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1B487D" w14:textId="7D389A21" w:rsidR="00A57D92" w:rsidRDefault="00A57D92" w:rsidP="00A57D92">
      <w:r w:rsidRPr="00A57D92">
        <w:t xml:space="preserve">You know, there's this idea that's been hanging around for literally centuries. This really nagging kind of scary question. Is humanity just destined to keep growing until we hit a wall and everything collapses? Well, today we're going to dig into that. We're exploring a 200-year-old debate about the ultimate limits to growth. A debate that, let's be honest, feels more relevant now than ever. And really, this whole enormous debate, it all comes down to this one simple question. It's a big one, right? It's touches on well everything. Population, resources, the future of our civilization, the whole shebang. And to really get a grip on where we are today with this, we've got to go back way back to the man who first put this problem into words. </w:t>
      </w:r>
    </w:p>
    <w:p w14:paraId="245867E9" w14:textId="1F2E9A37" w:rsidR="00A57D92" w:rsidRDefault="00A57D92" w:rsidP="00A57D92">
      <w:r w:rsidRPr="00A57D92">
        <w:t xml:space="preserve">So yeah, to understand the modern argument, we have to start at the very beginning with a concept that's become known as the Malthusian trap. Okay? </w:t>
      </w:r>
      <w:proofErr w:type="gramStart"/>
      <w:r w:rsidRPr="00A57D92">
        <w:t>So</w:t>
      </w:r>
      <w:proofErr w:type="gramEnd"/>
      <w:r w:rsidRPr="00A57D92">
        <w:t xml:space="preserve"> picture this. It's the churn of the 19th century. A thinker named Thomas </w:t>
      </w:r>
      <w:r w:rsidRPr="00A57D92">
        <w:t xml:space="preserve">Malthusian </w:t>
      </w:r>
      <w:r>
        <w:t>is</w:t>
      </w:r>
      <w:r w:rsidRPr="00A57D92">
        <w:t xml:space="preserve"> looking at the world and he comes up with a theory that is frankly simple and incredibly bleak. He was pretty much convinced that humanity was on a collision course with disaster. </w:t>
      </w:r>
    </w:p>
    <w:p w14:paraId="20F43595" w14:textId="77777777" w:rsidR="00A57D92" w:rsidRDefault="00A57D92" w:rsidP="00A57D92">
      <w:proofErr w:type="gramStart"/>
      <w:r w:rsidRPr="00A57D92">
        <w:t>So</w:t>
      </w:r>
      <w:proofErr w:type="gramEnd"/>
      <w:r w:rsidRPr="00A57D92">
        <w:t xml:space="preserve"> Malthusian</w:t>
      </w:r>
      <w:r w:rsidRPr="00A57D92">
        <w:t xml:space="preserve"> </w:t>
      </w:r>
      <w:r>
        <w:t xml:space="preserve">‘s </w:t>
      </w:r>
      <w:r w:rsidRPr="00A57D92">
        <w:t>whole thing was basically just math. Simple, scary math. He looked at it like this. Population, he said, grows exponentially. You know, it doubles and doubles. 2 becomes four, four becomes 8, 16, and so on. But our ability to grow food that only grows linearly. 1 2 3 4. You can see the problem, right? Eventually those two lines are going to cross. And that point of collision, that's what he called the Malthusian</w:t>
      </w:r>
      <w:r>
        <w:t xml:space="preserve"> </w:t>
      </w:r>
      <w:r w:rsidRPr="00A57D92">
        <w:t xml:space="preserve">trap, a hard ceiling where there's just not enough food to go around and society gets knocked back down to just barely surviving. But of course, not everyone bought into this doomsday scenario. Right from the get-go, other brilliant minds were looking at the exact same problem and seeing it in a completely different light. And this is a really key difference in thinking. </w:t>
      </w:r>
    </w:p>
    <w:p w14:paraId="184B42E4" w14:textId="0A386EC5" w:rsidR="00A57D92" w:rsidRDefault="00A57D92" w:rsidP="00A57D92">
      <w:r w:rsidRPr="00A57D92">
        <w:t xml:space="preserve">Malthusian was all about the number of people, just too many mouths to feed. But his contemporary David Ricardo was like, "Hold on, you're looking at the wrong thing." He argued the real </w:t>
      </w:r>
      <w:r w:rsidRPr="00A57D92">
        <w:t>problem;</w:t>
      </w:r>
      <w:r w:rsidRPr="00A57D92">
        <w:t xml:space="preserve"> the real bottleneck wasn't people. It was the declining quality of our resources. It's not that we'd run out of land, he said. It's that we'd run out of the good stuff, the fertile, easy to </w:t>
      </w:r>
      <w:r w:rsidRPr="00A57D92">
        <w:t>farmland</w:t>
      </w:r>
      <w:r w:rsidRPr="00A57D92">
        <w:t xml:space="preserve">. After that, everything gets harder and more expensive to produce. </w:t>
      </w:r>
    </w:p>
    <w:p w14:paraId="7BA05AED" w14:textId="013E5B3A" w:rsidR="00A57D92" w:rsidRDefault="00A57D92" w:rsidP="00A57D92">
      <w:r w:rsidRPr="00A57D92">
        <w:t xml:space="preserve">Then you have the philosopher John Stewart Mill who came in with this really radical third option. He basically asked, "What if we just chose to stop growing? What if we aimed for a stationary state, not because we were forced into it by starvation, but because we decided that well-being was more important than just having more and more stuff. To Mill, that wouldn't be a failure. It would be a wise, </w:t>
      </w:r>
      <w:r w:rsidRPr="00A57D92">
        <w:t>forward</w:t>
      </w:r>
      <w:r>
        <w:t>-thinking</w:t>
      </w:r>
      <w:r w:rsidRPr="00A57D92">
        <w:t xml:space="preserve"> choice. Now, for a pretty long time,</w:t>
      </w:r>
      <w:r>
        <w:t xml:space="preserve"> </w:t>
      </w:r>
    </w:p>
    <w:p w14:paraId="31D6AAAD" w14:textId="77777777" w:rsidR="00A57D92" w:rsidRDefault="00A57D92" w:rsidP="00A57D92">
      <w:r w:rsidRPr="00A57D92">
        <w:t>Malthusian'</w:t>
      </w:r>
      <w:r>
        <w:t>s</w:t>
      </w:r>
      <w:r w:rsidRPr="00A57D92">
        <w:t xml:space="preserve"> big scary predictions didn't really happen, mostly because technology kept bailing us out. But then, fast forward to the 20th century, and his ideas came roaring back. But this time, they were powered by a whole new set of anxieties about the planet. You see, after World War II, the side effects of all our industrial </w:t>
      </w:r>
      <w:r w:rsidRPr="00A57D92">
        <w:t>growth became</w:t>
      </w:r>
      <w:r w:rsidRPr="00A57D92">
        <w:t xml:space="preserve"> impossible to ignore. We had massive air pollution. We had books like Silent Spring, waking people up to the dangers of chemicals. And we had this powerful new idea of spaceship Earth. All of it really hammered home one point. Our planet is a closed </w:t>
      </w:r>
      <w:r w:rsidRPr="00A57D92">
        <w:t>system,</w:t>
      </w:r>
      <w:r w:rsidRPr="00A57D92">
        <w:t xml:space="preserve"> and its resources are not infinite. This was the perfect breeding ground </w:t>
      </w:r>
      <w:r w:rsidRPr="00A57D92">
        <w:t xml:space="preserve">for </w:t>
      </w:r>
      <w:r>
        <w:t>Malthusian</w:t>
      </w:r>
      <w:r w:rsidRPr="00A57D92">
        <w:t xml:space="preserve"> </w:t>
      </w:r>
      <w:r w:rsidRPr="00A57D92">
        <w:t xml:space="preserve">old ideas to get a modern reboot. </w:t>
      </w:r>
      <w:r w:rsidRPr="00A57D92">
        <w:t>So,</w:t>
      </w:r>
      <w:r w:rsidRPr="00A57D92">
        <w:t xml:space="preserve"> this new wave of thinking got a new name, Neo</w:t>
      </w:r>
      <w:r w:rsidRPr="00A57D92">
        <w:t xml:space="preserve"> </w:t>
      </w:r>
      <w:r w:rsidRPr="00A57D92">
        <w:t xml:space="preserve">Malthusian. And this time they tried to get a bit more scientific about it. They really wanted to break down our impact into its most basic parts. And what they came up with was this neat little formula. I= P * A * T. It's actually a pretty simple way to think about it. Our total environmental impact, that's the I, is basically a product of three things. P for population. You know how many of us there are. </w:t>
      </w:r>
      <w:proofErr w:type="gramStart"/>
      <w:r w:rsidRPr="00A57D92">
        <w:t>A for</w:t>
      </w:r>
      <w:proofErr w:type="gramEnd"/>
      <w:r w:rsidRPr="00A57D92">
        <w:t xml:space="preserve"> affluence, which is just a fancy word for </w:t>
      </w:r>
      <w:r w:rsidRPr="00A57D92">
        <w:lastRenderedPageBreak/>
        <w:t xml:space="preserve">how much stuff each person consumes. And T for technology, the tools and methods we use. to make all that stuff. And just like that, the entire debate shifted. The big question became, which one of these letters is the real problem? Biologist Paul Erlick, who wrote the hugely influential book, The Population Bomb, took a very clear side. He pointed the finger squarely at P for population. For him, the math was simple. More people </w:t>
      </w:r>
      <w:r w:rsidRPr="00A57D92">
        <w:t>equal</w:t>
      </w:r>
      <w:r w:rsidRPr="00A57D92">
        <w:t xml:space="preserve"> more damage. Period. It was basically a direct echo of what</w:t>
      </w:r>
      <w:r w:rsidRPr="00A57D92">
        <w:t xml:space="preserve"> </w:t>
      </w:r>
      <w:r w:rsidRPr="00A57D92">
        <w:t xml:space="preserve">Malthusian had said almost 200 years earlier. </w:t>
      </w:r>
    </w:p>
    <w:p w14:paraId="281C1073" w14:textId="77777777" w:rsidR="00A57D92" w:rsidRDefault="00A57D92" w:rsidP="00A57D92">
      <w:r w:rsidRPr="00A57D92">
        <w:t>But just like back in Malthusian'</w:t>
      </w:r>
      <w:r>
        <w:t>s</w:t>
      </w:r>
      <w:r w:rsidRPr="00A57D92">
        <w:t xml:space="preserve"> day, there was a real strong counterargument. Another biologist, Barry Commoner, looked at that exact same equation and came to a totally different conclusion. He said Erlick and his followers were blaming the wrong letter entirely. And this is exactly why Commoner pushed back so hard. He pointed right at the A, affluence. I mean, look at these numbers. They're pretty jaw-dropping, right? Back in the late 20th century, the US had only about 5% of the world's population, but it was consuming a quarter of all fossil fuels and a third of all the paper. </w:t>
      </w:r>
      <w:r w:rsidRPr="00A57D92">
        <w:t>So,</w:t>
      </w:r>
      <w:r w:rsidRPr="00A57D92">
        <w:t xml:space="preserve"> for </w:t>
      </w:r>
      <w:r>
        <w:t>C</w:t>
      </w:r>
      <w:r w:rsidRPr="00A57D92">
        <w:t xml:space="preserve">ommoner the argument was clear. The real issue wasn't just how many people there were. It was the absolutely massive out of proportion consumption happening in the developed world. </w:t>
      </w:r>
    </w:p>
    <w:p w14:paraId="1460426F" w14:textId="77777777" w:rsidR="00630B52" w:rsidRDefault="00A57D92" w:rsidP="00A57D92">
      <w:r w:rsidRPr="00A57D92">
        <w:t>So,</w:t>
      </w:r>
      <w:r w:rsidRPr="00A57D92">
        <w:t xml:space="preserve"> all of that brings us to today. Where has this </w:t>
      </w:r>
      <w:r w:rsidRPr="00A57D92">
        <w:t>long debate</w:t>
      </w:r>
      <w:r w:rsidRPr="00A57D92">
        <w:t xml:space="preserve"> actually left us? Well things have gotten a lot more sophisticated a lot more nuanced. You know those </w:t>
      </w:r>
      <w:r w:rsidRPr="00A57D92">
        <w:t>neo-Malthusian</w:t>
      </w:r>
      <w:r w:rsidRPr="00A57D92">
        <w:t xml:space="preserve"> models have come under some heavy fire over the years and for good reason. Their biggest scariest predictions just didn't happen. They completely missed things like the revolution which exploded our food production and this thing called the demographic transition. Whereas countries get richer, birth rates naturally fall. Critics basically say these models are way too pessimistic about human ingenuity and that just shouting about doomsday isn't a very helpful way to make good policy. And because of all those criticisms, the conversation has moved on. </w:t>
      </w:r>
    </w:p>
    <w:p w14:paraId="41D5D976" w14:textId="080DCC38" w:rsidR="00A57D92" w:rsidRPr="00A57D92" w:rsidRDefault="00A57D92" w:rsidP="00A57D92">
      <w:r w:rsidRPr="00A57D92">
        <w:t>Today, a lot of the smartest people in this space work in a field called ecological economics. They've kind of moved past the simple we're all doomed scenarios. Instead, they talk about things like natural capital. treating nature like a valuable asset we need to manage wisely and building economies that are resilient that can bounce back from shocks. So where does that leave us? Well, it brings us to this final huge question. After more than 200 years of going back and forth on this, maybe we've been looking in the wrong place. Maybe the limits to our growth aren't really physical. You know, not about running out of stuff. What if the only real limits are the ones we put on ourselves? The limits of our own ingenuity, the limits of our economic imagination. And maybe most importantly, the limits of our willingness to choose a different path.</w:t>
      </w:r>
    </w:p>
    <w:p w14:paraId="6719EBBF" w14:textId="77777777" w:rsidR="00013874" w:rsidRDefault="00013874"/>
    <w:sectPr w:rsidR="000138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D92"/>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30B52"/>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F6B0E"/>
    <w:rsid w:val="009015AC"/>
    <w:rsid w:val="00924EC6"/>
    <w:rsid w:val="0092503F"/>
    <w:rsid w:val="0093469B"/>
    <w:rsid w:val="00934CA5"/>
    <w:rsid w:val="009433DB"/>
    <w:rsid w:val="009F03DD"/>
    <w:rsid w:val="00A10DCA"/>
    <w:rsid w:val="00A37EA8"/>
    <w:rsid w:val="00A57D92"/>
    <w:rsid w:val="00A607E9"/>
    <w:rsid w:val="00A64F26"/>
    <w:rsid w:val="00A945FC"/>
    <w:rsid w:val="00AB4575"/>
    <w:rsid w:val="00AC4BB8"/>
    <w:rsid w:val="00AD32B2"/>
    <w:rsid w:val="00AD3861"/>
    <w:rsid w:val="00AE3827"/>
    <w:rsid w:val="00B05FA7"/>
    <w:rsid w:val="00B071F3"/>
    <w:rsid w:val="00B35DFA"/>
    <w:rsid w:val="00B701AB"/>
    <w:rsid w:val="00B71597"/>
    <w:rsid w:val="00B84F55"/>
    <w:rsid w:val="00B86462"/>
    <w:rsid w:val="00C0252C"/>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3B517"/>
  <w15:chartTrackingRefBased/>
  <w15:docId w15:val="{83FFEA02-00DE-4480-9151-142F9B2D1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7D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7D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7D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7D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7D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7D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7D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7D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7D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D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7D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7D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7D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7D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7D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7D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7D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7D92"/>
    <w:rPr>
      <w:rFonts w:eastAsiaTheme="majorEastAsia" w:cstheme="majorBidi"/>
      <w:color w:val="272727" w:themeColor="text1" w:themeTint="D8"/>
    </w:rPr>
  </w:style>
  <w:style w:type="paragraph" w:styleId="Title">
    <w:name w:val="Title"/>
    <w:basedOn w:val="Normal"/>
    <w:next w:val="Normal"/>
    <w:link w:val="TitleChar"/>
    <w:uiPriority w:val="10"/>
    <w:qFormat/>
    <w:rsid w:val="00A57D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D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7D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7D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7D92"/>
    <w:pPr>
      <w:spacing w:before="160"/>
      <w:jc w:val="center"/>
    </w:pPr>
    <w:rPr>
      <w:i/>
      <w:iCs/>
      <w:color w:val="404040" w:themeColor="text1" w:themeTint="BF"/>
    </w:rPr>
  </w:style>
  <w:style w:type="character" w:customStyle="1" w:styleId="QuoteChar">
    <w:name w:val="Quote Char"/>
    <w:basedOn w:val="DefaultParagraphFont"/>
    <w:link w:val="Quote"/>
    <w:uiPriority w:val="29"/>
    <w:rsid w:val="00A57D92"/>
    <w:rPr>
      <w:i/>
      <w:iCs/>
      <w:color w:val="404040" w:themeColor="text1" w:themeTint="BF"/>
    </w:rPr>
  </w:style>
  <w:style w:type="paragraph" w:styleId="ListParagraph">
    <w:name w:val="List Paragraph"/>
    <w:basedOn w:val="Normal"/>
    <w:uiPriority w:val="34"/>
    <w:qFormat/>
    <w:rsid w:val="00A57D92"/>
    <w:pPr>
      <w:ind w:left="720"/>
      <w:contextualSpacing/>
    </w:pPr>
  </w:style>
  <w:style w:type="character" w:styleId="IntenseEmphasis">
    <w:name w:val="Intense Emphasis"/>
    <w:basedOn w:val="DefaultParagraphFont"/>
    <w:uiPriority w:val="21"/>
    <w:qFormat/>
    <w:rsid w:val="00A57D92"/>
    <w:rPr>
      <w:i/>
      <w:iCs/>
      <w:color w:val="0F4761" w:themeColor="accent1" w:themeShade="BF"/>
    </w:rPr>
  </w:style>
  <w:style w:type="paragraph" w:styleId="IntenseQuote">
    <w:name w:val="Intense Quote"/>
    <w:basedOn w:val="Normal"/>
    <w:next w:val="Normal"/>
    <w:link w:val="IntenseQuoteChar"/>
    <w:uiPriority w:val="30"/>
    <w:qFormat/>
    <w:rsid w:val="00A57D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7D92"/>
    <w:rPr>
      <w:i/>
      <w:iCs/>
      <w:color w:val="0F4761" w:themeColor="accent1" w:themeShade="BF"/>
    </w:rPr>
  </w:style>
  <w:style w:type="character" w:styleId="IntenseReference">
    <w:name w:val="Intense Reference"/>
    <w:basedOn w:val="DefaultParagraphFont"/>
    <w:uiPriority w:val="32"/>
    <w:qFormat/>
    <w:rsid w:val="00A57D9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Pages>
  <Words>1052</Words>
  <Characters>6003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1</cp:revision>
  <dcterms:created xsi:type="dcterms:W3CDTF">2026-03-27T10:00:00Z</dcterms:created>
  <dcterms:modified xsi:type="dcterms:W3CDTF">2026-03-27T10:11:00Z</dcterms:modified>
</cp:coreProperties>
</file>