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84F66" w14:textId="77777777" w:rsidR="00423583" w:rsidRPr="00423583" w:rsidRDefault="00423583" w:rsidP="00423583">
      <w:pPr>
        <w:rPr>
          <w:rFonts w:ascii="Arial" w:hAnsi="Arial" w:cs="Arial"/>
          <w:b/>
          <w:bCs/>
          <w:sz w:val="24"/>
          <w:szCs w:val="24"/>
        </w:rPr>
      </w:pPr>
      <w:r w:rsidRPr="00423583">
        <w:rPr>
          <w:rFonts w:ascii="Arial" w:hAnsi="Arial" w:cs="Arial"/>
          <w:b/>
          <w:bCs/>
          <w:sz w:val="24"/>
          <w:szCs w:val="24"/>
        </w:rPr>
        <w:t xml:space="preserve">Title: Personal reflection </w:t>
      </w:r>
    </w:p>
    <w:p w14:paraId="74EAC0FC" w14:textId="77777777" w:rsidR="00423583" w:rsidRPr="00423583" w:rsidRDefault="00423583" w:rsidP="00423583">
      <w:pPr>
        <w:rPr>
          <w:rFonts w:ascii="Arial" w:hAnsi="Arial" w:cs="Arial"/>
          <w:b/>
          <w:bCs/>
          <w:sz w:val="24"/>
          <w:szCs w:val="24"/>
        </w:rPr>
      </w:pPr>
      <w:r w:rsidRPr="00423583">
        <w:rPr>
          <w:rFonts w:ascii="Arial" w:hAnsi="Arial" w:cs="Arial"/>
          <w:b/>
          <w:bCs/>
          <w:sz w:val="24"/>
          <w:szCs w:val="24"/>
        </w:rPr>
        <w:t>Name: Samadi Tawfiq</w:t>
      </w:r>
    </w:p>
    <w:p w14:paraId="6CFA87F1" w14:textId="77777777" w:rsidR="00423583" w:rsidRPr="00423583" w:rsidRDefault="00423583" w:rsidP="00423583">
      <w:pPr>
        <w:rPr>
          <w:rFonts w:ascii="Arial" w:hAnsi="Arial" w:cs="Arial"/>
          <w:b/>
          <w:bCs/>
          <w:sz w:val="24"/>
          <w:szCs w:val="24"/>
        </w:rPr>
      </w:pPr>
      <w:r w:rsidRPr="00423583">
        <w:rPr>
          <w:rFonts w:ascii="Arial" w:hAnsi="Arial" w:cs="Arial"/>
          <w:b/>
          <w:bCs/>
          <w:sz w:val="24"/>
          <w:szCs w:val="24"/>
        </w:rPr>
        <w:t>Module:</w:t>
      </w:r>
      <w:r w:rsidRPr="00423583">
        <w:rPr>
          <w:rFonts w:ascii="Arial" w:hAnsi="Arial" w:cs="Arial"/>
          <w:sz w:val="24"/>
          <w:szCs w:val="24"/>
        </w:rPr>
        <w:t xml:space="preserve"> </w:t>
      </w:r>
      <w:r w:rsidRPr="00423583">
        <w:rPr>
          <w:rFonts w:ascii="Arial" w:hAnsi="Arial" w:cs="Arial"/>
          <w:b/>
          <w:bCs/>
          <w:sz w:val="24"/>
          <w:szCs w:val="24"/>
        </w:rPr>
        <w:t>Foreign Languages and Cultural Awareness</w:t>
      </w:r>
    </w:p>
    <w:p w14:paraId="623E2741" w14:textId="77777777" w:rsidR="00423583" w:rsidRPr="00423583" w:rsidRDefault="00423583" w:rsidP="00423583">
      <w:pPr>
        <w:rPr>
          <w:rFonts w:ascii="Arial" w:hAnsi="Arial" w:cs="Arial"/>
          <w:b/>
          <w:bCs/>
          <w:sz w:val="24"/>
          <w:szCs w:val="24"/>
        </w:rPr>
      </w:pPr>
      <w:r w:rsidRPr="00423583">
        <w:rPr>
          <w:rFonts w:ascii="Arial" w:hAnsi="Arial" w:cs="Arial"/>
          <w:b/>
          <w:bCs/>
          <w:sz w:val="24"/>
          <w:szCs w:val="24"/>
        </w:rPr>
        <w:t>Lecturer’s: Lisa Bassler</w:t>
      </w:r>
    </w:p>
    <w:p w14:paraId="0574C873" w14:textId="34494BB7" w:rsidR="00423583" w:rsidRPr="00423583" w:rsidRDefault="00423583" w:rsidP="00423583">
      <w:pPr>
        <w:rPr>
          <w:rFonts w:ascii="Arial" w:hAnsi="Arial" w:cs="Arial"/>
          <w:b/>
          <w:bCs/>
          <w:sz w:val="24"/>
          <w:szCs w:val="24"/>
        </w:rPr>
      </w:pPr>
      <w:r w:rsidRPr="00423583">
        <w:rPr>
          <w:rFonts w:ascii="Arial" w:hAnsi="Arial" w:cs="Arial"/>
          <w:b/>
          <w:bCs/>
          <w:sz w:val="24"/>
          <w:szCs w:val="24"/>
        </w:rPr>
        <w:t xml:space="preserve">Wordcount: </w:t>
      </w:r>
      <w:r w:rsidR="00E807FA">
        <w:rPr>
          <w:rFonts w:ascii="Arial" w:hAnsi="Arial" w:cs="Arial"/>
          <w:b/>
          <w:bCs/>
          <w:sz w:val="24"/>
          <w:szCs w:val="24"/>
        </w:rPr>
        <w:t>480</w:t>
      </w:r>
    </w:p>
    <w:p w14:paraId="0B602ED6" w14:textId="77777777" w:rsidR="00596820" w:rsidRDefault="00596820" w:rsidP="00423583">
      <w:pPr>
        <w:jc w:val="center"/>
        <w:rPr>
          <w:rFonts w:ascii="Arial" w:hAnsi="Arial" w:cs="Arial"/>
          <w:sz w:val="24"/>
          <w:szCs w:val="24"/>
        </w:rPr>
      </w:pPr>
    </w:p>
    <w:p w14:paraId="6061B86A" w14:textId="77777777" w:rsidR="00596820" w:rsidRDefault="00596820" w:rsidP="002068B6">
      <w:pPr>
        <w:rPr>
          <w:rFonts w:ascii="Arial" w:hAnsi="Arial" w:cs="Arial"/>
          <w:sz w:val="24"/>
          <w:szCs w:val="24"/>
        </w:rPr>
      </w:pPr>
    </w:p>
    <w:p w14:paraId="52996547" w14:textId="77777777" w:rsidR="00596820" w:rsidRDefault="00596820" w:rsidP="002068B6">
      <w:pPr>
        <w:rPr>
          <w:rFonts w:ascii="Arial" w:hAnsi="Arial" w:cs="Arial"/>
          <w:sz w:val="24"/>
          <w:szCs w:val="24"/>
        </w:rPr>
      </w:pPr>
    </w:p>
    <w:p w14:paraId="668CF3E1" w14:textId="77777777" w:rsidR="00596820" w:rsidRDefault="00596820" w:rsidP="002068B6">
      <w:pPr>
        <w:rPr>
          <w:rFonts w:ascii="Arial" w:hAnsi="Arial" w:cs="Arial"/>
          <w:sz w:val="24"/>
          <w:szCs w:val="24"/>
        </w:rPr>
      </w:pPr>
    </w:p>
    <w:p w14:paraId="4A963E89" w14:textId="77777777" w:rsidR="00596820" w:rsidRDefault="00596820" w:rsidP="002068B6">
      <w:pPr>
        <w:rPr>
          <w:rFonts w:ascii="Arial" w:hAnsi="Arial" w:cs="Arial"/>
          <w:sz w:val="24"/>
          <w:szCs w:val="24"/>
        </w:rPr>
      </w:pPr>
    </w:p>
    <w:p w14:paraId="26CEEFB6" w14:textId="77777777" w:rsidR="00596820" w:rsidRDefault="00596820" w:rsidP="002068B6">
      <w:pPr>
        <w:rPr>
          <w:rFonts w:ascii="Arial" w:hAnsi="Arial" w:cs="Arial"/>
          <w:sz w:val="24"/>
          <w:szCs w:val="24"/>
        </w:rPr>
      </w:pPr>
    </w:p>
    <w:p w14:paraId="78F0305A" w14:textId="77777777" w:rsidR="00596820" w:rsidRDefault="00596820" w:rsidP="002068B6">
      <w:pPr>
        <w:rPr>
          <w:rFonts w:ascii="Arial" w:hAnsi="Arial" w:cs="Arial"/>
          <w:sz w:val="24"/>
          <w:szCs w:val="24"/>
        </w:rPr>
      </w:pPr>
    </w:p>
    <w:p w14:paraId="7A86C1F0" w14:textId="77777777" w:rsidR="00596820" w:rsidRDefault="00596820" w:rsidP="002068B6">
      <w:pPr>
        <w:rPr>
          <w:rFonts w:ascii="Arial" w:hAnsi="Arial" w:cs="Arial"/>
          <w:sz w:val="24"/>
          <w:szCs w:val="24"/>
        </w:rPr>
      </w:pPr>
    </w:p>
    <w:p w14:paraId="6C451B41" w14:textId="77777777" w:rsidR="00596820" w:rsidRDefault="00596820" w:rsidP="002068B6">
      <w:pPr>
        <w:rPr>
          <w:rFonts w:ascii="Arial" w:hAnsi="Arial" w:cs="Arial"/>
          <w:sz w:val="24"/>
          <w:szCs w:val="24"/>
        </w:rPr>
      </w:pPr>
    </w:p>
    <w:p w14:paraId="7A66D104" w14:textId="77777777" w:rsidR="00596820" w:rsidRDefault="00596820" w:rsidP="002068B6">
      <w:pPr>
        <w:rPr>
          <w:rFonts w:ascii="Arial" w:hAnsi="Arial" w:cs="Arial"/>
          <w:sz w:val="24"/>
          <w:szCs w:val="24"/>
        </w:rPr>
      </w:pPr>
    </w:p>
    <w:p w14:paraId="676EBA5B" w14:textId="77777777" w:rsidR="00596820" w:rsidRDefault="00596820" w:rsidP="002068B6">
      <w:pPr>
        <w:rPr>
          <w:rFonts w:ascii="Arial" w:hAnsi="Arial" w:cs="Arial"/>
          <w:sz w:val="24"/>
          <w:szCs w:val="24"/>
        </w:rPr>
      </w:pPr>
    </w:p>
    <w:p w14:paraId="2329BDA9" w14:textId="77777777" w:rsidR="00596820" w:rsidRDefault="00596820" w:rsidP="002068B6">
      <w:pPr>
        <w:rPr>
          <w:rFonts w:ascii="Arial" w:hAnsi="Arial" w:cs="Arial"/>
          <w:sz w:val="24"/>
          <w:szCs w:val="24"/>
        </w:rPr>
      </w:pPr>
    </w:p>
    <w:p w14:paraId="0F360CE6" w14:textId="77777777" w:rsidR="00596820" w:rsidRDefault="00596820" w:rsidP="002068B6">
      <w:pPr>
        <w:rPr>
          <w:rFonts w:ascii="Arial" w:hAnsi="Arial" w:cs="Arial"/>
          <w:sz w:val="24"/>
          <w:szCs w:val="24"/>
        </w:rPr>
      </w:pPr>
    </w:p>
    <w:p w14:paraId="48652980" w14:textId="77777777" w:rsidR="00596820" w:rsidRDefault="00596820" w:rsidP="002068B6">
      <w:pPr>
        <w:rPr>
          <w:rFonts w:ascii="Arial" w:hAnsi="Arial" w:cs="Arial"/>
          <w:sz w:val="24"/>
          <w:szCs w:val="24"/>
        </w:rPr>
      </w:pPr>
    </w:p>
    <w:p w14:paraId="5445D849" w14:textId="77777777" w:rsidR="00596820" w:rsidRDefault="00596820" w:rsidP="002068B6">
      <w:pPr>
        <w:rPr>
          <w:rFonts w:ascii="Arial" w:hAnsi="Arial" w:cs="Arial"/>
          <w:sz w:val="24"/>
          <w:szCs w:val="24"/>
        </w:rPr>
      </w:pPr>
    </w:p>
    <w:p w14:paraId="5FE0FFE2" w14:textId="77777777" w:rsidR="00596820" w:rsidRDefault="00596820" w:rsidP="002068B6">
      <w:pPr>
        <w:rPr>
          <w:rFonts w:ascii="Arial" w:hAnsi="Arial" w:cs="Arial"/>
          <w:sz w:val="24"/>
          <w:szCs w:val="24"/>
        </w:rPr>
      </w:pPr>
    </w:p>
    <w:p w14:paraId="1160C8A7" w14:textId="77777777" w:rsidR="00596820" w:rsidRDefault="00596820" w:rsidP="002068B6">
      <w:pPr>
        <w:rPr>
          <w:rFonts w:ascii="Arial" w:hAnsi="Arial" w:cs="Arial"/>
          <w:sz w:val="24"/>
          <w:szCs w:val="24"/>
        </w:rPr>
      </w:pPr>
    </w:p>
    <w:p w14:paraId="655AD0D5" w14:textId="77777777" w:rsidR="00596820" w:rsidRDefault="00596820" w:rsidP="002068B6">
      <w:pPr>
        <w:rPr>
          <w:rFonts w:ascii="Arial" w:hAnsi="Arial" w:cs="Arial"/>
          <w:sz w:val="24"/>
          <w:szCs w:val="24"/>
        </w:rPr>
      </w:pPr>
    </w:p>
    <w:p w14:paraId="708DCA57" w14:textId="77777777" w:rsidR="00596820" w:rsidRDefault="00596820" w:rsidP="002068B6">
      <w:pPr>
        <w:rPr>
          <w:rFonts w:ascii="Arial" w:hAnsi="Arial" w:cs="Arial"/>
          <w:sz w:val="24"/>
          <w:szCs w:val="24"/>
        </w:rPr>
      </w:pPr>
    </w:p>
    <w:p w14:paraId="115359A5" w14:textId="77777777" w:rsidR="00596820" w:rsidRDefault="00596820" w:rsidP="002068B6">
      <w:pPr>
        <w:rPr>
          <w:rFonts w:ascii="Arial" w:hAnsi="Arial" w:cs="Arial"/>
          <w:sz w:val="24"/>
          <w:szCs w:val="24"/>
        </w:rPr>
      </w:pPr>
    </w:p>
    <w:p w14:paraId="0EFE0093" w14:textId="77777777" w:rsidR="00596820" w:rsidRDefault="00596820" w:rsidP="002068B6">
      <w:pPr>
        <w:rPr>
          <w:rFonts w:ascii="Arial" w:hAnsi="Arial" w:cs="Arial"/>
          <w:sz w:val="24"/>
          <w:szCs w:val="24"/>
        </w:rPr>
      </w:pPr>
    </w:p>
    <w:p w14:paraId="69B67CD5" w14:textId="77777777" w:rsidR="00596820" w:rsidRDefault="00596820" w:rsidP="002068B6">
      <w:pPr>
        <w:rPr>
          <w:rFonts w:ascii="Arial" w:hAnsi="Arial" w:cs="Arial"/>
          <w:sz w:val="24"/>
          <w:szCs w:val="24"/>
        </w:rPr>
      </w:pPr>
    </w:p>
    <w:p w14:paraId="5E6437C3" w14:textId="77777777" w:rsidR="00596820" w:rsidRDefault="00596820" w:rsidP="002068B6">
      <w:pPr>
        <w:rPr>
          <w:rFonts w:ascii="Arial" w:hAnsi="Arial" w:cs="Arial"/>
          <w:sz w:val="24"/>
          <w:szCs w:val="24"/>
        </w:rPr>
      </w:pPr>
    </w:p>
    <w:p w14:paraId="5E175355" w14:textId="77777777" w:rsidR="00596820" w:rsidRDefault="00596820" w:rsidP="002068B6">
      <w:pPr>
        <w:rPr>
          <w:rFonts w:ascii="Arial" w:hAnsi="Arial" w:cs="Arial"/>
          <w:sz w:val="24"/>
          <w:szCs w:val="24"/>
        </w:rPr>
      </w:pPr>
    </w:p>
    <w:p w14:paraId="490682B5" w14:textId="77777777" w:rsidR="00596820" w:rsidRDefault="00596820" w:rsidP="002068B6">
      <w:pPr>
        <w:rPr>
          <w:rFonts w:ascii="Arial" w:hAnsi="Arial" w:cs="Arial"/>
          <w:sz w:val="24"/>
          <w:szCs w:val="24"/>
        </w:rPr>
      </w:pPr>
    </w:p>
    <w:p w14:paraId="0C306350" w14:textId="77777777" w:rsidR="00596820" w:rsidRDefault="00596820" w:rsidP="002068B6">
      <w:pPr>
        <w:rPr>
          <w:rFonts w:ascii="Arial" w:hAnsi="Arial" w:cs="Arial"/>
          <w:sz w:val="24"/>
          <w:szCs w:val="24"/>
        </w:rPr>
      </w:pPr>
    </w:p>
    <w:p w14:paraId="46BB3A61" w14:textId="77777777" w:rsidR="00596820" w:rsidRDefault="00596820" w:rsidP="002068B6">
      <w:pPr>
        <w:rPr>
          <w:rFonts w:ascii="Arial" w:hAnsi="Arial" w:cs="Arial"/>
          <w:sz w:val="24"/>
          <w:szCs w:val="24"/>
        </w:rPr>
      </w:pPr>
    </w:p>
    <w:p w14:paraId="0F841B0D" w14:textId="77777777" w:rsidR="00596820" w:rsidRDefault="00596820" w:rsidP="002068B6">
      <w:pPr>
        <w:rPr>
          <w:rFonts w:ascii="Arial" w:hAnsi="Arial" w:cs="Arial"/>
          <w:sz w:val="24"/>
          <w:szCs w:val="24"/>
        </w:rPr>
      </w:pPr>
    </w:p>
    <w:p w14:paraId="778D98E1" w14:textId="77777777" w:rsidR="00596820" w:rsidRDefault="00596820" w:rsidP="002068B6">
      <w:pPr>
        <w:rPr>
          <w:rFonts w:ascii="Arial" w:hAnsi="Arial" w:cs="Arial"/>
          <w:sz w:val="24"/>
          <w:szCs w:val="24"/>
        </w:rPr>
      </w:pPr>
    </w:p>
    <w:p w14:paraId="362E4AF6" w14:textId="77777777" w:rsidR="00596820" w:rsidRDefault="00596820" w:rsidP="002068B6">
      <w:pPr>
        <w:rPr>
          <w:rFonts w:ascii="Arial" w:hAnsi="Arial" w:cs="Arial"/>
          <w:sz w:val="24"/>
          <w:szCs w:val="24"/>
        </w:rPr>
      </w:pPr>
    </w:p>
    <w:p w14:paraId="141614B5" w14:textId="28FE928A" w:rsidR="00335853" w:rsidRPr="00C20C2B" w:rsidRDefault="00335853" w:rsidP="002068B6">
      <w:pPr>
        <w:rPr>
          <w:rFonts w:ascii="Arial" w:hAnsi="Arial" w:cs="Arial"/>
          <w:sz w:val="24"/>
          <w:szCs w:val="24"/>
        </w:rPr>
      </w:pPr>
      <w:r w:rsidRPr="00C20C2B">
        <w:rPr>
          <w:rFonts w:ascii="Arial" w:hAnsi="Arial" w:cs="Arial"/>
          <w:sz w:val="24"/>
          <w:szCs w:val="24"/>
        </w:rPr>
        <w:t xml:space="preserve">Self-reflection is a critical component of personal and professional growth. Here's a </w:t>
      </w:r>
      <w:r w:rsidR="00D26F49" w:rsidRPr="00C20C2B">
        <w:rPr>
          <w:rFonts w:ascii="Arial" w:hAnsi="Arial" w:cs="Arial"/>
          <w:sz w:val="24"/>
          <w:szCs w:val="24"/>
        </w:rPr>
        <w:t>guidelin</w:t>
      </w:r>
      <w:r w:rsidRPr="00C20C2B">
        <w:rPr>
          <w:rFonts w:ascii="Arial" w:hAnsi="Arial" w:cs="Arial"/>
          <w:sz w:val="24"/>
          <w:szCs w:val="24"/>
        </w:rPr>
        <w:t xml:space="preserve">e </w:t>
      </w:r>
      <w:r w:rsidR="00A9449C" w:rsidRPr="00C20C2B">
        <w:rPr>
          <w:rFonts w:ascii="Arial" w:hAnsi="Arial" w:cs="Arial"/>
          <w:sz w:val="24"/>
          <w:szCs w:val="24"/>
        </w:rPr>
        <w:t xml:space="preserve">what I used to </w:t>
      </w:r>
      <w:r w:rsidRPr="00C20C2B">
        <w:rPr>
          <w:rFonts w:ascii="Arial" w:hAnsi="Arial" w:cs="Arial"/>
          <w:sz w:val="24"/>
          <w:szCs w:val="24"/>
        </w:rPr>
        <w:t xml:space="preserve"> approach self-reflection based on a model of </w:t>
      </w:r>
      <w:r w:rsidR="00A9449C" w:rsidRPr="00C20C2B">
        <w:rPr>
          <w:rFonts w:ascii="Arial" w:hAnsi="Arial" w:cs="Arial"/>
          <w:sz w:val="24"/>
          <w:szCs w:val="24"/>
        </w:rPr>
        <w:t>my</w:t>
      </w:r>
      <w:r w:rsidRPr="00C20C2B">
        <w:rPr>
          <w:rFonts w:ascii="Arial" w:hAnsi="Arial" w:cs="Arial"/>
          <w:sz w:val="24"/>
          <w:szCs w:val="24"/>
        </w:rPr>
        <w:t xml:space="preserve"> choice:</w:t>
      </w:r>
    </w:p>
    <w:p w14:paraId="4338D7BA" w14:textId="77777777" w:rsidR="002A2BEA" w:rsidRPr="00C20C2B" w:rsidRDefault="002A2BEA" w:rsidP="002A2BEA">
      <w:pPr>
        <w:rPr>
          <w:rFonts w:ascii="Arial" w:hAnsi="Arial" w:cs="Arial"/>
          <w:sz w:val="24"/>
          <w:szCs w:val="24"/>
        </w:rPr>
      </w:pPr>
    </w:p>
    <w:p w14:paraId="0F564A75" w14:textId="4959BE69" w:rsidR="00A9449C" w:rsidRPr="00C20C2B" w:rsidRDefault="002A2BEA" w:rsidP="002A2BEA">
      <w:pPr>
        <w:rPr>
          <w:rFonts w:ascii="Arial" w:hAnsi="Arial" w:cs="Arial"/>
          <w:sz w:val="24"/>
          <w:szCs w:val="24"/>
        </w:rPr>
      </w:pPr>
      <w:r w:rsidRPr="00C20C2B">
        <w:rPr>
          <w:rFonts w:ascii="Arial" w:hAnsi="Arial" w:cs="Arial"/>
          <w:sz w:val="24"/>
          <w:szCs w:val="24"/>
        </w:rPr>
        <w:t>A popular framework for self-reflection, particularly in the context of learning and development, is Gibbs' Reflective Cycle</w:t>
      </w:r>
      <w:r w:rsidR="00FE4D8B">
        <w:rPr>
          <w:rFonts w:ascii="Arial" w:hAnsi="Arial" w:cs="Arial"/>
          <w:sz w:val="24"/>
          <w:szCs w:val="24"/>
        </w:rPr>
        <w:t xml:space="preserve"> (1988)</w:t>
      </w:r>
      <w:r w:rsidRPr="00C20C2B">
        <w:rPr>
          <w:rFonts w:ascii="Arial" w:hAnsi="Arial" w:cs="Arial"/>
          <w:sz w:val="24"/>
          <w:szCs w:val="24"/>
        </w:rPr>
        <w:t>Description, Feelings, Evaluation, Analysis, Conclusion, and Action Plan are the six stages that make up this process. This methodology can be used to critically evaluate your presentation preparation experience. How to use it is as follows:</w:t>
      </w:r>
    </w:p>
    <w:p w14:paraId="3DE0B04E" w14:textId="3042135C" w:rsidR="00EA4806" w:rsidRPr="00C20C2B" w:rsidRDefault="00D26F49" w:rsidP="00760888">
      <w:pPr>
        <w:pStyle w:val="ListParagraph"/>
        <w:numPr>
          <w:ilvl w:val="0"/>
          <w:numId w:val="1"/>
        </w:numPr>
        <w:ind w:left="360"/>
        <w:rPr>
          <w:rFonts w:ascii="Arial" w:hAnsi="Arial" w:cs="Arial"/>
          <w:sz w:val="24"/>
          <w:szCs w:val="24"/>
        </w:rPr>
      </w:pPr>
      <w:r w:rsidRPr="00C20C2B">
        <w:rPr>
          <w:rFonts w:ascii="Arial" w:hAnsi="Arial" w:cs="Arial"/>
          <w:sz w:val="24"/>
          <w:szCs w:val="24"/>
        </w:rPr>
        <w:t>Description</w:t>
      </w:r>
      <w:r w:rsidR="005D52F2" w:rsidRPr="00C20C2B">
        <w:rPr>
          <w:rFonts w:ascii="Arial" w:hAnsi="Arial" w:cs="Arial"/>
          <w:sz w:val="24"/>
          <w:szCs w:val="24"/>
        </w:rPr>
        <w:t xml:space="preserve">: </w:t>
      </w:r>
      <w:r w:rsidR="000A05C8" w:rsidRPr="00C20C2B">
        <w:rPr>
          <w:rFonts w:ascii="Arial" w:hAnsi="Arial" w:cs="Arial"/>
          <w:sz w:val="24"/>
          <w:szCs w:val="24"/>
        </w:rPr>
        <w:t xml:space="preserve">Describe how you prepared for </w:t>
      </w:r>
      <w:r w:rsidR="00CF5504" w:rsidRPr="00C20C2B">
        <w:rPr>
          <w:rFonts w:ascii="Arial" w:hAnsi="Arial" w:cs="Arial"/>
          <w:sz w:val="24"/>
          <w:szCs w:val="24"/>
        </w:rPr>
        <w:t>this module</w:t>
      </w:r>
      <w:r w:rsidR="000A05C8" w:rsidRPr="00C20C2B">
        <w:rPr>
          <w:rFonts w:ascii="Arial" w:hAnsi="Arial" w:cs="Arial"/>
          <w:sz w:val="24"/>
          <w:szCs w:val="24"/>
        </w:rPr>
        <w:t xml:space="preserve"> What was the topic ? What crucial actions did you take to get ready for it?</w:t>
      </w:r>
      <w:r w:rsidR="00EA4806" w:rsidRPr="00C20C2B">
        <w:rPr>
          <w:rFonts w:ascii="Arial" w:hAnsi="Arial" w:cs="Arial"/>
          <w:sz w:val="24"/>
          <w:szCs w:val="24"/>
        </w:rPr>
        <w:t xml:space="preserve"> </w:t>
      </w:r>
      <w:bookmarkStart w:id="0" w:name="_Hlk148700493"/>
      <w:r w:rsidR="00EA4806" w:rsidRPr="00C20C2B">
        <w:rPr>
          <w:rFonts w:ascii="Arial" w:hAnsi="Arial" w:cs="Arial"/>
          <w:sz w:val="24"/>
          <w:szCs w:val="24"/>
        </w:rPr>
        <w:t>Schön</w:t>
      </w:r>
      <w:r w:rsidR="00CB5947" w:rsidRPr="00C20C2B">
        <w:rPr>
          <w:rFonts w:ascii="Arial" w:hAnsi="Arial" w:cs="Arial"/>
          <w:sz w:val="24"/>
          <w:szCs w:val="24"/>
        </w:rPr>
        <w:t xml:space="preserve"> </w:t>
      </w:r>
      <w:r w:rsidR="00EA4806" w:rsidRPr="00C20C2B">
        <w:rPr>
          <w:rFonts w:ascii="Arial" w:hAnsi="Arial" w:cs="Arial"/>
          <w:sz w:val="24"/>
          <w:szCs w:val="24"/>
        </w:rPr>
        <w:t>(1983</w:t>
      </w:r>
      <w:bookmarkEnd w:id="0"/>
      <w:r w:rsidR="00CB5947" w:rsidRPr="00C20C2B">
        <w:rPr>
          <w:rFonts w:ascii="Arial" w:hAnsi="Arial" w:cs="Arial"/>
          <w:sz w:val="24"/>
          <w:szCs w:val="24"/>
        </w:rPr>
        <w:t>).</w:t>
      </w:r>
    </w:p>
    <w:p w14:paraId="016AD209" w14:textId="2981D0F6" w:rsidR="00C53EBF" w:rsidRPr="00C20C2B" w:rsidRDefault="006F654C" w:rsidP="00CB5947">
      <w:pPr>
        <w:pStyle w:val="ListParagraph"/>
        <w:numPr>
          <w:ilvl w:val="0"/>
          <w:numId w:val="1"/>
        </w:numPr>
        <w:rPr>
          <w:rFonts w:ascii="Arial" w:hAnsi="Arial" w:cs="Arial"/>
          <w:sz w:val="24"/>
          <w:szCs w:val="24"/>
        </w:rPr>
      </w:pPr>
      <w:r w:rsidRPr="00C20C2B">
        <w:rPr>
          <w:rFonts w:ascii="Arial" w:hAnsi="Arial" w:cs="Arial"/>
          <w:sz w:val="24"/>
          <w:szCs w:val="24"/>
        </w:rPr>
        <w:t>Feeling</w:t>
      </w:r>
      <w:r w:rsidR="009D11A4" w:rsidRPr="00C20C2B">
        <w:rPr>
          <w:rFonts w:ascii="Arial" w:hAnsi="Arial" w:cs="Arial"/>
          <w:sz w:val="24"/>
          <w:szCs w:val="24"/>
        </w:rPr>
        <w:t>s</w:t>
      </w:r>
      <w:r w:rsidR="005D52F2" w:rsidRPr="00C20C2B">
        <w:rPr>
          <w:rFonts w:ascii="Arial" w:hAnsi="Arial" w:cs="Arial"/>
          <w:sz w:val="24"/>
          <w:szCs w:val="24"/>
        </w:rPr>
        <w:t xml:space="preserve">: </w:t>
      </w:r>
      <w:r w:rsidR="009D11A4" w:rsidRPr="00C20C2B">
        <w:rPr>
          <w:rFonts w:ascii="Arial" w:hAnsi="Arial" w:cs="Arial"/>
          <w:sz w:val="24"/>
          <w:szCs w:val="24"/>
        </w:rPr>
        <w:t xml:space="preserve">Reflection of </w:t>
      </w:r>
      <w:r w:rsidR="00C53EBF" w:rsidRPr="00C20C2B">
        <w:rPr>
          <w:rFonts w:ascii="Arial" w:hAnsi="Arial" w:cs="Arial"/>
          <w:sz w:val="24"/>
          <w:szCs w:val="24"/>
        </w:rPr>
        <w:t>your feelings, experiences</w:t>
      </w:r>
    </w:p>
    <w:p w14:paraId="4FC554DE" w14:textId="4FE295CE" w:rsidR="00A02DBC" w:rsidRPr="00C20C2B" w:rsidRDefault="00D26F49" w:rsidP="00A02DBC">
      <w:pPr>
        <w:pStyle w:val="ListParagraph"/>
        <w:numPr>
          <w:ilvl w:val="0"/>
          <w:numId w:val="1"/>
        </w:numPr>
        <w:rPr>
          <w:rFonts w:ascii="Arial" w:hAnsi="Arial" w:cs="Arial"/>
          <w:sz w:val="24"/>
          <w:szCs w:val="24"/>
        </w:rPr>
      </w:pPr>
      <w:r w:rsidRPr="00C20C2B">
        <w:rPr>
          <w:rFonts w:ascii="Arial" w:hAnsi="Arial" w:cs="Arial"/>
          <w:sz w:val="24"/>
          <w:szCs w:val="24"/>
        </w:rPr>
        <w:t>Evaluation</w:t>
      </w:r>
      <w:r w:rsidR="00A02DBC" w:rsidRPr="00C20C2B">
        <w:rPr>
          <w:rFonts w:ascii="Arial" w:hAnsi="Arial" w:cs="Arial"/>
          <w:sz w:val="24"/>
          <w:szCs w:val="24"/>
        </w:rPr>
        <w:t xml:space="preserve">: </w:t>
      </w:r>
      <w:r w:rsidR="00686345" w:rsidRPr="00C20C2B">
        <w:rPr>
          <w:rFonts w:ascii="Arial" w:hAnsi="Arial" w:cs="Arial"/>
          <w:sz w:val="24"/>
          <w:szCs w:val="24"/>
        </w:rPr>
        <w:t>At this point, you assess the experience, both positive and negative. What worked and what didn't work should be taken into consideration.</w:t>
      </w:r>
    </w:p>
    <w:p w14:paraId="21D72C70" w14:textId="074AA7C4" w:rsidR="00F906FB" w:rsidRPr="00C20C2B" w:rsidRDefault="00F906FB" w:rsidP="00F906FB">
      <w:pPr>
        <w:pStyle w:val="ListParagraph"/>
        <w:numPr>
          <w:ilvl w:val="0"/>
          <w:numId w:val="1"/>
        </w:numPr>
        <w:rPr>
          <w:rFonts w:ascii="Arial" w:hAnsi="Arial" w:cs="Arial"/>
          <w:sz w:val="24"/>
          <w:szCs w:val="24"/>
        </w:rPr>
      </w:pPr>
      <w:r w:rsidRPr="00C20C2B">
        <w:rPr>
          <w:rFonts w:ascii="Arial" w:hAnsi="Arial" w:cs="Arial"/>
          <w:sz w:val="24"/>
          <w:szCs w:val="24"/>
        </w:rPr>
        <w:t>Analysis:</w:t>
      </w:r>
      <w:r w:rsidR="008A3571" w:rsidRPr="00C20C2B">
        <w:rPr>
          <w:rFonts w:ascii="Arial" w:hAnsi="Arial" w:cs="Arial"/>
          <w:sz w:val="24"/>
          <w:szCs w:val="24"/>
        </w:rPr>
        <w:t xml:space="preserve"> In this phase, you examine the circumstance and attempt to make sense of it. You should think about what you took out from the event.</w:t>
      </w:r>
    </w:p>
    <w:p w14:paraId="27069944" w14:textId="71D9B80B" w:rsidR="008A3571" w:rsidRPr="00C20C2B" w:rsidRDefault="00D26F49" w:rsidP="00F906FB">
      <w:pPr>
        <w:pStyle w:val="ListParagraph"/>
        <w:numPr>
          <w:ilvl w:val="0"/>
          <w:numId w:val="1"/>
        </w:numPr>
        <w:rPr>
          <w:rFonts w:ascii="Arial" w:hAnsi="Arial" w:cs="Arial"/>
          <w:sz w:val="24"/>
          <w:szCs w:val="24"/>
        </w:rPr>
      </w:pPr>
      <w:r w:rsidRPr="00C20C2B">
        <w:rPr>
          <w:rFonts w:ascii="Arial" w:hAnsi="Arial" w:cs="Arial"/>
          <w:sz w:val="24"/>
          <w:szCs w:val="24"/>
        </w:rPr>
        <w:t>Concussion</w:t>
      </w:r>
      <w:r w:rsidR="009E036D" w:rsidRPr="00C20C2B">
        <w:rPr>
          <w:rFonts w:ascii="Arial" w:hAnsi="Arial" w:cs="Arial"/>
          <w:sz w:val="24"/>
          <w:szCs w:val="24"/>
        </w:rPr>
        <w:t xml:space="preserve">: </w:t>
      </w:r>
      <w:r w:rsidR="00A11858" w:rsidRPr="00C20C2B">
        <w:rPr>
          <w:rFonts w:ascii="Arial" w:hAnsi="Arial" w:cs="Arial"/>
          <w:sz w:val="24"/>
          <w:szCs w:val="24"/>
        </w:rPr>
        <w:t>You come to a conclusion about what you took away from the experience and what you could have done otherwise throughout this phase.</w:t>
      </w:r>
    </w:p>
    <w:p w14:paraId="5FC03F55" w14:textId="2FD5D7E1" w:rsidR="00A11858" w:rsidRPr="00C20C2B" w:rsidRDefault="00A11858" w:rsidP="00F906FB">
      <w:pPr>
        <w:pStyle w:val="ListParagraph"/>
        <w:numPr>
          <w:ilvl w:val="0"/>
          <w:numId w:val="1"/>
        </w:numPr>
        <w:rPr>
          <w:rFonts w:ascii="Arial" w:hAnsi="Arial" w:cs="Arial"/>
          <w:sz w:val="24"/>
          <w:szCs w:val="24"/>
        </w:rPr>
      </w:pPr>
      <w:r w:rsidRPr="00C20C2B">
        <w:rPr>
          <w:rFonts w:ascii="Arial" w:hAnsi="Arial" w:cs="Arial"/>
          <w:sz w:val="24"/>
          <w:szCs w:val="24"/>
        </w:rPr>
        <w:t xml:space="preserve">Action plan: </w:t>
      </w:r>
      <w:r w:rsidR="009A43B9" w:rsidRPr="00C20C2B">
        <w:rPr>
          <w:rFonts w:ascii="Arial" w:hAnsi="Arial" w:cs="Arial"/>
          <w:sz w:val="24"/>
          <w:szCs w:val="24"/>
        </w:rPr>
        <w:t>During this phase, you develop an action plan for how you would handle similar circumstances in the future or potential general changes.</w:t>
      </w:r>
      <w:r w:rsidR="00DE66D8">
        <w:rPr>
          <w:rFonts w:ascii="Arial" w:hAnsi="Arial" w:cs="Arial"/>
          <w:sz w:val="24"/>
          <w:szCs w:val="24"/>
        </w:rPr>
        <w:t xml:space="preserve"> McBrien (2007)</w:t>
      </w:r>
    </w:p>
    <w:p w14:paraId="01F6D5DD" w14:textId="77777777" w:rsidR="00760888" w:rsidRPr="00C20C2B" w:rsidRDefault="00760888" w:rsidP="00760888">
      <w:pPr>
        <w:ind w:left="360"/>
        <w:rPr>
          <w:rFonts w:ascii="Arial" w:hAnsi="Arial" w:cs="Arial"/>
          <w:sz w:val="24"/>
          <w:szCs w:val="24"/>
        </w:rPr>
      </w:pPr>
    </w:p>
    <w:p w14:paraId="62772765" w14:textId="77777777" w:rsidR="00335853" w:rsidRPr="00C20C2B" w:rsidRDefault="00335853" w:rsidP="002068B6">
      <w:pPr>
        <w:rPr>
          <w:rFonts w:ascii="Arial" w:hAnsi="Arial" w:cs="Arial"/>
          <w:sz w:val="24"/>
          <w:szCs w:val="24"/>
          <w:lang w:val="en-US"/>
        </w:rPr>
      </w:pPr>
    </w:p>
    <w:p w14:paraId="7CDB54C3" w14:textId="77777777" w:rsidR="00335853" w:rsidRPr="00C20C2B" w:rsidRDefault="00335853" w:rsidP="002068B6">
      <w:pPr>
        <w:rPr>
          <w:rFonts w:ascii="Arial" w:hAnsi="Arial" w:cs="Arial"/>
          <w:sz w:val="24"/>
          <w:szCs w:val="24"/>
          <w:lang w:val="en-US"/>
        </w:rPr>
      </w:pPr>
    </w:p>
    <w:p w14:paraId="6089CFEE" w14:textId="77777777" w:rsidR="00335853" w:rsidRPr="00C20C2B" w:rsidRDefault="00335853" w:rsidP="002068B6">
      <w:pPr>
        <w:rPr>
          <w:rFonts w:ascii="Arial" w:hAnsi="Arial" w:cs="Arial"/>
          <w:sz w:val="24"/>
          <w:szCs w:val="24"/>
          <w:lang w:val="en-US"/>
        </w:rPr>
      </w:pPr>
    </w:p>
    <w:p w14:paraId="2B84A911" w14:textId="77777777" w:rsidR="00335853" w:rsidRPr="00C20C2B" w:rsidRDefault="00335853" w:rsidP="002068B6">
      <w:pPr>
        <w:rPr>
          <w:rFonts w:ascii="Arial" w:hAnsi="Arial" w:cs="Arial"/>
          <w:sz w:val="24"/>
          <w:szCs w:val="24"/>
          <w:lang w:val="en-US"/>
        </w:rPr>
      </w:pPr>
    </w:p>
    <w:p w14:paraId="6A0ADD64" w14:textId="77777777" w:rsidR="00335853" w:rsidRPr="00C20C2B" w:rsidRDefault="00335853" w:rsidP="002068B6">
      <w:pPr>
        <w:rPr>
          <w:rFonts w:ascii="Arial" w:hAnsi="Arial" w:cs="Arial"/>
          <w:sz w:val="24"/>
          <w:szCs w:val="24"/>
          <w:lang w:val="en-US"/>
        </w:rPr>
      </w:pPr>
    </w:p>
    <w:p w14:paraId="465BA477" w14:textId="77777777" w:rsidR="00335853" w:rsidRPr="00C20C2B" w:rsidRDefault="00335853" w:rsidP="002068B6">
      <w:pPr>
        <w:rPr>
          <w:rFonts w:ascii="Arial" w:hAnsi="Arial" w:cs="Arial"/>
          <w:sz w:val="24"/>
          <w:szCs w:val="24"/>
          <w:lang w:val="en-US"/>
        </w:rPr>
      </w:pPr>
    </w:p>
    <w:p w14:paraId="46FFE6A6" w14:textId="77777777" w:rsidR="00335853" w:rsidRPr="00C20C2B" w:rsidRDefault="00335853" w:rsidP="002068B6">
      <w:pPr>
        <w:rPr>
          <w:rFonts w:ascii="Arial" w:hAnsi="Arial" w:cs="Arial"/>
          <w:sz w:val="24"/>
          <w:szCs w:val="24"/>
          <w:lang w:val="en-US"/>
        </w:rPr>
      </w:pPr>
    </w:p>
    <w:p w14:paraId="56956B31" w14:textId="77777777" w:rsidR="00335853" w:rsidRPr="00C20C2B" w:rsidRDefault="00335853" w:rsidP="002068B6">
      <w:pPr>
        <w:rPr>
          <w:rFonts w:ascii="Arial" w:hAnsi="Arial" w:cs="Arial"/>
          <w:sz w:val="24"/>
          <w:szCs w:val="24"/>
          <w:lang w:val="en-US"/>
        </w:rPr>
      </w:pPr>
    </w:p>
    <w:p w14:paraId="1147D2CC" w14:textId="77777777" w:rsidR="00335853" w:rsidRPr="00C20C2B" w:rsidRDefault="00335853" w:rsidP="002068B6">
      <w:pPr>
        <w:rPr>
          <w:rFonts w:ascii="Arial" w:hAnsi="Arial" w:cs="Arial"/>
          <w:sz w:val="24"/>
          <w:szCs w:val="24"/>
          <w:lang w:val="en-US"/>
        </w:rPr>
      </w:pPr>
    </w:p>
    <w:p w14:paraId="2B39A2A8" w14:textId="77777777" w:rsidR="00335853" w:rsidRPr="00C20C2B" w:rsidRDefault="00335853" w:rsidP="002068B6">
      <w:pPr>
        <w:rPr>
          <w:rFonts w:ascii="Arial" w:hAnsi="Arial" w:cs="Arial"/>
          <w:sz w:val="24"/>
          <w:szCs w:val="24"/>
          <w:lang w:val="en-US"/>
        </w:rPr>
      </w:pPr>
    </w:p>
    <w:p w14:paraId="7718C40D" w14:textId="77777777" w:rsidR="00335853" w:rsidRPr="00C20C2B" w:rsidRDefault="00335853" w:rsidP="002068B6">
      <w:pPr>
        <w:rPr>
          <w:rFonts w:ascii="Arial" w:hAnsi="Arial" w:cs="Arial"/>
          <w:sz w:val="24"/>
          <w:szCs w:val="24"/>
          <w:lang w:val="en-US"/>
        </w:rPr>
      </w:pPr>
    </w:p>
    <w:p w14:paraId="2F53FC66" w14:textId="77777777" w:rsidR="00335853" w:rsidRPr="00C20C2B" w:rsidRDefault="00335853" w:rsidP="002068B6">
      <w:pPr>
        <w:rPr>
          <w:rFonts w:ascii="Arial" w:hAnsi="Arial" w:cs="Arial"/>
          <w:sz w:val="24"/>
          <w:szCs w:val="24"/>
          <w:lang w:val="en-US"/>
        </w:rPr>
      </w:pPr>
    </w:p>
    <w:p w14:paraId="4EAA01C9" w14:textId="77777777" w:rsidR="00335853" w:rsidRPr="00C20C2B" w:rsidRDefault="00335853" w:rsidP="002068B6">
      <w:pPr>
        <w:rPr>
          <w:rFonts w:ascii="Arial" w:hAnsi="Arial" w:cs="Arial"/>
          <w:sz w:val="24"/>
          <w:szCs w:val="24"/>
          <w:lang w:val="en-US"/>
        </w:rPr>
      </w:pPr>
    </w:p>
    <w:p w14:paraId="621EF015" w14:textId="77777777" w:rsidR="00335853" w:rsidRPr="00C20C2B" w:rsidRDefault="00335853" w:rsidP="002068B6">
      <w:pPr>
        <w:rPr>
          <w:rFonts w:ascii="Arial" w:hAnsi="Arial" w:cs="Arial"/>
          <w:sz w:val="24"/>
          <w:szCs w:val="24"/>
          <w:lang w:val="en-US"/>
        </w:rPr>
      </w:pPr>
    </w:p>
    <w:p w14:paraId="2063A1CE" w14:textId="77777777" w:rsidR="007A15F0" w:rsidRPr="00C20C2B" w:rsidRDefault="007A15F0" w:rsidP="002068B6">
      <w:pPr>
        <w:rPr>
          <w:rFonts w:ascii="Arial" w:hAnsi="Arial" w:cs="Arial"/>
          <w:sz w:val="24"/>
          <w:szCs w:val="24"/>
          <w:lang w:val="en-US"/>
        </w:rPr>
      </w:pPr>
    </w:p>
    <w:p w14:paraId="54923B3F" w14:textId="6B92E522" w:rsidR="002068B6" w:rsidRPr="00C20C2B" w:rsidRDefault="002068B6" w:rsidP="002068B6">
      <w:pPr>
        <w:rPr>
          <w:rFonts w:ascii="Arial" w:hAnsi="Arial" w:cs="Arial"/>
          <w:sz w:val="24"/>
          <w:szCs w:val="24"/>
          <w:lang w:val="en-US"/>
        </w:rPr>
      </w:pPr>
      <w:r w:rsidRPr="00C20C2B">
        <w:rPr>
          <w:rFonts w:ascii="Arial" w:hAnsi="Arial" w:cs="Arial"/>
          <w:sz w:val="24"/>
          <w:szCs w:val="24"/>
          <w:lang w:val="en-US"/>
        </w:rPr>
        <w:t>Gibbs model</w:t>
      </w:r>
      <w:r w:rsidR="007A15F0" w:rsidRPr="00C20C2B">
        <w:rPr>
          <w:rFonts w:ascii="Arial" w:hAnsi="Arial" w:cs="Arial"/>
          <w:sz w:val="24"/>
          <w:szCs w:val="24"/>
          <w:lang w:val="en-US"/>
        </w:rPr>
        <w:t xml:space="preserve"> on my own experience:</w:t>
      </w:r>
      <w:r w:rsidR="00B00BA0">
        <w:rPr>
          <w:rFonts w:ascii="Arial" w:hAnsi="Arial" w:cs="Arial"/>
          <w:sz w:val="24"/>
          <w:szCs w:val="24"/>
          <w:lang w:val="en-US"/>
        </w:rPr>
        <w:t xml:space="preserve"> Bing (2019)</w:t>
      </w:r>
    </w:p>
    <w:p w14:paraId="0FDC09EB" w14:textId="27851881" w:rsidR="007A15F0" w:rsidRPr="00C20C2B" w:rsidRDefault="007A15F0" w:rsidP="002068B6">
      <w:pPr>
        <w:rPr>
          <w:rFonts w:ascii="Arial" w:hAnsi="Arial" w:cs="Arial"/>
          <w:sz w:val="24"/>
          <w:szCs w:val="24"/>
          <w:lang w:val="en-US"/>
        </w:rPr>
      </w:pPr>
      <w:r w:rsidRPr="00C20C2B">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14:anchorId="1C7FECBE" wp14:editId="17A27C4B">
                <wp:simplePos x="0" y="0"/>
                <wp:positionH relativeFrom="column">
                  <wp:posOffset>1642745</wp:posOffset>
                </wp:positionH>
                <wp:positionV relativeFrom="paragraph">
                  <wp:posOffset>222250</wp:posOffset>
                </wp:positionV>
                <wp:extent cx="1667510" cy="1052830"/>
                <wp:effectExtent l="0" t="0" r="27940" b="13970"/>
                <wp:wrapNone/>
                <wp:docPr id="17" name="Rectangle: Rounded Corners 17"/>
                <wp:cNvGraphicFramePr/>
                <a:graphic xmlns:a="http://schemas.openxmlformats.org/drawingml/2006/main">
                  <a:graphicData uri="http://schemas.microsoft.com/office/word/2010/wordprocessingShape">
                    <wps:wsp>
                      <wps:cNvSpPr/>
                      <wps:spPr>
                        <a:xfrm>
                          <a:off x="0" y="0"/>
                          <a:ext cx="1667510" cy="105283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0F1E4BC0" w14:textId="77777777" w:rsidR="002068B6" w:rsidRPr="007B7E69" w:rsidRDefault="002068B6" w:rsidP="002068B6">
                            <w:pPr>
                              <w:jc w:val="center"/>
                              <w:rPr>
                                <w:lang w:val="en-US"/>
                              </w:rPr>
                            </w:pPr>
                            <w:r w:rsidRPr="007B7E69">
                              <w:rPr>
                                <w:b/>
                                <w:bCs/>
                                <w:lang w:val="en-US"/>
                              </w:rPr>
                              <w:t>Description:</w:t>
                            </w:r>
                            <w:r w:rsidRPr="007B7E69">
                              <w:rPr>
                                <w:lang w:val="en-US"/>
                              </w:rPr>
                              <w:t xml:space="preserve"> Reflection on Developing personal and management skills module</w:t>
                            </w:r>
                          </w:p>
                          <w:p w14:paraId="184CC8B6" w14:textId="77777777" w:rsidR="002068B6" w:rsidRPr="00143886" w:rsidRDefault="002068B6" w:rsidP="002068B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7FECBE" id="Rectangle: Rounded Corners 17" o:spid="_x0000_s1026" style="position:absolute;margin-left:129.35pt;margin-top:17.5pt;width:131.3pt;height:8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CPScAIAAP0EAAAOAAAAZHJzL2Uyb0RvYy54bWysVEtv2zAMvg/YfxB0X21nSdMFdYogRYcB&#10;RRusHXpWZCkWoNcoJXb360fJTt+nYTkopEjx8fGjzy96o8lBQFDO1rQ6KSkRlrtG2V1Nf91ffTmj&#10;JERmG6adFTV9FIFeLD9/Ou/8Qkxc63QjgGAQGxadr2kbo18UReCtMCycOC8sGqUDwyKqsCsaYB1G&#10;N7qYlOVp0TloPDguQsDby8FIlzm+lILHWymDiETXFGuL+YR8btNZLM/ZYgfMt4qPZbB/qMIwZTHp&#10;U6hLFhnZg3oXyigOLjgZT7gzhZNScZF7wG6q8k03dy3zIveC4AT/BFP4f2H5zeHObwBh6HxYBBRT&#10;F70Ek/6xPtJnsB6fwBJ9JBwvq9PT+axCTDnaqnI2Ofua4Syen3sI8btwhiShpuD2tvmJI8lIscN1&#10;iJgX/Y9+KWVwWjVXSuuswG671kAODMc3nc4n62maGD555aYt6bCGybxM5TCkkdQsomh8U9Ngd5Qw&#10;vUN+8gg596vX4YMkOXnLGjGknpX4O2Ye3N9Xkbq4ZKEdnuQUA72MishxrUxNz1KgYyRtUxqRWTpi&#10;8TyEJMV+24+T2brmcQME3MDg4PmVwnzXLMQNA6Qsdo5rGG/xkNohHG6UKGkd/PnoPvkjk9BKSYcr&#10;gFD93jMQlOgfFjn2rZpO085kZTqbT1CBl5btS4vdm7XDMVW48J5nMflHfRQlOPOA27pKWdHELMfc&#10;w1BGZR2H1cR952K1ym64J57Fa3vneQqeIEtI3/cPDPzIrIikvHHHdWGLN9wafNNL61b76KTKxEsQ&#10;D7jiMJOCO5bHOn4P0hK/1LPX81dr+RcAAP//AwBQSwMEFAAGAAgAAAAhAGSH3D/hAAAACgEAAA8A&#10;AABkcnMvZG93bnJldi54bWxMj1FLwzAUhd8F/0O4gm8uaUddqU2HCiIiiE4Z7C1r0qbY3NQm6zp/&#10;vdcnfbycw3e/U65n17PJjKHzKCFZCGAGa687bCV8vD9c5cBCVKhV79FIOJkA6+r8rFSF9kd8M9Mm&#10;towgGAolwcY4FJyH2hqnwsIPBilr/OhUpHNsuR7VkeCu56kQ19ypDumDVYO5t6b+3BychOXq+bSb&#10;XhL//Xr3+FU/bZvOto2Ulxfz7Q2waOb4V4ZffVKHipz2/oA6sF5CmuUrqhIso01UyNJkCWxPiRA5&#10;8Krk/ydUPwAAAP//AwBQSwECLQAUAAYACAAAACEAtoM4kv4AAADhAQAAEwAAAAAAAAAAAAAAAAAA&#10;AAAAW0NvbnRlbnRfVHlwZXNdLnhtbFBLAQItABQABgAIAAAAIQA4/SH/1gAAAJQBAAALAAAAAAAA&#10;AAAAAAAAAC8BAABfcmVscy8ucmVsc1BLAQItABQABgAIAAAAIQAJ5CPScAIAAP0EAAAOAAAAAAAA&#10;AAAAAAAAAC4CAABkcnMvZTJvRG9jLnhtbFBLAQItABQABgAIAAAAIQBkh9w/4QAAAAoBAAAPAAAA&#10;AAAAAAAAAAAAAMoEAABkcnMvZG93bnJldi54bWxQSwUGAAAAAAQABADzAAAA2AUAAAAA&#10;" fillcolor="#4472c4" strokecolor="#2f528f" strokeweight="1pt">
                <v:stroke joinstyle="miter"/>
                <v:textbox>
                  <w:txbxContent>
                    <w:p w14:paraId="0F1E4BC0" w14:textId="77777777" w:rsidR="002068B6" w:rsidRPr="007B7E69" w:rsidRDefault="002068B6" w:rsidP="002068B6">
                      <w:pPr>
                        <w:jc w:val="center"/>
                        <w:rPr>
                          <w:lang w:val="en-US"/>
                        </w:rPr>
                      </w:pPr>
                      <w:r w:rsidRPr="007B7E69">
                        <w:rPr>
                          <w:b/>
                          <w:bCs/>
                          <w:lang w:val="en-US"/>
                        </w:rPr>
                        <w:t>Description:</w:t>
                      </w:r>
                      <w:r w:rsidRPr="007B7E69">
                        <w:rPr>
                          <w:lang w:val="en-US"/>
                        </w:rPr>
                        <w:t xml:space="preserve"> Reflection on Developing personal and management skills module</w:t>
                      </w:r>
                    </w:p>
                    <w:p w14:paraId="184CC8B6" w14:textId="77777777" w:rsidR="002068B6" w:rsidRPr="00143886" w:rsidRDefault="002068B6" w:rsidP="002068B6">
                      <w:pPr>
                        <w:jc w:val="center"/>
                        <w:rPr>
                          <w:lang w:val="en-US"/>
                        </w:rPr>
                      </w:pPr>
                    </w:p>
                  </w:txbxContent>
                </v:textbox>
              </v:roundrect>
            </w:pict>
          </mc:Fallback>
        </mc:AlternateContent>
      </w:r>
    </w:p>
    <w:p w14:paraId="2528B216" w14:textId="77777777" w:rsidR="007A15F0" w:rsidRPr="00C20C2B" w:rsidRDefault="007A15F0" w:rsidP="002068B6">
      <w:pPr>
        <w:rPr>
          <w:rFonts w:ascii="Arial" w:hAnsi="Arial" w:cs="Arial"/>
          <w:sz w:val="24"/>
          <w:szCs w:val="24"/>
          <w:lang w:val="en-US"/>
        </w:rPr>
      </w:pPr>
    </w:p>
    <w:p w14:paraId="08F7B409" w14:textId="77777777" w:rsidR="002068B6" w:rsidRPr="00C20C2B" w:rsidRDefault="002068B6" w:rsidP="002068B6">
      <w:pPr>
        <w:rPr>
          <w:rFonts w:ascii="Arial" w:hAnsi="Arial" w:cs="Arial"/>
          <w:sz w:val="24"/>
          <w:szCs w:val="24"/>
          <w:lang w:val="en-US"/>
        </w:rPr>
      </w:pPr>
      <w:r w:rsidRPr="00C20C2B">
        <w:rPr>
          <w:rFonts w:ascii="Arial" w:hAnsi="Arial" w:cs="Arial"/>
          <w:noProof/>
          <w:sz w:val="24"/>
          <w:szCs w:val="24"/>
          <w:lang w:val="en-US"/>
        </w:rPr>
        <mc:AlternateContent>
          <mc:Choice Requires="wps">
            <w:drawing>
              <wp:anchor distT="0" distB="0" distL="114300" distR="114300" simplePos="0" relativeHeight="251671552" behindDoc="0" locked="0" layoutInCell="1" allowOverlap="1" wp14:anchorId="7D34D20E" wp14:editId="6E6B54C0">
                <wp:simplePos x="0" y="0"/>
                <wp:positionH relativeFrom="column">
                  <wp:posOffset>919195</wp:posOffset>
                </wp:positionH>
                <wp:positionV relativeFrom="paragraph">
                  <wp:posOffset>33385</wp:posOffset>
                </wp:positionV>
                <wp:extent cx="346710" cy="671279"/>
                <wp:effectExtent l="28257" t="86043" r="0" b="62547"/>
                <wp:wrapNone/>
                <wp:docPr id="24" name="Arrow: Up 24"/>
                <wp:cNvGraphicFramePr/>
                <a:graphic xmlns:a="http://schemas.openxmlformats.org/drawingml/2006/main">
                  <a:graphicData uri="http://schemas.microsoft.com/office/word/2010/wordprocessingShape">
                    <wps:wsp>
                      <wps:cNvSpPr/>
                      <wps:spPr>
                        <a:xfrm rot="3958287">
                          <a:off x="0" y="0"/>
                          <a:ext cx="346710" cy="671279"/>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37E8B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4" o:spid="_x0000_s1026" type="#_x0000_t68" style="position:absolute;margin-left:72.4pt;margin-top:2.65pt;width:27.3pt;height:52.85pt;rotation:4323505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rN2bwIAAPwEAAAOAAAAZHJzL2Uyb0RvYy54bWysVEtv2zAMvg/YfxB0X524bpMadYogRYcB&#10;RRugHXpmZDk2oNcoJU7360fJTl/raZgPAilSH8mPpC+vDlqxvUTfWVPx6cmEM2mErTuzrfjPx5tv&#10;c858AFODskZW/Fl6frX4+uWyd6XMbWtVLZERiPFl7yrehuDKLPOilRr8iXXSkLGxqCGQitusRugJ&#10;Xassn0zOs95i7dAK6T3dXg9Gvkj4TSNFuG8aLwNTFafcQjoxnZt4ZotLKLcIru3EmAb8QxYaOkNB&#10;X6CuIQDbYfcXlO4EWm+bcCKszmzTdEKmGqia6eRDNQ8tOJlqIXK8e6HJ/z9Ycbd/cGskGnrnS09i&#10;rOLQoGZoia3Ti7N5Pp+l2ihbdkjUPb9QJw+BCbo8Lc5nUyJYkImkfHYRqc0GqAjp0Ifv0moWhYrv&#10;3BLR9gkX9rc+DN5Hr/jCW9XVN51SScHtZqWQ7YEaWRSzfFWMAd65KcN6GsN8Nom5AA1UoyCQqF1d&#10;cW+2nIHa0qSKgCn2u9f+kyApeAu1HEKfTeg7Rh7cU5nvcGIV1+Db4UkyxSdQ6i7QtKtOV3wegY5I&#10;ykSrTPM6cvHajihtbP28xqElVJl34qajILfgwxqQJpYuaQvDPR2NssSBHSXOWou/P7uP/jRIZOWs&#10;pw0gfn7tACVn6oehEbuYFgXBhqQUZ7OcFHxr2by1mJ1eWerNNGWXxOgf1FFs0OonWtZljEomMIJi&#10;D50YlVUYNpPWXcjlMrnRmjgIt+bBiQgeeYr0Ph6eAN04TIGm8M4etwXKDwM1+MaXxi53wTZdmrZX&#10;XqmDUaEVS70cfwdxh9/qyev1p7X4AwAA//8DAFBLAwQUAAYACAAAACEAAhPA5eAAAAAJAQAADwAA&#10;AGRycy9kb3ducmV2LnhtbEyPTU/DMAyG70j8h8hI3Fi6wlBXmk4dMATaibELt6wxbUXjVE36Ab8e&#10;c4KbX/nR68fZZratGLH3jSMFy0UEAql0pqFKwfFtd5WA8EGT0a0jVPCFHjb5+VmmU+MmesXxECrB&#10;JeRTraAOoUul9GWNVvuF65B49+F6qwPHvpKm1xOX21bGUXQrrW6IL9S6w/say8/DYBUUu5fjw1My&#10;PCfjFPbF+347Pn5vlbq8mIs7EAHn8AfDrz6rQ85OJzeQ8aLlvFzHjCq4jtYgGIjjGx5OCpLVCmSe&#10;yf8f5D8AAAD//wMAUEsBAi0AFAAGAAgAAAAhALaDOJL+AAAA4QEAABMAAAAAAAAAAAAAAAAAAAAA&#10;AFtDb250ZW50X1R5cGVzXS54bWxQSwECLQAUAAYACAAAACEAOP0h/9YAAACUAQAACwAAAAAAAAAA&#10;AAAAAAAvAQAAX3JlbHMvLnJlbHNQSwECLQAUAAYACAAAACEAL/azdm8CAAD8BAAADgAAAAAAAAAA&#10;AAAAAAAuAgAAZHJzL2Uyb0RvYy54bWxQSwECLQAUAAYACAAAACEAAhPA5eAAAAAJAQAADwAAAAAA&#10;AAAAAAAAAADJBAAAZHJzL2Rvd25yZXYueG1sUEsFBgAAAAAEAAQA8wAAANYFAAAAAA==&#10;" adj="5578" fillcolor="#4472c4" strokecolor="#2f528f" strokeweight="1pt"/>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66432" behindDoc="0" locked="0" layoutInCell="1" allowOverlap="1" wp14:anchorId="269F38B8" wp14:editId="454FC522">
                <wp:simplePos x="0" y="0"/>
                <wp:positionH relativeFrom="column">
                  <wp:posOffset>3599078</wp:posOffset>
                </wp:positionH>
                <wp:positionV relativeFrom="paragraph">
                  <wp:posOffset>238049</wp:posOffset>
                </wp:positionV>
                <wp:extent cx="723900" cy="346710"/>
                <wp:effectExtent l="19050" t="133350" r="0" b="91440"/>
                <wp:wrapNone/>
                <wp:docPr id="19" name="Arrow: Right 19"/>
                <wp:cNvGraphicFramePr/>
                <a:graphic xmlns:a="http://schemas.openxmlformats.org/drawingml/2006/main">
                  <a:graphicData uri="http://schemas.microsoft.com/office/word/2010/wordprocessingShape">
                    <wps:wsp>
                      <wps:cNvSpPr/>
                      <wps:spPr>
                        <a:xfrm rot="1953871">
                          <a:off x="0" y="0"/>
                          <a:ext cx="723900" cy="346710"/>
                        </a:xfrm>
                        <a:prstGeom prst="rightArrow">
                          <a:avLst>
                            <a:gd name="adj1" fmla="val 62659"/>
                            <a:gd name="adj2" fmla="val 50000"/>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AC7E3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283.4pt;margin-top:18.75pt;width:57pt;height:27.3pt;rotation:213414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i+lgIAAFAFAAAOAAAAZHJzL2Uyb0RvYy54bWysVE1v2zAMvQ/YfxB0X524TtIEdYogRYcB&#10;RRugHXpWZNnWoK9RSpzu14+SnTTdehrmg0GK1CP5SOr65qAV2Qvw0pqSji9GlAjDbSVNU9Lvz3df&#10;rijxgZmKKWtESV+FpzfLz5+uO7cQuW2tqgQQBDF+0bmStiG4RZZ53grN/IV1wqCxtqBZQBWarALW&#10;IbpWWT4aTbPOQuXAcuE9nt72RrpM+HUteHisay8CUSXF3EL6Q/pv4z9bXrNFA8y1kg9psH/IQjNp&#10;MOgJ6pYFRnYg/4LSkoP1tg4X3OrM1rXkItWA1YxHf1Tz1DInUi1Ijncnmvz/g+UP+ye3AaShc37h&#10;UYxVHGrQBCyyNZ5PLq9m41QbZksOibrXE3XiEAjHw1l+OR8hwRxNl8V0Nk7UZj1UhHTgw1dhNYlC&#10;SUE2bVgB2C5Bs/29D4m/ihimcVBY9WNMSa0VtmPPFJnm08l8aNeZT37uMxnhF30w7oCI0jFyhPdW&#10;yepOKpUUaLZrBQThS1oUs3xdDJffuSlDOiQin6X6GA5prVjAUrWrSupNQwlTDU4/D5CKeXfbfxAk&#10;BW9ZJfrQ52kP7qmEdzixilvm2/5KMvVsaBlwg5TUJb2K9R8JUCaGEWkHkNzIyluLo7S11esG+jZj&#10;57zjdxKD3DMfNgyQdjzEzQ6P+KuVRQ7sIFHSWvj10Xn0x+FEKyUdbhXy83PHQFCivhkc2/m4KOIa&#10;JqWYzHJU4NyyPbeYnV5b7A0OAmaXxOgf1FGsweoXfABWMSqamOEYu+/EoKxDv+34hHCxWiU3XD3H&#10;wr15cjyCR54ivc+HFwZuGNCAk/1gjxs4zFM/Wm++8aaxq12wtTwx3PM60I1rm3o5PDHxXTjXk9fb&#10;Q7j8DQAA//8DAFBLAwQUAAYACAAAACEA7DhOCuAAAAAJAQAADwAAAGRycy9kb3ducmV2LnhtbEyP&#10;wU7DMBBE70j8g7VIXBC1E5S0hGwqBEIcEEW0PXB04yWJiNdR7LTh7zEnOO7saOZNuZ5tL440+s4x&#10;QrJQIIhrZzpuEPa7p+sVCB80G907JoRv8rCuzs9KXRh34nc6bkMjYgj7QiO0IQyFlL5uyWq/cANx&#10;/H260eoQz7GRZtSnGG57mSqVS6s7jg2tHuihpfprO1mEx+cNTx9ZE146mb4tSW2G1+QK8fJivr8D&#10;EWgOf2b4xY/oUEWmg5vYeNEjZHke0QPCzTIDEQ35SkXhgHCbJiCrUv5fUP0AAAD//wMAUEsBAi0A&#10;FAAGAAgAAAAhALaDOJL+AAAA4QEAABMAAAAAAAAAAAAAAAAAAAAAAFtDb250ZW50X1R5cGVzXS54&#10;bWxQSwECLQAUAAYACAAAACEAOP0h/9YAAACUAQAACwAAAAAAAAAAAAAAAAAvAQAAX3JlbHMvLnJl&#10;bHNQSwECLQAUAAYACAAAACEA9ho4vpYCAABQBQAADgAAAAAAAAAAAAAAAAAuAgAAZHJzL2Uyb0Rv&#10;Yy54bWxQSwECLQAUAAYACAAAACEA7DhOCuAAAAAJAQAADwAAAAAAAAAAAAAAAADwBAAAZHJzL2Rv&#10;d25yZXYueG1sUEsFBgAAAAAEAAQA8wAAAP0FAAAAAA==&#10;" adj="16427,4033" fillcolor="#4472c4" strokecolor="#2f528f" strokeweight="1pt"/>
            </w:pict>
          </mc:Fallback>
        </mc:AlternateContent>
      </w:r>
    </w:p>
    <w:p w14:paraId="21C27013" w14:textId="77777777" w:rsidR="002068B6" w:rsidRPr="00C20C2B" w:rsidRDefault="002068B6" w:rsidP="002068B6">
      <w:pPr>
        <w:jc w:val="center"/>
        <w:rPr>
          <w:rFonts w:ascii="Arial" w:hAnsi="Arial" w:cs="Arial"/>
          <w:sz w:val="24"/>
          <w:szCs w:val="24"/>
          <w:lang w:val="en-US"/>
        </w:rPr>
      </w:pPr>
      <w:r w:rsidRPr="00C20C2B">
        <w:rPr>
          <w:rFonts w:ascii="Arial" w:hAnsi="Arial" w:cs="Arial"/>
          <w:sz w:val="24"/>
          <w:szCs w:val="24"/>
          <w:lang w:val="en-US"/>
        </w:rPr>
        <w:t>Feelings</w:t>
      </w:r>
    </w:p>
    <w:p w14:paraId="3B524239" w14:textId="77777777" w:rsidR="002068B6" w:rsidRPr="00C20C2B" w:rsidRDefault="002068B6" w:rsidP="002068B6">
      <w:pPr>
        <w:rPr>
          <w:rFonts w:ascii="Arial" w:hAnsi="Arial" w:cs="Arial"/>
          <w:sz w:val="24"/>
          <w:szCs w:val="24"/>
          <w:lang w:val="en-US"/>
        </w:rPr>
      </w:pPr>
      <w:r w:rsidRPr="00C20C2B">
        <w:rPr>
          <w:rFonts w:ascii="Arial" w:hAnsi="Arial" w:cs="Arial"/>
          <w:noProof/>
          <w:sz w:val="24"/>
          <w:szCs w:val="24"/>
          <w:lang w:val="en-US"/>
        </w:rPr>
        <mc:AlternateContent>
          <mc:Choice Requires="wps">
            <w:drawing>
              <wp:anchor distT="0" distB="0" distL="114300" distR="114300" simplePos="0" relativeHeight="251665408" behindDoc="0" locked="0" layoutInCell="1" allowOverlap="1" wp14:anchorId="204A7E79" wp14:editId="64E2A89E">
                <wp:simplePos x="0" y="0"/>
                <wp:positionH relativeFrom="column">
                  <wp:posOffset>1652625</wp:posOffset>
                </wp:positionH>
                <wp:positionV relativeFrom="paragraph">
                  <wp:posOffset>1118438</wp:posOffset>
                </wp:positionV>
                <wp:extent cx="1689811" cy="987552"/>
                <wp:effectExtent l="0" t="0" r="24765" b="22225"/>
                <wp:wrapNone/>
                <wp:docPr id="18" name="Oval 18"/>
                <wp:cNvGraphicFramePr/>
                <a:graphic xmlns:a="http://schemas.openxmlformats.org/drawingml/2006/main">
                  <a:graphicData uri="http://schemas.microsoft.com/office/word/2010/wordprocessingShape">
                    <wps:wsp>
                      <wps:cNvSpPr/>
                      <wps:spPr>
                        <a:xfrm>
                          <a:off x="0" y="0"/>
                          <a:ext cx="1689811" cy="987552"/>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67DD045B" w14:textId="77777777" w:rsidR="002068B6" w:rsidRPr="00015B34" w:rsidRDefault="002068B6" w:rsidP="002068B6">
                            <w:pPr>
                              <w:jc w:val="center"/>
                              <w:rPr>
                                <w:color w:val="000000" w:themeColor="text1"/>
                                <w:lang w:val="en-US"/>
                              </w:rPr>
                            </w:pPr>
                            <w:r w:rsidRPr="00015B34">
                              <w:rPr>
                                <w:color w:val="000000" w:themeColor="text1"/>
                                <w:lang w:val="en-US"/>
                              </w:rPr>
                              <w:t>Gibbs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A7E79" id="Oval 18" o:spid="_x0000_s1027" style="position:absolute;margin-left:130.15pt;margin-top:88.05pt;width:133.05pt;height:7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bRcQIAAAEFAAAOAAAAZHJzL2Uyb0RvYy54bWysVEtv2zAMvg/YfxB0Xx0HSZMadYogRYcB&#10;RVugHXpmZCkWoNckJXb360fJTtOuPQ3LQSFFio+PH3151WtFDtwHaU1Ny7MJJdww20izq+nPp5tv&#10;S0pCBNOAsobX9IUHerX6+uWycxWf2taqhnuCQUyoOlfTNkZXFUVgLdcQzqzjBo3Ceg0RVb8rGg8d&#10;RteqmE4m50VnfeO8ZTwEvL0ejHSV4wvBWbwXIvBIVE2xtphPn89tOovVJVQ7D66VbCwD/qEKDdJg&#10;0tdQ1xCB7L38EEpL5m2wIp4xqwsrhGQ894DdlJO/unlswfHcC4IT3CtM4f+FZXeHR/fgEYbOhSqg&#10;mLrohdfpH+sjfQbr5RUs3kfC8LI8X14sy5IShraL5WI+nyY0i9Nr50P8zq0mSagpV0q6kPqBCg63&#10;IQ7eR690HaySzY1UKit+t90oTw6As5vNFtPNbEzwzk0Z0mE108UE58sAOSQURBS1a2oazI4SUDsk&#10;J4s+5373OnySJCdvoeFD6vkEf8fMg3tu812c1MU1hHZ4kk3pCVRaRiS4krqmyxToGEmZZOWZoiMW&#10;pwkkKfbbnkhsoUyB0s3WNi8Pnng7sDg4diMx7S2E+AAeaYsA4CrGezyEsoiKHSVKWut/f3af/JFN&#10;aKWkwzVAxH7twXNK1A+DPLsoZ7O0N1mZzRdTVPxby/atxez1xuK0kBVYXRaTf1RHUXirn3Fj1ykr&#10;msAwzD3MZlQ2cVhP3HnG1+vshrviIN6aR8dS8IRcAvypfwbvRnpFJOadPa7MB4oNvumlset9tEJm&#10;/p1wxZkmBfcsT3f8JqRFfqtnr9OXa/UHAAD//wMAUEsDBBQABgAIAAAAIQDuqMEb3gAAAAsBAAAP&#10;AAAAZHJzL2Rvd25yZXYueG1sTI/BTsMwEETvSPyDtUjcqJ2EulWIU1WVOHKgIHF1YhMb4nUUu23g&#10;61lOcFzN08zbZreEkZ3tnHxEBcVKALPYR+NxUPD68ni3BZayRqPHiFbBl02wa6+vGl2beMFnez7m&#10;gVEJplorcDlPNeepdzbotIqTRcre4xx0pnMeuJn1hcrDyEshJA/aIy04PdmDs/3n8RQUzA5TLtf7&#10;fnsQTx/fwXf+bdgodXuz7B+AZbvkPxh+9UkdWnLq4glNYqOCUoqKUAo2sgBGxLqU98A6BVVVSOBt&#10;w///0P4AAAD//wMAUEsBAi0AFAAGAAgAAAAhALaDOJL+AAAA4QEAABMAAAAAAAAAAAAAAAAAAAAA&#10;AFtDb250ZW50X1R5cGVzXS54bWxQSwECLQAUAAYACAAAACEAOP0h/9YAAACUAQAACwAAAAAAAAAA&#10;AAAAAAAvAQAAX3JlbHMvLnJlbHNQSwECLQAUAAYACAAAACEAsIHm0XECAAABBQAADgAAAAAAAAAA&#10;AAAAAAAuAgAAZHJzL2Uyb0RvYy54bWxQSwECLQAUAAYACAAAACEA7qjBG94AAAALAQAADwAAAAAA&#10;AAAAAAAAAADLBAAAZHJzL2Rvd25yZXYueG1sUEsFBgAAAAAEAAQA8wAAANYFAAAAAA==&#10;" fillcolor="#4472c4" strokecolor="#2f528f" strokeweight="1pt">
                <v:stroke joinstyle="miter"/>
                <v:textbox>
                  <w:txbxContent>
                    <w:p w14:paraId="67DD045B" w14:textId="77777777" w:rsidR="002068B6" w:rsidRPr="00015B34" w:rsidRDefault="002068B6" w:rsidP="002068B6">
                      <w:pPr>
                        <w:jc w:val="center"/>
                        <w:rPr>
                          <w:color w:val="000000" w:themeColor="text1"/>
                          <w:lang w:val="en-US"/>
                        </w:rPr>
                      </w:pPr>
                      <w:r w:rsidRPr="00015B34">
                        <w:rPr>
                          <w:color w:val="000000" w:themeColor="text1"/>
                          <w:lang w:val="en-US"/>
                        </w:rPr>
                        <w:t>Gibbs model</w:t>
                      </w:r>
                    </w:p>
                  </w:txbxContent>
                </v:textbox>
              </v:oval>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63360" behindDoc="0" locked="0" layoutInCell="1" allowOverlap="1" wp14:anchorId="666BAC3C" wp14:editId="4BBB56C8">
                <wp:simplePos x="0" y="0"/>
                <wp:positionH relativeFrom="margin">
                  <wp:posOffset>-475462</wp:posOffset>
                </wp:positionH>
                <wp:positionV relativeFrom="paragraph">
                  <wp:posOffset>2178202</wp:posOffset>
                </wp:positionV>
                <wp:extent cx="1645920" cy="1126540"/>
                <wp:effectExtent l="0" t="0" r="11430" b="16510"/>
                <wp:wrapNone/>
                <wp:docPr id="16" name="Rectangle: Rounded Corners 16"/>
                <wp:cNvGraphicFramePr/>
                <a:graphic xmlns:a="http://schemas.openxmlformats.org/drawingml/2006/main">
                  <a:graphicData uri="http://schemas.microsoft.com/office/word/2010/wordprocessingShape">
                    <wps:wsp>
                      <wps:cNvSpPr/>
                      <wps:spPr>
                        <a:xfrm>
                          <a:off x="0" y="0"/>
                          <a:ext cx="1645920" cy="112654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B8F213B" w14:textId="77777777" w:rsidR="002068B6" w:rsidRPr="003D721E" w:rsidRDefault="002068B6" w:rsidP="002068B6">
                            <w:pPr>
                              <w:jc w:val="center"/>
                              <w:rPr>
                                <w:lang w:val="en-US"/>
                              </w:rPr>
                            </w:pPr>
                            <w:r w:rsidRPr="0074718A">
                              <w:rPr>
                                <w:b/>
                                <w:bCs/>
                                <w:color w:val="000000" w:themeColor="text1"/>
                                <w:lang w:val="en-US"/>
                              </w:rPr>
                              <w:t>Conclusion</w:t>
                            </w:r>
                            <w:r>
                              <w:rPr>
                                <w:lang w:val="en-US"/>
                              </w:rPr>
                              <w:t>: Improved self-confidence and learnt new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BAC3C" id="Rectangle: Rounded Corners 16" o:spid="_x0000_s1028" style="position:absolute;margin-left:-37.45pt;margin-top:171.5pt;width:129.6pt;height:88.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vNdAIAAAQFAAAOAAAAZHJzL2Uyb0RvYy54bWysVEtv2zAMvg/YfxB0Xx0bTh9BnSJI0WFA&#10;0RZLh54ZWYoF6DVJid39+lFy0vR1GpaDQooUHx8/+vJq0IrsuA/SmoaWJxNKuGG2lWbT0F+PN9/O&#10;KQkRTAvKGt7QZx7o1fzrl8vezXhlO6ta7gkGMWHWu4Z2MbpZUQTWcQ3hxDpu0Cis1xBR9Zui9dBj&#10;dK2KajI5LXrrW+ct4yHg7fVopPMcXwjO4r0QgUeiGoq1xXz6fK7TWcwvYbbx4DrJ9mXAP1ShQRpM&#10;+hLqGiKQrZcfQmnJvA1WxBNmdWGFkIznHrCbcvKum1UHjudeEJzgXmAK/y8su9ut3INHGHoXZgHF&#10;1MUgvE7/WB8ZMljPL2DxIRKGl+VpPb2oEFOGtrKsTqd1hrM4Pnc+xO/capKEhnq7Ne1PHElGCna3&#10;IWJe9D/4pZTBKtneSKWy4jfrpfJkBzi+uj6rlnWaGD5546YM6bGG6mySygGkkVAQUdSubWgwG0pA&#10;bZCfLPqc+83r8EmSnLyDlo+ppxP8HTKP7h+rSF1cQ+jGJznFSC8tI3JcSd3Q8xToEEmZlIZnlu6x&#10;OA4hSXFYD0RiC1UKlG7Wtn1+8MTbkcjBsRuJaW8hxAfwyFwEALcx3uMhlEVU7F6ipLP+z2f3yR8J&#10;hVZKetwEROz3FjynRP0wSLWLssbJkpiVenqWZu5fW9avLWarlxanVeLeO5bF5B/VQRTe6idc2kXK&#10;iiYwDHOPs9kryzhuKK4944tFdsN1cRBvzcqxFDwhlwB/HJ7Auz3BInLzzh62BmbvKDb6ppfGLrbR&#10;Cpn5d8QVZ5oUXLU83f1nIe3yaz17HT9e878AAAD//wMAUEsDBBQABgAIAAAAIQCS3uoN4wAAAAsB&#10;AAAPAAAAZHJzL2Rvd25yZXYueG1sTI9dS8NAEEXfBf/DMoJv7aZNtDVmU1QQEUG0LYJv2+zkA7Oz&#10;MbtNU3+90yd9HOZw7r3ZarStGLD3jSMFs2kEAqlwpqFKwXbzOFmC8EGT0a0jVHBED6v8/CzTqXEH&#10;esdhHSrBEvKpVlCH0KVS+qJGq/3UdUj8K11vdeCzr6Tp9YHltpXzKLqWVjfECbXu8KHG4mu9twri&#10;xcvxc3iduZ+3+6fv4vmjbOqqVOryYry7BRFwDH8wnOpzdci5087tyXjRKpgskhtGWZbEPOpELJMY&#10;xE7B1TxKQOaZ/L8h/wUAAP//AwBQSwECLQAUAAYACAAAACEAtoM4kv4AAADhAQAAEwAAAAAAAAAA&#10;AAAAAAAAAAAAW0NvbnRlbnRfVHlwZXNdLnhtbFBLAQItABQABgAIAAAAIQA4/SH/1gAAAJQBAAAL&#10;AAAAAAAAAAAAAAAAAC8BAABfcmVscy8ucmVsc1BLAQItABQABgAIAAAAIQCyiLvNdAIAAAQFAAAO&#10;AAAAAAAAAAAAAAAAAC4CAABkcnMvZTJvRG9jLnhtbFBLAQItABQABgAIAAAAIQCS3uoN4wAAAAsB&#10;AAAPAAAAAAAAAAAAAAAAAM4EAABkcnMvZG93bnJldi54bWxQSwUGAAAAAAQABADzAAAA3gUAAAAA&#10;" fillcolor="#4472c4" strokecolor="#2f528f" strokeweight="1pt">
                <v:stroke joinstyle="miter"/>
                <v:textbox>
                  <w:txbxContent>
                    <w:p w14:paraId="1B8F213B" w14:textId="77777777" w:rsidR="002068B6" w:rsidRPr="003D721E" w:rsidRDefault="002068B6" w:rsidP="002068B6">
                      <w:pPr>
                        <w:jc w:val="center"/>
                        <w:rPr>
                          <w:lang w:val="en-US"/>
                        </w:rPr>
                      </w:pPr>
                      <w:r w:rsidRPr="0074718A">
                        <w:rPr>
                          <w:b/>
                          <w:bCs/>
                          <w:color w:val="000000" w:themeColor="text1"/>
                          <w:lang w:val="en-US"/>
                        </w:rPr>
                        <w:t>Conclusion</w:t>
                      </w:r>
                      <w:r>
                        <w:rPr>
                          <w:lang w:val="en-US"/>
                        </w:rPr>
                        <w:t>: Improved self-confidence and learnt new skills</w:t>
                      </w:r>
                    </w:p>
                  </w:txbxContent>
                </v:textbox>
                <w10:wrap anchorx="margin"/>
              </v:roundrect>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60288" behindDoc="0" locked="0" layoutInCell="1" allowOverlap="1" wp14:anchorId="6CFD2074" wp14:editId="45D2EE43">
                <wp:simplePos x="0" y="0"/>
                <wp:positionH relativeFrom="margin">
                  <wp:posOffset>-409651</wp:posOffset>
                </wp:positionH>
                <wp:positionV relativeFrom="paragraph">
                  <wp:posOffset>137262</wp:posOffset>
                </wp:positionV>
                <wp:extent cx="1631290" cy="1031443"/>
                <wp:effectExtent l="0" t="0" r="26670" b="16510"/>
                <wp:wrapNone/>
                <wp:docPr id="13" name="Rectangle: Rounded Corners 13"/>
                <wp:cNvGraphicFramePr/>
                <a:graphic xmlns:a="http://schemas.openxmlformats.org/drawingml/2006/main">
                  <a:graphicData uri="http://schemas.microsoft.com/office/word/2010/wordprocessingShape">
                    <wps:wsp>
                      <wps:cNvSpPr/>
                      <wps:spPr>
                        <a:xfrm>
                          <a:off x="0" y="0"/>
                          <a:ext cx="1631290" cy="1031443"/>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4F747E5" w14:textId="1E9E414B" w:rsidR="002068B6" w:rsidRPr="003D721E" w:rsidRDefault="002068B6" w:rsidP="002068B6">
                            <w:pPr>
                              <w:jc w:val="center"/>
                              <w:rPr>
                                <w:lang w:val="en-US"/>
                              </w:rPr>
                            </w:pPr>
                            <w:r w:rsidRPr="0074718A">
                              <w:rPr>
                                <w:b/>
                                <w:bCs/>
                                <w:color w:val="000000" w:themeColor="text1"/>
                                <w:lang w:val="en-US"/>
                              </w:rPr>
                              <w:t>Action plan</w:t>
                            </w:r>
                            <w:r>
                              <w:rPr>
                                <w:lang w:val="en-US"/>
                              </w:rPr>
                              <w:t xml:space="preserve">: </w:t>
                            </w:r>
                            <w:r w:rsidR="007A15F0">
                              <w:rPr>
                                <w:lang w:val="en-US"/>
                              </w:rPr>
                              <w:t>Use the techniques at real life what we have learnt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D2074" id="Rectangle: Rounded Corners 13" o:spid="_x0000_s1029" style="position:absolute;margin-left:-32.25pt;margin-top:10.8pt;width:128.45pt;height:81.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0aGcwIAAAQFAAAOAAAAZHJzL2Uyb0RvYy54bWysVEtv2zAMvg/YfxB0X22n6cuoUwQpOgwo&#10;umLt0DMjS7EAvSYpsbtfP0p2mrbraVgOCilSfHz86MurQSuy4z5IaxpaHZWUcMNsK82moT8fb76c&#10;UxIimBaUNbyhzzzQq8XnT5e9q/nMdla13BMMYkLdu4Z2Mbq6KALruIZwZB03aBTWa4io+k3Reugx&#10;ulbFrCxPi9761nnLeAh4ez0a6SLHF4Kz+F2IwCNRDcXaYj59PtfpLBaXUG88uE6yqQz4hyo0SINJ&#10;X0JdQwSy9fKvUFoyb4MV8YhZXVghJOO5B+ymKt9189CB47kXBCe4F5jC/wvL7nYP7t4jDL0LdUAx&#10;dTEIr9M/1keGDNbzC1h8iIThZXV6XM0uEFOGtqo8rubz4wRncXjufIhfudUkCQ31dmvaHziSjBTs&#10;bkMc/fd+KWWwSrY3Uqms+M16pTzZAY5vPj+breZTijduypAea5idlakcQBoJBRFF7dqGBrOhBNQG&#10;+cmiz7nfvA4fJMnJO2j5mPqkxN8+8+ieG30TJ3VxDaEbn2RTegK1lhE5rqRu6HkKtI+kTLLyzNIJ&#10;i8MQkhSH9UAktpCBTTdr2z7fe+LtSOTg2I3EtLcQ4j14ZC4CgNsYv+MhlEVU7CRR0ln/+6P75I+E&#10;QislPW4CIvZrC55Tor4ZpNoFTjatTlbmJ2czVPxry/q1xWz1yuK0Ktx7x7KY/KPai8Jb/YRLu0xZ&#10;0QSGYe5xNpOyiuOG4tozvlxmN1wXB/HWPDiWgifkEuCPwxN4NxEsIjfv7H5roH5HsdE3vTR2uY1W&#10;yMy/A64406TgquXpTp+FtMuv9ex1+Hgt/gAAAP//AwBQSwMEFAAGAAgAAAAhAFiJkIPjAAAACgEA&#10;AA8AAABkcnMvZG93bnJldi54bWxMj8FKw0AQhu+C77CM4K3dJMa0xmyKCiJSEFtF8LbNTrLB7GzM&#10;btPUp3d70tsM8/HP9xeryXRsxMG1lgTE8wgYUmVVS42A97fH2RKY85KU7CyhgCM6WJXnZ4XMlT3Q&#10;Bsetb1gIIZdLAdr7PufcVRqNdHPbI4VbbQcjfViHhqtBHkK46XgSRRk3sqXwQcseHzRWX9u9EXC1&#10;WB8/x5fY/rzeP31Xzx91q5taiMuL6e4WmMfJ/8Fw0g/qUAannd2TcqwTMMvS64AKSOIM2Am4SVJg&#10;uzAs0wh4WfD/FcpfAAAA//8DAFBLAQItABQABgAIAAAAIQC2gziS/gAAAOEBAAATAAAAAAAAAAAA&#10;AAAAAAAAAABbQ29udGVudF9UeXBlc10ueG1sUEsBAi0AFAAGAAgAAAAhADj9If/WAAAAlAEAAAsA&#10;AAAAAAAAAAAAAAAALwEAAF9yZWxzLy5yZWxzUEsBAi0AFAAGAAgAAAAhACBjRoZzAgAABAUAAA4A&#10;AAAAAAAAAAAAAAAALgIAAGRycy9lMm9Eb2MueG1sUEsBAi0AFAAGAAgAAAAhAFiJkIPjAAAACgEA&#10;AA8AAAAAAAAAAAAAAAAAzQQAAGRycy9kb3ducmV2LnhtbFBLBQYAAAAABAAEAPMAAADdBQAAAAA=&#10;" fillcolor="#4472c4" strokecolor="#2f528f" strokeweight="1pt">
                <v:stroke joinstyle="miter"/>
                <v:textbox>
                  <w:txbxContent>
                    <w:p w14:paraId="14F747E5" w14:textId="1E9E414B" w:rsidR="002068B6" w:rsidRPr="003D721E" w:rsidRDefault="002068B6" w:rsidP="002068B6">
                      <w:pPr>
                        <w:jc w:val="center"/>
                        <w:rPr>
                          <w:lang w:val="en-US"/>
                        </w:rPr>
                      </w:pPr>
                      <w:r w:rsidRPr="0074718A">
                        <w:rPr>
                          <w:b/>
                          <w:bCs/>
                          <w:color w:val="000000" w:themeColor="text1"/>
                          <w:lang w:val="en-US"/>
                        </w:rPr>
                        <w:t>Action plan</w:t>
                      </w:r>
                      <w:r>
                        <w:rPr>
                          <w:lang w:val="en-US"/>
                        </w:rPr>
                        <w:t xml:space="preserve">: </w:t>
                      </w:r>
                      <w:r w:rsidR="007A15F0">
                        <w:rPr>
                          <w:lang w:val="en-US"/>
                        </w:rPr>
                        <w:t>Use the techniques at real life what we have learnt</w:t>
                      </w:r>
                    </w:p>
                  </w:txbxContent>
                </v:textbox>
                <w10:wrap anchorx="margin"/>
              </v:roundrect>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61312" behindDoc="0" locked="0" layoutInCell="1" allowOverlap="1" wp14:anchorId="480B5E60" wp14:editId="77306123">
                <wp:simplePos x="0" y="0"/>
                <wp:positionH relativeFrom="column">
                  <wp:posOffset>3861460</wp:posOffset>
                </wp:positionH>
                <wp:positionV relativeFrom="paragraph">
                  <wp:posOffset>2192147</wp:posOffset>
                </wp:positionV>
                <wp:extent cx="1741017" cy="1111910"/>
                <wp:effectExtent l="0" t="0" r="12065" b="12065"/>
                <wp:wrapNone/>
                <wp:docPr id="14" name="Rectangle: Rounded Corners 14"/>
                <wp:cNvGraphicFramePr/>
                <a:graphic xmlns:a="http://schemas.openxmlformats.org/drawingml/2006/main">
                  <a:graphicData uri="http://schemas.microsoft.com/office/word/2010/wordprocessingShape">
                    <wps:wsp>
                      <wps:cNvSpPr/>
                      <wps:spPr>
                        <a:xfrm>
                          <a:off x="0" y="0"/>
                          <a:ext cx="1741017" cy="111191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3BB0C6C" w14:textId="77777777" w:rsidR="002068B6" w:rsidRPr="003D721E" w:rsidRDefault="002068B6" w:rsidP="002068B6">
                            <w:pPr>
                              <w:jc w:val="center"/>
                              <w:rPr>
                                <w:lang w:val="en-US"/>
                              </w:rPr>
                            </w:pPr>
                            <w:r w:rsidRPr="0074718A">
                              <w:rPr>
                                <w:b/>
                                <w:bCs/>
                                <w:color w:val="000000" w:themeColor="text1"/>
                                <w:lang w:val="en-US"/>
                              </w:rPr>
                              <w:t>Evaluation</w:t>
                            </w:r>
                            <w:r w:rsidRPr="0074718A">
                              <w:rPr>
                                <w:b/>
                                <w:bCs/>
                                <w:lang w:val="en-US"/>
                              </w:rPr>
                              <w:t>:</w:t>
                            </w:r>
                            <w:r>
                              <w:rPr>
                                <w:lang w:val="en-US"/>
                              </w:rPr>
                              <w:t xml:space="preserve"> good experience, improved my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0B5E60" id="Rectangle: Rounded Corners 14" o:spid="_x0000_s1030" style="position:absolute;margin-left:304.05pt;margin-top:172.6pt;width:137.1pt;height:8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PxmcgIAAAQFAAAOAAAAZHJzL2Uyb0RvYy54bWysVEtv2zAMvg/YfxB0X20H7tIGdYogRYcB&#10;RVs0HXpWZCkWoNcoJXb360fJSdPXaVgOCilSfHz86IvLwWiyExCUsw2tTkpKhOWuVXbT0F+P19/O&#10;KAmR2ZZpZ0VDn0Wgl/OvXy56PxMT1zndCiAYxIZZ7xvaxehnRRF4JwwLJ84Li0bpwLCIKmyKFliP&#10;0Y0uJmX5vegdtB4cFyHg7dVopPMcX0rB452UQUSiG4q1xXxCPtfpLOYXbLYB5jvF92Wwf6jCMGUx&#10;6UuoKxYZ2YL6EMooDi44GU+4M4WTUnGRe8BuqvJdN6uOeZF7QXCCf4Ep/L+w/Ha38veAMPQ+zAKK&#10;qYtBgkn/WB8ZMljPL2CJIRKOl9W0rspqSglHW4W/8yrDWRyfewjxh3CGJKGh4La2fcCRZKTY7iZE&#10;zIv+B7+UMjit2muldVZgs15qIDuG46vr6WRZp4nhkzdu2pIea5hMSxwxZ0gjqVlE0fi2ocFuKGF6&#10;g/zkEXLuN6/DJ0ly8o61Ykx9WuLvkHl0/1hF6uKKhW58klOM9DIqIse1Mg09S4EOkbRNaURm6R6L&#10;4xCSFIf1QBS2kLtON2vXPt8DATcSOXh+rTDtDQvxngEyFwHAbYx3eEjtEBW3lyjpHPz57D75I6HQ&#10;SkmPm4CI/d4yEJTonxapdl7VdVqdrNSn0wkq8Nqyfm2xW7N0OK0K997zLCb/qA+iBGeecGkXKSua&#10;mOWYe5zNXlnGcUNx7blYLLIbrotn8cauPE/BE3IJ8MfhiYHfEywiN2/dYWvY7B3FRt/00rrFNjqp&#10;Mv+OuOJMk4Krlqe7/yykXX6tZ6/jx2v+FwAA//8DAFBLAwQUAAYACAAAACEAzu/p5uIAAAALAQAA&#10;DwAAAGRycy9kb3ducmV2LnhtbEyPwUrEMBBA74L/EEbw5iZt3bXUposKIiIsuorgLdukTbGZ1Cbb&#10;7fr1jic9DvN486Zcz65nkxlD51FCshDADNZed9hKeHu9v8iBhahQq96jkXA0AdbV6UmpCu0P+GKm&#10;bWwZSTAUSoKNcSg4D7U1ToWFHwzSrvGjU5HGseV6VAeSu56nQqy4Ux3SBasGc2dN/bndOwnZ1dPx&#10;Y9ok/vv59uGrfnxvOts2Up6fzTfXwKKZ4x8Mv/mUDhU17fwedWC9hJXIE0JJdrlMgRGR52kGbCdh&#10;mYoMeFXy/z9UPwAAAP//AwBQSwECLQAUAAYACAAAACEAtoM4kv4AAADhAQAAEwAAAAAAAAAAAAAA&#10;AAAAAAAAW0NvbnRlbnRfVHlwZXNdLnhtbFBLAQItABQABgAIAAAAIQA4/SH/1gAAAJQBAAALAAAA&#10;AAAAAAAAAAAAAC8BAABfcmVscy8ucmVsc1BLAQItABQABgAIAAAAIQCFYPxmcgIAAAQFAAAOAAAA&#10;AAAAAAAAAAAAAC4CAABkcnMvZTJvRG9jLnhtbFBLAQItABQABgAIAAAAIQDO7+nm4gAAAAsBAAAP&#10;AAAAAAAAAAAAAAAAAMwEAABkcnMvZG93bnJldi54bWxQSwUGAAAAAAQABADzAAAA2wUAAAAA&#10;" fillcolor="#4472c4" strokecolor="#2f528f" strokeweight="1pt">
                <v:stroke joinstyle="miter"/>
                <v:textbox>
                  <w:txbxContent>
                    <w:p w14:paraId="73BB0C6C" w14:textId="77777777" w:rsidR="002068B6" w:rsidRPr="003D721E" w:rsidRDefault="002068B6" w:rsidP="002068B6">
                      <w:pPr>
                        <w:jc w:val="center"/>
                        <w:rPr>
                          <w:lang w:val="en-US"/>
                        </w:rPr>
                      </w:pPr>
                      <w:r w:rsidRPr="0074718A">
                        <w:rPr>
                          <w:b/>
                          <w:bCs/>
                          <w:color w:val="000000" w:themeColor="text1"/>
                          <w:lang w:val="en-US"/>
                        </w:rPr>
                        <w:t>Evaluation</w:t>
                      </w:r>
                      <w:r w:rsidRPr="0074718A">
                        <w:rPr>
                          <w:b/>
                          <w:bCs/>
                          <w:lang w:val="en-US"/>
                        </w:rPr>
                        <w:t>:</w:t>
                      </w:r>
                      <w:r>
                        <w:rPr>
                          <w:lang w:val="en-US"/>
                        </w:rPr>
                        <w:t xml:space="preserve"> good experience, improved my skills</w:t>
                      </w:r>
                    </w:p>
                  </w:txbxContent>
                </v:textbox>
              </v:roundrect>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59264" behindDoc="0" locked="0" layoutInCell="1" allowOverlap="1" wp14:anchorId="160B7ADF" wp14:editId="517579ED">
                <wp:simplePos x="0" y="0"/>
                <wp:positionH relativeFrom="column">
                  <wp:posOffset>3890798</wp:posOffset>
                </wp:positionH>
                <wp:positionV relativeFrom="paragraph">
                  <wp:posOffset>262255</wp:posOffset>
                </wp:positionV>
                <wp:extent cx="1711757" cy="1192378"/>
                <wp:effectExtent l="0" t="0" r="22225" b="27305"/>
                <wp:wrapNone/>
                <wp:docPr id="12" name="Rectangle: Rounded Corners 12"/>
                <wp:cNvGraphicFramePr/>
                <a:graphic xmlns:a="http://schemas.openxmlformats.org/drawingml/2006/main">
                  <a:graphicData uri="http://schemas.microsoft.com/office/word/2010/wordprocessingShape">
                    <wps:wsp>
                      <wps:cNvSpPr/>
                      <wps:spPr>
                        <a:xfrm>
                          <a:off x="0" y="0"/>
                          <a:ext cx="1711757" cy="1192378"/>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2F8D45EC" w14:textId="77777777" w:rsidR="002068B6" w:rsidRPr="007B7E69" w:rsidRDefault="002068B6" w:rsidP="002068B6">
                            <w:pPr>
                              <w:rPr>
                                <w:color w:val="000000" w:themeColor="text1"/>
                                <w:lang w:val="en-US"/>
                              </w:rPr>
                            </w:pPr>
                            <w:r w:rsidRPr="00097D41">
                              <w:rPr>
                                <w:b/>
                                <w:bCs/>
                                <w:color w:val="000000" w:themeColor="text1"/>
                                <w:lang w:val="en-US"/>
                              </w:rPr>
                              <w:t>Feelings:</w:t>
                            </w:r>
                            <w:r w:rsidRPr="007B7E69">
                              <w:rPr>
                                <w:color w:val="000000" w:themeColor="text1"/>
                                <w:lang w:val="en-US"/>
                              </w:rPr>
                              <w:t xml:space="preserve"> encouraged, motivated, involved</w:t>
                            </w:r>
                            <w:r>
                              <w:rPr>
                                <w:color w:val="000000" w:themeColor="text1"/>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B7ADF" id="Rectangle: Rounded Corners 12" o:spid="_x0000_s1031" style="position:absolute;margin-left:306.35pt;margin-top:20.65pt;width:134.8pt;height:9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HJ1dQIAAAQFAAAOAAAAZHJzL2Uyb0RvYy54bWysVEtv2zAMvg/YfxB0Xx1nydwacYogRYcB&#10;RVu0HXpmZDkWoNckJXb360fJTpN2PQ3LQSHFl/jxoxeXvZJkz50XRlc0P5tQwjUztdDbiv58uv5y&#10;TokPoGuQRvOKvnBPL5efPy06W/KpaY2suSOYRPuysxVtQ7BllnnWcgX+zFiu0dgYpyCg6rZZ7aDD&#10;7Epm08nkW9YZV1tnGPceb68GI12m/E3DWbhrGs8DkRXFt4V0unRu4pktF1BuHdhWsPEZ8A+vUCA0&#10;Fn1NdQUByM6Jv1IpwZzxpglnzKjMNI1gPPWA3eSTd908tmB56gXB8fYVJv//0rLb/aO9dwhDZ33p&#10;UYxd9I1T8R/fR/oE1ssrWLwPhOFlXuR5MS8oYWjL84vp1+I8wpkdw63z4Ts3ikShos7sdP2AI0lI&#10;wf7Gh8H/4BdLeiNFfS2kTIrbbtbSkT3g+GazYrqejSXeuElNOnzDtJjgiBkgjRoJAUVl64p6vaUE&#10;5Bb5yYJLtd9E+w+KpOIt1HwoPZ/g71B5cE+NvskTu7gC3w4hyRRDoFQiIMelUBU9j4kOmaSOVp5Y&#10;OmJxHEKUQr/picAW5jFRvNmY+uXeEWcGInvLrgWWvQEf7sEhcxEA3MZwh0cjDaJiRomS1rjfH91H&#10;fyQUWinpcBMQsV87cJwS+UMj1S7y2SyuTlJm82KKiju1bE4teqfWBqeV495blsToH+RBbJxRz7i0&#10;q1gVTaAZ1h5mMyrrMGworj3jq1Vyw3WxEG70o2UxeUQuAv7UP4OzI8ECcvPWHLYGyncUG3xjpDar&#10;XTCNSPw74oozjQquWpru+FmIu3yqJ6/jx2v5BwAA//8DAFBLAwQUAAYACAAAACEA/MFvVuMAAAAK&#10;AQAADwAAAGRycy9kb3ducmV2LnhtbEyPUUvDMBDH3wW/QzjBN5cmk63WpkMFERGG20TwLWuvTbG5&#10;1CbrOj+98Unf7rgf//v989VkOzbi4FtHCsQsAYZUuqqlRsHb7vEqBeaDpkp3jlDBCT2sivOzXGeV&#10;O9IGx21oWAwhn2kFJoQ+49yXBq32M9cjxVvtBqtDXIeGV4M+xnDbcZkkC251S/GD0T0+GCw/twer&#10;YL58OX2Ma+G+X++fvsrn97o1Ta3U5cV0dwss4BT+YPjVj+pQRKe9O1DlWadgIeQyogquxRxYBNJU&#10;xmGvQMobAbzI+f8KxQ8AAAD//wMAUEsBAi0AFAAGAAgAAAAhALaDOJL+AAAA4QEAABMAAAAAAAAA&#10;AAAAAAAAAAAAAFtDb250ZW50X1R5cGVzXS54bWxQSwECLQAUAAYACAAAACEAOP0h/9YAAACUAQAA&#10;CwAAAAAAAAAAAAAAAAAvAQAAX3JlbHMvLnJlbHNQSwECLQAUAAYACAAAACEAM8xydXUCAAAEBQAA&#10;DgAAAAAAAAAAAAAAAAAuAgAAZHJzL2Uyb0RvYy54bWxQSwECLQAUAAYACAAAACEA/MFvVuMAAAAK&#10;AQAADwAAAAAAAAAAAAAAAADPBAAAZHJzL2Rvd25yZXYueG1sUEsFBgAAAAAEAAQA8wAAAN8FAAAA&#10;AA==&#10;" fillcolor="#4472c4" strokecolor="#2f528f" strokeweight="1pt">
                <v:stroke joinstyle="miter"/>
                <v:textbox>
                  <w:txbxContent>
                    <w:p w14:paraId="2F8D45EC" w14:textId="77777777" w:rsidR="002068B6" w:rsidRPr="007B7E69" w:rsidRDefault="002068B6" w:rsidP="002068B6">
                      <w:pPr>
                        <w:rPr>
                          <w:color w:val="000000" w:themeColor="text1"/>
                          <w:lang w:val="en-US"/>
                        </w:rPr>
                      </w:pPr>
                      <w:r w:rsidRPr="00097D41">
                        <w:rPr>
                          <w:b/>
                          <w:bCs/>
                          <w:color w:val="000000" w:themeColor="text1"/>
                          <w:lang w:val="en-US"/>
                        </w:rPr>
                        <w:t>Feelings:</w:t>
                      </w:r>
                      <w:r w:rsidRPr="007B7E69">
                        <w:rPr>
                          <w:color w:val="000000" w:themeColor="text1"/>
                          <w:lang w:val="en-US"/>
                        </w:rPr>
                        <w:t xml:space="preserve"> encouraged, motivated, involved</w:t>
                      </w:r>
                      <w:r>
                        <w:rPr>
                          <w:color w:val="000000" w:themeColor="text1"/>
                          <w:lang w:val="en-US"/>
                        </w:rPr>
                        <w:t>,</w:t>
                      </w:r>
                    </w:p>
                  </w:txbxContent>
                </v:textbox>
              </v:roundrect>
            </w:pict>
          </mc:Fallback>
        </mc:AlternateContent>
      </w:r>
    </w:p>
    <w:p w14:paraId="5DC35CD2" w14:textId="77777777" w:rsidR="002068B6" w:rsidRPr="00C20C2B" w:rsidRDefault="002068B6" w:rsidP="002068B6">
      <w:pPr>
        <w:rPr>
          <w:rFonts w:ascii="Arial" w:hAnsi="Arial" w:cs="Arial"/>
          <w:sz w:val="24"/>
          <w:szCs w:val="24"/>
          <w:lang w:val="en-US"/>
        </w:rPr>
      </w:pPr>
    </w:p>
    <w:p w14:paraId="2ACCD582" w14:textId="77777777" w:rsidR="002068B6" w:rsidRPr="00C20C2B" w:rsidRDefault="002068B6" w:rsidP="002068B6">
      <w:pPr>
        <w:rPr>
          <w:rFonts w:ascii="Arial" w:hAnsi="Arial" w:cs="Arial"/>
          <w:sz w:val="24"/>
          <w:szCs w:val="24"/>
          <w:lang w:val="en-US"/>
        </w:rPr>
      </w:pPr>
    </w:p>
    <w:p w14:paraId="0F27A150" w14:textId="77777777" w:rsidR="002068B6" w:rsidRPr="00C20C2B" w:rsidRDefault="002068B6" w:rsidP="002068B6">
      <w:pPr>
        <w:rPr>
          <w:rFonts w:ascii="Arial" w:hAnsi="Arial" w:cs="Arial"/>
          <w:sz w:val="24"/>
          <w:szCs w:val="24"/>
          <w:lang w:val="en-US"/>
        </w:rPr>
      </w:pPr>
    </w:p>
    <w:p w14:paraId="7E643FAB" w14:textId="77777777" w:rsidR="002068B6" w:rsidRPr="00C20C2B" w:rsidRDefault="002068B6" w:rsidP="002068B6">
      <w:pPr>
        <w:rPr>
          <w:rFonts w:ascii="Arial" w:hAnsi="Arial" w:cs="Arial"/>
          <w:sz w:val="24"/>
          <w:szCs w:val="24"/>
          <w:lang w:val="en-US"/>
        </w:rPr>
      </w:pPr>
    </w:p>
    <w:p w14:paraId="66EB7981" w14:textId="77777777" w:rsidR="002068B6" w:rsidRPr="00C20C2B" w:rsidRDefault="002068B6" w:rsidP="002068B6">
      <w:pPr>
        <w:rPr>
          <w:rFonts w:ascii="Arial" w:hAnsi="Arial" w:cs="Arial"/>
          <w:sz w:val="24"/>
          <w:szCs w:val="24"/>
          <w:lang w:val="en-US"/>
        </w:rPr>
      </w:pPr>
      <w:r w:rsidRPr="00C20C2B">
        <w:rPr>
          <w:rFonts w:ascii="Arial" w:hAnsi="Arial" w:cs="Arial"/>
          <w:noProof/>
          <w:sz w:val="24"/>
          <w:szCs w:val="24"/>
          <w:lang w:val="en-US"/>
        </w:rPr>
        <mc:AlternateContent>
          <mc:Choice Requires="wps">
            <w:drawing>
              <wp:anchor distT="0" distB="0" distL="114300" distR="114300" simplePos="0" relativeHeight="251670528" behindDoc="0" locked="0" layoutInCell="1" allowOverlap="1" wp14:anchorId="22D36CCA" wp14:editId="2401463E">
                <wp:simplePos x="0" y="0"/>
                <wp:positionH relativeFrom="column">
                  <wp:posOffset>267767</wp:posOffset>
                </wp:positionH>
                <wp:positionV relativeFrom="paragraph">
                  <wp:posOffset>8711</wp:posOffset>
                </wp:positionV>
                <wp:extent cx="354025" cy="522275"/>
                <wp:effectExtent l="19050" t="19050" r="46355" b="11430"/>
                <wp:wrapNone/>
                <wp:docPr id="23" name="Arrow: Up 23"/>
                <wp:cNvGraphicFramePr/>
                <a:graphic xmlns:a="http://schemas.openxmlformats.org/drawingml/2006/main">
                  <a:graphicData uri="http://schemas.microsoft.com/office/word/2010/wordprocessingShape">
                    <wps:wsp>
                      <wps:cNvSpPr/>
                      <wps:spPr>
                        <a:xfrm>
                          <a:off x="0" y="0"/>
                          <a:ext cx="354025" cy="52227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3A855" id="Arrow: Up 23" o:spid="_x0000_s1026" type="#_x0000_t68" style="position:absolute;margin-left:21.1pt;margin-top:.7pt;width:27.9pt;height:41.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QoZwIAAO4EAAAOAAAAZHJzL2Uyb0RvYy54bWysVEtv2zAMvg/YfxB0X+14ztIZdYogRYcB&#10;RVegHXpmZDk2oNcoJU7360fJTtN2PQ3LQSHFl/jxoy8uD1qxvUTfW1Pz2VnOmTTCNr3Z1vznw/Wn&#10;c858ANOAskbW/El6frn8+OFicJUsbGdVI5FREuOrwdW8C8FVWeZFJzX4M+ukIWNrUUMgFbdZgzBQ&#10;dq2yIs+/ZIPFxqEV0nu6vRqNfJnyt60U4UfbehmYqjm9LaQT07mJZ7a8gGqL4LpeTM+Af3iFht5Q&#10;0edUVxCA7bD/K5XuBVpv23AmrM5s2/ZCph6om1n+ppv7DpxMvRA43j3D5P9fWnG7v3d3SDAMzlee&#10;xNjFoUUd/+l97JDAenoGSx4CE3T5eV7mxZwzQaZ5URSLeQQzOwU79OGbtJpFoeY7t0K0Q0IJ9jc+&#10;jN5Hr1jOW9U3171SScHtZq2Q7YFGV5aLYl1OBV65KcMGIl6xyGm8AohCrYJAonZNzb3ZcgZqS9wU&#10;AVPtV9H+nSKpeAeNHEvPc/odK4/uqc1XeWIXV+C7MSSZYghUug/Eb9Xrmp/HRMdMykSrTAydsDgN&#10;IEob2zzdIUM7UtY7cd1TkRvw4Q6QOErt0t6FH3S0yhIGdpI46yz+fu8++hN1yMrZQJwnfH7tACVn&#10;6rshUn2dlWVckqSU80VBCr60bF5azE6vLc1mRhvuRBKjf1BHsUWrH2k9V7EqmcAIqj1OYlLWYdxF&#10;WnAhV6vkRovhINyYeydi8ohThPfh8AjoJjIFYuGtPe4HVG8INfrGSGNXu2DbPrHthCtNMCq0VGmW&#10;0wcgbu1LPXmdPlPLPwAAAP//AwBQSwMEFAAGAAgAAAAhAJN+GlzbAAAABgEAAA8AAABkcnMvZG93&#10;bnJldi54bWxMj8FOwzAQRO9I/IO1SNyoQ6iqEOJUTRDckGhT7m68JCnxOord1vw9ywmOszOaeVus&#10;ox3FGWc/OFJwv0hAILXODNQp2DcvdxkIHzQZPTpCBd/oYV1eXxU6N+5CWzzvQie4hHyuFfQhTLmU&#10;vu3Rar9wExJ7n262OrCcO2lmfeFyO8o0SVbS6oF4odcT1j22X7uTVTBX2/dN/NjX1dG+HZ993VTx&#10;tVHq9iZunkAEjOEvDL/4jA4lMx3ciYwXo4JlmnKS70sQbD9m/NlBQfawAlkW8j9++QMAAP//AwBQ&#10;SwECLQAUAAYACAAAACEAtoM4kv4AAADhAQAAEwAAAAAAAAAAAAAAAAAAAAAAW0NvbnRlbnRfVHlw&#10;ZXNdLnhtbFBLAQItABQABgAIAAAAIQA4/SH/1gAAAJQBAAALAAAAAAAAAAAAAAAAAC8BAABfcmVs&#10;cy8ucmVsc1BLAQItABQABgAIAAAAIQAKufQoZwIAAO4EAAAOAAAAAAAAAAAAAAAAAC4CAABkcnMv&#10;ZTJvRG9jLnhtbFBLAQItABQABgAIAAAAIQCTfhpc2wAAAAYBAAAPAAAAAAAAAAAAAAAAAMEEAABk&#10;cnMvZG93bnJldi54bWxQSwUGAAAAAAQABADzAAAAyQUAAAAA&#10;" adj="7321" fillcolor="#4472c4" strokecolor="#2f528f" strokeweight="1pt"/>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67456" behindDoc="0" locked="0" layoutInCell="1" allowOverlap="1" wp14:anchorId="5FF08F97" wp14:editId="2AC1703E">
                <wp:simplePos x="0" y="0"/>
                <wp:positionH relativeFrom="column">
                  <wp:posOffset>4605679</wp:posOffset>
                </wp:positionH>
                <wp:positionV relativeFrom="paragraph">
                  <wp:posOffset>157912</wp:posOffset>
                </wp:positionV>
                <wp:extent cx="302819" cy="446227"/>
                <wp:effectExtent l="19050" t="0" r="40640" b="30480"/>
                <wp:wrapNone/>
                <wp:docPr id="20" name="Arrow: Down 20"/>
                <wp:cNvGraphicFramePr/>
                <a:graphic xmlns:a="http://schemas.openxmlformats.org/drawingml/2006/main">
                  <a:graphicData uri="http://schemas.microsoft.com/office/word/2010/wordprocessingShape">
                    <wps:wsp>
                      <wps:cNvSpPr/>
                      <wps:spPr>
                        <a:xfrm>
                          <a:off x="0" y="0"/>
                          <a:ext cx="302819" cy="446227"/>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FB12E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362.65pt;margin-top:12.45pt;width:23.85pt;height:3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c3paQIAAPAEAAAOAAAAZHJzL2Uyb0RvYy54bWysVN9P2zAQfp+0/8Hy+0iaBQoRKaqKmCYh&#10;hgQTz67jNJFsn3d2m7K/fmcnpcB4mtYH9873y/fdd7m82hvNdgp9D7bms5OcM2UlNL3d1Pzn482X&#10;c858ELYRGqyq+bPy/Grx+dPl4CpVQAe6UcgoifXV4GreheCqLPOyU0b4E3DKkrEFNCKQipusQTFQ&#10;dqOzIs/PsgGwcQhSeU+316ORL1L+tlUy/GhbrwLTNae3hXRiOtfxzBaXotqgcF0vp2eIf3iFEb2l&#10;oi+prkUQbIv9X6lMLxE8tOFEgsmgbXupUg/UzSx/181DJ5xKvRA43r3A5P9fWnm3e3D3SDAMzlee&#10;xNjFvkUT/+l9bJ/Aen4BS+0Dk3T5NS/OZxecSTKV5VlRzCOY2THYoQ/fFBgWhZo3MNglIgwJJ7G7&#10;9WH0P/jFgh5039z0WicFN+uVRrYTNLyynBercirxxk1bNhD1inlOA5aCSNRqEUg0rqm5txvOhN4Q&#10;O2XAVPtNtP+gSCreiUaNpU9z+h0qj+6p0Td5YhfXwndjSDLFEFGZPhDDdW9qfh4THTJpG60qcXTC&#10;4jiCKK2heb5HhjCS1jt501ORW+HDvUBiKbVLmxd+0NFqIAxgkjjrAH9/dB/9iTxk5Wwg1hM+v7YC&#10;FWf6uyVaXczKMq5JUsrTeUEKvrasX1vs1qyAZjOjHXcyidE/6IPYIpgnWtBlrEomYSXVHicxKasw&#10;biOtuFTLZXKj1XAi3NoHJ2PyiFOE93H/JNBNdArEwzs4bIio3hFq9I2RFpbbAG2f2HbElSYYFVqr&#10;NMvpExD39rWevI4fqsUfAAAA//8DAFBLAwQUAAYACAAAACEAg13ZQN0AAAAJAQAADwAAAGRycy9k&#10;b3ducmV2LnhtbEyPQU+DQBCF7yb+h82YeLOLFESQoWma6MWTtd6n7BaI7CyyC6X/3vVkj5P58t73&#10;ys1iejHr0XWWER5XEQjNtVUdNwiHz9eHZxDOEyvqLWuEi3awqW5vSiqUPfOHnve+ESGEXUEIrfdD&#10;IaWrW23IreygOfxOdjTkwzk2Uo10DuGml3EUPUlDHYeGlga9a3X9vZ8Mwk8ym/wtJZUu3Wl6b752&#10;h2R7Qby/W7YvILxe/D8Mf/pBHargdLQTKyd6hCxO1wFFiJMcRACybB3GHRHyNAZZlfJ6QfULAAD/&#10;/wMAUEsBAi0AFAAGAAgAAAAhALaDOJL+AAAA4QEAABMAAAAAAAAAAAAAAAAAAAAAAFtDb250ZW50&#10;X1R5cGVzXS54bWxQSwECLQAUAAYACAAAACEAOP0h/9YAAACUAQAACwAAAAAAAAAAAAAAAAAvAQAA&#10;X3JlbHMvLnJlbHNQSwECLQAUAAYACAAAACEAAlHN6WkCAADwBAAADgAAAAAAAAAAAAAAAAAuAgAA&#10;ZHJzL2Uyb0RvYy54bWxQSwECLQAUAAYACAAAACEAg13ZQN0AAAAJAQAADwAAAAAAAAAAAAAAAADD&#10;BAAAZHJzL2Rvd25yZXYueG1sUEsFBgAAAAAEAAQA8wAAAM0FAAAAAA==&#10;" adj="14271" fillcolor="#4472c4" strokecolor="#2f528f" strokeweight="1pt"/>
            </w:pict>
          </mc:Fallback>
        </mc:AlternateContent>
      </w:r>
    </w:p>
    <w:p w14:paraId="72A149C3" w14:textId="77777777" w:rsidR="002068B6" w:rsidRPr="00C20C2B" w:rsidRDefault="002068B6" w:rsidP="002068B6">
      <w:pPr>
        <w:rPr>
          <w:rFonts w:ascii="Arial" w:hAnsi="Arial" w:cs="Arial"/>
          <w:sz w:val="24"/>
          <w:szCs w:val="24"/>
          <w:lang w:val="en-US"/>
        </w:rPr>
      </w:pPr>
    </w:p>
    <w:p w14:paraId="3097C05E" w14:textId="77777777" w:rsidR="002068B6" w:rsidRPr="00C20C2B" w:rsidRDefault="002068B6" w:rsidP="002068B6">
      <w:pPr>
        <w:rPr>
          <w:rFonts w:ascii="Arial" w:hAnsi="Arial" w:cs="Arial"/>
          <w:sz w:val="24"/>
          <w:szCs w:val="24"/>
          <w:lang w:val="en-US"/>
        </w:rPr>
      </w:pPr>
    </w:p>
    <w:p w14:paraId="48BB99CF" w14:textId="77777777" w:rsidR="002068B6" w:rsidRPr="00C20C2B" w:rsidRDefault="002068B6" w:rsidP="002068B6">
      <w:pPr>
        <w:rPr>
          <w:rFonts w:ascii="Arial" w:hAnsi="Arial" w:cs="Arial"/>
          <w:sz w:val="24"/>
          <w:szCs w:val="24"/>
          <w:lang w:val="en-US"/>
        </w:rPr>
      </w:pPr>
    </w:p>
    <w:p w14:paraId="600874DC" w14:textId="77777777" w:rsidR="002068B6" w:rsidRPr="00C20C2B" w:rsidRDefault="002068B6" w:rsidP="002068B6">
      <w:pPr>
        <w:rPr>
          <w:rFonts w:ascii="Arial" w:hAnsi="Arial" w:cs="Arial"/>
          <w:sz w:val="24"/>
          <w:szCs w:val="24"/>
          <w:lang w:val="en-US"/>
        </w:rPr>
      </w:pPr>
    </w:p>
    <w:p w14:paraId="3F7813E2" w14:textId="77777777" w:rsidR="002068B6" w:rsidRPr="00C20C2B" w:rsidRDefault="002068B6" w:rsidP="002068B6">
      <w:pPr>
        <w:rPr>
          <w:rFonts w:ascii="Arial" w:hAnsi="Arial" w:cs="Arial"/>
          <w:sz w:val="24"/>
          <w:szCs w:val="24"/>
          <w:lang w:val="en-US"/>
        </w:rPr>
      </w:pPr>
    </w:p>
    <w:p w14:paraId="7C9F9785" w14:textId="77777777" w:rsidR="002068B6" w:rsidRPr="00C20C2B" w:rsidRDefault="002068B6" w:rsidP="002068B6">
      <w:pPr>
        <w:rPr>
          <w:rFonts w:ascii="Arial" w:hAnsi="Arial" w:cs="Arial"/>
          <w:sz w:val="24"/>
          <w:szCs w:val="24"/>
          <w:lang w:val="en-US"/>
        </w:rPr>
      </w:pPr>
      <w:r w:rsidRPr="00C20C2B">
        <w:rPr>
          <w:rFonts w:ascii="Arial" w:hAnsi="Arial" w:cs="Arial"/>
          <w:noProof/>
          <w:sz w:val="24"/>
          <w:szCs w:val="24"/>
          <w:lang w:val="en-US"/>
        </w:rPr>
        <mc:AlternateContent>
          <mc:Choice Requires="wps">
            <w:drawing>
              <wp:anchor distT="0" distB="0" distL="114300" distR="114300" simplePos="0" relativeHeight="251662336" behindDoc="0" locked="0" layoutInCell="1" allowOverlap="1" wp14:anchorId="59FBD2F0" wp14:editId="2CD827EA">
                <wp:simplePos x="0" y="0"/>
                <wp:positionH relativeFrom="column">
                  <wp:posOffset>1615110</wp:posOffset>
                </wp:positionH>
                <wp:positionV relativeFrom="paragraph">
                  <wp:posOffset>213995</wp:posOffset>
                </wp:positionV>
                <wp:extent cx="1777593" cy="1053389"/>
                <wp:effectExtent l="0" t="0" r="13335" b="13970"/>
                <wp:wrapNone/>
                <wp:docPr id="15" name="Rectangle: Rounded Corners 15"/>
                <wp:cNvGraphicFramePr/>
                <a:graphic xmlns:a="http://schemas.openxmlformats.org/drawingml/2006/main">
                  <a:graphicData uri="http://schemas.microsoft.com/office/word/2010/wordprocessingShape">
                    <wps:wsp>
                      <wps:cNvSpPr/>
                      <wps:spPr>
                        <a:xfrm flipH="1">
                          <a:off x="0" y="0"/>
                          <a:ext cx="1777593" cy="1053389"/>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16218ED" w14:textId="77777777" w:rsidR="002068B6" w:rsidRPr="003D721E" w:rsidRDefault="002068B6" w:rsidP="002068B6">
                            <w:pPr>
                              <w:jc w:val="center"/>
                              <w:rPr>
                                <w:lang w:val="en-US"/>
                              </w:rPr>
                            </w:pPr>
                            <w:r w:rsidRPr="00BD689A">
                              <w:rPr>
                                <w:b/>
                                <w:bCs/>
                                <w:color w:val="000000" w:themeColor="text1"/>
                                <w:lang w:val="en-US"/>
                              </w:rPr>
                              <w:t>Analysis</w:t>
                            </w:r>
                            <w:r>
                              <w:rPr>
                                <w:lang w:val="en-US"/>
                              </w:rPr>
                              <w:t xml:space="preserve">: supportive tutor, learning environment, commitment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FBD2F0" id="Rectangle: Rounded Corners 15" o:spid="_x0000_s1032" style="position:absolute;margin-left:127.15pt;margin-top:16.85pt;width:139.95pt;height:82.9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M/fwIAAA4FAAAOAAAAZHJzL2Uyb0RvYy54bWysVEtv2zAMvg/YfxB0X+2kSdMadYogRbcB&#10;RVusHXpmZCkWoNckJXb360fJTl/raZgOAilSH8WPpM4veq3Invsgranp5KikhBtmG2m2Nf35cPXl&#10;lJIQwTSgrOE1feKBXiw/fzrvXMWntrWq4Z4giAlV52raxuiqogis5RrCkXXcoFFYryGi6rdF46FD&#10;dK2KaVmeFJ31jfOW8RDw9HIw0mXGF4KzeCtE4JGomuLbYt593jdpL5bnUG09uFay8RnwD6/QIA0G&#10;fYa6hAhk5+VfUFoyb4MV8YhZXVghJOM5B8xmUr7L5r4Fx3MuSE5wzzSF/wfLbvb37s4jDZ0LVUAx&#10;ZdELr4lQ0n3Dmua88KWkz7Q9PdPG+0gYHk4Wi8X87JgShrZJOT8+Pj1LxBYDUAJ0PsSv3GqShJp6&#10;uzPNDyxOxob9dYiD/8Ev3QlWyeZKKpUVv92slSd7wELOZovpejaGeOOmDOnwDdNFicVmgA0lFEQU&#10;tWtqGsyWElBb7FQWfY795nb4IEgO3kLDh9DzEtch8uCeE32Dk7K4hNAOV7IpXYFKy4jdrqSu6WkC&#10;OiApk6w89+vIxUs5khT7TU8kpnCSgNLJxjZPd554O7R0cOxKYthrCPEOPPYwEoBzGW9xE8oiK3aU&#10;KGmt//3RefLH1kIrJR3OBDL2aweeU6K+G2y6s8lsloYoK7P5YoqKf23ZvLaYnV5brNYEfwDHspj8&#10;ozqIwlv9iOO7SlHRBIZh7KE2o7KOw6ziB8D4apXdcHAcxGtz71gCT8wlwh/6R/BubLCIvXljD/MD&#10;1bsWG3zTTWNXu2iFzP33wivWNCk4dLm64weRpvq1nr1evrHlHwAAAP//AwBQSwMEFAAGAAgAAAAh&#10;APO3IlzhAAAACgEAAA8AAABkcnMvZG93bnJldi54bWxMj8tOwzAQRfdI/IM1SOyoQx6lDXGqColN&#10;oRJtgbWbDHFEPI5iNw18PcMKlqN7dO+ZYjXZTow4+NaRgttZBAKpcnVLjYLXw+PNAoQPmmrdOUIF&#10;X+hhVV5eFDqv3Zl2OO5DI7iEfK4VmBD6XEpfGbTaz1yPxNmHG6wOfA6NrAd95nLbyTiK5tLqlnjB&#10;6B4fDFaf+5NVYN+eWvP8Mi42hw1l79txne6+G6Wur6b1PYiAU/iD4Vef1aFkp6M7Ue1FpyDO0oRR&#10;BUlyB4KBLEljEEcml8s5yLKQ/18ofwAAAP//AwBQSwECLQAUAAYACAAAACEAtoM4kv4AAADhAQAA&#10;EwAAAAAAAAAAAAAAAAAAAAAAW0NvbnRlbnRfVHlwZXNdLnhtbFBLAQItABQABgAIAAAAIQA4/SH/&#10;1gAAAJQBAAALAAAAAAAAAAAAAAAAAC8BAABfcmVscy8ucmVsc1BLAQItABQABgAIAAAAIQCkXyM/&#10;fwIAAA4FAAAOAAAAAAAAAAAAAAAAAC4CAABkcnMvZTJvRG9jLnhtbFBLAQItABQABgAIAAAAIQDz&#10;tyJc4QAAAAoBAAAPAAAAAAAAAAAAAAAAANkEAABkcnMvZG93bnJldi54bWxQSwUGAAAAAAQABADz&#10;AAAA5wUAAAAA&#10;" fillcolor="#4472c4" strokecolor="#2f528f" strokeweight="1pt">
                <v:stroke joinstyle="miter"/>
                <v:textbox>
                  <w:txbxContent>
                    <w:p w14:paraId="416218ED" w14:textId="77777777" w:rsidR="002068B6" w:rsidRPr="003D721E" w:rsidRDefault="002068B6" w:rsidP="002068B6">
                      <w:pPr>
                        <w:jc w:val="center"/>
                        <w:rPr>
                          <w:lang w:val="en-US"/>
                        </w:rPr>
                      </w:pPr>
                      <w:r w:rsidRPr="00BD689A">
                        <w:rPr>
                          <w:b/>
                          <w:bCs/>
                          <w:color w:val="000000" w:themeColor="text1"/>
                          <w:lang w:val="en-US"/>
                        </w:rPr>
                        <w:t>Analysis</w:t>
                      </w:r>
                      <w:r>
                        <w:rPr>
                          <w:lang w:val="en-US"/>
                        </w:rPr>
                        <w:t xml:space="preserve">: supportive tutor, learning environment, commitment </w:t>
                      </w:r>
                    </w:p>
                  </w:txbxContent>
                </v:textbox>
              </v:roundrect>
            </w:pict>
          </mc:Fallback>
        </mc:AlternateContent>
      </w:r>
    </w:p>
    <w:p w14:paraId="1184C207" w14:textId="77777777" w:rsidR="002068B6" w:rsidRPr="00C20C2B" w:rsidRDefault="002068B6" w:rsidP="002068B6">
      <w:pPr>
        <w:rPr>
          <w:rFonts w:ascii="Arial" w:hAnsi="Arial" w:cs="Arial"/>
          <w:sz w:val="24"/>
          <w:szCs w:val="24"/>
          <w:lang w:val="en-US"/>
        </w:rPr>
      </w:pPr>
      <w:r w:rsidRPr="00C20C2B">
        <w:rPr>
          <w:rFonts w:ascii="Arial" w:hAnsi="Arial" w:cs="Arial"/>
          <w:noProof/>
          <w:sz w:val="24"/>
          <w:szCs w:val="24"/>
          <w:lang w:val="en-US"/>
        </w:rPr>
        <mc:AlternateContent>
          <mc:Choice Requires="wps">
            <w:drawing>
              <wp:anchor distT="0" distB="0" distL="114300" distR="114300" simplePos="0" relativeHeight="251669504" behindDoc="0" locked="0" layoutInCell="1" allowOverlap="1" wp14:anchorId="7B8016F8" wp14:editId="7BFE1590">
                <wp:simplePos x="0" y="0"/>
                <wp:positionH relativeFrom="column">
                  <wp:posOffset>654938</wp:posOffset>
                </wp:positionH>
                <wp:positionV relativeFrom="paragraph">
                  <wp:posOffset>12730</wp:posOffset>
                </wp:positionV>
                <wp:extent cx="456438" cy="734415"/>
                <wp:effectExtent l="57150" t="0" r="96520" b="8890"/>
                <wp:wrapNone/>
                <wp:docPr id="22" name="Arrow: Up 22"/>
                <wp:cNvGraphicFramePr/>
                <a:graphic xmlns:a="http://schemas.openxmlformats.org/drawingml/2006/main">
                  <a:graphicData uri="http://schemas.microsoft.com/office/word/2010/wordprocessingShape">
                    <wps:wsp>
                      <wps:cNvSpPr/>
                      <wps:spPr>
                        <a:xfrm rot="19286311">
                          <a:off x="0" y="0"/>
                          <a:ext cx="456438" cy="73441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0AB9D" id="Arrow: Up 22" o:spid="_x0000_s1026" type="#_x0000_t68" style="position:absolute;margin-left:51.55pt;margin-top:1pt;width:35.95pt;height:57.85pt;rotation:-2527165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gBPcgIAAP0EAAAOAAAAZHJzL2Uyb0RvYy54bWysVEtv2zAMvg/YfxB0Xx2nTtMadYogRYcB&#10;RRugHXpmZDk2oNcoJU7360fJTl/raZgPAilSH8mPpC+vDlqxvUTfWVPx/GTCmTTC1p3ZVvzn4823&#10;c858AFODskZW/Fl6frX4+uWyd6Wc2taqWiIjEOPL3lW8DcGVWeZFKzX4E+ukIWNjUUMgFbdZjdAT&#10;ulbZdDI5y3qLtUMrpPd0ez0Y+SLhN40U4b5pvAxMVZxyC+nEdG7imS0uodwiuLYTYxrwD1lo6AwF&#10;fYG6hgBsh91fULoTaL1twomwOrNN0wmZaqBq8smHah5acDLVQuR490KT/3+w4m7/4NZINPTOl57E&#10;WMWhQc3QElv5xfT87DTPU3GULjsk7p5fuJOHwARdFrOz4pSaLcg0Py2KfBa5zQasiOnQh+/SahaF&#10;iu/cEtH2CRf2tz4M3kev+MJb1dU3nVJJwe1mpZDtgTpZFPPpqhgDvHNThvWU9XQ+oW4LoIlqFAQS&#10;tasr7s2WM1BbGlURMMV+99p/EiQFb6GWQ+jZhL5j5ME9lfkOJ1ZxDb4dniRTfAKl7gKNu+p0xc8j&#10;0BFJmWiVaWBHLl77EaWNrZ/XOPSEKvNO3HQU5BZ8WAPSyNIlrWG4p6NRljiwo8RZa/H3Z/fRnyaJ&#10;rJz1tALEz68doORM/TA0Yxd5UcSdSUoxm09JwbeWzVuL2emVpd7kKbskRv+gjmKDVj/Rti5jVDKB&#10;ERR76MSorMKwmrTvQi6XyY32xEG4NQ9ORPDIU6T38fAE6MZhCjSFd/a4LlB+GKjBN740drkLtunS&#10;tL3ySh2MCu1Y6uX4P4hL/FZPXq9/rcUfAAAA//8DAFBLAwQUAAYACAAAACEAA6Y+TdkAAAAJAQAA&#10;DwAAAGRycy9kb3ducmV2LnhtbExPy07DMBC8I/UfrK3EjTopooEQp0JIPXAjLdzdeJuExuvUdtPw&#10;92xP9DajGc2jWE+2FyP60DlSkC4SEEi1Mx01Cr52m4dnECFqMrp3hAp+McC6nN0VOjfuQhWO29gI&#10;DqGQawVtjEMuZahbtDos3IDE2sF5qyNT30jj9YXDbS+XSbKSVnfEDa0e8L3F+rg9WwWf+ONWm6re&#10;nfyHr6jBcXz5Pih1P5/eXkFEnOK/Ga7zeTqUvGnvzmSC6JknjylbFSz50lXPnhjsGaRZBrIs5O2D&#10;8g8AAP//AwBQSwECLQAUAAYACAAAACEAtoM4kv4AAADhAQAAEwAAAAAAAAAAAAAAAAAAAAAAW0Nv&#10;bnRlbnRfVHlwZXNdLnhtbFBLAQItABQABgAIAAAAIQA4/SH/1gAAAJQBAAALAAAAAAAAAAAAAAAA&#10;AC8BAABfcmVscy8ucmVsc1BLAQItABQABgAIAAAAIQCyjgBPcgIAAP0EAAAOAAAAAAAAAAAAAAAA&#10;AC4CAABkcnMvZTJvRG9jLnhtbFBLAQItABQABgAIAAAAIQADpj5N2QAAAAkBAAAPAAAAAAAAAAAA&#10;AAAAAMwEAABkcnMvZG93bnJldi54bWxQSwUGAAAAAAQABADzAAAA0gUAAAAA&#10;" adj="6712" fillcolor="#4472c4" strokecolor="#2f528f" strokeweight="1pt"/>
            </w:pict>
          </mc:Fallback>
        </mc:AlternateContent>
      </w:r>
      <w:r w:rsidRPr="00C20C2B">
        <w:rPr>
          <w:rFonts w:ascii="Arial" w:hAnsi="Arial" w:cs="Arial"/>
          <w:noProof/>
          <w:sz w:val="24"/>
          <w:szCs w:val="24"/>
          <w:lang w:val="en-US"/>
        </w:rPr>
        <mc:AlternateContent>
          <mc:Choice Requires="wps">
            <w:drawing>
              <wp:anchor distT="0" distB="0" distL="114300" distR="114300" simplePos="0" relativeHeight="251668480" behindDoc="0" locked="0" layoutInCell="1" allowOverlap="1" wp14:anchorId="5D8E1DB0" wp14:editId="3015C3D4">
                <wp:simplePos x="0" y="0"/>
                <wp:positionH relativeFrom="column">
                  <wp:posOffset>3647186</wp:posOffset>
                </wp:positionH>
                <wp:positionV relativeFrom="paragraph">
                  <wp:posOffset>126213</wp:posOffset>
                </wp:positionV>
                <wp:extent cx="719785" cy="376936"/>
                <wp:effectExtent l="0" t="133350" r="4445" b="80645"/>
                <wp:wrapNone/>
                <wp:docPr id="21" name="Arrow: Left 21"/>
                <wp:cNvGraphicFramePr/>
                <a:graphic xmlns:a="http://schemas.openxmlformats.org/drawingml/2006/main">
                  <a:graphicData uri="http://schemas.microsoft.com/office/word/2010/wordprocessingShape">
                    <wps:wsp>
                      <wps:cNvSpPr/>
                      <wps:spPr>
                        <a:xfrm rot="19326497">
                          <a:off x="0" y="0"/>
                          <a:ext cx="719785" cy="376936"/>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C6FDE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1" o:spid="_x0000_s1026" type="#_x0000_t66" style="position:absolute;margin-left:287.2pt;margin-top:9.95pt;width:56.7pt;height:29.7pt;rotation:-2483272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FfdAIAAP8EAAAOAAAAZHJzL2Uyb0RvYy54bWysVEtv2zAMvg/YfxB0X52kbtwYdYogRYcB&#10;RVugHXpWZCkWoNcoJU7360fJTl/raZgPAilSH8mPpC8uD0aTvYCgnG3o9GRCibDctcpuG/rz8frb&#10;OSUhMtsy7axo6LMI9HL59ctF72sxc53TrQCCIDbUvW9oF6OviyLwThgWTpwXFo3SgWERVdgWLbAe&#10;0Y0uZpPJvOgdtB4cFyHg7dVgpMuML6Xg8U7KICLRDcXcYj4hn5t0FssLVm+B+U7xMQ32D1kYpiwG&#10;fYG6YpGRHai/oIzi4IKT8YQ7UzgpFRe5BqxmOvlQzUPHvMi1IDnBv9AU/h8sv90/+HtAGnof6oBi&#10;quIgwRBwyNZ0cTqbl4sqF4fpkkPm7vmFO3GIhONlNV1U52eUcDSdVvPF6TxxWwxYCdNDiN+FMyQJ&#10;DdVCxhWA6zMy29+EOPgf/dKb4LRqr5XWWYHtZq2B7Bn2siyr2bocQ7xz05b0mPesmmC/OcOZkppF&#10;FI1vGxrslhKmtzisPEKO/e51+CRIDt6xVgyhzyb4HSMP7rnQdzipiisWuuFJNqUnrDYq4sBrZRp6&#10;noCOSNomq8gjO3Lx2pEkbVz7fA9DV7Cy4Pm1wiA3LMR7Bji0eImLGO/wkNohB26UKOkc/P7sPvnj&#10;LKGVkh6XAPn5tWMgKNE/LE7ZYlqWaWuyUp5VM1TgrWXz1mJ3Zu2wN9OcXRaTf9RHUYIzT7ivqxQV&#10;TcxyjD10YlTWcVhO3HguVqvshpviWbyxD54n8MRTovfx8MTAj+MUcQ5v3XFhWP1hoAbf9NK61S46&#10;qfK0vfKKHUwKblnu5fhHSGv8Vs9er/+t5R8AAAD//wMAUEsDBBQABgAIAAAAIQCo19EH3wAAAAkB&#10;AAAPAAAAZHJzL2Rvd25yZXYueG1sTI9BbsIwEEX3lXoHayp1V5wWSkiIgxCiZdFuSDiAid04wh6n&#10;sYH09p2u6HL0n/68X6xGZ9lFD6HzKOB5kgDT2HjVYSvgUL89LYCFKFFJ61EL+NEBVuX9XSFz5a+4&#10;15cqtoxKMORSgImxzzkPjdFOhonvNVL25QcnI51Dy9Ugr1TuLH9Jkjl3skP6YGSvN0Y3p+rsBNTf&#10;+x2v3rf2EOv1tv34nKLZ7IR4fBjXS2BRj/EGw58+qUNJTkd/RhWYFfCazmaEUpBlwAiYL1LachSQ&#10;ZlPgZcH/Lyh/AQAA//8DAFBLAQItABQABgAIAAAAIQC2gziS/gAAAOEBAAATAAAAAAAAAAAAAAAA&#10;AAAAAABbQ29udGVudF9UeXBlc10ueG1sUEsBAi0AFAAGAAgAAAAhADj9If/WAAAAlAEAAAsAAAAA&#10;AAAAAAAAAAAALwEAAF9yZWxzLy5yZWxzUEsBAi0AFAAGAAgAAAAhABhJgV90AgAA/wQAAA4AAAAA&#10;AAAAAAAAAAAALgIAAGRycy9lMm9Eb2MueG1sUEsBAi0AFAAGAAgAAAAhAKjX0QffAAAACQEAAA8A&#10;AAAAAAAAAAAAAAAAzgQAAGRycy9kb3ducmV2LnhtbFBLBQYAAAAABAAEAPMAAADaBQAAAAA=&#10;" adj="5656" fillcolor="#4472c4" strokecolor="#2f528f" strokeweight="1pt"/>
            </w:pict>
          </mc:Fallback>
        </mc:AlternateContent>
      </w:r>
    </w:p>
    <w:p w14:paraId="2D1451FF" w14:textId="77777777" w:rsidR="002068B6" w:rsidRPr="00C20C2B" w:rsidRDefault="002068B6" w:rsidP="002068B6">
      <w:pPr>
        <w:rPr>
          <w:rFonts w:ascii="Arial" w:hAnsi="Arial" w:cs="Arial"/>
          <w:sz w:val="24"/>
          <w:szCs w:val="24"/>
          <w:lang w:val="en-US"/>
        </w:rPr>
      </w:pPr>
    </w:p>
    <w:p w14:paraId="7F9A7A1A" w14:textId="77777777" w:rsidR="002068B6" w:rsidRPr="00C20C2B" w:rsidRDefault="002068B6" w:rsidP="002068B6">
      <w:pPr>
        <w:rPr>
          <w:rFonts w:ascii="Arial" w:hAnsi="Arial" w:cs="Arial"/>
          <w:sz w:val="24"/>
          <w:szCs w:val="24"/>
          <w:lang w:val="en-US"/>
        </w:rPr>
      </w:pPr>
    </w:p>
    <w:p w14:paraId="644B28CF" w14:textId="77777777" w:rsidR="002068B6" w:rsidRPr="00C20C2B" w:rsidRDefault="002068B6" w:rsidP="002068B6">
      <w:pPr>
        <w:rPr>
          <w:rFonts w:ascii="Arial" w:hAnsi="Arial" w:cs="Arial"/>
          <w:sz w:val="24"/>
          <w:szCs w:val="24"/>
          <w:lang w:val="en-US"/>
        </w:rPr>
      </w:pPr>
    </w:p>
    <w:p w14:paraId="326986A9" w14:textId="77777777" w:rsidR="002068B6" w:rsidRPr="00C20C2B" w:rsidRDefault="002068B6" w:rsidP="002068B6">
      <w:pPr>
        <w:rPr>
          <w:rFonts w:ascii="Arial" w:hAnsi="Arial" w:cs="Arial"/>
          <w:sz w:val="24"/>
          <w:szCs w:val="24"/>
          <w:lang w:val="en-US"/>
        </w:rPr>
      </w:pPr>
    </w:p>
    <w:p w14:paraId="155FC5BB" w14:textId="77777777" w:rsidR="002068B6" w:rsidRPr="00C20C2B" w:rsidRDefault="002068B6" w:rsidP="002068B6">
      <w:pPr>
        <w:rPr>
          <w:rFonts w:ascii="Arial" w:hAnsi="Arial" w:cs="Arial"/>
          <w:sz w:val="24"/>
          <w:szCs w:val="24"/>
          <w:lang w:val="en-US"/>
        </w:rPr>
      </w:pPr>
    </w:p>
    <w:p w14:paraId="16316397" w14:textId="77777777" w:rsidR="002068B6" w:rsidRPr="00C20C2B" w:rsidRDefault="002068B6" w:rsidP="002068B6">
      <w:pPr>
        <w:tabs>
          <w:tab w:val="left" w:pos="2972"/>
        </w:tabs>
        <w:rPr>
          <w:rFonts w:ascii="Arial" w:hAnsi="Arial" w:cs="Arial"/>
          <w:sz w:val="24"/>
          <w:szCs w:val="24"/>
          <w:lang w:val="en-US"/>
        </w:rPr>
      </w:pPr>
      <w:r w:rsidRPr="00C20C2B">
        <w:rPr>
          <w:rFonts w:ascii="Arial" w:hAnsi="Arial" w:cs="Arial"/>
          <w:sz w:val="24"/>
          <w:szCs w:val="24"/>
          <w:lang w:val="en-US"/>
        </w:rPr>
        <w:tab/>
      </w:r>
    </w:p>
    <w:tbl>
      <w:tblPr>
        <w:tblStyle w:val="TableGrid"/>
        <w:tblW w:w="0" w:type="auto"/>
        <w:tblLook w:val="04A0" w:firstRow="1" w:lastRow="0" w:firstColumn="1" w:lastColumn="0" w:noHBand="0" w:noVBand="1"/>
      </w:tblPr>
      <w:tblGrid>
        <w:gridCol w:w="4508"/>
        <w:gridCol w:w="4508"/>
      </w:tblGrid>
      <w:tr w:rsidR="002068B6" w:rsidRPr="00C20C2B" w14:paraId="5BF9FBDB" w14:textId="77777777" w:rsidTr="004F0C8B">
        <w:tc>
          <w:tcPr>
            <w:tcW w:w="4508" w:type="dxa"/>
          </w:tcPr>
          <w:p w14:paraId="7FC6445C" w14:textId="77777777"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lastRenderedPageBreak/>
              <w:t>Description</w:t>
            </w:r>
          </w:p>
        </w:tc>
        <w:tc>
          <w:tcPr>
            <w:tcW w:w="4508" w:type="dxa"/>
          </w:tcPr>
          <w:p w14:paraId="74397993" w14:textId="445F9EA0"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 xml:space="preserve">Reflection on my </w:t>
            </w:r>
            <w:r w:rsidR="0016584F" w:rsidRPr="00C20C2B">
              <w:rPr>
                <w:rFonts w:ascii="Arial" w:hAnsi="Arial" w:cs="Arial"/>
                <w:sz w:val="24"/>
                <w:szCs w:val="24"/>
                <w:lang w:val="en-US"/>
              </w:rPr>
              <w:t xml:space="preserve">Foreign language and culture </w:t>
            </w:r>
            <w:r w:rsidR="009D33E3" w:rsidRPr="00C20C2B">
              <w:rPr>
                <w:rFonts w:ascii="Arial" w:hAnsi="Arial" w:cs="Arial"/>
                <w:sz w:val="24"/>
                <w:szCs w:val="24"/>
                <w:lang w:val="en-US"/>
              </w:rPr>
              <w:t>awareness</w:t>
            </w:r>
            <w:r w:rsidRPr="00C20C2B">
              <w:rPr>
                <w:rFonts w:ascii="Arial" w:hAnsi="Arial" w:cs="Arial"/>
                <w:sz w:val="24"/>
                <w:szCs w:val="24"/>
                <w:lang w:val="en-US"/>
              </w:rPr>
              <w:t xml:space="preserve"> module, </w:t>
            </w:r>
          </w:p>
        </w:tc>
      </w:tr>
      <w:tr w:rsidR="002068B6" w:rsidRPr="00C20C2B" w14:paraId="34748A7E" w14:textId="77777777" w:rsidTr="004F0C8B">
        <w:tc>
          <w:tcPr>
            <w:tcW w:w="4508" w:type="dxa"/>
          </w:tcPr>
          <w:p w14:paraId="203FD95A" w14:textId="77777777"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Feelings</w:t>
            </w:r>
          </w:p>
        </w:tc>
        <w:tc>
          <w:tcPr>
            <w:tcW w:w="4508" w:type="dxa"/>
          </w:tcPr>
          <w:p w14:paraId="4C820E89" w14:textId="36893950"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After the first lesson I felt exited about the subject we had. Later on in the classes I started feel motivated and I really enjoyed it. I have experienced new feeling what |I haven’t before in the previous modules.</w:t>
            </w:r>
            <w:r w:rsidR="0053680D" w:rsidRPr="00C20C2B">
              <w:rPr>
                <w:rFonts w:ascii="Arial" w:hAnsi="Arial" w:cs="Arial"/>
                <w:sz w:val="24"/>
                <w:szCs w:val="24"/>
                <w:lang w:val="en-US"/>
              </w:rPr>
              <w:t xml:space="preserve"> It really exited me to learn about different cultures.</w:t>
            </w:r>
          </w:p>
        </w:tc>
      </w:tr>
      <w:tr w:rsidR="002068B6" w:rsidRPr="00C20C2B" w14:paraId="7E9864D1" w14:textId="77777777" w:rsidTr="004F0C8B">
        <w:tc>
          <w:tcPr>
            <w:tcW w:w="4508" w:type="dxa"/>
          </w:tcPr>
          <w:p w14:paraId="75F1CCC0" w14:textId="77777777"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 xml:space="preserve">Evaluation </w:t>
            </w:r>
          </w:p>
        </w:tc>
        <w:tc>
          <w:tcPr>
            <w:tcW w:w="4508" w:type="dxa"/>
          </w:tcPr>
          <w:p w14:paraId="5848DECE" w14:textId="7D89212D"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 xml:space="preserve">I liked the lessons atmosphere it was a really learning environment. I had opportunities to reduce my shyness and share my ideas with </w:t>
            </w:r>
            <w:r w:rsidR="005B61A1" w:rsidRPr="00C20C2B">
              <w:rPr>
                <w:rFonts w:ascii="Arial" w:hAnsi="Arial" w:cs="Arial"/>
                <w:sz w:val="24"/>
                <w:szCs w:val="24"/>
                <w:lang w:val="en-US"/>
              </w:rPr>
              <w:t>classmates</w:t>
            </w:r>
            <w:r w:rsidRPr="00C20C2B">
              <w:rPr>
                <w:rFonts w:ascii="Arial" w:hAnsi="Arial" w:cs="Arial"/>
                <w:sz w:val="24"/>
                <w:szCs w:val="24"/>
                <w:lang w:val="en-US"/>
              </w:rPr>
              <w:t xml:space="preserve">. I learnt a lot about </w:t>
            </w:r>
            <w:r w:rsidR="005B61A1" w:rsidRPr="00C20C2B">
              <w:rPr>
                <w:rFonts w:ascii="Arial" w:hAnsi="Arial" w:cs="Arial"/>
                <w:sz w:val="24"/>
                <w:szCs w:val="24"/>
                <w:lang w:val="en-US"/>
              </w:rPr>
              <w:t>myself,</w:t>
            </w:r>
            <w:r w:rsidRPr="00C20C2B">
              <w:rPr>
                <w:rFonts w:ascii="Arial" w:hAnsi="Arial" w:cs="Arial"/>
                <w:sz w:val="24"/>
                <w:szCs w:val="24"/>
                <w:lang w:val="en-US"/>
              </w:rPr>
              <w:t xml:space="preserve"> and I got tools to improve my personal and professional skills. </w:t>
            </w:r>
            <w:r w:rsidR="00AC007B" w:rsidRPr="00C20C2B">
              <w:rPr>
                <w:rFonts w:ascii="Arial" w:hAnsi="Arial" w:cs="Arial"/>
                <w:sz w:val="24"/>
                <w:szCs w:val="24"/>
                <w:lang w:val="en-US"/>
              </w:rPr>
              <w:t>It was nice that |I could share my own experiences</w:t>
            </w:r>
            <w:r w:rsidR="001F5191" w:rsidRPr="00C20C2B">
              <w:rPr>
                <w:rFonts w:ascii="Arial" w:hAnsi="Arial" w:cs="Arial"/>
                <w:sz w:val="24"/>
                <w:szCs w:val="24"/>
                <w:lang w:val="en-US"/>
              </w:rPr>
              <w:t>.</w:t>
            </w:r>
          </w:p>
        </w:tc>
      </w:tr>
      <w:tr w:rsidR="002068B6" w:rsidRPr="00C20C2B" w14:paraId="0C26ED9C" w14:textId="77777777" w:rsidTr="004F0C8B">
        <w:tc>
          <w:tcPr>
            <w:tcW w:w="4508" w:type="dxa"/>
          </w:tcPr>
          <w:p w14:paraId="376099EA" w14:textId="77777777"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 xml:space="preserve">Analysis </w:t>
            </w:r>
          </w:p>
        </w:tc>
        <w:tc>
          <w:tcPr>
            <w:tcW w:w="4508" w:type="dxa"/>
          </w:tcPr>
          <w:p w14:paraId="0FFD86BE" w14:textId="18119A80"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 xml:space="preserve">The main reason why I had this great experience I think because of the </w:t>
            </w:r>
            <w:r w:rsidR="005B61A1" w:rsidRPr="00C20C2B">
              <w:rPr>
                <w:rFonts w:ascii="Arial" w:hAnsi="Arial" w:cs="Arial"/>
                <w:sz w:val="24"/>
                <w:szCs w:val="24"/>
                <w:lang w:val="en-US"/>
              </w:rPr>
              <w:t>supportive</w:t>
            </w:r>
            <w:r w:rsidRPr="00C20C2B">
              <w:rPr>
                <w:rFonts w:ascii="Arial" w:hAnsi="Arial" w:cs="Arial"/>
                <w:sz w:val="24"/>
                <w:szCs w:val="24"/>
                <w:lang w:val="en-US"/>
              </w:rPr>
              <w:t xml:space="preserve"> tutor. She </w:t>
            </w:r>
            <w:r w:rsidR="005B61A1" w:rsidRPr="00C20C2B">
              <w:rPr>
                <w:rFonts w:ascii="Arial" w:hAnsi="Arial" w:cs="Arial"/>
                <w:sz w:val="24"/>
                <w:szCs w:val="24"/>
                <w:lang w:val="en-US"/>
              </w:rPr>
              <w:t>encouraged</w:t>
            </w:r>
            <w:r w:rsidRPr="00C20C2B">
              <w:rPr>
                <w:rFonts w:ascii="Arial" w:hAnsi="Arial" w:cs="Arial"/>
                <w:sz w:val="24"/>
                <w:szCs w:val="24"/>
                <w:lang w:val="en-US"/>
              </w:rPr>
              <w:t xml:space="preserve"> and motivated us a lot from the beginning to the end. Also I think this topic is really interested because we can learn </w:t>
            </w:r>
            <w:r w:rsidR="005B61A1" w:rsidRPr="00C20C2B">
              <w:rPr>
                <w:rFonts w:ascii="Arial" w:hAnsi="Arial" w:cs="Arial"/>
                <w:sz w:val="24"/>
                <w:szCs w:val="24"/>
                <w:lang w:val="en-US"/>
              </w:rPr>
              <w:t>about differences</w:t>
            </w:r>
            <w:r w:rsidR="000750F8" w:rsidRPr="00C20C2B">
              <w:rPr>
                <w:rFonts w:ascii="Arial" w:hAnsi="Arial" w:cs="Arial"/>
                <w:sz w:val="24"/>
                <w:szCs w:val="24"/>
                <w:lang w:val="en-US"/>
              </w:rPr>
              <w:t xml:space="preserve"> in cultures, what is really important in the hotel industry.</w:t>
            </w:r>
            <w:r w:rsidR="009861F6">
              <w:rPr>
                <w:rFonts w:ascii="Arial" w:hAnsi="Arial" w:cs="Arial"/>
                <w:sz w:val="24"/>
                <w:szCs w:val="24"/>
                <w:lang w:val="en-US"/>
              </w:rPr>
              <w:t xml:space="preserve"> Bolton( 2010)</w:t>
            </w:r>
          </w:p>
        </w:tc>
      </w:tr>
      <w:tr w:rsidR="002068B6" w:rsidRPr="00C20C2B" w14:paraId="4E2763CE" w14:textId="77777777" w:rsidTr="004F0C8B">
        <w:tc>
          <w:tcPr>
            <w:tcW w:w="4508" w:type="dxa"/>
          </w:tcPr>
          <w:p w14:paraId="4C763131" w14:textId="77777777" w:rsidR="002068B6" w:rsidRPr="00C20C2B" w:rsidRDefault="002068B6" w:rsidP="004F0C8B">
            <w:pPr>
              <w:tabs>
                <w:tab w:val="left" w:pos="2972"/>
              </w:tabs>
              <w:rPr>
                <w:rFonts w:ascii="Arial" w:hAnsi="Arial" w:cs="Arial"/>
                <w:sz w:val="24"/>
                <w:szCs w:val="24"/>
                <w:lang w:val="en-US"/>
              </w:rPr>
            </w:pPr>
            <w:r w:rsidRPr="00C20C2B">
              <w:rPr>
                <w:rFonts w:ascii="Arial" w:hAnsi="Arial" w:cs="Arial"/>
                <w:sz w:val="24"/>
                <w:szCs w:val="24"/>
                <w:lang w:val="en-US"/>
              </w:rPr>
              <w:t>Conclusion</w:t>
            </w:r>
          </w:p>
        </w:tc>
        <w:tc>
          <w:tcPr>
            <w:tcW w:w="4508" w:type="dxa"/>
          </w:tcPr>
          <w:p w14:paraId="6D4A157E" w14:textId="5207010A" w:rsidR="002068B6" w:rsidRPr="00C20C2B" w:rsidRDefault="005B61A1" w:rsidP="004F0C8B">
            <w:pPr>
              <w:tabs>
                <w:tab w:val="left" w:pos="2972"/>
              </w:tabs>
              <w:rPr>
                <w:rFonts w:ascii="Arial" w:hAnsi="Arial" w:cs="Arial"/>
                <w:sz w:val="24"/>
                <w:szCs w:val="24"/>
                <w:lang w:val="en-US"/>
              </w:rPr>
            </w:pPr>
            <w:r w:rsidRPr="00C20C2B">
              <w:rPr>
                <w:rFonts w:ascii="Arial" w:hAnsi="Arial" w:cs="Arial"/>
                <w:sz w:val="24"/>
                <w:szCs w:val="24"/>
                <w:lang w:val="en-US"/>
              </w:rPr>
              <w:t>Overall,</w:t>
            </w:r>
            <w:r w:rsidR="002068B6" w:rsidRPr="00C20C2B">
              <w:rPr>
                <w:rFonts w:ascii="Arial" w:hAnsi="Arial" w:cs="Arial"/>
                <w:sz w:val="24"/>
                <w:szCs w:val="24"/>
                <w:lang w:val="en-US"/>
              </w:rPr>
              <w:t xml:space="preserve"> I have gained a lots of benefit from this module</w:t>
            </w:r>
            <w:r w:rsidRPr="00C20C2B">
              <w:rPr>
                <w:rFonts w:ascii="Arial" w:hAnsi="Arial" w:cs="Arial"/>
                <w:sz w:val="24"/>
                <w:szCs w:val="24"/>
                <w:lang w:val="en-US"/>
              </w:rPr>
              <w:t>, what will help me in the future to become a good hotel manager.</w:t>
            </w:r>
          </w:p>
        </w:tc>
      </w:tr>
      <w:tr w:rsidR="002068B6" w:rsidRPr="00C20C2B" w14:paraId="79983005" w14:textId="77777777" w:rsidTr="004F0C8B">
        <w:tc>
          <w:tcPr>
            <w:tcW w:w="4508" w:type="dxa"/>
          </w:tcPr>
          <w:p w14:paraId="582CB85E" w14:textId="1FBFA91B" w:rsidR="002068B6" w:rsidRPr="00C20C2B" w:rsidRDefault="0035609A" w:rsidP="004F0C8B">
            <w:pPr>
              <w:tabs>
                <w:tab w:val="left" w:pos="2972"/>
              </w:tabs>
              <w:rPr>
                <w:rFonts w:ascii="Arial" w:hAnsi="Arial" w:cs="Arial"/>
                <w:sz w:val="24"/>
                <w:szCs w:val="24"/>
                <w:lang w:val="en-US"/>
              </w:rPr>
            </w:pPr>
            <w:r w:rsidRPr="00C20C2B">
              <w:rPr>
                <w:rFonts w:ascii="Arial" w:hAnsi="Arial" w:cs="Arial"/>
                <w:sz w:val="24"/>
                <w:szCs w:val="24"/>
                <w:lang w:val="en-US"/>
              </w:rPr>
              <w:t>Action plan</w:t>
            </w:r>
          </w:p>
        </w:tc>
        <w:tc>
          <w:tcPr>
            <w:tcW w:w="4508" w:type="dxa"/>
          </w:tcPr>
          <w:p w14:paraId="46A9C285" w14:textId="7DB0A899" w:rsidR="002068B6" w:rsidRPr="00C20C2B" w:rsidRDefault="0035609A" w:rsidP="004F0C8B">
            <w:pPr>
              <w:tabs>
                <w:tab w:val="left" w:pos="2972"/>
              </w:tabs>
              <w:rPr>
                <w:rFonts w:ascii="Arial" w:hAnsi="Arial" w:cs="Arial"/>
                <w:sz w:val="24"/>
                <w:szCs w:val="24"/>
                <w:lang w:val="en-US"/>
              </w:rPr>
            </w:pPr>
            <w:r w:rsidRPr="00C20C2B">
              <w:rPr>
                <w:rFonts w:ascii="Arial" w:hAnsi="Arial" w:cs="Arial"/>
                <w:sz w:val="24"/>
                <w:szCs w:val="24"/>
                <w:lang w:val="en-US"/>
              </w:rPr>
              <w:t xml:space="preserve">What I have learnt from different cultures, I will take it to consideration when I </w:t>
            </w:r>
            <w:r w:rsidR="005B61A1" w:rsidRPr="00C20C2B">
              <w:rPr>
                <w:rFonts w:ascii="Arial" w:hAnsi="Arial" w:cs="Arial"/>
                <w:sz w:val="24"/>
                <w:szCs w:val="24"/>
                <w:lang w:val="en-US"/>
              </w:rPr>
              <w:t>work in the hotel.</w:t>
            </w:r>
          </w:p>
        </w:tc>
      </w:tr>
    </w:tbl>
    <w:p w14:paraId="5E772980" w14:textId="0CFE08C2" w:rsidR="002068B6" w:rsidRPr="00C20C2B" w:rsidRDefault="002068B6" w:rsidP="002068B6">
      <w:pPr>
        <w:tabs>
          <w:tab w:val="left" w:pos="2972"/>
        </w:tabs>
        <w:rPr>
          <w:rFonts w:ascii="Arial" w:hAnsi="Arial" w:cs="Arial"/>
          <w:sz w:val="24"/>
          <w:szCs w:val="24"/>
          <w:lang w:val="en-US"/>
        </w:rPr>
      </w:pPr>
    </w:p>
    <w:p w14:paraId="44F45A2C" w14:textId="77777777" w:rsidR="00A34806" w:rsidRPr="00C20C2B" w:rsidRDefault="00DE66D8">
      <w:pPr>
        <w:rPr>
          <w:rFonts w:ascii="Arial" w:hAnsi="Arial" w:cs="Arial"/>
          <w:sz w:val="24"/>
          <w:szCs w:val="24"/>
        </w:rPr>
      </w:pPr>
    </w:p>
    <w:p w14:paraId="10163A8D" w14:textId="77777777" w:rsidR="007A15F0" w:rsidRPr="00C20C2B" w:rsidRDefault="007A15F0">
      <w:pPr>
        <w:rPr>
          <w:rFonts w:ascii="Arial" w:hAnsi="Arial" w:cs="Arial"/>
          <w:sz w:val="24"/>
          <w:szCs w:val="24"/>
        </w:rPr>
      </w:pPr>
    </w:p>
    <w:p w14:paraId="4EB5F59A" w14:textId="77777777" w:rsidR="007A15F0" w:rsidRPr="00C20C2B" w:rsidRDefault="007A15F0">
      <w:pPr>
        <w:rPr>
          <w:rFonts w:ascii="Arial" w:hAnsi="Arial" w:cs="Arial"/>
          <w:sz w:val="24"/>
          <w:szCs w:val="24"/>
        </w:rPr>
      </w:pPr>
    </w:p>
    <w:p w14:paraId="391912B8" w14:textId="77777777" w:rsidR="007A15F0" w:rsidRPr="00C20C2B" w:rsidRDefault="007A15F0">
      <w:pPr>
        <w:rPr>
          <w:rFonts w:ascii="Arial" w:hAnsi="Arial" w:cs="Arial"/>
          <w:sz w:val="24"/>
          <w:szCs w:val="24"/>
        </w:rPr>
      </w:pPr>
    </w:p>
    <w:p w14:paraId="3DB7CAAB" w14:textId="77777777" w:rsidR="007A15F0" w:rsidRPr="00C20C2B" w:rsidRDefault="007A15F0">
      <w:pPr>
        <w:rPr>
          <w:rFonts w:ascii="Arial" w:hAnsi="Arial" w:cs="Arial"/>
          <w:sz w:val="24"/>
          <w:szCs w:val="24"/>
        </w:rPr>
      </w:pPr>
    </w:p>
    <w:p w14:paraId="0A8B52CB" w14:textId="77777777" w:rsidR="007A15F0" w:rsidRPr="00C20C2B" w:rsidRDefault="007A15F0">
      <w:pPr>
        <w:rPr>
          <w:rFonts w:ascii="Arial" w:hAnsi="Arial" w:cs="Arial"/>
          <w:sz w:val="24"/>
          <w:szCs w:val="24"/>
        </w:rPr>
      </w:pPr>
    </w:p>
    <w:p w14:paraId="2F38F90C" w14:textId="77777777" w:rsidR="007A15F0" w:rsidRPr="00C20C2B" w:rsidRDefault="007A15F0">
      <w:pPr>
        <w:rPr>
          <w:rFonts w:ascii="Arial" w:hAnsi="Arial" w:cs="Arial"/>
          <w:sz w:val="24"/>
          <w:szCs w:val="24"/>
        </w:rPr>
      </w:pPr>
    </w:p>
    <w:p w14:paraId="0492FC9C" w14:textId="77777777" w:rsidR="007A15F0" w:rsidRPr="00C20C2B" w:rsidRDefault="007A15F0">
      <w:pPr>
        <w:rPr>
          <w:rFonts w:ascii="Arial" w:hAnsi="Arial" w:cs="Arial"/>
          <w:sz w:val="24"/>
          <w:szCs w:val="24"/>
        </w:rPr>
      </w:pPr>
    </w:p>
    <w:p w14:paraId="7414E6E5" w14:textId="77777777" w:rsidR="007A15F0" w:rsidRPr="00C20C2B" w:rsidRDefault="007A15F0">
      <w:pPr>
        <w:rPr>
          <w:rFonts w:ascii="Arial" w:hAnsi="Arial" w:cs="Arial"/>
          <w:sz w:val="24"/>
          <w:szCs w:val="24"/>
        </w:rPr>
      </w:pPr>
    </w:p>
    <w:p w14:paraId="2936494E" w14:textId="77777777" w:rsidR="007A15F0" w:rsidRPr="00C20C2B" w:rsidRDefault="007A15F0">
      <w:pPr>
        <w:rPr>
          <w:rFonts w:ascii="Arial" w:hAnsi="Arial" w:cs="Arial"/>
          <w:sz w:val="24"/>
          <w:szCs w:val="24"/>
        </w:rPr>
      </w:pPr>
    </w:p>
    <w:p w14:paraId="7C51B649" w14:textId="77777777" w:rsidR="007A15F0" w:rsidRPr="00C20C2B" w:rsidRDefault="007A15F0">
      <w:pPr>
        <w:rPr>
          <w:rFonts w:ascii="Arial" w:hAnsi="Arial" w:cs="Arial"/>
          <w:sz w:val="24"/>
          <w:szCs w:val="24"/>
        </w:rPr>
      </w:pPr>
    </w:p>
    <w:p w14:paraId="39F80144" w14:textId="77777777" w:rsidR="007A15F0" w:rsidRPr="00C20C2B" w:rsidRDefault="007A15F0">
      <w:pPr>
        <w:rPr>
          <w:rFonts w:ascii="Arial" w:hAnsi="Arial" w:cs="Arial"/>
          <w:sz w:val="24"/>
          <w:szCs w:val="24"/>
        </w:rPr>
      </w:pPr>
    </w:p>
    <w:p w14:paraId="3B3B1C9B" w14:textId="77777777" w:rsidR="007A15F0" w:rsidRPr="00C20C2B" w:rsidRDefault="007A15F0">
      <w:pPr>
        <w:rPr>
          <w:rFonts w:ascii="Arial" w:hAnsi="Arial" w:cs="Arial"/>
          <w:sz w:val="24"/>
          <w:szCs w:val="24"/>
        </w:rPr>
      </w:pPr>
    </w:p>
    <w:p w14:paraId="5AB6896D" w14:textId="77777777" w:rsidR="007A15F0" w:rsidRPr="00C20C2B" w:rsidRDefault="007A15F0">
      <w:pPr>
        <w:rPr>
          <w:rFonts w:ascii="Arial" w:hAnsi="Arial" w:cs="Arial"/>
          <w:sz w:val="24"/>
          <w:szCs w:val="24"/>
        </w:rPr>
      </w:pPr>
    </w:p>
    <w:p w14:paraId="7CC0C303" w14:textId="77777777" w:rsidR="007A15F0" w:rsidRPr="00C20C2B" w:rsidRDefault="007A15F0">
      <w:pPr>
        <w:rPr>
          <w:rFonts w:ascii="Arial" w:hAnsi="Arial" w:cs="Arial"/>
          <w:sz w:val="24"/>
          <w:szCs w:val="24"/>
        </w:rPr>
      </w:pPr>
    </w:p>
    <w:p w14:paraId="5E8FC8B8" w14:textId="52486F03" w:rsidR="007A15F0" w:rsidRDefault="007A15F0">
      <w:pPr>
        <w:rPr>
          <w:rFonts w:ascii="Arial" w:hAnsi="Arial" w:cs="Arial"/>
          <w:sz w:val="24"/>
          <w:szCs w:val="24"/>
        </w:rPr>
      </w:pPr>
      <w:r w:rsidRPr="00C20C2B">
        <w:rPr>
          <w:rFonts w:ascii="Arial" w:hAnsi="Arial" w:cs="Arial"/>
          <w:sz w:val="24"/>
          <w:szCs w:val="24"/>
        </w:rPr>
        <w:t>References:</w:t>
      </w:r>
    </w:p>
    <w:p w14:paraId="607B6EA5" w14:textId="77777777" w:rsidR="00B00BA0" w:rsidRDefault="00B00BA0">
      <w:pPr>
        <w:rPr>
          <w:rFonts w:ascii="Arial" w:hAnsi="Arial" w:cs="Arial"/>
          <w:sz w:val="24"/>
          <w:szCs w:val="24"/>
        </w:rPr>
      </w:pPr>
    </w:p>
    <w:p w14:paraId="012F7366" w14:textId="7828A8BA" w:rsidR="00B00BA0" w:rsidRDefault="00B00BA0">
      <w:pPr>
        <w:rPr>
          <w:rFonts w:ascii="Arial" w:hAnsi="Arial" w:cs="Arial"/>
          <w:sz w:val="24"/>
          <w:szCs w:val="24"/>
        </w:rPr>
      </w:pPr>
      <w:r>
        <w:rPr>
          <w:rFonts w:ascii="Arial" w:hAnsi="Arial" w:cs="Arial"/>
          <w:sz w:val="24"/>
          <w:szCs w:val="24"/>
        </w:rPr>
        <w:t>Bing, 2019, available</w:t>
      </w:r>
      <w:r w:rsidR="00A31AA2">
        <w:rPr>
          <w:rFonts w:ascii="Arial" w:hAnsi="Arial" w:cs="Arial"/>
          <w:sz w:val="24"/>
          <w:szCs w:val="24"/>
        </w:rPr>
        <w:t xml:space="preserve"> from: </w:t>
      </w:r>
      <w:hyperlink r:id="rId5" w:history="1">
        <w:r w:rsidR="00A31AA2" w:rsidRPr="00A31AA2">
          <w:rPr>
            <w:rStyle w:val="Hyperlink"/>
            <w:rFonts w:ascii="Arial" w:hAnsi="Arial" w:cs="Arial"/>
            <w:sz w:val="24"/>
            <w:szCs w:val="24"/>
          </w:rPr>
          <w:t>Bing Videos</w:t>
        </w:r>
      </w:hyperlink>
      <w:r w:rsidR="00A31AA2">
        <w:rPr>
          <w:rFonts w:ascii="Arial" w:hAnsi="Arial" w:cs="Arial"/>
          <w:sz w:val="24"/>
          <w:szCs w:val="24"/>
        </w:rPr>
        <w:t xml:space="preserve"> [Accessed 2</w:t>
      </w:r>
      <w:r w:rsidR="005C4F97">
        <w:rPr>
          <w:rFonts w:ascii="Arial" w:hAnsi="Arial" w:cs="Arial"/>
          <w:sz w:val="24"/>
          <w:szCs w:val="24"/>
        </w:rPr>
        <w:t>9 October 2023]</w:t>
      </w:r>
    </w:p>
    <w:p w14:paraId="4F8B4BE8" w14:textId="13D0C16B" w:rsidR="00FE4D8B" w:rsidRDefault="009861F6">
      <w:pPr>
        <w:rPr>
          <w:rFonts w:ascii="Arial" w:hAnsi="Arial" w:cs="Arial"/>
          <w:sz w:val="24"/>
          <w:szCs w:val="24"/>
        </w:rPr>
      </w:pPr>
      <w:r w:rsidRPr="009861F6">
        <w:rPr>
          <w:rFonts w:ascii="Arial" w:hAnsi="Arial" w:cs="Arial"/>
          <w:sz w:val="24"/>
          <w:szCs w:val="24"/>
        </w:rPr>
        <w:t>Bolton, Gillie (2010) [2001]. </w:t>
      </w:r>
      <w:r w:rsidRPr="009861F6">
        <w:rPr>
          <w:rFonts w:ascii="Arial" w:hAnsi="Arial" w:cs="Arial"/>
          <w:i/>
          <w:iCs/>
          <w:sz w:val="24"/>
          <w:szCs w:val="24"/>
        </w:rPr>
        <w:t>Reflective practice: writing and professional development</w:t>
      </w:r>
      <w:r w:rsidRPr="009861F6">
        <w:rPr>
          <w:rFonts w:ascii="Arial" w:hAnsi="Arial" w:cs="Arial"/>
          <w:sz w:val="24"/>
          <w:szCs w:val="24"/>
        </w:rPr>
        <w:t> (3rd ed.)</w:t>
      </w:r>
    </w:p>
    <w:p w14:paraId="4B5E0DA4" w14:textId="5C71940C" w:rsidR="00FE4D8B" w:rsidRDefault="00FE4D8B">
      <w:pPr>
        <w:rPr>
          <w:rFonts w:ascii="Arial" w:hAnsi="Arial" w:cs="Arial"/>
          <w:sz w:val="24"/>
          <w:szCs w:val="24"/>
        </w:rPr>
      </w:pPr>
      <w:r>
        <w:rPr>
          <w:rFonts w:ascii="Arial" w:hAnsi="Arial" w:cs="Arial"/>
          <w:sz w:val="24"/>
          <w:szCs w:val="24"/>
        </w:rPr>
        <w:t xml:space="preserve">Gibbs G., 1988, </w:t>
      </w:r>
      <w:r w:rsidR="0092475B">
        <w:rPr>
          <w:rFonts w:ascii="Arial" w:hAnsi="Arial" w:cs="Arial"/>
          <w:sz w:val="24"/>
          <w:szCs w:val="24"/>
        </w:rPr>
        <w:t xml:space="preserve">Reflective cycle </w:t>
      </w:r>
    </w:p>
    <w:p w14:paraId="177677AF" w14:textId="5652845C" w:rsidR="00701876" w:rsidRPr="00C20C2B" w:rsidRDefault="00701876">
      <w:pPr>
        <w:rPr>
          <w:rFonts w:ascii="Arial" w:hAnsi="Arial" w:cs="Arial"/>
          <w:sz w:val="24"/>
          <w:szCs w:val="24"/>
        </w:rPr>
      </w:pPr>
      <w:r w:rsidRPr="00701876">
        <w:rPr>
          <w:rFonts w:ascii="Arial" w:hAnsi="Arial" w:cs="Arial"/>
          <w:sz w:val="24"/>
          <w:szCs w:val="24"/>
        </w:rPr>
        <w:t>McBrien, Barry (July 2007). "Learning from practice—reflections on a critical incident". </w:t>
      </w:r>
      <w:hyperlink r:id="rId6" w:tooltip="Accident and Emergency Nursing" w:history="1">
        <w:r w:rsidRPr="00701876">
          <w:rPr>
            <w:rStyle w:val="Hyperlink"/>
            <w:rFonts w:ascii="Arial" w:hAnsi="Arial" w:cs="Arial"/>
            <w:i/>
            <w:iCs/>
            <w:sz w:val="24"/>
            <w:szCs w:val="24"/>
          </w:rPr>
          <w:t>Accident and Emergency Nursing</w:t>
        </w:r>
      </w:hyperlink>
      <w:r w:rsidRPr="00701876">
        <w:rPr>
          <w:rFonts w:ascii="Arial" w:hAnsi="Arial" w:cs="Arial"/>
          <w:sz w:val="24"/>
          <w:szCs w:val="24"/>
        </w:rPr>
        <w:t>. </w:t>
      </w:r>
    </w:p>
    <w:p w14:paraId="1974CF59" w14:textId="77777777" w:rsidR="00CB5947" w:rsidRPr="00C20C2B" w:rsidRDefault="00CB5947" w:rsidP="00CB5947">
      <w:pPr>
        <w:rPr>
          <w:rFonts w:ascii="Arial" w:hAnsi="Arial" w:cs="Arial"/>
          <w:sz w:val="24"/>
          <w:szCs w:val="24"/>
        </w:rPr>
      </w:pPr>
      <w:r w:rsidRPr="00C20C2B">
        <w:rPr>
          <w:rFonts w:ascii="Arial" w:hAnsi="Arial" w:cs="Arial"/>
          <w:sz w:val="24"/>
          <w:szCs w:val="24"/>
        </w:rPr>
        <w:t>Schön, D. A. (1983). The reflective practitioner: How professionals think in action. Basic books.</w:t>
      </w:r>
    </w:p>
    <w:p w14:paraId="2B95A2C5" w14:textId="77777777" w:rsidR="00CB5947" w:rsidRPr="00C20C2B" w:rsidRDefault="00CB5947">
      <w:pPr>
        <w:rPr>
          <w:rFonts w:ascii="Arial" w:hAnsi="Arial" w:cs="Arial"/>
          <w:sz w:val="24"/>
          <w:szCs w:val="24"/>
        </w:rPr>
      </w:pPr>
    </w:p>
    <w:p w14:paraId="4DC62324" w14:textId="77777777" w:rsidR="007A15F0" w:rsidRPr="00C20C2B" w:rsidRDefault="007A15F0">
      <w:pPr>
        <w:rPr>
          <w:rFonts w:ascii="Arial" w:hAnsi="Arial" w:cs="Arial"/>
          <w:sz w:val="24"/>
          <w:szCs w:val="24"/>
        </w:rPr>
      </w:pPr>
    </w:p>
    <w:p w14:paraId="1D4194F7" w14:textId="77777777" w:rsidR="007A15F0" w:rsidRPr="00C20C2B" w:rsidRDefault="007A15F0">
      <w:pPr>
        <w:rPr>
          <w:rFonts w:ascii="Arial" w:hAnsi="Arial" w:cs="Arial"/>
          <w:sz w:val="24"/>
          <w:szCs w:val="24"/>
        </w:rPr>
      </w:pPr>
    </w:p>
    <w:sectPr w:rsidR="007A15F0" w:rsidRPr="00C20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4C4D"/>
    <w:multiLevelType w:val="hybridMultilevel"/>
    <w:tmpl w:val="0CE88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943DAB"/>
    <w:multiLevelType w:val="hybridMultilevel"/>
    <w:tmpl w:val="1CA8DE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2480389">
    <w:abstractNumId w:val="0"/>
  </w:num>
  <w:num w:numId="2" w16cid:durableId="396560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7D"/>
    <w:rsid w:val="000750F8"/>
    <w:rsid w:val="000838C2"/>
    <w:rsid w:val="000A05C8"/>
    <w:rsid w:val="0016584F"/>
    <w:rsid w:val="001F5191"/>
    <w:rsid w:val="002068B6"/>
    <w:rsid w:val="002A2BEA"/>
    <w:rsid w:val="002C0AD0"/>
    <w:rsid w:val="002F477D"/>
    <w:rsid w:val="00335853"/>
    <w:rsid w:val="0035609A"/>
    <w:rsid w:val="003877A8"/>
    <w:rsid w:val="00423583"/>
    <w:rsid w:val="004D444E"/>
    <w:rsid w:val="0053680D"/>
    <w:rsid w:val="00596820"/>
    <w:rsid w:val="005B61A1"/>
    <w:rsid w:val="005C4F97"/>
    <w:rsid w:val="005D52F2"/>
    <w:rsid w:val="00686345"/>
    <w:rsid w:val="006939DE"/>
    <w:rsid w:val="00696DB0"/>
    <w:rsid w:val="006F654C"/>
    <w:rsid w:val="00701876"/>
    <w:rsid w:val="00760888"/>
    <w:rsid w:val="007A15F0"/>
    <w:rsid w:val="008A3571"/>
    <w:rsid w:val="0092475B"/>
    <w:rsid w:val="009861F6"/>
    <w:rsid w:val="009A43B9"/>
    <w:rsid w:val="009D11A4"/>
    <w:rsid w:val="009D33E3"/>
    <w:rsid w:val="009E036D"/>
    <w:rsid w:val="00A02DBC"/>
    <w:rsid w:val="00A11858"/>
    <w:rsid w:val="00A31AA2"/>
    <w:rsid w:val="00A9449C"/>
    <w:rsid w:val="00AC007B"/>
    <w:rsid w:val="00AE57C1"/>
    <w:rsid w:val="00B00BA0"/>
    <w:rsid w:val="00C20C2B"/>
    <w:rsid w:val="00C53EBF"/>
    <w:rsid w:val="00CB5947"/>
    <w:rsid w:val="00CF5504"/>
    <w:rsid w:val="00D26F49"/>
    <w:rsid w:val="00D32CA6"/>
    <w:rsid w:val="00DE66D8"/>
    <w:rsid w:val="00E80129"/>
    <w:rsid w:val="00E807FA"/>
    <w:rsid w:val="00EA4806"/>
    <w:rsid w:val="00F906FB"/>
    <w:rsid w:val="00FE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94CA1"/>
  <w15:chartTrackingRefBased/>
  <w15:docId w15:val="{0080BBE9-200B-4CDE-8877-5775BF89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B6"/>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68B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0888"/>
    <w:pPr>
      <w:ind w:left="720"/>
      <w:contextualSpacing/>
    </w:pPr>
  </w:style>
  <w:style w:type="character" w:styleId="Hyperlink">
    <w:name w:val="Hyperlink"/>
    <w:basedOn w:val="DefaultParagraphFont"/>
    <w:uiPriority w:val="99"/>
    <w:unhideWhenUsed/>
    <w:rsid w:val="00A31AA2"/>
    <w:rPr>
      <w:color w:val="0563C1" w:themeColor="hyperlink"/>
      <w:u w:val="single"/>
    </w:rPr>
  </w:style>
  <w:style w:type="character" w:styleId="UnresolvedMention">
    <w:name w:val="Unresolved Mention"/>
    <w:basedOn w:val="DefaultParagraphFont"/>
    <w:uiPriority w:val="99"/>
    <w:semiHidden/>
    <w:unhideWhenUsed/>
    <w:rsid w:val="00A31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Accident_and_Emergency_Nursing" TargetMode="External"/><Relationship Id="rId5" Type="http://schemas.openxmlformats.org/officeDocument/2006/relationships/hyperlink" Target="https://www.bing.com/videos/riverview/relatedvideo?&amp;q=gibbs+reflective+cycle&amp;&amp;mid=16AA0AD128F6AC00465416AA0AD128F6AC004654&amp;&amp;FORM=VRDGA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5</Pages>
  <Words>533</Words>
  <Characters>3039</Characters>
  <Application>Microsoft Office Word</Application>
  <DocSecurity>0</DocSecurity>
  <Lines>25</Lines>
  <Paragraphs>7</Paragraphs>
  <ScaleCrop>false</ScaleCrop>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bduleba123@gmail.com</cp:lastModifiedBy>
  <cp:revision>48</cp:revision>
  <dcterms:created xsi:type="dcterms:W3CDTF">2023-10-17T12:58:00Z</dcterms:created>
  <dcterms:modified xsi:type="dcterms:W3CDTF">2023-10-29T15:06:00Z</dcterms:modified>
</cp:coreProperties>
</file>