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128" w:rsidRPr="00AC737F" w:rsidRDefault="00756128" w:rsidP="00C57C88">
      <w:pPr>
        <w:jc w:val="center"/>
        <w:rPr>
          <w:rFonts w:ascii="Times New Roman" w:hAnsi="Times New Roman" w:cs="Times New Roman"/>
          <w:b/>
          <w:sz w:val="36"/>
          <w:szCs w:val="36"/>
        </w:rPr>
      </w:pPr>
      <w:r w:rsidRPr="00AC737F">
        <w:rPr>
          <w:rFonts w:ascii="Times New Roman" w:hAnsi="Times New Roman" w:cs="Times New Roman"/>
          <w:b/>
          <w:sz w:val="36"/>
          <w:szCs w:val="36"/>
        </w:rPr>
        <w:t xml:space="preserve">Evaluation of a </w:t>
      </w:r>
      <w:r w:rsidR="00C57C88" w:rsidRPr="00AC737F">
        <w:rPr>
          <w:rFonts w:ascii="Times New Roman" w:hAnsi="Times New Roman" w:cs="Times New Roman"/>
          <w:b/>
          <w:sz w:val="36"/>
          <w:szCs w:val="36"/>
        </w:rPr>
        <w:t xml:space="preserve">Community Engagement </w:t>
      </w:r>
      <w:r w:rsidRPr="00AC737F">
        <w:rPr>
          <w:rFonts w:ascii="Times New Roman" w:hAnsi="Times New Roman" w:cs="Times New Roman"/>
          <w:b/>
          <w:sz w:val="36"/>
          <w:szCs w:val="36"/>
        </w:rPr>
        <w:t xml:space="preserve">project </w:t>
      </w:r>
    </w:p>
    <w:p w:rsidR="00C57C88" w:rsidRPr="00AC737F" w:rsidRDefault="00C57C88" w:rsidP="00C57C88">
      <w:pPr>
        <w:jc w:val="center"/>
        <w:rPr>
          <w:rFonts w:ascii="Times New Roman" w:hAnsi="Times New Roman" w:cs="Times New Roman"/>
          <w:b/>
          <w:sz w:val="36"/>
          <w:szCs w:val="36"/>
        </w:rPr>
      </w:pPr>
      <w:r w:rsidRPr="00AC737F">
        <w:rPr>
          <w:rFonts w:ascii="Times New Roman" w:hAnsi="Times New Roman" w:cs="Times New Roman"/>
          <w:b/>
          <w:sz w:val="36"/>
          <w:szCs w:val="36"/>
        </w:rPr>
        <w:t xml:space="preserve">– </w:t>
      </w:r>
      <w:r w:rsidR="00756128" w:rsidRPr="00AC737F">
        <w:rPr>
          <w:rFonts w:ascii="Times New Roman" w:hAnsi="Times New Roman" w:cs="Times New Roman"/>
          <w:b/>
          <w:sz w:val="36"/>
          <w:szCs w:val="36"/>
        </w:rPr>
        <w:t>Case Study</w:t>
      </w:r>
      <w:r w:rsidRPr="00AC737F">
        <w:rPr>
          <w:rFonts w:ascii="Times New Roman" w:hAnsi="Times New Roman" w:cs="Times New Roman"/>
          <w:b/>
          <w:sz w:val="36"/>
          <w:szCs w:val="36"/>
        </w:rPr>
        <w:t>.</w:t>
      </w:r>
    </w:p>
    <w:p w:rsidR="00C57C88" w:rsidRPr="00AC737F" w:rsidRDefault="00C57C88" w:rsidP="00C57C88">
      <w:pPr>
        <w:jc w:val="center"/>
        <w:rPr>
          <w:rFonts w:ascii="Times New Roman" w:hAnsi="Times New Roman" w:cs="Times New Roman"/>
          <w:i/>
          <w:sz w:val="36"/>
          <w:szCs w:val="36"/>
          <w:u w:val="single"/>
        </w:rPr>
      </w:pPr>
    </w:p>
    <w:p w:rsidR="00C57C88" w:rsidRPr="00AC737F" w:rsidRDefault="00C57C88" w:rsidP="00C57C88">
      <w:pPr>
        <w:jc w:val="center"/>
        <w:rPr>
          <w:rFonts w:ascii="Times New Roman" w:hAnsi="Times New Roman" w:cs="Times New Roman"/>
          <w:b/>
          <w:i/>
          <w:sz w:val="36"/>
          <w:szCs w:val="36"/>
        </w:rPr>
      </w:pPr>
    </w:p>
    <w:p w:rsidR="00C57C88" w:rsidRPr="00AC737F" w:rsidRDefault="00C57C88" w:rsidP="00C57C88">
      <w:pPr>
        <w:rPr>
          <w:rFonts w:ascii="Times New Roman" w:hAnsi="Times New Roman" w:cs="Times New Roman"/>
          <w:sz w:val="36"/>
          <w:szCs w:val="36"/>
        </w:rPr>
      </w:pPr>
      <w:r w:rsidRPr="00AC737F">
        <w:rPr>
          <w:rFonts w:ascii="Times New Roman" w:hAnsi="Times New Roman" w:cs="Times New Roman"/>
          <w:sz w:val="36"/>
          <w:szCs w:val="36"/>
        </w:rPr>
        <w:t>Module name and code: Community Engagement (LCBB4002)</w:t>
      </w:r>
    </w:p>
    <w:p w:rsidR="00C57C88" w:rsidRPr="00AC737F" w:rsidRDefault="00C57C88" w:rsidP="00C57C88">
      <w:pPr>
        <w:rPr>
          <w:rFonts w:ascii="Times New Roman" w:hAnsi="Times New Roman" w:cs="Times New Roman"/>
          <w:sz w:val="36"/>
          <w:szCs w:val="36"/>
        </w:rPr>
      </w:pPr>
      <w:r w:rsidRPr="00AC737F">
        <w:rPr>
          <w:rFonts w:ascii="Times New Roman" w:hAnsi="Times New Roman" w:cs="Times New Roman"/>
          <w:sz w:val="36"/>
          <w:szCs w:val="36"/>
        </w:rPr>
        <w:t xml:space="preserve">Student name: </w:t>
      </w:r>
      <w:proofErr w:type="spellStart"/>
      <w:r w:rsidRPr="00AC737F">
        <w:rPr>
          <w:rFonts w:ascii="Times New Roman" w:hAnsi="Times New Roman" w:cs="Times New Roman"/>
          <w:sz w:val="36"/>
          <w:szCs w:val="36"/>
        </w:rPr>
        <w:t>Catalin</w:t>
      </w:r>
      <w:proofErr w:type="spellEnd"/>
      <w:r w:rsidRPr="00AC737F">
        <w:rPr>
          <w:rFonts w:ascii="Times New Roman" w:hAnsi="Times New Roman" w:cs="Times New Roman"/>
          <w:sz w:val="36"/>
          <w:szCs w:val="36"/>
        </w:rPr>
        <w:t xml:space="preserve"> </w:t>
      </w:r>
      <w:proofErr w:type="spellStart"/>
      <w:r w:rsidRPr="00AC737F">
        <w:rPr>
          <w:rFonts w:ascii="Times New Roman" w:hAnsi="Times New Roman" w:cs="Times New Roman"/>
          <w:sz w:val="36"/>
          <w:szCs w:val="36"/>
        </w:rPr>
        <w:t>Ilie</w:t>
      </w:r>
      <w:proofErr w:type="spellEnd"/>
      <w:r w:rsidRPr="00AC737F">
        <w:rPr>
          <w:rFonts w:ascii="Times New Roman" w:hAnsi="Times New Roman" w:cs="Times New Roman"/>
          <w:sz w:val="36"/>
          <w:szCs w:val="36"/>
        </w:rPr>
        <w:t xml:space="preserve"> </w:t>
      </w:r>
      <w:proofErr w:type="spellStart"/>
      <w:r w:rsidRPr="00AC737F">
        <w:rPr>
          <w:rFonts w:ascii="Times New Roman" w:hAnsi="Times New Roman" w:cs="Times New Roman"/>
          <w:sz w:val="36"/>
          <w:szCs w:val="36"/>
        </w:rPr>
        <w:t>Spataru</w:t>
      </w:r>
      <w:proofErr w:type="spellEnd"/>
      <w:r w:rsidRPr="00AC737F">
        <w:rPr>
          <w:rFonts w:ascii="Times New Roman" w:hAnsi="Times New Roman" w:cs="Times New Roman"/>
          <w:sz w:val="36"/>
          <w:szCs w:val="36"/>
        </w:rPr>
        <w:t xml:space="preserve"> </w:t>
      </w:r>
    </w:p>
    <w:p w:rsidR="00C57C88" w:rsidRPr="00AC737F" w:rsidRDefault="00C57C88" w:rsidP="00C57C88">
      <w:pPr>
        <w:rPr>
          <w:rFonts w:ascii="Times New Roman" w:hAnsi="Times New Roman" w:cs="Times New Roman"/>
          <w:sz w:val="36"/>
          <w:szCs w:val="36"/>
        </w:rPr>
      </w:pPr>
      <w:r w:rsidRPr="00AC737F">
        <w:rPr>
          <w:rFonts w:ascii="Times New Roman" w:hAnsi="Times New Roman" w:cs="Times New Roman"/>
          <w:sz w:val="36"/>
          <w:szCs w:val="36"/>
        </w:rPr>
        <w:t>Student ID: 2123769</w:t>
      </w:r>
    </w:p>
    <w:p w:rsidR="00C57C88" w:rsidRPr="00AC737F" w:rsidRDefault="00C57C88" w:rsidP="00C57C88">
      <w:pPr>
        <w:rPr>
          <w:rFonts w:ascii="Times New Roman" w:hAnsi="Times New Roman" w:cs="Times New Roman"/>
          <w:sz w:val="36"/>
          <w:szCs w:val="36"/>
        </w:rPr>
      </w:pPr>
      <w:r w:rsidRPr="00AC737F">
        <w:rPr>
          <w:rFonts w:ascii="Times New Roman" w:hAnsi="Times New Roman" w:cs="Times New Roman"/>
          <w:sz w:val="36"/>
          <w:szCs w:val="36"/>
        </w:rPr>
        <w:t>Location: London Campus (Winchester House)</w:t>
      </w:r>
    </w:p>
    <w:p w:rsidR="00C57C88" w:rsidRPr="00AC737F" w:rsidRDefault="00C57C88" w:rsidP="00C57C88">
      <w:pPr>
        <w:rPr>
          <w:rFonts w:ascii="Times New Roman" w:hAnsi="Times New Roman" w:cs="Times New Roman"/>
          <w:sz w:val="36"/>
          <w:szCs w:val="36"/>
        </w:rPr>
      </w:pPr>
      <w:r w:rsidRPr="00AC737F">
        <w:rPr>
          <w:rFonts w:ascii="Times New Roman" w:hAnsi="Times New Roman" w:cs="Times New Roman"/>
          <w:sz w:val="36"/>
          <w:szCs w:val="36"/>
        </w:rPr>
        <w:t xml:space="preserve">Lecturer name: </w:t>
      </w:r>
      <w:proofErr w:type="spellStart"/>
      <w:r w:rsidR="0089406D" w:rsidRPr="00AC737F">
        <w:rPr>
          <w:rFonts w:ascii="Times New Roman" w:hAnsi="Times New Roman" w:cs="Times New Roman"/>
          <w:sz w:val="36"/>
          <w:szCs w:val="36"/>
        </w:rPr>
        <w:t>Toyin</w:t>
      </w:r>
      <w:proofErr w:type="spellEnd"/>
      <w:r w:rsidR="0089406D" w:rsidRPr="00AC737F">
        <w:rPr>
          <w:rFonts w:ascii="Times New Roman" w:hAnsi="Times New Roman" w:cs="Times New Roman"/>
          <w:sz w:val="36"/>
          <w:szCs w:val="36"/>
        </w:rPr>
        <w:t xml:space="preserve"> </w:t>
      </w:r>
      <w:proofErr w:type="spellStart"/>
      <w:r w:rsidR="0089406D" w:rsidRPr="00AC737F">
        <w:rPr>
          <w:rFonts w:ascii="Times New Roman" w:hAnsi="Times New Roman" w:cs="Times New Roman"/>
          <w:sz w:val="36"/>
          <w:szCs w:val="36"/>
        </w:rPr>
        <w:t>Adisa</w:t>
      </w:r>
      <w:proofErr w:type="spellEnd"/>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p>
    <w:p w:rsidR="00C57C88" w:rsidRPr="00AC737F" w:rsidRDefault="00C57C88" w:rsidP="00C57C88">
      <w:pPr>
        <w:spacing w:line="360" w:lineRule="auto"/>
        <w:jc w:val="center"/>
        <w:rPr>
          <w:rFonts w:ascii="Times New Roman" w:hAnsi="Times New Roman" w:cs="Times New Roman"/>
          <w:sz w:val="24"/>
          <w:szCs w:val="24"/>
        </w:rPr>
      </w:pPr>
      <w:r w:rsidRPr="00AC737F">
        <w:rPr>
          <w:rFonts w:ascii="Times New Roman" w:hAnsi="Times New Roman" w:cs="Times New Roman"/>
          <w:sz w:val="24"/>
          <w:szCs w:val="24"/>
        </w:rPr>
        <w:t>April 2022</w:t>
      </w:r>
    </w:p>
    <w:p w:rsidR="00C57C88" w:rsidRPr="00AC737F" w:rsidRDefault="00C57C88" w:rsidP="00C57C88">
      <w:pPr>
        <w:rPr>
          <w:rFonts w:ascii="Times New Roman" w:hAnsi="Times New Roman" w:cs="Times New Roman"/>
          <w:sz w:val="24"/>
          <w:szCs w:val="24"/>
        </w:rPr>
      </w:pPr>
      <w:r w:rsidRPr="00AC737F">
        <w:rPr>
          <w:rFonts w:ascii="Times New Roman" w:hAnsi="Times New Roman" w:cs="Times New Roman"/>
          <w:sz w:val="24"/>
          <w:szCs w:val="24"/>
        </w:rPr>
        <w:br w:type="page"/>
      </w:r>
    </w:p>
    <w:p w:rsidR="00C57C88" w:rsidRPr="00AC737F" w:rsidRDefault="00C57C88" w:rsidP="00C57C88">
      <w:pPr>
        <w:spacing w:line="360" w:lineRule="auto"/>
        <w:jc w:val="both"/>
        <w:rPr>
          <w:rFonts w:ascii="Times New Roman" w:hAnsi="Times New Roman" w:cs="Times New Roman"/>
          <w:sz w:val="24"/>
          <w:szCs w:val="24"/>
        </w:rPr>
      </w:pPr>
      <w:r w:rsidRPr="00AC737F">
        <w:rPr>
          <w:rFonts w:ascii="Times New Roman" w:hAnsi="Times New Roman" w:cs="Times New Roman"/>
          <w:sz w:val="24"/>
          <w:szCs w:val="24"/>
        </w:rPr>
        <w:lastRenderedPageBreak/>
        <w:t>CONTENT PAGE</w:t>
      </w:r>
    </w:p>
    <w:p w:rsidR="00C57C88" w:rsidRPr="00AC737F" w:rsidRDefault="00C57C88" w:rsidP="00C57C88">
      <w:pPr>
        <w:spacing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7"/>
        <w:gridCol w:w="1835"/>
      </w:tblGrid>
      <w:tr w:rsidR="00AC737F" w:rsidRPr="00AC737F" w:rsidTr="00F536F6">
        <w:tc>
          <w:tcPr>
            <w:tcW w:w="7668" w:type="dxa"/>
          </w:tcPr>
          <w:p w:rsidR="00C57C88" w:rsidRPr="00AC737F" w:rsidRDefault="00C57C88" w:rsidP="00F536F6">
            <w:pPr>
              <w:spacing w:line="360" w:lineRule="auto"/>
              <w:jc w:val="both"/>
              <w:rPr>
                <w:rFonts w:ascii="Times New Roman" w:hAnsi="Times New Roman" w:cs="Times New Roman"/>
                <w:sz w:val="24"/>
                <w:szCs w:val="24"/>
              </w:rPr>
            </w:pPr>
            <w:r w:rsidRPr="00AC737F">
              <w:rPr>
                <w:rFonts w:ascii="Times New Roman" w:hAnsi="Times New Roman" w:cs="Times New Roman"/>
                <w:sz w:val="24"/>
                <w:szCs w:val="24"/>
              </w:rPr>
              <w:t>1. INTRODUCTION</w:t>
            </w:r>
          </w:p>
        </w:tc>
        <w:tc>
          <w:tcPr>
            <w:tcW w:w="1908" w:type="dxa"/>
          </w:tcPr>
          <w:p w:rsidR="00C57C88" w:rsidRPr="00AC737F" w:rsidRDefault="00C57C88" w:rsidP="00F536F6">
            <w:pPr>
              <w:spacing w:line="360" w:lineRule="auto"/>
              <w:jc w:val="both"/>
              <w:rPr>
                <w:rFonts w:ascii="Times New Roman" w:hAnsi="Times New Roman" w:cs="Times New Roman"/>
                <w:sz w:val="24"/>
                <w:szCs w:val="24"/>
              </w:rPr>
            </w:pPr>
            <w:r w:rsidRPr="00AC737F">
              <w:rPr>
                <w:rFonts w:ascii="Times New Roman" w:hAnsi="Times New Roman" w:cs="Times New Roman"/>
                <w:sz w:val="24"/>
                <w:szCs w:val="24"/>
              </w:rPr>
              <w:t>3</w:t>
            </w:r>
          </w:p>
        </w:tc>
      </w:tr>
      <w:tr w:rsidR="00AC737F" w:rsidRPr="00AC737F" w:rsidTr="00F536F6">
        <w:tc>
          <w:tcPr>
            <w:tcW w:w="7668" w:type="dxa"/>
          </w:tcPr>
          <w:p w:rsidR="00C57C88" w:rsidRPr="00AC737F" w:rsidRDefault="00E747AC" w:rsidP="00F536F6">
            <w:pPr>
              <w:spacing w:line="360" w:lineRule="auto"/>
              <w:jc w:val="both"/>
              <w:rPr>
                <w:rFonts w:ascii="Times New Roman" w:hAnsi="Times New Roman" w:cs="Times New Roman"/>
                <w:sz w:val="24"/>
                <w:szCs w:val="24"/>
              </w:rPr>
            </w:pPr>
            <w:r w:rsidRPr="00AC737F">
              <w:rPr>
                <w:rFonts w:ascii="Times New Roman" w:hAnsi="Times New Roman" w:cs="Times New Roman"/>
                <w:sz w:val="24"/>
                <w:szCs w:val="24"/>
              </w:rPr>
              <w:t>2. DIFFERENT PERSPECTIVES OF COMMUNITY ENGAGEMENT</w:t>
            </w: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jc w:val="both"/>
              <w:rPr>
                <w:rFonts w:ascii="Times New Roman" w:hAnsi="Times New Roman" w:cs="Times New Roman"/>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ind w:left="270"/>
              <w:jc w:val="both"/>
              <w:rPr>
                <w:rFonts w:ascii="Times New Roman" w:hAnsi="Times New Roman" w:cs="Times New Roman"/>
                <w:i/>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jc w:val="both"/>
              <w:rPr>
                <w:rFonts w:ascii="Times New Roman" w:hAnsi="Times New Roman" w:cs="Times New Roman"/>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ind w:left="284"/>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ind w:left="284"/>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ind w:left="284"/>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ind w:left="284"/>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ind w:left="284"/>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jc w:val="both"/>
              <w:rPr>
                <w:rFonts w:ascii="Times New Roman" w:hAnsi="Times New Roman" w:cs="Times New Roman"/>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AC737F" w:rsidRPr="00AC737F" w:rsidTr="00F536F6">
        <w:tc>
          <w:tcPr>
            <w:tcW w:w="7668" w:type="dxa"/>
          </w:tcPr>
          <w:p w:rsidR="00C57C88" w:rsidRPr="00AC737F" w:rsidRDefault="00C57C88" w:rsidP="00F536F6">
            <w:pPr>
              <w:spacing w:line="360" w:lineRule="auto"/>
              <w:jc w:val="both"/>
              <w:rPr>
                <w:rFonts w:ascii="Times New Roman" w:hAnsi="Times New Roman" w:cs="Times New Roman"/>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r w:rsidR="00C57C88" w:rsidRPr="00AC737F" w:rsidTr="00F536F6">
        <w:tc>
          <w:tcPr>
            <w:tcW w:w="7668" w:type="dxa"/>
          </w:tcPr>
          <w:p w:rsidR="00C57C88" w:rsidRPr="00AC737F" w:rsidRDefault="00C57C88" w:rsidP="00F536F6">
            <w:pPr>
              <w:spacing w:line="360" w:lineRule="auto"/>
              <w:jc w:val="both"/>
              <w:rPr>
                <w:rFonts w:ascii="Times New Roman" w:hAnsi="Times New Roman" w:cs="Times New Roman"/>
                <w:sz w:val="24"/>
                <w:szCs w:val="24"/>
              </w:rPr>
            </w:pPr>
          </w:p>
        </w:tc>
        <w:tc>
          <w:tcPr>
            <w:tcW w:w="1908" w:type="dxa"/>
          </w:tcPr>
          <w:p w:rsidR="00C57C88" w:rsidRPr="00AC737F" w:rsidRDefault="00C57C88" w:rsidP="00F536F6">
            <w:pPr>
              <w:spacing w:line="360" w:lineRule="auto"/>
              <w:jc w:val="both"/>
              <w:rPr>
                <w:rFonts w:ascii="Times New Roman" w:hAnsi="Times New Roman" w:cs="Times New Roman"/>
                <w:sz w:val="24"/>
                <w:szCs w:val="24"/>
              </w:rPr>
            </w:pPr>
          </w:p>
        </w:tc>
      </w:tr>
    </w:tbl>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spacing w:line="360" w:lineRule="auto"/>
        <w:jc w:val="both"/>
        <w:rPr>
          <w:rFonts w:ascii="Times New Roman" w:hAnsi="Times New Roman" w:cs="Times New Roman"/>
          <w:sz w:val="24"/>
          <w:szCs w:val="24"/>
        </w:rPr>
      </w:pPr>
    </w:p>
    <w:p w:rsidR="00C57C88" w:rsidRPr="00AC737F" w:rsidRDefault="00C57C88" w:rsidP="00C57C88">
      <w:pPr>
        <w:rPr>
          <w:rFonts w:ascii="Times New Roman" w:hAnsi="Times New Roman" w:cs="Times New Roman"/>
          <w:sz w:val="24"/>
          <w:szCs w:val="24"/>
        </w:rPr>
      </w:pPr>
      <w:r w:rsidRPr="00AC737F">
        <w:rPr>
          <w:rFonts w:ascii="Times New Roman" w:hAnsi="Times New Roman" w:cs="Times New Roman"/>
          <w:sz w:val="24"/>
          <w:szCs w:val="24"/>
        </w:rPr>
        <w:br w:type="page"/>
      </w:r>
    </w:p>
    <w:p w:rsidR="00F80DD5" w:rsidRPr="00AC737F" w:rsidRDefault="0016520B" w:rsidP="00117E52">
      <w:pPr>
        <w:spacing w:line="360" w:lineRule="auto"/>
        <w:jc w:val="both"/>
        <w:rPr>
          <w:rFonts w:ascii="Times New Roman" w:hAnsi="Times New Roman" w:cs="Times New Roman"/>
          <w:sz w:val="24"/>
          <w:szCs w:val="24"/>
        </w:rPr>
      </w:pPr>
      <w:r w:rsidRPr="00AC737F">
        <w:rPr>
          <w:rFonts w:ascii="Times New Roman" w:hAnsi="Times New Roman" w:cs="Times New Roman"/>
          <w:sz w:val="24"/>
          <w:szCs w:val="24"/>
        </w:rPr>
        <w:lastRenderedPageBreak/>
        <w:t xml:space="preserve">1. </w:t>
      </w:r>
      <w:r w:rsidR="004222E2" w:rsidRPr="00AC737F">
        <w:rPr>
          <w:rFonts w:ascii="Times New Roman" w:hAnsi="Times New Roman" w:cs="Times New Roman"/>
          <w:sz w:val="24"/>
          <w:szCs w:val="24"/>
        </w:rPr>
        <w:t>EFFECTIVE COMMUNITY ENGAGEMENT</w:t>
      </w:r>
    </w:p>
    <w:p w:rsidR="00351867" w:rsidRPr="00AC737F" w:rsidRDefault="00351867" w:rsidP="00117E52">
      <w:pPr>
        <w:spacing w:line="360" w:lineRule="auto"/>
        <w:jc w:val="both"/>
        <w:rPr>
          <w:rFonts w:ascii="Times New Roman" w:hAnsi="Times New Roman" w:cs="Times New Roman"/>
          <w:sz w:val="24"/>
          <w:szCs w:val="24"/>
        </w:rPr>
      </w:pPr>
    </w:p>
    <w:p w:rsidR="00F80DD5" w:rsidRPr="00AC737F" w:rsidRDefault="00351867" w:rsidP="00351867">
      <w:pPr>
        <w:spacing w:line="360" w:lineRule="auto"/>
        <w:ind w:left="0" w:firstLine="0"/>
        <w:jc w:val="both"/>
        <w:rPr>
          <w:rFonts w:ascii="Times New Roman" w:hAnsi="Times New Roman" w:cs="Times New Roman"/>
          <w:sz w:val="24"/>
          <w:szCs w:val="24"/>
        </w:rPr>
      </w:pPr>
      <w:r w:rsidRPr="00AC737F">
        <w:rPr>
          <w:rFonts w:ascii="Times New Roman" w:hAnsi="Times New Roman" w:cs="Times New Roman"/>
          <w:sz w:val="24"/>
          <w:szCs w:val="24"/>
        </w:rPr>
        <w:tab/>
      </w:r>
      <w:r w:rsidR="009E4B4D" w:rsidRPr="00AC737F">
        <w:rPr>
          <w:rFonts w:ascii="Times New Roman" w:hAnsi="Times New Roman" w:cs="Times New Roman"/>
          <w:sz w:val="24"/>
          <w:szCs w:val="24"/>
        </w:rPr>
        <w:t xml:space="preserve">Considering that the </w:t>
      </w:r>
      <w:r w:rsidR="00A1507D" w:rsidRPr="00AC737F">
        <w:rPr>
          <w:rFonts w:ascii="Times New Roman" w:hAnsi="Times New Roman" w:cs="Times New Roman"/>
          <w:sz w:val="24"/>
          <w:szCs w:val="24"/>
        </w:rPr>
        <w:t xml:space="preserve">following assessment </w:t>
      </w:r>
      <w:r w:rsidR="009E4B4D" w:rsidRPr="00AC737F">
        <w:rPr>
          <w:rFonts w:ascii="Times New Roman" w:hAnsi="Times New Roman" w:cs="Times New Roman"/>
          <w:sz w:val="24"/>
          <w:szCs w:val="24"/>
        </w:rPr>
        <w:t xml:space="preserve">is focused on the evaluation of a community participation project, for the purpose of the study, there is necessary to get familiar with the </w:t>
      </w:r>
      <w:r w:rsidR="00EB5645" w:rsidRPr="00AC737F">
        <w:rPr>
          <w:rFonts w:ascii="Times New Roman" w:hAnsi="Times New Roman" w:cs="Times New Roman"/>
          <w:sz w:val="24"/>
          <w:szCs w:val="24"/>
        </w:rPr>
        <w:t xml:space="preserve">basic terms. First of all, community is being used to characterize a group of individuals that have common interest. This could simply mean a small “society” that is sharing a certain place or a geographical region or it could refer to a community with a known identity and are sharing the same ideas or passions. </w:t>
      </w:r>
    </w:p>
    <w:p w:rsidR="00733277" w:rsidRPr="00AC737F" w:rsidRDefault="00733277" w:rsidP="00351867">
      <w:pPr>
        <w:spacing w:line="360" w:lineRule="auto"/>
        <w:ind w:left="0" w:firstLine="0"/>
        <w:jc w:val="both"/>
        <w:rPr>
          <w:rFonts w:ascii="Times New Roman" w:hAnsi="Times New Roman" w:cs="Times New Roman"/>
          <w:sz w:val="24"/>
          <w:szCs w:val="24"/>
        </w:rPr>
      </w:pPr>
      <w:r w:rsidRPr="00AC737F">
        <w:rPr>
          <w:rFonts w:ascii="Times New Roman" w:hAnsi="Times New Roman" w:cs="Times New Roman"/>
          <w:sz w:val="24"/>
          <w:szCs w:val="24"/>
        </w:rPr>
        <w:tab/>
        <w:t xml:space="preserve">On the other hand, community participation (engagement) represents the procedure that simplifies the interaction between a certain association (schools, local councils) and groups of individuals, both parties being linked together by geographic location, unique passion or cooperation to </w:t>
      </w:r>
      <w:r w:rsidR="00BB0F39" w:rsidRPr="00AC737F">
        <w:rPr>
          <w:rFonts w:ascii="Times New Roman" w:hAnsi="Times New Roman" w:cs="Times New Roman"/>
          <w:sz w:val="24"/>
          <w:szCs w:val="24"/>
        </w:rPr>
        <w:t>determine</w:t>
      </w:r>
      <w:r w:rsidRPr="00AC737F">
        <w:rPr>
          <w:rFonts w:ascii="Times New Roman" w:hAnsi="Times New Roman" w:cs="Times New Roman"/>
          <w:sz w:val="24"/>
          <w:szCs w:val="24"/>
        </w:rPr>
        <w:t xml:space="preserve"> and </w:t>
      </w:r>
      <w:r w:rsidR="00BB0F39" w:rsidRPr="00AC737F">
        <w:rPr>
          <w:rFonts w:ascii="Times New Roman" w:hAnsi="Times New Roman" w:cs="Times New Roman"/>
          <w:sz w:val="24"/>
          <w:szCs w:val="24"/>
        </w:rPr>
        <w:t>solve problems</w:t>
      </w:r>
      <w:r w:rsidRPr="00AC737F">
        <w:rPr>
          <w:rFonts w:ascii="Times New Roman" w:hAnsi="Times New Roman" w:cs="Times New Roman"/>
          <w:sz w:val="24"/>
          <w:szCs w:val="24"/>
        </w:rPr>
        <w:t xml:space="preserve"> </w:t>
      </w:r>
      <w:r w:rsidR="00BB0F39" w:rsidRPr="00AC737F">
        <w:rPr>
          <w:rFonts w:ascii="Times New Roman" w:hAnsi="Times New Roman" w:cs="Times New Roman"/>
          <w:sz w:val="24"/>
          <w:szCs w:val="24"/>
        </w:rPr>
        <w:t>that are affecting</w:t>
      </w:r>
      <w:r w:rsidRPr="00AC737F">
        <w:rPr>
          <w:rFonts w:ascii="Times New Roman" w:hAnsi="Times New Roman" w:cs="Times New Roman"/>
          <w:sz w:val="24"/>
          <w:szCs w:val="24"/>
        </w:rPr>
        <w:t xml:space="preserve"> their </w:t>
      </w:r>
      <w:r w:rsidR="00BB0F39" w:rsidRPr="00AC737F">
        <w:rPr>
          <w:rFonts w:ascii="Times New Roman" w:hAnsi="Times New Roman" w:cs="Times New Roman"/>
          <w:sz w:val="24"/>
          <w:szCs w:val="24"/>
        </w:rPr>
        <w:t>lifestyle</w:t>
      </w:r>
      <w:r w:rsidRPr="00AC737F">
        <w:rPr>
          <w:rFonts w:ascii="Times New Roman" w:hAnsi="Times New Roman" w:cs="Times New Roman"/>
          <w:sz w:val="24"/>
          <w:szCs w:val="24"/>
        </w:rPr>
        <w:t>.</w:t>
      </w:r>
    </w:p>
    <w:p w:rsidR="00C06FB6" w:rsidRPr="00AC737F" w:rsidRDefault="00117E52" w:rsidP="00117E52">
      <w:pPr>
        <w:spacing w:line="360" w:lineRule="auto"/>
        <w:ind w:left="0" w:firstLine="0"/>
        <w:jc w:val="both"/>
        <w:rPr>
          <w:rFonts w:ascii="Times New Roman" w:hAnsi="Times New Roman" w:cs="Times New Roman"/>
          <w:sz w:val="24"/>
          <w:szCs w:val="24"/>
        </w:rPr>
      </w:pPr>
      <w:r w:rsidRPr="00AC737F">
        <w:rPr>
          <w:rFonts w:ascii="Times New Roman" w:hAnsi="Times New Roman" w:cs="Times New Roman"/>
          <w:sz w:val="24"/>
          <w:szCs w:val="24"/>
        </w:rPr>
        <w:tab/>
      </w:r>
      <w:r w:rsidR="00802BC2" w:rsidRPr="00AC737F">
        <w:rPr>
          <w:rFonts w:ascii="Times New Roman" w:hAnsi="Times New Roman" w:cs="Times New Roman"/>
          <w:sz w:val="24"/>
          <w:szCs w:val="24"/>
        </w:rPr>
        <w:t xml:space="preserve">A productive community engagement is a technique that is arranging the interests and is building a comprehension for </w:t>
      </w:r>
      <w:r w:rsidR="002178DE" w:rsidRPr="00AC737F">
        <w:rPr>
          <w:rFonts w:ascii="Times New Roman" w:hAnsi="Times New Roman" w:cs="Times New Roman"/>
          <w:sz w:val="24"/>
          <w:szCs w:val="24"/>
        </w:rPr>
        <w:t xml:space="preserve">supported common advantages (Vernon, 2017). For that definition were considered the distinctive individuals that are supposed to be included in the directives and procedures, through which </w:t>
      </w:r>
      <w:r w:rsidR="007D3C5A" w:rsidRPr="00AC737F">
        <w:rPr>
          <w:rFonts w:ascii="Times New Roman" w:hAnsi="Times New Roman" w:cs="Times New Roman"/>
          <w:sz w:val="24"/>
          <w:szCs w:val="24"/>
        </w:rPr>
        <w:t>a mutual favourable result is desired.</w:t>
      </w:r>
      <w:r w:rsidR="002178DE" w:rsidRPr="00AC737F">
        <w:rPr>
          <w:rFonts w:ascii="Times New Roman" w:hAnsi="Times New Roman" w:cs="Times New Roman"/>
          <w:sz w:val="24"/>
          <w:szCs w:val="24"/>
        </w:rPr>
        <w:t xml:space="preserve"> </w:t>
      </w:r>
    </w:p>
    <w:p w:rsidR="00452AF2" w:rsidRPr="00AC737F" w:rsidRDefault="00C06FB6" w:rsidP="00117E52">
      <w:pPr>
        <w:spacing w:line="360" w:lineRule="auto"/>
        <w:ind w:left="0" w:firstLine="0"/>
        <w:jc w:val="both"/>
        <w:rPr>
          <w:rFonts w:ascii="Times New Roman" w:hAnsi="Times New Roman" w:cs="Times New Roman"/>
          <w:sz w:val="24"/>
          <w:szCs w:val="24"/>
        </w:rPr>
      </w:pPr>
      <w:r w:rsidRPr="00AC737F">
        <w:rPr>
          <w:rFonts w:ascii="Times New Roman" w:hAnsi="Times New Roman" w:cs="Times New Roman"/>
          <w:sz w:val="24"/>
          <w:szCs w:val="24"/>
        </w:rPr>
        <w:tab/>
      </w:r>
      <w:r w:rsidR="007D3C5A" w:rsidRPr="00AC737F">
        <w:rPr>
          <w:rFonts w:ascii="Times New Roman" w:hAnsi="Times New Roman" w:cs="Times New Roman"/>
          <w:sz w:val="24"/>
          <w:szCs w:val="24"/>
        </w:rPr>
        <w:t xml:space="preserve">Generally, an association that is considering the communities as being the heart of the development plan, is in fact allowing the inhabitants to </w:t>
      </w:r>
      <w:r w:rsidR="001D5E68" w:rsidRPr="00AC737F">
        <w:rPr>
          <w:rFonts w:ascii="Times New Roman" w:hAnsi="Times New Roman" w:cs="Times New Roman"/>
          <w:sz w:val="24"/>
          <w:szCs w:val="24"/>
        </w:rPr>
        <w:t xml:space="preserve">bring a significant contribution to their own </w:t>
      </w:r>
      <w:r w:rsidRPr="00AC737F">
        <w:rPr>
          <w:rFonts w:ascii="Times New Roman" w:hAnsi="Times New Roman" w:cs="Times New Roman"/>
          <w:sz w:val="24"/>
          <w:szCs w:val="24"/>
        </w:rPr>
        <w:t>evolution</w:t>
      </w:r>
      <w:r w:rsidR="001D5E68" w:rsidRPr="00AC737F">
        <w:rPr>
          <w:rFonts w:ascii="Times New Roman" w:hAnsi="Times New Roman" w:cs="Times New Roman"/>
          <w:sz w:val="24"/>
          <w:szCs w:val="24"/>
        </w:rPr>
        <w:t xml:space="preserve">. So, it is very important to understand that the progression activities have to be focused to people’s necessities, which subsequently will determine the strategy to handle the development plan and to reach the final goal of the project. </w:t>
      </w:r>
    </w:p>
    <w:p w:rsidR="00164F59" w:rsidRPr="00AC737F" w:rsidRDefault="00351867" w:rsidP="00117E52">
      <w:pPr>
        <w:spacing w:line="360" w:lineRule="auto"/>
        <w:ind w:left="0" w:firstLine="0"/>
        <w:jc w:val="both"/>
        <w:rPr>
          <w:rFonts w:ascii="Times New Roman" w:hAnsi="Times New Roman" w:cs="Times New Roman"/>
          <w:sz w:val="24"/>
          <w:szCs w:val="24"/>
        </w:rPr>
      </w:pPr>
      <w:r w:rsidRPr="00AC737F">
        <w:rPr>
          <w:rFonts w:ascii="Times New Roman" w:hAnsi="Times New Roman" w:cs="Times New Roman"/>
          <w:sz w:val="24"/>
          <w:szCs w:val="24"/>
        </w:rPr>
        <w:tab/>
      </w:r>
      <w:r w:rsidR="00C06FB6" w:rsidRPr="00AC737F">
        <w:rPr>
          <w:rFonts w:ascii="Times New Roman" w:hAnsi="Times New Roman" w:cs="Times New Roman"/>
          <w:sz w:val="24"/>
          <w:szCs w:val="24"/>
        </w:rPr>
        <w:t xml:space="preserve">The most important and also essential principles to achieve an effective community engagement are considered to be the social involvement and a strong </w:t>
      </w:r>
      <w:r w:rsidR="005E4B89" w:rsidRPr="00AC737F">
        <w:rPr>
          <w:rFonts w:ascii="Times New Roman" w:hAnsi="Times New Roman" w:cs="Times New Roman"/>
          <w:sz w:val="24"/>
          <w:szCs w:val="24"/>
        </w:rPr>
        <w:t xml:space="preserve">collaboration. A substantial participation is equal to local people that are included in the deciding processes, which could significantly disturb their daily routine or affect their lives. (World Health Organization, 2018)  </w:t>
      </w:r>
    </w:p>
    <w:p w:rsidR="00B37CEA" w:rsidRPr="00AC737F" w:rsidRDefault="00117E52" w:rsidP="00117E52">
      <w:pPr>
        <w:spacing w:line="360" w:lineRule="auto"/>
        <w:ind w:left="0" w:firstLine="0"/>
        <w:jc w:val="both"/>
        <w:rPr>
          <w:rFonts w:ascii="Times New Roman" w:hAnsi="Times New Roman" w:cs="Times New Roman"/>
          <w:sz w:val="24"/>
          <w:szCs w:val="24"/>
        </w:rPr>
      </w:pPr>
      <w:r w:rsidRPr="00AC737F">
        <w:rPr>
          <w:rFonts w:ascii="Times New Roman" w:hAnsi="Times New Roman" w:cs="Times New Roman"/>
          <w:sz w:val="24"/>
          <w:szCs w:val="24"/>
        </w:rPr>
        <w:tab/>
      </w:r>
    </w:p>
    <w:p w:rsidR="005E4B89" w:rsidRPr="00AC737F" w:rsidRDefault="005E4B89" w:rsidP="00117E52">
      <w:pPr>
        <w:spacing w:line="360" w:lineRule="auto"/>
        <w:ind w:left="0" w:firstLine="0"/>
        <w:jc w:val="both"/>
        <w:rPr>
          <w:rFonts w:ascii="Times New Roman" w:hAnsi="Times New Roman" w:cs="Times New Roman"/>
          <w:sz w:val="24"/>
          <w:szCs w:val="24"/>
        </w:rPr>
      </w:pPr>
    </w:p>
    <w:p w:rsidR="005E4B89" w:rsidRPr="00AC737F" w:rsidRDefault="005E4B89" w:rsidP="00117E52">
      <w:pPr>
        <w:spacing w:line="360" w:lineRule="auto"/>
        <w:ind w:left="0" w:firstLine="0"/>
        <w:jc w:val="both"/>
        <w:rPr>
          <w:rFonts w:ascii="Times New Roman" w:hAnsi="Times New Roman" w:cs="Times New Roman"/>
          <w:sz w:val="24"/>
          <w:szCs w:val="24"/>
        </w:rPr>
      </w:pPr>
    </w:p>
    <w:p w:rsidR="005E4B89" w:rsidRPr="00AC737F" w:rsidRDefault="005E4B89" w:rsidP="00117E52">
      <w:pPr>
        <w:spacing w:line="360" w:lineRule="auto"/>
        <w:ind w:left="0" w:firstLine="0"/>
        <w:jc w:val="both"/>
        <w:rPr>
          <w:rFonts w:ascii="Times New Roman" w:hAnsi="Times New Roman" w:cs="Times New Roman"/>
          <w:sz w:val="24"/>
          <w:szCs w:val="24"/>
        </w:rPr>
      </w:pPr>
    </w:p>
    <w:p w:rsidR="005E4B89" w:rsidRPr="00AC737F" w:rsidRDefault="005E4B89" w:rsidP="00117E52">
      <w:pPr>
        <w:spacing w:line="360" w:lineRule="auto"/>
        <w:ind w:left="0" w:firstLine="0"/>
        <w:jc w:val="both"/>
        <w:rPr>
          <w:rFonts w:ascii="Times New Roman" w:hAnsi="Times New Roman" w:cs="Times New Roman"/>
          <w:sz w:val="24"/>
          <w:szCs w:val="24"/>
        </w:rPr>
      </w:pPr>
    </w:p>
    <w:p w:rsidR="008A3B93" w:rsidRPr="00AC737F" w:rsidRDefault="008A3B93" w:rsidP="00117E52">
      <w:pPr>
        <w:spacing w:line="360" w:lineRule="auto"/>
        <w:ind w:left="0" w:firstLine="0"/>
        <w:jc w:val="both"/>
        <w:rPr>
          <w:rFonts w:ascii="Times New Roman" w:hAnsi="Times New Roman" w:cs="Times New Roman"/>
          <w:sz w:val="24"/>
          <w:szCs w:val="24"/>
        </w:rPr>
      </w:pPr>
    </w:p>
    <w:p w:rsidR="008A3B93" w:rsidRPr="00AC737F" w:rsidRDefault="008A3B93" w:rsidP="00117E52">
      <w:pPr>
        <w:spacing w:line="360" w:lineRule="auto"/>
        <w:ind w:left="0" w:firstLine="0"/>
        <w:jc w:val="both"/>
        <w:rPr>
          <w:rFonts w:ascii="Times New Roman" w:hAnsi="Times New Roman" w:cs="Times New Roman"/>
          <w:sz w:val="24"/>
          <w:szCs w:val="24"/>
        </w:rPr>
      </w:pPr>
    </w:p>
    <w:p w:rsidR="00164F59" w:rsidRPr="00AC737F" w:rsidRDefault="00164F59" w:rsidP="00117E52">
      <w:pPr>
        <w:spacing w:line="360" w:lineRule="auto"/>
        <w:jc w:val="both"/>
        <w:rPr>
          <w:rFonts w:ascii="Times New Roman" w:hAnsi="Times New Roman" w:cs="Times New Roman"/>
          <w:sz w:val="24"/>
          <w:szCs w:val="24"/>
        </w:rPr>
      </w:pPr>
    </w:p>
    <w:p w:rsidR="008A3B93" w:rsidRPr="00AC737F" w:rsidRDefault="00915EE5" w:rsidP="00117E52">
      <w:pPr>
        <w:spacing w:line="360" w:lineRule="auto"/>
        <w:ind w:left="0" w:firstLine="0"/>
        <w:jc w:val="both"/>
        <w:outlineLvl w:val="0"/>
        <w:rPr>
          <w:rFonts w:ascii="Times New Roman" w:eastAsia="Times New Roman" w:hAnsi="Times New Roman" w:cs="Times New Roman"/>
          <w:bCs/>
          <w:kern w:val="36"/>
          <w:sz w:val="24"/>
          <w:szCs w:val="24"/>
          <w:lang w:eastAsia="en-GB"/>
        </w:rPr>
      </w:pPr>
      <w:r w:rsidRPr="00AC737F">
        <w:rPr>
          <w:rFonts w:ascii="Times New Roman" w:eastAsia="Times New Roman" w:hAnsi="Times New Roman" w:cs="Times New Roman"/>
          <w:bCs/>
          <w:kern w:val="36"/>
          <w:sz w:val="24"/>
          <w:szCs w:val="24"/>
          <w:lang w:eastAsia="en-GB"/>
        </w:rPr>
        <w:lastRenderedPageBreak/>
        <w:t>2</w:t>
      </w:r>
      <w:r w:rsidR="002374FA" w:rsidRPr="00AC737F">
        <w:rPr>
          <w:rFonts w:ascii="Times New Roman" w:eastAsia="Times New Roman" w:hAnsi="Times New Roman" w:cs="Times New Roman"/>
          <w:bCs/>
          <w:kern w:val="36"/>
          <w:sz w:val="24"/>
          <w:szCs w:val="24"/>
          <w:lang w:eastAsia="en-GB"/>
        </w:rPr>
        <w:t xml:space="preserve">. </w:t>
      </w:r>
      <w:r w:rsidR="0057717F" w:rsidRPr="00AC737F">
        <w:rPr>
          <w:rFonts w:ascii="Times New Roman" w:eastAsia="Times New Roman" w:hAnsi="Times New Roman" w:cs="Times New Roman"/>
          <w:bCs/>
          <w:kern w:val="36"/>
          <w:sz w:val="24"/>
          <w:szCs w:val="24"/>
          <w:lang w:eastAsia="en-GB"/>
        </w:rPr>
        <w:t xml:space="preserve">PROJECT </w:t>
      </w:r>
      <w:r w:rsidR="005E4B89" w:rsidRPr="00AC737F">
        <w:rPr>
          <w:rFonts w:ascii="Times New Roman" w:eastAsia="Times New Roman" w:hAnsi="Times New Roman" w:cs="Times New Roman"/>
          <w:bCs/>
          <w:kern w:val="36"/>
          <w:sz w:val="24"/>
          <w:szCs w:val="24"/>
          <w:lang w:eastAsia="en-GB"/>
        </w:rPr>
        <w:t xml:space="preserve">MANAGEMENT FOR </w:t>
      </w:r>
      <w:r w:rsidR="0057717F" w:rsidRPr="00AC737F">
        <w:rPr>
          <w:rFonts w:ascii="Times New Roman" w:eastAsia="Times New Roman" w:hAnsi="Times New Roman" w:cs="Times New Roman"/>
          <w:bCs/>
          <w:kern w:val="36"/>
          <w:sz w:val="24"/>
          <w:szCs w:val="24"/>
          <w:lang w:eastAsia="en-GB"/>
        </w:rPr>
        <w:t>THE DEVELOPMENT OF AN</w:t>
      </w:r>
      <w:r w:rsidR="005E4B89" w:rsidRPr="00AC737F">
        <w:rPr>
          <w:rFonts w:ascii="Times New Roman" w:eastAsia="Times New Roman" w:hAnsi="Times New Roman" w:cs="Times New Roman"/>
          <w:bCs/>
          <w:kern w:val="36"/>
          <w:sz w:val="24"/>
          <w:szCs w:val="24"/>
          <w:lang w:eastAsia="en-GB"/>
        </w:rPr>
        <w:t xml:space="preserve"> EFFECTIVE COMMUNITY ENGAGEMENT </w:t>
      </w:r>
    </w:p>
    <w:p w:rsidR="008A3B93" w:rsidRPr="00AC737F" w:rsidRDefault="008A3B93" w:rsidP="00117E52">
      <w:pPr>
        <w:spacing w:line="360" w:lineRule="auto"/>
        <w:ind w:left="0" w:firstLine="0"/>
        <w:jc w:val="both"/>
        <w:outlineLvl w:val="0"/>
        <w:rPr>
          <w:rFonts w:ascii="Times New Roman" w:eastAsia="Times New Roman" w:hAnsi="Times New Roman" w:cs="Times New Roman"/>
          <w:b/>
          <w:bCs/>
          <w:kern w:val="36"/>
          <w:sz w:val="24"/>
          <w:szCs w:val="24"/>
          <w:lang w:eastAsia="en-GB"/>
        </w:rPr>
      </w:pPr>
    </w:p>
    <w:p w:rsidR="00E85E6C" w:rsidRPr="00AC737F" w:rsidRDefault="00117E52" w:rsidP="000F2E67">
      <w:pPr>
        <w:spacing w:line="360" w:lineRule="auto"/>
        <w:ind w:left="0" w:firstLine="0"/>
        <w:jc w:val="both"/>
        <w:outlineLvl w:val="0"/>
        <w:rPr>
          <w:rFonts w:ascii="Times New Roman" w:eastAsia="Times New Roman" w:hAnsi="Times New Roman" w:cs="Times New Roman"/>
          <w:bCs/>
          <w:kern w:val="36"/>
          <w:sz w:val="24"/>
          <w:szCs w:val="24"/>
          <w:lang w:eastAsia="en-GB"/>
        </w:rPr>
      </w:pPr>
      <w:r w:rsidRPr="00AC737F">
        <w:rPr>
          <w:rFonts w:ascii="Times New Roman" w:eastAsia="Times New Roman" w:hAnsi="Times New Roman" w:cs="Times New Roman"/>
          <w:bCs/>
          <w:kern w:val="36"/>
          <w:sz w:val="24"/>
          <w:szCs w:val="24"/>
          <w:lang w:eastAsia="en-GB"/>
        </w:rPr>
        <w:tab/>
      </w:r>
      <w:r w:rsidR="0057717F" w:rsidRPr="00AC737F">
        <w:rPr>
          <w:rFonts w:ascii="Times New Roman" w:eastAsia="Times New Roman" w:hAnsi="Times New Roman" w:cs="Times New Roman"/>
          <w:bCs/>
          <w:kern w:val="36"/>
          <w:sz w:val="24"/>
          <w:szCs w:val="24"/>
          <w:lang w:eastAsia="en-GB"/>
        </w:rPr>
        <w:t xml:space="preserve">The management of the project is recommended to manage obtaining an effective fulfilment of necessary actions, and in the case of a local community it is looking to turn individual’s dreams into </w:t>
      </w:r>
      <w:r w:rsidR="00E85E6C" w:rsidRPr="00AC737F">
        <w:rPr>
          <w:rFonts w:ascii="Times New Roman" w:eastAsia="Times New Roman" w:hAnsi="Times New Roman" w:cs="Times New Roman"/>
          <w:bCs/>
          <w:kern w:val="36"/>
          <w:sz w:val="24"/>
          <w:szCs w:val="24"/>
          <w:lang w:eastAsia="en-GB"/>
        </w:rPr>
        <w:t>reality. Furthermore, this will to an enhanced lifestyle and will authorize associations to support the development of a project.</w:t>
      </w:r>
    </w:p>
    <w:p w:rsidR="002374FA" w:rsidRPr="00AC737F" w:rsidRDefault="00E85E6C" w:rsidP="000F2E67">
      <w:pPr>
        <w:spacing w:line="360" w:lineRule="auto"/>
        <w:ind w:left="0" w:firstLine="0"/>
        <w:jc w:val="both"/>
        <w:outlineLvl w:val="0"/>
        <w:rPr>
          <w:rFonts w:ascii="Times New Roman" w:eastAsia="Times New Roman" w:hAnsi="Times New Roman" w:cs="Times New Roman"/>
          <w:bCs/>
          <w:kern w:val="36"/>
          <w:sz w:val="24"/>
          <w:szCs w:val="24"/>
          <w:lang w:eastAsia="en-GB"/>
        </w:rPr>
      </w:pPr>
      <w:r w:rsidRPr="00AC737F">
        <w:rPr>
          <w:rFonts w:ascii="Times New Roman" w:eastAsia="Times New Roman" w:hAnsi="Times New Roman" w:cs="Times New Roman"/>
          <w:bCs/>
          <w:kern w:val="36"/>
          <w:sz w:val="24"/>
          <w:szCs w:val="24"/>
          <w:lang w:eastAsia="en-GB"/>
        </w:rPr>
        <w:tab/>
        <w:t>This management theory is suggesting that every project has its own lifecycle that has to be precisely planned to guarantee that an important attention will be given to the progress of the project in its different stages.</w:t>
      </w:r>
    </w:p>
    <w:p w:rsidR="008A3B93" w:rsidRPr="00AC737F" w:rsidRDefault="00117E52" w:rsidP="000F2E67">
      <w:pPr>
        <w:spacing w:line="360" w:lineRule="auto"/>
        <w:ind w:left="0" w:firstLine="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bCs/>
          <w:kern w:val="36"/>
          <w:sz w:val="24"/>
          <w:szCs w:val="24"/>
          <w:lang w:eastAsia="en-GB"/>
        </w:rPr>
        <w:tab/>
      </w:r>
      <w:r w:rsidR="00F536F6" w:rsidRPr="00AC737F">
        <w:rPr>
          <w:rFonts w:ascii="Times New Roman" w:eastAsia="Times New Roman" w:hAnsi="Times New Roman" w:cs="Times New Roman"/>
          <w:sz w:val="24"/>
          <w:szCs w:val="24"/>
          <w:lang w:val="en-US" w:eastAsia="en-GB"/>
        </w:rPr>
        <w:t xml:space="preserve">In order to achieve establishing an efficient community participation, the management of the project has to focus its awareness to maximize the involvement and engagement of local inhabitants. It includes the life cycle of the project and the enhanced local participation to emphasize the constant engagement and implication of the local communities and/or different residents during all the stages of the process. Subsequently, this combined </w:t>
      </w:r>
      <w:r w:rsidR="00266C75" w:rsidRPr="00AC737F">
        <w:rPr>
          <w:rFonts w:ascii="Times New Roman" w:eastAsia="Times New Roman" w:hAnsi="Times New Roman" w:cs="Times New Roman"/>
          <w:sz w:val="24"/>
          <w:szCs w:val="24"/>
          <w:lang w:val="en-US" w:eastAsia="en-GB"/>
        </w:rPr>
        <w:t>methodology will lead to the following outcomes:</w:t>
      </w:r>
    </w:p>
    <w:p w:rsidR="008A3B93" w:rsidRPr="00AC737F" w:rsidRDefault="00266C75" w:rsidP="000F2E67">
      <w:pPr>
        <w:spacing w:line="360" w:lineRule="auto"/>
        <w:ind w:left="0" w:firstLine="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sz w:val="24"/>
          <w:szCs w:val="24"/>
          <w:lang w:val="en-US" w:eastAsia="en-GB"/>
        </w:rPr>
        <w:t xml:space="preserve">- </w:t>
      </w:r>
      <w:proofErr w:type="gramStart"/>
      <w:r w:rsidRPr="00AC737F">
        <w:rPr>
          <w:rFonts w:ascii="Times New Roman" w:eastAsia="Times New Roman" w:hAnsi="Times New Roman" w:cs="Times New Roman"/>
          <w:sz w:val="24"/>
          <w:szCs w:val="24"/>
          <w:lang w:val="en-US" w:eastAsia="en-GB"/>
        </w:rPr>
        <w:t>punctual</w:t>
      </w:r>
      <w:proofErr w:type="gramEnd"/>
      <w:r w:rsidRPr="00AC737F">
        <w:rPr>
          <w:rFonts w:ascii="Times New Roman" w:eastAsia="Times New Roman" w:hAnsi="Times New Roman" w:cs="Times New Roman"/>
          <w:sz w:val="24"/>
          <w:szCs w:val="24"/>
          <w:lang w:val="en-US" w:eastAsia="en-GB"/>
        </w:rPr>
        <w:t xml:space="preserve"> fulfillment</w:t>
      </w:r>
      <w:r w:rsidR="008A3B93"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visibilit</w:t>
      </w:r>
      <w:r w:rsidR="008A3B93" w:rsidRPr="00AC737F">
        <w:rPr>
          <w:rFonts w:ascii="Times New Roman" w:eastAsia="Times New Roman" w:hAnsi="Times New Roman" w:cs="Times New Roman"/>
          <w:sz w:val="24"/>
          <w:szCs w:val="24"/>
          <w:lang w:val="en-US" w:eastAsia="en-GB"/>
        </w:rPr>
        <w:t xml:space="preserve">y, </w:t>
      </w:r>
      <w:r w:rsidRPr="00AC737F">
        <w:rPr>
          <w:rFonts w:ascii="Times New Roman" w:eastAsia="Times New Roman" w:hAnsi="Times New Roman" w:cs="Times New Roman"/>
          <w:sz w:val="24"/>
          <w:szCs w:val="24"/>
          <w:lang w:val="en-US" w:eastAsia="en-GB"/>
        </w:rPr>
        <w:t>liability</w:t>
      </w:r>
      <w:r w:rsidR="008A3B93" w:rsidRPr="00AC737F">
        <w:rPr>
          <w:rFonts w:ascii="Times New Roman" w:eastAsia="Times New Roman" w:hAnsi="Times New Roman" w:cs="Times New Roman"/>
          <w:sz w:val="24"/>
          <w:szCs w:val="24"/>
          <w:lang w:val="en-US" w:eastAsia="en-GB"/>
        </w:rPr>
        <w:t xml:space="preserve"> and </w:t>
      </w:r>
      <w:r w:rsidRPr="00AC737F">
        <w:rPr>
          <w:rFonts w:ascii="Times New Roman" w:eastAsia="Times New Roman" w:hAnsi="Times New Roman" w:cs="Times New Roman"/>
          <w:sz w:val="24"/>
          <w:szCs w:val="24"/>
          <w:lang w:val="en-US" w:eastAsia="en-GB"/>
        </w:rPr>
        <w:t>accurate</w:t>
      </w:r>
      <w:r w:rsidR="008A3B93"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aimed</w:t>
      </w:r>
      <w:r w:rsidR="008A3B93" w:rsidRPr="00AC737F">
        <w:rPr>
          <w:rFonts w:ascii="Times New Roman" w:eastAsia="Times New Roman" w:hAnsi="Times New Roman" w:cs="Times New Roman"/>
          <w:sz w:val="24"/>
          <w:szCs w:val="24"/>
          <w:lang w:val="en-US" w:eastAsia="en-GB"/>
        </w:rPr>
        <w:t xml:space="preserve"> service </w:t>
      </w:r>
      <w:r w:rsidRPr="00AC737F">
        <w:rPr>
          <w:rFonts w:ascii="Times New Roman" w:eastAsia="Times New Roman" w:hAnsi="Times New Roman" w:cs="Times New Roman"/>
          <w:sz w:val="24"/>
          <w:szCs w:val="24"/>
          <w:lang w:val="en-US" w:eastAsia="en-GB"/>
        </w:rPr>
        <w:t>providing</w:t>
      </w:r>
      <w:r w:rsidR="008A3B93" w:rsidRPr="00AC737F">
        <w:rPr>
          <w:rFonts w:ascii="Times New Roman" w:eastAsia="Times New Roman" w:hAnsi="Times New Roman" w:cs="Times New Roman"/>
          <w:sz w:val="24"/>
          <w:szCs w:val="24"/>
          <w:lang w:val="en-US" w:eastAsia="en-GB"/>
        </w:rPr>
        <w:t xml:space="preserve"> </w:t>
      </w:r>
    </w:p>
    <w:p w:rsidR="008A3B93" w:rsidRPr="00AC737F" w:rsidRDefault="00266C75" w:rsidP="000F2E67">
      <w:pPr>
        <w:spacing w:line="360" w:lineRule="auto"/>
        <w:ind w:left="0" w:firstLine="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sz w:val="24"/>
          <w:szCs w:val="24"/>
          <w:lang w:val="en-US" w:eastAsia="en-GB"/>
        </w:rPr>
        <w:t xml:space="preserve">- </w:t>
      </w:r>
      <w:proofErr w:type="gramStart"/>
      <w:r w:rsidRPr="00AC737F">
        <w:rPr>
          <w:rFonts w:ascii="Times New Roman" w:eastAsia="Times New Roman" w:hAnsi="Times New Roman" w:cs="Times New Roman"/>
          <w:sz w:val="24"/>
          <w:szCs w:val="24"/>
          <w:lang w:val="en-US" w:eastAsia="en-GB"/>
        </w:rPr>
        <w:t>evaluation</w:t>
      </w:r>
      <w:proofErr w:type="gramEnd"/>
      <w:r w:rsidR="008A3B93" w:rsidRPr="00AC737F">
        <w:rPr>
          <w:rFonts w:ascii="Times New Roman" w:eastAsia="Times New Roman" w:hAnsi="Times New Roman" w:cs="Times New Roman"/>
          <w:sz w:val="24"/>
          <w:szCs w:val="24"/>
          <w:lang w:val="en-US" w:eastAsia="en-GB"/>
        </w:rPr>
        <w:t xml:space="preserve"> and </w:t>
      </w:r>
      <w:r w:rsidR="006B2003" w:rsidRPr="00AC737F">
        <w:rPr>
          <w:rFonts w:ascii="Times New Roman" w:eastAsia="Times New Roman" w:hAnsi="Times New Roman" w:cs="Times New Roman"/>
          <w:sz w:val="24"/>
          <w:szCs w:val="24"/>
          <w:lang w:val="en-US" w:eastAsia="en-GB"/>
        </w:rPr>
        <w:t>improvement</w:t>
      </w:r>
      <w:r w:rsidR="008A3B93" w:rsidRPr="00AC737F">
        <w:rPr>
          <w:rFonts w:ascii="Times New Roman" w:eastAsia="Times New Roman" w:hAnsi="Times New Roman" w:cs="Times New Roman"/>
          <w:sz w:val="24"/>
          <w:szCs w:val="24"/>
          <w:lang w:val="en-US" w:eastAsia="en-GB"/>
        </w:rPr>
        <w:t xml:space="preserve"> of capa</w:t>
      </w:r>
      <w:r w:rsidR="006B2003" w:rsidRPr="00AC737F">
        <w:rPr>
          <w:rFonts w:ascii="Times New Roman" w:eastAsia="Times New Roman" w:hAnsi="Times New Roman" w:cs="Times New Roman"/>
          <w:sz w:val="24"/>
          <w:szCs w:val="24"/>
          <w:lang w:val="en-US" w:eastAsia="en-GB"/>
        </w:rPr>
        <w:t>bility</w:t>
      </w:r>
      <w:r w:rsidR="008A3B93" w:rsidRPr="00AC737F">
        <w:rPr>
          <w:rFonts w:ascii="Times New Roman" w:eastAsia="Times New Roman" w:hAnsi="Times New Roman" w:cs="Times New Roman"/>
          <w:sz w:val="24"/>
          <w:szCs w:val="24"/>
          <w:lang w:val="en-US" w:eastAsia="en-GB"/>
        </w:rPr>
        <w:t xml:space="preserve"> at </w:t>
      </w:r>
      <w:r w:rsidR="006B2003" w:rsidRPr="00AC737F">
        <w:rPr>
          <w:rFonts w:ascii="Times New Roman" w:eastAsia="Times New Roman" w:hAnsi="Times New Roman" w:cs="Times New Roman"/>
          <w:sz w:val="24"/>
          <w:szCs w:val="24"/>
          <w:lang w:val="en-US" w:eastAsia="en-GB"/>
        </w:rPr>
        <w:t>every stage</w:t>
      </w:r>
    </w:p>
    <w:p w:rsidR="008A3B93" w:rsidRPr="00AC737F" w:rsidRDefault="006B2003" w:rsidP="000F2E67">
      <w:pPr>
        <w:spacing w:line="360" w:lineRule="auto"/>
        <w:ind w:left="0" w:firstLine="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sz w:val="24"/>
          <w:szCs w:val="24"/>
          <w:lang w:val="en-US" w:eastAsia="en-GB"/>
        </w:rPr>
        <w:t>- supporting the</w:t>
      </w:r>
      <w:r w:rsidR="008A3B93"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structure of</w:t>
      </w:r>
      <w:r w:rsidR="008A3B93" w:rsidRPr="00AC737F">
        <w:rPr>
          <w:rFonts w:ascii="Times New Roman" w:eastAsia="Times New Roman" w:hAnsi="Times New Roman" w:cs="Times New Roman"/>
          <w:sz w:val="24"/>
          <w:szCs w:val="24"/>
          <w:lang w:val="en-US" w:eastAsia="en-GB"/>
        </w:rPr>
        <w:t xml:space="preserve"> community </w:t>
      </w:r>
      <w:r w:rsidRPr="00AC737F">
        <w:rPr>
          <w:rFonts w:ascii="Times New Roman" w:eastAsia="Times New Roman" w:hAnsi="Times New Roman" w:cs="Times New Roman"/>
          <w:sz w:val="24"/>
          <w:szCs w:val="24"/>
          <w:lang w:val="en-US" w:eastAsia="en-GB"/>
        </w:rPr>
        <w:t>administration</w:t>
      </w:r>
      <w:r w:rsidR="008A3B93" w:rsidRPr="00AC737F">
        <w:rPr>
          <w:rFonts w:ascii="Times New Roman" w:eastAsia="Times New Roman" w:hAnsi="Times New Roman" w:cs="Times New Roman"/>
          <w:sz w:val="24"/>
          <w:szCs w:val="24"/>
          <w:lang w:val="en-US" w:eastAsia="en-GB"/>
        </w:rPr>
        <w:t xml:space="preserve"> </w:t>
      </w:r>
    </w:p>
    <w:p w:rsidR="008A3B93" w:rsidRPr="00AC737F" w:rsidRDefault="006B2003" w:rsidP="000F2E67">
      <w:pPr>
        <w:spacing w:line="360" w:lineRule="auto"/>
        <w:ind w:left="0" w:firstLine="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sz w:val="24"/>
          <w:szCs w:val="24"/>
          <w:lang w:val="en-US" w:eastAsia="en-GB"/>
        </w:rPr>
        <w:t>- improving the daily</w:t>
      </w:r>
      <w:r w:rsidR="008A3B93" w:rsidRPr="00AC737F">
        <w:rPr>
          <w:rFonts w:ascii="Times New Roman" w:eastAsia="Times New Roman" w:hAnsi="Times New Roman" w:cs="Times New Roman"/>
          <w:sz w:val="24"/>
          <w:szCs w:val="24"/>
          <w:lang w:val="en-US" w:eastAsia="en-GB"/>
        </w:rPr>
        <w:t xml:space="preserve"> life </w:t>
      </w:r>
      <w:r w:rsidRPr="00AC737F">
        <w:rPr>
          <w:rFonts w:ascii="Times New Roman" w:eastAsia="Times New Roman" w:hAnsi="Times New Roman" w:cs="Times New Roman"/>
          <w:sz w:val="24"/>
          <w:szCs w:val="24"/>
          <w:lang w:val="en-US" w:eastAsia="en-GB"/>
        </w:rPr>
        <w:t>for</w:t>
      </w:r>
      <w:r w:rsidR="008A3B93" w:rsidRPr="00AC737F">
        <w:rPr>
          <w:rFonts w:ascii="Times New Roman" w:eastAsia="Times New Roman" w:hAnsi="Times New Roman" w:cs="Times New Roman"/>
          <w:sz w:val="24"/>
          <w:szCs w:val="24"/>
          <w:lang w:val="en-US" w:eastAsia="en-GB"/>
        </w:rPr>
        <w:t xml:space="preserve"> the most </w:t>
      </w:r>
      <w:r w:rsidRPr="00AC737F">
        <w:rPr>
          <w:rFonts w:ascii="Times New Roman" w:eastAsia="Times New Roman" w:hAnsi="Times New Roman" w:cs="Times New Roman"/>
          <w:sz w:val="24"/>
          <w:szCs w:val="24"/>
          <w:lang w:val="en-US" w:eastAsia="en-GB"/>
        </w:rPr>
        <w:t>exposed individuals</w:t>
      </w:r>
    </w:p>
    <w:p w:rsidR="008A3B93" w:rsidRPr="00AC737F" w:rsidRDefault="006B2003" w:rsidP="000F2E67">
      <w:pPr>
        <w:spacing w:line="360" w:lineRule="auto"/>
        <w:ind w:left="0" w:firstLine="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sz w:val="24"/>
          <w:szCs w:val="24"/>
          <w:lang w:val="en-US" w:eastAsia="en-GB"/>
        </w:rPr>
        <w:t>- achieve</w:t>
      </w:r>
      <w:r w:rsidR="008A3B93"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a</w:t>
      </w:r>
      <w:r w:rsidR="008A3B93"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promising</w:t>
      </w:r>
      <w:r w:rsidR="008A3B93" w:rsidRPr="00AC737F">
        <w:rPr>
          <w:rFonts w:ascii="Times New Roman" w:eastAsia="Times New Roman" w:hAnsi="Times New Roman" w:cs="Times New Roman"/>
          <w:sz w:val="24"/>
          <w:szCs w:val="24"/>
          <w:lang w:val="en-US" w:eastAsia="en-GB"/>
        </w:rPr>
        <w:t xml:space="preserve"> implementation</w:t>
      </w:r>
      <w:r w:rsidRPr="00AC737F">
        <w:rPr>
          <w:rFonts w:ascii="Times New Roman" w:eastAsia="Times New Roman" w:hAnsi="Times New Roman" w:cs="Times New Roman"/>
          <w:sz w:val="24"/>
          <w:szCs w:val="24"/>
          <w:lang w:val="en-US" w:eastAsia="en-GB"/>
        </w:rPr>
        <w:t xml:space="preserve"> of the project</w:t>
      </w:r>
      <w:r w:rsidR="008A3B93" w:rsidRPr="00AC737F">
        <w:rPr>
          <w:rFonts w:ascii="Times New Roman" w:eastAsia="Times New Roman" w:hAnsi="Times New Roman" w:cs="Times New Roman"/>
          <w:sz w:val="24"/>
          <w:szCs w:val="24"/>
          <w:lang w:val="en-US" w:eastAsia="en-GB"/>
        </w:rPr>
        <w:t xml:space="preserve"> </w:t>
      </w:r>
    </w:p>
    <w:p w:rsidR="006B2003" w:rsidRPr="00AC737F" w:rsidRDefault="006B2003"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b/>
          <w:sz w:val="24"/>
          <w:szCs w:val="24"/>
          <w:u w:val="thick"/>
          <w:lang w:val="en-JM"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b/>
          <w:sz w:val="24"/>
          <w:szCs w:val="24"/>
          <w:u w:val="thick"/>
          <w:lang w:val="en-JM"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sz w:val="24"/>
          <w:szCs w:val="24"/>
          <w:lang w:val="en-JM"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sz w:val="24"/>
          <w:szCs w:val="24"/>
          <w:lang w:val="en-JM"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sz w:val="24"/>
          <w:szCs w:val="24"/>
          <w:lang w:val="en-JM" w:eastAsia="en-GB"/>
        </w:rPr>
      </w:pPr>
    </w:p>
    <w:p w:rsidR="008A3B93" w:rsidRPr="00AC737F" w:rsidRDefault="008A3B93"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03050B" w:rsidRPr="00AC737F" w:rsidRDefault="0003050B"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03050B" w:rsidRPr="00AC737F" w:rsidRDefault="0003050B"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03050B" w:rsidRPr="00AC737F" w:rsidRDefault="0003050B"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03050B" w:rsidRPr="00AC737F" w:rsidRDefault="0003050B" w:rsidP="00117E52">
      <w:pPr>
        <w:spacing w:line="360" w:lineRule="auto"/>
        <w:ind w:left="0" w:firstLine="0"/>
        <w:jc w:val="both"/>
        <w:outlineLvl w:val="0"/>
        <w:rPr>
          <w:rFonts w:ascii="Times New Roman" w:eastAsia="Times New Roman" w:hAnsi="Times New Roman" w:cs="Times New Roman"/>
          <w:sz w:val="24"/>
          <w:szCs w:val="24"/>
          <w:lang w:val="en-US" w:eastAsia="en-GB"/>
        </w:rPr>
      </w:pPr>
    </w:p>
    <w:p w:rsidR="006B2003" w:rsidRPr="00AC737F" w:rsidRDefault="002374FA" w:rsidP="006B2003">
      <w:pPr>
        <w:spacing w:line="360" w:lineRule="auto"/>
        <w:ind w:left="0" w:firstLine="0"/>
        <w:jc w:val="both"/>
        <w:outlineLvl w:val="0"/>
        <w:rPr>
          <w:rFonts w:ascii="Times New Roman" w:eastAsia="Times New Roman" w:hAnsi="Times New Roman" w:cs="Times New Roman"/>
          <w:bCs/>
          <w:kern w:val="36"/>
          <w:sz w:val="24"/>
          <w:szCs w:val="24"/>
          <w:lang w:eastAsia="en-GB"/>
        </w:rPr>
      </w:pPr>
      <w:r w:rsidRPr="00AC737F">
        <w:rPr>
          <w:rFonts w:ascii="Times New Roman" w:eastAsia="Times New Roman" w:hAnsi="Times New Roman" w:cs="Times New Roman"/>
          <w:bCs/>
          <w:kern w:val="36"/>
          <w:sz w:val="24"/>
          <w:szCs w:val="24"/>
          <w:lang w:eastAsia="en-GB"/>
        </w:rPr>
        <w:lastRenderedPageBreak/>
        <w:t>3</w:t>
      </w:r>
      <w:r w:rsidR="00E747AC" w:rsidRPr="00AC737F">
        <w:rPr>
          <w:rFonts w:ascii="Times New Roman" w:eastAsia="Times New Roman" w:hAnsi="Times New Roman" w:cs="Times New Roman"/>
          <w:bCs/>
          <w:kern w:val="36"/>
          <w:sz w:val="24"/>
          <w:szCs w:val="24"/>
          <w:lang w:eastAsia="en-GB"/>
        </w:rPr>
        <w:t xml:space="preserve">. </w:t>
      </w:r>
      <w:r w:rsidR="00AC737F" w:rsidRPr="00AC737F">
        <w:rPr>
          <w:rFonts w:ascii="Times New Roman" w:eastAsia="Times New Roman" w:hAnsi="Times New Roman" w:cs="Times New Roman"/>
          <w:bCs/>
          <w:kern w:val="36"/>
          <w:sz w:val="24"/>
          <w:szCs w:val="24"/>
          <w:lang w:eastAsia="en-GB"/>
        </w:rPr>
        <w:t xml:space="preserve">PROJECT </w:t>
      </w:r>
      <w:r w:rsidR="006B2003" w:rsidRPr="00AC737F">
        <w:rPr>
          <w:rFonts w:ascii="Times New Roman" w:eastAsia="Times New Roman" w:hAnsi="Times New Roman" w:cs="Times New Roman"/>
          <w:bCs/>
          <w:kern w:val="36"/>
          <w:sz w:val="24"/>
          <w:szCs w:val="24"/>
          <w:lang w:eastAsia="en-GB"/>
        </w:rPr>
        <w:t>DEVELOPMENT PLAN</w:t>
      </w:r>
    </w:p>
    <w:p w:rsidR="006B2003" w:rsidRPr="00AC737F" w:rsidRDefault="006B2003" w:rsidP="00117E52">
      <w:pPr>
        <w:spacing w:line="360" w:lineRule="auto"/>
        <w:ind w:left="0" w:firstLine="0"/>
        <w:jc w:val="both"/>
        <w:outlineLvl w:val="0"/>
        <w:rPr>
          <w:rFonts w:ascii="Times New Roman" w:eastAsia="Times New Roman" w:hAnsi="Times New Roman" w:cs="Times New Roman"/>
          <w:b/>
          <w:bCs/>
          <w:kern w:val="36"/>
          <w:sz w:val="24"/>
          <w:szCs w:val="24"/>
          <w:lang w:eastAsia="en-GB"/>
        </w:rPr>
      </w:pPr>
    </w:p>
    <w:p w:rsidR="00C76731" w:rsidRPr="00AC737F" w:rsidRDefault="0003050B" w:rsidP="00110074">
      <w:pPr>
        <w:spacing w:line="360" w:lineRule="auto"/>
        <w:ind w:left="0" w:firstLine="72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bCs/>
          <w:kern w:val="36"/>
          <w:sz w:val="24"/>
          <w:szCs w:val="24"/>
          <w:lang w:eastAsia="en-GB"/>
        </w:rPr>
        <w:t xml:space="preserve">The most important steps for a successful community engagement plan are presented in the picture below </w:t>
      </w:r>
      <w:r w:rsidR="00C76731" w:rsidRPr="00AC737F">
        <w:rPr>
          <w:rFonts w:ascii="Times New Roman" w:eastAsia="Times New Roman" w:hAnsi="Times New Roman" w:cs="Times New Roman"/>
          <w:bCs/>
          <w:kern w:val="36"/>
          <w:sz w:val="24"/>
          <w:szCs w:val="24"/>
          <w:lang w:eastAsia="en-GB"/>
        </w:rPr>
        <w:t>where are outlined</w:t>
      </w:r>
      <w:r w:rsidR="00C76731" w:rsidRPr="00AC737F">
        <w:rPr>
          <w:rFonts w:ascii="Times New Roman" w:eastAsia="Times New Roman" w:hAnsi="Times New Roman" w:cs="Times New Roman"/>
          <w:sz w:val="24"/>
          <w:szCs w:val="24"/>
          <w:lang w:val="en-US" w:eastAsia="en-GB"/>
        </w:rPr>
        <w:t xml:space="preserve"> the different actions that have to </w:t>
      </w:r>
      <w:r w:rsidR="00110074" w:rsidRPr="00AC737F">
        <w:rPr>
          <w:rFonts w:ascii="Times New Roman" w:eastAsia="Times New Roman" w:hAnsi="Times New Roman" w:cs="Times New Roman"/>
          <w:sz w:val="24"/>
          <w:szCs w:val="24"/>
          <w:lang w:val="en-US" w:eastAsia="en-GB"/>
        </w:rPr>
        <w:t>be accomplished</w:t>
      </w:r>
      <w:r w:rsidR="00C76731" w:rsidRPr="00AC737F">
        <w:rPr>
          <w:rFonts w:ascii="Times New Roman" w:eastAsia="Times New Roman" w:hAnsi="Times New Roman" w:cs="Times New Roman"/>
          <w:sz w:val="24"/>
          <w:szCs w:val="24"/>
          <w:lang w:val="en-US" w:eastAsia="en-GB"/>
        </w:rPr>
        <w:t xml:space="preserve"> </w:t>
      </w:r>
      <w:r w:rsidR="00110074" w:rsidRPr="00AC737F">
        <w:rPr>
          <w:rFonts w:ascii="Times New Roman" w:eastAsia="Times New Roman" w:hAnsi="Times New Roman" w:cs="Times New Roman"/>
          <w:sz w:val="24"/>
          <w:szCs w:val="24"/>
          <w:lang w:val="en-US" w:eastAsia="en-GB"/>
        </w:rPr>
        <w:t>during</w:t>
      </w:r>
      <w:r w:rsidR="00C76731" w:rsidRPr="00AC737F">
        <w:rPr>
          <w:rFonts w:ascii="Times New Roman" w:eastAsia="Times New Roman" w:hAnsi="Times New Roman" w:cs="Times New Roman"/>
          <w:sz w:val="24"/>
          <w:szCs w:val="24"/>
          <w:lang w:val="en-US" w:eastAsia="en-GB"/>
        </w:rPr>
        <w:t xml:space="preserve"> </w:t>
      </w:r>
      <w:r w:rsidR="00110074" w:rsidRPr="00AC737F">
        <w:rPr>
          <w:rFonts w:ascii="Times New Roman" w:eastAsia="Times New Roman" w:hAnsi="Times New Roman" w:cs="Times New Roman"/>
          <w:sz w:val="24"/>
          <w:szCs w:val="24"/>
          <w:lang w:val="en-US" w:eastAsia="en-GB"/>
        </w:rPr>
        <w:t xml:space="preserve">every </w:t>
      </w:r>
      <w:r w:rsidR="00C76731" w:rsidRPr="00AC737F">
        <w:rPr>
          <w:rFonts w:ascii="Times New Roman" w:eastAsia="Times New Roman" w:hAnsi="Times New Roman" w:cs="Times New Roman"/>
          <w:sz w:val="24"/>
          <w:szCs w:val="24"/>
          <w:lang w:val="en-US" w:eastAsia="en-GB"/>
        </w:rPr>
        <w:t>stage of the pr</w:t>
      </w:r>
      <w:r w:rsidR="00110074" w:rsidRPr="00AC737F">
        <w:rPr>
          <w:rFonts w:ascii="Times New Roman" w:eastAsia="Times New Roman" w:hAnsi="Times New Roman" w:cs="Times New Roman"/>
          <w:sz w:val="24"/>
          <w:szCs w:val="24"/>
          <w:lang w:val="en-US" w:eastAsia="en-GB"/>
        </w:rPr>
        <w:t>ocess.</w:t>
      </w:r>
    </w:p>
    <w:p w:rsidR="0003050B" w:rsidRPr="00AC737F" w:rsidRDefault="00110074" w:rsidP="00110074">
      <w:pPr>
        <w:spacing w:line="360" w:lineRule="auto"/>
        <w:ind w:left="0" w:firstLine="720"/>
        <w:jc w:val="both"/>
        <w:outlineLvl w:val="0"/>
        <w:rPr>
          <w:rFonts w:ascii="Times New Roman" w:eastAsia="Times New Roman" w:hAnsi="Times New Roman" w:cs="Times New Roman"/>
          <w:sz w:val="24"/>
          <w:szCs w:val="24"/>
          <w:lang w:val="en-US" w:eastAsia="en-GB"/>
        </w:rPr>
      </w:pPr>
      <w:r w:rsidRPr="00AC737F">
        <w:rPr>
          <w:rFonts w:ascii="Times New Roman" w:eastAsia="Times New Roman" w:hAnsi="Times New Roman" w:cs="Times New Roman"/>
          <w:sz w:val="24"/>
          <w:szCs w:val="24"/>
          <w:lang w:val="en-US" w:eastAsia="en-GB"/>
        </w:rPr>
        <w:t>The management plan of the project</w:t>
      </w:r>
      <w:r w:rsidR="0003050B"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is composed of</w:t>
      </w:r>
      <w:r w:rsidR="0003050B" w:rsidRPr="00AC737F">
        <w:rPr>
          <w:rFonts w:ascii="Times New Roman" w:eastAsia="Times New Roman" w:hAnsi="Times New Roman" w:cs="Times New Roman"/>
          <w:sz w:val="24"/>
          <w:szCs w:val="24"/>
          <w:lang w:val="en-US" w:eastAsia="en-GB"/>
        </w:rPr>
        <w:t xml:space="preserve"> four </w:t>
      </w:r>
      <w:r w:rsidRPr="00AC737F">
        <w:rPr>
          <w:rFonts w:ascii="Times New Roman" w:eastAsia="Times New Roman" w:hAnsi="Times New Roman" w:cs="Times New Roman"/>
          <w:sz w:val="24"/>
          <w:szCs w:val="24"/>
          <w:lang w:val="en-US" w:eastAsia="en-GB"/>
        </w:rPr>
        <w:t>interconnected</w:t>
      </w:r>
      <w:r w:rsidR="0003050B"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stages</w:t>
      </w:r>
      <w:r w:rsidR="0003050B" w:rsidRPr="00AC737F">
        <w:rPr>
          <w:rFonts w:ascii="Times New Roman" w:eastAsia="Times New Roman" w:hAnsi="Times New Roman" w:cs="Times New Roman"/>
          <w:sz w:val="24"/>
          <w:szCs w:val="24"/>
          <w:lang w:val="en-US" w:eastAsia="en-GB"/>
        </w:rPr>
        <w:t xml:space="preserve"> </w:t>
      </w:r>
      <w:r w:rsidRPr="00AC737F">
        <w:rPr>
          <w:rFonts w:ascii="Times New Roman" w:eastAsia="Times New Roman" w:hAnsi="Times New Roman" w:cs="Times New Roman"/>
          <w:sz w:val="24"/>
          <w:szCs w:val="24"/>
          <w:lang w:val="en-US" w:eastAsia="en-GB"/>
        </w:rPr>
        <w:t>starting from</w:t>
      </w:r>
      <w:r w:rsidR="0003050B" w:rsidRPr="00AC737F">
        <w:rPr>
          <w:rFonts w:ascii="Times New Roman" w:eastAsia="Times New Roman" w:hAnsi="Times New Roman" w:cs="Times New Roman"/>
          <w:sz w:val="24"/>
          <w:szCs w:val="24"/>
          <w:lang w:val="en-US" w:eastAsia="en-GB"/>
        </w:rPr>
        <w:t xml:space="preserve"> initiation</w:t>
      </w:r>
      <w:r w:rsidRPr="00AC737F">
        <w:rPr>
          <w:rFonts w:ascii="Times New Roman" w:eastAsia="Times New Roman" w:hAnsi="Times New Roman" w:cs="Times New Roman"/>
          <w:sz w:val="24"/>
          <w:szCs w:val="24"/>
          <w:lang w:val="en-US" w:eastAsia="en-GB"/>
        </w:rPr>
        <w:t xml:space="preserve"> of the project and continuing with the</w:t>
      </w:r>
      <w:r w:rsidR="0003050B" w:rsidRPr="00AC737F">
        <w:rPr>
          <w:rFonts w:ascii="Times New Roman" w:eastAsia="Times New Roman" w:hAnsi="Times New Roman" w:cs="Times New Roman"/>
          <w:sz w:val="24"/>
          <w:szCs w:val="24"/>
          <w:lang w:val="en-US" w:eastAsia="en-GB"/>
        </w:rPr>
        <w:t xml:space="preserve"> planning, execution and project closure.  </w:t>
      </w:r>
    </w:p>
    <w:p w:rsidR="00293902" w:rsidRPr="00AC737F" w:rsidRDefault="00293902" w:rsidP="00117E52">
      <w:pPr>
        <w:spacing w:line="360" w:lineRule="auto"/>
        <w:ind w:left="0" w:firstLine="0"/>
        <w:jc w:val="both"/>
        <w:outlineLvl w:val="0"/>
        <w:rPr>
          <w:rFonts w:ascii="Times New Roman" w:eastAsia="Times New Roman" w:hAnsi="Times New Roman" w:cs="Times New Roman"/>
          <w:b/>
          <w:bCs/>
          <w:kern w:val="36"/>
          <w:sz w:val="24"/>
          <w:szCs w:val="24"/>
          <w:lang w:eastAsia="en-GB"/>
        </w:rPr>
      </w:pPr>
    </w:p>
    <w:p w:rsidR="006B2003" w:rsidRPr="00AC737F" w:rsidRDefault="00110074" w:rsidP="00110074">
      <w:pPr>
        <w:spacing w:line="360" w:lineRule="auto"/>
        <w:ind w:left="0" w:firstLine="0"/>
        <w:jc w:val="center"/>
        <w:outlineLvl w:val="0"/>
        <w:rPr>
          <w:rFonts w:ascii="Times New Roman" w:eastAsia="Times New Roman" w:hAnsi="Times New Roman" w:cs="Times New Roman"/>
          <w:b/>
          <w:bCs/>
          <w:kern w:val="36"/>
          <w:sz w:val="24"/>
          <w:szCs w:val="24"/>
          <w:lang w:eastAsia="en-GB"/>
        </w:rPr>
      </w:pPr>
      <w:r w:rsidRPr="00AC737F">
        <w:rPr>
          <w:rFonts w:ascii="Times New Roman" w:eastAsia="Times New Roman" w:hAnsi="Times New Roman" w:cs="Times New Roman"/>
          <w:b/>
          <w:bCs/>
          <w:noProof/>
          <w:kern w:val="36"/>
          <w:sz w:val="24"/>
          <w:szCs w:val="24"/>
          <w:lang w:val="en-US"/>
        </w:rPr>
        <w:drawing>
          <wp:inline distT="0" distB="0" distL="0" distR="0">
            <wp:extent cx="4057650" cy="294322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saturation sat="0"/>
                              </a14:imgEffect>
                            </a14:imgLayer>
                          </a14:imgProps>
                        </a:ext>
                      </a:extLst>
                    </a:blip>
                    <a:srcRect/>
                    <a:stretch>
                      <a:fillRect/>
                    </a:stretch>
                  </pic:blipFill>
                  <pic:spPr bwMode="auto">
                    <a:xfrm>
                      <a:off x="0" y="0"/>
                      <a:ext cx="4057650" cy="2943225"/>
                    </a:xfrm>
                    <a:prstGeom prst="rect">
                      <a:avLst/>
                    </a:prstGeom>
                    <a:noFill/>
                    <a:ln w="9525">
                      <a:noFill/>
                      <a:miter lim="800000"/>
                      <a:headEnd/>
                      <a:tailEnd/>
                    </a:ln>
                  </pic:spPr>
                </pic:pic>
              </a:graphicData>
            </a:graphic>
          </wp:inline>
        </w:drawing>
      </w:r>
      <w:bookmarkStart w:id="0" w:name="_GoBack"/>
      <w:bookmarkEnd w:id="0"/>
    </w:p>
    <w:p w:rsidR="0003050B" w:rsidRPr="00AC737F" w:rsidRDefault="00110074" w:rsidP="00110074">
      <w:pPr>
        <w:pStyle w:val="Heading3"/>
        <w:spacing w:before="0" w:line="360" w:lineRule="auto"/>
        <w:jc w:val="center"/>
        <w:rPr>
          <w:rFonts w:ascii="Times New Roman" w:hAnsi="Times New Roman" w:cs="Times New Roman"/>
          <w:b w:val="0"/>
          <w:noProof/>
          <w:color w:val="auto"/>
          <w:sz w:val="24"/>
          <w:szCs w:val="24"/>
        </w:rPr>
      </w:pPr>
      <w:bookmarkStart w:id="1" w:name="_Toc27120394"/>
      <w:r w:rsidRPr="00AC737F">
        <w:rPr>
          <w:rFonts w:ascii="Times New Roman" w:hAnsi="Times New Roman" w:cs="Times New Roman"/>
          <w:b w:val="0"/>
          <w:color w:val="auto"/>
          <w:sz w:val="24"/>
          <w:szCs w:val="24"/>
        </w:rPr>
        <w:t>Figure 1.</w:t>
      </w:r>
      <w:r w:rsidR="0003050B" w:rsidRPr="00AC737F">
        <w:rPr>
          <w:rFonts w:ascii="Times New Roman" w:hAnsi="Times New Roman" w:cs="Times New Roman"/>
          <w:b w:val="0"/>
          <w:color w:val="auto"/>
          <w:sz w:val="24"/>
          <w:szCs w:val="24"/>
        </w:rPr>
        <w:t xml:space="preserve"> Project Management Life Cycle</w:t>
      </w:r>
      <w:bookmarkEnd w:id="1"/>
    </w:p>
    <w:p w:rsidR="000F2E67" w:rsidRPr="00AC737F" w:rsidRDefault="000F2E67" w:rsidP="00117E52">
      <w:pPr>
        <w:spacing w:line="360" w:lineRule="auto"/>
        <w:ind w:left="0" w:firstLine="0"/>
        <w:jc w:val="both"/>
        <w:outlineLvl w:val="0"/>
        <w:rPr>
          <w:rFonts w:ascii="Times New Roman" w:eastAsia="Times New Roman" w:hAnsi="Times New Roman" w:cs="Times New Roman"/>
          <w:bCs/>
          <w:kern w:val="36"/>
          <w:sz w:val="24"/>
          <w:szCs w:val="24"/>
          <w:lang w:eastAsia="en-GB"/>
        </w:rPr>
      </w:pPr>
    </w:p>
    <w:p w:rsidR="00293902" w:rsidRPr="00AC737F" w:rsidRDefault="00293902" w:rsidP="000F2E67">
      <w:pPr>
        <w:spacing w:line="360" w:lineRule="auto"/>
        <w:ind w:left="0" w:firstLine="709"/>
        <w:jc w:val="both"/>
        <w:outlineLvl w:val="0"/>
        <w:rPr>
          <w:rFonts w:ascii="Times New Roman" w:eastAsia="Times New Roman" w:hAnsi="Times New Roman" w:cs="Times New Roman"/>
          <w:bCs/>
          <w:i/>
          <w:kern w:val="36"/>
          <w:sz w:val="24"/>
          <w:szCs w:val="24"/>
          <w:lang w:eastAsia="en-GB"/>
        </w:rPr>
      </w:pPr>
      <w:r w:rsidRPr="00AC737F">
        <w:rPr>
          <w:rFonts w:ascii="Times New Roman" w:eastAsia="Times New Roman" w:hAnsi="Times New Roman" w:cs="Times New Roman"/>
          <w:bCs/>
          <w:i/>
          <w:kern w:val="36"/>
          <w:sz w:val="24"/>
          <w:szCs w:val="24"/>
          <w:lang w:eastAsia="en-GB"/>
        </w:rPr>
        <w:t xml:space="preserve">3.1 </w:t>
      </w:r>
      <w:r w:rsidR="000F2E67" w:rsidRPr="00AC737F">
        <w:rPr>
          <w:rFonts w:ascii="Times New Roman" w:eastAsia="Times New Roman" w:hAnsi="Times New Roman" w:cs="Times New Roman"/>
          <w:bCs/>
          <w:i/>
          <w:kern w:val="36"/>
          <w:sz w:val="24"/>
          <w:szCs w:val="24"/>
          <w:lang w:eastAsia="en-GB"/>
        </w:rPr>
        <w:t>PROJECT INITIATION</w:t>
      </w:r>
    </w:p>
    <w:p w:rsidR="00110074" w:rsidRPr="00AC737F" w:rsidRDefault="002A54F4" w:rsidP="000F2E67">
      <w:pPr>
        <w:spacing w:line="360" w:lineRule="auto"/>
        <w:ind w:left="0" w:firstLine="720"/>
        <w:jc w:val="both"/>
        <w:outlineLvl w:val="0"/>
        <w:rPr>
          <w:rFonts w:ascii="Times New Roman" w:eastAsia="Times New Roman" w:hAnsi="Times New Roman" w:cs="Times New Roman"/>
          <w:bCs/>
          <w:kern w:val="36"/>
          <w:sz w:val="24"/>
          <w:szCs w:val="24"/>
          <w:lang w:eastAsia="en-GB"/>
        </w:rPr>
      </w:pPr>
      <w:r w:rsidRPr="00AC737F">
        <w:rPr>
          <w:rFonts w:ascii="Times New Roman" w:eastAsia="Times New Roman" w:hAnsi="Times New Roman" w:cs="Times New Roman"/>
          <w:bCs/>
          <w:kern w:val="36"/>
          <w:sz w:val="24"/>
          <w:szCs w:val="24"/>
          <w:lang w:eastAsia="en-GB"/>
        </w:rPr>
        <w:t xml:space="preserve">The main objective regarding the start of the project is to obtain sufficient information to understand if the community is prepared to </w:t>
      </w:r>
      <w:r w:rsidR="00D453A2" w:rsidRPr="00AC737F">
        <w:rPr>
          <w:rFonts w:ascii="Times New Roman" w:eastAsia="Times New Roman" w:hAnsi="Times New Roman" w:cs="Times New Roman"/>
          <w:bCs/>
          <w:kern w:val="36"/>
          <w:sz w:val="24"/>
          <w:szCs w:val="24"/>
          <w:lang w:eastAsia="en-GB"/>
        </w:rPr>
        <w:t>make significant intervention</w:t>
      </w:r>
      <w:r w:rsidRPr="00AC737F">
        <w:rPr>
          <w:rFonts w:ascii="Times New Roman" w:eastAsia="Times New Roman" w:hAnsi="Times New Roman" w:cs="Times New Roman"/>
          <w:bCs/>
          <w:kern w:val="36"/>
          <w:sz w:val="24"/>
          <w:szCs w:val="24"/>
          <w:lang w:eastAsia="en-GB"/>
        </w:rPr>
        <w:t xml:space="preserve"> through a </w:t>
      </w:r>
      <w:r w:rsidR="00D453A2" w:rsidRPr="00AC737F">
        <w:rPr>
          <w:rFonts w:ascii="Times New Roman" w:eastAsia="Times New Roman" w:hAnsi="Times New Roman" w:cs="Times New Roman"/>
          <w:bCs/>
          <w:kern w:val="36"/>
          <w:sz w:val="24"/>
          <w:szCs w:val="24"/>
          <w:lang w:eastAsia="en-GB"/>
        </w:rPr>
        <w:t xml:space="preserve">series of important actions, such as involvement, comprehension and engagement. This stage is also covering the acknowledgement and classification of possible risks, lack of capacity and restrictions through the application of a distinct </w:t>
      </w:r>
      <w:r w:rsidR="00D016C2" w:rsidRPr="00AC737F">
        <w:rPr>
          <w:rFonts w:ascii="Times New Roman" w:eastAsia="Times New Roman" w:hAnsi="Times New Roman" w:cs="Times New Roman"/>
          <w:bCs/>
          <w:kern w:val="36"/>
          <w:sz w:val="24"/>
          <w:szCs w:val="24"/>
          <w:lang w:eastAsia="en-GB"/>
        </w:rPr>
        <w:t xml:space="preserve">participation </w:t>
      </w:r>
      <w:r w:rsidR="00D453A2" w:rsidRPr="00AC737F">
        <w:rPr>
          <w:rFonts w:ascii="Times New Roman" w:eastAsia="Times New Roman" w:hAnsi="Times New Roman" w:cs="Times New Roman"/>
          <w:bCs/>
          <w:kern w:val="36"/>
          <w:sz w:val="24"/>
          <w:szCs w:val="24"/>
          <w:lang w:eastAsia="en-GB"/>
        </w:rPr>
        <w:t xml:space="preserve">manner of </w:t>
      </w:r>
      <w:r w:rsidR="00D016C2" w:rsidRPr="00AC737F">
        <w:rPr>
          <w:rFonts w:ascii="Times New Roman" w:eastAsia="Times New Roman" w:hAnsi="Times New Roman" w:cs="Times New Roman"/>
          <w:bCs/>
          <w:kern w:val="36"/>
          <w:sz w:val="24"/>
          <w:szCs w:val="24"/>
          <w:lang w:eastAsia="en-GB"/>
        </w:rPr>
        <w:t xml:space="preserve">all gender inclusion. It is even important to determine the resources and the strengths of the community.  </w:t>
      </w:r>
    </w:p>
    <w:p w:rsidR="008A3B93" w:rsidRPr="00AC737F" w:rsidRDefault="00D016C2" w:rsidP="00501688">
      <w:pPr>
        <w:spacing w:line="360" w:lineRule="auto"/>
        <w:ind w:left="0" w:firstLine="720"/>
        <w:jc w:val="both"/>
        <w:outlineLvl w:val="0"/>
        <w:rPr>
          <w:rFonts w:ascii="Times New Roman" w:eastAsia="Times New Roman" w:hAnsi="Times New Roman" w:cs="Times New Roman"/>
          <w:bCs/>
          <w:kern w:val="36"/>
          <w:sz w:val="24"/>
          <w:szCs w:val="24"/>
          <w:lang w:eastAsia="en-GB"/>
        </w:rPr>
      </w:pPr>
      <w:r w:rsidRPr="00AC737F">
        <w:rPr>
          <w:rFonts w:ascii="Times New Roman" w:eastAsia="Times New Roman" w:hAnsi="Times New Roman" w:cs="Times New Roman"/>
          <w:bCs/>
          <w:kern w:val="36"/>
          <w:sz w:val="24"/>
          <w:szCs w:val="24"/>
          <w:lang w:eastAsia="en-GB"/>
        </w:rPr>
        <w:t xml:space="preserve">A very important aspect of the initial stage is that a poor and incomplete analysis of the stakeholders could produce a steep gap between the design and the planning phase that will make a difficult reflection of the demands and the mindsets of </w:t>
      </w:r>
      <w:r w:rsidR="00501688" w:rsidRPr="00AC737F">
        <w:rPr>
          <w:rFonts w:ascii="Times New Roman" w:eastAsia="Times New Roman" w:hAnsi="Times New Roman" w:cs="Times New Roman"/>
          <w:bCs/>
          <w:kern w:val="36"/>
          <w:sz w:val="24"/>
          <w:szCs w:val="24"/>
          <w:lang w:eastAsia="en-GB"/>
        </w:rPr>
        <w:t>the key groups – women, disabled and vulnerable people, young inhabitants or middle-aged persons.</w:t>
      </w:r>
    </w:p>
    <w:p w:rsidR="005724D7" w:rsidRPr="00AC737F" w:rsidRDefault="00293902" w:rsidP="00117E52">
      <w:pPr>
        <w:spacing w:line="360" w:lineRule="auto"/>
        <w:ind w:left="0" w:firstLine="0"/>
        <w:jc w:val="both"/>
        <w:outlineLvl w:val="0"/>
      </w:pPr>
      <w:r w:rsidRPr="00AC737F">
        <w:rPr>
          <w:rFonts w:ascii="Times New Roman" w:eastAsia="Times New Roman" w:hAnsi="Times New Roman" w:cs="Times New Roman"/>
          <w:bCs/>
          <w:kern w:val="36"/>
          <w:sz w:val="24"/>
          <w:szCs w:val="24"/>
          <w:lang w:eastAsia="en-GB"/>
        </w:rPr>
        <w:lastRenderedPageBreak/>
        <w:tab/>
      </w:r>
      <w:r w:rsidR="000C0596" w:rsidRPr="00AC737F">
        <w:rPr>
          <w:rFonts w:ascii="Times New Roman" w:eastAsia="Times New Roman" w:hAnsi="Times New Roman" w:cs="Times New Roman"/>
          <w:bCs/>
          <w:kern w:val="36"/>
          <w:sz w:val="24"/>
          <w:szCs w:val="24"/>
          <w:lang w:eastAsia="en-GB"/>
        </w:rPr>
        <w:t xml:space="preserve">At this phase of the project there should be used quantitative and qualitative engagement </w:t>
      </w:r>
      <w:r w:rsidR="006E520D" w:rsidRPr="00AC737F">
        <w:rPr>
          <w:rFonts w:ascii="Times New Roman" w:eastAsia="Times New Roman" w:hAnsi="Times New Roman" w:cs="Times New Roman"/>
          <w:bCs/>
          <w:kern w:val="36"/>
          <w:sz w:val="24"/>
          <w:szCs w:val="24"/>
          <w:lang w:eastAsia="en-GB"/>
        </w:rPr>
        <w:t>approaches that will be briefly presented in the following paragraphs, such as gender analysis or participatory ascertaining and conduct</w:t>
      </w:r>
      <w:r w:rsidR="001B279A" w:rsidRPr="00AC737F">
        <w:rPr>
          <w:rFonts w:ascii="Times New Roman" w:eastAsia="Times New Roman" w:hAnsi="Times New Roman" w:cs="Times New Roman"/>
          <w:bCs/>
          <w:kern w:val="36"/>
          <w:sz w:val="24"/>
          <w:szCs w:val="24"/>
          <w:lang w:eastAsia="en-GB"/>
        </w:rPr>
        <w:t>:</w:t>
      </w:r>
    </w:p>
    <w:p w:rsidR="008A3B93" w:rsidRPr="00AC737F" w:rsidRDefault="001B279A" w:rsidP="000F2E67">
      <w:pPr>
        <w:pStyle w:val="NormalWeb"/>
        <w:spacing w:before="0" w:beforeAutospacing="0" w:after="0" w:afterAutospacing="0" w:line="360" w:lineRule="auto"/>
        <w:ind w:firstLine="720"/>
        <w:jc w:val="both"/>
      </w:pPr>
      <w:r w:rsidRPr="00AC737F">
        <w:t xml:space="preserve">a) </w:t>
      </w:r>
      <w:r w:rsidR="008A3B93" w:rsidRPr="00AC737F">
        <w:t>Partici</w:t>
      </w:r>
      <w:r w:rsidRPr="00AC737F">
        <w:t>patory Learning and Action</w:t>
      </w:r>
      <w:r w:rsidR="00F2699F" w:rsidRPr="00AC737F">
        <w:t xml:space="preserve"> – the main objective is to</w:t>
      </w:r>
      <w:r w:rsidR="008A3B93" w:rsidRPr="00AC737F">
        <w:t xml:space="preserve"> </w:t>
      </w:r>
      <w:r w:rsidR="00F2699F" w:rsidRPr="00AC737F">
        <w:t>acknowledge</w:t>
      </w:r>
      <w:r w:rsidR="008A3B93" w:rsidRPr="00AC737F">
        <w:t xml:space="preserve"> </w:t>
      </w:r>
      <w:r w:rsidR="00F2699F" w:rsidRPr="00AC737F">
        <w:t>useful information and engage</w:t>
      </w:r>
      <w:r w:rsidR="008A3B93" w:rsidRPr="00AC737F">
        <w:t xml:space="preserve"> with</w:t>
      </w:r>
      <w:r w:rsidR="00F2699F" w:rsidRPr="00AC737F">
        <w:t xml:space="preserve"> local</w:t>
      </w:r>
      <w:r w:rsidR="008A3B93" w:rsidRPr="00AC737F">
        <w:t xml:space="preserve"> communities. </w:t>
      </w:r>
      <w:r w:rsidR="00F2699F" w:rsidRPr="00AC737F">
        <w:t>It consists of a series of graphic and engagement ways using surveying methods with the purpose of assisting the process of collaborative analysis and teaching.</w:t>
      </w:r>
    </w:p>
    <w:p w:rsidR="008A3B93" w:rsidRPr="00AC737F" w:rsidRDefault="00F2699F" w:rsidP="000F2E67">
      <w:pPr>
        <w:pStyle w:val="NormalWeb"/>
        <w:spacing w:before="0" w:beforeAutospacing="0" w:after="0" w:afterAutospacing="0" w:line="360" w:lineRule="auto"/>
        <w:ind w:firstLine="720"/>
        <w:jc w:val="both"/>
      </w:pPr>
      <w:r w:rsidRPr="00AC737F">
        <w:t xml:space="preserve">b) Stakeholder Assessment - </w:t>
      </w:r>
      <w:r w:rsidR="008A3B93" w:rsidRPr="00AC737F">
        <w:t>This refers to the range of techniques or tools utilised to identify and understand the needs and expectations of major interests inside and outside the project environment</w:t>
      </w:r>
      <w:r w:rsidRPr="00AC737F">
        <w:t xml:space="preserve"> </w:t>
      </w:r>
      <w:r w:rsidR="007F4168" w:rsidRPr="00AC737F">
        <w:t>it consists of different methods or techniques used to determine and understand the</w:t>
      </w:r>
      <w:r w:rsidR="00906D4B" w:rsidRPr="00AC737F">
        <w:t xml:space="preserve"> most important</w:t>
      </w:r>
      <w:r w:rsidR="007F4168" w:rsidRPr="00AC737F">
        <w:t xml:space="preserve"> demands and hopes </w:t>
      </w:r>
      <w:r w:rsidR="00906D4B" w:rsidRPr="00AC737F">
        <w:t>inside and outside the context of the project</w:t>
      </w:r>
      <w:r w:rsidR="008A3B93" w:rsidRPr="00AC737F">
        <w:t xml:space="preserve">. </w:t>
      </w:r>
      <w:r w:rsidR="00906D4B" w:rsidRPr="00AC737F">
        <w:t>A proper and strong development plan for the community project could be accomplished only with a better understanding of the assets, collaborations and interactions within the group of project leaders and opponents</w:t>
      </w:r>
      <w:r w:rsidR="008A3B93" w:rsidRPr="00AC737F">
        <w:t xml:space="preserve"> (Project Management Institute, 2000)</w:t>
      </w:r>
    </w:p>
    <w:p w:rsidR="008A3B93" w:rsidRPr="00AC737F" w:rsidRDefault="00784E80" w:rsidP="000F2E67">
      <w:pPr>
        <w:pStyle w:val="NormalWeb"/>
        <w:spacing w:before="0" w:beforeAutospacing="0" w:after="0" w:afterAutospacing="0" w:line="360" w:lineRule="auto"/>
        <w:ind w:firstLine="720"/>
        <w:jc w:val="both"/>
      </w:pPr>
      <w:r w:rsidRPr="00AC737F">
        <w:t xml:space="preserve">c) </w:t>
      </w:r>
      <w:r w:rsidR="00CC3576" w:rsidRPr="00AC737F">
        <w:t xml:space="preserve">Gender Analysis: This </w:t>
      </w:r>
      <w:r w:rsidR="008A3B93" w:rsidRPr="00AC737F">
        <w:t>analytical</w:t>
      </w:r>
      <w:r w:rsidR="00CC3576" w:rsidRPr="00AC737F">
        <w:t xml:space="preserve"> methodical</w:t>
      </w:r>
      <w:r w:rsidR="008A3B93" w:rsidRPr="00AC737F">
        <w:t xml:space="preserve"> </w:t>
      </w:r>
      <w:r w:rsidR="00CC3576" w:rsidRPr="00AC737F">
        <w:t>approach based on data of sex differentiation or gender identity is used to</w:t>
      </w:r>
      <w:r w:rsidR="008A3B93" w:rsidRPr="00AC737F">
        <w:t xml:space="preserve"> </w:t>
      </w:r>
      <w:r w:rsidR="00CC3576" w:rsidRPr="00AC737F">
        <w:t>determine</w:t>
      </w:r>
      <w:r w:rsidR="008A3B93" w:rsidRPr="00AC737F">
        <w:t>, underst</w:t>
      </w:r>
      <w:r w:rsidR="00CC3576" w:rsidRPr="00AC737F">
        <w:t>and</w:t>
      </w:r>
      <w:r w:rsidR="008A3B93" w:rsidRPr="00AC737F">
        <w:t xml:space="preserve"> and </w:t>
      </w:r>
      <w:r w:rsidR="00CC3576" w:rsidRPr="00AC737F">
        <w:t>characterize</w:t>
      </w:r>
      <w:r w:rsidR="008A3B93" w:rsidRPr="00AC737F">
        <w:t xml:space="preserve"> gender differences and </w:t>
      </w:r>
      <w:r w:rsidR="00CC3576" w:rsidRPr="00AC737F">
        <w:t>how important is gender role</w:t>
      </w:r>
      <w:r w:rsidR="008A3B93" w:rsidRPr="00AC737F">
        <w:t xml:space="preserve"> </w:t>
      </w:r>
      <w:r w:rsidR="00CC3576" w:rsidRPr="00AC737F">
        <w:t>and holding power are in</w:t>
      </w:r>
      <w:r w:rsidR="008A3B93" w:rsidRPr="00AC737F">
        <w:t xml:space="preserve"> </w:t>
      </w:r>
      <w:r w:rsidR="00CC3576" w:rsidRPr="00AC737F">
        <w:t>certain</w:t>
      </w:r>
      <w:r w:rsidR="008A3B93" w:rsidRPr="00AC737F">
        <w:t xml:space="preserve"> </w:t>
      </w:r>
      <w:r w:rsidR="00CC3576" w:rsidRPr="00AC737F">
        <w:t>situations</w:t>
      </w:r>
      <w:r w:rsidR="008A3B93" w:rsidRPr="00AC737F">
        <w:t>. (UNDP, 2016)</w:t>
      </w:r>
    </w:p>
    <w:p w:rsidR="00191C96" w:rsidRPr="00AC737F" w:rsidRDefault="00CC3576" w:rsidP="000F2E67">
      <w:pPr>
        <w:pStyle w:val="NormalWeb"/>
        <w:spacing w:before="0" w:beforeAutospacing="0" w:after="0" w:afterAutospacing="0" w:line="360" w:lineRule="auto"/>
        <w:ind w:firstLine="720"/>
        <w:jc w:val="both"/>
      </w:pPr>
      <w:r w:rsidRPr="00AC737F">
        <w:t>At this stage it is desired a supportive collaborative</w:t>
      </w:r>
      <w:r w:rsidR="00191C96" w:rsidRPr="00AC737F">
        <w:t xml:space="preserve"> </w:t>
      </w:r>
      <w:r w:rsidRPr="00AC737F">
        <w:t>and</w:t>
      </w:r>
      <w:r w:rsidR="00191C96" w:rsidRPr="00AC737F">
        <w:t xml:space="preserve"> </w:t>
      </w:r>
      <w:r w:rsidRPr="00AC737F">
        <w:t>important</w:t>
      </w:r>
      <w:r w:rsidR="00191C96" w:rsidRPr="00AC737F">
        <w:t xml:space="preserve"> </w:t>
      </w:r>
      <w:r w:rsidRPr="00AC737F">
        <w:t>bargain</w:t>
      </w:r>
      <w:r w:rsidR="00191C96" w:rsidRPr="00AC737F">
        <w:t xml:space="preserve"> </w:t>
      </w:r>
      <w:r w:rsidRPr="00AC737F">
        <w:t>within the group</w:t>
      </w:r>
      <w:r w:rsidR="00191C96" w:rsidRPr="00AC737F">
        <w:t xml:space="preserve"> </w:t>
      </w:r>
      <w:r w:rsidRPr="00AC737F">
        <w:t xml:space="preserve">of </w:t>
      </w:r>
      <w:r w:rsidR="00191C96" w:rsidRPr="00AC737F">
        <w:t xml:space="preserve">stakeholders </w:t>
      </w:r>
      <w:r w:rsidRPr="00AC737F">
        <w:t>together with a</w:t>
      </w:r>
      <w:r w:rsidR="00191C96" w:rsidRPr="00AC737F">
        <w:t xml:space="preserve"> community </w:t>
      </w:r>
      <w:r w:rsidRPr="00AC737F">
        <w:t>engagement</w:t>
      </w:r>
      <w:r w:rsidR="00191C96" w:rsidRPr="00AC737F">
        <w:t xml:space="preserve"> that </w:t>
      </w:r>
      <w:r w:rsidRPr="00AC737F">
        <w:t>allows</w:t>
      </w:r>
      <w:r w:rsidR="00191C96" w:rsidRPr="00AC737F">
        <w:t xml:space="preserve"> </w:t>
      </w:r>
      <w:r w:rsidR="00E2756B" w:rsidRPr="00AC737F">
        <w:t>to</w:t>
      </w:r>
      <w:r w:rsidR="00191C96" w:rsidRPr="00AC737F">
        <w:t xml:space="preserve"> </w:t>
      </w:r>
      <w:r w:rsidR="00E2756B" w:rsidRPr="00AC737F">
        <w:t>ascertain</w:t>
      </w:r>
      <w:r w:rsidR="005D533F" w:rsidRPr="00AC737F">
        <w:t xml:space="preserve"> the environment</w:t>
      </w:r>
      <w:r w:rsidR="00191C96" w:rsidRPr="00AC737F">
        <w:t xml:space="preserve">, challenges, risks and </w:t>
      </w:r>
      <w:r w:rsidR="005D533F" w:rsidRPr="00AC737F">
        <w:t>available</w:t>
      </w:r>
      <w:r w:rsidR="00191C96" w:rsidRPr="00AC737F">
        <w:t xml:space="preserve"> solutions </w:t>
      </w:r>
      <w:r w:rsidR="005D533F" w:rsidRPr="00AC737F">
        <w:t>to solve the problems that are impac</w:t>
      </w:r>
      <w:r w:rsidR="00191C96" w:rsidRPr="00AC737F">
        <w:t xml:space="preserve">ting the </w:t>
      </w:r>
      <w:r w:rsidR="005D533F" w:rsidRPr="00AC737F">
        <w:t xml:space="preserve">local </w:t>
      </w:r>
      <w:r w:rsidR="00191C96" w:rsidRPr="00AC737F">
        <w:t xml:space="preserve">community. </w:t>
      </w:r>
    </w:p>
    <w:p w:rsidR="00293902" w:rsidRPr="00AC737F" w:rsidRDefault="00293902" w:rsidP="00117E52">
      <w:pPr>
        <w:pStyle w:val="NormalWeb"/>
        <w:spacing w:before="0" w:beforeAutospacing="0" w:after="0" w:afterAutospacing="0" w:line="360" w:lineRule="auto"/>
        <w:jc w:val="both"/>
      </w:pPr>
    </w:p>
    <w:p w:rsidR="00191C96" w:rsidRPr="00AC737F" w:rsidRDefault="00293902" w:rsidP="000F2E67">
      <w:pPr>
        <w:pStyle w:val="NormalWeb"/>
        <w:spacing w:before="0" w:beforeAutospacing="0" w:after="0" w:afterAutospacing="0" w:line="360" w:lineRule="auto"/>
        <w:ind w:firstLine="720"/>
        <w:jc w:val="both"/>
        <w:rPr>
          <w:i/>
        </w:rPr>
      </w:pPr>
      <w:r w:rsidRPr="00AC737F">
        <w:rPr>
          <w:i/>
        </w:rPr>
        <w:t>3.2 PROJECT PLANNING</w:t>
      </w:r>
    </w:p>
    <w:p w:rsidR="00022A05" w:rsidRPr="00AC737F" w:rsidRDefault="00022A05" w:rsidP="000F2E67">
      <w:pPr>
        <w:pStyle w:val="NormalWeb"/>
        <w:spacing w:before="0" w:beforeAutospacing="0" w:after="0" w:afterAutospacing="0" w:line="360" w:lineRule="auto"/>
        <w:ind w:firstLine="720"/>
        <w:jc w:val="both"/>
      </w:pPr>
      <w:r w:rsidRPr="00AC737F">
        <w:t xml:space="preserve">This stage corresponds to looking after the community purchasing power, application of local information and directed activities that are aiming to compensate deficiencies and also improved mechanisms and tools, all for a strong collaboration between stakeholders in the development of the project. </w:t>
      </w:r>
    </w:p>
    <w:p w:rsidR="00191C96" w:rsidRPr="00AC737F" w:rsidRDefault="00022A05" w:rsidP="005D533F">
      <w:pPr>
        <w:pStyle w:val="NormalWeb"/>
        <w:spacing w:before="0" w:beforeAutospacing="0" w:after="0" w:afterAutospacing="0" w:line="360" w:lineRule="auto"/>
        <w:ind w:firstLine="720"/>
        <w:jc w:val="both"/>
      </w:pPr>
      <w:r w:rsidRPr="00AC737F">
        <w:t>During this process it was observed a</w:t>
      </w:r>
      <w:r w:rsidR="00E73BE2" w:rsidRPr="00AC737F">
        <w:t>n adequate certification and determination of the assets, target, duration and resources available to correctly address the demands necessary to improve the lifestyle of the aimed inhabitants and/or vulnerable groups.</w:t>
      </w:r>
    </w:p>
    <w:p w:rsidR="005D533F" w:rsidRPr="00AC737F" w:rsidRDefault="00270FB6" w:rsidP="005D533F">
      <w:pPr>
        <w:pStyle w:val="NormalWeb"/>
        <w:spacing w:before="0" w:beforeAutospacing="0" w:after="0" w:afterAutospacing="0" w:line="360" w:lineRule="auto"/>
        <w:ind w:firstLine="720"/>
        <w:jc w:val="both"/>
      </w:pPr>
      <w:r w:rsidRPr="00AC737F">
        <w:t xml:space="preserve">Nowadays, there are not a sufficient number of people implicated in the development of the community that could stimulate the participation and the involvement of community locals in the planning stage of the process. Also, there is a lack of certified applications for a </w:t>
      </w:r>
      <w:r w:rsidRPr="00AC737F">
        <w:lastRenderedPageBreak/>
        <w:t xml:space="preserve">better communication with communities and also less managerial strategies for stakeholders to </w:t>
      </w:r>
      <w:r w:rsidR="00954CB1" w:rsidRPr="00AC737F">
        <w:t xml:space="preserve">further implicate community in the </w:t>
      </w:r>
      <w:r w:rsidR="00CE7492" w:rsidRPr="00AC737F">
        <w:t>next</w:t>
      </w:r>
      <w:r w:rsidR="00954CB1" w:rsidRPr="00AC737F">
        <w:t xml:space="preserve"> phases of the project.</w:t>
      </w:r>
    </w:p>
    <w:p w:rsidR="00191C96" w:rsidRPr="00AC737F" w:rsidRDefault="00CE7492" w:rsidP="005D533F">
      <w:pPr>
        <w:pStyle w:val="NormalWeb"/>
        <w:spacing w:before="0" w:beforeAutospacing="0" w:after="0" w:afterAutospacing="0" w:line="360" w:lineRule="auto"/>
        <w:ind w:firstLine="720"/>
        <w:jc w:val="both"/>
      </w:pPr>
      <w:r w:rsidRPr="00AC737F">
        <w:t>At this stage, because of the increased efforts, slowed-down of project advancing and close deadlines in the de</w:t>
      </w:r>
      <w:r w:rsidR="000E7E5D" w:rsidRPr="00AC737F">
        <w:t xml:space="preserve">velopment of the project, there is a limited opportunity for an on-going community opinion, efficient planning, sketching and valuable service providing. </w:t>
      </w:r>
    </w:p>
    <w:p w:rsidR="00191C96" w:rsidRPr="00AC737F" w:rsidRDefault="004C4534" w:rsidP="005D533F">
      <w:pPr>
        <w:pStyle w:val="NormalWeb"/>
        <w:spacing w:before="0" w:beforeAutospacing="0" w:after="0" w:afterAutospacing="0" w:line="360" w:lineRule="auto"/>
        <w:ind w:firstLine="720"/>
        <w:jc w:val="both"/>
      </w:pPr>
      <w:r w:rsidRPr="00AC737F">
        <w:t>For a successful participation and collaboration with the stakeholders and the community members there are required</w:t>
      </w:r>
      <w:r w:rsidR="005F37DE" w:rsidRPr="00AC737F">
        <w:t xml:space="preserve"> appropriate methods, like</w:t>
      </w:r>
      <w:r w:rsidRPr="00AC737F">
        <w:t xml:space="preserve"> broader and in-depth consultations</w:t>
      </w:r>
      <w:r w:rsidR="00191C96" w:rsidRPr="00AC737F">
        <w:t xml:space="preserve"> </w:t>
      </w:r>
      <w:r w:rsidRPr="00AC737F">
        <w:t>among the local communities</w:t>
      </w:r>
      <w:r w:rsidR="00191C96" w:rsidRPr="00AC737F">
        <w:t xml:space="preserve"> </w:t>
      </w:r>
      <w:r w:rsidRPr="00AC737F">
        <w:t xml:space="preserve">together with developing a better </w:t>
      </w:r>
      <w:r w:rsidR="00191C96" w:rsidRPr="00AC737F">
        <w:t>capacity</w:t>
      </w:r>
      <w:r w:rsidR="005F37DE" w:rsidRPr="00AC737F">
        <w:t>, but also a series of other tools</w:t>
      </w:r>
      <w:r w:rsidR="00191C96" w:rsidRPr="00AC737F">
        <w:t>:</w:t>
      </w:r>
    </w:p>
    <w:p w:rsidR="00191C96" w:rsidRPr="00AC737F" w:rsidRDefault="005F37DE" w:rsidP="000F2E67">
      <w:pPr>
        <w:pStyle w:val="NormalWeb"/>
        <w:spacing w:before="0" w:beforeAutospacing="0" w:after="0" w:afterAutospacing="0" w:line="360" w:lineRule="auto"/>
        <w:ind w:firstLine="720"/>
        <w:jc w:val="both"/>
      </w:pPr>
      <w:r w:rsidRPr="00AC737F">
        <w:t xml:space="preserve">a) </w:t>
      </w:r>
      <w:r w:rsidR="00191C96" w:rsidRPr="00AC737F">
        <w:t xml:space="preserve">Force Field </w:t>
      </w:r>
      <w:r w:rsidRPr="00AC737F">
        <w:t>Review - it</w:t>
      </w:r>
      <w:r w:rsidR="00191C96" w:rsidRPr="00AC737F">
        <w:t xml:space="preserve"> </w:t>
      </w:r>
      <w:r w:rsidRPr="00AC737F">
        <w:t>represents</w:t>
      </w:r>
      <w:r w:rsidR="00191C96" w:rsidRPr="00AC737F">
        <w:t xml:space="preserve"> a </w:t>
      </w:r>
      <w:r w:rsidRPr="00AC737F">
        <w:t>structure</w:t>
      </w:r>
      <w:r w:rsidR="00191C96" w:rsidRPr="00AC737F">
        <w:t xml:space="preserve"> </w:t>
      </w:r>
      <w:r w:rsidRPr="00AC737F">
        <w:t xml:space="preserve">utilised to analyse </w:t>
      </w:r>
      <w:r w:rsidR="00191C96" w:rsidRPr="00AC737F">
        <w:t xml:space="preserve">the </w:t>
      </w:r>
      <w:r w:rsidRPr="00AC737F">
        <w:t>elements</w:t>
      </w:r>
      <w:r w:rsidR="00191C96" w:rsidRPr="00AC737F">
        <w:t xml:space="preserve"> that </w:t>
      </w:r>
      <w:r w:rsidRPr="00AC737F">
        <w:t>are affecting</w:t>
      </w:r>
      <w:r w:rsidR="00191C96" w:rsidRPr="00AC737F">
        <w:t xml:space="preserve"> a social </w:t>
      </w:r>
      <w:r w:rsidRPr="00AC737F">
        <w:t>case, either</w:t>
      </w:r>
      <w:r w:rsidR="00191C96" w:rsidRPr="00AC737F">
        <w:t xml:space="preserve"> forces that are </w:t>
      </w:r>
      <w:r w:rsidRPr="00AC737F">
        <w:t>helping the mechanism to achieve a certain</w:t>
      </w:r>
      <w:r w:rsidR="00191C96" w:rsidRPr="00AC737F">
        <w:t xml:space="preserve"> goal or</w:t>
      </w:r>
      <w:r w:rsidRPr="00AC737F">
        <w:t xml:space="preserve"> are</w:t>
      </w:r>
      <w:r w:rsidR="00191C96" w:rsidRPr="00AC737F">
        <w:t xml:space="preserve"> </w:t>
      </w:r>
      <w:r w:rsidRPr="00AC737F">
        <w:t>hindering the</w:t>
      </w:r>
      <w:r w:rsidR="00191C96" w:rsidRPr="00AC737F">
        <w:t xml:space="preserve"> </w:t>
      </w:r>
      <w:r w:rsidRPr="00AC737F">
        <w:t>developing mechanism</w:t>
      </w:r>
      <w:r w:rsidR="00191C96" w:rsidRPr="00AC737F">
        <w:t>.</w:t>
      </w:r>
    </w:p>
    <w:p w:rsidR="00191C96" w:rsidRPr="00AC737F" w:rsidRDefault="00630E4E" w:rsidP="000F2E67">
      <w:pPr>
        <w:pStyle w:val="NormalWeb"/>
        <w:spacing w:before="0" w:beforeAutospacing="0" w:after="0" w:afterAutospacing="0" w:line="360" w:lineRule="auto"/>
        <w:ind w:firstLine="720"/>
        <w:jc w:val="both"/>
      </w:pPr>
      <w:r w:rsidRPr="00AC737F">
        <w:t>b) Engagement Project Evaluation – t</w:t>
      </w:r>
      <w:r w:rsidR="00191C96" w:rsidRPr="00AC737F">
        <w:t>his</w:t>
      </w:r>
      <w:r w:rsidRPr="00AC737F">
        <w:t xml:space="preserve"> particular</w:t>
      </w:r>
      <w:r w:rsidR="00191C96" w:rsidRPr="00AC737F">
        <w:t xml:space="preserve"> approach </w:t>
      </w:r>
      <w:r w:rsidR="0062578B" w:rsidRPr="00AC737F">
        <w:t>is focusing on</w:t>
      </w:r>
      <w:r w:rsidR="00191C96" w:rsidRPr="00AC737F">
        <w:t xml:space="preserve"> i</w:t>
      </w:r>
      <w:r w:rsidR="0062578B" w:rsidRPr="00AC737F">
        <w:t>mplicating</w:t>
      </w:r>
      <w:r w:rsidR="00191C96" w:rsidRPr="00AC737F">
        <w:t xml:space="preserve"> communities </w:t>
      </w:r>
      <w:r w:rsidR="0062578B" w:rsidRPr="00AC737F">
        <w:t>to self appraisal</w:t>
      </w:r>
      <w:r w:rsidR="00191C96" w:rsidRPr="00AC737F">
        <w:t xml:space="preserve">, </w:t>
      </w:r>
      <w:r w:rsidR="0062578B" w:rsidRPr="00AC737F">
        <w:t>growth of</w:t>
      </w:r>
      <w:r w:rsidR="00191C96" w:rsidRPr="00AC737F">
        <w:t xml:space="preserve"> stakeholder </w:t>
      </w:r>
      <w:r w:rsidR="0062578B" w:rsidRPr="00AC737F">
        <w:t>collaborations</w:t>
      </w:r>
      <w:r w:rsidR="00191C96" w:rsidRPr="00AC737F">
        <w:t xml:space="preserve"> and </w:t>
      </w:r>
      <w:r w:rsidR="00F87A28" w:rsidRPr="00AC737F">
        <w:t>taking decisions</w:t>
      </w:r>
      <w:r w:rsidR="00191C96" w:rsidRPr="00AC737F">
        <w:t xml:space="preserve">. </w:t>
      </w:r>
      <w:r w:rsidR="00F87A28" w:rsidRPr="00AC737F">
        <w:t>This will</w:t>
      </w:r>
      <w:r w:rsidR="00191C96" w:rsidRPr="00AC737F">
        <w:t xml:space="preserve"> </w:t>
      </w:r>
      <w:r w:rsidR="00F87A28" w:rsidRPr="00AC737F">
        <w:t>allow the</w:t>
      </w:r>
      <w:r w:rsidR="00191C96" w:rsidRPr="00AC737F">
        <w:t xml:space="preserve"> communities to </w:t>
      </w:r>
      <w:r w:rsidR="00F87A28" w:rsidRPr="00AC737F">
        <w:t>establish and categorize the</w:t>
      </w:r>
      <w:r w:rsidR="00191C96" w:rsidRPr="00AC737F">
        <w:t xml:space="preserve"> most important </w:t>
      </w:r>
      <w:r w:rsidR="00F87A28" w:rsidRPr="00AC737F">
        <w:t>issue</w:t>
      </w:r>
      <w:r w:rsidR="00191C96" w:rsidRPr="00AC737F">
        <w:t xml:space="preserve">s and </w:t>
      </w:r>
      <w:r w:rsidR="00F87A28" w:rsidRPr="00AC737F">
        <w:t>addressing the best</w:t>
      </w:r>
      <w:r w:rsidR="00191C96" w:rsidRPr="00AC737F">
        <w:t xml:space="preserve"> solutions.</w:t>
      </w:r>
    </w:p>
    <w:p w:rsidR="00191C96" w:rsidRPr="00AC737F" w:rsidRDefault="00F87A28" w:rsidP="000F2E67">
      <w:pPr>
        <w:pStyle w:val="NormalWeb"/>
        <w:spacing w:before="0" w:beforeAutospacing="0" w:after="0" w:afterAutospacing="0" w:line="360" w:lineRule="auto"/>
        <w:ind w:firstLine="720"/>
        <w:jc w:val="both"/>
      </w:pPr>
      <w:r w:rsidRPr="00AC737F">
        <w:t xml:space="preserve">This part of the project is looking to </w:t>
      </w:r>
      <w:r w:rsidR="000F2E67" w:rsidRPr="00AC737F">
        <w:t>accomplish</w:t>
      </w:r>
      <w:r w:rsidRPr="00AC737F">
        <w:t xml:space="preserve"> </w:t>
      </w:r>
      <w:r w:rsidR="00191C96" w:rsidRPr="00AC737F">
        <w:t>a su</w:t>
      </w:r>
      <w:r w:rsidRPr="00AC737F">
        <w:t>pportive</w:t>
      </w:r>
      <w:r w:rsidR="00191C96" w:rsidRPr="00AC737F">
        <w:t xml:space="preserve">, </w:t>
      </w:r>
      <w:r w:rsidRPr="00AC737F">
        <w:t>inclu</w:t>
      </w:r>
      <w:r w:rsidR="00191C96" w:rsidRPr="00AC737F">
        <w:t xml:space="preserve">sive and integrative project management </w:t>
      </w:r>
      <w:r w:rsidRPr="00AC737F">
        <w:t xml:space="preserve">design with significant </w:t>
      </w:r>
      <w:r w:rsidR="00191C96" w:rsidRPr="00AC737F">
        <w:t>community</w:t>
      </w:r>
      <w:r w:rsidRPr="00AC737F">
        <w:t xml:space="preserve"> participation and </w:t>
      </w:r>
      <w:r w:rsidR="00191C96" w:rsidRPr="00AC737F">
        <w:t>stakeholders</w:t>
      </w:r>
      <w:r w:rsidRPr="00AC737F">
        <w:t xml:space="preserve"> that will finally</w:t>
      </w:r>
      <w:r w:rsidR="00191C96" w:rsidRPr="00AC737F">
        <w:t xml:space="preserve"> lead to a </w:t>
      </w:r>
      <w:r w:rsidRPr="00AC737F">
        <w:t>successful project</w:t>
      </w:r>
      <w:r w:rsidR="00191C96" w:rsidRPr="00AC737F">
        <w:t>.</w:t>
      </w:r>
    </w:p>
    <w:p w:rsidR="00293902" w:rsidRPr="00AC737F" w:rsidRDefault="00293902" w:rsidP="00117E52">
      <w:pPr>
        <w:pStyle w:val="NormalWeb"/>
        <w:spacing w:before="0" w:beforeAutospacing="0" w:after="0" w:afterAutospacing="0" w:line="360" w:lineRule="auto"/>
        <w:jc w:val="both"/>
      </w:pPr>
    </w:p>
    <w:p w:rsidR="00293902" w:rsidRPr="00AC737F" w:rsidRDefault="00293902" w:rsidP="000F2E67">
      <w:pPr>
        <w:pStyle w:val="NormalWeb"/>
        <w:spacing w:before="0" w:beforeAutospacing="0" w:after="0" w:afterAutospacing="0" w:line="360" w:lineRule="auto"/>
        <w:ind w:firstLine="720"/>
        <w:jc w:val="both"/>
        <w:rPr>
          <w:i/>
        </w:rPr>
      </w:pPr>
      <w:r w:rsidRPr="00AC737F">
        <w:rPr>
          <w:i/>
        </w:rPr>
        <w:t>3.3 PROJECT EXECUTION</w:t>
      </w:r>
    </w:p>
    <w:p w:rsidR="00E23931" w:rsidRPr="00AC737F" w:rsidRDefault="00191C96" w:rsidP="00117E52">
      <w:pPr>
        <w:pStyle w:val="NormalWeb"/>
        <w:spacing w:before="0" w:beforeAutospacing="0" w:after="0" w:afterAutospacing="0" w:line="360" w:lineRule="auto"/>
        <w:jc w:val="both"/>
      </w:pPr>
      <w:r w:rsidRPr="00AC737F">
        <w:t xml:space="preserve"> </w:t>
      </w:r>
      <w:r w:rsidR="000F2E67" w:rsidRPr="00AC737F">
        <w:tab/>
      </w:r>
      <w:r w:rsidR="00290202" w:rsidRPr="00AC737F">
        <w:t xml:space="preserve">This part of the project is targeting to assure that the agreed terms will be maintained during capability development initiatives and supportive community engagement. Also the project management group has to communicate, to the local community and stakeholders, valuable information about the project ownership and to guarantee their direct implication </w:t>
      </w:r>
      <w:r w:rsidR="00F9241F" w:rsidRPr="00AC737F">
        <w:t xml:space="preserve">in the development, monitoring and management of the project. </w:t>
      </w:r>
    </w:p>
    <w:p w:rsidR="00191C96" w:rsidRPr="00AC737F" w:rsidRDefault="00960ADE" w:rsidP="00E23931">
      <w:pPr>
        <w:pStyle w:val="NormalWeb"/>
        <w:spacing w:before="0" w:beforeAutospacing="0" w:after="0" w:afterAutospacing="0" w:line="360" w:lineRule="auto"/>
        <w:ind w:firstLine="720"/>
        <w:jc w:val="both"/>
      </w:pPr>
      <w:r w:rsidRPr="00AC737F">
        <w:t xml:space="preserve">The examination and determination of constructive lessons depicted from community involvement for the development plan should improve the </w:t>
      </w:r>
      <w:r w:rsidR="00E23931" w:rsidRPr="00AC737F">
        <w:t>productiveness, responsibility and maintainability of the project.</w:t>
      </w:r>
    </w:p>
    <w:p w:rsidR="00191C96" w:rsidRPr="00AC737F" w:rsidRDefault="00293902" w:rsidP="00117E52">
      <w:pPr>
        <w:pStyle w:val="NormalWeb"/>
        <w:spacing w:before="0" w:beforeAutospacing="0" w:after="0" w:afterAutospacing="0" w:line="360" w:lineRule="auto"/>
        <w:jc w:val="both"/>
      </w:pPr>
      <w:r w:rsidRPr="00AC737F">
        <w:tab/>
      </w:r>
      <w:r w:rsidR="00E23931" w:rsidRPr="00AC737F">
        <w:t xml:space="preserve">As most of the local communities are not very often actively engaged in the project implementation process there will always be a problem with the community leadership and limited access to the observation and </w:t>
      </w:r>
      <w:r w:rsidR="00011533" w:rsidRPr="00AC737F">
        <w:t>inspection processes. This issue will subsequently narrow the development, learning and project outcome.</w:t>
      </w:r>
    </w:p>
    <w:p w:rsidR="00191C96" w:rsidRPr="00AC737F" w:rsidRDefault="00293902" w:rsidP="00117E52">
      <w:pPr>
        <w:pStyle w:val="NormalWeb"/>
        <w:spacing w:before="0" w:beforeAutospacing="0" w:after="0" w:afterAutospacing="0" w:line="360" w:lineRule="auto"/>
        <w:jc w:val="both"/>
      </w:pPr>
      <w:r w:rsidRPr="00AC737F">
        <w:lastRenderedPageBreak/>
        <w:tab/>
      </w:r>
      <w:r w:rsidR="00011533" w:rsidRPr="00AC737F">
        <w:t>These limiting elements could be easily discarded by implementing effective participatory procedures and increasing the number of stakeholders and community members through engagement strategy.</w:t>
      </w:r>
    </w:p>
    <w:p w:rsidR="007F362B" w:rsidRPr="00AC737F" w:rsidRDefault="007F362B" w:rsidP="000F2E67">
      <w:pPr>
        <w:pStyle w:val="NormalWeb"/>
        <w:spacing w:before="0" w:beforeAutospacing="0" w:after="0" w:afterAutospacing="0" w:line="360" w:lineRule="auto"/>
        <w:ind w:firstLine="720"/>
        <w:jc w:val="both"/>
      </w:pPr>
      <w:r w:rsidRPr="00AC737F">
        <w:t>At this stage there could be used the following:</w:t>
      </w:r>
    </w:p>
    <w:p w:rsidR="00191C96" w:rsidRPr="00AC737F" w:rsidRDefault="007F362B" w:rsidP="00117E52">
      <w:pPr>
        <w:pStyle w:val="NormalWeb"/>
        <w:spacing w:before="0" w:beforeAutospacing="0" w:after="0" w:afterAutospacing="0" w:line="360" w:lineRule="auto"/>
        <w:jc w:val="both"/>
      </w:pPr>
      <w:r w:rsidRPr="00AC737F">
        <w:t xml:space="preserve">a) Community gatherings - </w:t>
      </w:r>
      <w:r w:rsidR="00191C96" w:rsidRPr="00AC737F">
        <w:t>public consultation</w:t>
      </w:r>
      <w:r w:rsidRPr="00AC737F">
        <w:t>s</w:t>
      </w:r>
      <w:r w:rsidR="00191C96" w:rsidRPr="00AC737F">
        <w:t xml:space="preserve"> </w:t>
      </w:r>
      <w:r w:rsidRPr="00AC737F">
        <w:t>having the purpose</w:t>
      </w:r>
      <w:r w:rsidR="00191C96" w:rsidRPr="00AC737F">
        <w:t xml:space="preserve"> to </w:t>
      </w:r>
      <w:r w:rsidRPr="00AC737F">
        <w:t>recognize</w:t>
      </w:r>
      <w:r w:rsidR="00191C96" w:rsidRPr="00AC737F">
        <w:t xml:space="preserve"> and/or confirm the </w:t>
      </w:r>
      <w:r w:rsidRPr="00AC737F">
        <w:t>selection</w:t>
      </w:r>
      <w:r w:rsidR="00191C96" w:rsidRPr="00AC737F">
        <w:t xml:space="preserve"> of the sub-project as </w:t>
      </w:r>
      <w:r w:rsidR="00E77B33" w:rsidRPr="00AC737F">
        <w:t>being a priority</w:t>
      </w:r>
      <w:r w:rsidR="00191C96" w:rsidRPr="00AC737F">
        <w:t xml:space="preserve"> </w:t>
      </w:r>
      <w:r w:rsidR="00E77B33" w:rsidRPr="00AC737F">
        <w:t>for</w:t>
      </w:r>
      <w:r w:rsidR="00191C96" w:rsidRPr="00AC737F">
        <w:t xml:space="preserve"> the community, and </w:t>
      </w:r>
      <w:r w:rsidR="00E77B33" w:rsidRPr="00AC737F">
        <w:t>also</w:t>
      </w:r>
      <w:r w:rsidR="00191C96" w:rsidRPr="00AC737F">
        <w:t xml:space="preserve"> </w:t>
      </w:r>
      <w:r w:rsidR="00E77B33" w:rsidRPr="00AC737F">
        <w:t>to guarantee</w:t>
      </w:r>
      <w:r w:rsidR="00191C96" w:rsidRPr="00AC737F">
        <w:t xml:space="preserve"> </w:t>
      </w:r>
      <w:r w:rsidR="00E77B33" w:rsidRPr="00AC737F">
        <w:t>the support</w:t>
      </w:r>
      <w:r w:rsidR="00191C96" w:rsidRPr="00AC737F">
        <w:t xml:space="preserve"> </w:t>
      </w:r>
      <w:r w:rsidR="00E77B33" w:rsidRPr="00AC737F">
        <w:t xml:space="preserve">of </w:t>
      </w:r>
      <w:r w:rsidR="00191C96" w:rsidRPr="00AC737F">
        <w:t xml:space="preserve">the community </w:t>
      </w:r>
      <w:r w:rsidR="00E77B33" w:rsidRPr="00AC737F">
        <w:t>in</w:t>
      </w:r>
      <w:r w:rsidR="00191C96" w:rsidRPr="00AC737F">
        <w:t xml:space="preserve"> the </w:t>
      </w:r>
      <w:r w:rsidR="00E77B33" w:rsidRPr="00AC737F">
        <w:t>development</w:t>
      </w:r>
      <w:r w:rsidR="00191C96" w:rsidRPr="00AC737F">
        <w:t xml:space="preserve"> and </w:t>
      </w:r>
      <w:r w:rsidR="00E77B33" w:rsidRPr="00AC737F">
        <w:t>preservation</w:t>
      </w:r>
      <w:r w:rsidR="00191C96" w:rsidRPr="00AC737F">
        <w:t xml:space="preserve"> of the </w:t>
      </w:r>
      <w:r w:rsidR="00E77B33" w:rsidRPr="00AC737F">
        <w:t xml:space="preserve">little </w:t>
      </w:r>
      <w:r w:rsidR="00191C96" w:rsidRPr="00AC737F">
        <w:t xml:space="preserve">project, </w:t>
      </w:r>
      <w:r w:rsidR="00E77B33" w:rsidRPr="00AC737F">
        <w:t>as well as ensuring the necessary number of</w:t>
      </w:r>
      <w:r w:rsidR="00191C96" w:rsidRPr="00AC737F">
        <w:t xml:space="preserve"> labour</w:t>
      </w:r>
      <w:r w:rsidR="00E77B33" w:rsidRPr="00AC737F">
        <w:t>ers or</w:t>
      </w:r>
      <w:r w:rsidR="00191C96" w:rsidRPr="00AC737F">
        <w:t xml:space="preserve"> volunteer</w:t>
      </w:r>
      <w:r w:rsidR="00E77B33" w:rsidRPr="00AC737F">
        <w:t>s</w:t>
      </w:r>
      <w:r w:rsidR="00191C96" w:rsidRPr="00AC737F">
        <w:t>.</w:t>
      </w:r>
    </w:p>
    <w:p w:rsidR="00191C96" w:rsidRPr="00AC737F" w:rsidRDefault="00E77B33" w:rsidP="00117E52">
      <w:pPr>
        <w:pStyle w:val="NormalWeb"/>
        <w:spacing w:before="0" w:beforeAutospacing="0" w:after="0" w:afterAutospacing="0" w:line="360" w:lineRule="auto"/>
        <w:jc w:val="both"/>
      </w:pPr>
      <w:r w:rsidRPr="00AC737F">
        <w:t>b) Injustice</w:t>
      </w:r>
      <w:r w:rsidR="00191C96" w:rsidRPr="00AC737F">
        <w:t xml:space="preserve"> Mechanism</w:t>
      </w:r>
      <w:r w:rsidRPr="00AC737F">
        <w:t xml:space="preserve"> – it is a basic process for writing and addressing</w:t>
      </w:r>
      <w:r w:rsidR="00191C96" w:rsidRPr="00AC737F">
        <w:t xml:space="preserve"> legal or non-legal complaint</w:t>
      </w:r>
      <w:r w:rsidRPr="00AC737F">
        <w:t>s, which could be very helpful</w:t>
      </w:r>
      <w:r w:rsidR="00191C96" w:rsidRPr="00AC737F">
        <w:t xml:space="preserve"> </w:t>
      </w:r>
      <w:r w:rsidRPr="00AC737F">
        <w:t>for</w:t>
      </w:r>
      <w:r w:rsidR="00191C96" w:rsidRPr="00AC737F">
        <w:t xml:space="preserve"> </w:t>
      </w:r>
      <w:r w:rsidRPr="00AC737F">
        <w:t>inhabitants</w:t>
      </w:r>
      <w:r w:rsidR="00191C96" w:rsidRPr="00AC737F">
        <w:t xml:space="preserve">, </w:t>
      </w:r>
      <w:r w:rsidRPr="00AC737F">
        <w:t>labourers</w:t>
      </w:r>
      <w:r w:rsidR="00191C96" w:rsidRPr="00AC737F">
        <w:t>,</w:t>
      </w:r>
      <w:r w:rsidRPr="00AC737F">
        <w:t xml:space="preserve"> construction workers,</w:t>
      </w:r>
      <w:r w:rsidR="00191C96" w:rsidRPr="00AC737F">
        <w:t xml:space="preserve"> </w:t>
      </w:r>
      <w:r w:rsidRPr="00AC737F">
        <w:t>local communities and</w:t>
      </w:r>
      <w:r w:rsidR="00191C96" w:rsidRPr="00AC737F">
        <w:t xml:space="preserve"> civil society </w:t>
      </w:r>
      <w:r w:rsidRPr="00AC737F">
        <w:t>associations</w:t>
      </w:r>
      <w:r w:rsidR="00191C96" w:rsidRPr="00AC737F">
        <w:t xml:space="preserve"> that </w:t>
      </w:r>
      <w:r w:rsidR="00AE208C" w:rsidRPr="00AC737F">
        <w:t>are</w:t>
      </w:r>
      <w:r w:rsidR="00191C96" w:rsidRPr="00AC737F">
        <w:t xml:space="preserve"> </w:t>
      </w:r>
      <w:r w:rsidR="00AE208C" w:rsidRPr="00AC737F">
        <w:t>strongly troubled</w:t>
      </w:r>
      <w:r w:rsidR="00191C96" w:rsidRPr="00AC737F">
        <w:t xml:space="preserve"> by</w:t>
      </w:r>
      <w:r w:rsidR="00AE208C" w:rsidRPr="00AC737F">
        <w:t xml:space="preserve"> the</w:t>
      </w:r>
      <w:r w:rsidR="00191C96" w:rsidRPr="00AC737F">
        <w:t xml:space="preserve"> development </w:t>
      </w:r>
      <w:r w:rsidR="00AE208C" w:rsidRPr="00AC737F">
        <w:t>process</w:t>
      </w:r>
      <w:r w:rsidR="00191C96" w:rsidRPr="00AC737F">
        <w:t xml:space="preserve">. </w:t>
      </w:r>
    </w:p>
    <w:p w:rsidR="00293902" w:rsidRPr="00AC737F" w:rsidRDefault="00624969" w:rsidP="006E27A6">
      <w:pPr>
        <w:pStyle w:val="NormalWeb"/>
        <w:spacing w:before="0" w:beforeAutospacing="0" w:after="0" w:afterAutospacing="0" w:line="360" w:lineRule="auto"/>
        <w:ind w:firstLine="720"/>
        <w:jc w:val="both"/>
      </w:pPr>
      <w:r w:rsidRPr="00AC737F">
        <w:t xml:space="preserve">The development of this part should be represented by accomplishment and </w:t>
      </w:r>
      <w:r w:rsidR="00191C96" w:rsidRPr="00AC737F">
        <w:t xml:space="preserve">ownership of the </w:t>
      </w:r>
      <w:r w:rsidRPr="00AC737F">
        <w:t>project that will lead to</w:t>
      </w:r>
      <w:r w:rsidR="00191C96" w:rsidRPr="00AC737F">
        <w:t xml:space="preserve"> </w:t>
      </w:r>
      <w:r w:rsidRPr="00AC737F">
        <w:t>an increased number of community members</w:t>
      </w:r>
      <w:r w:rsidR="00191C96" w:rsidRPr="00AC737F">
        <w:t xml:space="preserve"> </w:t>
      </w:r>
      <w:r w:rsidRPr="00AC737F">
        <w:t xml:space="preserve">and </w:t>
      </w:r>
      <w:r w:rsidR="00191C96" w:rsidRPr="00AC737F">
        <w:t>stakeholders in</w:t>
      </w:r>
      <w:r w:rsidRPr="00AC737F">
        <w:t>cluded in management of the</w:t>
      </w:r>
      <w:r w:rsidR="00191C96" w:rsidRPr="00AC737F">
        <w:t xml:space="preserve"> project and</w:t>
      </w:r>
      <w:r w:rsidRPr="00AC737F">
        <w:t xml:space="preserve"> also</w:t>
      </w:r>
      <w:r w:rsidR="006E27A6" w:rsidRPr="00AC737F">
        <w:t xml:space="preserve"> a more effi</w:t>
      </w:r>
      <w:r w:rsidR="00191C96" w:rsidRPr="00AC737F">
        <w:t>c</w:t>
      </w:r>
      <w:r w:rsidR="006E27A6" w:rsidRPr="00AC737F">
        <w:t>ient</w:t>
      </w:r>
      <w:r w:rsidR="00191C96" w:rsidRPr="00AC737F">
        <w:t xml:space="preserve"> community </w:t>
      </w:r>
      <w:r w:rsidR="006E27A6" w:rsidRPr="00AC737F">
        <w:t>participation</w:t>
      </w:r>
    </w:p>
    <w:p w:rsidR="00543BCE" w:rsidRPr="00AC737F" w:rsidRDefault="00543BCE" w:rsidP="00117E52">
      <w:pPr>
        <w:pStyle w:val="NormalWeb"/>
        <w:spacing w:before="0" w:beforeAutospacing="0" w:after="0" w:afterAutospacing="0" w:line="360" w:lineRule="auto"/>
        <w:jc w:val="both"/>
      </w:pPr>
    </w:p>
    <w:p w:rsidR="00191C96" w:rsidRPr="00AC737F" w:rsidRDefault="00293902" w:rsidP="000F2E67">
      <w:pPr>
        <w:pStyle w:val="NormalWeb"/>
        <w:spacing w:before="0" w:beforeAutospacing="0" w:after="0" w:afterAutospacing="0" w:line="360" w:lineRule="auto"/>
        <w:ind w:firstLine="720"/>
        <w:jc w:val="both"/>
        <w:rPr>
          <w:i/>
        </w:rPr>
      </w:pPr>
      <w:r w:rsidRPr="00AC737F">
        <w:rPr>
          <w:i/>
        </w:rPr>
        <w:t>3.4 PROJECT CLOSURE</w:t>
      </w:r>
      <w:r w:rsidR="00191C96" w:rsidRPr="00AC737F">
        <w:rPr>
          <w:i/>
        </w:rPr>
        <w:t xml:space="preserve"> </w:t>
      </w:r>
    </w:p>
    <w:p w:rsidR="00191C96" w:rsidRPr="00AC737F" w:rsidRDefault="00BC6C2B" w:rsidP="000F2E67">
      <w:pPr>
        <w:pStyle w:val="NormalWeb"/>
        <w:spacing w:before="0" w:beforeAutospacing="0" w:after="0" w:afterAutospacing="0" w:line="360" w:lineRule="auto"/>
        <w:ind w:firstLine="720"/>
        <w:jc w:val="both"/>
      </w:pPr>
      <w:r w:rsidRPr="00AC737F">
        <w:t xml:space="preserve">The final step of the process has as its main objective to assure that the established standards, together with the principal and intermediate development results will be accomplished according to the stakeholders and community hopes and dreams. </w:t>
      </w:r>
      <w:r w:rsidR="00794FB3" w:rsidRPr="00AC737F">
        <w:t>Delivering the</w:t>
      </w:r>
      <w:r w:rsidRPr="00AC737F">
        <w:t xml:space="preserve"> expected outcome</w:t>
      </w:r>
      <w:r w:rsidR="00794FB3" w:rsidRPr="00AC737F">
        <w:t xml:space="preserve"> and maintaining a constant feedback helps in emphasizing the community authority, building a strategy to further increase the community capacity</w:t>
      </w:r>
      <w:r w:rsidRPr="00AC737F">
        <w:t xml:space="preserve"> </w:t>
      </w:r>
      <w:r w:rsidR="00794FB3" w:rsidRPr="00AC737F">
        <w:t xml:space="preserve">and supporting the </w:t>
      </w:r>
      <w:r w:rsidR="00B131CE" w:rsidRPr="00AC737F">
        <w:t>final output.</w:t>
      </w:r>
    </w:p>
    <w:p w:rsidR="00191C96" w:rsidRPr="00AC737F" w:rsidRDefault="00B131CE" w:rsidP="006E27A6">
      <w:pPr>
        <w:pStyle w:val="NormalWeb"/>
        <w:spacing w:before="0" w:beforeAutospacing="0" w:after="0" w:afterAutospacing="0" w:line="360" w:lineRule="auto"/>
        <w:ind w:firstLine="720"/>
        <w:jc w:val="both"/>
      </w:pPr>
      <w:r w:rsidRPr="00AC737F">
        <w:t xml:space="preserve">Generally, at this phase of the project, communities are ruled out in most of the cases, together with a non-functional project management. </w:t>
      </w:r>
      <w:r w:rsidR="008D67F6" w:rsidRPr="00AC737F">
        <w:t>The development plan, together with other important papers, stakeholder participatory plans, maintenance strategy are not taken into consideration that will affect the impact and social capital.</w:t>
      </w:r>
    </w:p>
    <w:p w:rsidR="00191C96" w:rsidRPr="00AC737F" w:rsidRDefault="008D67F6" w:rsidP="00117E52">
      <w:pPr>
        <w:pStyle w:val="NormalWeb"/>
        <w:spacing w:before="0" w:beforeAutospacing="0" w:after="0" w:afterAutospacing="0" w:line="360" w:lineRule="auto"/>
        <w:jc w:val="both"/>
      </w:pPr>
      <w:r w:rsidRPr="00AC737F">
        <w:tab/>
        <w:t>To better understand the consequences of not involving community there are used the following elements:</w:t>
      </w:r>
    </w:p>
    <w:p w:rsidR="008D67F6" w:rsidRPr="00AC737F" w:rsidRDefault="008D67F6" w:rsidP="00117E52">
      <w:pPr>
        <w:pStyle w:val="NormalWeb"/>
        <w:spacing w:before="0" w:beforeAutospacing="0" w:after="0" w:afterAutospacing="0" w:line="360" w:lineRule="auto"/>
        <w:jc w:val="both"/>
      </w:pPr>
      <w:r w:rsidRPr="00AC737F">
        <w:t>a) Impact estimation -</w:t>
      </w:r>
      <w:r w:rsidR="00191C96" w:rsidRPr="00AC737F">
        <w:t xml:space="preserve"> </w:t>
      </w:r>
      <w:r w:rsidRPr="00AC737F">
        <w:t>is</w:t>
      </w:r>
      <w:r w:rsidR="00191C96" w:rsidRPr="00AC737F">
        <w:t xml:space="preserve"> </w:t>
      </w:r>
      <w:r w:rsidRPr="00AC737F">
        <w:t>performed</w:t>
      </w:r>
      <w:r w:rsidR="00191C96" w:rsidRPr="00AC737F">
        <w:t xml:space="preserve"> to assess the </w:t>
      </w:r>
      <w:r w:rsidRPr="00AC737F">
        <w:t>effects</w:t>
      </w:r>
      <w:r w:rsidR="00191C96" w:rsidRPr="00AC737F">
        <w:t xml:space="preserve"> and </w:t>
      </w:r>
      <w:r w:rsidRPr="00AC737F">
        <w:t>modifications</w:t>
      </w:r>
      <w:r w:rsidR="00191C96" w:rsidRPr="00AC737F">
        <w:t xml:space="preserve"> </w:t>
      </w:r>
      <w:r w:rsidRPr="00AC737F">
        <w:t xml:space="preserve">caused by individual projects. </w:t>
      </w:r>
    </w:p>
    <w:p w:rsidR="00293902" w:rsidRPr="00AC737F" w:rsidRDefault="008D67F6" w:rsidP="00117E52">
      <w:pPr>
        <w:pStyle w:val="NormalWeb"/>
        <w:spacing w:before="0" w:beforeAutospacing="0" w:after="0" w:afterAutospacing="0" w:line="360" w:lineRule="auto"/>
        <w:jc w:val="both"/>
        <w:rPr>
          <w:b/>
        </w:rPr>
      </w:pPr>
      <w:r w:rsidRPr="00AC737F">
        <w:t xml:space="preserve">b) </w:t>
      </w:r>
      <w:r w:rsidR="00191C96" w:rsidRPr="00AC737F">
        <w:t>Beneficiary Assessments</w:t>
      </w:r>
      <w:r w:rsidRPr="00AC737F">
        <w:t xml:space="preserve"> – this consists of</w:t>
      </w:r>
      <w:r w:rsidR="00191C96" w:rsidRPr="00AC737F">
        <w:t xml:space="preserve"> </w:t>
      </w:r>
      <w:r w:rsidRPr="00AC737F">
        <w:t>estimating</w:t>
      </w:r>
      <w:r w:rsidR="00191C96" w:rsidRPr="00AC737F">
        <w:t xml:space="preserve"> the value of activity as</w:t>
      </w:r>
      <w:r w:rsidRPr="00AC737F">
        <w:t xml:space="preserve"> it is</w:t>
      </w:r>
      <w:r w:rsidR="00191C96" w:rsidRPr="00AC737F">
        <w:t xml:space="preserve"> </w:t>
      </w:r>
      <w:r w:rsidR="00ED0FCA" w:rsidRPr="00AC737F">
        <w:t>comprehended</w:t>
      </w:r>
      <w:r w:rsidR="00191C96" w:rsidRPr="00AC737F">
        <w:t xml:space="preserve"> by project </w:t>
      </w:r>
      <w:r w:rsidR="00ED0FCA" w:rsidRPr="00AC737F">
        <w:t>recipients</w:t>
      </w:r>
      <w:r w:rsidR="00191C96" w:rsidRPr="00AC737F">
        <w:t xml:space="preserve"> and to in</w:t>
      </w:r>
      <w:r w:rsidR="00ED0FCA" w:rsidRPr="00AC737F">
        <w:t>volve</w:t>
      </w:r>
      <w:r w:rsidR="00191C96" w:rsidRPr="00AC737F">
        <w:t xml:space="preserve"> </w:t>
      </w:r>
      <w:r w:rsidR="00ED0FCA" w:rsidRPr="00AC737F">
        <w:t>research innovation</w:t>
      </w:r>
      <w:r w:rsidR="00191C96" w:rsidRPr="00AC737F">
        <w:t xml:space="preserve"> into project activities.  </w:t>
      </w:r>
    </w:p>
    <w:p w:rsidR="008A3B93" w:rsidRPr="00AC737F" w:rsidRDefault="00ED0FCA" w:rsidP="00117E52">
      <w:pPr>
        <w:pStyle w:val="NormalWeb"/>
        <w:spacing w:before="0" w:beforeAutospacing="0" w:after="0" w:afterAutospacing="0" w:line="360" w:lineRule="auto"/>
        <w:jc w:val="both"/>
      </w:pPr>
      <w:r w:rsidRPr="00AC737F">
        <w:lastRenderedPageBreak/>
        <w:tab/>
        <w:t>This closing stage of the project should include supported</w:t>
      </w:r>
      <w:r w:rsidR="00191C96" w:rsidRPr="00AC737F">
        <w:t xml:space="preserve"> </w:t>
      </w:r>
      <w:r w:rsidRPr="00AC737F">
        <w:t>common</w:t>
      </w:r>
      <w:r w:rsidR="00191C96" w:rsidRPr="00AC737F">
        <w:t xml:space="preserve"> benefits </w:t>
      </w:r>
      <w:r w:rsidRPr="00AC737F">
        <w:t>to</w:t>
      </w:r>
      <w:r w:rsidR="00191C96" w:rsidRPr="00AC737F">
        <w:t xml:space="preserve"> </w:t>
      </w:r>
      <w:r w:rsidRPr="00AC737F">
        <w:t xml:space="preserve">the group of stakeholders, </w:t>
      </w:r>
      <w:r w:rsidR="00191C96" w:rsidRPr="00AC737F">
        <w:t xml:space="preserve">project </w:t>
      </w:r>
      <w:r w:rsidRPr="00AC737F">
        <w:t>main</w:t>
      </w:r>
      <w:r w:rsidR="00191C96" w:rsidRPr="00AC737F">
        <w:t xml:space="preserve"> objectives achieved in </w:t>
      </w:r>
      <w:r w:rsidRPr="00AC737F">
        <w:t>the established time frame</w:t>
      </w:r>
      <w:r w:rsidR="00191C96" w:rsidRPr="00AC737F">
        <w:t xml:space="preserve"> </w:t>
      </w:r>
      <w:r w:rsidRPr="00AC737F">
        <w:t>and without exceeding the budget.</w:t>
      </w:r>
    </w:p>
    <w:p w:rsidR="00191C96" w:rsidRPr="00AC737F" w:rsidRDefault="00191C96" w:rsidP="00C668C4">
      <w:pPr>
        <w:pStyle w:val="NormalWeb"/>
        <w:spacing w:before="0" w:beforeAutospacing="0" w:after="0" w:afterAutospacing="0" w:line="360" w:lineRule="auto"/>
        <w:jc w:val="both"/>
        <w:rPr>
          <w:b/>
        </w:rPr>
      </w:pPr>
    </w:p>
    <w:p w:rsidR="005D0D35" w:rsidRPr="00AC737F" w:rsidRDefault="002374FA" w:rsidP="00117E52">
      <w:pPr>
        <w:pStyle w:val="NormalWeb"/>
        <w:spacing w:before="0" w:beforeAutospacing="0" w:after="0" w:afterAutospacing="0" w:line="360" w:lineRule="auto"/>
        <w:jc w:val="both"/>
      </w:pPr>
      <w:r w:rsidRPr="00AC737F">
        <w:t>4</w:t>
      </w:r>
      <w:r w:rsidR="005724D7" w:rsidRPr="00AC737F">
        <w:t xml:space="preserve">. </w:t>
      </w:r>
      <w:bookmarkStart w:id="2" w:name="why-community-engagement"/>
      <w:bookmarkEnd w:id="2"/>
      <w:r w:rsidR="00F4526F" w:rsidRPr="00AC737F">
        <w:rPr>
          <w:bCs/>
          <w:kern w:val="36"/>
          <w:sz w:val="28"/>
          <w:szCs w:val="28"/>
        </w:rPr>
        <w:t>METHODS</w:t>
      </w:r>
      <w:r w:rsidR="00F3020D" w:rsidRPr="00AC737F">
        <w:rPr>
          <w:bCs/>
          <w:kern w:val="36"/>
          <w:sz w:val="28"/>
          <w:szCs w:val="28"/>
        </w:rPr>
        <w:t xml:space="preserve"> FOR </w:t>
      </w:r>
      <w:r w:rsidR="005B7D8A" w:rsidRPr="00AC737F">
        <w:rPr>
          <w:bCs/>
          <w:kern w:val="36"/>
          <w:sz w:val="28"/>
          <w:szCs w:val="28"/>
        </w:rPr>
        <w:t xml:space="preserve">MULTI-CULTURAL </w:t>
      </w:r>
      <w:r w:rsidR="00F3020D" w:rsidRPr="00AC737F">
        <w:rPr>
          <w:bCs/>
          <w:kern w:val="36"/>
          <w:sz w:val="28"/>
          <w:szCs w:val="28"/>
        </w:rPr>
        <w:t xml:space="preserve">COMMUNITY ENGAGEMENT </w:t>
      </w:r>
    </w:p>
    <w:p w:rsidR="005B7D8A" w:rsidRPr="00AC737F" w:rsidRDefault="005B7D8A" w:rsidP="005B7D8A">
      <w:pPr>
        <w:spacing w:line="360" w:lineRule="auto"/>
        <w:ind w:left="0" w:firstLine="0"/>
        <w:jc w:val="both"/>
        <w:rPr>
          <w:rFonts w:ascii="Times New Roman" w:eastAsia="Times New Roman" w:hAnsi="Times New Roman" w:cs="Times New Roman"/>
          <w:sz w:val="24"/>
          <w:szCs w:val="24"/>
          <w:lang w:eastAsia="en-GB"/>
        </w:rPr>
      </w:pPr>
    </w:p>
    <w:p w:rsidR="00F4526F" w:rsidRPr="00AC737F" w:rsidRDefault="00F4526F" w:rsidP="005B7D8A">
      <w:pPr>
        <w:spacing w:line="360" w:lineRule="auto"/>
        <w:ind w:left="0" w:firstLine="0"/>
        <w:jc w:val="both"/>
        <w:rPr>
          <w:rFonts w:ascii="Times New Roman" w:eastAsia="Times New Roman" w:hAnsi="Times New Roman" w:cs="Times New Roman"/>
          <w:sz w:val="24"/>
          <w:szCs w:val="24"/>
          <w:lang w:eastAsia="en-GB"/>
        </w:rPr>
      </w:pPr>
      <w:r w:rsidRPr="00AC737F">
        <w:rPr>
          <w:rFonts w:ascii="Times New Roman" w:eastAsia="Times New Roman" w:hAnsi="Times New Roman" w:cs="Times New Roman"/>
          <w:sz w:val="24"/>
          <w:szCs w:val="24"/>
          <w:lang w:eastAsia="en-GB"/>
        </w:rPr>
        <w:tab/>
        <w:t xml:space="preserve">One of the most appropriate strategy included in a community development process to promote and improve the local integration and to establish a multi-cultural relationship is represented by the diversification and cooperation. </w:t>
      </w:r>
      <w:r w:rsidR="00F45924" w:rsidRPr="00AC737F">
        <w:rPr>
          <w:rFonts w:ascii="Times New Roman" w:eastAsia="Times New Roman" w:hAnsi="Times New Roman" w:cs="Times New Roman"/>
          <w:sz w:val="24"/>
          <w:szCs w:val="24"/>
          <w:lang w:eastAsia="en-GB"/>
        </w:rPr>
        <w:t>As it was presented in the previous chapters, the community engagement project could achieve the final goal with the help of a significant involvement from the local community members, and for this a few key elements should be considered:</w:t>
      </w:r>
    </w:p>
    <w:p w:rsidR="00F4526F" w:rsidRPr="00AC737F" w:rsidRDefault="00F4526F" w:rsidP="005B7D8A">
      <w:pPr>
        <w:spacing w:line="360" w:lineRule="auto"/>
        <w:ind w:left="0" w:firstLine="0"/>
        <w:jc w:val="both"/>
        <w:rPr>
          <w:rFonts w:ascii="Times New Roman" w:eastAsia="Times New Roman" w:hAnsi="Times New Roman" w:cs="Times New Roman"/>
          <w:sz w:val="24"/>
          <w:szCs w:val="24"/>
          <w:lang w:eastAsia="en-GB"/>
        </w:rPr>
      </w:pPr>
    </w:p>
    <w:p w:rsidR="004503BF" w:rsidRPr="00AC737F" w:rsidRDefault="00CC408B" w:rsidP="004503BF">
      <w:pPr>
        <w:spacing w:line="360" w:lineRule="auto"/>
        <w:ind w:left="0" w:firstLine="0"/>
        <w:jc w:val="both"/>
        <w:rPr>
          <w:rFonts w:ascii="Times New Roman" w:eastAsia="Times New Roman" w:hAnsi="Times New Roman" w:cs="Times New Roman"/>
          <w:sz w:val="24"/>
          <w:szCs w:val="24"/>
          <w:lang w:eastAsia="en-GB"/>
        </w:rPr>
      </w:pPr>
      <w:r w:rsidRPr="00AC737F">
        <w:rPr>
          <w:rFonts w:ascii="Times New Roman" w:eastAsia="Times New Roman" w:hAnsi="Times New Roman" w:cs="Times New Roman"/>
          <w:sz w:val="24"/>
          <w:szCs w:val="24"/>
          <w:lang w:eastAsia="en-GB"/>
        </w:rPr>
        <w:t xml:space="preserve">a) </w:t>
      </w:r>
      <w:proofErr w:type="gramStart"/>
      <w:r w:rsidR="00F101A0" w:rsidRPr="00AC737F">
        <w:rPr>
          <w:rFonts w:ascii="Times New Roman" w:eastAsia="Times New Roman" w:hAnsi="Times New Roman" w:cs="Times New Roman"/>
          <w:sz w:val="24"/>
          <w:szCs w:val="24"/>
          <w:lang w:eastAsia="en-GB"/>
        </w:rPr>
        <w:t>online</w:t>
      </w:r>
      <w:proofErr w:type="gramEnd"/>
      <w:r w:rsidR="00F101A0" w:rsidRPr="00AC737F">
        <w:rPr>
          <w:rFonts w:ascii="Times New Roman" w:eastAsia="Times New Roman" w:hAnsi="Times New Roman" w:cs="Times New Roman"/>
          <w:sz w:val="24"/>
          <w:szCs w:val="24"/>
          <w:lang w:eastAsia="en-GB"/>
        </w:rPr>
        <w:t xml:space="preserve"> social</w:t>
      </w:r>
      <w:r w:rsidR="004503BF" w:rsidRPr="00AC737F">
        <w:rPr>
          <w:rFonts w:ascii="Times New Roman" w:eastAsia="Times New Roman" w:hAnsi="Times New Roman" w:cs="Times New Roman"/>
          <w:sz w:val="24"/>
          <w:szCs w:val="24"/>
          <w:lang w:eastAsia="en-GB"/>
        </w:rPr>
        <w:t xml:space="preserve"> networks</w:t>
      </w:r>
    </w:p>
    <w:p w:rsidR="004503BF" w:rsidRPr="00AC737F" w:rsidRDefault="00F101A0" w:rsidP="004503BF">
      <w:pPr>
        <w:spacing w:line="360" w:lineRule="auto"/>
        <w:ind w:left="0" w:firstLine="0"/>
        <w:jc w:val="both"/>
        <w:rPr>
          <w:rFonts w:ascii="Times New Roman" w:eastAsia="Times New Roman" w:hAnsi="Times New Roman" w:cs="Times New Roman"/>
          <w:sz w:val="24"/>
          <w:szCs w:val="24"/>
          <w:lang w:eastAsia="en-GB"/>
        </w:rPr>
      </w:pPr>
      <w:r w:rsidRPr="00AC737F">
        <w:rPr>
          <w:rFonts w:ascii="Times New Roman" w:eastAsia="Times New Roman" w:hAnsi="Times New Roman" w:cs="Times New Roman"/>
          <w:sz w:val="24"/>
          <w:szCs w:val="24"/>
          <w:lang w:eastAsia="en-GB"/>
        </w:rPr>
        <w:tab/>
      </w:r>
      <w:r w:rsidR="004503BF" w:rsidRPr="00AC737F">
        <w:rPr>
          <w:rFonts w:ascii="Times New Roman" w:eastAsia="Times New Roman" w:hAnsi="Times New Roman" w:cs="Times New Roman"/>
          <w:sz w:val="24"/>
          <w:szCs w:val="24"/>
          <w:lang w:eastAsia="en-GB"/>
        </w:rPr>
        <w:t>The simplest definition of a social</w:t>
      </w:r>
      <w:r w:rsidR="004503BF" w:rsidRPr="00AC737F">
        <w:rPr>
          <w:rFonts w:ascii="Times New Roman" w:eastAsia="Times New Roman" w:hAnsi="Times New Roman" w:cs="Times New Roman"/>
          <w:sz w:val="24"/>
          <w:szCs w:val="24"/>
          <w:lang w:eastAsia="en-GB"/>
        </w:rPr>
        <w:t xml:space="preserve"> </w:t>
      </w:r>
      <w:r w:rsidR="004503BF" w:rsidRPr="00AC737F">
        <w:rPr>
          <w:rFonts w:ascii="Times New Roman" w:eastAsia="Times New Roman" w:hAnsi="Times New Roman" w:cs="Times New Roman"/>
          <w:sz w:val="24"/>
          <w:szCs w:val="24"/>
          <w:lang w:eastAsia="en-GB"/>
        </w:rPr>
        <w:t>network – online website or phone application</w:t>
      </w:r>
      <w:r w:rsidR="004503BF" w:rsidRPr="00AC737F">
        <w:rPr>
          <w:rFonts w:ascii="Times New Roman" w:eastAsia="Times New Roman" w:hAnsi="Times New Roman" w:cs="Times New Roman"/>
          <w:sz w:val="24"/>
          <w:szCs w:val="24"/>
          <w:lang w:eastAsia="en-GB"/>
        </w:rPr>
        <w:t xml:space="preserve"> where </w:t>
      </w:r>
      <w:r w:rsidR="004503BF" w:rsidRPr="00AC737F">
        <w:rPr>
          <w:rFonts w:ascii="Times New Roman" w:eastAsia="Times New Roman" w:hAnsi="Times New Roman" w:cs="Times New Roman"/>
          <w:sz w:val="24"/>
          <w:szCs w:val="24"/>
          <w:lang w:eastAsia="en-GB"/>
        </w:rPr>
        <w:t>individuals</w:t>
      </w:r>
      <w:r w:rsidR="004503BF" w:rsidRPr="00AC737F">
        <w:rPr>
          <w:rFonts w:ascii="Times New Roman" w:eastAsia="Times New Roman" w:hAnsi="Times New Roman" w:cs="Times New Roman"/>
          <w:sz w:val="24"/>
          <w:szCs w:val="24"/>
          <w:lang w:eastAsia="en-GB"/>
        </w:rPr>
        <w:t xml:space="preserve"> </w:t>
      </w:r>
      <w:r w:rsidR="004503BF" w:rsidRPr="00AC737F">
        <w:rPr>
          <w:rFonts w:ascii="Times New Roman" w:eastAsia="Times New Roman" w:hAnsi="Times New Roman" w:cs="Times New Roman"/>
          <w:sz w:val="24"/>
          <w:szCs w:val="24"/>
          <w:lang w:eastAsia="en-GB"/>
        </w:rPr>
        <w:t>of any</w:t>
      </w:r>
      <w:r w:rsidR="004503BF" w:rsidRPr="00AC737F">
        <w:rPr>
          <w:rFonts w:ascii="Times New Roman" w:eastAsia="Times New Roman" w:hAnsi="Times New Roman" w:cs="Times New Roman"/>
          <w:sz w:val="24"/>
          <w:szCs w:val="24"/>
          <w:lang w:eastAsia="en-GB"/>
        </w:rPr>
        <w:t xml:space="preserve"> lang</w:t>
      </w:r>
      <w:r w:rsidR="004503BF" w:rsidRPr="00AC737F">
        <w:rPr>
          <w:rFonts w:ascii="Times New Roman" w:eastAsia="Times New Roman" w:hAnsi="Times New Roman" w:cs="Times New Roman"/>
          <w:sz w:val="24"/>
          <w:szCs w:val="24"/>
          <w:lang w:eastAsia="en-GB"/>
        </w:rPr>
        <w:t>uage,</w:t>
      </w:r>
      <w:r w:rsidR="004503BF" w:rsidRPr="00AC737F">
        <w:rPr>
          <w:rFonts w:ascii="Times New Roman" w:eastAsia="Times New Roman" w:hAnsi="Times New Roman" w:cs="Times New Roman"/>
          <w:sz w:val="24"/>
          <w:szCs w:val="24"/>
          <w:lang w:eastAsia="en-GB"/>
        </w:rPr>
        <w:t xml:space="preserve"> race</w:t>
      </w:r>
      <w:r w:rsidR="004503BF" w:rsidRPr="00AC737F">
        <w:rPr>
          <w:rFonts w:ascii="Times New Roman" w:eastAsia="Times New Roman" w:hAnsi="Times New Roman" w:cs="Times New Roman"/>
          <w:sz w:val="24"/>
          <w:szCs w:val="24"/>
          <w:lang w:eastAsia="en-GB"/>
        </w:rPr>
        <w:t xml:space="preserve"> or</w:t>
      </w:r>
      <w:r w:rsidR="004503BF" w:rsidRPr="00AC737F">
        <w:rPr>
          <w:rFonts w:ascii="Times New Roman" w:eastAsia="Times New Roman" w:hAnsi="Times New Roman" w:cs="Times New Roman"/>
          <w:sz w:val="24"/>
          <w:szCs w:val="24"/>
          <w:lang w:eastAsia="en-GB"/>
        </w:rPr>
        <w:t xml:space="preserve"> religion </w:t>
      </w:r>
      <w:r w:rsidR="004503BF" w:rsidRPr="00AC737F">
        <w:rPr>
          <w:rFonts w:ascii="Times New Roman" w:eastAsia="Times New Roman" w:hAnsi="Times New Roman" w:cs="Times New Roman"/>
          <w:sz w:val="24"/>
          <w:szCs w:val="24"/>
          <w:lang w:eastAsia="en-GB"/>
        </w:rPr>
        <w:t>can easily create an account and</w:t>
      </w:r>
      <w:r w:rsidR="004503BF" w:rsidRPr="00AC737F">
        <w:rPr>
          <w:rFonts w:ascii="Times New Roman" w:eastAsia="Times New Roman" w:hAnsi="Times New Roman" w:cs="Times New Roman"/>
          <w:sz w:val="24"/>
          <w:szCs w:val="24"/>
          <w:lang w:eastAsia="en-GB"/>
        </w:rPr>
        <w:t xml:space="preserve"> </w:t>
      </w:r>
      <w:r w:rsidR="004503BF" w:rsidRPr="00AC737F">
        <w:rPr>
          <w:rFonts w:ascii="Times New Roman" w:eastAsia="Times New Roman" w:hAnsi="Times New Roman" w:cs="Times New Roman"/>
          <w:sz w:val="24"/>
          <w:szCs w:val="24"/>
          <w:lang w:eastAsia="en-GB"/>
        </w:rPr>
        <w:t>engage in sharing</w:t>
      </w:r>
      <w:r w:rsidR="004503BF" w:rsidRPr="00AC737F">
        <w:rPr>
          <w:rFonts w:ascii="Times New Roman" w:eastAsia="Times New Roman" w:hAnsi="Times New Roman" w:cs="Times New Roman"/>
          <w:sz w:val="24"/>
          <w:szCs w:val="24"/>
          <w:lang w:eastAsia="en-GB"/>
        </w:rPr>
        <w:t xml:space="preserve"> ideas</w:t>
      </w:r>
      <w:r w:rsidR="004503BF" w:rsidRPr="00AC737F">
        <w:rPr>
          <w:rFonts w:ascii="Times New Roman" w:eastAsia="Times New Roman" w:hAnsi="Times New Roman" w:cs="Times New Roman"/>
          <w:sz w:val="24"/>
          <w:szCs w:val="24"/>
          <w:lang w:eastAsia="en-GB"/>
        </w:rPr>
        <w:t xml:space="preserve"> or discussing various interesting subjects</w:t>
      </w:r>
      <w:r w:rsidR="004503BF" w:rsidRPr="00AC737F">
        <w:rPr>
          <w:rFonts w:ascii="Times New Roman" w:eastAsia="Times New Roman" w:hAnsi="Times New Roman" w:cs="Times New Roman"/>
          <w:sz w:val="24"/>
          <w:szCs w:val="24"/>
          <w:lang w:eastAsia="en-GB"/>
        </w:rPr>
        <w:t xml:space="preserve">. </w:t>
      </w:r>
      <w:r w:rsidR="004503BF" w:rsidRPr="00AC737F">
        <w:rPr>
          <w:rFonts w:ascii="Times New Roman" w:eastAsia="Times New Roman" w:hAnsi="Times New Roman" w:cs="Times New Roman"/>
          <w:sz w:val="24"/>
          <w:szCs w:val="24"/>
          <w:lang w:eastAsia="en-GB"/>
        </w:rPr>
        <w:t>When creating a group through a social network</w:t>
      </w:r>
      <w:r w:rsidR="004503BF" w:rsidRPr="00AC737F">
        <w:rPr>
          <w:rFonts w:ascii="Times New Roman" w:eastAsia="Times New Roman" w:hAnsi="Times New Roman" w:cs="Times New Roman"/>
          <w:sz w:val="24"/>
          <w:szCs w:val="24"/>
          <w:lang w:eastAsia="en-GB"/>
        </w:rPr>
        <w:t xml:space="preserve">, different </w:t>
      </w:r>
      <w:r w:rsidR="004503BF" w:rsidRPr="00AC737F">
        <w:rPr>
          <w:rFonts w:ascii="Times New Roman" w:eastAsia="Times New Roman" w:hAnsi="Times New Roman" w:cs="Times New Roman"/>
          <w:sz w:val="24"/>
          <w:szCs w:val="24"/>
          <w:lang w:eastAsia="en-GB"/>
        </w:rPr>
        <w:t>persons</w:t>
      </w:r>
      <w:r w:rsidR="004503BF" w:rsidRPr="00AC737F">
        <w:rPr>
          <w:rFonts w:ascii="Times New Roman" w:eastAsia="Times New Roman" w:hAnsi="Times New Roman" w:cs="Times New Roman"/>
          <w:sz w:val="24"/>
          <w:szCs w:val="24"/>
          <w:lang w:eastAsia="en-GB"/>
        </w:rPr>
        <w:t xml:space="preserve"> </w:t>
      </w:r>
      <w:r w:rsidR="004503BF" w:rsidRPr="00AC737F">
        <w:rPr>
          <w:rFonts w:ascii="Times New Roman" w:eastAsia="Times New Roman" w:hAnsi="Times New Roman" w:cs="Times New Roman"/>
          <w:sz w:val="24"/>
          <w:szCs w:val="24"/>
          <w:lang w:eastAsia="en-GB"/>
        </w:rPr>
        <w:t>could connect and collaborate, this approach further helping the engagement program</w:t>
      </w:r>
      <w:r w:rsidR="004503BF" w:rsidRPr="00AC737F">
        <w:rPr>
          <w:rFonts w:ascii="Times New Roman" w:eastAsia="Times New Roman" w:hAnsi="Times New Roman" w:cs="Times New Roman"/>
          <w:sz w:val="24"/>
          <w:szCs w:val="24"/>
          <w:lang w:eastAsia="en-GB"/>
        </w:rPr>
        <w:t xml:space="preserve"> </w:t>
      </w:r>
      <w:r w:rsidR="004503BF" w:rsidRPr="00AC737F">
        <w:rPr>
          <w:rFonts w:ascii="Times New Roman" w:eastAsia="Times New Roman" w:hAnsi="Times New Roman" w:cs="Times New Roman"/>
          <w:sz w:val="24"/>
          <w:szCs w:val="24"/>
          <w:lang w:eastAsia="en-GB"/>
        </w:rPr>
        <w:t>to</w:t>
      </w:r>
      <w:r w:rsidR="004503BF" w:rsidRPr="00AC737F">
        <w:rPr>
          <w:rFonts w:ascii="Times New Roman" w:eastAsia="Times New Roman" w:hAnsi="Times New Roman" w:cs="Times New Roman"/>
          <w:sz w:val="24"/>
          <w:szCs w:val="24"/>
          <w:lang w:eastAsia="en-GB"/>
        </w:rPr>
        <w:t xml:space="preserve"> receive </w:t>
      </w:r>
      <w:r w:rsidR="008947B3" w:rsidRPr="00AC737F">
        <w:rPr>
          <w:rFonts w:ascii="Times New Roman" w:eastAsia="Times New Roman" w:hAnsi="Times New Roman" w:cs="Times New Roman"/>
          <w:sz w:val="24"/>
          <w:szCs w:val="24"/>
          <w:lang w:eastAsia="en-GB"/>
        </w:rPr>
        <w:t>various</w:t>
      </w:r>
      <w:r w:rsidR="004503BF" w:rsidRPr="00AC737F">
        <w:rPr>
          <w:rFonts w:ascii="Times New Roman" w:eastAsia="Times New Roman" w:hAnsi="Times New Roman" w:cs="Times New Roman"/>
          <w:sz w:val="24"/>
          <w:szCs w:val="24"/>
          <w:lang w:eastAsia="en-GB"/>
        </w:rPr>
        <w:t xml:space="preserve"> </w:t>
      </w:r>
      <w:r w:rsidR="008947B3" w:rsidRPr="00AC737F">
        <w:rPr>
          <w:rFonts w:ascii="Times New Roman" w:eastAsia="Times New Roman" w:hAnsi="Times New Roman" w:cs="Times New Roman"/>
          <w:sz w:val="24"/>
          <w:szCs w:val="24"/>
          <w:lang w:eastAsia="en-GB"/>
        </w:rPr>
        <w:t xml:space="preserve">new ideas or suggestions, when being composed of multi-cultural diverse </w:t>
      </w:r>
      <w:r w:rsidR="004503BF" w:rsidRPr="00AC737F">
        <w:rPr>
          <w:rFonts w:ascii="Times New Roman" w:eastAsia="Times New Roman" w:hAnsi="Times New Roman" w:cs="Times New Roman"/>
          <w:sz w:val="24"/>
          <w:szCs w:val="24"/>
          <w:lang w:eastAsia="en-GB"/>
        </w:rPr>
        <w:t>members.</w:t>
      </w:r>
    </w:p>
    <w:p w:rsidR="005B7D8A" w:rsidRPr="00AC737F" w:rsidRDefault="008947B3" w:rsidP="004503BF">
      <w:pPr>
        <w:spacing w:line="360" w:lineRule="auto"/>
        <w:ind w:left="0" w:firstLine="0"/>
        <w:jc w:val="both"/>
        <w:rPr>
          <w:rFonts w:ascii="Times New Roman" w:eastAsia="Times New Roman" w:hAnsi="Times New Roman" w:cs="Times New Roman"/>
          <w:sz w:val="24"/>
          <w:szCs w:val="24"/>
          <w:lang w:eastAsia="en-GB"/>
        </w:rPr>
      </w:pPr>
      <w:r w:rsidRPr="00AC737F">
        <w:rPr>
          <w:rFonts w:ascii="Times New Roman" w:eastAsia="Times New Roman" w:hAnsi="Times New Roman" w:cs="Times New Roman"/>
          <w:sz w:val="24"/>
          <w:szCs w:val="24"/>
          <w:lang w:eastAsia="en-GB"/>
        </w:rPr>
        <w:tab/>
      </w:r>
      <w:r w:rsidR="00F101A0" w:rsidRPr="00AC737F">
        <w:rPr>
          <w:rFonts w:ascii="Times New Roman" w:eastAsia="Times New Roman" w:hAnsi="Times New Roman" w:cs="Times New Roman"/>
          <w:sz w:val="24"/>
          <w:szCs w:val="24"/>
          <w:lang w:eastAsia="en-GB"/>
        </w:rPr>
        <w:t>The engagement conducted through online social networks will also give the possibility for a broad range of beliefs and insights that could bring important information with an impact to the decision making.</w:t>
      </w:r>
      <w:r w:rsidR="004503BF" w:rsidRPr="00AC737F">
        <w:rPr>
          <w:rFonts w:ascii="Times New Roman" w:eastAsia="Times New Roman" w:hAnsi="Times New Roman" w:cs="Times New Roman"/>
          <w:sz w:val="24"/>
          <w:szCs w:val="24"/>
          <w:lang w:eastAsia="en-GB"/>
        </w:rPr>
        <w:t xml:space="preserve"> </w:t>
      </w:r>
    </w:p>
    <w:p w:rsidR="004503BF" w:rsidRPr="00AC737F" w:rsidRDefault="004503BF" w:rsidP="005B7D8A">
      <w:pPr>
        <w:spacing w:line="360" w:lineRule="auto"/>
        <w:ind w:left="0" w:firstLine="0"/>
        <w:jc w:val="both"/>
        <w:rPr>
          <w:rFonts w:ascii="Times New Roman" w:eastAsia="Times New Roman" w:hAnsi="Times New Roman" w:cs="Times New Roman"/>
          <w:sz w:val="24"/>
          <w:szCs w:val="24"/>
          <w:lang w:eastAsia="en-GB"/>
        </w:rPr>
      </w:pPr>
      <w:r w:rsidRPr="00AC737F">
        <w:rPr>
          <w:rFonts w:ascii="Times New Roman" w:eastAsia="Times New Roman" w:hAnsi="Times New Roman" w:cs="Times New Roman"/>
          <w:sz w:val="24"/>
          <w:szCs w:val="24"/>
          <w:lang w:eastAsia="en-GB"/>
        </w:rPr>
        <w:t xml:space="preserve">b) </w:t>
      </w:r>
      <w:r w:rsidRPr="00AC737F">
        <w:rPr>
          <w:rFonts w:ascii="Times New Roman" w:eastAsia="Times New Roman" w:hAnsi="Times New Roman" w:cs="Times New Roman"/>
          <w:sz w:val="24"/>
          <w:szCs w:val="24"/>
          <w:lang w:eastAsia="en-GB"/>
        </w:rPr>
        <w:t>Mother tongue – as the expression is suggesting, it refers to engagement of individuals having different first languages. Every civilization on the globe is hardly influenced by the language or vocabulary and individual speaking various languages could only enhance the diversity of the development process and embracing different languages will only conclude with a worthy respected relationship between the community members.</w:t>
      </w:r>
    </w:p>
    <w:p w:rsidR="00F4526F" w:rsidRPr="00AC737F" w:rsidRDefault="00F4526F" w:rsidP="005B7D8A">
      <w:pPr>
        <w:spacing w:line="360" w:lineRule="auto"/>
        <w:ind w:left="0" w:firstLine="0"/>
        <w:jc w:val="both"/>
        <w:rPr>
          <w:rFonts w:ascii="Times New Roman" w:eastAsia="Times New Roman" w:hAnsi="Times New Roman" w:cs="Times New Roman"/>
          <w:sz w:val="24"/>
          <w:szCs w:val="24"/>
          <w:lang w:eastAsia="en-GB"/>
        </w:rPr>
      </w:pPr>
    </w:p>
    <w:p w:rsidR="005B7D8A" w:rsidRPr="00AC737F" w:rsidRDefault="005B7D8A" w:rsidP="005B7D8A">
      <w:pPr>
        <w:spacing w:line="360" w:lineRule="auto"/>
        <w:ind w:left="0" w:firstLine="0"/>
        <w:jc w:val="both"/>
        <w:rPr>
          <w:rFonts w:ascii="Times New Roman" w:eastAsia="Times New Roman" w:hAnsi="Times New Roman" w:cs="Times New Roman"/>
          <w:sz w:val="24"/>
          <w:szCs w:val="24"/>
          <w:lang w:eastAsia="en-GB"/>
        </w:rPr>
      </w:pPr>
    </w:p>
    <w:p w:rsidR="005B7D8A" w:rsidRPr="00AC737F" w:rsidRDefault="005B7D8A" w:rsidP="00A45180">
      <w:pPr>
        <w:spacing w:before="100" w:beforeAutospacing="1" w:after="100" w:afterAutospacing="1"/>
        <w:ind w:left="0" w:firstLine="0"/>
        <w:rPr>
          <w:rFonts w:ascii="Times New Roman" w:eastAsia="Times New Roman" w:hAnsi="Times New Roman" w:cs="Times New Roman"/>
          <w:sz w:val="24"/>
          <w:szCs w:val="24"/>
          <w:lang w:eastAsia="en-GB"/>
        </w:rPr>
      </w:pPr>
    </w:p>
    <w:p w:rsidR="005B7D8A" w:rsidRPr="00AC737F" w:rsidRDefault="005B7D8A" w:rsidP="00A45180">
      <w:pPr>
        <w:spacing w:before="100" w:beforeAutospacing="1" w:after="100" w:afterAutospacing="1"/>
        <w:ind w:left="0" w:firstLine="0"/>
        <w:rPr>
          <w:rFonts w:ascii="Times New Roman" w:eastAsia="Times New Roman" w:hAnsi="Times New Roman" w:cs="Times New Roman"/>
          <w:sz w:val="24"/>
          <w:szCs w:val="24"/>
          <w:lang w:eastAsia="en-GB"/>
        </w:rPr>
      </w:pPr>
    </w:p>
    <w:p w:rsidR="00F101A0" w:rsidRPr="00AC737F" w:rsidRDefault="00F101A0" w:rsidP="009B48F7">
      <w:pPr>
        <w:pStyle w:val="NormalWeb"/>
      </w:pPr>
      <w:r w:rsidRPr="00AC737F">
        <w:lastRenderedPageBreak/>
        <w:t>5. CONCLUSIONS</w:t>
      </w:r>
    </w:p>
    <w:p w:rsidR="00F101A0" w:rsidRPr="00AC737F" w:rsidRDefault="00F101A0" w:rsidP="009B48F7">
      <w:pPr>
        <w:pStyle w:val="NormalWeb"/>
      </w:pPr>
    </w:p>
    <w:p w:rsidR="009B48F7" w:rsidRPr="00AC737F" w:rsidRDefault="00F101A0" w:rsidP="00F101A0">
      <w:pPr>
        <w:pStyle w:val="NormalWeb"/>
        <w:spacing w:before="0" w:beforeAutospacing="0" w:after="0" w:afterAutospacing="0" w:line="360" w:lineRule="auto"/>
        <w:jc w:val="both"/>
      </w:pPr>
      <w:r w:rsidRPr="00AC737F">
        <w:tab/>
        <w:t xml:space="preserve">A proper </w:t>
      </w:r>
      <w:r w:rsidR="00A85C7B" w:rsidRPr="00AC737F">
        <w:t>community engagement project will enhance the visibility and the acknowledgement of the local problems and authorizes communities to have their own role in the decision factors th</w:t>
      </w:r>
      <w:r w:rsidR="004720BA" w:rsidRPr="00AC737F">
        <w:t>at are directly affecting their daily routine</w:t>
      </w:r>
      <w:r w:rsidR="00A85C7B" w:rsidRPr="00AC737F">
        <w:t xml:space="preserve">, the city and surroundings. </w:t>
      </w:r>
    </w:p>
    <w:p w:rsidR="00A85C7B" w:rsidRPr="00AC737F" w:rsidRDefault="00A85C7B" w:rsidP="00F101A0">
      <w:pPr>
        <w:pStyle w:val="NormalWeb"/>
        <w:spacing w:before="0" w:beforeAutospacing="0" w:after="0" w:afterAutospacing="0" w:line="360" w:lineRule="auto"/>
        <w:jc w:val="both"/>
      </w:pPr>
      <w:r w:rsidRPr="00AC737F">
        <w:tab/>
      </w:r>
      <w:r w:rsidR="004720BA" w:rsidRPr="00AC737F">
        <w:t>Moreover, it offers the possibility for community members to make significant contribution to development stages of the project and also is reporting and educating local groups on policy problems that is affecting the community.</w:t>
      </w:r>
    </w:p>
    <w:p w:rsidR="009B48F7" w:rsidRPr="00AC737F" w:rsidRDefault="004720BA" w:rsidP="00F101A0">
      <w:pPr>
        <w:pStyle w:val="NormalWeb"/>
        <w:spacing w:before="0" w:beforeAutospacing="0" w:after="0" w:afterAutospacing="0" w:line="360" w:lineRule="auto"/>
        <w:jc w:val="both"/>
      </w:pPr>
      <w:r w:rsidRPr="00AC737F">
        <w:tab/>
        <w:t>With the help of a relevant feedback, the community participation will allow government authorities and local councils to listen and prove the real influence of community share.</w:t>
      </w:r>
      <w:r w:rsidR="009B48F7" w:rsidRPr="00AC737F">
        <w:t xml:space="preserve"> </w:t>
      </w:r>
      <w:r w:rsidRPr="00AC737F">
        <w:t>Furthermore, the c</w:t>
      </w:r>
      <w:r w:rsidR="009B48F7" w:rsidRPr="00AC737F">
        <w:t>ommunity engagement</w:t>
      </w:r>
      <w:r w:rsidRPr="00AC737F">
        <w:t xml:space="preserve"> will create </w:t>
      </w:r>
      <w:r w:rsidR="009B48F7" w:rsidRPr="00AC737F">
        <w:t>stronger</w:t>
      </w:r>
      <w:r w:rsidRPr="00AC737F">
        <w:t>, profound and</w:t>
      </w:r>
      <w:r w:rsidR="009B48F7" w:rsidRPr="00AC737F">
        <w:t xml:space="preserve"> </w:t>
      </w:r>
      <w:r w:rsidRPr="00AC737F">
        <w:t>boundless cooperation</w:t>
      </w:r>
      <w:r w:rsidR="009B48F7" w:rsidRPr="00AC737F">
        <w:t xml:space="preserve"> between public </w:t>
      </w:r>
      <w:r w:rsidRPr="00AC737F">
        <w:t>authorities</w:t>
      </w:r>
      <w:r w:rsidR="009B48F7" w:rsidRPr="00AC737F">
        <w:t xml:space="preserve"> and</w:t>
      </w:r>
      <w:r w:rsidRPr="00AC737F">
        <w:t xml:space="preserve"> local</w:t>
      </w:r>
      <w:r w:rsidR="009B48F7" w:rsidRPr="00AC737F">
        <w:t xml:space="preserve"> communities.</w:t>
      </w:r>
    </w:p>
    <w:p w:rsidR="00A45180" w:rsidRPr="00AC737F" w:rsidRDefault="00A45180"/>
    <w:sectPr w:rsidR="00A45180" w:rsidRPr="00AC737F" w:rsidSect="00BC2F72">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B33" w:rsidRDefault="00E77B33" w:rsidP="00E36060">
      <w:r>
        <w:separator/>
      </w:r>
    </w:p>
  </w:endnote>
  <w:endnote w:type="continuationSeparator" w:id="0">
    <w:p w:rsidR="00E77B33" w:rsidRDefault="00E77B33" w:rsidP="00E3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387"/>
      <w:docPartObj>
        <w:docPartGallery w:val="Page Numbers (Bottom of Page)"/>
        <w:docPartUnique/>
      </w:docPartObj>
    </w:sdtPr>
    <w:sdtEndPr/>
    <w:sdtContent>
      <w:p w:rsidR="00E77B33" w:rsidRDefault="00757115">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E77B33" w:rsidRDefault="00E77B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B33" w:rsidRDefault="00E77B33" w:rsidP="00E36060">
      <w:r>
        <w:separator/>
      </w:r>
    </w:p>
  </w:footnote>
  <w:footnote w:type="continuationSeparator" w:id="0">
    <w:p w:rsidR="00E77B33" w:rsidRDefault="00E77B33" w:rsidP="00E36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16808"/>
    <w:multiLevelType w:val="hybridMultilevel"/>
    <w:tmpl w:val="95046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AB1846"/>
    <w:multiLevelType w:val="hybridMultilevel"/>
    <w:tmpl w:val="C0C86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0C44E4"/>
    <w:multiLevelType w:val="hybridMultilevel"/>
    <w:tmpl w:val="63E791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582C5CC5"/>
    <w:multiLevelType w:val="multilevel"/>
    <w:tmpl w:val="8458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DF21AE"/>
    <w:multiLevelType w:val="hybridMultilevel"/>
    <w:tmpl w:val="6C42B5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45180"/>
    <w:rsid w:val="00011533"/>
    <w:rsid w:val="000117CB"/>
    <w:rsid w:val="00022A05"/>
    <w:rsid w:val="0003050B"/>
    <w:rsid w:val="000C0596"/>
    <w:rsid w:val="000C4976"/>
    <w:rsid w:val="000E2D39"/>
    <w:rsid w:val="000E7E5D"/>
    <w:rsid w:val="000F2E67"/>
    <w:rsid w:val="00110074"/>
    <w:rsid w:val="00117E52"/>
    <w:rsid w:val="001411FD"/>
    <w:rsid w:val="00164F59"/>
    <w:rsid w:val="0016520B"/>
    <w:rsid w:val="00166E12"/>
    <w:rsid w:val="00191C96"/>
    <w:rsid w:val="00194CEB"/>
    <w:rsid w:val="001B279A"/>
    <w:rsid w:val="001D5E68"/>
    <w:rsid w:val="00203221"/>
    <w:rsid w:val="002178DE"/>
    <w:rsid w:val="002374FA"/>
    <w:rsid w:val="00261A1A"/>
    <w:rsid w:val="00266C75"/>
    <w:rsid w:val="00270FB6"/>
    <w:rsid w:val="00290202"/>
    <w:rsid w:val="00293902"/>
    <w:rsid w:val="002A54F4"/>
    <w:rsid w:val="00326EA2"/>
    <w:rsid w:val="00333A58"/>
    <w:rsid w:val="00351867"/>
    <w:rsid w:val="003B3860"/>
    <w:rsid w:val="003E2F7B"/>
    <w:rsid w:val="00403967"/>
    <w:rsid w:val="0041427F"/>
    <w:rsid w:val="004222E2"/>
    <w:rsid w:val="004503BF"/>
    <w:rsid w:val="00452AF2"/>
    <w:rsid w:val="004720BA"/>
    <w:rsid w:val="004B2054"/>
    <w:rsid w:val="004C4534"/>
    <w:rsid w:val="004C63E5"/>
    <w:rsid w:val="004F0746"/>
    <w:rsid w:val="004F48E5"/>
    <w:rsid w:val="005005E3"/>
    <w:rsid w:val="00501688"/>
    <w:rsid w:val="005102C1"/>
    <w:rsid w:val="00526A24"/>
    <w:rsid w:val="00540662"/>
    <w:rsid w:val="00543BCE"/>
    <w:rsid w:val="005724D7"/>
    <w:rsid w:val="0057717F"/>
    <w:rsid w:val="005A2CDA"/>
    <w:rsid w:val="005B7D8A"/>
    <w:rsid w:val="005D0D35"/>
    <w:rsid w:val="005D533F"/>
    <w:rsid w:val="005E4B89"/>
    <w:rsid w:val="005F1095"/>
    <w:rsid w:val="005F37DE"/>
    <w:rsid w:val="0060042A"/>
    <w:rsid w:val="00624969"/>
    <w:rsid w:val="0062578B"/>
    <w:rsid w:val="00630E4E"/>
    <w:rsid w:val="006344CA"/>
    <w:rsid w:val="00676DCC"/>
    <w:rsid w:val="006B2003"/>
    <w:rsid w:val="006E27A6"/>
    <w:rsid w:val="006E520D"/>
    <w:rsid w:val="007136C7"/>
    <w:rsid w:val="00714065"/>
    <w:rsid w:val="0072737A"/>
    <w:rsid w:val="00733277"/>
    <w:rsid w:val="00756128"/>
    <w:rsid w:val="00757115"/>
    <w:rsid w:val="007611EE"/>
    <w:rsid w:val="00784E80"/>
    <w:rsid w:val="00794FB3"/>
    <w:rsid w:val="007A6C15"/>
    <w:rsid w:val="007D3C5A"/>
    <w:rsid w:val="007F362B"/>
    <w:rsid w:val="007F4168"/>
    <w:rsid w:val="008015E3"/>
    <w:rsid w:val="00802BC2"/>
    <w:rsid w:val="00851C39"/>
    <w:rsid w:val="0089406D"/>
    <w:rsid w:val="008947B3"/>
    <w:rsid w:val="008A3B93"/>
    <w:rsid w:val="008D67F6"/>
    <w:rsid w:val="00906D4B"/>
    <w:rsid w:val="00915EE5"/>
    <w:rsid w:val="00927087"/>
    <w:rsid w:val="00954CB1"/>
    <w:rsid w:val="00960ADE"/>
    <w:rsid w:val="00983FEB"/>
    <w:rsid w:val="009913F6"/>
    <w:rsid w:val="009B48F7"/>
    <w:rsid w:val="009E11DC"/>
    <w:rsid w:val="009E4B4D"/>
    <w:rsid w:val="00A1507D"/>
    <w:rsid w:val="00A179B8"/>
    <w:rsid w:val="00A45180"/>
    <w:rsid w:val="00A6024A"/>
    <w:rsid w:val="00A85C7B"/>
    <w:rsid w:val="00AC737F"/>
    <w:rsid w:val="00AD7A3D"/>
    <w:rsid w:val="00AE208C"/>
    <w:rsid w:val="00B131CE"/>
    <w:rsid w:val="00B37CEA"/>
    <w:rsid w:val="00B55CE4"/>
    <w:rsid w:val="00B81AF2"/>
    <w:rsid w:val="00BB0F39"/>
    <w:rsid w:val="00BC17FC"/>
    <w:rsid w:val="00BC2F72"/>
    <w:rsid w:val="00BC6C2B"/>
    <w:rsid w:val="00C06FB6"/>
    <w:rsid w:val="00C45E60"/>
    <w:rsid w:val="00C57C88"/>
    <w:rsid w:val="00C668C4"/>
    <w:rsid w:val="00C76731"/>
    <w:rsid w:val="00CB1F4E"/>
    <w:rsid w:val="00CC3576"/>
    <w:rsid w:val="00CC408B"/>
    <w:rsid w:val="00CE7492"/>
    <w:rsid w:val="00D016C2"/>
    <w:rsid w:val="00D34A48"/>
    <w:rsid w:val="00D453A2"/>
    <w:rsid w:val="00D8270C"/>
    <w:rsid w:val="00DA3C73"/>
    <w:rsid w:val="00DB55DE"/>
    <w:rsid w:val="00E23931"/>
    <w:rsid w:val="00E2756B"/>
    <w:rsid w:val="00E36060"/>
    <w:rsid w:val="00E73BE2"/>
    <w:rsid w:val="00E747AC"/>
    <w:rsid w:val="00E77B33"/>
    <w:rsid w:val="00E85E6C"/>
    <w:rsid w:val="00E9605F"/>
    <w:rsid w:val="00EA06B1"/>
    <w:rsid w:val="00EB5645"/>
    <w:rsid w:val="00EB582A"/>
    <w:rsid w:val="00EC4E0D"/>
    <w:rsid w:val="00ED0FCA"/>
    <w:rsid w:val="00ED638F"/>
    <w:rsid w:val="00F101A0"/>
    <w:rsid w:val="00F2699F"/>
    <w:rsid w:val="00F3020D"/>
    <w:rsid w:val="00F4526F"/>
    <w:rsid w:val="00F45924"/>
    <w:rsid w:val="00F536F6"/>
    <w:rsid w:val="00F63BBC"/>
    <w:rsid w:val="00F80DD5"/>
    <w:rsid w:val="00F87A28"/>
    <w:rsid w:val="00F9241F"/>
    <w:rsid w:val="00FC69E4"/>
    <w:rsid w:val="00FC75B1"/>
    <w:rsid w:val="00FD121D"/>
    <w:rsid w:val="00FD500F"/>
    <w:rsid w:val="00FE0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62475ED-3A6E-4DE5-9732-2A24BF5F3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709" w:hanging="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AF2"/>
  </w:style>
  <w:style w:type="paragraph" w:styleId="Heading1">
    <w:name w:val="heading 1"/>
    <w:basedOn w:val="Normal"/>
    <w:link w:val="Heading1Char"/>
    <w:uiPriority w:val="9"/>
    <w:qFormat/>
    <w:rsid w:val="00A45180"/>
    <w:pPr>
      <w:spacing w:before="100" w:beforeAutospacing="1" w:after="100" w:afterAutospacing="1"/>
      <w:ind w:left="0" w:firstLine="0"/>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A6C1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0042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5180"/>
    <w:rPr>
      <w:color w:val="0000FF" w:themeColor="hyperlink"/>
      <w:u w:val="single"/>
    </w:rPr>
  </w:style>
  <w:style w:type="character" w:customStyle="1" w:styleId="Heading1Char">
    <w:name w:val="Heading 1 Char"/>
    <w:basedOn w:val="DefaultParagraphFont"/>
    <w:link w:val="Heading1"/>
    <w:uiPriority w:val="9"/>
    <w:rsid w:val="00A45180"/>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45180"/>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A6C1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6C15"/>
    <w:rPr>
      <w:i/>
      <w:iCs/>
    </w:rPr>
  </w:style>
  <w:style w:type="paragraph" w:styleId="BalloonText">
    <w:name w:val="Balloon Text"/>
    <w:basedOn w:val="Normal"/>
    <w:link w:val="BalloonTextChar"/>
    <w:uiPriority w:val="99"/>
    <w:semiHidden/>
    <w:unhideWhenUsed/>
    <w:rsid w:val="007A6C15"/>
    <w:rPr>
      <w:rFonts w:ascii="Tahoma" w:hAnsi="Tahoma" w:cs="Tahoma"/>
      <w:sz w:val="16"/>
      <w:szCs w:val="16"/>
    </w:rPr>
  </w:style>
  <w:style w:type="character" w:customStyle="1" w:styleId="BalloonTextChar">
    <w:name w:val="Balloon Text Char"/>
    <w:basedOn w:val="DefaultParagraphFont"/>
    <w:link w:val="BalloonText"/>
    <w:uiPriority w:val="99"/>
    <w:semiHidden/>
    <w:rsid w:val="007A6C15"/>
    <w:rPr>
      <w:rFonts w:ascii="Tahoma" w:hAnsi="Tahoma" w:cs="Tahoma"/>
      <w:sz w:val="16"/>
      <w:szCs w:val="16"/>
    </w:rPr>
  </w:style>
  <w:style w:type="table" w:styleId="TableGrid">
    <w:name w:val="Table Grid"/>
    <w:basedOn w:val="TableNormal"/>
    <w:uiPriority w:val="39"/>
    <w:rsid w:val="00C57C88"/>
    <w:pPr>
      <w:ind w:left="0" w:firstLine="0"/>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520B"/>
    <w:pPr>
      <w:ind w:left="720"/>
      <w:contextualSpacing/>
    </w:pPr>
  </w:style>
  <w:style w:type="character" w:customStyle="1" w:styleId="Heading3Char">
    <w:name w:val="Heading 3 Char"/>
    <w:basedOn w:val="DefaultParagraphFont"/>
    <w:link w:val="Heading3"/>
    <w:uiPriority w:val="9"/>
    <w:semiHidden/>
    <w:rsid w:val="0060042A"/>
    <w:rPr>
      <w:rFonts w:asciiTheme="majorHAnsi" w:eastAsiaTheme="majorEastAsia" w:hAnsiTheme="majorHAnsi" w:cstheme="majorBidi"/>
      <w:b/>
      <w:bCs/>
      <w:color w:val="4F81BD" w:themeColor="accent1"/>
    </w:rPr>
  </w:style>
  <w:style w:type="character" w:customStyle="1" w:styleId="hscoswrapper">
    <w:name w:val="hs_cos_wrapper"/>
    <w:basedOn w:val="DefaultParagraphFont"/>
    <w:rsid w:val="0060042A"/>
  </w:style>
  <w:style w:type="character" w:styleId="Strong">
    <w:name w:val="Strong"/>
    <w:basedOn w:val="DefaultParagraphFont"/>
    <w:uiPriority w:val="22"/>
    <w:qFormat/>
    <w:rsid w:val="0060042A"/>
    <w:rPr>
      <w:b/>
      <w:bCs/>
    </w:rPr>
  </w:style>
  <w:style w:type="paragraph" w:styleId="Header">
    <w:name w:val="header"/>
    <w:basedOn w:val="Normal"/>
    <w:link w:val="HeaderChar"/>
    <w:uiPriority w:val="99"/>
    <w:semiHidden/>
    <w:unhideWhenUsed/>
    <w:rsid w:val="00E36060"/>
    <w:pPr>
      <w:tabs>
        <w:tab w:val="center" w:pos="4513"/>
        <w:tab w:val="right" w:pos="9026"/>
      </w:tabs>
    </w:pPr>
  </w:style>
  <w:style w:type="character" w:customStyle="1" w:styleId="HeaderChar">
    <w:name w:val="Header Char"/>
    <w:basedOn w:val="DefaultParagraphFont"/>
    <w:link w:val="Header"/>
    <w:uiPriority w:val="99"/>
    <w:semiHidden/>
    <w:rsid w:val="00E36060"/>
  </w:style>
  <w:style w:type="paragraph" w:styleId="Footer">
    <w:name w:val="footer"/>
    <w:basedOn w:val="Normal"/>
    <w:link w:val="FooterChar"/>
    <w:uiPriority w:val="99"/>
    <w:unhideWhenUsed/>
    <w:rsid w:val="00E36060"/>
    <w:pPr>
      <w:tabs>
        <w:tab w:val="center" w:pos="4513"/>
        <w:tab w:val="right" w:pos="9026"/>
      </w:tabs>
    </w:pPr>
  </w:style>
  <w:style w:type="character" w:customStyle="1" w:styleId="FooterChar">
    <w:name w:val="Footer Char"/>
    <w:basedOn w:val="DefaultParagraphFont"/>
    <w:link w:val="Footer"/>
    <w:uiPriority w:val="99"/>
    <w:rsid w:val="00E36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94033">
      <w:bodyDiv w:val="1"/>
      <w:marLeft w:val="0"/>
      <w:marRight w:val="0"/>
      <w:marTop w:val="0"/>
      <w:marBottom w:val="0"/>
      <w:divBdr>
        <w:top w:val="none" w:sz="0" w:space="0" w:color="auto"/>
        <w:left w:val="none" w:sz="0" w:space="0" w:color="auto"/>
        <w:bottom w:val="none" w:sz="0" w:space="0" w:color="auto"/>
        <w:right w:val="none" w:sz="0" w:space="0" w:color="auto"/>
      </w:divBdr>
      <w:divsChild>
        <w:div w:id="215316855">
          <w:marLeft w:val="0"/>
          <w:marRight w:val="0"/>
          <w:marTop w:val="0"/>
          <w:marBottom w:val="0"/>
          <w:divBdr>
            <w:top w:val="none" w:sz="0" w:space="0" w:color="auto"/>
            <w:left w:val="none" w:sz="0" w:space="0" w:color="auto"/>
            <w:bottom w:val="none" w:sz="0" w:space="0" w:color="auto"/>
            <w:right w:val="none" w:sz="0" w:space="0" w:color="auto"/>
          </w:divBdr>
          <w:divsChild>
            <w:div w:id="103772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3758626">
      <w:bodyDiv w:val="1"/>
      <w:marLeft w:val="0"/>
      <w:marRight w:val="0"/>
      <w:marTop w:val="0"/>
      <w:marBottom w:val="0"/>
      <w:divBdr>
        <w:top w:val="none" w:sz="0" w:space="0" w:color="auto"/>
        <w:left w:val="none" w:sz="0" w:space="0" w:color="auto"/>
        <w:bottom w:val="none" w:sz="0" w:space="0" w:color="auto"/>
        <w:right w:val="none" w:sz="0" w:space="0" w:color="auto"/>
      </w:divBdr>
    </w:div>
    <w:div w:id="304051411">
      <w:bodyDiv w:val="1"/>
      <w:marLeft w:val="0"/>
      <w:marRight w:val="0"/>
      <w:marTop w:val="0"/>
      <w:marBottom w:val="0"/>
      <w:divBdr>
        <w:top w:val="none" w:sz="0" w:space="0" w:color="auto"/>
        <w:left w:val="none" w:sz="0" w:space="0" w:color="auto"/>
        <w:bottom w:val="none" w:sz="0" w:space="0" w:color="auto"/>
        <w:right w:val="none" w:sz="0" w:space="0" w:color="auto"/>
      </w:divBdr>
    </w:div>
    <w:div w:id="345526704">
      <w:bodyDiv w:val="1"/>
      <w:marLeft w:val="0"/>
      <w:marRight w:val="0"/>
      <w:marTop w:val="0"/>
      <w:marBottom w:val="0"/>
      <w:divBdr>
        <w:top w:val="none" w:sz="0" w:space="0" w:color="auto"/>
        <w:left w:val="none" w:sz="0" w:space="0" w:color="auto"/>
        <w:bottom w:val="none" w:sz="0" w:space="0" w:color="auto"/>
        <w:right w:val="none" w:sz="0" w:space="0" w:color="auto"/>
      </w:divBdr>
    </w:div>
    <w:div w:id="383984797">
      <w:bodyDiv w:val="1"/>
      <w:marLeft w:val="0"/>
      <w:marRight w:val="0"/>
      <w:marTop w:val="0"/>
      <w:marBottom w:val="0"/>
      <w:divBdr>
        <w:top w:val="none" w:sz="0" w:space="0" w:color="auto"/>
        <w:left w:val="none" w:sz="0" w:space="0" w:color="auto"/>
        <w:bottom w:val="none" w:sz="0" w:space="0" w:color="auto"/>
        <w:right w:val="none" w:sz="0" w:space="0" w:color="auto"/>
      </w:divBdr>
    </w:div>
    <w:div w:id="492648449">
      <w:bodyDiv w:val="1"/>
      <w:marLeft w:val="0"/>
      <w:marRight w:val="0"/>
      <w:marTop w:val="0"/>
      <w:marBottom w:val="0"/>
      <w:divBdr>
        <w:top w:val="none" w:sz="0" w:space="0" w:color="auto"/>
        <w:left w:val="none" w:sz="0" w:space="0" w:color="auto"/>
        <w:bottom w:val="none" w:sz="0" w:space="0" w:color="auto"/>
        <w:right w:val="none" w:sz="0" w:space="0" w:color="auto"/>
      </w:divBdr>
    </w:div>
    <w:div w:id="664477787">
      <w:bodyDiv w:val="1"/>
      <w:marLeft w:val="0"/>
      <w:marRight w:val="0"/>
      <w:marTop w:val="0"/>
      <w:marBottom w:val="0"/>
      <w:divBdr>
        <w:top w:val="none" w:sz="0" w:space="0" w:color="auto"/>
        <w:left w:val="none" w:sz="0" w:space="0" w:color="auto"/>
        <w:bottom w:val="none" w:sz="0" w:space="0" w:color="auto"/>
        <w:right w:val="none" w:sz="0" w:space="0" w:color="auto"/>
      </w:divBdr>
      <w:divsChild>
        <w:div w:id="1586769424">
          <w:marLeft w:val="0"/>
          <w:marRight w:val="0"/>
          <w:marTop w:val="0"/>
          <w:marBottom w:val="0"/>
          <w:divBdr>
            <w:top w:val="none" w:sz="0" w:space="0" w:color="auto"/>
            <w:left w:val="none" w:sz="0" w:space="0" w:color="auto"/>
            <w:bottom w:val="none" w:sz="0" w:space="0" w:color="auto"/>
            <w:right w:val="none" w:sz="0" w:space="0" w:color="auto"/>
          </w:divBdr>
        </w:div>
      </w:divsChild>
    </w:div>
    <w:div w:id="764612945">
      <w:bodyDiv w:val="1"/>
      <w:marLeft w:val="0"/>
      <w:marRight w:val="0"/>
      <w:marTop w:val="0"/>
      <w:marBottom w:val="0"/>
      <w:divBdr>
        <w:top w:val="none" w:sz="0" w:space="0" w:color="auto"/>
        <w:left w:val="none" w:sz="0" w:space="0" w:color="auto"/>
        <w:bottom w:val="none" w:sz="0" w:space="0" w:color="auto"/>
        <w:right w:val="none" w:sz="0" w:space="0" w:color="auto"/>
      </w:divBdr>
      <w:divsChild>
        <w:div w:id="2136946673">
          <w:marLeft w:val="0"/>
          <w:marRight w:val="0"/>
          <w:marTop w:val="0"/>
          <w:marBottom w:val="0"/>
          <w:divBdr>
            <w:top w:val="none" w:sz="0" w:space="0" w:color="auto"/>
            <w:left w:val="none" w:sz="0" w:space="0" w:color="auto"/>
            <w:bottom w:val="none" w:sz="0" w:space="0" w:color="auto"/>
            <w:right w:val="none" w:sz="0" w:space="0" w:color="auto"/>
          </w:divBdr>
        </w:div>
      </w:divsChild>
    </w:div>
    <w:div w:id="1010330670">
      <w:bodyDiv w:val="1"/>
      <w:marLeft w:val="0"/>
      <w:marRight w:val="0"/>
      <w:marTop w:val="0"/>
      <w:marBottom w:val="0"/>
      <w:divBdr>
        <w:top w:val="none" w:sz="0" w:space="0" w:color="auto"/>
        <w:left w:val="none" w:sz="0" w:space="0" w:color="auto"/>
        <w:bottom w:val="none" w:sz="0" w:space="0" w:color="auto"/>
        <w:right w:val="none" w:sz="0" w:space="0" w:color="auto"/>
      </w:divBdr>
    </w:div>
    <w:div w:id="1032420939">
      <w:bodyDiv w:val="1"/>
      <w:marLeft w:val="0"/>
      <w:marRight w:val="0"/>
      <w:marTop w:val="0"/>
      <w:marBottom w:val="0"/>
      <w:divBdr>
        <w:top w:val="none" w:sz="0" w:space="0" w:color="auto"/>
        <w:left w:val="none" w:sz="0" w:space="0" w:color="auto"/>
        <w:bottom w:val="none" w:sz="0" w:space="0" w:color="auto"/>
        <w:right w:val="none" w:sz="0" w:space="0" w:color="auto"/>
      </w:divBdr>
    </w:div>
    <w:div w:id="1125654407">
      <w:bodyDiv w:val="1"/>
      <w:marLeft w:val="0"/>
      <w:marRight w:val="0"/>
      <w:marTop w:val="0"/>
      <w:marBottom w:val="0"/>
      <w:divBdr>
        <w:top w:val="none" w:sz="0" w:space="0" w:color="auto"/>
        <w:left w:val="none" w:sz="0" w:space="0" w:color="auto"/>
        <w:bottom w:val="none" w:sz="0" w:space="0" w:color="auto"/>
        <w:right w:val="none" w:sz="0" w:space="0" w:color="auto"/>
      </w:divBdr>
    </w:div>
    <w:div w:id="1366367991">
      <w:bodyDiv w:val="1"/>
      <w:marLeft w:val="0"/>
      <w:marRight w:val="0"/>
      <w:marTop w:val="0"/>
      <w:marBottom w:val="0"/>
      <w:divBdr>
        <w:top w:val="none" w:sz="0" w:space="0" w:color="auto"/>
        <w:left w:val="none" w:sz="0" w:space="0" w:color="auto"/>
        <w:bottom w:val="none" w:sz="0" w:space="0" w:color="auto"/>
        <w:right w:val="none" w:sz="0" w:space="0" w:color="auto"/>
      </w:divBdr>
      <w:divsChild>
        <w:div w:id="413867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697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281381">
      <w:bodyDiv w:val="1"/>
      <w:marLeft w:val="0"/>
      <w:marRight w:val="0"/>
      <w:marTop w:val="0"/>
      <w:marBottom w:val="0"/>
      <w:divBdr>
        <w:top w:val="none" w:sz="0" w:space="0" w:color="auto"/>
        <w:left w:val="none" w:sz="0" w:space="0" w:color="auto"/>
        <w:bottom w:val="none" w:sz="0" w:space="0" w:color="auto"/>
        <w:right w:val="none" w:sz="0" w:space="0" w:color="auto"/>
      </w:divBdr>
    </w:div>
    <w:div w:id="1569726990">
      <w:bodyDiv w:val="1"/>
      <w:marLeft w:val="0"/>
      <w:marRight w:val="0"/>
      <w:marTop w:val="0"/>
      <w:marBottom w:val="0"/>
      <w:divBdr>
        <w:top w:val="none" w:sz="0" w:space="0" w:color="auto"/>
        <w:left w:val="none" w:sz="0" w:space="0" w:color="auto"/>
        <w:bottom w:val="none" w:sz="0" w:space="0" w:color="auto"/>
        <w:right w:val="none" w:sz="0" w:space="0" w:color="auto"/>
      </w:divBdr>
    </w:div>
    <w:div w:id="1664817211">
      <w:bodyDiv w:val="1"/>
      <w:marLeft w:val="0"/>
      <w:marRight w:val="0"/>
      <w:marTop w:val="0"/>
      <w:marBottom w:val="0"/>
      <w:divBdr>
        <w:top w:val="none" w:sz="0" w:space="0" w:color="auto"/>
        <w:left w:val="none" w:sz="0" w:space="0" w:color="auto"/>
        <w:bottom w:val="none" w:sz="0" w:space="0" w:color="auto"/>
        <w:right w:val="none" w:sz="0" w:space="0" w:color="auto"/>
      </w:divBdr>
      <w:divsChild>
        <w:div w:id="135995126">
          <w:marLeft w:val="0"/>
          <w:marRight w:val="0"/>
          <w:marTop w:val="0"/>
          <w:marBottom w:val="0"/>
          <w:divBdr>
            <w:top w:val="none" w:sz="0" w:space="0" w:color="auto"/>
            <w:left w:val="none" w:sz="0" w:space="0" w:color="auto"/>
            <w:bottom w:val="none" w:sz="0" w:space="0" w:color="auto"/>
            <w:right w:val="none" w:sz="0" w:space="0" w:color="auto"/>
          </w:divBdr>
        </w:div>
      </w:divsChild>
    </w:div>
    <w:div w:id="1686512677">
      <w:bodyDiv w:val="1"/>
      <w:marLeft w:val="0"/>
      <w:marRight w:val="0"/>
      <w:marTop w:val="0"/>
      <w:marBottom w:val="0"/>
      <w:divBdr>
        <w:top w:val="none" w:sz="0" w:space="0" w:color="auto"/>
        <w:left w:val="none" w:sz="0" w:space="0" w:color="auto"/>
        <w:bottom w:val="none" w:sz="0" w:space="0" w:color="auto"/>
        <w:right w:val="none" w:sz="0" w:space="0" w:color="auto"/>
      </w:divBdr>
    </w:div>
    <w:div w:id="208529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01FB5-564C-4788-B933-2EFACE245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10</Pages>
  <Words>2290</Words>
  <Characters>13055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15315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Fanfa</cp:lastModifiedBy>
  <cp:revision>95</cp:revision>
  <dcterms:created xsi:type="dcterms:W3CDTF">2022-08-15T09:25:00Z</dcterms:created>
  <dcterms:modified xsi:type="dcterms:W3CDTF">2022-09-08T18:33:00Z</dcterms:modified>
</cp:coreProperties>
</file>