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CAD74" w14:textId="7C888EC5" w:rsidR="00183A0D" w:rsidRDefault="00AA3767">
      <w:r>
        <w:rPr>
          <w:noProof/>
        </w:rPr>
        <mc:AlternateContent>
          <mc:Choice Requires="wpg">
            <w:drawing>
              <wp:anchor distT="0" distB="0" distL="114300" distR="114300" simplePos="0" relativeHeight="251659264" behindDoc="1" locked="0" layoutInCell="1" allowOverlap="1" wp14:anchorId="1E5CAD75" wp14:editId="6A8CB0AB">
                <wp:simplePos x="0" y="0"/>
                <wp:positionH relativeFrom="page">
                  <wp:align>center</wp:align>
                </wp:positionH>
                <wp:positionV relativeFrom="page">
                  <wp:align>center</wp:align>
                </wp:positionV>
                <wp:extent cx="6858000" cy="9123045"/>
                <wp:effectExtent l="0" t="0" r="0" b="1905"/>
                <wp:wrapNone/>
                <wp:docPr id="1" name="Group 193"/>
                <wp:cNvGraphicFramePr/>
                <a:graphic xmlns:a="http://schemas.openxmlformats.org/drawingml/2006/main">
                  <a:graphicData uri="http://schemas.microsoft.com/office/word/2010/wordprocessingGroup">
                    <wpg:wgp>
                      <wpg:cNvGrpSpPr/>
                      <wpg:grpSpPr>
                        <a:xfrm>
                          <a:off x="0" y="0"/>
                          <a:ext cx="6858000" cy="9123526"/>
                          <a:chOff x="0" y="0"/>
                          <a:chExt cx="6858000" cy="9123526"/>
                        </a:xfrm>
                      </wpg:grpSpPr>
                      <wps:wsp>
                        <wps:cNvPr id="2" name="Rectangle 194"/>
                        <wps:cNvSpPr/>
                        <wps:spPr>
                          <a:xfrm>
                            <a:off x="0" y="0"/>
                            <a:ext cx="6858000" cy="1371600"/>
                          </a:xfrm>
                          <a:prstGeom prst="rect">
                            <a:avLst/>
                          </a:prstGeom>
                          <a:solidFill>
                            <a:srgbClr val="4472C4"/>
                          </a:solidFill>
                          <a:ln cap="flat">
                            <a:noFill/>
                            <a:prstDash val="solid"/>
                          </a:ln>
                        </wps:spPr>
                        <wps:bodyPr lIns="0" tIns="0" rIns="0" bIns="0"/>
                      </wps:wsp>
                      <wps:wsp>
                        <wps:cNvPr id="3" name="Rectangle 195"/>
                        <wps:cNvSpPr/>
                        <wps:spPr>
                          <a:xfrm>
                            <a:off x="0" y="4094326"/>
                            <a:ext cx="6858000" cy="5029200"/>
                          </a:xfrm>
                          <a:prstGeom prst="rect">
                            <a:avLst/>
                          </a:prstGeom>
                          <a:solidFill>
                            <a:srgbClr val="4472C4"/>
                          </a:solidFill>
                          <a:ln cap="flat">
                            <a:noFill/>
                            <a:prstDash val="solid"/>
                          </a:ln>
                        </wps:spPr>
                        <wps:txbx>
                          <w:txbxContent>
                            <w:p w14:paraId="1E5CAD77" w14:textId="08C9BF83" w:rsidR="00183A0D" w:rsidRDefault="00183A0D">
                              <w:pPr>
                                <w:pStyle w:val="NoSpacing"/>
                                <w:spacing w:before="120"/>
                                <w:jc w:val="center"/>
                              </w:pPr>
                            </w:p>
                            <w:p w14:paraId="1E5CAD78" w14:textId="6B1AB914" w:rsidR="00183A0D" w:rsidRDefault="006F7E3D" w:rsidP="006F7E3D">
                              <w:pPr>
                                <w:pStyle w:val="NoSpacing"/>
                                <w:spacing w:before="120"/>
                              </w:pPr>
                              <w:r>
                                <w:rPr>
                                  <w:caps/>
                                  <w:color w:val="FFFFFF"/>
                                </w:rPr>
                                <w:t>Afia basharat</w:t>
                              </w:r>
                              <w:r w:rsidR="00A3010F">
                                <w:rPr>
                                  <w:caps/>
                                  <w:color w:val="FFFFFF"/>
                                </w:rPr>
                                <w:t>(2027071)</w:t>
                              </w:r>
                              <w:r w:rsidR="00752EDF">
                                <w:rPr>
                                  <w:color w:val="FFFFFF"/>
                                </w:rPr>
                                <w:t>  </w:t>
                              </w:r>
                              <w:r w:rsidR="0082417F">
                                <w:rPr>
                                  <w:color w:val="FFFFFF"/>
                                </w:rPr>
                                <w:t xml:space="preserve"> Lecturer: Robert Nartowski</w:t>
                              </w:r>
                            </w:p>
                          </w:txbxContent>
                        </wps:txbx>
                        <wps:bodyPr vert="horz" wrap="square" lIns="457200" tIns="731520" rIns="457200" bIns="457200" anchor="b" anchorCtr="0" compatLnSpc="1">
                          <a:noAutofit/>
                        </wps:bodyPr>
                      </wps:wsp>
                      <wps:wsp>
                        <wps:cNvPr id="4" name="Text Box 196"/>
                        <wps:cNvSpPr txBox="1"/>
                        <wps:spPr>
                          <a:xfrm>
                            <a:off x="6821" y="1371528"/>
                            <a:ext cx="6813079" cy="2971872"/>
                          </a:xfrm>
                          <a:prstGeom prst="rect">
                            <a:avLst/>
                          </a:prstGeom>
                        </wps:spPr>
                        <wps:txbx>
                          <w:txbxContent>
                            <w:p w14:paraId="1E5CAD7A" w14:textId="2B898CB2" w:rsidR="00183A0D" w:rsidRDefault="00522723">
                              <w:pPr>
                                <w:pStyle w:val="NoSpacing"/>
                                <w:rPr>
                                  <w:rFonts w:ascii="Calibri Light" w:hAnsi="Calibri Light" w:cs="Times New Roman"/>
                                  <w:caps/>
                                  <w:color w:val="4472C4"/>
                                  <w:sz w:val="72"/>
                                  <w:szCs w:val="72"/>
                                  <w:lang w:val="en-GB"/>
                                </w:rPr>
                              </w:pPr>
                              <w:r>
                                <w:rPr>
                                  <w:rFonts w:ascii="Calibri Light" w:hAnsi="Calibri Light" w:cs="Times New Roman"/>
                                  <w:caps/>
                                  <w:color w:val="4472C4"/>
                                  <w:sz w:val="72"/>
                                  <w:szCs w:val="72"/>
                                  <w:lang w:val="en-GB"/>
                                </w:rPr>
                                <w:t>What are the</w:t>
                              </w:r>
                              <w:r w:rsidR="00916541">
                                <w:rPr>
                                  <w:rFonts w:ascii="Calibri Light" w:hAnsi="Calibri Light" w:cs="Times New Roman"/>
                                  <w:caps/>
                                  <w:color w:val="4472C4"/>
                                  <w:sz w:val="72"/>
                                  <w:szCs w:val="72"/>
                                  <w:lang w:val="en-GB"/>
                                </w:rPr>
                                <w:t xml:space="preserve"> environmenta</w:t>
                              </w:r>
                              <w:r w:rsidR="006F7E3D">
                                <w:rPr>
                                  <w:rFonts w:ascii="Calibri Light" w:hAnsi="Calibri Light" w:cs="Times New Roman"/>
                                  <w:caps/>
                                  <w:color w:val="4472C4"/>
                                  <w:sz w:val="72"/>
                                  <w:szCs w:val="72"/>
                                  <w:lang w:val="en-GB"/>
                                </w:rPr>
                                <w:t>l</w:t>
                              </w:r>
                              <w:r w:rsidR="00752EDF">
                                <w:rPr>
                                  <w:rFonts w:ascii="Calibri Light" w:hAnsi="Calibri Light" w:cs="Times New Roman"/>
                                  <w:caps/>
                                  <w:color w:val="4472C4"/>
                                  <w:sz w:val="72"/>
                                  <w:szCs w:val="72"/>
                                  <w:lang w:val="en-GB"/>
                                </w:rPr>
                                <w:t xml:space="preserve"> cAUSES OF AUTISM</w:t>
                              </w:r>
                              <w:r w:rsidR="004E5AC7">
                                <w:rPr>
                                  <w:rFonts w:ascii="Calibri Light" w:hAnsi="Calibri Light" w:cs="Times New Roman"/>
                                  <w:caps/>
                                  <w:color w:val="4472C4"/>
                                  <w:sz w:val="72"/>
                                  <w:szCs w:val="72"/>
                                  <w:lang w:val="en-GB"/>
                                </w:rPr>
                                <w:t>?</w:t>
                              </w:r>
                              <w:r w:rsidR="00752EDF">
                                <w:rPr>
                                  <w:rFonts w:ascii="Calibri Light" w:hAnsi="Calibri Light" w:cs="Times New Roman"/>
                                  <w:caps/>
                                  <w:color w:val="4472C4"/>
                                  <w:sz w:val="72"/>
                                  <w:szCs w:val="72"/>
                                  <w:lang w:val="en-GB"/>
                                </w:rPr>
                                <w:t xml:space="preserve"> (LITERATURE REVIEW)</w:t>
                              </w:r>
                            </w:p>
                            <w:p w14:paraId="6964BFFC" w14:textId="74BCD7FA" w:rsidR="00AA3767" w:rsidRDefault="005D1F69" w:rsidP="00AA3767">
                              <w:pPr>
                                <w:pStyle w:val="NoSpacing"/>
                                <w:rPr>
                                  <w:rFonts w:ascii="Calibri Light" w:hAnsi="Calibri Light" w:cs="Times New Roman"/>
                                  <w:caps/>
                                  <w:color w:val="4472C4"/>
                                  <w:sz w:val="72"/>
                                  <w:szCs w:val="72"/>
                                  <w:lang w:val="en-GB"/>
                                </w:rPr>
                              </w:pPr>
                              <w:r>
                                <w:rPr>
                                  <w:rFonts w:ascii="Calibri Light" w:hAnsi="Calibri Light" w:cs="Times New Roman"/>
                                  <w:caps/>
                                  <w:color w:val="4472C4"/>
                                  <w:sz w:val="72"/>
                                  <w:szCs w:val="72"/>
                                  <w:lang w:val="en-GB"/>
                                </w:rPr>
                                <w:t>b</w:t>
                              </w:r>
                              <w:r w:rsidR="00AA3767">
                                <w:rPr>
                                  <w:rFonts w:ascii="Calibri Light" w:hAnsi="Calibri Light" w:cs="Times New Roman"/>
                                  <w:caps/>
                                  <w:color w:val="4472C4"/>
                                  <w:sz w:val="72"/>
                                  <w:szCs w:val="72"/>
                                  <w:lang w:val="en-GB"/>
                                </w:rPr>
                                <w:t>mhp5005</w:t>
                              </w:r>
                            </w:p>
                            <w:p w14:paraId="1E5CAD7C" w14:textId="77777777" w:rsidR="00183A0D" w:rsidRDefault="00183A0D">
                              <w:pPr>
                                <w:pStyle w:val="NoSpacing"/>
                                <w:rPr>
                                  <w:rFonts w:ascii="Calibri Light" w:hAnsi="Calibri Light" w:cs="Times New Roman"/>
                                  <w:caps/>
                                  <w:color w:val="4472C4"/>
                                  <w:sz w:val="72"/>
                                  <w:szCs w:val="72"/>
                                  <w:lang w:val="en-GB"/>
                                </w:rPr>
                              </w:pPr>
                            </w:p>
                            <w:p w14:paraId="1E5CAD7D" w14:textId="77777777" w:rsidR="00183A0D" w:rsidRDefault="00183A0D">
                              <w:pPr>
                                <w:pStyle w:val="NoSpacing"/>
                                <w:rPr>
                                  <w:rFonts w:ascii="Calibri Light" w:hAnsi="Calibri Light" w:cs="Times New Roman"/>
                                  <w:caps/>
                                  <w:color w:val="4472C4"/>
                                  <w:sz w:val="72"/>
                                  <w:szCs w:val="72"/>
                                  <w:lang w:val="en-GB"/>
                                </w:rPr>
                              </w:pPr>
                            </w:p>
                            <w:p w14:paraId="1E5CAD7E" w14:textId="77777777" w:rsidR="00183A0D" w:rsidRDefault="00752EDF">
                              <w:pPr>
                                <w:pStyle w:val="NoSpacing"/>
                              </w:pPr>
                              <w:r>
                                <w:rPr>
                                  <w:rFonts w:ascii="Calibri Light" w:hAnsi="Calibri Light" w:cs="Times New Roman"/>
                                  <w:caps/>
                                  <w:color w:val="4472C4"/>
                                  <w:sz w:val="72"/>
                                  <w:szCs w:val="72"/>
                                  <w:lang w:val="en-GB"/>
                                </w:rPr>
                                <w:t>LECTURER:ROBERT NARTOWSKI</w:t>
                              </w:r>
                            </w:p>
                          </w:txbxContent>
                        </wps:txbx>
                        <wps:bodyPr vert="horz" wrap="square" lIns="457200" tIns="91440" rIns="457200" bIns="91440" anchor="ctr" anchorCtr="0" compatLnSpc="1">
                          <a:noAutofit/>
                        </wps:bodyPr>
                      </wps:wsp>
                    </wpg:wgp>
                  </a:graphicData>
                </a:graphic>
                <wp14:sizeRelH relativeFrom="margin">
                  <wp14:pctWidth>0</wp14:pctWidth>
                </wp14:sizeRelH>
              </wp:anchor>
            </w:drawing>
          </mc:Choice>
          <mc:Fallback>
            <w:pict>
              <v:group w14:anchorId="1E5CAD75" id="Group 193" o:spid="_x0000_s1026" style="position:absolute;margin-left:0;margin-top:0;width:540pt;height:718.35pt;z-index:-251657216;mso-position-horizontal:center;mso-position-horizontal-relative:page;mso-position-vertical:center;mso-position-vertical-relative:page;mso-width-relative:margin" coordsize="68580,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">
                <v:rect id="Rectangle 194" o:spid="_x0000_s1027" style="position:absolute;width:68580;height:13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" fillcolor="#4472c4" stroked="f">
                  <v:textbox inset="0,0,0,0"/>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" fillcolor="#4472c4" stroked="f">
                  <v:textbox inset="36pt,57.6pt,36pt,36pt">
                    <w:txbxContent>
                      <w:p w14:paraId="1E5CAD77" w14:textId="08C9BF83" w:rsidR="00183A0D" w:rsidRDefault="00183A0D">
                        <w:pPr>
                          <w:pStyle w:val="NoSpacing"/>
                          <w:spacing w:before="120"/>
                          <w:jc w:val="center"/>
                        </w:pPr>
                      </w:p>
                      <w:p w14:paraId="1E5CAD78" w14:textId="6B1AB914" w:rsidR="00183A0D" w:rsidRDefault="006F7E3D" w:rsidP="006F7E3D">
                        <w:pPr>
                          <w:pStyle w:val="NoSpacing"/>
                          <w:spacing w:before="120"/>
                        </w:pPr>
                        <w:r>
                          <w:rPr>
                            <w:caps/>
                            <w:color w:val="FFFFFF"/>
                          </w:rPr>
                          <w:t>Afia basharat</w:t>
                        </w:r>
                        <w:r w:rsidR="00A3010F">
                          <w:rPr>
                            <w:caps/>
                            <w:color w:val="FFFFFF"/>
                          </w:rPr>
                          <w:t>(2027071)</w:t>
                        </w:r>
                        <w:r w:rsidR="00752EDF">
                          <w:rPr>
                            <w:color w:val="FFFFFF"/>
                          </w:rPr>
                          <w:t>  </w:t>
                        </w:r>
                        <w:r w:rsidR="0082417F">
                          <w:rPr>
                            <w:color w:val="FFFFFF"/>
                          </w:rPr>
                          <w:t xml:space="preserve"> Lecturer: Robert Nartowski</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5;width:68131;height:29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" filled="f" stroked="f">
                  <v:textbox inset="36pt,7.2pt,36pt,7.2pt">
                    <w:txbxContent>
                      <w:p w14:paraId="1E5CAD7A" w14:textId="2B898CB2" w:rsidR="00183A0D" w:rsidRDefault="00522723">
                        <w:pPr>
                          <w:pStyle w:val="NoSpacing"/>
                          <w:rPr>
                            <w:rFonts w:ascii="Calibri Light" w:hAnsi="Calibri Light" w:cs="Times New Roman"/>
                            <w:caps/>
                            <w:color w:val="4472C4"/>
                            <w:sz w:val="72"/>
                            <w:szCs w:val="72"/>
                            <w:lang w:val="en-GB"/>
                          </w:rPr>
                        </w:pPr>
                        <w:r>
                          <w:rPr>
                            <w:rFonts w:ascii="Calibri Light" w:hAnsi="Calibri Light" w:cs="Times New Roman"/>
                            <w:caps/>
                            <w:color w:val="4472C4"/>
                            <w:sz w:val="72"/>
                            <w:szCs w:val="72"/>
                            <w:lang w:val="en-GB"/>
                          </w:rPr>
                          <w:t>What are the</w:t>
                        </w:r>
                        <w:r w:rsidR="00916541">
                          <w:rPr>
                            <w:rFonts w:ascii="Calibri Light" w:hAnsi="Calibri Light" w:cs="Times New Roman"/>
                            <w:caps/>
                            <w:color w:val="4472C4"/>
                            <w:sz w:val="72"/>
                            <w:szCs w:val="72"/>
                            <w:lang w:val="en-GB"/>
                          </w:rPr>
                          <w:t xml:space="preserve"> environmenta</w:t>
                        </w:r>
                        <w:r w:rsidR="006F7E3D">
                          <w:rPr>
                            <w:rFonts w:ascii="Calibri Light" w:hAnsi="Calibri Light" w:cs="Times New Roman"/>
                            <w:caps/>
                            <w:color w:val="4472C4"/>
                            <w:sz w:val="72"/>
                            <w:szCs w:val="72"/>
                            <w:lang w:val="en-GB"/>
                          </w:rPr>
                          <w:t>l</w:t>
                        </w:r>
                        <w:r w:rsidR="00752EDF">
                          <w:rPr>
                            <w:rFonts w:ascii="Calibri Light" w:hAnsi="Calibri Light" w:cs="Times New Roman"/>
                            <w:caps/>
                            <w:color w:val="4472C4"/>
                            <w:sz w:val="72"/>
                            <w:szCs w:val="72"/>
                            <w:lang w:val="en-GB"/>
                          </w:rPr>
                          <w:t xml:space="preserve"> cAUSES OF AUTISM</w:t>
                        </w:r>
                        <w:r w:rsidR="004E5AC7">
                          <w:rPr>
                            <w:rFonts w:ascii="Calibri Light" w:hAnsi="Calibri Light" w:cs="Times New Roman"/>
                            <w:caps/>
                            <w:color w:val="4472C4"/>
                            <w:sz w:val="72"/>
                            <w:szCs w:val="72"/>
                            <w:lang w:val="en-GB"/>
                          </w:rPr>
                          <w:t>?</w:t>
                        </w:r>
                        <w:r w:rsidR="00752EDF">
                          <w:rPr>
                            <w:rFonts w:ascii="Calibri Light" w:hAnsi="Calibri Light" w:cs="Times New Roman"/>
                            <w:caps/>
                            <w:color w:val="4472C4"/>
                            <w:sz w:val="72"/>
                            <w:szCs w:val="72"/>
                            <w:lang w:val="en-GB"/>
                          </w:rPr>
                          <w:t xml:space="preserve"> (LITERATURE REVIEW)</w:t>
                        </w:r>
                      </w:p>
                      <w:p w14:paraId="6964BFFC" w14:textId="74BCD7FA" w:rsidR="00AA3767" w:rsidRDefault="005D1F69" w:rsidP="00AA3767">
                        <w:pPr>
                          <w:pStyle w:val="NoSpacing"/>
                          <w:rPr>
                            <w:rFonts w:ascii="Calibri Light" w:hAnsi="Calibri Light" w:cs="Times New Roman"/>
                            <w:caps/>
                            <w:color w:val="4472C4"/>
                            <w:sz w:val="72"/>
                            <w:szCs w:val="72"/>
                            <w:lang w:val="en-GB"/>
                          </w:rPr>
                        </w:pPr>
                        <w:r>
                          <w:rPr>
                            <w:rFonts w:ascii="Calibri Light" w:hAnsi="Calibri Light" w:cs="Times New Roman"/>
                            <w:caps/>
                            <w:color w:val="4472C4"/>
                            <w:sz w:val="72"/>
                            <w:szCs w:val="72"/>
                            <w:lang w:val="en-GB"/>
                          </w:rPr>
                          <w:t>b</w:t>
                        </w:r>
                        <w:r w:rsidR="00AA3767">
                          <w:rPr>
                            <w:rFonts w:ascii="Calibri Light" w:hAnsi="Calibri Light" w:cs="Times New Roman"/>
                            <w:caps/>
                            <w:color w:val="4472C4"/>
                            <w:sz w:val="72"/>
                            <w:szCs w:val="72"/>
                            <w:lang w:val="en-GB"/>
                          </w:rPr>
                          <w:t>mhp5005</w:t>
                        </w:r>
                      </w:p>
                      <w:p w14:paraId="1E5CAD7C" w14:textId="77777777" w:rsidR="00183A0D" w:rsidRDefault="00183A0D">
                        <w:pPr>
                          <w:pStyle w:val="NoSpacing"/>
                          <w:rPr>
                            <w:rFonts w:ascii="Calibri Light" w:hAnsi="Calibri Light" w:cs="Times New Roman"/>
                            <w:caps/>
                            <w:color w:val="4472C4"/>
                            <w:sz w:val="72"/>
                            <w:szCs w:val="72"/>
                            <w:lang w:val="en-GB"/>
                          </w:rPr>
                        </w:pPr>
                      </w:p>
                      <w:p w14:paraId="1E5CAD7D" w14:textId="77777777" w:rsidR="00183A0D" w:rsidRDefault="00183A0D">
                        <w:pPr>
                          <w:pStyle w:val="NoSpacing"/>
                          <w:rPr>
                            <w:rFonts w:ascii="Calibri Light" w:hAnsi="Calibri Light" w:cs="Times New Roman"/>
                            <w:caps/>
                            <w:color w:val="4472C4"/>
                            <w:sz w:val="72"/>
                            <w:szCs w:val="72"/>
                            <w:lang w:val="en-GB"/>
                          </w:rPr>
                        </w:pPr>
                      </w:p>
                      <w:p w14:paraId="1E5CAD7E" w14:textId="77777777" w:rsidR="00183A0D" w:rsidRDefault="00752EDF">
                        <w:pPr>
                          <w:pStyle w:val="NoSpacing"/>
                        </w:pPr>
                        <w:r>
                          <w:rPr>
                            <w:rFonts w:ascii="Calibri Light" w:hAnsi="Calibri Light" w:cs="Times New Roman"/>
                            <w:caps/>
                            <w:color w:val="4472C4"/>
                            <w:sz w:val="72"/>
                            <w:szCs w:val="72"/>
                            <w:lang w:val="en-GB"/>
                          </w:rPr>
                          <w:t>LECTURER:ROBERT NARTOWSKI</w:t>
                        </w:r>
                      </w:p>
                    </w:txbxContent>
                  </v:textbox>
                </v:shape>
                <w10:wrap anchorx="page" anchory="page"/>
              </v:group>
            </w:pict>
          </mc:Fallback>
        </mc:AlternateContent>
      </w:r>
    </w:p>
    <w:p w14:paraId="1E5CAD75" w14:textId="77777777" w:rsidR="00183A0D" w:rsidRDefault="00183A0D"/>
    <w:p w14:paraId="1E5CAD76" w14:textId="77777777" w:rsidR="00183A0D" w:rsidRDefault="00183A0D"/>
    <w:p w14:paraId="1E5CAD77" w14:textId="77777777" w:rsidR="00183A0D" w:rsidRDefault="00183A0D"/>
    <w:p w14:paraId="1E5CAD78" w14:textId="6B001092" w:rsidR="00183A0D" w:rsidRDefault="00183A0D"/>
    <w:p w14:paraId="1E5CAD79" w14:textId="5EC28D68" w:rsidR="00183A0D" w:rsidRPr="001E6C73" w:rsidRDefault="00752EDF" w:rsidP="00FD08A4">
      <w:pPr>
        <w:pStyle w:val="Heading2"/>
        <w:pageBreakBefore/>
        <w:spacing w:line="360" w:lineRule="auto"/>
        <w:rPr>
          <w:rFonts w:ascii="Arial" w:hAnsi="Arial" w:cs="Arial"/>
          <w:color w:val="auto"/>
          <w:sz w:val="22"/>
          <w:szCs w:val="22"/>
        </w:rPr>
      </w:pPr>
      <w:r>
        <w:rPr>
          <w:rFonts w:ascii="Arial" w:hAnsi="Arial" w:cs="Arial"/>
          <w:sz w:val="32"/>
          <w:szCs w:val="32"/>
        </w:rPr>
        <w:lastRenderedPageBreak/>
        <w:t>Abstract:</w:t>
      </w:r>
      <w:r w:rsidR="009D7B56" w:rsidRPr="009D7B56">
        <w:t xml:space="preserve"> </w:t>
      </w:r>
      <w:r w:rsidR="009D7B56" w:rsidRPr="009D7B56">
        <w:rPr>
          <w:rFonts w:ascii="Arial" w:hAnsi="Arial" w:cs="Arial"/>
          <w:color w:val="auto"/>
          <w:sz w:val="22"/>
          <w:szCs w:val="22"/>
        </w:rPr>
        <w:t xml:space="preserve">Autism is a neurodevelopmental condition that impairs a person's capacity for social interaction and communication. Environmental variables, in addition to genetic ones, can contribute to the emergence of ASD. Numerous studies have linked prenatal viral infection to autism, and some have linked it to maternal hospitalisation for viral infection. Prenatal stress and ASD are linked by </w:t>
      </w:r>
      <w:r w:rsidR="009D7B56" w:rsidRPr="009D7B56">
        <w:rPr>
          <w:rFonts w:ascii="Arial" w:hAnsi="Arial" w:cs="Arial"/>
          <w:color w:val="auto"/>
          <w:sz w:val="22"/>
          <w:szCs w:val="22"/>
        </w:rPr>
        <w:t>several</w:t>
      </w:r>
      <w:r w:rsidR="009D7B56" w:rsidRPr="009D7B56">
        <w:rPr>
          <w:rFonts w:ascii="Arial" w:hAnsi="Arial" w:cs="Arial"/>
          <w:color w:val="auto"/>
          <w:sz w:val="22"/>
          <w:szCs w:val="22"/>
        </w:rPr>
        <w:t xml:space="preserve"> lines of research. In more recent studies, depression and anxiety have been employed as signs of maternal stress. The aetiology of ASD may also be influenced by advanced parental age.</w:t>
      </w:r>
      <w:r w:rsidR="00B262E6" w:rsidRPr="00B262E6">
        <w:t xml:space="preserve"> </w:t>
      </w:r>
      <w:r w:rsidR="00B262E6" w:rsidRPr="00B262E6">
        <w:rPr>
          <w:rFonts w:ascii="Arial" w:hAnsi="Arial" w:cs="Arial"/>
          <w:color w:val="auto"/>
          <w:sz w:val="22"/>
          <w:szCs w:val="22"/>
        </w:rPr>
        <w:t xml:space="preserve">The findings </w:t>
      </w:r>
      <w:r w:rsidR="00981730">
        <w:rPr>
          <w:rFonts w:ascii="Arial" w:hAnsi="Arial" w:cs="Arial"/>
          <w:color w:val="auto"/>
          <w:sz w:val="22"/>
          <w:szCs w:val="22"/>
        </w:rPr>
        <w:t xml:space="preserve">of one </w:t>
      </w:r>
      <w:r w:rsidR="00B262E6" w:rsidRPr="00B262E6">
        <w:rPr>
          <w:rFonts w:ascii="Arial" w:hAnsi="Arial" w:cs="Arial"/>
          <w:color w:val="auto"/>
          <w:sz w:val="22"/>
          <w:szCs w:val="22"/>
        </w:rPr>
        <w:t>demonstrate that increases in ASD risk are linked to changes in parental age, including younger or older parents who are similar in age as well as parents who are of a different age. These changes in parental age are not merely related to advanced father or maternal age. According to certain research, environmental chemicals such PBDEs, PCDD, PCBs, and BPA may be a factor in the diagnosis of autism. Two minor investigations have also found evidence of exposure to the immunostimulant thalidomide or the anticonvulsant valproic acid. Living nearer to a motorway or an agricultural area during pregnancy enhances an offspring's risk of developing autistic spectrum disorder due to in utero exposure to ambient air toxics from traffic and industry.</w:t>
      </w:r>
      <w:r w:rsidR="000D1FD2" w:rsidRPr="000D1FD2">
        <w:rPr>
          <w:rFonts w:ascii="Arial" w:eastAsia="Calibri" w:hAnsi="Arial" w:cs="Arial"/>
          <w:color w:val="auto"/>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D08A4" w:rsidRPr="00FD08A4">
        <w:rPr>
          <w:rFonts w:ascii="Arial" w:eastAsia="Calibri" w:hAnsi="Arial" w:cs="Arial"/>
          <w:color w:val="auto"/>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consequences of maternal autoimmune disorders on children with ASD are still being studied. The consequences of maternal autoimmune disorders on children with ASD are still being studied. ASD risk in kids is positively impacted by maternal autoimmune diseases, according to several research.</w:t>
      </w:r>
    </w:p>
    <w:p w14:paraId="1E5CAD7A" w14:textId="77777777" w:rsidR="00183A0D" w:rsidRDefault="00183A0D"/>
    <w:p w14:paraId="1E5CAD7B" w14:textId="77777777" w:rsidR="00183A0D" w:rsidRDefault="00183A0D"/>
    <w:p w14:paraId="1E5CAD7C" w14:textId="77777777" w:rsidR="00183A0D" w:rsidRDefault="00183A0D"/>
    <w:p w14:paraId="1E5CAD7F" w14:textId="562DF3D0" w:rsidR="00183A0D" w:rsidRPr="00FD08A4" w:rsidRDefault="00752EDF" w:rsidP="00BA0272">
      <w:pPr>
        <w:spacing w:line="360" w:lineRule="auto"/>
        <w:rPr>
          <w:rFonts w:ascii="Arial" w:hAnsi="Arial"/>
        </w:rPr>
      </w:pPr>
      <w:r>
        <w:rPr>
          <w:rFonts w:ascii="Arial" w:hAnsi="Arial"/>
          <w:color w:val="4472C4"/>
          <w:sz w:val="32"/>
          <w:szCs w:val="32"/>
        </w:rPr>
        <w:t>Background:</w:t>
      </w:r>
      <w:r w:rsidR="00FD08A4">
        <w:rPr>
          <w:rFonts w:ascii="Arial" w:hAnsi="Arial"/>
          <w:color w:val="4472C4"/>
          <w:sz w:val="32"/>
          <w:szCs w:val="32"/>
        </w:rPr>
        <w:t xml:space="preserve"> </w:t>
      </w:r>
      <w:r w:rsidR="00FD08A4">
        <w:rPr>
          <w:rFonts w:ascii="Arial" w:hAnsi="Arial"/>
        </w:rPr>
        <w:t>Th</w:t>
      </w:r>
      <w:r w:rsidR="00993B7F">
        <w:rPr>
          <w:rFonts w:ascii="Arial" w:hAnsi="Arial"/>
        </w:rPr>
        <w:t xml:space="preserve">is literature review is being performed to </w:t>
      </w:r>
      <w:r w:rsidR="00291418">
        <w:rPr>
          <w:rFonts w:ascii="Arial" w:hAnsi="Arial"/>
        </w:rPr>
        <w:t>identify</w:t>
      </w:r>
      <w:r w:rsidR="00993B7F">
        <w:rPr>
          <w:rFonts w:ascii="Arial" w:hAnsi="Arial"/>
        </w:rPr>
        <w:t xml:space="preserve"> </w:t>
      </w:r>
      <w:r w:rsidR="006F1149">
        <w:rPr>
          <w:rFonts w:ascii="Arial" w:hAnsi="Arial"/>
        </w:rPr>
        <w:t>the environmental</w:t>
      </w:r>
      <w:r w:rsidR="00291418">
        <w:rPr>
          <w:rFonts w:ascii="Arial" w:hAnsi="Arial"/>
        </w:rPr>
        <w:t xml:space="preserve"> factors </w:t>
      </w:r>
      <w:r w:rsidR="007529B0">
        <w:rPr>
          <w:rFonts w:ascii="Arial" w:hAnsi="Arial"/>
        </w:rPr>
        <w:t>that play a part in aetiology of ASD.</w:t>
      </w:r>
      <w:r w:rsidR="006F1149">
        <w:rPr>
          <w:rFonts w:ascii="Arial" w:hAnsi="Arial"/>
        </w:rPr>
        <w:t xml:space="preserve"> Numerous research articles </w:t>
      </w:r>
      <w:r w:rsidR="00A01869">
        <w:rPr>
          <w:rFonts w:ascii="Arial" w:hAnsi="Arial"/>
        </w:rPr>
        <w:t>were explored t</w:t>
      </w:r>
      <w:r w:rsidR="007759F0">
        <w:rPr>
          <w:rFonts w:ascii="Arial" w:hAnsi="Arial"/>
        </w:rPr>
        <w:t xml:space="preserve">hat supported the hypothesis that </w:t>
      </w:r>
      <w:r w:rsidR="007759F0">
        <w:rPr>
          <w:rFonts w:ascii="Arial" w:hAnsi="Arial"/>
        </w:rPr>
        <w:t>that in addition to a particular mix of genes linked to autism, specific environmental circumstances may also function as risk factors for the development of autism.</w:t>
      </w:r>
    </w:p>
    <w:p w14:paraId="1E5CAD80" w14:textId="77777777" w:rsidR="00183A0D" w:rsidRDefault="00183A0D">
      <w:pPr>
        <w:rPr>
          <w:rFonts w:ascii="Arial" w:hAnsi="Arial"/>
          <w:color w:val="4472C4"/>
          <w:sz w:val="32"/>
          <w:szCs w:val="32"/>
        </w:rPr>
      </w:pPr>
    </w:p>
    <w:p w14:paraId="1E5CAD81" w14:textId="77777777" w:rsidR="00183A0D" w:rsidRDefault="00183A0D">
      <w:pPr>
        <w:rPr>
          <w:rFonts w:ascii="Arial" w:hAnsi="Arial"/>
          <w:color w:val="4472C4"/>
          <w:sz w:val="32"/>
          <w:szCs w:val="32"/>
        </w:rPr>
      </w:pPr>
    </w:p>
    <w:p w14:paraId="1E5CAD82" w14:textId="77777777" w:rsidR="00183A0D" w:rsidRDefault="00183A0D">
      <w:pPr>
        <w:rPr>
          <w:rFonts w:ascii="Arial" w:hAnsi="Arial"/>
          <w:color w:val="4472C4"/>
          <w:sz w:val="32"/>
          <w:szCs w:val="32"/>
        </w:rPr>
      </w:pPr>
    </w:p>
    <w:p w14:paraId="70407A7E" w14:textId="77777777" w:rsidR="00BA0272" w:rsidRDefault="00BA0272">
      <w:pPr>
        <w:rPr>
          <w:rFonts w:ascii="Arial" w:hAnsi="Arial"/>
          <w:color w:val="4472C4"/>
          <w:sz w:val="32"/>
          <w:szCs w:val="32"/>
        </w:rPr>
      </w:pPr>
    </w:p>
    <w:p w14:paraId="6FE53D59" w14:textId="77777777" w:rsidR="00BA0272" w:rsidRDefault="00BA0272">
      <w:pPr>
        <w:rPr>
          <w:rFonts w:ascii="Arial" w:hAnsi="Arial"/>
          <w:color w:val="4472C4"/>
          <w:sz w:val="32"/>
          <w:szCs w:val="32"/>
        </w:rPr>
      </w:pPr>
    </w:p>
    <w:p w14:paraId="1E5CAD83" w14:textId="74A81973" w:rsidR="00183A0D" w:rsidRDefault="00752EDF">
      <w:pPr>
        <w:rPr>
          <w:rFonts w:ascii="Arial" w:hAnsi="Arial"/>
          <w:color w:val="000000" w:themeColor="text1"/>
        </w:rPr>
      </w:pPr>
      <w:r>
        <w:rPr>
          <w:rFonts w:ascii="Arial" w:hAnsi="Arial"/>
          <w:color w:val="4472C4"/>
          <w:sz w:val="32"/>
          <w:szCs w:val="32"/>
        </w:rPr>
        <w:lastRenderedPageBreak/>
        <w:t>Methodology:</w:t>
      </w:r>
      <w:r w:rsidR="006522E9">
        <w:rPr>
          <w:rFonts w:ascii="Arial" w:hAnsi="Arial"/>
          <w:color w:val="4472C4"/>
          <w:sz w:val="32"/>
          <w:szCs w:val="32"/>
        </w:rPr>
        <w:t xml:space="preserve">  </w:t>
      </w:r>
      <w:r w:rsidR="002E7BF2">
        <w:rPr>
          <w:rFonts w:ascii="Arial" w:hAnsi="Arial"/>
          <w:color w:val="000000" w:themeColor="text1"/>
        </w:rPr>
        <w:t>Google Scholar, UWTSD Library</w:t>
      </w:r>
      <w:r w:rsidR="003C2066">
        <w:rPr>
          <w:rFonts w:ascii="Arial" w:hAnsi="Arial"/>
          <w:color w:val="000000" w:themeColor="text1"/>
        </w:rPr>
        <w:t>.</w:t>
      </w:r>
    </w:p>
    <w:p w14:paraId="465C886A" w14:textId="77777777" w:rsidR="003B533A" w:rsidRDefault="003B533A">
      <w:pPr>
        <w:rPr>
          <w:rFonts w:ascii="Arial" w:hAnsi="Arial"/>
          <w:color w:val="000000" w:themeColor="text1"/>
        </w:rPr>
      </w:pPr>
    </w:p>
    <w:p w14:paraId="2651A09F" w14:textId="56D522FE" w:rsidR="002429FE" w:rsidRPr="002429FE" w:rsidRDefault="003E4750">
      <w:pPr>
        <w:rPr>
          <w:rFonts w:ascii="Arial" w:hAnsi="Arial"/>
          <w:color w:val="4472C4" w:themeColor="accent1"/>
          <w:sz w:val="32"/>
          <w:szCs w:val="32"/>
        </w:rPr>
      </w:pPr>
      <w:r>
        <w:rPr>
          <w:rFonts w:ascii="Arial" w:hAnsi="Arial"/>
          <w:noProof/>
          <w:color w:val="4472C4" w:themeColor="accent1"/>
          <w:sz w:val="32"/>
          <w:szCs w:val="32"/>
        </w:rPr>
        <mc:AlternateContent>
          <mc:Choice Requires="wps">
            <w:drawing>
              <wp:anchor distT="0" distB="0" distL="114300" distR="114300" simplePos="0" relativeHeight="251662336" behindDoc="0" locked="0" layoutInCell="1" allowOverlap="1" wp14:anchorId="6F08FB34" wp14:editId="2D723EAC">
                <wp:simplePos x="0" y="0"/>
                <wp:positionH relativeFrom="column">
                  <wp:posOffset>769620</wp:posOffset>
                </wp:positionH>
                <wp:positionV relativeFrom="paragraph">
                  <wp:posOffset>142240</wp:posOffset>
                </wp:positionV>
                <wp:extent cx="1813560" cy="868680"/>
                <wp:effectExtent l="0" t="0" r="15240" b="26670"/>
                <wp:wrapNone/>
                <wp:docPr id="5" name="Rectangle 5"/>
                <wp:cNvGraphicFramePr/>
                <a:graphic xmlns:a="http://schemas.openxmlformats.org/drawingml/2006/main">
                  <a:graphicData uri="http://schemas.microsoft.com/office/word/2010/wordprocessingShape">
                    <wps:wsp>
                      <wps:cNvSpPr/>
                      <wps:spPr>
                        <a:xfrm>
                          <a:off x="0" y="0"/>
                          <a:ext cx="1813560" cy="86868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392FA85" w14:textId="7D524191" w:rsidR="003E4750" w:rsidRDefault="003E4750" w:rsidP="003E4750">
                            <w:pPr>
                              <w:jc w:val="center"/>
                            </w:pPr>
                            <w:r>
                              <w:t>Total search results</w:t>
                            </w:r>
                          </w:p>
                          <w:p w14:paraId="57AA62F7" w14:textId="40073348" w:rsidR="003E4750" w:rsidRDefault="00870ACE" w:rsidP="00870ACE">
                            <w:pPr>
                              <w:jc w:val="center"/>
                            </w:pPr>
                            <w:r w:rsidRPr="00870ACE">
                              <w:t>269,000 results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08FB34" id="Rectangle 5" o:spid="_x0000_s1030" style="position:absolute;margin-left:60.6pt;margin-top:11.2pt;width:142.8pt;height:68.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" fillcolor="white [3201]" strokecolor="#70ad47 [3209]" strokeweight="1pt">
                <v:textbox>
                  <w:txbxContent>
                    <w:p w14:paraId="3392FA85" w14:textId="7D524191" w:rsidR="003E4750" w:rsidRDefault="003E4750" w:rsidP="003E4750">
                      <w:pPr>
                        <w:jc w:val="center"/>
                      </w:pPr>
                      <w:r>
                        <w:t>Total search results</w:t>
                      </w:r>
                    </w:p>
                    <w:p w14:paraId="57AA62F7" w14:textId="40073348" w:rsidR="003E4750" w:rsidRDefault="00870ACE" w:rsidP="00870ACE">
                      <w:pPr>
                        <w:jc w:val="center"/>
                      </w:pPr>
                      <w:r w:rsidRPr="00870ACE">
                        <w:t>269,000 results</w:t>
                      </w:r>
                    </w:p>
                  </w:txbxContent>
                </v:textbox>
              </v:rect>
            </w:pict>
          </mc:Fallback>
        </mc:AlternateContent>
      </w:r>
      <w:r>
        <w:rPr>
          <w:rFonts w:ascii="Arial" w:hAnsi="Arial"/>
          <w:color w:val="4472C4" w:themeColor="accent1"/>
          <w:sz w:val="32"/>
          <w:szCs w:val="32"/>
        </w:rPr>
        <w:t xml:space="preserve">  </w:t>
      </w:r>
    </w:p>
    <w:p w14:paraId="1E5CAD84" w14:textId="77777777" w:rsidR="00183A0D" w:rsidRDefault="00183A0D">
      <w:pPr>
        <w:rPr>
          <w:rFonts w:ascii="Arial" w:hAnsi="Arial"/>
          <w:color w:val="4472C4"/>
          <w:sz w:val="32"/>
          <w:szCs w:val="32"/>
        </w:rPr>
      </w:pPr>
    </w:p>
    <w:p w14:paraId="1E5CAD85" w14:textId="2BEDB974" w:rsidR="00183A0D" w:rsidRDefault="00183A0D">
      <w:pPr>
        <w:rPr>
          <w:rFonts w:ascii="Arial" w:hAnsi="Arial"/>
          <w:color w:val="4472C4"/>
          <w:sz w:val="32"/>
          <w:szCs w:val="32"/>
        </w:rPr>
      </w:pPr>
    </w:p>
    <w:p w14:paraId="1E5CAD86" w14:textId="75E958D9" w:rsidR="00183A0D" w:rsidRDefault="008450A7">
      <w:pPr>
        <w:rPr>
          <w:rFonts w:ascii="Arial" w:hAnsi="Arial"/>
          <w:color w:val="4472C4"/>
          <w:sz w:val="32"/>
          <w:szCs w:val="32"/>
        </w:rPr>
      </w:pPr>
      <w:r>
        <w:rPr>
          <w:rFonts w:ascii="Arial" w:hAnsi="Arial"/>
          <w:noProof/>
          <w:color w:val="4472C4"/>
          <w:sz w:val="32"/>
          <w:szCs w:val="32"/>
        </w:rPr>
        <mc:AlternateContent>
          <mc:Choice Requires="wps">
            <w:drawing>
              <wp:anchor distT="0" distB="0" distL="114300" distR="114300" simplePos="0" relativeHeight="251669504" behindDoc="0" locked="0" layoutInCell="1" allowOverlap="1" wp14:anchorId="14026CEE" wp14:editId="3AB931D5">
                <wp:simplePos x="0" y="0"/>
                <wp:positionH relativeFrom="column">
                  <wp:posOffset>1550670</wp:posOffset>
                </wp:positionH>
                <wp:positionV relativeFrom="paragraph">
                  <wp:posOffset>8890</wp:posOffset>
                </wp:positionV>
                <wp:extent cx="484632" cy="533400"/>
                <wp:effectExtent l="19050" t="0" r="29845" b="38100"/>
                <wp:wrapNone/>
                <wp:docPr id="13" name="Arrow: Down 13"/>
                <wp:cNvGraphicFramePr/>
                <a:graphic xmlns:a="http://schemas.openxmlformats.org/drawingml/2006/main">
                  <a:graphicData uri="http://schemas.microsoft.com/office/word/2010/wordprocessingShape">
                    <wps:wsp>
                      <wps:cNvSpPr/>
                      <wps:spPr>
                        <a:xfrm>
                          <a:off x="0" y="0"/>
                          <a:ext cx="484632" cy="5334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984D37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3" o:spid="_x0000_s1026" type="#_x0000_t67" style="position:absolute;margin-left:122.1pt;margin-top:.7pt;width:38.15pt;height:42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" adj="11787" fillcolor="#4472c4 [3204]" strokecolor="#1f3763 [1604]" strokeweight="1pt"/>
            </w:pict>
          </mc:Fallback>
        </mc:AlternateContent>
      </w:r>
    </w:p>
    <w:p w14:paraId="1E5CAD87" w14:textId="1B3234B4" w:rsidR="00183A0D" w:rsidRDefault="00870ACE">
      <w:pPr>
        <w:rPr>
          <w:rFonts w:ascii="Arial" w:hAnsi="Arial"/>
          <w:color w:val="4472C4"/>
          <w:sz w:val="32"/>
          <w:szCs w:val="32"/>
        </w:rPr>
      </w:pPr>
      <w:r>
        <w:rPr>
          <w:rFonts w:ascii="Arial" w:hAnsi="Arial"/>
          <w:noProof/>
          <w:color w:val="4472C4"/>
          <w:sz w:val="32"/>
          <w:szCs w:val="32"/>
        </w:rPr>
        <mc:AlternateContent>
          <mc:Choice Requires="wps">
            <w:drawing>
              <wp:anchor distT="0" distB="0" distL="114300" distR="114300" simplePos="0" relativeHeight="251664384" behindDoc="0" locked="0" layoutInCell="1" allowOverlap="1" wp14:anchorId="701CA58B" wp14:editId="00CD38D3">
                <wp:simplePos x="0" y="0"/>
                <wp:positionH relativeFrom="column">
                  <wp:posOffset>861060</wp:posOffset>
                </wp:positionH>
                <wp:positionV relativeFrom="paragraph">
                  <wp:posOffset>274955</wp:posOffset>
                </wp:positionV>
                <wp:extent cx="1790700" cy="9144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1790700" cy="9144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583B085" w14:textId="2B828546" w:rsidR="00870ACE" w:rsidRDefault="00870ACE" w:rsidP="00870ACE">
                            <w:pPr>
                              <w:jc w:val="center"/>
                            </w:pPr>
                            <w:r>
                              <w:t>Screened</w:t>
                            </w:r>
                          </w:p>
                          <w:p w14:paraId="493FA19A" w14:textId="6E65B8C3" w:rsidR="00870ACE" w:rsidRDefault="00CC42D8" w:rsidP="00870ACE">
                            <w:pPr>
                              <w:jc w:val="center"/>
                            </w:pPr>
                            <w:r>
                              <w:t>40,120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01CA58B" id="Rectangle 7" o:spid="_x0000_s1031" style="position:absolute;margin-left:67.8pt;margin-top:21.65pt;width:141pt;height:1in;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" fillcolor="white [3201]" strokecolor="#70ad47 [3209]" strokeweight="1pt">
                <v:textbox>
                  <w:txbxContent>
                    <w:p w14:paraId="7583B085" w14:textId="2B828546" w:rsidR="00870ACE" w:rsidRDefault="00870ACE" w:rsidP="00870ACE">
                      <w:pPr>
                        <w:jc w:val="center"/>
                      </w:pPr>
                      <w:r>
                        <w:t>Screened</w:t>
                      </w:r>
                    </w:p>
                    <w:p w14:paraId="493FA19A" w14:textId="6E65B8C3" w:rsidR="00870ACE" w:rsidRDefault="00CC42D8" w:rsidP="00870ACE">
                      <w:pPr>
                        <w:jc w:val="center"/>
                      </w:pPr>
                      <w:r>
                        <w:t>40,120</w:t>
                      </w:r>
                    </w:p>
                  </w:txbxContent>
                </v:textbox>
              </v:rect>
            </w:pict>
          </mc:Fallback>
        </mc:AlternateContent>
      </w:r>
    </w:p>
    <w:p w14:paraId="1E5CAD88" w14:textId="77777777" w:rsidR="00183A0D" w:rsidRDefault="00183A0D">
      <w:pPr>
        <w:rPr>
          <w:rFonts w:ascii="Arial" w:hAnsi="Arial"/>
          <w:color w:val="4472C4"/>
          <w:sz w:val="32"/>
          <w:szCs w:val="32"/>
        </w:rPr>
      </w:pPr>
    </w:p>
    <w:p w14:paraId="1E5CAD89" w14:textId="77777777" w:rsidR="00183A0D" w:rsidRDefault="00183A0D">
      <w:pPr>
        <w:rPr>
          <w:rFonts w:ascii="Arial" w:hAnsi="Arial"/>
          <w:color w:val="4472C4"/>
          <w:sz w:val="32"/>
          <w:szCs w:val="32"/>
        </w:rPr>
      </w:pPr>
    </w:p>
    <w:p w14:paraId="1E5CAD8A" w14:textId="6298F5A5" w:rsidR="00183A0D" w:rsidRDefault="008450A7">
      <w:pPr>
        <w:rPr>
          <w:rFonts w:ascii="Arial" w:hAnsi="Arial"/>
          <w:color w:val="4472C4"/>
          <w:sz w:val="32"/>
          <w:szCs w:val="32"/>
        </w:rPr>
      </w:pPr>
      <w:r>
        <w:rPr>
          <w:rFonts w:ascii="Arial" w:hAnsi="Arial"/>
          <w:noProof/>
          <w:color w:val="4472C4"/>
          <w:sz w:val="32"/>
          <w:szCs w:val="32"/>
        </w:rPr>
        <mc:AlternateContent>
          <mc:Choice Requires="wps">
            <w:drawing>
              <wp:anchor distT="0" distB="0" distL="114300" distR="114300" simplePos="0" relativeHeight="251668480" behindDoc="0" locked="0" layoutInCell="1" allowOverlap="1" wp14:anchorId="2114AF4F" wp14:editId="31764513">
                <wp:simplePos x="0" y="0"/>
                <wp:positionH relativeFrom="column">
                  <wp:posOffset>1649730</wp:posOffset>
                </wp:positionH>
                <wp:positionV relativeFrom="paragraph">
                  <wp:posOffset>202565</wp:posOffset>
                </wp:positionV>
                <wp:extent cx="484632" cy="525780"/>
                <wp:effectExtent l="19050" t="0" r="29845" b="45720"/>
                <wp:wrapNone/>
                <wp:docPr id="12" name="Arrow: Down 12"/>
                <wp:cNvGraphicFramePr/>
                <a:graphic xmlns:a="http://schemas.openxmlformats.org/drawingml/2006/main">
                  <a:graphicData uri="http://schemas.microsoft.com/office/word/2010/wordprocessingShape">
                    <wps:wsp>
                      <wps:cNvSpPr/>
                      <wps:spPr>
                        <a:xfrm>
                          <a:off x="0" y="0"/>
                          <a:ext cx="484632" cy="52578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B8A272D" id="Arrow: Down 12" o:spid="_x0000_s1026" type="#_x0000_t67" style="position:absolute;margin-left:129.9pt;margin-top:15.95pt;width:38.15pt;height:41.4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" adj="11645" fillcolor="#4472c4 [3204]" strokecolor="#1f3763 [1604]" strokeweight="1pt"/>
            </w:pict>
          </mc:Fallback>
        </mc:AlternateContent>
      </w:r>
    </w:p>
    <w:p w14:paraId="1E5CAD8B" w14:textId="499B7694" w:rsidR="00183A0D" w:rsidRDefault="00183A0D">
      <w:pPr>
        <w:rPr>
          <w:rFonts w:ascii="Arial" w:hAnsi="Arial"/>
          <w:color w:val="4472C4"/>
          <w:sz w:val="32"/>
          <w:szCs w:val="32"/>
        </w:rPr>
      </w:pPr>
    </w:p>
    <w:p w14:paraId="1E5CAD8C" w14:textId="450F4565" w:rsidR="00183A0D" w:rsidRDefault="00F276E4">
      <w:pPr>
        <w:rPr>
          <w:rFonts w:ascii="Arial" w:hAnsi="Arial"/>
          <w:color w:val="4472C4"/>
          <w:sz w:val="32"/>
          <w:szCs w:val="32"/>
        </w:rPr>
      </w:pPr>
      <w:r>
        <w:rPr>
          <w:rFonts w:ascii="Arial" w:hAnsi="Arial"/>
          <w:noProof/>
          <w:color w:val="4472C4"/>
          <w:sz w:val="32"/>
          <w:szCs w:val="32"/>
        </w:rPr>
        <mc:AlternateContent>
          <mc:Choice Requires="wps">
            <w:drawing>
              <wp:anchor distT="0" distB="0" distL="114300" distR="114300" simplePos="0" relativeHeight="251672576" behindDoc="0" locked="0" layoutInCell="1" allowOverlap="1" wp14:anchorId="03D67060" wp14:editId="002C3A5D">
                <wp:simplePos x="0" y="0"/>
                <wp:positionH relativeFrom="column">
                  <wp:posOffset>3680460</wp:posOffset>
                </wp:positionH>
                <wp:positionV relativeFrom="paragraph">
                  <wp:posOffset>93980</wp:posOffset>
                </wp:positionV>
                <wp:extent cx="1531620" cy="914400"/>
                <wp:effectExtent l="0" t="0" r="11430" b="19050"/>
                <wp:wrapNone/>
                <wp:docPr id="16" name="Rectangle 16"/>
                <wp:cNvGraphicFramePr/>
                <a:graphic xmlns:a="http://schemas.openxmlformats.org/drawingml/2006/main">
                  <a:graphicData uri="http://schemas.microsoft.com/office/word/2010/wordprocessingShape">
                    <wps:wsp>
                      <wps:cNvSpPr/>
                      <wps:spPr>
                        <a:xfrm>
                          <a:off x="0" y="0"/>
                          <a:ext cx="1531620" cy="9144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2548984" w14:textId="6E999439" w:rsidR="00F276E4" w:rsidRDefault="00F276E4" w:rsidP="00F276E4">
                            <w:pPr>
                              <w:jc w:val="center"/>
                            </w:pPr>
                            <w:r>
                              <w:t>Grey Li</w:t>
                            </w:r>
                            <w:r w:rsidR="00ED74F8">
                              <w:t>teraure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3D67060" id="Rectangle 16" o:spid="_x0000_s1032" style="position:absolute;margin-left:289.8pt;margin-top:7.4pt;width:120.6pt;height:1in;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" fillcolor="white [3201]" strokecolor="#70ad47 [3209]" strokeweight="1pt">
                <v:textbox>
                  <w:txbxContent>
                    <w:p w14:paraId="02548984" w14:textId="6E999439" w:rsidR="00F276E4" w:rsidRDefault="00F276E4" w:rsidP="00F276E4">
                      <w:pPr>
                        <w:jc w:val="center"/>
                      </w:pPr>
                      <w:r>
                        <w:t>Grey Li</w:t>
                      </w:r>
                      <w:r w:rsidR="00ED74F8">
                        <w:t>teraure</w:t>
                      </w:r>
                    </w:p>
                  </w:txbxContent>
                </v:textbox>
              </v:rect>
            </w:pict>
          </mc:Fallback>
        </mc:AlternateContent>
      </w:r>
      <w:r>
        <w:rPr>
          <w:rFonts w:ascii="Arial" w:hAnsi="Arial"/>
          <w:noProof/>
          <w:color w:val="4472C4"/>
          <w:sz w:val="32"/>
          <w:szCs w:val="32"/>
        </w:rPr>
        <mc:AlternateContent>
          <mc:Choice Requires="wps">
            <w:drawing>
              <wp:anchor distT="0" distB="0" distL="114300" distR="114300" simplePos="0" relativeHeight="251671552" behindDoc="0" locked="0" layoutInCell="1" allowOverlap="1" wp14:anchorId="2DD87A03" wp14:editId="5B467342">
                <wp:simplePos x="0" y="0"/>
                <wp:positionH relativeFrom="column">
                  <wp:posOffset>2895600</wp:posOffset>
                </wp:positionH>
                <wp:positionV relativeFrom="paragraph">
                  <wp:posOffset>295910</wp:posOffset>
                </wp:positionV>
                <wp:extent cx="617220" cy="484632"/>
                <wp:effectExtent l="0" t="19050" r="30480" b="29845"/>
                <wp:wrapNone/>
                <wp:docPr id="15" name="Arrow: Right 15"/>
                <wp:cNvGraphicFramePr/>
                <a:graphic xmlns:a="http://schemas.openxmlformats.org/drawingml/2006/main">
                  <a:graphicData uri="http://schemas.microsoft.com/office/word/2010/wordprocessingShape">
                    <wps:wsp>
                      <wps:cNvSpPr/>
                      <wps:spPr>
                        <a:xfrm>
                          <a:off x="0" y="0"/>
                          <a:ext cx="617220" cy="48463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C92D60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5" o:spid="_x0000_s1026" type="#_x0000_t13" style="position:absolute;margin-left:228pt;margin-top:23.3pt;width:48.6pt;height:38.1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" adj="13120" fillcolor="#4472c4 [3204]" strokecolor="#1f3763 [1604]" strokeweight="1pt"/>
            </w:pict>
          </mc:Fallback>
        </mc:AlternateContent>
      </w:r>
      <w:r w:rsidR="008450A7">
        <w:rPr>
          <w:rFonts w:ascii="Arial" w:hAnsi="Arial"/>
          <w:noProof/>
          <w:color w:val="4472C4"/>
          <w:sz w:val="32"/>
          <w:szCs w:val="32"/>
        </w:rPr>
        <mc:AlternateContent>
          <mc:Choice Requires="wps">
            <w:drawing>
              <wp:anchor distT="0" distB="0" distL="114300" distR="114300" simplePos="0" relativeHeight="251666432" behindDoc="0" locked="0" layoutInCell="1" allowOverlap="1" wp14:anchorId="40537D29" wp14:editId="0346FEB1">
                <wp:simplePos x="0" y="0"/>
                <wp:positionH relativeFrom="column">
                  <wp:posOffset>845820</wp:posOffset>
                </wp:positionH>
                <wp:positionV relativeFrom="paragraph">
                  <wp:posOffset>86360</wp:posOffset>
                </wp:positionV>
                <wp:extent cx="1950720" cy="952500"/>
                <wp:effectExtent l="0" t="0" r="11430" b="19050"/>
                <wp:wrapNone/>
                <wp:docPr id="9" name="Rectangle 9"/>
                <wp:cNvGraphicFramePr/>
                <a:graphic xmlns:a="http://schemas.openxmlformats.org/drawingml/2006/main">
                  <a:graphicData uri="http://schemas.microsoft.com/office/word/2010/wordprocessingShape">
                    <wps:wsp>
                      <wps:cNvSpPr/>
                      <wps:spPr>
                        <a:xfrm>
                          <a:off x="0" y="0"/>
                          <a:ext cx="1950720" cy="9525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33DB6D0" w14:textId="7C5E2034" w:rsidR="00BF4058" w:rsidRDefault="00BF4058" w:rsidP="00BF4058">
                            <w:pPr>
                              <w:jc w:val="center"/>
                            </w:pPr>
                            <w:r>
                              <w:t>Identified</w:t>
                            </w:r>
                          </w:p>
                          <w:p w14:paraId="420665FF" w14:textId="5A402CEB" w:rsidR="00BF4058" w:rsidRDefault="00BF4058" w:rsidP="00BF4058">
                            <w:pPr>
                              <w:jc w:val="center"/>
                            </w:pPr>
                            <w:r>
                              <w:t>5,00</w:t>
                            </w:r>
                            <w:r w:rsidR="008450A7">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537D29" id="Rectangle 9" o:spid="_x0000_s1033" style="position:absolute;margin-left:66.6pt;margin-top:6.8pt;width:153.6pt;height: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" fillcolor="white [3201]" strokecolor="#70ad47 [3209]" strokeweight="1pt">
                <v:textbox>
                  <w:txbxContent>
                    <w:p w14:paraId="533DB6D0" w14:textId="7C5E2034" w:rsidR="00BF4058" w:rsidRDefault="00BF4058" w:rsidP="00BF4058">
                      <w:pPr>
                        <w:jc w:val="center"/>
                      </w:pPr>
                      <w:r>
                        <w:t>Identified</w:t>
                      </w:r>
                    </w:p>
                    <w:p w14:paraId="420665FF" w14:textId="5A402CEB" w:rsidR="00BF4058" w:rsidRDefault="00BF4058" w:rsidP="00BF4058">
                      <w:pPr>
                        <w:jc w:val="center"/>
                      </w:pPr>
                      <w:r>
                        <w:t>5,00</w:t>
                      </w:r>
                      <w:r w:rsidR="008450A7">
                        <w:t>5</w:t>
                      </w:r>
                    </w:p>
                  </w:txbxContent>
                </v:textbox>
              </v:rect>
            </w:pict>
          </mc:Fallback>
        </mc:AlternateContent>
      </w:r>
    </w:p>
    <w:p w14:paraId="1E5CAD8D" w14:textId="0E0DDE21" w:rsidR="00183A0D" w:rsidRDefault="00183A0D">
      <w:pPr>
        <w:rPr>
          <w:rFonts w:ascii="Arial" w:hAnsi="Arial"/>
          <w:color w:val="4472C4"/>
          <w:sz w:val="32"/>
          <w:szCs w:val="32"/>
        </w:rPr>
      </w:pPr>
    </w:p>
    <w:p w14:paraId="1E5CAD8E" w14:textId="76A3CA3B" w:rsidR="00183A0D" w:rsidRDefault="00183A0D">
      <w:pPr>
        <w:rPr>
          <w:rFonts w:ascii="Arial" w:hAnsi="Arial"/>
          <w:color w:val="4472C4"/>
          <w:sz w:val="32"/>
          <w:szCs w:val="32"/>
        </w:rPr>
      </w:pPr>
    </w:p>
    <w:p w14:paraId="1E5CAD8F" w14:textId="049224CF" w:rsidR="00183A0D" w:rsidRDefault="008450A7">
      <w:pPr>
        <w:rPr>
          <w:rFonts w:ascii="Arial" w:hAnsi="Arial"/>
          <w:color w:val="4472C4"/>
          <w:sz w:val="32"/>
          <w:szCs w:val="32"/>
        </w:rPr>
      </w:pPr>
      <w:r>
        <w:rPr>
          <w:rFonts w:ascii="Arial" w:hAnsi="Arial"/>
          <w:noProof/>
          <w:color w:val="4472C4"/>
          <w:sz w:val="32"/>
          <w:szCs w:val="32"/>
        </w:rPr>
        <mc:AlternateContent>
          <mc:Choice Requires="wps">
            <w:drawing>
              <wp:anchor distT="0" distB="0" distL="114300" distR="114300" simplePos="0" relativeHeight="251667456" behindDoc="0" locked="0" layoutInCell="1" allowOverlap="1" wp14:anchorId="0F5A2E73" wp14:editId="35408A23">
                <wp:simplePos x="0" y="0"/>
                <wp:positionH relativeFrom="column">
                  <wp:posOffset>1672590</wp:posOffset>
                </wp:positionH>
                <wp:positionV relativeFrom="paragraph">
                  <wp:posOffset>22225</wp:posOffset>
                </wp:positionV>
                <wp:extent cx="484632" cy="548640"/>
                <wp:effectExtent l="19050" t="0" r="29845" b="41910"/>
                <wp:wrapNone/>
                <wp:docPr id="11" name="Arrow: Down 11"/>
                <wp:cNvGraphicFramePr/>
                <a:graphic xmlns:a="http://schemas.openxmlformats.org/drawingml/2006/main">
                  <a:graphicData uri="http://schemas.microsoft.com/office/word/2010/wordprocessingShape">
                    <wps:wsp>
                      <wps:cNvSpPr/>
                      <wps:spPr>
                        <a:xfrm>
                          <a:off x="0" y="0"/>
                          <a:ext cx="484632" cy="54864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AC648BE" id="Arrow: Down 11" o:spid="_x0000_s1026" type="#_x0000_t67" style="position:absolute;margin-left:131.7pt;margin-top:1.75pt;width:38.15pt;height:43.2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" adj="12060" fillcolor="#4472c4 [3204]" strokecolor="#1f3763 [1604]" strokeweight="1pt"/>
            </w:pict>
          </mc:Fallback>
        </mc:AlternateContent>
      </w:r>
    </w:p>
    <w:p w14:paraId="1E5CAD90" w14:textId="78635D79" w:rsidR="00183A0D" w:rsidRDefault="008450A7">
      <w:pPr>
        <w:rPr>
          <w:rFonts w:ascii="Arial" w:hAnsi="Arial"/>
          <w:color w:val="4472C4"/>
          <w:sz w:val="32"/>
          <w:szCs w:val="32"/>
        </w:rPr>
      </w:pPr>
      <w:r>
        <w:rPr>
          <w:rFonts w:ascii="Arial" w:hAnsi="Arial"/>
          <w:noProof/>
          <w:color w:val="4472C4"/>
          <w:sz w:val="32"/>
          <w:szCs w:val="32"/>
        </w:rPr>
        <mc:AlternateContent>
          <mc:Choice Requires="wps">
            <w:drawing>
              <wp:anchor distT="0" distB="0" distL="114300" distR="114300" simplePos="0" relativeHeight="251670528" behindDoc="0" locked="0" layoutInCell="1" allowOverlap="1" wp14:anchorId="1705E7A4" wp14:editId="25F67504">
                <wp:simplePos x="0" y="0"/>
                <wp:positionH relativeFrom="column">
                  <wp:posOffset>861060</wp:posOffset>
                </wp:positionH>
                <wp:positionV relativeFrom="paragraph">
                  <wp:posOffset>325755</wp:posOffset>
                </wp:positionV>
                <wp:extent cx="2042160" cy="914400"/>
                <wp:effectExtent l="0" t="0" r="15240" b="19050"/>
                <wp:wrapNone/>
                <wp:docPr id="14" name="Rectangle 14"/>
                <wp:cNvGraphicFramePr/>
                <a:graphic xmlns:a="http://schemas.openxmlformats.org/drawingml/2006/main">
                  <a:graphicData uri="http://schemas.microsoft.com/office/word/2010/wordprocessingShape">
                    <wps:wsp>
                      <wps:cNvSpPr/>
                      <wps:spPr>
                        <a:xfrm>
                          <a:off x="0" y="0"/>
                          <a:ext cx="2042160" cy="9144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A996EA9" w14:textId="3595AC30" w:rsidR="00FF77C8" w:rsidRDefault="00FF77C8" w:rsidP="00FF77C8">
                            <w:pPr>
                              <w:jc w:val="center"/>
                            </w:pPr>
                            <w:r>
                              <w:t>Included in Literature review</w:t>
                            </w:r>
                          </w:p>
                          <w:p w14:paraId="49FB6BED" w14:textId="7B283EFA" w:rsidR="00FF77C8" w:rsidRDefault="00FF77C8" w:rsidP="00FF77C8">
                            <w:pPr>
                              <w:jc w:val="center"/>
                            </w:pPr>
                            <w:r>
                              <w:t>42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705E7A4" id="Rectangle 14" o:spid="_x0000_s1034" style="position:absolute;margin-left:67.8pt;margin-top:25.65pt;width:160.8pt;height:1in;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" fillcolor="white [3201]" strokecolor="#70ad47 [3209]" strokeweight="1pt">
                <v:textbox>
                  <w:txbxContent>
                    <w:p w14:paraId="1A996EA9" w14:textId="3595AC30" w:rsidR="00FF77C8" w:rsidRDefault="00FF77C8" w:rsidP="00FF77C8">
                      <w:pPr>
                        <w:jc w:val="center"/>
                      </w:pPr>
                      <w:r>
                        <w:t>Included in Literature review</w:t>
                      </w:r>
                    </w:p>
                    <w:p w14:paraId="49FB6BED" w14:textId="7B283EFA" w:rsidR="00FF77C8" w:rsidRDefault="00FF77C8" w:rsidP="00FF77C8">
                      <w:pPr>
                        <w:jc w:val="center"/>
                      </w:pPr>
                      <w:r>
                        <w:t>42</w:t>
                      </w:r>
                    </w:p>
                  </w:txbxContent>
                </v:textbox>
              </v:rect>
            </w:pict>
          </mc:Fallback>
        </mc:AlternateContent>
      </w:r>
    </w:p>
    <w:p w14:paraId="1E5CAD91" w14:textId="77777777" w:rsidR="00183A0D" w:rsidRDefault="00183A0D">
      <w:pPr>
        <w:rPr>
          <w:rFonts w:ascii="Arial" w:hAnsi="Arial"/>
          <w:color w:val="4472C4"/>
          <w:sz w:val="32"/>
          <w:szCs w:val="32"/>
        </w:rPr>
        <w:sectPr w:rsidR="00183A0D">
          <w:headerReference w:type="default" r:id="rId8"/>
          <w:pgSz w:w="11906" w:h="16838"/>
          <w:pgMar w:top="1440" w:right="1440" w:bottom="1440" w:left="1440" w:header="720" w:footer="720" w:gutter="0"/>
          <w:pgNumType w:start="0"/>
          <w:cols w:space="720"/>
        </w:sectPr>
      </w:pPr>
    </w:p>
    <w:p w14:paraId="1E5CAD92" w14:textId="77777777" w:rsidR="00183A0D" w:rsidRPr="006912AF" w:rsidRDefault="00752EDF" w:rsidP="006912AF">
      <w:pPr>
        <w:pStyle w:val="Heading2"/>
        <w:rPr>
          <w:b/>
          <w:bCs/>
          <w:sz w:val="32"/>
          <w:szCs w:val="32"/>
        </w:rPr>
      </w:pPr>
      <w:r w:rsidRPr="006912AF">
        <w:rPr>
          <w:b/>
          <w:bCs/>
          <w:sz w:val="32"/>
          <w:szCs w:val="32"/>
        </w:rPr>
        <w:lastRenderedPageBreak/>
        <w:t>Findings:</w:t>
      </w:r>
    </w:p>
    <w:tbl>
      <w:tblPr>
        <w:tblW w:w="16727" w:type="dxa"/>
        <w:tblInd w:w="-1423" w:type="dxa"/>
        <w:tblCellMar>
          <w:left w:w="10" w:type="dxa"/>
          <w:right w:w="10" w:type="dxa"/>
        </w:tblCellMar>
        <w:tblLook w:val="0000" w:firstRow="0" w:lastRow="0" w:firstColumn="0" w:lastColumn="0" w:noHBand="0" w:noVBand="0"/>
      </w:tblPr>
      <w:tblGrid>
        <w:gridCol w:w="2481"/>
        <w:gridCol w:w="167"/>
        <w:gridCol w:w="1002"/>
        <w:gridCol w:w="88"/>
        <w:gridCol w:w="3388"/>
        <w:gridCol w:w="2488"/>
        <w:gridCol w:w="2485"/>
        <w:gridCol w:w="4495"/>
        <w:gridCol w:w="133"/>
      </w:tblGrid>
      <w:tr w:rsidR="00281D5A" w14:paraId="1E5CAD98" w14:textId="77777777" w:rsidTr="008741D2">
        <w:trPr>
          <w:trHeight w:val="436"/>
        </w:trPr>
        <w:tc>
          <w:tcPr>
            <w:tcW w:w="26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93" w14:textId="77777777" w:rsidR="004629BF" w:rsidRDefault="004629BF">
            <w:pPr>
              <w:spacing w:after="0" w:line="240" w:lineRule="auto"/>
              <w:rPr>
                <w:rFonts w:ascii="Arial" w:hAnsi="Arial"/>
                <w:color w:val="4472C4"/>
                <w:sz w:val="32"/>
                <w:szCs w:val="32"/>
              </w:rPr>
            </w:pPr>
            <w:r>
              <w:rPr>
                <w:rFonts w:ascii="Arial" w:hAnsi="Arial"/>
                <w:color w:val="4472C4"/>
                <w:sz w:val="32"/>
                <w:szCs w:val="32"/>
              </w:rPr>
              <w:t>Author/s</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94" w14:textId="77777777" w:rsidR="004629BF" w:rsidRDefault="004629BF">
            <w:pPr>
              <w:spacing w:after="0" w:line="240" w:lineRule="auto"/>
              <w:rPr>
                <w:rFonts w:ascii="Arial" w:hAnsi="Arial"/>
                <w:color w:val="4472C4"/>
                <w:sz w:val="32"/>
                <w:szCs w:val="32"/>
              </w:rPr>
            </w:pPr>
            <w:r>
              <w:rPr>
                <w:rFonts w:ascii="Arial" w:hAnsi="Arial"/>
                <w:color w:val="4472C4"/>
                <w:sz w:val="32"/>
                <w:szCs w:val="32"/>
              </w:rPr>
              <w:t>Year</w:t>
            </w:r>
          </w:p>
        </w:tc>
        <w:tc>
          <w:tcPr>
            <w:tcW w:w="3476"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1E5CAD95" w14:textId="77777777" w:rsidR="004629BF" w:rsidRDefault="004629BF">
            <w:pPr>
              <w:spacing w:after="0" w:line="240" w:lineRule="auto"/>
              <w:rPr>
                <w:rFonts w:ascii="Arial" w:hAnsi="Arial"/>
                <w:color w:val="4472C4"/>
                <w:sz w:val="32"/>
                <w:szCs w:val="32"/>
              </w:rPr>
            </w:pPr>
            <w:r>
              <w:rPr>
                <w:rFonts w:ascii="Arial" w:hAnsi="Arial"/>
                <w:color w:val="4472C4"/>
                <w:sz w:val="32"/>
                <w:szCs w:val="32"/>
              </w:rPr>
              <w:t>Qualitative/quantitative</w:t>
            </w:r>
          </w:p>
        </w:tc>
        <w:tc>
          <w:tcPr>
            <w:tcW w:w="2488" w:type="dxa"/>
            <w:tcBorders>
              <w:top w:val="single" w:sz="4" w:space="0" w:color="000000"/>
              <w:left w:val="single" w:sz="4" w:space="0" w:color="auto"/>
              <w:bottom w:val="single" w:sz="4" w:space="0" w:color="000000"/>
              <w:right w:val="single" w:sz="4" w:space="0" w:color="000000"/>
            </w:tcBorders>
            <w:shd w:val="clear" w:color="auto" w:fill="auto"/>
          </w:tcPr>
          <w:p w14:paraId="70B255E4" w14:textId="3C9B052C" w:rsidR="004629BF" w:rsidRDefault="004629BF" w:rsidP="004629BF">
            <w:pPr>
              <w:spacing w:after="0" w:line="240" w:lineRule="auto"/>
              <w:rPr>
                <w:rFonts w:ascii="Arial" w:hAnsi="Arial"/>
                <w:color w:val="4472C4"/>
                <w:sz w:val="32"/>
                <w:szCs w:val="32"/>
              </w:rPr>
            </w:pPr>
            <w:r>
              <w:rPr>
                <w:rFonts w:ascii="Arial" w:hAnsi="Arial"/>
                <w:color w:val="4472C4"/>
                <w:sz w:val="32"/>
                <w:szCs w:val="32"/>
              </w:rPr>
              <w:t>Sample</w:t>
            </w: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96" w14:textId="7B1BB316" w:rsidR="004629BF" w:rsidRDefault="004629BF">
            <w:pPr>
              <w:spacing w:after="0" w:line="240" w:lineRule="auto"/>
              <w:rPr>
                <w:rFonts w:ascii="Arial" w:hAnsi="Arial"/>
                <w:color w:val="4472C4"/>
                <w:sz w:val="32"/>
                <w:szCs w:val="32"/>
              </w:rPr>
            </w:pPr>
            <w:r>
              <w:rPr>
                <w:rFonts w:ascii="Arial" w:hAnsi="Arial"/>
                <w:color w:val="4472C4"/>
                <w:sz w:val="32"/>
                <w:szCs w:val="32"/>
              </w:rPr>
              <w:t>Strength</w:t>
            </w:r>
          </w:p>
        </w:tc>
        <w:tc>
          <w:tcPr>
            <w:tcW w:w="46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97" w14:textId="77777777" w:rsidR="004629BF" w:rsidRDefault="004629BF">
            <w:pPr>
              <w:spacing w:after="0" w:line="240" w:lineRule="auto"/>
              <w:rPr>
                <w:rFonts w:ascii="Arial" w:hAnsi="Arial"/>
                <w:color w:val="4472C4"/>
                <w:sz w:val="32"/>
                <w:szCs w:val="32"/>
              </w:rPr>
            </w:pPr>
            <w:r>
              <w:rPr>
                <w:rFonts w:ascii="Arial" w:hAnsi="Arial"/>
                <w:color w:val="4472C4"/>
                <w:sz w:val="32"/>
                <w:szCs w:val="32"/>
              </w:rPr>
              <w:t>Weakness</w:t>
            </w:r>
          </w:p>
        </w:tc>
      </w:tr>
      <w:tr w:rsidR="00281D5A" w14:paraId="1E5CADA1" w14:textId="77777777" w:rsidTr="008741D2">
        <w:trPr>
          <w:trHeight w:val="460"/>
        </w:trPr>
        <w:tc>
          <w:tcPr>
            <w:tcW w:w="26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99" w14:textId="77777777" w:rsidR="004629BF" w:rsidRDefault="004629BF">
            <w:pPr>
              <w:spacing w:after="0" w:line="240" w:lineRule="auto"/>
              <w:rPr>
                <w:rFonts w:ascii="Arial" w:hAnsi="Arial"/>
              </w:rPr>
            </w:pPr>
            <w:r>
              <w:rPr>
                <w:rFonts w:ascii="Arial" w:hAnsi="Arial"/>
              </w:rPr>
              <w:t>1.Arndt, T. L., Stodgell, C. J., and Rodier, P. M.</w:t>
            </w:r>
          </w:p>
          <w:p w14:paraId="1E5CAD9A" w14:textId="77777777" w:rsidR="004629BF" w:rsidRDefault="004629BF">
            <w:pPr>
              <w:spacing w:after="0" w:line="240" w:lineRule="auto"/>
              <w:rPr>
                <w:rFonts w:ascii="Arial" w:hAnsi="Arial"/>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9B" w14:textId="77777777" w:rsidR="004629BF" w:rsidRDefault="004629BF">
            <w:pPr>
              <w:spacing w:after="0" w:line="240" w:lineRule="auto"/>
              <w:rPr>
                <w:rFonts w:ascii="Arial" w:hAnsi="Arial"/>
                <w:color w:val="4472C4"/>
                <w:sz w:val="32"/>
                <w:szCs w:val="32"/>
              </w:rPr>
            </w:pPr>
            <w:r>
              <w:rPr>
                <w:rFonts w:ascii="Arial" w:hAnsi="Arial"/>
                <w:color w:val="4472C4"/>
                <w:sz w:val="32"/>
                <w:szCs w:val="32"/>
              </w:rPr>
              <w:t>2005</w:t>
            </w:r>
          </w:p>
        </w:tc>
        <w:tc>
          <w:tcPr>
            <w:tcW w:w="3476"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1E5CAD9C" w14:textId="3C64E079" w:rsidR="004629BF" w:rsidRDefault="00D03894">
            <w:pPr>
              <w:spacing w:after="0" w:line="240" w:lineRule="auto"/>
              <w:rPr>
                <w:rFonts w:ascii="Arial" w:hAnsi="Arial"/>
              </w:rPr>
            </w:pPr>
            <w:r>
              <w:rPr>
                <w:rFonts w:ascii="Arial" w:hAnsi="Arial"/>
              </w:rPr>
              <w:t xml:space="preserve">Qualitative </w:t>
            </w:r>
          </w:p>
        </w:tc>
        <w:tc>
          <w:tcPr>
            <w:tcW w:w="2488" w:type="dxa"/>
            <w:tcBorders>
              <w:top w:val="single" w:sz="4" w:space="0" w:color="000000"/>
              <w:left w:val="single" w:sz="4" w:space="0" w:color="auto"/>
              <w:bottom w:val="single" w:sz="4" w:space="0" w:color="000000"/>
              <w:right w:val="single" w:sz="4" w:space="0" w:color="000000"/>
            </w:tcBorders>
            <w:shd w:val="clear" w:color="auto" w:fill="auto"/>
          </w:tcPr>
          <w:p w14:paraId="71FA04AB" w14:textId="2F873556" w:rsidR="004629BF" w:rsidRDefault="001155B5" w:rsidP="001155B5">
            <w:pPr>
              <w:spacing w:after="0" w:line="240" w:lineRule="auto"/>
              <w:rPr>
                <w:rFonts w:ascii="Arial" w:hAnsi="Arial"/>
              </w:rPr>
            </w:pPr>
            <w:r>
              <w:rPr>
                <w:rFonts w:ascii="Arial" w:hAnsi="Arial"/>
              </w:rPr>
              <w:t xml:space="preserve"> </w:t>
            </w:r>
            <w:r w:rsidRPr="001155B5">
              <w:rPr>
                <w:rFonts w:ascii="Arial" w:hAnsi="Arial"/>
              </w:rPr>
              <w:t>689 196</w:t>
            </w: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9D" w14:textId="02B582B3" w:rsidR="004629BF" w:rsidRPr="00A9593B" w:rsidRDefault="004629BF">
            <w:pPr>
              <w:spacing w:after="0" w:line="240" w:lineRule="auto"/>
              <w:rPr>
                <w:color w:val="000000" w:themeColor="text1"/>
              </w:rPr>
            </w:pPr>
            <w:r>
              <w:rPr>
                <w:rFonts w:ascii="Arial" w:hAnsi="Arial"/>
              </w:rPr>
              <w:t>enhanced precision, sample size, and a summary of the results in relation to autism</w:t>
            </w:r>
            <w:r>
              <w:rPr>
                <w:rFonts w:ascii="Arial" w:hAnsi="Arial"/>
                <w:color w:val="4472C4"/>
                <w:sz w:val="32"/>
                <w:szCs w:val="32"/>
              </w:rPr>
              <w:t>.</w:t>
            </w:r>
            <w:r w:rsidR="001155B5">
              <w:rPr>
                <w:rFonts w:ascii="Arial" w:hAnsi="Arial"/>
                <w:color w:val="4472C4"/>
                <w:sz w:val="32"/>
                <w:szCs w:val="32"/>
              </w:rPr>
              <w:t xml:space="preserve"> </w:t>
            </w:r>
            <w:r w:rsidR="001155B5" w:rsidRPr="001155B5">
              <w:rPr>
                <w:rFonts w:ascii="Arial" w:hAnsi="Arial"/>
              </w:rPr>
              <w:t>Longitudinal</w:t>
            </w:r>
            <w:r w:rsidR="001155B5">
              <w:rPr>
                <w:rFonts w:ascii="Arial" w:hAnsi="Arial"/>
                <w:color w:val="4472C4"/>
                <w:sz w:val="32"/>
                <w:szCs w:val="32"/>
              </w:rPr>
              <w:t xml:space="preserve"> </w:t>
            </w:r>
            <w:r w:rsidR="00004A15">
              <w:rPr>
                <w:rFonts w:ascii="Arial" w:hAnsi="Arial"/>
                <w:color w:val="4472C4"/>
              </w:rPr>
              <w:t>research.</w:t>
            </w:r>
            <w:r w:rsidR="00004A15">
              <w:rPr>
                <w:rFonts w:ascii="Arial" w:hAnsi="Arial"/>
                <w:color w:val="000000" w:themeColor="text1"/>
              </w:rPr>
              <w:t xml:space="preserve"> Gives</w:t>
            </w:r>
            <w:r w:rsidR="00A9593B">
              <w:rPr>
                <w:rFonts w:ascii="Arial" w:hAnsi="Arial"/>
                <w:color w:val="000000" w:themeColor="text1"/>
              </w:rPr>
              <w:t xml:space="preserve"> directions for further </w:t>
            </w:r>
            <w:r w:rsidR="00D03894">
              <w:rPr>
                <w:rFonts w:ascii="Arial" w:hAnsi="Arial"/>
                <w:color w:val="000000" w:themeColor="text1"/>
              </w:rPr>
              <w:t>research. Mixed method</w:t>
            </w:r>
          </w:p>
        </w:tc>
        <w:tc>
          <w:tcPr>
            <w:tcW w:w="46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9E" w14:textId="77777777" w:rsidR="004629BF" w:rsidRDefault="004629BF">
            <w:pPr>
              <w:spacing w:after="0" w:line="240" w:lineRule="auto"/>
              <w:rPr>
                <w:rFonts w:ascii="Arial" w:hAnsi="Arial"/>
                <w:color w:val="000000"/>
              </w:rPr>
            </w:pPr>
            <w:r>
              <w:rPr>
                <w:rFonts w:ascii="Arial" w:hAnsi="Arial"/>
                <w:color w:val="000000"/>
              </w:rPr>
              <w:t>Does not give directions for future research.</w:t>
            </w:r>
          </w:p>
          <w:p w14:paraId="1E5CAD9F" w14:textId="77777777" w:rsidR="004629BF" w:rsidRDefault="004629BF">
            <w:pPr>
              <w:spacing w:after="0" w:line="240" w:lineRule="auto"/>
              <w:rPr>
                <w:rFonts w:ascii="Arial" w:hAnsi="Arial"/>
                <w:color w:val="000000"/>
              </w:rPr>
            </w:pPr>
            <w:r>
              <w:rPr>
                <w:rFonts w:ascii="Arial" w:hAnsi="Arial"/>
                <w:color w:val="000000"/>
              </w:rPr>
              <w:t>All the research and findings are at least 2 decades old. No practical research is involved.</w:t>
            </w:r>
          </w:p>
          <w:p w14:paraId="1E5CADA0" w14:textId="77777777" w:rsidR="004629BF" w:rsidRDefault="004629BF">
            <w:pPr>
              <w:spacing w:after="0" w:line="240" w:lineRule="auto"/>
              <w:rPr>
                <w:rFonts w:ascii="Arial" w:hAnsi="Arial"/>
                <w:color w:val="000000"/>
              </w:rPr>
            </w:pPr>
            <w:r>
              <w:rPr>
                <w:rFonts w:ascii="Arial" w:hAnsi="Arial"/>
                <w:color w:val="000000"/>
              </w:rPr>
              <w:t>.</w:t>
            </w:r>
          </w:p>
        </w:tc>
      </w:tr>
      <w:tr w:rsidR="00401BEB" w14:paraId="1E5CADE9" w14:textId="77777777" w:rsidTr="008741D2">
        <w:tc>
          <w:tcPr>
            <w:tcW w:w="2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A2" w14:textId="77777777" w:rsidR="004629BF" w:rsidRDefault="004629BF">
            <w:pPr>
              <w:spacing w:after="0" w:line="240" w:lineRule="auto"/>
              <w:rPr>
                <w:rFonts w:ascii="Arial" w:hAnsi="Arial"/>
              </w:rPr>
            </w:pPr>
            <w:r>
              <w:rPr>
                <w:rFonts w:ascii="Arial" w:hAnsi="Arial"/>
              </w:rPr>
              <w:t>2.Atladóttir, H.Ó., Thorsen, P., Østergaard, L., Schendel, D.E., Lemcke, S., Abdallah, M. and Parner, E.</w:t>
            </w:r>
          </w:p>
          <w:p w14:paraId="1E5CADA3" w14:textId="77777777" w:rsidR="004629BF" w:rsidRDefault="004629BF">
            <w:pPr>
              <w:spacing w:after="0" w:line="240" w:lineRule="auto"/>
              <w:rPr>
                <w:rFonts w:ascii="Arial" w:hAnsi="Arial"/>
              </w:rPr>
            </w:pPr>
          </w:p>
          <w:p w14:paraId="1E5CADA4" w14:textId="77777777" w:rsidR="004629BF" w:rsidRDefault="004629BF">
            <w:pPr>
              <w:spacing w:after="0" w:line="240" w:lineRule="auto"/>
              <w:rPr>
                <w:rFonts w:ascii="Arial" w:hAnsi="Arial"/>
              </w:rPr>
            </w:pPr>
          </w:p>
          <w:p w14:paraId="1E5CADA5" w14:textId="77777777" w:rsidR="004629BF" w:rsidRDefault="004629BF">
            <w:pPr>
              <w:spacing w:after="0" w:line="240" w:lineRule="auto"/>
              <w:rPr>
                <w:rFonts w:ascii="Arial" w:hAnsi="Arial"/>
              </w:rPr>
            </w:pPr>
            <w:r>
              <w:rPr>
                <w:rFonts w:ascii="Arial" w:hAnsi="Arial"/>
              </w:rPr>
              <w:t>3. Beversdorf, D.Q., Manning, S.E., Hillier, A., Anderson, S.L., Nordgren, R.E., Walters, S.E., Nagaraja, H.N., Cooley, W.C., Gaelic, S.E. and Bauman, M.L.</w:t>
            </w:r>
          </w:p>
          <w:p w14:paraId="1E5CADA6" w14:textId="77777777" w:rsidR="004629BF" w:rsidRDefault="004629BF">
            <w:pPr>
              <w:spacing w:after="0" w:line="240" w:lineRule="auto"/>
              <w:rPr>
                <w:rFonts w:ascii="Arial" w:hAnsi="Arial"/>
              </w:rPr>
            </w:pPr>
          </w:p>
          <w:p w14:paraId="1E5CADA7" w14:textId="77777777" w:rsidR="004629BF" w:rsidRDefault="004629BF">
            <w:pPr>
              <w:spacing w:after="0" w:line="240" w:lineRule="auto"/>
              <w:rPr>
                <w:rFonts w:ascii="Arial" w:hAnsi="Arial"/>
              </w:rPr>
            </w:pPr>
          </w:p>
          <w:p w14:paraId="70255D4E" w14:textId="77777777" w:rsidR="005F603D" w:rsidRDefault="005F603D" w:rsidP="008741D2">
            <w:pPr>
              <w:spacing w:after="0" w:line="240" w:lineRule="auto"/>
              <w:rPr>
                <w:rFonts w:ascii="Arial" w:hAnsi="Arial"/>
              </w:rPr>
            </w:pPr>
          </w:p>
          <w:p w14:paraId="2249DF8A" w14:textId="77777777" w:rsidR="005F603D" w:rsidRDefault="005F603D" w:rsidP="008741D2">
            <w:pPr>
              <w:spacing w:after="0" w:line="240" w:lineRule="auto"/>
              <w:rPr>
                <w:rFonts w:ascii="Arial" w:hAnsi="Arial"/>
              </w:rPr>
            </w:pPr>
          </w:p>
          <w:p w14:paraId="46806A77" w14:textId="77777777" w:rsidR="005F603D" w:rsidRDefault="005F603D" w:rsidP="008741D2">
            <w:pPr>
              <w:spacing w:after="0" w:line="240" w:lineRule="auto"/>
              <w:rPr>
                <w:rFonts w:ascii="Arial" w:hAnsi="Arial"/>
              </w:rPr>
            </w:pPr>
          </w:p>
          <w:p w14:paraId="1E5CADAA" w14:textId="0711874E" w:rsidR="004629BF" w:rsidRDefault="004629BF" w:rsidP="008741D2">
            <w:pPr>
              <w:spacing w:after="0" w:line="240" w:lineRule="auto"/>
              <w:rPr>
                <w:rFonts w:ascii="Arial" w:hAnsi="Arial"/>
                <w:color w:val="4472C4"/>
                <w:sz w:val="32"/>
                <w:szCs w:val="32"/>
              </w:rPr>
            </w:pPr>
            <w:r>
              <w:rPr>
                <w:rFonts w:ascii="Arial" w:hAnsi="Arial"/>
              </w:rPr>
              <w:lastRenderedPageBreak/>
              <w:t xml:space="preserve">4. Lee, B.K., Magnusson, C., Gardner, R.M., Blomström, Å., Newschaffer, C.J., Burstyn, I., Karlsson, H. and Dalman, </w:t>
            </w:r>
          </w:p>
        </w:tc>
        <w:tc>
          <w:tcPr>
            <w:tcW w:w="125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AB" w14:textId="77777777" w:rsidR="004629BF" w:rsidRDefault="004629BF">
            <w:pPr>
              <w:spacing w:after="0" w:line="240" w:lineRule="auto"/>
              <w:rPr>
                <w:rFonts w:ascii="Arial" w:hAnsi="Arial"/>
                <w:color w:val="4472C4"/>
                <w:sz w:val="32"/>
                <w:szCs w:val="32"/>
              </w:rPr>
            </w:pPr>
            <w:r>
              <w:rPr>
                <w:rFonts w:ascii="Arial" w:hAnsi="Arial"/>
                <w:color w:val="4472C4"/>
                <w:sz w:val="32"/>
                <w:szCs w:val="32"/>
              </w:rPr>
              <w:lastRenderedPageBreak/>
              <w:t>2010</w:t>
            </w:r>
          </w:p>
          <w:p w14:paraId="1E5CADAC" w14:textId="77777777" w:rsidR="004629BF" w:rsidRDefault="004629BF">
            <w:pPr>
              <w:spacing w:after="0" w:line="240" w:lineRule="auto"/>
              <w:rPr>
                <w:rFonts w:ascii="Arial" w:hAnsi="Arial"/>
                <w:sz w:val="32"/>
                <w:szCs w:val="32"/>
              </w:rPr>
            </w:pPr>
          </w:p>
          <w:p w14:paraId="1E5CADAD" w14:textId="77777777" w:rsidR="004629BF" w:rsidRDefault="004629BF">
            <w:pPr>
              <w:spacing w:after="0" w:line="240" w:lineRule="auto"/>
              <w:rPr>
                <w:rFonts w:ascii="Arial" w:hAnsi="Arial"/>
                <w:sz w:val="32"/>
                <w:szCs w:val="32"/>
              </w:rPr>
            </w:pPr>
          </w:p>
          <w:p w14:paraId="1E5CADAE" w14:textId="77777777" w:rsidR="004629BF" w:rsidRDefault="004629BF">
            <w:pPr>
              <w:spacing w:after="0" w:line="240" w:lineRule="auto"/>
              <w:rPr>
                <w:rFonts w:ascii="Arial" w:hAnsi="Arial"/>
                <w:color w:val="4472C4"/>
                <w:sz w:val="32"/>
                <w:szCs w:val="32"/>
              </w:rPr>
            </w:pPr>
          </w:p>
          <w:p w14:paraId="1E5CADAF" w14:textId="77777777" w:rsidR="004629BF" w:rsidRDefault="004629BF">
            <w:pPr>
              <w:spacing w:after="0" w:line="240" w:lineRule="auto"/>
              <w:rPr>
                <w:rFonts w:ascii="Arial" w:hAnsi="Arial"/>
                <w:color w:val="4472C4"/>
                <w:sz w:val="32"/>
                <w:szCs w:val="32"/>
              </w:rPr>
            </w:pPr>
          </w:p>
          <w:p w14:paraId="1E5CADB0" w14:textId="77777777" w:rsidR="004629BF" w:rsidRDefault="004629BF">
            <w:pPr>
              <w:spacing w:after="0" w:line="240" w:lineRule="auto"/>
              <w:rPr>
                <w:rFonts w:ascii="Arial" w:hAnsi="Arial"/>
                <w:color w:val="4472C4"/>
                <w:sz w:val="32"/>
                <w:szCs w:val="32"/>
              </w:rPr>
            </w:pPr>
          </w:p>
          <w:p w14:paraId="1E5CADB1" w14:textId="77777777" w:rsidR="004629BF" w:rsidRDefault="004629BF">
            <w:pPr>
              <w:spacing w:after="0" w:line="240" w:lineRule="auto"/>
              <w:rPr>
                <w:rFonts w:ascii="Arial" w:hAnsi="Arial"/>
                <w:sz w:val="32"/>
                <w:szCs w:val="32"/>
              </w:rPr>
            </w:pPr>
            <w:r>
              <w:rPr>
                <w:rFonts w:ascii="Arial" w:hAnsi="Arial"/>
                <w:sz w:val="32"/>
                <w:szCs w:val="32"/>
              </w:rPr>
              <w:t>2005</w:t>
            </w:r>
          </w:p>
          <w:p w14:paraId="1E5CADB2" w14:textId="77777777" w:rsidR="004629BF" w:rsidRDefault="004629BF">
            <w:pPr>
              <w:spacing w:after="0" w:line="240" w:lineRule="auto"/>
              <w:rPr>
                <w:rFonts w:ascii="Arial" w:hAnsi="Arial"/>
                <w:sz w:val="32"/>
                <w:szCs w:val="32"/>
              </w:rPr>
            </w:pPr>
          </w:p>
          <w:p w14:paraId="1E5CADB3" w14:textId="77777777" w:rsidR="004629BF" w:rsidRDefault="004629BF">
            <w:pPr>
              <w:spacing w:after="0" w:line="240" w:lineRule="auto"/>
              <w:rPr>
                <w:rFonts w:ascii="Arial" w:hAnsi="Arial"/>
                <w:sz w:val="32"/>
                <w:szCs w:val="32"/>
              </w:rPr>
            </w:pPr>
          </w:p>
          <w:p w14:paraId="1E5CADB4" w14:textId="77777777" w:rsidR="004629BF" w:rsidRDefault="004629BF">
            <w:pPr>
              <w:spacing w:after="0" w:line="240" w:lineRule="auto"/>
              <w:rPr>
                <w:rFonts w:ascii="Arial" w:hAnsi="Arial"/>
                <w:sz w:val="32"/>
                <w:szCs w:val="32"/>
              </w:rPr>
            </w:pPr>
          </w:p>
          <w:p w14:paraId="1E5CADB5" w14:textId="77777777" w:rsidR="004629BF" w:rsidRDefault="004629BF">
            <w:pPr>
              <w:spacing w:after="0" w:line="240" w:lineRule="auto"/>
              <w:rPr>
                <w:rFonts w:ascii="Arial" w:hAnsi="Arial"/>
                <w:sz w:val="32"/>
                <w:szCs w:val="32"/>
              </w:rPr>
            </w:pPr>
          </w:p>
          <w:p w14:paraId="1E5CADB6" w14:textId="77777777" w:rsidR="004629BF" w:rsidRDefault="004629BF">
            <w:pPr>
              <w:spacing w:after="0" w:line="240" w:lineRule="auto"/>
              <w:rPr>
                <w:rFonts w:ascii="Arial" w:hAnsi="Arial"/>
                <w:sz w:val="32"/>
                <w:szCs w:val="32"/>
              </w:rPr>
            </w:pPr>
          </w:p>
          <w:p w14:paraId="1E5CADB7" w14:textId="77777777" w:rsidR="004629BF" w:rsidRDefault="004629BF">
            <w:pPr>
              <w:spacing w:after="0" w:line="240" w:lineRule="auto"/>
              <w:rPr>
                <w:rFonts w:ascii="Arial" w:hAnsi="Arial"/>
                <w:sz w:val="32"/>
                <w:szCs w:val="32"/>
              </w:rPr>
            </w:pPr>
          </w:p>
          <w:p w14:paraId="1E5CADB8" w14:textId="77777777" w:rsidR="004629BF" w:rsidRDefault="004629BF">
            <w:pPr>
              <w:spacing w:after="0" w:line="240" w:lineRule="auto"/>
              <w:rPr>
                <w:rFonts w:ascii="Arial" w:hAnsi="Arial"/>
                <w:sz w:val="32"/>
                <w:szCs w:val="32"/>
              </w:rPr>
            </w:pPr>
          </w:p>
          <w:p w14:paraId="549F849B" w14:textId="77777777" w:rsidR="005F603D" w:rsidRDefault="005F603D">
            <w:pPr>
              <w:spacing w:after="0" w:line="240" w:lineRule="auto"/>
              <w:rPr>
                <w:rFonts w:ascii="Arial" w:hAnsi="Arial"/>
                <w:sz w:val="32"/>
                <w:szCs w:val="32"/>
              </w:rPr>
            </w:pPr>
          </w:p>
          <w:p w14:paraId="03B8CCE7" w14:textId="77777777" w:rsidR="005F603D" w:rsidRDefault="005F603D">
            <w:pPr>
              <w:spacing w:after="0" w:line="240" w:lineRule="auto"/>
              <w:rPr>
                <w:rFonts w:ascii="Arial" w:hAnsi="Arial"/>
                <w:sz w:val="32"/>
                <w:szCs w:val="32"/>
              </w:rPr>
            </w:pPr>
          </w:p>
          <w:p w14:paraId="1E5CADB9" w14:textId="06AF0754" w:rsidR="004629BF" w:rsidRDefault="004629BF">
            <w:pPr>
              <w:spacing w:after="0" w:line="240" w:lineRule="auto"/>
              <w:rPr>
                <w:rFonts w:ascii="Arial" w:hAnsi="Arial"/>
                <w:sz w:val="32"/>
                <w:szCs w:val="32"/>
              </w:rPr>
            </w:pPr>
            <w:r>
              <w:rPr>
                <w:rFonts w:ascii="Arial" w:hAnsi="Arial"/>
                <w:sz w:val="32"/>
                <w:szCs w:val="32"/>
              </w:rPr>
              <w:lastRenderedPageBreak/>
              <w:t>2015</w:t>
            </w:r>
          </w:p>
        </w:tc>
        <w:tc>
          <w:tcPr>
            <w:tcW w:w="3388"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1E5CADBA" w14:textId="77777777" w:rsidR="004629BF" w:rsidRDefault="004629BF">
            <w:pPr>
              <w:spacing w:after="0" w:line="240" w:lineRule="auto"/>
              <w:rPr>
                <w:rFonts w:ascii="Arial" w:hAnsi="Arial"/>
                <w:color w:val="4472C4"/>
                <w:sz w:val="32"/>
                <w:szCs w:val="32"/>
              </w:rPr>
            </w:pPr>
            <w:r>
              <w:rPr>
                <w:rFonts w:ascii="Arial" w:hAnsi="Arial"/>
                <w:color w:val="4472C4"/>
                <w:sz w:val="32"/>
                <w:szCs w:val="32"/>
              </w:rPr>
              <w:lastRenderedPageBreak/>
              <w:t>Qualitative</w:t>
            </w:r>
          </w:p>
          <w:p w14:paraId="1E5CADBB" w14:textId="77777777" w:rsidR="004629BF" w:rsidRDefault="004629BF">
            <w:pPr>
              <w:spacing w:after="0" w:line="240" w:lineRule="auto"/>
              <w:rPr>
                <w:rFonts w:ascii="Arial" w:hAnsi="Arial"/>
                <w:color w:val="4472C4"/>
                <w:sz w:val="32"/>
                <w:szCs w:val="32"/>
              </w:rPr>
            </w:pPr>
          </w:p>
          <w:p w14:paraId="1E5CADBC" w14:textId="77777777" w:rsidR="004629BF" w:rsidRDefault="004629BF">
            <w:pPr>
              <w:spacing w:after="0" w:line="240" w:lineRule="auto"/>
              <w:rPr>
                <w:rFonts w:ascii="Arial" w:hAnsi="Arial"/>
                <w:color w:val="4472C4"/>
                <w:sz w:val="32"/>
                <w:szCs w:val="32"/>
              </w:rPr>
            </w:pPr>
          </w:p>
          <w:p w14:paraId="1E5CADBD" w14:textId="77777777" w:rsidR="004629BF" w:rsidRDefault="004629BF">
            <w:pPr>
              <w:spacing w:after="0" w:line="240" w:lineRule="auto"/>
              <w:rPr>
                <w:rFonts w:ascii="Arial" w:hAnsi="Arial"/>
                <w:color w:val="4472C4"/>
                <w:sz w:val="32"/>
                <w:szCs w:val="32"/>
              </w:rPr>
            </w:pPr>
          </w:p>
          <w:p w14:paraId="1E5CADBE" w14:textId="77777777" w:rsidR="004629BF" w:rsidRDefault="004629BF">
            <w:pPr>
              <w:spacing w:after="0" w:line="240" w:lineRule="auto"/>
              <w:rPr>
                <w:rFonts w:ascii="Arial" w:hAnsi="Arial"/>
                <w:color w:val="4472C4"/>
                <w:sz w:val="32"/>
                <w:szCs w:val="32"/>
              </w:rPr>
            </w:pPr>
          </w:p>
          <w:p w14:paraId="1E5CADBF" w14:textId="77777777" w:rsidR="004629BF" w:rsidRDefault="004629BF">
            <w:pPr>
              <w:spacing w:after="0" w:line="240" w:lineRule="auto"/>
              <w:rPr>
                <w:rFonts w:ascii="Arial" w:hAnsi="Arial"/>
                <w:color w:val="4472C4"/>
                <w:sz w:val="32"/>
                <w:szCs w:val="32"/>
              </w:rPr>
            </w:pPr>
          </w:p>
          <w:p w14:paraId="1E5CADC0" w14:textId="77777777" w:rsidR="004629BF" w:rsidRDefault="004629BF">
            <w:pPr>
              <w:spacing w:after="0" w:line="240" w:lineRule="auto"/>
              <w:rPr>
                <w:rFonts w:ascii="Arial" w:hAnsi="Arial"/>
                <w:color w:val="4472C4"/>
                <w:sz w:val="32"/>
                <w:szCs w:val="32"/>
              </w:rPr>
            </w:pPr>
            <w:r>
              <w:rPr>
                <w:rFonts w:ascii="Arial" w:hAnsi="Arial"/>
                <w:color w:val="4472C4"/>
                <w:sz w:val="32"/>
                <w:szCs w:val="32"/>
              </w:rPr>
              <w:t>Qualitative</w:t>
            </w:r>
          </w:p>
          <w:p w14:paraId="1E5CADC1" w14:textId="77777777" w:rsidR="004629BF" w:rsidRDefault="004629BF">
            <w:pPr>
              <w:spacing w:after="0" w:line="240" w:lineRule="auto"/>
              <w:rPr>
                <w:rFonts w:ascii="Arial" w:hAnsi="Arial"/>
                <w:color w:val="4472C4"/>
                <w:sz w:val="32"/>
                <w:szCs w:val="32"/>
              </w:rPr>
            </w:pPr>
          </w:p>
          <w:p w14:paraId="1E5CADC2" w14:textId="77777777" w:rsidR="004629BF" w:rsidRDefault="004629BF">
            <w:pPr>
              <w:spacing w:after="0" w:line="240" w:lineRule="auto"/>
              <w:rPr>
                <w:rFonts w:ascii="Arial" w:hAnsi="Arial"/>
                <w:color w:val="4472C4"/>
                <w:sz w:val="32"/>
                <w:szCs w:val="32"/>
              </w:rPr>
            </w:pPr>
          </w:p>
          <w:p w14:paraId="1E5CADC3" w14:textId="77777777" w:rsidR="004629BF" w:rsidRDefault="004629BF">
            <w:pPr>
              <w:spacing w:after="0" w:line="240" w:lineRule="auto"/>
              <w:rPr>
                <w:rFonts w:ascii="Arial" w:hAnsi="Arial"/>
                <w:color w:val="4472C4"/>
                <w:sz w:val="32"/>
                <w:szCs w:val="32"/>
              </w:rPr>
            </w:pPr>
          </w:p>
          <w:p w14:paraId="1E5CADC4" w14:textId="77777777" w:rsidR="004629BF" w:rsidRDefault="004629BF">
            <w:pPr>
              <w:spacing w:after="0" w:line="240" w:lineRule="auto"/>
              <w:rPr>
                <w:rFonts w:ascii="Arial" w:hAnsi="Arial"/>
                <w:color w:val="4472C4"/>
                <w:sz w:val="32"/>
                <w:szCs w:val="32"/>
              </w:rPr>
            </w:pPr>
          </w:p>
          <w:p w14:paraId="1E5CADC5" w14:textId="77777777" w:rsidR="004629BF" w:rsidRDefault="004629BF">
            <w:pPr>
              <w:spacing w:after="0" w:line="240" w:lineRule="auto"/>
              <w:rPr>
                <w:rFonts w:ascii="Arial" w:hAnsi="Arial"/>
                <w:color w:val="4472C4"/>
                <w:sz w:val="32"/>
                <w:szCs w:val="32"/>
              </w:rPr>
            </w:pPr>
          </w:p>
          <w:p w14:paraId="1E5CADC6" w14:textId="77777777" w:rsidR="004629BF" w:rsidRDefault="004629BF">
            <w:pPr>
              <w:spacing w:after="0" w:line="240" w:lineRule="auto"/>
              <w:rPr>
                <w:rFonts w:ascii="Arial" w:hAnsi="Arial"/>
                <w:color w:val="4472C4"/>
                <w:sz w:val="32"/>
                <w:szCs w:val="32"/>
              </w:rPr>
            </w:pPr>
          </w:p>
          <w:p w14:paraId="1E5CADC7" w14:textId="77777777" w:rsidR="004629BF" w:rsidRDefault="004629BF">
            <w:pPr>
              <w:spacing w:after="0" w:line="240" w:lineRule="auto"/>
              <w:rPr>
                <w:rFonts w:ascii="Arial" w:hAnsi="Arial"/>
                <w:color w:val="4472C4"/>
                <w:sz w:val="32"/>
                <w:szCs w:val="32"/>
              </w:rPr>
            </w:pPr>
          </w:p>
          <w:p w14:paraId="1100A21D" w14:textId="77777777" w:rsidR="005F603D" w:rsidRDefault="005F603D">
            <w:pPr>
              <w:spacing w:after="0" w:line="240" w:lineRule="auto"/>
              <w:rPr>
                <w:rFonts w:ascii="Arial" w:hAnsi="Arial"/>
                <w:color w:val="4472C4"/>
                <w:sz w:val="32"/>
                <w:szCs w:val="32"/>
              </w:rPr>
            </w:pPr>
          </w:p>
          <w:p w14:paraId="2AD18837" w14:textId="77777777" w:rsidR="005F603D" w:rsidRDefault="005F603D">
            <w:pPr>
              <w:spacing w:after="0" w:line="240" w:lineRule="auto"/>
              <w:rPr>
                <w:rFonts w:ascii="Arial" w:hAnsi="Arial"/>
                <w:color w:val="4472C4"/>
                <w:sz w:val="32"/>
                <w:szCs w:val="32"/>
              </w:rPr>
            </w:pPr>
          </w:p>
          <w:p w14:paraId="1E5CADC8" w14:textId="6057FEA9" w:rsidR="004629BF" w:rsidRDefault="004629BF">
            <w:pPr>
              <w:spacing w:after="0" w:line="240" w:lineRule="auto"/>
              <w:rPr>
                <w:rFonts w:ascii="Arial" w:hAnsi="Arial"/>
                <w:color w:val="4472C4"/>
                <w:sz w:val="32"/>
                <w:szCs w:val="32"/>
              </w:rPr>
            </w:pPr>
            <w:r>
              <w:rPr>
                <w:rFonts w:ascii="Arial" w:hAnsi="Arial"/>
                <w:color w:val="4472C4"/>
                <w:sz w:val="32"/>
                <w:szCs w:val="32"/>
              </w:rPr>
              <w:lastRenderedPageBreak/>
              <w:t>Qualitative</w:t>
            </w:r>
          </w:p>
        </w:tc>
        <w:tc>
          <w:tcPr>
            <w:tcW w:w="2488" w:type="dxa"/>
            <w:tcBorders>
              <w:top w:val="single" w:sz="4" w:space="0" w:color="000000"/>
              <w:left w:val="single" w:sz="4" w:space="0" w:color="auto"/>
              <w:bottom w:val="single" w:sz="4" w:space="0" w:color="000000"/>
              <w:right w:val="single" w:sz="4" w:space="0" w:color="000000"/>
            </w:tcBorders>
            <w:shd w:val="clear" w:color="auto" w:fill="auto"/>
          </w:tcPr>
          <w:p w14:paraId="513064B5" w14:textId="6024BE79" w:rsidR="004629BF" w:rsidRPr="00D32055" w:rsidRDefault="00D32055" w:rsidP="00D32055">
            <w:pPr>
              <w:suppressAutoHyphens w:val="0"/>
              <w:rPr>
                <w:rFonts w:ascii="Arial" w:hAnsi="Arial"/>
              </w:rPr>
            </w:pPr>
            <w:r w:rsidRPr="00D32055">
              <w:rPr>
                <w:rFonts w:ascii="Arial" w:hAnsi="Arial"/>
              </w:rPr>
              <w:lastRenderedPageBreak/>
              <w:t>1,612,342</w:t>
            </w:r>
          </w:p>
          <w:p w14:paraId="5AABEE15" w14:textId="77777777" w:rsidR="004629BF" w:rsidRDefault="004629BF">
            <w:pPr>
              <w:spacing w:after="0" w:line="240" w:lineRule="auto"/>
              <w:rPr>
                <w:rFonts w:ascii="Arial" w:hAnsi="Arial"/>
                <w:color w:val="4472C4"/>
                <w:sz w:val="32"/>
                <w:szCs w:val="32"/>
              </w:rPr>
            </w:pPr>
          </w:p>
          <w:p w14:paraId="04286F7D" w14:textId="77777777" w:rsidR="00AA6212" w:rsidRDefault="00AA6212">
            <w:pPr>
              <w:spacing w:after="0" w:line="240" w:lineRule="auto"/>
              <w:rPr>
                <w:rFonts w:ascii="Arial" w:hAnsi="Arial"/>
                <w:color w:val="4472C4"/>
                <w:sz w:val="32"/>
                <w:szCs w:val="32"/>
              </w:rPr>
            </w:pPr>
          </w:p>
          <w:p w14:paraId="110CD735" w14:textId="77777777" w:rsidR="00AA6212" w:rsidRDefault="00AA6212">
            <w:pPr>
              <w:spacing w:after="0" w:line="240" w:lineRule="auto"/>
              <w:rPr>
                <w:rFonts w:ascii="Arial" w:hAnsi="Arial"/>
                <w:color w:val="4472C4"/>
                <w:sz w:val="32"/>
                <w:szCs w:val="32"/>
              </w:rPr>
            </w:pPr>
          </w:p>
          <w:p w14:paraId="479408D5" w14:textId="77777777" w:rsidR="00AA6212" w:rsidRDefault="00AA6212">
            <w:pPr>
              <w:spacing w:after="0" w:line="240" w:lineRule="auto"/>
              <w:rPr>
                <w:rFonts w:ascii="Arial" w:hAnsi="Arial"/>
                <w:color w:val="4472C4"/>
                <w:sz w:val="32"/>
                <w:szCs w:val="32"/>
              </w:rPr>
            </w:pPr>
          </w:p>
          <w:p w14:paraId="4EB64F34" w14:textId="77777777" w:rsidR="00AA6212" w:rsidRDefault="00AA6212">
            <w:pPr>
              <w:spacing w:after="0" w:line="240" w:lineRule="auto"/>
              <w:rPr>
                <w:rFonts w:ascii="Arial" w:hAnsi="Arial"/>
                <w:color w:val="4472C4"/>
                <w:sz w:val="32"/>
                <w:szCs w:val="32"/>
              </w:rPr>
            </w:pPr>
          </w:p>
          <w:p w14:paraId="1731D12E" w14:textId="77777777" w:rsidR="00AA6212" w:rsidRDefault="00CA518F">
            <w:pPr>
              <w:spacing w:after="0" w:line="240" w:lineRule="auto"/>
              <w:rPr>
                <w:rFonts w:ascii="Arial" w:hAnsi="Arial"/>
              </w:rPr>
            </w:pPr>
            <w:r w:rsidRPr="00CA518F">
              <w:rPr>
                <w:rFonts w:ascii="Arial" w:hAnsi="Arial"/>
              </w:rPr>
              <w:t>1,576</w:t>
            </w:r>
          </w:p>
          <w:p w14:paraId="45DBD7BB" w14:textId="77777777" w:rsidR="00574440" w:rsidRDefault="00574440">
            <w:pPr>
              <w:spacing w:after="0" w:line="240" w:lineRule="auto"/>
              <w:rPr>
                <w:rFonts w:ascii="Arial" w:hAnsi="Arial"/>
              </w:rPr>
            </w:pPr>
          </w:p>
          <w:p w14:paraId="1A744F9B" w14:textId="77777777" w:rsidR="00574440" w:rsidRDefault="00574440">
            <w:pPr>
              <w:spacing w:after="0" w:line="240" w:lineRule="auto"/>
              <w:rPr>
                <w:rFonts w:ascii="Arial" w:hAnsi="Arial"/>
              </w:rPr>
            </w:pPr>
          </w:p>
          <w:p w14:paraId="60F9D177" w14:textId="77777777" w:rsidR="00574440" w:rsidRDefault="00574440">
            <w:pPr>
              <w:spacing w:after="0" w:line="240" w:lineRule="auto"/>
              <w:rPr>
                <w:rFonts w:ascii="Arial" w:hAnsi="Arial"/>
              </w:rPr>
            </w:pPr>
          </w:p>
          <w:p w14:paraId="09448650" w14:textId="77777777" w:rsidR="00574440" w:rsidRDefault="00574440">
            <w:pPr>
              <w:spacing w:after="0" w:line="240" w:lineRule="auto"/>
              <w:rPr>
                <w:rFonts w:ascii="Arial" w:hAnsi="Arial"/>
              </w:rPr>
            </w:pPr>
          </w:p>
          <w:p w14:paraId="76089963" w14:textId="77777777" w:rsidR="00574440" w:rsidRDefault="00574440">
            <w:pPr>
              <w:spacing w:after="0" w:line="240" w:lineRule="auto"/>
              <w:rPr>
                <w:rFonts w:ascii="Arial" w:hAnsi="Arial"/>
              </w:rPr>
            </w:pPr>
          </w:p>
          <w:p w14:paraId="40CBF7D6" w14:textId="77777777" w:rsidR="00574440" w:rsidRDefault="00574440">
            <w:pPr>
              <w:spacing w:after="0" w:line="240" w:lineRule="auto"/>
              <w:rPr>
                <w:rFonts w:ascii="Arial" w:hAnsi="Arial"/>
              </w:rPr>
            </w:pPr>
          </w:p>
          <w:p w14:paraId="63D953AB" w14:textId="77777777" w:rsidR="00574440" w:rsidRDefault="00574440">
            <w:pPr>
              <w:spacing w:after="0" w:line="240" w:lineRule="auto"/>
              <w:rPr>
                <w:rFonts w:ascii="Arial" w:hAnsi="Arial"/>
              </w:rPr>
            </w:pPr>
          </w:p>
          <w:p w14:paraId="781E1495" w14:textId="77777777" w:rsidR="00574440" w:rsidRDefault="00574440">
            <w:pPr>
              <w:spacing w:after="0" w:line="240" w:lineRule="auto"/>
              <w:rPr>
                <w:rFonts w:ascii="Arial" w:hAnsi="Arial"/>
              </w:rPr>
            </w:pPr>
          </w:p>
          <w:p w14:paraId="22872C22" w14:textId="77777777" w:rsidR="00574440" w:rsidRDefault="00574440">
            <w:pPr>
              <w:spacing w:after="0" w:line="240" w:lineRule="auto"/>
              <w:rPr>
                <w:rFonts w:ascii="Arial" w:hAnsi="Arial"/>
              </w:rPr>
            </w:pPr>
          </w:p>
          <w:p w14:paraId="523D2C59" w14:textId="77777777" w:rsidR="00574440" w:rsidRDefault="00574440">
            <w:pPr>
              <w:spacing w:after="0" w:line="240" w:lineRule="auto"/>
              <w:rPr>
                <w:rFonts w:ascii="Arial" w:hAnsi="Arial"/>
              </w:rPr>
            </w:pPr>
          </w:p>
          <w:p w14:paraId="5923245E" w14:textId="77777777" w:rsidR="005F603D" w:rsidRDefault="005F603D">
            <w:pPr>
              <w:spacing w:after="0" w:line="240" w:lineRule="auto"/>
              <w:rPr>
                <w:rFonts w:ascii="Arial" w:hAnsi="Arial"/>
              </w:rPr>
            </w:pPr>
          </w:p>
          <w:p w14:paraId="401C1600" w14:textId="77777777" w:rsidR="005F603D" w:rsidRDefault="005F603D">
            <w:pPr>
              <w:spacing w:after="0" w:line="240" w:lineRule="auto"/>
              <w:rPr>
                <w:rFonts w:ascii="Arial" w:hAnsi="Arial"/>
              </w:rPr>
            </w:pPr>
          </w:p>
          <w:p w14:paraId="54C6345A" w14:textId="77777777" w:rsidR="005F603D" w:rsidRDefault="005F603D">
            <w:pPr>
              <w:spacing w:after="0" w:line="240" w:lineRule="auto"/>
              <w:rPr>
                <w:rFonts w:ascii="Arial" w:hAnsi="Arial"/>
              </w:rPr>
            </w:pPr>
          </w:p>
          <w:p w14:paraId="5CC8C38F" w14:textId="1084E15C" w:rsidR="00574440" w:rsidRPr="00CA518F" w:rsidRDefault="00574440">
            <w:pPr>
              <w:spacing w:after="0" w:line="240" w:lineRule="auto"/>
              <w:rPr>
                <w:rFonts w:ascii="Arial" w:hAnsi="Arial"/>
                <w:color w:val="4472C4"/>
              </w:rPr>
            </w:pPr>
            <w:r w:rsidRPr="00574440">
              <w:rPr>
                <w:rFonts w:ascii="Arial" w:hAnsi="Arial"/>
              </w:rPr>
              <w:lastRenderedPageBreak/>
              <w:t>31, 2011</w:t>
            </w: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C9" w14:textId="532D3960" w:rsidR="004629BF" w:rsidRPr="00D03894" w:rsidRDefault="00D03894">
            <w:pPr>
              <w:spacing w:after="0" w:line="240" w:lineRule="auto"/>
              <w:rPr>
                <w:rFonts w:ascii="Arial" w:hAnsi="Arial"/>
              </w:rPr>
            </w:pPr>
            <w:r w:rsidRPr="00D03894">
              <w:rPr>
                <w:rFonts w:ascii="Arial" w:hAnsi="Arial"/>
              </w:rPr>
              <w:lastRenderedPageBreak/>
              <w:t>Mixed method</w:t>
            </w:r>
            <w:r w:rsidR="00174259">
              <w:rPr>
                <w:rFonts w:ascii="Arial" w:hAnsi="Arial"/>
              </w:rPr>
              <w:t>.</w:t>
            </w:r>
            <w:r w:rsidR="005F603D">
              <w:rPr>
                <w:rFonts w:ascii="Arial" w:hAnsi="Arial"/>
              </w:rPr>
              <w:t xml:space="preserve">   </w:t>
            </w:r>
            <w:r w:rsidR="00055DDA">
              <w:rPr>
                <w:rFonts w:ascii="Arial" w:hAnsi="Arial"/>
              </w:rPr>
              <w:t>Longitudinal. Very large sample size.</w:t>
            </w:r>
          </w:p>
          <w:p w14:paraId="1E5CADCA" w14:textId="77777777" w:rsidR="004629BF" w:rsidRDefault="004629BF">
            <w:pPr>
              <w:spacing w:after="0" w:line="240" w:lineRule="auto"/>
              <w:rPr>
                <w:rFonts w:ascii="Arial" w:hAnsi="Arial"/>
                <w:color w:val="4472C4"/>
                <w:sz w:val="32"/>
                <w:szCs w:val="32"/>
              </w:rPr>
            </w:pPr>
          </w:p>
          <w:p w14:paraId="0B02E6F5" w14:textId="77777777" w:rsidR="00B17213" w:rsidRDefault="00B17213">
            <w:pPr>
              <w:spacing w:after="0" w:line="240" w:lineRule="auto"/>
              <w:rPr>
                <w:rFonts w:ascii="Arial" w:hAnsi="Arial"/>
              </w:rPr>
            </w:pPr>
          </w:p>
          <w:p w14:paraId="331A4CEB" w14:textId="77777777" w:rsidR="00B17213" w:rsidRDefault="00B17213">
            <w:pPr>
              <w:spacing w:after="0" w:line="240" w:lineRule="auto"/>
              <w:rPr>
                <w:rFonts w:ascii="Arial" w:hAnsi="Arial"/>
              </w:rPr>
            </w:pPr>
          </w:p>
          <w:p w14:paraId="5C375DC3" w14:textId="77777777" w:rsidR="00B17213" w:rsidRDefault="00B17213">
            <w:pPr>
              <w:spacing w:after="0" w:line="240" w:lineRule="auto"/>
              <w:rPr>
                <w:rFonts w:ascii="Arial" w:hAnsi="Arial"/>
              </w:rPr>
            </w:pPr>
          </w:p>
          <w:p w14:paraId="1E5CADCF" w14:textId="1305AFD6" w:rsidR="004629BF" w:rsidRDefault="004629BF">
            <w:pPr>
              <w:spacing w:after="0" w:line="240" w:lineRule="auto"/>
              <w:rPr>
                <w:rFonts w:ascii="Arial" w:hAnsi="Arial"/>
              </w:rPr>
            </w:pPr>
            <w:r>
              <w:rPr>
                <w:rFonts w:ascii="Arial" w:hAnsi="Arial"/>
              </w:rPr>
              <w:t>Gives direction for future research</w:t>
            </w:r>
            <w:r w:rsidR="00B53918">
              <w:rPr>
                <w:rFonts w:ascii="Arial" w:hAnsi="Arial"/>
              </w:rPr>
              <w:t>.</w:t>
            </w:r>
            <w:r w:rsidR="004E5F7F">
              <w:rPr>
                <w:rFonts w:ascii="Arial" w:hAnsi="Arial"/>
              </w:rPr>
              <w:t xml:space="preserve"> Reasonable data</w:t>
            </w:r>
          </w:p>
          <w:p w14:paraId="1E5CADD0" w14:textId="77777777" w:rsidR="004629BF" w:rsidRDefault="004629BF">
            <w:pPr>
              <w:spacing w:after="0" w:line="240" w:lineRule="auto"/>
              <w:rPr>
                <w:rFonts w:ascii="Arial" w:hAnsi="Arial"/>
              </w:rPr>
            </w:pPr>
          </w:p>
          <w:p w14:paraId="1E5CADD1" w14:textId="77777777" w:rsidR="004629BF" w:rsidRDefault="004629BF">
            <w:pPr>
              <w:spacing w:after="0" w:line="240" w:lineRule="auto"/>
              <w:rPr>
                <w:rFonts w:ascii="Arial" w:hAnsi="Arial"/>
                <w:color w:val="4472C4"/>
                <w:sz w:val="32"/>
                <w:szCs w:val="32"/>
              </w:rPr>
            </w:pPr>
          </w:p>
          <w:p w14:paraId="1E5CADD2" w14:textId="77777777" w:rsidR="004629BF" w:rsidRDefault="004629BF">
            <w:pPr>
              <w:spacing w:after="0" w:line="240" w:lineRule="auto"/>
              <w:rPr>
                <w:rFonts w:ascii="Arial" w:hAnsi="Arial"/>
                <w:color w:val="4472C4"/>
                <w:sz w:val="32"/>
                <w:szCs w:val="32"/>
              </w:rPr>
            </w:pPr>
          </w:p>
          <w:p w14:paraId="1E5CADD3" w14:textId="77777777" w:rsidR="004629BF" w:rsidRDefault="004629BF">
            <w:pPr>
              <w:spacing w:after="0" w:line="240" w:lineRule="auto"/>
              <w:rPr>
                <w:rFonts w:ascii="Arial" w:hAnsi="Arial"/>
                <w:color w:val="4472C4"/>
                <w:sz w:val="32"/>
                <w:szCs w:val="32"/>
              </w:rPr>
            </w:pPr>
          </w:p>
          <w:p w14:paraId="1E5CADD4" w14:textId="77777777" w:rsidR="004629BF" w:rsidRDefault="004629BF">
            <w:pPr>
              <w:spacing w:after="0" w:line="240" w:lineRule="auto"/>
              <w:rPr>
                <w:rFonts w:ascii="Arial" w:hAnsi="Arial"/>
                <w:color w:val="4472C4"/>
                <w:sz w:val="32"/>
                <w:szCs w:val="32"/>
              </w:rPr>
            </w:pPr>
          </w:p>
          <w:p w14:paraId="0E76348E" w14:textId="77777777" w:rsidR="005F603D" w:rsidRDefault="005F603D">
            <w:pPr>
              <w:spacing w:after="0" w:line="240" w:lineRule="auto"/>
              <w:rPr>
                <w:rFonts w:ascii="Arial" w:hAnsi="Arial"/>
              </w:rPr>
            </w:pPr>
          </w:p>
          <w:p w14:paraId="6CB6DC2A" w14:textId="77777777" w:rsidR="005F603D" w:rsidRDefault="005F603D">
            <w:pPr>
              <w:spacing w:after="0" w:line="240" w:lineRule="auto"/>
              <w:rPr>
                <w:rFonts w:ascii="Arial" w:hAnsi="Arial"/>
              </w:rPr>
            </w:pPr>
          </w:p>
          <w:p w14:paraId="7B801DB8" w14:textId="77777777" w:rsidR="00B17213" w:rsidRDefault="00B17213">
            <w:pPr>
              <w:spacing w:after="0" w:line="240" w:lineRule="auto"/>
              <w:rPr>
                <w:rFonts w:ascii="Arial" w:hAnsi="Arial"/>
              </w:rPr>
            </w:pPr>
          </w:p>
          <w:p w14:paraId="2DFFB125" w14:textId="77777777" w:rsidR="00B17213" w:rsidRDefault="00B17213">
            <w:pPr>
              <w:spacing w:after="0" w:line="240" w:lineRule="auto"/>
              <w:rPr>
                <w:rFonts w:ascii="Arial" w:hAnsi="Arial"/>
              </w:rPr>
            </w:pPr>
          </w:p>
          <w:p w14:paraId="1E5CADD6" w14:textId="7D0117EC" w:rsidR="004629BF" w:rsidRDefault="004629BF">
            <w:pPr>
              <w:spacing w:after="0" w:line="240" w:lineRule="auto"/>
              <w:rPr>
                <w:rFonts w:ascii="Arial" w:hAnsi="Arial"/>
              </w:rPr>
            </w:pPr>
            <w:r>
              <w:rPr>
                <w:rFonts w:ascii="Arial" w:hAnsi="Arial"/>
              </w:rPr>
              <w:lastRenderedPageBreak/>
              <w:t>Data has been followed up longitudinally.</w:t>
            </w:r>
          </w:p>
          <w:p w14:paraId="1D350C55" w14:textId="49BD2D17" w:rsidR="004629BF" w:rsidRDefault="004629BF">
            <w:pPr>
              <w:spacing w:after="0" w:line="240" w:lineRule="auto"/>
              <w:rPr>
                <w:rFonts w:ascii="Arial" w:hAnsi="Arial"/>
              </w:rPr>
            </w:pPr>
            <w:r>
              <w:rPr>
                <w:rFonts w:ascii="Arial" w:hAnsi="Arial"/>
              </w:rPr>
              <w:t xml:space="preserve">Big sample </w:t>
            </w:r>
            <w:r w:rsidR="00B17213">
              <w:rPr>
                <w:rFonts w:ascii="Arial" w:hAnsi="Arial"/>
              </w:rPr>
              <w:t>size. Gives</w:t>
            </w:r>
            <w:r>
              <w:rPr>
                <w:rFonts w:ascii="Arial" w:hAnsi="Arial"/>
              </w:rPr>
              <w:t xml:space="preserve"> direction for future studies.</w:t>
            </w:r>
          </w:p>
          <w:p w14:paraId="66599B17" w14:textId="77777777" w:rsidR="008741D2" w:rsidRDefault="008741D2">
            <w:pPr>
              <w:spacing w:after="0" w:line="240" w:lineRule="auto"/>
              <w:rPr>
                <w:rFonts w:ascii="Arial" w:hAnsi="Arial"/>
              </w:rPr>
            </w:pPr>
          </w:p>
          <w:p w14:paraId="1E5CADD7" w14:textId="0C885CB7" w:rsidR="008741D2" w:rsidRDefault="008741D2">
            <w:pPr>
              <w:spacing w:after="0" w:line="240" w:lineRule="auto"/>
              <w:rPr>
                <w:rFonts w:ascii="Arial" w:hAnsi="Arial"/>
              </w:rPr>
            </w:pPr>
          </w:p>
        </w:tc>
        <w:tc>
          <w:tcPr>
            <w:tcW w:w="4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ADD8" w14:textId="77777777" w:rsidR="004629BF" w:rsidRDefault="004629BF">
            <w:pPr>
              <w:spacing w:after="0" w:line="240" w:lineRule="auto"/>
            </w:pPr>
            <w:r>
              <w:rPr>
                <w:rFonts w:ascii="Arial" w:hAnsi="Arial"/>
              </w:rPr>
              <w:lastRenderedPageBreak/>
              <w:t>Because this work is observational, it does not account for multiple testing</w:t>
            </w:r>
            <w:r>
              <w:rPr>
                <w:rFonts w:ascii="Arial" w:hAnsi="Arial"/>
                <w:color w:val="4472C4"/>
                <w:sz w:val="32"/>
                <w:szCs w:val="32"/>
              </w:rPr>
              <w:t>.</w:t>
            </w:r>
          </w:p>
          <w:p w14:paraId="1E5CADD9" w14:textId="77777777" w:rsidR="004629BF" w:rsidRDefault="004629BF">
            <w:pPr>
              <w:spacing w:after="0" w:line="240" w:lineRule="auto"/>
              <w:rPr>
                <w:rFonts w:ascii="Arial" w:hAnsi="Arial"/>
                <w:color w:val="4472C4"/>
                <w:sz w:val="32"/>
                <w:szCs w:val="32"/>
              </w:rPr>
            </w:pPr>
          </w:p>
          <w:p w14:paraId="1E5CADDA" w14:textId="77777777" w:rsidR="004629BF" w:rsidRDefault="004629BF">
            <w:pPr>
              <w:spacing w:after="0" w:line="240" w:lineRule="auto"/>
              <w:rPr>
                <w:rFonts w:ascii="Arial" w:hAnsi="Arial"/>
                <w:color w:val="4472C4"/>
                <w:sz w:val="32"/>
                <w:szCs w:val="32"/>
              </w:rPr>
            </w:pPr>
          </w:p>
          <w:p w14:paraId="1E5CADDB" w14:textId="77777777" w:rsidR="004629BF" w:rsidRDefault="004629BF">
            <w:pPr>
              <w:spacing w:after="0" w:line="240" w:lineRule="auto"/>
              <w:rPr>
                <w:rFonts w:ascii="Arial" w:hAnsi="Arial"/>
                <w:color w:val="4472C4"/>
                <w:sz w:val="32"/>
                <w:szCs w:val="32"/>
              </w:rPr>
            </w:pPr>
          </w:p>
          <w:p w14:paraId="1E5CADDC" w14:textId="77777777" w:rsidR="004629BF" w:rsidRDefault="004629BF">
            <w:pPr>
              <w:spacing w:after="0" w:line="240" w:lineRule="auto"/>
              <w:rPr>
                <w:rFonts w:ascii="Arial" w:hAnsi="Arial"/>
                <w:color w:val="4472C4"/>
                <w:sz w:val="32"/>
                <w:szCs w:val="32"/>
              </w:rPr>
            </w:pPr>
          </w:p>
          <w:p w14:paraId="1E5CADDD" w14:textId="638CC4C0" w:rsidR="004629BF" w:rsidRDefault="004629BF">
            <w:pPr>
              <w:spacing w:after="0" w:line="240" w:lineRule="auto"/>
            </w:pPr>
            <w:r>
              <w:rPr>
                <w:rFonts w:ascii="Arial" w:hAnsi="Arial"/>
              </w:rPr>
              <w:t>Prone to biased or incorrect response by participants.</w:t>
            </w:r>
          </w:p>
          <w:p w14:paraId="1E5CADDE" w14:textId="77777777" w:rsidR="004629BF" w:rsidRDefault="004629BF">
            <w:pPr>
              <w:spacing w:after="0" w:line="240" w:lineRule="auto"/>
              <w:rPr>
                <w:rFonts w:ascii="Arial" w:hAnsi="Arial"/>
                <w:color w:val="4472C4"/>
              </w:rPr>
            </w:pPr>
          </w:p>
          <w:p w14:paraId="1E5CADDF" w14:textId="77777777" w:rsidR="004629BF" w:rsidRDefault="004629BF">
            <w:pPr>
              <w:spacing w:after="0" w:line="240" w:lineRule="auto"/>
              <w:rPr>
                <w:rFonts w:ascii="Arial" w:hAnsi="Arial"/>
                <w:color w:val="4472C4"/>
              </w:rPr>
            </w:pPr>
          </w:p>
          <w:p w14:paraId="1E5CADE0" w14:textId="77777777" w:rsidR="004629BF" w:rsidRDefault="004629BF">
            <w:pPr>
              <w:spacing w:after="0" w:line="240" w:lineRule="auto"/>
              <w:rPr>
                <w:rFonts w:ascii="Arial" w:hAnsi="Arial"/>
                <w:color w:val="4472C4"/>
              </w:rPr>
            </w:pPr>
          </w:p>
          <w:p w14:paraId="1E5CADE1" w14:textId="77777777" w:rsidR="004629BF" w:rsidRDefault="004629BF">
            <w:pPr>
              <w:spacing w:after="0" w:line="240" w:lineRule="auto"/>
              <w:rPr>
                <w:rFonts w:ascii="Arial" w:hAnsi="Arial"/>
                <w:color w:val="4472C4"/>
              </w:rPr>
            </w:pPr>
          </w:p>
          <w:p w14:paraId="1E5CADE2" w14:textId="77777777" w:rsidR="004629BF" w:rsidRDefault="004629BF">
            <w:pPr>
              <w:spacing w:after="0" w:line="240" w:lineRule="auto"/>
              <w:rPr>
                <w:rFonts w:ascii="Arial" w:hAnsi="Arial"/>
                <w:color w:val="4472C4"/>
              </w:rPr>
            </w:pPr>
          </w:p>
          <w:p w14:paraId="1E5CADE3" w14:textId="77777777" w:rsidR="004629BF" w:rsidRDefault="004629BF">
            <w:pPr>
              <w:spacing w:after="0" w:line="240" w:lineRule="auto"/>
              <w:rPr>
                <w:rFonts w:ascii="Arial" w:hAnsi="Arial"/>
                <w:color w:val="4472C4"/>
              </w:rPr>
            </w:pPr>
          </w:p>
          <w:p w14:paraId="1E5CADE4" w14:textId="77777777" w:rsidR="004629BF" w:rsidRDefault="004629BF">
            <w:pPr>
              <w:spacing w:after="0" w:line="240" w:lineRule="auto"/>
              <w:rPr>
                <w:rFonts w:ascii="Arial" w:hAnsi="Arial"/>
                <w:color w:val="4472C4"/>
              </w:rPr>
            </w:pPr>
          </w:p>
          <w:p w14:paraId="1E5CADE5" w14:textId="77777777" w:rsidR="004629BF" w:rsidRDefault="004629BF">
            <w:pPr>
              <w:spacing w:after="0" w:line="240" w:lineRule="auto"/>
              <w:rPr>
                <w:rFonts w:ascii="Arial" w:hAnsi="Arial"/>
                <w:color w:val="4472C4"/>
              </w:rPr>
            </w:pPr>
          </w:p>
          <w:p w14:paraId="1E5CADE6" w14:textId="77777777" w:rsidR="004629BF" w:rsidRDefault="004629BF">
            <w:pPr>
              <w:spacing w:after="0" w:line="240" w:lineRule="auto"/>
              <w:rPr>
                <w:rFonts w:ascii="Arial" w:hAnsi="Arial"/>
                <w:color w:val="4472C4"/>
              </w:rPr>
            </w:pPr>
          </w:p>
          <w:p w14:paraId="4AB80447" w14:textId="77777777" w:rsidR="005F603D" w:rsidRDefault="005F603D">
            <w:pPr>
              <w:spacing w:after="0" w:line="240" w:lineRule="auto"/>
              <w:rPr>
                <w:rFonts w:ascii="Arial" w:hAnsi="Arial"/>
                <w:color w:val="000000"/>
              </w:rPr>
            </w:pPr>
          </w:p>
          <w:p w14:paraId="6FAAD108" w14:textId="77777777" w:rsidR="005F603D" w:rsidRDefault="005F603D">
            <w:pPr>
              <w:spacing w:after="0" w:line="240" w:lineRule="auto"/>
              <w:rPr>
                <w:rFonts w:ascii="Arial" w:hAnsi="Arial"/>
                <w:color w:val="000000"/>
              </w:rPr>
            </w:pPr>
          </w:p>
          <w:p w14:paraId="409EA1B8" w14:textId="77777777" w:rsidR="005F603D" w:rsidRDefault="005F603D">
            <w:pPr>
              <w:spacing w:after="0" w:line="240" w:lineRule="auto"/>
              <w:rPr>
                <w:rFonts w:ascii="Arial" w:hAnsi="Arial"/>
                <w:color w:val="000000"/>
              </w:rPr>
            </w:pPr>
          </w:p>
          <w:p w14:paraId="1E5CADE7" w14:textId="0CB74A9B" w:rsidR="004629BF" w:rsidRDefault="004629BF">
            <w:pPr>
              <w:spacing w:after="0" w:line="240" w:lineRule="auto"/>
              <w:rPr>
                <w:rFonts w:ascii="Arial" w:hAnsi="Arial"/>
                <w:color w:val="000000"/>
              </w:rPr>
            </w:pPr>
            <w:r>
              <w:rPr>
                <w:rFonts w:ascii="Arial" w:hAnsi="Arial"/>
                <w:color w:val="000000"/>
              </w:rPr>
              <w:lastRenderedPageBreak/>
              <w:t xml:space="preserve">No physical interviews. No </w:t>
            </w:r>
            <w:r w:rsidR="00B17213">
              <w:rPr>
                <w:rFonts w:ascii="Arial" w:hAnsi="Arial"/>
                <w:color w:val="000000"/>
              </w:rPr>
              <w:t>experiments. Time</w:t>
            </w:r>
            <w:r>
              <w:rPr>
                <w:rFonts w:ascii="Arial" w:hAnsi="Arial"/>
                <w:color w:val="000000"/>
              </w:rPr>
              <w:t xml:space="preserve"> Consuming.</w:t>
            </w:r>
          </w:p>
        </w:tc>
        <w:tc>
          <w:tcPr>
            <w:tcW w:w="133" w:type="dxa"/>
            <w:shd w:val="clear" w:color="auto" w:fill="auto"/>
            <w:tcMar>
              <w:top w:w="0" w:type="dxa"/>
              <w:left w:w="10" w:type="dxa"/>
              <w:bottom w:w="0" w:type="dxa"/>
              <w:right w:w="10" w:type="dxa"/>
            </w:tcMar>
          </w:tcPr>
          <w:p w14:paraId="1E5CADE8" w14:textId="77777777" w:rsidR="004629BF" w:rsidRDefault="004629BF">
            <w:pPr>
              <w:spacing w:after="0" w:line="240" w:lineRule="auto"/>
              <w:rPr>
                <w:rFonts w:ascii="Arial" w:hAnsi="Arial"/>
                <w:color w:val="000000"/>
              </w:rPr>
            </w:pPr>
          </w:p>
        </w:tc>
      </w:tr>
      <w:tr w:rsidR="00281D5A" w14:paraId="3837B0FF" w14:textId="77777777" w:rsidTr="008741D2">
        <w:tc>
          <w:tcPr>
            <w:tcW w:w="2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12D3D" w14:textId="656F990B" w:rsidR="00A402C7" w:rsidRDefault="008741D2" w:rsidP="00A8604A">
            <w:pPr>
              <w:spacing w:after="0" w:line="240" w:lineRule="auto"/>
              <w:rPr>
                <w:rFonts w:ascii="Arial" w:hAnsi="Arial"/>
                <w:color w:val="222222"/>
                <w:sz w:val="20"/>
                <w:szCs w:val="20"/>
                <w:shd w:val="clear" w:color="auto" w:fill="FFFFFF"/>
              </w:rPr>
            </w:pPr>
            <w:r>
              <w:br w:type="page"/>
            </w:r>
            <w:r w:rsidR="0092702F">
              <w:rPr>
                <w:rFonts w:ascii="Arial" w:hAnsi="Arial"/>
                <w:color w:val="222222"/>
                <w:sz w:val="20"/>
                <w:szCs w:val="20"/>
                <w:shd w:val="clear" w:color="auto" w:fill="FFFFFF"/>
              </w:rPr>
              <w:t>5.</w:t>
            </w:r>
            <w:r w:rsidR="00A8604A">
              <w:rPr>
                <w:rFonts w:ascii="Arial" w:hAnsi="Arial"/>
                <w:color w:val="222222"/>
                <w:sz w:val="20"/>
                <w:szCs w:val="20"/>
                <w:shd w:val="clear" w:color="auto" w:fill="FFFFFF"/>
              </w:rPr>
              <w:t>Chen, S.W., Zhong, X.S., Jiang, L.N., Zheng, X.Y., Xiong, Y.Q., Ma, S.J., Qiu, M., Huo, S.T., Ge, J. and Chen, Q</w:t>
            </w:r>
            <w:r w:rsidR="00A8604A">
              <w:rPr>
                <w:rFonts w:ascii="Arial" w:hAnsi="Arial"/>
                <w:color w:val="222222"/>
                <w:sz w:val="20"/>
                <w:szCs w:val="20"/>
                <w:shd w:val="clear" w:color="auto" w:fill="FFFFFF"/>
              </w:rPr>
              <w:t>.</w:t>
            </w:r>
          </w:p>
          <w:p w14:paraId="6AA49C06" w14:textId="48028EB6" w:rsidR="00007552" w:rsidRDefault="00007552" w:rsidP="00A8604A">
            <w:pPr>
              <w:spacing w:after="0" w:line="240" w:lineRule="auto"/>
              <w:rPr>
                <w:rFonts w:ascii="Arial" w:hAnsi="Arial"/>
                <w:color w:val="222222"/>
                <w:sz w:val="20"/>
                <w:szCs w:val="20"/>
                <w:shd w:val="clear" w:color="auto" w:fill="FFFFFF"/>
              </w:rPr>
            </w:pPr>
          </w:p>
          <w:p w14:paraId="2529B19D" w14:textId="4B8F912D" w:rsidR="00007552" w:rsidRDefault="00007552" w:rsidP="00A8604A">
            <w:pPr>
              <w:spacing w:after="0" w:line="240" w:lineRule="auto"/>
              <w:rPr>
                <w:rFonts w:ascii="Arial" w:hAnsi="Arial"/>
                <w:color w:val="222222"/>
                <w:sz w:val="20"/>
                <w:szCs w:val="20"/>
                <w:shd w:val="clear" w:color="auto" w:fill="FFFFFF"/>
              </w:rPr>
            </w:pPr>
          </w:p>
          <w:p w14:paraId="5DC14D94" w14:textId="5BCA05A0" w:rsidR="00007552" w:rsidRDefault="00007552" w:rsidP="00A8604A">
            <w:pPr>
              <w:spacing w:after="0" w:line="240" w:lineRule="auto"/>
              <w:rPr>
                <w:rFonts w:ascii="Arial" w:hAnsi="Arial"/>
                <w:color w:val="222222"/>
                <w:sz w:val="20"/>
                <w:szCs w:val="20"/>
                <w:shd w:val="clear" w:color="auto" w:fill="FFFFFF"/>
              </w:rPr>
            </w:pPr>
          </w:p>
          <w:p w14:paraId="7046A350" w14:textId="77777777" w:rsidR="00007552" w:rsidRDefault="00007552" w:rsidP="00A8604A">
            <w:pPr>
              <w:spacing w:after="0" w:line="240" w:lineRule="auto"/>
              <w:rPr>
                <w:rFonts w:ascii="Arial" w:hAnsi="Arial"/>
              </w:rPr>
            </w:pPr>
          </w:p>
          <w:p w14:paraId="30A364E8" w14:textId="61A1130D" w:rsidR="00A402C7" w:rsidRDefault="00FA7C8F" w:rsidP="00D76E25">
            <w:pPr>
              <w:spacing w:after="0" w:line="240" w:lineRule="auto"/>
              <w:rPr>
                <w:rFonts w:ascii="Arial" w:hAnsi="Arial"/>
                <w:color w:val="222222"/>
                <w:sz w:val="20"/>
                <w:szCs w:val="20"/>
                <w:shd w:val="clear" w:color="auto" w:fill="FFFFFF"/>
              </w:rPr>
            </w:pPr>
            <w:r>
              <w:rPr>
                <w:rFonts w:ascii="Arial" w:hAnsi="Arial"/>
                <w:color w:val="222222"/>
                <w:sz w:val="20"/>
                <w:szCs w:val="20"/>
                <w:shd w:val="clear" w:color="auto" w:fill="FFFFFF"/>
              </w:rPr>
              <w:t>6.</w:t>
            </w:r>
            <w:r w:rsidR="00D76E25">
              <w:rPr>
                <w:rFonts w:ascii="Arial" w:hAnsi="Arial"/>
                <w:color w:val="222222"/>
                <w:sz w:val="20"/>
                <w:szCs w:val="20"/>
                <w:shd w:val="clear" w:color="auto" w:fill="FFFFFF"/>
              </w:rPr>
              <w:t>Atladottir, H.O., Pedersen, M.G., Thorsen, P., Mortensen, P.B., Deleuran, B., Eaton, W.W. and Parner, E.T</w:t>
            </w:r>
            <w:r w:rsidR="00CC4363">
              <w:rPr>
                <w:rFonts w:ascii="Arial" w:hAnsi="Arial"/>
                <w:color w:val="222222"/>
                <w:sz w:val="20"/>
                <w:szCs w:val="20"/>
                <w:shd w:val="clear" w:color="auto" w:fill="FFFFFF"/>
              </w:rPr>
              <w:t>.</w:t>
            </w:r>
          </w:p>
          <w:p w14:paraId="7B64D1D4" w14:textId="65D2B8BC" w:rsidR="00FA7C8F" w:rsidRDefault="00FA7C8F" w:rsidP="00D76E25">
            <w:pPr>
              <w:spacing w:after="0" w:line="240" w:lineRule="auto"/>
              <w:rPr>
                <w:rFonts w:ascii="Arial" w:hAnsi="Arial"/>
                <w:color w:val="222222"/>
                <w:sz w:val="20"/>
                <w:szCs w:val="20"/>
                <w:shd w:val="clear" w:color="auto" w:fill="FFFFFF"/>
              </w:rPr>
            </w:pPr>
          </w:p>
          <w:p w14:paraId="6005F4EA" w14:textId="0418EFB6" w:rsidR="00FA7C8F" w:rsidRDefault="00FA7C8F" w:rsidP="00AA457D">
            <w:pPr>
              <w:spacing w:after="0" w:line="240" w:lineRule="auto"/>
              <w:rPr>
                <w:rFonts w:ascii="Arial" w:hAnsi="Arial"/>
              </w:rPr>
            </w:pPr>
            <w:r>
              <w:rPr>
                <w:rFonts w:ascii="Arial" w:hAnsi="Arial"/>
                <w:color w:val="222222"/>
                <w:sz w:val="20"/>
                <w:szCs w:val="20"/>
                <w:shd w:val="clear" w:color="auto" w:fill="FFFFFF"/>
              </w:rPr>
              <w:t>7.</w:t>
            </w:r>
            <w:r w:rsidR="00AA457D">
              <w:rPr>
                <w:rFonts w:ascii="Arial" w:hAnsi="Arial"/>
                <w:color w:val="222222"/>
                <w:sz w:val="20"/>
                <w:szCs w:val="20"/>
                <w:shd w:val="clear" w:color="auto" w:fill="FFFFFF"/>
              </w:rPr>
              <w:t xml:space="preserve"> </w:t>
            </w:r>
            <w:r w:rsidR="00AA457D">
              <w:rPr>
                <w:rFonts w:ascii="Arial" w:hAnsi="Arial"/>
                <w:color w:val="222222"/>
                <w:sz w:val="20"/>
                <w:szCs w:val="20"/>
                <w:shd w:val="clear" w:color="auto" w:fill="FFFFFF"/>
              </w:rPr>
              <w:t>Lyall, K., Ashwood, P., Van de Water, J. and Hertz-Picciotto, I</w:t>
            </w:r>
            <w:r w:rsidR="00AA457D">
              <w:rPr>
                <w:rFonts w:ascii="Arial" w:hAnsi="Arial"/>
                <w:color w:val="222222"/>
                <w:sz w:val="20"/>
                <w:szCs w:val="20"/>
                <w:shd w:val="clear" w:color="auto" w:fill="FFFFFF"/>
              </w:rPr>
              <w:t>.</w:t>
            </w:r>
          </w:p>
          <w:p w14:paraId="785CF309" w14:textId="29B13311" w:rsidR="00A402C7" w:rsidRDefault="00A402C7">
            <w:pPr>
              <w:spacing w:after="0" w:line="240" w:lineRule="auto"/>
              <w:rPr>
                <w:rFonts w:ascii="Arial" w:hAnsi="Arial"/>
              </w:rPr>
            </w:pPr>
          </w:p>
          <w:p w14:paraId="0E00DCAF" w14:textId="521EE051" w:rsidR="00F9256E" w:rsidRDefault="00F9256E">
            <w:pPr>
              <w:spacing w:after="0" w:line="240" w:lineRule="auto"/>
              <w:rPr>
                <w:rFonts w:ascii="Arial" w:hAnsi="Arial"/>
              </w:rPr>
            </w:pPr>
          </w:p>
          <w:p w14:paraId="05906CDB" w14:textId="419D3D17" w:rsidR="00F9256E" w:rsidRDefault="004D0F8B">
            <w:pPr>
              <w:spacing w:after="0" w:line="240" w:lineRule="auto"/>
              <w:rPr>
                <w:rFonts w:ascii="Arial" w:hAnsi="Arial"/>
              </w:rPr>
            </w:pPr>
            <w:r>
              <w:rPr>
                <w:rFonts w:ascii="Arial" w:hAnsi="Arial"/>
              </w:rPr>
              <w:t>8.</w:t>
            </w:r>
            <w:r>
              <w:rPr>
                <w:rFonts w:ascii="Arial" w:hAnsi="Arial"/>
                <w:color w:val="222222"/>
                <w:sz w:val="20"/>
                <w:szCs w:val="20"/>
                <w:shd w:val="clear" w:color="auto" w:fill="FFFFFF"/>
              </w:rPr>
              <w:t xml:space="preserve"> </w:t>
            </w:r>
            <w:r>
              <w:rPr>
                <w:rFonts w:ascii="Arial" w:hAnsi="Arial"/>
                <w:color w:val="222222"/>
                <w:sz w:val="20"/>
                <w:szCs w:val="20"/>
                <w:shd w:val="clear" w:color="auto" w:fill="FFFFFF"/>
              </w:rPr>
              <w:t>von Ehrenstein, O.S., Aralis, H., Cockburn, M. and Ritz, B.</w:t>
            </w:r>
          </w:p>
          <w:p w14:paraId="7E1551E4" w14:textId="2807EA96" w:rsidR="00A402C7" w:rsidRDefault="00A402C7">
            <w:pPr>
              <w:spacing w:after="0" w:line="240" w:lineRule="auto"/>
              <w:rPr>
                <w:rFonts w:ascii="Arial" w:hAnsi="Arial"/>
              </w:rPr>
            </w:pPr>
          </w:p>
          <w:p w14:paraId="52BF440C" w14:textId="6EAEE1C8" w:rsidR="00C37D27" w:rsidRDefault="00C37D27">
            <w:pPr>
              <w:spacing w:after="0" w:line="240" w:lineRule="auto"/>
              <w:rPr>
                <w:rFonts w:ascii="Arial" w:hAnsi="Arial"/>
              </w:rPr>
            </w:pPr>
          </w:p>
          <w:p w14:paraId="4618B70F" w14:textId="3D33889A" w:rsidR="00C37D27" w:rsidRDefault="00C37D27">
            <w:pPr>
              <w:spacing w:after="0" w:line="240" w:lineRule="auto"/>
              <w:rPr>
                <w:rFonts w:ascii="Arial" w:hAnsi="Arial"/>
              </w:rPr>
            </w:pPr>
          </w:p>
          <w:p w14:paraId="7D0C40BA" w14:textId="77777777" w:rsidR="00C37D27" w:rsidRDefault="00C37D27">
            <w:pPr>
              <w:spacing w:after="0" w:line="240" w:lineRule="auto"/>
              <w:rPr>
                <w:rFonts w:ascii="Arial" w:hAnsi="Arial"/>
              </w:rPr>
            </w:pPr>
          </w:p>
          <w:p w14:paraId="2430B2B2" w14:textId="77777777" w:rsidR="00A402C7" w:rsidRDefault="00A402C7">
            <w:pPr>
              <w:spacing w:after="0" w:line="240" w:lineRule="auto"/>
              <w:rPr>
                <w:rFonts w:ascii="Arial" w:hAnsi="Arial"/>
              </w:rPr>
            </w:pPr>
          </w:p>
          <w:p w14:paraId="7E53E114" w14:textId="77777777" w:rsidR="00A402C7" w:rsidRDefault="00A402C7">
            <w:pPr>
              <w:spacing w:after="0" w:line="240" w:lineRule="auto"/>
              <w:rPr>
                <w:rFonts w:ascii="Arial" w:hAnsi="Arial"/>
              </w:rPr>
            </w:pPr>
          </w:p>
          <w:p w14:paraId="4DA9C35B" w14:textId="77777777" w:rsidR="00A402C7" w:rsidRDefault="00A402C7">
            <w:pPr>
              <w:spacing w:after="0" w:line="240" w:lineRule="auto"/>
              <w:rPr>
                <w:rFonts w:ascii="Arial" w:hAnsi="Arial"/>
              </w:rPr>
            </w:pPr>
          </w:p>
          <w:p w14:paraId="2DF3362D" w14:textId="77777777" w:rsidR="00A402C7" w:rsidRDefault="00A402C7">
            <w:pPr>
              <w:spacing w:after="0" w:line="240" w:lineRule="auto"/>
              <w:rPr>
                <w:rFonts w:ascii="Arial" w:hAnsi="Arial"/>
              </w:rPr>
            </w:pPr>
          </w:p>
          <w:p w14:paraId="462E25C4" w14:textId="77777777" w:rsidR="00A402C7" w:rsidRDefault="00A402C7">
            <w:pPr>
              <w:spacing w:after="0" w:line="240" w:lineRule="auto"/>
              <w:rPr>
                <w:rFonts w:ascii="Arial" w:hAnsi="Arial"/>
              </w:rPr>
            </w:pPr>
          </w:p>
          <w:p w14:paraId="0392833E" w14:textId="77777777" w:rsidR="00A402C7" w:rsidRDefault="00A402C7">
            <w:pPr>
              <w:spacing w:after="0" w:line="240" w:lineRule="auto"/>
              <w:rPr>
                <w:rFonts w:ascii="Arial" w:hAnsi="Arial"/>
              </w:rPr>
            </w:pPr>
          </w:p>
          <w:p w14:paraId="6B21F6CF" w14:textId="77777777" w:rsidR="00A402C7" w:rsidRDefault="00A402C7">
            <w:pPr>
              <w:spacing w:after="0" w:line="240" w:lineRule="auto"/>
              <w:rPr>
                <w:rFonts w:ascii="Arial" w:hAnsi="Arial"/>
              </w:rPr>
            </w:pPr>
          </w:p>
          <w:p w14:paraId="39D31E30" w14:textId="77777777" w:rsidR="00A402C7" w:rsidRDefault="00A402C7">
            <w:pPr>
              <w:spacing w:after="0" w:line="240" w:lineRule="auto"/>
              <w:rPr>
                <w:rFonts w:ascii="Arial" w:hAnsi="Arial"/>
              </w:rPr>
            </w:pPr>
          </w:p>
          <w:p w14:paraId="0F7CF2E4" w14:textId="77777777" w:rsidR="00A402C7" w:rsidRDefault="00A402C7">
            <w:pPr>
              <w:spacing w:after="0" w:line="240" w:lineRule="auto"/>
              <w:rPr>
                <w:rFonts w:ascii="Arial" w:hAnsi="Arial"/>
              </w:rPr>
            </w:pPr>
          </w:p>
          <w:p w14:paraId="4C74BCA4" w14:textId="77777777" w:rsidR="00A402C7" w:rsidRDefault="00A402C7">
            <w:pPr>
              <w:spacing w:after="0" w:line="240" w:lineRule="auto"/>
              <w:rPr>
                <w:rFonts w:ascii="Arial" w:hAnsi="Arial"/>
              </w:rPr>
            </w:pPr>
          </w:p>
          <w:p w14:paraId="2FA333BD" w14:textId="77777777" w:rsidR="00A73209" w:rsidRDefault="00A73209">
            <w:pPr>
              <w:spacing w:after="0" w:line="240" w:lineRule="auto"/>
              <w:rPr>
                <w:rFonts w:ascii="Arial" w:hAnsi="Arial"/>
                <w:color w:val="222222"/>
                <w:sz w:val="20"/>
                <w:szCs w:val="20"/>
                <w:shd w:val="clear" w:color="auto" w:fill="FFFFFF"/>
              </w:rPr>
            </w:pPr>
            <w:r>
              <w:rPr>
                <w:rFonts w:ascii="Arial" w:hAnsi="Arial"/>
              </w:rPr>
              <w:t>9.</w:t>
            </w:r>
            <w:r>
              <w:rPr>
                <w:rFonts w:ascii="Arial" w:hAnsi="Arial"/>
                <w:color w:val="222222"/>
                <w:sz w:val="20"/>
                <w:szCs w:val="20"/>
                <w:shd w:val="clear" w:color="auto" w:fill="FFFFFF"/>
              </w:rPr>
              <w:t xml:space="preserve"> </w:t>
            </w:r>
            <w:r>
              <w:rPr>
                <w:rFonts w:ascii="Arial" w:hAnsi="Arial"/>
                <w:color w:val="222222"/>
                <w:sz w:val="20"/>
                <w:szCs w:val="20"/>
                <w:shd w:val="clear" w:color="auto" w:fill="FFFFFF"/>
              </w:rPr>
              <w:t>von Ehrenstein, O.S., Ling, C., Cui, X., Cockburn, M., Park, A.S., Yu, F., Wu, J. and Ritz, B</w:t>
            </w:r>
            <w:r>
              <w:rPr>
                <w:rFonts w:ascii="Arial" w:hAnsi="Arial"/>
                <w:color w:val="222222"/>
                <w:sz w:val="20"/>
                <w:szCs w:val="20"/>
                <w:shd w:val="clear" w:color="auto" w:fill="FFFFFF"/>
              </w:rPr>
              <w:t>.</w:t>
            </w:r>
          </w:p>
          <w:p w14:paraId="027EB42E" w14:textId="77777777" w:rsidR="00830A0F" w:rsidRDefault="00830A0F">
            <w:pPr>
              <w:spacing w:after="0" w:line="240" w:lineRule="auto"/>
              <w:rPr>
                <w:rFonts w:ascii="Arial" w:hAnsi="Arial"/>
                <w:color w:val="222222"/>
                <w:sz w:val="20"/>
                <w:szCs w:val="20"/>
                <w:shd w:val="clear" w:color="auto" w:fill="FFFFFF"/>
              </w:rPr>
            </w:pPr>
          </w:p>
          <w:p w14:paraId="2843B68B" w14:textId="77777777" w:rsidR="00830A0F" w:rsidRDefault="00830A0F">
            <w:pPr>
              <w:spacing w:after="0" w:line="240" w:lineRule="auto"/>
              <w:rPr>
                <w:rFonts w:ascii="Arial" w:hAnsi="Arial"/>
                <w:color w:val="222222"/>
                <w:sz w:val="20"/>
                <w:szCs w:val="20"/>
                <w:shd w:val="clear" w:color="auto" w:fill="FFFFFF"/>
              </w:rPr>
            </w:pPr>
          </w:p>
          <w:p w14:paraId="6F98B42E" w14:textId="77777777" w:rsidR="00830A0F" w:rsidRDefault="00830A0F">
            <w:pPr>
              <w:spacing w:after="0" w:line="240" w:lineRule="auto"/>
              <w:rPr>
                <w:rFonts w:ascii="Arial" w:hAnsi="Arial"/>
              </w:rPr>
            </w:pPr>
            <w:r>
              <w:rPr>
                <w:rFonts w:ascii="Arial" w:hAnsi="Arial"/>
                <w:color w:val="222222"/>
                <w:sz w:val="20"/>
                <w:szCs w:val="20"/>
                <w:shd w:val="clear" w:color="auto" w:fill="FFFFFF"/>
              </w:rPr>
              <w:t>10.</w:t>
            </w:r>
            <w:r w:rsidRPr="00AA35B8">
              <w:rPr>
                <w:rFonts w:ascii="Arial" w:hAnsi="Arial"/>
              </w:rPr>
              <w:t xml:space="preserve"> </w:t>
            </w:r>
            <w:r w:rsidRPr="00AA35B8">
              <w:rPr>
                <w:rFonts w:ascii="Arial" w:hAnsi="Arial"/>
              </w:rPr>
              <w:t>von Ehrenstein, O.S., Cui, X., Yan, Q., Aralis, H. and Ritz, B</w:t>
            </w:r>
            <w:r w:rsidR="001C7277">
              <w:rPr>
                <w:rFonts w:ascii="Arial" w:hAnsi="Arial"/>
              </w:rPr>
              <w:t>.</w:t>
            </w:r>
          </w:p>
          <w:p w14:paraId="0ABAE566" w14:textId="77777777" w:rsidR="001C7277" w:rsidRDefault="001C7277">
            <w:pPr>
              <w:spacing w:after="0" w:line="240" w:lineRule="auto"/>
              <w:rPr>
                <w:rFonts w:ascii="Arial" w:hAnsi="Arial"/>
              </w:rPr>
            </w:pPr>
          </w:p>
          <w:p w14:paraId="603A584A" w14:textId="77777777" w:rsidR="001C7277" w:rsidRDefault="001C7277">
            <w:pPr>
              <w:spacing w:after="0" w:line="240" w:lineRule="auto"/>
              <w:rPr>
                <w:rFonts w:ascii="Arial" w:hAnsi="Arial"/>
              </w:rPr>
            </w:pPr>
          </w:p>
          <w:p w14:paraId="4C6F4E47" w14:textId="77777777" w:rsidR="001C7277" w:rsidRDefault="001C7277">
            <w:pPr>
              <w:spacing w:after="0" w:line="240" w:lineRule="auto"/>
              <w:rPr>
                <w:rFonts w:ascii="Arial" w:hAnsi="Arial"/>
              </w:rPr>
            </w:pPr>
          </w:p>
          <w:p w14:paraId="5496F898" w14:textId="77777777" w:rsidR="001C7277" w:rsidRDefault="001C7277">
            <w:pPr>
              <w:spacing w:after="0" w:line="240" w:lineRule="auto"/>
              <w:rPr>
                <w:rFonts w:ascii="Arial" w:hAnsi="Arial"/>
              </w:rPr>
            </w:pPr>
          </w:p>
          <w:p w14:paraId="2C4A3ACC" w14:textId="77777777" w:rsidR="001C7277" w:rsidRDefault="001C7277">
            <w:pPr>
              <w:spacing w:after="0" w:line="240" w:lineRule="auto"/>
              <w:rPr>
                <w:rFonts w:ascii="Arial" w:hAnsi="Arial"/>
              </w:rPr>
            </w:pPr>
          </w:p>
          <w:p w14:paraId="44F584D2" w14:textId="77777777" w:rsidR="001C7277" w:rsidRDefault="001C7277">
            <w:pPr>
              <w:spacing w:after="0" w:line="240" w:lineRule="auto"/>
              <w:rPr>
                <w:rFonts w:ascii="Arial" w:hAnsi="Arial"/>
              </w:rPr>
            </w:pPr>
          </w:p>
          <w:p w14:paraId="70E0D98C" w14:textId="77777777" w:rsidR="001C7277" w:rsidRDefault="001C7277">
            <w:pPr>
              <w:spacing w:after="0" w:line="240" w:lineRule="auto"/>
              <w:rPr>
                <w:rFonts w:ascii="Arial" w:hAnsi="Arial"/>
              </w:rPr>
            </w:pPr>
          </w:p>
          <w:p w14:paraId="06C545E1" w14:textId="77777777" w:rsidR="001C7277" w:rsidRDefault="001C7277">
            <w:pPr>
              <w:spacing w:after="0" w:line="240" w:lineRule="auto"/>
              <w:rPr>
                <w:rFonts w:ascii="Arial" w:hAnsi="Arial"/>
              </w:rPr>
            </w:pPr>
          </w:p>
          <w:p w14:paraId="5E84FDC1" w14:textId="45E0EFBD" w:rsidR="001C7277" w:rsidRDefault="00281D5A">
            <w:pPr>
              <w:spacing w:after="0" w:line="240" w:lineRule="auto"/>
              <w:rPr>
                <w:rFonts w:ascii="Arial" w:hAnsi="Arial"/>
                <w:color w:val="222222"/>
                <w:sz w:val="20"/>
                <w:szCs w:val="20"/>
                <w:shd w:val="clear" w:color="auto" w:fill="FFFFFF"/>
              </w:rPr>
            </w:pPr>
            <w:r>
              <w:rPr>
                <w:rFonts w:ascii="Arial" w:hAnsi="Arial"/>
                <w:color w:val="222222"/>
                <w:sz w:val="20"/>
                <w:szCs w:val="20"/>
                <w:shd w:val="clear" w:color="auto" w:fill="FFFFFF"/>
              </w:rPr>
              <w:t>11.</w:t>
            </w:r>
            <w:r w:rsidR="001C7277">
              <w:rPr>
                <w:rFonts w:ascii="Arial" w:hAnsi="Arial"/>
                <w:color w:val="222222"/>
                <w:sz w:val="20"/>
                <w:szCs w:val="20"/>
                <w:shd w:val="clear" w:color="auto" w:fill="FFFFFF"/>
              </w:rPr>
              <w:t>Moore, S.J., Turnpenny, P., Quinn, A., Glover, S., Lloyd, D.J., Montgomery, T. and Dean, J.C.S.</w:t>
            </w:r>
          </w:p>
          <w:p w14:paraId="58FA0855" w14:textId="6159F83B" w:rsidR="00CC3DDA" w:rsidRDefault="00CC3DDA">
            <w:pPr>
              <w:spacing w:after="0" w:line="240" w:lineRule="auto"/>
              <w:rPr>
                <w:rFonts w:ascii="Arial" w:hAnsi="Arial"/>
              </w:rPr>
            </w:pPr>
          </w:p>
          <w:p w14:paraId="5394CFB7" w14:textId="0EF188FC" w:rsidR="00281D5A" w:rsidRDefault="00281D5A">
            <w:pPr>
              <w:spacing w:after="0" w:line="240" w:lineRule="auto"/>
              <w:rPr>
                <w:rFonts w:ascii="Arial" w:hAnsi="Arial"/>
              </w:rPr>
            </w:pPr>
          </w:p>
          <w:p w14:paraId="6320D56E" w14:textId="7DA8CB67" w:rsidR="00281D5A" w:rsidRDefault="00281D5A">
            <w:pPr>
              <w:spacing w:after="0" w:line="240" w:lineRule="auto"/>
              <w:rPr>
                <w:rFonts w:ascii="Arial" w:hAnsi="Arial"/>
              </w:rPr>
            </w:pPr>
          </w:p>
          <w:p w14:paraId="4F902494" w14:textId="06D1DF28" w:rsidR="00281D5A" w:rsidRDefault="00365E1D" w:rsidP="00281D5A">
            <w:pPr>
              <w:spacing w:after="0" w:line="240" w:lineRule="auto"/>
              <w:rPr>
                <w:rFonts w:ascii="Arial" w:hAnsi="Arial"/>
              </w:rPr>
            </w:pPr>
            <w:r>
              <w:rPr>
                <w:rFonts w:ascii="Arial" w:hAnsi="Arial"/>
                <w:color w:val="222222"/>
                <w:sz w:val="20"/>
                <w:szCs w:val="20"/>
                <w:shd w:val="clear" w:color="auto" w:fill="FFFFFF"/>
              </w:rPr>
              <w:lastRenderedPageBreak/>
              <w:t>12</w:t>
            </w:r>
            <w:r w:rsidR="008741D2">
              <w:rPr>
                <w:rFonts w:ascii="Arial" w:hAnsi="Arial"/>
                <w:color w:val="222222"/>
                <w:sz w:val="20"/>
                <w:szCs w:val="20"/>
                <w:shd w:val="clear" w:color="auto" w:fill="FFFFFF"/>
              </w:rPr>
              <w:t>.S</w:t>
            </w:r>
            <w:r w:rsidR="00281D5A">
              <w:rPr>
                <w:rFonts w:ascii="Arial" w:hAnsi="Arial"/>
                <w:color w:val="222222"/>
                <w:sz w:val="20"/>
                <w:szCs w:val="20"/>
                <w:shd w:val="clear" w:color="auto" w:fill="FFFFFF"/>
              </w:rPr>
              <w:t>trömland, K., Nordin, V., Miller, M., Akerström, B. and Gillberg, C.</w:t>
            </w:r>
          </w:p>
          <w:p w14:paraId="2CB68198" w14:textId="77777777" w:rsidR="00CC3DDA" w:rsidRDefault="00CC3DDA">
            <w:pPr>
              <w:spacing w:after="0" w:line="240" w:lineRule="auto"/>
              <w:rPr>
                <w:rFonts w:ascii="Arial" w:hAnsi="Arial"/>
              </w:rPr>
            </w:pPr>
          </w:p>
          <w:p w14:paraId="55FF132F" w14:textId="77777777" w:rsidR="00CC3DDA" w:rsidRDefault="00CC3DDA">
            <w:pPr>
              <w:spacing w:after="0" w:line="240" w:lineRule="auto"/>
              <w:rPr>
                <w:rFonts w:ascii="Arial" w:hAnsi="Arial"/>
              </w:rPr>
            </w:pPr>
          </w:p>
          <w:p w14:paraId="6A494DC3" w14:textId="77777777" w:rsidR="00CC3DDA" w:rsidRDefault="00CC3DDA">
            <w:pPr>
              <w:spacing w:after="0" w:line="240" w:lineRule="auto"/>
              <w:rPr>
                <w:rFonts w:ascii="Arial" w:hAnsi="Arial"/>
              </w:rPr>
            </w:pPr>
          </w:p>
          <w:p w14:paraId="0FA65A20" w14:textId="3BFC57C1" w:rsidR="00CC3DDA" w:rsidRDefault="00CC3DDA">
            <w:pPr>
              <w:spacing w:after="0" w:line="240" w:lineRule="auto"/>
              <w:rPr>
                <w:rFonts w:ascii="Arial" w:hAnsi="Arial"/>
              </w:rPr>
            </w:pPr>
          </w:p>
        </w:tc>
        <w:tc>
          <w:tcPr>
            <w:tcW w:w="125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15996" w14:textId="77777777" w:rsidR="00A402C7" w:rsidRDefault="00113EDA">
            <w:pPr>
              <w:spacing w:after="0" w:line="240" w:lineRule="auto"/>
              <w:rPr>
                <w:rFonts w:ascii="Arial" w:hAnsi="Arial"/>
              </w:rPr>
            </w:pPr>
            <w:r w:rsidRPr="002A5BE6">
              <w:rPr>
                <w:rFonts w:ascii="Arial" w:hAnsi="Arial"/>
              </w:rPr>
              <w:lastRenderedPageBreak/>
              <w:t>201</w:t>
            </w:r>
            <w:r w:rsidR="002A5BE6" w:rsidRPr="002A5BE6">
              <w:rPr>
                <w:rFonts w:ascii="Arial" w:hAnsi="Arial"/>
              </w:rPr>
              <w:t>6</w:t>
            </w:r>
          </w:p>
          <w:p w14:paraId="73B83DDF" w14:textId="77777777" w:rsidR="00CC4363" w:rsidRDefault="00CC4363">
            <w:pPr>
              <w:spacing w:after="0" w:line="240" w:lineRule="auto"/>
              <w:rPr>
                <w:rFonts w:ascii="Arial" w:hAnsi="Arial"/>
              </w:rPr>
            </w:pPr>
          </w:p>
          <w:p w14:paraId="3F5FF7F0" w14:textId="77777777" w:rsidR="00CC4363" w:rsidRDefault="00CC4363">
            <w:pPr>
              <w:spacing w:after="0" w:line="240" w:lineRule="auto"/>
              <w:rPr>
                <w:rFonts w:ascii="Arial" w:hAnsi="Arial"/>
              </w:rPr>
            </w:pPr>
          </w:p>
          <w:p w14:paraId="20F3A9AA" w14:textId="77777777" w:rsidR="00CC4363" w:rsidRDefault="00CC4363">
            <w:pPr>
              <w:spacing w:after="0" w:line="240" w:lineRule="auto"/>
              <w:rPr>
                <w:rFonts w:ascii="Arial" w:hAnsi="Arial"/>
              </w:rPr>
            </w:pPr>
          </w:p>
          <w:p w14:paraId="7E1589B0" w14:textId="77777777" w:rsidR="00CC4363" w:rsidRDefault="00CC4363">
            <w:pPr>
              <w:spacing w:after="0" w:line="240" w:lineRule="auto"/>
              <w:rPr>
                <w:rFonts w:ascii="Arial" w:hAnsi="Arial"/>
              </w:rPr>
            </w:pPr>
          </w:p>
          <w:p w14:paraId="6C012F95" w14:textId="77777777" w:rsidR="00CC4363" w:rsidRDefault="00CC4363">
            <w:pPr>
              <w:spacing w:after="0" w:line="240" w:lineRule="auto"/>
              <w:rPr>
                <w:rFonts w:ascii="Arial" w:hAnsi="Arial"/>
              </w:rPr>
            </w:pPr>
          </w:p>
          <w:p w14:paraId="70D1B32D" w14:textId="77777777" w:rsidR="00CC4363" w:rsidRDefault="00CC4363">
            <w:pPr>
              <w:spacing w:after="0" w:line="240" w:lineRule="auto"/>
              <w:rPr>
                <w:rFonts w:ascii="Arial" w:hAnsi="Arial"/>
              </w:rPr>
            </w:pPr>
          </w:p>
          <w:p w14:paraId="4F82C43F" w14:textId="77777777" w:rsidR="00CC4363" w:rsidRDefault="00CC4363">
            <w:pPr>
              <w:spacing w:after="0" w:line="240" w:lineRule="auto"/>
              <w:rPr>
                <w:rFonts w:ascii="Arial" w:hAnsi="Arial"/>
              </w:rPr>
            </w:pPr>
          </w:p>
          <w:p w14:paraId="5E5E7E72" w14:textId="77777777" w:rsidR="00CC4363" w:rsidRDefault="00CC4363">
            <w:pPr>
              <w:spacing w:after="0" w:line="240" w:lineRule="auto"/>
              <w:rPr>
                <w:rFonts w:ascii="Arial" w:hAnsi="Arial"/>
              </w:rPr>
            </w:pPr>
            <w:r>
              <w:rPr>
                <w:rFonts w:ascii="Arial" w:hAnsi="Arial"/>
              </w:rPr>
              <w:t>2009</w:t>
            </w:r>
          </w:p>
          <w:p w14:paraId="45B8387D" w14:textId="77777777" w:rsidR="00FA7C8F" w:rsidRDefault="00FA7C8F">
            <w:pPr>
              <w:spacing w:after="0" w:line="240" w:lineRule="auto"/>
              <w:rPr>
                <w:rFonts w:ascii="Arial" w:hAnsi="Arial"/>
              </w:rPr>
            </w:pPr>
          </w:p>
          <w:p w14:paraId="2DF1332E" w14:textId="77777777" w:rsidR="00FA7C8F" w:rsidRDefault="00FA7C8F">
            <w:pPr>
              <w:spacing w:after="0" w:line="240" w:lineRule="auto"/>
              <w:rPr>
                <w:rFonts w:ascii="Arial" w:hAnsi="Arial"/>
              </w:rPr>
            </w:pPr>
          </w:p>
          <w:p w14:paraId="100E94F8" w14:textId="77777777" w:rsidR="00FA7C8F" w:rsidRDefault="00FA7C8F">
            <w:pPr>
              <w:spacing w:after="0" w:line="240" w:lineRule="auto"/>
              <w:rPr>
                <w:rFonts w:ascii="Arial" w:hAnsi="Arial"/>
              </w:rPr>
            </w:pPr>
          </w:p>
          <w:p w14:paraId="2EBB6497" w14:textId="77777777" w:rsidR="00FA7C8F" w:rsidRDefault="00FA7C8F">
            <w:pPr>
              <w:spacing w:after="0" w:line="240" w:lineRule="auto"/>
              <w:rPr>
                <w:rFonts w:ascii="Arial" w:hAnsi="Arial"/>
              </w:rPr>
            </w:pPr>
          </w:p>
          <w:p w14:paraId="5FAC64E3" w14:textId="77777777" w:rsidR="00FA7C8F" w:rsidRDefault="00FA7C8F">
            <w:pPr>
              <w:spacing w:after="0" w:line="240" w:lineRule="auto"/>
              <w:rPr>
                <w:rFonts w:ascii="Arial" w:hAnsi="Arial"/>
              </w:rPr>
            </w:pPr>
          </w:p>
          <w:p w14:paraId="0C62E39D" w14:textId="77777777" w:rsidR="00FA7C8F" w:rsidRDefault="00FA7C8F">
            <w:pPr>
              <w:spacing w:after="0" w:line="240" w:lineRule="auto"/>
              <w:rPr>
                <w:rFonts w:ascii="Arial" w:hAnsi="Arial"/>
              </w:rPr>
            </w:pPr>
          </w:p>
          <w:p w14:paraId="63D2D81F" w14:textId="77777777" w:rsidR="00FA7C8F" w:rsidRDefault="00FA7C8F">
            <w:pPr>
              <w:spacing w:after="0" w:line="240" w:lineRule="auto"/>
              <w:rPr>
                <w:rFonts w:ascii="Arial" w:hAnsi="Arial"/>
              </w:rPr>
            </w:pPr>
            <w:r>
              <w:rPr>
                <w:rFonts w:ascii="Arial" w:hAnsi="Arial"/>
              </w:rPr>
              <w:t>2014</w:t>
            </w:r>
          </w:p>
          <w:p w14:paraId="382EE4CE" w14:textId="77777777" w:rsidR="004D0F8B" w:rsidRDefault="004D0F8B">
            <w:pPr>
              <w:spacing w:after="0" w:line="240" w:lineRule="auto"/>
              <w:rPr>
                <w:rFonts w:ascii="Arial" w:hAnsi="Arial"/>
              </w:rPr>
            </w:pPr>
          </w:p>
          <w:p w14:paraId="4D66C710" w14:textId="77777777" w:rsidR="004D0F8B" w:rsidRDefault="004D0F8B">
            <w:pPr>
              <w:spacing w:after="0" w:line="240" w:lineRule="auto"/>
              <w:rPr>
                <w:rFonts w:ascii="Arial" w:hAnsi="Arial"/>
              </w:rPr>
            </w:pPr>
          </w:p>
          <w:p w14:paraId="55029F2E" w14:textId="77777777" w:rsidR="004D0F8B" w:rsidRDefault="004D0F8B">
            <w:pPr>
              <w:spacing w:after="0" w:line="240" w:lineRule="auto"/>
              <w:rPr>
                <w:rFonts w:ascii="Arial" w:hAnsi="Arial"/>
              </w:rPr>
            </w:pPr>
          </w:p>
          <w:p w14:paraId="316C3372" w14:textId="77777777" w:rsidR="004D0F8B" w:rsidRDefault="004D0F8B">
            <w:pPr>
              <w:spacing w:after="0" w:line="240" w:lineRule="auto"/>
              <w:rPr>
                <w:rFonts w:ascii="Arial" w:hAnsi="Arial"/>
              </w:rPr>
            </w:pPr>
          </w:p>
          <w:p w14:paraId="781D00A5" w14:textId="77777777" w:rsidR="004D0F8B" w:rsidRDefault="004D0F8B">
            <w:pPr>
              <w:spacing w:after="0" w:line="240" w:lineRule="auto"/>
              <w:rPr>
                <w:rFonts w:ascii="Arial" w:hAnsi="Arial"/>
              </w:rPr>
            </w:pPr>
            <w:r>
              <w:rPr>
                <w:rFonts w:ascii="Arial" w:hAnsi="Arial"/>
              </w:rPr>
              <w:t>2014</w:t>
            </w:r>
          </w:p>
          <w:p w14:paraId="1BF2CB74" w14:textId="77777777" w:rsidR="00A73209" w:rsidRDefault="00A73209">
            <w:pPr>
              <w:spacing w:after="0" w:line="240" w:lineRule="auto"/>
              <w:rPr>
                <w:rFonts w:ascii="Arial" w:hAnsi="Arial"/>
              </w:rPr>
            </w:pPr>
          </w:p>
          <w:p w14:paraId="12CA6D69" w14:textId="77777777" w:rsidR="00A73209" w:rsidRDefault="00A73209">
            <w:pPr>
              <w:spacing w:after="0" w:line="240" w:lineRule="auto"/>
              <w:rPr>
                <w:rFonts w:ascii="Arial" w:hAnsi="Arial"/>
              </w:rPr>
            </w:pPr>
          </w:p>
          <w:p w14:paraId="35AE92AA" w14:textId="77777777" w:rsidR="00A73209" w:rsidRDefault="00A73209">
            <w:pPr>
              <w:spacing w:after="0" w:line="240" w:lineRule="auto"/>
              <w:rPr>
                <w:rFonts w:ascii="Arial" w:hAnsi="Arial"/>
              </w:rPr>
            </w:pPr>
          </w:p>
          <w:p w14:paraId="1CD2588D" w14:textId="77777777" w:rsidR="00A73209" w:rsidRDefault="00A73209">
            <w:pPr>
              <w:spacing w:after="0" w:line="240" w:lineRule="auto"/>
              <w:rPr>
                <w:rFonts w:ascii="Arial" w:hAnsi="Arial"/>
              </w:rPr>
            </w:pPr>
          </w:p>
          <w:p w14:paraId="130B1E0B" w14:textId="77777777" w:rsidR="00A73209" w:rsidRDefault="00A73209">
            <w:pPr>
              <w:spacing w:after="0" w:line="240" w:lineRule="auto"/>
              <w:rPr>
                <w:rFonts w:ascii="Arial" w:hAnsi="Arial"/>
              </w:rPr>
            </w:pPr>
          </w:p>
          <w:p w14:paraId="1C910971" w14:textId="77777777" w:rsidR="00A73209" w:rsidRDefault="00A73209">
            <w:pPr>
              <w:spacing w:after="0" w:line="240" w:lineRule="auto"/>
              <w:rPr>
                <w:rFonts w:ascii="Arial" w:hAnsi="Arial"/>
              </w:rPr>
            </w:pPr>
          </w:p>
          <w:p w14:paraId="13A3F5A6" w14:textId="77777777" w:rsidR="00A73209" w:rsidRDefault="00A73209">
            <w:pPr>
              <w:spacing w:after="0" w:line="240" w:lineRule="auto"/>
              <w:rPr>
                <w:rFonts w:ascii="Arial" w:hAnsi="Arial"/>
              </w:rPr>
            </w:pPr>
          </w:p>
          <w:p w14:paraId="4FCC537C" w14:textId="77777777" w:rsidR="00A73209" w:rsidRDefault="00A73209">
            <w:pPr>
              <w:spacing w:after="0" w:line="240" w:lineRule="auto"/>
              <w:rPr>
                <w:rFonts w:ascii="Arial" w:hAnsi="Arial"/>
              </w:rPr>
            </w:pPr>
          </w:p>
          <w:p w14:paraId="0D379BED" w14:textId="77777777" w:rsidR="00A73209" w:rsidRDefault="00A73209">
            <w:pPr>
              <w:spacing w:after="0" w:line="240" w:lineRule="auto"/>
              <w:rPr>
                <w:rFonts w:ascii="Arial" w:hAnsi="Arial"/>
              </w:rPr>
            </w:pPr>
          </w:p>
          <w:p w14:paraId="36B4C967" w14:textId="77777777" w:rsidR="00A73209" w:rsidRDefault="00A73209">
            <w:pPr>
              <w:spacing w:after="0" w:line="240" w:lineRule="auto"/>
              <w:rPr>
                <w:rFonts w:ascii="Arial" w:hAnsi="Arial"/>
              </w:rPr>
            </w:pPr>
          </w:p>
          <w:p w14:paraId="0A1710D3" w14:textId="77777777" w:rsidR="00A73209" w:rsidRDefault="00A73209">
            <w:pPr>
              <w:spacing w:after="0" w:line="240" w:lineRule="auto"/>
              <w:rPr>
                <w:rFonts w:ascii="Arial" w:hAnsi="Arial"/>
              </w:rPr>
            </w:pPr>
          </w:p>
          <w:p w14:paraId="72E6CAC7" w14:textId="77777777" w:rsidR="00A73209" w:rsidRDefault="00A73209">
            <w:pPr>
              <w:spacing w:after="0" w:line="240" w:lineRule="auto"/>
              <w:rPr>
                <w:rFonts w:ascii="Arial" w:hAnsi="Arial"/>
              </w:rPr>
            </w:pPr>
          </w:p>
          <w:p w14:paraId="21316BED" w14:textId="77777777" w:rsidR="00A73209" w:rsidRDefault="00A73209">
            <w:pPr>
              <w:spacing w:after="0" w:line="240" w:lineRule="auto"/>
              <w:rPr>
                <w:rFonts w:ascii="Arial" w:hAnsi="Arial"/>
              </w:rPr>
            </w:pPr>
          </w:p>
          <w:p w14:paraId="06FB5BCA" w14:textId="77777777" w:rsidR="00A73209" w:rsidRDefault="00A73209">
            <w:pPr>
              <w:spacing w:after="0" w:line="240" w:lineRule="auto"/>
              <w:rPr>
                <w:rFonts w:ascii="Arial" w:hAnsi="Arial"/>
              </w:rPr>
            </w:pPr>
          </w:p>
          <w:p w14:paraId="4EFDACE9" w14:textId="77777777" w:rsidR="00A73209" w:rsidRDefault="00A73209">
            <w:pPr>
              <w:spacing w:after="0" w:line="240" w:lineRule="auto"/>
              <w:rPr>
                <w:rFonts w:ascii="Arial" w:hAnsi="Arial"/>
              </w:rPr>
            </w:pPr>
          </w:p>
          <w:p w14:paraId="346BDEB4" w14:textId="77777777" w:rsidR="00A73209" w:rsidRDefault="00A73209">
            <w:pPr>
              <w:spacing w:after="0" w:line="240" w:lineRule="auto"/>
              <w:rPr>
                <w:rFonts w:ascii="Arial" w:hAnsi="Arial"/>
              </w:rPr>
            </w:pPr>
          </w:p>
          <w:p w14:paraId="1EA5485F" w14:textId="77777777" w:rsidR="00A73209" w:rsidRDefault="00A73209">
            <w:pPr>
              <w:spacing w:after="0" w:line="240" w:lineRule="auto"/>
              <w:rPr>
                <w:rFonts w:ascii="Arial" w:hAnsi="Arial"/>
              </w:rPr>
            </w:pPr>
            <w:r>
              <w:rPr>
                <w:rFonts w:ascii="Arial" w:hAnsi="Arial"/>
              </w:rPr>
              <w:t>2019</w:t>
            </w:r>
          </w:p>
          <w:p w14:paraId="44207707" w14:textId="77777777" w:rsidR="00830A0F" w:rsidRDefault="00830A0F">
            <w:pPr>
              <w:spacing w:after="0" w:line="240" w:lineRule="auto"/>
              <w:rPr>
                <w:rFonts w:ascii="Arial" w:hAnsi="Arial"/>
              </w:rPr>
            </w:pPr>
          </w:p>
          <w:p w14:paraId="3C5CCD04" w14:textId="77777777" w:rsidR="00830A0F" w:rsidRDefault="00830A0F">
            <w:pPr>
              <w:spacing w:after="0" w:line="240" w:lineRule="auto"/>
              <w:rPr>
                <w:rFonts w:ascii="Arial" w:hAnsi="Arial"/>
              </w:rPr>
            </w:pPr>
          </w:p>
          <w:p w14:paraId="4A9BBB66" w14:textId="77777777" w:rsidR="00830A0F" w:rsidRDefault="00830A0F">
            <w:pPr>
              <w:spacing w:after="0" w:line="240" w:lineRule="auto"/>
              <w:rPr>
                <w:rFonts w:ascii="Arial" w:hAnsi="Arial"/>
              </w:rPr>
            </w:pPr>
          </w:p>
          <w:p w14:paraId="34580966" w14:textId="77777777" w:rsidR="00830A0F" w:rsidRDefault="00830A0F">
            <w:pPr>
              <w:spacing w:after="0" w:line="240" w:lineRule="auto"/>
              <w:rPr>
                <w:rFonts w:ascii="Arial" w:hAnsi="Arial"/>
              </w:rPr>
            </w:pPr>
          </w:p>
          <w:p w14:paraId="1200C5BA" w14:textId="77777777" w:rsidR="002D6417" w:rsidRDefault="002D6417">
            <w:pPr>
              <w:spacing w:after="0" w:line="240" w:lineRule="auto"/>
              <w:rPr>
                <w:rFonts w:ascii="Arial" w:hAnsi="Arial"/>
              </w:rPr>
            </w:pPr>
          </w:p>
          <w:p w14:paraId="2B64460F" w14:textId="77777777" w:rsidR="00830A0F" w:rsidRDefault="00830A0F">
            <w:pPr>
              <w:spacing w:after="0" w:line="240" w:lineRule="auto"/>
              <w:rPr>
                <w:rFonts w:ascii="Arial" w:hAnsi="Arial"/>
              </w:rPr>
            </w:pPr>
            <w:r>
              <w:rPr>
                <w:rFonts w:ascii="Arial" w:hAnsi="Arial"/>
              </w:rPr>
              <w:t>20</w:t>
            </w:r>
            <w:r w:rsidR="002D6417">
              <w:rPr>
                <w:rFonts w:ascii="Arial" w:hAnsi="Arial"/>
              </w:rPr>
              <w:t>21</w:t>
            </w:r>
          </w:p>
          <w:p w14:paraId="007F35E3" w14:textId="77777777" w:rsidR="004A10EC" w:rsidRDefault="004A10EC">
            <w:pPr>
              <w:spacing w:after="0" w:line="240" w:lineRule="auto"/>
              <w:rPr>
                <w:rFonts w:ascii="Arial" w:hAnsi="Arial"/>
              </w:rPr>
            </w:pPr>
          </w:p>
          <w:p w14:paraId="42E20C66" w14:textId="77777777" w:rsidR="004A10EC" w:rsidRDefault="004A10EC">
            <w:pPr>
              <w:spacing w:after="0" w:line="240" w:lineRule="auto"/>
              <w:rPr>
                <w:rFonts w:ascii="Arial" w:hAnsi="Arial"/>
              </w:rPr>
            </w:pPr>
          </w:p>
          <w:p w14:paraId="79681461" w14:textId="77777777" w:rsidR="004A10EC" w:rsidRDefault="004A10EC">
            <w:pPr>
              <w:spacing w:after="0" w:line="240" w:lineRule="auto"/>
              <w:rPr>
                <w:rFonts w:ascii="Arial" w:hAnsi="Arial"/>
              </w:rPr>
            </w:pPr>
          </w:p>
          <w:p w14:paraId="1F664002" w14:textId="77777777" w:rsidR="004A10EC" w:rsidRDefault="004A10EC">
            <w:pPr>
              <w:spacing w:after="0" w:line="240" w:lineRule="auto"/>
              <w:rPr>
                <w:rFonts w:ascii="Arial" w:hAnsi="Arial"/>
              </w:rPr>
            </w:pPr>
          </w:p>
          <w:p w14:paraId="4335E6F7" w14:textId="77777777" w:rsidR="004A10EC" w:rsidRDefault="004A10EC">
            <w:pPr>
              <w:spacing w:after="0" w:line="240" w:lineRule="auto"/>
              <w:rPr>
                <w:rFonts w:ascii="Arial" w:hAnsi="Arial"/>
              </w:rPr>
            </w:pPr>
          </w:p>
          <w:p w14:paraId="0D756E7B" w14:textId="77777777" w:rsidR="004A10EC" w:rsidRDefault="004A10EC">
            <w:pPr>
              <w:spacing w:after="0" w:line="240" w:lineRule="auto"/>
              <w:rPr>
                <w:rFonts w:ascii="Arial" w:hAnsi="Arial"/>
              </w:rPr>
            </w:pPr>
          </w:p>
          <w:p w14:paraId="6B953A85" w14:textId="77777777" w:rsidR="004A10EC" w:rsidRDefault="004A10EC">
            <w:pPr>
              <w:spacing w:after="0" w:line="240" w:lineRule="auto"/>
              <w:rPr>
                <w:rFonts w:ascii="Arial" w:hAnsi="Arial"/>
              </w:rPr>
            </w:pPr>
          </w:p>
          <w:p w14:paraId="3F9C2BC7" w14:textId="77777777" w:rsidR="004A10EC" w:rsidRDefault="004A10EC">
            <w:pPr>
              <w:spacing w:after="0" w:line="240" w:lineRule="auto"/>
              <w:rPr>
                <w:rFonts w:ascii="Arial" w:hAnsi="Arial"/>
              </w:rPr>
            </w:pPr>
          </w:p>
          <w:p w14:paraId="1E77AB8E" w14:textId="77777777" w:rsidR="004A10EC" w:rsidRDefault="004A10EC">
            <w:pPr>
              <w:spacing w:after="0" w:line="240" w:lineRule="auto"/>
              <w:rPr>
                <w:rFonts w:ascii="Arial" w:hAnsi="Arial"/>
              </w:rPr>
            </w:pPr>
          </w:p>
          <w:p w14:paraId="5FB79D20" w14:textId="77777777" w:rsidR="004A10EC" w:rsidRDefault="004A10EC">
            <w:pPr>
              <w:spacing w:after="0" w:line="240" w:lineRule="auto"/>
              <w:rPr>
                <w:rFonts w:ascii="Arial" w:hAnsi="Arial"/>
              </w:rPr>
            </w:pPr>
          </w:p>
          <w:p w14:paraId="2E933FD1" w14:textId="77777777" w:rsidR="004A10EC" w:rsidRDefault="004A10EC">
            <w:pPr>
              <w:spacing w:after="0" w:line="240" w:lineRule="auto"/>
              <w:rPr>
                <w:rFonts w:ascii="Arial" w:hAnsi="Arial"/>
              </w:rPr>
            </w:pPr>
            <w:r>
              <w:rPr>
                <w:rFonts w:ascii="Arial" w:hAnsi="Arial"/>
              </w:rPr>
              <w:t>2000</w:t>
            </w:r>
          </w:p>
          <w:p w14:paraId="4EDA1C58" w14:textId="77777777" w:rsidR="00281D5A" w:rsidRDefault="00281D5A">
            <w:pPr>
              <w:spacing w:after="0" w:line="240" w:lineRule="auto"/>
              <w:rPr>
                <w:rFonts w:ascii="Arial" w:hAnsi="Arial"/>
              </w:rPr>
            </w:pPr>
          </w:p>
          <w:p w14:paraId="23DAA3C5" w14:textId="77777777" w:rsidR="00281D5A" w:rsidRDefault="00281D5A">
            <w:pPr>
              <w:spacing w:after="0" w:line="240" w:lineRule="auto"/>
              <w:rPr>
                <w:rFonts w:ascii="Arial" w:hAnsi="Arial"/>
              </w:rPr>
            </w:pPr>
          </w:p>
          <w:p w14:paraId="70DE2DFC" w14:textId="77777777" w:rsidR="00281D5A" w:rsidRDefault="00281D5A">
            <w:pPr>
              <w:spacing w:after="0" w:line="240" w:lineRule="auto"/>
              <w:rPr>
                <w:rFonts w:ascii="Arial" w:hAnsi="Arial"/>
              </w:rPr>
            </w:pPr>
          </w:p>
          <w:p w14:paraId="3EA9BE53" w14:textId="77777777" w:rsidR="00281D5A" w:rsidRDefault="00281D5A">
            <w:pPr>
              <w:spacing w:after="0" w:line="240" w:lineRule="auto"/>
              <w:rPr>
                <w:rFonts w:ascii="Arial" w:hAnsi="Arial"/>
              </w:rPr>
            </w:pPr>
          </w:p>
          <w:p w14:paraId="7A09BD59" w14:textId="77777777" w:rsidR="00281D5A" w:rsidRDefault="00281D5A">
            <w:pPr>
              <w:spacing w:after="0" w:line="240" w:lineRule="auto"/>
              <w:rPr>
                <w:rFonts w:ascii="Arial" w:hAnsi="Arial"/>
              </w:rPr>
            </w:pPr>
          </w:p>
          <w:p w14:paraId="6179DE61" w14:textId="77777777" w:rsidR="00281D5A" w:rsidRDefault="00281D5A">
            <w:pPr>
              <w:spacing w:after="0" w:line="240" w:lineRule="auto"/>
              <w:rPr>
                <w:rFonts w:ascii="Arial" w:hAnsi="Arial"/>
              </w:rPr>
            </w:pPr>
          </w:p>
          <w:p w14:paraId="4EF42F12" w14:textId="77777777" w:rsidR="00B17213" w:rsidRDefault="00B17213">
            <w:pPr>
              <w:spacing w:after="0" w:line="240" w:lineRule="auto"/>
              <w:rPr>
                <w:rFonts w:ascii="Arial" w:hAnsi="Arial"/>
              </w:rPr>
            </w:pPr>
          </w:p>
          <w:p w14:paraId="5B77F84C" w14:textId="77777777" w:rsidR="00281D5A" w:rsidRDefault="00281D5A">
            <w:pPr>
              <w:spacing w:after="0" w:line="240" w:lineRule="auto"/>
              <w:rPr>
                <w:rFonts w:ascii="Arial" w:hAnsi="Arial"/>
              </w:rPr>
            </w:pPr>
            <w:r>
              <w:rPr>
                <w:rFonts w:ascii="Arial" w:hAnsi="Arial"/>
              </w:rPr>
              <w:lastRenderedPageBreak/>
              <w:t>1994</w:t>
            </w:r>
          </w:p>
          <w:p w14:paraId="7788EB58" w14:textId="77777777" w:rsidR="002E4531" w:rsidRDefault="002E4531">
            <w:pPr>
              <w:spacing w:after="0" w:line="240" w:lineRule="auto"/>
              <w:rPr>
                <w:rFonts w:ascii="Arial" w:hAnsi="Arial"/>
              </w:rPr>
            </w:pPr>
          </w:p>
          <w:p w14:paraId="185243CA" w14:textId="77777777" w:rsidR="002E4531" w:rsidRDefault="002E4531">
            <w:pPr>
              <w:spacing w:after="0" w:line="240" w:lineRule="auto"/>
              <w:rPr>
                <w:rFonts w:ascii="Arial" w:hAnsi="Arial"/>
              </w:rPr>
            </w:pPr>
          </w:p>
          <w:p w14:paraId="2F2B341E" w14:textId="77777777" w:rsidR="002E4531" w:rsidRDefault="002E4531">
            <w:pPr>
              <w:spacing w:after="0" w:line="240" w:lineRule="auto"/>
              <w:rPr>
                <w:rFonts w:ascii="Arial" w:hAnsi="Arial"/>
              </w:rPr>
            </w:pPr>
          </w:p>
          <w:p w14:paraId="3A2FBA5D" w14:textId="77777777" w:rsidR="002E4531" w:rsidRDefault="002E4531">
            <w:pPr>
              <w:spacing w:after="0" w:line="240" w:lineRule="auto"/>
              <w:rPr>
                <w:rFonts w:ascii="Arial" w:hAnsi="Arial"/>
              </w:rPr>
            </w:pPr>
          </w:p>
          <w:p w14:paraId="1EEE4165" w14:textId="77777777" w:rsidR="002E4531" w:rsidRDefault="002E4531">
            <w:pPr>
              <w:spacing w:after="0" w:line="240" w:lineRule="auto"/>
              <w:rPr>
                <w:rFonts w:ascii="Arial" w:hAnsi="Arial"/>
              </w:rPr>
            </w:pPr>
          </w:p>
          <w:p w14:paraId="46B10B62" w14:textId="77777777" w:rsidR="002E4531" w:rsidRDefault="002E4531">
            <w:pPr>
              <w:spacing w:after="0" w:line="240" w:lineRule="auto"/>
              <w:rPr>
                <w:rFonts w:ascii="Arial" w:hAnsi="Arial"/>
              </w:rPr>
            </w:pPr>
          </w:p>
          <w:p w14:paraId="7763F3E6" w14:textId="77777777" w:rsidR="002E4531" w:rsidRDefault="002E4531">
            <w:pPr>
              <w:spacing w:after="0" w:line="240" w:lineRule="auto"/>
              <w:rPr>
                <w:rFonts w:ascii="Arial" w:hAnsi="Arial"/>
              </w:rPr>
            </w:pPr>
          </w:p>
          <w:p w14:paraId="5A2F9E9A" w14:textId="77777777" w:rsidR="002E4531" w:rsidRDefault="002E4531">
            <w:pPr>
              <w:spacing w:after="0" w:line="240" w:lineRule="auto"/>
              <w:rPr>
                <w:rFonts w:ascii="Arial" w:hAnsi="Arial"/>
              </w:rPr>
            </w:pPr>
          </w:p>
          <w:p w14:paraId="26AE2957" w14:textId="77777777" w:rsidR="002E4531" w:rsidRDefault="002E4531">
            <w:pPr>
              <w:spacing w:after="0" w:line="240" w:lineRule="auto"/>
              <w:rPr>
                <w:rFonts w:ascii="Arial" w:hAnsi="Arial"/>
              </w:rPr>
            </w:pPr>
          </w:p>
          <w:p w14:paraId="4FDC8CE7" w14:textId="77777777" w:rsidR="002E4531" w:rsidRDefault="002E4531">
            <w:pPr>
              <w:spacing w:after="0" w:line="240" w:lineRule="auto"/>
              <w:rPr>
                <w:rFonts w:ascii="Arial" w:hAnsi="Arial"/>
              </w:rPr>
            </w:pPr>
          </w:p>
          <w:p w14:paraId="04868BE9" w14:textId="77777777" w:rsidR="002E4531" w:rsidRDefault="002E4531">
            <w:pPr>
              <w:spacing w:after="0" w:line="240" w:lineRule="auto"/>
              <w:rPr>
                <w:rFonts w:ascii="Arial" w:hAnsi="Arial"/>
              </w:rPr>
            </w:pPr>
          </w:p>
          <w:p w14:paraId="25A94DB3" w14:textId="77777777" w:rsidR="002E4531" w:rsidRDefault="002E4531">
            <w:pPr>
              <w:spacing w:after="0" w:line="240" w:lineRule="auto"/>
              <w:rPr>
                <w:rFonts w:ascii="Arial" w:hAnsi="Arial"/>
              </w:rPr>
            </w:pPr>
          </w:p>
          <w:p w14:paraId="5DFD31CB" w14:textId="77777777" w:rsidR="002E4531" w:rsidRDefault="002E4531">
            <w:pPr>
              <w:spacing w:after="0" w:line="240" w:lineRule="auto"/>
              <w:rPr>
                <w:rFonts w:ascii="Arial" w:hAnsi="Arial"/>
              </w:rPr>
            </w:pPr>
          </w:p>
          <w:p w14:paraId="320B6862" w14:textId="77777777" w:rsidR="002E4531" w:rsidRDefault="002E4531">
            <w:pPr>
              <w:spacing w:after="0" w:line="240" w:lineRule="auto"/>
              <w:rPr>
                <w:rFonts w:ascii="Arial" w:hAnsi="Arial"/>
              </w:rPr>
            </w:pPr>
          </w:p>
          <w:p w14:paraId="58F7B04F" w14:textId="77777777" w:rsidR="002E4531" w:rsidRDefault="002E4531">
            <w:pPr>
              <w:spacing w:after="0" w:line="240" w:lineRule="auto"/>
              <w:rPr>
                <w:rFonts w:ascii="Arial" w:hAnsi="Arial"/>
              </w:rPr>
            </w:pPr>
          </w:p>
          <w:p w14:paraId="2571967F" w14:textId="77777777" w:rsidR="002E4531" w:rsidRDefault="002E4531">
            <w:pPr>
              <w:spacing w:after="0" w:line="240" w:lineRule="auto"/>
              <w:rPr>
                <w:rFonts w:ascii="Arial" w:hAnsi="Arial"/>
              </w:rPr>
            </w:pPr>
          </w:p>
          <w:p w14:paraId="58CFBCE5" w14:textId="77777777" w:rsidR="002E4531" w:rsidRDefault="002E4531">
            <w:pPr>
              <w:spacing w:after="0" w:line="240" w:lineRule="auto"/>
              <w:rPr>
                <w:rFonts w:ascii="Arial" w:hAnsi="Arial"/>
              </w:rPr>
            </w:pPr>
          </w:p>
          <w:p w14:paraId="589BBE06" w14:textId="77777777" w:rsidR="002E4531" w:rsidRDefault="002E4531">
            <w:pPr>
              <w:spacing w:after="0" w:line="240" w:lineRule="auto"/>
              <w:rPr>
                <w:rFonts w:ascii="Arial" w:hAnsi="Arial"/>
              </w:rPr>
            </w:pPr>
          </w:p>
          <w:p w14:paraId="4D1F9130" w14:textId="77777777" w:rsidR="002E4531" w:rsidRDefault="002E4531">
            <w:pPr>
              <w:spacing w:after="0" w:line="240" w:lineRule="auto"/>
              <w:rPr>
                <w:rFonts w:ascii="Arial" w:hAnsi="Arial"/>
              </w:rPr>
            </w:pPr>
          </w:p>
          <w:p w14:paraId="78E52A49" w14:textId="77777777" w:rsidR="002E4531" w:rsidRDefault="002E4531">
            <w:pPr>
              <w:spacing w:after="0" w:line="240" w:lineRule="auto"/>
              <w:rPr>
                <w:rFonts w:ascii="Arial" w:hAnsi="Arial"/>
              </w:rPr>
            </w:pPr>
          </w:p>
          <w:p w14:paraId="71178436" w14:textId="77777777" w:rsidR="002E4531" w:rsidRDefault="002E4531">
            <w:pPr>
              <w:spacing w:after="0" w:line="240" w:lineRule="auto"/>
              <w:rPr>
                <w:rFonts w:ascii="Arial" w:hAnsi="Arial"/>
              </w:rPr>
            </w:pPr>
          </w:p>
          <w:p w14:paraId="3647332E" w14:textId="77777777" w:rsidR="002E4531" w:rsidRDefault="002E4531">
            <w:pPr>
              <w:spacing w:after="0" w:line="240" w:lineRule="auto"/>
              <w:rPr>
                <w:rFonts w:ascii="Arial" w:hAnsi="Arial"/>
              </w:rPr>
            </w:pPr>
          </w:p>
          <w:p w14:paraId="180AC6B0" w14:textId="77777777" w:rsidR="002E4531" w:rsidRDefault="002E4531">
            <w:pPr>
              <w:spacing w:after="0" w:line="240" w:lineRule="auto"/>
              <w:rPr>
                <w:rFonts w:ascii="Arial" w:hAnsi="Arial"/>
              </w:rPr>
            </w:pPr>
          </w:p>
          <w:p w14:paraId="531A78CF" w14:textId="77777777" w:rsidR="002E4531" w:rsidRDefault="002E4531">
            <w:pPr>
              <w:spacing w:after="0" w:line="240" w:lineRule="auto"/>
              <w:rPr>
                <w:rFonts w:ascii="Arial" w:hAnsi="Arial"/>
              </w:rPr>
            </w:pPr>
          </w:p>
          <w:p w14:paraId="515B7694" w14:textId="77777777" w:rsidR="002E4531" w:rsidRDefault="002E4531">
            <w:pPr>
              <w:spacing w:after="0" w:line="240" w:lineRule="auto"/>
              <w:rPr>
                <w:rFonts w:ascii="Arial" w:hAnsi="Arial"/>
              </w:rPr>
            </w:pPr>
          </w:p>
          <w:p w14:paraId="1A7F00DD" w14:textId="77777777" w:rsidR="002E4531" w:rsidRDefault="002E4531">
            <w:pPr>
              <w:spacing w:after="0" w:line="240" w:lineRule="auto"/>
              <w:rPr>
                <w:rFonts w:ascii="Arial" w:hAnsi="Arial"/>
              </w:rPr>
            </w:pPr>
          </w:p>
          <w:p w14:paraId="59C2698B" w14:textId="77777777" w:rsidR="002E4531" w:rsidRDefault="002E4531">
            <w:pPr>
              <w:spacing w:after="0" w:line="240" w:lineRule="auto"/>
              <w:rPr>
                <w:rFonts w:ascii="Arial" w:hAnsi="Arial"/>
              </w:rPr>
            </w:pPr>
          </w:p>
          <w:p w14:paraId="508C824F" w14:textId="77777777" w:rsidR="002E4531" w:rsidRDefault="002E4531">
            <w:pPr>
              <w:spacing w:after="0" w:line="240" w:lineRule="auto"/>
              <w:rPr>
                <w:rFonts w:ascii="Arial" w:hAnsi="Arial"/>
              </w:rPr>
            </w:pPr>
          </w:p>
          <w:p w14:paraId="13E7946E" w14:textId="77777777" w:rsidR="002E4531" w:rsidRDefault="002E4531">
            <w:pPr>
              <w:spacing w:after="0" w:line="240" w:lineRule="auto"/>
              <w:rPr>
                <w:rFonts w:ascii="Arial" w:hAnsi="Arial"/>
              </w:rPr>
            </w:pPr>
          </w:p>
          <w:p w14:paraId="51698319" w14:textId="77777777" w:rsidR="002E4531" w:rsidRDefault="002E4531">
            <w:pPr>
              <w:spacing w:after="0" w:line="240" w:lineRule="auto"/>
              <w:rPr>
                <w:rFonts w:ascii="Arial" w:hAnsi="Arial"/>
              </w:rPr>
            </w:pPr>
          </w:p>
          <w:p w14:paraId="7BDC4374" w14:textId="363604F9" w:rsidR="002E4531" w:rsidRPr="002A5BE6" w:rsidRDefault="002E4531">
            <w:pPr>
              <w:spacing w:after="0" w:line="240" w:lineRule="auto"/>
              <w:rPr>
                <w:rFonts w:ascii="Arial" w:hAnsi="Arial"/>
              </w:rPr>
            </w:pPr>
          </w:p>
        </w:tc>
        <w:tc>
          <w:tcPr>
            <w:tcW w:w="3388"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3AEB483D" w14:textId="77777777" w:rsidR="00A402C7" w:rsidRDefault="002A5BE6">
            <w:pPr>
              <w:spacing w:after="0" w:line="240" w:lineRule="auto"/>
              <w:rPr>
                <w:rFonts w:ascii="Arial" w:hAnsi="Arial"/>
              </w:rPr>
            </w:pPr>
            <w:r w:rsidRPr="002A5BE6">
              <w:rPr>
                <w:rFonts w:ascii="Arial" w:hAnsi="Arial"/>
              </w:rPr>
              <w:lastRenderedPageBreak/>
              <w:t xml:space="preserve">Quantitative </w:t>
            </w:r>
          </w:p>
          <w:p w14:paraId="6D80A5E0" w14:textId="77777777" w:rsidR="00007552" w:rsidRDefault="00007552">
            <w:pPr>
              <w:spacing w:after="0" w:line="240" w:lineRule="auto"/>
              <w:rPr>
                <w:rFonts w:ascii="Arial" w:hAnsi="Arial"/>
              </w:rPr>
            </w:pPr>
          </w:p>
          <w:p w14:paraId="6EF9AC77" w14:textId="77777777" w:rsidR="00007552" w:rsidRDefault="00007552">
            <w:pPr>
              <w:spacing w:after="0" w:line="240" w:lineRule="auto"/>
              <w:rPr>
                <w:rFonts w:ascii="Arial" w:hAnsi="Arial"/>
              </w:rPr>
            </w:pPr>
          </w:p>
          <w:p w14:paraId="500D4270" w14:textId="77777777" w:rsidR="00007552" w:rsidRDefault="00007552">
            <w:pPr>
              <w:spacing w:after="0" w:line="240" w:lineRule="auto"/>
              <w:rPr>
                <w:rFonts w:ascii="Arial" w:hAnsi="Arial"/>
              </w:rPr>
            </w:pPr>
          </w:p>
          <w:p w14:paraId="3C6D0037" w14:textId="77777777" w:rsidR="00007552" w:rsidRDefault="00007552">
            <w:pPr>
              <w:spacing w:after="0" w:line="240" w:lineRule="auto"/>
              <w:rPr>
                <w:rFonts w:ascii="Arial" w:hAnsi="Arial"/>
              </w:rPr>
            </w:pPr>
          </w:p>
          <w:p w14:paraId="7F169679" w14:textId="77777777" w:rsidR="00007552" w:rsidRDefault="00007552">
            <w:pPr>
              <w:spacing w:after="0" w:line="240" w:lineRule="auto"/>
              <w:rPr>
                <w:rFonts w:ascii="Arial" w:hAnsi="Arial"/>
              </w:rPr>
            </w:pPr>
          </w:p>
          <w:p w14:paraId="73A8D97C" w14:textId="77777777" w:rsidR="00007552" w:rsidRDefault="00007552">
            <w:pPr>
              <w:spacing w:after="0" w:line="240" w:lineRule="auto"/>
              <w:rPr>
                <w:rFonts w:ascii="Arial" w:hAnsi="Arial"/>
              </w:rPr>
            </w:pPr>
          </w:p>
          <w:p w14:paraId="01C5E9D6" w14:textId="77777777" w:rsidR="00007552" w:rsidRDefault="00007552">
            <w:pPr>
              <w:spacing w:after="0" w:line="240" w:lineRule="auto"/>
              <w:rPr>
                <w:rFonts w:ascii="Arial" w:hAnsi="Arial"/>
              </w:rPr>
            </w:pPr>
          </w:p>
          <w:p w14:paraId="2B567109" w14:textId="77777777" w:rsidR="00FA7C8F" w:rsidRDefault="00C6112C">
            <w:pPr>
              <w:spacing w:after="0" w:line="240" w:lineRule="auto"/>
              <w:rPr>
                <w:rFonts w:ascii="Arial" w:hAnsi="Arial"/>
              </w:rPr>
            </w:pPr>
            <w:r>
              <w:rPr>
                <w:rFonts w:ascii="Arial" w:hAnsi="Arial"/>
              </w:rPr>
              <w:t>Qualitative</w:t>
            </w:r>
          </w:p>
          <w:p w14:paraId="30231A59" w14:textId="77777777" w:rsidR="00FA7C8F" w:rsidRDefault="00FA7C8F">
            <w:pPr>
              <w:spacing w:after="0" w:line="240" w:lineRule="auto"/>
              <w:rPr>
                <w:rFonts w:ascii="Arial" w:hAnsi="Arial"/>
              </w:rPr>
            </w:pPr>
          </w:p>
          <w:p w14:paraId="70A0D8DD" w14:textId="77777777" w:rsidR="00FA7C8F" w:rsidRDefault="00FA7C8F">
            <w:pPr>
              <w:spacing w:after="0" w:line="240" w:lineRule="auto"/>
              <w:rPr>
                <w:rFonts w:ascii="Arial" w:hAnsi="Arial"/>
              </w:rPr>
            </w:pPr>
          </w:p>
          <w:p w14:paraId="26D16548" w14:textId="77777777" w:rsidR="00FA7C8F" w:rsidRDefault="00FA7C8F">
            <w:pPr>
              <w:spacing w:after="0" w:line="240" w:lineRule="auto"/>
              <w:rPr>
                <w:rFonts w:ascii="Arial" w:hAnsi="Arial"/>
              </w:rPr>
            </w:pPr>
          </w:p>
          <w:p w14:paraId="6133F4F9" w14:textId="77777777" w:rsidR="00FA7C8F" w:rsidRDefault="00FA7C8F">
            <w:pPr>
              <w:spacing w:after="0" w:line="240" w:lineRule="auto"/>
              <w:rPr>
                <w:rFonts w:ascii="Arial" w:hAnsi="Arial"/>
              </w:rPr>
            </w:pPr>
          </w:p>
          <w:p w14:paraId="288D1EFF" w14:textId="77777777" w:rsidR="00FA7C8F" w:rsidRDefault="00FA7C8F">
            <w:pPr>
              <w:spacing w:after="0" w:line="240" w:lineRule="auto"/>
              <w:rPr>
                <w:rFonts w:ascii="Arial" w:hAnsi="Arial"/>
              </w:rPr>
            </w:pPr>
          </w:p>
          <w:p w14:paraId="77BF6658" w14:textId="77777777" w:rsidR="00FA7C8F" w:rsidRDefault="00FA7C8F">
            <w:pPr>
              <w:spacing w:after="0" w:line="240" w:lineRule="auto"/>
              <w:rPr>
                <w:rFonts w:ascii="Arial" w:hAnsi="Arial"/>
              </w:rPr>
            </w:pPr>
          </w:p>
          <w:p w14:paraId="7B22EC0E" w14:textId="77777777" w:rsidR="00007552" w:rsidRDefault="00F55ED2">
            <w:pPr>
              <w:spacing w:after="0" w:line="240" w:lineRule="auto"/>
              <w:rPr>
                <w:rFonts w:ascii="Arial" w:hAnsi="Arial"/>
              </w:rPr>
            </w:pPr>
            <w:r>
              <w:rPr>
                <w:rFonts w:ascii="Arial" w:hAnsi="Arial"/>
              </w:rPr>
              <w:t xml:space="preserve">Qualitative </w:t>
            </w:r>
            <w:r w:rsidR="00C6112C">
              <w:rPr>
                <w:rFonts w:ascii="Arial" w:hAnsi="Arial"/>
              </w:rPr>
              <w:t xml:space="preserve"> </w:t>
            </w:r>
          </w:p>
          <w:p w14:paraId="3450D354" w14:textId="77777777" w:rsidR="004D0F8B" w:rsidRDefault="004D0F8B">
            <w:pPr>
              <w:spacing w:after="0" w:line="240" w:lineRule="auto"/>
              <w:rPr>
                <w:rFonts w:ascii="Arial" w:hAnsi="Arial"/>
              </w:rPr>
            </w:pPr>
          </w:p>
          <w:p w14:paraId="6466048D" w14:textId="77777777" w:rsidR="004D0F8B" w:rsidRDefault="004D0F8B">
            <w:pPr>
              <w:spacing w:after="0" w:line="240" w:lineRule="auto"/>
              <w:rPr>
                <w:rFonts w:ascii="Arial" w:hAnsi="Arial"/>
              </w:rPr>
            </w:pPr>
          </w:p>
          <w:p w14:paraId="245757BC" w14:textId="77777777" w:rsidR="004D0F8B" w:rsidRDefault="004D0F8B">
            <w:pPr>
              <w:spacing w:after="0" w:line="240" w:lineRule="auto"/>
              <w:rPr>
                <w:rFonts w:ascii="Arial" w:hAnsi="Arial"/>
              </w:rPr>
            </w:pPr>
          </w:p>
          <w:p w14:paraId="794A5450" w14:textId="77777777" w:rsidR="004D0F8B" w:rsidRDefault="004D0F8B">
            <w:pPr>
              <w:spacing w:after="0" w:line="240" w:lineRule="auto"/>
              <w:rPr>
                <w:rFonts w:ascii="Arial" w:hAnsi="Arial"/>
              </w:rPr>
            </w:pPr>
          </w:p>
          <w:p w14:paraId="1CF29CD0" w14:textId="77777777" w:rsidR="004D0F8B" w:rsidRDefault="004D0F8B">
            <w:pPr>
              <w:spacing w:after="0" w:line="240" w:lineRule="auto"/>
              <w:rPr>
                <w:rFonts w:ascii="Arial" w:hAnsi="Arial"/>
              </w:rPr>
            </w:pPr>
            <w:r>
              <w:rPr>
                <w:rFonts w:ascii="Arial" w:hAnsi="Arial"/>
              </w:rPr>
              <w:t xml:space="preserve">Qualitative </w:t>
            </w:r>
          </w:p>
          <w:p w14:paraId="3AF9F6B3" w14:textId="77777777" w:rsidR="00A73209" w:rsidRDefault="00A73209">
            <w:pPr>
              <w:spacing w:after="0" w:line="240" w:lineRule="auto"/>
              <w:rPr>
                <w:rFonts w:ascii="Arial" w:hAnsi="Arial"/>
              </w:rPr>
            </w:pPr>
          </w:p>
          <w:p w14:paraId="3D61CAF2" w14:textId="77777777" w:rsidR="00A73209" w:rsidRDefault="00A73209">
            <w:pPr>
              <w:spacing w:after="0" w:line="240" w:lineRule="auto"/>
              <w:rPr>
                <w:rFonts w:ascii="Arial" w:hAnsi="Arial"/>
              </w:rPr>
            </w:pPr>
          </w:p>
          <w:p w14:paraId="5D19C4BC" w14:textId="77777777" w:rsidR="00A73209" w:rsidRDefault="00A73209">
            <w:pPr>
              <w:spacing w:after="0" w:line="240" w:lineRule="auto"/>
              <w:rPr>
                <w:rFonts w:ascii="Arial" w:hAnsi="Arial"/>
              </w:rPr>
            </w:pPr>
          </w:p>
          <w:p w14:paraId="6FB169FF" w14:textId="77777777" w:rsidR="00A73209" w:rsidRDefault="00A73209">
            <w:pPr>
              <w:spacing w:after="0" w:line="240" w:lineRule="auto"/>
              <w:rPr>
                <w:rFonts w:ascii="Arial" w:hAnsi="Arial"/>
              </w:rPr>
            </w:pPr>
          </w:p>
          <w:p w14:paraId="1B7C4EC4" w14:textId="77777777" w:rsidR="00A73209" w:rsidRDefault="00A73209">
            <w:pPr>
              <w:spacing w:after="0" w:line="240" w:lineRule="auto"/>
              <w:rPr>
                <w:rFonts w:ascii="Arial" w:hAnsi="Arial"/>
              </w:rPr>
            </w:pPr>
          </w:p>
          <w:p w14:paraId="48D6D881" w14:textId="77777777" w:rsidR="00A73209" w:rsidRDefault="00A73209">
            <w:pPr>
              <w:spacing w:after="0" w:line="240" w:lineRule="auto"/>
              <w:rPr>
                <w:rFonts w:ascii="Arial" w:hAnsi="Arial"/>
              </w:rPr>
            </w:pPr>
          </w:p>
          <w:p w14:paraId="359A191F" w14:textId="77777777" w:rsidR="00A73209" w:rsidRDefault="00A73209">
            <w:pPr>
              <w:spacing w:after="0" w:line="240" w:lineRule="auto"/>
              <w:rPr>
                <w:rFonts w:ascii="Arial" w:hAnsi="Arial"/>
              </w:rPr>
            </w:pPr>
          </w:p>
          <w:p w14:paraId="07995F13" w14:textId="77777777" w:rsidR="00A73209" w:rsidRDefault="00A73209">
            <w:pPr>
              <w:spacing w:after="0" w:line="240" w:lineRule="auto"/>
              <w:rPr>
                <w:rFonts w:ascii="Arial" w:hAnsi="Arial"/>
              </w:rPr>
            </w:pPr>
          </w:p>
          <w:p w14:paraId="513D57BD" w14:textId="77777777" w:rsidR="00A73209" w:rsidRDefault="00A73209">
            <w:pPr>
              <w:spacing w:after="0" w:line="240" w:lineRule="auto"/>
              <w:rPr>
                <w:rFonts w:ascii="Arial" w:hAnsi="Arial"/>
              </w:rPr>
            </w:pPr>
          </w:p>
          <w:p w14:paraId="11E18116" w14:textId="77777777" w:rsidR="00A73209" w:rsidRDefault="00A73209">
            <w:pPr>
              <w:spacing w:after="0" w:line="240" w:lineRule="auto"/>
              <w:rPr>
                <w:rFonts w:ascii="Arial" w:hAnsi="Arial"/>
              </w:rPr>
            </w:pPr>
          </w:p>
          <w:p w14:paraId="189490EB" w14:textId="77777777" w:rsidR="00A73209" w:rsidRDefault="00A73209">
            <w:pPr>
              <w:spacing w:after="0" w:line="240" w:lineRule="auto"/>
              <w:rPr>
                <w:rFonts w:ascii="Arial" w:hAnsi="Arial"/>
              </w:rPr>
            </w:pPr>
          </w:p>
          <w:p w14:paraId="05FE0936" w14:textId="77777777" w:rsidR="00A73209" w:rsidRDefault="00A73209">
            <w:pPr>
              <w:spacing w:after="0" w:line="240" w:lineRule="auto"/>
              <w:rPr>
                <w:rFonts w:ascii="Arial" w:hAnsi="Arial"/>
              </w:rPr>
            </w:pPr>
          </w:p>
          <w:p w14:paraId="7FCEBAE8" w14:textId="77777777" w:rsidR="00A73209" w:rsidRDefault="00A73209">
            <w:pPr>
              <w:spacing w:after="0" w:line="240" w:lineRule="auto"/>
              <w:rPr>
                <w:rFonts w:ascii="Arial" w:hAnsi="Arial"/>
              </w:rPr>
            </w:pPr>
          </w:p>
          <w:p w14:paraId="4DE0CB13" w14:textId="77777777" w:rsidR="00A73209" w:rsidRDefault="00A73209">
            <w:pPr>
              <w:spacing w:after="0" w:line="240" w:lineRule="auto"/>
              <w:rPr>
                <w:rFonts w:ascii="Arial" w:hAnsi="Arial"/>
              </w:rPr>
            </w:pPr>
          </w:p>
          <w:p w14:paraId="547679E5" w14:textId="77777777" w:rsidR="00A73209" w:rsidRDefault="00A73209">
            <w:pPr>
              <w:spacing w:after="0" w:line="240" w:lineRule="auto"/>
              <w:rPr>
                <w:rFonts w:ascii="Arial" w:hAnsi="Arial"/>
              </w:rPr>
            </w:pPr>
          </w:p>
          <w:p w14:paraId="09DB90DE" w14:textId="77777777" w:rsidR="00A73209" w:rsidRDefault="00A73209">
            <w:pPr>
              <w:spacing w:after="0" w:line="240" w:lineRule="auto"/>
              <w:rPr>
                <w:rFonts w:ascii="Arial" w:hAnsi="Arial"/>
              </w:rPr>
            </w:pPr>
          </w:p>
          <w:p w14:paraId="5BF2F715" w14:textId="77777777" w:rsidR="00A73209" w:rsidRDefault="00A73209">
            <w:pPr>
              <w:spacing w:after="0" w:line="240" w:lineRule="auto"/>
              <w:rPr>
                <w:rFonts w:ascii="Arial" w:hAnsi="Arial"/>
              </w:rPr>
            </w:pPr>
            <w:r>
              <w:rPr>
                <w:rFonts w:ascii="Arial" w:hAnsi="Arial"/>
              </w:rPr>
              <w:t xml:space="preserve">Qualitative </w:t>
            </w:r>
          </w:p>
          <w:p w14:paraId="2A888F00" w14:textId="77777777" w:rsidR="002D6417" w:rsidRDefault="002D6417">
            <w:pPr>
              <w:spacing w:after="0" w:line="240" w:lineRule="auto"/>
              <w:rPr>
                <w:rFonts w:ascii="Arial" w:hAnsi="Arial"/>
              </w:rPr>
            </w:pPr>
          </w:p>
          <w:p w14:paraId="3AF69286" w14:textId="77777777" w:rsidR="002D6417" w:rsidRDefault="002D6417">
            <w:pPr>
              <w:spacing w:after="0" w:line="240" w:lineRule="auto"/>
              <w:rPr>
                <w:rFonts w:ascii="Arial" w:hAnsi="Arial"/>
              </w:rPr>
            </w:pPr>
          </w:p>
          <w:p w14:paraId="1DB3CDA5" w14:textId="77777777" w:rsidR="002D6417" w:rsidRDefault="002D6417">
            <w:pPr>
              <w:spacing w:after="0" w:line="240" w:lineRule="auto"/>
              <w:rPr>
                <w:rFonts w:ascii="Arial" w:hAnsi="Arial"/>
              </w:rPr>
            </w:pPr>
          </w:p>
          <w:p w14:paraId="0BAD0E6C" w14:textId="77777777" w:rsidR="002D6417" w:rsidRDefault="002D6417">
            <w:pPr>
              <w:spacing w:after="0" w:line="240" w:lineRule="auto"/>
              <w:rPr>
                <w:rFonts w:ascii="Arial" w:hAnsi="Arial"/>
              </w:rPr>
            </w:pPr>
          </w:p>
          <w:p w14:paraId="20119CA7" w14:textId="77777777" w:rsidR="002D6417" w:rsidRDefault="002D6417">
            <w:pPr>
              <w:spacing w:after="0" w:line="240" w:lineRule="auto"/>
              <w:rPr>
                <w:rFonts w:ascii="Arial" w:hAnsi="Arial"/>
              </w:rPr>
            </w:pPr>
          </w:p>
          <w:p w14:paraId="172AF3FE" w14:textId="77777777" w:rsidR="002D6417" w:rsidRDefault="002D6417">
            <w:pPr>
              <w:spacing w:after="0" w:line="240" w:lineRule="auto"/>
              <w:rPr>
                <w:rFonts w:ascii="Arial" w:hAnsi="Arial"/>
              </w:rPr>
            </w:pPr>
            <w:r>
              <w:rPr>
                <w:rFonts w:ascii="Arial" w:hAnsi="Arial"/>
              </w:rPr>
              <w:t xml:space="preserve">Qualitative </w:t>
            </w:r>
          </w:p>
          <w:p w14:paraId="3C0A92A0" w14:textId="77777777" w:rsidR="004A10EC" w:rsidRDefault="004A10EC">
            <w:pPr>
              <w:spacing w:after="0" w:line="240" w:lineRule="auto"/>
              <w:rPr>
                <w:rFonts w:ascii="Arial" w:hAnsi="Arial"/>
              </w:rPr>
            </w:pPr>
          </w:p>
          <w:p w14:paraId="4D9C6E2E" w14:textId="77777777" w:rsidR="004A10EC" w:rsidRDefault="004A10EC">
            <w:pPr>
              <w:spacing w:after="0" w:line="240" w:lineRule="auto"/>
              <w:rPr>
                <w:rFonts w:ascii="Arial" w:hAnsi="Arial"/>
              </w:rPr>
            </w:pPr>
          </w:p>
          <w:p w14:paraId="5F1450AF" w14:textId="77777777" w:rsidR="004A10EC" w:rsidRDefault="004A10EC">
            <w:pPr>
              <w:spacing w:after="0" w:line="240" w:lineRule="auto"/>
              <w:rPr>
                <w:rFonts w:ascii="Arial" w:hAnsi="Arial"/>
              </w:rPr>
            </w:pPr>
          </w:p>
          <w:p w14:paraId="1FEBF417" w14:textId="77777777" w:rsidR="004A10EC" w:rsidRDefault="004A10EC">
            <w:pPr>
              <w:spacing w:after="0" w:line="240" w:lineRule="auto"/>
              <w:rPr>
                <w:rFonts w:ascii="Arial" w:hAnsi="Arial"/>
              </w:rPr>
            </w:pPr>
          </w:p>
          <w:p w14:paraId="263C330D" w14:textId="77777777" w:rsidR="004A10EC" w:rsidRDefault="004A10EC">
            <w:pPr>
              <w:spacing w:after="0" w:line="240" w:lineRule="auto"/>
              <w:rPr>
                <w:rFonts w:ascii="Arial" w:hAnsi="Arial"/>
              </w:rPr>
            </w:pPr>
          </w:p>
          <w:p w14:paraId="22FDEC49" w14:textId="77777777" w:rsidR="004A10EC" w:rsidRDefault="004A10EC">
            <w:pPr>
              <w:spacing w:after="0" w:line="240" w:lineRule="auto"/>
              <w:rPr>
                <w:rFonts w:ascii="Arial" w:hAnsi="Arial"/>
              </w:rPr>
            </w:pPr>
          </w:p>
          <w:p w14:paraId="797E8C57" w14:textId="77777777" w:rsidR="004A10EC" w:rsidRDefault="004A10EC">
            <w:pPr>
              <w:spacing w:after="0" w:line="240" w:lineRule="auto"/>
              <w:rPr>
                <w:rFonts w:ascii="Arial" w:hAnsi="Arial"/>
              </w:rPr>
            </w:pPr>
          </w:p>
          <w:p w14:paraId="15CEE8F7" w14:textId="77777777" w:rsidR="004A10EC" w:rsidRDefault="004A10EC">
            <w:pPr>
              <w:spacing w:after="0" w:line="240" w:lineRule="auto"/>
              <w:rPr>
                <w:rFonts w:ascii="Arial" w:hAnsi="Arial"/>
              </w:rPr>
            </w:pPr>
          </w:p>
          <w:p w14:paraId="56CAFD43" w14:textId="77777777" w:rsidR="004A10EC" w:rsidRDefault="004A10EC">
            <w:pPr>
              <w:spacing w:after="0" w:line="240" w:lineRule="auto"/>
              <w:rPr>
                <w:rFonts w:ascii="Arial" w:hAnsi="Arial"/>
              </w:rPr>
            </w:pPr>
          </w:p>
          <w:p w14:paraId="1C329D39" w14:textId="77777777" w:rsidR="004A10EC" w:rsidRDefault="004A10EC">
            <w:pPr>
              <w:spacing w:after="0" w:line="240" w:lineRule="auto"/>
              <w:rPr>
                <w:rFonts w:ascii="Arial" w:hAnsi="Arial"/>
              </w:rPr>
            </w:pPr>
          </w:p>
          <w:p w14:paraId="2FFD28AB" w14:textId="77777777" w:rsidR="00281D5A" w:rsidRDefault="00E02EAD">
            <w:pPr>
              <w:spacing w:after="0" w:line="240" w:lineRule="auto"/>
              <w:rPr>
                <w:rFonts w:ascii="Arial" w:hAnsi="Arial"/>
              </w:rPr>
            </w:pPr>
            <w:r>
              <w:rPr>
                <w:rFonts w:ascii="Arial" w:hAnsi="Arial"/>
              </w:rPr>
              <w:t>Qualitative</w:t>
            </w:r>
          </w:p>
          <w:p w14:paraId="1ACFC7A5" w14:textId="77777777" w:rsidR="00281D5A" w:rsidRDefault="00281D5A">
            <w:pPr>
              <w:spacing w:after="0" w:line="240" w:lineRule="auto"/>
              <w:rPr>
                <w:rFonts w:ascii="Arial" w:hAnsi="Arial"/>
              </w:rPr>
            </w:pPr>
          </w:p>
          <w:p w14:paraId="73E01C4C" w14:textId="77777777" w:rsidR="00281D5A" w:rsidRDefault="00281D5A">
            <w:pPr>
              <w:spacing w:after="0" w:line="240" w:lineRule="auto"/>
              <w:rPr>
                <w:rFonts w:ascii="Arial" w:hAnsi="Arial"/>
              </w:rPr>
            </w:pPr>
          </w:p>
          <w:p w14:paraId="628D50A4" w14:textId="77777777" w:rsidR="00281D5A" w:rsidRDefault="00281D5A">
            <w:pPr>
              <w:spacing w:after="0" w:line="240" w:lineRule="auto"/>
              <w:rPr>
                <w:rFonts w:ascii="Arial" w:hAnsi="Arial"/>
              </w:rPr>
            </w:pPr>
          </w:p>
          <w:p w14:paraId="6B0F81BB" w14:textId="77777777" w:rsidR="00281D5A" w:rsidRDefault="00281D5A">
            <w:pPr>
              <w:spacing w:after="0" w:line="240" w:lineRule="auto"/>
              <w:rPr>
                <w:rFonts w:ascii="Arial" w:hAnsi="Arial"/>
              </w:rPr>
            </w:pPr>
          </w:p>
          <w:p w14:paraId="4D4FA99A" w14:textId="77777777" w:rsidR="00281D5A" w:rsidRDefault="00281D5A">
            <w:pPr>
              <w:spacing w:after="0" w:line="240" w:lineRule="auto"/>
              <w:rPr>
                <w:rFonts w:ascii="Arial" w:hAnsi="Arial"/>
              </w:rPr>
            </w:pPr>
          </w:p>
          <w:p w14:paraId="69C1B7A4" w14:textId="77777777" w:rsidR="00281D5A" w:rsidRDefault="00281D5A">
            <w:pPr>
              <w:spacing w:after="0" w:line="240" w:lineRule="auto"/>
              <w:rPr>
                <w:rFonts w:ascii="Arial" w:hAnsi="Arial"/>
              </w:rPr>
            </w:pPr>
          </w:p>
          <w:p w14:paraId="1684806D" w14:textId="77777777" w:rsidR="00B17213" w:rsidRDefault="00B17213">
            <w:pPr>
              <w:spacing w:after="0" w:line="240" w:lineRule="auto"/>
              <w:rPr>
                <w:rFonts w:ascii="Arial" w:hAnsi="Arial"/>
              </w:rPr>
            </w:pPr>
          </w:p>
          <w:p w14:paraId="4C14C46F" w14:textId="08BEB077" w:rsidR="004A10EC" w:rsidRPr="002A5BE6" w:rsidRDefault="00413209">
            <w:pPr>
              <w:spacing w:after="0" w:line="240" w:lineRule="auto"/>
              <w:rPr>
                <w:rFonts w:ascii="Arial" w:hAnsi="Arial"/>
              </w:rPr>
            </w:pPr>
            <w:r>
              <w:rPr>
                <w:rFonts w:ascii="Arial" w:hAnsi="Arial"/>
              </w:rPr>
              <w:lastRenderedPageBreak/>
              <w:t xml:space="preserve">Qualitative </w:t>
            </w:r>
            <w:r w:rsidR="00E02EAD">
              <w:rPr>
                <w:rFonts w:ascii="Arial" w:hAnsi="Arial"/>
              </w:rPr>
              <w:t xml:space="preserve"> </w:t>
            </w:r>
          </w:p>
        </w:tc>
        <w:tc>
          <w:tcPr>
            <w:tcW w:w="2488" w:type="dxa"/>
            <w:tcBorders>
              <w:top w:val="single" w:sz="4" w:space="0" w:color="000000"/>
              <w:left w:val="single" w:sz="4" w:space="0" w:color="auto"/>
              <w:bottom w:val="single" w:sz="4" w:space="0" w:color="000000"/>
              <w:right w:val="single" w:sz="4" w:space="0" w:color="000000"/>
            </w:tcBorders>
            <w:shd w:val="clear" w:color="auto" w:fill="auto"/>
          </w:tcPr>
          <w:p w14:paraId="15C1AE0E" w14:textId="77777777" w:rsidR="00BA17CC" w:rsidRPr="00BA17CC" w:rsidRDefault="00BA17CC" w:rsidP="00BA17CC">
            <w:pPr>
              <w:suppressAutoHyphens w:val="0"/>
              <w:rPr>
                <w:rFonts w:ascii="Arial" w:hAnsi="Arial"/>
              </w:rPr>
            </w:pPr>
            <w:r w:rsidRPr="00BA17CC">
              <w:rPr>
                <w:rFonts w:ascii="Arial" w:hAnsi="Arial"/>
              </w:rPr>
              <w:lastRenderedPageBreak/>
              <w:t xml:space="preserve">9 case studies +1 </w:t>
            </w:r>
          </w:p>
          <w:p w14:paraId="423F160B" w14:textId="0CC621C6" w:rsidR="00BA17CC" w:rsidRDefault="00BA17CC" w:rsidP="00BA17CC">
            <w:pPr>
              <w:suppressAutoHyphens w:val="0"/>
              <w:rPr>
                <w:rFonts w:ascii="Arial" w:hAnsi="Arial"/>
              </w:rPr>
            </w:pPr>
            <w:r w:rsidRPr="00BA17CC">
              <w:rPr>
                <w:rFonts w:ascii="Arial" w:hAnsi="Arial"/>
              </w:rPr>
              <w:t xml:space="preserve">cohort study = 9775 </w:t>
            </w:r>
          </w:p>
          <w:p w14:paraId="280A6732" w14:textId="3225C0D5" w:rsidR="00C6112C" w:rsidRDefault="00C6112C" w:rsidP="00BA17CC">
            <w:pPr>
              <w:suppressAutoHyphens w:val="0"/>
              <w:rPr>
                <w:rFonts w:ascii="Arial" w:hAnsi="Arial"/>
              </w:rPr>
            </w:pPr>
          </w:p>
          <w:p w14:paraId="6D6372C8" w14:textId="1B3766D5" w:rsidR="00C6112C" w:rsidRDefault="00C6112C" w:rsidP="00BA17CC">
            <w:pPr>
              <w:suppressAutoHyphens w:val="0"/>
              <w:rPr>
                <w:rFonts w:ascii="Arial" w:hAnsi="Arial"/>
              </w:rPr>
            </w:pPr>
          </w:p>
          <w:p w14:paraId="1D9EA4A5" w14:textId="6A6CA1CE" w:rsidR="00C6112C" w:rsidRDefault="00C6112C" w:rsidP="00BA17CC">
            <w:pPr>
              <w:suppressAutoHyphens w:val="0"/>
              <w:rPr>
                <w:rFonts w:ascii="Arial" w:hAnsi="Arial"/>
              </w:rPr>
            </w:pPr>
          </w:p>
          <w:p w14:paraId="64884A94" w14:textId="0BE8635C" w:rsidR="00C6112C" w:rsidRPr="00BA17CC" w:rsidRDefault="00C6112C" w:rsidP="00BA17CC">
            <w:pPr>
              <w:suppressAutoHyphens w:val="0"/>
              <w:rPr>
                <w:rFonts w:ascii="Arial" w:hAnsi="Arial"/>
              </w:rPr>
            </w:pPr>
            <w:r>
              <w:t xml:space="preserve"> </w:t>
            </w:r>
            <w:r>
              <w:t>689 196 children</w:t>
            </w:r>
          </w:p>
          <w:p w14:paraId="67BDB3F5" w14:textId="77777777" w:rsidR="00A402C7" w:rsidRDefault="00A402C7">
            <w:pPr>
              <w:suppressAutoHyphens w:val="0"/>
              <w:rPr>
                <w:rFonts w:ascii="Arial" w:hAnsi="Arial"/>
                <w:color w:val="4472C4"/>
                <w:sz w:val="32"/>
                <w:szCs w:val="32"/>
              </w:rPr>
            </w:pPr>
          </w:p>
          <w:p w14:paraId="680E2F76" w14:textId="77777777" w:rsidR="00F55ED2" w:rsidRDefault="00F55ED2">
            <w:pPr>
              <w:suppressAutoHyphens w:val="0"/>
              <w:rPr>
                <w:rFonts w:ascii="Arial" w:hAnsi="Arial"/>
                <w:color w:val="4472C4"/>
                <w:sz w:val="32"/>
                <w:szCs w:val="32"/>
              </w:rPr>
            </w:pPr>
          </w:p>
          <w:p w14:paraId="2E13A7B1" w14:textId="77777777" w:rsidR="00F55ED2" w:rsidRDefault="00F55ED2" w:rsidP="00F55ED2">
            <w:pPr>
              <w:suppressAutoHyphens w:val="0"/>
              <w:rPr>
                <w:rFonts w:ascii="Arial" w:hAnsi="Arial"/>
              </w:rPr>
            </w:pPr>
            <w:r w:rsidRPr="00F55ED2">
              <w:rPr>
                <w:rFonts w:ascii="Arial" w:hAnsi="Arial"/>
              </w:rPr>
              <w:t>560 ASD cases, 391 TD controls, and 168 DD cases</w:t>
            </w:r>
            <w:r>
              <w:rPr>
                <w:rFonts w:ascii="Arial" w:hAnsi="Arial"/>
              </w:rPr>
              <w:t>.</w:t>
            </w:r>
          </w:p>
          <w:p w14:paraId="7908B607" w14:textId="77777777" w:rsidR="004D0F8B" w:rsidRDefault="004D0F8B" w:rsidP="00F55ED2">
            <w:pPr>
              <w:suppressAutoHyphens w:val="0"/>
              <w:rPr>
                <w:rFonts w:ascii="Arial" w:hAnsi="Arial"/>
                <w:color w:val="4472C4"/>
              </w:rPr>
            </w:pPr>
          </w:p>
          <w:p w14:paraId="66BD1527" w14:textId="77777777" w:rsidR="004D0F8B" w:rsidRDefault="00C37D27" w:rsidP="00C37D27">
            <w:pPr>
              <w:suppressAutoHyphens w:val="0"/>
              <w:rPr>
                <w:rFonts w:ascii="Arial" w:hAnsi="Arial"/>
              </w:rPr>
            </w:pPr>
            <w:r w:rsidRPr="00C37D27">
              <w:rPr>
                <w:rFonts w:ascii="Arial" w:hAnsi="Arial"/>
              </w:rPr>
              <w:t>1,745,754</w:t>
            </w:r>
          </w:p>
          <w:p w14:paraId="293C773B" w14:textId="77777777" w:rsidR="00812ADA" w:rsidRDefault="00812ADA" w:rsidP="00C37D27">
            <w:pPr>
              <w:suppressAutoHyphens w:val="0"/>
              <w:rPr>
                <w:rFonts w:ascii="Arial" w:hAnsi="Arial"/>
              </w:rPr>
            </w:pPr>
          </w:p>
          <w:p w14:paraId="758222E5" w14:textId="77777777" w:rsidR="00812ADA" w:rsidRDefault="00812ADA" w:rsidP="00C37D27">
            <w:pPr>
              <w:suppressAutoHyphens w:val="0"/>
              <w:rPr>
                <w:rFonts w:ascii="Arial" w:hAnsi="Arial"/>
              </w:rPr>
            </w:pPr>
          </w:p>
          <w:p w14:paraId="342EE3BC" w14:textId="77777777" w:rsidR="00812ADA" w:rsidRDefault="00812ADA" w:rsidP="00C37D27">
            <w:pPr>
              <w:suppressAutoHyphens w:val="0"/>
              <w:rPr>
                <w:rFonts w:ascii="Arial" w:hAnsi="Arial"/>
              </w:rPr>
            </w:pPr>
          </w:p>
          <w:p w14:paraId="01926CEB" w14:textId="77777777" w:rsidR="00812ADA" w:rsidRDefault="00812ADA" w:rsidP="00C37D27">
            <w:pPr>
              <w:suppressAutoHyphens w:val="0"/>
              <w:rPr>
                <w:rFonts w:ascii="Arial" w:hAnsi="Arial"/>
              </w:rPr>
            </w:pPr>
          </w:p>
          <w:p w14:paraId="0337B6AC" w14:textId="77777777" w:rsidR="00812ADA" w:rsidRDefault="00812ADA" w:rsidP="00C37D27">
            <w:pPr>
              <w:suppressAutoHyphens w:val="0"/>
              <w:rPr>
                <w:rFonts w:ascii="Arial" w:hAnsi="Arial"/>
              </w:rPr>
            </w:pPr>
          </w:p>
          <w:p w14:paraId="1F0CD7C1" w14:textId="77777777" w:rsidR="00812ADA" w:rsidRDefault="00812ADA" w:rsidP="00C37D27">
            <w:pPr>
              <w:suppressAutoHyphens w:val="0"/>
              <w:rPr>
                <w:rFonts w:ascii="Arial" w:hAnsi="Arial"/>
              </w:rPr>
            </w:pPr>
          </w:p>
          <w:p w14:paraId="6B864A3B" w14:textId="77777777" w:rsidR="00812ADA" w:rsidRDefault="00812ADA" w:rsidP="00C37D27">
            <w:pPr>
              <w:suppressAutoHyphens w:val="0"/>
              <w:rPr>
                <w:rFonts w:ascii="Arial" w:hAnsi="Arial"/>
              </w:rPr>
            </w:pPr>
          </w:p>
          <w:p w14:paraId="6D61F6FA" w14:textId="77777777" w:rsidR="00CC1F13" w:rsidRDefault="00CC1F13" w:rsidP="00C37D27">
            <w:pPr>
              <w:suppressAutoHyphens w:val="0"/>
              <w:rPr>
                <w:rFonts w:ascii="Segoe UI" w:hAnsi="Segoe UI" w:cs="Segoe UI"/>
                <w:color w:val="212121"/>
                <w:shd w:val="clear" w:color="auto" w:fill="FFFFFF"/>
              </w:rPr>
            </w:pPr>
          </w:p>
          <w:p w14:paraId="35CC3900" w14:textId="77777777" w:rsidR="00CC1F13" w:rsidRDefault="00CC1F13" w:rsidP="00C37D27">
            <w:pPr>
              <w:suppressAutoHyphens w:val="0"/>
              <w:rPr>
                <w:rFonts w:ascii="Segoe UI" w:hAnsi="Segoe UI" w:cs="Segoe UI"/>
                <w:color w:val="212121"/>
                <w:shd w:val="clear" w:color="auto" w:fill="FFFFFF"/>
              </w:rPr>
            </w:pPr>
          </w:p>
          <w:p w14:paraId="673BA6CE" w14:textId="42AE3A00" w:rsidR="00812ADA" w:rsidRDefault="00812ADA" w:rsidP="00ED6C04">
            <w:pPr>
              <w:suppressAutoHyphens w:val="0"/>
              <w:rPr>
                <w:rFonts w:ascii="Segoe UI" w:hAnsi="Segoe UI" w:cs="Segoe UI"/>
                <w:color w:val="212121"/>
                <w:shd w:val="clear" w:color="auto" w:fill="FFFFFF"/>
              </w:rPr>
            </w:pPr>
            <w:r>
              <w:rPr>
                <w:rFonts w:ascii="Segoe UI" w:hAnsi="Segoe UI" w:cs="Segoe UI"/>
                <w:color w:val="212121"/>
                <w:shd w:val="clear" w:color="auto" w:fill="FFFFFF"/>
              </w:rPr>
              <w:t>2961</w:t>
            </w:r>
            <w:r w:rsidR="00590C13">
              <w:rPr>
                <w:rFonts w:ascii="Segoe UI" w:hAnsi="Segoe UI" w:cs="Segoe UI"/>
                <w:color w:val="212121"/>
                <w:shd w:val="clear" w:color="auto" w:fill="FFFFFF"/>
              </w:rPr>
              <w:t xml:space="preserve"> individuals with autism +</w:t>
            </w:r>
            <w:r w:rsidR="00ED6C04" w:rsidRPr="00ED6C04">
              <w:rPr>
                <w:rFonts w:ascii="Segoe UI" w:hAnsi="Segoe UI" w:cs="Segoe UI"/>
                <w:color w:val="212121"/>
                <w:shd w:val="clear" w:color="auto" w:fill="FFFFFF"/>
              </w:rPr>
              <w:t xml:space="preserve"> </w:t>
            </w:r>
            <w:r w:rsidR="00ED6C04" w:rsidRPr="00ED6C04">
              <w:rPr>
                <w:rFonts w:ascii="Segoe UI" w:hAnsi="Segoe UI" w:cs="Segoe UI"/>
                <w:color w:val="212121"/>
                <w:shd w:val="clear" w:color="auto" w:fill="FFFFFF"/>
              </w:rPr>
              <w:t>445 with intellectual disability comorbidity</w:t>
            </w:r>
            <w:r w:rsidR="00ED6C04">
              <w:rPr>
                <w:rFonts w:ascii="Segoe UI" w:hAnsi="Segoe UI" w:cs="Segoe UI"/>
                <w:color w:val="212121"/>
                <w:shd w:val="clear" w:color="auto" w:fill="FFFFFF"/>
              </w:rPr>
              <w:t>.</w:t>
            </w:r>
          </w:p>
          <w:p w14:paraId="30F3EC24" w14:textId="18302AEC" w:rsidR="002D6417" w:rsidRDefault="009432BC" w:rsidP="009432BC">
            <w:pPr>
              <w:suppressAutoHyphens w:val="0"/>
              <w:rPr>
                <w:rFonts w:ascii="Segoe UI" w:hAnsi="Segoe UI" w:cs="Segoe UI"/>
                <w:color w:val="212121"/>
                <w:shd w:val="clear" w:color="auto" w:fill="FFFFFF"/>
              </w:rPr>
            </w:pPr>
            <w:r w:rsidRPr="009432BC">
              <w:rPr>
                <w:rFonts w:ascii="Segoe UI" w:hAnsi="Segoe UI" w:cs="Segoe UI"/>
                <w:color w:val="212121"/>
                <w:shd w:val="clear" w:color="auto" w:fill="FFFFFF"/>
              </w:rPr>
              <w:t>2,015,104</w:t>
            </w:r>
          </w:p>
          <w:p w14:paraId="0AEB70BC" w14:textId="05509D57" w:rsidR="00E02EAD" w:rsidRDefault="00E02EAD" w:rsidP="009432BC">
            <w:pPr>
              <w:suppressAutoHyphens w:val="0"/>
              <w:rPr>
                <w:rFonts w:ascii="Segoe UI" w:hAnsi="Segoe UI" w:cs="Segoe UI"/>
                <w:color w:val="212121"/>
                <w:shd w:val="clear" w:color="auto" w:fill="FFFFFF"/>
              </w:rPr>
            </w:pPr>
          </w:p>
          <w:p w14:paraId="00B0B933" w14:textId="16BD7B8C" w:rsidR="00E02EAD" w:rsidRDefault="00E02EAD" w:rsidP="009432BC">
            <w:pPr>
              <w:suppressAutoHyphens w:val="0"/>
              <w:rPr>
                <w:rFonts w:ascii="Segoe UI" w:hAnsi="Segoe UI" w:cs="Segoe UI"/>
                <w:color w:val="212121"/>
                <w:shd w:val="clear" w:color="auto" w:fill="FFFFFF"/>
              </w:rPr>
            </w:pPr>
          </w:p>
          <w:p w14:paraId="7E396F2A" w14:textId="7C6AAAA2" w:rsidR="00E02EAD" w:rsidRDefault="00E02EAD" w:rsidP="009432BC">
            <w:pPr>
              <w:suppressAutoHyphens w:val="0"/>
              <w:rPr>
                <w:rFonts w:ascii="Segoe UI" w:hAnsi="Segoe UI" w:cs="Segoe UI"/>
                <w:color w:val="212121"/>
                <w:shd w:val="clear" w:color="auto" w:fill="FFFFFF"/>
              </w:rPr>
            </w:pPr>
          </w:p>
          <w:p w14:paraId="23210190" w14:textId="4445BCC4" w:rsidR="00E02EAD" w:rsidRDefault="00E02EAD" w:rsidP="009432BC">
            <w:pPr>
              <w:suppressAutoHyphens w:val="0"/>
              <w:rPr>
                <w:rFonts w:ascii="Segoe UI" w:hAnsi="Segoe UI" w:cs="Segoe UI"/>
                <w:color w:val="212121"/>
                <w:shd w:val="clear" w:color="auto" w:fill="FFFFFF"/>
              </w:rPr>
            </w:pPr>
          </w:p>
          <w:p w14:paraId="426781AC" w14:textId="17E66E7E" w:rsidR="00E02EAD" w:rsidRDefault="00E02EAD" w:rsidP="009432BC">
            <w:pPr>
              <w:suppressAutoHyphens w:val="0"/>
              <w:rPr>
                <w:rFonts w:ascii="Segoe UI" w:hAnsi="Segoe UI" w:cs="Segoe UI"/>
                <w:color w:val="212121"/>
                <w:shd w:val="clear" w:color="auto" w:fill="FFFFFF"/>
              </w:rPr>
            </w:pPr>
          </w:p>
          <w:p w14:paraId="01F97E27" w14:textId="746EC299" w:rsidR="00E02EAD" w:rsidRDefault="00C650AB" w:rsidP="009432BC">
            <w:pPr>
              <w:suppressAutoHyphens w:val="0"/>
              <w:rPr>
                <w:rFonts w:ascii="Segoe UI" w:hAnsi="Segoe UI" w:cs="Segoe UI"/>
                <w:color w:val="212121"/>
                <w:shd w:val="clear" w:color="auto" w:fill="FFFFFF"/>
              </w:rPr>
            </w:pPr>
            <w:r>
              <w:rPr>
                <w:rFonts w:ascii="Segoe UI" w:hAnsi="Segoe UI" w:cs="Segoe UI"/>
                <w:color w:val="212121"/>
                <w:shd w:val="clear" w:color="auto" w:fill="FFFFFF"/>
              </w:rPr>
              <w:t xml:space="preserve"> 57</w:t>
            </w:r>
          </w:p>
          <w:p w14:paraId="582C6529" w14:textId="3A31C038" w:rsidR="00CE0726" w:rsidRDefault="00CE0726" w:rsidP="009432BC">
            <w:pPr>
              <w:suppressAutoHyphens w:val="0"/>
              <w:rPr>
                <w:rFonts w:ascii="Segoe UI" w:hAnsi="Segoe UI" w:cs="Segoe UI"/>
                <w:color w:val="212121"/>
                <w:shd w:val="clear" w:color="auto" w:fill="FFFFFF"/>
              </w:rPr>
            </w:pPr>
          </w:p>
          <w:p w14:paraId="21A7F485" w14:textId="435C536E" w:rsidR="00CE0726" w:rsidRDefault="00CE0726" w:rsidP="009432BC">
            <w:pPr>
              <w:suppressAutoHyphens w:val="0"/>
              <w:rPr>
                <w:rFonts w:ascii="Segoe UI" w:hAnsi="Segoe UI" w:cs="Segoe UI"/>
                <w:color w:val="212121"/>
                <w:shd w:val="clear" w:color="auto" w:fill="FFFFFF"/>
              </w:rPr>
            </w:pPr>
          </w:p>
          <w:p w14:paraId="47F976E1" w14:textId="4852805C" w:rsidR="00CE0726" w:rsidRDefault="00CE0726" w:rsidP="009432BC">
            <w:pPr>
              <w:suppressAutoHyphens w:val="0"/>
              <w:rPr>
                <w:rFonts w:ascii="Segoe UI" w:hAnsi="Segoe UI" w:cs="Segoe UI"/>
                <w:color w:val="212121"/>
                <w:shd w:val="clear" w:color="auto" w:fill="FFFFFF"/>
              </w:rPr>
            </w:pPr>
          </w:p>
          <w:p w14:paraId="20133579" w14:textId="3FC2652E" w:rsidR="00CE0726" w:rsidRDefault="00CE0726" w:rsidP="009432BC">
            <w:pPr>
              <w:suppressAutoHyphens w:val="0"/>
              <w:rPr>
                <w:rFonts w:ascii="Segoe UI" w:hAnsi="Segoe UI" w:cs="Segoe UI"/>
                <w:color w:val="212121"/>
                <w:shd w:val="clear" w:color="auto" w:fill="FFFFFF"/>
              </w:rPr>
            </w:pPr>
            <w:r>
              <w:rPr>
                <w:rFonts w:ascii="Segoe UI" w:hAnsi="Segoe UI" w:cs="Segoe UI"/>
                <w:color w:val="212121"/>
                <w:shd w:val="clear" w:color="auto" w:fill="FFFFFF"/>
              </w:rPr>
              <w:lastRenderedPageBreak/>
              <w:t>100</w:t>
            </w:r>
          </w:p>
          <w:p w14:paraId="53C0A393" w14:textId="60819B9C" w:rsidR="00CC1F13" w:rsidRPr="00C37D27" w:rsidRDefault="00CC1F13" w:rsidP="00C37D27">
            <w:pPr>
              <w:suppressAutoHyphens w:val="0"/>
              <w:rPr>
                <w:rFonts w:ascii="Arial" w:hAnsi="Arial"/>
              </w:rPr>
            </w:pP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F1652E" w14:textId="77777777" w:rsidR="00A402C7" w:rsidRDefault="00095745">
            <w:pPr>
              <w:spacing w:after="0" w:line="240" w:lineRule="auto"/>
              <w:rPr>
                <w:rFonts w:ascii="Arial" w:hAnsi="Arial"/>
              </w:rPr>
            </w:pPr>
            <w:r>
              <w:rPr>
                <w:rFonts w:ascii="Arial" w:hAnsi="Arial"/>
                <w:color w:val="4472C4"/>
              </w:rPr>
              <w:lastRenderedPageBreak/>
              <w:t>E</w:t>
            </w:r>
            <w:r>
              <w:rPr>
                <w:rFonts w:ascii="Arial" w:hAnsi="Arial"/>
              </w:rPr>
              <w:t xml:space="preserve">vidence </w:t>
            </w:r>
            <w:r w:rsidR="0051070F">
              <w:rPr>
                <w:rFonts w:ascii="Arial" w:hAnsi="Arial"/>
              </w:rPr>
              <w:t>based. Greater statistical power.</w:t>
            </w:r>
            <w:r w:rsidR="002F0ABA">
              <w:rPr>
                <w:rFonts w:ascii="Arial" w:hAnsi="Arial"/>
              </w:rPr>
              <w:t xml:space="preserve"> Confirmatory data analysis</w:t>
            </w:r>
            <w:r w:rsidR="00FC703D">
              <w:rPr>
                <w:rFonts w:ascii="Arial" w:hAnsi="Arial"/>
              </w:rPr>
              <w:t>.</w:t>
            </w:r>
          </w:p>
          <w:p w14:paraId="4B1A6E3E" w14:textId="77777777" w:rsidR="00C6112C" w:rsidRDefault="00C6112C">
            <w:pPr>
              <w:spacing w:after="0" w:line="240" w:lineRule="auto"/>
              <w:rPr>
                <w:rFonts w:ascii="Arial" w:hAnsi="Arial"/>
              </w:rPr>
            </w:pPr>
          </w:p>
          <w:p w14:paraId="4B5F91D5" w14:textId="77777777" w:rsidR="00C6112C" w:rsidRDefault="00C6112C">
            <w:pPr>
              <w:spacing w:after="0" w:line="240" w:lineRule="auto"/>
              <w:rPr>
                <w:rFonts w:ascii="Arial" w:hAnsi="Arial"/>
              </w:rPr>
            </w:pPr>
          </w:p>
          <w:p w14:paraId="0B02DC24" w14:textId="77777777" w:rsidR="00C6112C" w:rsidRDefault="00C6112C">
            <w:pPr>
              <w:spacing w:after="0" w:line="240" w:lineRule="auto"/>
              <w:rPr>
                <w:rFonts w:ascii="Arial" w:hAnsi="Arial"/>
              </w:rPr>
            </w:pPr>
          </w:p>
          <w:p w14:paraId="04969CC8" w14:textId="77777777" w:rsidR="00C6112C" w:rsidRDefault="00C6112C">
            <w:pPr>
              <w:spacing w:after="0" w:line="240" w:lineRule="auto"/>
              <w:rPr>
                <w:rFonts w:ascii="Arial" w:hAnsi="Arial"/>
              </w:rPr>
            </w:pPr>
          </w:p>
          <w:p w14:paraId="39825638" w14:textId="77777777" w:rsidR="00C6112C" w:rsidRDefault="00BF3826">
            <w:pPr>
              <w:spacing w:after="0" w:line="240" w:lineRule="auto"/>
              <w:rPr>
                <w:rFonts w:ascii="Arial" w:hAnsi="Arial"/>
              </w:rPr>
            </w:pPr>
            <w:r>
              <w:rPr>
                <w:rFonts w:ascii="Arial" w:hAnsi="Arial"/>
              </w:rPr>
              <w:t>L</w:t>
            </w:r>
            <w:r w:rsidR="00C6112C">
              <w:rPr>
                <w:rFonts w:ascii="Arial" w:hAnsi="Arial"/>
              </w:rPr>
              <w:t>ongitudin</w:t>
            </w:r>
            <w:r>
              <w:rPr>
                <w:rFonts w:ascii="Arial" w:hAnsi="Arial"/>
              </w:rPr>
              <w:t>al follow</w:t>
            </w:r>
            <w:r w:rsidR="00464575">
              <w:rPr>
                <w:rFonts w:ascii="Arial" w:hAnsi="Arial"/>
              </w:rPr>
              <w:t xml:space="preserve"> </w:t>
            </w:r>
            <w:r>
              <w:rPr>
                <w:rFonts w:ascii="Arial" w:hAnsi="Arial"/>
              </w:rPr>
              <w:t xml:space="preserve">up of </w:t>
            </w:r>
            <w:r w:rsidR="00464575">
              <w:rPr>
                <w:rFonts w:ascii="Arial" w:hAnsi="Arial"/>
              </w:rPr>
              <w:t>data. Large sample size.</w:t>
            </w:r>
            <w:r>
              <w:rPr>
                <w:rFonts w:ascii="Arial" w:hAnsi="Arial"/>
              </w:rPr>
              <w:t xml:space="preserve"> </w:t>
            </w:r>
          </w:p>
          <w:p w14:paraId="2220DC47" w14:textId="77777777" w:rsidR="00F55ED2" w:rsidRDefault="00F55ED2">
            <w:pPr>
              <w:spacing w:after="0" w:line="240" w:lineRule="auto"/>
              <w:rPr>
                <w:rFonts w:ascii="Arial" w:hAnsi="Arial"/>
              </w:rPr>
            </w:pPr>
          </w:p>
          <w:p w14:paraId="1CE811E7" w14:textId="77777777" w:rsidR="00F55ED2" w:rsidRDefault="00F55ED2">
            <w:pPr>
              <w:spacing w:after="0" w:line="240" w:lineRule="auto"/>
              <w:rPr>
                <w:rFonts w:ascii="Arial" w:hAnsi="Arial"/>
              </w:rPr>
            </w:pPr>
          </w:p>
          <w:p w14:paraId="39EBF9A5" w14:textId="77777777" w:rsidR="00F55ED2" w:rsidRDefault="00F55ED2">
            <w:pPr>
              <w:spacing w:after="0" w:line="240" w:lineRule="auto"/>
              <w:rPr>
                <w:rFonts w:ascii="Arial" w:hAnsi="Arial"/>
              </w:rPr>
            </w:pPr>
          </w:p>
          <w:p w14:paraId="33D92C44" w14:textId="77777777" w:rsidR="00F55ED2" w:rsidRDefault="00F37739">
            <w:pPr>
              <w:spacing w:after="0" w:line="240" w:lineRule="auto"/>
              <w:rPr>
                <w:rFonts w:ascii="Arial" w:hAnsi="Arial"/>
              </w:rPr>
            </w:pPr>
            <w:r>
              <w:rPr>
                <w:rFonts w:ascii="Arial" w:hAnsi="Arial"/>
              </w:rPr>
              <w:t>Mi</w:t>
            </w:r>
            <w:r w:rsidR="00A45BC2">
              <w:rPr>
                <w:rFonts w:ascii="Arial" w:hAnsi="Arial"/>
              </w:rPr>
              <w:t>xed method study</w:t>
            </w:r>
          </w:p>
          <w:p w14:paraId="3B01EAEE" w14:textId="77777777" w:rsidR="00C37D27" w:rsidRDefault="00C37D27">
            <w:pPr>
              <w:spacing w:after="0" w:line="240" w:lineRule="auto"/>
              <w:rPr>
                <w:rFonts w:ascii="Arial" w:hAnsi="Arial"/>
              </w:rPr>
            </w:pPr>
          </w:p>
          <w:p w14:paraId="02F7D0A2" w14:textId="77777777" w:rsidR="00C37D27" w:rsidRDefault="00C37D27">
            <w:pPr>
              <w:spacing w:after="0" w:line="240" w:lineRule="auto"/>
              <w:rPr>
                <w:rFonts w:ascii="Arial" w:hAnsi="Arial"/>
              </w:rPr>
            </w:pPr>
          </w:p>
          <w:p w14:paraId="6C901828" w14:textId="77777777" w:rsidR="00C37D27" w:rsidRDefault="00C37D27">
            <w:pPr>
              <w:spacing w:after="0" w:line="240" w:lineRule="auto"/>
              <w:rPr>
                <w:rFonts w:ascii="Arial" w:hAnsi="Arial"/>
              </w:rPr>
            </w:pPr>
          </w:p>
          <w:p w14:paraId="44F81196" w14:textId="77777777" w:rsidR="00C37D27" w:rsidRDefault="00C37D27">
            <w:pPr>
              <w:spacing w:after="0" w:line="240" w:lineRule="auto"/>
              <w:rPr>
                <w:rFonts w:ascii="Arial" w:hAnsi="Arial"/>
              </w:rPr>
            </w:pPr>
          </w:p>
          <w:p w14:paraId="6064CC52" w14:textId="77777777" w:rsidR="00C37D27" w:rsidRDefault="00C37D27">
            <w:pPr>
              <w:spacing w:after="0" w:line="240" w:lineRule="auto"/>
              <w:rPr>
                <w:rFonts w:ascii="Arial" w:hAnsi="Arial"/>
                <w:color w:val="212121"/>
                <w:shd w:val="clear" w:color="auto" w:fill="FFFFFF"/>
              </w:rPr>
            </w:pPr>
            <w:r>
              <w:rPr>
                <w:rFonts w:ascii="Arial" w:hAnsi="Arial"/>
              </w:rPr>
              <w:t>Longitudinal study.</w:t>
            </w:r>
            <w:r w:rsidR="00854366">
              <w:rPr>
                <w:rFonts w:ascii="Cambria" w:hAnsi="Cambria"/>
                <w:color w:val="212121"/>
                <w:sz w:val="30"/>
                <w:szCs w:val="30"/>
                <w:shd w:val="clear" w:color="auto" w:fill="FFFFFF"/>
              </w:rPr>
              <w:t xml:space="preserve"> </w:t>
            </w:r>
            <w:r w:rsidR="00F70A57" w:rsidRPr="00F70A57">
              <w:rPr>
                <w:rFonts w:ascii="Arial" w:hAnsi="Arial"/>
                <w:color w:val="212121"/>
                <w:shd w:val="clear" w:color="auto" w:fill="FFFFFF"/>
              </w:rPr>
              <w:t>Large sample</w:t>
            </w:r>
            <w:r w:rsidR="00F70A57">
              <w:rPr>
                <w:rFonts w:ascii="Arial" w:hAnsi="Arial"/>
                <w:color w:val="212121"/>
                <w:shd w:val="clear" w:color="auto" w:fill="FFFFFF"/>
              </w:rPr>
              <w:t xml:space="preserve"> size.</w:t>
            </w:r>
            <w:r w:rsidR="00A669A9" w:rsidRPr="00F70A57">
              <w:rPr>
                <w:rFonts w:ascii="Arial" w:hAnsi="Arial"/>
                <w:color w:val="212121"/>
                <w:shd w:val="clear" w:color="auto" w:fill="FFFFFF"/>
              </w:rPr>
              <w:t xml:space="preserve">This </w:t>
            </w:r>
            <w:r w:rsidR="00A669A9">
              <w:rPr>
                <w:rFonts w:ascii="Arial" w:hAnsi="Arial"/>
                <w:color w:val="212121"/>
                <w:shd w:val="clear" w:color="auto" w:fill="FFFFFF"/>
              </w:rPr>
              <w:t xml:space="preserve">study was </w:t>
            </w:r>
            <w:r w:rsidR="00854366" w:rsidRPr="00854366">
              <w:rPr>
                <w:rFonts w:ascii="Arial" w:hAnsi="Arial"/>
                <w:color w:val="212121"/>
                <w:shd w:val="clear" w:color="auto" w:fill="FFFFFF"/>
              </w:rPr>
              <w:t xml:space="preserve">approved by the University of California Los Angeles Office of the Human Research Protection Program and the </w:t>
            </w:r>
            <w:r w:rsidR="00854366" w:rsidRPr="00854366">
              <w:rPr>
                <w:rFonts w:ascii="Arial" w:hAnsi="Arial"/>
                <w:color w:val="212121"/>
                <w:shd w:val="clear" w:color="auto" w:fill="FFFFFF"/>
              </w:rPr>
              <w:lastRenderedPageBreak/>
              <w:t>California Committee for the Protection of Human Subjects</w:t>
            </w:r>
            <w:r w:rsidR="00A669A9">
              <w:rPr>
                <w:rFonts w:ascii="Arial" w:hAnsi="Arial"/>
                <w:color w:val="212121"/>
                <w:shd w:val="clear" w:color="auto" w:fill="FFFFFF"/>
              </w:rPr>
              <w:t>, which makes the study reliable.</w:t>
            </w:r>
            <w:r w:rsidR="006C186B">
              <w:rPr>
                <w:rFonts w:ascii="Arial" w:hAnsi="Arial"/>
                <w:color w:val="212121"/>
                <w:shd w:val="clear" w:color="auto" w:fill="FFFFFF"/>
              </w:rPr>
              <w:t xml:space="preserve"> Gives directions for further research.</w:t>
            </w:r>
          </w:p>
          <w:p w14:paraId="7E947A00" w14:textId="77777777" w:rsidR="00CC1F13" w:rsidRDefault="00CC1F13">
            <w:pPr>
              <w:spacing w:after="0" w:line="240" w:lineRule="auto"/>
              <w:rPr>
                <w:rFonts w:ascii="Arial" w:hAnsi="Arial"/>
                <w:color w:val="212121"/>
                <w:shd w:val="clear" w:color="auto" w:fill="FFFFFF"/>
              </w:rPr>
            </w:pPr>
          </w:p>
          <w:p w14:paraId="602C0C66" w14:textId="77777777" w:rsidR="00CC1F13" w:rsidRDefault="00CC1F13">
            <w:pPr>
              <w:spacing w:after="0" w:line="240" w:lineRule="auto"/>
              <w:rPr>
                <w:rFonts w:ascii="Arial" w:hAnsi="Arial"/>
                <w:color w:val="212121"/>
                <w:shd w:val="clear" w:color="auto" w:fill="FFFFFF"/>
              </w:rPr>
            </w:pPr>
          </w:p>
          <w:p w14:paraId="1FFB654D" w14:textId="77777777" w:rsidR="00CC1F13" w:rsidRDefault="00CC1F13">
            <w:pPr>
              <w:spacing w:after="0" w:line="240" w:lineRule="auto"/>
              <w:rPr>
                <w:rFonts w:ascii="Arial" w:hAnsi="Arial"/>
                <w:color w:val="212121"/>
                <w:shd w:val="clear" w:color="auto" w:fill="FFFFFF"/>
              </w:rPr>
            </w:pPr>
          </w:p>
          <w:p w14:paraId="44431C71" w14:textId="757A7536" w:rsidR="00CC1F13" w:rsidRDefault="00830A0F">
            <w:pPr>
              <w:spacing w:after="0" w:line="240" w:lineRule="auto"/>
              <w:rPr>
                <w:rFonts w:ascii="Arial" w:hAnsi="Arial"/>
              </w:rPr>
            </w:pPr>
            <w:r>
              <w:rPr>
                <w:rFonts w:ascii="Arial" w:hAnsi="Arial"/>
              </w:rPr>
              <w:t>Current study.</w:t>
            </w:r>
            <w:r w:rsidR="009432BC">
              <w:rPr>
                <w:rFonts w:ascii="Arial" w:hAnsi="Arial"/>
              </w:rPr>
              <w:t xml:space="preserve"> Good sample size.</w:t>
            </w:r>
          </w:p>
          <w:p w14:paraId="6892060F" w14:textId="77777777" w:rsidR="009432BC" w:rsidRDefault="009432BC">
            <w:pPr>
              <w:spacing w:after="0" w:line="240" w:lineRule="auto"/>
              <w:rPr>
                <w:rFonts w:ascii="Arial" w:hAnsi="Arial"/>
              </w:rPr>
            </w:pPr>
          </w:p>
          <w:p w14:paraId="13DCAB56" w14:textId="77777777" w:rsidR="009432BC" w:rsidRDefault="009432BC">
            <w:pPr>
              <w:spacing w:after="0" w:line="240" w:lineRule="auto"/>
              <w:rPr>
                <w:rFonts w:ascii="Arial" w:hAnsi="Arial"/>
              </w:rPr>
            </w:pPr>
          </w:p>
          <w:p w14:paraId="5A8EDF1B" w14:textId="77777777" w:rsidR="009432BC" w:rsidRDefault="009432BC">
            <w:pPr>
              <w:spacing w:after="0" w:line="240" w:lineRule="auto"/>
              <w:rPr>
                <w:rFonts w:ascii="Arial" w:hAnsi="Arial"/>
              </w:rPr>
            </w:pPr>
          </w:p>
          <w:p w14:paraId="6892946A" w14:textId="77777777" w:rsidR="009432BC" w:rsidRDefault="009432BC">
            <w:pPr>
              <w:spacing w:after="0" w:line="240" w:lineRule="auto"/>
              <w:rPr>
                <w:rFonts w:ascii="Arial" w:hAnsi="Arial"/>
              </w:rPr>
            </w:pPr>
          </w:p>
          <w:p w14:paraId="51437574" w14:textId="77777777" w:rsidR="009432BC" w:rsidRDefault="009432BC">
            <w:pPr>
              <w:spacing w:after="0" w:line="240" w:lineRule="auto"/>
              <w:rPr>
                <w:rFonts w:ascii="Arial" w:hAnsi="Arial"/>
              </w:rPr>
            </w:pPr>
            <w:r>
              <w:rPr>
                <w:rFonts w:ascii="Arial" w:hAnsi="Arial"/>
              </w:rPr>
              <w:t>Current study.</w:t>
            </w:r>
            <w:r w:rsidR="0037399C">
              <w:rPr>
                <w:rFonts w:ascii="Arial" w:hAnsi="Arial"/>
              </w:rPr>
              <w:t xml:space="preserve"> Large sample </w:t>
            </w:r>
            <w:r w:rsidR="00BA6D9C">
              <w:rPr>
                <w:rFonts w:ascii="Arial" w:hAnsi="Arial"/>
              </w:rPr>
              <w:t>size. Research</w:t>
            </w:r>
            <w:r w:rsidR="008E025B">
              <w:rPr>
                <w:rFonts w:ascii="Arial" w:hAnsi="Arial"/>
              </w:rPr>
              <w:t xml:space="preserve"> was approved by </w:t>
            </w:r>
            <w:r w:rsidR="00BA6D9C">
              <w:rPr>
                <w:rFonts w:ascii="Arial" w:hAnsi="Arial"/>
              </w:rPr>
              <w:t>reliable institutions.</w:t>
            </w:r>
            <w:r w:rsidR="004B63D1">
              <w:rPr>
                <w:rFonts w:ascii="Arial" w:hAnsi="Arial"/>
              </w:rPr>
              <w:t xml:space="preserve"> Gives directions for further research.</w:t>
            </w:r>
            <w:r w:rsidR="006A3718">
              <w:rPr>
                <w:rFonts w:ascii="Arial" w:hAnsi="Arial"/>
              </w:rPr>
              <w:t xml:space="preserve"> Longitudinal study.</w:t>
            </w:r>
          </w:p>
          <w:p w14:paraId="59AC2AD1" w14:textId="77777777" w:rsidR="00C650AB" w:rsidRDefault="00C650AB">
            <w:pPr>
              <w:spacing w:after="0" w:line="240" w:lineRule="auto"/>
              <w:rPr>
                <w:rFonts w:ascii="Arial" w:hAnsi="Arial"/>
              </w:rPr>
            </w:pPr>
          </w:p>
          <w:p w14:paraId="659DDDA5" w14:textId="77777777" w:rsidR="00C650AB" w:rsidRDefault="00C650AB">
            <w:pPr>
              <w:spacing w:after="0" w:line="240" w:lineRule="auto"/>
              <w:rPr>
                <w:rFonts w:ascii="Arial" w:hAnsi="Arial"/>
              </w:rPr>
            </w:pPr>
          </w:p>
          <w:p w14:paraId="452EA5C6" w14:textId="77777777" w:rsidR="00C650AB" w:rsidRDefault="00C650AB">
            <w:pPr>
              <w:spacing w:after="0" w:line="240" w:lineRule="auto"/>
              <w:rPr>
                <w:rFonts w:ascii="Arial" w:hAnsi="Arial"/>
              </w:rPr>
            </w:pPr>
          </w:p>
          <w:p w14:paraId="1DB9993B" w14:textId="77777777" w:rsidR="00C650AB" w:rsidRDefault="00C650AB">
            <w:pPr>
              <w:spacing w:after="0" w:line="240" w:lineRule="auto"/>
              <w:rPr>
                <w:rFonts w:ascii="Arial" w:hAnsi="Arial"/>
              </w:rPr>
            </w:pPr>
          </w:p>
          <w:p w14:paraId="5097302B" w14:textId="77777777" w:rsidR="00CC7209" w:rsidRDefault="00685E08">
            <w:pPr>
              <w:spacing w:after="0" w:line="240" w:lineRule="auto"/>
              <w:rPr>
                <w:rFonts w:ascii="Arial" w:hAnsi="Arial"/>
              </w:rPr>
            </w:pPr>
            <w:r>
              <w:rPr>
                <w:rFonts w:ascii="Arial" w:hAnsi="Arial"/>
              </w:rPr>
              <w:t>Patients’</w:t>
            </w:r>
            <w:r w:rsidR="009B48B5">
              <w:rPr>
                <w:rFonts w:ascii="Arial" w:hAnsi="Arial"/>
              </w:rPr>
              <w:t xml:space="preserve"> mother</w:t>
            </w:r>
            <w:r w:rsidR="00401BEB">
              <w:rPr>
                <w:rFonts w:ascii="Arial" w:hAnsi="Arial"/>
              </w:rPr>
              <w:t>s’</w:t>
            </w:r>
            <w:r w:rsidR="00CC7209">
              <w:rPr>
                <w:rFonts w:ascii="Arial" w:hAnsi="Arial"/>
              </w:rPr>
              <w:t xml:space="preserve"> involvement in interviews</w:t>
            </w:r>
            <w:r w:rsidR="00401BEB">
              <w:rPr>
                <w:rFonts w:ascii="Arial" w:hAnsi="Arial"/>
              </w:rPr>
              <w:t xml:space="preserve"> and assessments.</w:t>
            </w:r>
          </w:p>
          <w:p w14:paraId="0311336C" w14:textId="77777777" w:rsidR="00CE0726" w:rsidRDefault="00CE0726">
            <w:pPr>
              <w:spacing w:after="0" w:line="240" w:lineRule="auto"/>
              <w:rPr>
                <w:rFonts w:ascii="Arial" w:hAnsi="Arial"/>
              </w:rPr>
            </w:pPr>
          </w:p>
          <w:p w14:paraId="7B5C0650" w14:textId="77777777" w:rsidR="00CE0726" w:rsidRDefault="00CE0726">
            <w:pPr>
              <w:spacing w:after="0" w:line="240" w:lineRule="auto"/>
              <w:rPr>
                <w:rFonts w:ascii="Arial" w:hAnsi="Arial"/>
              </w:rPr>
            </w:pPr>
          </w:p>
          <w:p w14:paraId="6BEF3DE6" w14:textId="77777777" w:rsidR="00383477" w:rsidRDefault="00383477">
            <w:pPr>
              <w:spacing w:after="0" w:line="240" w:lineRule="auto"/>
              <w:rPr>
                <w:rFonts w:ascii="Arial" w:hAnsi="Arial"/>
              </w:rPr>
            </w:pPr>
          </w:p>
          <w:p w14:paraId="35FF4DB0" w14:textId="77777777" w:rsidR="00785818" w:rsidRPr="00785818" w:rsidRDefault="00383477">
            <w:pPr>
              <w:spacing w:after="0" w:line="240" w:lineRule="auto"/>
              <w:rPr>
                <w:rFonts w:ascii="Arial" w:hAnsi="Arial"/>
                <w:sz w:val="20"/>
                <w:szCs w:val="20"/>
              </w:rPr>
            </w:pPr>
            <w:r w:rsidRPr="00785818">
              <w:rPr>
                <w:rFonts w:ascii="Arial" w:hAnsi="Arial"/>
                <w:sz w:val="20"/>
                <w:szCs w:val="20"/>
              </w:rPr>
              <w:lastRenderedPageBreak/>
              <w:t>Longitudinal research. Patients were personal examined</w:t>
            </w:r>
            <w:r w:rsidR="004E13A4" w:rsidRPr="00785818">
              <w:rPr>
                <w:rFonts w:ascii="Arial" w:hAnsi="Arial"/>
                <w:sz w:val="20"/>
                <w:szCs w:val="20"/>
              </w:rPr>
              <w:t xml:space="preserve"> and did not rely on interviews or surveys so the results </w:t>
            </w:r>
          </w:p>
          <w:p w14:paraId="66E3B0F3" w14:textId="2B6EBCA1" w:rsidR="00365E1D" w:rsidRDefault="00785818" w:rsidP="00365E1D">
            <w:pPr>
              <w:spacing w:after="0" w:line="240" w:lineRule="auto"/>
              <w:rPr>
                <w:rFonts w:ascii="Arial" w:hAnsi="Arial"/>
              </w:rPr>
            </w:pPr>
            <w:r>
              <w:rPr>
                <w:rFonts w:ascii="Arial" w:hAnsi="Arial"/>
              </w:rPr>
              <w:t>are unbiased and accurate</w:t>
            </w:r>
            <w:r w:rsidR="00CA7AB6">
              <w:rPr>
                <w:rFonts w:ascii="Arial" w:hAnsi="Arial"/>
              </w:rPr>
              <w:t>.</w:t>
            </w:r>
          </w:p>
          <w:p w14:paraId="205022A9" w14:textId="30D14227" w:rsidR="00B60B00" w:rsidRPr="00095745" w:rsidRDefault="00B60B00" w:rsidP="00365E1D">
            <w:pPr>
              <w:spacing w:after="0" w:line="240" w:lineRule="auto"/>
              <w:rPr>
                <w:rFonts w:ascii="Arial" w:hAnsi="Arial"/>
              </w:rPr>
            </w:pPr>
          </w:p>
        </w:tc>
        <w:tc>
          <w:tcPr>
            <w:tcW w:w="4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7A801B" w14:textId="77777777" w:rsidR="00A402C7" w:rsidRDefault="00A402C7">
            <w:pPr>
              <w:spacing w:after="0" w:line="240" w:lineRule="auto"/>
              <w:rPr>
                <w:rFonts w:ascii="Arial" w:hAnsi="Arial"/>
              </w:rPr>
            </w:pPr>
          </w:p>
          <w:p w14:paraId="350396D2" w14:textId="570EE757" w:rsidR="00A402C7" w:rsidRDefault="00FC703D">
            <w:pPr>
              <w:spacing w:after="0" w:line="240" w:lineRule="auto"/>
              <w:rPr>
                <w:rFonts w:ascii="Arial" w:hAnsi="Arial"/>
              </w:rPr>
            </w:pPr>
            <w:r>
              <w:rPr>
                <w:rFonts w:ascii="Arial" w:hAnsi="Arial"/>
              </w:rPr>
              <w:t>Time consuming in terms of finding relevant literature.</w:t>
            </w:r>
            <w:r w:rsidR="00FE2BDA">
              <w:rPr>
                <w:rFonts w:ascii="Arial" w:hAnsi="Arial"/>
              </w:rPr>
              <w:t xml:space="preserve"> No </w:t>
            </w:r>
            <w:r w:rsidR="00195F42">
              <w:rPr>
                <w:rFonts w:ascii="Arial" w:hAnsi="Arial"/>
              </w:rPr>
              <w:t>interviews or surveys involved. First meta-analysis on the topic</w:t>
            </w:r>
            <w:r w:rsidR="00214ABE">
              <w:rPr>
                <w:rFonts w:ascii="Arial" w:hAnsi="Arial"/>
              </w:rPr>
              <w:t>. There may be some updated research on the topic.</w:t>
            </w:r>
          </w:p>
          <w:p w14:paraId="3D455AE7" w14:textId="77777777" w:rsidR="00A402C7" w:rsidRDefault="00A402C7">
            <w:pPr>
              <w:spacing w:after="0" w:line="240" w:lineRule="auto"/>
              <w:rPr>
                <w:rFonts w:ascii="Arial" w:hAnsi="Arial"/>
              </w:rPr>
            </w:pPr>
          </w:p>
          <w:p w14:paraId="7BFD88E3" w14:textId="77777777" w:rsidR="00A402C7" w:rsidRDefault="00A402C7">
            <w:pPr>
              <w:spacing w:after="0" w:line="240" w:lineRule="auto"/>
              <w:rPr>
                <w:rFonts w:ascii="Arial" w:hAnsi="Arial"/>
              </w:rPr>
            </w:pPr>
          </w:p>
          <w:p w14:paraId="73FD3CDE" w14:textId="380D59D5" w:rsidR="00A402C7" w:rsidRDefault="00923DFA">
            <w:pPr>
              <w:spacing w:after="0" w:line="240" w:lineRule="auto"/>
              <w:rPr>
                <w:rFonts w:ascii="Arial" w:hAnsi="Arial"/>
              </w:rPr>
            </w:pPr>
            <w:r>
              <w:rPr>
                <w:rFonts w:ascii="Arial" w:hAnsi="Arial"/>
              </w:rPr>
              <w:t>No interviews or surveys involved.</w:t>
            </w:r>
            <w:r w:rsidR="00F55876">
              <w:rPr>
                <w:rFonts w:ascii="Arial" w:hAnsi="Arial"/>
              </w:rPr>
              <w:t>Time consuming and expensive.</w:t>
            </w:r>
          </w:p>
          <w:p w14:paraId="22150576" w14:textId="77777777" w:rsidR="00A402C7" w:rsidRDefault="00A402C7">
            <w:pPr>
              <w:spacing w:after="0" w:line="240" w:lineRule="auto"/>
              <w:rPr>
                <w:rFonts w:ascii="Arial" w:hAnsi="Arial"/>
              </w:rPr>
            </w:pPr>
          </w:p>
          <w:p w14:paraId="7DA47D50" w14:textId="77777777" w:rsidR="00A402C7" w:rsidRDefault="00A402C7">
            <w:pPr>
              <w:spacing w:after="0" w:line="240" w:lineRule="auto"/>
              <w:rPr>
                <w:rFonts w:ascii="Arial" w:hAnsi="Arial"/>
              </w:rPr>
            </w:pPr>
          </w:p>
          <w:p w14:paraId="022AF040" w14:textId="77777777" w:rsidR="00A402C7" w:rsidRDefault="00A402C7">
            <w:pPr>
              <w:spacing w:after="0" w:line="240" w:lineRule="auto"/>
              <w:rPr>
                <w:rFonts w:ascii="Arial" w:hAnsi="Arial"/>
              </w:rPr>
            </w:pPr>
          </w:p>
          <w:p w14:paraId="3774AB22" w14:textId="77777777" w:rsidR="00A402C7" w:rsidRDefault="00A402C7">
            <w:pPr>
              <w:spacing w:after="0" w:line="240" w:lineRule="auto"/>
              <w:rPr>
                <w:rFonts w:ascii="Arial" w:hAnsi="Arial"/>
              </w:rPr>
            </w:pPr>
          </w:p>
          <w:p w14:paraId="5D2D4D29" w14:textId="5D8D48D1" w:rsidR="00A402C7" w:rsidRDefault="00A45BC2">
            <w:pPr>
              <w:spacing w:after="0" w:line="240" w:lineRule="auto"/>
              <w:rPr>
                <w:rFonts w:ascii="Arial" w:hAnsi="Arial"/>
              </w:rPr>
            </w:pPr>
            <w:r>
              <w:rPr>
                <w:rFonts w:ascii="Arial" w:hAnsi="Arial"/>
              </w:rPr>
              <w:t>Small sample size.</w:t>
            </w:r>
          </w:p>
          <w:p w14:paraId="51A36828" w14:textId="77777777" w:rsidR="00A402C7" w:rsidRDefault="00A402C7">
            <w:pPr>
              <w:spacing w:after="0" w:line="240" w:lineRule="auto"/>
              <w:rPr>
                <w:rFonts w:ascii="Arial" w:hAnsi="Arial"/>
              </w:rPr>
            </w:pPr>
          </w:p>
          <w:p w14:paraId="123AACA3" w14:textId="77777777" w:rsidR="00A402C7" w:rsidRDefault="00A402C7">
            <w:pPr>
              <w:spacing w:after="0" w:line="240" w:lineRule="auto"/>
              <w:rPr>
                <w:rFonts w:ascii="Arial" w:hAnsi="Arial"/>
              </w:rPr>
            </w:pPr>
          </w:p>
          <w:p w14:paraId="6DB657E3" w14:textId="77777777" w:rsidR="00A402C7" w:rsidRDefault="00A402C7">
            <w:pPr>
              <w:spacing w:after="0" w:line="240" w:lineRule="auto"/>
              <w:rPr>
                <w:rFonts w:ascii="Arial" w:hAnsi="Arial"/>
              </w:rPr>
            </w:pPr>
          </w:p>
          <w:p w14:paraId="1E8653E9" w14:textId="77777777" w:rsidR="00A402C7" w:rsidRDefault="00A402C7">
            <w:pPr>
              <w:spacing w:after="0" w:line="240" w:lineRule="auto"/>
              <w:rPr>
                <w:rFonts w:ascii="Arial" w:hAnsi="Arial"/>
              </w:rPr>
            </w:pPr>
          </w:p>
          <w:p w14:paraId="1C482B2B" w14:textId="4441DFD1" w:rsidR="00A402C7" w:rsidRDefault="00F70A57" w:rsidP="006C186B">
            <w:pPr>
              <w:spacing w:after="0" w:line="240" w:lineRule="auto"/>
              <w:rPr>
                <w:rFonts w:ascii="Arial" w:hAnsi="Arial"/>
              </w:rPr>
            </w:pPr>
            <w:r>
              <w:rPr>
                <w:rFonts w:ascii="Arial" w:hAnsi="Arial"/>
              </w:rPr>
              <w:t>No practical surveys or interviews involved.</w:t>
            </w:r>
            <w:r w:rsidR="007029C3">
              <w:rPr>
                <w:rFonts w:ascii="Arial" w:hAnsi="Arial"/>
              </w:rPr>
              <w:t xml:space="preserve"> Time consuming and expensive.</w:t>
            </w:r>
            <w:r w:rsidR="006C186B" w:rsidRPr="006C186B">
              <w:rPr>
                <w:rFonts w:ascii="Cambria" w:hAnsi="Cambria"/>
                <w:color w:val="212121"/>
                <w:sz w:val="30"/>
                <w:szCs w:val="30"/>
                <w:shd w:val="clear" w:color="auto" w:fill="FFFFFF"/>
              </w:rPr>
              <w:t xml:space="preserve"> </w:t>
            </w:r>
            <w:r w:rsidR="006C186B" w:rsidRPr="006C186B">
              <w:rPr>
                <w:rFonts w:ascii="Arial" w:hAnsi="Arial"/>
              </w:rPr>
              <w:t> </w:t>
            </w:r>
            <w:r w:rsidR="006C186B">
              <w:rPr>
                <w:rFonts w:ascii="Arial" w:hAnsi="Arial"/>
              </w:rPr>
              <w:t xml:space="preserve">This was the first study which was </w:t>
            </w:r>
            <w:r w:rsidR="006C186B" w:rsidRPr="006C186B">
              <w:rPr>
                <w:rFonts w:ascii="Arial" w:hAnsi="Arial"/>
              </w:rPr>
              <w:t>based on detailed prenatal monitoring data.</w:t>
            </w:r>
            <w:r w:rsidR="006C186B">
              <w:rPr>
                <w:rFonts w:ascii="Arial" w:hAnsi="Arial"/>
              </w:rPr>
              <w:t xml:space="preserve"> There may be updated research on the same topic</w:t>
            </w:r>
            <w:r w:rsidR="00273B9B">
              <w:rPr>
                <w:rFonts w:ascii="Arial" w:hAnsi="Arial"/>
              </w:rPr>
              <w:t>.</w:t>
            </w:r>
          </w:p>
          <w:p w14:paraId="2E34313D" w14:textId="77777777" w:rsidR="00B705E5" w:rsidRDefault="00B705E5" w:rsidP="006C186B">
            <w:pPr>
              <w:spacing w:after="0" w:line="240" w:lineRule="auto"/>
              <w:rPr>
                <w:rFonts w:ascii="Arial" w:hAnsi="Arial"/>
              </w:rPr>
            </w:pPr>
          </w:p>
          <w:p w14:paraId="5DCB7823" w14:textId="77777777" w:rsidR="00A402C7" w:rsidRDefault="00A402C7">
            <w:pPr>
              <w:spacing w:after="0" w:line="240" w:lineRule="auto"/>
              <w:rPr>
                <w:rFonts w:ascii="Arial" w:hAnsi="Arial"/>
              </w:rPr>
            </w:pPr>
          </w:p>
          <w:p w14:paraId="0433AE0C" w14:textId="77777777" w:rsidR="00A402C7" w:rsidRDefault="00A402C7">
            <w:pPr>
              <w:spacing w:after="0" w:line="240" w:lineRule="auto"/>
              <w:rPr>
                <w:rFonts w:ascii="Arial" w:hAnsi="Arial"/>
              </w:rPr>
            </w:pPr>
          </w:p>
          <w:p w14:paraId="5C1E06DF" w14:textId="77777777" w:rsidR="00A402C7" w:rsidRDefault="00A402C7">
            <w:pPr>
              <w:spacing w:after="0" w:line="240" w:lineRule="auto"/>
              <w:rPr>
                <w:rFonts w:ascii="Arial" w:hAnsi="Arial"/>
              </w:rPr>
            </w:pPr>
          </w:p>
          <w:p w14:paraId="514004ED" w14:textId="77777777" w:rsidR="00A402C7" w:rsidRDefault="00A402C7">
            <w:pPr>
              <w:spacing w:after="0" w:line="240" w:lineRule="auto"/>
              <w:rPr>
                <w:rFonts w:ascii="Arial" w:hAnsi="Arial"/>
              </w:rPr>
            </w:pPr>
          </w:p>
          <w:p w14:paraId="35F27CE6" w14:textId="77777777" w:rsidR="00A402C7" w:rsidRDefault="00A402C7">
            <w:pPr>
              <w:spacing w:after="0" w:line="240" w:lineRule="auto"/>
              <w:rPr>
                <w:rFonts w:ascii="Arial" w:hAnsi="Arial"/>
              </w:rPr>
            </w:pPr>
          </w:p>
          <w:p w14:paraId="67BA4C6B" w14:textId="77777777" w:rsidR="00A402C7" w:rsidRDefault="00A402C7">
            <w:pPr>
              <w:spacing w:after="0" w:line="240" w:lineRule="auto"/>
              <w:rPr>
                <w:rFonts w:ascii="Arial" w:hAnsi="Arial"/>
              </w:rPr>
            </w:pPr>
          </w:p>
          <w:p w14:paraId="72D80122" w14:textId="77777777" w:rsidR="00A402C7" w:rsidRDefault="00A402C7">
            <w:pPr>
              <w:spacing w:after="0" w:line="240" w:lineRule="auto"/>
              <w:rPr>
                <w:rFonts w:ascii="Arial" w:hAnsi="Arial"/>
              </w:rPr>
            </w:pPr>
          </w:p>
          <w:p w14:paraId="015BB434" w14:textId="77777777" w:rsidR="00A402C7" w:rsidRDefault="00A402C7">
            <w:pPr>
              <w:spacing w:after="0" w:line="240" w:lineRule="auto"/>
              <w:rPr>
                <w:rFonts w:ascii="Arial" w:hAnsi="Arial"/>
              </w:rPr>
            </w:pPr>
          </w:p>
          <w:p w14:paraId="0B2838B7" w14:textId="77777777" w:rsidR="00A402C7" w:rsidRDefault="00A402C7">
            <w:pPr>
              <w:spacing w:after="0" w:line="240" w:lineRule="auto"/>
              <w:rPr>
                <w:rFonts w:ascii="Arial" w:hAnsi="Arial"/>
              </w:rPr>
            </w:pPr>
          </w:p>
          <w:p w14:paraId="2B056FC3" w14:textId="77777777" w:rsidR="00A402C7" w:rsidRDefault="00A402C7">
            <w:pPr>
              <w:spacing w:after="0" w:line="240" w:lineRule="auto"/>
              <w:rPr>
                <w:rFonts w:ascii="Arial" w:hAnsi="Arial"/>
              </w:rPr>
            </w:pPr>
          </w:p>
          <w:p w14:paraId="50223A9C" w14:textId="77777777" w:rsidR="00A402C7" w:rsidRDefault="00A402C7">
            <w:pPr>
              <w:spacing w:after="0" w:line="240" w:lineRule="auto"/>
              <w:rPr>
                <w:rFonts w:ascii="Arial" w:hAnsi="Arial"/>
              </w:rPr>
            </w:pPr>
          </w:p>
          <w:p w14:paraId="50712E6A" w14:textId="77777777" w:rsidR="00A402C7" w:rsidRDefault="00A402C7">
            <w:pPr>
              <w:spacing w:after="0" w:line="240" w:lineRule="auto"/>
              <w:rPr>
                <w:rFonts w:ascii="Arial" w:hAnsi="Arial"/>
              </w:rPr>
            </w:pPr>
          </w:p>
          <w:p w14:paraId="17BC2620" w14:textId="77777777" w:rsidR="00A402C7" w:rsidRDefault="007D352F">
            <w:pPr>
              <w:spacing w:after="0" w:line="240" w:lineRule="auto"/>
              <w:rPr>
                <w:rFonts w:ascii="Arial" w:hAnsi="Arial"/>
              </w:rPr>
            </w:pPr>
            <w:r>
              <w:rPr>
                <w:rFonts w:ascii="Arial" w:hAnsi="Arial"/>
              </w:rPr>
              <w:t>No direct involvement of patients.</w:t>
            </w:r>
          </w:p>
          <w:p w14:paraId="715DA9F7" w14:textId="77777777" w:rsidR="000B1022" w:rsidRDefault="000B1022">
            <w:pPr>
              <w:spacing w:after="0" w:line="240" w:lineRule="auto"/>
              <w:rPr>
                <w:rFonts w:ascii="Arial" w:hAnsi="Arial"/>
              </w:rPr>
            </w:pPr>
          </w:p>
          <w:p w14:paraId="241478ED" w14:textId="77777777" w:rsidR="000B1022" w:rsidRDefault="000B1022">
            <w:pPr>
              <w:spacing w:after="0" w:line="240" w:lineRule="auto"/>
              <w:rPr>
                <w:rFonts w:ascii="Arial" w:hAnsi="Arial"/>
              </w:rPr>
            </w:pPr>
          </w:p>
          <w:p w14:paraId="1FA8877A" w14:textId="77777777" w:rsidR="000B1022" w:rsidRDefault="000B1022">
            <w:pPr>
              <w:spacing w:after="0" w:line="240" w:lineRule="auto"/>
              <w:rPr>
                <w:rFonts w:ascii="Arial" w:hAnsi="Arial"/>
              </w:rPr>
            </w:pPr>
          </w:p>
          <w:p w14:paraId="120CCADB" w14:textId="77777777" w:rsidR="000B1022" w:rsidRDefault="000B1022">
            <w:pPr>
              <w:spacing w:after="0" w:line="240" w:lineRule="auto"/>
              <w:rPr>
                <w:rFonts w:ascii="Arial" w:hAnsi="Arial"/>
              </w:rPr>
            </w:pPr>
          </w:p>
          <w:p w14:paraId="13450A9F" w14:textId="77777777" w:rsidR="000B1022" w:rsidRDefault="000B1022">
            <w:pPr>
              <w:spacing w:after="0" w:line="240" w:lineRule="auto"/>
              <w:rPr>
                <w:rFonts w:ascii="Arial" w:hAnsi="Arial"/>
              </w:rPr>
            </w:pPr>
          </w:p>
          <w:p w14:paraId="72FEBAB3" w14:textId="77777777" w:rsidR="000B1022" w:rsidRDefault="000B1022">
            <w:pPr>
              <w:spacing w:after="0" w:line="240" w:lineRule="auto"/>
              <w:rPr>
                <w:rFonts w:ascii="Arial" w:hAnsi="Arial"/>
              </w:rPr>
            </w:pPr>
          </w:p>
          <w:p w14:paraId="064DAC07" w14:textId="77777777" w:rsidR="000B1022" w:rsidRDefault="000B1022">
            <w:pPr>
              <w:spacing w:after="0" w:line="240" w:lineRule="auto"/>
              <w:rPr>
                <w:rFonts w:ascii="Arial" w:hAnsi="Arial"/>
              </w:rPr>
            </w:pPr>
            <w:r>
              <w:rPr>
                <w:rFonts w:ascii="Arial" w:hAnsi="Arial"/>
              </w:rPr>
              <w:t>No direct interviews or surveys.</w:t>
            </w:r>
            <w:r w:rsidR="006A3718">
              <w:rPr>
                <w:rFonts w:ascii="Arial" w:hAnsi="Arial"/>
              </w:rPr>
              <w:t xml:space="preserve"> Time consuming and expensive.</w:t>
            </w:r>
          </w:p>
          <w:p w14:paraId="19B7EFA7" w14:textId="77777777" w:rsidR="00685E08" w:rsidRDefault="00685E08">
            <w:pPr>
              <w:spacing w:after="0" w:line="240" w:lineRule="auto"/>
              <w:rPr>
                <w:rFonts w:ascii="Arial" w:hAnsi="Arial"/>
              </w:rPr>
            </w:pPr>
          </w:p>
          <w:p w14:paraId="621AB543" w14:textId="77777777" w:rsidR="00685E08" w:rsidRDefault="00685E08">
            <w:pPr>
              <w:spacing w:after="0" w:line="240" w:lineRule="auto"/>
              <w:rPr>
                <w:rFonts w:ascii="Arial" w:hAnsi="Arial"/>
              </w:rPr>
            </w:pPr>
          </w:p>
          <w:p w14:paraId="25E078D4" w14:textId="77777777" w:rsidR="00685E08" w:rsidRDefault="00685E08">
            <w:pPr>
              <w:spacing w:after="0" w:line="240" w:lineRule="auto"/>
              <w:rPr>
                <w:rFonts w:ascii="Arial" w:hAnsi="Arial"/>
              </w:rPr>
            </w:pPr>
          </w:p>
          <w:p w14:paraId="13BF2E7F" w14:textId="77777777" w:rsidR="00685E08" w:rsidRDefault="00685E08">
            <w:pPr>
              <w:spacing w:after="0" w:line="240" w:lineRule="auto"/>
              <w:rPr>
                <w:rFonts w:ascii="Arial" w:hAnsi="Arial"/>
              </w:rPr>
            </w:pPr>
          </w:p>
          <w:p w14:paraId="26DCBEE9" w14:textId="77777777" w:rsidR="00685E08" w:rsidRDefault="00685E08">
            <w:pPr>
              <w:spacing w:after="0" w:line="240" w:lineRule="auto"/>
              <w:rPr>
                <w:rFonts w:ascii="Arial" w:hAnsi="Arial"/>
              </w:rPr>
            </w:pPr>
          </w:p>
          <w:p w14:paraId="4ECA187F" w14:textId="77777777" w:rsidR="00685E08" w:rsidRDefault="00685E08">
            <w:pPr>
              <w:spacing w:after="0" w:line="240" w:lineRule="auto"/>
              <w:rPr>
                <w:rFonts w:ascii="Arial" w:hAnsi="Arial"/>
              </w:rPr>
            </w:pPr>
          </w:p>
          <w:p w14:paraId="2A1BD749" w14:textId="77777777" w:rsidR="00685E08" w:rsidRDefault="00685E08">
            <w:pPr>
              <w:spacing w:after="0" w:line="240" w:lineRule="auto"/>
              <w:rPr>
                <w:rFonts w:ascii="Arial" w:hAnsi="Arial"/>
              </w:rPr>
            </w:pPr>
          </w:p>
          <w:p w14:paraId="005A9738" w14:textId="77777777" w:rsidR="00685E08" w:rsidRDefault="00685E08">
            <w:pPr>
              <w:spacing w:after="0" w:line="240" w:lineRule="auto"/>
              <w:rPr>
                <w:rFonts w:ascii="Arial" w:hAnsi="Arial"/>
              </w:rPr>
            </w:pPr>
          </w:p>
          <w:p w14:paraId="3B56B7F3" w14:textId="77777777" w:rsidR="00685E08" w:rsidRDefault="00685E08">
            <w:pPr>
              <w:spacing w:after="0" w:line="240" w:lineRule="auto"/>
              <w:rPr>
                <w:rFonts w:ascii="Arial" w:hAnsi="Arial"/>
              </w:rPr>
            </w:pPr>
            <w:r>
              <w:rPr>
                <w:rFonts w:ascii="Arial" w:hAnsi="Arial"/>
              </w:rPr>
              <w:t xml:space="preserve">Very small data size. </w:t>
            </w:r>
            <w:r w:rsidR="00DD29B3">
              <w:rPr>
                <w:rFonts w:ascii="Arial" w:hAnsi="Arial"/>
              </w:rPr>
              <w:t>No directopns for further research. Mothers’ response</w:t>
            </w:r>
            <w:r w:rsidR="00823404">
              <w:rPr>
                <w:rFonts w:ascii="Arial" w:hAnsi="Arial"/>
              </w:rPr>
              <w:t>s may be incorrect or biased.</w:t>
            </w:r>
          </w:p>
          <w:p w14:paraId="70204080" w14:textId="77777777" w:rsidR="00CA7AB6" w:rsidRDefault="00CA7AB6">
            <w:pPr>
              <w:spacing w:after="0" w:line="240" w:lineRule="auto"/>
              <w:rPr>
                <w:rFonts w:ascii="Arial" w:hAnsi="Arial"/>
              </w:rPr>
            </w:pPr>
          </w:p>
          <w:p w14:paraId="53B212FC" w14:textId="77777777" w:rsidR="00CA7AB6" w:rsidRDefault="00CA7AB6">
            <w:pPr>
              <w:spacing w:after="0" w:line="240" w:lineRule="auto"/>
              <w:rPr>
                <w:rFonts w:ascii="Arial" w:hAnsi="Arial"/>
              </w:rPr>
            </w:pPr>
          </w:p>
          <w:p w14:paraId="1BDE3307" w14:textId="77777777" w:rsidR="00CA7AB6" w:rsidRDefault="00CA7AB6">
            <w:pPr>
              <w:spacing w:after="0" w:line="240" w:lineRule="auto"/>
              <w:rPr>
                <w:rFonts w:ascii="Arial" w:hAnsi="Arial"/>
              </w:rPr>
            </w:pPr>
          </w:p>
          <w:p w14:paraId="757547CB" w14:textId="77777777" w:rsidR="00CA7AB6" w:rsidRDefault="00CA7AB6">
            <w:pPr>
              <w:spacing w:after="0" w:line="240" w:lineRule="auto"/>
              <w:rPr>
                <w:rFonts w:ascii="Arial" w:hAnsi="Arial"/>
              </w:rPr>
            </w:pPr>
          </w:p>
          <w:p w14:paraId="5EA600B3" w14:textId="77777777" w:rsidR="00CA7AB6" w:rsidRDefault="00CA7AB6">
            <w:pPr>
              <w:spacing w:after="0" w:line="240" w:lineRule="auto"/>
              <w:rPr>
                <w:rFonts w:ascii="Arial" w:hAnsi="Arial"/>
              </w:rPr>
            </w:pPr>
            <w:r>
              <w:rPr>
                <w:rFonts w:ascii="Arial" w:hAnsi="Arial"/>
              </w:rPr>
              <w:lastRenderedPageBreak/>
              <w:t>Very small data size.</w:t>
            </w:r>
            <w:r w:rsidR="0018035C">
              <w:rPr>
                <w:rFonts w:ascii="Arial" w:hAnsi="Arial"/>
              </w:rPr>
              <w:t>Gives no direction for further resea</w:t>
            </w:r>
            <w:r w:rsidR="00745AEF">
              <w:rPr>
                <w:rFonts w:ascii="Arial" w:hAnsi="Arial"/>
              </w:rPr>
              <w:t>rch.</w:t>
            </w:r>
          </w:p>
          <w:p w14:paraId="24024344" w14:textId="77777777" w:rsidR="00745AEF" w:rsidRDefault="00745AEF">
            <w:pPr>
              <w:spacing w:after="0" w:line="240" w:lineRule="auto"/>
              <w:rPr>
                <w:rFonts w:ascii="Arial" w:hAnsi="Arial"/>
              </w:rPr>
            </w:pPr>
          </w:p>
          <w:p w14:paraId="48FE086A" w14:textId="77777777" w:rsidR="00745AEF" w:rsidRDefault="00745AEF">
            <w:pPr>
              <w:spacing w:after="0" w:line="240" w:lineRule="auto"/>
              <w:rPr>
                <w:rFonts w:ascii="Arial" w:hAnsi="Arial"/>
              </w:rPr>
            </w:pPr>
          </w:p>
          <w:p w14:paraId="3D4E6238" w14:textId="05DB4BF7" w:rsidR="00745AEF" w:rsidRDefault="00745AEF">
            <w:pPr>
              <w:spacing w:after="0" w:line="240" w:lineRule="auto"/>
              <w:rPr>
                <w:rFonts w:ascii="Arial" w:hAnsi="Arial"/>
              </w:rPr>
            </w:pPr>
          </w:p>
        </w:tc>
        <w:tc>
          <w:tcPr>
            <w:tcW w:w="133" w:type="dxa"/>
            <w:shd w:val="clear" w:color="auto" w:fill="auto"/>
            <w:tcMar>
              <w:top w:w="0" w:type="dxa"/>
              <w:left w:w="10" w:type="dxa"/>
              <w:bottom w:w="0" w:type="dxa"/>
              <w:right w:w="10" w:type="dxa"/>
            </w:tcMar>
          </w:tcPr>
          <w:p w14:paraId="031ADA5C" w14:textId="77777777" w:rsidR="00A402C7" w:rsidRDefault="00A402C7">
            <w:pPr>
              <w:spacing w:after="0" w:line="240" w:lineRule="auto"/>
              <w:rPr>
                <w:rFonts w:ascii="Arial" w:hAnsi="Arial"/>
                <w:color w:val="000000"/>
              </w:rPr>
            </w:pPr>
          </w:p>
        </w:tc>
      </w:tr>
      <w:tr w:rsidR="00281D5A" w14:paraId="086400F4" w14:textId="77777777" w:rsidTr="008741D2">
        <w:trPr>
          <w:trHeight w:val="9394"/>
        </w:trPr>
        <w:tc>
          <w:tcPr>
            <w:tcW w:w="2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38A4E" w14:textId="66F1C6DF" w:rsidR="004629BF" w:rsidRDefault="006A3ED0">
            <w:pPr>
              <w:spacing w:after="0" w:line="240" w:lineRule="auto"/>
              <w:rPr>
                <w:rFonts w:ascii="Arial" w:hAnsi="Arial"/>
              </w:rPr>
            </w:pPr>
            <w:r>
              <w:rPr>
                <w:rFonts w:ascii="Arial" w:hAnsi="Arial"/>
              </w:rPr>
              <w:lastRenderedPageBreak/>
              <w:t>13</w:t>
            </w:r>
            <w:r w:rsidR="004629BF">
              <w:rPr>
                <w:rFonts w:ascii="Arial" w:hAnsi="Arial"/>
              </w:rPr>
              <w:t>.Charil, A., Laplante, D.P., Vaillancourt, C. and King, S.</w:t>
            </w:r>
          </w:p>
          <w:p w14:paraId="58F4709A" w14:textId="77777777" w:rsidR="004629BF" w:rsidRDefault="004629BF">
            <w:pPr>
              <w:spacing w:after="0" w:line="240" w:lineRule="auto"/>
              <w:rPr>
                <w:rFonts w:ascii="Arial" w:hAnsi="Arial"/>
              </w:rPr>
            </w:pPr>
          </w:p>
          <w:p w14:paraId="2C43EB35" w14:textId="77777777" w:rsidR="004629BF" w:rsidRDefault="004629BF">
            <w:pPr>
              <w:spacing w:after="0" w:line="240" w:lineRule="auto"/>
              <w:rPr>
                <w:rFonts w:ascii="Arial" w:hAnsi="Arial"/>
              </w:rPr>
            </w:pPr>
          </w:p>
          <w:p w14:paraId="3FA38FC6" w14:textId="77777777" w:rsidR="00DA5C4E" w:rsidRDefault="00DA5C4E">
            <w:pPr>
              <w:spacing w:after="0" w:line="240" w:lineRule="auto"/>
              <w:rPr>
                <w:rFonts w:ascii="Arial" w:hAnsi="Arial"/>
              </w:rPr>
            </w:pPr>
          </w:p>
          <w:p w14:paraId="324A8FE3" w14:textId="77777777" w:rsidR="00DA5C4E" w:rsidRDefault="00DA5C4E">
            <w:pPr>
              <w:spacing w:after="0" w:line="240" w:lineRule="auto"/>
              <w:rPr>
                <w:rFonts w:ascii="Arial" w:hAnsi="Arial"/>
              </w:rPr>
            </w:pPr>
          </w:p>
          <w:p w14:paraId="42536F3C" w14:textId="427E7FBA" w:rsidR="004629BF" w:rsidRDefault="006A3ED0">
            <w:pPr>
              <w:spacing w:after="0" w:line="240" w:lineRule="auto"/>
              <w:rPr>
                <w:rFonts w:ascii="Arial" w:hAnsi="Arial"/>
              </w:rPr>
            </w:pPr>
            <w:r>
              <w:rPr>
                <w:rFonts w:ascii="Arial" w:hAnsi="Arial"/>
              </w:rPr>
              <w:t>14.</w:t>
            </w:r>
            <w:r w:rsidR="004629BF" w:rsidRPr="00FD0B58">
              <w:rPr>
                <w:rFonts w:ascii="Arial" w:hAnsi="Arial"/>
              </w:rPr>
              <w:t>Sandman, C.A., Buss, C., Head, K. and Davis, E.P.</w:t>
            </w:r>
          </w:p>
          <w:p w14:paraId="2F78E99C" w14:textId="569532F4" w:rsidR="004629BF" w:rsidRDefault="004629BF">
            <w:pPr>
              <w:spacing w:after="0" w:line="240" w:lineRule="auto"/>
              <w:rPr>
                <w:rFonts w:ascii="Arial" w:hAnsi="Arial"/>
              </w:rPr>
            </w:pPr>
          </w:p>
          <w:p w14:paraId="34D09DFF" w14:textId="424A13EE" w:rsidR="004629BF" w:rsidRDefault="004629BF">
            <w:pPr>
              <w:spacing w:after="0" w:line="240" w:lineRule="auto"/>
              <w:rPr>
                <w:rFonts w:ascii="Arial" w:hAnsi="Arial"/>
              </w:rPr>
            </w:pPr>
          </w:p>
          <w:p w14:paraId="2EEB7890" w14:textId="1A7D03C2" w:rsidR="004629BF" w:rsidRDefault="004629BF">
            <w:pPr>
              <w:spacing w:after="0" w:line="240" w:lineRule="auto"/>
              <w:rPr>
                <w:rFonts w:ascii="Arial" w:hAnsi="Arial"/>
              </w:rPr>
            </w:pPr>
          </w:p>
          <w:p w14:paraId="4905DBFA" w14:textId="00D4EFFF" w:rsidR="004629BF" w:rsidRDefault="004629BF">
            <w:pPr>
              <w:spacing w:after="0" w:line="240" w:lineRule="auto"/>
              <w:rPr>
                <w:rFonts w:ascii="Arial" w:hAnsi="Arial"/>
              </w:rPr>
            </w:pPr>
          </w:p>
          <w:p w14:paraId="0407CBE1" w14:textId="3A2519BB" w:rsidR="004629BF" w:rsidRDefault="004629BF">
            <w:pPr>
              <w:spacing w:after="0" w:line="240" w:lineRule="auto"/>
              <w:rPr>
                <w:rFonts w:ascii="Arial" w:hAnsi="Arial"/>
              </w:rPr>
            </w:pPr>
          </w:p>
          <w:p w14:paraId="3C58F99A" w14:textId="3C6C5B4B" w:rsidR="004629BF" w:rsidRDefault="004629BF">
            <w:pPr>
              <w:spacing w:after="0" w:line="240" w:lineRule="auto"/>
              <w:rPr>
                <w:rFonts w:ascii="Arial" w:hAnsi="Arial"/>
              </w:rPr>
            </w:pPr>
          </w:p>
          <w:p w14:paraId="23F717A0" w14:textId="5952249F" w:rsidR="004629BF" w:rsidRDefault="004629BF">
            <w:pPr>
              <w:spacing w:after="0" w:line="240" w:lineRule="auto"/>
              <w:rPr>
                <w:rFonts w:ascii="Arial" w:hAnsi="Arial"/>
              </w:rPr>
            </w:pPr>
          </w:p>
          <w:p w14:paraId="3F53DD40" w14:textId="0F5BB2E6" w:rsidR="004629BF" w:rsidRDefault="004629BF">
            <w:pPr>
              <w:spacing w:after="0" w:line="240" w:lineRule="auto"/>
              <w:rPr>
                <w:rFonts w:ascii="Arial" w:hAnsi="Arial"/>
              </w:rPr>
            </w:pPr>
          </w:p>
          <w:p w14:paraId="04B0C296" w14:textId="4A4BA1A1" w:rsidR="004629BF" w:rsidRDefault="006A3ED0">
            <w:pPr>
              <w:spacing w:after="0" w:line="240" w:lineRule="auto"/>
              <w:rPr>
                <w:rFonts w:ascii="Arial" w:hAnsi="Arial"/>
              </w:rPr>
            </w:pPr>
            <w:r>
              <w:rPr>
                <w:rFonts w:ascii="Arial" w:hAnsi="Arial"/>
              </w:rPr>
              <w:t>15.</w:t>
            </w:r>
            <w:r w:rsidR="004629BF" w:rsidRPr="00214A14">
              <w:rPr>
                <w:rFonts w:ascii="Arial" w:hAnsi="Arial"/>
              </w:rPr>
              <w:t>Varcin, K.J., Alvares, G.A., Uljarević, M. and Whitehouse, A.J.</w:t>
            </w:r>
          </w:p>
          <w:p w14:paraId="2574E1D1" w14:textId="1007E0E7" w:rsidR="004629BF" w:rsidRDefault="004629BF">
            <w:pPr>
              <w:spacing w:after="0" w:line="240" w:lineRule="auto"/>
              <w:rPr>
                <w:rFonts w:ascii="Arial" w:hAnsi="Arial"/>
              </w:rPr>
            </w:pPr>
          </w:p>
          <w:p w14:paraId="194BA675" w14:textId="063D9440" w:rsidR="004629BF" w:rsidRDefault="004629BF">
            <w:pPr>
              <w:spacing w:after="0" w:line="240" w:lineRule="auto"/>
              <w:rPr>
                <w:rFonts w:ascii="Arial" w:hAnsi="Arial"/>
              </w:rPr>
            </w:pPr>
          </w:p>
          <w:p w14:paraId="036D0224" w14:textId="07F7DCF9" w:rsidR="004629BF" w:rsidRDefault="004629BF">
            <w:pPr>
              <w:spacing w:after="0" w:line="240" w:lineRule="auto"/>
              <w:rPr>
                <w:rFonts w:ascii="Arial" w:hAnsi="Arial"/>
              </w:rPr>
            </w:pPr>
          </w:p>
          <w:p w14:paraId="4AE4F148" w14:textId="4C09332B" w:rsidR="004629BF" w:rsidRDefault="004629BF">
            <w:pPr>
              <w:spacing w:after="0" w:line="240" w:lineRule="auto"/>
              <w:rPr>
                <w:rFonts w:ascii="Arial" w:hAnsi="Arial"/>
              </w:rPr>
            </w:pPr>
          </w:p>
          <w:p w14:paraId="17FCD490" w14:textId="597346EB" w:rsidR="004629BF" w:rsidRDefault="004629BF">
            <w:pPr>
              <w:spacing w:after="0" w:line="240" w:lineRule="auto"/>
              <w:rPr>
                <w:rFonts w:ascii="Arial" w:hAnsi="Arial"/>
              </w:rPr>
            </w:pPr>
          </w:p>
          <w:p w14:paraId="4942DE4F" w14:textId="77777777" w:rsidR="004629BF" w:rsidRDefault="004629BF">
            <w:pPr>
              <w:spacing w:after="0" w:line="240" w:lineRule="auto"/>
              <w:rPr>
                <w:rFonts w:ascii="Arial" w:hAnsi="Arial"/>
              </w:rPr>
            </w:pPr>
          </w:p>
          <w:p w14:paraId="36747E76" w14:textId="0CD7B51C" w:rsidR="004629BF" w:rsidRDefault="006A3ED0">
            <w:pPr>
              <w:spacing w:after="0" w:line="240" w:lineRule="auto"/>
              <w:rPr>
                <w:rFonts w:ascii="Arial" w:hAnsi="Arial"/>
              </w:rPr>
            </w:pPr>
            <w:r>
              <w:rPr>
                <w:rFonts w:ascii="Arial" w:hAnsi="Arial"/>
              </w:rPr>
              <w:t>16</w:t>
            </w:r>
            <w:r w:rsidR="004629BF">
              <w:rPr>
                <w:rFonts w:ascii="Arial" w:hAnsi="Arial"/>
              </w:rPr>
              <w:t>.</w:t>
            </w:r>
            <w:r w:rsidR="004629BF" w:rsidRPr="008A616B">
              <w:rPr>
                <w:rFonts w:ascii="Arial" w:hAnsi="Arial"/>
              </w:rPr>
              <w:t>Amaral, D.G.</w:t>
            </w:r>
          </w:p>
          <w:p w14:paraId="7C9C6423" w14:textId="16BA7DA4" w:rsidR="004629BF" w:rsidRDefault="004629BF">
            <w:pPr>
              <w:spacing w:after="0" w:line="240" w:lineRule="auto"/>
              <w:rPr>
                <w:rFonts w:ascii="Arial" w:hAnsi="Arial"/>
              </w:rPr>
            </w:pPr>
          </w:p>
          <w:p w14:paraId="0B72B7DA" w14:textId="4B03CD4F" w:rsidR="004629BF" w:rsidRDefault="004629BF">
            <w:pPr>
              <w:spacing w:after="0" w:line="240" w:lineRule="auto"/>
              <w:rPr>
                <w:rFonts w:ascii="Arial" w:hAnsi="Arial"/>
              </w:rPr>
            </w:pPr>
          </w:p>
          <w:p w14:paraId="6BE8227E" w14:textId="438030F6" w:rsidR="004629BF" w:rsidRDefault="004629BF">
            <w:pPr>
              <w:spacing w:after="0" w:line="240" w:lineRule="auto"/>
              <w:rPr>
                <w:rFonts w:ascii="Arial" w:hAnsi="Arial"/>
              </w:rPr>
            </w:pPr>
          </w:p>
          <w:p w14:paraId="52CFFC61" w14:textId="77777777" w:rsidR="004629BF" w:rsidRDefault="004629BF" w:rsidP="00F43A8E">
            <w:pPr>
              <w:spacing w:after="0" w:line="240" w:lineRule="auto"/>
              <w:rPr>
                <w:rFonts w:ascii="Arial" w:hAnsi="Arial"/>
                <w:color w:val="222222"/>
                <w:sz w:val="20"/>
                <w:szCs w:val="20"/>
                <w:shd w:val="clear" w:color="auto" w:fill="FFFFFF"/>
              </w:rPr>
            </w:pPr>
          </w:p>
          <w:p w14:paraId="7E0217A8" w14:textId="77777777" w:rsidR="004629BF" w:rsidRDefault="004629BF" w:rsidP="00F43A8E">
            <w:pPr>
              <w:spacing w:after="0" w:line="240" w:lineRule="auto"/>
              <w:rPr>
                <w:rFonts w:ascii="Arial" w:hAnsi="Arial"/>
                <w:color w:val="222222"/>
                <w:sz w:val="20"/>
                <w:szCs w:val="20"/>
                <w:shd w:val="clear" w:color="auto" w:fill="FFFFFF"/>
              </w:rPr>
            </w:pPr>
          </w:p>
          <w:p w14:paraId="4CC0BC32" w14:textId="77777777" w:rsidR="00F93A4A" w:rsidRDefault="00F93A4A" w:rsidP="00F43A8E">
            <w:pPr>
              <w:spacing w:after="0" w:line="240" w:lineRule="auto"/>
              <w:rPr>
                <w:rFonts w:ascii="Arial" w:hAnsi="Arial"/>
                <w:color w:val="222222"/>
                <w:sz w:val="20"/>
                <w:szCs w:val="20"/>
                <w:shd w:val="clear" w:color="auto" w:fill="FFFFFF"/>
              </w:rPr>
            </w:pPr>
          </w:p>
          <w:p w14:paraId="48F9A807" w14:textId="77777777" w:rsidR="00F93A4A" w:rsidRDefault="00F93A4A" w:rsidP="00F43A8E">
            <w:pPr>
              <w:spacing w:after="0" w:line="240" w:lineRule="auto"/>
              <w:rPr>
                <w:rFonts w:ascii="Arial" w:hAnsi="Arial"/>
                <w:color w:val="222222"/>
                <w:sz w:val="20"/>
                <w:szCs w:val="20"/>
                <w:shd w:val="clear" w:color="auto" w:fill="FFFFFF"/>
              </w:rPr>
            </w:pPr>
          </w:p>
          <w:p w14:paraId="27E32A81" w14:textId="29B22F42" w:rsidR="004629BF" w:rsidRDefault="006A3ED0" w:rsidP="00F43A8E">
            <w:pPr>
              <w:spacing w:after="0" w:line="240" w:lineRule="auto"/>
              <w:rPr>
                <w:rFonts w:ascii="Arial" w:hAnsi="Arial"/>
              </w:rPr>
            </w:pPr>
            <w:r>
              <w:rPr>
                <w:rFonts w:ascii="Arial" w:hAnsi="Arial"/>
                <w:color w:val="222222"/>
                <w:sz w:val="20"/>
                <w:szCs w:val="20"/>
                <w:shd w:val="clear" w:color="auto" w:fill="FFFFFF"/>
              </w:rPr>
              <w:t>17</w:t>
            </w:r>
            <w:r w:rsidR="004629BF">
              <w:rPr>
                <w:rFonts w:ascii="Arial" w:hAnsi="Arial"/>
                <w:color w:val="222222"/>
                <w:sz w:val="20"/>
                <w:szCs w:val="20"/>
                <w:shd w:val="clear" w:color="auto" w:fill="FFFFFF"/>
              </w:rPr>
              <w:t>.Parner, E.T., Baron-Cohen, S., Lauritsen, M.B., Jørgensen, M., Schieve, L.A., Yeargin-Allsopp, M. and Obel, C.</w:t>
            </w:r>
          </w:p>
          <w:p w14:paraId="36D9CD48" w14:textId="67BF97B9" w:rsidR="004629BF" w:rsidRDefault="004629BF">
            <w:pPr>
              <w:spacing w:after="0" w:line="240" w:lineRule="auto"/>
              <w:rPr>
                <w:rFonts w:ascii="Arial" w:hAnsi="Arial"/>
              </w:rPr>
            </w:pPr>
          </w:p>
          <w:p w14:paraId="3C2C7218" w14:textId="1021CD0D" w:rsidR="004629BF" w:rsidRDefault="004629BF">
            <w:pPr>
              <w:spacing w:after="0" w:line="240" w:lineRule="auto"/>
              <w:rPr>
                <w:rFonts w:ascii="Arial" w:hAnsi="Arial"/>
              </w:rPr>
            </w:pPr>
          </w:p>
          <w:p w14:paraId="3108C57D" w14:textId="25A07E5F" w:rsidR="004629BF" w:rsidRDefault="006A3ED0" w:rsidP="00C72843">
            <w:pPr>
              <w:spacing w:after="0" w:line="240" w:lineRule="auto"/>
              <w:rPr>
                <w:rFonts w:ascii="Arial" w:hAnsi="Arial"/>
                <w:color w:val="222222"/>
                <w:sz w:val="20"/>
                <w:szCs w:val="20"/>
                <w:shd w:val="clear" w:color="auto" w:fill="FFFFFF"/>
              </w:rPr>
            </w:pPr>
            <w:r>
              <w:rPr>
                <w:rFonts w:ascii="Arial" w:hAnsi="Arial"/>
              </w:rPr>
              <w:t>18</w:t>
            </w:r>
            <w:r w:rsidR="004629BF">
              <w:rPr>
                <w:rFonts w:ascii="Arial" w:hAnsi="Arial"/>
              </w:rPr>
              <w:t>.</w:t>
            </w:r>
            <w:r w:rsidR="004629BF">
              <w:rPr>
                <w:rFonts w:ascii="Arial" w:hAnsi="Arial"/>
                <w:color w:val="222222"/>
                <w:sz w:val="20"/>
                <w:szCs w:val="20"/>
                <w:shd w:val="clear" w:color="auto" w:fill="FFFFFF"/>
              </w:rPr>
              <w:t xml:space="preserve"> </w:t>
            </w:r>
            <w:r w:rsidR="004629BF">
              <w:rPr>
                <w:rFonts w:ascii="Arial" w:hAnsi="Arial"/>
                <w:color w:val="222222"/>
                <w:sz w:val="20"/>
                <w:szCs w:val="20"/>
                <w:shd w:val="clear" w:color="auto" w:fill="FFFFFF"/>
              </w:rPr>
              <w:t>Gao, Y., Yu, Y., Xiao, J., Luo, J., Zhang, Y., Tian, Y., Zhang, J., Olsen, J., Li, J. and Liew, Z</w:t>
            </w:r>
            <w:r w:rsidR="004629BF">
              <w:rPr>
                <w:rFonts w:ascii="Arial" w:hAnsi="Arial"/>
                <w:color w:val="222222"/>
                <w:sz w:val="20"/>
                <w:szCs w:val="20"/>
                <w:shd w:val="clear" w:color="auto" w:fill="FFFFFF"/>
              </w:rPr>
              <w:t>.</w:t>
            </w:r>
          </w:p>
          <w:p w14:paraId="1CE484DD" w14:textId="05C9C1CB" w:rsidR="004629BF" w:rsidRDefault="004629BF" w:rsidP="00C72843">
            <w:pPr>
              <w:spacing w:after="0" w:line="240" w:lineRule="auto"/>
              <w:rPr>
                <w:rFonts w:ascii="Arial" w:hAnsi="Arial"/>
                <w:color w:val="222222"/>
                <w:sz w:val="20"/>
                <w:szCs w:val="20"/>
                <w:shd w:val="clear" w:color="auto" w:fill="FFFFFF"/>
              </w:rPr>
            </w:pPr>
          </w:p>
          <w:p w14:paraId="26698794" w14:textId="77777777" w:rsidR="004629BF" w:rsidRDefault="004629BF" w:rsidP="00C72843">
            <w:pPr>
              <w:spacing w:after="0" w:line="240" w:lineRule="auto"/>
              <w:rPr>
                <w:rFonts w:ascii="Arial" w:hAnsi="Arial"/>
                <w:color w:val="222222"/>
                <w:sz w:val="20"/>
                <w:szCs w:val="20"/>
                <w:shd w:val="clear" w:color="auto" w:fill="FFFFFF"/>
              </w:rPr>
            </w:pPr>
          </w:p>
          <w:p w14:paraId="281C425E" w14:textId="7EF9EB82" w:rsidR="004629BF" w:rsidRPr="00C72843" w:rsidRDefault="004629BF" w:rsidP="00C72843">
            <w:pPr>
              <w:spacing w:after="0" w:line="240" w:lineRule="auto"/>
              <w:rPr>
                <w:rFonts w:ascii="Arial" w:hAnsi="Arial"/>
                <w:color w:val="222222"/>
                <w:sz w:val="20"/>
                <w:szCs w:val="20"/>
                <w:shd w:val="clear" w:color="auto" w:fill="FFFFFF"/>
              </w:rPr>
            </w:pPr>
            <w:r>
              <w:rPr>
                <w:rFonts w:ascii="Arial" w:hAnsi="Arial"/>
                <w:color w:val="222222"/>
                <w:sz w:val="20"/>
                <w:szCs w:val="20"/>
                <w:shd w:val="clear" w:color="auto" w:fill="FFFFFF"/>
              </w:rPr>
              <w:t>1</w:t>
            </w:r>
            <w:r w:rsidR="006A3ED0">
              <w:rPr>
                <w:rFonts w:ascii="Arial" w:hAnsi="Arial"/>
                <w:color w:val="222222"/>
                <w:sz w:val="20"/>
                <w:szCs w:val="20"/>
                <w:shd w:val="clear" w:color="auto" w:fill="FFFFFF"/>
              </w:rPr>
              <w:t>9</w:t>
            </w:r>
            <w:r>
              <w:rPr>
                <w:rFonts w:ascii="Arial" w:hAnsi="Arial"/>
                <w:color w:val="222222"/>
                <w:sz w:val="20"/>
                <w:szCs w:val="20"/>
                <w:shd w:val="clear" w:color="auto" w:fill="FFFFFF"/>
              </w:rPr>
              <w:t>. NHS</w:t>
            </w:r>
          </w:p>
          <w:p w14:paraId="45F72D11" w14:textId="77777777" w:rsidR="004629BF" w:rsidRDefault="004629BF">
            <w:pPr>
              <w:spacing w:after="0" w:line="240" w:lineRule="auto"/>
              <w:rPr>
                <w:rFonts w:ascii="Arial" w:hAnsi="Arial"/>
              </w:rPr>
            </w:pPr>
          </w:p>
          <w:p w14:paraId="2E33B3D7" w14:textId="70B4CC75" w:rsidR="004629BF" w:rsidRDefault="004629BF">
            <w:pPr>
              <w:spacing w:after="0" w:line="240" w:lineRule="auto"/>
              <w:rPr>
                <w:rFonts w:ascii="Arial" w:hAnsi="Arial"/>
              </w:rPr>
            </w:pPr>
          </w:p>
          <w:p w14:paraId="63148529" w14:textId="25455C06" w:rsidR="004629BF" w:rsidRDefault="004629BF">
            <w:pPr>
              <w:spacing w:after="0" w:line="240" w:lineRule="auto"/>
              <w:rPr>
                <w:rFonts w:ascii="Arial" w:hAnsi="Arial"/>
              </w:rPr>
            </w:pPr>
          </w:p>
          <w:p w14:paraId="70E81BC2" w14:textId="137DC98E" w:rsidR="004629BF" w:rsidRDefault="004629BF">
            <w:pPr>
              <w:spacing w:after="0" w:line="240" w:lineRule="auto"/>
              <w:rPr>
                <w:rFonts w:ascii="Arial" w:hAnsi="Arial"/>
              </w:rPr>
            </w:pPr>
          </w:p>
          <w:p w14:paraId="0A8FEDC1" w14:textId="77777777" w:rsidR="004629BF" w:rsidRDefault="004629BF" w:rsidP="00385FC9">
            <w:pPr>
              <w:spacing w:after="0" w:line="240" w:lineRule="auto"/>
              <w:rPr>
                <w:rFonts w:ascii="Arial" w:hAnsi="Arial"/>
                <w:color w:val="222222"/>
                <w:sz w:val="20"/>
                <w:szCs w:val="20"/>
                <w:shd w:val="clear" w:color="auto" w:fill="FFFFFF"/>
              </w:rPr>
            </w:pPr>
          </w:p>
          <w:p w14:paraId="0862F8AF" w14:textId="77777777" w:rsidR="004629BF" w:rsidRDefault="004629BF" w:rsidP="00385FC9">
            <w:pPr>
              <w:spacing w:after="0" w:line="240" w:lineRule="auto"/>
              <w:rPr>
                <w:rFonts w:ascii="Arial" w:hAnsi="Arial"/>
                <w:color w:val="222222"/>
                <w:sz w:val="20"/>
                <w:szCs w:val="20"/>
                <w:shd w:val="clear" w:color="auto" w:fill="FFFFFF"/>
              </w:rPr>
            </w:pPr>
          </w:p>
          <w:p w14:paraId="2FC85AFB" w14:textId="648D25C4" w:rsidR="004629BF" w:rsidRDefault="006A3ED0" w:rsidP="00385FC9">
            <w:pPr>
              <w:spacing w:after="0" w:line="240" w:lineRule="auto"/>
              <w:rPr>
                <w:rFonts w:ascii="Arial" w:hAnsi="Arial"/>
              </w:rPr>
            </w:pPr>
            <w:r>
              <w:rPr>
                <w:rFonts w:ascii="Arial" w:hAnsi="Arial"/>
                <w:color w:val="222222"/>
                <w:shd w:val="clear" w:color="auto" w:fill="FFFFFF"/>
              </w:rPr>
              <w:t>20</w:t>
            </w:r>
            <w:r w:rsidR="004629BF" w:rsidRPr="00F93A4A">
              <w:rPr>
                <w:rFonts w:ascii="Arial" w:hAnsi="Arial"/>
                <w:color w:val="222222"/>
                <w:shd w:val="clear" w:color="auto" w:fill="FFFFFF"/>
              </w:rPr>
              <w:t xml:space="preserve">. </w:t>
            </w:r>
            <w:r w:rsidR="004629BF" w:rsidRPr="00F93A4A">
              <w:rPr>
                <w:rFonts w:ascii="Arial" w:hAnsi="Arial"/>
                <w:color w:val="222222"/>
                <w:shd w:val="clear" w:color="auto" w:fill="FFFFFF"/>
              </w:rPr>
              <w:t>Dalton, P., Deacon, R., Blamire, A., Pike, M., McKinlay, I., Stein, J., Styles, P. and Vincent, A.</w:t>
            </w:r>
          </w:p>
        </w:tc>
        <w:tc>
          <w:tcPr>
            <w:tcW w:w="125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2490C" w14:textId="77777777" w:rsidR="004629BF" w:rsidRDefault="004629BF">
            <w:pPr>
              <w:spacing w:after="0" w:line="240" w:lineRule="auto"/>
              <w:rPr>
                <w:rFonts w:ascii="Arial" w:hAnsi="Arial"/>
                <w:color w:val="4472C4"/>
                <w:sz w:val="32"/>
                <w:szCs w:val="32"/>
              </w:rPr>
            </w:pPr>
          </w:p>
          <w:p w14:paraId="1CE01E2C" w14:textId="77777777" w:rsidR="004629BF" w:rsidRDefault="004629BF">
            <w:pPr>
              <w:spacing w:after="0" w:line="240" w:lineRule="auto"/>
              <w:rPr>
                <w:rFonts w:ascii="Arial" w:hAnsi="Arial"/>
                <w:color w:val="4472C4"/>
                <w:sz w:val="32"/>
                <w:szCs w:val="32"/>
              </w:rPr>
            </w:pPr>
            <w:r>
              <w:rPr>
                <w:rFonts w:ascii="Arial" w:hAnsi="Arial"/>
                <w:color w:val="4472C4"/>
                <w:sz w:val="32"/>
                <w:szCs w:val="32"/>
              </w:rPr>
              <w:t>2010</w:t>
            </w:r>
          </w:p>
          <w:p w14:paraId="5240AEF6" w14:textId="77777777" w:rsidR="004629BF" w:rsidRDefault="004629BF">
            <w:pPr>
              <w:spacing w:after="0" w:line="240" w:lineRule="auto"/>
              <w:rPr>
                <w:rFonts w:ascii="Arial" w:hAnsi="Arial"/>
                <w:color w:val="4472C4"/>
                <w:sz w:val="32"/>
                <w:szCs w:val="32"/>
              </w:rPr>
            </w:pPr>
          </w:p>
          <w:p w14:paraId="0586F0AE" w14:textId="77777777" w:rsidR="004629BF" w:rsidRDefault="004629BF">
            <w:pPr>
              <w:spacing w:after="0" w:line="240" w:lineRule="auto"/>
              <w:rPr>
                <w:rFonts w:ascii="Arial" w:hAnsi="Arial"/>
                <w:color w:val="4472C4"/>
                <w:sz w:val="32"/>
                <w:szCs w:val="32"/>
              </w:rPr>
            </w:pPr>
          </w:p>
          <w:p w14:paraId="2D753DEF" w14:textId="77777777" w:rsidR="00D02132" w:rsidRDefault="00D02132">
            <w:pPr>
              <w:spacing w:after="0" w:line="240" w:lineRule="auto"/>
              <w:rPr>
                <w:rFonts w:ascii="Arial" w:hAnsi="Arial"/>
                <w:color w:val="4472C4"/>
                <w:sz w:val="32"/>
                <w:szCs w:val="32"/>
              </w:rPr>
            </w:pPr>
          </w:p>
          <w:p w14:paraId="466259B4" w14:textId="45176472" w:rsidR="004629BF" w:rsidRDefault="004629BF">
            <w:pPr>
              <w:spacing w:after="0" w:line="240" w:lineRule="auto"/>
              <w:rPr>
                <w:rFonts w:ascii="Arial" w:hAnsi="Arial"/>
                <w:color w:val="4472C4"/>
                <w:sz w:val="32"/>
                <w:szCs w:val="32"/>
              </w:rPr>
            </w:pPr>
            <w:r>
              <w:rPr>
                <w:rFonts w:ascii="Arial" w:hAnsi="Arial"/>
                <w:color w:val="4472C4"/>
                <w:sz w:val="32"/>
                <w:szCs w:val="32"/>
              </w:rPr>
              <w:t>2015</w:t>
            </w:r>
          </w:p>
          <w:p w14:paraId="25F1E672" w14:textId="77777777" w:rsidR="004629BF" w:rsidRDefault="004629BF">
            <w:pPr>
              <w:spacing w:after="0" w:line="240" w:lineRule="auto"/>
              <w:rPr>
                <w:rFonts w:ascii="Arial" w:hAnsi="Arial"/>
                <w:color w:val="4472C4"/>
                <w:sz w:val="32"/>
                <w:szCs w:val="32"/>
              </w:rPr>
            </w:pPr>
          </w:p>
          <w:p w14:paraId="60856B4B" w14:textId="77777777" w:rsidR="004629BF" w:rsidRDefault="004629BF">
            <w:pPr>
              <w:spacing w:after="0" w:line="240" w:lineRule="auto"/>
              <w:rPr>
                <w:rFonts w:ascii="Arial" w:hAnsi="Arial"/>
                <w:color w:val="4472C4"/>
                <w:sz w:val="32"/>
                <w:szCs w:val="32"/>
              </w:rPr>
            </w:pPr>
          </w:p>
          <w:p w14:paraId="28756811" w14:textId="77777777" w:rsidR="004629BF" w:rsidRDefault="004629BF">
            <w:pPr>
              <w:spacing w:after="0" w:line="240" w:lineRule="auto"/>
              <w:rPr>
                <w:rFonts w:ascii="Arial" w:hAnsi="Arial"/>
                <w:color w:val="4472C4"/>
                <w:sz w:val="32"/>
                <w:szCs w:val="32"/>
              </w:rPr>
            </w:pPr>
          </w:p>
          <w:p w14:paraId="3DBE1ACE" w14:textId="77777777" w:rsidR="004629BF" w:rsidRDefault="004629BF">
            <w:pPr>
              <w:spacing w:after="0" w:line="240" w:lineRule="auto"/>
              <w:rPr>
                <w:rFonts w:ascii="Arial" w:hAnsi="Arial"/>
                <w:color w:val="4472C4"/>
                <w:sz w:val="32"/>
                <w:szCs w:val="32"/>
              </w:rPr>
            </w:pPr>
          </w:p>
          <w:p w14:paraId="3037873F" w14:textId="77777777" w:rsidR="004629BF" w:rsidRDefault="004629BF">
            <w:pPr>
              <w:spacing w:after="0" w:line="240" w:lineRule="auto"/>
              <w:rPr>
                <w:rFonts w:ascii="Arial" w:hAnsi="Arial"/>
                <w:color w:val="4472C4"/>
                <w:sz w:val="32"/>
                <w:szCs w:val="32"/>
              </w:rPr>
            </w:pPr>
          </w:p>
          <w:p w14:paraId="520EEE6F" w14:textId="77777777" w:rsidR="004629BF" w:rsidRDefault="004629BF">
            <w:pPr>
              <w:spacing w:after="0" w:line="240" w:lineRule="auto"/>
              <w:rPr>
                <w:rFonts w:ascii="Arial" w:hAnsi="Arial"/>
                <w:color w:val="4472C4"/>
                <w:sz w:val="32"/>
                <w:szCs w:val="32"/>
              </w:rPr>
            </w:pPr>
          </w:p>
          <w:p w14:paraId="5CF5EC07" w14:textId="77777777" w:rsidR="004629BF" w:rsidRDefault="004629BF">
            <w:pPr>
              <w:spacing w:after="0" w:line="240" w:lineRule="auto"/>
              <w:rPr>
                <w:rFonts w:ascii="Arial" w:hAnsi="Arial"/>
                <w:color w:val="4472C4"/>
                <w:sz w:val="32"/>
                <w:szCs w:val="32"/>
              </w:rPr>
            </w:pPr>
          </w:p>
          <w:p w14:paraId="2A5CC5A1" w14:textId="77777777" w:rsidR="004629BF" w:rsidRDefault="004629BF">
            <w:pPr>
              <w:spacing w:after="0" w:line="240" w:lineRule="auto"/>
              <w:rPr>
                <w:rFonts w:ascii="Arial" w:hAnsi="Arial"/>
                <w:color w:val="4472C4"/>
                <w:sz w:val="32"/>
                <w:szCs w:val="32"/>
              </w:rPr>
            </w:pPr>
            <w:r>
              <w:rPr>
                <w:rFonts w:ascii="Arial" w:hAnsi="Arial"/>
                <w:color w:val="4472C4"/>
                <w:sz w:val="32"/>
                <w:szCs w:val="32"/>
              </w:rPr>
              <w:t>2017</w:t>
            </w:r>
          </w:p>
          <w:p w14:paraId="2D56C4EF" w14:textId="77777777" w:rsidR="004629BF" w:rsidRDefault="004629BF">
            <w:pPr>
              <w:spacing w:after="0" w:line="240" w:lineRule="auto"/>
              <w:rPr>
                <w:rFonts w:ascii="Arial" w:hAnsi="Arial"/>
                <w:color w:val="4472C4"/>
                <w:sz w:val="32"/>
                <w:szCs w:val="32"/>
              </w:rPr>
            </w:pPr>
          </w:p>
          <w:p w14:paraId="1723859B" w14:textId="77777777" w:rsidR="004629BF" w:rsidRDefault="004629BF">
            <w:pPr>
              <w:spacing w:after="0" w:line="240" w:lineRule="auto"/>
              <w:rPr>
                <w:rFonts w:ascii="Arial" w:hAnsi="Arial"/>
                <w:color w:val="4472C4"/>
                <w:sz w:val="32"/>
                <w:szCs w:val="32"/>
              </w:rPr>
            </w:pPr>
          </w:p>
          <w:p w14:paraId="6FCA4507" w14:textId="77777777" w:rsidR="004629BF" w:rsidRDefault="004629BF">
            <w:pPr>
              <w:spacing w:after="0" w:line="240" w:lineRule="auto"/>
              <w:rPr>
                <w:rFonts w:ascii="Arial" w:hAnsi="Arial"/>
                <w:color w:val="4472C4"/>
                <w:sz w:val="32"/>
                <w:szCs w:val="32"/>
              </w:rPr>
            </w:pPr>
          </w:p>
          <w:p w14:paraId="194BCB77" w14:textId="77777777" w:rsidR="004629BF" w:rsidRDefault="004629BF">
            <w:pPr>
              <w:spacing w:after="0" w:line="240" w:lineRule="auto"/>
              <w:rPr>
                <w:rFonts w:ascii="Arial" w:hAnsi="Arial"/>
                <w:color w:val="4472C4"/>
                <w:sz w:val="32"/>
                <w:szCs w:val="32"/>
              </w:rPr>
            </w:pPr>
          </w:p>
          <w:p w14:paraId="77528E69" w14:textId="77777777" w:rsidR="004629BF" w:rsidRDefault="004629BF">
            <w:pPr>
              <w:spacing w:after="0" w:line="240" w:lineRule="auto"/>
              <w:rPr>
                <w:rFonts w:ascii="Arial" w:hAnsi="Arial"/>
                <w:color w:val="4472C4"/>
                <w:sz w:val="32"/>
                <w:szCs w:val="32"/>
              </w:rPr>
            </w:pPr>
          </w:p>
          <w:p w14:paraId="04F04F15" w14:textId="77777777" w:rsidR="004629BF" w:rsidRDefault="004629BF">
            <w:pPr>
              <w:spacing w:after="0" w:line="240" w:lineRule="auto"/>
              <w:rPr>
                <w:rFonts w:ascii="Arial" w:hAnsi="Arial"/>
                <w:color w:val="4472C4"/>
                <w:sz w:val="32"/>
                <w:szCs w:val="32"/>
              </w:rPr>
            </w:pPr>
            <w:r>
              <w:rPr>
                <w:rFonts w:ascii="Arial" w:hAnsi="Arial"/>
                <w:color w:val="4472C4"/>
                <w:sz w:val="32"/>
                <w:szCs w:val="32"/>
              </w:rPr>
              <w:t>2017</w:t>
            </w:r>
          </w:p>
          <w:p w14:paraId="070C6DD8" w14:textId="77777777" w:rsidR="004629BF" w:rsidRDefault="004629BF">
            <w:pPr>
              <w:spacing w:after="0" w:line="240" w:lineRule="auto"/>
              <w:rPr>
                <w:rFonts w:ascii="Arial" w:hAnsi="Arial"/>
                <w:color w:val="4472C4"/>
                <w:sz w:val="32"/>
                <w:szCs w:val="32"/>
              </w:rPr>
            </w:pPr>
          </w:p>
          <w:p w14:paraId="35284261" w14:textId="77777777" w:rsidR="004629BF" w:rsidRDefault="004629BF">
            <w:pPr>
              <w:spacing w:after="0" w:line="240" w:lineRule="auto"/>
              <w:rPr>
                <w:rFonts w:ascii="Arial" w:hAnsi="Arial"/>
                <w:color w:val="4472C4"/>
                <w:sz w:val="32"/>
                <w:szCs w:val="32"/>
              </w:rPr>
            </w:pPr>
          </w:p>
          <w:p w14:paraId="346D1A96" w14:textId="77777777" w:rsidR="004629BF" w:rsidRDefault="004629BF">
            <w:pPr>
              <w:spacing w:after="0" w:line="240" w:lineRule="auto"/>
              <w:rPr>
                <w:rFonts w:ascii="Arial" w:hAnsi="Arial"/>
                <w:color w:val="4472C4"/>
                <w:sz w:val="32"/>
                <w:szCs w:val="32"/>
              </w:rPr>
            </w:pPr>
          </w:p>
          <w:p w14:paraId="7223C90F" w14:textId="77777777" w:rsidR="004629BF" w:rsidRDefault="004629BF">
            <w:pPr>
              <w:spacing w:after="0" w:line="240" w:lineRule="auto"/>
              <w:rPr>
                <w:rFonts w:ascii="Arial" w:hAnsi="Arial"/>
                <w:color w:val="4472C4"/>
                <w:sz w:val="32"/>
                <w:szCs w:val="32"/>
              </w:rPr>
            </w:pPr>
          </w:p>
          <w:p w14:paraId="0062D77E" w14:textId="77777777" w:rsidR="004629BF" w:rsidRDefault="004629BF">
            <w:pPr>
              <w:spacing w:after="0" w:line="240" w:lineRule="auto"/>
              <w:rPr>
                <w:rFonts w:ascii="Arial" w:hAnsi="Arial"/>
                <w:color w:val="4472C4"/>
                <w:sz w:val="32"/>
                <w:szCs w:val="32"/>
              </w:rPr>
            </w:pPr>
            <w:r>
              <w:rPr>
                <w:rFonts w:ascii="Arial" w:hAnsi="Arial"/>
                <w:color w:val="4472C4"/>
                <w:sz w:val="32"/>
                <w:szCs w:val="32"/>
              </w:rPr>
              <w:lastRenderedPageBreak/>
              <w:t>2012</w:t>
            </w:r>
          </w:p>
          <w:p w14:paraId="54F4F992" w14:textId="77777777" w:rsidR="004629BF" w:rsidRDefault="004629BF">
            <w:pPr>
              <w:spacing w:after="0" w:line="240" w:lineRule="auto"/>
              <w:rPr>
                <w:rFonts w:ascii="Arial" w:hAnsi="Arial"/>
                <w:color w:val="4472C4"/>
                <w:sz w:val="32"/>
                <w:szCs w:val="32"/>
              </w:rPr>
            </w:pPr>
          </w:p>
          <w:p w14:paraId="7504E2E0" w14:textId="77777777" w:rsidR="004629BF" w:rsidRDefault="004629BF">
            <w:pPr>
              <w:spacing w:after="0" w:line="240" w:lineRule="auto"/>
              <w:rPr>
                <w:rFonts w:ascii="Arial" w:hAnsi="Arial"/>
                <w:color w:val="4472C4"/>
                <w:sz w:val="32"/>
                <w:szCs w:val="32"/>
              </w:rPr>
            </w:pPr>
          </w:p>
          <w:p w14:paraId="7A9448EE" w14:textId="77777777" w:rsidR="004629BF" w:rsidRDefault="004629BF">
            <w:pPr>
              <w:spacing w:after="0" w:line="240" w:lineRule="auto"/>
              <w:rPr>
                <w:rFonts w:ascii="Arial" w:hAnsi="Arial"/>
                <w:color w:val="4472C4"/>
                <w:sz w:val="32"/>
                <w:szCs w:val="32"/>
              </w:rPr>
            </w:pPr>
          </w:p>
          <w:p w14:paraId="2137DD07" w14:textId="77777777" w:rsidR="004629BF" w:rsidRDefault="004629BF">
            <w:pPr>
              <w:spacing w:after="0" w:line="240" w:lineRule="auto"/>
              <w:rPr>
                <w:rFonts w:ascii="Arial" w:hAnsi="Arial"/>
                <w:color w:val="4472C4"/>
                <w:sz w:val="32"/>
                <w:szCs w:val="32"/>
              </w:rPr>
            </w:pPr>
          </w:p>
          <w:p w14:paraId="5128D80E" w14:textId="77777777" w:rsidR="004629BF" w:rsidRDefault="004629BF">
            <w:pPr>
              <w:spacing w:after="0" w:line="240" w:lineRule="auto"/>
              <w:rPr>
                <w:rFonts w:ascii="Arial" w:hAnsi="Arial"/>
                <w:color w:val="4472C4"/>
                <w:sz w:val="32"/>
                <w:szCs w:val="32"/>
              </w:rPr>
            </w:pPr>
            <w:r>
              <w:rPr>
                <w:rFonts w:ascii="Arial" w:hAnsi="Arial"/>
                <w:color w:val="4472C4"/>
                <w:sz w:val="32"/>
                <w:szCs w:val="32"/>
              </w:rPr>
              <w:t>2020</w:t>
            </w:r>
          </w:p>
          <w:p w14:paraId="2FBD9BA7" w14:textId="77777777" w:rsidR="004629BF" w:rsidRDefault="004629BF">
            <w:pPr>
              <w:spacing w:after="0" w:line="240" w:lineRule="auto"/>
              <w:rPr>
                <w:rFonts w:ascii="Arial" w:hAnsi="Arial"/>
                <w:color w:val="4472C4"/>
                <w:sz w:val="32"/>
                <w:szCs w:val="32"/>
              </w:rPr>
            </w:pPr>
          </w:p>
          <w:p w14:paraId="469D4C23" w14:textId="77777777" w:rsidR="004629BF" w:rsidRDefault="004629BF">
            <w:pPr>
              <w:spacing w:after="0" w:line="240" w:lineRule="auto"/>
              <w:rPr>
                <w:rFonts w:ascii="Arial" w:hAnsi="Arial"/>
                <w:color w:val="4472C4"/>
                <w:sz w:val="32"/>
                <w:szCs w:val="32"/>
              </w:rPr>
            </w:pPr>
          </w:p>
          <w:p w14:paraId="00BC8539" w14:textId="037A4ECA" w:rsidR="004629BF" w:rsidRDefault="004629BF">
            <w:pPr>
              <w:spacing w:after="0" w:line="240" w:lineRule="auto"/>
              <w:rPr>
                <w:rFonts w:ascii="Arial" w:hAnsi="Arial"/>
                <w:color w:val="4472C4"/>
                <w:sz w:val="32"/>
                <w:szCs w:val="32"/>
              </w:rPr>
            </w:pPr>
            <w:r>
              <w:rPr>
                <w:rFonts w:ascii="Arial" w:hAnsi="Arial"/>
                <w:color w:val="4472C4"/>
                <w:sz w:val="32"/>
                <w:szCs w:val="32"/>
              </w:rPr>
              <w:t>2022</w:t>
            </w:r>
          </w:p>
          <w:p w14:paraId="15B65571" w14:textId="77777777" w:rsidR="004629BF" w:rsidRDefault="004629BF">
            <w:pPr>
              <w:spacing w:after="0" w:line="240" w:lineRule="auto"/>
              <w:rPr>
                <w:rFonts w:ascii="Arial" w:hAnsi="Arial"/>
                <w:color w:val="4472C4"/>
                <w:sz w:val="32"/>
                <w:szCs w:val="32"/>
              </w:rPr>
            </w:pPr>
          </w:p>
          <w:p w14:paraId="7AF91838" w14:textId="6006E489" w:rsidR="004629BF" w:rsidRDefault="004629BF">
            <w:pPr>
              <w:spacing w:after="0" w:line="240" w:lineRule="auto"/>
              <w:rPr>
                <w:rFonts w:ascii="Arial" w:hAnsi="Arial"/>
                <w:color w:val="4472C4"/>
                <w:sz w:val="32"/>
                <w:szCs w:val="32"/>
              </w:rPr>
            </w:pPr>
          </w:p>
          <w:p w14:paraId="7CA0464B" w14:textId="77777777" w:rsidR="004629BF" w:rsidRDefault="004629BF">
            <w:pPr>
              <w:spacing w:after="0" w:line="240" w:lineRule="auto"/>
              <w:rPr>
                <w:rFonts w:ascii="Arial" w:hAnsi="Arial"/>
                <w:color w:val="4472C4"/>
                <w:sz w:val="32"/>
                <w:szCs w:val="32"/>
              </w:rPr>
            </w:pPr>
          </w:p>
          <w:p w14:paraId="72965712" w14:textId="77777777" w:rsidR="004629BF" w:rsidRDefault="004629BF">
            <w:pPr>
              <w:spacing w:after="0" w:line="240" w:lineRule="auto"/>
              <w:rPr>
                <w:rFonts w:ascii="Arial" w:hAnsi="Arial"/>
                <w:color w:val="4472C4"/>
                <w:sz w:val="32"/>
                <w:szCs w:val="32"/>
              </w:rPr>
            </w:pPr>
          </w:p>
          <w:p w14:paraId="0325342E" w14:textId="77C35693" w:rsidR="004629BF" w:rsidRDefault="004629BF">
            <w:pPr>
              <w:spacing w:after="0" w:line="240" w:lineRule="auto"/>
              <w:rPr>
                <w:rFonts w:ascii="Arial" w:hAnsi="Arial"/>
                <w:color w:val="4472C4"/>
                <w:sz w:val="32"/>
                <w:szCs w:val="32"/>
              </w:rPr>
            </w:pPr>
          </w:p>
          <w:p w14:paraId="3457164B" w14:textId="67A65CEE" w:rsidR="004629BF" w:rsidRDefault="004629BF">
            <w:pPr>
              <w:spacing w:after="0" w:line="240" w:lineRule="auto"/>
              <w:rPr>
                <w:rFonts w:ascii="Arial" w:hAnsi="Arial"/>
                <w:color w:val="4472C4"/>
                <w:sz w:val="32"/>
                <w:szCs w:val="32"/>
              </w:rPr>
            </w:pPr>
            <w:r>
              <w:rPr>
                <w:rFonts w:ascii="Arial" w:hAnsi="Arial"/>
                <w:color w:val="4472C4"/>
                <w:sz w:val="32"/>
                <w:szCs w:val="32"/>
              </w:rPr>
              <w:t>2003</w:t>
            </w:r>
          </w:p>
        </w:tc>
        <w:tc>
          <w:tcPr>
            <w:tcW w:w="3388"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1DA3F920" w14:textId="77777777" w:rsidR="004629BF" w:rsidRDefault="004629BF">
            <w:pPr>
              <w:spacing w:after="0" w:line="240" w:lineRule="auto"/>
              <w:rPr>
                <w:rFonts w:ascii="Arial" w:hAnsi="Arial"/>
                <w:color w:val="4472C4"/>
                <w:sz w:val="32"/>
                <w:szCs w:val="32"/>
              </w:rPr>
            </w:pPr>
          </w:p>
          <w:p w14:paraId="5B69BEB9" w14:textId="3DAC5EE1" w:rsidR="004629BF" w:rsidRDefault="004629BF">
            <w:pPr>
              <w:spacing w:after="0" w:line="240" w:lineRule="auto"/>
              <w:rPr>
                <w:rFonts w:ascii="Arial" w:hAnsi="Arial"/>
                <w:color w:val="4472C4"/>
                <w:sz w:val="32"/>
                <w:szCs w:val="32"/>
              </w:rPr>
            </w:pPr>
            <w:r>
              <w:rPr>
                <w:rFonts w:ascii="Arial" w:hAnsi="Arial"/>
                <w:color w:val="4472C4"/>
                <w:sz w:val="32"/>
                <w:szCs w:val="32"/>
              </w:rPr>
              <w:t>Quantitative</w:t>
            </w:r>
          </w:p>
          <w:p w14:paraId="34E4F3B7" w14:textId="77777777" w:rsidR="004629BF" w:rsidRDefault="004629BF">
            <w:pPr>
              <w:spacing w:after="0" w:line="240" w:lineRule="auto"/>
              <w:rPr>
                <w:rFonts w:ascii="Arial" w:hAnsi="Arial"/>
                <w:color w:val="4472C4"/>
                <w:sz w:val="32"/>
                <w:szCs w:val="32"/>
              </w:rPr>
            </w:pPr>
          </w:p>
          <w:p w14:paraId="4BD8BC09" w14:textId="77777777" w:rsidR="004629BF" w:rsidRDefault="004629BF">
            <w:pPr>
              <w:spacing w:after="0" w:line="240" w:lineRule="auto"/>
              <w:rPr>
                <w:rFonts w:ascii="Arial" w:hAnsi="Arial"/>
                <w:color w:val="4472C4"/>
                <w:sz w:val="32"/>
                <w:szCs w:val="32"/>
              </w:rPr>
            </w:pPr>
          </w:p>
          <w:p w14:paraId="7684F9AB" w14:textId="77777777" w:rsidR="00D02132" w:rsidRDefault="00D02132">
            <w:pPr>
              <w:spacing w:after="0" w:line="240" w:lineRule="auto"/>
              <w:rPr>
                <w:rFonts w:ascii="Arial" w:hAnsi="Arial"/>
                <w:color w:val="4472C4"/>
                <w:sz w:val="32"/>
                <w:szCs w:val="32"/>
              </w:rPr>
            </w:pPr>
          </w:p>
          <w:p w14:paraId="6A9C80DB" w14:textId="05D5CF79" w:rsidR="004629BF" w:rsidRDefault="004629BF">
            <w:pPr>
              <w:spacing w:after="0" w:line="240" w:lineRule="auto"/>
              <w:rPr>
                <w:rFonts w:ascii="Arial" w:hAnsi="Arial"/>
                <w:color w:val="4472C4"/>
                <w:sz w:val="32"/>
                <w:szCs w:val="32"/>
              </w:rPr>
            </w:pPr>
            <w:r>
              <w:rPr>
                <w:rFonts w:ascii="Arial" w:hAnsi="Arial"/>
                <w:color w:val="4472C4"/>
                <w:sz w:val="32"/>
                <w:szCs w:val="32"/>
              </w:rPr>
              <w:t xml:space="preserve">Qualitative </w:t>
            </w:r>
          </w:p>
          <w:p w14:paraId="032AA613" w14:textId="77777777" w:rsidR="004629BF" w:rsidRDefault="004629BF">
            <w:pPr>
              <w:spacing w:after="0" w:line="240" w:lineRule="auto"/>
              <w:rPr>
                <w:rFonts w:ascii="Arial" w:hAnsi="Arial"/>
                <w:color w:val="4472C4"/>
                <w:sz w:val="32"/>
                <w:szCs w:val="32"/>
              </w:rPr>
            </w:pPr>
          </w:p>
          <w:p w14:paraId="0F9F636B" w14:textId="77777777" w:rsidR="004629BF" w:rsidRDefault="004629BF">
            <w:pPr>
              <w:spacing w:after="0" w:line="240" w:lineRule="auto"/>
              <w:rPr>
                <w:rFonts w:ascii="Arial" w:hAnsi="Arial"/>
                <w:color w:val="4472C4"/>
                <w:sz w:val="32"/>
                <w:szCs w:val="32"/>
              </w:rPr>
            </w:pPr>
          </w:p>
          <w:p w14:paraId="07493C84" w14:textId="77777777" w:rsidR="004629BF" w:rsidRDefault="004629BF">
            <w:pPr>
              <w:spacing w:after="0" w:line="240" w:lineRule="auto"/>
              <w:rPr>
                <w:rFonts w:ascii="Arial" w:hAnsi="Arial"/>
                <w:color w:val="4472C4"/>
                <w:sz w:val="32"/>
                <w:szCs w:val="32"/>
              </w:rPr>
            </w:pPr>
          </w:p>
          <w:p w14:paraId="53D5F134" w14:textId="77777777" w:rsidR="004629BF" w:rsidRDefault="004629BF">
            <w:pPr>
              <w:spacing w:after="0" w:line="240" w:lineRule="auto"/>
              <w:rPr>
                <w:rFonts w:ascii="Arial" w:hAnsi="Arial"/>
                <w:color w:val="4472C4"/>
                <w:sz w:val="32"/>
                <w:szCs w:val="32"/>
              </w:rPr>
            </w:pPr>
          </w:p>
          <w:p w14:paraId="19320A3A" w14:textId="77777777" w:rsidR="004629BF" w:rsidRDefault="004629BF">
            <w:pPr>
              <w:spacing w:after="0" w:line="240" w:lineRule="auto"/>
              <w:rPr>
                <w:rFonts w:ascii="Arial" w:hAnsi="Arial"/>
                <w:color w:val="4472C4"/>
                <w:sz w:val="32"/>
                <w:szCs w:val="32"/>
              </w:rPr>
            </w:pPr>
          </w:p>
          <w:p w14:paraId="4ED8359E" w14:textId="77777777" w:rsidR="004629BF" w:rsidRDefault="004629BF">
            <w:pPr>
              <w:spacing w:after="0" w:line="240" w:lineRule="auto"/>
              <w:rPr>
                <w:rFonts w:ascii="Arial" w:hAnsi="Arial"/>
                <w:color w:val="4472C4"/>
                <w:sz w:val="32"/>
                <w:szCs w:val="32"/>
              </w:rPr>
            </w:pPr>
          </w:p>
          <w:p w14:paraId="74BDA409" w14:textId="77777777" w:rsidR="004629BF" w:rsidRDefault="004629BF">
            <w:pPr>
              <w:spacing w:after="0" w:line="240" w:lineRule="auto"/>
              <w:rPr>
                <w:rFonts w:ascii="Arial" w:hAnsi="Arial"/>
                <w:color w:val="4472C4"/>
                <w:sz w:val="32"/>
                <w:szCs w:val="32"/>
              </w:rPr>
            </w:pPr>
          </w:p>
          <w:p w14:paraId="04D3CB89" w14:textId="77777777" w:rsidR="004629BF" w:rsidRDefault="004629BF">
            <w:pPr>
              <w:spacing w:after="0" w:line="240" w:lineRule="auto"/>
              <w:rPr>
                <w:rFonts w:ascii="Arial" w:hAnsi="Arial"/>
                <w:color w:val="4472C4"/>
                <w:sz w:val="32"/>
                <w:szCs w:val="32"/>
              </w:rPr>
            </w:pPr>
            <w:r>
              <w:rPr>
                <w:rFonts w:ascii="Arial" w:hAnsi="Arial"/>
                <w:color w:val="4472C4"/>
                <w:sz w:val="32"/>
                <w:szCs w:val="32"/>
              </w:rPr>
              <w:t>Qualitative</w:t>
            </w:r>
          </w:p>
          <w:p w14:paraId="02C62F68" w14:textId="77777777" w:rsidR="004629BF" w:rsidRDefault="004629BF">
            <w:pPr>
              <w:spacing w:after="0" w:line="240" w:lineRule="auto"/>
              <w:rPr>
                <w:rFonts w:ascii="Arial" w:hAnsi="Arial"/>
                <w:color w:val="4472C4"/>
                <w:sz w:val="32"/>
                <w:szCs w:val="32"/>
              </w:rPr>
            </w:pPr>
          </w:p>
          <w:p w14:paraId="36C61E8C" w14:textId="77777777" w:rsidR="004629BF" w:rsidRDefault="004629BF">
            <w:pPr>
              <w:spacing w:after="0" w:line="240" w:lineRule="auto"/>
              <w:rPr>
                <w:rFonts w:ascii="Arial" w:hAnsi="Arial"/>
                <w:color w:val="4472C4"/>
                <w:sz w:val="32"/>
                <w:szCs w:val="32"/>
              </w:rPr>
            </w:pPr>
          </w:p>
          <w:p w14:paraId="23AB3A0B" w14:textId="77777777" w:rsidR="004629BF" w:rsidRDefault="004629BF">
            <w:pPr>
              <w:spacing w:after="0" w:line="240" w:lineRule="auto"/>
              <w:rPr>
                <w:rFonts w:ascii="Arial" w:hAnsi="Arial"/>
                <w:color w:val="4472C4"/>
                <w:sz w:val="32"/>
                <w:szCs w:val="32"/>
              </w:rPr>
            </w:pPr>
          </w:p>
          <w:p w14:paraId="44155860" w14:textId="77777777" w:rsidR="004629BF" w:rsidRDefault="004629BF">
            <w:pPr>
              <w:spacing w:after="0" w:line="240" w:lineRule="auto"/>
              <w:rPr>
                <w:rFonts w:ascii="Arial" w:hAnsi="Arial"/>
                <w:color w:val="4472C4"/>
                <w:sz w:val="32"/>
                <w:szCs w:val="32"/>
              </w:rPr>
            </w:pPr>
          </w:p>
          <w:p w14:paraId="1B459CDC" w14:textId="77777777" w:rsidR="004629BF" w:rsidRDefault="004629BF">
            <w:pPr>
              <w:spacing w:after="0" w:line="240" w:lineRule="auto"/>
              <w:rPr>
                <w:rFonts w:ascii="Arial" w:hAnsi="Arial"/>
                <w:color w:val="4472C4"/>
                <w:sz w:val="32"/>
                <w:szCs w:val="32"/>
              </w:rPr>
            </w:pPr>
          </w:p>
          <w:p w14:paraId="4CEEEA3A" w14:textId="77777777" w:rsidR="004629BF" w:rsidRDefault="004629BF">
            <w:pPr>
              <w:spacing w:after="0" w:line="240" w:lineRule="auto"/>
              <w:rPr>
                <w:rFonts w:ascii="Arial" w:hAnsi="Arial"/>
                <w:color w:val="4472C4"/>
                <w:sz w:val="32"/>
                <w:szCs w:val="32"/>
              </w:rPr>
            </w:pPr>
            <w:r>
              <w:rPr>
                <w:rFonts w:ascii="Arial" w:hAnsi="Arial"/>
                <w:color w:val="4472C4"/>
                <w:sz w:val="32"/>
                <w:szCs w:val="32"/>
              </w:rPr>
              <w:t xml:space="preserve">Qualitative </w:t>
            </w:r>
          </w:p>
          <w:p w14:paraId="03470A4C" w14:textId="77777777" w:rsidR="004629BF" w:rsidRDefault="004629BF">
            <w:pPr>
              <w:spacing w:after="0" w:line="240" w:lineRule="auto"/>
              <w:rPr>
                <w:rFonts w:ascii="Arial" w:hAnsi="Arial"/>
                <w:color w:val="4472C4"/>
                <w:sz w:val="32"/>
                <w:szCs w:val="32"/>
              </w:rPr>
            </w:pPr>
          </w:p>
          <w:p w14:paraId="00ED77F9" w14:textId="77777777" w:rsidR="004629BF" w:rsidRDefault="004629BF">
            <w:pPr>
              <w:spacing w:after="0" w:line="240" w:lineRule="auto"/>
              <w:rPr>
                <w:rFonts w:ascii="Arial" w:hAnsi="Arial"/>
                <w:color w:val="4472C4"/>
                <w:sz w:val="32"/>
                <w:szCs w:val="32"/>
              </w:rPr>
            </w:pPr>
          </w:p>
          <w:p w14:paraId="3D0FA904" w14:textId="77777777" w:rsidR="004629BF" w:rsidRDefault="004629BF">
            <w:pPr>
              <w:spacing w:after="0" w:line="240" w:lineRule="auto"/>
              <w:rPr>
                <w:rFonts w:ascii="Arial" w:hAnsi="Arial"/>
                <w:color w:val="4472C4"/>
                <w:sz w:val="32"/>
                <w:szCs w:val="32"/>
              </w:rPr>
            </w:pPr>
          </w:p>
          <w:p w14:paraId="5A597E84" w14:textId="55F89D18" w:rsidR="004629BF" w:rsidRDefault="004629BF">
            <w:pPr>
              <w:spacing w:after="0" w:line="240" w:lineRule="auto"/>
              <w:rPr>
                <w:rFonts w:ascii="Arial" w:hAnsi="Arial"/>
                <w:color w:val="4472C4"/>
                <w:sz w:val="32"/>
                <w:szCs w:val="32"/>
              </w:rPr>
            </w:pPr>
          </w:p>
          <w:p w14:paraId="7062B650" w14:textId="77777777" w:rsidR="004629BF" w:rsidRDefault="004629BF">
            <w:pPr>
              <w:spacing w:after="0" w:line="240" w:lineRule="auto"/>
              <w:rPr>
                <w:rFonts w:ascii="Arial" w:hAnsi="Arial"/>
                <w:color w:val="4472C4"/>
                <w:sz w:val="32"/>
                <w:szCs w:val="32"/>
              </w:rPr>
            </w:pPr>
            <w:r>
              <w:rPr>
                <w:rFonts w:ascii="Arial" w:hAnsi="Arial"/>
                <w:color w:val="4472C4"/>
                <w:sz w:val="32"/>
                <w:szCs w:val="32"/>
              </w:rPr>
              <w:lastRenderedPageBreak/>
              <w:t xml:space="preserve">Qualitative  </w:t>
            </w:r>
          </w:p>
          <w:p w14:paraId="106F9344" w14:textId="77777777" w:rsidR="004629BF" w:rsidRDefault="004629BF">
            <w:pPr>
              <w:spacing w:after="0" w:line="240" w:lineRule="auto"/>
              <w:rPr>
                <w:rFonts w:ascii="Arial" w:hAnsi="Arial"/>
                <w:color w:val="4472C4"/>
                <w:sz w:val="32"/>
                <w:szCs w:val="32"/>
              </w:rPr>
            </w:pPr>
          </w:p>
          <w:p w14:paraId="4A7DEAFB" w14:textId="77777777" w:rsidR="004629BF" w:rsidRDefault="004629BF">
            <w:pPr>
              <w:spacing w:after="0" w:line="240" w:lineRule="auto"/>
              <w:rPr>
                <w:rFonts w:ascii="Arial" w:hAnsi="Arial"/>
                <w:color w:val="4472C4"/>
                <w:sz w:val="32"/>
                <w:szCs w:val="32"/>
              </w:rPr>
            </w:pPr>
          </w:p>
          <w:p w14:paraId="024151A4" w14:textId="77777777" w:rsidR="004629BF" w:rsidRDefault="004629BF">
            <w:pPr>
              <w:spacing w:after="0" w:line="240" w:lineRule="auto"/>
              <w:rPr>
                <w:rFonts w:ascii="Arial" w:hAnsi="Arial"/>
                <w:color w:val="4472C4"/>
                <w:sz w:val="32"/>
                <w:szCs w:val="32"/>
              </w:rPr>
            </w:pPr>
          </w:p>
          <w:p w14:paraId="6D02B137" w14:textId="77777777" w:rsidR="004629BF" w:rsidRDefault="004629BF">
            <w:pPr>
              <w:spacing w:after="0" w:line="240" w:lineRule="auto"/>
              <w:rPr>
                <w:rFonts w:ascii="Arial" w:hAnsi="Arial"/>
                <w:color w:val="4472C4"/>
                <w:sz w:val="32"/>
                <w:szCs w:val="32"/>
              </w:rPr>
            </w:pPr>
          </w:p>
          <w:p w14:paraId="311F88E0" w14:textId="77777777" w:rsidR="004629BF" w:rsidRDefault="004629BF">
            <w:pPr>
              <w:spacing w:after="0" w:line="240" w:lineRule="auto"/>
              <w:rPr>
                <w:rFonts w:ascii="Arial" w:hAnsi="Arial"/>
                <w:color w:val="4472C4"/>
                <w:sz w:val="32"/>
                <w:szCs w:val="32"/>
              </w:rPr>
            </w:pPr>
            <w:r>
              <w:rPr>
                <w:rFonts w:ascii="Arial" w:hAnsi="Arial"/>
                <w:color w:val="4472C4"/>
                <w:sz w:val="32"/>
                <w:szCs w:val="32"/>
              </w:rPr>
              <w:t>Qualitative</w:t>
            </w:r>
          </w:p>
          <w:p w14:paraId="2C1E0345" w14:textId="77777777" w:rsidR="004629BF" w:rsidRDefault="004629BF">
            <w:pPr>
              <w:spacing w:after="0" w:line="240" w:lineRule="auto"/>
              <w:rPr>
                <w:rFonts w:ascii="Arial" w:hAnsi="Arial"/>
                <w:color w:val="4472C4"/>
                <w:sz w:val="32"/>
                <w:szCs w:val="32"/>
              </w:rPr>
            </w:pPr>
          </w:p>
          <w:p w14:paraId="16BA76E2" w14:textId="77777777" w:rsidR="004629BF" w:rsidRDefault="004629BF">
            <w:pPr>
              <w:spacing w:after="0" w:line="240" w:lineRule="auto"/>
              <w:rPr>
                <w:rFonts w:ascii="Arial" w:hAnsi="Arial"/>
                <w:color w:val="4472C4"/>
                <w:sz w:val="32"/>
                <w:szCs w:val="32"/>
              </w:rPr>
            </w:pPr>
          </w:p>
          <w:p w14:paraId="73234F63" w14:textId="77777777" w:rsidR="004629BF" w:rsidRDefault="004629BF">
            <w:pPr>
              <w:spacing w:after="0" w:line="240" w:lineRule="auto"/>
              <w:rPr>
                <w:rFonts w:ascii="Arial" w:hAnsi="Arial"/>
                <w:color w:val="4472C4"/>
                <w:sz w:val="32"/>
                <w:szCs w:val="32"/>
              </w:rPr>
            </w:pPr>
          </w:p>
          <w:p w14:paraId="7E4AF070" w14:textId="77777777" w:rsidR="004629BF" w:rsidRDefault="004629BF">
            <w:pPr>
              <w:spacing w:after="0" w:line="240" w:lineRule="auto"/>
              <w:rPr>
                <w:rFonts w:ascii="Arial" w:hAnsi="Arial"/>
                <w:color w:val="4472C4"/>
                <w:sz w:val="32"/>
                <w:szCs w:val="32"/>
              </w:rPr>
            </w:pPr>
          </w:p>
          <w:p w14:paraId="6B4FC4D0" w14:textId="77777777" w:rsidR="004629BF" w:rsidRDefault="004629BF">
            <w:pPr>
              <w:spacing w:after="0" w:line="240" w:lineRule="auto"/>
              <w:rPr>
                <w:rFonts w:ascii="Arial" w:hAnsi="Arial"/>
                <w:color w:val="4472C4"/>
                <w:sz w:val="32"/>
                <w:szCs w:val="32"/>
              </w:rPr>
            </w:pPr>
          </w:p>
          <w:p w14:paraId="68A7E2A3" w14:textId="77777777" w:rsidR="004629BF" w:rsidRDefault="004629BF">
            <w:pPr>
              <w:spacing w:after="0" w:line="240" w:lineRule="auto"/>
              <w:rPr>
                <w:rFonts w:ascii="Arial" w:hAnsi="Arial"/>
                <w:color w:val="4472C4"/>
                <w:sz w:val="32"/>
                <w:szCs w:val="32"/>
              </w:rPr>
            </w:pPr>
          </w:p>
          <w:p w14:paraId="094A4F96" w14:textId="4396B20A" w:rsidR="004629BF" w:rsidRDefault="004629BF">
            <w:pPr>
              <w:spacing w:after="0" w:line="240" w:lineRule="auto"/>
              <w:rPr>
                <w:rFonts w:ascii="Arial" w:hAnsi="Arial"/>
                <w:color w:val="4472C4"/>
                <w:sz w:val="32"/>
                <w:szCs w:val="32"/>
              </w:rPr>
            </w:pPr>
          </w:p>
          <w:p w14:paraId="467AF0FA" w14:textId="77777777" w:rsidR="004629BF" w:rsidRDefault="004629BF">
            <w:pPr>
              <w:spacing w:after="0" w:line="240" w:lineRule="auto"/>
              <w:rPr>
                <w:rFonts w:ascii="Arial" w:hAnsi="Arial"/>
                <w:color w:val="4472C4"/>
                <w:sz w:val="32"/>
                <w:szCs w:val="32"/>
              </w:rPr>
            </w:pPr>
          </w:p>
          <w:p w14:paraId="0BFEFD30" w14:textId="12AFFC81" w:rsidR="004629BF" w:rsidRDefault="004629BF">
            <w:pPr>
              <w:spacing w:after="0" w:line="240" w:lineRule="auto"/>
              <w:rPr>
                <w:rFonts w:ascii="Arial" w:hAnsi="Arial"/>
                <w:color w:val="4472C4"/>
                <w:sz w:val="32"/>
                <w:szCs w:val="32"/>
              </w:rPr>
            </w:pPr>
            <w:r>
              <w:rPr>
                <w:rFonts w:ascii="Arial" w:hAnsi="Arial"/>
                <w:color w:val="4472C4"/>
                <w:sz w:val="32"/>
                <w:szCs w:val="32"/>
              </w:rPr>
              <w:t xml:space="preserve">Qualitative </w:t>
            </w:r>
          </w:p>
        </w:tc>
        <w:tc>
          <w:tcPr>
            <w:tcW w:w="2488" w:type="dxa"/>
            <w:tcBorders>
              <w:top w:val="single" w:sz="4" w:space="0" w:color="000000"/>
              <w:left w:val="single" w:sz="4" w:space="0" w:color="auto"/>
              <w:bottom w:val="single" w:sz="4" w:space="0" w:color="000000"/>
              <w:right w:val="single" w:sz="4" w:space="0" w:color="000000"/>
            </w:tcBorders>
            <w:shd w:val="clear" w:color="auto" w:fill="auto"/>
          </w:tcPr>
          <w:p w14:paraId="0AFF0D71" w14:textId="75B34F63" w:rsidR="004629BF" w:rsidRDefault="004629BF">
            <w:pPr>
              <w:suppressAutoHyphens w:val="0"/>
              <w:rPr>
                <w:rFonts w:ascii="Arial" w:hAnsi="Arial"/>
                <w:color w:val="4472C4"/>
                <w:sz w:val="32"/>
                <w:szCs w:val="32"/>
              </w:rPr>
            </w:pPr>
          </w:p>
          <w:p w14:paraId="7AF970AA" w14:textId="77777777" w:rsidR="004629BF" w:rsidRDefault="004629BF">
            <w:pPr>
              <w:suppressAutoHyphens w:val="0"/>
              <w:rPr>
                <w:rFonts w:ascii="Arial" w:hAnsi="Arial"/>
                <w:color w:val="4472C4"/>
                <w:sz w:val="32"/>
                <w:szCs w:val="32"/>
              </w:rPr>
            </w:pPr>
          </w:p>
          <w:p w14:paraId="79E2372C" w14:textId="77777777" w:rsidR="004629BF" w:rsidRDefault="004629BF">
            <w:pPr>
              <w:spacing w:after="0" w:line="240" w:lineRule="auto"/>
              <w:rPr>
                <w:rFonts w:ascii="Arial" w:hAnsi="Arial"/>
                <w:color w:val="4472C4"/>
                <w:sz w:val="32"/>
                <w:szCs w:val="32"/>
              </w:rPr>
            </w:pPr>
          </w:p>
          <w:p w14:paraId="15E3C23E" w14:textId="77777777" w:rsidR="00B85637" w:rsidRDefault="00B85637">
            <w:pPr>
              <w:spacing w:after="0" w:line="240" w:lineRule="auto"/>
              <w:rPr>
                <w:rFonts w:ascii="Arial" w:hAnsi="Arial"/>
                <w:color w:val="4472C4"/>
                <w:sz w:val="32"/>
                <w:szCs w:val="32"/>
              </w:rPr>
            </w:pPr>
          </w:p>
          <w:p w14:paraId="45466FB5" w14:textId="3A384C4B" w:rsidR="00B85637" w:rsidRDefault="00B85637">
            <w:pPr>
              <w:spacing w:after="0" w:line="240" w:lineRule="auto"/>
              <w:rPr>
                <w:rFonts w:ascii="Arial" w:hAnsi="Arial"/>
                <w:color w:val="4472C4"/>
                <w:sz w:val="32"/>
                <w:szCs w:val="32"/>
              </w:rPr>
            </w:pPr>
            <w:r w:rsidRPr="00B85637">
              <w:rPr>
                <w:rFonts w:ascii="Arial" w:hAnsi="Arial"/>
                <w:color w:val="4472C4"/>
                <w:sz w:val="32"/>
                <w:szCs w:val="32"/>
              </w:rPr>
              <w:t>275</w:t>
            </w:r>
          </w:p>
          <w:p w14:paraId="2C84A60F" w14:textId="77777777" w:rsidR="00B85637" w:rsidRDefault="00B85637">
            <w:pPr>
              <w:spacing w:after="0" w:line="240" w:lineRule="auto"/>
              <w:rPr>
                <w:rFonts w:ascii="Arial" w:hAnsi="Arial"/>
                <w:color w:val="4472C4"/>
                <w:sz w:val="32"/>
                <w:szCs w:val="32"/>
              </w:rPr>
            </w:pPr>
          </w:p>
          <w:p w14:paraId="6535CAA5" w14:textId="77777777" w:rsidR="003333DC" w:rsidRDefault="003333DC">
            <w:pPr>
              <w:spacing w:after="0" w:line="240" w:lineRule="auto"/>
              <w:rPr>
                <w:rFonts w:ascii="Arial" w:hAnsi="Arial"/>
                <w:color w:val="4472C4"/>
                <w:sz w:val="32"/>
                <w:szCs w:val="32"/>
              </w:rPr>
            </w:pPr>
          </w:p>
          <w:p w14:paraId="735099AA" w14:textId="77777777" w:rsidR="003333DC" w:rsidRDefault="003333DC">
            <w:pPr>
              <w:spacing w:after="0" w:line="240" w:lineRule="auto"/>
              <w:rPr>
                <w:rFonts w:ascii="Arial" w:hAnsi="Arial"/>
                <w:color w:val="4472C4"/>
                <w:sz w:val="32"/>
                <w:szCs w:val="32"/>
              </w:rPr>
            </w:pPr>
          </w:p>
          <w:p w14:paraId="5EDD9671" w14:textId="77777777" w:rsidR="003333DC" w:rsidRDefault="003333DC">
            <w:pPr>
              <w:spacing w:after="0" w:line="240" w:lineRule="auto"/>
              <w:rPr>
                <w:rFonts w:ascii="Arial" w:hAnsi="Arial"/>
                <w:color w:val="4472C4"/>
                <w:sz w:val="32"/>
                <w:szCs w:val="32"/>
              </w:rPr>
            </w:pPr>
          </w:p>
          <w:p w14:paraId="61AB04FE" w14:textId="77777777" w:rsidR="003333DC" w:rsidRDefault="003333DC">
            <w:pPr>
              <w:spacing w:after="0" w:line="240" w:lineRule="auto"/>
              <w:rPr>
                <w:rFonts w:ascii="Arial" w:hAnsi="Arial"/>
                <w:color w:val="4472C4"/>
                <w:sz w:val="32"/>
                <w:szCs w:val="32"/>
              </w:rPr>
            </w:pPr>
          </w:p>
          <w:p w14:paraId="7D5498DA" w14:textId="77777777" w:rsidR="003333DC" w:rsidRDefault="003333DC">
            <w:pPr>
              <w:spacing w:after="0" w:line="240" w:lineRule="auto"/>
              <w:rPr>
                <w:rFonts w:ascii="Arial" w:hAnsi="Arial"/>
                <w:color w:val="4472C4"/>
                <w:sz w:val="32"/>
                <w:szCs w:val="32"/>
              </w:rPr>
            </w:pPr>
          </w:p>
          <w:p w14:paraId="05CF90C5" w14:textId="77777777" w:rsidR="003333DC" w:rsidRDefault="003333DC">
            <w:pPr>
              <w:spacing w:after="0" w:line="240" w:lineRule="auto"/>
              <w:rPr>
                <w:rFonts w:ascii="Arial" w:hAnsi="Arial"/>
                <w:color w:val="4472C4"/>
                <w:sz w:val="32"/>
                <w:szCs w:val="32"/>
              </w:rPr>
            </w:pPr>
          </w:p>
          <w:p w14:paraId="3627A568" w14:textId="77777777" w:rsidR="003333DC" w:rsidRDefault="003333DC">
            <w:pPr>
              <w:spacing w:after="0" w:line="240" w:lineRule="auto"/>
              <w:rPr>
                <w:rFonts w:ascii="Arial" w:hAnsi="Arial"/>
                <w:color w:val="4472C4"/>
                <w:sz w:val="32"/>
                <w:szCs w:val="32"/>
              </w:rPr>
            </w:pPr>
            <w:r>
              <w:rPr>
                <w:rFonts w:ascii="Arial" w:hAnsi="Arial"/>
                <w:color w:val="4472C4"/>
                <w:sz w:val="32"/>
                <w:szCs w:val="32"/>
              </w:rPr>
              <w:t xml:space="preserve"> </w:t>
            </w:r>
            <w:r w:rsidRPr="003333DC">
              <w:rPr>
                <w:rFonts w:ascii="Arial" w:hAnsi="Arial"/>
                <w:color w:val="4472C4"/>
                <w:sz w:val="32"/>
                <w:szCs w:val="32"/>
              </w:rPr>
              <w:t>174</w:t>
            </w:r>
          </w:p>
          <w:p w14:paraId="5428FF2F" w14:textId="77777777" w:rsidR="00CE0EDE" w:rsidRDefault="00CE0EDE">
            <w:pPr>
              <w:spacing w:after="0" w:line="240" w:lineRule="auto"/>
              <w:rPr>
                <w:rFonts w:ascii="Arial" w:hAnsi="Arial"/>
                <w:color w:val="4472C4"/>
                <w:sz w:val="32"/>
                <w:szCs w:val="32"/>
              </w:rPr>
            </w:pPr>
          </w:p>
          <w:p w14:paraId="0052DB10" w14:textId="77777777" w:rsidR="00CE0EDE" w:rsidRDefault="00CE0EDE">
            <w:pPr>
              <w:spacing w:after="0" w:line="240" w:lineRule="auto"/>
              <w:rPr>
                <w:rFonts w:ascii="Arial" w:hAnsi="Arial"/>
                <w:color w:val="4472C4"/>
                <w:sz w:val="32"/>
                <w:szCs w:val="32"/>
              </w:rPr>
            </w:pPr>
          </w:p>
          <w:p w14:paraId="7C43D05E" w14:textId="77777777" w:rsidR="00CE0EDE" w:rsidRDefault="00CE0EDE">
            <w:pPr>
              <w:spacing w:after="0" w:line="240" w:lineRule="auto"/>
              <w:rPr>
                <w:rFonts w:ascii="Arial" w:hAnsi="Arial"/>
                <w:color w:val="4472C4"/>
                <w:sz w:val="32"/>
                <w:szCs w:val="32"/>
              </w:rPr>
            </w:pPr>
          </w:p>
          <w:p w14:paraId="49CCA064" w14:textId="77777777" w:rsidR="00CE0EDE" w:rsidRDefault="00CE0EDE">
            <w:pPr>
              <w:spacing w:after="0" w:line="240" w:lineRule="auto"/>
              <w:rPr>
                <w:rFonts w:ascii="Arial" w:hAnsi="Arial"/>
                <w:color w:val="4472C4"/>
                <w:sz w:val="32"/>
                <w:szCs w:val="32"/>
              </w:rPr>
            </w:pPr>
          </w:p>
          <w:p w14:paraId="7AD474BF" w14:textId="77777777" w:rsidR="00CE0EDE" w:rsidRDefault="00CE0EDE">
            <w:pPr>
              <w:spacing w:after="0" w:line="240" w:lineRule="auto"/>
              <w:rPr>
                <w:rFonts w:ascii="Arial" w:hAnsi="Arial"/>
                <w:color w:val="4472C4"/>
                <w:sz w:val="32"/>
                <w:szCs w:val="32"/>
              </w:rPr>
            </w:pPr>
          </w:p>
          <w:p w14:paraId="7AD40641" w14:textId="77777777" w:rsidR="00CE0EDE" w:rsidRDefault="00CE0EDE">
            <w:pPr>
              <w:spacing w:after="0" w:line="240" w:lineRule="auto"/>
              <w:rPr>
                <w:rFonts w:ascii="Arial" w:hAnsi="Arial"/>
                <w:color w:val="4472C4"/>
                <w:sz w:val="32"/>
                <w:szCs w:val="32"/>
              </w:rPr>
            </w:pPr>
          </w:p>
          <w:p w14:paraId="45EA9CAB" w14:textId="77777777" w:rsidR="00CE0EDE" w:rsidRDefault="00CE0EDE">
            <w:pPr>
              <w:spacing w:after="0" w:line="240" w:lineRule="auto"/>
              <w:rPr>
                <w:rFonts w:ascii="Arial" w:hAnsi="Arial"/>
                <w:color w:val="4472C4"/>
                <w:sz w:val="32"/>
                <w:szCs w:val="32"/>
              </w:rPr>
            </w:pPr>
          </w:p>
          <w:p w14:paraId="2E3FABFF" w14:textId="77777777" w:rsidR="00CE0EDE" w:rsidRDefault="00CE0EDE">
            <w:pPr>
              <w:spacing w:after="0" w:line="240" w:lineRule="auto"/>
              <w:rPr>
                <w:rFonts w:ascii="Arial" w:hAnsi="Arial"/>
                <w:color w:val="4472C4"/>
                <w:sz w:val="32"/>
                <w:szCs w:val="32"/>
              </w:rPr>
            </w:pPr>
          </w:p>
          <w:p w14:paraId="7379B8D5" w14:textId="77777777" w:rsidR="00CE0EDE" w:rsidRDefault="00CE0EDE">
            <w:pPr>
              <w:spacing w:after="0" w:line="240" w:lineRule="auto"/>
              <w:rPr>
                <w:rFonts w:ascii="Arial" w:hAnsi="Arial"/>
                <w:color w:val="4472C4"/>
                <w:sz w:val="32"/>
                <w:szCs w:val="32"/>
              </w:rPr>
            </w:pPr>
          </w:p>
          <w:p w14:paraId="4FFBD58D" w14:textId="77777777" w:rsidR="00CE0EDE" w:rsidRDefault="00CE0EDE">
            <w:pPr>
              <w:spacing w:after="0" w:line="240" w:lineRule="auto"/>
              <w:rPr>
                <w:rFonts w:ascii="Arial" w:hAnsi="Arial"/>
                <w:color w:val="4472C4"/>
                <w:sz w:val="32"/>
                <w:szCs w:val="32"/>
              </w:rPr>
            </w:pPr>
          </w:p>
          <w:p w14:paraId="28B65C32" w14:textId="77777777" w:rsidR="00F531DB" w:rsidRDefault="00F531DB">
            <w:pPr>
              <w:spacing w:after="0" w:line="240" w:lineRule="auto"/>
              <w:rPr>
                <w:rFonts w:ascii="Arial" w:hAnsi="Arial"/>
                <w:color w:val="4472C4"/>
                <w:sz w:val="32"/>
                <w:szCs w:val="32"/>
              </w:rPr>
            </w:pPr>
            <w:r w:rsidRPr="00F531DB">
              <w:rPr>
                <w:rFonts w:ascii="Arial" w:hAnsi="Arial"/>
                <w:color w:val="4472C4"/>
                <w:sz w:val="32"/>
                <w:szCs w:val="32"/>
              </w:rPr>
              <w:lastRenderedPageBreak/>
              <w:t>1,311,736</w:t>
            </w:r>
          </w:p>
          <w:p w14:paraId="310EA965" w14:textId="77777777" w:rsidR="0013482E" w:rsidRDefault="0013482E">
            <w:pPr>
              <w:spacing w:after="0" w:line="240" w:lineRule="auto"/>
              <w:rPr>
                <w:rFonts w:ascii="Arial" w:hAnsi="Arial"/>
                <w:color w:val="4472C4"/>
                <w:sz w:val="32"/>
                <w:szCs w:val="32"/>
              </w:rPr>
            </w:pPr>
          </w:p>
          <w:p w14:paraId="06639977" w14:textId="77777777" w:rsidR="0013482E" w:rsidRDefault="0013482E">
            <w:pPr>
              <w:spacing w:after="0" w:line="240" w:lineRule="auto"/>
              <w:rPr>
                <w:rFonts w:ascii="Arial" w:hAnsi="Arial"/>
                <w:color w:val="4472C4"/>
                <w:sz w:val="32"/>
                <w:szCs w:val="32"/>
              </w:rPr>
            </w:pPr>
          </w:p>
          <w:p w14:paraId="32AE225F" w14:textId="77777777" w:rsidR="0013482E" w:rsidRDefault="0013482E">
            <w:pPr>
              <w:spacing w:after="0" w:line="240" w:lineRule="auto"/>
              <w:rPr>
                <w:rFonts w:ascii="Arial" w:hAnsi="Arial"/>
                <w:color w:val="4472C4"/>
                <w:sz w:val="32"/>
                <w:szCs w:val="32"/>
              </w:rPr>
            </w:pPr>
          </w:p>
          <w:p w14:paraId="31137DDA" w14:textId="77777777" w:rsidR="0013482E" w:rsidRDefault="0013482E">
            <w:pPr>
              <w:spacing w:after="0" w:line="240" w:lineRule="auto"/>
              <w:rPr>
                <w:rFonts w:ascii="Arial" w:hAnsi="Arial"/>
                <w:color w:val="4472C4"/>
                <w:sz w:val="32"/>
                <w:szCs w:val="32"/>
              </w:rPr>
            </w:pPr>
          </w:p>
          <w:p w14:paraId="1E62E866" w14:textId="77777777" w:rsidR="0013482E" w:rsidRDefault="0013482E" w:rsidP="00255B9B">
            <w:pPr>
              <w:spacing w:after="0" w:line="240" w:lineRule="auto"/>
            </w:pPr>
            <w:r>
              <w:t xml:space="preserve"> 1 476 783</w:t>
            </w:r>
            <w:r>
              <w:t xml:space="preserve"> singleton children </w:t>
            </w:r>
            <w:r w:rsidR="00BB05B9">
              <w:t>+</w:t>
            </w:r>
            <w:r w:rsidR="00255B9B">
              <w:t>362 438 fathers and 458 234 mothers</w:t>
            </w:r>
          </w:p>
          <w:p w14:paraId="17403903" w14:textId="77777777" w:rsidR="00E95B52" w:rsidRDefault="00E95B52" w:rsidP="00255B9B">
            <w:pPr>
              <w:spacing w:after="0" w:line="240" w:lineRule="auto"/>
            </w:pPr>
          </w:p>
          <w:p w14:paraId="18031956" w14:textId="77777777" w:rsidR="00E95B52" w:rsidRDefault="00E95B52" w:rsidP="00255B9B">
            <w:pPr>
              <w:spacing w:after="0" w:line="240" w:lineRule="auto"/>
            </w:pPr>
          </w:p>
          <w:p w14:paraId="0ED732C3" w14:textId="77777777" w:rsidR="00E95B52" w:rsidRDefault="00E95B52" w:rsidP="00255B9B">
            <w:pPr>
              <w:spacing w:after="0" w:line="240" w:lineRule="auto"/>
            </w:pPr>
          </w:p>
          <w:p w14:paraId="0A0D72A4" w14:textId="77777777" w:rsidR="00E95B52" w:rsidRDefault="00E95B52" w:rsidP="00255B9B">
            <w:pPr>
              <w:spacing w:after="0" w:line="240" w:lineRule="auto"/>
            </w:pPr>
          </w:p>
          <w:p w14:paraId="600475F2" w14:textId="77777777" w:rsidR="00E95B52" w:rsidRDefault="00E95B52" w:rsidP="00255B9B">
            <w:pPr>
              <w:spacing w:after="0" w:line="240" w:lineRule="auto"/>
            </w:pPr>
          </w:p>
          <w:p w14:paraId="41F903B6" w14:textId="77777777" w:rsidR="00E95B52" w:rsidRDefault="00E95B52" w:rsidP="00255B9B">
            <w:pPr>
              <w:spacing w:after="0" w:line="240" w:lineRule="auto"/>
            </w:pPr>
          </w:p>
          <w:p w14:paraId="5018CFA8" w14:textId="77777777" w:rsidR="00E95B52" w:rsidRDefault="00E95B52" w:rsidP="00255B9B">
            <w:pPr>
              <w:spacing w:after="0" w:line="240" w:lineRule="auto"/>
            </w:pPr>
          </w:p>
          <w:p w14:paraId="416C7A7A" w14:textId="77777777" w:rsidR="00E95B52" w:rsidRDefault="00E95B52" w:rsidP="00255B9B">
            <w:pPr>
              <w:spacing w:after="0" w:line="240" w:lineRule="auto"/>
            </w:pPr>
          </w:p>
          <w:p w14:paraId="105B472C" w14:textId="77777777" w:rsidR="00E95B52" w:rsidRDefault="00E95B52" w:rsidP="00255B9B">
            <w:pPr>
              <w:spacing w:after="0" w:line="240" w:lineRule="auto"/>
            </w:pPr>
          </w:p>
          <w:p w14:paraId="6A32375C" w14:textId="63F13755" w:rsidR="00E95B52" w:rsidRPr="0013482E" w:rsidRDefault="00E95B52" w:rsidP="00255B9B">
            <w:pPr>
              <w:spacing w:after="0" w:line="240" w:lineRule="auto"/>
              <w:rPr>
                <w:rFonts w:ascii="Arial" w:hAnsi="Arial"/>
              </w:rPr>
            </w:pPr>
            <w:r>
              <w:t xml:space="preserve"> </w:t>
            </w:r>
            <w:r w:rsidR="00B359C9">
              <w:t xml:space="preserve">          </w:t>
            </w:r>
            <w:r w:rsidR="00157D84">
              <w:t>3</w:t>
            </w:r>
            <w:r w:rsidR="00B359C9">
              <w:t xml:space="preserve"> children</w:t>
            </w: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5E9DC" w14:textId="29CAF553" w:rsidR="004629BF" w:rsidRDefault="004629BF">
            <w:pPr>
              <w:spacing w:after="0" w:line="240" w:lineRule="auto"/>
              <w:rPr>
                <w:rFonts w:ascii="Fira Sans" w:hAnsi="Fira Sans"/>
                <w:color w:val="333333"/>
                <w:shd w:val="clear" w:color="auto" w:fill="F9F7F7"/>
              </w:rPr>
            </w:pPr>
            <w:r>
              <w:rPr>
                <w:rFonts w:ascii="Arial" w:hAnsi="Arial"/>
                <w:color w:val="000000" w:themeColor="text1"/>
              </w:rPr>
              <w:lastRenderedPageBreak/>
              <w:t>Evidence-based,</w:t>
            </w:r>
            <w:r>
              <w:rPr>
                <w:rFonts w:ascii="Roboto" w:hAnsi="Roboto"/>
                <w:color w:val="111111"/>
                <w:shd w:val="clear" w:color="auto" w:fill="FFFFFF"/>
              </w:rPr>
              <w:t xml:space="preserve"> observed an effect by combining smaller studies into one larger study,</w:t>
            </w:r>
            <w:r>
              <w:rPr>
                <w:rFonts w:ascii="Fira Sans" w:hAnsi="Fira Sans"/>
                <w:color w:val="333333"/>
                <w:shd w:val="clear" w:color="auto" w:fill="F9F7F7"/>
              </w:rPr>
              <w:t xml:space="preserve"> statistically combine results of comparable studies.</w:t>
            </w:r>
          </w:p>
          <w:p w14:paraId="02639DDB" w14:textId="77777777" w:rsidR="004629BF" w:rsidRDefault="004629BF">
            <w:pPr>
              <w:spacing w:after="0" w:line="240" w:lineRule="auto"/>
              <w:rPr>
                <w:rFonts w:ascii="Fira Sans" w:hAnsi="Fira Sans"/>
                <w:color w:val="333333"/>
                <w:shd w:val="clear" w:color="auto" w:fill="F9F7F7"/>
              </w:rPr>
            </w:pPr>
          </w:p>
          <w:p w14:paraId="4ADB06D2" w14:textId="77777777" w:rsidR="004629BF" w:rsidRDefault="004629BF">
            <w:pPr>
              <w:spacing w:after="0" w:line="240" w:lineRule="auto"/>
              <w:rPr>
                <w:rFonts w:ascii="Fira Sans" w:hAnsi="Fira Sans"/>
                <w:color w:val="333333"/>
                <w:shd w:val="clear" w:color="auto" w:fill="F9F7F7"/>
              </w:rPr>
            </w:pPr>
            <w:r>
              <w:rPr>
                <w:rFonts w:ascii="Fira Sans" w:hAnsi="Fira Sans"/>
                <w:color w:val="333333"/>
                <w:shd w:val="clear" w:color="auto" w:fill="F9F7F7"/>
              </w:rPr>
              <w:t>Longitudinal study.</w:t>
            </w:r>
          </w:p>
          <w:p w14:paraId="02F0D5D4" w14:textId="77777777" w:rsidR="004629BF" w:rsidRDefault="004629BF">
            <w:pPr>
              <w:spacing w:after="0" w:line="240" w:lineRule="auto"/>
              <w:rPr>
                <w:rFonts w:ascii="Fira Sans" w:hAnsi="Fira Sans"/>
                <w:color w:val="333333"/>
                <w:shd w:val="clear" w:color="auto" w:fill="F9F7F7"/>
              </w:rPr>
            </w:pPr>
          </w:p>
          <w:p w14:paraId="188709F2" w14:textId="77777777" w:rsidR="004629BF" w:rsidRDefault="004629BF">
            <w:pPr>
              <w:spacing w:after="0" w:line="240" w:lineRule="auto"/>
              <w:rPr>
                <w:rFonts w:ascii="Fira Sans" w:hAnsi="Fira Sans"/>
                <w:color w:val="333333"/>
                <w:shd w:val="clear" w:color="auto" w:fill="F9F7F7"/>
              </w:rPr>
            </w:pPr>
          </w:p>
          <w:p w14:paraId="6D963ED7" w14:textId="77777777" w:rsidR="004629BF" w:rsidRDefault="004629BF">
            <w:pPr>
              <w:spacing w:after="0" w:line="240" w:lineRule="auto"/>
              <w:rPr>
                <w:rFonts w:ascii="Fira Sans" w:hAnsi="Fira Sans"/>
                <w:color w:val="333333"/>
                <w:shd w:val="clear" w:color="auto" w:fill="F9F7F7"/>
              </w:rPr>
            </w:pPr>
          </w:p>
          <w:p w14:paraId="664B5435" w14:textId="77777777" w:rsidR="004629BF" w:rsidRDefault="004629BF">
            <w:pPr>
              <w:spacing w:after="0" w:line="240" w:lineRule="auto"/>
              <w:rPr>
                <w:rFonts w:ascii="Fira Sans" w:hAnsi="Fira Sans"/>
                <w:color w:val="333333"/>
                <w:shd w:val="clear" w:color="auto" w:fill="F9F7F7"/>
              </w:rPr>
            </w:pPr>
          </w:p>
          <w:p w14:paraId="24FF99D4" w14:textId="77777777" w:rsidR="004629BF" w:rsidRDefault="004629BF">
            <w:pPr>
              <w:spacing w:after="0" w:line="240" w:lineRule="auto"/>
              <w:rPr>
                <w:rFonts w:ascii="Fira Sans" w:hAnsi="Fira Sans"/>
                <w:color w:val="333333"/>
                <w:shd w:val="clear" w:color="auto" w:fill="F9F7F7"/>
              </w:rPr>
            </w:pPr>
          </w:p>
          <w:p w14:paraId="7E508EB2" w14:textId="77777777" w:rsidR="004629BF" w:rsidRDefault="004629BF">
            <w:pPr>
              <w:spacing w:after="0" w:line="240" w:lineRule="auto"/>
              <w:rPr>
                <w:rFonts w:ascii="Fira Sans" w:hAnsi="Fira Sans"/>
                <w:color w:val="333333"/>
                <w:shd w:val="clear" w:color="auto" w:fill="F9F7F7"/>
              </w:rPr>
            </w:pPr>
          </w:p>
          <w:p w14:paraId="75D2FDC5" w14:textId="77777777" w:rsidR="004629BF" w:rsidRDefault="004629BF">
            <w:pPr>
              <w:spacing w:after="0" w:line="240" w:lineRule="auto"/>
              <w:rPr>
                <w:rFonts w:ascii="Fira Sans" w:hAnsi="Fira Sans"/>
                <w:color w:val="333333"/>
                <w:shd w:val="clear" w:color="auto" w:fill="F9F7F7"/>
              </w:rPr>
            </w:pPr>
          </w:p>
          <w:p w14:paraId="521760F8" w14:textId="77777777" w:rsidR="004629BF" w:rsidRDefault="004629BF">
            <w:pPr>
              <w:spacing w:after="0" w:line="240" w:lineRule="auto"/>
              <w:rPr>
                <w:rFonts w:ascii="Fira Sans" w:hAnsi="Fira Sans"/>
                <w:color w:val="333333"/>
                <w:shd w:val="clear" w:color="auto" w:fill="F9F7F7"/>
              </w:rPr>
            </w:pPr>
          </w:p>
          <w:p w14:paraId="41E51885" w14:textId="77777777" w:rsidR="004629BF" w:rsidRDefault="004629BF">
            <w:pPr>
              <w:spacing w:after="0" w:line="240" w:lineRule="auto"/>
              <w:rPr>
                <w:rFonts w:ascii="Fira Sans" w:hAnsi="Fira Sans"/>
                <w:color w:val="333333"/>
                <w:shd w:val="clear" w:color="auto" w:fill="F9F7F7"/>
              </w:rPr>
            </w:pPr>
          </w:p>
          <w:p w14:paraId="2DAA4DD4" w14:textId="77777777" w:rsidR="00B01D92" w:rsidRDefault="00B01D92">
            <w:pPr>
              <w:spacing w:after="0" w:line="240" w:lineRule="auto"/>
              <w:rPr>
                <w:rFonts w:ascii="Fira Sans" w:hAnsi="Fira Sans"/>
                <w:color w:val="333333"/>
                <w:shd w:val="clear" w:color="auto" w:fill="F9F7F7"/>
              </w:rPr>
            </w:pPr>
          </w:p>
          <w:p w14:paraId="630A55A5" w14:textId="1B83E30E" w:rsidR="004629BF" w:rsidRDefault="004629BF">
            <w:pPr>
              <w:spacing w:after="0" w:line="240" w:lineRule="auto"/>
              <w:rPr>
                <w:rFonts w:ascii="Fira Sans" w:hAnsi="Fira Sans"/>
                <w:color w:val="333333"/>
                <w:shd w:val="clear" w:color="auto" w:fill="F9F7F7"/>
              </w:rPr>
            </w:pPr>
            <w:r>
              <w:rPr>
                <w:rFonts w:ascii="Fira Sans" w:hAnsi="Fira Sans"/>
                <w:color w:val="333333"/>
                <w:shd w:val="clear" w:color="auto" w:fill="F9F7F7"/>
              </w:rPr>
              <w:t>Gives directions for further research.</w:t>
            </w:r>
          </w:p>
          <w:p w14:paraId="5ABD4B9C" w14:textId="77777777" w:rsidR="004629BF" w:rsidRDefault="004629BF">
            <w:pPr>
              <w:spacing w:after="0" w:line="240" w:lineRule="auto"/>
              <w:rPr>
                <w:rFonts w:ascii="Arial" w:hAnsi="Arial"/>
                <w:color w:val="000000" w:themeColor="text1"/>
              </w:rPr>
            </w:pPr>
          </w:p>
          <w:p w14:paraId="501A57C4" w14:textId="77777777" w:rsidR="004629BF" w:rsidRDefault="004629BF">
            <w:pPr>
              <w:spacing w:after="0" w:line="240" w:lineRule="auto"/>
              <w:rPr>
                <w:rFonts w:ascii="Arial" w:hAnsi="Arial"/>
                <w:color w:val="000000" w:themeColor="text1"/>
              </w:rPr>
            </w:pPr>
          </w:p>
          <w:p w14:paraId="7C126F31" w14:textId="77777777" w:rsidR="004629BF" w:rsidRDefault="004629BF">
            <w:pPr>
              <w:spacing w:after="0" w:line="240" w:lineRule="auto"/>
              <w:rPr>
                <w:rFonts w:ascii="Arial" w:hAnsi="Arial"/>
                <w:color w:val="000000" w:themeColor="text1"/>
              </w:rPr>
            </w:pPr>
          </w:p>
          <w:p w14:paraId="4F20A959" w14:textId="77777777" w:rsidR="004629BF" w:rsidRDefault="004629BF">
            <w:pPr>
              <w:spacing w:after="0" w:line="240" w:lineRule="auto"/>
              <w:rPr>
                <w:rFonts w:ascii="Arial" w:hAnsi="Arial"/>
                <w:color w:val="000000" w:themeColor="text1"/>
              </w:rPr>
            </w:pPr>
          </w:p>
          <w:p w14:paraId="7B5509B4" w14:textId="77777777" w:rsidR="007A50BE" w:rsidRDefault="007A50BE">
            <w:pPr>
              <w:spacing w:after="0" w:line="240" w:lineRule="auto"/>
              <w:rPr>
                <w:rFonts w:ascii="Arial" w:hAnsi="Arial"/>
                <w:color w:val="000000" w:themeColor="text1"/>
              </w:rPr>
            </w:pPr>
          </w:p>
          <w:p w14:paraId="3DF96885" w14:textId="77777777" w:rsidR="007A50BE" w:rsidRDefault="007A50BE">
            <w:pPr>
              <w:spacing w:after="0" w:line="240" w:lineRule="auto"/>
              <w:rPr>
                <w:rFonts w:ascii="Arial" w:hAnsi="Arial"/>
                <w:color w:val="000000" w:themeColor="text1"/>
              </w:rPr>
            </w:pPr>
          </w:p>
          <w:p w14:paraId="32D967A6" w14:textId="77777777" w:rsidR="007A50BE" w:rsidRDefault="007A50BE">
            <w:pPr>
              <w:spacing w:after="0" w:line="240" w:lineRule="auto"/>
              <w:rPr>
                <w:rFonts w:ascii="Arial" w:hAnsi="Arial"/>
                <w:color w:val="000000" w:themeColor="text1"/>
              </w:rPr>
            </w:pPr>
          </w:p>
          <w:p w14:paraId="2A4EB419" w14:textId="242B794E" w:rsidR="004629BF" w:rsidRDefault="00BC1A4A">
            <w:pPr>
              <w:spacing w:after="0" w:line="240" w:lineRule="auto"/>
              <w:rPr>
                <w:rFonts w:ascii="Arial" w:hAnsi="Arial"/>
                <w:color w:val="000000" w:themeColor="text1"/>
              </w:rPr>
            </w:pPr>
            <w:r>
              <w:rPr>
                <w:rFonts w:ascii="Arial" w:hAnsi="Arial"/>
                <w:color w:val="000000" w:themeColor="text1"/>
              </w:rPr>
              <w:t>Evidence based</w:t>
            </w:r>
          </w:p>
          <w:p w14:paraId="5D6483E4" w14:textId="77777777" w:rsidR="007A50BE" w:rsidRDefault="007A50BE" w:rsidP="00133772">
            <w:pPr>
              <w:spacing w:after="0" w:line="240" w:lineRule="auto"/>
              <w:rPr>
                <w:rFonts w:ascii="Arial" w:hAnsi="Arial"/>
                <w:color w:val="000000" w:themeColor="text1"/>
              </w:rPr>
            </w:pPr>
          </w:p>
          <w:p w14:paraId="3BD39C87" w14:textId="77777777" w:rsidR="007A50BE" w:rsidRDefault="007A50BE" w:rsidP="00133772">
            <w:pPr>
              <w:spacing w:after="0" w:line="240" w:lineRule="auto"/>
              <w:rPr>
                <w:rFonts w:ascii="Arial" w:hAnsi="Arial"/>
                <w:color w:val="000000" w:themeColor="text1"/>
              </w:rPr>
            </w:pPr>
          </w:p>
          <w:p w14:paraId="734C1480" w14:textId="77777777" w:rsidR="007A50BE" w:rsidRDefault="007A50BE" w:rsidP="00133772">
            <w:pPr>
              <w:spacing w:after="0" w:line="240" w:lineRule="auto"/>
              <w:rPr>
                <w:rFonts w:ascii="Arial" w:hAnsi="Arial"/>
                <w:color w:val="000000" w:themeColor="text1"/>
              </w:rPr>
            </w:pPr>
          </w:p>
          <w:p w14:paraId="57469681" w14:textId="77777777" w:rsidR="007A50BE" w:rsidRDefault="007A50BE" w:rsidP="00133772">
            <w:pPr>
              <w:spacing w:after="0" w:line="240" w:lineRule="auto"/>
              <w:rPr>
                <w:rFonts w:ascii="Arial" w:hAnsi="Arial"/>
                <w:color w:val="000000" w:themeColor="text1"/>
              </w:rPr>
            </w:pPr>
          </w:p>
          <w:p w14:paraId="492CAEB1" w14:textId="77777777" w:rsidR="007A50BE" w:rsidRDefault="007A50BE" w:rsidP="00133772">
            <w:pPr>
              <w:spacing w:after="0" w:line="240" w:lineRule="auto"/>
              <w:rPr>
                <w:rFonts w:ascii="Arial" w:hAnsi="Arial"/>
                <w:color w:val="000000" w:themeColor="text1"/>
              </w:rPr>
            </w:pPr>
          </w:p>
          <w:p w14:paraId="3B39BA4C" w14:textId="585416E1" w:rsidR="004629BF" w:rsidRDefault="004629BF" w:rsidP="00133772">
            <w:pPr>
              <w:spacing w:after="0" w:line="240" w:lineRule="auto"/>
              <w:rPr>
                <w:rFonts w:ascii="Arial" w:hAnsi="Arial"/>
                <w:color w:val="000000" w:themeColor="text1"/>
              </w:rPr>
            </w:pPr>
            <w:r>
              <w:rPr>
                <w:rFonts w:ascii="Arial" w:hAnsi="Arial"/>
                <w:color w:val="000000" w:themeColor="text1"/>
              </w:rPr>
              <w:lastRenderedPageBreak/>
              <w:t>Large sample size. Longitudinal data.</w:t>
            </w:r>
          </w:p>
          <w:p w14:paraId="7145F8F2" w14:textId="77777777" w:rsidR="004629BF" w:rsidRDefault="004629BF">
            <w:pPr>
              <w:spacing w:after="0" w:line="240" w:lineRule="auto"/>
              <w:rPr>
                <w:rFonts w:ascii="Arial" w:hAnsi="Arial"/>
                <w:color w:val="000000" w:themeColor="text1"/>
              </w:rPr>
            </w:pPr>
          </w:p>
          <w:p w14:paraId="6AB24CAE" w14:textId="77777777" w:rsidR="004629BF" w:rsidRDefault="004629BF">
            <w:pPr>
              <w:spacing w:after="0" w:line="240" w:lineRule="auto"/>
              <w:rPr>
                <w:rFonts w:ascii="Arial" w:hAnsi="Arial"/>
                <w:color w:val="000000" w:themeColor="text1"/>
              </w:rPr>
            </w:pPr>
          </w:p>
          <w:p w14:paraId="5E4C08EF" w14:textId="77777777" w:rsidR="004629BF" w:rsidRDefault="004629BF">
            <w:pPr>
              <w:spacing w:after="0" w:line="240" w:lineRule="auto"/>
              <w:rPr>
                <w:rFonts w:ascii="Arial" w:hAnsi="Arial"/>
                <w:color w:val="000000" w:themeColor="text1"/>
              </w:rPr>
            </w:pPr>
          </w:p>
          <w:p w14:paraId="58CFB3BF" w14:textId="77777777" w:rsidR="004629BF" w:rsidRDefault="004629BF">
            <w:pPr>
              <w:spacing w:after="0" w:line="240" w:lineRule="auto"/>
              <w:rPr>
                <w:rFonts w:ascii="Arial" w:hAnsi="Arial"/>
                <w:color w:val="000000" w:themeColor="text1"/>
              </w:rPr>
            </w:pPr>
          </w:p>
          <w:p w14:paraId="6CCB3DB8" w14:textId="77777777" w:rsidR="004629BF" w:rsidRDefault="004629BF">
            <w:pPr>
              <w:spacing w:after="0" w:line="240" w:lineRule="auto"/>
              <w:rPr>
                <w:rFonts w:ascii="Arial" w:hAnsi="Arial"/>
                <w:color w:val="000000" w:themeColor="text1"/>
              </w:rPr>
            </w:pPr>
            <w:r>
              <w:rPr>
                <w:rFonts w:ascii="Arial" w:hAnsi="Arial"/>
                <w:color w:val="000000" w:themeColor="text1"/>
              </w:rPr>
              <w:t>Current study. Large sample size. Gives direction for further research.</w:t>
            </w:r>
          </w:p>
          <w:p w14:paraId="7537B859" w14:textId="77777777" w:rsidR="004629BF" w:rsidRDefault="004629BF">
            <w:pPr>
              <w:spacing w:after="0" w:line="240" w:lineRule="auto"/>
              <w:rPr>
                <w:rFonts w:ascii="Arial" w:hAnsi="Arial"/>
                <w:color w:val="000000" w:themeColor="text1"/>
              </w:rPr>
            </w:pPr>
          </w:p>
          <w:p w14:paraId="4E564361" w14:textId="77777777" w:rsidR="004629BF" w:rsidRDefault="004629BF">
            <w:pPr>
              <w:spacing w:after="0" w:line="240" w:lineRule="auto"/>
              <w:rPr>
                <w:rFonts w:ascii="Arial" w:hAnsi="Arial"/>
                <w:color w:val="000000" w:themeColor="text1"/>
              </w:rPr>
            </w:pPr>
          </w:p>
          <w:p w14:paraId="55303BBB" w14:textId="77777777" w:rsidR="004629BF" w:rsidRDefault="004629BF">
            <w:pPr>
              <w:spacing w:after="0" w:line="240" w:lineRule="auto"/>
              <w:rPr>
                <w:rFonts w:ascii="Arial" w:hAnsi="Arial"/>
                <w:color w:val="000000" w:themeColor="text1"/>
              </w:rPr>
            </w:pPr>
          </w:p>
          <w:p w14:paraId="1167A71E" w14:textId="77777777" w:rsidR="004629BF" w:rsidRDefault="004629BF">
            <w:pPr>
              <w:spacing w:after="0" w:line="240" w:lineRule="auto"/>
              <w:rPr>
                <w:rFonts w:ascii="Arial" w:hAnsi="Arial"/>
                <w:color w:val="000000" w:themeColor="text1"/>
              </w:rPr>
            </w:pPr>
          </w:p>
          <w:p w14:paraId="47A73B38" w14:textId="77777777" w:rsidR="004629BF" w:rsidRDefault="004629BF">
            <w:pPr>
              <w:spacing w:after="0" w:line="240" w:lineRule="auto"/>
              <w:rPr>
                <w:rFonts w:ascii="Arial" w:hAnsi="Arial"/>
                <w:color w:val="000000" w:themeColor="text1"/>
              </w:rPr>
            </w:pPr>
          </w:p>
          <w:p w14:paraId="572C3220" w14:textId="77777777" w:rsidR="004629BF" w:rsidRDefault="004629BF">
            <w:pPr>
              <w:spacing w:after="0" w:line="240" w:lineRule="auto"/>
              <w:rPr>
                <w:rFonts w:ascii="Arial" w:hAnsi="Arial"/>
                <w:color w:val="000000" w:themeColor="text1"/>
              </w:rPr>
            </w:pPr>
          </w:p>
          <w:p w14:paraId="6F8BDAEF" w14:textId="77777777" w:rsidR="004629BF" w:rsidRDefault="004629BF">
            <w:pPr>
              <w:spacing w:after="0" w:line="240" w:lineRule="auto"/>
              <w:rPr>
                <w:rFonts w:ascii="Arial" w:hAnsi="Arial"/>
                <w:color w:val="000000" w:themeColor="text1"/>
              </w:rPr>
            </w:pPr>
          </w:p>
          <w:p w14:paraId="509BFAB0" w14:textId="7BF4B6D0" w:rsidR="004629BF" w:rsidRDefault="004629BF">
            <w:pPr>
              <w:spacing w:after="0" w:line="240" w:lineRule="auto"/>
              <w:rPr>
                <w:rFonts w:ascii="Arial" w:hAnsi="Arial"/>
                <w:color w:val="000000" w:themeColor="text1"/>
              </w:rPr>
            </w:pPr>
          </w:p>
          <w:p w14:paraId="5043C7EB" w14:textId="539EE9A1" w:rsidR="004629BF" w:rsidRPr="00245952" w:rsidRDefault="004629BF">
            <w:pPr>
              <w:spacing w:after="0" w:line="240" w:lineRule="auto"/>
              <w:rPr>
                <w:rFonts w:ascii="Arial" w:hAnsi="Arial"/>
                <w:color w:val="000000" w:themeColor="text1"/>
              </w:rPr>
            </w:pPr>
            <w:r>
              <w:rPr>
                <w:rFonts w:ascii="Arial" w:hAnsi="Arial"/>
                <w:color w:val="000000" w:themeColor="text1"/>
              </w:rPr>
              <w:t>Research was conducted with approval of and under the licence of reliable governmental bodies.</w:t>
            </w:r>
          </w:p>
        </w:tc>
        <w:tc>
          <w:tcPr>
            <w:tcW w:w="4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15E742" w14:textId="77777777" w:rsidR="004629BF" w:rsidRDefault="004629BF">
            <w:pPr>
              <w:spacing w:after="0" w:line="240" w:lineRule="auto"/>
              <w:rPr>
                <w:rFonts w:ascii="Arial" w:hAnsi="Arial"/>
              </w:rPr>
            </w:pPr>
            <w:r>
              <w:rPr>
                <w:rFonts w:ascii="Arial" w:hAnsi="Arial"/>
              </w:rPr>
              <w:lastRenderedPageBreak/>
              <w:t>No trials and experiments involved. No interviews or surveys involved.</w:t>
            </w:r>
          </w:p>
          <w:p w14:paraId="17FDA2CE" w14:textId="77777777" w:rsidR="004629BF" w:rsidRDefault="004629BF">
            <w:pPr>
              <w:spacing w:after="0" w:line="240" w:lineRule="auto"/>
              <w:rPr>
                <w:rFonts w:ascii="Arial" w:hAnsi="Arial"/>
              </w:rPr>
            </w:pPr>
          </w:p>
          <w:p w14:paraId="6A451D78" w14:textId="77777777" w:rsidR="004629BF" w:rsidRDefault="004629BF">
            <w:pPr>
              <w:spacing w:after="0" w:line="240" w:lineRule="auto"/>
              <w:rPr>
                <w:rFonts w:ascii="Arial" w:hAnsi="Arial"/>
              </w:rPr>
            </w:pPr>
          </w:p>
          <w:p w14:paraId="24DA8022" w14:textId="77777777" w:rsidR="004629BF" w:rsidRDefault="004629BF">
            <w:pPr>
              <w:spacing w:after="0" w:line="240" w:lineRule="auto"/>
              <w:rPr>
                <w:rFonts w:ascii="Arial" w:hAnsi="Arial"/>
              </w:rPr>
            </w:pPr>
          </w:p>
          <w:p w14:paraId="57BF3410" w14:textId="77777777" w:rsidR="004629BF" w:rsidRDefault="004629BF">
            <w:pPr>
              <w:spacing w:after="0" w:line="240" w:lineRule="auto"/>
              <w:rPr>
                <w:rFonts w:ascii="Arial" w:hAnsi="Arial"/>
              </w:rPr>
            </w:pPr>
          </w:p>
          <w:p w14:paraId="0DE98B34" w14:textId="77777777" w:rsidR="004629BF" w:rsidRDefault="004629BF">
            <w:pPr>
              <w:spacing w:after="0" w:line="240" w:lineRule="auto"/>
              <w:rPr>
                <w:rFonts w:ascii="Arial" w:hAnsi="Arial"/>
              </w:rPr>
            </w:pPr>
          </w:p>
          <w:p w14:paraId="3523A2A4" w14:textId="77777777" w:rsidR="00D02132" w:rsidRDefault="00D02132">
            <w:pPr>
              <w:spacing w:after="0" w:line="240" w:lineRule="auto"/>
              <w:rPr>
                <w:rFonts w:ascii="Arial" w:hAnsi="Arial"/>
              </w:rPr>
            </w:pPr>
          </w:p>
          <w:p w14:paraId="0F2BC5AC" w14:textId="332345B2" w:rsidR="004629BF" w:rsidRDefault="004629BF">
            <w:pPr>
              <w:spacing w:after="0" w:line="240" w:lineRule="auto"/>
              <w:rPr>
                <w:rFonts w:ascii="Arial" w:hAnsi="Arial"/>
              </w:rPr>
            </w:pPr>
            <w:r>
              <w:rPr>
                <w:rFonts w:ascii="Arial" w:hAnsi="Arial"/>
              </w:rPr>
              <w:t>This was the f</w:t>
            </w:r>
            <w:r w:rsidRPr="00FD0B58">
              <w:rPr>
                <w:rFonts w:ascii="Arial" w:hAnsi="Arial"/>
              </w:rPr>
              <w:t>irst account of children born to mothers who reported having depression symptoms while pregnant suffering from ongoing neurologic effects.</w:t>
            </w:r>
            <w:r>
              <w:rPr>
                <w:rFonts w:ascii="Arial" w:hAnsi="Arial"/>
              </w:rPr>
              <w:t xml:space="preserve"> There may be updated research on this topic. The sample size was small. Does not give direction for further research.</w:t>
            </w:r>
          </w:p>
          <w:p w14:paraId="61DC5D74" w14:textId="77777777" w:rsidR="004629BF" w:rsidRDefault="004629BF">
            <w:pPr>
              <w:spacing w:after="0" w:line="240" w:lineRule="auto"/>
              <w:rPr>
                <w:rFonts w:ascii="Arial" w:hAnsi="Arial"/>
              </w:rPr>
            </w:pPr>
          </w:p>
          <w:p w14:paraId="5D588EF0" w14:textId="77777777" w:rsidR="004629BF" w:rsidRDefault="004629BF">
            <w:pPr>
              <w:spacing w:after="0" w:line="240" w:lineRule="auto"/>
              <w:rPr>
                <w:rFonts w:ascii="Arial" w:hAnsi="Arial"/>
              </w:rPr>
            </w:pPr>
          </w:p>
          <w:p w14:paraId="5ABCABBA" w14:textId="77777777" w:rsidR="004629BF" w:rsidRDefault="004629BF">
            <w:pPr>
              <w:spacing w:after="0" w:line="240" w:lineRule="auto"/>
              <w:rPr>
                <w:rFonts w:ascii="Arial" w:hAnsi="Arial"/>
              </w:rPr>
            </w:pPr>
          </w:p>
          <w:p w14:paraId="249924F8" w14:textId="77777777" w:rsidR="004629BF" w:rsidRDefault="004629BF">
            <w:pPr>
              <w:spacing w:after="0" w:line="240" w:lineRule="auto"/>
              <w:rPr>
                <w:rFonts w:ascii="Arial" w:hAnsi="Arial"/>
              </w:rPr>
            </w:pPr>
          </w:p>
          <w:p w14:paraId="2218A3E3" w14:textId="77777777" w:rsidR="004629BF" w:rsidRDefault="004629BF">
            <w:pPr>
              <w:spacing w:after="0" w:line="240" w:lineRule="auto"/>
              <w:rPr>
                <w:rFonts w:ascii="Arial" w:hAnsi="Arial"/>
              </w:rPr>
            </w:pPr>
            <w:r>
              <w:rPr>
                <w:rFonts w:ascii="Arial" w:hAnsi="Arial"/>
              </w:rPr>
              <w:t>Data was collected from a specific age range. Small sample size.</w:t>
            </w:r>
            <w:r w:rsidRPr="00214A14">
              <w:rPr>
                <w:rFonts w:ascii="Arial" w:hAnsi="Arial"/>
              </w:rPr>
              <w:t xml:space="preserve"> </w:t>
            </w:r>
            <w:r>
              <w:rPr>
                <w:rFonts w:ascii="Arial" w:hAnsi="Arial"/>
              </w:rPr>
              <w:t>D</w:t>
            </w:r>
            <w:r w:rsidRPr="00214A14">
              <w:rPr>
                <w:rFonts w:ascii="Arial" w:hAnsi="Arial"/>
              </w:rPr>
              <w:t>at</w:t>
            </w:r>
            <w:r>
              <w:rPr>
                <w:rFonts w:ascii="Arial" w:hAnsi="Arial"/>
              </w:rPr>
              <w:t>a</w:t>
            </w:r>
            <w:r w:rsidRPr="00214A14">
              <w:rPr>
                <w:rFonts w:ascii="Arial" w:hAnsi="Arial"/>
              </w:rPr>
              <w:t xml:space="preserve"> were collected at a single time-point.</w:t>
            </w:r>
            <w:r>
              <w:rPr>
                <w:rFonts w:ascii="Arial" w:hAnsi="Arial"/>
              </w:rPr>
              <w:t xml:space="preserve"> Not all questionnaires were completed by biological mothers. Only questionnaires completed by biological mothers were included which further slimmed the data down. </w:t>
            </w:r>
          </w:p>
          <w:p w14:paraId="7D3902C3" w14:textId="77777777" w:rsidR="004629BF" w:rsidRDefault="004629BF">
            <w:pPr>
              <w:spacing w:after="0" w:line="240" w:lineRule="auto"/>
              <w:rPr>
                <w:rFonts w:ascii="Arial" w:hAnsi="Arial"/>
              </w:rPr>
            </w:pPr>
          </w:p>
          <w:p w14:paraId="23CA2229" w14:textId="77777777" w:rsidR="004629BF" w:rsidRDefault="004629BF">
            <w:pPr>
              <w:spacing w:after="0" w:line="240" w:lineRule="auto"/>
              <w:rPr>
                <w:rFonts w:ascii="Arial" w:hAnsi="Arial"/>
              </w:rPr>
            </w:pPr>
          </w:p>
          <w:p w14:paraId="2F4B9901" w14:textId="33EF1976" w:rsidR="004629BF" w:rsidRDefault="004629BF">
            <w:pPr>
              <w:spacing w:after="0" w:line="240" w:lineRule="auto"/>
              <w:rPr>
                <w:rFonts w:ascii="Arial" w:hAnsi="Arial"/>
              </w:rPr>
            </w:pPr>
            <w:r>
              <w:rPr>
                <w:rFonts w:ascii="Arial" w:hAnsi="Arial"/>
              </w:rPr>
              <w:t xml:space="preserve">No practical </w:t>
            </w:r>
            <w:r w:rsidR="00930243">
              <w:rPr>
                <w:rFonts w:ascii="Arial" w:hAnsi="Arial"/>
              </w:rPr>
              <w:t>surveys</w:t>
            </w:r>
            <w:r>
              <w:rPr>
                <w:rFonts w:ascii="Arial" w:hAnsi="Arial"/>
              </w:rPr>
              <w:t xml:space="preserve"> or </w:t>
            </w:r>
            <w:r w:rsidR="00930243">
              <w:rPr>
                <w:rFonts w:ascii="Arial" w:hAnsi="Arial"/>
              </w:rPr>
              <w:t>interviews. Time</w:t>
            </w:r>
            <w:r>
              <w:rPr>
                <w:rFonts w:ascii="Arial" w:hAnsi="Arial"/>
              </w:rPr>
              <w:t xml:space="preserve"> consuming and expensive.</w:t>
            </w:r>
          </w:p>
          <w:p w14:paraId="67236514" w14:textId="53E9AD05" w:rsidR="00C15761" w:rsidRDefault="00C15761">
            <w:pPr>
              <w:spacing w:after="0" w:line="240" w:lineRule="auto"/>
              <w:rPr>
                <w:rFonts w:ascii="Arial" w:hAnsi="Arial"/>
              </w:rPr>
            </w:pPr>
          </w:p>
          <w:p w14:paraId="469F8337" w14:textId="7079AC1F" w:rsidR="00C15761" w:rsidRDefault="00C15761">
            <w:pPr>
              <w:spacing w:after="0" w:line="240" w:lineRule="auto"/>
              <w:rPr>
                <w:rFonts w:ascii="Arial" w:hAnsi="Arial"/>
              </w:rPr>
            </w:pPr>
          </w:p>
          <w:p w14:paraId="06CD049F" w14:textId="0236F5D9" w:rsidR="00C15761" w:rsidRDefault="00C15761">
            <w:pPr>
              <w:spacing w:after="0" w:line="240" w:lineRule="auto"/>
              <w:rPr>
                <w:rFonts w:ascii="Arial" w:hAnsi="Arial"/>
              </w:rPr>
            </w:pPr>
          </w:p>
          <w:p w14:paraId="11822E26" w14:textId="4A3110A5" w:rsidR="00C15761" w:rsidRDefault="00C15761">
            <w:pPr>
              <w:spacing w:after="0" w:line="240" w:lineRule="auto"/>
              <w:rPr>
                <w:rFonts w:ascii="Arial" w:hAnsi="Arial"/>
              </w:rPr>
            </w:pPr>
          </w:p>
          <w:p w14:paraId="57585432" w14:textId="72A2DC3A" w:rsidR="00C15761" w:rsidRDefault="00C15761">
            <w:pPr>
              <w:spacing w:after="0" w:line="240" w:lineRule="auto"/>
              <w:rPr>
                <w:rFonts w:ascii="Arial" w:hAnsi="Arial"/>
              </w:rPr>
            </w:pPr>
          </w:p>
          <w:p w14:paraId="6CE783A5" w14:textId="08B24469" w:rsidR="00C15761" w:rsidRDefault="00C15761">
            <w:pPr>
              <w:spacing w:after="0" w:line="240" w:lineRule="auto"/>
              <w:rPr>
                <w:rFonts w:ascii="Arial" w:hAnsi="Arial"/>
              </w:rPr>
            </w:pPr>
          </w:p>
          <w:p w14:paraId="39F7202D" w14:textId="589A2262" w:rsidR="00C15761" w:rsidRDefault="00C15761">
            <w:pPr>
              <w:spacing w:after="0" w:line="240" w:lineRule="auto"/>
              <w:rPr>
                <w:rFonts w:ascii="Arial" w:hAnsi="Arial"/>
              </w:rPr>
            </w:pPr>
          </w:p>
          <w:p w14:paraId="2C25E0BF" w14:textId="77777777" w:rsidR="00C15761" w:rsidRDefault="00C15761">
            <w:pPr>
              <w:spacing w:after="0" w:line="240" w:lineRule="auto"/>
              <w:rPr>
                <w:rFonts w:ascii="Arial" w:hAnsi="Arial"/>
              </w:rPr>
            </w:pPr>
          </w:p>
          <w:p w14:paraId="75D5E0CB" w14:textId="77777777" w:rsidR="004629BF" w:rsidRDefault="004629BF">
            <w:pPr>
              <w:spacing w:after="0" w:line="240" w:lineRule="auto"/>
              <w:rPr>
                <w:rFonts w:ascii="Arial" w:hAnsi="Arial"/>
              </w:rPr>
            </w:pPr>
          </w:p>
          <w:p w14:paraId="7546079F" w14:textId="77777777" w:rsidR="004629BF" w:rsidRDefault="004629BF">
            <w:pPr>
              <w:spacing w:after="0" w:line="240" w:lineRule="auto"/>
              <w:rPr>
                <w:rFonts w:ascii="Arial" w:hAnsi="Arial"/>
              </w:rPr>
            </w:pPr>
          </w:p>
          <w:p w14:paraId="6E5023F5" w14:textId="77777777" w:rsidR="004629BF" w:rsidRDefault="004629BF">
            <w:pPr>
              <w:spacing w:after="0" w:line="240" w:lineRule="auto"/>
              <w:rPr>
                <w:rFonts w:ascii="Arial" w:hAnsi="Arial"/>
              </w:rPr>
            </w:pPr>
          </w:p>
          <w:p w14:paraId="3D3C852D" w14:textId="77777777" w:rsidR="004629BF" w:rsidRDefault="004629BF">
            <w:pPr>
              <w:spacing w:after="0" w:line="240" w:lineRule="auto"/>
              <w:rPr>
                <w:rFonts w:ascii="Arial" w:hAnsi="Arial"/>
              </w:rPr>
            </w:pPr>
          </w:p>
          <w:p w14:paraId="662DD407" w14:textId="7C49CD20" w:rsidR="004629BF" w:rsidRDefault="004629BF">
            <w:pPr>
              <w:spacing w:after="0" w:line="240" w:lineRule="auto"/>
              <w:rPr>
                <w:rFonts w:ascii="Arial" w:hAnsi="Arial"/>
              </w:rPr>
            </w:pPr>
            <w:r>
              <w:rPr>
                <w:rFonts w:ascii="Arial" w:hAnsi="Arial"/>
              </w:rPr>
              <w:t>No practical interviews. Time consuming and expensive</w:t>
            </w:r>
          </w:p>
          <w:p w14:paraId="3E497B0E" w14:textId="77777777" w:rsidR="004629BF" w:rsidRDefault="004629BF">
            <w:pPr>
              <w:spacing w:after="0" w:line="240" w:lineRule="auto"/>
              <w:rPr>
                <w:rFonts w:ascii="Arial" w:hAnsi="Arial"/>
              </w:rPr>
            </w:pPr>
          </w:p>
          <w:p w14:paraId="11A0CE94" w14:textId="77777777" w:rsidR="004629BF" w:rsidRDefault="004629BF">
            <w:pPr>
              <w:spacing w:after="0" w:line="240" w:lineRule="auto"/>
              <w:rPr>
                <w:rFonts w:ascii="Arial" w:hAnsi="Arial"/>
              </w:rPr>
            </w:pPr>
          </w:p>
          <w:p w14:paraId="65FB31A2" w14:textId="77777777" w:rsidR="004629BF" w:rsidRDefault="004629BF">
            <w:pPr>
              <w:spacing w:after="0" w:line="240" w:lineRule="auto"/>
              <w:rPr>
                <w:rFonts w:ascii="Arial" w:hAnsi="Arial"/>
              </w:rPr>
            </w:pPr>
          </w:p>
          <w:p w14:paraId="10E9B889" w14:textId="77777777" w:rsidR="004629BF" w:rsidRDefault="004629BF">
            <w:pPr>
              <w:spacing w:after="0" w:line="240" w:lineRule="auto"/>
              <w:rPr>
                <w:rFonts w:ascii="Arial" w:hAnsi="Arial"/>
              </w:rPr>
            </w:pPr>
          </w:p>
          <w:p w14:paraId="7F783E3F" w14:textId="77777777" w:rsidR="004629BF" w:rsidRDefault="004629BF">
            <w:pPr>
              <w:spacing w:after="0" w:line="240" w:lineRule="auto"/>
              <w:rPr>
                <w:rFonts w:ascii="Arial" w:hAnsi="Arial"/>
              </w:rPr>
            </w:pPr>
          </w:p>
          <w:p w14:paraId="3D77A50C" w14:textId="4A73A7DA" w:rsidR="004629BF" w:rsidRDefault="004629BF">
            <w:pPr>
              <w:spacing w:after="0" w:line="240" w:lineRule="auto"/>
              <w:rPr>
                <w:rFonts w:ascii="Arial" w:hAnsi="Arial"/>
              </w:rPr>
            </w:pPr>
            <w:r>
              <w:rPr>
                <w:rFonts w:ascii="Arial" w:hAnsi="Arial"/>
              </w:rPr>
              <w:t>.</w:t>
            </w:r>
          </w:p>
          <w:p w14:paraId="4D9E7EC7" w14:textId="77777777" w:rsidR="004629BF" w:rsidRDefault="004629BF">
            <w:pPr>
              <w:spacing w:after="0" w:line="240" w:lineRule="auto"/>
              <w:rPr>
                <w:rFonts w:ascii="Arial" w:hAnsi="Arial"/>
              </w:rPr>
            </w:pPr>
          </w:p>
          <w:p w14:paraId="471B224E" w14:textId="77777777" w:rsidR="004629BF" w:rsidRDefault="004629BF">
            <w:pPr>
              <w:spacing w:after="0" w:line="240" w:lineRule="auto"/>
              <w:rPr>
                <w:rFonts w:ascii="Arial" w:hAnsi="Arial"/>
              </w:rPr>
            </w:pPr>
          </w:p>
          <w:p w14:paraId="4642E19E" w14:textId="77777777" w:rsidR="004629BF" w:rsidRDefault="004629BF">
            <w:pPr>
              <w:spacing w:after="0" w:line="240" w:lineRule="auto"/>
              <w:rPr>
                <w:rFonts w:ascii="Arial" w:hAnsi="Arial"/>
              </w:rPr>
            </w:pPr>
            <w:r>
              <w:rPr>
                <w:rFonts w:ascii="Arial" w:hAnsi="Arial"/>
              </w:rPr>
              <w:t>No interviews or surveys involved. More than a decade old study.</w:t>
            </w:r>
          </w:p>
          <w:p w14:paraId="2EBF3E9A" w14:textId="77777777" w:rsidR="00B359C9" w:rsidRDefault="00B359C9">
            <w:pPr>
              <w:spacing w:after="0" w:line="240" w:lineRule="auto"/>
              <w:rPr>
                <w:rFonts w:ascii="Arial" w:hAnsi="Arial"/>
              </w:rPr>
            </w:pPr>
          </w:p>
          <w:p w14:paraId="53596606" w14:textId="2F721AD4" w:rsidR="004629BF" w:rsidRDefault="00B359C9">
            <w:pPr>
              <w:spacing w:after="0" w:line="240" w:lineRule="auto"/>
              <w:rPr>
                <w:rFonts w:ascii="Arial" w:hAnsi="Arial"/>
              </w:rPr>
            </w:pPr>
            <w:r>
              <w:rPr>
                <w:rFonts w:ascii="Arial" w:hAnsi="Arial"/>
              </w:rPr>
              <w:t xml:space="preserve">Very </w:t>
            </w:r>
            <w:r w:rsidR="004629BF">
              <w:rPr>
                <w:rFonts w:ascii="Arial" w:hAnsi="Arial"/>
              </w:rPr>
              <w:t>Small sample size.</w:t>
            </w:r>
          </w:p>
        </w:tc>
        <w:tc>
          <w:tcPr>
            <w:tcW w:w="133" w:type="dxa"/>
            <w:shd w:val="clear" w:color="auto" w:fill="auto"/>
            <w:tcMar>
              <w:top w:w="0" w:type="dxa"/>
              <w:left w:w="10" w:type="dxa"/>
              <w:bottom w:w="0" w:type="dxa"/>
              <w:right w:w="10" w:type="dxa"/>
            </w:tcMar>
          </w:tcPr>
          <w:p w14:paraId="27ABE459" w14:textId="77777777" w:rsidR="004629BF" w:rsidRDefault="004629BF">
            <w:pPr>
              <w:spacing w:after="0" w:line="240" w:lineRule="auto"/>
              <w:rPr>
                <w:rFonts w:ascii="Arial" w:hAnsi="Arial"/>
                <w:color w:val="000000"/>
              </w:rPr>
            </w:pPr>
          </w:p>
        </w:tc>
      </w:tr>
    </w:tbl>
    <w:p w14:paraId="1E5CADFA" w14:textId="1FACD96F" w:rsidR="00752EDF" w:rsidRPr="00FD6894" w:rsidRDefault="00FD6894">
      <w:pPr>
        <w:rPr>
          <w:rFonts w:ascii="Arial" w:hAnsi="Arial"/>
        </w:rPr>
        <w:sectPr w:rsidR="00752EDF" w:rsidRPr="00FD6894" w:rsidSect="00FD6894">
          <w:pgSz w:w="16838" w:h="11906" w:orient="landscape"/>
          <w:pgMar w:top="1440" w:right="1440" w:bottom="1440" w:left="1440" w:header="720" w:footer="720" w:gutter="0"/>
          <w:pgNumType w:start="0"/>
          <w:cols w:space="720"/>
        </w:sectPr>
      </w:pPr>
      <w:r w:rsidRPr="00FD6894">
        <w:rPr>
          <w:rFonts w:ascii="Arial" w:hAnsi="Arial"/>
          <w:noProof/>
        </w:rPr>
        <w:lastRenderedPageBreak/>
        <mc:AlternateContent>
          <mc:Choice Requires="wps">
            <w:drawing>
              <wp:anchor distT="45720" distB="45720" distL="114300" distR="114300" simplePos="0" relativeHeight="251661312" behindDoc="0" locked="0" layoutInCell="1" allowOverlap="1" wp14:anchorId="451E49F8" wp14:editId="27C56802">
                <wp:simplePos x="0" y="0"/>
                <wp:positionH relativeFrom="page">
                  <wp:align>right</wp:align>
                </wp:positionH>
                <wp:positionV relativeFrom="paragraph">
                  <wp:posOffset>0</wp:posOffset>
                </wp:positionV>
                <wp:extent cx="10515600" cy="6789420"/>
                <wp:effectExtent l="0" t="0" r="1905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15600" cy="6789420"/>
                        </a:xfrm>
                        <a:prstGeom prst="rect">
                          <a:avLst/>
                        </a:prstGeom>
                        <a:solidFill>
                          <a:srgbClr val="FFFFFF"/>
                        </a:solidFill>
                        <a:ln w="9525">
                          <a:solidFill>
                            <a:srgbClr val="000000"/>
                          </a:solidFill>
                          <a:miter lim="800000"/>
                          <a:headEnd/>
                          <a:tailEnd/>
                        </a:ln>
                      </wps:spPr>
                      <wps:txbx>
                        <w:txbxContent>
                          <w:tbl>
                            <w:tblPr>
                              <w:tblStyle w:val="TableGrid"/>
                              <w:tblW w:w="0" w:type="auto"/>
                              <w:tblLook w:val="04A0" w:firstRow="1" w:lastRow="0" w:firstColumn="1" w:lastColumn="0" w:noHBand="0" w:noVBand="1"/>
                            </w:tblPr>
                            <w:tblGrid>
                              <w:gridCol w:w="3250"/>
                              <w:gridCol w:w="1140"/>
                              <w:gridCol w:w="2304"/>
                              <w:gridCol w:w="2515"/>
                              <w:gridCol w:w="3789"/>
                              <w:gridCol w:w="3250"/>
                            </w:tblGrid>
                            <w:tr w:rsidR="002E5385" w14:paraId="2195E17E" w14:textId="77777777" w:rsidTr="002E5385">
                              <w:tc>
                                <w:tcPr>
                                  <w:tcW w:w="3250" w:type="dxa"/>
                                </w:tcPr>
                                <w:p w14:paraId="7DF65A79" w14:textId="1A3A981F" w:rsidR="002E5385" w:rsidRDefault="006A3ED0">
                                  <w:pPr>
                                    <w:rPr>
                                      <w:rFonts w:ascii="Arial" w:hAnsi="Arial"/>
                                    </w:rPr>
                                  </w:pPr>
                                  <w:r>
                                    <w:rPr>
                                      <w:rFonts w:ascii="Arial" w:hAnsi="Arial"/>
                                    </w:rPr>
                                    <w:t>21</w:t>
                                  </w:r>
                                  <w:r w:rsidR="002E5385">
                                    <w:rPr>
                                      <w:rFonts w:ascii="Arial" w:hAnsi="Arial"/>
                                    </w:rPr>
                                    <w:t>.</w:t>
                                  </w:r>
                                  <w:r w:rsidR="002E5385" w:rsidRPr="007A5538">
                                    <w:rPr>
                                      <w:rFonts w:ascii="Arial" w:hAnsi="Arial"/>
                                    </w:rPr>
                                    <w:t>Kim, S.M., Han, D.H., Lyoo, H.S., Min, K.J., Kim, K.H. and Renshaw, P.</w:t>
                                  </w:r>
                                </w:p>
                                <w:p w14:paraId="7DCC22FD" w14:textId="77777777" w:rsidR="002E5385" w:rsidRDefault="002E5385"/>
                                <w:p w14:paraId="189F90C8" w14:textId="76836729" w:rsidR="002E5385" w:rsidRDefault="006A3ED0">
                                  <w:pPr>
                                    <w:rPr>
                                      <w:rFonts w:ascii="Arial" w:hAnsi="Arial"/>
                                    </w:rPr>
                                  </w:pPr>
                                  <w:r>
                                    <w:rPr>
                                      <w:rFonts w:ascii="Arial" w:hAnsi="Arial"/>
                                    </w:rPr>
                                    <w:t>22</w:t>
                                  </w:r>
                                  <w:r w:rsidR="002E5385">
                                    <w:rPr>
                                      <w:rFonts w:ascii="Arial" w:hAnsi="Arial"/>
                                    </w:rPr>
                                    <w:t>.</w:t>
                                  </w:r>
                                  <w:r w:rsidR="002E5385" w:rsidRPr="00AD3C6A">
                                    <w:rPr>
                                      <w:rFonts w:ascii="Arial" w:hAnsi="Arial"/>
                                    </w:rPr>
                                    <w:t>Lampi, K.M., Hinkka-Yli-Salomäki, S., Lehti, V., Helenius, H., Gissler, M., Brown, A.S. and Sourander, A.</w:t>
                                  </w:r>
                                </w:p>
                                <w:p w14:paraId="116E2198" w14:textId="77777777" w:rsidR="002E5385" w:rsidRDefault="002E5385"/>
                                <w:p w14:paraId="5A575E2D" w14:textId="77777777" w:rsidR="002E5385" w:rsidRDefault="002E5385"/>
                                <w:p w14:paraId="6CB6B4AE" w14:textId="102EFA79" w:rsidR="002E5385" w:rsidRDefault="006A3ED0">
                                  <w:pPr>
                                    <w:rPr>
                                      <w:rFonts w:ascii="Arial" w:hAnsi="Arial"/>
                                    </w:rPr>
                                  </w:pPr>
                                  <w:r>
                                    <w:rPr>
                                      <w:rFonts w:ascii="Arial" w:hAnsi="Arial"/>
                                    </w:rPr>
                                    <w:t>23</w:t>
                                  </w:r>
                                  <w:r w:rsidR="002E5385">
                                    <w:rPr>
                                      <w:rFonts w:ascii="Arial" w:hAnsi="Arial"/>
                                    </w:rPr>
                                    <w:t>.</w:t>
                                  </w:r>
                                  <w:r w:rsidR="002E5385" w:rsidRPr="00282BEE">
                                    <w:rPr>
                                      <w:rFonts w:ascii="Arial" w:hAnsi="Arial"/>
                                    </w:rPr>
                                    <w:t>Idring, S., Magnusson, C., Lundberg, M., Ek, M., Rai, D., Svensson, A.C., Dalman, C., Karlsson, H. and Lee, B.K.</w:t>
                                  </w:r>
                                </w:p>
                                <w:p w14:paraId="5004C8D8" w14:textId="77777777" w:rsidR="002E5385" w:rsidRDefault="002E5385"/>
                                <w:p w14:paraId="02A6BCA7" w14:textId="77777777" w:rsidR="002E5385" w:rsidRDefault="002E5385"/>
                                <w:p w14:paraId="57FF8EAB" w14:textId="56A23DAF" w:rsidR="002E5385" w:rsidRDefault="006A3ED0">
                                  <w:pPr>
                                    <w:rPr>
                                      <w:rFonts w:ascii="Arial" w:hAnsi="Arial"/>
                                    </w:rPr>
                                  </w:pPr>
                                  <w:r>
                                    <w:t>2</w:t>
                                  </w:r>
                                  <w:r w:rsidR="0011365D">
                                    <w:t>4</w:t>
                                  </w:r>
                                  <w:r w:rsidR="002E5385">
                                    <w:t>.</w:t>
                                  </w:r>
                                  <w:r w:rsidR="002E5385" w:rsidRPr="0075205C">
                                    <w:rPr>
                                      <w:rFonts w:ascii="Arial" w:hAnsi="Arial"/>
                                    </w:rPr>
                                    <w:t xml:space="preserve"> Sandin, S., Schendel, D., Magnusson, P., Hultman, C., Surén, P., Susser, E., Grønborg, T., Gissler, M., Gunnes, N., Gross, R. and Henning, M.</w:t>
                                  </w:r>
                                </w:p>
                                <w:p w14:paraId="638FC2AF" w14:textId="77777777" w:rsidR="002E5385" w:rsidRDefault="002E5385"/>
                                <w:p w14:paraId="39ED7786" w14:textId="3DC2656E" w:rsidR="002E5385" w:rsidRDefault="0011365D">
                                  <w:pPr>
                                    <w:rPr>
                                      <w:rFonts w:ascii="Arial" w:hAnsi="Arial"/>
                                      <w:color w:val="222222"/>
                                      <w:shd w:val="clear" w:color="auto" w:fill="FFFFFF"/>
                                    </w:rPr>
                                  </w:pPr>
                                  <w:r>
                                    <w:t>25</w:t>
                                  </w:r>
                                  <w:r w:rsidR="002E5385">
                                    <w:t>.</w:t>
                                  </w:r>
                                  <w:r w:rsidR="002E5385" w:rsidRPr="0038642B">
                                    <w:rPr>
                                      <w:rFonts w:ascii="Arial" w:hAnsi="Arial"/>
                                      <w:color w:val="222222"/>
                                      <w:shd w:val="clear" w:color="auto" w:fill="FFFFFF"/>
                                    </w:rPr>
                                    <w:t xml:space="preserve"> </w:t>
                                  </w:r>
                                  <w:r w:rsidR="002E5385" w:rsidRPr="0038642B">
                                    <w:rPr>
                                      <w:rFonts w:ascii="Arial" w:hAnsi="Arial"/>
                                      <w:color w:val="222222"/>
                                      <w:shd w:val="clear" w:color="auto" w:fill="FFFFFF"/>
                                    </w:rPr>
                                    <w:t>Braunschweig, D. and Van de Water, J.</w:t>
                                  </w:r>
                                </w:p>
                                <w:p w14:paraId="6C4BC0EC" w14:textId="77777777" w:rsidR="00A9492A" w:rsidRDefault="00A9492A">
                                  <w:pPr>
                                    <w:rPr>
                                      <w:color w:val="222222"/>
                                      <w:shd w:val="clear" w:color="auto" w:fill="FFFFFF"/>
                                    </w:rPr>
                                  </w:pPr>
                                </w:p>
                                <w:p w14:paraId="59244779" w14:textId="77777777" w:rsidR="00A9492A" w:rsidRDefault="00A9492A">
                                  <w:pPr>
                                    <w:rPr>
                                      <w:color w:val="222222"/>
                                      <w:shd w:val="clear" w:color="auto" w:fill="FFFFFF"/>
                                    </w:rPr>
                                  </w:pPr>
                                </w:p>
                                <w:p w14:paraId="5147073B" w14:textId="77777777" w:rsidR="00A9492A" w:rsidRDefault="00A9492A">
                                  <w:pPr>
                                    <w:rPr>
                                      <w:color w:val="222222"/>
                                      <w:shd w:val="clear" w:color="auto" w:fill="FFFFFF"/>
                                    </w:rPr>
                                  </w:pPr>
                                </w:p>
                                <w:p w14:paraId="27E5904C" w14:textId="77777777" w:rsidR="00A9492A" w:rsidRDefault="00A9492A">
                                  <w:pPr>
                                    <w:rPr>
                                      <w:color w:val="222222"/>
                                      <w:shd w:val="clear" w:color="auto" w:fill="FFFFFF"/>
                                    </w:rPr>
                                  </w:pPr>
                                </w:p>
                                <w:p w14:paraId="4743CC15" w14:textId="77777777" w:rsidR="00A9492A" w:rsidRDefault="00A9492A">
                                  <w:pPr>
                                    <w:rPr>
                                      <w:color w:val="222222"/>
                                      <w:shd w:val="clear" w:color="auto" w:fill="FFFFFF"/>
                                    </w:rPr>
                                  </w:pPr>
                                </w:p>
                                <w:p w14:paraId="070CABD8" w14:textId="77777777" w:rsidR="00A9492A" w:rsidRDefault="00A9492A">
                                  <w:pPr>
                                    <w:rPr>
                                      <w:color w:val="222222"/>
                                      <w:shd w:val="clear" w:color="auto" w:fill="FFFFFF"/>
                                    </w:rPr>
                                  </w:pPr>
                                </w:p>
                                <w:p w14:paraId="73E34071" w14:textId="683005A4" w:rsidR="00A9492A" w:rsidRDefault="0011365D">
                                  <w:pPr>
                                    <w:rPr>
                                      <w:rFonts w:ascii="Arial" w:hAnsi="Arial"/>
                                      <w:color w:val="222222"/>
                                      <w:sz w:val="20"/>
                                      <w:szCs w:val="20"/>
                                      <w:shd w:val="clear" w:color="auto" w:fill="FFFFFF"/>
                                    </w:rPr>
                                  </w:pPr>
                                  <w:r>
                                    <w:rPr>
                                      <w:rFonts w:ascii="Arial" w:hAnsi="Arial"/>
                                      <w:color w:val="222222"/>
                                      <w:sz w:val="20"/>
                                      <w:szCs w:val="20"/>
                                      <w:shd w:val="clear" w:color="auto" w:fill="FFFFFF"/>
                                    </w:rPr>
                                    <w:t>26</w:t>
                                  </w:r>
                                  <w:r w:rsidR="00F37EDB">
                                    <w:rPr>
                                      <w:rFonts w:ascii="Arial" w:hAnsi="Arial"/>
                                      <w:color w:val="222222"/>
                                      <w:sz w:val="20"/>
                                      <w:szCs w:val="20"/>
                                      <w:shd w:val="clear" w:color="auto" w:fill="FFFFFF"/>
                                    </w:rPr>
                                    <w:t>.</w:t>
                                  </w:r>
                                  <w:r w:rsidR="00A9492A">
                                    <w:rPr>
                                      <w:rFonts w:ascii="Arial" w:hAnsi="Arial"/>
                                      <w:color w:val="222222"/>
                                      <w:sz w:val="20"/>
                                      <w:szCs w:val="20"/>
                                      <w:shd w:val="clear" w:color="auto" w:fill="FFFFFF"/>
                                    </w:rPr>
                                    <w:t>Keil, A., Daniels, J.L., Forssen, U., Hultman, C., Cnattingius, S., Söderberg, K.C., Feychting, M. and Sparen, P</w:t>
                                  </w:r>
                                  <w:r w:rsidR="00A9492A">
                                    <w:rPr>
                                      <w:rFonts w:ascii="Arial" w:hAnsi="Arial"/>
                                      <w:color w:val="222222"/>
                                      <w:sz w:val="20"/>
                                      <w:szCs w:val="20"/>
                                      <w:shd w:val="clear" w:color="auto" w:fill="FFFFFF"/>
                                    </w:rPr>
                                    <w:t>.</w:t>
                                  </w:r>
                                </w:p>
                                <w:p w14:paraId="6ADB59D2" w14:textId="77777777" w:rsidR="00920B42" w:rsidRDefault="00920B42">
                                  <w:pPr>
                                    <w:rPr>
                                      <w:color w:val="222222"/>
                                      <w:sz w:val="20"/>
                                      <w:szCs w:val="20"/>
                                      <w:shd w:val="clear" w:color="auto" w:fill="FFFFFF"/>
                                    </w:rPr>
                                  </w:pPr>
                                </w:p>
                                <w:p w14:paraId="527DE716" w14:textId="77777777" w:rsidR="00920B42" w:rsidRDefault="00920B42">
                                  <w:pPr>
                                    <w:rPr>
                                      <w:color w:val="222222"/>
                                      <w:sz w:val="20"/>
                                      <w:szCs w:val="20"/>
                                      <w:shd w:val="clear" w:color="auto" w:fill="FFFFFF"/>
                                    </w:rPr>
                                  </w:pPr>
                                </w:p>
                                <w:p w14:paraId="6AB92156" w14:textId="77777777" w:rsidR="00920B42" w:rsidRDefault="00920B42">
                                  <w:pPr>
                                    <w:rPr>
                                      <w:color w:val="222222"/>
                                      <w:sz w:val="20"/>
                                      <w:szCs w:val="20"/>
                                      <w:shd w:val="clear" w:color="auto" w:fill="FFFFFF"/>
                                    </w:rPr>
                                  </w:pPr>
                                </w:p>
                                <w:p w14:paraId="09A3DFAD" w14:textId="43172A28" w:rsidR="00920B42" w:rsidRDefault="00920B42"/>
                              </w:tc>
                              <w:tc>
                                <w:tcPr>
                                  <w:tcW w:w="1140" w:type="dxa"/>
                                </w:tcPr>
                                <w:p w14:paraId="6ED5B243" w14:textId="77777777" w:rsidR="002E5385" w:rsidRDefault="002E5385">
                                  <w:r>
                                    <w:t>2010</w:t>
                                  </w:r>
                                </w:p>
                                <w:p w14:paraId="754BF462" w14:textId="77777777" w:rsidR="002E5385" w:rsidRDefault="002E5385">
                                  <w:pPr>
                                    <w:rPr>
                                      <w:rFonts w:ascii="Arial" w:hAnsi="Arial"/>
                                    </w:rPr>
                                  </w:pPr>
                                </w:p>
                                <w:p w14:paraId="44F59A72" w14:textId="77777777" w:rsidR="002E5385" w:rsidRDefault="002E5385">
                                  <w:pPr>
                                    <w:rPr>
                                      <w:rFonts w:ascii="Arial" w:hAnsi="Arial"/>
                                    </w:rPr>
                                  </w:pPr>
                                </w:p>
                                <w:p w14:paraId="45683BBB" w14:textId="77777777" w:rsidR="002E5385" w:rsidRDefault="002E5385">
                                  <w:pPr>
                                    <w:rPr>
                                      <w:rFonts w:ascii="Arial" w:hAnsi="Arial"/>
                                    </w:rPr>
                                  </w:pPr>
                                </w:p>
                                <w:p w14:paraId="4F0A5082" w14:textId="77777777" w:rsidR="002E5385" w:rsidRDefault="002E5385">
                                  <w:pPr>
                                    <w:rPr>
                                      <w:rFonts w:ascii="Arial" w:hAnsi="Arial"/>
                                    </w:rPr>
                                  </w:pPr>
                                  <w:r>
                                    <w:rPr>
                                      <w:rFonts w:ascii="Arial" w:hAnsi="Arial"/>
                                    </w:rPr>
                                    <w:t>2013</w:t>
                                  </w:r>
                                </w:p>
                                <w:p w14:paraId="1DB4D8F0" w14:textId="77777777" w:rsidR="002E5385" w:rsidRDefault="002E5385">
                                  <w:pPr>
                                    <w:rPr>
                                      <w:rFonts w:ascii="Arial" w:hAnsi="Arial"/>
                                    </w:rPr>
                                  </w:pPr>
                                </w:p>
                                <w:p w14:paraId="35A20D1E" w14:textId="77777777" w:rsidR="002E5385" w:rsidRDefault="002E5385">
                                  <w:pPr>
                                    <w:rPr>
                                      <w:rFonts w:ascii="Arial" w:hAnsi="Arial"/>
                                    </w:rPr>
                                  </w:pPr>
                                </w:p>
                                <w:p w14:paraId="752A9F0A" w14:textId="77777777" w:rsidR="002E5385" w:rsidRDefault="002E5385">
                                  <w:pPr>
                                    <w:rPr>
                                      <w:rFonts w:ascii="Arial" w:hAnsi="Arial"/>
                                    </w:rPr>
                                  </w:pPr>
                                </w:p>
                                <w:p w14:paraId="298D06E0" w14:textId="77777777" w:rsidR="002E5385" w:rsidRDefault="002E5385">
                                  <w:pPr>
                                    <w:rPr>
                                      <w:rFonts w:ascii="Arial" w:hAnsi="Arial"/>
                                    </w:rPr>
                                  </w:pPr>
                                </w:p>
                                <w:p w14:paraId="1360C2A9" w14:textId="77777777" w:rsidR="002E5385" w:rsidRDefault="002E5385">
                                  <w:pPr>
                                    <w:rPr>
                                      <w:rFonts w:ascii="Arial" w:hAnsi="Arial"/>
                                    </w:rPr>
                                  </w:pPr>
                                </w:p>
                                <w:p w14:paraId="009082A3" w14:textId="77777777" w:rsidR="002E5385" w:rsidRDefault="002E5385">
                                  <w:pPr>
                                    <w:rPr>
                                      <w:rFonts w:ascii="Arial" w:hAnsi="Arial"/>
                                    </w:rPr>
                                  </w:pPr>
                                </w:p>
                                <w:p w14:paraId="270E057B" w14:textId="34FFB6BF" w:rsidR="002E5385" w:rsidRDefault="002E5385">
                                  <w:pPr>
                                    <w:rPr>
                                      <w:rFonts w:ascii="Arial" w:hAnsi="Arial"/>
                                    </w:rPr>
                                  </w:pPr>
                                  <w:r>
                                    <w:rPr>
                                      <w:rFonts w:ascii="Arial" w:hAnsi="Arial"/>
                                    </w:rPr>
                                    <w:t>201</w:t>
                                  </w:r>
                                  <w:r w:rsidR="009861BB">
                                    <w:rPr>
                                      <w:rFonts w:ascii="Arial" w:hAnsi="Arial"/>
                                    </w:rPr>
                                    <w:t>4</w:t>
                                  </w:r>
                                </w:p>
                                <w:p w14:paraId="58B8BD29" w14:textId="77777777" w:rsidR="002E5385" w:rsidRDefault="002E5385">
                                  <w:pPr>
                                    <w:rPr>
                                      <w:rFonts w:ascii="Arial" w:hAnsi="Arial"/>
                                    </w:rPr>
                                  </w:pPr>
                                </w:p>
                                <w:p w14:paraId="552D0861" w14:textId="77777777" w:rsidR="002E5385" w:rsidRDefault="002E5385">
                                  <w:pPr>
                                    <w:rPr>
                                      <w:rFonts w:ascii="Arial" w:hAnsi="Arial"/>
                                    </w:rPr>
                                  </w:pPr>
                                </w:p>
                                <w:p w14:paraId="1B7F555F" w14:textId="77777777" w:rsidR="002E5385" w:rsidRDefault="002E5385">
                                  <w:pPr>
                                    <w:rPr>
                                      <w:rFonts w:ascii="Arial" w:hAnsi="Arial"/>
                                    </w:rPr>
                                  </w:pPr>
                                </w:p>
                                <w:p w14:paraId="7A102A79" w14:textId="77777777" w:rsidR="002E5385" w:rsidRDefault="002E5385">
                                  <w:pPr>
                                    <w:rPr>
                                      <w:rFonts w:ascii="Arial" w:hAnsi="Arial"/>
                                    </w:rPr>
                                  </w:pPr>
                                </w:p>
                                <w:p w14:paraId="30DCD6FD" w14:textId="77777777" w:rsidR="002E5385" w:rsidRDefault="002E5385">
                                  <w:pPr>
                                    <w:rPr>
                                      <w:rFonts w:ascii="Arial" w:hAnsi="Arial"/>
                                    </w:rPr>
                                  </w:pPr>
                                  <w:r>
                                    <w:rPr>
                                      <w:rFonts w:ascii="Arial" w:hAnsi="Arial"/>
                                    </w:rPr>
                                    <w:t>2016</w:t>
                                  </w:r>
                                </w:p>
                                <w:p w14:paraId="13791C42" w14:textId="77777777" w:rsidR="002E5385" w:rsidRDefault="002E5385">
                                  <w:pPr>
                                    <w:rPr>
                                      <w:rFonts w:ascii="Arial" w:hAnsi="Arial"/>
                                    </w:rPr>
                                  </w:pPr>
                                </w:p>
                                <w:p w14:paraId="64ED45E5" w14:textId="77777777" w:rsidR="002E5385" w:rsidRDefault="002E5385">
                                  <w:pPr>
                                    <w:rPr>
                                      <w:rFonts w:ascii="Arial" w:hAnsi="Arial"/>
                                    </w:rPr>
                                  </w:pPr>
                                </w:p>
                                <w:p w14:paraId="66049492" w14:textId="77777777" w:rsidR="002E5385" w:rsidRDefault="002E5385">
                                  <w:pPr>
                                    <w:rPr>
                                      <w:rFonts w:ascii="Arial" w:hAnsi="Arial"/>
                                    </w:rPr>
                                  </w:pPr>
                                </w:p>
                                <w:p w14:paraId="061EC596" w14:textId="77777777" w:rsidR="002E5385" w:rsidRDefault="002E5385">
                                  <w:pPr>
                                    <w:rPr>
                                      <w:rFonts w:ascii="Arial" w:hAnsi="Arial"/>
                                    </w:rPr>
                                  </w:pPr>
                                </w:p>
                                <w:p w14:paraId="2F3E4D68" w14:textId="77777777" w:rsidR="002E5385" w:rsidRDefault="002E5385">
                                  <w:pPr>
                                    <w:rPr>
                                      <w:rFonts w:ascii="Arial" w:hAnsi="Arial"/>
                                    </w:rPr>
                                  </w:pPr>
                                </w:p>
                                <w:p w14:paraId="34BC8432" w14:textId="77777777" w:rsidR="002E5385" w:rsidRDefault="002E5385">
                                  <w:pPr>
                                    <w:rPr>
                                      <w:rFonts w:ascii="Arial" w:hAnsi="Arial"/>
                                    </w:rPr>
                                  </w:pPr>
                                </w:p>
                                <w:p w14:paraId="504B330E" w14:textId="77777777" w:rsidR="002E5385" w:rsidRDefault="002E5385">
                                  <w:pPr>
                                    <w:rPr>
                                      <w:rFonts w:ascii="Arial" w:hAnsi="Arial"/>
                                    </w:rPr>
                                  </w:pPr>
                                  <w:r>
                                    <w:rPr>
                                      <w:rFonts w:ascii="Arial" w:hAnsi="Arial"/>
                                    </w:rPr>
                                    <w:t>2012</w:t>
                                  </w:r>
                                </w:p>
                                <w:p w14:paraId="44E5E324" w14:textId="77777777" w:rsidR="00A9492A" w:rsidRDefault="00A9492A">
                                  <w:pPr>
                                    <w:rPr>
                                      <w:rFonts w:ascii="Arial" w:hAnsi="Arial"/>
                                    </w:rPr>
                                  </w:pPr>
                                </w:p>
                                <w:p w14:paraId="521B2110" w14:textId="77777777" w:rsidR="00A9492A" w:rsidRDefault="00A9492A">
                                  <w:pPr>
                                    <w:rPr>
                                      <w:rFonts w:ascii="Arial" w:hAnsi="Arial"/>
                                    </w:rPr>
                                  </w:pPr>
                                </w:p>
                                <w:p w14:paraId="51549D19" w14:textId="77777777" w:rsidR="00A9492A" w:rsidRDefault="00A9492A">
                                  <w:pPr>
                                    <w:rPr>
                                      <w:rFonts w:ascii="Arial" w:hAnsi="Arial"/>
                                    </w:rPr>
                                  </w:pPr>
                                </w:p>
                                <w:p w14:paraId="5CFD2DF5" w14:textId="77777777" w:rsidR="00A9492A" w:rsidRDefault="00A9492A">
                                  <w:pPr>
                                    <w:rPr>
                                      <w:rFonts w:ascii="Arial" w:hAnsi="Arial"/>
                                    </w:rPr>
                                  </w:pPr>
                                </w:p>
                                <w:p w14:paraId="592802C6" w14:textId="77777777" w:rsidR="00A9492A" w:rsidRDefault="00A9492A">
                                  <w:pPr>
                                    <w:rPr>
                                      <w:rFonts w:ascii="Arial" w:hAnsi="Arial"/>
                                    </w:rPr>
                                  </w:pPr>
                                </w:p>
                                <w:p w14:paraId="5577099C" w14:textId="77777777" w:rsidR="00A9492A" w:rsidRDefault="00A9492A">
                                  <w:pPr>
                                    <w:rPr>
                                      <w:rFonts w:ascii="Arial" w:hAnsi="Arial"/>
                                    </w:rPr>
                                  </w:pPr>
                                </w:p>
                                <w:p w14:paraId="0E75EE6F" w14:textId="77777777" w:rsidR="00A9492A" w:rsidRDefault="00A9492A">
                                  <w:pPr>
                                    <w:rPr>
                                      <w:rFonts w:ascii="Arial" w:hAnsi="Arial"/>
                                    </w:rPr>
                                  </w:pPr>
                                </w:p>
                                <w:p w14:paraId="07771326" w14:textId="77777777" w:rsidR="006A3ED0" w:rsidRDefault="006A3ED0">
                                  <w:pPr>
                                    <w:rPr>
                                      <w:rFonts w:ascii="Arial" w:hAnsi="Arial"/>
                                    </w:rPr>
                                  </w:pPr>
                                </w:p>
                                <w:p w14:paraId="6117DC4B" w14:textId="6C800CC7" w:rsidR="00A9492A" w:rsidRDefault="00A9492A">
                                  <w:pPr>
                                    <w:rPr>
                                      <w:rFonts w:ascii="Arial" w:hAnsi="Arial"/>
                                    </w:rPr>
                                  </w:pPr>
                                  <w:r>
                                    <w:rPr>
                                      <w:rFonts w:ascii="Arial" w:hAnsi="Arial"/>
                                    </w:rPr>
                                    <w:t>2010</w:t>
                                  </w:r>
                                </w:p>
                                <w:p w14:paraId="06DD4C94" w14:textId="77777777" w:rsidR="00920B42" w:rsidRDefault="00920B42">
                                  <w:pPr>
                                    <w:rPr>
                                      <w:rFonts w:ascii="Arial" w:hAnsi="Arial"/>
                                    </w:rPr>
                                  </w:pPr>
                                </w:p>
                                <w:p w14:paraId="1B3899E4" w14:textId="77777777" w:rsidR="00920B42" w:rsidRDefault="00920B42">
                                  <w:pPr>
                                    <w:rPr>
                                      <w:rFonts w:ascii="Arial" w:hAnsi="Arial"/>
                                    </w:rPr>
                                  </w:pPr>
                                </w:p>
                                <w:p w14:paraId="4080BD1C" w14:textId="77777777" w:rsidR="00920B42" w:rsidRDefault="00920B42">
                                  <w:pPr>
                                    <w:rPr>
                                      <w:rFonts w:ascii="Arial" w:hAnsi="Arial"/>
                                    </w:rPr>
                                  </w:pPr>
                                </w:p>
                                <w:p w14:paraId="2C3F3EC8" w14:textId="77777777" w:rsidR="00920B42" w:rsidRDefault="00920B42">
                                  <w:pPr>
                                    <w:rPr>
                                      <w:rFonts w:ascii="Arial" w:hAnsi="Arial"/>
                                    </w:rPr>
                                  </w:pPr>
                                </w:p>
                                <w:p w14:paraId="009C079D" w14:textId="77777777" w:rsidR="00920B42" w:rsidRDefault="00920B42">
                                  <w:pPr>
                                    <w:rPr>
                                      <w:rFonts w:ascii="Arial" w:hAnsi="Arial"/>
                                    </w:rPr>
                                  </w:pPr>
                                </w:p>
                                <w:p w14:paraId="6EC893BC" w14:textId="6A6536C4" w:rsidR="00920B42" w:rsidRPr="00FD6894" w:rsidRDefault="00920B42">
                                  <w:pPr>
                                    <w:rPr>
                                      <w:rFonts w:ascii="Arial" w:hAnsi="Arial"/>
                                    </w:rPr>
                                  </w:pPr>
                                </w:p>
                              </w:tc>
                              <w:tc>
                                <w:tcPr>
                                  <w:tcW w:w="2304" w:type="dxa"/>
                                </w:tcPr>
                                <w:p w14:paraId="1FAA5485" w14:textId="77777777" w:rsidR="002E5385" w:rsidRDefault="002E5385">
                                  <w:pPr>
                                    <w:rPr>
                                      <w:rFonts w:ascii="Arial" w:hAnsi="Arial"/>
                                    </w:rPr>
                                  </w:pPr>
                                  <w:r>
                                    <w:rPr>
                                      <w:rFonts w:ascii="Arial" w:hAnsi="Arial"/>
                                    </w:rPr>
                                    <w:t xml:space="preserve">Qualitative </w:t>
                                  </w:r>
                                </w:p>
                                <w:p w14:paraId="171609A3" w14:textId="77777777" w:rsidR="002E5385" w:rsidRDefault="002E5385">
                                  <w:pPr>
                                    <w:rPr>
                                      <w:rFonts w:ascii="Arial" w:hAnsi="Arial"/>
                                    </w:rPr>
                                  </w:pPr>
                                </w:p>
                                <w:p w14:paraId="166A2812" w14:textId="77777777" w:rsidR="002E5385" w:rsidRDefault="002E5385">
                                  <w:pPr>
                                    <w:rPr>
                                      <w:rFonts w:ascii="Arial" w:hAnsi="Arial"/>
                                    </w:rPr>
                                  </w:pPr>
                                </w:p>
                                <w:p w14:paraId="0B06B17B" w14:textId="77777777" w:rsidR="002E5385" w:rsidRDefault="002E5385">
                                  <w:pPr>
                                    <w:rPr>
                                      <w:rFonts w:ascii="Arial" w:hAnsi="Arial"/>
                                    </w:rPr>
                                  </w:pPr>
                                </w:p>
                                <w:p w14:paraId="4EF93AF5" w14:textId="77777777" w:rsidR="002E5385" w:rsidRDefault="002E5385">
                                  <w:pPr>
                                    <w:rPr>
                                      <w:rFonts w:ascii="Arial" w:hAnsi="Arial"/>
                                    </w:rPr>
                                  </w:pPr>
                                  <w:r>
                                    <w:rPr>
                                      <w:rFonts w:ascii="Arial" w:hAnsi="Arial"/>
                                    </w:rPr>
                                    <w:t>Qualitative</w:t>
                                  </w:r>
                                </w:p>
                                <w:p w14:paraId="2284624F" w14:textId="77777777" w:rsidR="002E5385" w:rsidRDefault="002E5385">
                                  <w:pPr>
                                    <w:rPr>
                                      <w:rFonts w:ascii="Arial" w:hAnsi="Arial"/>
                                    </w:rPr>
                                  </w:pPr>
                                </w:p>
                                <w:p w14:paraId="10F4A846" w14:textId="77777777" w:rsidR="002E5385" w:rsidRDefault="002E5385">
                                  <w:pPr>
                                    <w:rPr>
                                      <w:rFonts w:ascii="Arial" w:hAnsi="Arial"/>
                                    </w:rPr>
                                  </w:pPr>
                                </w:p>
                                <w:p w14:paraId="2DECD629" w14:textId="77777777" w:rsidR="002E5385" w:rsidRDefault="002E5385">
                                  <w:pPr>
                                    <w:rPr>
                                      <w:rFonts w:ascii="Arial" w:hAnsi="Arial"/>
                                    </w:rPr>
                                  </w:pPr>
                                </w:p>
                                <w:p w14:paraId="513D3D71" w14:textId="77777777" w:rsidR="002E5385" w:rsidRDefault="002E5385">
                                  <w:pPr>
                                    <w:rPr>
                                      <w:rFonts w:ascii="Arial" w:hAnsi="Arial"/>
                                    </w:rPr>
                                  </w:pPr>
                                </w:p>
                                <w:p w14:paraId="61531A92" w14:textId="77777777" w:rsidR="002E5385" w:rsidRDefault="002E5385">
                                  <w:pPr>
                                    <w:rPr>
                                      <w:rFonts w:ascii="Arial" w:hAnsi="Arial"/>
                                    </w:rPr>
                                  </w:pPr>
                                </w:p>
                                <w:p w14:paraId="49D0BA4A" w14:textId="77777777" w:rsidR="002E5385" w:rsidRDefault="002E5385">
                                  <w:pPr>
                                    <w:rPr>
                                      <w:rFonts w:ascii="Arial" w:hAnsi="Arial"/>
                                    </w:rPr>
                                  </w:pPr>
                                </w:p>
                                <w:p w14:paraId="559BAEA8" w14:textId="77777777" w:rsidR="002E5385" w:rsidRDefault="002E5385">
                                  <w:pPr>
                                    <w:rPr>
                                      <w:rFonts w:ascii="Arial" w:hAnsi="Arial"/>
                                    </w:rPr>
                                  </w:pPr>
                                  <w:r>
                                    <w:rPr>
                                      <w:rFonts w:ascii="Arial" w:hAnsi="Arial"/>
                                    </w:rPr>
                                    <w:t xml:space="preserve">Qualitative </w:t>
                                  </w:r>
                                </w:p>
                                <w:p w14:paraId="154C2BEB" w14:textId="77777777" w:rsidR="002E5385" w:rsidRDefault="002E5385">
                                  <w:pPr>
                                    <w:rPr>
                                      <w:rFonts w:ascii="Arial" w:hAnsi="Arial"/>
                                    </w:rPr>
                                  </w:pPr>
                                </w:p>
                                <w:p w14:paraId="25BDCEE3" w14:textId="77777777" w:rsidR="002E5385" w:rsidRDefault="002E5385">
                                  <w:pPr>
                                    <w:rPr>
                                      <w:rFonts w:ascii="Arial" w:hAnsi="Arial"/>
                                    </w:rPr>
                                  </w:pPr>
                                </w:p>
                                <w:p w14:paraId="64C58ACA" w14:textId="77777777" w:rsidR="002E5385" w:rsidRDefault="002E5385">
                                  <w:pPr>
                                    <w:rPr>
                                      <w:rFonts w:ascii="Arial" w:hAnsi="Arial"/>
                                    </w:rPr>
                                  </w:pPr>
                                </w:p>
                                <w:p w14:paraId="51E0F97E" w14:textId="77777777" w:rsidR="002E5385" w:rsidRDefault="002E5385">
                                  <w:pPr>
                                    <w:rPr>
                                      <w:rFonts w:ascii="Arial" w:hAnsi="Arial"/>
                                    </w:rPr>
                                  </w:pPr>
                                </w:p>
                                <w:p w14:paraId="1460DD5F" w14:textId="77777777" w:rsidR="002E5385" w:rsidRDefault="002E5385">
                                  <w:pPr>
                                    <w:rPr>
                                      <w:rFonts w:ascii="Arial" w:hAnsi="Arial"/>
                                    </w:rPr>
                                  </w:pPr>
                                  <w:r>
                                    <w:rPr>
                                      <w:rFonts w:ascii="Arial" w:hAnsi="Arial"/>
                                    </w:rPr>
                                    <w:t xml:space="preserve">Qualitative </w:t>
                                  </w:r>
                                </w:p>
                                <w:p w14:paraId="595017B8" w14:textId="77777777" w:rsidR="002E5385" w:rsidRDefault="002E5385">
                                  <w:pPr>
                                    <w:rPr>
                                      <w:rFonts w:ascii="Arial" w:hAnsi="Arial"/>
                                    </w:rPr>
                                  </w:pPr>
                                </w:p>
                                <w:p w14:paraId="652DFA0D" w14:textId="77777777" w:rsidR="002E5385" w:rsidRDefault="002E5385">
                                  <w:pPr>
                                    <w:rPr>
                                      <w:rFonts w:ascii="Arial" w:hAnsi="Arial"/>
                                    </w:rPr>
                                  </w:pPr>
                                </w:p>
                                <w:p w14:paraId="0DBD2639" w14:textId="77777777" w:rsidR="002E5385" w:rsidRDefault="002E5385">
                                  <w:pPr>
                                    <w:rPr>
                                      <w:rFonts w:ascii="Arial" w:hAnsi="Arial"/>
                                    </w:rPr>
                                  </w:pPr>
                                </w:p>
                                <w:p w14:paraId="65224F9E" w14:textId="77777777" w:rsidR="002E5385" w:rsidRDefault="002E5385">
                                  <w:pPr>
                                    <w:rPr>
                                      <w:rFonts w:ascii="Arial" w:hAnsi="Arial"/>
                                    </w:rPr>
                                  </w:pPr>
                                </w:p>
                                <w:p w14:paraId="356A071B" w14:textId="77777777" w:rsidR="002E5385" w:rsidRDefault="002E5385">
                                  <w:pPr>
                                    <w:rPr>
                                      <w:rFonts w:ascii="Arial" w:hAnsi="Arial"/>
                                    </w:rPr>
                                  </w:pPr>
                                </w:p>
                                <w:p w14:paraId="6238A768" w14:textId="77777777" w:rsidR="002E5385" w:rsidRDefault="002E5385">
                                  <w:pPr>
                                    <w:rPr>
                                      <w:rFonts w:ascii="Arial" w:hAnsi="Arial"/>
                                    </w:rPr>
                                  </w:pPr>
                                </w:p>
                                <w:p w14:paraId="68DD9C10" w14:textId="05BE16F3" w:rsidR="002E5385" w:rsidRDefault="002E5385">
                                  <w:pPr>
                                    <w:rPr>
                                      <w:rFonts w:ascii="Arial" w:hAnsi="Arial"/>
                                    </w:rPr>
                                  </w:pPr>
                                  <w:r>
                                    <w:rPr>
                                      <w:rFonts w:ascii="Arial" w:hAnsi="Arial"/>
                                    </w:rPr>
                                    <w:t>Qua</w:t>
                                  </w:r>
                                  <w:r w:rsidR="00B73E5D">
                                    <w:rPr>
                                      <w:rFonts w:ascii="Arial" w:hAnsi="Arial"/>
                                    </w:rPr>
                                    <w:t>ntitative</w:t>
                                  </w:r>
                                </w:p>
                                <w:p w14:paraId="0B65BE20" w14:textId="77777777" w:rsidR="00DA3E64" w:rsidRDefault="00DA3E64">
                                  <w:pPr>
                                    <w:rPr>
                                      <w:rFonts w:ascii="Arial" w:hAnsi="Arial"/>
                                    </w:rPr>
                                  </w:pPr>
                                </w:p>
                                <w:p w14:paraId="5BAA6566" w14:textId="77777777" w:rsidR="00DA3E64" w:rsidRDefault="00DA3E64">
                                  <w:pPr>
                                    <w:rPr>
                                      <w:rFonts w:ascii="Arial" w:hAnsi="Arial"/>
                                    </w:rPr>
                                  </w:pPr>
                                </w:p>
                                <w:p w14:paraId="4603B95E" w14:textId="77777777" w:rsidR="00DA3E64" w:rsidRDefault="00DA3E64">
                                  <w:pPr>
                                    <w:rPr>
                                      <w:rFonts w:ascii="Arial" w:hAnsi="Arial"/>
                                    </w:rPr>
                                  </w:pPr>
                                </w:p>
                                <w:p w14:paraId="3144C31D" w14:textId="77777777" w:rsidR="00DA3E64" w:rsidRDefault="00DA3E64">
                                  <w:pPr>
                                    <w:rPr>
                                      <w:rFonts w:ascii="Arial" w:hAnsi="Arial"/>
                                    </w:rPr>
                                  </w:pPr>
                                </w:p>
                                <w:p w14:paraId="692E4DEC" w14:textId="77777777" w:rsidR="00DA3E64" w:rsidRDefault="00DA3E64">
                                  <w:pPr>
                                    <w:rPr>
                                      <w:rFonts w:ascii="Arial" w:hAnsi="Arial"/>
                                    </w:rPr>
                                  </w:pPr>
                                </w:p>
                                <w:p w14:paraId="5DDB885A" w14:textId="77777777" w:rsidR="00DA3E64" w:rsidRDefault="00DA3E64">
                                  <w:pPr>
                                    <w:rPr>
                                      <w:rFonts w:ascii="Arial" w:hAnsi="Arial"/>
                                    </w:rPr>
                                  </w:pPr>
                                </w:p>
                                <w:p w14:paraId="1DE549C6" w14:textId="77777777" w:rsidR="00DA3E64" w:rsidRDefault="00DA3E64">
                                  <w:pPr>
                                    <w:rPr>
                                      <w:rFonts w:ascii="Arial" w:hAnsi="Arial"/>
                                    </w:rPr>
                                  </w:pPr>
                                </w:p>
                                <w:p w14:paraId="211D973D" w14:textId="77777777" w:rsidR="006A3ED0" w:rsidRDefault="006A3ED0">
                                  <w:pPr>
                                    <w:rPr>
                                      <w:rFonts w:ascii="Arial" w:hAnsi="Arial"/>
                                    </w:rPr>
                                  </w:pPr>
                                </w:p>
                                <w:p w14:paraId="226DE00A" w14:textId="7E265F29" w:rsidR="00DA3E64" w:rsidRDefault="00DA3E64">
                                  <w:pPr>
                                    <w:rPr>
                                      <w:rFonts w:ascii="Arial" w:hAnsi="Arial"/>
                                    </w:rPr>
                                  </w:pPr>
                                  <w:r>
                                    <w:rPr>
                                      <w:rFonts w:ascii="Arial" w:hAnsi="Arial"/>
                                    </w:rPr>
                                    <w:t xml:space="preserve">Qualitative </w:t>
                                  </w:r>
                                </w:p>
                                <w:p w14:paraId="56D9EC82" w14:textId="77777777" w:rsidR="00920B42" w:rsidRDefault="00920B42">
                                  <w:pPr>
                                    <w:rPr>
                                      <w:rFonts w:ascii="Arial" w:hAnsi="Arial"/>
                                    </w:rPr>
                                  </w:pPr>
                                </w:p>
                                <w:p w14:paraId="6BF8FCE1" w14:textId="77777777" w:rsidR="00920B42" w:rsidRDefault="00920B42">
                                  <w:pPr>
                                    <w:rPr>
                                      <w:rFonts w:ascii="Arial" w:hAnsi="Arial"/>
                                    </w:rPr>
                                  </w:pPr>
                                </w:p>
                                <w:p w14:paraId="0356BA73" w14:textId="77777777" w:rsidR="00920B42" w:rsidRDefault="00920B42">
                                  <w:pPr>
                                    <w:rPr>
                                      <w:rFonts w:ascii="Arial" w:hAnsi="Arial"/>
                                    </w:rPr>
                                  </w:pPr>
                                </w:p>
                                <w:p w14:paraId="521F94B1" w14:textId="77777777" w:rsidR="00920B42" w:rsidRDefault="00920B42">
                                  <w:pPr>
                                    <w:rPr>
                                      <w:rFonts w:ascii="Arial" w:hAnsi="Arial"/>
                                    </w:rPr>
                                  </w:pPr>
                                </w:p>
                                <w:p w14:paraId="2490EED7" w14:textId="424B5A8A" w:rsidR="00920B42" w:rsidRDefault="00920B42">
                                  <w:pPr>
                                    <w:rPr>
                                      <w:rFonts w:ascii="Arial" w:hAnsi="Arial"/>
                                    </w:rPr>
                                  </w:pPr>
                                </w:p>
                                <w:p w14:paraId="7271C244" w14:textId="77777777" w:rsidR="00C15761" w:rsidRDefault="00C15761">
                                  <w:pPr>
                                    <w:rPr>
                                      <w:rFonts w:ascii="Arial" w:hAnsi="Arial"/>
                                    </w:rPr>
                                  </w:pPr>
                                </w:p>
                                <w:p w14:paraId="75BDE0B0" w14:textId="77777777" w:rsidR="00C15761" w:rsidRDefault="00C15761">
                                  <w:pPr>
                                    <w:rPr>
                                      <w:rFonts w:ascii="Arial" w:hAnsi="Arial"/>
                                    </w:rPr>
                                  </w:pPr>
                                </w:p>
                                <w:p w14:paraId="1015226A" w14:textId="77777777" w:rsidR="00C15761" w:rsidRDefault="00C15761">
                                  <w:pPr>
                                    <w:rPr>
                                      <w:rFonts w:ascii="Arial" w:hAnsi="Arial"/>
                                    </w:rPr>
                                  </w:pPr>
                                </w:p>
                                <w:p w14:paraId="4AE30E0A" w14:textId="77777777" w:rsidR="00C15761" w:rsidRDefault="00C15761">
                                  <w:pPr>
                                    <w:rPr>
                                      <w:rFonts w:ascii="Arial" w:hAnsi="Arial"/>
                                    </w:rPr>
                                  </w:pPr>
                                </w:p>
                                <w:p w14:paraId="1FD893BA" w14:textId="15D5EC9D" w:rsidR="00C15761" w:rsidRPr="006B1476" w:rsidRDefault="00C15761">
                                  <w:pPr>
                                    <w:rPr>
                                      <w:rFonts w:ascii="Arial" w:hAnsi="Arial"/>
                                    </w:rPr>
                                  </w:pPr>
                                </w:p>
                              </w:tc>
                              <w:tc>
                                <w:tcPr>
                                  <w:tcW w:w="2515" w:type="dxa"/>
                                </w:tcPr>
                                <w:p w14:paraId="4E6BE518" w14:textId="06AA37BA" w:rsidR="002E5385" w:rsidRDefault="00B549F6">
                                  <w:pPr>
                                    <w:rPr>
                                      <w:rFonts w:ascii="Arial" w:hAnsi="Arial"/>
                                    </w:rPr>
                                  </w:pPr>
                                  <w:r>
                                    <w:rPr>
                                      <w:rFonts w:ascii="Arial" w:hAnsi="Arial"/>
                                    </w:rPr>
                                    <w:t>430</w:t>
                                  </w:r>
                                </w:p>
                                <w:p w14:paraId="75F22094" w14:textId="343CD8D3" w:rsidR="00A9492A" w:rsidRDefault="00A9492A">
                                  <w:pPr>
                                    <w:rPr>
                                      <w:rFonts w:ascii="Arial" w:hAnsi="Arial"/>
                                    </w:rPr>
                                  </w:pPr>
                                </w:p>
                                <w:p w14:paraId="1D56F48A" w14:textId="2BF01C77" w:rsidR="00D04E99" w:rsidRDefault="00D04E99">
                                  <w:pPr>
                                    <w:rPr>
                                      <w:rFonts w:ascii="Arial" w:hAnsi="Arial"/>
                                    </w:rPr>
                                  </w:pPr>
                                </w:p>
                                <w:p w14:paraId="3580BBE6" w14:textId="26B54903" w:rsidR="00D04E99" w:rsidRDefault="00D04E99">
                                  <w:pPr>
                                    <w:rPr>
                                      <w:rFonts w:ascii="Arial" w:hAnsi="Arial"/>
                                    </w:rPr>
                                  </w:pPr>
                                </w:p>
                                <w:p w14:paraId="13BEC57E" w14:textId="0D9C3B5A" w:rsidR="00D04E99" w:rsidRDefault="00D04E99" w:rsidP="00D04E99">
                                  <w:pPr>
                                    <w:rPr>
                                      <w:rFonts w:ascii="Arial" w:hAnsi="Arial"/>
                                    </w:rPr>
                                  </w:pPr>
                                  <w:r w:rsidRPr="00D04E99">
                                    <w:rPr>
                                      <w:rFonts w:ascii="Arial" w:hAnsi="Arial"/>
                                    </w:rPr>
                                    <w:t>4,713</w:t>
                                  </w:r>
                                </w:p>
                                <w:p w14:paraId="3D9DB0C8" w14:textId="6593AE43" w:rsidR="002B0403" w:rsidRDefault="002B0403" w:rsidP="00D04E99">
                                  <w:pPr>
                                    <w:rPr>
                                      <w:rFonts w:ascii="Arial" w:hAnsi="Arial"/>
                                    </w:rPr>
                                  </w:pPr>
                                </w:p>
                                <w:p w14:paraId="6D9136B9" w14:textId="76ED571B" w:rsidR="002B0403" w:rsidRDefault="002B0403" w:rsidP="00D04E99">
                                  <w:pPr>
                                    <w:rPr>
                                      <w:rFonts w:ascii="Arial" w:hAnsi="Arial"/>
                                    </w:rPr>
                                  </w:pPr>
                                </w:p>
                                <w:p w14:paraId="0A33A96A" w14:textId="7AF6EBB2" w:rsidR="002B0403" w:rsidRDefault="002B0403" w:rsidP="00D04E99">
                                  <w:pPr>
                                    <w:rPr>
                                      <w:rFonts w:ascii="Arial" w:hAnsi="Arial"/>
                                    </w:rPr>
                                  </w:pPr>
                                </w:p>
                                <w:p w14:paraId="6DBD0199" w14:textId="06F34731" w:rsidR="002B0403" w:rsidRDefault="002B0403" w:rsidP="00D04E99">
                                  <w:pPr>
                                    <w:rPr>
                                      <w:rFonts w:ascii="Arial" w:hAnsi="Arial"/>
                                    </w:rPr>
                                  </w:pPr>
                                </w:p>
                                <w:p w14:paraId="3DFED8F9" w14:textId="74D6AECE" w:rsidR="002B0403" w:rsidRDefault="002B0403" w:rsidP="00D04E99">
                                  <w:pPr>
                                    <w:rPr>
                                      <w:rFonts w:ascii="Arial" w:hAnsi="Arial"/>
                                    </w:rPr>
                                  </w:pPr>
                                </w:p>
                                <w:p w14:paraId="6AFD19AE" w14:textId="0ACF2A5D" w:rsidR="002B0403" w:rsidRDefault="002B0403" w:rsidP="00D04E99">
                                  <w:pPr>
                                    <w:rPr>
                                      <w:rFonts w:ascii="Arial" w:hAnsi="Arial"/>
                                    </w:rPr>
                                  </w:pPr>
                                </w:p>
                                <w:p w14:paraId="4898F8E4" w14:textId="461DC82C" w:rsidR="002B0403" w:rsidRDefault="002B0403" w:rsidP="002B0403">
                                  <w:pPr>
                                    <w:rPr>
                                      <w:rFonts w:ascii="Arial" w:hAnsi="Arial"/>
                                    </w:rPr>
                                  </w:pPr>
                                  <w:r w:rsidRPr="002B0403">
                                    <w:rPr>
                                      <w:rFonts w:ascii="Arial" w:hAnsi="Arial"/>
                                    </w:rPr>
                                    <w:t>417 303</w:t>
                                  </w:r>
                                </w:p>
                                <w:p w14:paraId="682105C7" w14:textId="77777777" w:rsidR="00A9492A" w:rsidRDefault="00A9492A">
                                  <w:pPr>
                                    <w:rPr>
                                      <w:rFonts w:ascii="Arial" w:hAnsi="Arial"/>
                                    </w:rPr>
                                  </w:pPr>
                                </w:p>
                                <w:p w14:paraId="30C04499" w14:textId="77777777" w:rsidR="00A9492A" w:rsidRDefault="00A9492A">
                                  <w:pPr>
                                    <w:rPr>
                                      <w:rFonts w:ascii="Arial" w:hAnsi="Arial"/>
                                    </w:rPr>
                                  </w:pPr>
                                </w:p>
                                <w:p w14:paraId="387FB60F" w14:textId="77777777" w:rsidR="00A9492A" w:rsidRDefault="00A9492A">
                                  <w:pPr>
                                    <w:rPr>
                                      <w:rFonts w:ascii="Arial" w:hAnsi="Arial"/>
                                    </w:rPr>
                                  </w:pPr>
                                </w:p>
                                <w:p w14:paraId="1B1398E5" w14:textId="77777777" w:rsidR="00A9492A" w:rsidRDefault="00A9492A">
                                  <w:pPr>
                                    <w:rPr>
                                      <w:rFonts w:ascii="Arial" w:hAnsi="Arial"/>
                                    </w:rPr>
                                  </w:pPr>
                                </w:p>
                                <w:p w14:paraId="1B866E97" w14:textId="5E869D9D" w:rsidR="00A9492A" w:rsidRDefault="000337C3" w:rsidP="000337C3">
                                  <w:pPr>
                                    <w:rPr>
                                      <w:rFonts w:ascii="Arial" w:hAnsi="Arial"/>
                                    </w:rPr>
                                  </w:pPr>
                                  <w:r w:rsidRPr="000337C3">
                                    <w:rPr>
                                      <w:rFonts w:ascii="Arial" w:hAnsi="Arial"/>
                                    </w:rPr>
                                    <w:t>5 766 794</w:t>
                                  </w:r>
                                </w:p>
                                <w:p w14:paraId="27A45CF4" w14:textId="77777777" w:rsidR="00A9492A" w:rsidRDefault="00A9492A">
                                  <w:pPr>
                                    <w:rPr>
                                      <w:rFonts w:ascii="Arial" w:hAnsi="Arial"/>
                                    </w:rPr>
                                  </w:pPr>
                                </w:p>
                                <w:p w14:paraId="68C21829" w14:textId="77777777" w:rsidR="00A9492A" w:rsidRDefault="00A9492A">
                                  <w:pPr>
                                    <w:rPr>
                                      <w:rFonts w:ascii="Arial" w:hAnsi="Arial"/>
                                    </w:rPr>
                                  </w:pPr>
                                </w:p>
                                <w:p w14:paraId="3CA8795E" w14:textId="77777777" w:rsidR="00A9492A" w:rsidRDefault="00A9492A">
                                  <w:pPr>
                                    <w:rPr>
                                      <w:rFonts w:ascii="Arial" w:hAnsi="Arial"/>
                                    </w:rPr>
                                  </w:pPr>
                                </w:p>
                                <w:p w14:paraId="3A28E591" w14:textId="77777777" w:rsidR="00A9492A" w:rsidRDefault="00A9492A">
                                  <w:pPr>
                                    <w:rPr>
                                      <w:rFonts w:ascii="Arial" w:hAnsi="Arial"/>
                                    </w:rPr>
                                  </w:pPr>
                                </w:p>
                                <w:p w14:paraId="50451A12" w14:textId="77777777" w:rsidR="00A9492A" w:rsidRDefault="00A9492A">
                                  <w:pPr>
                                    <w:rPr>
                                      <w:rFonts w:ascii="Arial" w:hAnsi="Arial"/>
                                    </w:rPr>
                                  </w:pPr>
                                </w:p>
                                <w:p w14:paraId="305B5122" w14:textId="77777777" w:rsidR="00A9492A" w:rsidRDefault="00A9492A">
                                  <w:pPr>
                                    <w:rPr>
                                      <w:rFonts w:ascii="Arial" w:hAnsi="Arial"/>
                                    </w:rPr>
                                  </w:pPr>
                                </w:p>
                                <w:p w14:paraId="6B58343B" w14:textId="77777777" w:rsidR="00A9492A" w:rsidRDefault="00A9492A">
                                  <w:pPr>
                                    <w:rPr>
                                      <w:rFonts w:ascii="Arial" w:hAnsi="Arial"/>
                                    </w:rPr>
                                  </w:pPr>
                                </w:p>
                                <w:p w14:paraId="5F619377" w14:textId="77777777" w:rsidR="00A9492A" w:rsidRDefault="00A9492A">
                                  <w:pPr>
                                    <w:rPr>
                                      <w:rFonts w:ascii="Arial" w:hAnsi="Arial"/>
                                    </w:rPr>
                                  </w:pPr>
                                </w:p>
                                <w:p w14:paraId="1F2CCCE0" w14:textId="77777777" w:rsidR="00A9492A" w:rsidRDefault="00A9492A">
                                  <w:pPr>
                                    <w:rPr>
                                      <w:rFonts w:ascii="Arial" w:hAnsi="Arial"/>
                                    </w:rPr>
                                  </w:pPr>
                                </w:p>
                                <w:p w14:paraId="1B606B69" w14:textId="77777777" w:rsidR="00A9492A" w:rsidRDefault="00A9492A">
                                  <w:pPr>
                                    <w:rPr>
                                      <w:rFonts w:ascii="Arial" w:hAnsi="Arial"/>
                                    </w:rPr>
                                  </w:pPr>
                                </w:p>
                                <w:p w14:paraId="3271BB3C" w14:textId="77777777" w:rsidR="00A9492A" w:rsidRDefault="00A9492A">
                                  <w:pPr>
                                    <w:rPr>
                                      <w:rFonts w:ascii="Arial" w:hAnsi="Arial"/>
                                    </w:rPr>
                                  </w:pPr>
                                </w:p>
                                <w:p w14:paraId="42FAFF32" w14:textId="77777777" w:rsidR="00A9492A" w:rsidRDefault="00A9492A">
                                  <w:pPr>
                                    <w:rPr>
                                      <w:rFonts w:ascii="Arial" w:hAnsi="Arial"/>
                                    </w:rPr>
                                  </w:pPr>
                                </w:p>
                                <w:p w14:paraId="1B8B95E9" w14:textId="77777777" w:rsidR="00A9492A" w:rsidRDefault="00A9492A">
                                  <w:pPr>
                                    <w:rPr>
                                      <w:rFonts w:ascii="Arial" w:hAnsi="Arial"/>
                                    </w:rPr>
                                  </w:pPr>
                                </w:p>
                                <w:p w14:paraId="6761E34D" w14:textId="77777777" w:rsidR="00A9492A" w:rsidRDefault="00A9492A">
                                  <w:pPr>
                                    <w:rPr>
                                      <w:rFonts w:ascii="Arial" w:hAnsi="Arial"/>
                                    </w:rPr>
                                  </w:pPr>
                                </w:p>
                                <w:p w14:paraId="604302B0" w14:textId="073FD601" w:rsidR="00A9492A" w:rsidRDefault="00E35A6E" w:rsidP="00F55F01">
                                  <w:pPr>
                                    <w:rPr>
                                      <w:rFonts w:ascii="Arial" w:hAnsi="Arial"/>
                                    </w:rPr>
                                  </w:pPr>
                                  <w:r w:rsidRPr="00E35A6E">
                                    <w:rPr>
                                      <w:rFonts w:ascii="Arial" w:hAnsi="Arial"/>
                                    </w:rPr>
                                    <w:t>1227 cases</w:t>
                                  </w:r>
                                  <w:r>
                                    <w:rPr>
                                      <w:rFonts w:ascii="Arial" w:hAnsi="Arial"/>
                                    </w:rPr>
                                    <w:t xml:space="preserve"> +</w:t>
                                  </w:r>
                                  <w:r w:rsidR="00F55F01" w:rsidRPr="00F55F01">
                                    <w:rPr>
                                      <w:rFonts w:ascii="Cambria" w:hAnsi="Cambria"/>
                                      <w:color w:val="212121"/>
                                      <w:sz w:val="30"/>
                                      <w:szCs w:val="30"/>
                                      <w:shd w:val="clear" w:color="auto" w:fill="FFFFFF"/>
                                    </w:rPr>
                                    <w:t xml:space="preserve"> </w:t>
                                  </w:r>
                                  <w:r w:rsidR="00F55F01" w:rsidRPr="00F55F01">
                                    <w:rPr>
                                      <w:rFonts w:ascii="Arial" w:hAnsi="Arial"/>
                                    </w:rPr>
                                    <w:t>30,693 controls</w:t>
                                  </w:r>
                                </w:p>
                                <w:p w14:paraId="593B6554" w14:textId="77777777" w:rsidR="00A9492A" w:rsidRDefault="00A9492A">
                                  <w:pPr>
                                    <w:rPr>
                                      <w:rFonts w:ascii="Arial" w:hAnsi="Arial"/>
                                    </w:rPr>
                                  </w:pPr>
                                </w:p>
                                <w:p w14:paraId="025BA17F" w14:textId="77777777" w:rsidR="00A9492A" w:rsidRDefault="00A9492A">
                                  <w:pPr>
                                    <w:rPr>
                                      <w:rFonts w:ascii="Arial" w:hAnsi="Arial"/>
                                    </w:rPr>
                                  </w:pPr>
                                </w:p>
                                <w:p w14:paraId="49C5D603" w14:textId="77777777" w:rsidR="00A9492A" w:rsidRDefault="00A9492A">
                                  <w:pPr>
                                    <w:rPr>
                                      <w:rFonts w:ascii="Arial" w:hAnsi="Arial"/>
                                    </w:rPr>
                                  </w:pPr>
                                </w:p>
                                <w:p w14:paraId="0D949EA7" w14:textId="77777777" w:rsidR="00A9492A" w:rsidRDefault="00A9492A">
                                  <w:pPr>
                                    <w:rPr>
                                      <w:rFonts w:ascii="Arial" w:hAnsi="Arial"/>
                                    </w:rPr>
                                  </w:pPr>
                                </w:p>
                                <w:p w14:paraId="58202170" w14:textId="77777777" w:rsidR="00A9492A" w:rsidRDefault="00A9492A">
                                  <w:pPr>
                                    <w:rPr>
                                      <w:rFonts w:ascii="Arial" w:hAnsi="Arial"/>
                                    </w:rPr>
                                  </w:pPr>
                                </w:p>
                                <w:p w14:paraId="6387CFB7" w14:textId="77777777" w:rsidR="00A9492A" w:rsidRDefault="00A9492A">
                                  <w:pPr>
                                    <w:rPr>
                                      <w:rFonts w:ascii="Arial" w:hAnsi="Arial"/>
                                    </w:rPr>
                                  </w:pPr>
                                </w:p>
                                <w:p w14:paraId="4D81D13D" w14:textId="77777777" w:rsidR="00A9492A" w:rsidRDefault="00A9492A">
                                  <w:pPr>
                                    <w:rPr>
                                      <w:rFonts w:ascii="Arial" w:hAnsi="Arial"/>
                                    </w:rPr>
                                  </w:pPr>
                                </w:p>
                                <w:p w14:paraId="54DBC8FC" w14:textId="77777777" w:rsidR="00A9492A" w:rsidRDefault="00A9492A">
                                  <w:pPr>
                                    <w:rPr>
                                      <w:rFonts w:ascii="Arial" w:hAnsi="Arial"/>
                                    </w:rPr>
                                  </w:pPr>
                                </w:p>
                                <w:p w14:paraId="1C12EC7C" w14:textId="77777777" w:rsidR="00A9492A" w:rsidRDefault="00A9492A">
                                  <w:pPr>
                                    <w:rPr>
                                      <w:rFonts w:ascii="Arial" w:hAnsi="Arial"/>
                                    </w:rPr>
                                  </w:pPr>
                                </w:p>
                                <w:p w14:paraId="30A46198" w14:textId="77777777" w:rsidR="00A9492A" w:rsidRDefault="00A9492A">
                                  <w:pPr>
                                    <w:rPr>
                                      <w:rFonts w:ascii="Arial" w:hAnsi="Arial"/>
                                    </w:rPr>
                                  </w:pPr>
                                </w:p>
                                <w:p w14:paraId="6CDF8F0F" w14:textId="77777777" w:rsidR="00A9492A" w:rsidRDefault="00A9492A">
                                  <w:pPr>
                                    <w:rPr>
                                      <w:rFonts w:ascii="Arial" w:hAnsi="Arial"/>
                                    </w:rPr>
                                  </w:pPr>
                                  <w:r>
                                    <w:rPr>
                                      <w:rFonts w:ascii="Arial" w:hAnsi="Arial"/>
                                    </w:rPr>
                                    <w:t>1227 cases</w:t>
                                  </w:r>
                                  <w:r w:rsidR="009C6A5E">
                                    <w:rPr>
                                      <w:rFonts w:ascii="Arial" w:hAnsi="Arial"/>
                                    </w:rPr>
                                    <w:t xml:space="preserve"> +</w:t>
                                  </w:r>
                                  <w:r w:rsidR="006F56B5">
                                    <w:rPr>
                                      <w:rFonts w:ascii="Arial" w:hAnsi="Arial"/>
                                    </w:rPr>
                                    <w:t>30,675 controls.</w:t>
                                  </w:r>
                                </w:p>
                                <w:p w14:paraId="6C7FFE46" w14:textId="77777777" w:rsidR="00B74AD9" w:rsidRDefault="00B74AD9">
                                  <w:pPr>
                                    <w:rPr>
                                      <w:rFonts w:ascii="Arial" w:hAnsi="Arial"/>
                                    </w:rPr>
                                  </w:pPr>
                                </w:p>
                                <w:p w14:paraId="1EB62165" w14:textId="77777777" w:rsidR="00B74AD9" w:rsidRDefault="00B74AD9">
                                  <w:pPr>
                                    <w:rPr>
                                      <w:rFonts w:ascii="Arial" w:hAnsi="Arial"/>
                                    </w:rPr>
                                  </w:pPr>
                                </w:p>
                                <w:p w14:paraId="48B585C4" w14:textId="77777777" w:rsidR="00B74AD9" w:rsidRDefault="00B74AD9">
                                  <w:pPr>
                                    <w:rPr>
                                      <w:rFonts w:ascii="Arial" w:hAnsi="Arial"/>
                                    </w:rPr>
                                  </w:pPr>
                                </w:p>
                                <w:p w14:paraId="13E1EA8A" w14:textId="77777777" w:rsidR="00B74AD9" w:rsidRDefault="00B74AD9">
                                  <w:pPr>
                                    <w:rPr>
                                      <w:rFonts w:ascii="Arial" w:hAnsi="Arial"/>
                                    </w:rPr>
                                  </w:pPr>
                                </w:p>
                                <w:p w14:paraId="6909282A" w14:textId="77777777" w:rsidR="00C15761" w:rsidRPr="00C15761" w:rsidRDefault="00B74AD9" w:rsidP="00C15761">
                                  <w:pPr>
                                    <w:rPr>
                                      <w:rFonts w:ascii="Arial" w:hAnsi="Arial"/>
                                    </w:rPr>
                                  </w:pPr>
                                  <w:r>
                                    <w:rPr>
                                      <w:rFonts w:ascii="Arial" w:hAnsi="Arial"/>
                                    </w:rPr>
                                    <w:t xml:space="preserve">9 case studies +1 </w:t>
                                  </w:r>
                                </w:p>
                                <w:p w14:paraId="60A44F1D" w14:textId="77777777" w:rsidR="00C15761" w:rsidRDefault="00B74AD9" w:rsidP="00C15761">
                                  <w:pPr>
                                    <w:rPr>
                                      <w:rFonts w:ascii="Arial" w:hAnsi="Arial"/>
                                    </w:rPr>
                                  </w:pPr>
                                  <w:r>
                                    <w:rPr>
                                      <w:rFonts w:ascii="Arial" w:hAnsi="Arial"/>
                                    </w:rPr>
                                    <w:t>cohort study</w:t>
                                  </w:r>
                                  <w:r w:rsidR="00A8148B">
                                    <w:rPr>
                                      <w:rFonts w:ascii="Arial" w:hAnsi="Arial"/>
                                    </w:rPr>
                                    <w:t xml:space="preserve"> </w:t>
                                  </w:r>
                                  <w:r w:rsidR="00095B90">
                                    <w:rPr>
                                      <w:rFonts w:ascii="Arial" w:hAnsi="Arial"/>
                                    </w:rPr>
                                    <w:t xml:space="preserve">= </w:t>
                                  </w:r>
                                  <w:r w:rsidR="00C15761" w:rsidRPr="00C15761">
                                    <w:rPr>
                                      <w:rFonts w:ascii="Arial" w:hAnsi="Arial"/>
                                    </w:rPr>
                                    <w:t xml:space="preserve">9775 </w:t>
                                  </w:r>
                                </w:p>
                                <w:p w14:paraId="22A4B14D" w14:textId="77777777" w:rsidR="00C15761" w:rsidRDefault="00C15761" w:rsidP="00C15761">
                                  <w:pPr>
                                    <w:rPr>
                                      <w:rFonts w:ascii="Arial" w:hAnsi="Arial"/>
                                    </w:rPr>
                                  </w:pPr>
                                </w:p>
                                <w:p w14:paraId="685A4864" w14:textId="77777777" w:rsidR="00C15761" w:rsidRDefault="00C15761" w:rsidP="00C15761">
                                  <w:pPr>
                                    <w:rPr>
                                      <w:rFonts w:ascii="Arial" w:hAnsi="Arial"/>
                                    </w:rPr>
                                  </w:pPr>
                                </w:p>
                                <w:p w14:paraId="16CA9970" w14:textId="2332A114" w:rsidR="00C15761" w:rsidRDefault="00C15761" w:rsidP="00C15761">
                                  <w:pPr>
                                    <w:rPr>
                                      <w:rFonts w:ascii="Arial" w:hAnsi="Arial"/>
                                    </w:rPr>
                                  </w:pPr>
                                  <w:r w:rsidRPr="00C15761">
                                    <w:rPr>
                                      <w:rFonts w:ascii="Arial" w:hAnsi="Arial"/>
                                    </w:rPr>
                                    <w:t>cases and 952,211 controls</w:t>
                                  </w:r>
                                </w:p>
                                <w:p w14:paraId="7440E98A" w14:textId="77777777" w:rsidR="00C15761" w:rsidRDefault="00C15761">
                                  <w:pPr>
                                    <w:rPr>
                                      <w:rFonts w:ascii="Arial" w:hAnsi="Arial"/>
                                    </w:rPr>
                                  </w:pPr>
                                </w:p>
                                <w:p w14:paraId="7829D85A" w14:textId="756D1163" w:rsidR="00B74AD9" w:rsidRPr="006B1476" w:rsidRDefault="00C15761">
                                  <w:pPr>
                                    <w:rPr>
                                      <w:rFonts w:ascii="Arial" w:hAnsi="Arial"/>
                                    </w:rPr>
                                  </w:pPr>
                                  <w:r w:rsidRPr="00C15761">
                                    <w:rPr>
                                      <w:rFonts w:ascii="Arial" w:hAnsi="Arial"/>
                                    </w:rPr>
                                    <w:t>cases and 952,211 controls</w:t>
                                  </w:r>
                                </w:p>
                              </w:tc>
                              <w:tc>
                                <w:tcPr>
                                  <w:tcW w:w="3789" w:type="dxa"/>
                                </w:tcPr>
                                <w:p w14:paraId="675A950F" w14:textId="0ACD11A0" w:rsidR="002E5385" w:rsidRDefault="002E5385">
                                  <w:pPr>
                                    <w:rPr>
                                      <w:rFonts w:ascii="Arial" w:hAnsi="Arial"/>
                                    </w:rPr>
                                  </w:pPr>
                                  <w:r>
                                    <w:rPr>
                                      <w:rFonts w:ascii="Arial" w:hAnsi="Arial"/>
                                    </w:rPr>
                                    <w:t>Gives directions for further studies.</w:t>
                                  </w:r>
                                </w:p>
                                <w:p w14:paraId="62131065" w14:textId="77777777" w:rsidR="002E5385" w:rsidRDefault="002E5385">
                                  <w:pPr>
                                    <w:rPr>
                                      <w:rFonts w:ascii="Arial" w:hAnsi="Arial"/>
                                    </w:rPr>
                                  </w:pPr>
                                </w:p>
                                <w:p w14:paraId="1F4D5126" w14:textId="77777777" w:rsidR="002E5385" w:rsidRDefault="002E5385">
                                  <w:pPr>
                                    <w:rPr>
                                      <w:rFonts w:ascii="Arial" w:hAnsi="Arial"/>
                                    </w:rPr>
                                  </w:pPr>
                                </w:p>
                                <w:p w14:paraId="44DF1544" w14:textId="77777777" w:rsidR="002E5385" w:rsidRDefault="002E5385">
                                  <w:pPr>
                                    <w:rPr>
                                      <w:rFonts w:ascii="Arial" w:hAnsi="Arial"/>
                                    </w:rPr>
                                  </w:pPr>
                                  <w:r>
                                    <w:rPr>
                                      <w:rFonts w:ascii="Arial" w:hAnsi="Arial"/>
                                    </w:rPr>
                                    <w:t>Large data size. Data has been followed up longitudinally. Gives directions for further studies.</w:t>
                                  </w:r>
                                </w:p>
                                <w:p w14:paraId="4E8246B8" w14:textId="77777777" w:rsidR="002E5385" w:rsidRDefault="002E5385">
                                  <w:pPr>
                                    <w:rPr>
                                      <w:rFonts w:ascii="Arial" w:hAnsi="Arial"/>
                                    </w:rPr>
                                  </w:pPr>
                                </w:p>
                                <w:p w14:paraId="066D6AE3" w14:textId="77777777" w:rsidR="002E5385" w:rsidRDefault="002E5385">
                                  <w:pPr>
                                    <w:rPr>
                                      <w:rFonts w:ascii="Arial" w:hAnsi="Arial"/>
                                    </w:rPr>
                                  </w:pPr>
                                </w:p>
                                <w:p w14:paraId="51F6B5CF" w14:textId="77777777" w:rsidR="002E5385" w:rsidRDefault="002E5385">
                                  <w:pPr>
                                    <w:rPr>
                                      <w:rFonts w:ascii="Arial" w:hAnsi="Arial"/>
                                    </w:rPr>
                                  </w:pPr>
                                </w:p>
                                <w:p w14:paraId="7E7AD065" w14:textId="77777777" w:rsidR="002E5385" w:rsidRDefault="002E5385">
                                  <w:pPr>
                                    <w:rPr>
                                      <w:rFonts w:ascii="Arial" w:hAnsi="Arial"/>
                                    </w:rPr>
                                  </w:pPr>
                                  <w:r>
                                    <w:rPr>
                                      <w:rFonts w:ascii="Arial" w:hAnsi="Arial"/>
                                    </w:rPr>
                                    <w:t>Large and longitudinal Data. Gives direction for further studies.</w:t>
                                  </w:r>
                                </w:p>
                                <w:p w14:paraId="48435176" w14:textId="77777777" w:rsidR="002E5385" w:rsidRDefault="002E5385">
                                  <w:pPr>
                                    <w:rPr>
                                      <w:rFonts w:ascii="Arial" w:hAnsi="Arial"/>
                                    </w:rPr>
                                  </w:pPr>
                                </w:p>
                                <w:p w14:paraId="5E52F8B0" w14:textId="77777777" w:rsidR="002E5385" w:rsidRDefault="002E5385">
                                  <w:pPr>
                                    <w:rPr>
                                      <w:rFonts w:ascii="Arial" w:hAnsi="Arial"/>
                                    </w:rPr>
                                  </w:pPr>
                                </w:p>
                                <w:p w14:paraId="52B0EC6C" w14:textId="77777777" w:rsidR="002E5385" w:rsidRDefault="002E5385">
                                  <w:pPr>
                                    <w:rPr>
                                      <w:rFonts w:ascii="Arial" w:hAnsi="Arial"/>
                                    </w:rPr>
                                  </w:pPr>
                                </w:p>
                                <w:p w14:paraId="76CC1653" w14:textId="77777777" w:rsidR="00EB4092" w:rsidRDefault="00EB4092">
                                  <w:pPr>
                                    <w:rPr>
                                      <w:rFonts w:ascii="Arial" w:hAnsi="Arial"/>
                                    </w:rPr>
                                  </w:pPr>
                                </w:p>
                                <w:p w14:paraId="525948E0" w14:textId="2022EC33" w:rsidR="002E5385" w:rsidRDefault="002E5385">
                                  <w:pPr>
                                    <w:rPr>
                                      <w:rFonts w:ascii="Arial" w:hAnsi="Arial"/>
                                    </w:rPr>
                                  </w:pPr>
                                  <w:r>
                                    <w:rPr>
                                      <w:rFonts w:ascii="Arial" w:hAnsi="Arial"/>
                                    </w:rPr>
                                    <w:t>Large sample size. Longitudinally followed up data.</w:t>
                                  </w:r>
                                </w:p>
                                <w:p w14:paraId="2CCB53F9" w14:textId="77777777" w:rsidR="002E5385" w:rsidRDefault="002E5385">
                                  <w:pPr>
                                    <w:rPr>
                                      <w:rFonts w:ascii="Arial" w:hAnsi="Arial"/>
                                    </w:rPr>
                                  </w:pPr>
                                  <w:r>
                                    <w:rPr>
                                      <w:rFonts w:ascii="Arial" w:hAnsi="Arial"/>
                                    </w:rPr>
                                    <w:t>Gives direction for future research.</w:t>
                                  </w:r>
                                </w:p>
                                <w:p w14:paraId="2200133A" w14:textId="77777777" w:rsidR="00660B0E" w:rsidRDefault="00660B0E">
                                  <w:pPr>
                                    <w:rPr>
                                      <w:rFonts w:ascii="Arial" w:hAnsi="Arial"/>
                                    </w:rPr>
                                  </w:pPr>
                                </w:p>
                                <w:p w14:paraId="45CF5A9B" w14:textId="77777777" w:rsidR="002C7493" w:rsidRDefault="002C7493">
                                  <w:pPr>
                                    <w:rPr>
                                      <w:rFonts w:ascii="Arial" w:hAnsi="Arial"/>
                                    </w:rPr>
                                  </w:pPr>
                                </w:p>
                                <w:p w14:paraId="5F7379CF" w14:textId="77777777" w:rsidR="002C7493" w:rsidRDefault="002C7493">
                                  <w:pPr>
                                    <w:rPr>
                                      <w:rFonts w:ascii="Arial" w:hAnsi="Arial"/>
                                    </w:rPr>
                                  </w:pPr>
                                </w:p>
                                <w:p w14:paraId="648CB9BB" w14:textId="77777777" w:rsidR="00E06E07" w:rsidRDefault="00E06E07">
                                  <w:pPr>
                                    <w:rPr>
                                      <w:rFonts w:ascii="Arial" w:hAnsi="Arial"/>
                                    </w:rPr>
                                  </w:pPr>
                                </w:p>
                                <w:p w14:paraId="4B1E8727" w14:textId="63A8FA07" w:rsidR="00660B0E" w:rsidRDefault="00FA5560">
                                  <w:pPr>
                                    <w:rPr>
                                      <w:rFonts w:ascii="Arial" w:hAnsi="Arial"/>
                                    </w:rPr>
                                  </w:pPr>
                                  <w:r>
                                    <w:rPr>
                                      <w:rFonts w:ascii="Arial" w:hAnsi="Arial"/>
                                    </w:rPr>
                                    <w:t xml:space="preserve">Includes most of the literature </w:t>
                                  </w:r>
                                  <w:r w:rsidR="000D1D27">
                                    <w:rPr>
                                      <w:rFonts w:ascii="Arial" w:hAnsi="Arial"/>
                                    </w:rPr>
                                    <w:t>around the topic. Gives directions for further studies</w:t>
                                  </w:r>
                                  <w:r w:rsidR="00B907AC">
                                    <w:rPr>
                                      <w:rFonts w:ascii="Arial" w:hAnsi="Arial"/>
                                    </w:rPr>
                                    <w:t>.</w:t>
                                  </w:r>
                                </w:p>
                                <w:p w14:paraId="779E6819" w14:textId="77777777" w:rsidR="00660B0E" w:rsidRDefault="00660B0E">
                                  <w:pPr>
                                    <w:rPr>
                                      <w:rFonts w:ascii="Arial" w:hAnsi="Arial"/>
                                    </w:rPr>
                                  </w:pPr>
                                </w:p>
                                <w:p w14:paraId="62A34DC8" w14:textId="77777777" w:rsidR="00660B0E" w:rsidRDefault="00660B0E">
                                  <w:pPr>
                                    <w:rPr>
                                      <w:rFonts w:ascii="Arial" w:hAnsi="Arial"/>
                                    </w:rPr>
                                  </w:pPr>
                                </w:p>
                                <w:p w14:paraId="4D5D111B" w14:textId="77777777" w:rsidR="00660B0E" w:rsidRDefault="00660B0E">
                                  <w:pPr>
                                    <w:rPr>
                                      <w:rFonts w:ascii="Arial" w:hAnsi="Arial"/>
                                    </w:rPr>
                                  </w:pPr>
                                </w:p>
                                <w:p w14:paraId="14F49B55" w14:textId="77777777" w:rsidR="00660B0E" w:rsidRDefault="00660B0E">
                                  <w:pPr>
                                    <w:rPr>
                                      <w:rFonts w:ascii="Arial" w:hAnsi="Arial"/>
                                    </w:rPr>
                                  </w:pPr>
                                </w:p>
                                <w:p w14:paraId="6C0CD9DB" w14:textId="77777777" w:rsidR="00660B0E" w:rsidRDefault="00660B0E">
                                  <w:pPr>
                                    <w:rPr>
                                      <w:rFonts w:ascii="Arial" w:hAnsi="Arial"/>
                                    </w:rPr>
                                  </w:pPr>
                                </w:p>
                                <w:p w14:paraId="7C606F37" w14:textId="77777777" w:rsidR="00660B0E" w:rsidRDefault="00660B0E">
                                  <w:pPr>
                                    <w:rPr>
                                      <w:rFonts w:ascii="Arial" w:hAnsi="Arial"/>
                                    </w:rPr>
                                  </w:pPr>
                                </w:p>
                                <w:p w14:paraId="0ECB1877" w14:textId="3435BAEE" w:rsidR="008D4032" w:rsidRDefault="008D4032">
                                  <w:pPr>
                                    <w:rPr>
                                      <w:rFonts w:ascii="Arial" w:hAnsi="Arial"/>
                                    </w:rPr>
                                  </w:pPr>
                                  <w:r>
                                    <w:rPr>
                                      <w:rFonts w:ascii="Arial" w:hAnsi="Arial"/>
                                    </w:rPr>
                                    <w:t xml:space="preserve">Data was followed up longitudinally. </w:t>
                                  </w:r>
                                  <w:r w:rsidR="00A63872">
                                    <w:rPr>
                                      <w:rFonts w:ascii="Arial" w:hAnsi="Arial"/>
                                    </w:rPr>
                                    <w:t xml:space="preserve"> </w:t>
                                  </w:r>
                                  <w:r w:rsidR="00F37EDB">
                                    <w:rPr>
                                      <w:rFonts w:ascii="Arial" w:hAnsi="Arial"/>
                                    </w:rPr>
                                    <w:t xml:space="preserve"> Good </w:t>
                                  </w:r>
                                  <w:r w:rsidR="00A63872">
                                    <w:rPr>
                                      <w:rFonts w:ascii="Arial" w:hAnsi="Arial"/>
                                    </w:rPr>
                                    <w:t>sample</w:t>
                                  </w:r>
                                  <w:r>
                                    <w:rPr>
                                      <w:rFonts w:ascii="Arial" w:hAnsi="Arial"/>
                                    </w:rPr>
                                    <w:t xml:space="preserve"> size</w:t>
                                  </w:r>
                                  <w:r w:rsidR="00A63872">
                                    <w:rPr>
                                      <w:rFonts w:ascii="Arial" w:hAnsi="Arial"/>
                                    </w:rPr>
                                    <w:t>.</w:t>
                                  </w:r>
                                  <w:r w:rsidR="00FE0E41">
                                    <w:rPr>
                                      <w:rFonts w:ascii="Arial" w:hAnsi="Arial"/>
                                    </w:rPr>
                                    <w:t xml:space="preserve"> Gives directions for further research.</w:t>
                                  </w:r>
                                </w:p>
                                <w:p w14:paraId="0C51066C" w14:textId="1B700C11" w:rsidR="00A402C7" w:rsidRDefault="00A402C7">
                                  <w:pPr>
                                    <w:rPr>
                                      <w:rFonts w:ascii="Arial" w:hAnsi="Arial"/>
                                    </w:rPr>
                                  </w:pPr>
                                </w:p>
                                <w:p w14:paraId="348BAFCF" w14:textId="6DE4648C" w:rsidR="00A402C7" w:rsidRDefault="00A402C7">
                                  <w:pPr>
                                    <w:rPr>
                                      <w:rFonts w:ascii="Arial" w:hAnsi="Arial"/>
                                    </w:rPr>
                                  </w:pPr>
                                </w:p>
                                <w:p w14:paraId="6DF25295" w14:textId="0457048F" w:rsidR="00A402C7" w:rsidRDefault="00A402C7">
                                  <w:pPr>
                                    <w:rPr>
                                      <w:rFonts w:ascii="Arial" w:hAnsi="Arial"/>
                                    </w:rPr>
                                  </w:pPr>
                                </w:p>
                                <w:p w14:paraId="1956A11E" w14:textId="2B6FB419" w:rsidR="00A402C7" w:rsidRDefault="00A402C7">
                                  <w:pPr>
                                    <w:rPr>
                                      <w:rFonts w:ascii="Arial" w:hAnsi="Arial"/>
                                    </w:rPr>
                                  </w:pPr>
                                </w:p>
                                <w:p w14:paraId="775CDF65" w14:textId="40F32E5C" w:rsidR="00A402C7" w:rsidRDefault="00A402C7">
                                  <w:pPr>
                                    <w:rPr>
                                      <w:rFonts w:ascii="Arial" w:hAnsi="Arial"/>
                                    </w:rPr>
                                  </w:pPr>
                                </w:p>
                                <w:p w14:paraId="4C466540" w14:textId="77777777" w:rsidR="00A402C7" w:rsidRDefault="00A402C7">
                                  <w:pPr>
                                    <w:rPr>
                                      <w:rFonts w:ascii="Arial" w:hAnsi="Arial"/>
                                    </w:rPr>
                                  </w:pPr>
                                </w:p>
                                <w:p w14:paraId="73BFAFDF" w14:textId="77777777" w:rsidR="00B74AD9" w:rsidRDefault="00B74AD9">
                                  <w:pPr>
                                    <w:rPr>
                                      <w:rFonts w:ascii="Arial" w:hAnsi="Arial"/>
                                    </w:rPr>
                                  </w:pPr>
                                </w:p>
                                <w:p w14:paraId="53CCA9A4" w14:textId="77777777" w:rsidR="00B74AD9" w:rsidRDefault="00B74AD9">
                                  <w:pPr>
                                    <w:rPr>
                                      <w:rFonts w:ascii="Arial" w:hAnsi="Arial"/>
                                    </w:rPr>
                                  </w:pPr>
                                </w:p>
                                <w:p w14:paraId="05725558" w14:textId="77777777" w:rsidR="00B74AD9" w:rsidRDefault="00B74AD9">
                                  <w:pPr>
                                    <w:rPr>
                                      <w:rFonts w:ascii="Arial" w:hAnsi="Arial"/>
                                    </w:rPr>
                                  </w:pPr>
                                </w:p>
                                <w:p w14:paraId="52A806EF" w14:textId="6D94EDC3" w:rsidR="00B74AD9" w:rsidRPr="00133203" w:rsidRDefault="00B74AD9">
                                  <w:pPr>
                                    <w:rPr>
                                      <w:rFonts w:ascii="Arial" w:hAnsi="Arial"/>
                                    </w:rPr>
                                  </w:pPr>
                                </w:p>
                              </w:tc>
                              <w:tc>
                                <w:tcPr>
                                  <w:tcW w:w="3250" w:type="dxa"/>
                                </w:tcPr>
                                <w:p w14:paraId="6CDC2396" w14:textId="40662518" w:rsidR="002E5385" w:rsidRDefault="002E5385">
                                  <w:pPr>
                                    <w:rPr>
                                      <w:rFonts w:ascii="Arial" w:hAnsi="Arial"/>
                                    </w:rPr>
                                  </w:pPr>
                                  <w:r>
                                    <w:t>No B</w:t>
                                  </w:r>
                                  <w:r>
                                    <w:rPr>
                                      <w:rFonts w:ascii="Arial" w:hAnsi="Arial"/>
                                    </w:rPr>
                                    <w:t>iological evidence. No other etiological factors than ET were considered.</w:t>
                                  </w:r>
                                </w:p>
                                <w:p w14:paraId="55A1B92C" w14:textId="77777777" w:rsidR="002E5385" w:rsidRDefault="002E5385">
                                  <w:pPr>
                                    <w:rPr>
                                      <w:rFonts w:ascii="Arial" w:hAnsi="Arial"/>
                                    </w:rPr>
                                  </w:pPr>
                                </w:p>
                                <w:p w14:paraId="28F4EB84" w14:textId="1863FD77" w:rsidR="002E5385" w:rsidRDefault="002E5385">
                                  <w:pPr>
                                    <w:rPr>
                                      <w:rFonts w:ascii="Arial" w:hAnsi="Arial"/>
                                    </w:rPr>
                                  </w:pPr>
                                  <w:r>
                                    <w:rPr>
                                      <w:rFonts w:ascii="Arial" w:hAnsi="Arial"/>
                                    </w:rPr>
                                    <w:t>No Experiments involved. No interviews involved.</w:t>
                                  </w:r>
                                </w:p>
                                <w:p w14:paraId="199261A2" w14:textId="77777777" w:rsidR="002E5385" w:rsidRDefault="002E5385">
                                  <w:pPr>
                                    <w:rPr>
                                      <w:rFonts w:ascii="Arial" w:hAnsi="Arial"/>
                                    </w:rPr>
                                  </w:pPr>
                                </w:p>
                                <w:p w14:paraId="79911ECA" w14:textId="77777777" w:rsidR="002E5385" w:rsidRDefault="002E5385">
                                  <w:pPr>
                                    <w:rPr>
                                      <w:rFonts w:ascii="Arial" w:hAnsi="Arial"/>
                                    </w:rPr>
                                  </w:pPr>
                                </w:p>
                                <w:p w14:paraId="5A5E9735" w14:textId="77777777" w:rsidR="002E5385" w:rsidRDefault="002E5385">
                                  <w:pPr>
                                    <w:rPr>
                                      <w:rFonts w:ascii="Arial" w:hAnsi="Arial"/>
                                    </w:rPr>
                                  </w:pPr>
                                </w:p>
                                <w:p w14:paraId="212D25BF" w14:textId="0640EB66" w:rsidR="002E5385" w:rsidRDefault="002E5385">
                                  <w:pPr>
                                    <w:rPr>
                                      <w:rFonts w:ascii="Arial" w:hAnsi="Arial"/>
                                    </w:rPr>
                                  </w:pPr>
                                  <w:r>
                                    <w:rPr>
                                      <w:rFonts w:ascii="Arial" w:hAnsi="Arial"/>
                                    </w:rPr>
                                    <w:t>No practical interviews.</w:t>
                                  </w:r>
                                  <w:r w:rsidR="002B0403">
                                    <w:rPr>
                                      <w:rFonts w:ascii="Arial" w:hAnsi="Arial"/>
                                    </w:rPr>
                                    <w:t xml:space="preserve"> Time consuming and </w:t>
                                  </w:r>
                                  <w:r w:rsidR="00EB4092">
                                    <w:rPr>
                                      <w:rFonts w:ascii="Arial" w:hAnsi="Arial"/>
                                    </w:rPr>
                                    <w:t>expensive.</w:t>
                                  </w:r>
                                </w:p>
                                <w:p w14:paraId="174AE505" w14:textId="77777777" w:rsidR="002E5385" w:rsidRDefault="002E5385">
                                  <w:pPr>
                                    <w:rPr>
                                      <w:rFonts w:ascii="Arial" w:hAnsi="Arial"/>
                                    </w:rPr>
                                  </w:pPr>
                                </w:p>
                                <w:p w14:paraId="601669F5" w14:textId="77777777" w:rsidR="002E5385" w:rsidRDefault="002E5385">
                                  <w:pPr>
                                    <w:rPr>
                                      <w:rFonts w:ascii="Arial" w:hAnsi="Arial"/>
                                    </w:rPr>
                                  </w:pPr>
                                </w:p>
                                <w:p w14:paraId="2D248033" w14:textId="77777777" w:rsidR="002E5385" w:rsidRDefault="002E5385">
                                  <w:pPr>
                                    <w:rPr>
                                      <w:rFonts w:ascii="Arial" w:hAnsi="Arial"/>
                                    </w:rPr>
                                  </w:pPr>
                                </w:p>
                                <w:p w14:paraId="5FED9361" w14:textId="77777777" w:rsidR="002E5385" w:rsidRDefault="002E5385">
                                  <w:pPr>
                                    <w:rPr>
                                      <w:rFonts w:ascii="Arial" w:hAnsi="Arial"/>
                                    </w:rPr>
                                  </w:pPr>
                                </w:p>
                                <w:p w14:paraId="6936FEBB" w14:textId="77777777" w:rsidR="002E5385" w:rsidRDefault="002E5385">
                                  <w:pPr>
                                    <w:rPr>
                                      <w:rFonts w:ascii="Arial" w:hAnsi="Arial"/>
                                    </w:rPr>
                                  </w:pPr>
                                  <w:r>
                                    <w:rPr>
                                      <w:rFonts w:ascii="Arial" w:hAnsi="Arial"/>
                                    </w:rPr>
                                    <w:t>No structured interviews. Does not give directions for further research.</w:t>
                                  </w:r>
                                </w:p>
                                <w:p w14:paraId="436BFC1C" w14:textId="77777777" w:rsidR="002E5385" w:rsidRDefault="002E5385">
                                  <w:pPr>
                                    <w:rPr>
                                      <w:rFonts w:ascii="Arial" w:hAnsi="Arial"/>
                                    </w:rPr>
                                  </w:pPr>
                                </w:p>
                                <w:p w14:paraId="22B95556" w14:textId="77777777" w:rsidR="002E5385" w:rsidRDefault="002E5385">
                                  <w:pPr>
                                    <w:rPr>
                                      <w:rFonts w:ascii="Arial" w:hAnsi="Arial"/>
                                    </w:rPr>
                                  </w:pPr>
                                </w:p>
                                <w:p w14:paraId="44470522" w14:textId="77777777" w:rsidR="002E5385" w:rsidRDefault="002E5385">
                                  <w:pPr>
                                    <w:rPr>
                                      <w:rFonts w:ascii="Arial" w:hAnsi="Arial"/>
                                    </w:rPr>
                                  </w:pPr>
                                </w:p>
                                <w:p w14:paraId="798E83A5" w14:textId="4E3F4CB0" w:rsidR="002E5385" w:rsidRDefault="002E5385" w:rsidP="00315583">
                                  <w:pPr>
                                    <w:rPr>
                                      <w:rFonts w:ascii="Arial" w:hAnsi="Arial"/>
                                    </w:rPr>
                                  </w:pPr>
                                  <w:r>
                                    <w:rPr>
                                      <w:rFonts w:ascii="Arial" w:hAnsi="Arial"/>
                                    </w:rPr>
                                    <w:t xml:space="preserve">No experiments involved.no surveys or interviews </w:t>
                                  </w:r>
                                  <w:r w:rsidR="00B907AC">
                                    <w:rPr>
                                      <w:rFonts w:ascii="Arial" w:hAnsi="Arial"/>
                                    </w:rPr>
                                    <w:t xml:space="preserve">involved. </w:t>
                                  </w:r>
                                </w:p>
                                <w:p w14:paraId="763E0757" w14:textId="77777777" w:rsidR="00A63872" w:rsidRDefault="00A63872">
                                  <w:pPr>
                                    <w:rPr>
                                      <w:rFonts w:ascii="Arial" w:hAnsi="Arial"/>
                                    </w:rPr>
                                  </w:pPr>
                                </w:p>
                                <w:p w14:paraId="2ABBE79F" w14:textId="77777777" w:rsidR="00A63872" w:rsidRDefault="00A63872">
                                  <w:pPr>
                                    <w:rPr>
                                      <w:rFonts w:ascii="Arial" w:hAnsi="Arial"/>
                                    </w:rPr>
                                  </w:pPr>
                                </w:p>
                                <w:p w14:paraId="077A91AB" w14:textId="77777777" w:rsidR="00A63872" w:rsidRDefault="00A63872">
                                  <w:pPr>
                                    <w:rPr>
                                      <w:rFonts w:ascii="Arial" w:hAnsi="Arial"/>
                                    </w:rPr>
                                  </w:pPr>
                                </w:p>
                                <w:p w14:paraId="3196F72E" w14:textId="77777777" w:rsidR="00A63872" w:rsidRDefault="00A63872">
                                  <w:pPr>
                                    <w:rPr>
                                      <w:rFonts w:ascii="Arial" w:hAnsi="Arial"/>
                                    </w:rPr>
                                  </w:pPr>
                                </w:p>
                                <w:p w14:paraId="54117D0B" w14:textId="77777777" w:rsidR="00530867" w:rsidRDefault="00530867">
                                  <w:pPr>
                                    <w:rPr>
                                      <w:rFonts w:ascii="Arial" w:hAnsi="Arial"/>
                                    </w:rPr>
                                  </w:pPr>
                                </w:p>
                                <w:p w14:paraId="476887B8" w14:textId="77777777" w:rsidR="00530867" w:rsidRDefault="00530867">
                                  <w:pPr>
                                    <w:rPr>
                                      <w:rFonts w:ascii="Arial" w:hAnsi="Arial"/>
                                    </w:rPr>
                                  </w:pPr>
                                </w:p>
                                <w:p w14:paraId="708F6FBE" w14:textId="77777777" w:rsidR="00530867" w:rsidRDefault="00530867">
                                  <w:pPr>
                                    <w:rPr>
                                      <w:rFonts w:ascii="Arial" w:hAnsi="Arial"/>
                                    </w:rPr>
                                  </w:pPr>
                                </w:p>
                                <w:p w14:paraId="7CF647FB" w14:textId="102B84B9" w:rsidR="00A63872" w:rsidRDefault="00A63872">
                                  <w:pPr>
                                    <w:rPr>
                                      <w:rFonts w:ascii="Arial" w:hAnsi="Arial"/>
                                    </w:rPr>
                                  </w:pPr>
                                  <w:r>
                                    <w:rPr>
                                      <w:rFonts w:ascii="Arial" w:hAnsi="Arial"/>
                                    </w:rPr>
                                    <w:t xml:space="preserve">No practical interviews </w:t>
                                  </w:r>
                                  <w:r w:rsidR="00DA3E64">
                                    <w:rPr>
                                      <w:rFonts w:ascii="Arial" w:hAnsi="Arial"/>
                                    </w:rPr>
                                    <w:t>involved. Time consuming and expensive.</w:t>
                                  </w:r>
                                </w:p>
                                <w:p w14:paraId="6A13BE6F" w14:textId="77777777" w:rsidR="00A402C7" w:rsidRDefault="00A402C7">
                                  <w:pPr>
                                    <w:rPr>
                                      <w:rFonts w:ascii="Arial" w:hAnsi="Arial"/>
                                    </w:rPr>
                                  </w:pPr>
                                </w:p>
                                <w:p w14:paraId="77FF4880" w14:textId="77777777" w:rsidR="00A402C7" w:rsidRDefault="00A402C7">
                                  <w:pPr>
                                    <w:rPr>
                                      <w:rFonts w:ascii="Arial" w:hAnsi="Arial"/>
                                    </w:rPr>
                                  </w:pPr>
                                </w:p>
                                <w:p w14:paraId="20F40F37" w14:textId="77777777" w:rsidR="00A402C7" w:rsidRDefault="00A402C7">
                                  <w:pPr>
                                    <w:rPr>
                                      <w:rFonts w:ascii="Arial" w:hAnsi="Arial"/>
                                    </w:rPr>
                                  </w:pPr>
                                </w:p>
                                <w:p w14:paraId="5118214D" w14:textId="77777777" w:rsidR="00A402C7" w:rsidRDefault="00A402C7">
                                  <w:pPr>
                                    <w:rPr>
                                      <w:rFonts w:ascii="Arial" w:hAnsi="Arial"/>
                                    </w:rPr>
                                  </w:pPr>
                                </w:p>
                                <w:p w14:paraId="2B62503F" w14:textId="77777777" w:rsidR="00A402C7" w:rsidRDefault="00A402C7">
                                  <w:pPr>
                                    <w:rPr>
                                      <w:rFonts w:ascii="Arial" w:hAnsi="Arial"/>
                                    </w:rPr>
                                  </w:pPr>
                                </w:p>
                                <w:p w14:paraId="153991DC" w14:textId="77777777" w:rsidR="00A402C7" w:rsidRDefault="00A402C7">
                                  <w:pPr>
                                    <w:rPr>
                                      <w:rFonts w:ascii="Arial" w:hAnsi="Arial"/>
                                    </w:rPr>
                                  </w:pPr>
                                </w:p>
                                <w:p w14:paraId="1C12CA32" w14:textId="77777777" w:rsidR="00A402C7" w:rsidRDefault="00A402C7">
                                  <w:pPr>
                                    <w:rPr>
                                      <w:rFonts w:ascii="Arial" w:hAnsi="Arial"/>
                                    </w:rPr>
                                  </w:pPr>
                                </w:p>
                                <w:p w14:paraId="100E52FA" w14:textId="77777777" w:rsidR="00A402C7" w:rsidRDefault="00A402C7">
                                  <w:pPr>
                                    <w:rPr>
                                      <w:rFonts w:ascii="Arial" w:hAnsi="Arial"/>
                                    </w:rPr>
                                  </w:pPr>
                                </w:p>
                                <w:p w14:paraId="4DA2F342" w14:textId="77777777" w:rsidR="00A402C7" w:rsidRDefault="00A402C7">
                                  <w:pPr>
                                    <w:rPr>
                                      <w:rFonts w:ascii="Arial" w:hAnsi="Arial"/>
                                    </w:rPr>
                                  </w:pPr>
                                </w:p>
                                <w:p w14:paraId="131ED9CA" w14:textId="10920A54" w:rsidR="00A402C7" w:rsidRPr="005373BD" w:rsidRDefault="00A402C7">
                                  <w:pPr>
                                    <w:rPr>
                                      <w:rFonts w:ascii="Arial" w:hAnsi="Arial"/>
                                    </w:rPr>
                                  </w:pPr>
                                </w:p>
                              </w:tc>
                            </w:tr>
                          </w:tbl>
                          <w:p w14:paraId="7C2B2EBC" w14:textId="383EFA1D" w:rsidR="00FD6894" w:rsidRDefault="00FD68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1E49F8" id="Text Box 2" o:spid="_x0000_s1035" type="#_x0000_t202" style="position:absolute;margin-left:776.8pt;margin-top:0;width:828pt;height:534.6pt;z-index:25166131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">
                <v:textbox>
                  <w:txbxContent>
                    <w:tbl>
                      <w:tblPr>
                        <w:tblStyle w:val="TableGrid"/>
                        <w:tblW w:w="0" w:type="auto"/>
                        <w:tblLook w:val="04A0" w:firstRow="1" w:lastRow="0" w:firstColumn="1" w:lastColumn="0" w:noHBand="0" w:noVBand="1"/>
                      </w:tblPr>
                      <w:tblGrid>
                        <w:gridCol w:w="3250"/>
                        <w:gridCol w:w="1140"/>
                        <w:gridCol w:w="2304"/>
                        <w:gridCol w:w="2515"/>
                        <w:gridCol w:w="3789"/>
                        <w:gridCol w:w="3250"/>
                      </w:tblGrid>
                      <w:tr w:rsidR="002E5385" w14:paraId="2195E17E" w14:textId="77777777" w:rsidTr="002E5385">
                        <w:tc>
                          <w:tcPr>
                            <w:tcW w:w="3250" w:type="dxa"/>
                          </w:tcPr>
                          <w:p w14:paraId="7DF65A79" w14:textId="1A3A981F" w:rsidR="002E5385" w:rsidRDefault="006A3ED0">
                            <w:pPr>
                              <w:rPr>
                                <w:rFonts w:ascii="Arial" w:hAnsi="Arial"/>
                              </w:rPr>
                            </w:pPr>
                            <w:r>
                              <w:rPr>
                                <w:rFonts w:ascii="Arial" w:hAnsi="Arial"/>
                              </w:rPr>
                              <w:t>21</w:t>
                            </w:r>
                            <w:r w:rsidR="002E5385">
                              <w:rPr>
                                <w:rFonts w:ascii="Arial" w:hAnsi="Arial"/>
                              </w:rPr>
                              <w:t>.</w:t>
                            </w:r>
                            <w:r w:rsidR="002E5385" w:rsidRPr="007A5538">
                              <w:rPr>
                                <w:rFonts w:ascii="Arial" w:hAnsi="Arial"/>
                              </w:rPr>
                              <w:t>Kim, S.M., Han, D.H., Lyoo, H.S., Min, K.J., Kim, K.H. and Renshaw, P.</w:t>
                            </w:r>
                          </w:p>
                          <w:p w14:paraId="7DCC22FD" w14:textId="77777777" w:rsidR="002E5385" w:rsidRDefault="002E5385"/>
                          <w:p w14:paraId="189F90C8" w14:textId="76836729" w:rsidR="002E5385" w:rsidRDefault="006A3ED0">
                            <w:pPr>
                              <w:rPr>
                                <w:rFonts w:ascii="Arial" w:hAnsi="Arial"/>
                              </w:rPr>
                            </w:pPr>
                            <w:r>
                              <w:rPr>
                                <w:rFonts w:ascii="Arial" w:hAnsi="Arial"/>
                              </w:rPr>
                              <w:t>22</w:t>
                            </w:r>
                            <w:r w:rsidR="002E5385">
                              <w:rPr>
                                <w:rFonts w:ascii="Arial" w:hAnsi="Arial"/>
                              </w:rPr>
                              <w:t>.</w:t>
                            </w:r>
                            <w:r w:rsidR="002E5385" w:rsidRPr="00AD3C6A">
                              <w:rPr>
                                <w:rFonts w:ascii="Arial" w:hAnsi="Arial"/>
                              </w:rPr>
                              <w:t>Lampi, K.M., Hinkka-Yli-Salomäki, S., Lehti, V., Helenius, H., Gissler, M., Brown, A.S. and Sourander, A.</w:t>
                            </w:r>
                          </w:p>
                          <w:p w14:paraId="116E2198" w14:textId="77777777" w:rsidR="002E5385" w:rsidRDefault="002E5385"/>
                          <w:p w14:paraId="5A575E2D" w14:textId="77777777" w:rsidR="002E5385" w:rsidRDefault="002E5385"/>
                          <w:p w14:paraId="6CB6B4AE" w14:textId="102EFA79" w:rsidR="002E5385" w:rsidRDefault="006A3ED0">
                            <w:pPr>
                              <w:rPr>
                                <w:rFonts w:ascii="Arial" w:hAnsi="Arial"/>
                              </w:rPr>
                            </w:pPr>
                            <w:r>
                              <w:rPr>
                                <w:rFonts w:ascii="Arial" w:hAnsi="Arial"/>
                              </w:rPr>
                              <w:t>23</w:t>
                            </w:r>
                            <w:r w:rsidR="002E5385">
                              <w:rPr>
                                <w:rFonts w:ascii="Arial" w:hAnsi="Arial"/>
                              </w:rPr>
                              <w:t>.</w:t>
                            </w:r>
                            <w:r w:rsidR="002E5385" w:rsidRPr="00282BEE">
                              <w:rPr>
                                <w:rFonts w:ascii="Arial" w:hAnsi="Arial"/>
                              </w:rPr>
                              <w:t>Idring, S., Magnusson, C., Lundberg, M., Ek, M., Rai, D., Svensson, A.C., Dalman, C., Karlsson, H. and Lee, B.K.</w:t>
                            </w:r>
                          </w:p>
                          <w:p w14:paraId="5004C8D8" w14:textId="77777777" w:rsidR="002E5385" w:rsidRDefault="002E5385"/>
                          <w:p w14:paraId="02A6BCA7" w14:textId="77777777" w:rsidR="002E5385" w:rsidRDefault="002E5385"/>
                          <w:p w14:paraId="57FF8EAB" w14:textId="56A23DAF" w:rsidR="002E5385" w:rsidRDefault="006A3ED0">
                            <w:pPr>
                              <w:rPr>
                                <w:rFonts w:ascii="Arial" w:hAnsi="Arial"/>
                              </w:rPr>
                            </w:pPr>
                            <w:r>
                              <w:t>2</w:t>
                            </w:r>
                            <w:r w:rsidR="0011365D">
                              <w:t>4</w:t>
                            </w:r>
                            <w:r w:rsidR="002E5385">
                              <w:t>.</w:t>
                            </w:r>
                            <w:r w:rsidR="002E5385" w:rsidRPr="0075205C">
                              <w:rPr>
                                <w:rFonts w:ascii="Arial" w:hAnsi="Arial"/>
                              </w:rPr>
                              <w:t xml:space="preserve"> Sandin, S., Schendel, D., Magnusson, P., Hultman, C., Surén, P., Susser, E., Grønborg, T., Gissler, M., Gunnes, N., Gross, R. and Henning, M.</w:t>
                            </w:r>
                          </w:p>
                          <w:p w14:paraId="638FC2AF" w14:textId="77777777" w:rsidR="002E5385" w:rsidRDefault="002E5385"/>
                          <w:p w14:paraId="39ED7786" w14:textId="3DC2656E" w:rsidR="002E5385" w:rsidRDefault="0011365D">
                            <w:pPr>
                              <w:rPr>
                                <w:rFonts w:ascii="Arial" w:hAnsi="Arial"/>
                                <w:color w:val="222222"/>
                                <w:shd w:val="clear" w:color="auto" w:fill="FFFFFF"/>
                              </w:rPr>
                            </w:pPr>
                            <w:r>
                              <w:t>25</w:t>
                            </w:r>
                            <w:r w:rsidR="002E5385">
                              <w:t>.</w:t>
                            </w:r>
                            <w:r w:rsidR="002E5385" w:rsidRPr="0038642B">
                              <w:rPr>
                                <w:rFonts w:ascii="Arial" w:hAnsi="Arial"/>
                                <w:color w:val="222222"/>
                                <w:shd w:val="clear" w:color="auto" w:fill="FFFFFF"/>
                              </w:rPr>
                              <w:t xml:space="preserve"> </w:t>
                            </w:r>
                            <w:r w:rsidR="002E5385" w:rsidRPr="0038642B">
                              <w:rPr>
                                <w:rFonts w:ascii="Arial" w:hAnsi="Arial"/>
                                <w:color w:val="222222"/>
                                <w:shd w:val="clear" w:color="auto" w:fill="FFFFFF"/>
                              </w:rPr>
                              <w:t>Braunschweig, D. and Van de Water, J.</w:t>
                            </w:r>
                          </w:p>
                          <w:p w14:paraId="6C4BC0EC" w14:textId="77777777" w:rsidR="00A9492A" w:rsidRDefault="00A9492A">
                            <w:pPr>
                              <w:rPr>
                                <w:color w:val="222222"/>
                                <w:shd w:val="clear" w:color="auto" w:fill="FFFFFF"/>
                              </w:rPr>
                            </w:pPr>
                          </w:p>
                          <w:p w14:paraId="59244779" w14:textId="77777777" w:rsidR="00A9492A" w:rsidRDefault="00A9492A">
                            <w:pPr>
                              <w:rPr>
                                <w:color w:val="222222"/>
                                <w:shd w:val="clear" w:color="auto" w:fill="FFFFFF"/>
                              </w:rPr>
                            </w:pPr>
                          </w:p>
                          <w:p w14:paraId="5147073B" w14:textId="77777777" w:rsidR="00A9492A" w:rsidRDefault="00A9492A">
                            <w:pPr>
                              <w:rPr>
                                <w:color w:val="222222"/>
                                <w:shd w:val="clear" w:color="auto" w:fill="FFFFFF"/>
                              </w:rPr>
                            </w:pPr>
                          </w:p>
                          <w:p w14:paraId="27E5904C" w14:textId="77777777" w:rsidR="00A9492A" w:rsidRDefault="00A9492A">
                            <w:pPr>
                              <w:rPr>
                                <w:color w:val="222222"/>
                                <w:shd w:val="clear" w:color="auto" w:fill="FFFFFF"/>
                              </w:rPr>
                            </w:pPr>
                          </w:p>
                          <w:p w14:paraId="4743CC15" w14:textId="77777777" w:rsidR="00A9492A" w:rsidRDefault="00A9492A">
                            <w:pPr>
                              <w:rPr>
                                <w:color w:val="222222"/>
                                <w:shd w:val="clear" w:color="auto" w:fill="FFFFFF"/>
                              </w:rPr>
                            </w:pPr>
                          </w:p>
                          <w:p w14:paraId="070CABD8" w14:textId="77777777" w:rsidR="00A9492A" w:rsidRDefault="00A9492A">
                            <w:pPr>
                              <w:rPr>
                                <w:color w:val="222222"/>
                                <w:shd w:val="clear" w:color="auto" w:fill="FFFFFF"/>
                              </w:rPr>
                            </w:pPr>
                          </w:p>
                          <w:p w14:paraId="73E34071" w14:textId="683005A4" w:rsidR="00A9492A" w:rsidRDefault="0011365D">
                            <w:pPr>
                              <w:rPr>
                                <w:rFonts w:ascii="Arial" w:hAnsi="Arial"/>
                                <w:color w:val="222222"/>
                                <w:sz w:val="20"/>
                                <w:szCs w:val="20"/>
                                <w:shd w:val="clear" w:color="auto" w:fill="FFFFFF"/>
                              </w:rPr>
                            </w:pPr>
                            <w:r>
                              <w:rPr>
                                <w:rFonts w:ascii="Arial" w:hAnsi="Arial"/>
                                <w:color w:val="222222"/>
                                <w:sz w:val="20"/>
                                <w:szCs w:val="20"/>
                                <w:shd w:val="clear" w:color="auto" w:fill="FFFFFF"/>
                              </w:rPr>
                              <w:t>26</w:t>
                            </w:r>
                            <w:r w:rsidR="00F37EDB">
                              <w:rPr>
                                <w:rFonts w:ascii="Arial" w:hAnsi="Arial"/>
                                <w:color w:val="222222"/>
                                <w:sz w:val="20"/>
                                <w:szCs w:val="20"/>
                                <w:shd w:val="clear" w:color="auto" w:fill="FFFFFF"/>
                              </w:rPr>
                              <w:t>.</w:t>
                            </w:r>
                            <w:r w:rsidR="00A9492A">
                              <w:rPr>
                                <w:rFonts w:ascii="Arial" w:hAnsi="Arial"/>
                                <w:color w:val="222222"/>
                                <w:sz w:val="20"/>
                                <w:szCs w:val="20"/>
                                <w:shd w:val="clear" w:color="auto" w:fill="FFFFFF"/>
                              </w:rPr>
                              <w:t>Keil, A., Daniels, J.L., Forssen, U., Hultman, C., Cnattingius, S., Söderberg, K.C., Feychting, M. and Sparen, P</w:t>
                            </w:r>
                            <w:r w:rsidR="00A9492A">
                              <w:rPr>
                                <w:rFonts w:ascii="Arial" w:hAnsi="Arial"/>
                                <w:color w:val="222222"/>
                                <w:sz w:val="20"/>
                                <w:szCs w:val="20"/>
                                <w:shd w:val="clear" w:color="auto" w:fill="FFFFFF"/>
                              </w:rPr>
                              <w:t>.</w:t>
                            </w:r>
                          </w:p>
                          <w:p w14:paraId="6ADB59D2" w14:textId="77777777" w:rsidR="00920B42" w:rsidRDefault="00920B42">
                            <w:pPr>
                              <w:rPr>
                                <w:color w:val="222222"/>
                                <w:sz w:val="20"/>
                                <w:szCs w:val="20"/>
                                <w:shd w:val="clear" w:color="auto" w:fill="FFFFFF"/>
                              </w:rPr>
                            </w:pPr>
                          </w:p>
                          <w:p w14:paraId="527DE716" w14:textId="77777777" w:rsidR="00920B42" w:rsidRDefault="00920B42">
                            <w:pPr>
                              <w:rPr>
                                <w:color w:val="222222"/>
                                <w:sz w:val="20"/>
                                <w:szCs w:val="20"/>
                                <w:shd w:val="clear" w:color="auto" w:fill="FFFFFF"/>
                              </w:rPr>
                            </w:pPr>
                          </w:p>
                          <w:p w14:paraId="6AB92156" w14:textId="77777777" w:rsidR="00920B42" w:rsidRDefault="00920B42">
                            <w:pPr>
                              <w:rPr>
                                <w:color w:val="222222"/>
                                <w:sz w:val="20"/>
                                <w:szCs w:val="20"/>
                                <w:shd w:val="clear" w:color="auto" w:fill="FFFFFF"/>
                              </w:rPr>
                            </w:pPr>
                          </w:p>
                          <w:p w14:paraId="09A3DFAD" w14:textId="43172A28" w:rsidR="00920B42" w:rsidRDefault="00920B42"/>
                        </w:tc>
                        <w:tc>
                          <w:tcPr>
                            <w:tcW w:w="1140" w:type="dxa"/>
                          </w:tcPr>
                          <w:p w14:paraId="6ED5B243" w14:textId="77777777" w:rsidR="002E5385" w:rsidRDefault="002E5385">
                            <w:r>
                              <w:t>2010</w:t>
                            </w:r>
                          </w:p>
                          <w:p w14:paraId="754BF462" w14:textId="77777777" w:rsidR="002E5385" w:rsidRDefault="002E5385">
                            <w:pPr>
                              <w:rPr>
                                <w:rFonts w:ascii="Arial" w:hAnsi="Arial"/>
                              </w:rPr>
                            </w:pPr>
                          </w:p>
                          <w:p w14:paraId="44F59A72" w14:textId="77777777" w:rsidR="002E5385" w:rsidRDefault="002E5385">
                            <w:pPr>
                              <w:rPr>
                                <w:rFonts w:ascii="Arial" w:hAnsi="Arial"/>
                              </w:rPr>
                            </w:pPr>
                          </w:p>
                          <w:p w14:paraId="45683BBB" w14:textId="77777777" w:rsidR="002E5385" w:rsidRDefault="002E5385">
                            <w:pPr>
                              <w:rPr>
                                <w:rFonts w:ascii="Arial" w:hAnsi="Arial"/>
                              </w:rPr>
                            </w:pPr>
                          </w:p>
                          <w:p w14:paraId="4F0A5082" w14:textId="77777777" w:rsidR="002E5385" w:rsidRDefault="002E5385">
                            <w:pPr>
                              <w:rPr>
                                <w:rFonts w:ascii="Arial" w:hAnsi="Arial"/>
                              </w:rPr>
                            </w:pPr>
                            <w:r>
                              <w:rPr>
                                <w:rFonts w:ascii="Arial" w:hAnsi="Arial"/>
                              </w:rPr>
                              <w:t>2013</w:t>
                            </w:r>
                          </w:p>
                          <w:p w14:paraId="1DB4D8F0" w14:textId="77777777" w:rsidR="002E5385" w:rsidRDefault="002E5385">
                            <w:pPr>
                              <w:rPr>
                                <w:rFonts w:ascii="Arial" w:hAnsi="Arial"/>
                              </w:rPr>
                            </w:pPr>
                          </w:p>
                          <w:p w14:paraId="35A20D1E" w14:textId="77777777" w:rsidR="002E5385" w:rsidRDefault="002E5385">
                            <w:pPr>
                              <w:rPr>
                                <w:rFonts w:ascii="Arial" w:hAnsi="Arial"/>
                              </w:rPr>
                            </w:pPr>
                          </w:p>
                          <w:p w14:paraId="752A9F0A" w14:textId="77777777" w:rsidR="002E5385" w:rsidRDefault="002E5385">
                            <w:pPr>
                              <w:rPr>
                                <w:rFonts w:ascii="Arial" w:hAnsi="Arial"/>
                              </w:rPr>
                            </w:pPr>
                          </w:p>
                          <w:p w14:paraId="298D06E0" w14:textId="77777777" w:rsidR="002E5385" w:rsidRDefault="002E5385">
                            <w:pPr>
                              <w:rPr>
                                <w:rFonts w:ascii="Arial" w:hAnsi="Arial"/>
                              </w:rPr>
                            </w:pPr>
                          </w:p>
                          <w:p w14:paraId="1360C2A9" w14:textId="77777777" w:rsidR="002E5385" w:rsidRDefault="002E5385">
                            <w:pPr>
                              <w:rPr>
                                <w:rFonts w:ascii="Arial" w:hAnsi="Arial"/>
                              </w:rPr>
                            </w:pPr>
                          </w:p>
                          <w:p w14:paraId="009082A3" w14:textId="77777777" w:rsidR="002E5385" w:rsidRDefault="002E5385">
                            <w:pPr>
                              <w:rPr>
                                <w:rFonts w:ascii="Arial" w:hAnsi="Arial"/>
                              </w:rPr>
                            </w:pPr>
                          </w:p>
                          <w:p w14:paraId="270E057B" w14:textId="34FFB6BF" w:rsidR="002E5385" w:rsidRDefault="002E5385">
                            <w:pPr>
                              <w:rPr>
                                <w:rFonts w:ascii="Arial" w:hAnsi="Arial"/>
                              </w:rPr>
                            </w:pPr>
                            <w:r>
                              <w:rPr>
                                <w:rFonts w:ascii="Arial" w:hAnsi="Arial"/>
                              </w:rPr>
                              <w:t>201</w:t>
                            </w:r>
                            <w:r w:rsidR="009861BB">
                              <w:rPr>
                                <w:rFonts w:ascii="Arial" w:hAnsi="Arial"/>
                              </w:rPr>
                              <w:t>4</w:t>
                            </w:r>
                          </w:p>
                          <w:p w14:paraId="58B8BD29" w14:textId="77777777" w:rsidR="002E5385" w:rsidRDefault="002E5385">
                            <w:pPr>
                              <w:rPr>
                                <w:rFonts w:ascii="Arial" w:hAnsi="Arial"/>
                              </w:rPr>
                            </w:pPr>
                          </w:p>
                          <w:p w14:paraId="552D0861" w14:textId="77777777" w:rsidR="002E5385" w:rsidRDefault="002E5385">
                            <w:pPr>
                              <w:rPr>
                                <w:rFonts w:ascii="Arial" w:hAnsi="Arial"/>
                              </w:rPr>
                            </w:pPr>
                          </w:p>
                          <w:p w14:paraId="1B7F555F" w14:textId="77777777" w:rsidR="002E5385" w:rsidRDefault="002E5385">
                            <w:pPr>
                              <w:rPr>
                                <w:rFonts w:ascii="Arial" w:hAnsi="Arial"/>
                              </w:rPr>
                            </w:pPr>
                          </w:p>
                          <w:p w14:paraId="7A102A79" w14:textId="77777777" w:rsidR="002E5385" w:rsidRDefault="002E5385">
                            <w:pPr>
                              <w:rPr>
                                <w:rFonts w:ascii="Arial" w:hAnsi="Arial"/>
                              </w:rPr>
                            </w:pPr>
                          </w:p>
                          <w:p w14:paraId="30DCD6FD" w14:textId="77777777" w:rsidR="002E5385" w:rsidRDefault="002E5385">
                            <w:pPr>
                              <w:rPr>
                                <w:rFonts w:ascii="Arial" w:hAnsi="Arial"/>
                              </w:rPr>
                            </w:pPr>
                            <w:r>
                              <w:rPr>
                                <w:rFonts w:ascii="Arial" w:hAnsi="Arial"/>
                              </w:rPr>
                              <w:t>2016</w:t>
                            </w:r>
                          </w:p>
                          <w:p w14:paraId="13791C42" w14:textId="77777777" w:rsidR="002E5385" w:rsidRDefault="002E5385">
                            <w:pPr>
                              <w:rPr>
                                <w:rFonts w:ascii="Arial" w:hAnsi="Arial"/>
                              </w:rPr>
                            </w:pPr>
                          </w:p>
                          <w:p w14:paraId="64ED45E5" w14:textId="77777777" w:rsidR="002E5385" w:rsidRDefault="002E5385">
                            <w:pPr>
                              <w:rPr>
                                <w:rFonts w:ascii="Arial" w:hAnsi="Arial"/>
                              </w:rPr>
                            </w:pPr>
                          </w:p>
                          <w:p w14:paraId="66049492" w14:textId="77777777" w:rsidR="002E5385" w:rsidRDefault="002E5385">
                            <w:pPr>
                              <w:rPr>
                                <w:rFonts w:ascii="Arial" w:hAnsi="Arial"/>
                              </w:rPr>
                            </w:pPr>
                          </w:p>
                          <w:p w14:paraId="061EC596" w14:textId="77777777" w:rsidR="002E5385" w:rsidRDefault="002E5385">
                            <w:pPr>
                              <w:rPr>
                                <w:rFonts w:ascii="Arial" w:hAnsi="Arial"/>
                              </w:rPr>
                            </w:pPr>
                          </w:p>
                          <w:p w14:paraId="2F3E4D68" w14:textId="77777777" w:rsidR="002E5385" w:rsidRDefault="002E5385">
                            <w:pPr>
                              <w:rPr>
                                <w:rFonts w:ascii="Arial" w:hAnsi="Arial"/>
                              </w:rPr>
                            </w:pPr>
                          </w:p>
                          <w:p w14:paraId="34BC8432" w14:textId="77777777" w:rsidR="002E5385" w:rsidRDefault="002E5385">
                            <w:pPr>
                              <w:rPr>
                                <w:rFonts w:ascii="Arial" w:hAnsi="Arial"/>
                              </w:rPr>
                            </w:pPr>
                          </w:p>
                          <w:p w14:paraId="504B330E" w14:textId="77777777" w:rsidR="002E5385" w:rsidRDefault="002E5385">
                            <w:pPr>
                              <w:rPr>
                                <w:rFonts w:ascii="Arial" w:hAnsi="Arial"/>
                              </w:rPr>
                            </w:pPr>
                            <w:r>
                              <w:rPr>
                                <w:rFonts w:ascii="Arial" w:hAnsi="Arial"/>
                              </w:rPr>
                              <w:t>2012</w:t>
                            </w:r>
                          </w:p>
                          <w:p w14:paraId="44E5E324" w14:textId="77777777" w:rsidR="00A9492A" w:rsidRDefault="00A9492A">
                            <w:pPr>
                              <w:rPr>
                                <w:rFonts w:ascii="Arial" w:hAnsi="Arial"/>
                              </w:rPr>
                            </w:pPr>
                          </w:p>
                          <w:p w14:paraId="521B2110" w14:textId="77777777" w:rsidR="00A9492A" w:rsidRDefault="00A9492A">
                            <w:pPr>
                              <w:rPr>
                                <w:rFonts w:ascii="Arial" w:hAnsi="Arial"/>
                              </w:rPr>
                            </w:pPr>
                          </w:p>
                          <w:p w14:paraId="51549D19" w14:textId="77777777" w:rsidR="00A9492A" w:rsidRDefault="00A9492A">
                            <w:pPr>
                              <w:rPr>
                                <w:rFonts w:ascii="Arial" w:hAnsi="Arial"/>
                              </w:rPr>
                            </w:pPr>
                          </w:p>
                          <w:p w14:paraId="5CFD2DF5" w14:textId="77777777" w:rsidR="00A9492A" w:rsidRDefault="00A9492A">
                            <w:pPr>
                              <w:rPr>
                                <w:rFonts w:ascii="Arial" w:hAnsi="Arial"/>
                              </w:rPr>
                            </w:pPr>
                          </w:p>
                          <w:p w14:paraId="592802C6" w14:textId="77777777" w:rsidR="00A9492A" w:rsidRDefault="00A9492A">
                            <w:pPr>
                              <w:rPr>
                                <w:rFonts w:ascii="Arial" w:hAnsi="Arial"/>
                              </w:rPr>
                            </w:pPr>
                          </w:p>
                          <w:p w14:paraId="5577099C" w14:textId="77777777" w:rsidR="00A9492A" w:rsidRDefault="00A9492A">
                            <w:pPr>
                              <w:rPr>
                                <w:rFonts w:ascii="Arial" w:hAnsi="Arial"/>
                              </w:rPr>
                            </w:pPr>
                          </w:p>
                          <w:p w14:paraId="0E75EE6F" w14:textId="77777777" w:rsidR="00A9492A" w:rsidRDefault="00A9492A">
                            <w:pPr>
                              <w:rPr>
                                <w:rFonts w:ascii="Arial" w:hAnsi="Arial"/>
                              </w:rPr>
                            </w:pPr>
                          </w:p>
                          <w:p w14:paraId="07771326" w14:textId="77777777" w:rsidR="006A3ED0" w:rsidRDefault="006A3ED0">
                            <w:pPr>
                              <w:rPr>
                                <w:rFonts w:ascii="Arial" w:hAnsi="Arial"/>
                              </w:rPr>
                            </w:pPr>
                          </w:p>
                          <w:p w14:paraId="6117DC4B" w14:textId="6C800CC7" w:rsidR="00A9492A" w:rsidRDefault="00A9492A">
                            <w:pPr>
                              <w:rPr>
                                <w:rFonts w:ascii="Arial" w:hAnsi="Arial"/>
                              </w:rPr>
                            </w:pPr>
                            <w:r>
                              <w:rPr>
                                <w:rFonts w:ascii="Arial" w:hAnsi="Arial"/>
                              </w:rPr>
                              <w:t>2010</w:t>
                            </w:r>
                          </w:p>
                          <w:p w14:paraId="06DD4C94" w14:textId="77777777" w:rsidR="00920B42" w:rsidRDefault="00920B42">
                            <w:pPr>
                              <w:rPr>
                                <w:rFonts w:ascii="Arial" w:hAnsi="Arial"/>
                              </w:rPr>
                            </w:pPr>
                          </w:p>
                          <w:p w14:paraId="1B3899E4" w14:textId="77777777" w:rsidR="00920B42" w:rsidRDefault="00920B42">
                            <w:pPr>
                              <w:rPr>
                                <w:rFonts w:ascii="Arial" w:hAnsi="Arial"/>
                              </w:rPr>
                            </w:pPr>
                          </w:p>
                          <w:p w14:paraId="4080BD1C" w14:textId="77777777" w:rsidR="00920B42" w:rsidRDefault="00920B42">
                            <w:pPr>
                              <w:rPr>
                                <w:rFonts w:ascii="Arial" w:hAnsi="Arial"/>
                              </w:rPr>
                            </w:pPr>
                          </w:p>
                          <w:p w14:paraId="2C3F3EC8" w14:textId="77777777" w:rsidR="00920B42" w:rsidRDefault="00920B42">
                            <w:pPr>
                              <w:rPr>
                                <w:rFonts w:ascii="Arial" w:hAnsi="Arial"/>
                              </w:rPr>
                            </w:pPr>
                          </w:p>
                          <w:p w14:paraId="009C079D" w14:textId="77777777" w:rsidR="00920B42" w:rsidRDefault="00920B42">
                            <w:pPr>
                              <w:rPr>
                                <w:rFonts w:ascii="Arial" w:hAnsi="Arial"/>
                              </w:rPr>
                            </w:pPr>
                          </w:p>
                          <w:p w14:paraId="6EC893BC" w14:textId="6A6536C4" w:rsidR="00920B42" w:rsidRPr="00FD6894" w:rsidRDefault="00920B42">
                            <w:pPr>
                              <w:rPr>
                                <w:rFonts w:ascii="Arial" w:hAnsi="Arial"/>
                              </w:rPr>
                            </w:pPr>
                          </w:p>
                        </w:tc>
                        <w:tc>
                          <w:tcPr>
                            <w:tcW w:w="2304" w:type="dxa"/>
                          </w:tcPr>
                          <w:p w14:paraId="1FAA5485" w14:textId="77777777" w:rsidR="002E5385" w:rsidRDefault="002E5385">
                            <w:pPr>
                              <w:rPr>
                                <w:rFonts w:ascii="Arial" w:hAnsi="Arial"/>
                              </w:rPr>
                            </w:pPr>
                            <w:r>
                              <w:rPr>
                                <w:rFonts w:ascii="Arial" w:hAnsi="Arial"/>
                              </w:rPr>
                              <w:t xml:space="preserve">Qualitative </w:t>
                            </w:r>
                          </w:p>
                          <w:p w14:paraId="171609A3" w14:textId="77777777" w:rsidR="002E5385" w:rsidRDefault="002E5385">
                            <w:pPr>
                              <w:rPr>
                                <w:rFonts w:ascii="Arial" w:hAnsi="Arial"/>
                              </w:rPr>
                            </w:pPr>
                          </w:p>
                          <w:p w14:paraId="166A2812" w14:textId="77777777" w:rsidR="002E5385" w:rsidRDefault="002E5385">
                            <w:pPr>
                              <w:rPr>
                                <w:rFonts w:ascii="Arial" w:hAnsi="Arial"/>
                              </w:rPr>
                            </w:pPr>
                          </w:p>
                          <w:p w14:paraId="0B06B17B" w14:textId="77777777" w:rsidR="002E5385" w:rsidRDefault="002E5385">
                            <w:pPr>
                              <w:rPr>
                                <w:rFonts w:ascii="Arial" w:hAnsi="Arial"/>
                              </w:rPr>
                            </w:pPr>
                          </w:p>
                          <w:p w14:paraId="4EF93AF5" w14:textId="77777777" w:rsidR="002E5385" w:rsidRDefault="002E5385">
                            <w:pPr>
                              <w:rPr>
                                <w:rFonts w:ascii="Arial" w:hAnsi="Arial"/>
                              </w:rPr>
                            </w:pPr>
                            <w:r>
                              <w:rPr>
                                <w:rFonts w:ascii="Arial" w:hAnsi="Arial"/>
                              </w:rPr>
                              <w:t>Qualitative</w:t>
                            </w:r>
                          </w:p>
                          <w:p w14:paraId="2284624F" w14:textId="77777777" w:rsidR="002E5385" w:rsidRDefault="002E5385">
                            <w:pPr>
                              <w:rPr>
                                <w:rFonts w:ascii="Arial" w:hAnsi="Arial"/>
                              </w:rPr>
                            </w:pPr>
                          </w:p>
                          <w:p w14:paraId="10F4A846" w14:textId="77777777" w:rsidR="002E5385" w:rsidRDefault="002E5385">
                            <w:pPr>
                              <w:rPr>
                                <w:rFonts w:ascii="Arial" w:hAnsi="Arial"/>
                              </w:rPr>
                            </w:pPr>
                          </w:p>
                          <w:p w14:paraId="2DECD629" w14:textId="77777777" w:rsidR="002E5385" w:rsidRDefault="002E5385">
                            <w:pPr>
                              <w:rPr>
                                <w:rFonts w:ascii="Arial" w:hAnsi="Arial"/>
                              </w:rPr>
                            </w:pPr>
                          </w:p>
                          <w:p w14:paraId="513D3D71" w14:textId="77777777" w:rsidR="002E5385" w:rsidRDefault="002E5385">
                            <w:pPr>
                              <w:rPr>
                                <w:rFonts w:ascii="Arial" w:hAnsi="Arial"/>
                              </w:rPr>
                            </w:pPr>
                          </w:p>
                          <w:p w14:paraId="61531A92" w14:textId="77777777" w:rsidR="002E5385" w:rsidRDefault="002E5385">
                            <w:pPr>
                              <w:rPr>
                                <w:rFonts w:ascii="Arial" w:hAnsi="Arial"/>
                              </w:rPr>
                            </w:pPr>
                          </w:p>
                          <w:p w14:paraId="49D0BA4A" w14:textId="77777777" w:rsidR="002E5385" w:rsidRDefault="002E5385">
                            <w:pPr>
                              <w:rPr>
                                <w:rFonts w:ascii="Arial" w:hAnsi="Arial"/>
                              </w:rPr>
                            </w:pPr>
                          </w:p>
                          <w:p w14:paraId="559BAEA8" w14:textId="77777777" w:rsidR="002E5385" w:rsidRDefault="002E5385">
                            <w:pPr>
                              <w:rPr>
                                <w:rFonts w:ascii="Arial" w:hAnsi="Arial"/>
                              </w:rPr>
                            </w:pPr>
                            <w:r>
                              <w:rPr>
                                <w:rFonts w:ascii="Arial" w:hAnsi="Arial"/>
                              </w:rPr>
                              <w:t xml:space="preserve">Qualitative </w:t>
                            </w:r>
                          </w:p>
                          <w:p w14:paraId="154C2BEB" w14:textId="77777777" w:rsidR="002E5385" w:rsidRDefault="002E5385">
                            <w:pPr>
                              <w:rPr>
                                <w:rFonts w:ascii="Arial" w:hAnsi="Arial"/>
                              </w:rPr>
                            </w:pPr>
                          </w:p>
                          <w:p w14:paraId="25BDCEE3" w14:textId="77777777" w:rsidR="002E5385" w:rsidRDefault="002E5385">
                            <w:pPr>
                              <w:rPr>
                                <w:rFonts w:ascii="Arial" w:hAnsi="Arial"/>
                              </w:rPr>
                            </w:pPr>
                          </w:p>
                          <w:p w14:paraId="64C58ACA" w14:textId="77777777" w:rsidR="002E5385" w:rsidRDefault="002E5385">
                            <w:pPr>
                              <w:rPr>
                                <w:rFonts w:ascii="Arial" w:hAnsi="Arial"/>
                              </w:rPr>
                            </w:pPr>
                          </w:p>
                          <w:p w14:paraId="51E0F97E" w14:textId="77777777" w:rsidR="002E5385" w:rsidRDefault="002E5385">
                            <w:pPr>
                              <w:rPr>
                                <w:rFonts w:ascii="Arial" w:hAnsi="Arial"/>
                              </w:rPr>
                            </w:pPr>
                          </w:p>
                          <w:p w14:paraId="1460DD5F" w14:textId="77777777" w:rsidR="002E5385" w:rsidRDefault="002E5385">
                            <w:pPr>
                              <w:rPr>
                                <w:rFonts w:ascii="Arial" w:hAnsi="Arial"/>
                              </w:rPr>
                            </w:pPr>
                            <w:r>
                              <w:rPr>
                                <w:rFonts w:ascii="Arial" w:hAnsi="Arial"/>
                              </w:rPr>
                              <w:t xml:space="preserve">Qualitative </w:t>
                            </w:r>
                          </w:p>
                          <w:p w14:paraId="595017B8" w14:textId="77777777" w:rsidR="002E5385" w:rsidRDefault="002E5385">
                            <w:pPr>
                              <w:rPr>
                                <w:rFonts w:ascii="Arial" w:hAnsi="Arial"/>
                              </w:rPr>
                            </w:pPr>
                          </w:p>
                          <w:p w14:paraId="652DFA0D" w14:textId="77777777" w:rsidR="002E5385" w:rsidRDefault="002E5385">
                            <w:pPr>
                              <w:rPr>
                                <w:rFonts w:ascii="Arial" w:hAnsi="Arial"/>
                              </w:rPr>
                            </w:pPr>
                          </w:p>
                          <w:p w14:paraId="0DBD2639" w14:textId="77777777" w:rsidR="002E5385" w:rsidRDefault="002E5385">
                            <w:pPr>
                              <w:rPr>
                                <w:rFonts w:ascii="Arial" w:hAnsi="Arial"/>
                              </w:rPr>
                            </w:pPr>
                          </w:p>
                          <w:p w14:paraId="65224F9E" w14:textId="77777777" w:rsidR="002E5385" w:rsidRDefault="002E5385">
                            <w:pPr>
                              <w:rPr>
                                <w:rFonts w:ascii="Arial" w:hAnsi="Arial"/>
                              </w:rPr>
                            </w:pPr>
                          </w:p>
                          <w:p w14:paraId="356A071B" w14:textId="77777777" w:rsidR="002E5385" w:rsidRDefault="002E5385">
                            <w:pPr>
                              <w:rPr>
                                <w:rFonts w:ascii="Arial" w:hAnsi="Arial"/>
                              </w:rPr>
                            </w:pPr>
                          </w:p>
                          <w:p w14:paraId="6238A768" w14:textId="77777777" w:rsidR="002E5385" w:rsidRDefault="002E5385">
                            <w:pPr>
                              <w:rPr>
                                <w:rFonts w:ascii="Arial" w:hAnsi="Arial"/>
                              </w:rPr>
                            </w:pPr>
                          </w:p>
                          <w:p w14:paraId="68DD9C10" w14:textId="05BE16F3" w:rsidR="002E5385" w:rsidRDefault="002E5385">
                            <w:pPr>
                              <w:rPr>
                                <w:rFonts w:ascii="Arial" w:hAnsi="Arial"/>
                              </w:rPr>
                            </w:pPr>
                            <w:r>
                              <w:rPr>
                                <w:rFonts w:ascii="Arial" w:hAnsi="Arial"/>
                              </w:rPr>
                              <w:t>Qua</w:t>
                            </w:r>
                            <w:r w:rsidR="00B73E5D">
                              <w:rPr>
                                <w:rFonts w:ascii="Arial" w:hAnsi="Arial"/>
                              </w:rPr>
                              <w:t>ntitative</w:t>
                            </w:r>
                          </w:p>
                          <w:p w14:paraId="0B65BE20" w14:textId="77777777" w:rsidR="00DA3E64" w:rsidRDefault="00DA3E64">
                            <w:pPr>
                              <w:rPr>
                                <w:rFonts w:ascii="Arial" w:hAnsi="Arial"/>
                              </w:rPr>
                            </w:pPr>
                          </w:p>
                          <w:p w14:paraId="5BAA6566" w14:textId="77777777" w:rsidR="00DA3E64" w:rsidRDefault="00DA3E64">
                            <w:pPr>
                              <w:rPr>
                                <w:rFonts w:ascii="Arial" w:hAnsi="Arial"/>
                              </w:rPr>
                            </w:pPr>
                          </w:p>
                          <w:p w14:paraId="4603B95E" w14:textId="77777777" w:rsidR="00DA3E64" w:rsidRDefault="00DA3E64">
                            <w:pPr>
                              <w:rPr>
                                <w:rFonts w:ascii="Arial" w:hAnsi="Arial"/>
                              </w:rPr>
                            </w:pPr>
                          </w:p>
                          <w:p w14:paraId="3144C31D" w14:textId="77777777" w:rsidR="00DA3E64" w:rsidRDefault="00DA3E64">
                            <w:pPr>
                              <w:rPr>
                                <w:rFonts w:ascii="Arial" w:hAnsi="Arial"/>
                              </w:rPr>
                            </w:pPr>
                          </w:p>
                          <w:p w14:paraId="692E4DEC" w14:textId="77777777" w:rsidR="00DA3E64" w:rsidRDefault="00DA3E64">
                            <w:pPr>
                              <w:rPr>
                                <w:rFonts w:ascii="Arial" w:hAnsi="Arial"/>
                              </w:rPr>
                            </w:pPr>
                          </w:p>
                          <w:p w14:paraId="5DDB885A" w14:textId="77777777" w:rsidR="00DA3E64" w:rsidRDefault="00DA3E64">
                            <w:pPr>
                              <w:rPr>
                                <w:rFonts w:ascii="Arial" w:hAnsi="Arial"/>
                              </w:rPr>
                            </w:pPr>
                          </w:p>
                          <w:p w14:paraId="1DE549C6" w14:textId="77777777" w:rsidR="00DA3E64" w:rsidRDefault="00DA3E64">
                            <w:pPr>
                              <w:rPr>
                                <w:rFonts w:ascii="Arial" w:hAnsi="Arial"/>
                              </w:rPr>
                            </w:pPr>
                          </w:p>
                          <w:p w14:paraId="211D973D" w14:textId="77777777" w:rsidR="006A3ED0" w:rsidRDefault="006A3ED0">
                            <w:pPr>
                              <w:rPr>
                                <w:rFonts w:ascii="Arial" w:hAnsi="Arial"/>
                              </w:rPr>
                            </w:pPr>
                          </w:p>
                          <w:p w14:paraId="226DE00A" w14:textId="7E265F29" w:rsidR="00DA3E64" w:rsidRDefault="00DA3E64">
                            <w:pPr>
                              <w:rPr>
                                <w:rFonts w:ascii="Arial" w:hAnsi="Arial"/>
                              </w:rPr>
                            </w:pPr>
                            <w:r>
                              <w:rPr>
                                <w:rFonts w:ascii="Arial" w:hAnsi="Arial"/>
                              </w:rPr>
                              <w:t xml:space="preserve">Qualitative </w:t>
                            </w:r>
                          </w:p>
                          <w:p w14:paraId="56D9EC82" w14:textId="77777777" w:rsidR="00920B42" w:rsidRDefault="00920B42">
                            <w:pPr>
                              <w:rPr>
                                <w:rFonts w:ascii="Arial" w:hAnsi="Arial"/>
                              </w:rPr>
                            </w:pPr>
                          </w:p>
                          <w:p w14:paraId="6BF8FCE1" w14:textId="77777777" w:rsidR="00920B42" w:rsidRDefault="00920B42">
                            <w:pPr>
                              <w:rPr>
                                <w:rFonts w:ascii="Arial" w:hAnsi="Arial"/>
                              </w:rPr>
                            </w:pPr>
                          </w:p>
                          <w:p w14:paraId="0356BA73" w14:textId="77777777" w:rsidR="00920B42" w:rsidRDefault="00920B42">
                            <w:pPr>
                              <w:rPr>
                                <w:rFonts w:ascii="Arial" w:hAnsi="Arial"/>
                              </w:rPr>
                            </w:pPr>
                          </w:p>
                          <w:p w14:paraId="521F94B1" w14:textId="77777777" w:rsidR="00920B42" w:rsidRDefault="00920B42">
                            <w:pPr>
                              <w:rPr>
                                <w:rFonts w:ascii="Arial" w:hAnsi="Arial"/>
                              </w:rPr>
                            </w:pPr>
                          </w:p>
                          <w:p w14:paraId="2490EED7" w14:textId="424B5A8A" w:rsidR="00920B42" w:rsidRDefault="00920B42">
                            <w:pPr>
                              <w:rPr>
                                <w:rFonts w:ascii="Arial" w:hAnsi="Arial"/>
                              </w:rPr>
                            </w:pPr>
                          </w:p>
                          <w:p w14:paraId="7271C244" w14:textId="77777777" w:rsidR="00C15761" w:rsidRDefault="00C15761">
                            <w:pPr>
                              <w:rPr>
                                <w:rFonts w:ascii="Arial" w:hAnsi="Arial"/>
                              </w:rPr>
                            </w:pPr>
                          </w:p>
                          <w:p w14:paraId="75BDE0B0" w14:textId="77777777" w:rsidR="00C15761" w:rsidRDefault="00C15761">
                            <w:pPr>
                              <w:rPr>
                                <w:rFonts w:ascii="Arial" w:hAnsi="Arial"/>
                              </w:rPr>
                            </w:pPr>
                          </w:p>
                          <w:p w14:paraId="1015226A" w14:textId="77777777" w:rsidR="00C15761" w:rsidRDefault="00C15761">
                            <w:pPr>
                              <w:rPr>
                                <w:rFonts w:ascii="Arial" w:hAnsi="Arial"/>
                              </w:rPr>
                            </w:pPr>
                          </w:p>
                          <w:p w14:paraId="4AE30E0A" w14:textId="77777777" w:rsidR="00C15761" w:rsidRDefault="00C15761">
                            <w:pPr>
                              <w:rPr>
                                <w:rFonts w:ascii="Arial" w:hAnsi="Arial"/>
                              </w:rPr>
                            </w:pPr>
                          </w:p>
                          <w:p w14:paraId="1FD893BA" w14:textId="15D5EC9D" w:rsidR="00C15761" w:rsidRPr="006B1476" w:rsidRDefault="00C15761">
                            <w:pPr>
                              <w:rPr>
                                <w:rFonts w:ascii="Arial" w:hAnsi="Arial"/>
                              </w:rPr>
                            </w:pPr>
                          </w:p>
                        </w:tc>
                        <w:tc>
                          <w:tcPr>
                            <w:tcW w:w="2515" w:type="dxa"/>
                          </w:tcPr>
                          <w:p w14:paraId="4E6BE518" w14:textId="06AA37BA" w:rsidR="002E5385" w:rsidRDefault="00B549F6">
                            <w:pPr>
                              <w:rPr>
                                <w:rFonts w:ascii="Arial" w:hAnsi="Arial"/>
                              </w:rPr>
                            </w:pPr>
                            <w:r>
                              <w:rPr>
                                <w:rFonts w:ascii="Arial" w:hAnsi="Arial"/>
                              </w:rPr>
                              <w:t>430</w:t>
                            </w:r>
                          </w:p>
                          <w:p w14:paraId="75F22094" w14:textId="343CD8D3" w:rsidR="00A9492A" w:rsidRDefault="00A9492A">
                            <w:pPr>
                              <w:rPr>
                                <w:rFonts w:ascii="Arial" w:hAnsi="Arial"/>
                              </w:rPr>
                            </w:pPr>
                          </w:p>
                          <w:p w14:paraId="1D56F48A" w14:textId="2BF01C77" w:rsidR="00D04E99" w:rsidRDefault="00D04E99">
                            <w:pPr>
                              <w:rPr>
                                <w:rFonts w:ascii="Arial" w:hAnsi="Arial"/>
                              </w:rPr>
                            </w:pPr>
                          </w:p>
                          <w:p w14:paraId="3580BBE6" w14:textId="26B54903" w:rsidR="00D04E99" w:rsidRDefault="00D04E99">
                            <w:pPr>
                              <w:rPr>
                                <w:rFonts w:ascii="Arial" w:hAnsi="Arial"/>
                              </w:rPr>
                            </w:pPr>
                          </w:p>
                          <w:p w14:paraId="13BEC57E" w14:textId="0D9C3B5A" w:rsidR="00D04E99" w:rsidRDefault="00D04E99" w:rsidP="00D04E99">
                            <w:pPr>
                              <w:rPr>
                                <w:rFonts w:ascii="Arial" w:hAnsi="Arial"/>
                              </w:rPr>
                            </w:pPr>
                            <w:r w:rsidRPr="00D04E99">
                              <w:rPr>
                                <w:rFonts w:ascii="Arial" w:hAnsi="Arial"/>
                              </w:rPr>
                              <w:t>4,713</w:t>
                            </w:r>
                          </w:p>
                          <w:p w14:paraId="3D9DB0C8" w14:textId="6593AE43" w:rsidR="002B0403" w:rsidRDefault="002B0403" w:rsidP="00D04E99">
                            <w:pPr>
                              <w:rPr>
                                <w:rFonts w:ascii="Arial" w:hAnsi="Arial"/>
                              </w:rPr>
                            </w:pPr>
                          </w:p>
                          <w:p w14:paraId="6D9136B9" w14:textId="76ED571B" w:rsidR="002B0403" w:rsidRDefault="002B0403" w:rsidP="00D04E99">
                            <w:pPr>
                              <w:rPr>
                                <w:rFonts w:ascii="Arial" w:hAnsi="Arial"/>
                              </w:rPr>
                            </w:pPr>
                          </w:p>
                          <w:p w14:paraId="0A33A96A" w14:textId="7AF6EBB2" w:rsidR="002B0403" w:rsidRDefault="002B0403" w:rsidP="00D04E99">
                            <w:pPr>
                              <w:rPr>
                                <w:rFonts w:ascii="Arial" w:hAnsi="Arial"/>
                              </w:rPr>
                            </w:pPr>
                          </w:p>
                          <w:p w14:paraId="6DBD0199" w14:textId="06F34731" w:rsidR="002B0403" w:rsidRDefault="002B0403" w:rsidP="00D04E99">
                            <w:pPr>
                              <w:rPr>
                                <w:rFonts w:ascii="Arial" w:hAnsi="Arial"/>
                              </w:rPr>
                            </w:pPr>
                          </w:p>
                          <w:p w14:paraId="3DFED8F9" w14:textId="74D6AECE" w:rsidR="002B0403" w:rsidRDefault="002B0403" w:rsidP="00D04E99">
                            <w:pPr>
                              <w:rPr>
                                <w:rFonts w:ascii="Arial" w:hAnsi="Arial"/>
                              </w:rPr>
                            </w:pPr>
                          </w:p>
                          <w:p w14:paraId="6AFD19AE" w14:textId="0ACF2A5D" w:rsidR="002B0403" w:rsidRDefault="002B0403" w:rsidP="00D04E99">
                            <w:pPr>
                              <w:rPr>
                                <w:rFonts w:ascii="Arial" w:hAnsi="Arial"/>
                              </w:rPr>
                            </w:pPr>
                          </w:p>
                          <w:p w14:paraId="4898F8E4" w14:textId="461DC82C" w:rsidR="002B0403" w:rsidRDefault="002B0403" w:rsidP="002B0403">
                            <w:pPr>
                              <w:rPr>
                                <w:rFonts w:ascii="Arial" w:hAnsi="Arial"/>
                              </w:rPr>
                            </w:pPr>
                            <w:r w:rsidRPr="002B0403">
                              <w:rPr>
                                <w:rFonts w:ascii="Arial" w:hAnsi="Arial"/>
                              </w:rPr>
                              <w:t>417 303</w:t>
                            </w:r>
                          </w:p>
                          <w:p w14:paraId="682105C7" w14:textId="77777777" w:rsidR="00A9492A" w:rsidRDefault="00A9492A">
                            <w:pPr>
                              <w:rPr>
                                <w:rFonts w:ascii="Arial" w:hAnsi="Arial"/>
                              </w:rPr>
                            </w:pPr>
                          </w:p>
                          <w:p w14:paraId="30C04499" w14:textId="77777777" w:rsidR="00A9492A" w:rsidRDefault="00A9492A">
                            <w:pPr>
                              <w:rPr>
                                <w:rFonts w:ascii="Arial" w:hAnsi="Arial"/>
                              </w:rPr>
                            </w:pPr>
                          </w:p>
                          <w:p w14:paraId="387FB60F" w14:textId="77777777" w:rsidR="00A9492A" w:rsidRDefault="00A9492A">
                            <w:pPr>
                              <w:rPr>
                                <w:rFonts w:ascii="Arial" w:hAnsi="Arial"/>
                              </w:rPr>
                            </w:pPr>
                          </w:p>
                          <w:p w14:paraId="1B1398E5" w14:textId="77777777" w:rsidR="00A9492A" w:rsidRDefault="00A9492A">
                            <w:pPr>
                              <w:rPr>
                                <w:rFonts w:ascii="Arial" w:hAnsi="Arial"/>
                              </w:rPr>
                            </w:pPr>
                          </w:p>
                          <w:p w14:paraId="1B866E97" w14:textId="5E869D9D" w:rsidR="00A9492A" w:rsidRDefault="000337C3" w:rsidP="000337C3">
                            <w:pPr>
                              <w:rPr>
                                <w:rFonts w:ascii="Arial" w:hAnsi="Arial"/>
                              </w:rPr>
                            </w:pPr>
                            <w:r w:rsidRPr="000337C3">
                              <w:rPr>
                                <w:rFonts w:ascii="Arial" w:hAnsi="Arial"/>
                              </w:rPr>
                              <w:t>5 766 794</w:t>
                            </w:r>
                          </w:p>
                          <w:p w14:paraId="27A45CF4" w14:textId="77777777" w:rsidR="00A9492A" w:rsidRDefault="00A9492A">
                            <w:pPr>
                              <w:rPr>
                                <w:rFonts w:ascii="Arial" w:hAnsi="Arial"/>
                              </w:rPr>
                            </w:pPr>
                          </w:p>
                          <w:p w14:paraId="68C21829" w14:textId="77777777" w:rsidR="00A9492A" w:rsidRDefault="00A9492A">
                            <w:pPr>
                              <w:rPr>
                                <w:rFonts w:ascii="Arial" w:hAnsi="Arial"/>
                              </w:rPr>
                            </w:pPr>
                          </w:p>
                          <w:p w14:paraId="3CA8795E" w14:textId="77777777" w:rsidR="00A9492A" w:rsidRDefault="00A9492A">
                            <w:pPr>
                              <w:rPr>
                                <w:rFonts w:ascii="Arial" w:hAnsi="Arial"/>
                              </w:rPr>
                            </w:pPr>
                          </w:p>
                          <w:p w14:paraId="3A28E591" w14:textId="77777777" w:rsidR="00A9492A" w:rsidRDefault="00A9492A">
                            <w:pPr>
                              <w:rPr>
                                <w:rFonts w:ascii="Arial" w:hAnsi="Arial"/>
                              </w:rPr>
                            </w:pPr>
                          </w:p>
                          <w:p w14:paraId="50451A12" w14:textId="77777777" w:rsidR="00A9492A" w:rsidRDefault="00A9492A">
                            <w:pPr>
                              <w:rPr>
                                <w:rFonts w:ascii="Arial" w:hAnsi="Arial"/>
                              </w:rPr>
                            </w:pPr>
                          </w:p>
                          <w:p w14:paraId="305B5122" w14:textId="77777777" w:rsidR="00A9492A" w:rsidRDefault="00A9492A">
                            <w:pPr>
                              <w:rPr>
                                <w:rFonts w:ascii="Arial" w:hAnsi="Arial"/>
                              </w:rPr>
                            </w:pPr>
                          </w:p>
                          <w:p w14:paraId="6B58343B" w14:textId="77777777" w:rsidR="00A9492A" w:rsidRDefault="00A9492A">
                            <w:pPr>
                              <w:rPr>
                                <w:rFonts w:ascii="Arial" w:hAnsi="Arial"/>
                              </w:rPr>
                            </w:pPr>
                          </w:p>
                          <w:p w14:paraId="5F619377" w14:textId="77777777" w:rsidR="00A9492A" w:rsidRDefault="00A9492A">
                            <w:pPr>
                              <w:rPr>
                                <w:rFonts w:ascii="Arial" w:hAnsi="Arial"/>
                              </w:rPr>
                            </w:pPr>
                          </w:p>
                          <w:p w14:paraId="1F2CCCE0" w14:textId="77777777" w:rsidR="00A9492A" w:rsidRDefault="00A9492A">
                            <w:pPr>
                              <w:rPr>
                                <w:rFonts w:ascii="Arial" w:hAnsi="Arial"/>
                              </w:rPr>
                            </w:pPr>
                          </w:p>
                          <w:p w14:paraId="1B606B69" w14:textId="77777777" w:rsidR="00A9492A" w:rsidRDefault="00A9492A">
                            <w:pPr>
                              <w:rPr>
                                <w:rFonts w:ascii="Arial" w:hAnsi="Arial"/>
                              </w:rPr>
                            </w:pPr>
                          </w:p>
                          <w:p w14:paraId="3271BB3C" w14:textId="77777777" w:rsidR="00A9492A" w:rsidRDefault="00A9492A">
                            <w:pPr>
                              <w:rPr>
                                <w:rFonts w:ascii="Arial" w:hAnsi="Arial"/>
                              </w:rPr>
                            </w:pPr>
                          </w:p>
                          <w:p w14:paraId="42FAFF32" w14:textId="77777777" w:rsidR="00A9492A" w:rsidRDefault="00A9492A">
                            <w:pPr>
                              <w:rPr>
                                <w:rFonts w:ascii="Arial" w:hAnsi="Arial"/>
                              </w:rPr>
                            </w:pPr>
                          </w:p>
                          <w:p w14:paraId="1B8B95E9" w14:textId="77777777" w:rsidR="00A9492A" w:rsidRDefault="00A9492A">
                            <w:pPr>
                              <w:rPr>
                                <w:rFonts w:ascii="Arial" w:hAnsi="Arial"/>
                              </w:rPr>
                            </w:pPr>
                          </w:p>
                          <w:p w14:paraId="6761E34D" w14:textId="77777777" w:rsidR="00A9492A" w:rsidRDefault="00A9492A">
                            <w:pPr>
                              <w:rPr>
                                <w:rFonts w:ascii="Arial" w:hAnsi="Arial"/>
                              </w:rPr>
                            </w:pPr>
                          </w:p>
                          <w:p w14:paraId="604302B0" w14:textId="073FD601" w:rsidR="00A9492A" w:rsidRDefault="00E35A6E" w:rsidP="00F55F01">
                            <w:pPr>
                              <w:rPr>
                                <w:rFonts w:ascii="Arial" w:hAnsi="Arial"/>
                              </w:rPr>
                            </w:pPr>
                            <w:r w:rsidRPr="00E35A6E">
                              <w:rPr>
                                <w:rFonts w:ascii="Arial" w:hAnsi="Arial"/>
                              </w:rPr>
                              <w:t>1227 cases</w:t>
                            </w:r>
                            <w:r>
                              <w:rPr>
                                <w:rFonts w:ascii="Arial" w:hAnsi="Arial"/>
                              </w:rPr>
                              <w:t xml:space="preserve"> +</w:t>
                            </w:r>
                            <w:r w:rsidR="00F55F01" w:rsidRPr="00F55F01">
                              <w:rPr>
                                <w:rFonts w:ascii="Cambria" w:hAnsi="Cambria"/>
                                <w:color w:val="212121"/>
                                <w:sz w:val="30"/>
                                <w:szCs w:val="30"/>
                                <w:shd w:val="clear" w:color="auto" w:fill="FFFFFF"/>
                              </w:rPr>
                              <w:t xml:space="preserve"> </w:t>
                            </w:r>
                            <w:r w:rsidR="00F55F01" w:rsidRPr="00F55F01">
                              <w:rPr>
                                <w:rFonts w:ascii="Arial" w:hAnsi="Arial"/>
                              </w:rPr>
                              <w:t>30,693 controls</w:t>
                            </w:r>
                          </w:p>
                          <w:p w14:paraId="593B6554" w14:textId="77777777" w:rsidR="00A9492A" w:rsidRDefault="00A9492A">
                            <w:pPr>
                              <w:rPr>
                                <w:rFonts w:ascii="Arial" w:hAnsi="Arial"/>
                              </w:rPr>
                            </w:pPr>
                          </w:p>
                          <w:p w14:paraId="025BA17F" w14:textId="77777777" w:rsidR="00A9492A" w:rsidRDefault="00A9492A">
                            <w:pPr>
                              <w:rPr>
                                <w:rFonts w:ascii="Arial" w:hAnsi="Arial"/>
                              </w:rPr>
                            </w:pPr>
                          </w:p>
                          <w:p w14:paraId="49C5D603" w14:textId="77777777" w:rsidR="00A9492A" w:rsidRDefault="00A9492A">
                            <w:pPr>
                              <w:rPr>
                                <w:rFonts w:ascii="Arial" w:hAnsi="Arial"/>
                              </w:rPr>
                            </w:pPr>
                          </w:p>
                          <w:p w14:paraId="0D949EA7" w14:textId="77777777" w:rsidR="00A9492A" w:rsidRDefault="00A9492A">
                            <w:pPr>
                              <w:rPr>
                                <w:rFonts w:ascii="Arial" w:hAnsi="Arial"/>
                              </w:rPr>
                            </w:pPr>
                          </w:p>
                          <w:p w14:paraId="58202170" w14:textId="77777777" w:rsidR="00A9492A" w:rsidRDefault="00A9492A">
                            <w:pPr>
                              <w:rPr>
                                <w:rFonts w:ascii="Arial" w:hAnsi="Arial"/>
                              </w:rPr>
                            </w:pPr>
                          </w:p>
                          <w:p w14:paraId="6387CFB7" w14:textId="77777777" w:rsidR="00A9492A" w:rsidRDefault="00A9492A">
                            <w:pPr>
                              <w:rPr>
                                <w:rFonts w:ascii="Arial" w:hAnsi="Arial"/>
                              </w:rPr>
                            </w:pPr>
                          </w:p>
                          <w:p w14:paraId="4D81D13D" w14:textId="77777777" w:rsidR="00A9492A" w:rsidRDefault="00A9492A">
                            <w:pPr>
                              <w:rPr>
                                <w:rFonts w:ascii="Arial" w:hAnsi="Arial"/>
                              </w:rPr>
                            </w:pPr>
                          </w:p>
                          <w:p w14:paraId="54DBC8FC" w14:textId="77777777" w:rsidR="00A9492A" w:rsidRDefault="00A9492A">
                            <w:pPr>
                              <w:rPr>
                                <w:rFonts w:ascii="Arial" w:hAnsi="Arial"/>
                              </w:rPr>
                            </w:pPr>
                          </w:p>
                          <w:p w14:paraId="1C12EC7C" w14:textId="77777777" w:rsidR="00A9492A" w:rsidRDefault="00A9492A">
                            <w:pPr>
                              <w:rPr>
                                <w:rFonts w:ascii="Arial" w:hAnsi="Arial"/>
                              </w:rPr>
                            </w:pPr>
                          </w:p>
                          <w:p w14:paraId="30A46198" w14:textId="77777777" w:rsidR="00A9492A" w:rsidRDefault="00A9492A">
                            <w:pPr>
                              <w:rPr>
                                <w:rFonts w:ascii="Arial" w:hAnsi="Arial"/>
                              </w:rPr>
                            </w:pPr>
                          </w:p>
                          <w:p w14:paraId="6CDF8F0F" w14:textId="77777777" w:rsidR="00A9492A" w:rsidRDefault="00A9492A">
                            <w:pPr>
                              <w:rPr>
                                <w:rFonts w:ascii="Arial" w:hAnsi="Arial"/>
                              </w:rPr>
                            </w:pPr>
                            <w:r>
                              <w:rPr>
                                <w:rFonts w:ascii="Arial" w:hAnsi="Arial"/>
                              </w:rPr>
                              <w:t>1227 cases</w:t>
                            </w:r>
                            <w:r w:rsidR="009C6A5E">
                              <w:rPr>
                                <w:rFonts w:ascii="Arial" w:hAnsi="Arial"/>
                              </w:rPr>
                              <w:t xml:space="preserve"> +</w:t>
                            </w:r>
                            <w:r w:rsidR="006F56B5">
                              <w:rPr>
                                <w:rFonts w:ascii="Arial" w:hAnsi="Arial"/>
                              </w:rPr>
                              <w:t>30,675 controls.</w:t>
                            </w:r>
                          </w:p>
                          <w:p w14:paraId="6C7FFE46" w14:textId="77777777" w:rsidR="00B74AD9" w:rsidRDefault="00B74AD9">
                            <w:pPr>
                              <w:rPr>
                                <w:rFonts w:ascii="Arial" w:hAnsi="Arial"/>
                              </w:rPr>
                            </w:pPr>
                          </w:p>
                          <w:p w14:paraId="1EB62165" w14:textId="77777777" w:rsidR="00B74AD9" w:rsidRDefault="00B74AD9">
                            <w:pPr>
                              <w:rPr>
                                <w:rFonts w:ascii="Arial" w:hAnsi="Arial"/>
                              </w:rPr>
                            </w:pPr>
                          </w:p>
                          <w:p w14:paraId="48B585C4" w14:textId="77777777" w:rsidR="00B74AD9" w:rsidRDefault="00B74AD9">
                            <w:pPr>
                              <w:rPr>
                                <w:rFonts w:ascii="Arial" w:hAnsi="Arial"/>
                              </w:rPr>
                            </w:pPr>
                          </w:p>
                          <w:p w14:paraId="13E1EA8A" w14:textId="77777777" w:rsidR="00B74AD9" w:rsidRDefault="00B74AD9">
                            <w:pPr>
                              <w:rPr>
                                <w:rFonts w:ascii="Arial" w:hAnsi="Arial"/>
                              </w:rPr>
                            </w:pPr>
                          </w:p>
                          <w:p w14:paraId="6909282A" w14:textId="77777777" w:rsidR="00C15761" w:rsidRPr="00C15761" w:rsidRDefault="00B74AD9" w:rsidP="00C15761">
                            <w:pPr>
                              <w:rPr>
                                <w:rFonts w:ascii="Arial" w:hAnsi="Arial"/>
                              </w:rPr>
                            </w:pPr>
                            <w:r>
                              <w:rPr>
                                <w:rFonts w:ascii="Arial" w:hAnsi="Arial"/>
                              </w:rPr>
                              <w:t xml:space="preserve">9 case studies +1 </w:t>
                            </w:r>
                          </w:p>
                          <w:p w14:paraId="60A44F1D" w14:textId="77777777" w:rsidR="00C15761" w:rsidRDefault="00B74AD9" w:rsidP="00C15761">
                            <w:pPr>
                              <w:rPr>
                                <w:rFonts w:ascii="Arial" w:hAnsi="Arial"/>
                              </w:rPr>
                            </w:pPr>
                            <w:r>
                              <w:rPr>
                                <w:rFonts w:ascii="Arial" w:hAnsi="Arial"/>
                              </w:rPr>
                              <w:t>cohort study</w:t>
                            </w:r>
                            <w:r w:rsidR="00A8148B">
                              <w:rPr>
                                <w:rFonts w:ascii="Arial" w:hAnsi="Arial"/>
                              </w:rPr>
                              <w:t xml:space="preserve"> </w:t>
                            </w:r>
                            <w:r w:rsidR="00095B90">
                              <w:rPr>
                                <w:rFonts w:ascii="Arial" w:hAnsi="Arial"/>
                              </w:rPr>
                              <w:t xml:space="preserve">= </w:t>
                            </w:r>
                            <w:r w:rsidR="00C15761" w:rsidRPr="00C15761">
                              <w:rPr>
                                <w:rFonts w:ascii="Arial" w:hAnsi="Arial"/>
                              </w:rPr>
                              <w:t xml:space="preserve">9775 </w:t>
                            </w:r>
                          </w:p>
                          <w:p w14:paraId="22A4B14D" w14:textId="77777777" w:rsidR="00C15761" w:rsidRDefault="00C15761" w:rsidP="00C15761">
                            <w:pPr>
                              <w:rPr>
                                <w:rFonts w:ascii="Arial" w:hAnsi="Arial"/>
                              </w:rPr>
                            </w:pPr>
                          </w:p>
                          <w:p w14:paraId="685A4864" w14:textId="77777777" w:rsidR="00C15761" w:rsidRDefault="00C15761" w:rsidP="00C15761">
                            <w:pPr>
                              <w:rPr>
                                <w:rFonts w:ascii="Arial" w:hAnsi="Arial"/>
                              </w:rPr>
                            </w:pPr>
                          </w:p>
                          <w:p w14:paraId="16CA9970" w14:textId="2332A114" w:rsidR="00C15761" w:rsidRDefault="00C15761" w:rsidP="00C15761">
                            <w:pPr>
                              <w:rPr>
                                <w:rFonts w:ascii="Arial" w:hAnsi="Arial"/>
                              </w:rPr>
                            </w:pPr>
                            <w:r w:rsidRPr="00C15761">
                              <w:rPr>
                                <w:rFonts w:ascii="Arial" w:hAnsi="Arial"/>
                              </w:rPr>
                              <w:t>cases and 952,211 controls</w:t>
                            </w:r>
                          </w:p>
                          <w:p w14:paraId="7440E98A" w14:textId="77777777" w:rsidR="00C15761" w:rsidRDefault="00C15761">
                            <w:pPr>
                              <w:rPr>
                                <w:rFonts w:ascii="Arial" w:hAnsi="Arial"/>
                              </w:rPr>
                            </w:pPr>
                          </w:p>
                          <w:p w14:paraId="7829D85A" w14:textId="756D1163" w:rsidR="00B74AD9" w:rsidRPr="006B1476" w:rsidRDefault="00C15761">
                            <w:pPr>
                              <w:rPr>
                                <w:rFonts w:ascii="Arial" w:hAnsi="Arial"/>
                              </w:rPr>
                            </w:pPr>
                            <w:r w:rsidRPr="00C15761">
                              <w:rPr>
                                <w:rFonts w:ascii="Arial" w:hAnsi="Arial"/>
                              </w:rPr>
                              <w:t>cases and 952,211 controls</w:t>
                            </w:r>
                          </w:p>
                        </w:tc>
                        <w:tc>
                          <w:tcPr>
                            <w:tcW w:w="3789" w:type="dxa"/>
                          </w:tcPr>
                          <w:p w14:paraId="675A950F" w14:textId="0ACD11A0" w:rsidR="002E5385" w:rsidRDefault="002E5385">
                            <w:pPr>
                              <w:rPr>
                                <w:rFonts w:ascii="Arial" w:hAnsi="Arial"/>
                              </w:rPr>
                            </w:pPr>
                            <w:r>
                              <w:rPr>
                                <w:rFonts w:ascii="Arial" w:hAnsi="Arial"/>
                              </w:rPr>
                              <w:t>Gives directions for further studies.</w:t>
                            </w:r>
                          </w:p>
                          <w:p w14:paraId="62131065" w14:textId="77777777" w:rsidR="002E5385" w:rsidRDefault="002E5385">
                            <w:pPr>
                              <w:rPr>
                                <w:rFonts w:ascii="Arial" w:hAnsi="Arial"/>
                              </w:rPr>
                            </w:pPr>
                          </w:p>
                          <w:p w14:paraId="1F4D5126" w14:textId="77777777" w:rsidR="002E5385" w:rsidRDefault="002E5385">
                            <w:pPr>
                              <w:rPr>
                                <w:rFonts w:ascii="Arial" w:hAnsi="Arial"/>
                              </w:rPr>
                            </w:pPr>
                          </w:p>
                          <w:p w14:paraId="44DF1544" w14:textId="77777777" w:rsidR="002E5385" w:rsidRDefault="002E5385">
                            <w:pPr>
                              <w:rPr>
                                <w:rFonts w:ascii="Arial" w:hAnsi="Arial"/>
                              </w:rPr>
                            </w:pPr>
                            <w:r>
                              <w:rPr>
                                <w:rFonts w:ascii="Arial" w:hAnsi="Arial"/>
                              </w:rPr>
                              <w:t>Large data size. Data has been followed up longitudinally. Gives directions for further studies.</w:t>
                            </w:r>
                          </w:p>
                          <w:p w14:paraId="4E8246B8" w14:textId="77777777" w:rsidR="002E5385" w:rsidRDefault="002E5385">
                            <w:pPr>
                              <w:rPr>
                                <w:rFonts w:ascii="Arial" w:hAnsi="Arial"/>
                              </w:rPr>
                            </w:pPr>
                          </w:p>
                          <w:p w14:paraId="066D6AE3" w14:textId="77777777" w:rsidR="002E5385" w:rsidRDefault="002E5385">
                            <w:pPr>
                              <w:rPr>
                                <w:rFonts w:ascii="Arial" w:hAnsi="Arial"/>
                              </w:rPr>
                            </w:pPr>
                          </w:p>
                          <w:p w14:paraId="51F6B5CF" w14:textId="77777777" w:rsidR="002E5385" w:rsidRDefault="002E5385">
                            <w:pPr>
                              <w:rPr>
                                <w:rFonts w:ascii="Arial" w:hAnsi="Arial"/>
                              </w:rPr>
                            </w:pPr>
                          </w:p>
                          <w:p w14:paraId="7E7AD065" w14:textId="77777777" w:rsidR="002E5385" w:rsidRDefault="002E5385">
                            <w:pPr>
                              <w:rPr>
                                <w:rFonts w:ascii="Arial" w:hAnsi="Arial"/>
                              </w:rPr>
                            </w:pPr>
                            <w:r>
                              <w:rPr>
                                <w:rFonts w:ascii="Arial" w:hAnsi="Arial"/>
                              </w:rPr>
                              <w:t>Large and longitudinal Data. Gives direction for further studies.</w:t>
                            </w:r>
                          </w:p>
                          <w:p w14:paraId="48435176" w14:textId="77777777" w:rsidR="002E5385" w:rsidRDefault="002E5385">
                            <w:pPr>
                              <w:rPr>
                                <w:rFonts w:ascii="Arial" w:hAnsi="Arial"/>
                              </w:rPr>
                            </w:pPr>
                          </w:p>
                          <w:p w14:paraId="5E52F8B0" w14:textId="77777777" w:rsidR="002E5385" w:rsidRDefault="002E5385">
                            <w:pPr>
                              <w:rPr>
                                <w:rFonts w:ascii="Arial" w:hAnsi="Arial"/>
                              </w:rPr>
                            </w:pPr>
                          </w:p>
                          <w:p w14:paraId="52B0EC6C" w14:textId="77777777" w:rsidR="002E5385" w:rsidRDefault="002E5385">
                            <w:pPr>
                              <w:rPr>
                                <w:rFonts w:ascii="Arial" w:hAnsi="Arial"/>
                              </w:rPr>
                            </w:pPr>
                          </w:p>
                          <w:p w14:paraId="76CC1653" w14:textId="77777777" w:rsidR="00EB4092" w:rsidRDefault="00EB4092">
                            <w:pPr>
                              <w:rPr>
                                <w:rFonts w:ascii="Arial" w:hAnsi="Arial"/>
                              </w:rPr>
                            </w:pPr>
                          </w:p>
                          <w:p w14:paraId="525948E0" w14:textId="2022EC33" w:rsidR="002E5385" w:rsidRDefault="002E5385">
                            <w:pPr>
                              <w:rPr>
                                <w:rFonts w:ascii="Arial" w:hAnsi="Arial"/>
                              </w:rPr>
                            </w:pPr>
                            <w:r>
                              <w:rPr>
                                <w:rFonts w:ascii="Arial" w:hAnsi="Arial"/>
                              </w:rPr>
                              <w:t>Large sample size. Longitudinally followed up data.</w:t>
                            </w:r>
                          </w:p>
                          <w:p w14:paraId="2CCB53F9" w14:textId="77777777" w:rsidR="002E5385" w:rsidRDefault="002E5385">
                            <w:pPr>
                              <w:rPr>
                                <w:rFonts w:ascii="Arial" w:hAnsi="Arial"/>
                              </w:rPr>
                            </w:pPr>
                            <w:r>
                              <w:rPr>
                                <w:rFonts w:ascii="Arial" w:hAnsi="Arial"/>
                              </w:rPr>
                              <w:t>Gives direction for future research.</w:t>
                            </w:r>
                          </w:p>
                          <w:p w14:paraId="2200133A" w14:textId="77777777" w:rsidR="00660B0E" w:rsidRDefault="00660B0E">
                            <w:pPr>
                              <w:rPr>
                                <w:rFonts w:ascii="Arial" w:hAnsi="Arial"/>
                              </w:rPr>
                            </w:pPr>
                          </w:p>
                          <w:p w14:paraId="45CF5A9B" w14:textId="77777777" w:rsidR="002C7493" w:rsidRDefault="002C7493">
                            <w:pPr>
                              <w:rPr>
                                <w:rFonts w:ascii="Arial" w:hAnsi="Arial"/>
                              </w:rPr>
                            </w:pPr>
                          </w:p>
                          <w:p w14:paraId="5F7379CF" w14:textId="77777777" w:rsidR="002C7493" w:rsidRDefault="002C7493">
                            <w:pPr>
                              <w:rPr>
                                <w:rFonts w:ascii="Arial" w:hAnsi="Arial"/>
                              </w:rPr>
                            </w:pPr>
                          </w:p>
                          <w:p w14:paraId="648CB9BB" w14:textId="77777777" w:rsidR="00E06E07" w:rsidRDefault="00E06E07">
                            <w:pPr>
                              <w:rPr>
                                <w:rFonts w:ascii="Arial" w:hAnsi="Arial"/>
                              </w:rPr>
                            </w:pPr>
                          </w:p>
                          <w:p w14:paraId="4B1E8727" w14:textId="63A8FA07" w:rsidR="00660B0E" w:rsidRDefault="00FA5560">
                            <w:pPr>
                              <w:rPr>
                                <w:rFonts w:ascii="Arial" w:hAnsi="Arial"/>
                              </w:rPr>
                            </w:pPr>
                            <w:r>
                              <w:rPr>
                                <w:rFonts w:ascii="Arial" w:hAnsi="Arial"/>
                              </w:rPr>
                              <w:t xml:space="preserve">Includes most of the literature </w:t>
                            </w:r>
                            <w:r w:rsidR="000D1D27">
                              <w:rPr>
                                <w:rFonts w:ascii="Arial" w:hAnsi="Arial"/>
                              </w:rPr>
                              <w:t>around the topic. Gives directions for further studies</w:t>
                            </w:r>
                            <w:r w:rsidR="00B907AC">
                              <w:rPr>
                                <w:rFonts w:ascii="Arial" w:hAnsi="Arial"/>
                              </w:rPr>
                              <w:t>.</w:t>
                            </w:r>
                          </w:p>
                          <w:p w14:paraId="779E6819" w14:textId="77777777" w:rsidR="00660B0E" w:rsidRDefault="00660B0E">
                            <w:pPr>
                              <w:rPr>
                                <w:rFonts w:ascii="Arial" w:hAnsi="Arial"/>
                              </w:rPr>
                            </w:pPr>
                          </w:p>
                          <w:p w14:paraId="62A34DC8" w14:textId="77777777" w:rsidR="00660B0E" w:rsidRDefault="00660B0E">
                            <w:pPr>
                              <w:rPr>
                                <w:rFonts w:ascii="Arial" w:hAnsi="Arial"/>
                              </w:rPr>
                            </w:pPr>
                          </w:p>
                          <w:p w14:paraId="4D5D111B" w14:textId="77777777" w:rsidR="00660B0E" w:rsidRDefault="00660B0E">
                            <w:pPr>
                              <w:rPr>
                                <w:rFonts w:ascii="Arial" w:hAnsi="Arial"/>
                              </w:rPr>
                            </w:pPr>
                          </w:p>
                          <w:p w14:paraId="14F49B55" w14:textId="77777777" w:rsidR="00660B0E" w:rsidRDefault="00660B0E">
                            <w:pPr>
                              <w:rPr>
                                <w:rFonts w:ascii="Arial" w:hAnsi="Arial"/>
                              </w:rPr>
                            </w:pPr>
                          </w:p>
                          <w:p w14:paraId="6C0CD9DB" w14:textId="77777777" w:rsidR="00660B0E" w:rsidRDefault="00660B0E">
                            <w:pPr>
                              <w:rPr>
                                <w:rFonts w:ascii="Arial" w:hAnsi="Arial"/>
                              </w:rPr>
                            </w:pPr>
                          </w:p>
                          <w:p w14:paraId="7C606F37" w14:textId="77777777" w:rsidR="00660B0E" w:rsidRDefault="00660B0E">
                            <w:pPr>
                              <w:rPr>
                                <w:rFonts w:ascii="Arial" w:hAnsi="Arial"/>
                              </w:rPr>
                            </w:pPr>
                          </w:p>
                          <w:p w14:paraId="0ECB1877" w14:textId="3435BAEE" w:rsidR="008D4032" w:rsidRDefault="008D4032">
                            <w:pPr>
                              <w:rPr>
                                <w:rFonts w:ascii="Arial" w:hAnsi="Arial"/>
                              </w:rPr>
                            </w:pPr>
                            <w:r>
                              <w:rPr>
                                <w:rFonts w:ascii="Arial" w:hAnsi="Arial"/>
                              </w:rPr>
                              <w:t xml:space="preserve">Data was followed up longitudinally. </w:t>
                            </w:r>
                            <w:r w:rsidR="00A63872">
                              <w:rPr>
                                <w:rFonts w:ascii="Arial" w:hAnsi="Arial"/>
                              </w:rPr>
                              <w:t xml:space="preserve"> </w:t>
                            </w:r>
                            <w:r w:rsidR="00F37EDB">
                              <w:rPr>
                                <w:rFonts w:ascii="Arial" w:hAnsi="Arial"/>
                              </w:rPr>
                              <w:t xml:space="preserve"> Good </w:t>
                            </w:r>
                            <w:r w:rsidR="00A63872">
                              <w:rPr>
                                <w:rFonts w:ascii="Arial" w:hAnsi="Arial"/>
                              </w:rPr>
                              <w:t>sample</w:t>
                            </w:r>
                            <w:r>
                              <w:rPr>
                                <w:rFonts w:ascii="Arial" w:hAnsi="Arial"/>
                              </w:rPr>
                              <w:t xml:space="preserve"> size</w:t>
                            </w:r>
                            <w:r w:rsidR="00A63872">
                              <w:rPr>
                                <w:rFonts w:ascii="Arial" w:hAnsi="Arial"/>
                              </w:rPr>
                              <w:t>.</w:t>
                            </w:r>
                            <w:r w:rsidR="00FE0E41">
                              <w:rPr>
                                <w:rFonts w:ascii="Arial" w:hAnsi="Arial"/>
                              </w:rPr>
                              <w:t xml:space="preserve"> Gives directions for further research.</w:t>
                            </w:r>
                          </w:p>
                          <w:p w14:paraId="0C51066C" w14:textId="1B700C11" w:rsidR="00A402C7" w:rsidRDefault="00A402C7">
                            <w:pPr>
                              <w:rPr>
                                <w:rFonts w:ascii="Arial" w:hAnsi="Arial"/>
                              </w:rPr>
                            </w:pPr>
                          </w:p>
                          <w:p w14:paraId="348BAFCF" w14:textId="6DE4648C" w:rsidR="00A402C7" w:rsidRDefault="00A402C7">
                            <w:pPr>
                              <w:rPr>
                                <w:rFonts w:ascii="Arial" w:hAnsi="Arial"/>
                              </w:rPr>
                            </w:pPr>
                          </w:p>
                          <w:p w14:paraId="6DF25295" w14:textId="0457048F" w:rsidR="00A402C7" w:rsidRDefault="00A402C7">
                            <w:pPr>
                              <w:rPr>
                                <w:rFonts w:ascii="Arial" w:hAnsi="Arial"/>
                              </w:rPr>
                            </w:pPr>
                          </w:p>
                          <w:p w14:paraId="1956A11E" w14:textId="2B6FB419" w:rsidR="00A402C7" w:rsidRDefault="00A402C7">
                            <w:pPr>
                              <w:rPr>
                                <w:rFonts w:ascii="Arial" w:hAnsi="Arial"/>
                              </w:rPr>
                            </w:pPr>
                          </w:p>
                          <w:p w14:paraId="775CDF65" w14:textId="40F32E5C" w:rsidR="00A402C7" w:rsidRDefault="00A402C7">
                            <w:pPr>
                              <w:rPr>
                                <w:rFonts w:ascii="Arial" w:hAnsi="Arial"/>
                              </w:rPr>
                            </w:pPr>
                          </w:p>
                          <w:p w14:paraId="4C466540" w14:textId="77777777" w:rsidR="00A402C7" w:rsidRDefault="00A402C7">
                            <w:pPr>
                              <w:rPr>
                                <w:rFonts w:ascii="Arial" w:hAnsi="Arial"/>
                              </w:rPr>
                            </w:pPr>
                          </w:p>
                          <w:p w14:paraId="73BFAFDF" w14:textId="77777777" w:rsidR="00B74AD9" w:rsidRDefault="00B74AD9">
                            <w:pPr>
                              <w:rPr>
                                <w:rFonts w:ascii="Arial" w:hAnsi="Arial"/>
                              </w:rPr>
                            </w:pPr>
                          </w:p>
                          <w:p w14:paraId="53CCA9A4" w14:textId="77777777" w:rsidR="00B74AD9" w:rsidRDefault="00B74AD9">
                            <w:pPr>
                              <w:rPr>
                                <w:rFonts w:ascii="Arial" w:hAnsi="Arial"/>
                              </w:rPr>
                            </w:pPr>
                          </w:p>
                          <w:p w14:paraId="05725558" w14:textId="77777777" w:rsidR="00B74AD9" w:rsidRDefault="00B74AD9">
                            <w:pPr>
                              <w:rPr>
                                <w:rFonts w:ascii="Arial" w:hAnsi="Arial"/>
                              </w:rPr>
                            </w:pPr>
                          </w:p>
                          <w:p w14:paraId="52A806EF" w14:textId="6D94EDC3" w:rsidR="00B74AD9" w:rsidRPr="00133203" w:rsidRDefault="00B74AD9">
                            <w:pPr>
                              <w:rPr>
                                <w:rFonts w:ascii="Arial" w:hAnsi="Arial"/>
                              </w:rPr>
                            </w:pPr>
                          </w:p>
                        </w:tc>
                        <w:tc>
                          <w:tcPr>
                            <w:tcW w:w="3250" w:type="dxa"/>
                          </w:tcPr>
                          <w:p w14:paraId="6CDC2396" w14:textId="40662518" w:rsidR="002E5385" w:rsidRDefault="002E5385">
                            <w:pPr>
                              <w:rPr>
                                <w:rFonts w:ascii="Arial" w:hAnsi="Arial"/>
                              </w:rPr>
                            </w:pPr>
                            <w:r>
                              <w:t>No B</w:t>
                            </w:r>
                            <w:r>
                              <w:rPr>
                                <w:rFonts w:ascii="Arial" w:hAnsi="Arial"/>
                              </w:rPr>
                              <w:t>iological evidence. No other etiological factors than ET were considered.</w:t>
                            </w:r>
                          </w:p>
                          <w:p w14:paraId="55A1B92C" w14:textId="77777777" w:rsidR="002E5385" w:rsidRDefault="002E5385">
                            <w:pPr>
                              <w:rPr>
                                <w:rFonts w:ascii="Arial" w:hAnsi="Arial"/>
                              </w:rPr>
                            </w:pPr>
                          </w:p>
                          <w:p w14:paraId="28F4EB84" w14:textId="1863FD77" w:rsidR="002E5385" w:rsidRDefault="002E5385">
                            <w:pPr>
                              <w:rPr>
                                <w:rFonts w:ascii="Arial" w:hAnsi="Arial"/>
                              </w:rPr>
                            </w:pPr>
                            <w:r>
                              <w:rPr>
                                <w:rFonts w:ascii="Arial" w:hAnsi="Arial"/>
                              </w:rPr>
                              <w:t>No Experiments involved. No interviews involved.</w:t>
                            </w:r>
                          </w:p>
                          <w:p w14:paraId="199261A2" w14:textId="77777777" w:rsidR="002E5385" w:rsidRDefault="002E5385">
                            <w:pPr>
                              <w:rPr>
                                <w:rFonts w:ascii="Arial" w:hAnsi="Arial"/>
                              </w:rPr>
                            </w:pPr>
                          </w:p>
                          <w:p w14:paraId="79911ECA" w14:textId="77777777" w:rsidR="002E5385" w:rsidRDefault="002E5385">
                            <w:pPr>
                              <w:rPr>
                                <w:rFonts w:ascii="Arial" w:hAnsi="Arial"/>
                              </w:rPr>
                            </w:pPr>
                          </w:p>
                          <w:p w14:paraId="5A5E9735" w14:textId="77777777" w:rsidR="002E5385" w:rsidRDefault="002E5385">
                            <w:pPr>
                              <w:rPr>
                                <w:rFonts w:ascii="Arial" w:hAnsi="Arial"/>
                              </w:rPr>
                            </w:pPr>
                          </w:p>
                          <w:p w14:paraId="212D25BF" w14:textId="0640EB66" w:rsidR="002E5385" w:rsidRDefault="002E5385">
                            <w:pPr>
                              <w:rPr>
                                <w:rFonts w:ascii="Arial" w:hAnsi="Arial"/>
                              </w:rPr>
                            </w:pPr>
                            <w:r>
                              <w:rPr>
                                <w:rFonts w:ascii="Arial" w:hAnsi="Arial"/>
                              </w:rPr>
                              <w:t>No practical interviews.</w:t>
                            </w:r>
                            <w:r w:rsidR="002B0403">
                              <w:rPr>
                                <w:rFonts w:ascii="Arial" w:hAnsi="Arial"/>
                              </w:rPr>
                              <w:t xml:space="preserve"> Time consuming and </w:t>
                            </w:r>
                            <w:r w:rsidR="00EB4092">
                              <w:rPr>
                                <w:rFonts w:ascii="Arial" w:hAnsi="Arial"/>
                              </w:rPr>
                              <w:t>expensive.</w:t>
                            </w:r>
                          </w:p>
                          <w:p w14:paraId="174AE505" w14:textId="77777777" w:rsidR="002E5385" w:rsidRDefault="002E5385">
                            <w:pPr>
                              <w:rPr>
                                <w:rFonts w:ascii="Arial" w:hAnsi="Arial"/>
                              </w:rPr>
                            </w:pPr>
                          </w:p>
                          <w:p w14:paraId="601669F5" w14:textId="77777777" w:rsidR="002E5385" w:rsidRDefault="002E5385">
                            <w:pPr>
                              <w:rPr>
                                <w:rFonts w:ascii="Arial" w:hAnsi="Arial"/>
                              </w:rPr>
                            </w:pPr>
                          </w:p>
                          <w:p w14:paraId="2D248033" w14:textId="77777777" w:rsidR="002E5385" w:rsidRDefault="002E5385">
                            <w:pPr>
                              <w:rPr>
                                <w:rFonts w:ascii="Arial" w:hAnsi="Arial"/>
                              </w:rPr>
                            </w:pPr>
                          </w:p>
                          <w:p w14:paraId="5FED9361" w14:textId="77777777" w:rsidR="002E5385" w:rsidRDefault="002E5385">
                            <w:pPr>
                              <w:rPr>
                                <w:rFonts w:ascii="Arial" w:hAnsi="Arial"/>
                              </w:rPr>
                            </w:pPr>
                          </w:p>
                          <w:p w14:paraId="6936FEBB" w14:textId="77777777" w:rsidR="002E5385" w:rsidRDefault="002E5385">
                            <w:pPr>
                              <w:rPr>
                                <w:rFonts w:ascii="Arial" w:hAnsi="Arial"/>
                              </w:rPr>
                            </w:pPr>
                            <w:r>
                              <w:rPr>
                                <w:rFonts w:ascii="Arial" w:hAnsi="Arial"/>
                              </w:rPr>
                              <w:t>No structured interviews. Does not give directions for further research.</w:t>
                            </w:r>
                          </w:p>
                          <w:p w14:paraId="436BFC1C" w14:textId="77777777" w:rsidR="002E5385" w:rsidRDefault="002E5385">
                            <w:pPr>
                              <w:rPr>
                                <w:rFonts w:ascii="Arial" w:hAnsi="Arial"/>
                              </w:rPr>
                            </w:pPr>
                          </w:p>
                          <w:p w14:paraId="22B95556" w14:textId="77777777" w:rsidR="002E5385" w:rsidRDefault="002E5385">
                            <w:pPr>
                              <w:rPr>
                                <w:rFonts w:ascii="Arial" w:hAnsi="Arial"/>
                              </w:rPr>
                            </w:pPr>
                          </w:p>
                          <w:p w14:paraId="44470522" w14:textId="77777777" w:rsidR="002E5385" w:rsidRDefault="002E5385">
                            <w:pPr>
                              <w:rPr>
                                <w:rFonts w:ascii="Arial" w:hAnsi="Arial"/>
                              </w:rPr>
                            </w:pPr>
                          </w:p>
                          <w:p w14:paraId="798E83A5" w14:textId="4E3F4CB0" w:rsidR="002E5385" w:rsidRDefault="002E5385" w:rsidP="00315583">
                            <w:pPr>
                              <w:rPr>
                                <w:rFonts w:ascii="Arial" w:hAnsi="Arial"/>
                              </w:rPr>
                            </w:pPr>
                            <w:r>
                              <w:rPr>
                                <w:rFonts w:ascii="Arial" w:hAnsi="Arial"/>
                              </w:rPr>
                              <w:t xml:space="preserve">No experiments involved.no surveys or interviews </w:t>
                            </w:r>
                            <w:r w:rsidR="00B907AC">
                              <w:rPr>
                                <w:rFonts w:ascii="Arial" w:hAnsi="Arial"/>
                              </w:rPr>
                              <w:t xml:space="preserve">involved. </w:t>
                            </w:r>
                          </w:p>
                          <w:p w14:paraId="763E0757" w14:textId="77777777" w:rsidR="00A63872" w:rsidRDefault="00A63872">
                            <w:pPr>
                              <w:rPr>
                                <w:rFonts w:ascii="Arial" w:hAnsi="Arial"/>
                              </w:rPr>
                            </w:pPr>
                          </w:p>
                          <w:p w14:paraId="2ABBE79F" w14:textId="77777777" w:rsidR="00A63872" w:rsidRDefault="00A63872">
                            <w:pPr>
                              <w:rPr>
                                <w:rFonts w:ascii="Arial" w:hAnsi="Arial"/>
                              </w:rPr>
                            </w:pPr>
                          </w:p>
                          <w:p w14:paraId="077A91AB" w14:textId="77777777" w:rsidR="00A63872" w:rsidRDefault="00A63872">
                            <w:pPr>
                              <w:rPr>
                                <w:rFonts w:ascii="Arial" w:hAnsi="Arial"/>
                              </w:rPr>
                            </w:pPr>
                          </w:p>
                          <w:p w14:paraId="3196F72E" w14:textId="77777777" w:rsidR="00A63872" w:rsidRDefault="00A63872">
                            <w:pPr>
                              <w:rPr>
                                <w:rFonts w:ascii="Arial" w:hAnsi="Arial"/>
                              </w:rPr>
                            </w:pPr>
                          </w:p>
                          <w:p w14:paraId="54117D0B" w14:textId="77777777" w:rsidR="00530867" w:rsidRDefault="00530867">
                            <w:pPr>
                              <w:rPr>
                                <w:rFonts w:ascii="Arial" w:hAnsi="Arial"/>
                              </w:rPr>
                            </w:pPr>
                          </w:p>
                          <w:p w14:paraId="476887B8" w14:textId="77777777" w:rsidR="00530867" w:rsidRDefault="00530867">
                            <w:pPr>
                              <w:rPr>
                                <w:rFonts w:ascii="Arial" w:hAnsi="Arial"/>
                              </w:rPr>
                            </w:pPr>
                          </w:p>
                          <w:p w14:paraId="708F6FBE" w14:textId="77777777" w:rsidR="00530867" w:rsidRDefault="00530867">
                            <w:pPr>
                              <w:rPr>
                                <w:rFonts w:ascii="Arial" w:hAnsi="Arial"/>
                              </w:rPr>
                            </w:pPr>
                          </w:p>
                          <w:p w14:paraId="7CF647FB" w14:textId="102B84B9" w:rsidR="00A63872" w:rsidRDefault="00A63872">
                            <w:pPr>
                              <w:rPr>
                                <w:rFonts w:ascii="Arial" w:hAnsi="Arial"/>
                              </w:rPr>
                            </w:pPr>
                            <w:r>
                              <w:rPr>
                                <w:rFonts w:ascii="Arial" w:hAnsi="Arial"/>
                              </w:rPr>
                              <w:t xml:space="preserve">No practical interviews </w:t>
                            </w:r>
                            <w:r w:rsidR="00DA3E64">
                              <w:rPr>
                                <w:rFonts w:ascii="Arial" w:hAnsi="Arial"/>
                              </w:rPr>
                              <w:t>involved. Time consuming and expensive.</w:t>
                            </w:r>
                          </w:p>
                          <w:p w14:paraId="6A13BE6F" w14:textId="77777777" w:rsidR="00A402C7" w:rsidRDefault="00A402C7">
                            <w:pPr>
                              <w:rPr>
                                <w:rFonts w:ascii="Arial" w:hAnsi="Arial"/>
                              </w:rPr>
                            </w:pPr>
                          </w:p>
                          <w:p w14:paraId="77FF4880" w14:textId="77777777" w:rsidR="00A402C7" w:rsidRDefault="00A402C7">
                            <w:pPr>
                              <w:rPr>
                                <w:rFonts w:ascii="Arial" w:hAnsi="Arial"/>
                              </w:rPr>
                            </w:pPr>
                          </w:p>
                          <w:p w14:paraId="20F40F37" w14:textId="77777777" w:rsidR="00A402C7" w:rsidRDefault="00A402C7">
                            <w:pPr>
                              <w:rPr>
                                <w:rFonts w:ascii="Arial" w:hAnsi="Arial"/>
                              </w:rPr>
                            </w:pPr>
                          </w:p>
                          <w:p w14:paraId="5118214D" w14:textId="77777777" w:rsidR="00A402C7" w:rsidRDefault="00A402C7">
                            <w:pPr>
                              <w:rPr>
                                <w:rFonts w:ascii="Arial" w:hAnsi="Arial"/>
                              </w:rPr>
                            </w:pPr>
                          </w:p>
                          <w:p w14:paraId="2B62503F" w14:textId="77777777" w:rsidR="00A402C7" w:rsidRDefault="00A402C7">
                            <w:pPr>
                              <w:rPr>
                                <w:rFonts w:ascii="Arial" w:hAnsi="Arial"/>
                              </w:rPr>
                            </w:pPr>
                          </w:p>
                          <w:p w14:paraId="153991DC" w14:textId="77777777" w:rsidR="00A402C7" w:rsidRDefault="00A402C7">
                            <w:pPr>
                              <w:rPr>
                                <w:rFonts w:ascii="Arial" w:hAnsi="Arial"/>
                              </w:rPr>
                            </w:pPr>
                          </w:p>
                          <w:p w14:paraId="1C12CA32" w14:textId="77777777" w:rsidR="00A402C7" w:rsidRDefault="00A402C7">
                            <w:pPr>
                              <w:rPr>
                                <w:rFonts w:ascii="Arial" w:hAnsi="Arial"/>
                              </w:rPr>
                            </w:pPr>
                          </w:p>
                          <w:p w14:paraId="100E52FA" w14:textId="77777777" w:rsidR="00A402C7" w:rsidRDefault="00A402C7">
                            <w:pPr>
                              <w:rPr>
                                <w:rFonts w:ascii="Arial" w:hAnsi="Arial"/>
                              </w:rPr>
                            </w:pPr>
                          </w:p>
                          <w:p w14:paraId="4DA2F342" w14:textId="77777777" w:rsidR="00A402C7" w:rsidRDefault="00A402C7">
                            <w:pPr>
                              <w:rPr>
                                <w:rFonts w:ascii="Arial" w:hAnsi="Arial"/>
                              </w:rPr>
                            </w:pPr>
                          </w:p>
                          <w:p w14:paraId="131ED9CA" w14:textId="10920A54" w:rsidR="00A402C7" w:rsidRPr="005373BD" w:rsidRDefault="00A402C7">
                            <w:pPr>
                              <w:rPr>
                                <w:rFonts w:ascii="Arial" w:hAnsi="Arial"/>
                              </w:rPr>
                            </w:pPr>
                          </w:p>
                        </w:tc>
                      </w:tr>
                    </w:tbl>
                    <w:p w14:paraId="7C2B2EBC" w14:textId="383EFA1D" w:rsidR="00FD6894" w:rsidRDefault="00FD6894"/>
                  </w:txbxContent>
                </v:textbox>
                <w10:wrap type="square" anchorx="page"/>
              </v:shape>
            </w:pict>
          </mc:Fallback>
        </mc:AlternateContent>
      </w:r>
    </w:p>
    <w:p w14:paraId="1E5CADFB" w14:textId="77777777" w:rsidR="00183A0D" w:rsidRDefault="00752EDF">
      <w:pPr>
        <w:pStyle w:val="Heading2"/>
        <w:jc w:val="center"/>
        <w:rPr>
          <w:b/>
          <w:bCs/>
          <w:sz w:val="72"/>
          <w:szCs w:val="72"/>
        </w:rPr>
      </w:pPr>
      <w:r>
        <w:rPr>
          <w:b/>
          <w:bCs/>
          <w:sz w:val="72"/>
          <w:szCs w:val="72"/>
        </w:rPr>
        <w:lastRenderedPageBreak/>
        <w:t>Discussion</w:t>
      </w:r>
    </w:p>
    <w:p w14:paraId="1E5CADFC" w14:textId="62285E23" w:rsidR="00183A0D" w:rsidRDefault="00752EDF">
      <w:pPr>
        <w:spacing w:line="360" w:lineRule="auto"/>
        <w:rPr>
          <w:rFonts w:ascii="Arial" w:hAnsi="Arial"/>
          <w:color w:val="222222"/>
          <w:sz w:val="20"/>
          <w:szCs w:val="20"/>
          <w:shd w:val="clear" w:color="auto" w:fill="FFFFFF"/>
        </w:rPr>
      </w:pPr>
      <w:r>
        <w:rPr>
          <w:rFonts w:ascii="Arial" w:hAnsi="Arial"/>
        </w:rPr>
        <w:t xml:space="preserve">Autism is a </w:t>
      </w:r>
      <w:r w:rsidR="004A7E63">
        <w:rPr>
          <w:rFonts w:ascii="Arial" w:hAnsi="Arial"/>
        </w:rPr>
        <w:t>neur</w:t>
      </w:r>
      <w:r w:rsidR="00883F11">
        <w:rPr>
          <w:rFonts w:ascii="Arial" w:hAnsi="Arial"/>
        </w:rPr>
        <w:t>o</w:t>
      </w:r>
      <w:r>
        <w:rPr>
          <w:rFonts w:ascii="Arial" w:hAnsi="Arial"/>
        </w:rPr>
        <w:t>developmental disorder identified by early emergence of social and communication difficulties as well as restrictive and repeated behavioural patterns and preferences. The concept of an autism spectrum has been created to recognise the variation in how they present themselves depending on age and aptitude (</w:t>
      </w:r>
      <w:r>
        <w:rPr>
          <w:rFonts w:ascii="Arial" w:hAnsi="Arial"/>
          <w:color w:val="222222"/>
          <w:sz w:val="20"/>
          <w:szCs w:val="20"/>
          <w:shd w:val="clear" w:color="auto" w:fill="FFFFFF"/>
        </w:rPr>
        <w:t>Frith and Happé,2005).</w:t>
      </w:r>
    </w:p>
    <w:p w14:paraId="2EEC706F" w14:textId="67F6F90C" w:rsidR="00BD37D9" w:rsidRPr="00BD37D9" w:rsidRDefault="0093086B" w:rsidP="00BD37D9">
      <w:pPr>
        <w:spacing w:line="360" w:lineRule="auto"/>
        <w:rPr>
          <w:rFonts w:ascii="Arial" w:hAnsi="Arial"/>
          <w:color w:val="222222"/>
          <w:shd w:val="clear" w:color="auto" w:fill="FFFFFF"/>
        </w:rPr>
      </w:pPr>
      <w:r>
        <w:rPr>
          <w:rFonts w:ascii="Arial" w:hAnsi="Arial"/>
          <w:color w:val="222222"/>
          <w:sz w:val="20"/>
          <w:szCs w:val="20"/>
          <w:shd w:val="clear" w:color="auto" w:fill="FFFFFF"/>
        </w:rPr>
        <w:t xml:space="preserve">         </w:t>
      </w:r>
      <w:r w:rsidR="00637E9F">
        <w:rPr>
          <w:rFonts w:ascii="Arial" w:hAnsi="Arial"/>
          <w:color w:val="222222"/>
          <w:sz w:val="20"/>
          <w:szCs w:val="20"/>
          <w:shd w:val="clear" w:color="auto" w:fill="FFFFFF"/>
        </w:rPr>
        <w:t>According to NHS (2022)</w:t>
      </w:r>
      <w:r w:rsidR="005A41C0">
        <w:rPr>
          <w:rFonts w:ascii="Arial" w:hAnsi="Arial"/>
          <w:color w:val="222222"/>
          <w:sz w:val="20"/>
          <w:szCs w:val="20"/>
          <w:shd w:val="clear" w:color="auto" w:fill="FFFFFF"/>
        </w:rPr>
        <w:t xml:space="preserve"> </w:t>
      </w:r>
      <w:r w:rsidR="005A41C0">
        <w:rPr>
          <w:rFonts w:ascii="Arial" w:hAnsi="Arial"/>
          <w:color w:val="222222"/>
          <w:shd w:val="clear" w:color="auto" w:fill="FFFFFF"/>
        </w:rPr>
        <w:t>p</w:t>
      </w:r>
      <w:r w:rsidR="00BD37D9" w:rsidRPr="00BD37D9">
        <w:rPr>
          <w:rFonts w:ascii="Arial" w:hAnsi="Arial"/>
          <w:color w:val="222222"/>
          <w:shd w:val="clear" w:color="auto" w:fill="FFFFFF"/>
        </w:rPr>
        <w:t>eople with autism may:</w:t>
      </w:r>
    </w:p>
    <w:p w14:paraId="3FA20DAB" w14:textId="77777777" w:rsidR="00BD37D9" w:rsidRPr="00BD37D9" w:rsidRDefault="00BD37D9" w:rsidP="00BD37D9">
      <w:pPr>
        <w:spacing w:line="360" w:lineRule="auto"/>
        <w:rPr>
          <w:rFonts w:ascii="Arial" w:hAnsi="Arial"/>
          <w:color w:val="222222"/>
          <w:shd w:val="clear" w:color="auto" w:fill="FFFFFF"/>
        </w:rPr>
      </w:pPr>
    </w:p>
    <w:p w14:paraId="46F32D91" w14:textId="77777777" w:rsidR="00BD37D9" w:rsidRPr="00BD37D9" w:rsidRDefault="00BD37D9" w:rsidP="00BD37D9">
      <w:pPr>
        <w:pStyle w:val="ListParagraph"/>
        <w:numPr>
          <w:ilvl w:val="0"/>
          <w:numId w:val="3"/>
        </w:numPr>
        <w:spacing w:line="360" w:lineRule="auto"/>
        <w:rPr>
          <w:rFonts w:ascii="Arial" w:hAnsi="Arial"/>
          <w:color w:val="222222"/>
          <w:shd w:val="clear" w:color="auto" w:fill="FFFFFF"/>
        </w:rPr>
      </w:pPr>
      <w:r w:rsidRPr="00BD37D9">
        <w:rPr>
          <w:rFonts w:ascii="Arial" w:hAnsi="Arial"/>
          <w:color w:val="222222"/>
          <w:shd w:val="clear" w:color="auto" w:fill="FFFFFF"/>
        </w:rPr>
        <w:t>find it challenging to interact and communicate with others</w:t>
      </w:r>
    </w:p>
    <w:p w14:paraId="7A27E259" w14:textId="77777777" w:rsidR="00BD37D9" w:rsidRPr="00BD37D9" w:rsidRDefault="00BD37D9" w:rsidP="00BD37D9">
      <w:pPr>
        <w:spacing w:line="360" w:lineRule="auto"/>
        <w:rPr>
          <w:rFonts w:ascii="Arial" w:hAnsi="Arial"/>
          <w:color w:val="222222"/>
          <w:shd w:val="clear" w:color="auto" w:fill="FFFFFF"/>
        </w:rPr>
      </w:pPr>
    </w:p>
    <w:p w14:paraId="672365E4" w14:textId="77777777" w:rsidR="00BD37D9" w:rsidRPr="00BD37D9" w:rsidRDefault="00BD37D9" w:rsidP="00BD37D9">
      <w:pPr>
        <w:pStyle w:val="ListParagraph"/>
        <w:numPr>
          <w:ilvl w:val="0"/>
          <w:numId w:val="3"/>
        </w:numPr>
        <w:spacing w:line="360" w:lineRule="auto"/>
        <w:rPr>
          <w:rFonts w:ascii="Arial" w:hAnsi="Arial"/>
          <w:color w:val="222222"/>
          <w:shd w:val="clear" w:color="auto" w:fill="FFFFFF"/>
        </w:rPr>
      </w:pPr>
      <w:r w:rsidRPr="00BD37D9">
        <w:rPr>
          <w:rFonts w:ascii="Arial" w:hAnsi="Arial"/>
          <w:color w:val="222222"/>
          <w:shd w:val="clear" w:color="auto" w:fill="FFFFFF"/>
        </w:rPr>
        <w:t>find it challenging to comprehend the thoughts or feelings of others</w:t>
      </w:r>
    </w:p>
    <w:p w14:paraId="5408DBE1" w14:textId="77777777" w:rsidR="00BD37D9" w:rsidRPr="00BD37D9" w:rsidRDefault="00BD37D9" w:rsidP="00BD37D9">
      <w:pPr>
        <w:spacing w:line="360" w:lineRule="auto"/>
        <w:rPr>
          <w:rFonts w:ascii="Arial" w:hAnsi="Arial"/>
          <w:color w:val="222222"/>
          <w:shd w:val="clear" w:color="auto" w:fill="FFFFFF"/>
        </w:rPr>
      </w:pPr>
    </w:p>
    <w:p w14:paraId="72E830D5" w14:textId="77777777" w:rsidR="00BD37D9" w:rsidRPr="00BD37D9" w:rsidRDefault="00BD37D9" w:rsidP="00BD37D9">
      <w:pPr>
        <w:pStyle w:val="ListParagraph"/>
        <w:numPr>
          <w:ilvl w:val="0"/>
          <w:numId w:val="3"/>
        </w:numPr>
        <w:spacing w:line="360" w:lineRule="auto"/>
        <w:rPr>
          <w:rFonts w:ascii="Arial" w:hAnsi="Arial"/>
          <w:color w:val="222222"/>
          <w:shd w:val="clear" w:color="auto" w:fill="FFFFFF"/>
        </w:rPr>
      </w:pPr>
      <w:r w:rsidRPr="00BD37D9">
        <w:rPr>
          <w:rFonts w:ascii="Arial" w:hAnsi="Arial"/>
          <w:color w:val="222222"/>
          <w:shd w:val="clear" w:color="auto" w:fill="FFFFFF"/>
        </w:rPr>
        <w:t>find things like loud noises or bright lights to be stressful or uncomfortable.</w:t>
      </w:r>
    </w:p>
    <w:p w14:paraId="50A66360" w14:textId="77777777" w:rsidR="00BD37D9" w:rsidRPr="00BD37D9" w:rsidRDefault="00BD37D9" w:rsidP="00BD37D9">
      <w:pPr>
        <w:spacing w:line="360" w:lineRule="auto"/>
        <w:rPr>
          <w:rFonts w:ascii="Arial" w:hAnsi="Arial"/>
          <w:color w:val="222222"/>
          <w:shd w:val="clear" w:color="auto" w:fill="FFFFFF"/>
        </w:rPr>
      </w:pPr>
    </w:p>
    <w:p w14:paraId="1A3F276E" w14:textId="77777777" w:rsidR="00BD37D9" w:rsidRPr="00BD37D9" w:rsidRDefault="00BD37D9" w:rsidP="00BD37D9">
      <w:pPr>
        <w:pStyle w:val="ListParagraph"/>
        <w:numPr>
          <w:ilvl w:val="0"/>
          <w:numId w:val="3"/>
        </w:numPr>
        <w:spacing w:line="360" w:lineRule="auto"/>
        <w:rPr>
          <w:rFonts w:ascii="Arial" w:hAnsi="Arial"/>
          <w:color w:val="222222"/>
          <w:shd w:val="clear" w:color="auto" w:fill="FFFFFF"/>
        </w:rPr>
      </w:pPr>
      <w:r w:rsidRPr="00BD37D9">
        <w:rPr>
          <w:rFonts w:ascii="Arial" w:hAnsi="Arial"/>
          <w:color w:val="222222"/>
          <w:shd w:val="clear" w:color="auto" w:fill="FFFFFF"/>
        </w:rPr>
        <w:t>worry or become agitated in social interactions and novel circumstances</w:t>
      </w:r>
    </w:p>
    <w:p w14:paraId="03D85A5E" w14:textId="77777777" w:rsidR="00BD37D9" w:rsidRPr="00BD37D9" w:rsidRDefault="00BD37D9" w:rsidP="00BD37D9">
      <w:pPr>
        <w:spacing w:line="360" w:lineRule="auto"/>
        <w:rPr>
          <w:rFonts w:ascii="Arial" w:hAnsi="Arial"/>
          <w:color w:val="222222"/>
          <w:shd w:val="clear" w:color="auto" w:fill="FFFFFF"/>
        </w:rPr>
      </w:pPr>
    </w:p>
    <w:p w14:paraId="1E0F6C7E" w14:textId="77777777" w:rsidR="00BD37D9" w:rsidRPr="00BD37D9" w:rsidRDefault="00BD37D9" w:rsidP="00BD37D9">
      <w:pPr>
        <w:pStyle w:val="ListParagraph"/>
        <w:numPr>
          <w:ilvl w:val="0"/>
          <w:numId w:val="3"/>
        </w:numPr>
        <w:spacing w:line="360" w:lineRule="auto"/>
        <w:rPr>
          <w:rFonts w:ascii="Arial" w:hAnsi="Arial"/>
          <w:color w:val="222222"/>
          <w:shd w:val="clear" w:color="auto" w:fill="FFFFFF"/>
        </w:rPr>
      </w:pPr>
      <w:r w:rsidRPr="00BD37D9">
        <w:rPr>
          <w:rFonts w:ascii="Arial" w:hAnsi="Arial"/>
          <w:color w:val="222222"/>
          <w:shd w:val="clear" w:color="auto" w:fill="FFFFFF"/>
        </w:rPr>
        <w:t>take more time to comprehend information</w:t>
      </w:r>
    </w:p>
    <w:p w14:paraId="50C1D4EC" w14:textId="77777777" w:rsidR="00BD37D9" w:rsidRPr="00BD37D9" w:rsidRDefault="00BD37D9" w:rsidP="00BD37D9">
      <w:pPr>
        <w:pStyle w:val="ListParagraph"/>
        <w:spacing w:line="360" w:lineRule="auto"/>
        <w:rPr>
          <w:rFonts w:ascii="Arial" w:hAnsi="Arial"/>
          <w:color w:val="222222"/>
          <w:shd w:val="clear" w:color="auto" w:fill="FFFFFF"/>
        </w:rPr>
      </w:pPr>
    </w:p>
    <w:p w14:paraId="7F8EE8D8" w14:textId="68623247" w:rsidR="00FF514F" w:rsidRPr="00BD37D9" w:rsidRDefault="00BD37D9" w:rsidP="00520B4F">
      <w:pPr>
        <w:pStyle w:val="ListParagraph"/>
        <w:numPr>
          <w:ilvl w:val="0"/>
          <w:numId w:val="3"/>
        </w:numPr>
        <w:spacing w:line="360" w:lineRule="auto"/>
      </w:pPr>
      <w:r w:rsidRPr="00FF514F">
        <w:rPr>
          <w:rFonts w:ascii="Arial" w:hAnsi="Arial"/>
          <w:color w:val="222222"/>
          <w:shd w:val="clear" w:color="auto" w:fill="FFFFFF"/>
        </w:rPr>
        <w:t>Continue to act or think the same way.</w:t>
      </w:r>
    </w:p>
    <w:p w14:paraId="1E5CADFD" w14:textId="77777777" w:rsidR="00183A0D" w:rsidRDefault="00752EDF">
      <w:pPr>
        <w:spacing w:line="360" w:lineRule="auto"/>
        <w:rPr>
          <w:rFonts w:ascii="Arial" w:hAnsi="Arial"/>
        </w:rPr>
      </w:pPr>
      <w:r>
        <w:rPr>
          <w:rFonts w:ascii="Arial" w:hAnsi="Arial"/>
        </w:rPr>
        <w:t>It is believed that in addition to a particular mix of genes linked to autism, specific environmental circumstances may also function as risk factors for the development of autism. Although genetic factors may account for most cases of autism, they cannot fully explain all cases. Since environmental influences play a significant role in autism, this review will address recent findings in this area.</w:t>
      </w:r>
    </w:p>
    <w:p w14:paraId="1E5CADFE" w14:textId="73AC9DDD" w:rsidR="00183A0D" w:rsidRDefault="00752EDF" w:rsidP="00F65BFA">
      <w:pPr>
        <w:pStyle w:val="ListParagraph"/>
        <w:numPr>
          <w:ilvl w:val="0"/>
          <w:numId w:val="4"/>
        </w:numPr>
        <w:spacing w:line="360" w:lineRule="auto"/>
        <w:jc w:val="center"/>
        <w:rPr>
          <w:rFonts w:ascii="Arial" w:hAnsi="Arial"/>
          <w:b/>
          <w:bCs/>
          <w:color w:val="4472C4"/>
          <w:sz w:val="32"/>
          <w:szCs w:val="32"/>
        </w:rPr>
      </w:pPr>
      <w:r>
        <w:rPr>
          <w:rFonts w:ascii="Arial" w:hAnsi="Arial"/>
          <w:b/>
          <w:bCs/>
          <w:color w:val="4472C4"/>
          <w:sz w:val="32"/>
          <w:szCs w:val="32"/>
        </w:rPr>
        <w:t>Prenatal Viral Infection</w:t>
      </w:r>
    </w:p>
    <w:p w14:paraId="1E5CADFF" w14:textId="77777777" w:rsidR="00183A0D" w:rsidRDefault="00752EDF">
      <w:pPr>
        <w:spacing w:line="360" w:lineRule="auto"/>
      </w:pPr>
      <w:r>
        <w:rPr>
          <w:rFonts w:ascii="Arial" w:hAnsi="Arial"/>
        </w:rPr>
        <w:t>Autism risk increases with delays in early foetal brain development, and children who were exposed to bacterial or viral illnesses during pregnancy have received attention (Arndt et al., 2005).</w:t>
      </w:r>
      <w:r>
        <w:t xml:space="preserve"> </w:t>
      </w:r>
      <w:r>
        <w:rPr>
          <w:rFonts w:ascii="Arial" w:hAnsi="Arial"/>
        </w:rPr>
        <w:t>One proposed aetiology for autism is prenatal viral infection. For instance, Johnson (1994) argued that antenatal infection is a possible risk factor for ASD,</w:t>
      </w:r>
      <w:r>
        <w:t xml:space="preserve"> </w:t>
      </w:r>
      <w:r>
        <w:rPr>
          <w:rFonts w:ascii="Arial" w:hAnsi="Arial"/>
        </w:rPr>
        <w:t xml:space="preserve">given that mutagenic effects of antenatal infections like rubella, CMV, or Toxoplasma gondii on the central </w:t>
      </w:r>
      <w:r>
        <w:rPr>
          <w:rFonts w:ascii="Arial" w:hAnsi="Arial"/>
        </w:rPr>
        <w:lastRenderedPageBreak/>
        <w:t>nervous system are well recognised. Meta analysis of Jiang et al. (2017) also suggested that the aggregated analysis, which accounts for other confounding factors, shows that maternal infection during pregnancy is linked to a 12% increase in the risks of ASD.</w:t>
      </w:r>
      <w:r>
        <w:t xml:space="preserve"> </w:t>
      </w:r>
      <w:r>
        <w:rPr>
          <w:rFonts w:ascii="Arial" w:hAnsi="Arial"/>
        </w:rPr>
        <w:t>Furthermore, it was noticed that patients who needed to be hospitalised for the treatment of a maternal infection during pregnancy had a higher risk of ASD. Shuid et al. (2021) performed a narrative review to highlight the correlation between viral infections and the diagnosis of autism and found out that an elevated risk of autism in the progeny may result from viral infection during crucial stages of early in utero neurodevelopment. They further found that</w:t>
      </w:r>
      <w:r>
        <w:t xml:space="preserve"> </w:t>
      </w:r>
      <w:r>
        <w:rPr>
          <w:rFonts w:ascii="Arial" w:hAnsi="Arial"/>
        </w:rPr>
        <w:t xml:space="preserve">viral infections may cause autism by direct mutagenic effects, indirect effects on the developing brain through inflammatory response or maternal immune reaction, or a combination of these. </w:t>
      </w:r>
    </w:p>
    <w:p w14:paraId="1E5CAE00" w14:textId="77777777" w:rsidR="00183A0D" w:rsidRDefault="00752EDF">
      <w:pPr>
        <w:spacing w:line="360" w:lineRule="auto"/>
      </w:pPr>
      <w:r>
        <w:rPr>
          <w:rFonts w:ascii="Arial" w:hAnsi="Arial"/>
        </w:rPr>
        <w:t>According to a study based on the Danish Medical Birth Register, maternal hospitalisation for viral infection during the first trimester was linked to a nearly threefold increased risk of autism spectrum disorder, and hospitalisation for bacterial infection during the second trimester was linked to a significantly increased risk of the condition (Atladottir et al., 2010). Most infections, which are either treated as outpatients or are subclinical, were left out of that study because it was restricted to illnesses needing hospital stay, as stated by the authors. Lack of control for many comparisons was a second problem. Third, it was impossible to analyse individual pathogens because the exposure categories covered a wide range of illnesses.</w:t>
      </w:r>
      <w:r>
        <w:t xml:space="preserve"> </w:t>
      </w:r>
      <w:r>
        <w:rPr>
          <w:rFonts w:ascii="Arial" w:hAnsi="Arial"/>
        </w:rPr>
        <w:t>Children born in Sweden between 1984 and 2007 were matched with the Swedish countrywide register-based birth cohort by Lee et al. (2015) and followed up with until December 31, 2011. Links to national registers maintained by Statistics Sweden and the National Board of Health and Welfare (2,371,403 youngsters with 24,414 ASD cases) were used to produce the data. They discovered that moms with a diagnosis of infection during pregnancy were hospitalised in 2.6% of non-cases and 3.7% of ASD cases. Whether the infection was bacterial, viral, or other/unknown, a maternal inpatient diagnosis of infection during pregnancy was linked to a higher OR of ASD of 1.37. Only respiratory illnesses were statistically significant in the study of infections. The first trimester (OR = 1.24) the second trimester (OR = 1.38) and third trimester (OR = 1.36) all showed an increased risk of ASD. The OR for ASD without intellectual disability for an inpatient diagnosis of infection was 1.19 in the Stockholm Youth Cohort, a subsample of the entire Swedish population, while it rose to 1.50 for ASD with intellectual disability.</w:t>
      </w:r>
    </w:p>
    <w:p w14:paraId="1E5CAE01" w14:textId="77777777" w:rsidR="00183A0D" w:rsidRDefault="00752EDF">
      <w:pPr>
        <w:spacing w:line="360" w:lineRule="auto"/>
        <w:rPr>
          <w:rFonts w:ascii="Arial" w:hAnsi="Arial"/>
        </w:rPr>
      </w:pPr>
      <w:r>
        <w:rPr>
          <w:rFonts w:ascii="Arial" w:hAnsi="Arial"/>
        </w:rPr>
        <w:t>The type of infection had no bearing on the correlation between the inpatient diagnosis of infection and ASD with intellectual impairment.</w:t>
      </w:r>
    </w:p>
    <w:p w14:paraId="1E5CAE02" w14:textId="77777777" w:rsidR="00183A0D" w:rsidRDefault="00752EDF">
      <w:pPr>
        <w:spacing w:line="360" w:lineRule="auto"/>
      </w:pPr>
      <w:r>
        <w:rPr>
          <w:rFonts w:ascii="Arial" w:hAnsi="Arial"/>
        </w:rPr>
        <w:lastRenderedPageBreak/>
        <w:t>Numerous studies have sought to link certain viral infections to autism. Anlar et al. (1994) identified no link between infantile autism and intrauterine human parvovirus infection as instances of studies finding no link. Data collected by Juul-Dam, Townsend and Courchesne (2001) also suggest that maternal infection is not associated with ASD.</w:t>
      </w:r>
      <w:r>
        <w:t xml:space="preserve"> </w:t>
      </w:r>
      <w:r>
        <w:rPr>
          <w:rFonts w:ascii="Arial" w:hAnsi="Arial"/>
        </w:rPr>
        <w:t>Parental interviews and a study of all relevant obstetric and neonatal data were used to gather information on pre-, peri-, and postnatal risk factors. Only the incidence of endometrial bleeding in the second or third half of pregnancy and genetic mismatch emerged at substantially larger rates in autistic respondent compared to the general population. Maternal infection was not related with ASD. But given that the data was collected from only 60 people, the result cannot be reliable.</w:t>
      </w:r>
    </w:p>
    <w:p w14:paraId="1E5CAE03" w14:textId="16C44663" w:rsidR="00183A0D" w:rsidRPr="00F65BFA" w:rsidRDefault="00752EDF" w:rsidP="00F65BFA">
      <w:pPr>
        <w:pStyle w:val="ListParagraph"/>
        <w:numPr>
          <w:ilvl w:val="0"/>
          <w:numId w:val="4"/>
        </w:numPr>
        <w:spacing w:line="360" w:lineRule="auto"/>
        <w:rPr>
          <w:rFonts w:ascii="Arial" w:hAnsi="Arial"/>
          <w:color w:val="4472C4"/>
          <w:sz w:val="32"/>
          <w:szCs w:val="32"/>
        </w:rPr>
      </w:pPr>
      <w:r w:rsidRPr="00F65BFA">
        <w:rPr>
          <w:rFonts w:ascii="Arial" w:hAnsi="Arial"/>
          <w:color w:val="4472C4"/>
          <w:sz w:val="32"/>
          <w:szCs w:val="32"/>
        </w:rPr>
        <w:t xml:space="preserve">Prenatal and Perinatal Stress: </w:t>
      </w:r>
    </w:p>
    <w:p w14:paraId="1E5CAE04" w14:textId="22B6C530" w:rsidR="00183A0D" w:rsidRDefault="00752EDF">
      <w:pPr>
        <w:spacing w:line="360" w:lineRule="auto"/>
        <w:rPr>
          <w:rFonts w:ascii="Arial" w:hAnsi="Arial"/>
          <w:color w:val="000000"/>
        </w:rPr>
      </w:pPr>
      <w:r>
        <w:rPr>
          <w:rFonts w:ascii="Arial" w:hAnsi="Arial"/>
          <w:color w:val="000000"/>
        </w:rPr>
        <w:t xml:space="preserve"> </w:t>
      </w:r>
      <w:bookmarkStart w:id="0" w:name="_Hlk118488052"/>
      <w:r>
        <w:rPr>
          <w:rFonts w:ascii="Arial" w:hAnsi="Arial"/>
          <w:color w:val="000000"/>
        </w:rPr>
        <w:t>Several lines of evidence show the link between prenatal stress and ASD.</w:t>
      </w:r>
      <w:bookmarkEnd w:id="0"/>
      <w:r>
        <w:t xml:space="preserve"> </w:t>
      </w:r>
      <w:r>
        <w:rPr>
          <w:rFonts w:ascii="Arial" w:hAnsi="Arial"/>
          <w:color w:val="000000"/>
        </w:rPr>
        <w:t>Beversdorf et al. (2005) discovered that 188 mothers of children with autism spectrum disorders (AD) reported having significantly more stressful life events during their pregnancies (44.7 events per 100 responses) than did 202 mothers of children with typically developing brains (25.9 events per 100 responses).</w:t>
      </w:r>
      <w:r>
        <w:t xml:space="preserve"> </w:t>
      </w:r>
      <w:r>
        <w:rPr>
          <w:rFonts w:ascii="Arial" w:hAnsi="Arial"/>
          <w:color w:val="000000"/>
        </w:rPr>
        <w:t>This study is interesting, yet it has significant flaws. For instance, the higher average number of stressful events that mothers of ASD children reported having experienced during their pregnancies may have been caused by (a) skewed maternal reviews, (b) an overall possibility for mothers of ASD children to encounter more stressors, irrespective of whether they are pregnant, or (c) a propensity for those mothers to undergo more stressful situations in all of their pregnancies, irrespective of their children developing ASD</w:t>
      </w:r>
      <w:r>
        <w:t xml:space="preserve">. </w:t>
      </w:r>
      <w:r>
        <w:rPr>
          <w:rFonts w:ascii="Arial" w:hAnsi="Arial"/>
          <w:color w:val="000000"/>
        </w:rPr>
        <w:t>Additionally, a Swedish registry investigation supported the link between third trimester stress exposure and an increased incidence of ASD (Class et al.,2014). Furthermore,</w:t>
      </w:r>
      <w:r>
        <w:t xml:space="preserve"> </w:t>
      </w:r>
      <w:r>
        <w:rPr>
          <w:rFonts w:ascii="Arial" w:hAnsi="Arial"/>
          <w:color w:val="000000"/>
        </w:rPr>
        <w:t>findings from the Nurses' Health Study, another sizable dataset, demonstrated that maternal partner abuse exposure during pregnancy is strongly linked to ASD, however the timing of exposure with the strongest association was shown to occur earlier in the gestational period (Roberts et al.,2014). Charli et al. concluded that prenatal stress also has an impact on the placenta, which releases a hormone called corticotropin releasing factor (CRF) during subacute and chronic prenatal stress that may pass across the fetus's blood-brain barrier. As a result, acetylcholine release increases, which inhibits the effect of cholinergic receptors on the activity of the HPA axis and affects the function and integrity of the hippocampus (Charil et al., 2010).</w:t>
      </w:r>
    </w:p>
    <w:p w14:paraId="4A01B8A2" w14:textId="55B756B9" w:rsidR="00214A14" w:rsidRDefault="00214A14">
      <w:pPr>
        <w:spacing w:line="360" w:lineRule="auto"/>
        <w:rPr>
          <w:rFonts w:ascii="Arial" w:hAnsi="Arial"/>
          <w:color w:val="000000"/>
        </w:rPr>
      </w:pPr>
      <w:r>
        <w:rPr>
          <w:rFonts w:ascii="Arial" w:hAnsi="Arial"/>
          <w:color w:val="000000"/>
        </w:rPr>
        <w:t xml:space="preserve">Data collected by Varcin et al. (2017) suggests that </w:t>
      </w:r>
      <w:r w:rsidRPr="00214A14">
        <w:rPr>
          <w:rFonts w:ascii="Arial" w:hAnsi="Arial"/>
          <w:color w:val="000000"/>
        </w:rPr>
        <w:t xml:space="preserve">the severity of ASD-related symptoms and the communication skills of children with ASD were both correlated with the number of stressful life events experienced during pregnancy. The findings of this study imply that </w:t>
      </w:r>
      <w:r w:rsidRPr="00214A14">
        <w:rPr>
          <w:rFonts w:ascii="Arial" w:hAnsi="Arial"/>
          <w:color w:val="000000"/>
        </w:rPr>
        <w:lastRenderedPageBreak/>
        <w:t>prenatal mother stress exposure and its aftereffects may be responsible for the variation in symptom severity among ASD offspring.</w:t>
      </w:r>
      <w:r>
        <w:rPr>
          <w:rFonts w:ascii="Arial" w:hAnsi="Arial"/>
          <w:color w:val="000000"/>
        </w:rPr>
        <w:t xml:space="preserve"> Although this study supports the hypothesis of the relation between ASD and prenatal stress, data collected in this study is not sufficient. Secondly, data was collected from the children of a specific age range (4 years) so the results are limited to the same age range.</w:t>
      </w:r>
    </w:p>
    <w:p w14:paraId="20F3072B" w14:textId="57E6597E" w:rsidR="00FD0B58" w:rsidRPr="00FD0B58" w:rsidRDefault="00FD0B58">
      <w:pPr>
        <w:spacing w:line="360" w:lineRule="auto"/>
        <w:rPr>
          <w:rFonts w:ascii="Arial" w:hAnsi="Arial"/>
        </w:rPr>
      </w:pPr>
      <w:bookmarkStart w:id="1" w:name="_Hlk118488151"/>
      <w:r w:rsidRPr="00FD0B58">
        <w:rPr>
          <w:rFonts w:ascii="Arial" w:hAnsi="Arial"/>
        </w:rPr>
        <w:t>More recent research has used depression and anxiety as indicators of maternal stress,</w:t>
      </w:r>
      <w:bookmarkEnd w:id="1"/>
      <w:r w:rsidRPr="00FD0B58">
        <w:rPr>
          <w:rFonts w:ascii="Arial" w:hAnsi="Arial"/>
        </w:rPr>
        <w:t xml:space="preserve"> even though some older studies depended on historical recall evaluations, and few assessed the effects of increasing the length and intensity of psychosocial stressors. Estimates indicate that 8–23% of pregnant women experience depressive symptoms</w:t>
      </w:r>
      <w:r>
        <w:rPr>
          <w:rFonts w:ascii="Arial" w:hAnsi="Arial"/>
        </w:rPr>
        <w:t xml:space="preserve"> </w:t>
      </w:r>
      <w:r w:rsidR="00214A14">
        <w:rPr>
          <w:rFonts w:ascii="Arial" w:hAnsi="Arial"/>
        </w:rPr>
        <w:t>(Sandman</w:t>
      </w:r>
      <w:r>
        <w:rPr>
          <w:rFonts w:ascii="Arial" w:hAnsi="Arial"/>
        </w:rPr>
        <w:t xml:space="preserve"> et al., 2015</w:t>
      </w:r>
      <w:r w:rsidR="00214A14">
        <w:rPr>
          <w:rFonts w:ascii="Arial" w:hAnsi="Arial"/>
        </w:rPr>
        <w:t>). This study has some limitations.</w:t>
      </w:r>
      <w:r w:rsidR="00214A14" w:rsidRPr="00214A14">
        <w:rPr>
          <w:rFonts w:ascii="Arial" w:hAnsi="Arial"/>
        </w:rPr>
        <w:t xml:space="preserve"> </w:t>
      </w:r>
      <w:r w:rsidR="00214A14" w:rsidRPr="00FD0B58">
        <w:rPr>
          <w:rFonts w:ascii="Arial" w:hAnsi="Arial"/>
        </w:rPr>
        <w:t>The self-reported symptoms of the women in this study fell within a specific range, and none of them were clinically depressed. If there is a clinical population, it is unknown if the relationships between mother depressive symptoms and child neural soundness would be more pronounced. </w:t>
      </w:r>
    </w:p>
    <w:p w14:paraId="1E5CAE05" w14:textId="77777777" w:rsidR="00183A0D" w:rsidRDefault="00752EDF">
      <w:pPr>
        <w:spacing w:line="360" w:lineRule="auto"/>
        <w:rPr>
          <w:rFonts w:ascii="Arial" w:hAnsi="Arial"/>
          <w:color w:val="000000"/>
        </w:rPr>
      </w:pPr>
      <w:r>
        <w:rPr>
          <w:rFonts w:ascii="Arial" w:hAnsi="Arial"/>
          <w:color w:val="000000"/>
        </w:rPr>
        <w:t>However, Li et al. (2009) performed a nationwide population-based cohort study on children born to mothers who lost a close relative up to a year before getting pregnant to find out how maternal stress can increase risk of autism for offspring. The results suggested that higher risk of autism in the offspring was not linked to maternal grief during the perinatal period. The systematic review and meta-analysis of Manzari et al. (2019) suggested that prenatal stress may be linked to ASD and ADHD, according to this study. However, there are several limitations in the reviewed literature that should be recognised, including significant heterogeneity, and further research in this area needs to be properly controlled.</w:t>
      </w:r>
    </w:p>
    <w:p w14:paraId="1E5CAE06" w14:textId="77777777" w:rsidR="00183A0D" w:rsidRDefault="00183A0D">
      <w:pPr>
        <w:spacing w:line="360" w:lineRule="auto"/>
        <w:rPr>
          <w:rFonts w:ascii="Arial" w:hAnsi="Arial"/>
          <w:bCs/>
          <w:color w:val="4472C4"/>
          <w:sz w:val="32"/>
          <w:szCs w:val="32"/>
          <w14:shadow w14:blurRad="38036" w14:dist="25323" w14:dir="5400000" w14:sx="100000" w14:sy="100000" w14:kx="0" w14:ky="0" w14:algn="b">
            <w14:srgbClr w14:val="6E747A"/>
          </w14:shadow>
        </w:rPr>
      </w:pPr>
    </w:p>
    <w:p w14:paraId="33EE18C8" w14:textId="77777777" w:rsidR="00214A14" w:rsidRDefault="00214A14">
      <w:pPr>
        <w:spacing w:line="360" w:lineRule="auto"/>
        <w:rPr>
          <w:rFonts w:ascii="Arial" w:hAnsi="Arial"/>
          <w:bCs/>
          <w:color w:val="4472C4"/>
          <w:sz w:val="32"/>
          <w:szCs w:val="32"/>
          <w14:shadow w14:blurRad="38036" w14:dist="25323" w14:dir="5400000" w14:sx="100000" w14:sy="100000" w14:kx="0" w14:ky="0" w14:algn="b">
            <w14:srgbClr w14:val="6E747A"/>
          </w14:shadow>
        </w:rPr>
      </w:pPr>
    </w:p>
    <w:p w14:paraId="1E5CAE07" w14:textId="1969409F" w:rsidR="00183A0D" w:rsidRPr="00F65BFA" w:rsidRDefault="00752EDF" w:rsidP="00F65BFA">
      <w:pPr>
        <w:pStyle w:val="ListParagraph"/>
        <w:numPr>
          <w:ilvl w:val="0"/>
          <w:numId w:val="4"/>
        </w:numPr>
        <w:spacing w:line="360" w:lineRule="auto"/>
        <w:rPr>
          <w:rFonts w:ascii="Arial" w:hAnsi="Arial"/>
          <w:bCs/>
          <w:color w:val="4472C4"/>
          <w:sz w:val="32"/>
          <w:szCs w:val="32"/>
          <w14:shadow w14:blurRad="38036" w14:dist="25323" w14:dir="5400000" w14:sx="100000" w14:sy="100000" w14:kx="0" w14:ky="0" w14:algn="b">
            <w14:srgbClr w14:val="6E747A"/>
          </w14:shadow>
        </w:rPr>
      </w:pPr>
      <w:r w:rsidRPr="00F65BFA">
        <w:rPr>
          <w:rFonts w:ascii="Arial" w:hAnsi="Arial"/>
          <w:bCs/>
          <w:color w:val="4472C4"/>
          <w:sz w:val="32"/>
          <w:szCs w:val="32"/>
          <w14:shadow w14:blurRad="38036" w14:dist="25323" w14:dir="5400000" w14:sx="100000" w14:sy="100000" w14:kx="0" w14:ky="0" w14:algn="b">
            <w14:srgbClr w14:val="6E747A"/>
          </w14:shadow>
        </w:rPr>
        <w:t>Maternal Exposure to Toxins</w:t>
      </w:r>
    </w:p>
    <w:p w14:paraId="3F714F19" w14:textId="7E617049" w:rsidR="00667227" w:rsidRPr="004749EF" w:rsidRDefault="00F12367" w:rsidP="00667227">
      <w:pPr>
        <w:spacing w:line="360" w:lineRule="auto"/>
        <w:rPr>
          <w:rFonts w:ascii="Arial" w:hAnsi="Arial"/>
          <w:bCs/>
          <w14:shadow w14:blurRad="38036" w14:dist="18745" w14:dir="2700000" w14:sx="100000" w14:sy="100000" w14:kx="0" w14:ky="0" w14:algn="b">
            <w14:srgbClr w14:val="000000"/>
          </w14:shadow>
        </w:rPr>
      </w:pPr>
      <w:r w:rsidRPr="004749EF">
        <w:rPr>
          <w:rFonts w:ascii="Arial" w:hAnsi="Arial"/>
          <w:bCs/>
        </w:rPr>
        <w:t xml:space="preserve"> It is now known that the developing human brain is incredibly vulnerable to damage from environmental toxins.</w:t>
      </w:r>
    </w:p>
    <w:p w14:paraId="1E5CAE09" w14:textId="5510D93E" w:rsidR="00183A0D" w:rsidRPr="0067241E" w:rsidRDefault="00752EDF">
      <w:pPr>
        <w:spacing w:line="360" w:lineRule="auto"/>
        <w:rPr>
          <w:rFonts w:ascii="Arial" w:hAnsi="Arial"/>
          <w:bCs/>
          <w14:shadow w14:blurRad="38036" w14:dist="18745" w14:dir="2700000" w14:sx="100000" w14:sy="100000" w14:kx="0" w14:ky="0" w14:algn="b">
            <w14:srgbClr w14:val="000000"/>
          </w14:shadow>
        </w:rPr>
      </w:pPr>
      <w:r w:rsidRPr="004749EF">
        <w:rPr>
          <w:rFonts w:ascii="Arial" w:hAnsi="Arial"/>
          <w:bCs/>
          <w14:shadow w14:blurRad="38036" w14:dist="18745" w14:dir="2700000" w14:sx="100000" w14:sy="100000" w14:kx="0" w14:ky="0" w14:algn="b">
            <w14:srgbClr w14:val="000000"/>
          </w14:shadow>
        </w:rPr>
        <w:t xml:space="preserve">For example, Kim et al. (2010) found out that in addition to maternal health, environmental </w:t>
      </w:r>
      <w:r w:rsidR="004B59AB">
        <w:rPr>
          <w:rFonts w:ascii="Arial" w:hAnsi="Arial"/>
          <w:bCs/>
          <w14:shadow w14:blurRad="38036" w14:dist="18745" w14:dir="2700000" w14:sx="100000" w14:sy="100000" w14:kx="0" w14:ky="0" w14:algn="b">
            <w14:srgbClr w14:val="000000"/>
          </w14:shadow>
        </w:rPr>
        <w:t>toxins</w:t>
      </w:r>
      <w:r w:rsidRPr="004749EF">
        <w:rPr>
          <w:rFonts w:ascii="Arial" w:hAnsi="Arial"/>
          <w:bCs/>
          <w14:shadow w14:blurRad="38036" w14:dist="18745" w14:dir="2700000" w14:sx="100000" w14:sy="100000" w14:kx="0" w14:ky="0" w14:algn="b">
            <w14:srgbClr w14:val="000000"/>
          </w14:shadow>
        </w:rPr>
        <w:t xml:space="preserve"> endanger the foetus' development and result in birth abnormalities. These allegedly harmful substances have been put forth as a possible cause of autism. They concluded that children with autistic spectrum disorders may be exposed to ET, such as </w:t>
      </w:r>
      <w:bookmarkStart w:id="2" w:name="_Hlk118488689"/>
      <w:r w:rsidRPr="004749EF">
        <w:rPr>
          <w:rFonts w:ascii="Arial" w:hAnsi="Arial"/>
          <w:bCs/>
          <w14:shadow w14:blurRad="38036" w14:dist="18745" w14:dir="2700000" w14:sx="100000" w14:sy="100000" w14:kx="0" w14:ky="0" w14:algn="b">
            <w14:srgbClr w14:val="000000"/>
          </w14:shadow>
        </w:rPr>
        <w:t>PBDEs, PCDD, PCBs, and BPA</w:t>
      </w:r>
      <w:bookmarkEnd w:id="2"/>
      <w:r w:rsidRPr="004749EF">
        <w:rPr>
          <w:rFonts w:ascii="Arial" w:hAnsi="Arial"/>
          <w:bCs/>
          <w14:shadow w14:blurRad="38036" w14:dist="18745" w14:dir="2700000" w14:sx="100000" w14:sy="100000" w14:kx="0" w14:ky="0" w14:algn="b">
            <w14:srgbClr w14:val="000000"/>
          </w14:shadow>
        </w:rPr>
        <w:t>, which can be thought of</w:t>
      </w:r>
      <w:bookmarkStart w:id="3" w:name="_Hlk118489157"/>
      <w:r w:rsidRPr="004749EF">
        <w:rPr>
          <w:rFonts w:ascii="Arial" w:hAnsi="Arial"/>
          <w:bCs/>
          <w14:shadow w14:blurRad="38036" w14:dist="18745" w14:dir="2700000" w14:sx="100000" w14:sy="100000" w14:kx="0" w14:ky="0" w14:algn="b">
            <w14:srgbClr w14:val="000000"/>
          </w14:shadow>
        </w:rPr>
        <w:t xml:space="preserve"> potential candidate reasons for the diagnosis</w:t>
      </w:r>
      <w:bookmarkEnd w:id="3"/>
      <w:r w:rsidRPr="004749EF">
        <w:rPr>
          <w:rFonts w:ascii="Arial" w:hAnsi="Arial"/>
          <w:bCs/>
          <w14:shadow w14:blurRad="38036" w14:dist="18745" w14:dir="2700000" w14:sx="100000" w14:sy="100000" w14:kx="0" w14:ky="0" w14:algn="b">
            <w14:srgbClr w14:val="000000"/>
          </w14:shadow>
        </w:rPr>
        <w:t xml:space="preserve"> and </w:t>
      </w:r>
      <w:r w:rsidRPr="0067241E">
        <w:rPr>
          <w:rFonts w:ascii="Arial" w:hAnsi="Arial"/>
          <w:bCs/>
          <w14:shadow w14:blurRad="38036" w14:dist="18745" w14:dir="2700000" w14:sx="100000" w14:sy="100000" w14:kx="0" w14:ky="0" w14:algn="b">
            <w14:srgbClr w14:val="000000"/>
          </w14:shadow>
        </w:rPr>
        <w:lastRenderedPageBreak/>
        <w:t xml:space="preserve">behaviour-aggravating </w:t>
      </w:r>
      <w:r w:rsidR="00C97D89" w:rsidRPr="0067241E">
        <w:rPr>
          <w:rFonts w:ascii="Arial" w:hAnsi="Arial"/>
          <w:bCs/>
          <w14:shadow w14:blurRad="38036" w14:dist="18745" w14:dir="2700000" w14:sx="100000" w14:sy="100000" w14:kx="0" w14:ky="0" w14:algn="b">
            <w14:srgbClr w14:val="000000"/>
          </w14:shadow>
        </w:rPr>
        <w:t>variables. According to</w:t>
      </w:r>
      <w:r w:rsidR="0067241E" w:rsidRPr="0067241E">
        <w:rPr>
          <w:rFonts w:ascii="Arial" w:hAnsi="Arial"/>
          <w:bCs/>
          <w14:shadow w14:blurRad="38036" w14:dist="18745" w14:dir="2700000" w14:sx="100000" w14:sy="100000" w14:kx="0" w14:ky="0" w14:algn="b">
            <w14:srgbClr w14:val="000000"/>
          </w14:shadow>
        </w:rPr>
        <w:t xml:space="preserve"> Vreugdenhil (2002)</w:t>
      </w:r>
      <w:r w:rsidR="008A616B" w:rsidRPr="0067241E">
        <w:rPr>
          <w:rFonts w:ascii="Arial" w:hAnsi="Arial"/>
          <w:bCs/>
        </w:rPr>
        <w:t xml:space="preserve"> </w:t>
      </w:r>
      <w:r w:rsidR="008A616B" w:rsidRPr="0067241E">
        <w:rPr>
          <w:rFonts w:ascii="Arial" w:hAnsi="Arial"/>
          <w:bCs/>
          <w14:shadow w14:blurRad="38036" w14:dist="18745" w14:dir="2700000" w14:sx="100000" w14:sy="100000" w14:kx="0" w14:ky="0" w14:algn="b">
            <w14:srgbClr w14:val="000000"/>
          </w14:shadow>
        </w:rPr>
        <w:t>PCB and PCDD prenatal exposure may have neurotoxic effects and postpone the maturation of cognitive and motor skills</w:t>
      </w:r>
      <w:r w:rsidR="008A616B" w:rsidRPr="0067241E">
        <w:rPr>
          <w:rFonts w:ascii="Arial" w:hAnsi="Arial"/>
        </w:rPr>
        <w:t>.</w:t>
      </w:r>
      <w:r w:rsidR="00E1454B" w:rsidRPr="00E1454B">
        <w:t xml:space="preserve"> </w:t>
      </w:r>
      <w:r w:rsidR="004C185E">
        <w:rPr>
          <w:rFonts w:ascii="Arial" w:hAnsi="Arial"/>
        </w:rPr>
        <w:t xml:space="preserve">Two studies found that </w:t>
      </w:r>
      <w:r w:rsidR="00CD2DE8">
        <w:rPr>
          <w:rFonts w:ascii="Arial" w:hAnsi="Arial"/>
        </w:rPr>
        <w:t>c</w:t>
      </w:r>
      <w:r w:rsidR="00E1454B" w:rsidRPr="00E1454B">
        <w:rPr>
          <w:rFonts w:ascii="Arial" w:hAnsi="Arial"/>
        </w:rPr>
        <w:t xml:space="preserve">hildren prenatally exposed to the immunostimulant thalidomide (Stromland et al., 1994) </w:t>
      </w:r>
      <w:bookmarkStart w:id="4" w:name="_Hlk118576703"/>
      <w:r w:rsidR="00E1454B" w:rsidRPr="00E1454B">
        <w:rPr>
          <w:rFonts w:ascii="Arial" w:hAnsi="Arial"/>
        </w:rPr>
        <w:t xml:space="preserve">or the anticonvulsant valproic acid </w:t>
      </w:r>
      <w:bookmarkEnd w:id="4"/>
      <w:r w:rsidR="00E1454B" w:rsidRPr="00E1454B">
        <w:rPr>
          <w:rFonts w:ascii="Arial" w:hAnsi="Arial"/>
        </w:rPr>
        <w:t xml:space="preserve">(Moore et al., 2000) early in the first trimester of pregnancy have a significantly greater risk of </w:t>
      </w:r>
      <w:r w:rsidR="00AD1C9B" w:rsidRPr="00E1454B">
        <w:rPr>
          <w:rFonts w:ascii="Arial" w:hAnsi="Arial"/>
        </w:rPr>
        <w:t>autism.</w:t>
      </w:r>
      <w:r w:rsidR="00AD1C9B">
        <w:rPr>
          <w:rFonts w:ascii="Arial" w:hAnsi="Arial"/>
        </w:rPr>
        <w:t xml:space="preserve"> B</w:t>
      </w:r>
      <w:r w:rsidR="009C1675">
        <w:rPr>
          <w:rFonts w:ascii="Arial" w:hAnsi="Arial"/>
        </w:rPr>
        <w:t xml:space="preserve">ut </w:t>
      </w:r>
      <w:r w:rsidR="00A94628">
        <w:rPr>
          <w:rFonts w:ascii="Arial" w:hAnsi="Arial"/>
        </w:rPr>
        <w:t>both</w:t>
      </w:r>
      <w:r w:rsidR="00AD1C9B">
        <w:rPr>
          <w:rFonts w:ascii="Arial" w:hAnsi="Arial"/>
        </w:rPr>
        <w:t xml:space="preserve"> studies have </w:t>
      </w:r>
      <w:r w:rsidR="005B72E6">
        <w:rPr>
          <w:rFonts w:ascii="Arial" w:hAnsi="Arial"/>
        </w:rPr>
        <w:t>too</w:t>
      </w:r>
      <w:r w:rsidR="00AD1C9B">
        <w:rPr>
          <w:rFonts w:ascii="Arial" w:hAnsi="Arial"/>
        </w:rPr>
        <w:t xml:space="preserve"> small data to</w:t>
      </w:r>
      <w:r w:rsidR="005B72E6">
        <w:rPr>
          <w:rFonts w:ascii="Arial" w:hAnsi="Arial"/>
        </w:rPr>
        <w:t xml:space="preserve"> prove them valid and reliable</w:t>
      </w:r>
      <w:r w:rsidR="009C1675">
        <w:rPr>
          <w:rFonts w:ascii="Arial" w:hAnsi="Arial"/>
        </w:rPr>
        <w:t>.</w:t>
      </w:r>
    </w:p>
    <w:p w14:paraId="1E5CAE0A" w14:textId="10D73619" w:rsidR="00183A0D" w:rsidRDefault="008A616B" w:rsidP="005C53DD">
      <w:pPr>
        <w:spacing w:line="360" w:lineRule="auto"/>
        <w:rPr>
          <w:rFonts w:ascii="Arial" w:hAnsi="Arial"/>
          <w:bCs/>
          <w:color w:val="000000" w:themeColor="text1"/>
        </w:rPr>
      </w:pPr>
      <w:r w:rsidRPr="0067241E">
        <w:rPr>
          <w:rFonts w:ascii="Arial" w:hAnsi="Arial"/>
          <w:bCs/>
        </w:rPr>
        <w:t xml:space="preserve">Amaral (2017) found that if a </w:t>
      </w:r>
      <w:bookmarkStart w:id="5" w:name="_Hlk118576834"/>
      <w:r w:rsidRPr="0067241E">
        <w:rPr>
          <w:rFonts w:ascii="Arial" w:hAnsi="Arial"/>
          <w:bCs/>
        </w:rPr>
        <w:t>family lives closer to a freeway or to an agricultural area during pregnancy,</w:t>
      </w:r>
      <w:bookmarkEnd w:id="5"/>
      <w:r w:rsidRPr="0067241E">
        <w:rPr>
          <w:rFonts w:ascii="Arial" w:hAnsi="Arial"/>
          <w:bCs/>
        </w:rPr>
        <w:t xml:space="preserve"> there have been small increases in the risk of autism documented.</w:t>
      </w:r>
      <w:r w:rsidR="003A5EED" w:rsidRPr="0067241E">
        <w:rPr>
          <w:rFonts w:ascii="Arial" w:hAnsi="Arial"/>
          <w:bCs/>
        </w:rPr>
        <w:t xml:space="preserve"> </w:t>
      </w:r>
      <w:r w:rsidR="003A5EED" w:rsidRPr="0067241E">
        <w:rPr>
          <w:rFonts w:ascii="Arial" w:hAnsi="Arial"/>
          <w:bCs/>
        </w:rPr>
        <w:t>Based for the first time on comprehensive prenatal monitoring data, the study</w:t>
      </w:r>
      <w:r w:rsidR="003A5EED" w:rsidRPr="0067241E">
        <w:rPr>
          <w:rFonts w:ascii="Arial" w:hAnsi="Arial"/>
          <w:bCs/>
        </w:rPr>
        <w:t xml:space="preserve"> performed by</w:t>
      </w:r>
      <w:r w:rsidR="00DD5EFE" w:rsidRPr="0067241E">
        <w:rPr>
          <w:rFonts w:ascii="Arial" w:hAnsi="Arial"/>
          <w:bCs/>
        </w:rPr>
        <w:t xml:space="preserve"> </w:t>
      </w:r>
      <w:r w:rsidR="003D430E" w:rsidRPr="0067241E">
        <w:rPr>
          <w:rFonts w:ascii="Arial" w:hAnsi="Arial"/>
          <w:bCs/>
        </w:rPr>
        <w:t>v</w:t>
      </w:r>
      <w:r w:rsidR="00DD5EFE" w:rsidRPr="0067241E">
        <w:rPr>
          <w:rFonts w:ascii="Arial" w:hAnsi="Arial"/>
          <w:bCs/>
        </w:rPr>
        <w:t>on</w:t>
      </w:r>
      <w:r w:rsidR="003A5EED" w:rsidRPr="0067241E">
        <w:rPr>
          <w:rFonts w:ascii="Arial" w:hAnsi="Arial"/>
          <w:bCs/>
        </w:rPr>
        <w:t xml:space="preserve"> </w:t>
      </w:r>
      <w:r w:rsidR="00205390" w:rsidRPr="0067241E">
        <w:rPr>
          <w:rFonts w:ascii="Arial" w:hAnsi="Arial"/>
          <w:bCs/>
        </w:rPr>
        <w:t>Ehrenstein et.al.</w:t>
      </w:r>
      <w:r w:rsidR="00DD5EFE" w:rsidRPr="0067241E">
        <w:rPr>
          <w:rFonts w:ascii="Arial" w:hAnsi="Arial"/>
          <w:bCs/>
        </w:rPr>
        <w:t xml:space="preserve"> (2016)</w:t>
      </w:r>
      <w:r w:rsidR="003A5EED" w:rsidRPr="0067241E">
        <w:rPr>
          <w:rFonts w:ascii="Arial" w:hAnsi="Arial"/>
          <w:bCs/>
        </w:rPr>
        <w:t xml:space="preserve"> provides population-based evidence of increased risks for autism in children </w:t>
      </w:r>
      <w:bookmarkStart w:id="6" w:name="_Hlk118576957"/>
      <w:r w:rsidR="003A5EED" w:rsidRPr="0067241E">
        <w:rPr>
          <w:rFonts w:ascii="Arial" w:hAnsi="Arial"/>
          <w:bCs/>
        </w:rPr>
        <w:t>following in utero exposure to ambient air toxics related to traffic and indust</w:t>
      </w:r>
      <w:bookmarkEnd w:id="6"/>
      <w:r w:rsidR="003A5EED" w:rsidRPr="0067241E">
        <w:rPr>
          <w:rFonts w:ascii="Arial" w:hAnsi="Arial"/>
          <w:bCs/>
        </w:rPr>
        <w:t>ry, including aromatic solvents, butadiene, lead, and chlorinated solvents.</w:t>
      </w:r>
      <w:r w:rsidR="0017744F" w:rsidRPr="0067241E">
        <w:t xml:space="preserve"> </w:t>
      </w:r>
      <w:r w:rsidR="0017744F" w:rsidRPr="0067241E">
        <w:rPr>
          <w:rFonts w:ascii="Arial" w:hAnsi="Arial"/>
          <w:bCs/>
        </w:rPr>
        <w:t xml:space="preserve">They concluded based </w:t>
      </w:r>
      <w:r w:rsidR="009C55CF" w:rsidRPr="0067241E">
        <w:rPr>
          <w:rFonts w:ascii="Arial" w:hAnsi="Arial"/>
          <w:bCs/>
        </w:rPr>
        <w:t>on</w:t>
      </w:r>
      <w:r w:rsidR="0017744F" w:rsidRPr="0067241E">
        <w:rPr>
          <w:rFonts w:ascii="Arial" w:hAnsi="Arial"/>
          <w:bCs/>
        </w:rPr>
        <w:t xml:space="preserve"> the</w:t>
      </w:r>
      <w:r w:rsidR="009C55CF" w:rsidRPr="0067241E">
        <w:rPr>
          <w:rFonts w:ascii="Arial" w:hAnsi="Arial"/>
          <w:bCs/>
        </w:rPr>
        <w:t xml:space="preserve"> </w:t>
      </w:r>
      <w:r w:rsidR="0017744F" w:rsidRPr="0067241E">
        <w:rPr>
          <w:rFonts w:ascii="Arial" w:hAnsi="Arial"/>
          <w:bCs/>
        </w:rPr>
        <w:t>data from community-based air monitoring stations</w:t>
      </w:r>
      <w:r w:rsidR="009C55CF" w:rsidRPr="0067241E">
        <w:rPr>
          <w:rFonts w:ascii="Arial" w:hAnsi="Arial"/>
          <w:bCs/>
        </w:rPr>
        <w:t xml:space="preserve"> that</w:t>
      </w:r>
      <w:r w:rsidR="0017744F" w:rsidRPr="0067241E">
        <w:rPr>
          <w:rFonts w:ascii="Arial" w:hAnsi="Arial"/>
          <w:bCs/>
        </w:rPr>
        <w:t xml:space="preserve"> there may be an increase in the risk of autism in children who have </w:t>
      </w:r>
      <w:r w:rsidR="0017744F" w:rsidRPr="0017744F">
        <w:rPr>
          <w:rFonts w:ascii="Arial" w:hAnsi="Arial"/>
          <w:bCs/>
        </w:rPr>
        <w:t>been exposed to ambient air toxics from industry and traffic pollutants while still developing.</w:t>
      </w:r>
      <w:r w:rsidR="003D430E" w:rsidRPr="003D430E">
        <w:t xml:space="preserve"> </w:t>
      </w:r>
      <w:r w:rsidR="003D430E">
        <w:rPr>
          <w:rFonts w:ascii="Arial" w:hAnsi="Arial"/>
          <w:bCs/>
        </w:rPr>
        <w:t xml:space="preserve">In another </w:t>
      </w:r>
      <w:r w:rsidR="00635209">
        <w:rPr>
          <w:rFonts w:ascii="Arial" w:hAnsi="Arial"/>
          <w:bCs/>
        </w:rPr>
        <w:t>study,</w:t>
      </w:r>
      <w:r w:rsidR="00635209" w:rsidRPr="00635209">
        <w:rPr>
          <w:rFonts w:ascii="Arial" w:hAnsi="Arial"/>
          <w:bCs/>
        </w:rPr>
        <w:t xml:space="preserve"> </w:t>
      </w:r>
      <w:r w:rsidR="00635209">
        <w:rPr>
          <w:rFonts w:ascii="Arial" w:hAnsi="Arial"/>
          <w:bCs/>
        </w:rPr>
        <w:t>von</w:t>
      </w:r>
      <w:r w:rsidR="00635209">
        <w:rPr>
          <w:rFonts w:ascii="Arial" w:hAnsi="Arial"/>
          <w:bCs/>
        </w:rPr>
        <w:t xml:space="preserve"> Ehrenstein</w:t>
      </w:r>
      <w:r w:rsidR="00635209">
        <w:rPr>
          <w:rFonts w:ascii="Arial" w:hAnsi="Arial"/>
          <w:bCs/>
        </w:rPr>
        <w:t xml:space="preserve"> et al.</w:t>
      </w:r>
      <w:r w:rsidR="003D430E" w:rsidRPr="003D430E">
        <w:rPr>
          <w:rFonts w:ascii="Arial" w:hAnsi="Arial"/>
          <w:bCs/>
        </w:rPr>
        <w:t xml:space="preserve"> </w:t>
      </w:r>
      <w:r w:rsidR="00455E9E">
        <w:rPr>
          <w:rFonts w:ascii="Arial" w:hAnsi="Arial"/>
          <w:bCs/>
        </w:rPr>
        <w:t xml:space="preserve">(2019) </w:t>
      </w:r>
      <w:r w:rsidR="003D430E" w:rsidRPr="003D430E">
        <w:rPr>
          <w:rFonts w:ascii="Arial" w:hAnsi="Arial"/>
          <w:bCs/>
        </w:rPr>
        <w:t xml:space="preserve">reveal that prenatal exposure to ambient pesticides within 2000 m of a mother's home during pregnancy increases an offspring's risk of autism spectrum disorder compared to offspring of women from the same agricultural region without such exposure. </w:t>
      </w:r>
      <w:r w:rsidR="006731CA">
        <w:rPr>
          <w:rFonts w:ascii="Arial" w:hAnsi="Arial"/>
          <w:bCs/>
        </w:rPr>
        <w:t>They suggest that e</w:t>
      </w:r>
      <w:r w:rsidR="003D430E" w:rsidRPr="003D430E">
        <w:rPr>
          <w:rFonts w:ascii="Arial" w:hAnsi="Arial"/>
          <w:bCs/>
        </w:rPr>
        <w:t>xposure to infants could raise the odds of intellectual disability and autism spectrum disorder.</w:t>
      </w:r>
      <w:r w:rsidR="00204541">
        <w:rPr>
          <w:rFonts w:ascii="Arial" w:hAnsi="Arial"/>
          <w:bCs/>
        </w:rPr>
        <w:t xml:space="preserve"> Another study</w:t>
      </w:r>
      <w:r w:rsidR="005C53DD">
        <w:rPr>
          <w:rFonts w:ascii="Arial" w:hAnsi="Arial"/>
          <w:bCs/>
        </w:rPr>
        <w:t xml:space="preserve"> (</w:t>
      </w:r>
      <w:hyperlink r:id="rId9" w:history="1">
        <w:r w:rsidR="005C53DD" w:rsidRPr="005C53DD">
          <w:rPr>
            <w:rStyle w:val="Hyperlink"/>
            <w:rFonts w:ascii="Arial" w:hAnsi="Arial"/>
            <w:bCs/>
            <w:color w:val="000000" w:themeColor="text1"/>
            <w:u w:val="none"/>
          </w:rPr>
          <w:t>von Ehrenstein</w:t>
        </w:r>
      </w:hyperlink>
      <w:r w:rsidR="005C53DD">
        <w:rPr>
          <w:rFonts w:ascii="Arial" w:hAnsi="Arial"/>
          <w:bCs/>
          <w:color w:val="000000" w:themeColor="text1"/>
        </w:rPr>
        <w:t xml:space="preserve"> et al.,2021) found a link between heavy prenatal maternal smoking </w:t>
      </w:r>
      <w:r w:rsidR="0098503A">
        <w:rPr>
          <w:rFonts w:ascii="Arial" w:hAnsi="Arial"/>
          <w:bCs/>
          <w:color w:val="000000" w:themeColor="text1"/>
        </w:rPr>
        <w:t xml:space="preserve">and ASD. </w:t>
      </w:r>
    </w:p>
    <w:p w14:paraId="2B431A73" w14:textId="485A7E8D" w:rsidR="00B52C7D" w:rsidRDefault="00B52C7D" w:rsidP="005C53DD">
      <w:pPr>
        <w:spacing w:line="360" w:lineRule="auto"/>
        <w:rPr>
          <w:rFonts w:ascii="Arial" w:hAnsi="Arial"/>
          <w:bCs/>
          <w:color w:val="000000" w:themeColor="text1"/>
        </w:rPr>
      </w:pPr>
    </w:p>
    <w:p w14:paraId="52B5B9B8" w14:textId="77777777" w:rsidR="00B52C7D" w:rsidRPr="005C53DD" w:rsidRDefault="00B52C7D" w:rsidP="005C53DD">
      <w:pPr>
        <w:spacing w:line="360" w:lineRule="auto"/>
        <w:rPr>
          <w:rFonts w:ascii="Arial" w:hAnsi="Arial"/>
          <w:bCs/>
        </w:rPr>
      </w:pPr>
    </w:p>
    <w:p w14:paraId="1E5CAE0B" w14:textId="77777777" w:rsidR="00183A0D" w:rsidRPr="00FD0B58" w:rsidRDefault="00183A0D">
      <w:pPr>
        <w:rPr>
          <w:rFonts w:ascii="Arial" w:hAnsi="Arial"/>
          <w:bCs/>
        </w:rPr>
      </w:pPr>
    </w:p>
    <w:p w14:paraId="1E5CAE0C" w14:textId="77777777" w:rsidR="00183A0D" w:rsidRPr="00FD0B58" w:rsidRDefault="00183A0D">
      <w:pPr>
        <w:spacing w:line="360" w:lineRule="auto"/>
        <w:jc w:val="center"/>
        <w:rPr>
          <w:rFonts w:ascii="Arial" w:hAnsi="Arial"/>
          <w:bCs/>
        </w:rPr>
      </w:pPr>
    </w:p>
    <w:p w14:paraId="1E5CAE0D" w14:textId="77777777" w:rsidR="00183A0D" w:rsidRPr="00FD0B58" w:rsidRDefault="00183A0D">
      <w:pPr>
        <w:spacing w:line="360" w:lineRule="auto"/>
        <w:jc w:val="center"/>
        <w:rPr>
          <w:rFonts w:ascii="Arial" w:hAnsi="Arial"/>
          <w:bCs/>
        </w:rPr>
      </w:pPr>
    </w:p>
    <w:p w14:paraId="1E5CAE0E" w14:textId="77777777" w:rsidR="00183A0D" w:rsidRPr="00FD0B58" w:rsidRDefault="00183A0D">
      <w:pPr>
        <w:spacing w:line="360" w:lineRule="auto"/>
        <w:jc w:val="center"/>
        <w:rPr>
          <w:rFonts w:ascii="Arial" w:hAnsi="Arial"/>
          <w:bCs/>
        </w:rPr>
      </w:pPr>
    </w:p>
    <w:p w14:paraId="1E5CAE0F" w14:textId="77777777" w:rsidR="00183A0D" w:rsidRPr="00FD0B58" w:rsidRDefault="00183A0D">
      <w:pPr>
        <w:spacing w:line="360" w:lineRule="auto"/>
        <w:jc w:val="center"/>
        <w:rPr>
          <w:rFonts w:ascii="Arial" w:hAnsi="Arial"/>
          <w:bCs/>
        </w:rPr>
      </w:pPr>
    </w:p>
    <w:p w14:paraId="1E5CAE10" w14:textId="77777777" w:rsidR="00183A0D" w:rsidRPr="00FD0B58" w:rsidRDefault="00183A0D">
      <w:pPr>
        <w:spacing w:line="360" w:lineRule="auto"/>
        <w:jc w:val="center"/>
        <w:rPr>
          <w:rFonts w:ascii="Arial" w:hAnsi="Arial"/>
          <w:bCs/>
        </w:rPr>
      </w:pPr>
    </w:p>
    <w:p w14:paraId="1E5CAE11" w14:textId="77777777" w:rsidR="00183A0D" w:rsidRPr="00FD0B58" w:rsidRDefault="00183A0D">
      <w:pPr>
        <w:spacing w:line="360" w:lineRule="auto"/>
        <w:jc w:val="center"/>
        <w:rPr>
          <w:rFonts w:ascii="Arial" w:hAnsi="Arial"/>
          <w:bCs/>
        </w:rPr>
      </w:pPr>
    </w:p>
    <w:p w14:paraId="1E5CAE12" w14:textId="77777777" w:rsidR="00183A0D" w:rsidRPr="00FD0B58" w:rsidRDefault="00183A0D">
      <w:pPr>
        <w:spacing w:line="360" w:lineRule="auto"/>
        <w:jc w:val="center"/>
        <w:rPr>
          <w:rFonts w:ascii="Arial" w:hAnsi="Arial"/>
          <w:bCs/>
        </w:rPr>
      </w:pPr>
    </w:p>
    <w:p w14:paraId="1E5CAE13" w14:textId="5B76A22C" w:rsidR="00183A0D" w:rsidRPr="00B52C7D" w:rsidRDefault="00625F86" w:rsidP="00B52C7D">
      <w:pPr>
        <w:pStyle w:val="ListParagraph"/>
        <w:numPr>
          <w:ilvl w:val="0"/>
          <w:numId w:val="4"/>
        </w:numPr>
        <w:spacing w:line="360" w:lineRule="auto"/>
        <w:jc w:val="center"/>
        <w:rPr>
          <w:rFonts w:ascii="Arial" w:hAnsi="Arial"/>
          <w:b/>
          <w:color w:val="4472C4" w:themeColor="accent1"/>
          <w:sz w:val="32"/>
          <w:szCs w:val="32"/>
        </w:rPr>
      </w:pPr>
      <w:r w:rsidRPr="00B52C7D">
        <w:rPr>
          <w:rFonts w:ascii="Arial" w:hAnsi="Arial"/>
          <w:b/>
          <w:color w:val="4472C4" w:themeColor="accent1"/>
          <w:sz w:val="32"/>
          <w:szCs w:val="32"/>
        </w:rPr>
        <w:lastRenderedPageBreak/>
        <w:t>Pare</w:t>
      </w:r>
      <w:r w:rsidR="007D15D1" w:rsidRPr="00B52C7D">
        <w:rPr>
          <w:rFonts w:ascii="Arial" w:hAnsi="Arial"/>
          <w:b/>
          <w:color w:val="4472C4" w:themeColor="accent1"/>
          <w:sz w:val="32"/>
          <w:szCs w:val="32"/>
        </w:rPr>
        <w:t>ntal Age</w:t>
      </w:r>
    </w:p>
    <w:p w14:paraId="7B2C2CF4" w14:textId="08F10D8D" w:rsidR="007D15D1" w:rsidRPr="00927F26" w:rsidRDefault="00A86D35" w:rsidP="00CB1911">
      <w:pPr>
        <w:spacing w:line="360" w:lineRule="auto"/>
        <w:rPr>
          <w:rFonts w:ascii="Arial" w:hAnsi="Arial"/>
          <w:bCs/>
        </w:rPr>
      </w:pPr>
      <w:r w:rsidRPr="00A86D35">
        <w:rPr>
          <w:rFonts w:ascii="Arial" w:hAnsi="Arial"/>
          <w:bCs/>
        </w:rPr>
        <w:t>There has been a lot of attention in the idea that children of older parents may experience autism more frequently.</w:t>
      </w:r>
      <w:r>
        <w:rPr>
          <w:rFonts w:ascii="Arial" w:hAnsi="Arial"/>
          <w:bCs/>
        </w:rPr>
        <w:t xml:space="preserve"> </w:t>
      </w:r>
      <w:r w:rsidR="0078322D">
        <w:rPr>
          <w:rFonts w:ascii="Arial" w:hAnsi="Arial"/>
          <w:bCs/>
        </w:rPr>
        <w:t xml:space="preserve">Lampi </w:t>
      </w:r>
      <w:r w:rsidR="00D4502D">
        <w:rPr>
          <w:rFonts w:ascii="Arial" w:hAnsi="Arial"/>
          <w:bCs/>
        </w:rPr>
        <w:t>et al. (</w:t>
      </w:r>
      <w:r w:rsidR="005B34A9">
        <w:rPr>
          <w:rFonts w:ascii="Arial" w:hAnsi="Arial"/>
          <w:bCs/>
        </w:rPr>
        <w:t xml:space="preserve">2013) collected a sizeable data </w:t>
      </w:r>
      <w:r w:rsidR="005A5318">
        <w:rPr>
          <w:rFonts w:ascii="Arial" w:hAnsi="Arial"/>
          <w:bCs/>
        </w:rPr>
        <w:t xml:space="preserve">from </w:t>
      </w:r>
      <w:r w:rsidR="005A5318" w:rsidRPr="005A5318">
        <w:rPr>
          <w:rFonts w:ascii="Arial" w:hAnsi="Arial"/>
        </w:rPr>
        <w:t>three</w:t>
      </w:r>
      <w:r w:rsidR="00680B74">
        <w:rPr>
          <w:rFonts w:ascii="Arial" w:hAnsi="Arial"/>
        </w:rPr>
        <w:t xml:space="preserve"> Finnish</w:t>
      </w:r>
      <w:r w:rsidR="005A5318" w:rsidRPr="005A5318">
        <w:rPr>
          <w:rFonts w:ascii="Arial" w:hAnsi="Arial"/>
        </w:rPr>
        <w:t xml:space="preserve"> nationwide registers: the Finnish Hospital Discharge Register (FHDR) the Finnish Medical Birth Register (FMBR), and the Finnish Central Population Register (CPR)</w:t>
      </w:r>
      <w:r w:rsidR="00680B74">
        <w:rPr>
          <w:rFonts w:ascii="Arial" w:hAnsi="Arial"/>
        </w:rPr>
        <w:t xml:space="preserve"> </w:t>
      </w:r>
      <w:r w:rsidR="00BE2AED">
        <w:rPr>
          <w:rFonts w:ascii="Arial" w:hAnsi="Arial"/>
        </w:rPr>
        <w:t>to find the association between advanced parental age and ASD.</w:t>
      </w:r>
      <w:r w:rsidR="00BE2AED" w:rsidRPr="00BE2AED">
        <w:t xml:space="preserve"> </w:t>
      </w:r>
      <w:r w:rsidR="00BE2AED" w:rsidRPr="00BE2AED">
        <w:rPr>
          <w:rFonts w:ascii="Arial" w:hAnsi="Arial"/>
        </w:rPr>
        <w:t>The findings of th</w:t>
      </w:r>
      <w:r w:rsidR="00BE2AED">
        <w:rPr>
          <w:rFonts w:ascii="Arial" w:hAnsi="Arial"/>
        </w:rPr>
        <w:t>e</w:t>
      </w:r>
      <w:r w:rsidR="00BE2AED" w:rsidRPr="00BE2AED">
        <w:rPr>
          <w:rFonts w:ascii="Arial" w:hAnsi="Arial"/>
        </w:rPr>
        <w:t xml:space="preserve"> study confirm that advanced maternal age is a risk factor for Asperger's syndrome and PDD, but advanced paternal age is an independent risk factor for childhood autism. This study also demonstrates that teen pregnancy increases the likelihood of one of the ASD subtypes, PDD in offspring, in addition to advanced parental </w:t>
      </w:r>
      <w:r w:rsidR="00B72ABB" w:rsidRPr="00BE2AED">
        <w:rPr>
          <w:rFonts w:ascii="Arial" w:hAnsi="Arial"/>
        </w:rPr>
        <w:t>age.</w:t>
      </w:r>
      <w:r w:rsidR="00B72ABB">
        <w:rPr>
          <w:rFonts w:ascii="Arial" w:hAnsi="Arial"/>
        </w:rPr>
        <w:t xml:space="preserve"> Although this study </w:t>
      </w:r>
      <w:r w:rsidR="00325A4C">
        <w:rPr>
          <w:rFonts w:ascii="Arial" w:hAnsi="Arial"/>
        </w:rPr>
        <w:t xml:space="preserve">has reliable sample size, it has some </w:t>
      </w:r>
      <w:r w:rsidR="000C1D82">
        <w:rPr>
          <w:rFonts w:ascii="Arial" w:hAnsi="Arial"/>
        </w:rPr>
        <w:t>limitations too.</w:t>
      </w:r>
      <w:r w:rsidR="005F2605" w:rsidRPr="005F2605">
        <w:t xml:space="preserve"> </w:t>
      </w:r>
      <w:r w:rsidR="005F2605" w:rsidRPr="005F2605">
        <w:rPr>
          <w:rFonts w:ascii="Arial" w:hAnsi="Arial"/>
        </w:rPr>
        <w:t>ASD cases were not directly assessed through formal study interviews, which could have led to some degree of diagnostic misinterpretation.</w:t>
      </w:r>
      <w:r w:rsidR="009A74F5">
        <w:rPr>
          <w:rFonts w:ascii="Arial" w:hAnsi="Arial"/>
        </w:rPr>
        <w:t xml:space="preserve"> </w:t>
      </w:r>
      <w:r w:rsidR="00147094">
        <w:rPr>
          <w:rFonts w:ascii="Arial" w:hAnsi="Arial"/>
        </w:rPr>
        <w:t xml:space="preserve">Swedish population-based cohort study conducted by Idring et al. </w:t>
      </w:r>
      <w:r w:rsidR="00336912" w:rsidRPr="00336912">
        <w:rPr>
          <w:rFonts w:ascii="Arial" w:hAnsi="Arial"/>
        </w:rPr>
        <w:t>confirm</w:t>
      </w:r>
      <w:r w:rsidR="009A74F5">
        <w:rPr>
          <w:rFonts w:ascii="Arial" w:hAnsi="Arial"/>
        </w:rPr>
        <w:t>s the claim</w:t>
      </w:r>
      <w:r w:rsidR="00336912" w:rsidRPr="00336912">
        <w:rPr>
          <w:rFonts w:ascii="Arial" w:hAnsi="Arial"/>
        </w:rPr>
        <w:t xml:space="preserve"> that the risk of ASD increases with increasing parental age, especially for ASD with ID, in a way that depends on the age of the other parent. Despite recent focus on the impacts of older dads on ASD risk, an increase in maternal age of n years has stronger effects on ASD risk than an increase in paternal age of n years.</w:t>
      </w:r>
      <w:r w:rsidR="00380112" w:rsidRPr="00380112">
        <w:t xml:space="preserve"> </w:t>
      </w:r>
      <w:r w:rsidR="00380112" w:rsidRPr="00380112">
        <w:rPr>
          <w:rFonts w:ascii="Arial" w:hAnsi="Arial"/>
        </w:rPr>
        <w:t>The findings of a population-based cohort study performed by Sandin et al., which included 5 766 794 children born between 1985 and 2004 and followed up to the end of 2004–2009, from Denmark, Israel, Norway, Sweden, and Western Australia, suggest that several mechanisms are involved in the association between parental age and the risk of ASD.</w:t>
      </w:r>
      <w:r w:rsidR="009C6A97" w:rsidRPr="009C6A97">
        <w:t xml:space="preserve"> </w:t>
      </w:r>
      <w:r w:rsidR="00D82D80">
        <w:rPr>
          <w:rFonts w:ascii="Arial" w:hAnsi="Arial"/>
        </w:rPr>
        <w:t>The results of the study show that i</w:t>
      </w:r>
      <w:r w:rsidR="009C6A97" w:rsidRPr="009C6A97">
        <w:rPr>
          <w:rFonts w:ascii="Arial" w:hAnsi="Arial"/>
        </w:rPr>
        <w:t xml:space="preserve">ncreases in ASD risk </w:t>
      </w:r>
      <w:r w:rsidR="000D46D5">
        <w:rPr>
          <w:rFonts w:ascii="Arial" w:hAnsi="Arial"/>
        </w:rPr>
        <w:t>a</w:t>
      </w:r>
      <w:r w:rsidR="009C6A97" w:rsidRPr="009C6A97">
        <w:rPr>
          <w:rFonts w:ascii="Arial" w:hAnsi="Arial"/>
        </w:rPr>
        <w:t>re not just associated with advanc</w:t>
      </w:r>
      <w:r w:rsidR="000D46D5">
        <w:rPr>
          <w:rFonts w:ascii="Arial" w:hAnsi="Arial"/>
        </w:rPr>
        <w:t>ed</w:t>
      </w:r>
      <w:r w:rsidR="009C6A97" w:rsidRPr="009C6A97">
        <w:rPr>
          <w:rFonts w:ascii="Arial" w:hAnsi="Arial"/>
        </w:rPr>
        <w:t xml:space="preserve"> father or maternal age; they </w:t>
      </w:r>
      <w:r w:rsidR="000D46D5">
        <w:rPr>
          <w:rFonts w:ascii="Arial" w:hAnsi="Arial"/>
        </w:rPr>
        <w:t>a</w:t>
      </w:r>
      <w:r w:rsidR="009C6A97" w:rsidRPr="009C6A97">
        <w:rPr>
          <w:rFonts w:ascii="Arial" w:hAnsi="Arial"/>
        </w:rPr>
        <w:t>re also associated with changes in parental age, including younger or older parents who are similarly aged as well as parents who are of different ages.</w:t>
      </w:r>
      <w:r w:rsidR="00B6185B">
        <w:rPr>
          <w:rFonts w:ascii="Arial" w:hAnsi="Arial"/>
        </w:rPr>
        <w:t xml:space="preserve"> </w:t>
      </w:r>
      <w:r w:rsidR="0037679E">
        <w:rPr>
          <w:rFonts w:ascii="Arial" w:hAnsi="Arial"/>
        </w:rPr>
        <w:t>Parner et al</w:t>
      </w:r>
      <w:r w:rsidR="008F27AC">
        <w:rPr>
          <w:rFonts w:ascii="Arial" w:hAnsi="Arial"/>
        </w:rPr>
        <w:t xml:space="preserve"> (2012)</w:t>
      </w:r>
      <w:r w:rsidR="00D458D3">
        <w:rPr>
          <w:rFonts w:ascii="Arial" w:hAnsi="Arial"/>
        </w:rPr>
        <w:t xml:space="preserve"> performed a </w:t>
      </w:r>
      <w:r w:rsidR="00F01B8F">
        <w:rPr>
          <w:rFonts w:ascii="Arial" w:hAnsi="Arial"/>
        </w:rPr>
        <w:t>population-based</w:t>
      </w:r>
      <w:r w:rsidR="00D1010C">
        <w:rPr>
          <w:rFonts w:ascii="Arial" w:hAnsi="Arial"/>
        </w:rPr>
        <w:t xml:space="preserve"> cohort study</w:t>
      </w:r>
      <w:r w:rsidR="00F01B8F">
        <w:rPr>
          <w:rFonts w:ascii="Arial" w:hAnsi="Arial"/>
        </w:rPr>
        <w:t xml:space="preserve"> which </w:t>
      </w:r>
      <w:r w:rsidR="00250BFB" w:rsidRPr="00250BFB">
        <w:rPr>
          <w:rFonts w:ascii="Arial" w:hAnsi="Arial"/>
        </w:rPr>
        <w:t>include</w:t>
      </w:r>
      <w:r w:rsidR="00250BFB">
        <w:rPr>
          <w:rFonts w:ascii="Arial" w:hAnsi="Arial"/>
        </w:rPr>
        <w:t>d</w:t>
      </w:r>
      <w:r w:rsidR="00250BFB" w:rsidRPr="00250BFB">
        <w:rPr>
          <w:rFonts w:ascii="Arial" w:hAnsi="Arial"/>
        </w:rPr>
        <w:t xml:space="preserve"> 1,311,736 kids born as singletons in Denmark between January 1, 1980, and December 31, 2003. The Danish National Psychiatric Register provided cases of ASDs using the ICD-8 and ICD-10 classification systems for diseases.</w:t>
      </w:r>
      <w:r w:rsidR="00F30C9E">
        <w:rPr>
          <w:rFonts w:ascii="Arial" w:hAnsi="Arial"/>
        </w:rPr>
        <w:t xml:space="preserve"> They </w:t>
      </w:r>
      <w:r w:rsidR="00F30C9E" w:rsidRPr="00F30C9E">
        <w:rPr>
          <w:rFonts w:ascii="Arial" w:hAnsi="Arial"/>
        </w:rPr>
        <w:t>identified a link between parental age and ASD in the cohort analysis</w:t>
      </w:r>
      <w:r w:rsidR="00B23B9B">
        <w:rPr>
          <w:rFonts w:ascii="Arial" w:hAnsi="Arial"/>
        </w:rPr>
        <w:t>.</w:t>
      </w:r>
      <w:r w:rsidR="00B23B9B" w:rsidRPr="00B23B9B">
        <w:t xml:space="preserve"> </w:t>
      </w:r>
      <w:r w:rsidR="00B23B9B" w:rsidRPr="00B23B9B">
        <w:rPr>
          <w:rFonts w:ascii="Arial" w:hAnsi="Arial"/>
        </w:rPr>
        <w:t>Older parental age was generally a risk factor for ASD in the population cohort design.</w:t>
      </w:r>
      <w:r w:rsidR="00F30C9E" w:rsidRPr="00F30C9E">
        <w:rPr>
          <w:rFonts w:ascii="Arial" w:hAnsi="Arial"/>
        </w:rPr>
        <w:t xml:space="preserve"> </w:t>
      </w:r>
      <w:r w:rsidR="00802EA8">
        <w:rPr>
          <w:rFonts w:ascii="Arial" w:hAnsi="Arial"/>
        </w:rPr>
        <w:t>B</w:t>
      </w:r>
      <w:r w:rsidR="00F30C9E" w:rsidRPr="00F30C9E">
        <w:rPr>
          <w:rFonts w:ascii="Arial" w:hAnsi="Arial"/>
        </w:rPr>
        <w:t xml:space="preserve">ut the pathways by which maternal and paternal age affect the risk of ASD do not appear to work in concert. The results of the sibling analysis show that common genetic and environmental factors cannot explain the link between parental age and ASD identified in the cohort </w:t>
      </w:r>
      <w:r w:rsidR="00E0128E" w:rsidRPr="00F30C9E">
        <w:rPr>
          <w:rFonts w:ascii="Arial" w:hAnsi="Arial"/>
        </w:rPr>
        <w:t>study.</w:t>
      </w:r>
      <w:r w:rsidR="00E0128E">
        <w:rPr>
          <w:rFonts w:ascii="Arial" w:hAnsi="Arial"/>
        </w:rPr>
        <w:t xml:space="preserve"> In</w:t>
      </w:r>
      <w:r w:rsidR="00751FD4">
        <w:rPr>
          <w:rFonts w:ascii="Arial" w:hAnsi="Arial"/>
        </w:rPr>
        <w:t xml:space="preserve"> </w:t>
      </w:r>
      <w:r w:rsidR="001B3821">
        <w:rPr>
          <w:rFonts w:ascii="Arial" w:hAnsi="Arial"/>
        </w:rPr>
        <w:t xml:space="preserve">interesting </w:t>
      </w:r>
      <w:r w:rsidR="00751FD4">
        <w:rPr>
          <w:rFonts w:ascii="Arial" w:hAnsi="Arial"/>
        </w:rPr>
        <w:t xml:space="preserve">findings of </w:t>
      </w:r>
      <w:r w:rsidR="00AA1C20">
        <w:rPr>
          <w:rFonts w:ascii="Arial" w:hAnsi="Arial"/>
        </w:rPr>
        <w:t xml:space="preserve">a </w:t>
      </w:r>
      <w:r w:rsidR="00AA1C20" w:rsidRPr="00E0128E">
        <w:rPr>
          <w:rFonts w:ascii="Arial" w:hAnsi="Arial"/>
        </w:rPr>
        <w:t>population</w:t>
      </w:r>
      <w:r w:rsidR="00927F26" w:rsidRPr="00E0128E">
        <w:rPr>
          <w:rFonts w:ascii="Arial" w:hAnsi="Arial"/>
        </w:rPr>
        <w:t>-based</w:t>
      </w:r>
      <w:r w:rsidR="00927F26" w:rsidRPr="00927F26">
        <w:rPr>
          <w:rFonts w:ascii="Arial" w:hAnsi="Arial"/>
        </w:rPr>
        <w:t>, multigenerational cohort stud</w:t>
      </w:r>
      <w:r w:rsidR="00927F26">
        <w:rPr>
          <w:rFonts w:ascii="Arial" w:hAnsi="Arial"/>
        </w:rPr>
        <w:t xml:space="preserve">y </w:t>
      </w:r>
      <w:r w:rsidR="00E0128E">
        <w:rPr>
          <w:rFonts w:ascii="Arial" w:hAnsi="Arial"/>
        </w:rPr>
        <w:t>conducted by Gao et al. (2020)</w:t>
      </w:r>
      <w:r w:rsidR="001B3821">
        <w:rPr>
          <w:rFonts w:ascii="Arial" w:hAnsi="Arial"/>
        </w:rPr>
        <w:t xml:space="preserve"> </w:t>
      </w:r>
      <w:r w:rsidR="00F82B42">
        <w:rPr>
          <w:rFonts w:ascii="Arial" w:hAnsi="Arial"/>
        </w:rPr>
        <w:t xml:space="preserve">grand parents’ age was also taken in </w:t>
      </w:r>
      <w:r w:rsidR="001B41C4">
        <w:rPr>
          <w:rFonts w:ascii="Arial" w:hAnsi="Arial"/>
        </w:rPr>
        <w:t xml:space="preserve">account. The study </w:t>
      </w:r>
      <w:r w:rsidR="006A0038" w:rsidRPr="006A0038">
        <w:rPr>
          <w:rFonts w:ascii="Arial" w:hAnsi="Arial"/>
        </w:rPr>
        <w:t>asserts that parents who are 30 years of age or older are more likely to have children with ASD. Grandchildren with ASD are also more likely to have grandparents who were younger or older when their parents were born.</w:t>
      </w:r>
      <w:r w:rsidR="006A0038">
        <w:rPr>
          <w:rFonts w:ascii="Arial" w:hAnsi="Arial"/>
        </w:rPr>
        <w:t xml:space="preserve"> </w:t>
      </w:r>
      <w:r w:rsidR="00BE068E" w:rsidRPr="00BE068E">
        <w:rPr>
          <w:rFonts w:ascii="Arial" w:hAnsi="Arial"/>
        </w:rPr>
        <w:lastRenderedPageBreak/>
        <w:t xml:space="preserve">In a Danish national population-based cohort study spanning three generations, it was found that, in comparison to children whose parents were born to grandparents aged 25 to 29, ASD risk was increased in children whose mothers were born to grandparents who were young (19 years) or older (40 years) grandparents. These correlations between grandparental age and the likelihood of ASD in offspring were not affected by potential parental age correlations. Meaning These results imply that the risk of ASD linked to young or old grandparental age may be passed down through </w:t>
      </w:r>
      <w:r w:rsidR="00BE068E" w:rsidRPr="00BE068E">
        <w:rPr>
          <w:rFonts w:ascii="Arial" w:hAnsi="Arial"/>
        </w:rPr>
        <w:t>generations.</w:t>
      </w:r>
      <w:r w:rsidR="00BE068E">
        <w:rPr>
          <w:rFonts w:ascii="Arial" w:hAnsi="Arial"/>
        </w:rPr>
        <w:t xml:space="preserve"> Their</w:t>
      </w:r>
      <w:r w:rsidR="006A0038" w:rsidRPr="006A0038">
        <w:rPr>
          <w:rFonts w:ascii="Arial" w:hAnsi="Arial"/>
        </w:rPr>
        <w:t xml:space="preserve"> research adds to the current knowledge of the complicated aetiology of ASD. </w:t>
      </w:r>
      <w:r w:rsidR="006A0038">
        <w:rPr>
          <w:rFonts w:ascii="Arial" w:hAnsi="Arial"/>
        </w:rPr>
        <w:t xml:space="preserve">These </w:t>
      </w:r>
      <w:r w:rsidR="006A0038" w:rsidRPr="006A0038">
        <w:rPr>
          <w:rFonts w:ascii="Arial" w:hAnsi="Arial"/>
        </w:rPr>
        <w:t>findings further draw attention to the frequently ignored negative relationship between very young age at conception and neurodevelopmental risk, notably for the likelihood of ASD.</w:t>
      </w:r>
    </w:p>
    <w:p w14:paraId="1E5CAE14" w14:textId="731A9025" w:rsidR="00183A0D" w:rsidRDefault="00316C5E" w:rsidP="00316C5E">
      <w:pPr>
        <w:spacing w:line="360" w:lineRule="auto"/>
        <w:jc w:val="center"/>
        <w:rPr>
          <w:rFonts w:ascii="Arial" w:hAnsi="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Maternal Autoimmune disease </w:t>
      </w:r>
    </w:p>
    <w:p w14:paraId="5D18C012" w14:textId="41DF74ED" w:rsidR="00626081" w:rsidRPr="00626081" w:rsidRDefault="00626081" w:rsidP="008874D0">
      <w:pPr>
        <w:spacing w:line="360" w:lineRule="auto"/>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608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More research is being done on the effects of maternal autoimmune diseases on offspring with ASD. </w:t>
      </w:r>
      <w:r w:rsidR="005242F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Dalton </w:t>
      </w:r>
      <w:r w:rsidR="005242F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et al. (</w:t>
      </w:r>
      <w:r w:rsidR="005242F8">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2003)</w:t>
      </w:r>
      <w:r w:rsidR="005242F8" w:rsidRPr="00C82109">
        <w:t xml:space="preserve"> </w:t>
      </w:r>
      <w:r w:rsidR="005242F8" w:rsidRPr="0062608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believes</w:t>
      </w:r>
      <w:r w:rsidRPr="0062608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that mothers with autoimmune disorders have damaged immune systems that trigger much more autoantibodies and immune responses than mothers without autoimmune diseases</w:t>
      </w:r>
      <w:r w:rsidR="00807B32">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06351F" w:rsidRPr="0006351F">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C204A" w:rsidRPr="0062608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Braunschweig</w:t>
      </w:r>
      <w:r w:rsidR="008C204A">
        <w:rPr>
          <w:rFonts w:ascii="Arial" w:hAnsi="Arial"/>
          <w:color w:val="222222"/>
          <w:shd w:val="clear" w:color="auto" w:fill="FFFFFF"/>
        </w:rPr>
        <w:t xml:space="preserve"> </w:t>
      </w:r>
      <w:r w:rsidR="008C204A" w:rsidRPr="0038642B">
        <w:rPr>
          <w:rFonts w:ascii="Arial" w:hAnsi="Arial"/>
          <w:color w:val="222222"/>
          <w:shd w:val="clear" w:color="auto" w:fill="FFFFFF"/>
        </w:rPr>
        <w:t>and</w:t>
      </w:r>
      <w:r w:rsidR="0006351F" w:rsidRPr="0038642B">
        <w:rPr>
          <w:rFonts w:ascii="Arial" w:hAnsi="Arial"/>
          <w:color w:val="222222"/>
          <w:shd w:val="clear" w:color="auto" w:fill="FFFFFF"/>
        </w:rPr>
        <w:t xml:space="preserve"> Van de Water</w:t>
      </w:r>
      <w:r w:rsidR="0006351F">
        <w:rPr>
          <w:rFonts w:ascii="Arial" w:hAnsi="Arial"/>
          <w:color w:val="222222"/>
          <w:shd w:val="clear" w:color="auto" w:fill="FFFFFF"/>
        </w:rPr>
        <w:t xml:space="preserve"> </w:t>
      </w:r>
      <w:r w:rsidR="0006351F">
        <w:rPr>
          <w:rFonts w:ascii="Arial" w:hAnsi="Arial"/>
          <w:color w:val="222222"/>
          <w:shd w:val="clear" w:color="auto" w:fill="FFFFFF"/>
        </w:rPr>
        <w:t>(</w:t>
      </w:r>
      <w:r w:rsidR="0006351F">
        <w:rPr>
          <w:rFonts w:ascii="Arial" w:hAnsi="Arial"/>
          <w:color w:val="222222"/>
          <w:shd w:val="clear" w:color="auto" w:fill="FFFFFF"/>
        </w:rPr>
        <w:t>2012)</w:t>
      </w:r>
      <w:r w:rsidR="0006351F">
        <w:rPr>
          <w:rFonts w:ascii="Arial" w:hAnsi="Arial"/>
          <w:color w:val="222222"/>
          <w:shd w:val="clear" w:color="auto" w:fill="FFFFFF"/>
        </w:rPr>
        <w:t xml:space="preserve"> </w:t>
      </w:r>
      <w:r w:rsidR="00936FB0">
        <w:rPr>
          <w:rFonts w:ascii="Arial" w:hAnsi="Arial"/>
          <w:color w:val="222222"/>
          <w:shd w:val="clear" w:color="auto" w:fill="FFFFFF"/>
        </w:rPr>
        <w:t>found that</w:t>
      </w:r>
      <w:r w:rsidR="00C82109" w:rsidRPr="00C82109">
        <w:t xml:space="preserve"> </w:t>
      </w:r>
      <w:r w:rsidR="00936FB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w:t>
      </w:r>
      <w:r w:rsidR="00C82109" w:rsidRPr="00C82109">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others of children with ASD exhibited positive rates of 10% to 12% for antibodies against certain proteins in the embryonic brain, but mothers of children without ASD did not have these antibodies</w:t>
      </w:r>
      <w:r w:rsidR="00936FB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54DC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Data </w:t>
      </w:r>
      <w:r w:rsidR="00551A3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collected by Keil </w:t>
      </w:r>
      <w:r w:rsidR="008C204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et al. (201</w:t>
      </w:r>
      <w:r w:rsidR="00B94DB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0</w:t>
      </w:r>
      <w:r w:rsidR="008C204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also supports the </w:t>
      </w:r>
      <w:r w:rsidR="00D937B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hypothesis that</w:t>
      </w:r>
      <w:r w:rsidR="00B33AC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autism</w:t>
      </w:r>
      <w:r w:rsidR="00B94DB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is associated</w:t>
      </w:r>
      <w:r w:rsidR="00B33ACD">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with maternal autoimmune disease.</w:t>
      </w:r>
      <w:r w:rsidR="00D937BA" w:rsidRPr="00D937BA">
        <w:t xml:space="preserve"> </w:t>
      </w:r>
      <w:r w:rsidR="00D937BA" w:rsidRPr="00D937B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 contrast to other </w:t>
      </w:r>
      <w:r w:rsidR="00D937BA" w:rsidRPr="00D937B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types</w:t>
      </w:r>
      <w:r w:rsidR="00D937BA" w:rsidRPr="00D937B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of maternal autoimmune disorders such SLE, IBD, ITP, psoriasis, and rheumatoid arthritis, </w:t>
      </w:r>
      <w:r w:rsidR="00BD2A2F">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D937BA" w:rsidRPr="00D937B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findings</w:t>
      </w:r>
      <w:r w:rsidR="00BD2A2F">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of </w:t>
      </w:r>
      <w:r w:rsidR="00431FB4">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systematic review and meta-analysis </w:t>
      </w:r>
      <w:r w:rsidR="003B1714">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carried out by Chen et al. (2016)</w:t>
      </w:r>
      <w:r w:rsidR="00D937BA" w:rsidRPr="00D937BA">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showed that maternal autoimmune thyroid disease was related with an elevated risk of ASD in offspring.</w:t>
      </w:r>
      <w:r w:rsidR="001F4CC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F4CC7" w:rsidRPr="001F4CC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Atladóttir</w:t>
      </w:r>
      <w:r w:rsidR="001F4CC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34AE9">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et al. (200</w:t>
      </w:r>
      <w:r w:rsidR="00CC4363">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w:t>
      </w:r>
      <w:r w:rsidR="00E34AE9">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1F4CC7">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conducted a </w:t>
      </w:r>
      <w:r w:rsid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population-based</w:t>
      </w:r>
      <w:r w:rsidR="00E34AE9">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cohort study in Denmark</w:t>
      </w:r>
      <w:r w:rsidR="0011572E">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86806"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findings of this study point to a complex relationship between a family history of ADs and an infantile autism spectrum disorder (ASD). </w:t>
      </w:r>
      <w:r w:rsidR="00647B82">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study</w:t>
      </w:r>
      <w:r w:rsidR="00C86806"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verified that there is a link between RA and ASDs, as well as between T1D and infantile autism, according to findings from earlier investigations. The results of this study also point to a likely genetic predisposition for T1D and a potential prenatal antibody exposure or altered foetal environment for RA. </w:t>
      </w:r>
      <w:r w:rsidR="00EE6AEB"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Further, a</w:t>
      </w:r>
      <w:r w:rsidR="00C86806" w:rsidRPr="00C8680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novel association between maternal celiac disease and ASDs was established</w:t>
      </w:r>
      <w:r w:rsidR="008874D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 this study</w:t>
      </w:r>
      <w:r w:rsidR="00EE6AE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5F36BF">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Lyall et al. (2014)</w:t>
      </w:r>
      <w:r w:rsidR="00A7515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7515B" w:rsidRPr="00A7515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do not support substantial links between the maternal immune-mediated illnesses examined and ASD and DD, however </w:t>
      </w:r>
      <w:r w:rsidR="00A7515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they suggest that </w:t>
      </w:r>
      <w:r w:rsidR="00A7515B" w:rsidRPr="00A7515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having a maternal autoimmune disease may be a small but slightly increased risk factor for child developmental </w:t>
      </w:r>
      <w:r w:rsidR="00A7515B" w:rsidRPr="00A7515B">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disorders.</w:t>
      </w:r>
      <w:r w:rsidR="002D06B9">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Although many studies </w:t>
      </w:r>
      <w:r w:rsidR="00125B9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support the hypothesis that maternal autoimmune disorders during pregnan</w:t>
      </w:r>
      <w:r w:rsidR="000E0576">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cy could be one of the causes of autism,</w:t>
      </w:r>
      <w:r w:rsidR="002B6EC9">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Coren </w:t>
      </w:r>
      <w:r w:rsidR="00CA3830">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et al. (2005) found otherwise.</w:t>
      </w:r>
      <w:r w:rsidR="00F94C51" w:rsidRPr="00F94C51">
        <w:t xml:space="preserve"> </w:t>
      </w:r>
      <w:r w:rsidR="00F94C51" w:rsidRPr="00F94C5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According to the</w:t>
      </w:r>
      <w:r w:rsidR="00F94C5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ir</w:t>
      </w:r>
      <w:r w:rsidR="00F94C51" w:rsidRPr="00F94C51">
        <w:rPr>
          <w:rFonts w:ascii="Arial" w:hAnsi="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research, maternal autoimmune diseases that are prevalent in pregnant women are unlikely to have a major impact on the likelihood of autism.</w:t>
      </w:r>
    </w:p>
    <w:p w14:paraId="1E5CAE15" w14:textId="77777777" w:rsidR="00183A0D" w:rsidRPr="00FD0B58" w:rsidRDefault="00183A0D">
      <w:pPr>
        <w:spacing w:line="360" w:lineRule="auto"/>
        <w:jc w:val="center"/>
        <w:rPr>
          <w:rFonts w:ascii="Arial" w:hAnsi="Arial"/>
          <w:bCs/>
        </w:rPr>
      </w:pPr>
    </w:p>
    <w:p w14:paraId="1E5CAE16" w14:textId="77777777" w:rsidR="00183A0D" w:rsidRPr="00FD0B58" w:rsidRDefault="00183A0D">
      <w:pPr>
        <w:spacing w:line="360" w:lineRule="auto"/>
        <w:jc w:val="center"/>
        <w:rPr>
          <w:rFonts w:ascii="Arial" w:hAnsi="Arial"/>
          <w:bCs/>
        </w:rPr>
      </w:pPr>
    </w:p>
    <w:p w14:paraId="1E5CAE17" w14:textId="77777777" w:rsidR="00183A0D" w:rsidRPr="00FD0B58" w:rsidRDefault="00183A0D">
      <w:pPr>
        <w:spacing w:line="360" w:lineRule="auto"/>
        <w:jc w:val="center"/>
        <w:rPr>
          <w:rFonts w:ascii="Arial" w:hAnsi="Arial"/>
          <w:bCs/>
        </w:rPr>
      </w:pPr>
    </w:p>
    <w:p w14:paraId="1E5CAE18" w14:textId="733BC889" w:rsidR="00183A0D" w:rsidRDefault="00EC34C0" w:rsidP="00A80FD9">
      <w:pPr>
        <w:pStyle w:val="Heading1"/>
        <w:jc w:val="center"/>
        <w:rPr>
          <w:b/>
          <w:bCs/>
          <w:sz w:val="72"/>
          <w:szCs w:val="72"/>
        </w:rPr>
      </w:pPr>
      <w:r>
        <w:rPr>
          <w:b/>
          <w:bCs/>
          <w:sz w:val="72"/>
          <w:szCs w:val="72"/>
        </w:rPr>
        <w:t>Conclusion</w:t>
      </w:r>
    </w:p>
    <w:p w14:paraId="57891AC4" w14:textId="77777777" w:rsidR="00EC34C0" w:rsidRPr="00EC34C0" w:rsidRDefault="00EC34C0" w:rsidP="00EC34C0">
      <w:pPr>
        <w:rPr>
          <w:rFonts w:ascii="Arial" w:hAnsi="Arial"/>
        </w:rPr>
      </w:pPr>
    </w:p>
    <w:p w14:paraId="1E5CAE19" w14:textId="77777777" w:rsidR="00183A0D" w:rsidRPr="00FD0B58" w:rsidRDefault="00183A0D">
      <w:pPr>
        <w:spacing w:line="360" w:lineRule="auto"/>
        <w:jc w:val="center"/>
        <w:rPr>
          <w:rFonts w:ascii="Arial" w:hAnsi="Arial"/>
          <w:bCs/>
        </w:rPr>
      </w:pPr>
    </w:p>
    <w:p w14:paraId="1E5CAE1A" w14:textId="77777777" w:rsidR="00183A0D" w:rsidRPr="00FD0B58" w:rsidRDefault="00183A0D">
      <w:pPr>
        <w:spacing w:line="360" w:lineRule="auto"/>
        <w:jc w:val="center"/>
        <w:rPr>
          <w:rFonts w:ascii="Arial" w:hAnsi="Arial"/>
          <w:bCs/>
        </w:rPr>
      </w:pPr>
    </w:p>
    <w:p w14:paraId="1E5CAE1B" w14:textId="77777777" w:rsidR="00183A0D" w:rsidRPr="00FD0B58" w:rsidRDefault="00183A0D">
      <w:pPr>
        <w:spacing w:line="360" w:lineRule="auto"/>
        <w:jc w:val="center"/>
        <w:rPr>
          <w:rFonts w:ascii="Arial" w:hAnsi="Arial"/>
          <w:bCs/>
        </w:rPr>
      </w:pPr>
    </w:p>
    <w:p w14:paraId="1E5CAE1C" w14:textId="77777777" w:rsidR="00183A0D" w:rsidRPr="00FD0B58" w:rsidRDefault="00183A0D">
      <w:pPr>
        <w:spacing w:line="360" w:lineRule="auto"/>
        <w:jc w:val="center"/>
        <w:rPr>
          <w:rFonts w:ascii="Arial" w:hAnsi="Arial"/>
          <w:bCs/>
        </w:rPr>
      </w:pPr>
    </w:p>
    <w:p w14:paraId="1E5CAE1D" w14:textId="77777777" w:rsidR="00183A0D" w:rsidRPr="00FD0B58" w:rsidRDefault="00183A0D">
      <w:pPr>
        <w:spacing w:line="360" w:lineRule="auto"/>
        <w:jc w:val="center"/>
        <w:rPr>
          <w:rFonts w:ascii="Arial" w:hAnsi="Arial"/>
          <w:bCs/>
        </w:rPr>
      </w:pPr>
    </w:p>
    <w:p w14:paraId="1E5CAE1E" w14:textId="77777777" w:rsidR="00183A0D" w:rsidRPr="00FD0B58" w:rsidRDefault="00183A0D">
      <w:pPr>
        <w:spacing w:line="360" w:lineRule="auto"/>
        <w:jc w:val="center"/>
        <w:rPr>
          <w:rFonts w:ascii="Arial" w:hAnsi="Arial"/>
          <w:bCs/>
        </w:rPr>
      </w:pPr>
    </w:p>
    <w:p w14:paraId="1E5CAE1F" w14:textId="77777777" w:rsidR="00183A0D" w:rsidRPr="00FD0B58" w:rsidRDefault="00183A0D">
      <w:pPr>
        <w:spacing w:line="360" w:lineRule="auto"/>
        <w:jc w:val="center"/>
        <w:rPr>
          <w:rFonts w:ascii="Arial" w:hAnsi="Arial"/>
          <w:bCs/>
        </w:rPr>
      </w:pPr>
    </w:p>
    <w:p w14:paraId="1E5CAE20" w14:textId="77777777" w:rsidR="00183A0D" w:rsidRPr="00FD0B58" w:rsidRDefault="00183A0D">
      <w:pPr>
        <w:spacing w:line="360" w:lineRule="auto"/>
        <w:jc w:val="center"/>
        <w:rPr>
          <w:rFonts w:ascii="Arial" w:hAnsi="Arial"/>
          <w:bCs/>
        </w:rPr>
      </w:pPr>
    </w:p>
    <w:p w14:paraId="1E5CAE21" w14:textId="77777777" w:rsidR="00183A0D" w:rsidRPr="00FD0B58" w:rsidRDefault="00183A0D">
      <w:pPr>
        <w:spacing w:line="360" w:lineRule="auto"/>
        <w:jc w:val="center"/>
        <w:rPr>
          <w:rFonts w:ascii="Arial" w:hAnsi="Arial"/>
          <w:bCs/>
        </w:rPr>
      </w:pPr>
    </w:p>
    <w:p w14:paraId="1E5CAE22" w14:textId="77777777" w:rsidR="00183A0D" w:rsidRDefault="00183A0D">
      <w:pPr>
        <w:spacing w:line="360" w:lineRule="auto"/>
        <w:jc w:val="center"/>
        <w:rPr>
          <w:rFonts w:ascii="Arial" w:hAnsi="Arial"/>
        </w:rPr>
      </w:pPr>
    </w:p>
    <w:p w14:paraId="1E5CAE23" w14:textId="77777777" w:rsidR="00183A0D" w:rsidRDefault="00183A0D">
      <w:pPr>
        <w:spacing w:line="360" w:lineRule="auto"/>
        <w:jc w:val="center"/>
        <w:rPr>
          <w:rFonts w:ascii="Arial" w:hAnsi="Arial"/>
        </w:rPr>
      </w:pPr>
    </w:p>
    <w:p w14:paraId="1E5CAE24" w14:textId="77777777" w:rsidR="00183A0D" w:rsidRDefault="00183A0D">
      <w:pPr>
        <w:spacing w:line="360" w:lineRule="auto"/>
        <w:jc w:val="center"/>
        <w:rPr>
          <w:rFonts w:ascii="Arial" w:hAnsi="Arial"/>
        </w:rPr>
      </w:pPr>
    </w:p>
    <w:p w14:paraId="1E5CAE25" w14:textId="77777777" w:rsidR="00183A0D" w:rsidRDefault="00183A0D">
      <w:pPr>
        <w:spacing w:line="360" w:lineRule="auto"/>
        <w:jc w:val="center"/>
        <w:rPr>
          <w:rFonts w:ascii="Arial" w:hAnsi="Arial"/>
        </w:rPr>
      </w:pPr>
    </w:p>
    <w:p w14:paraId="1E5CAE26" w14:textId="77777777" w:rsidR="00183A0D" w:rsidRDefault="00183A0D">
      <w:pPr>
        <w:spacing w:line="360" w:lineRule="auto"/>
        <w:jc w:val="center"/>
        <w:rPr>
          <w:rFonts w:ascii="Arial" w:hAnsi="Arial"/>
        </w:rPr>
      </w:pPr>
    </w:p>
    <w:p w14:paraId="1E5CAE27" w14:textId="77777777" w:rsidR="00183A0D" w:rsidRDefault="00183A0D">
      <w:pPr>
        <w:spacing w:line="360" w:lineRule="auto"/>
        <w:jc w:val="center"/>
        <w:rPr>
          <w:rFonts w:ascii="Arial" w:hAnsi="Arial"/>
        </w:rPr>
      </w:pPr>
    </w:p>
    <w:p w14:paraId="1E5CAE28" w14:textId="77777777" w:rsidR="00183A0D" w:rsidRDefault="00183A0D">
      <w:pPr>
        <w:spacing w:line="360" w:lineRule="auto"/>
        <w:jc w:val="center"/>
        <w:rPr>
          <w:rFonts w:ascii="Arial" w:hAnsi="Arial"/>
        </w:rPr>
      </w:pPr>
    </w:p>
    <w:p w14:paraId="0D908E49" w14:textId="77777777" w:rsidR="00520B4F" w:rsidRDefault="00520B4F">
      <w:pPr>
        <w:pStyle w:val="Heading2"/>
        <w:jc w:val="center"/>
        <w:rPr>
          <w:b/>
          <w:bCs/>
          <w:sz w:val="72"/>
          <w:szCs w:val="72"/>
        </w:rPr>
      </w:pPr>
    </w:p>
    <w:p w14:paraId="45E38239" w14:textId="77777777" w:rsidR="00520B4F" w:rsidRDefault="00520B4F">
      <w:pPr>
        <w:pStyle w:val="Heading2"/>
        <w:jc w:val="center"/>
        <w:rPr>
          <w:b/>
          <w:bCs/>
          <w:sz w:val="72"/>
          <w:szCs w:val="72"/>
        </w:rPr>
      </w:pPr>
    </w:p>
    <w:p w14:paraId="73C1ADDF" w14:textId="77777777" w:rsidR="00520B4F" w:rsidRDefault="00520B4F">
      <w:pPr>
        <w:pStyle w:val="Heading2"/>
        <w:jc w:val="center"/>
        <w:rPr>
          <w:b/>
          <w:bCs/>
          <w:sz w:val="72"/>
          <w:szCs w:val="72"/>
        </w:rPr>
      </w:pPr>
    </w:p>
    <w:p w14:paraId="04A45B0A" w14:textId="77777777" w:rsidR="00A80FD9" w:rsidRDefault="00A80FD9">
      <w:pPr>
        <w:pStyle w:val="Heading2"/>
        <w:jc w:val="center"/>
        <w:rPr>
          <w:b/>
          <w:bCs/>
          <w:sz w:val="72"/>
          <w:szCs w:val="72"/>
        </w:rPr>
      </w:pPr>
    </w:p>
    <w:p w14:paraId="1E5CAE29" w14:textId="104365C8" w:rsidR="00183A0D" w:rsidRDefault="00752EDF">
      <w:pPr>
        <w:pStyle w:val="Heading2"/>
        <w:jc w:val="center"/>
        <w:rPr>
          <w:b/>
          <w:bCs/>
          <w:sz w:val="72"/>
          <w:szCs w:val="72"/>
        </w:rPr>
      </w:pPr>
      <w:r>
        <w:rPr>
          <w:b/>
          <w:bCs/>
          <w:sz w:val="72"/>
          <w:szCs w:val="72"/>
        </w:rPr>
        <w:t>References</w:t>
      </w:r>
    </w:p>
    <w:p w14:paraId="1E5CAE2A" w14:textId="77777777" w:rsidR="00183A0D" w:rsidRDefault="00183A0D">
      <w:pPr>
        <w:pStyle w:val="ListParagraph"/>
        <w:spacing w:line="360" w:lineRule="auto"/>
        <w:rPr>
          <w:rFonts w:ascii="Arial" w:hAnsi="Arial"/>
        </w:rPr>
      </w:pPr>
    </w:p>
    <w:p w14:paraId="17B0336E" w14:textId="257F3FE2" w:rsidR="00CC4363" w:rsidRDefault="00CC4363" w:rsidP="00CC4363">
      <w:pPr>
        <w:pStyle w:val="ListParagraph"/>
        <w:numPr>
          <w:ilvl w:val="0"/>
          <w:numId w:val="1"/>
        </w:numPr>
        <w:spacing w:line="360" w:lineRule="auto"/>
        <w:jc w:val="center"/>
        <w:rPr>
          <w:rFonts w:ascii="Arial" w:hAnsi="Arial"/>
        </w:rPr>
      </w:pPr>
      <w:r w:rsidRPr="00CC4363">
        <w:rPr>
          <w:rFonts w:ascii="Arial" w:hAnsi="Arial"/>
        </w:rPr>
        <w:t xml:space="preserve">Atladottir, H.O., Pedersen, M.G., Thorsen, P., Mortensen, P.B., Deleuran, B., Eaton, W.W. and Parner, E.T., </w:t>
      </w:r>
      <w:r>
        <w:rPr>
          <w:rFonts w:ascii="Arial" w:hAnsi="Arial"/>
        </w:rPr>
        <w:t>(</w:t>
      </w:r>
      <w:r w:rsidRPr="00CC4363">
        <w:rPr>
          <w:rFonts w:ascii="Arial" w:hAnsi="Arial"/>
        </w:rPr>
        <w:t>2009</w:t>
      </w:r>
      <w:r>
        <w:rPr>
          <w:rFonts w:ascii="Arial" w:hAnsi="Arial"/>
        </w:rPr>
        <w:t>)</w:t>
      </w:r>
      <w:r w:rsidRPr="00CC4363">
        <w:rPr>
          <w:rFonts w:ascii="Arial" w:hAnsi="Arial"/>
        </w:rPr>
        <w:t>. Association of family history of autoimmune diseases and autism spectrum disorders. </w:t>
      </w:r>
      <w:r w:rsidRPr="00CC4363">
        <w:rPr>
          <w:rFonts w:ascii="Arial" w:hAnsi="Arial"/>
          <w:i/>
          <w:iCs/>
        </w:rPr>
        <w:t>Pediatrics</w:t>
      </w:r>
      <w:r w:rsidRPr="00CC4363">
        <w:rPr>
          <w:rFonts w:ascii="Arial" w:hAnsi="Arial"/>
        </w:rPr>
        <w:t>, </w:t>
      </w:r>
      <w:r w:rsidRPr="00CC4363">
        <w:rPr>
          <w:rFonts w:ascii="Arial" w:hAnsi="Arial"/>
          <w:i/>
          <w:iCs/>
        </w:rPr>
        <w:t>124</w:t>
      </w:r>
      <w:r w:rsidRPr="00CC4363">
        <w:rPr>
          <w:rFonts w:ascii="Arial" w:hAnsi="Arial"/>
        </w:rPr>
        <w:t>(2), pp.687-694.</w:t>
      </w:r>
    </w:p>
    <w:p w14:paraId="087EA2BA" w14:textId="07E2825F" w:rsidR="008A616B" w:rsidRPr="008A616B" w:rsidRDefault="008A616B" w:rsidP="008A616B">
      <w:pPr>
        <w:pStyle w:val="ListParagraph"/>
        <w:numPr>
          <w:ilvl w:val="0"/>
          <w:numId w:val="1"/>
        </w:numPr>
        <w:spacing w:line="360" w:lineRule="auto"/>
        <w:jc w:val="center"/>
        <w:rPr>
          <w:rFonts w:ascii="Arial" w:hAnsi="Arial"/>
        </w:rPr>
      </w:pPr>
      <w:r w:rsidRPr="008A616B">
        <w:rPr>
          <w:rFonts w:ascii="Arial" w:hAnsi="Arial"/>
        </w:rPr>
        <w:t xml:space="preserve">Amaral, D.G., </w:t>
      </w:r>
      <w:r>
        <w:rPr>
          <w:rFonts w:ascii="Arial" w:hAnsi="Arial"/>
        </w:rPr>
        <w:t>(</w:t>
      </w:r>
      <w:r w:rsidRPr="008A616B">
        <w:rPr>
          <w:rFonts w:ascii="Arial" w:hAnsi="Arial"/>
        </w:rPr>
        <w:t>2017</w:t>
      </w:r>
      <w:r>
        <w:rPr>
          <w:rFonts w:ascii="Arial" w:hAnsi="Arial"/>
        </w:rPr>
        <w:t>).</w:t>
      </w:r>
      <w:r w:rsidRPr="008A616B">
        <w:rPr>
          <w:rFonts w:ascii="Arial" w:hAnsi="Arial"/>
        </w:rPr>
        <w:t xml:space="preserve"> January. Examining the causes of autism. In </w:t>
      </w:r>
      <w:r w:rsidRPr="008A616B">
        <w:rPr>
          <w:rFonts w:ascii="Arial" w:hAnsi="Arial"/>
          <w:i/>
          <w:iCs/>
        </w:rPr>
        <w:t>Cerebrum: The Dana forum on brain science</w:t>
      </w:r>
      <w:r w:rsidRPr="008A616B">
        <w:rPr>
          <w:rFonts w:ascii="Arial" w:hAnsi="Arial"/>
        </w:rPr>
        <w:t> (Vol. 2017). Dana Foundation.</w:t>
      </w:r>
    </w:p>
    <w:p w14:paraId="1E5CAE2B" w14:textId="0A80C127" w:rsidR="00183A0D" w:rsidRDefault="00752EDF">
      <w:pPr>
        <w:pStyle w:val="ListParagraph"/>
        <w:numPr>
          <w:ilvl w:val="0"/>
          <w:numId w:val="1"/>
        </w:numPr>
        <w:spacing w:line="360" w:lineRule="auto"/>
        <w:jc w:val="center"/>
      </w:pPr>
      <w:r>
        <w:rPr>
          <w:rFonts w:ascii="Arial" w:hAnsi="Arial"/>
        </w:rPr>
        <w:t>Anlar, B., Öktem, F. and Török, T., (1994). Human parvovirus B19 antibodies in infantile autism. </w:t>
      </w:r>
      <w:r>
        <w:rPr>
          <w:rFonts w:ascii="Arial" w:hAnsi="Arial"/>
          <w:i/>
          <w:iCs/>
        </w:rPr>
        <w:t>Journal of Child Neurology</w:t>
      </w:r>
      <w:r>
        <w:rPr>
          <w:rFonts w:ascii="Arial" w:hAnsi="Arial"/>
        </w:rPr>
        <w:t>.</w:t>
      </w:r>
    </w:p>
    <w:p w14:paraId="1E5CAE2C" w14:textId="77777777" w:rsidR="00183A0D" w:rsidRDefault="00752EDF">
      <w:pPr>
        <w:pStyle w:val="ListParagraph"/>
        <w:numPr>
          <w:ilvl w:val="0"/>
          <w:numId w:val="1"/>
        </w:numPr>
        <w:spacing w:line="360" w:lineRule="auto"/>
        <w:jc w:val="center"/>
      </w:pPr>
      <w:r>
        <w:rPr>
          <w:rFonts w:ascii="Arial" w:hAnsi="Arial"/>
        </w:rPr>
        <w:t>Arndt, T. L., Stodgell, C. J., and Rodier, P. M., (2005). The teratology of autism. </w:t>
      </w:r>
      <w:r>
        <w:rPr>
          <w:rFonts w:ascii="Arial" w:hAnsi="Arial"/>
          <w:i/>
          <w:iCs/>
        </w:rPr>
        <w:t>Int. J. Dev. Neurosci.</w:t>
      </w:r>
      <w:r>
        <w:rPr>
          <w:rFonts w:ascii="Arial" w:hAnsi="Arial"/>
        </w:rPr>
        <w:t> 23, pp.189–199.</w:t>
      </w:r>
    </w:p>
    <w:p w14:paraId="1E5CAE2D" w14:textId="77777777" w:rsidR="00183A0D" w:rsidRDefault="00752EDF">
      <w:pPr>
        <w:pStyle w:val="ListParagraph"/>
        <w:numPr>
          <w:ilvl w:val="0"/>
          <w:numId w:val="1"/>
        </w:numPr>
        <w:spacing w:line="360" w:lineRule="auto"/>
        <w:jc w:val="center"/>
      </w:pPr>
      <w:r>
        <w:rPr>
          <w:rFonts w:ascii="Arial" w:hAnsi="Arial"/>
        </w:rPr>
        <w:t>Atladóttir, H.Ó., Thorsen, P., Østergaard, L., Schendel, D.E., Lemcke, S., Abdallah, M. and Parner, E.T., (2010). Maternal infection requiring hospitalization during pregnancy and autism spectrum disorders. </w:t>
      </w:r>
      <w:r>
        <w:rPr>
          <w:rFonts w:ascii="Arial" w:hAnsi="Arial"/>
          <w:i/>
          <w:iCs/>
        </w:rPr>
        <w:t>Journal of autism and developmental disorders</w:t>
      </w:r>
      <w:r>
        <w:rPr>
          <w:rFonts w:ascii="Arial" w:hAnsi="Arial"/>
        </w:rPr>
        <w:t>, </w:t>
      </w:r>
      <w:r>
        <w:rPr>
          <w:rFonts w:ascii="Arial" w:hAnsi="Arial"/>
          <w:i/>
          <w:iCs/>
        </w:rPr>
        <w:t>40</w:t>
      </w:r>
      <w:r>
        <w:rPr>
          <w:rFonts w:ascii="Arial" w:hAnsi="Arial"/>
        </w:rPr>
        <w:t>(12), pp.1423-1430.</w:t>
      </w:r>
    </w:p>
    <w:p w14:paraId="1E5CAE2E" w14:textId="18EB961C" w:rsidR="00183A0D" w:rsidRPr="0038642B" w:rsidRDefault="00752EDF">
      <w:pPr>
        <w:pStyle w:val="ListParagraph"/>
        <w:numPr>
          <w:ilvl w:val="0"/>
          <w:numId w:val="1"/>
        </w:numPr>
        <w:spacing w:line="360" w:lineRule="auto"/>
        <w:jc w:val="center"/>
      </w:pPr>
      <w:r>
        <w:rPr>
          <w:rFonts w:ascii="Arial" w:hAnsi="Arial"/>
        </w:rPr>
        <w:t>Beversdorf, D.Q., Manning, S.E., Hillier, A., Anderson, S.L., Nordgren, R.E., Walters, S.E., Nagaraja, H.N., Cooley, W.C., Gaelic, S.E. and Bauman, M.L., (2005). Timing of prenatal stressors and autism. </w:t>
      </w:r>
      <w:r>
        <w:rPr>
          <w:rFonts w:ascii="Arial" w:hAnsi="Arial"/>
          <w:i/>
          <w:iCs/>
        </w:rPr>
        <w:t>Journal of autism and developmental disorders</w:t>
      </w:r>
      <w:r>
        <w:rPr>
          <w:rFonts w:ascii="Arial" w:hAnsi="Arial"/>
        </w:rPr>
        <w:t>, </w:t>
      </w:r>
      <w:r>
        <w:rPr>
          <w:rFonts w:ascii="Arial" w:hAnsi="Arial"/>
          <w:i/>
          <w:iCs/>
        </w:rPr>
        <w:t>35</w:t>
      </w:r>
      <w:r>
        <w:rPr>
          <w:rFonts w:ascii="Arial" w:hAnsi="Arial"/>
        </w:rPr>
        <w:t>(4), pp.471-478.</w:t>
      </w:r>
    </w:p>
    <w:p w14:paraId="20EA5E8E" w14:textId="0167345C" w:rsidR="0038642B" w:rsidRPr="0038642B" w:rsidRDefault="0038642B">
      <w:pPr>
        <w:pStyle w:val="ListParagraph"/>
        <w:numPr>
          <w:ilvl w:val="0"/>
          <w:numId w:val="1"/>
        </w:numPr>
        <w:spacing w:line="360" w:lineRule="auto"/>
        <w:jc w:val="center"/>
      </w:pPr>
      <w:r w:rsidRPr="0038642B">
        <w:rPr>
          <w:rFonts w:ascii="Arial" w:hAnsi="Arial"/>
          <w:color w:val="222222"/>
          <w:shd w:val="clear" w:color="auto" w:fill="FFFFFF"/>
        </w:rPr>
        <w:t xml:space="preserve">Braunschweig, D. and Van de Water, J., </w:t>
      </w:r>
      <w:r w:rsidR="00C82109">
        <w:rPr>
          <w:rFonts w:ascii="Arial" w:hAnsi="Arial"/>
          <w:color w:val="222222"/>
          <w:shd w:val="clear" w:color="auto" w:fill="FFFFFF"/>
        </w:rPr>
        <w:t>(</w:t>
      </w:r>
      <w:r w:rsidRPr="0038642B">
        <w:rPr>
          <w:rFonts w:ascii="Arial" w:hAnsi="Arial"/>
          <w:color w:val="222222"/>
          <w:shd w:val="clear" w:color="auto" w:fill="FFFFFF"/>
        </w:rPr>
        <w:t>2012</w:t>
      </w:r>
      <w:r w:rsidR="00C82109">
        <w:rPr>
          <w:rFonts w:ascii="Arial" w:hAnsi="Arial"/>
          <w:color w:val="222222"/>
          <w:shd w:val="clear" w:color="auto" w:fill="FFFFFF"/>
        </w:rPr>
        <w:t>)</w:t>
      </w:r>
      <w:r w:rsidRPr="0038642B">
        <w:rPr>
          <w:rFonts w:ascii="Arial" w:hAnsi="Arial"/>
          <w:color w:val="222222"/>
          <w:shd w:val="clear" w:color="auto" w:fill="FFFFFF"/>
        </w:rPr>
        <w:t>. Maternal autoantibodies in autism. </w:t>
      </w:r>
      <w:r w:rsidRPr="0038642B">
        <w:rPr>
          <w:rFonts w:ascii="Arial" w:hAnsi="Arial"/>
          <w:i/>
          <w:iCs/>
          <w:color w:val="222222"/>
          <w:shd w:val="clear" w:color="auto" w:fill="FFFFFF"/>
        </w:rPr>
        <w:t>Archives of neurology</w:t>
      </w:r>
      <w:r w:rsidRPr="0038642B">
        <w:rPr>
          <w:rFonts w:ascii="Arial" w:hAnsi="Arial"/>
          <w:color w:val="222222"/>
          <w:shd w:val="clear" w:color="auto" w:fill="FFFFFF"/>
        </w:rPr>
        <w:t>, </w:t>
      </w:r>
      <w:r w:rsidRPr="0038642B">
        <w:rPr>
          <w:rFonts w:ascii="Arial" w:hAnsi="Arial"/>
          <w:i/>
          <w:iCs/>
          <w:color w:val="222222"/>
          <w:shd w:val="clear" w:color="auto" w:fill="FFFFFF"/>
        </w:rPr>
        <w:t>69</w:t>
      </w:r>
      <w:r w:rsidRPr="0038642B">
        <w:rPr>
          <w:rFonts w:ascii="Arial" w:hAnsi="Arial"/>
          <w:color w:val="222222"/>
          <w:shd w:val="clear" w:color="auto" w:fill="FFFFFF"/>
        </w:rPr>
        <w:t>(6), pp.693-699.</w:t>
      </w:r>
    </w:p>
    <w:p w14:paraId="1E5CAE2F" w14:textId="254BD673" w:rsidR="00183A0D" w:rsidRPr="00A33151" w:rsidRDefault="00752EDF">
      <w:pPr>
        <w:pStyle w:val="ListParagraph"/>
        <w:numPr>
          <w:ilvl w:val="0"/>
          <w:numId w:val="1"/>
        </w:numPr>
        <w:spacing w:line="360" w:lineRule="auto"/>
        <w:jc w:val="center"/>
      </w:pPr>
      <w:r>
        <w:rPr>
          <w:rFonts w:ascii="Arial" w:hAnsi="Arial"/>
        </w:rPr>
        <w:t xml:space="preserve">Charil, A., Laplante, D.P., Vaillancourt, C. and King, S., (2010). Prenatal </w:t>
      </w:r>
      <w:r w:rsidRPr="00A33151">
        <w:rPr>
          <w:rFonts w:ascii="Arial" w:hAnsi="Arial"/>
        </w:rPr>
        <w:t>stress and brain development. </w:t>
      </w:r>
      <w:r w:rsidRPr="00A33151">
        <w:rPr>
          <w:rFonts w:ascii="Arial" w:hAnsi="Arial"/>
          <w:i/>
          <w:iCs/>
        </w:rPr>
        <w:t>Brain research reviews</w:t>
      </w:r>
      <w:r w:rsidRPr="00A33151">
        <w:rPr>
          <w:rFonts w:ascii="Arial" w:hAnsi="Arial"/>
        </w:rPr>
        <w:t>, </w:t>
      </w:r>
      <w:r w:rsidRPr="00A33151">
        <w:rPr>
          <w:rFonts w:ascii="Arial" w:hAnsi="Arial"/>
          <w:i/>
          <w:iCs/>
        </w:rPr>
        <w:t>65</w:t>
      </w:r>
      <w:r w:rsidRPr="00A33151">
        <w:rPr>
          <w:rFonts w:ascii="Arial" w:hAnsi="Arial"/>
        </w:rPr>
        <w:t>(1), pp.56-79</w:t>
      </w:r>
      <w:r w:rsidRPr="00A33151">
        <w:t>.</w:t>
      </w:r>
    </w:p>
    <w:p w14:paraId="696EB066" w14:textId="7F77938E" w:rsidR="00A33151" w:rsidRPr="00A33151" w:rsidRDefault="00A33151">
      <w:pPr>
        <w:pStyle w:val="ListParagraph"/>
        <w:numPr>
          <w:ilvl w:val="0"/>
          <w:numId w:val="1"/>
        </w:numPr>
        <w:spacing w:line="360" w:lineRule="auto"/>
        <w:jc w:val="center"/>
      </w:pPr>
      <w:r w:rsidRPr="00A33151">
        <w:rPr>
          <w:rFonts w:ascii="Arial" w:hAnsi="Arial"/>
          <w:color w:val="222222"/>
          <w:shd w:val="clear" w:color="auto" w:fill="FFFFFF"/>
        </w:rPr>
        <w:t xml:space="preserve">Chen, S.W., Zhong, X.S., Jiang, L.N., Zheng, X.Y., Xiong, Y.Q., Ma, S.J., Qiu, M., Huo, S.T., Ge, J. and Chen, Q., </w:t>
      </w:r>
      <w:r w:rsidRPr="00A33151">
        <w:rPr>
          <w:rFonts w:ascii="Arial" w:hAnsi="Arial"/>
          <w:color w:val="222222"/>
          <w:shd w:val="clear" w:color="auto" w:fill="FFFFFF"/>
        </w:rPr>
        <w:t>(</w:t>
      </w:r>
      <w:r w:rsidRPr="00A33151">
        <w:rPr>
          <w:rFonts w:ascii="Arial" w:hAnsi="Arial"/>
          <w:color w:val="222222"/>
          <w:shd w:val="clear" w:color="auto" w:fill="FFFFFF"/>
        </w:rPr>
        <w:t>2016</w:t>
      </w:r>
      <w:r w:rsidRPr="00A33151">
        <w:rPr>
          <w:rFonts w:ascii="Arial" w:hAnsi="Arial"/>
          <w:color w:val="222222"/>
          <w:shd w:val="clear" w:color="auto" w:fill="FFFFFF"/>
        </w:rPr>
        <w:t>)</w:t>
      </w:r>
      <w:r w:rsidRPr="00A33151">
        <w:rPr>
          <w:rFonts w:ascii="Arial" w:hAnsi="Arial"/>
          <w:color w:val="222222"/>
          <w:shd w:val="clear" w:color="auto" w:fill="FFFFFF"/>
        </w:rPr>
        <w:t xml:space="preserve">. Maternal autoimmune diseases and the risk of autism </w:t>
      </w:r>
      <w:r w:rsidRPr="00A33151">
        <w:rPr>
          <w:rFonts w:ascii="Arial" w:hAnsi="Arial"/>
          <w:color w:val="222222"/>
          <w:shd w:val="clear" w:color="auto" w:fill="FFFFFF"/>
        </w:rPr>
        <w:lastRenderedPageBreak/>
        <w:t>spectrum disorders in offspring: a systematic review and meta-analysis. </w:t>
      </w:r>
      <w:r w:rsidRPr="00A33151">
        <w:rPr>
          <w:rFonts w:ascii="Arial" w:hAnsi="Arial"/>
          <w:i/>
          <w:iCs/>
          <w:color w:val="222222"/>
          <w:shd w:val="clear" w:color="auto" w:fill="FFFFFF"/>
        </w:rPr>
        <w:t>Behavioural brain research</w:t>
      </w:r>
      <w:r w:rsidRPr="00A33151">
        <w:rPr>
          <w:rFonts w:ascii="Arial" w:hAnsi="Arial"/>
          <w:color w:val="222222"/>
          <w:shd w:val="clear" w:color="auto" w:fill="FFFFFF"/>
        </w:rPr>
        <w:t>, </w:t>
      </w:r>
      <w:r w:rsidRPr="00A33151">
        <w:rPr>
          <w:rFonts w:ascii="Arial" w:hAnsi="Arial"/>
          <w:i/>
          <w:iCs/>
          <w:color w:val="222222"/>
          <w:shd w:val="clear" w:color="auto" w:fill="FFFFFF"/>
        </w:rPr>
        <w:t>296</w:t>
      </w:r>
      <w:r w:rsidRPr="00A33151">
        <w:rPr>
          <w:rFonts w:ascii="Arial" w:hAnsi="Arial"/>
          <w:color w:val="222222"/>
          <w:shd w:val="clear" w:color="auto" w:fill="FFFFFF"/>
        </w:rPr>
        <w:t>, pp.61-69.</w:t>
      </w:r>
    </w:p>
    <w:p w14:paraId="1E5CAE30" w14:textId="38E6341C" w:rsidR="00183A0D" w:rsidRPr="00C56C62" w:rsidRDefault="00752EDF">
      <w:pPr>
        <w:pStyle w:val="ListParagraph"/>
        <w:numPr>
          <w:ilvl w:val="0"/>
          <w:numId w:val="1"/>
        </w:numPr>
        <w:spacing w:line="360" w:lineRule="auto"/>
        <w:jc w:val="center"/>
        <w:rPr>
          <w:rFonts w:ascii="Arial" w:hAnsi="Arial"/>
        </w:rPr>
      </w:pPr>
      <w:r>
        <w:rPr>
          <w:rFonts w:ascii="Arial" w:hAnsi="Arial"/>
        </w:rPr>
        <w:t xml:space="preserve">Class, Q.A., Abel, K.M., Khashan, A.S., Rickert, M.E., Dalman, C., Larsson, H., Hultman, C.M., Långström, N., Lichtenstein, P. and D‘Onofrio, B.M., (2014). Offspring psychopathology following preconception, prenatal and postnatal maternal bereavement </w:t>
      </w:r>
      <w:r w:rsidRPr="00C56C62">
        <w:rPr>
          <w:rFonts w:ascii="Arial" w:hAnsi="Arial"/>
        </w:rPr>
        <w:t>stress. </w:t>
      </w:r>
      <w:r w:rsidRPr="00C56C62">
        <w:rPr>
          <w:rFonts w:ascii="Arial" w:hAnsi="Arial"/>
          <w:i/>
          <w:iCs/>
        </w:rPr>
        <w:t>Psychological medicine</w:t>
      </w:r>
      <w:r w:rsidRPr="00C56C62">
        <w:rPr>
          <w:rFonts w:ascii="Arial" w:hAnsi="Arial"/>
        </w:rPr>
        <w:t>, </w:t>
      </w:r>
      <w:r w:rsidRPr="00C56C62">
        <w:rPr>
          <w:rFonts w:ascii="Arial" w:hAnsi="Arial"/>
          <w:i/>
          <w:iCs/>
        </w:rPr>
        <w:t>44</w:t>
      </w:r>
      <w:r w:rsidRPr="00C56C62">
        <w:rPr>
          <w:rFonts w:ascii="Arial" w:hAnsi="Arial"/>
        </w:rPr>
        <w:t>(1), pp.71-84.</w:t>
      </w:r>
    </w:p>
    <w:p w14:paraId="1F17FEA5" w14:textId="77777777" w:rsidR="00F24DFC" w:rsidRPr="00F24DFC" w:rsidRDefault="002D06B9" w:rsidP="002D06B9">
      <w:pPr>
        <w:pStyle w:val="ListParagraph"/>
        <w:numPr>
          <w:ilvl w:val="0"/>
          <w:numId w:val="1"/>
        </w:numPr>
        <w:spacing w:line="360" w:lineRule="auto"/>
        <w:jc w:val="center"/>
      </w:pPr>
      <w:r w:rsidRPr="002D06B9">
        <w:rPr>
          <w:rFonts w:ascii="Arial" w:hAnsi="Arial"/>
          <w:color w:val="222222"/>
          <w:shd w:val="clear" w:color="auto" w:fill="FFFFFF"/>
        </w:rPr>
        <w:t xml:space="preserve">Croen, L.A., Grether, J.K., Yoshida, C.K., Odouli, R. and Van de Water, J., </w:t>
      </w:r>
      <w:r>
        <w:rPr>
          <w:rFonts w:ascii="Arial" w:hAnsi="Arial"/>
          <w:color w:val="222222"/>
          <w:shd w:val="clear" w:color="auto" w:fill="FFFFFF"/>
        </w:rPr>
        <w:t>(</w:t>
      </w:r>
      <w:r w:rsidRPr="002D06B9">
        <w:rPr>
          <w:rFonts w:ascii="Arial" w:hAnsi="Arial"/>
          <w:color w:val="222222"/>
          <w:shd w:val="clear" w:color="auto" w:fill="FFFFFF"/>
        </w:rPr>
        <w:t>2005</w:t>
      </w:r>
      <w:r>
        <w:rPr>
          <w:rFonts w:ascii="Arial" w:hAnsi="Arial"/>
          <w:color w:val="222222"/>
          <w:shd w:val="clear" w:color="auto" w:fill="FFFFFF"/>
        </w:rPr>
        <w:t>)</w:t>
      </w:r>
      <w:r w:rsidRPr="002D06B9">
        <w:rPr>
          <w:rFonts w:ascii="Arial" w:hAnsi="Arial"/>
          <w:color w:val="222222"/>
          <w:shd w:val="clear" w:color="auto" w:fill="FFFFFF"/>
        </w:rPr>
        <w:t>. Maternal autoimmune diseases, asthma and allergies, and childhood autism spectrum disorders: a case-control study. </w:t>
      </w:r>
      <w:r w:rsidRPr="002D06B9">
        <w:rPr>
          <w:rFonts w:ascii="Arial" w:hAnsi="Arial"/>
          <w:i/>
          <w:iCs/>
          <w:color w:val="222222"/>
          <w:shd w:val="clear" w:color="auto" w:fill="FFFFFF"/>
        </w:rPr>
        <w:t>Archives of pediatrics &amp; adolescent medicine</w:t>
      </w:r>
      <w:r w:rsidRPr="002D06B9">
        <w:rPr>
          <w:rFonts w:ascii="Arial" w:hAnsi="Arial"/>
          <w:color w:val="222222"/>
          <w:shd w:val="clear" w:color="auto" w:fill="FFFFFF"/>
        </w:rPr>
        <w:t>, </w:t>
      </w:r>
      <w:r w:rsidRPr="002D06B9">
        <w:rPr>
          <w:rFonts w:ascii="Arial" w:hAnsi="Arial"/>
          <w:i/>
          <w:iCs/>
          <w:color w:val="222222"/>
          <w:shd w:val="clear" w:color="auto" w:fill="FFFFFF"/>
        </w:rPr>
        <w:t>159</w:t>
      </w:r>
      <w:r w:rsidRPr="002D06B9">
        <w:rPr>
          <w:rFonts w:ascii="Arial" w:hAnsi="Arial"/>
          <w:color w:val="222222"/>
          <w:shd w:val="clear" w:color="auto" w:fill="FFFFFF"/>
        </w:rPr>
        <w:t>(2), pp.151-157.</w:t>
      </w:r>
    </w:p>
    <w:p w14:paraId="3BB87232" w14:textId="08A0E258" w:rsidR="001B0DBE" w:rsidRPr="001B0DBE" w:rsidRDefault="002D06B9" w:rsidP="002D06B9">
      <w:pPr>
        <w:pStyle w:val="ListParagraph"/>
        <w:numPr>
          <w:ilvl w:val="0"/>
          <w:numId w:val="1"/>
        </w:numPr>
        <w:spacing w:line="360" w:lineRule="auto"/>
        <w:jc w:val="center"/>
      </w:pPr>
      <w:r w:rsidRPr="002D06B9">
        <w:rPr>
          <w:rFonts w:ascii="Arial" w:hAnsi="Arial"/>
          <w:color w:val="222222"/>
          <w:shd w:val="clear" w:color="auto" w:fill="FFFFFF"/>
        </w:rPr>
        <w:t xml:space="preserve"> </w:t>
      </w:r>
      <w:r w:rsidR="001B0DBE" w:rsidRPr="001B0DBE">
        <w:rPr>
          <w:rFonts w:ascii="Arial" w:hAnsi="Arial"/>
          <w:color w:val="222222"/>
          <w:shd w:val="clear" w:color="auto" w:fill="FFFFFF"/>
        </w:rPr>
        <w:t xml:space="preserve">Dalton, P., Deacon, R., Blamire, A., Pike, M., McKinlay, I., Stein, J., Styles, P. and Vincent, A., </w:t>
      </w:r>
      <w:r w:rsidR="001B0DBE">
        <w:rPr>
          <w:rFonts w:ascii="Arial" w:hAnsi="Arial"/>
          <w:color w:val="222222"/>
          <w:shd w:val="clear" w:color="auto" w:fill="FFFFFF"/>
        </w:rPr>
        <w:t>(</w:t>
      </w:r>
      <w:r w:rsidR="001B0DBE" w:rsidRPr="001B0DBE">
        <w:rPr>
          <w:rFonts w:ascii="Arial" w:hAnsi="Arial"/>
          <w:color w:val="222222"/>
          <w:shd w:val="clear" w:color="auto" w:fill="FFFFFF"/>
        </w:rPr>
        <w:t>2003</w:t>
      </w:r>
      <w:r w:rsidR="001B0DBE">
        <w:rPr>
          <w:rFonts w:ascii="Arial" w:hAnsi="Arial"/>
          <w:color w:val="222222"/>
          <w:shd w:val="clear" w:color="auto" w:fill="FFFFFF"/>
        </w:rPr>
        <w:t>)</w:t>
      </w:r>
      <w:r w:rsidR="001B0DBE" w:rsidRPr="001B0DBE">
        <w:rPr>
          <w:rFonts w:ascii="Arial" w:hAnsi="Arial"/>
          <w:color w:val="222222"/>
          <w:shd w:val="clear" w:color="auto" w:fill="FFFFFF"/>
        </w:rPr>
        <w:t>. Maternal neuronal antibodies associated with autism and a language disorder. </w:t>
      </w:r>
      <w:r w:rsidR="001B0DBE" w:rsidRPr="001B0DBE">
        <w:rPr>
          <w:rFonts w:ascii="Arial" w:hAnsi="Arial"/>
          <w:i/>
          <w:iCs/>
          <w:color w:val="222222"/>
          <w:shd w:val="clear" w:color="auto" w:fill="FFFFFF"/>
        </w:rPr>
        <w:t>Annals of Neurology: Official Journal of the American Neurological Association and the Child Neurology Society</w:t>
      </w:r>
      <w:r w:rsidR="001B0DBE" w:rsidRPr="001B0DBE">
        <w:rPr>
          <w:rFonts w:ascii="Arial" w:hAnsi="Arial"/>
          <w:color w:val="222222"/>
          <w:shd w:val="clear" w:color="auto" w:fill="FFFFFF"/>
        </w:rPr>
        <w:t>, </w:t>
      </w:r>
      <w:r w:rsidR="001B0DBE" w:rsidRPr="001B0DBE">
        <w:rPr>
          <w:rFonts w:ascii="Arial" w:hAnsi="Arial"/>
          <w:i/>
          <w:iCs/>
          <w:color w:val="222222"/>
          <w:shd w:val="clear" w:color="auto" w:fill="FFFFFF"/>
        </w:rPr>
        <w:t>53</w:t>
      </w:r>
      <w:r w:rsidR="001B0DBE" w:rsidRPr="001B0DBE">
        <w:rPr>
          <w:rFonts w:ascii="Arial" w:hAnsi="Arial"/>
          <w:color w:val="222222"/>
          <w:shd w:val="clear" w:color="auto" w:fill="FFFFFF"/>
        </w:rPr>
        <w:t>(4), pp.533-537.</w:t>
      </w:r>
    </w:p>
    <w:p w14:paraId="6C510165" w14:textId="409C9813" w:rsidR="005E0C4C" w:rsidRPr="000F6B0A" w:rsidRDefault="000F6B0A" w:rsidP="000F6B0A">
      <w:pPr>
        <w:pStyle w:val="ListParagraph"/>
        <w:numPr>
          <w:ilvl w:val="0"/>
          <w:numId w:val="1"/>
        </w:numPr>
        <w:spacing w:line="360" w:lineRule="auto"/>
        <w:jc w:val="center"/>
        <w:rPr>
          <w:rFonts w:ascii="Arial" w:hAnsi="Arial"/>
        </w:rPr>
      </w:pPr>
      <w:r w:rsidRPr="000F6B0A">
        <w:rPr>
          <w:rFonts w:ascii="Arial" w:hAnsi="Arial"/>
        </w:rPr>
        <w:t xml:space="preserve">Donovan, S.J. and Susser, E., </w:t>
      </w:r>
      <w:r>
        <w:rPr>
          <w:rFonts w:ascii="Arial" w:hAnsi="Arial"/>
        </w:rPr>
        <w:t>(</w:t>
      </w:r>
      <w:r w:rsidRPr="000F6B0A">
        <w:rPr>
          <w:rFonts w:ascii="Arial" w:hAnsi="Arial"/>
        </w:rPr>
        <w:t>2011</w:t>
      </w:r>
      <w:r>
        <w:rPr>
          <w:rFonts w:ascii="Arial" w:hAnsi="Arial"/>
        </w:rPr>
        <w:t>)</w:t>
      </w:r>
      <w:r w:rsidRPr="000F6B0A">
        <w:rPr>
          <w:rFonts w:ascii="Arial" w:hAnsi="Arial"/>
        </w:rPr>
        <w:t>. Commentary: advent of sibling designs. </w:t>
      </w:r>
      <w:r w:rsidRPr="000F6B0A">
        <w:rPr>
          <w:rFonts w:ascii="Arial" w:hAnsi="Arial"/>
          <w:i/>
          <w:iCs/>
        </w:rPr>
        <w:t>International journal of epidemiology</w:t>
      </w:r>
      <w:r w:rsidRPr="000F6B0A">
        <w:rPr>
          <w:rFonts w:ascii="Arial" w:hAnsi="Arial"/>
        </w:rPr>
        <w:t>, </w:t>
      </w:r>
      <w:r w:rsidRPr="000F6B0A">
        <w:rPr>
          <w:rFonts w:ascii="Arial" w:hAnsi="Arial"/>
          <w:i/>
          <w:iCs/>
        </w:rPr>
        <w:t>40</w:t>
      </w:r>
      <w:r w:rsidRPr="000F6B0A">
        <w:rPr>
          <w:rFonts w:ascii="Arial" w:hAnsi="Arial"/>
        </w:rPr>
        <w:t>(2), p.345.</w:t>
      </w:r>
    </w:p>
    <w:p w14:paraId="1E5CAE31" w14:textId="77777777" w:rsidR="00183A0D" w:rsidRPr="000F6B0A" w:rsidRDefault="00183A0D">
      <w:pPr>
        <w:pStyle w:val="ListParagraph"/>
        <w:spacing w:line="360" w:lineRule="auto"/>
        <w:rPr>
          <w:rFonts w:ascii="Arial" w:hAnsi="Arial"/>
        </w:rPr>
      </w:pPr>
    </w:p>
    <w:p w14:paraId="1E5CAE33" w14:textId="1DA23903" w:rsidR="00183A0D" w:rsidRPr="002C1F00" w:rsidRDefault="00752EDF" w:rsidP="00D91B84">
      <w:pPr>
        <w:pStyle w:val="ListParagraph"/>
        <w:numPr>
          <w:ilvl w:val="0"/>
          <w:numId w:val="1"/>
        </w:numPr>
        <w:spacing w:line="360" w:lineRule="auto"/>
        <w:jc w:val="center"/>
      </w:pPr>
      <w:r>
        <w:rPr>
          <w:rFonts w:ascii="Arial" w:hAnsi="Arial"/>
          <w:color w:val="222222"/>
          <w:shd w:val="clear" w:color="auto" w:fill="FFFFFF"/>
        </w:rPr>
        <w:t>Frith, U. and Happé, F., (2005). Autism spectrum disorder. </w:t>
      </w:r>
      <w:r>
        <w:rPr>
          <w:rFonts w:ascii="Arial" w:hAnsi="Arial"/>
          <w:i/>
          <w:iCs/>
          <w:color w:val="222222"/>
          <w:shd w:val="clear" w:color="auto" w:fill="FFFFFF"/>
        </w:rPr>
        <w:t>Current</w:t>
      </w:r>
      <w:r w:rsidR="00D91B84">
        <w:rPr>
          <w:rFonts w:ascii="Arial" w:hAnsi="Arial"/>
          <w:i/>
          <w:iCs/>
          <w:color w:val="222222"/>
          <w:shd w:val="clear" w:color="auto" w:fill="FFFFFF"/>
        </w:rPr>
        <w:t xml:space="preserve">    </w:t>
      </w:r>
      <w:r>
        <w:rPr>
          <w:rFonts w:ascii="Arial" w:hAnsi="Arial"/>
          <w:i/>
          <w:iCs/>
          <w:color w:val="222222"/>
          <w:shd w:val="clear" w:color="auto" w:fill="FFFFFF"/>
        </w:rPr>
        <w:t>biology</w:t>
      </w:r>
      <w:r>
        <w:rPr>
          <w:rFonts w:ascii="Arial" w:hAnsi="Arial"/>
          <w:color w:val="222222"/>
          <w:shd w:val="clear" w:color="auto" w:fill="FFFFFF"/>
        </w:rPr>
        <w:t>, </w:t>
      </w:r>
      <w:r>
        <w:rPr>
          <w:rFonts w:ascii="Arial" w:hAnsi="Arial"/>
          <w:i/>
          <w:iCs/>
          <w:color w:val="222222"/>
          <w:shd w:val="clear" w:color="auto" w:fill="FFFFFF"/>
        </w:rPr>
        <w:t>15</w:t>
      </w:r>
      <w:r>
        <w:rPr>
          <w:rFonts w:ascii="Arial" w:hAnsi="Arial"/>
          <w:color w:val="222222"/>
          <w:shd w:val="clear" w:color="auto" w:fill="FFFFFF"/>
        </w:rPr>
        <w:t>(19)</w:t>
      </w:r>
      <w:r w:rsidR="00D91B84">
        <w:rPr>
          <w:rFonts w:ascii="Arial" w:hAnsi="Arial"/>
          <w:color w:val="222222"/>
          <w:shd w:val="clear" w:color="auto" w:fill="FFFFFF"/>
        </w:rPr>
        <w:t xml:space="preserve"> </w:t>
      </w:r>
      <w:r w:rsidRPr="00D91B84">
        <w:rPr>
          <w:rFonts w:ascii="Arial" w:hAnsi="Arial"/>
          <w:color w:val="222222"/>
          <w:shd w:val="clear" w:color="auto" w:fill="FFFFFF"/>
        </w:rPr>
        <w:t>pp. R786-R790.</w:t>
      </w:r>
    </w:p>
    <w:p w14:paraId="760ECCA8" w14:textId="77777777" w:rsidR="002C1F00" w:rsidRDefault="002C1F00" w:rsidP="002C1F00">
      <w:pPr>
        <w:pStyle w:val="ListParagraph"/>
      </w:pPr>
    </w:p>
    <w:p w14:paraId="7371F69D" w14:textId="3C7154BA" w:rsidR="002C1F00" w:rsidRPr="00897DC2" w:rsidRDefault="002C1F00" w:rsidP="00D91B84">
      <w:pPr>
        <w:pStyle w:val="ListParagraph"/>
        <w:numPr>
          <w:ilvl w:val="0"/>
          <w:numId w:val="1"/>
        </w:numPr>
        <w:spacing w:line="360" w:lineRule="auto"/>
        <w:jc w:val="center"/>
      </w:pPr>
      <w:r w:rsidRPr="002C1F00">
        <w:rPr>
          <w:rFonts w:ascii="Arial" w:hAnsi="Arial"/>
          <w:color w:val="222222"/>
          <w:shd w:val="clear" w:color="auto" w:fill="FFFFFF"/>
        </w:rPr>
        <w:t xml:space="preserve">Gao, Y., Yu, Y., Xiao, J., Luo, J., Zhang, Y., Tian, Y., Zhang, J., Olsen, J., Li, J. and Liew, Z., </w:t>
      </w:r>
      <w:r>
        <w:rPr>
          <w:rFonts w:ascii="Arial" w:hAnsi="Arial"/>
          <w:color w:val="222222"/>
          <w:shd w:val="clear" w:color="auto" w:fill="FFFFFF"/>
        </w:rPr>
        <w:t>(</w:t>
      </w:r>
      <w:r w:rsidRPr="002C1F00">
        <w:rPr>
          <w:rFonts w:ascii="Arial" w:hAnsi="Arial"/>
          <w:color w:val="222222"/>
          <w:shd w:val="clear" w:color="auto" w:fill="FFFFFF"/>
        </w:rPr>
        <w:t>2020</w:t>
      </w:r>
      <w:r>
        <w:rPr>
          <w:rFonts w:ascii="Arial" w:hAnsi="Arial"/>
          <w:color w:val="222222"/>
          <w:shd w:val="clear" w:color="auto" w:fill="FFFFFF"/>
        </w:rPr>
        <w:t>)</w:t>
      </w:r>
      <w:r w:rsidRPr="002C1F00">
        <w:rPr>
          <w:rFonts w:ascii="Arial" w:hAnsi="Arial"/>
          <w:color w:val="222222"/>
          <w:shd w:val="clear" w:color="auto" w:fill="FFFFFF"/>
        </w:rPr>
        <w:t>. Association of grandparental and parental age at childbirth with autism spectrum disorder in children. </w:t>
      </w:r>
      <w:r w:rsidRPr="002C1F00">
        <w:rPr>
          <w:rFonts w:ascii="Arial" w:hAnsi="Arial"/>
          <w:i/>
          <w:iCs/>
          <w:color w:val="222222"/>
          <w:shd w:val="clear" w:color="auto" w:fill="FFFFFF"/>
        </w:rPr>
        <w:t>JAMA network open</w:t>
      </w:r>
      <w:r w:rsidRPr="002C1F00">
        <w:rPr>
          <w:rFonts w:ascii="Arial" w:hAnsi="Arial"/>
          <w:color w:val="222222"/>
          <w:shd w:val="clear" w:color="auto" w:fill="FFFFFF"/>
        </w:rPr>
        <w:t>, </w:t>
      </w:r>
      <w:r w:rsidRPr="002C1F00">
        <w:rPr>
          <w:rFonts w:ascii="Arial" w:hAnsi="Arial"/>
          <w:i/>
          <w:iCs/>
          <w:color w:val="222222"/>
          <w:shd w:val="clear" w:color="auto" w:fill="FFFFFF"/>
        </w:rPr>
        <w:t>3</w:t>
      </w:r>
      <w:r w:rsidRPr="002C1F00">
        <w:rPr>
          <w:rFonts w:ascii="Arial" w:hAnsi="Arial"/>
          <w:color w:val="222222"/>
          <w:shd w:val="clear" w:color="auto" w:fill="FFFFFF"/>
        </w:rPr>
        <w:t>(4), pp.e202868-e202868.</w:t>
      </w:r>
    </w:p>
    <w:p w14:paraId="4D2C5B8B" w14:textId="77777777" w:rsidR="00897DC2" w:rsidRDefault="00897DC2" w:rsidP="00897DC2">
      <w:pPr>
        <w:pStyle w:val="ListParagraph"/>
      </w:pPr>
    </w:p>
    <w:p w14:paraId="62CC2821" w14:textId="013C0F8F" w:rsidR="00897DC2" w:rsidRPr="005C0383" w:rsidRDefault="00897DC2" w:rsidP="00897DC2">
      <w:pPr>
        <w:pStyle w:val="ListParagraph"/>
        <w:numPr>
          <w:ilvl w:val="0"/>
          <w:numId w:val="1"/>
        </w:numPr>
        <w:spacing w:line="360" w:lineRule="auto"/>
        <w:jc w:val="center"/>
        <w:rPr>
          <w:rFonts w:ascii="Arial" w:hAnsi="Arial"/>
        </w:rPr>
      </w:pPr>
      <w:r w:rsidRPr="005C0383">
        <w:rPr>
          <w:rFonts w:ascii="Arial" w:hAnsi="Arial"/>
        </w:rPr>
        <w:t xml:space="preserve">Idring, S., Magnusson, C., Lundberg, M., Ek, M., Rai, D., Svensson, A.C., Dalman, C., Karlsson, H. and Lee, B.K., </w:t>
      </w:r>
      <w:r w:rsidR="005C0383">
        <w:rPr>
          <w:rFonts w:ascii="Arial" w:hAnsi="Arial"/>
        </w:rPr>
        <w:t>(</w:t>
      </w:r>
      <w:r w:rsidRPr="005C0383">
        <w:rPr>
          <w:rFonts w:ascii="Arial" w:hAnsi="Arial"/>
        </w:rPr>
        <w:t>2014</w:t>
      </w:r>
      <w:r w:rsidR="005C0383">
        <w:rPr>
          <w:rFonts w:ascii="Arial" w:hAnsi="Arial"/>
        </w:rPr>
        <w:t>)</w:t>
      </w:r>
      <w:r w:rsidRPr="005C0383">
        <w:rPr>
          <w:rFonts w:ascii="Arial" w:hAnsi="Arial"/>
        </w:rPr>
        <w:t>. Parental age and the risk of autism spectrum disorders: findings from a Swedish population-based cohort. </w:t>
      </w:r>
      <w:r w:rsidRPr="005C0383">
        <w:rPr>
          <w:rFonts w:ascii="Arial" w:hAnsi="Arial"/>
          <w:i/>
          <w:iCs/>
        </w:rPr>
        <w:t>International journal of epidemiology</w:t>
      </w:r>
      <w:r w:rsidRPr="005C0383">
        <w:rPr>
          <w:rFonts w:ascii="Arial" w:hAnsi="Arial"/>
        </w:rPr>
        <w:t>, </w:t>
      </w:r>
      <w:r w:rsidRPr="005C0383">
        <w:rPr>
          <w:rFonts w:ascii="Arial" w:hAnsi="Arial"/>
          <w:i/>
          <w:iCs/>
        </w:rPr>
        <w:t>43</w:t>
      </w:r>
      <w:r w:rsidRPr="005C0383">
        <w:rPr>
          <w:rFonts w:ascii="Arial" w:hAnsi="Arial"/>
        </w:rPr>
        <w:t>(1), pp.107-115.</w:t>
      </w:r>
    </w:p>
    <w:p w14:paraId="1E5CAE34" w14:textId="77777777" w:rsidR="00183A0D" w:rsidRDefault="00752EDF">
      <w:pPr>
        <w:pStyle w:val="ListParagraph"/>
        <w:numPr>
          <w:ilvl w:val="0"/>
          <w:numId w:val="1"/>
        </w:numPr>
        <w:spacing w:line="360" w:lineRule="auto"/>
      </w:pPr>
      <w:r>
        <w:rPr>
          <w:rFonts w:ascii="Arial" w:hAnsi="Arial"/>
        </w:rPr>
        <w:t>Jiang, H.Y., Xu, L.L., Shao, L., Xia, R.M., Yu, Z.H., Ling, Z.X., Yang, F., Deng, M. and Ruan, B., (2016). Maternal infection during pregnancy and risk of autism spectrum disorders: A systematic review and meta-analysis. </w:t>
      </w:r>
      <w:r>
        <w:rPr>
          <w:rFonts w:ascii="Arial" w:hAnsi="Arial"/>
          <w:i/>
          <w:iCs/>
        </w:rPr>
        <w:t>Brain, behavior, and immunity</w:t>
      </w:r>
      <w:r>
        <w:rPr>
          <w:rFonts w:ascii="Arial" w:hAnsi="Arial"/>
        </w:rPr>
        <w:t>, </w:t>
      </w:r>
      <w:r>
        <w:rPr>
          <w:rFonts w:ascii="Arial" w:hAnsi="Arial"/>
          <w:i/>
          <w:iCs/>
        </w:rPr>
        <w:t>58</w:t>
      </w:r>
      <w:r>
        <w:rPr>
          <w:rFonts w:ascii="Arial" w:hAnsi="Arial"/>
        </w:rPr>
        <w:t>, pp.165-172.</w:t>
      </w:r>
    </w:p>
    <w:p w14:paraId="1E5CAE35" w14:textId="77777777" w:rsidR="00183A0D" w:rsidRDefault="00752EDF">
      <w:pPr>
        <w:pStyle w:val="ListParagraph"/>
        <w:numPr>
          <w:ilvl w:val="0"/>
          <w:numId w:val="1"/>
        </w:numPr>
        <w:spacing w:line="360" w:lineRule="auto"/>
      </w:pPr>
      <w:r>
        <w:rPr>
          <w:rFonts w:ascii="Arial" w:hAnsi="Arial"/>
        </w:rPr>
        <w:t>Johnson, R.T., (1994). Infections during pregnancy. </w:t>
      </w:r>
      <w:r>
        <w:rPr>
          <w:rFonts w:ascii="Arial" w:hAnsi="Arial"/>
          <w:i/>
          <w:iCs/>
        </w:rPr>
        <w:t>Advances in neurology</w:t>
      </w:r>
      <w:r>
        <w:rPr>
          <w:rFonts w:ascii="Arial" w:hAnsi="Arial"/>
        </w:rPr>
        <w:t>, </w:t>
      </w:r>
      <w:r>
        <w:rPr>
          <w:rFonts w:ascii="Arial" w:hAnsi="Arial"/>
          <w:i/>
          <w:iCs/>
        </w:rPr>
        <w:t>64</w:t>
      </w:r>
      <w:r>
        <w:rPr>
          <w:rFonts w:ascii="Arial" w:hAnsi="Arial"/>
        </w:rPr>
        <w:t>, pp.153-162.</w:t>
      </w:r>
    </w:p>
    <w:p w14:paraId="1E5CAE36" w14:textId="05F4C64B" w:rsidR="00183A0D" w:rsidRPr="007A5538" w:rsidRDefault="00752EDF">
      <w:pPr>
        <w:pStyle w:val="ListParagraph"/>
        <w:numPr>
          <w:ilvl w:val="0"/>
          <w:numId w:val="1"/>
        </w:numPr>
        <w:spacing w:line="360" w:lineRule="auto"/>
      </w:pPr>
      <w:r>
        <w:rPr>
          <w:rFonts w:ascii="Arial" w:hAnsi="Arial"/>
        </w:rPr>
        <w:t>Juul-Dam, N., Townsend, J. and Courchesne, E., (2001). Prenatal, perinatal, and neonatal factors in autism, pervasive developmental disorder-not otherwise specified, and the general population. </w:t>
      </w:r>
      <w:r>
        <w:rPr>
          <w:rFonts w:ascii="Arial" w:hAnsi="Arial"/>
          <w:i/>
          <w:iCs/>
        </w:rPr>
        <w:t>Pediatrics</w:t>
      </w:r>
      <w:r>
        <w:rPr>
          <w:rFonts w:ascii="Arial" w:hAnsi="Arial"/>
        </w:rPr>
        <w:t>, </w:t>
      </w:r>
      <w:r>
        <w:rPr>
          <w:rFonts w:ascii="Arial" w:hAnsi="Arial"/>
          <w:i/>
          <w:iCs/>
        </w:rPr>
        <w:t>107</w:t>
      </w:r>
      <w:r>
        <w:rPr>
          <w:rFonts w:ascii="Arial" w:hAnsi="Arial"/>
        </w:rPr>
        <w:t>(4), pp. e63-e63.</w:t>
      </w:r>
    </w:p>
    <w:p w14:paraId="1A67D4C2" w14:textId="668C3550" w:rsidR="007A5538" w:rsidRDefault="007A5538" w:rsidP="007A5538">
      <w:pPr>
        <w:pStyle w:val="ListParagraph"/>
        <w:numPr>
          <w:ilvl w:val="0"/>
          <w:numId w:val="1"/>
        </w:numPr>
        <w:spacing w:line="360" w:lineRule="auto"/>
      </w:pPr>
      <w:r w:rsidRPr="007A5538">
        <w:rPr>
          <w:rFonts w:ascii="Arial" w:hAnsi="Arial"/>
        </w:rPr>
        <w:lastRenderedPageBreak/>
        <w:t xml:space="preserve">Kim, S.M., Han, D.H., Lyoo, H.S., Min, K.J., Kim, K.H. and Renshaw, P., </w:t>
      </w:r>
      <w:r>
        <w:rPr>
          <w:rFonts w:ascii="Arial" w:hAnsi="Arial"/>
        </w:rPr>
        <w:t>(</w:t>
      </w:r>
      <w:r w:rsidRPr="007A5538">
        <w:rPr>
          <w:rFonts w:ascii="Arial" w:hAnsi="Arial"/>
        </w:rPr>
        <w:t>2010</w:t>
      </w:r>
      <w:r>
        <w:rPr>
          <w:rFonts w:ascii="Arial" w:hAnsi="Arial"/>
        </w:rPr>
        <w:t>)</w:t>
      </w:r>
      <w:r w:rsidRPr="007A5538">
        <w:rPr>
          <w:rFonts w:ascii="Arial" w:hAnsi="Arial"/>
        </w:rPr>
        <w:t>. Exposure to environmental toxins in mothers of children with autism spectrum disorder. </w:t>
      </w:r>
      <w:r w:rsidRPr="007A5538">
        <w:rPr>
          <w:rFonts w:ascii="Arial" w:hAnsi="Arial"/>
          <w:i/>
          <w:iCs/>
        </w:rPr>
        <w:t>Psychiatry investigation</w:t>
      </w:r>
      <w:r w:rsidRPr="007A5538">
        <w:rPr>
          <w:rFonts w:ascii="Arial" w:hAnsi="Arial"/>
        </w:rPr>
        <w:t>, </w:t>
      </w:r>
      <w:r w:rsidRPr="007A5538">
        <w:rPr>
          <w:rFonts w:ascii="Arial" w:hAnsi="Arial"/>
          <w:i/>
          <w:iCs/>
        </w:rPr>
        <w:t>7</w:t>
      </w:r>
      <w:r w:rsidRPr="007A5538">
        <w:rPr>
          <w:rFonts w:ascii="Arial" w:hAnsi="Arial"/>
        </w:rPr>
        <w:t>(2), p.122</w:t>
      </w:r>
      <w:r w:rsidRPr="007A5538">
        <w:t>.</w:t>
      </w:r>
    </w:p>
    <w:p w14:paraId="2BE6246B" w14:textId="2ABB3A89" w:rsidR="00AD3C6A" w:rsidRPr="00AD3C6A" w:rsidRDefault="00AD3C6A" w:rsidP="00AD3C6A">
      <w:pPr>
        <w:pStyle w:val="ListParagraph"/>
        <w:numPr>
          <w:ilvl w:val="0"/>
          <w:numId w:val="1"/>
        </w:numPr>
        <w:spacing w:line="360" w:lineRule="auto"/>
        <w:rPr>
          <w:rFonts w:ascii="Arial" w:hAnsi="Arial"/>
        </w:rPr>
      </w:pPr>
      <w:r w:rsidRPr="00AD3C6A">
        <w:rPr>
          <w:rFonts w:ascii="Arial" w:hAnsi="Arial"/>
        </w:rPr>
        <w:t>Lampi, K.M., Hinkka-Yli-Salomäki, S., Lehti, V., Helenius, H., Gissler, M., Brown, A.S. and Sourander, A., 2013. Parental age and risk of autism spectrum disorders in a Finnish national birth cohort. </w:t>
      </w:r>
      <w:r w:rsidRPr="00AD3C6A">
        <w:rPr>
          <w:rFonts w:ascii="Arial" w:hAnsi="Arial"/>
          <w:i/>
          <w:iCs/>
        </w:rPr>
        <w:t>Journal of autism and developmental disorders</w:t>
      </w:r>
      <w:r w:rsidRPr="00AD3C6A">
        <w:rPr>
          <w:rFonts w:ascii="Arial" w:hAnsi="Arial"/>
        </w:rPr>
        <w:t>, </w:t>
      </w:r>
      <w:r w:rsidRPr="00AD3C6A">
        <w:rPr>
          <w:rFonts w:ascii="Arial" w:hAnsi="Arial"/>
          <w:i/>
          <w:iCs/>
        </w:rPr>
        <w:t>43</w:t>
      </w:r>
      <w:r w:rsidRPr="00AD3C6A">
        <w:rPr>
          <w:rFonts w:ascii="Arial" w:hAnsi="Arial"/>
        </w:rPr>
        <w:t>(11), pp.2526-2535.</w:t>
      </w:r>
    </w:p>
    <w:p w14:paraId="1E5CAE37" w14:textId="77777777" w:rsidR="00183A0D" w:rsidRDefault="00752EDF">
      <w:pPr>
        <w:pStyle w:val="ListParagraph"/>
        <w:numPr>
          <w:ilvl w:val="0"/>
          <w:numId w:val="1"/>
        </w:numPr>
        <w:spacing w:line="360" w:lineRule="auto"/>
      </w:pPr>
      <w:r>
        <w:rPr>
          <w:rFonts w:ascii="Arial" w:hAnsi="Arial"/>
        </w:rPr>
        <w:t>Lee, B.K., Magnusson, C., Gardner, R.M., Blomström, Å., Newschaffer, C.J., Burstyn, I., Karlsson, H. and Dalman, C., (2015). Maternal hospitalization with infection during pregnancy and risk of autism spectrum disorders. </w:t>
      </w:r>
      <w:r>
        <w:rPr>
          <w:rFonts w:ascii="Arial" w:hAnsi="Arial"/>
          <w:i/>
          <w:iCs/>
        </w:rPr>
        <w:t>Brain, behavior, and immunity</w:t>
      </w:r>
      <w:r>
        <w:rPr>
          <w:rFonts w:ascii="Arial" w:hAnsi="Arial"/>
        </w:rPr>
        <w:t>, </w:t>
      </w:r>
      <w:r>
        <w:rPr>
          <w:rFonts w:ascii="Arial" w:hAnsi="Arial"/>
          <w:i/>
          <w:iCs/>
        </w:rPr>
        <w:t>44</w:t>
      </w:r>
      <w:r>
        <w:rPr>
          <w:rFonts w:ascii="Arial" w:hAnsi="Arial"/>
        </w:rPr>
        <w:t>, pp.100-105</w:t>
      </w:r>
      <w:r>
        <w:t>.</w:t>
      </w:r>
    </w:p>
    <w:p w14:paraId="1E5CAE38" w14:textId="15ECAA41" w:rsidR="00183A0D" w:rsidRPr="00AA457D" w:rsidRDefault="00752EDF">
      <w:pPr>
        <w:pStyle w:val="ListParagraph"/>
        <w:numPr>
          <w:ilvl w:val="0"/>
          <w:numId w:val="1"/>
        </w:numPr>
        <w:spacing w:line="360" w:lineRule="auto"/>
      </w:pPr>
      <w:r>
        <w:rPr>
          <w:rFonts w:ascii="Arial" w:hAnsi="Arial"/>
        </w:rPr>
        <w:t>Li, J., Vestergaard, M., Obel, C., Christensen, J., Precht, D.H., Lu, M. and Olsen, J., (2009). A nationwide study on the risk of autism after prenatal stress exposure to maternal bereavement. </w:t>
      </w:r>
      <w:r>
        <w:rPr>
          <w:rFonts w:ascii="Arial" w:hAnsi="Arial"/>
          <w:i/>
          <w:iCs/>
        </w:rPr>
        <w:t>Pediatrics</w:t>
      </w:r>
      <w:r>
        <w:rPr>
          <w:rFonts w:ascii="Arial" w:hAnsi="Arial"/>
        </w:rPr>
        <w:t>.</w:t>
      </w:r>
    </w:p>
    <w:p w14:paraId="334C3A0F" w14:textId="2C570BB1" w:rsidR="00AA457D" w:rsidRPr="00AA457D" w:rsidRDefault="00AA457D" w:rsidP="00AA457D">
      <w:pPr>
        <w:pStyle w:val="ListParagraph"/>
        <w:numPr>
          <w:ilvl w:val="0"/>
          <w:numId w:val="1"/>
        </w:numPr>
        <w:spacing w:line="360" w:lineRule="auto"/>
        <w:rPr>
          <w:rFonts w:ascii="Arial" w:hAnsi="Arial"/>
        </w:rPr>
      </w:pPr>
      <w:r w:rsidRPr="00AA457D">
        <w:rPr>
          <w:rFonts w:ascii="Arial" w:hAnsi="Arial"/>
        </w:rPr>
        <w:t xml:space="preserve">Lyall, K., Ashwood, P., Van de Water, J. and Hertz-Picciotto, I., </w:t>
      </w:r>
      <w:r>
        <w:rPr>
          <w:rFonts w:ascii="Arial" w:hAnsi="Arial"/>
        </w:rPr>
        <w:t>(</w:t>
      </w:r>
      <w:r w:rsidRPr="00AA457D">
        <w:rPr>
          <w:rFonts w:ascii="Arial" w:hAnsi="Arial"/>
        </w:rPr>
        <w:t>2014</w:t>
      </w:r>
      <w:r>
        <w:rPr>
          <w:rFonts w:ascii="Arial" w:hAnsi="Arial"/>
        </w:rPr>
        <w:t>)</w:t>
      </w:r>
      <w:r w:rsidRPr="00AA457D">
        <w:rPr>
          <w:rFonts w:ascii="Arial" w:hAnsi="Arial"/>
        </w:rPr>
        <w:t>. Maternal immune-mediated conditions, autism spectrum disorders, and developmental delay. </w:t>
      </w:r>
      <w:r w:rsidRPr="00AA457D">
        <w:rPr>
          <w:rFonts w:ascii="Arial" w:hAnsi="Arial"/>
          <w:i/>
          <w:iCs/>
        </w:rPr>
        <w:t>Journal of autism and developmental disorders</w:t>
      </w:r>
      <w:r w:rsidRPr="00AA457D">
        <w:rPr>
          <w:rFonts w:ascii="Arial" w:hAnsi="Arial"/>
        </w:rPr>
        <w:t>, </w:t>
      </w:r>
      <w:r w:rsidRPr="00AA457D">
        <w:rPr>
          <w:rFonts w:ascii="Arial" w:hAnsi="Arial"/>
          <w:i/>
          <w:iCs/>
        </w:rPr>
        <w:t>44</w:t>
      </w:r>
      <w:r w:rsidRPr="00AA457D">
        <w:rPr>
          <w:rFonts w:ascii="Arial" w:hAnsi="Arial"/>
        </w:rPr>
        <w:t>(7), pp.1546-1555.</w:t>
      </w:r>
    </w:p>
    <w:p w14:paraId="1E5CAE39" w14:textId="10EC54E9" w:rsidR="00183A0D" w:rsidRPr="00F33FEC" w:rsidRDefault="00752EDF">
      <w:pPr>
        <w:pStyle w:val="ListParagraph"/>
        <w:numPr>
          <w:ilvl w:val="0"/>
          <w:numId w:val="1"/>
        </w:numPr>
        <w:spacing w:line="360" w:lineRule="auto"/>
      </w:pPr>
      <w:r>
        <w:rPr>
          <w:rFonts w:ascii="Arial" w:hAnsi="Arial"/>
        </w:rPr>
        <w:t>Manzari, N., Matvienko-Sikar, K., Baldoni, F., O’Keeffe, G.W. and Khashan, A.S., (2019). Prenatal maternal stress and risk of neurodevelopmental disorders in the offspring: a systematic review and meta-analysis. </w:t>
      </w:r>
      <w:r>
        <w:rPr>
          <w:rFonts w:ascii="Arial" w:hAnsi="Arial"/>
          <w:i/>
          <w:iCs/>
        </w:rPr>
        <w:t>Social psychiatry and psychiatric epidemiology</w:t>
      </w:r>
      <w:r>
        <w:rPr>
          <w:rFonts w:ascii="Arial" w:hAnsi="Arial"/>
        </w:rPr>
        <w:t>, </w:t>
      </w:r>
      <w:r>
        <w:rPr>
          <w:rFonts w:ascii="Arial" w:hAnsi="Arial"/>
          <w:i/>
          <w:iCs/>
        </w:rPr>
        <w:t>54</w:t>
      </w:r>
      <w:r>
        <w:rPr>
          <w:rFonts w:ascii="Arial" w:hAnsi="Arial"/>
        </w:rPr>
        <w:t>(11), pp.1299-1309.</w:t>
      </w:r>
    </w:p>
    <w:p w14:paraId="55823381" w14:textId="2193E342" w:rsidR="00F33FEC" w:rsidRPr="00F33FEC" w:rsidRDefault="00F33FEC" w:rsidP="00F33FEC">
      <w:pPr>
        <w:pStyle w:val="ListParagraph"/>
        <w:numPr>
          <w:ilvl w:val="0"/>
          <w:numId w:val="1"/>
        </w:numPr>
        <w:spacing w:line="360" w:lineRule="auto"/>
        <w:rPr>
          <w:rFonts w:ascii="Arial" w:hAnsi="Arial"/>
        </w:rPr>
      </w:pPr>
      <w:r w:rsidRPr="00F33FEC">
        <w:rPr>
          <w:rFonts w:ascii="Arial" w:hAnsi="Arial"/>
        </w:rPr>
        <w:t xml:space="preserve">Moore, S.J., Turnpenny, P., Quinn, A., Glover, S., Lloyd, D.J., Montgomery, T. and Dean, J.C.S., </w:t>
      </w:r>
      <w:r w:rsidR="00D06578">
        <w:rPr>
          <w:rFonts w:ascii="Arial" w:hAnsi="Arial"/>
        </w:rPr>
        <w:t>(</w:t>
      </w:r>
      <w:r w:rsidRPr="00F33FEC">
        <w:rPr>
          <w:rFonts w:ascii="Arial" w:hAnsi="Arial"/>
        </w:rPr>
        <w:t>2000</w:t>
      </w:r>
      <w:r w:rsidR="00D06578">
        <w:rPr>
          <w:rFonts w:ascii="Arial" w:hAnsi="Arial"/>
        </w:rPr>
        <w:t>)</w:t>
      </w:r>
      <w:r w:rsidRPr="00F33FEC">
        <w:rPr>
          <w:rFonts w:ascii="Arial" w:hAnsi="Arial"/>
        </w:rPr>
        <w:t>. A clinical study of 57 children with fetal anticonvulsant syndromes. </w:t>
      </w:r>
      <w:r w:rsidRPr="00F33FEC">
        <w:rPr>
          <w:rFonts w:ascii="Arial" w:hAnsi="Arial"/>
          <w:i/>
          <w:iCs/>
        </w:rPr>
        <w:t>Journal of medical genetics</w:t>
      </w:r>
      <w:r w:rsidRPr="00F33FEC">
        <w:rPr>
          <w:rFonts w:ascii="Arial" w:hAnsi="Arial"/>
        </w:rPr>
        <w:t>, </w:t>
      </w:r>
      <w:r w:rsidRPr="00F33FEC">
        <w:rPr>
          <w:rFonts w:ascii="Arial" w:hAnsi="Arial"/>
          <w:i/>
          <w:iCs/>
        </w:rPr>
        <w:t>37</w:t>
      </w:r>
      <w:r w:rsidRPr="00F33FEC">
        <w:rPr>
          <w:rFonts w:ascii="Arial" w:hAnsi="Arial"/>
        </w:rPr>
        <w:t>(7), pp.489-497.</w:t>
      </w:r>
    </w:p>
    <w:p w14:paraId="64037B6F" w14:textId="5E02C76E" w:rsidR="00AA0883" w:rsidRPr="00AA0883" w:rsidRDefault="00AA0883" w:rsidP="00AA0883">
      <w:pPr>
        <w:pStyle w:val="ListParagraph"/>
        <w:numPr>
          <w:ilvl w:val="0"/>
          <w:numId w:val="1"/>
        </w:numPr>
        <w:spacing w:line="360" w:lineRule="auto"/>
        <w:rPr>
          <w:rFonts w:ascii="Arial" w:hAnsi="Arial"/>
        </w:rPr>
      </w:pPr>
      <w:r w:rsidRPr="00AA0883">
        <w:rPr>
          <w:rFonts w:ascii="Arial" w:hAnsi="Arial"/>
        </w:rPr>
        <w:t>Muhle, R., Trentacoste, S.V. and Rapin, I., 2004. The genetics of autism. </w:t>
      </w:r>
      <w:r w:rsidRPr="00AA0883">
        <w:rPr>
          <w:rFonts w:ascii="Arial" w:hAnsi="Arial"/>
          <w:i/>
          <w:iCs/>
        </w:rPr>
        <w:t>Pediatrics</w:t>
      </w:r>
      <w:r w:rsidRPr="00AA0883">
        <w:rPr>
          <w:rFonts w:ascii="Arial" w:hAnsi="Arial"/>
        </w:rPr>
        <w:t>, </w:t>
      </w:r>
      <w:r w:rsidRPr="00AA0883">
        <w:rPr>
          <w:rFonts w:ascii="Arial" w:hAnsi="Arial"/>
          <w:i/>
          <w:iCs/>
        </w:rPr>
        <w:t>113</w:t>
      </w:r>
      <w:r w:rsidRPr="00AA0883">
        <w:rPr>
          <w:rFonts w:ascii="Arial" w:hAnsi="Arial"/>
        </w:rPr>
        <w:t>(5), pp.e472-e486.</w:t>
      </w:r>
    </w:p>
    <w:p w14:paraId="00A6F364" w14:textId="6F517B1E" w:rsidR="00111F2C" w:rsidRDefault="002D386F" w:rsidP="00111F2C">
      <w:pPr>
        <w:pStyle w:val="NormalWeb"/>
        <w:numPr>
          <w:ilvl w:val="0"/>
          <w:numId w:val="1"/>
        </w:numPr>
      </w:pPr>
      <w:r w:rsidRPr="00AA0883">
        <w:rPr>
          <w:rFonts w:ascii="Arial" w:hAnsi="Arial" w:cs="Arial"/>
          <w:sz w:val="22"/>
          <w:szCs w:val="22"/>
        </w:rPr>
        <w:t xml:space="preserve">National Autistic </w:t>
      </w:r>
      <w:r w:rsidR="00986CE6" w:rsidRPr="00AA0883">
        <w:rPr>
          <w:rFonts w:ascii="Arial" w:hAnsi="Arial" w:cs="Arial"/>
          <w:sz w:val="22"/>
          <w:szCs w:val="22"/>
        </w:rPr>
        <w:t>Society (</w:t>
      </w:r>
      <w:r w:rsidR="00111F2C" w:rsidRPr="00AA0883">
        <w:rPr>
          <w:rFonts w:ascii="Arial" w:hAnsi="Arial" w:cs="Arial"/>
          <w:sz w:val="22"/>
          <w:szCs w:val="22"/>
        </w:rPr>
        <w:t>2022</w:t>
      </w:r>
      <w:r w:rsidR="00111F2C" w:rsidRPr="00AA0883">
        <w:rPr>
          <w:rFonts w:ascii="Arial" w:hAnsi="Arial" w:cs="Arial"/>
          <w:sz w:val="22"/>
          <w:szCs w:val="22"/>
        </w:rPr>
        <w:t>)</w:t>
      </w:r>
      <w:r w:rsidR="00022F76" w:rsidRPr="00AA0883">
        <w:rPr>
          <w:rFonts w:ascii="Arial" w:hAnsi="Arial" w:cs="Arial"/>
          <w:sz w:val="22"/>
          <w:szCs w:val="22"/>
        </w:rPr>
        <w:t>.</w:t>
      </w:r>
      <w:r w:rsidR="00111F2C" w:rsidRPr="00AA0883">
        <w:rPr>
          <w:rFonts w:ascii="Arial" w:hAnsi="Arial" w:cs="Arial"/>
          <w:sz w:val="22"/>
          <w:szCs w:val="22"/>
        </w:rPr>
        <w:t xml:space="preserve"> </w:t>
      </w:r>
      <w:r w:rsidR="00986CE6" w:rsidRPr="00AA0883">
        <w:rPr>
          <w:rFonts w:ascii="Arial" w:hAnsi="Arial" w:cs="Arial"/>
          <w:i/>
          <w:iCs/>
          <w:sz w:val="22"/>
          <w:szCs w:val="22"/>
        </w:rPr>
        <w:t xml:space="preserve">The causes of </w:t>
      </w:r>
      <w:r w:rsidR="00986CE6" w:rsidRPr="00AA0883">
        <w:rPr>
          <w:rFonts w:ascii="Arial" w:hAnsi="Arial" w:cs="Arial"/>
          <w:i/>
          <w:iCs/>
          <w:sz w:val="22"/>
          <w:szCs w:val="22"/>
        </w:rPr>
        <w:t>autism</w:t>
      </w:r>
      <w:r w:rsidR="00986CE6" w:rsidRPr="00AA0883">
        <w:rPr>
          <w:rFonts w:ascii="Arial" w:hAnsi="Arial" w:cs="Arial"/>
          <w:sz w:val="22"/>
          <w:szCs w:val="22"/>
        </w:rPr>
        <w:t>. Available</w:t>
      </w:r>
      <w:r w:rsidR="00111F2C" w:rsidRPr="00AA0883">
        <w:rPr>
          <w:rFonts w:ascii="Arial" w:hAnsi="Arial" w:cs="Arial"/>
          <w:sz w:val="22"/>
          <w:szCs w:val="22"/>
        </w:rPr>
        <w:t xml:space="preserve"> at: https://www.autism.org.uk/advice-and-guidance/what-is-autism/the-causes-of-autism (Accessed: October 29</w:t>
      </w:r>
      <w:r w:rsidR="00111F2C">
        <w:t xml:space="preserve">, 2022). </w:t>
      </w:r>
    </w:p>
    <w:p w14:paraId="30480639" w14:textId="37DD7296" w:rsidR="00D04F0C" w:rsidRPr="00C6058F" w:rsidRDefault="00837237" w:rsidP="00C6058F">
      <w:pPr>
        <w:pStyle w:val="ListParagraph"/>
        <w:numPr>
          <w:ilvl w:val="0"/>
          <w:numId w:val="1"/>
        </w:numPr>
        <w:spacing w:line="360" w:lineRule="auto"/>
      </w:pPr>
      <w:r w:rsidRPr="00C6058F">
        <w:rPr>
          <w:rFonts w:ascii="Arial" w:hAnsi="Arial"/>
        </w:rPr>
        <w:t xml:space="preserve"> NHS</w:t>
      </w:r>
      <w:r w:rsidR="00C6058F">
        <w:rPr>
          <w:rFonts w:ascii="Arial" w:hAnsi="Arial"/>
        </w:rPr>
        <w:t xml:space="preserve"> (2022)</w:t>
      </w:r>
      <w:r w:rsidRPr="00C6058F">
        <w:rPr>
          <w:rFonts w:ascii="Arial" w:hAnsi="Arial"/>
        </w:rPr>
        <w:t xml:space="preserve">. </w:t>
      </w:r>
      <w:r w:rsidR="002D386F" w:rsidRPr="00837237">
        <w:rPr>
          <w:rFonts w:ascii="Arial" w:hAnsi="Arial"/>
          <w:i/>
          <w:iCs/>
        </w:rPr>
        <w:t>What is autism?</w:t>
      </w:r>
      <w:r w:rsidR="002D386F" w:rsidRPr="00837237">
        <w:rPr>
          <w:rFonts w:ascii="Arial" w:hAnsi="Arial"/>
        </w:rPr>
        <w:t xml:space="preserve"> </w:t>
      </w:r>
      <w:r w:rsidRPr="00C6058F">
        <w:rPr>
          <w:rFonts w:ascii="Arial" w:hAnsi="Arial"/>
        </w:rPr>
        <w:t xml:space="preserve">Available at: https://www.nhs.uk/conditions/autism/what-is-autism/ (Accessed: October 29, 2022). </w:t>
      </w:r>
    </w:p>
    <w:p w14:paraId="696E5569" w14:textId="4CDE0BA3" w:rsidR="00420ECB" w:rsidRPr="00420ECB" w:rsidRDefault="00420ECB" w:rsidP="00420ECB">
      <w:pPr>
        <w:pStyle w:val="ListParagraph"/>
        <w:numPr>
          <w:ilvl w:val="0"/>
          <w:numId w:val="1"/>
        </w:numPr>
        <w:spacing w:line="360" w:lineRule="auto"/>
        <w:rPr>
          <w:rFonts w:ascii="Arial" w:hAnsi="Arial"/>
        </w:rPr>
      </w:pPr>
      <w:r w:rsidRPr="00420ECB">
        <w:rPr>
          <w:rFonts w:ascii="Arial" w:hAnsi="Arial"/>
        </w:rPr>
        <w:t xml:space="preserve">Parner, E.T., Baron-Cohen, S., Lauritsen, M.B., Jørgensen, M., Schieve, L.A., Yeargin-Allsopp, M. and Obel, C., </w:t>
      </w:r>
      <w:r>
        <w:rPr>
          <w:rFonts w:ascii="Arial" w:hAnsi="Arial"/>
        </w:rPr>
        <w:t>(</w:t>
      </w:r>
      <w:r w:rsidRPr="00420ECB">
        <w:rPr>
          <w:rFonts w:ascii="Arial" w:hAnsi="Arial"/>
        </w:rPr>
        <w:t>2012</w:t>
      </w:r>
      <w:r>
        <w:rPr>
          <w:rFonts w:ascii="Arial" w:hAnsi="Arial"/>
        </w:rPr>
        <w:t>)</w:t>
      </w:r>
      <w:r w:rsidRPr="00420ECB">
        <w:rPr>
          <w:rFonts w:ascii="Arial" w:hAnsi="Arial"/>
        </w:rPr>
        <w:t>. Parental age and autism spectrum disorders. </w:t>
      </w:r>
      <w:r w:rsidRPr="00420ECB">
        <w:rPr>
          <w:rFonts w:ascii="Arial" w:hAnsi="Arial"/>
          <w:i/>
          <w:iCs/>
        </w:rPr>
        <w:t>Annals of epidemiology</w:t>
      </w:r>
      <w:r w:rsidRPr="00420ECB">
        <w:rPr>
          <w:rFonts w:ascii="Arial" w:hAnsi="Arial"/>
        </w:rPr>
        <w:t>, </w:t>
      </w:r>
      <w:r w:rsidRPr="00420ECB">
        <w:rPr>
          <w:rFonts w:ascii="Arial" w:hAnsi="Arial"/>
          <w:i/>
          <w:iCs/>
        </w:rPr>
        <w:t>22</w:t>
      </w:r>
      <w:r w:rsidRPr="00420ECB">
        <w:rPr>
          <w:rFonts w:ascii="Arial" w:hAnsi="Arial"/>
        </w:rPr>
        <w:t>(3), pp.143-150.</w:t>
      </w:r>
    </w:p>
    <w:p w14:paraId="1E5CAE3A" w14:textId="77777777" w:rsidR="00183A0D" w:rsidRDefault="00752EDF">
      <w:pPr>
        <w:pStyle w:val="ListParagraph"/>
        <w:numPr>
          <w:ilvl w:val="0"/>
          <w:numId w:val="1"/>
        </w:numPr>
        <w:spacing w:line="360" w:lineRule="auto"/>
      </w:pPr>
      <w:r>
        <w:rPr>
          <w:rFonts w:ascii="Arial" w:hAnsi="Arial"/>
        </w:rPr>
        <w:t>Roberts, A.L., Lyall, K., Rich-Edwards, J.W., Ascherio, A. and Weisskopf, M.G., (2016). Maternal exposure to intimate partner abuse before birth is associated with autism spectrum disorder in offspring. </w:t>
      </w:r>
      <w:r>
        <w:rPr>
          <w:rFonts w:ascii="Arial" w:hAnsi="Arial"/>
          <w:i/>
          <w:iCs/>
        </w:rPr>
        <w:t>Autism</w:t>
      </w:r>
      <w:r>
        <w:rPr>
          <w:rFonts w:ascii="Arial" w:hAnsi="Arial"/>
        </w:rPr>
        <w:t>, </w:t>
      </w:r>
      <w:r>
        <w:rPr>
          <w:rFonts w:ascii="Arial" w:hAnsi="Arial"/>
          <w:i/>
          <w:iCs/>
        </w:rPr>
        <w:t>20</w:t>
      </w:r>
      <w:r>
        <w:rPr>
          <w:rFonts w:ascii="Arial" w:hAnsi="Arial"/>
        </w:rPr>
        <w:t>(1), pp.26-36.</w:t>
      </w:r>
    </w:p>
    <w:p w14:paraId="1E5CAE3B" w14:textId="3E3F16C9" w:rsidR="00183A0D" w:rsidRPr="00E00097" w:rsidRDefault="00752EDF">
      <w:pPr>
        <w:pStyle w:val="ListParagraph"/>
        <w:numPr>
          <w:ilvl w:val="0"/>
          <w:numId w:val="1"/>
        </w:numPr>
        <w:spacing w:line="360" w:lineRule="auto"/>
      </w:pPr>
      <w:r>
        <w:rPr>
          <w:rFonts w:ascii="Arial" w:hAnsi="Arial"/>
        </w:rPr>
        <w:lastRenderedPageBreak/>
        <w:t>im, S.M., Han, D.H., Lyoo, H.S., Min, K.J., Kim, K.H. and Renshaw, P., (2010). Exposure to environmental toxins in mothers of children with autism spectrum disorder. </w:t>
      </w:r>
      <w:r>
        <w:rPr>
          <w:rFonts w:ascii="Arial" w:hAnsi="Arial"/>
          <w:i/>
          <w:iCs/>
        </w:rPr>
        <w:t>Psychiatry investigation</w:t>
      </w:r>
      <w:r>
        <w:rPr>
          <w:rFonts w:ascii="Arial" w:hAnsi="Arial"/>
        </w:rPr>
        <w:t>, </w:t>
      </w:r>
      <w:r>
        <w:rPr>
          <w:rFonts w:ascii="Arial" w:hAnsi="Arial"/>
          <w:i/>
          <w:iCs/>
        </w:rPr>
        <w:t>7</w:t>
      </w:r>
      <w:r>
        <w:rPr>
          <w:rFonts w:ascii="Arial" w:hAnsi="Arial"/>
        </w:rPr>
        <w:t>(2), p.122.</w:t>
      </w:r>
    </w:p>
    <w:p w14:paraId="1559F690" w14:textId="2750318C" w:rsidR="00E00097" w:rsidRPr="00282BEE" w:rsidRDefault="00E00097" w:rsidP="00E00097">
      <w:pPr>
        <w:pStyle w:val="ListParagraph"/>
        <w:numPr>
          <w:ilvl w:val="0"/>
          <w:numId w:val="1"/>
        </w:numPr>
        <w:spacing w:line="360" w:lineRule="auto"/>
        <w:rPr>
          <w:rFonts w:ascii="Arial" w:hAnsi="Arial"/>
        </w:rPr>
      </w:pPr>
      <w:r w:rsidRPr="00282BEE">
        <w:rPr>
          <w:rFonts w:ascii="Arial" w:hAnsi="Arial"/>
        </w:rPr>
        <w:t>Idring, S., Magnusson, C., Lundberg, M., Ek, M., Rai, D., Svensson, A.C., Dalman, C., Karlsson, H. and Lee, B.K., 2014. Parental age and the risk of autism spectrum disorders: findings from a Swedish population-based cohort. </w:t>
      </w:r>
      <w:r w:rsidRPr="00282BEE">
        <w:rPr>
          <w:rFonts w:ascii="Arial" w:hAnsi="Arial"/>
          <w:i/>
          <w:iCs/>
        </w:rPr>
        <w:t>International journal of epidemiology</w:t>
      </w:r>
      <w:r w:rsidRPr="00282BEE">
        <w:rPr>
          <w:rFonts w:ascii="Arial" w:hAnsi="Arial"/>
        </w:rPr>
        <w:t>, </w:t>
      </w:r>
      <w:r w:rsidRPr="00282BEE">
        <w:rPr>
          <w:rFonts w:ascii="Arial" w:hAnsi="Arial"/>
          <w:i/>
          <w:iCs/>
        </w:rPr>
        <w:t>43</w:t>
      </w:r>
      <w:r w:rsidRPr="00282BEE">
        <w:rPr>
          <w:rFonts w:ascii="Arial" w:hAnsi="Arial"/>
        </w:rPr>
        <w:t>(1), pp.107-115.</w:t>
      </w:r>
    </w:p>
    <w:p w14:paraId="7C118489" w14:textId="44C0E36E" w:rsidR="00FD0B58" w:rsidRDefault="002D623F" w:rsidP="00FD0B58">
      <w:pPr>
        <w:pStyle w:val="ListParagraph"/>
        <w:numPr>
          <w:ilvl w:val="0"/>
          <w:numId w:val="1"/>
        </w:numPr>
        <w:spacing w:line="360" w:lineRule="auto"/>
        <w:rPr>
          <w:rFonts w:ascii="Arial" w:hAnsi="Arial"/>
        </w:rPr>
      </w:pPr>
      <w:r w:rsidRPr="00FD0B58">
        <w:rPr>
          <w:rFonts w:ascii="Arial" w:hAnsi="Arial"/>
        </w:rPr>
        <w:t>Sandman, C.A., Buss, C., Head, K. and Davis, E.P., (2015). Fetal exposure to maternal depressive symptoms is associated with cortical thickness in late childhood. </w:t>
      </w:r>
      <w:r w:rsidRPr="00FD0B58">
        <w:rPr>
          <w:rFonts w:ascii="Arial" w:hAnsi="Arial"/>
          <w:i/>
          <w:iCs/>
        </w:rPr>
        <w:t>Biological psychiatry</w:t>
      </w:r>
      <w:r w:rsidRPr="00FD0B58">
        <w:rPr>
          <w:rFonts w:ascii="Arial" w:hAnsi="Arial"/>
        </w:rPr>
        <w:t>, </w:t>
      </w:r>
      <w:r w:rsidRPr="00FD0B58">
        <w:rPr>
          <w:rFonts w:ascii="Arial" w:hAnsi="Arial"/>
          <w:i/>
          <w:iCs/>
        </w:rPr>
        <w:t>77</w:t>
      </w:r>
      <w:r w:rsidRPr="00FD0B58">
        <w:rPr>
          <w:rFonts w:ascii="Arial" w:hAnsi="Arial"/>
        </w:rPr>
        <w:t>(4), pp.324</w:t>
      </w:r>
      <w:r w:rsidR="00FD0B58" w:rsidRPr="00FD0B58">
        <w:rPr>
          <w:rFonts w:ascii="Arial" w:hAnsi="Arial"/>
        </w:rPr>
        <w:t>.</w:t>
      </w:r>
    </w:p>
    <w:p w14:paraId="1F2BD19E" w14:textId="62EEFFD4" w:rsidR="0075205C" w:rsidRPr="00FD0B58" w:rsidRDefault="0075205C" w:rsidP="0075205C">
      <w:pPr>
        <w:pStyle w:val="ListParagraph"/>
        <w:numPr>
          <w:ilvl w:val="0"/>
          <w:numId w:val="1"/>
        </w:numPr>
        <w:spacing w:line="360" w:lineRule="auto"/>
        <w:rPr>
          <w:rFonts w:ascii="Arial" w:hAnsi="Arial"/>
        </w:rPr>
      </w:pPr>
      <w:r w:rsidRPr="0075205C">
        <w:rPr>
          <w:rFonts w:ascii="Arial" w:hAnsi="Arial"/>
        </w:rPr>
        <w:t xml:space="preserve">Sandin, S., Schendel, D., Magnusson, P., Hultman, C., Surén, P., Susser, E., Grønborg, T., Gissler, M., Gunnes, N., Gross, R. and Henning, M., </w:t>
      </w:r>
      <w:r w:rsidR="00D53D4E">
        <w:rPr>
          <w:rFonts w:ascii="Arial" w:hAnsi="Arial"/>
        </w:rPr>
        <w:t>(</w:t>
      </w:r>
      <w:r w:rsidRPr="0075205C">
        <w:rPr>
          <w:rFonts w:ascii="Arial" w:hAnsi="Arial"/>
        </w:rPr>
        <w:t>2016</w:t>
      </w:r>
      <w:r w:rsidR="00D53D4E">
        <w:rPr>
          <w:rFonts w:ascii="Arial" w:hAnsi="Arial"/>
        </w:rPr>
        <w:t>)</w:t>
      </w:r>
      <w:r w:rsidRPr="0075205C">
        <w:rPr>
          <w:rFonts w:ascii="Arial" w:hAnsi="Arial"/>
        </w:rPr>
        <w:t>. Autism risk associated with parental age and with increasing difference in age between the parents. </w:t>
      </w:r>
      <w:r w:rsidRPr="0075205C">
        <w:rPr>
          <w:rFonts w:ascii="Arial" w:hAnsi="Arial"/>
          <w:i/>
          <w:iCs/>
        </w:rPr>
        <w:t>Molecular psychiatry</w:t>
      </w:r>
      <w:r w:rsidRPr="0075205C">
        <w:rPr>
          <w:rFonts w:ascii="Arial" w:hAnsi="Arial"/>
        </w:rPr>
        <w:t>, </w:t>
      </w:r>
      <w:r w:rsidRPr="0075205C">
        <w:rPr>
          <w:rFonts w:ascii="Arial" w:hAnsi="Arial"/>
          <w:i/>
          <w:iCs/>
        </w:rPr>
        <w:t>21</w:t>
      </w:r>
      <w:r w:rsidRPr="0075205C">
        <w:rPr>
          <w:rFonts w:ascii="Arial" w:hAnsi="Arial"/>
        </w:rPr>
        <w:t>(5), pp.693-700.</w:t>
      </w:r>
    </w:p>
    <w:p w14:paraId="1E5CAE3C" w14:textId="5CE1DE94" w:rsidR="00183A0D" w:rsidRPr="00AC289A" w:rsidRDefault="00752EDF">
      <w:pPr>
        <w:pStyle w:val="ListParagraph"/>
        <w:numPr>
          <w:ilvl w:val="0"/>
          <w:numId w:val="1"/>
        </w:numPr>
        <w:spacing w:line="360" w:lineRule="auto"/>
      </w:pPr>
      <w:r>
        <w:rPr>
          <w:rFonts w:ascii="Arial" w:hAnsi="Arial"/>
        </w:rPr>
        <w:t>Shuid, A.N., Jayusman, P.A., Shuid, N., Ismail, J., Kamal Nor, N. and Mohamed, I.N., (2021). Association between viral infections and risk of autistic disorder: an overview. </w:t>
      </w:r>
      <w:r>
        <w:rPr>
          <w:rFonts w:ascii="Arial" w:hAnsi="Arial"/>
          <w:i/>
          <w:iCs/>
        </w:rPr>
        <w:t>International journal of environmental research and public health</w:t>
      </w:r>
      <w:r>
        <w:rPr>
          <w:rFonts w:ascii="Arial" w:hAnsi="Arial"/>
        </w:rPr>
        <w:t>, </w:t>
      </w:r>
      <w:r>
        <w:rPr>
          <w:rFonts w:ascii="Arial" w:hAnsi="Arial"/>
          <w:i/>
          <w:iCs/>
        </w:rPr>
        <w:t>18</w:t>
      </w:r>
      <w:r>
        <w:rPr>
          <w:rFonts w:ascii="Arial" w:hAnsi="Arial"/>
        </w:rPr>
        <w:t>(6), p.2817.</w:t>
      </w:r>
    </w:p>
    <w:p w14:paraId="6024A8E2" w14:textId="49051497" w:rsidR="00AC289A" w:rsidRPr="00AC289A" w:rsidRDefault="00AC289A">
      <w:pPr>
        <w:pStyle w:val="ListParagraph"/>
        <w:numPr>
          <w:ilvl w:val="0"/>
          <w:numId w:val="1"/>
        </w:numPr>
        <w:spacing w:line="360" w:lineRule="auto"/>
      </w:pPr>
      <w:r w:rsidRPr="00AC289A">
        <w:rPr>
          <w:rFonts w:ascii="Arial" w:hAnsi="Arial"/>
          <w:color w:val="222222"/>
          <w:shd w:val="clear" w:color="auto" w:fill="FFFFFF"/>
        </w:rPr>
        <w:t xml:space="preserve">Strömland, K., Nordin, V., Miller, M., Akerström, B. and Gillberg, C., </w:t>
      </w:r>
      <w:r w:rsidR="008A4469">
        <w:rPr>
          <w:rFonts w:ascii="Arial" w:hAnsi="Arial"/>
          <w:color w:val="222222"/>
          <w:shd w:val="clear" w:color="auto" w:fill="FFFFFF"/>
        </w:rPr>
        <w:t>(</w:t>
      </w:r>
      <w:r w:rsidRPr="00AC289A">
        <w:rPr>
          <w:rFonts w:ascii="Arial" w:hAnsi="Arial"/>
          <w:color w:val="222222"/>
          <w:shd w:val="clear" w:color="auto" w:fill="FFFFFF"/>
        </w:rPr>
        <w:t>1994</w:t>
      </w:r>
      <w:r w:rsidR="008A4469">
        <w:rPr>
          <w:rFonts w:ascii="Arial" w:hAnsi="Arial"/>
          <w:color w:val="222222"/>
          <w:shd w:val="clear" w:color="auto" w:fill="FFFFFF"/>
        </w:rPr>
        <w:t>)</w:t>
      </w:r>
      <w:r w:rsidRPr="00AC289A">
        <w:rPr>
          <w:rFonts w:ascii="Arial" w:hAnsi="Arial"/>
          <w:color w:val="222222"/>
          <w:shd w:val="clear" w:color="auto" w:fill="FFFFFF"/>
        </w:rPr>
        <w:t>. Autism in thalidomide embryopathy: a population study. </w:t>
      </w:r>
      <w:r w:rsidRPr="00AC289A">
        <w:rPr>
          <w:rFonts w:ascii="Arial" w:hAnsi="Arial"/>
          <w:i/>
          <w:iCs/>
          <w:color w:val="222222"/>
          <w:shd w:val="clear" w:color="auto" w:fill="FFFFFF"/>
        </w:rPr>
        <w:t>Developmental Medicine &amp; Child Neurology</w:t>
      </w:r>
      <w:r w:rsidRPr="00AC289A">
        <w:rPr>
          <w:rFonts w:ascii="Arial" w:hAnsi="Arial"/>
          <w:color w:val="222222"/>
          <w:shd w:val="clear" w:color="auto" w:fill="FFFFFF"/>
        </w:rPr>
        <w:t>, </w:t>
      </w:r>
      <w:r w:rsidRPr="00AC289A">
        <w:rPr>
          <w:rFonts w:ascii="Arial" w:hAnsi="Arial"/>
          <w:i/>
          <w:iCs/>
          <w:color w:val="222222"/>
          <w:shd w:val="clear" w:color="auto" w:fill="FFFFFF"/>
        </w:rPr>
        <w:t>36</w:t>
      </w:r>
      <w:r w:rsidRPr="00AC289A">
        <w:rPr>
          <w:rFonts w:ascii="Arial" w:hAnsi="Arial"/>
          <w:color w:val="222222"/>
          <w:shd w:val="clear" w:color="auto" w:fill="FFFFFF"/>
        </w:rPr>
        <w:t>(4), pp.351-356.</w:t>
      </w:r>
    </w:p>
    <w:p w14:paraId="1E5CAE3D" w14:textId="13C98E6F" w:rsidR="00183A0D" w:rsidRDefault="00214A14" w:rsidP="00214A14">
      <w:pPr>
        <w:pStyle w:val="ListParagraph"/>
        <w:numPr>
          <w:ilvl w:val="0"/>
          <w:numId w:val="1"/>
        </w:numPr>
        <w:spacing w:line="360" w:lineRule="auto"/>
        <w:rPr>
          <w:rFonts w:ascii="Arial" w:hAnsi="Arial"/>
        </w:rPr>
      </w:pPr>
      <w:r w:rsidRPr="00214A14">
        <w:rPr>
          <w:rFonts w:ascii="Arial" w:hAnsi="Arial"/>
        </w:rPr>
        <w:t xml:space="preserve">Varcin, K.J., Alvares, G.A., Uljarević, M. and Whitehouse, A.J., </w:t>
      </w:r>
      <w:r>
        <w:rPr>
          <w:rFonts w:ascii="Arial" w:hAnsi="Arial"/>
        </w:rPr>
        <w:t>(</w:t>
      </w:r>
      <w:r w:rsidRPr="00214A14">
        <w:rPr>
          <w:rFonts w:ascii="Arial" w:hAnsi="Arial"/>
        </w:rPr>
        <w:t>2017</w:t>
      </w:r>
      <w:r>
        <w:rPr>
          <w:rFonts w:ascii="Arial" w:hAnsi="Arial"/>
        </w:rPr>
        <w:t>)</w:t>
      </w:r>
      <w:r w:rsidRPr="00214A14">
        <w:rPr>
          <w:rFonts w:ascii="Arial" w:hAnsi="Arial"/>
        </w:rPr>
        <w:t xml:space="preserve">. Prenatal maternal stress events and phenotypic outcomes in </w:t>
      </w:r>
      <w:r w:rsidR="00B7229A">
        <w:rPr>
          <w:rFonts w:ascii="Arial" w:hAnsi="Arial"/>
        </w:rPr>
        <w:t>A</w:t>
      </w:r>
      <w:r w:rsidR="00B7229A" w:rsidRPr="00214A14">
        <w:rPr>
          <w:rFonts w:ascii="Arial" w:hAnsi="Arial"/>
        </w:rPr>
        <w:t xml:space="preserve">utism </w:t>
      </w:r>
      <w:r w:rsidR="00B7229A">
        <w:rPr>
          <w:rFonts w:ascii="Arial" w:hAnsi="Arial"/>
        </w:rPr>
        <w:t>S</w:t>
      </w:r>
      <w:r w:rsidR="00B7229A" w:rsidRPr="00214A14">
        <w:rPr>
          <w:rFonts w:ascii="Arial" w:hAnsi="Arial"/>
        </w:rPr>
        <w:t xml:space="preserve">pectrum </w:t>
      </w:r>
      <w:r w:rsidR="00B7229A">
        <w:rPr>
          <w:rFonts w:ascii="Arial" w:hAnsi="Arial"/>
        </w:rPr>
        <w:t>D</w:t>
      </w:r>
      <w:r w:rsidR="00B7229A" w:rsidRPr="00214A14">
        <w:rPr>
          <w:rFonts w:ascii="Arial" w:hAnsi="Arial"/>
        </w:rPr>
        <w:t>isorder</w:t>
      </w:r>
      <w:r w:rsidRPr="00214A14">
        <w:rPr>
          <w:rFonts w:ascii="Arial" w:hAnsi="Arial"/>
        </w:rPr>
        <w:t>. </w:t>
      </w:r>
      <w:r w:rsidRPr="00214A14">
        <w:rPr>
          <w:rFonts w:ascii="Arial" w:hAnsi="Arial"/>
          <w:i/>
          <w:iCs/>
        </w:rPr>
        <w:t>Autism Research</w:t>
      </w:r>
      <w:r w:rsidRPr="00214A14">
        <w:rPr>
          <w:rFonts w:ascii="Arial" w:hAnsi="Arial"/>
        </w:rPr>
        <w:t>, </w:t>
      </w:r>
      <w:r w:rsidRPr="00214A14">
        <w:rPr>
          <w:rFonts w:ascii="Arial" w:hAnsi="Arial"/>
          <w:i/>
          <w:iCs/>
        </w:rPr>
        <w:t>10</w:t>
      </w:r>
      <w:r w:rsidRPr="00214A14">
        <w:rPr>
          <w:rFonts w:ascii="Arial" w:hAnsi="Arial"/>
        </w:rPr>
        <w:t>(11), pp.1866-1877.</w:t>
      </w:r>
    </w:p>
    <w:p w14:paraId="366A0175" w14:textId="6BD41082" w:rsidR="00DD5EFE" w:rsidRDefault="00DD5EFE" w:rsidP="00DD5EFE">
      <w:pPr>
        <w:pStyle w:val="ListParagraph"/>
        <w:numPr>
          <w:ilvl w:val="0"/>
          <w:numId w:val="1"/>
        </w:numPr>
        <w:spacing w:line="360" w:lineRule="auto"/>
        <w:rPr>
          <w:rFonts w:ascii="Arial" w:hAnsi="Arial"/>
        </w:rPr>
      </w:pPr>
      <w:r w:rsidRPr="00DD5EFE">
        <w:rPr>
          <w:rFonts w:ascii="Arial" w:hAnsi="Arial"/>
        </w:rPr>
        <w:t xml:space="preserve">von Ehrenstein, O.S., Aralis, H., Cockburn, M. and Ritz, B., </w:t>
      </w:r>
      <w:r>
        <w:rPr>
          <w:rFonts w:ascii="Arial" w:hAnsi="Arial"/>
        </w:rPr>
        <w:t>(</w:t>
      </w:r>
      <w:r w:rsidRPr="00DD5EFE">
        <w:rPr>
          <w:rFonts w:ascii="Arial" w:hAnsi="Arial"/>
        </w:rPr>
        <w:t>2014</w:t>
      </w:r>
      <w:r>
        <w:rPr>
          <w:rFonts w:ascii="Arial" w:hAnsi="Arial"/>
        </w:rPr>
        <w:t>)</w:t>
      </w:r>
      <w:r w:rsidRPr="00DD5EFE">
        <w:rPr>
          <w:rFonts w:ascii="Arial" w:hAnsi="Arial"/>
        </w:rPr>
        <w:t>. In utero exposure to toxic air pollutants and risk of childhood autism. </w:t>
      </w:r>
      <w:r w:rsidRPr="00DD5EFE">
        <w:rPr>
          <w:rFonts w:ascii="Arial" w:hAnsi="Arial"/>
          <w:i/>
          <w:iCs/>
        </w:rPr>
        <w:t>Epidemiology (Cambridge, Mass.)</w:t>
      </w:r>
      <w:r w:rsidRPr="00DD5EFE">
        <w:rPr>
          <w:rFonts w:ascii="Arial" w:hAnsi="Arial"/>
        </w:rPr>
        <w:t>, </w:t>
      </w:r>
      <w:r w:rsidRPr="00DD5EFE">
        <w:rPr>
          <w:rFonts w:ascii="Arial" w:hAnsi="Arial"/>
          <w:i/>
          <w:iCs/>
        </w:rPr>
        <w:t>25</w:t>
      </w:r>
      <w:r w:rsidRPr="00DD5EFE">
        <w:rPr>
          <w:rFonts w:ascii="Arial" w:hAnsi="Arial"/>
        </w:rPr>
        <w:t>(6), p.851.</w:t>
      </w:r>
    </w:p>
    <w:p w14:paraId="418A491B" w14:textId="063D9377" w:rsidR="00E550CC" w:rsidRDefault="00E550CC" w:rsidP="00E550CC">
      <w:pPr>
        <w:pStyle w:val="ListParagraph"/>
        <w:numPr>
          <w:ilvl w:val="0"/>
          <w:numId w:val="1"/>
        </w:numPr>
        <w:spacing w:line="360" w:lineRule="auto"/>
        <w:rPr>
          <w:rFonts w:ascii="Arial" w:hAnsi="Arial"/>
        </w:rPr>
      </w:pPr>
      <w:r w:rsidRPr="00E550CC">
        <w:rPr>
          <w:rFonts w:ascii="Arial" w:hAnsi="Arial"/>
        </w:rPr>
        <w:t xml:space="preserve">von Ehrenstein, O.S., Ling, C., Cui, X., Cockburn, M., Park, A.S., Yu, F., Wu, J. and Ritz, B., </w:t>
      </w:r>
      <w:r>
        <w:rPr>
          <w:rFonts w:ascii="Arial" w:hAnsi="Arial"/>
        </w:rPr>
        <w:t>(</w:t>
      </w:r>
      <w:r w:rsidRPr="00E550CC">
        <w:rPr>
          <w:rFonts w:ascii="Arial" w:hAnsi="Arial"/>
        </w:rPr>
        <w:t>2019</w:t>
      </w:r>
      <w:r>
        <w:rPr>
          <w:rFonts w:ascii="Arial" w:hAnsi="Arial"/>
        </w:rPr>
        <w:t>)</w:t>
      </w:r>
      <w:r w:rsidRPr="00E550CC">
        <w:rPr>
          <w:rFonts w:ascii="Arial" w:hAnsi="Arial"/>
        </w:rPr>
        <w:t xml:space="preserve">. Prenatal and infant exposure to ambient pesticides and autism spectrum disorder in children: </w:t>
      </w:r>
      <w:r w:rsidRPr="00E550CC">
        <w:rPr>
          <w:rFonts w:ascii="Arial" w:hAnsi="Arial"/>
        </w:rPr>
        <w:t>population-based</w:t>
      </w:r>
      <w:r w:rsidRPr="00E550CC">
        <w:rPr>
          <w:rFonts w:ascii="Arial" w:hAnsi="Arial"/>
        </w:rPr>
        <w:t xml:space="preserve"> case-control study. </w:t>
      </w:r>
      <w:r w:rsidRPr="00E550CC">
        <w:rPr>
          <w:rFonts w:ascii="Arial" w:hAnsi="Arial"/>
          <w:i/>
          <w:iCs/>
        </w:rPr>
        <w:t>Bmj</w:t>
      </w:r>
      <w:r w:rsidRPr="00E550CC">
        <w:rPr>
          <w:rFonts w:ascii="Arial" w:hAnsi="Arial"/>
        </w:rPr>
        <w:t>, </w:t>
      </w:r>
      <w:r w:rsidRPr="00E550CC">
        <w:rPr>
          <w:rFonts w:ascii="Arial" w:hAnsi="Arial"/>
          <w:i/>
          <w:iCs/>
        </w:rPr>
        <w:t>364</w:t>
      </w:r>
      <w:r w:rsidRPr="00E550CC">
        <w:rPr>
          <w:rFonts w:ascii="Arial" w:hAnsi="Arial"/>
        </w:rPr>
        <w:t>.</w:t>
      </w:r>
    </w:p>
    <w:p w14:paraId="034EF21C" w14:textId="16D890EE" w:rsidR="00AA35B8" w:rsidRDefault="00AA35B8" w:rsidP="00AA35B8">
      <w:pPr>
        <w:pStyle w:val="ListParagraph"/>
        <w:numPr>
          <w:ilvl w:val="0"/>
          <w:numId w:val="1"/>
        </w:numPr>
        <w:spacing w:line="360" w:lineRule="auto"/>
        <w:rPr>
          <w:rFonts w:ascii="Arial" w:hAnsi="Arial"/>
        </w:rPr>
      </w:pPr>
      <w:r w:rsidRPr="00AA35B8">
        <w:rPr>
          <w:rFonts w:ascii="Arial" w:hAnsi="Arial"/>
        </w:rPr>
        <w:t xml:space="preserve">von Ehrenstein, O.S., Cui, X., Yan, Q., Aralis, H. and Ritz, B., </w:t>
      </w:r>
      <w:r w:rsidR="00887E55">
        <w:rPr>
          <w:rFonts w:ascii="Arial" w:hAnsi="Arial"/>
        </w:rPr>
        <w:t>(</w:t>
      </w:r>
      <w:r w:rsidRPr="00AA35B8">
        <w:rPr>
          <w:rFonts w:ascii="Arial" w:hAnsi="Arial"/>
        </w:rPr>
        <w:t>2021</w:t>
      </w:r>
      <w:r w:rsidR="00887E55">
        <w:rPr>
          <w:rFonts w:ascii="Arial" w:hAnsi="Arial"/>
        </w:rPr>
        <w:t>)</w:t>
      </w:r>
      <w:r w:rsidRPr="00AA35B8">
        <w:rPr>
          <w:rFonts w:ascii="Arial" w:hAnsi="Arial"/>
        </w:rPr>
        <w:t>. Maternal prenatal smoking and autism spectrum disorder in offspring: a California statewide cohort and sibling study. </w:t>
      </w:r>
      <w:r w:rsidRPr="00AA35B8">
        <w:rPr>
          <w:rFonts w:ascii="Arial" w:hAnsi="Arial"/>
          <w:i/>
          <w:iCs/>
        </w:rPr>
        <w:t>American Journal of Epidemiology</w:t>
      </w:r>
      <w:r w:rsidRPr="00AA35B8">
        <w:rPr>
          <w:rFonts w:ascii="Arial" w:hAnsi="Arial"/>
        </w:rPr>
        <w:t>, </w:t>
      </w:r>
      <w:r w:rsidRPr="00AA35B8">
        <w:rPr>
          <w:rFonts w:ascii="Arial" w:hAnsi="Arial"/>
          <w:i/>
          <w:iCs/>
        </w:rPr>
        <w:t>190</w:t>
      </w:r>
      <w:r w:rsidRPr="00AA35B8">
        <w:rPr>
          <w:rFonts w:ascii="Arial" w:hAnsi="Arial"/>
        </w:rPr>
        <w:t>(5), pp.728-737.</w:t>
      </w:r>
    </w:p>
    <w:p w14:paraId="0260A6B8" w14:textId="23B8B582" w:rsidR="008A616B" w:rsidRDefault="008A616B" w:rsidP="008A616B">
      <w:pPr>
        <w:pStyle w:val="ListParagraph"/>
        <w:numPr>
          <w:ilvl w:val="0"/>
          <w:numId w:val="1"/>
        </w:numPr>
        <w:spacing w:line="360" w:lineRule="auto"/>
        <w:rPr>
          <w:rFonts w:ascii="Arial" w:hAnsi="Arial"/>
        </w:rPr>
      </w:pPr>
      <w:r w:rsidRPr="008A616B">
        <w:rPr>
          <w:rFonts w:ascii="Arial" w:hAnsi="Arial"/>
        </w:rPr>
        <w:t xml:space="preserve">Vreugdenhil, H.J., Lanting, C.I., Mulder, P.G., Boersma, E.R. and Weisglas-Kuperus, N., </w:t>
      </w:r>
      <w:r>
        <w:rPr>
          <w:rFonts w:ascii="Arial" w:hAnsi="Arial"/>
        </w:rPr>
        <w:t>(</w:t>
      </w:r>
      <w:r w:rsidRPr="008A616B">
        <w:rPr>
          <w:rFonts w:ascii="Arial" w:hAnsi="Arial"/>
        </w:rPr>
        <w:t>2002</w:t>
      </w:r>
      <w:r>
        <w:rPr>
          <w:rFonts w:ascii="Arial" w:hAnsi="Arial"/>
        </w:rPr>
        <w:t>)</w:t>
      </w:r>
      <w:r w:rsidRPr="008A616B">
        <w:rPr>
          <w:rFonts w:ascii="Arial" w:hAnsi="Arial"/>
        </w:rPr>
        <w:t>. Effects of prenatal PCB and dioxin background exposure on cognitive and motor abilities in Dutch children at school age. </w:t>
      </w:r>
      <w:r w:rsidRPr="008A616B">
        <w:rPr>
          <w:rFonts w:ascii="Arial" w:hAnsi="Arial"/>
          <w:i/>
          <w:iCs/>
        </w:rPr>
        <w:t>The Journal of pediatrics</w:t>
      </w:r>
      <w:r w:rsidRPr="008A616B">
        <w:rPr>
          <w:rFonts w:ascii="Arial" w:hAnsi="Arial"/>
        </w:rPr>
        <w:t>, </w:t>
      </w:r>
      <w:r w:rsidRPr="008A616B">
        <w:rPr>
          <w:rFonts w:ascii="Arial" w:hAnsi="Arial"/>
          <w:i/>
          <w:iCs/>
        </w:rPr>
        <w:t>140</w:t>
      </w:r>
      <w:r w:rsidRPr="008A616B">
        <w:rPr>
          <w:rFonts w:ascii="Arial" w:hAnsi="Arial"/>
        </w:rPr>
        <w:t>(1), pp.48-56.</w:t>
      </w:r>
    </w:p>
    <w:p w14:paraId="1E5CAE3E" w14:textId="77777777" w:rsidR="00183A0D" w:rsidRDefault="00183A0D">
      <w:pPr>
        <w:pStyle w:val="ListParagraph"/>
        <w:spacing w:line="360" w:lineRule="auto"/>
        <w:rPr>
          <w:rFonts w:ascii="Arial" w:hAnsi="Arial"/>
        </w:rPr>
      </w:pPr>
    </w:p>
    <w:sectPr w:rsidR="00183A0D">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56CC1" w14:textId="77777777" w:rsidR="00705C37" w:rsidRDefault="00705C37">
      <w:pPr>
        <w:spacing w:after="0" w:line="240" w:lineRule="auto"/>
      </w:pPr>
      <w:r>
        <w:separator/>
      </w:r>
    </w:p>
  </w:endnote>
  <w:endnote w:type="continuationSeparator" w:id="0">
    <w:p w14:paraId="145F8535" w14:textId="77777777" w:rsidR="00705C37" w:rsidRDefault="00705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Fira Sans">
    <w:charset w:val="00"/>
    <w:family w:val="swiss"/>
    <w:pitch w:val="variable"/>
    <w:sig w:usb0="600002FF" w:usb1="00000001" w:usb2="00000000" w:usb3="00000000" w:csb0="0000019F"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039C8" w14:textId="77777777" w:rsidR="00705C37" w:rsidRDefault="00705C37">
      <w:pPr>
        <w:spacing w:after="0" w:line="240" w:lineRule="auto"/>
      </w:pPr>
      <w:r>
        <w:rPr>
          <w:color w:val="000000"/>
        </w:rPr>
        <w:separator/>
      </w:r>
    </w:p>
  </w:footnote>
  <w:footnote w:type="continuationSeparator" w:id="0">
    <w:p w14:paraId="7C6919BD" w14:textId="77777777" w:rsidR="00705C37" w:rsidRDefault="00705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A1B6B" w14:textId="77777777" w:rsidR="008741D2" w:rsidRDefault="008741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D742F"/>
    <w:multiLevelType w:val="hybridMultilevel"/>
    <w:tmpl w:val="D6446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AA29B4"/>
    <w:multiLevelType w:val="hybridMultilevel"/>
    <w:tmpl w:val="0C6C0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6A2D93"/>
    <w:multiLevelType w:val="hybridMultilevel"/>
    <w:tmpl w:val="60620CC6"/>
    <w:lvl w:ilvl="0" w:tplc="636EEB2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6CB944C5"/>
    <w:multiLevelType w:val="multilevel"/>
    <w:tmpl w:val="DAD0025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84685603">
    <w:abstractNumId w:val="3"/>
  </w:num>
  <w:num w:numId="2" w16cid:durableId="529219435">
    <w:abstractNumId w:val="1"/>
  </w:num>
  <w:num w:numId="3" w16cid:durableId="546769173">
    <w:abstractNumId w:val="0"/>
  </w:num>
  <w:num w:numId="4" w16cid:durableId="7586453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A0D"/>
    <w:rsid w:val="00004A15"/>
    <w:rsid w:val="00007552"/>
    <w:rsid w:val="0002114F"/>
    <w:rsid w:val="00022F76"/>
    <w:rsid w:val="000337C3"/>
    <w:rsid w:val="000370E9"/>
    <w:rsid w:val="000477F7"/>
    <w:rsid w:val="00047F93"/>
    <w:rsid w:val="00055DDA"/>
    <w:rsid w:val="0006220B"/>
    <w:rsid w:val="0006351F"/>
    <w:rsid w:val="00095745"/>
    <w:rsid w:val="00095B90"/>
    <w:rsid w:val="000B1022"/>
    <w:rsid w:val="000C06B8"/>
    <w:rsid w:val="000C1D82"/>
    <w:rsid w:val="000C6976"/>
    <w:rsid w:val="000D0544"/>
    <w:rsid w:val="000D1D27"/>
    <w:rsid w:val="000D1FD2"/>
    <w:rsid w:val="000D46D5"/>
    <w:rsid w:val="000D55A4"/>
    <w:rsid w:val="000D66F0"/>
    <w:rsid w:val="000E0576"/>
    <w:rsid w:val="000F0EA7"/>
    <w:rsid w:val="000F6B0A"/>
    <w:rsid w:val="00111F2C"/>
    <w:rsid w:val="0011365D"/>
    <w:rsid w:val="00113EDA"/>
    <w:rsid w:val="001155B5"/>
    <w:rsid w:val="0011572E"/>
    <w:rsid w:val="00125B91"/>
    <w:rsid w:val="00133203"/>
    <w:rsid w:val="00133772"/>
    <w:rsid w:val="0013482E"/>
    <w:rsid w:val="00147094"/>
    <w:rsid w:val="00157D84"/>
    <w:rsid w:val="00174259"/>
    <w:rsid w:val="0017694E"/>
    <w:rsid w:val="0017744F"/>
    <w:rsid w:val="0018035C"/>
    <w:rsid w:val="00183A0D"/>
    <w:rsid w:val="00190A84"/>
    <w:rsid w:val="00195BAA"/>
    <w:rsid w:val="00195F42"/>
    <w:rsid w:val="001A3585"/>
    <w:rsid w:val="001B0DBE"/>
    <w:rsid w:val="001B3821"/>
    <w:rsid w:val="001B41C4"/>
    <w:rsid w:val="001C7277"/>
    <w:rsid w:val="001E6C73"/>
    <w:rsid w:val="001F4CC7"/>
    <w:rsid w:val="00204541"/>
    <w:rsid w:val="00205390"/>
    <w:rsid w:val="00214A14"/>
    <w:rsid w:val="00214ABE"/>
    <w:rsid w:val="002402CB"/>
    <w:rsid w:val="002429FE"/>
    <w:rsid w:val="00245952"/>
    <w:rsid w:val="00250BFB"/>
    <w:rsid w:val="00255B9B"/>
    <w:rsid w:val="00257E89"/>
    <w:rsid w:val="00273B9B"/>
    <w:rsid w:val="00281D5A"/>
    <w:rsid w:val="00282BEE"/>
    <w:rsid w:val="00287BFB"/>
    <w:rsid w:val="00291418"/>
    <w:rsid w:val="002A42CE"/>
    <w:rsid w:val="002A5BE6"/>
    <w:rsid w:val="002A6DF7"/>
    <w:rsid w:val="002B0403"/>
    <w:rsid w:val="002B6EC9"/>
    <w:rsid w:val="002B749E"/>
    <w:rsid w:val="002C1F00"/>
    <w:rsid w:val="002C7493"/>
    <w:rsid w:val="002D06B9"/>
    <w:rsid w:val="002D386F"/>
    <w:rsid w:val="002D4669"/>
    <w:rsid w:val="002D623F"/>
    <w:rsid w:val="002D6417"/>
    <w:rsid w:val="002D6AD0"/>
    <w:rsid w:val="002D76B8"/>
    <w:rsid w:val="002E4531"/>
    <w:rsid w:val="002E4803"/>
    <w:rsid w:val="002E5385"/>
    <w:rsid w:val="002E5599"/>
    <w:rsid w:val="002E7BF2"/>
    <w:rsid w:val="002F0ABA"/>
    <w:rsid w:val="00315583"/>
    <w:rsid w:val="00316C5E"/>
    <w:rsid w:val="00325A4C"/>
    <w:rsid w:val="003266E6"/>
    <w:rsid w:val="003333DC"/>
    <w:rsid w:val="00336912"/>
    <w:rsid w:val="00340119"/>
    <w:rsid w:val="00365E1D"/>
    <w:rsid w:val="00366F0F"/>
    <w:rsid w:val="0037399C"/>
    <w:rsid w:val="0037679E"/>
    <w:rsid w:val="00380112"/>
    <w:rsid w:val="00383477"/>
    <w:rsid w:val="00385FC9"/>
    <w:rsid w:val="0038642B"/>
    <w:rsid w:val="003A5EED"/>
    <w:rsid w:val="003B08FB"/>
    <w:rsid w:val="003B1714"/>
    <w:rsid w:val="003B2E35"/>
    <w:rsid w:val="003B533A"/>
    <w:rsid w:val="003B705D"/>
    <w:rsid w:val="003C2066"/>
    <w:rsid w:val="003C706E"/>
    <w:rsid w:val="003D430E"/>
    <w:rsid w:val="003E4750"/>
    <w:rsid w:val="003F51C5"/>
    <w:rsid w:val="00401BEB"/>
    <w:rsid w:val="00413209"/>
    <w:rsid w:val="00420ECB"/>
    <w:rsid w:val="00425540"/>
    <w:rsid w:val="00431C6D"/>
    <w:rsid w:val="00431FB4"/>
    <w:rsid w:val="00440F16"/>
    <w:rsid w:val="00455E9E"/>
    <w:rsid w:val="004629BF"/>
    <w:rsid w:val="00464575"/>
    <w:rsid w:val="004749EF"/>
    <w:rsid w:val="00497945"/>
    <w:rsid w:val="004A10EC"/>
    <w:rsid w:val="004A7E63"/>
    <w:rsid w:val="004B59AB"/>
    <w:rsid w:val="004B63D1"/>
    <w:rsid w:val="004C185E"/>
    <w:rsid w:val="004D0F8B"/>
    <w:rsid w:val="004E13A4"/>
    <w:rsid w:val="004E5501"/>
    <w:rsid w:val="004E5AC7"/>
    <w:rsid w:val="004E5F7F"/>
    <w:rsid w:val="005051F3"/>
    <w:rsid w:val="0051070F"/>
    <w:rsid w:val="0051379E"/>
    <w:rsid w:val="00520B4F"/>
    <w:rsid w:val="00522723"/>
    <w:rsid w:val="005242F8"/>
    <w:rsid w:val="00530867"/>
    <w:rsid w:val="005373BD"/>
    <w:rsid w:val="00551A3B"/>
    <w:rsid w:val="00574440"/>
    <w:rsid w:val="00590C13"/>
    <w:rsid w:val="00592C93"/>
    <w:rsid w:val="005A41C0"/>
    <w:rsid w:val="005A5318"/>
    <w:rsid w:val="005A6958"/>
    <w:rsid w:val="005B34A9"/>
    <w:rsid w:val="005B49D3"/>
    <w:rsid w:val="005B72E6"/>
    <w:rsid w:val="005C0383"/>
    <w:rsid w:val="005C0C97"/>
    <w:rsid w:val="005C53DD"/>
    <w:rsid w:val="005D1F69"/>
    <w:rsid w:val="005E0C4C"/>
    <w:rsid w:val="005F2605"/>
    <w:rsid w:val="005F36BF"/>
    <w:rsid w:val="005F603D"/>
    <w:rsid w:val="0062491B"/>
    <w:rsid w:val="00625F86"/>
    <w:rsid w:val="00626081"/>
    <w:rsid w:val="00635209"/>
    <w:rsid w:val="00637E9F"/>
    <w:rsid w:val="00642643"/>
    <w:rsid w:val="00647B82"/>
    <w:rsid w:val="006522E9"/>
    <w:rsid w:val="006524DA"/>
    <w:rsid w:val="00660B0E"/>
    <w:rsid w:val="00667227"/>
    <w:rsid w:val="0067241E"/>
    <w:rsid w:val="006731CA"/>
    <w:rsid w:val="00674251"/>
    <w:rsid w:val="00680B74"/>
    <w:rsid w:val="00685E08"/>
    <w:rsid w:val="006912AF"/>
    <w:rsid w:val="00693FD8"/>
    <w:rsid w:val="006A0038"/>
    <w:rsid w:val="006A3718"/>
    <w:rsid w:val="006A3ED0"/>
    <w:rsid w:val="006A4411"/>
    <w:rsid w:val="006A58A5"/>
    <w:rsid w:val="006B1476"/>
    <w:rsid w:val="006C186B"/>
    <w:rsid w:val="006C1EAA"/>
    <w:rsid w:val="006C5197"/>
    <w:rsid w:val="006F1149"/>
    <w:rsid w:val="006F56B5"/>
    <w:rsid w:val="006F7396"/>
    <w:rsid w:val="006F7E3D"/>
    <w:rsid w:val="007029C3"/>
    <w:rsid w:val="00703E63"/>
    <w:rsid w:val="00704F7C"/>
    <w:rsid w:val="00705C37"/>
    <w:rsid w:val="00712495"/>
    <w:rsid w:val="007145B5"/>
    <w:rsid w:val="00731706"/>
    <w:rsid w:val="00745AEF"/>
    <w:rsid w:val="00751FD4"/>
    <w:rsid w:val="0075205C"/>
    <w:rsid w:val="007529B0"/>
    <w:rsid w:val="00752EDF"/>
    <w:rsid w:val="007759F0"/>
    <w:rsid w:val="0078322D"/>
    <w:rsid w:val="0078407D"/>
    <w:rsid w:val="00785818"/>
    <w:rsid w:val="007A50BE"/>
    <w:rsid w:val="007A5538"/>
    <w:rsid w:val="007B749E"/>
    <w:rsid w:val="007C2C17"/>
    <w:rsid w:val="007D15D1"/>
    <w:rsid w:val="007D352F"/>
    <w:rsid w:val="007D5C99"/>
    <w:rsid w:val="00802EA8"/>
    <w:rsid w:val="00807B32"/>
    <w:rsid w:val="00812ADA"/>
    <w:rsid w:val="008139B8"/>
    <w:rsid w:val="00823404"/>
    <w:rsid w:val="0082417F"/>
    <w:rsid w:val="00830A0F"/>
    <w:rsid w:val="00831093"/>
    <w:rsid w:val="0083356B"/>
    <w:rsid w:val="00837192"/>
    <w:rsid w:val="00837237"/>
    <w:rsid w:val="008450A7"/>
    <w:rsid w:val="00854366"/>
    <w:rsid w:val="00856C66"/>
    <w:rsid w:val="00870ACE"/>
    <w:rsid w:val="008741D2"/>
    <w:rsid w:val="00883F11"/>
    <w:rsid w:val="00886E5F"/>
    <w:rsid w:val="008874D0"/>
    <w:rsid w:val="00887E55"/>
    <w:rsid w:val="00897DC2"/>
    <w:rsid w:val="008A4469"/>
    <w:rsid w:val="008A616B"/>
    <w:rsid w:val="008C204A"/>
    <w:rsid w:val="008D4032"/>
    <w:rsid w:val="008E025B"/>
    <w:rsid w:val="008F27AC"/>
    <w:rsid w:val="008F4A38"/>
    <w:rsid w:val="009047F5"/>
    <w:rsid w:val="00916541"/>
    <w:rsid w:val="00920B42"/>
    <w:rsid w:val="00923DFA"/>
    <w:rsid w:val="0092702F"/>
    <w:rsid w:val="00927F26"/>
    <w:rsid w:val="00930243"/>
    <w:rsid w:val="0093086B"/>
    <w:rsid w:val="00936FB0"/>
    <w:rsid w:val="009432BC"/>
    <w:rsid w:val="0094700E"/>
    <w:rsid w:val="00952ECC"/>
    <w:rsid w:val="009655C5"/>
    <w:rsid w:val="00977B0F"/>
    <w:rsid w:val="00981730"/>
    <w:rsid w:val="0098503A"/>
    <w:rsid w:val="009861BB"/>
    <w:rsid w:val="00986CE6"/>
    <w:rsid w:val="00990FC1"/>
    <w:rsid w:val="00993B7F"/>
    <w:rsid w:val="00994DD1"/>
    <w:rsid w:val="009A74F5"/>
    <w:rsid w:val="009B0EF9"/>
    <w:rsid w:val="009B48B5"/>
    <w:rsid w:val="009C1675"/>
    <w:rsid w:val="009C55CF"/>
    <w:rsid w:val="009C6A5E"/>
    <w:rsid w:val="009C6A97"/>
    <w:rsid w:val="009D7B56"/>
    <w:rsid w:val="009F26CE"/>
    <w:rsid w:val="00A01869"/>
    <w:rsid w:val="00A21E47"/>
    <w:rsid w:val="00A2574F"/>
    <w:rsid w:val="00A3010F"/>
    <w:rsid w:val="00A33151"/>
    <w:rsid w:val="00A402C7"/>
    <w:rsid w:val="00A45BC2"/>
    <w:rsid w:val="00A50F98"/>
    <w:rsid w:val="00A542F8"/>
    <w:rsid w:val="00A54DC7"/>
    <w:rsid w:val="00A63872"/>
    <w:rsid w:val="00A669A9"/>
    <w:rsid w:val="00A73209"/>
    <w:rsid w:val="00A7515B"/>
    <w:rsid w:val="00A806E2"/>
    <w:rsid w:val="00A80FD9"/>
    <w:rsid w:val="00A8148B"/>
    <w:rsid w:val="00A8604A"/>
    <w:rsid w:val="00A86D35"/>
    <w:rsid w:val="00A87AEF"/>
    <w:rsid w:val="00A94628"/>
    <w:rsid w:val="00A9492A"/>
    <w:rsid w:val="00A9593B"/>
    <w:rsid w:val="00AA0883"/>
    <w:rsid w:val="00AA1C20"/>
    <w:rsid w:val="00AA35B8"/>
    <w:rsid w:val="00AA3767"/>
    <w:rsid w:val="00AA457D"/>
    <w:rsid w:val="00AA6212"/>
    <w:rsid w:val="00AC289A"/>
    <w:rsid w:val="00AC496D"/>
    <w:rsid w:val="00AD1C9B"/>
    <w:rsid w:val="00AD3C6A"/>
    <w:rsid w:val="00AE213E"/>
    <w:rsid w:val="00AE5114"/>
    <w:rsid w:val="00AE5B08"/>
    <w:rsid w:val="00B01D92"/>
    <w:rsid w:val="00B04F58"/>
    <w:rsid w:val="00B05F4E"/>
    <w:rsid w:val="00B069E3"/>
    <w:rsid w:val="00B17213"/>
    <w:rsid w:val="00B23B9B"/>
    <w:rsid w:val="00B262E6"/>
    <w:rsid w:val="00B33ACD"/>
    <w:rsid w:val="00B359C9"/>
    <w:rsid w:val="00B45B2F"/>
    <w:rsid w:val="00B50747"/>
    <w:rsid w:val="00B52C7D"/>
    <w:rsid w:val="00B53918"/>
    <w:rsid w:val="00B549F6"/>
    <w:rsid w:val="00B60B00"/>
    <w:rsid w:val="00B6185B"/>
    <w:rsid w:val="00B705E5"/>
    <w:rsid w:val="00B7229A"/>
    <w:rsid w:val="00B72ABB"/>
    <w:rsid w:val="00B73E5D"/>
    <w:rsid w:val="00B74AD9"/>
    <w:rsid w:val="00B77E73"/>
    <w:rsid w:val="00B85637"/>
    <w:rsid w:val="00B907AC"/>
    <w:rsid w:val="00B94DB0"/>
    <w:rsid w:val="00BA0272"/>
    <w:rsid w:val="00BA17CC"/>
    <w:rsid w:val="00BA6D9C"/>
    <w:rsid w:val="00BB05B9"/>
    <w:rsid w:val="00BB6A32"/>
    <w:rsid w:val="00BB6A58"/>
    <w:rsid w:val="00BC1580"/>
    <w:rsid w:val="00BC1A4A"/>
    <w:rsid w:val="00BC7212"/>
    <w:rsid w:val="00BD2A2F"/>
    <w:rsid w:val="00BD37D9"/>
    <w:rsid w:val="00BE068E"/>
    <w:rsid w:val="00BE2AED"/>
    <w:rsid w:val="00BF3826"/>
    <w:rsid w:val="00BF4058"/>
    <w:rsid w:val="00BF54BB"/>
    <w:rsid w:val="00C05540"/>
    <w:rsid w:val="00C15761"/>
    <w:rsid w:val="00C311F9"/>
    <w:rsid w:val="00C37D27"/>
    <w:rsid w:val="00C56C62"/>
    <w:rsid w:val="00C6058F"/>
    <w:rsid w:val="00C6112C"/>
    <w:rsid w:val="00C650AB"/>
    <w:rsid w:val="00C72843"/>
    <w:rsid w:val="00C75ED7"/>
    <w:rsid w:val="00C81201"/>
    <w:rsid w:val="00C82109"/>
    <w:rsid w:val="00C84368"/>
    <w:rsid w:val="00C855F3"/>
    <w:rsid w:val="00C86806"/>
    <w:rsid w:val="00C97D89"/>
    <w:rsid w:val="00CA3830"/>
    <w:rsid w:val="00CA518F"/>
    <w:rsid w:val="00CA55FC"/>
    <w:rsid w:val="00CA6CFD"/>
    <w:rsid w:val="00CA7AB6"/>
    <w:rsid w:val="00CB009F"/>
    <w:rsid w:val="00CB1911"/>
    <w:rsid w:val="00CC08F5"/>
    <w:rsid w:val="00CC1F13"/>
    <w:rsid w:val="00CC3DDA"/>
    <w:rsid w:val="00CC42D8"/>
    <w:rsid w:val="00CC4363"/>
    <w:rsid w:val="00CC594E"/>
    <w:rsid w:val="00CC7209"/>
    <w:rsid w:val="00CD2DE8"/>
    <w:rsid w:val="00CE0726"/>
    <w:rsid w:val="00CE0EDE"/>
    <w:rsid w:val="00CF51E8"/>
    <w:rsid w:val="00D02132"/>
    <w:rsid w:val="00D02A4D"/>
    <w:rsid w:val="00D03894"/>
    <w:rsid w:val="00D04E99"/>
    <w:rsid w:val="00D04F0C"/>
    <w:rsid w:val="00D06578"/>
    <w:rsid w:val="00D07C1B"/>
    <w:rsid w:val="00D1010C"/>
    <w:rsid w:val="00D32055"/>
    <w:rsid w:val="00D4502D"/>
    <w:rsid w:val="00D458D3"/>
    <w:rsid w:val="00D53D4E"/>
    <w:rsid w:val="00D54C9A"/>
    <w:rsid w:val="00D553D3"/>
    <w:rsid w:val="00D700F5"/>
    <w:rsid w:val="00D73E17"/>
    <w:rsid w:val="00D76E25"/>
    <w:rsid w:val="00D82D80"/>
    <w:rsid w:val="00D87BE6"/>
    <w:rsid w:val="00D91B84"/>
    <w:rsid w:val="00D937BA"/>
    <w:rsid w:val="00DA3E64"/>
    <w:rsid w:val="00DA5C4E"/>
    <w:rsid w:val="00DD29B3"/>
    <w:rsid w:val="00DD5EFE"/>
    <w:rsid w:val="00DE0C70"/>
    <w:rsid w:val="00DF20FE"/>
    <w:rsid w:val="00E00097"/>
    <w:rsid w:val="00E0128E"/>
    <w:rsid w:val="00E02EAD"/>
    <w:rsid w:val="00E06804"/>
    <w:rsid w:val="00E06E07"/>
    <w:rsid w:val="00E1454B"/>
    <w:rsid w:val="00E34AE9"/>
    <w:rsid w:val="00E35A6E"/>
    <w:rsid w:val="00E36DCB"/>
    <w:rsid w:val="00E550CC"/>
    <w:rsid w:val="00E602E5"/>
    <w:rsid w:val="00E61503"/>
    <w:rsid w:val="00E62675"/>
    <w:rsid w:val="00E95B52"/>
    <w:rsid w:val="00EB03F9"/>
    <w:rsid w:val="00EB4092"/>
    <w:rsid w:val="00EC34C0"/>
    <w:rsid w:val="00EC4154"/>
    <w:rsid w:val="00ED080C"/>
    <w:rsid w:val="00ED6C04"/>
    <w:rsid w:val="00ED74F8"/>
    <w:rsid w:val="00EE26BE"/>
    <w:rsid w:val="00EE6AEB"/>
    <w:rsid w:val="00EF3F98"/>
    <w:rsid w:val="00F0054A"/>
    <w:rsid w:val="00F01B8F"/>
    <w:rsid w:val="00F11927"/>
    <w:rsid w:val="00F12367"/>
    <w:rsid w:val="00F23613"/>
    <w:rsid w:val="00F24491"/>
    <w:rsid w:val="00F24DFC"/>
    <w:rsid w:val="00F276E4"/>
    <w:rsid w:val="00F30C9E"/>
    <w:rsid w:val="00F30EEF"/>
    <w:rsid w:val="00F33FEC"/>
    <w:rsid w:val="00F37739"/>
    <w:rsid w:val="00F37EDB"/>
    <w:rsid w:val="00F41D12"/>
    <w:rsid w:val="00F43A8E"/>
    <w:rsid w:val="00F531DB"/>
    <w:rsid w:val="00F53CEE"/>
    <w:rsid w:val="00F55876"/>
    <w:rsid w:val="00F55ED2"/>
    <w:rsid w:val="00F55F01"/>
    <w:rsid w:val="00F65BFA"/>
    <w:rsid w:val="00F70A57"/>
    <w:rsid w:val="00F82B42"/>
    <w:rsid w:val="00F86811"/>
    <w:rsid w:val="00F9256E"/>
    <w:rsid w:val="00F93A4A"/>
    <w:rsid w:val="00F94C51"/>
    <w:rsid w:val="00FA5560"/>
    <w:rsid w:val="00FA55FF"/>
    <w:rsid w:val="00FA7C8F"/>
    <w:rsid w:val="00FB29FB"/>
    <w:rsid w:val="00FC703D"/>
    <w:rsid w:val="00FD08A4"/>
    <w:rsid w:val="00FD0B58"/>
    <w:rsid w:val="00FD6894"/>
    <w:rsid w:val="00FE0E41"/>
    <w:rsid w:val="00FE2BDA"/>
    <w:rsid w:val="00FF514F"/>
    <w:rsid w:val="00FF77C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CAD74"/>
  <w15:docId w15:val="{83AADFF8-67D7-4D62-B823-C5E490901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sz w:val="22"/>
        <w:szCs w:val="22"/>
        <w:lang w:val="en-GB"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6912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s="Times New Roman"/>
      <w:color w:val="2F5496"/>
      <w:sz w:val="26"/>
      <w:szCs w:val="26"/>
    </w:rPr>
  </w:style>
  <w:style w:type="paragraph" w:styleId="Heading3">
    <w:name w:val="heading 3"/>
    <w:basedOn w:val="Normal"/>
    <w:next w:val="Normal"/>
    <w:uiPriority w:val="9"/>
    <w:semiHidden/>
    <w:unhideWhenUsed/>
    <w:qFormat/>
    <w:pPr>
      <w:keepNext/>
      <w:keepLines/>
      <w:spacing w:before="40" w:after="0"/>
      <w:outlineLvl w:val="2"/>
    </w:pPr>
    <w:rPr>
      <w:rFonts w:ascii="Calibri Light" w:eastAsia="Times New Roman" w:hAnsi="Calibri Light" w:cs="Times New Roman"/>
      <w:color w:val="1F3763"/>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character" w:styleId="Hyperlink">
    <w:name w:val="Hyperlink"/>
    <w:basedOn w:val="DefaultParagraphFont"/>
    <w:rPr>
      <w:color w:val="0000FF"/>
      <w:u w:val="single"/>
    </w:rPr>
  </w:style>
  <w:style w:type="paragraph" w:styleId="ListParagraph">
    <w:name w:val="List Paragraph"/>
    <w:basedOn w:val="Normal"/>
    <w:pPr>
      <w:ind w:left="720"/>
      <w:contextualSpacing/>
    </w:pPr>
  </w:style>
  <w:style w:type="character" w:styleId="UnresolvedMention">
    <w:name w:val="Unresolved Mention"/>
    <w:basedOn w:val="DefaultParagraphFont"/>
    <w:rPr>
      <w:color w:val="605E5C"/>
      <w:shd w:val="clear" w:color="auto" w:fill="E1DFDD"/>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paragraph" w:styleId="Header">
    <w:name w:val="header"/>
    <w:basedOn w:val="Normal"/>
    <w:link w:val="HeaderChar"/>
    <w:uiPriority w:val="99"/>
    <w:unhideWhenUsed/>
    <w:rsid w:val="00CA55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55FC"/>
  </w:style>
  <w:style w:type="paragraph" w:styleId="Footer">
    <w:name w:val="footer"/>
    <w:basedOn w:val="Normal"/>
    <w:link w:val="FooterChar"/>
    <w:uiPriority w:val="99"/>
    <w:unhideWhenUsed/>
    <w:rsid w:val="00CA55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55FC"/>
  </w:style>
  <w:style w:type="character" w:customStyle="1" w:styleId="Heading1Char">
    <w:name w:val="Heading 1 Char"/>
    <w:basedOn w:val="DefaultParagraphFont"/>
    <w:link w:val="Heading1"/>
    <w:uiPriority w:val="9"/>
    <w:rsid w:val="006912AF"/>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FD68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37237"/>
    <w:pPr>
      <w:suppressAutoHyphens w:val="0"/>
      <w:autoSpaceDN/>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63590">
      <w:bodyDiv w:val="1"/>
      <w:marLeft w:val="0"/>
      <w:marRight w:val="0"/>
      <w:marTop w:val="0"/>
      <w:marBottom w:val="0"/>
      <w:divBdr>
        <w:top w:val="none" w:sz="0" w:space="0" w:color="auto"/>
        <w:left w:val="none" w:sz="0" w:space="0" w:color="auto"/>
        <w:bottom w:val="none" w:sz="0" w:space="0" w:color="auto"/>
        <w:right w:val="none" w:sz="0" w:space="0" w:color="auto"/>
      </w:divBdr>
    </w:div>
    <w:div w:id="14576047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ubmed.ncbi.nlm.nih.gov/?term=von+Ehrenstein+OS&amp;cauthor_id=328308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28829F-1F52-4425-A4A9-5694E0671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12516</TotalTime>
  <Pages>22</Pages>
  <Words>5343</Words>
  <Characters>30461</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Afia</dc:creator>
  <cp:keywords/>
  <dc:description/>
  <cp:lastModifiedBy>Afia</cp:lastModifiedBy>
  <cp:revision>457</cp:revision>
  <dcterms:created xsi:type="dcterms:W3CDTF">2022-10-21T18:26:00Z</dcterms:created>
  <dcterms:modified xsi:type="dcterms:W3CDTF">2022-11-06T16:32:00Z</dcterms:modified>
</cp:coreProperties>
</file>