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68C0DD7" w14:textId="49AB2E8B" w:rsidR="00344127" w:rsidRDefault="00A152D7" w:rsidP="009A2427">
            <w:pPr>
              <w:spacing w:after="0" w:line="240" w:lineRule="auto"/>
              <w:jc w:val="both"/>
              <w:rPr>
                <w:rFonts w:ascii="Arial" w:eastAsia="Times New Roman" w:hAnsi="Arial" w:cs="Times New Roman"/>
                <w:b/>
                <w:color w:val="auto"/>
                <w:szCs w:val="24"/>
              </w:rPr>
            </w:pPr>
            <w:r w:rsidRPr="00CB0E49">
              <w:rPr>
                <w:rFonts w:ascii="Arial" w:eastAsia="Times New Roman" w:hAnsi="Arial" w:cs="Times New Roman"/>
                <w:b/>
                <w:color w:val="auto"/>
                <w:szCs w:val="24"/>
              </w:rPr>
              <w:t>Introduction</w:t>
            </w:r>
          </w:p>
          <w:p w14:paraId="4725550D" w14:textId="77777777" w:rsidR="00CB0E49" w:rsidRPr="00CB0E49" w:rsidRDefault="00CB0E49" w:rsidP="009A2427">
            <w:pPr>
              <w:spacing w:after="0" w:line="240" w:lineRule="auto"/>
              <w:jc w:val="both"/>
              <w:rPr>
                <w:rFonts w:ascii="Arial" w:eastAsia="Times New Roman" w:hAnsi="Arial" w:cs="Times New Roman"/>
                <w:b/>
                <w:color w:val="auto"/>
                <w:szCs w:val="24"/>
              </w:rPr>
            </w:pPr>
          </w:p>
          <w:p w14:paraId="617E3E74" w14:textId="4D51FC45" w:rsidR="00344127" w:rsidRDefault="00344127" w:rsidP="009A2427">
            <w:pPr>
              <w:spacing w:after="0" w:line="240" w:lineRule="auto"/>
              <w:jc w:val="both"/>
              <w:rPr>
                <w:rFonts w:ascii="Arial" w:eastAsia="Times New Roman" w:hAnsi="Arial" w:cs="Times New Roman"/>
                <w:bCs/>
                <w:color w:val="auto"/>
                <w:szCs w:val="24"/>
              </w:rPr>
            </w:pPr>
            <w:r>
              <w:rPr>
                <w:rFonts w:ascii="Arial" w:eastAsia="Times New Roman" w:hAnsi="Arial" w:cs="Times New Roman"/>
                <w:bCs/>
                <w:color w:val="auto"/>
                <w:szCs w:val="24"/>
              </w:rPr>
              <w:t>Hotel industry is one of the highly competitive industry in the world. Many high brands are working in the industry and competing against each other. There are many different factors which are responsible for success of a hotel company but one of the most important factors which plays crucial role in success of hotel company is its housekeeping service</w:t>
            </w:r>
            <w:r w:rsidR="00D76521">
              <w:rPr>
                <w:rFonts w:ascii="Arial" w:eastAsia="Times New Roman" w:hAnsi="Arial" w:cs="Times New Roman"/>
                <w:bCs/>
                <w:color w:val="auto"/>
                <w:szCs w:val="24"/>
              </w:rPr>
              <w:t xml:space="preserve"> (</w:t>
            </w:r>
            <w:proofErr w:type="spellStart"/>
            <w:r w:rsidR="00D76521">
              <w:rPr>
                <w:rFonts w:ascii="Arial" w:hAnsi="Arial" w:cs="Arial"/>
                <w:color w:val="222222"/>
                <w:sz w:val="20"/>
                <w:szCs w:val="20"/>
                <w:shd w:val="clear" w:color="auto" w:fill="FFFFFF"/>
              </w:rPr>
              <w:t>Panggabean</w:t>
            </w:r>
            <w:proofErr w:type="spellEnd"/>
            <w:r w:rsidR="00D76521">
              <w:rPr>
                <w:rFonts w:ascii="Arial" w:hAnsi="Arial" w:cs="Arial"/>
                <w:color w:val="222222"/>
                <w:sz w:val="20"/>
                <w:szCs w:val="20"/>
                <w:shd w:val="clear" w:color="auto" w:fill="FFFFFF"/>
              </w:rPr>
              <w:t xml:space="preserve"> and </w:t>
            </w:r>
            <w:proofErr w:type="spellStart"/>
            <w:r w:rsidR="00D76521">
              <w:rPr>
                <w:rFonts w:ascii="Arial" w:hAnsi="Arial" w:cs="Arial"/>
                <w:color w:val="222222"/>
                <w:sz w:val="20"/>
                <w:szCs w:val="20"/>
                <w:shd w:val="clear" w:color="auto" w:fill="FFFFFF"/>
              </w:rPr>
              <w:t>Hasibuan</w:t>
            </w:r>
            <w:proofErr w:type="spellEnd"/>
            <w:r w:rsidR="00D76521">
              <w:rPr>
                <w:rFonts w:ascii="Arial" w:hAnsi="Arial" w:cs="Arial"/>
                <w:color w:val="222222"/>
                <w:sz w:val="20"/>
                <w:szCs w:val="20"/>
                <w:shd w:val="clear" w:color="auto" w:fill="FFFFFF"/>
              </w:rPr>
              <w:t>, 2020)</w:t>
            </w:r>
            <w:r>
              <w:rPr>
                <w:rFonts w:ascii="Arial" w:eastAsia="Times New Roman" w:hAnsi="Arial" w:cs="Times New Roman"/>
                <w:bCs/>
                <w:color w:val="auto"/>
                <w:szCs w:val="24"/>
              </w:rPr>
              <w:t>. Housekeeping department is responsible for cleanliness, organization and maintenance of guest’s rooms, hall, banquets, gardens, corridors and floors etcetera</w:t>
            </w:r>
            <w:r w:rsidR="00D76521">
              <w:rPr>
                <w:rFonts w:ascii="Arial" w:eastAsia="Times New Roman" w:hAnsi="Arial" w:cs="Times New Roman"/>
                <w:bCs/>
                <w:color w:val="auto"/>
                <w:szCs w:val="24"/>
              </w:rPr>
              <w:t xml:space="preserve"> (</w:t>
            </w:r>
            <w:proofErr w:type="spellStart"/>
            <w:r w:rsidR="00D76521">
              <w:rPr>
                <w:rFonts w:ascii="Arial" w:hAnsi="Arial" w:cs="Arial"/>
                <w:color w:val="222222"/>
                <w:sz w:val="20"/>
                <w:szCs w:val="20"/>
                <w:shd w:val="clear" w:color="auto" w:fill="FFFFFF"/>
              </w:rPr>
              <w:t>Samosir</w:t>
            </w:r>
            <w:proofErr w:type="spellEnd"/>
            <w:r w:rsidR="00D76521">
              <w:rPr>
                <w:rFonts w:ascii="Arial" w:hAnsi="Arial" w:cs="Arial"/>
                <w:color w:val="222222"/>
                <w:sz w:val="20"/>
                <w:szCs w:val="20"/>
                <w:shd w:val="clear" w:color="auto" w:fill="FFFFFF"/>
              </w:rPr>
              <w:t>, 2022)</w:t>
            </w:r>
            <w:r>
              <w:rPr>
                <w:rFonts w:ascii="Arial" w:eastAsia="Times New Roman" w:hAnsi="Arial" w:cs="Times New Roman"/>
                <w:bCs/>
                <w:color w:val="auto"/>
                <w:szCs w:val="24"/>
              </w:rPr>
              <w:t>. In addition to that, housekeeping department is also responsible for room attendant services. However, there are certain set of skills which are required by housekeeping team in order to provide satisfactory services to the guests. Without these skills, it is not possible for housekeeping team to provide effective services to their guests. These skills are as follows.</w:t>
            </w:r>
          </w:p>
          <w:p w14:paraId="2F362165" w14:textId="45FBA1E2" w:rsidR="0086599B" w:rsidRDefault="00A152D7" w:rsidP="009A2427">
            <w:pPr>
              <w:spacing w:after="0" w:line="24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w:t>
            </w:r>
          </w:p>
          <w:p w14:paraId="564B2BB6" w14:textId="4B0776E5" w:rsidR="00A152D7" w:rsidRPr="00CB0E49" w:rsidRDefault="00A152D7" w:rsidP="009A2427">
            <w:pPr>
              <w:spacing w:after="0" w:line="240" w:lineRule="auto"/>
              <w:jc w:val="both"/>
              <w:rPr>
                <w:rFonts w:ascii="Arial" w:eastAsia="Times New Roman" w:hAnsi="Arial" w:cs="Times New Roman"/>
                <w:b/>
                <w:color w:val="auto"/>
                <w:szCs w:val="24"/>
              </w:rPr>
            </w:pPr>
            <w:r w:rsidRPr="00CB0E49">
              <w:rPr>
                <w:rFonts w:ascii="Arial" w:eastAsia="Times New Roman" w:hAnsi="Arial" w:cs="Times New Roman"/>
                <w:b/>
                <w:color w:val="auto"/>
                <w:szCs w:val="24"/>
              </w:rPr>
              <w:t xml:space="preserve">Key Skills Requirement for working in Housekeeping Team </w:t>
            </w:r>
          </w:p>
          <w:p w14:paraId="7868FE8A" w14:textId="77777777" w:rsidR="00344127" w:rsidRDefault="00344127" w:rsidP="009A2427">
            <w:pPr>
              <w:spacing w:after="0" w:line="240" w:lineRule="auto"/>
              <w:jc w:val="both"/>
              <w:rPr>
                <w:rFonts w:ascii="Arial" w:eastAsia="Times New Roman" w:hAnsi="Arial" w:cs="Times New Roman"/>
                <w:bCs/>
                <w:color w:val="auto"/>
                <w:szCs w:val="24"/>
              </w:rPr>
            </w:pPr>
          </w:p>
          <w:p w14:paraId="371B3675" w14:textId="714A08D8" w:rsidR="00344127" w:rsidRDefault="009A2427" w:rsidP="009A2427">
            <w:pPr>
              <w:spacing w:after="0" w:line="240" w:lineRule="auto"/>
              <w:jc w:val="both"/>
              <w:rPr>
                <w:rFonts w:ascii="Arial" w:eastAsia="Times New Roman" w:hAnsi="Arial" w:cs="Times New Roman"/>
                <w:bCs/>
                <w:color w:val="auto"/>
                <w:szCs w:val="24"/>
              </w:rPr>
            </w:pPr>
            <w:r>
              <w:rPr>
                <w:rFonts w:ascii="Arial" w:eastAsia="Times New Roman" w:hAnsi="Arial" w:cs="Arial"/>
                <w:bCs/>
                <w:color w:val="auto"/>
                <w:szCs w:val="24"/>
              </w:rPr>
              <w:t>In my opinion, h</w:t>
            </w:r>
            <w:r w:rsidR="00344127">
              <w:rPr>
                <w:rFonts w:ascii="Arial" w:eastAsia="Times New Roman" w:hAnsi="Arial" w:cs="Arial"/>
                <w:bCs/>
                <w:color w:val="auto"/>
                <w:szCs w:val="24"/>
              </w:rPr>
              <w:t xml:space="preserve">ousekeeping department directly contributes to an exceptional experience that shows that the organization truly cares for their guests and for provision of such exceptional services it is important that each and every member of house keeping team must possess some of the key skills. For instance, good etiquette and manners, pleasing personality, politeness and civility, honesty and dedication, willingness to be of genuine service, attention to details, efficiency and good communication skills </w:t>
            </w:r>
            <w:r w:rsidR="00575CA5">
              <w:rPr>
                <w:rFonts w:ascii="Arial" w:eastAsia="Times New Roman" w:hAnsi="Arial" w:cs="Arial"/>
                <w:bCs/>
                <w:color w:val="auto"/>
                <w:szCs w:val="24"/>
              </w:rPr>
              <w:t>are some of the key skills without which goals of housekeeping department could not be achieved. Good etiquettes and manners are essential because housekeeping department also provides room attendant services and during this service guests directly interacts with housekeeping team member therefore with good manners and etiquettes housekeeping member can impress guests and show them the value company gives to their guests (</w:t>
            </w:r>
            <w:r w:rsidR="00D76521">
              <w:rPr>
                <w:rFonts w:ascii="Arial" w:hAnsi="Arial" w:cs="Arial"/>
                <w:color w:val="222222"/>
                <w:sz w:val="20"/>
                <w:szCs w:val="20"/>
                <w:shd w:val="clear" w:color="auto" w:fill="FFFFFF"/>
              </w:rPr>
              <w:t>Boakye-</w:t>
            </w:r>
            <w:proofErr w:type="spellStart"/>
            <w:r w:rsidR="00D76521">
              <w:rPr>
                <w:rFonts w:ascii="Arial" w:hAnsi="Arial" w:cs="Arial"/>
                <w:color w:val="222222"/>
                <w:sz w:val="20"/>
                <w:szCs w:val="20"/>
                <w:shd w:val="clear" w:color="auto" w:fill="FFFFFF"/>
              </w:rPr>
              <w:t>Kessie</w:t>
            </w:r>
            <w:proofErr w:type="spellEnd"/>
            <w:r w:rsidR="00D76521">
              <w:rPr>
                <w:rFonts w:ascii="Arial" w:hAnsi="Arial" w:cs="Arial"/>
                <w:color w:val="222222"/>
                <w:sz w:val="20"/>
                <w:szCs w:val="20"/>
                <w:shd w:val="clear" w:color="auto" w:fill="FFFFFF"/>
              </w:rPr>
              <w:t xml:space="preserve">, </w:t>
            </w:r>
            <w:proofErr w:type="spellStart"/>
            <w:r w:rsidR="00D76521">
              <w:rPr>
                <w:rFonts w:ascii="Arial" w:hAnsi="Arial" w:cs="Arial"/>
                <w:color w:val="222222"/>
                <w:sz w:val="20"/>
                <w:szCs w:val="20"/>
                <w:shd w:val="clear" w:color="auto" w:fill="FFFFFF"/>
              </w:rPr>
              <w:t>Fatawu</w:t>
            </w:r>
            <w:proofErr w:type="spellEnd"/>
            <w:r w:rsidR="00D76521">
              <w:rPr>
                <w:rFonts w:ascii="Arial" w:hAnsi="Arial" w:cs="Arial"/>
                <w:color w:val="222222"/>
                <w:sz w:val="20"/>
                <w:szCs w:val="20"/>
                <w:shd w:val="clear" w:color="auto" w:fill="FFFFFF"/>
              </w:rPr>
              <w:t xml:space="preserve"> and Boateng, 2018</w:t>
            </w:r>
            <w:r w:rsidR="00575CA5">
              <w:rPr>
                <w:rFonts w:ascii="Arial" w:eastAsia="Times New Roman" w:hAnsi="Arial" w:cs="Arial"/>
                <w:bCs/>
                <w:color w:val="auto"/>
                <w:szCs w:val="24"/>
              </w:rPr>
              <w:t xml:space="preserve">). They can handle the situations with the guests effectively if their </w:t>
            </w:r>
            <w:r w:rsidR="00575CA5">
              <w:rPr>
                <w:rFonts w:ascii="Arial" w:eastAsia="Times New Roman" w:hAnsi="Arial" w:cs="Arial"/>
                <w:bCs/>
                <w:color w:val="auto"/>
                <w:szCs w:val="24"/>
              </w:rPr>
              <w:lastRenderedPageBreak/>
              <w:t xml:space="preserve">approach is good and in civilized manners. Similarly, the study of </w:t>
            </w:r>
            <w:r w:rsidR="00D76521">
              <w:rPr>
                <w:rFonts w:ascii="Arial" w:hAnsi="Arial" w:cs="Arial"/>
                <w:color w:val="222222"/>
                <w:sz w:val="20"/>
                <w:szCs w:val="20"/>
                <w:shd w:val="clear" w:color="auto" w:fill="FFFFFF"/>
              </w:rPr>
              <w:t>Wood (2017</w:t>
            </w:r>
            <w:r w:rsidR="00575CA5">
              <w:rPr>
                <w:rFonts w:ascii="Arial" w:eastAsia="Times New Roman" w:hAnsi="Arial" w:cs="Arial"/>
                <w:bCs/>
                <w:color w:val="auto"/>
                <w:szCs w:val="24"/>
              </w:rPr>
              <w:t xml:space="preserve">) has stated that pleasing personality is another factor which has a great positive impact on customer experience. If the personality of a housekeeping team member is pleasing then guests feels free to interact with them and tell them their issues and in return housekeeping member would resolve them. With pleasing personality, </w:t>
            </w:r>
            <w:proofErr w:type="spellStart"/>
            <w:r w:rsidR="00575CA5">
              <w:rPr>
                <w:rFonts w:ascii="Arial" w:eastAsia="Times New Roman" w:hAnsi="Arial" w:cs="Arial"/>
                <w:bCs/>
                <w:color w:val="auto"/>
                <w:szCs w:val="24"/>
              </w:rPr>
              <w:t>house keeping</w:t>
            </w:r>
            <w:proofErr w:type="spellEnd"/>
            <w:r w:rsidR="00575CA5">
              <w:rPr>
                <w:rFonts w:ascii="Arial" w:eastAsia="Times New Roman" w:hAnsi="Arial" w:cs="Arial"/>
                <w:bCs/>
                <w:color w:val="auto"/>
                <w:szCs w:val="24"/>
              </w:rPr>
              <w:t xml:space="preserve"> team member would leave a great impact even after guests are gone, </w:t>
            </w:r>
            <w:r w:rsidR="002E0A0C">
              <w:rPr>
                <w:rFonts w:ascii="Arial" w:eastAsia="Times New Roman" w:hAnsi="Arial" w:cs="Arial"/>
                <w:bCs/>
                <w:color w:val="auto"/>
                <w:szCs w:val="24"/>
              </w:rPr>
              <w:t>t</w:t>
            </w:r>
            <w:r w:rsidR="00575CA5">
              <w:rPr>
                <w:rFonts w:ascii="Arial" w:eastAsia="Times New Roman" w:hAnsi="Arial" w:cs="Arial"/>
                <w:bCs/>
                <w:color w:val="auto"/>
                <w:szCs w:val="24"/>
              </w:rPr>
              <w:t>hey recommend their fellows and colleagues to stay in the same hotel just because of their own pleasant experience during the stay</w:t>
            </w:r>
            <w:r w:rsidR="00FF6D1B">
              <w:rPr>
                <w:rFonts w:ascii="Arial" w:eastAsia="Times New Roman" w:hAnsi="Arial" w:cs="Arial"/>
                <w:bCs/>
                <w:color w:val="auto"/>
                <w:szCs w:val="24"/>
              </w:rPr>
              <w:t xml:space="preserve"> (</w:t>
            </w:r>
            <w:r w:rsidR="00FF6D1B">
              <w:rPr>
                <w:rFonts w:ascii="Arial" w:hAnsi="Arial" w:cs="Arial"/>
                <w:color w:val="222222"/>
                <w:sz w:val="20"/>
                <w:szCs w:val="20"/>
                <w:shd w:val="clear" w:color="auto" w:fill="FFFFFF"/>
              </w:rPr>
              <w:t>Hurrell, 2016)</w:t>
            </w:r>
            <w:r w:rsidR="00575CA5">
              <w:rPr>
                <w:rFonts w:ascii="Arial" w:eastAsia="Times New Roman" w:hAnsi="Arial" w:cs="Arial"/>
                <w:bCs/>
                <w:color w:val="auto"/>
                <w:szCs w:val="24"/>
              </w:rPr>
              <w:t xml:space="preserve">. </w:t>
            </w:r>
            <w:r w:rsidR="002E0A0C">
              <w:rPr>
                <w:rFonts w:ascii="Arial" w:eastAsia="Times New Roman" w:hAnsi="Arial" w:cs="Arial"/>
                <w:bCs/>
                <w:color w:val="auto"/>
                <w:szCs w:val="24"/>
              </w:rPr>
              <w:t xml:space="preserve">Further, politeness and civility </w:t>
            </w:r>
            <w:r w:rsidR="007C48F0">
              <w:rPr>
                <w:rFonts w:ascii="Arial" w:eastAsia="Times New Roman" w:hAnsi="Arial" w:cs="Arial"/>
                <w:bCs/>
                <w:color w:val="auto"/>
                <w:szCs w:val="24"/>
              </w:rPr>
              <w:t>are other key characteristics which are essential for housekeeping team worker</w:t>
            </w:r>
            <w:r w:rsidR="00D76521">
              <w:rPr>
                <w:rFonts w:ascii="Arial" w:eastAsia="Times New Roman" w:hAnsi="Arial" w:cs="Arial"/>
                <w:bCs/>
                <w:color w:val="auto"/>
                <w:szCs w:val="24"/>
              </w:rPr>
              <w:t xml:space="preserve"> (</w:t>
            </w:r>
            <w:r w:rsidR="00D76521">
              <w:rPr>
                <w:rFonts w:ascii="Arial" w:hAnsi="Arial" w:cs="Arial"/>
                <w:color w:val="222222"/>
                <w:sz w:val="20"/>
                <w:szCs w:val="20"/>
                <w:shd w:val="clear" w:color="auto" w:fill="FFFFFF"/>
              </w:rPr>
              <w:t>Clarke, Robinson and Mayo, 2018)</w:t>
            </w:r>
            <w:r w:rsidR="00D76521">
              <w:rPr>
                <w:rFonts w:ascii="Arial" w:eastAsia="Times New Roman" w:hAnsi="Arial" w:cs="Arial"/>
                <w:bCs/>
                <w:color w:val="auto"/>
                <w:szCs w:val="24"/>
              </w:rPr>
              <w:t>.</w:t>
            </w:r>
            <w:r w:rsidR="007C48F0">
              <w:rPr>
                <w:rFonts w:ascii="Arial" w:eastAsia="Times New Roman" w:hAnsi="Arial" w:cs="Arial"/>
                <w:bCs/>
                <w:color w:val="auto"/>
                <w:szCs w:val="24"/>
              </w:rPr>
              <w:t xml:space="preserve"> </w:t>
            </w:r>
            <w:r w:rsidR="00D76521">
              <w:rPr>
                <w:rFonts w:ascii="Arial" w:eastAsia="Times New Roman" w:hAnsi="Arial" w:cs="Arial"/>
                <w:bCs/>
                <w:color w:val="auto"/>
                <w:szCs w:val="24"/>
              </w:rPr>
              <w:t>F</w:t>
            </w:r>
            <w:r w:rsidR="007C48F0">
              <w:rPr>
                <w:rFonts w:ascii="Arial" w:eastAsia="Times New Roman" w:hAnsi="Arial" w:cs="Arial"/>
                <w:bCs/>
                <w:color w:val="auto"/>
                <w:szCs w:val="24"/>
              </w:rPr>
              <w:t>or instance</w:t>
            </w:r>
            <w:r w:rsidR="00180749">
              <w:rPr>
                <w:rFonts w:ascii="Arial" w:eastAsia="Times New Roman" w:hAnsi="Arial" w:cs="Arial"/>
                <w:bCs/>
                <w:color w:val="auto"/>
                <w:szCs w:val="24"/>
              </w:rPr>
              <w:t>,</w:t>
            </w:r>
            <w:r w:rsidR="007C48F0">
              <w:rPr>
                <w:rFonts w:ascii="Arial" w:eastAsia="Times New Roman" w:hAnsi="Arial" w:cs="Arial"/>
                <w:bCs/>
                <w:color w:val="auto"/>
                <w:szCs w:val="24"/>
              </w:rPr>
              <w:t xml:space="preserve"> there are many events when guests become angry due to any reason and they start yelling at housekeeping team member, at that time the politeness and civility of a team member would save a situation. With polite tone and civilized manner team member can listen to the guests and the assure them for their issue to be resolved. On the contrary, aggressive behaviour would only worsen the situation for guests as well as for the company. Moving forward, </w:t>
            </w:r>
            <w:r w:rsidR="00180749">
              <w:rPr>
                <w:rFonts w:ascii="Arial" w:eastAsia="Times New Roman" w:hAnsi="Arial" w:cs="Arial"/>
                <w:bCs/>
                <w:color w:val="auto"/>
                <w:szCs w:val="24"/>
              </w:rPr>
              <w:t xml:space="preserve">according to the study of </w:t>
            </w:r>
            <w:r w:rsidR="00180749">
              <w:rPr>
                <w:rFonts w:ascii="Arial" w:hAnsi="Arial" w:cs="Arial"/>
                <w:color w:val="222222"/>
                <w:sz w:val="20"/>
                <w:szCs w:val="20"/>
                <w:shd w:val="clear" w:color="auto" w:fill="FFFFFF"/>
              </w:rPr>
              <w:t xml:space="preserve">Singh and Amandeep (2017), </w:t>
            </w:r>
            <w:r w:rsidR="007C48F0">
              <w:rPr>
                <w:rFonts w:ascii="Arial" w:eastAsia="Times New Roman" w:hAnsi="Arial" w:cs="Arial"/>
                <w:bCs/>
                <w:color w:val="auto"/>
                <w:szCs w:val="24"/>
              </w:rPr>
              <w:t>honesty and dedication are essential qualities which play effective role in team member effectiveness. For example, house keeping job requires honesty because other members of the team will not always go and keep double check on the work of team member, it is responsibility of a team member to do their work with honesty so that guests can see their work and admire them as well as the company. Dedicated team members do not provide any opportunity to the guests to make complaint against them. Furthermore, efficient work done requires willingness to genuine service. Housekeeping team member could not work to the satisfaction of the customers until and unless they are willing to work genuinely. Housekeeping team do not work because they are paid but they work because they own the hotel and provide services to their best and treat hotel guests as their own guests. Moreover, I think that effective communication skills also play key role efficiency and effectiveness of housekeeping team</w:t>
            </w:r>
            <w:r w:rsidR="00D76521">
              <w:rPr>
                <w:rFonts w:ascii="Arial" w:eastAsia="Times New Roman" w:hAnsi="Arial" w:cs="Arial"/>
                <w:bCs/>
                <w:color w:val="auto"/>
                <w:szCs w:val="24"/>
              </w:rPr>
              <w:t xml:space="preserve"> (</w:t>
            </w:r>
            <w:r w:rsidR="00D76521">
              <w:rPr>
                <w:rFonts w:ascii="Arial" w:hAnsi="Arial" w:cs="Arial"/>
                <w:color w:val="222222"/>
                <w:sz w:val="20"/>
                <w:szCs w:val="20"/>
                <w:shd w:val="clear" w:color="auto" w:fill="FFFFFF"/>
              </w:rPr>
              <w:t xml:space="preserve">Singh and </w:t>
            </w:r>
            <w:proofErr w:type="spellStart"/>
            <w:r w:rsidR="00D76521">
              <w:rPr>
                <w:rFonts w:ascii="Arial" w:hAnsi="Arial" w:cs="Arial"/>
                <w:color w:val="222222"/>
                <w:sz w:val="20"/>
                <w:szCs w:val="20"/>
                <w:shd w:val="clear" w:color="auto" w:fill="FFFFFF"/>
              </w:rPr>
              <w:t>Jaykumar</w:t>
            </w:r>
            <w:proofErr w:type="spellEnd"/>
            <w:r w:rsidR="00D76521">
              <w:rPr>
                <w:rFonts w:ascii="Arial" w:hAnsi="Arial" w:cs="Arial"/>
                <w:color w:val="222222"/>
                <w:sz w:val="20"/>
                <w:szCs w:val="20"/>
                <w:shd w:val="clear" w:color="auto" w:fill="FFFFFF"/>
              </w:rPr>
              <w:t>, 2019)</w:t>
            </w:r>
            <w:r w:rsidR="007C48F0">
              <w:rPr>
                <w:rFonts w:ascii="Arial" w:eastAsia="Times New Roman" w:hAnsi="Arial" w:cs="Arial"/>
                <w:bCs/>
                <w:color w:val="auto"/>
                <w:szCs w:val="24"/>
              </w:rPr>
              <w:t>. Those members who listen to the guests more and understand the guest</w:t>
            </w:r>
            <w:r>
              <w:rPr>
                <w:rFonts w:ascii="Arial" w:eastAsia="Times New Roman" w:hAnsi="Arial" w:cs="Arial"/>
                <w:bCs/>
                <w:color w:val="auto"/>
                <w:szCs w:val="24"/>
              </w:rPr>
              <w:t>’</w:t>
            </w:r>
            <w:r w:rsidR="007C48F0">
              <w:rPr>
                <w:rFonts w:ascii="Arial" w:eastAsia="Times New Roman" w:hAnsi="Arial" w:cs="Arial"/>
                <w:bCs/>
                <w:color w:val="auto"/>
                <w:szCs w:val="24"/>
              </w:rPr>
              <w:t xml:space="preserve">s complaints and requirements leave a good impression on guests as compare to those who speak more and understand less. </w:t>
            </w:r>
            <w:r>
              <w:rPr>
                <w:rFonts w:ascii="Arial" w:eastAsia="Times New Roman" w:hAnsi="Arial" w:cs="Arial"/>
                <w:bCs/>
                <w:color w:val="auto"/>
                <w:szCs w:val="24"/>
              </w:rPr>
              <w:t xml:space="preserve">Lastly, attention to details is also important because when guests arrive at the hotel, they observe each and every thing in detail and that is why housekeeping department has a keen responsibility for detailed cleaning and maintenance of the rooms. Efficiency of housekeeping team member is essential so that they can overcome the situation with optimum solution and achieve the win-win situation for guests as well as for the company. </w:t>
            </w:r>
          </w:p>
          <w:p w14:paraId="5ADEF99F" w14:textId="77777777" w:rsidR="00344127" w:rsidRDefault="00344127" w:rsidP="00A152D7">
            <w:pPr>
              <w:spacing w:after="0" w:line="240" w:lineRule="auto"/>
              <w:rPr>
                <w:rFonts w:ascii="Arial" w:eastAsia="Times New Roman" w:hAnsi="Arial" w:cs="Times New Roman"/>
                <w:bCs/>
                <w:color w:val="auto"/>
                <w:szCs w:val="24"/>
              </w:rPr>
            </w:pPr>
          </w:p>
          <w:p w14:paraId="78BF9335" w14:textId="77777777" w:rsidR="00344127" w:rsidRDefault="00344127" w:rsidP="00A152D7">
            <w:pPr>
              <w:spacing w:after="0" w:line="240" w:lineRule="auto"/>
              <w:rPr>
                <w:rFonts w:ascii="Arial" w:eastAsia="Times New Roman" w:hAnsi="Arial" w:cs="Times New Roman"/>
                <w:bCs/>
                <w:color w:val="auto"/>
                <w:szCs w:val="24"/>
              </w:rPr>
            </w:pPr>
          </w:p>
          <w:p w14:paraId="78155663" w14:textId="77777777" w:rsidR="00344127" w:rsidRDefault="00344127" w:rsidP="00A152D7">
            <w:pPr>
              <w:spacing w:after="0" w:line="240" w:lineRule="auto"/>
              <w:rPr>
                <w:rFonts w:ascii="Arial" w:eastAsia="Times New Roman" w:hAnsi="Arial" w:cs="Times New Roman"/>
                <w:bCs/>
                <w:color w:val="auto"/>
                <w:szCs w:val="24"/>
              </w:rPr>
            </w:pPr>
          </w:p>
          <w:p w14:paraId="69A2E565" w14:textId="05C3FA21" w:rsidR="00A152D7" w:rsidRPr="00CB0E49" w:rsidRDefault="00A152D7" w:rsidP="00A152D7">
            <w:pPr>
              <w:spacing w:after="0" w:line="240" w:lineRule="auto"/>
              <w:rPr>
                <w:rFonts w:ascii="Arial" w:eastAsia="Times New Roman" w:hAnsi="Arial" w:cs="Times New Roman"/>
                <w:b/>
                <w:color w:val="auto"/>
                <w:szCs w:val="24"/>
              </w:rPr>
            </w:pPr>
            <w:r w:rsidRPr="00CB0E49">
              <w:rPr>
                <w:rFonts w:ascii="Arial" w:eastAsia="Times New Roman" w:hAnsi="Arial" w:cs="Times New Roman"/>
                <w:b/>
                <w:color w:val="auto"/>
                <w:szCs w:val="24"/>
              </w:rPr>
              <w:t>Conclusion</w:t>
            </w:r>
          </w:p>
          <w:p w14:paraId="1C3DACEE" w14:textId="4094EB18" w:rsidR="009A2427" w:rsidRPr="00A152D7" w:rsidRDefault="009A2427" w:rsidP="009A2427">
            <w:pPr>
              <w:spacing w:after="0" w:line="24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Housekeeping department is a representative department of any hospitality company such as hotels and resorts. Housekeeping department team members requires some essential skills which will help them in achieving organizational goals. These skills are </w:t>
            </w:r>
            <w:r>
              <w:rPr>
                <w:rFonts w:ascii="Arial" w:eastAsia="Times New Roman" w:hAnsi="Arial" w:cs="Arial"/>
                <w:bCs/>
                <w:color w:val="auto"/>
                <w:szCs w:val="24"/>
              </w:rPr>
              <w:t xml:space="preserve">good etiquette and manners, pleasing personality, politeness and civility, honesty and dedication, willingness to be of genuine service, attention to details, efficiency and good communication skills. Without these key skills, working in housekeeping team is not possible.  </w:t>
            </w: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9001F07" w:rsidR="0086599B" w:rsidRPr="00B63B7D" w:rsidRDefault="00F95760" w:rsidP="007D760C">
            <w:pPr>
              <w:spacing w:after="0" w:line="240" w:lineRule="auto"/>
              <w:rPr>
                <w:rFonts w:ascii="Arial" w:eastAsia="Times New Roman" w:hAnsi="Arial" w:cs="Times New Roman"/>
                <w:b/>
                <w:color w:val="auto"/>
                <w:sz w:val="20"/>
                <w:szCs w:val="20"/>
              </w:rPr>
            </w:pPr>
            <w:r w:rsidRPr="00B63B7D">
              <w:rPr>
                <w:rFonts w:ascii="Arial" w:eastAsia="Times New Roman" w:hAnsi="Arial" w:cs="Times New Roman"/>
                <w:b/>
                <w:color w:val="auto"/>
                <w:sz w:val="20"/>
                <w:szCs w:val="20"/>
              </w:rPr>
              <w:t>Reference</w:t>
            </w: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D70EF8B" w:rsidR="0086599B" w:rsidRPr="00B63B7D" w:rsidRDefault="00D76521" w:rsidP="00B63B7D">
            <w:pPr>
              <w:pStyle w:val="ListParagraph"/>
              <w:numPr>
                <w:ilvl w:val="0"/>
                <w:numId w:val="4"/>
              </w:numPr>
              <w:spacing w:line="360" w:lineRule="auto"/>
              <w:jc w:val="both"/>
              <w:rPr>
                <w:rFonts w:ascii="Arial" w:hAnsi="Arial" w:cs="Arial"/>
                <w:color w:val="222222"/>
                <w:sz w:val="20"/>
                <w:szCs w:val="20"/>
                <w:shd w:val="clear" w:color="auto" w:fill="FFFFFF"/>
              </w:rPr>
            </w:pPr>
            <w:proofErr w:type="spellStart"/>
            <w:r w:rsidRPr="00B63B7D">
              <w:rPr>
                <w:rFonts w:ascii="Arial" w:hAnsi="Arial" w:cs="Arial"/>
                <w:color w:val="222222"/>
                <w:sz w:val="20"/>
                <w:szCs w:val="20"/>
                <w:shd w:val="clear" w:color="auto" w:fill="FFFFFF"/>
              </w:rPr>
              <w:t>Panggabean</w:t>
            </w:r>
            <w:proofErr w:type="spellEnd"/>
            <w:r w:rsidRPr="00B63B7D">
              <w:rPr>
                <w:rFonts w:ascii="Arial" w:hAnsi="Arial" w:cs="Arial"/>
                <w:color w:val="222222"/>
                <w:sz w:val="20"/>
                <w:szCs w:val="20"/>
                <w:shd w:val="clear" w:color="auto" w:fill="FFFFFF"/>
              </w:rPr>
              <w:t xml:space="preserve">, R. and </w:t>
            </w:r>
            <w:proofErr w:type="spellStart"/>
            <w:r w:rsidRPr="00B63B7D">
              <w:rPr>
                <w:rFonts w:ascii="Arial" w:hAnsi="Arial" w:cs="Arial"/>
                <w:color w:val="222222"/>
                <w:sz w:val="20"/>
                <w:szCs w:val="20"/>
                <w:shd w:val="clear" w:color="auto" w:fill="FFFFFF"/>
              </w:rPr>
              <w:t>Hasibuan</w:t>
            </w:r>
            <w:proofErr w:type="spellEnd"/>
            <w:r w:rsidRPr="00B63B7D">
              <w:rPr>
                <w:rFonts w:ascii="Arial" w:hAnsi="Arial" w:cs="Arial"/>
                <w:color w:val="222222"/>
                <w:sz w:val="20"/>
                <w:szCs w:val="20"/>
                <w:shd w:val="clear" w:color="auto" w:fill="FFFFFF"/>
              </w:rPr>
              <w:t xml:space="preserve">, N.A., 2020. </w:t>
            </w:r>
            <w:proofErr w:type="spellStart"/>
            <w:r w:rsidRPr="00B63B7D">
              <w:rPr>
                <w:rFonts w:ascii="Arial" w:hAnsi="Arial" w:cs="Arial"/>
                <w:color w:val="222222"/>
                <w:sz w:val="20"/>
                <w:szCs w:val="20"/>
                <w:shd w:val="clear" w:color="auto" w:fill="FFFFFF"/>
              </w:rPr>
              <w:t>Penerapan</w:t>
            </w:r>
            <w:proofErr w:type="spellEnd"/>
            <w:r w:rsidRPr="00B63B7D">
              <w:rPr>
                <w:rFonts w:ascii="Arial" w:hAnsi="Arial" w:cs="Arial"/>
                <w:color w:val="222222"/>
                <w:sz w:val="20"/>
                <w:szCs w:val="20"/>
                <w:shd w:val="clear" w:color="auto" w:fill="FFFFFF"/>
              </w:rPr>
              <w:t xml:space="preserve"> Preference Selection Index (PSI) </w:t>
            </w:r>
            <w:proofErr w:type="spellStart"/>
            <w:r w:rsidRPr="00B63B7D">
              <w:rPr>
                <w:rFonts w:ascii="Arial" w:hAnsi="Arial" w:cs="Arial"/>
                <w:color w:val="222222"/>
                <w:sz w:val="20"/>
                <w:szCs w:val="20"/>
                <w:shd w:val="clear" w:color="auto" w:fill="FFFFFF"/>
              </w:rPr>
              <w:t>Dalam</w:t>
            </w:r>
            <w:proofErr w:type="spellEnd"/>
            <w:r w:rsidRPr="00B63B7D">
              <w:rPr>
                <w:rFonts w:ascii="Arial" w:hAnsi="Arial" w:cs="Arial"/>
                <w:color w:val="222222"/>
                <w:sz w:val="20"/>
                <w:szCs w:val="20"/>
                <w:shd w:val="clear" w:color="auto" w:fill="FFFFFF"/>
              </w:rPr>
              <w:t xml:space="preserve"> </w:t>
            </w:r>
            <w:proofErr w:type="spellStart"/>
            <w:r w:rsidRPr="00B63B7D">
              <w:rPr>
                <w:rFonts w:ascii="Arial" w:hAnsi="Arial" w:cs="Arial"/>
                <w:color w:val="222222"/>
                <w:sz w:val="20"/>
                <w:szCs w:val="20"/>
                <w:shd w:val="clear" w:color="auto" w:fill="FFFFFF"/>
              </w:rPr>
              <w:t>Sistem</w:t>
            </w:r>
            <w:proofErr w:type="spellEnd"/>
            <w:r w:rsidRPr="00B63B7D">
              <w:rPr>
                <w:rFonts w:ascii="Arial" w:hAnsi="Arial" w:cs="Arial"/>
                <w:color w:val="222222"/>
                <w:sz w:val="20"/>
                <w:szCs w:val="20"/>
                <w:shd w:val="clear" w:color="auto" w:fill="FFFFFF"/>
              </w:rPr>
              <w:t xml:space="preserve"> </w:t>
            </w:r>
            <w:proofErr w:type="spellStart"/>
            <w:r w:rsidRPr="00B63B7D">
              <w:rPr>
                <w:rFonts w:ascii="Arial" w:hAnsi="Arial" w:cs="Arial"/>
                <w:color w:val="222222"/>
                <w:sz w:val="20"/>
                <w:szCs w:val="20"/>
                <w:shd w:val="clear" w:color="auto" w:fill="FFFFFF"/>
              </w:rPr>
              <w:t>Pendukung</w:t>
            </w:r>
            <w:proofErr w:type="spellEnd"/>
            <w:r w:rsidRPr="00B63B7D">
              <w:rPr>
                <w:rFonts w:ascii="Arial" w:hAnsi="Arial" w:cs="Arial"/>
                <w:color w:val="222222"/>
                <w:sz w:val="20"/>
                <w:szCs w:val="20"/>
                <w:shd w:val="clear" w:color="auto" w:fill="FFFFFF"/>
              </w:rPr>
              <w:t xml:space="preserve"> Keputusan </w:t>
            </w:r>
            <w:proofErr w:type="spellStart"/>
            <w:r w:rsidRPr="00B63B7D">
              <w:rPr>
                <w:rFonts w:ascii="Arial" w:hAnsi="Arial" w:cs="Arial"/>
                <w:color w:val="222222"/>
                <w:sz w:val="20"/>
                <w:szCs w:val="20"/>
                <w:shd w:val="clear" w:color="auto" w:fill="FFFFFF"/>
              </w:rPr>
              <w:t>Pengangkatan</w:t>
            </w:r>
            <w:proofErr w:type="spellEnd"/>
            <w:r w:rsidRPr="00B63B7D">
              <w:rPr>
                <w:rFonts w:ascii="Arial" w:hAnsi="Arial" w:cs="Arial"/>
                <w:color w:val="222222"/>
                <w:sz w:val="20"/>
                <w:szCs w:val="20"/>
                <w:shd w:val="clear" w:color="auto" w:fill="FFFFFF"/>
              </w:rPr>
              <w:t xml:space="preserve"> Supervisor Housekeeping. </w:t>
            </w:r>
            <w:proofErr w:type="spellStart"/>
            <w:r w:rsidRPr="00B63B7D">
              <w:rPr>
                <w:rFonts w:ascii="Arial" w:hAnsi="Arial" w:cs="Arial"/>
                <w:i/>
                <w:iCs/>
                <w:color w:val="222222"/>
                <w:sz w:val="20"/>
                <w:szCs w:val="20"/>
                <w:shd w:val="clear" w:color="auto" w:fill="FFFFFF"/>
              </w:rPr>
              <w:t>Resolusi</w:t>
            </w:r>
            <w:proofErr w:type="spellEnd"/>
            <w:r w:rsidRPr="00B63B7D">
              <w:rPr>
                <w:rFonts w:ascii="Arial" w:hAnsi="Arial" w:cs="Arial"/>
                <w:i/>
                <w:iCs/>
                <w:color w:val="222222"/>
                <w:sz w:val="20"/>
                <w:szCs w:val="20"/>
                <w:shd w:val="clear" w:color="auto" w:fill="FFFFFF"/>
              </w:rPr>
              <w:t xml:space="preserve">: </w:t>
            </w:r>
            <w:proofErr w:type="spellStart"/>
            <w:r w:rsidRPr="00B63B7D">
              <w:rPr>
                <w:rFonts w:ascii="Arial" w:hAnsi="Arial" w:cs="Arial"/>
                <w:i/>
                <w:iCs/>
                <w:color w:val="222222"/>
                <w:sz w:val="20"/>
                <w:szCs w:val="20"/>
                <w:shd w:val="clear" w:color="auto" w:fill="FFFFFF"/>
              </w:rPr>
              <w:t>Rekayasa</w:t>
            </w:r>
            <w:proofErr w:type="spellEnd"/>
            <w:r w:rsidRPr="00B63B7D">
              <w:rPr>
                <w:rFonts w:ascii="Arial" w:hAnsi="Arial" w:cs="Arial"/>
                <w:i/>
                <w:iCs/>
                <w:color w:val="222222"/>
                <w:sz w:val="20"/>
                <w:szCs w:val="20"/>
                <w:shd w:val="clear" w:color="auto" w:fill="FFFFFF"/>
              </w:rPr>
              <w:t xml:space="preserve"> Teknik </w:t>
            </w:r>
            <w:proofErr w:type="spellStart"/>
            <w:r w:rsidRPr="00B63B7D">
              <w:rPr>
                <w:rFonts w:ascii="Arial" w:hAnsi="Arial" w:cs="Arial"/>
                <w:i/>
                <w:iCs/>
                <w:color w:val="222222"/>
                <w:sz w:val="20"/>
                <w:szCs w:val="20"/>
                <w:shd w:val="clear" w:color="auto" w:fill="FFFFFF"/>
              </w:rPr>
              <w:t>Informatika</w:t>
            </w:r>
            <w:proofErr w:type="spellEnd"/>
            <w:r w:rsidRPr="00B63B7D">
              <w:rPr>
                <w:rFonts w:ascii="Arial" w:hAnsi="Arial" w:cs="Arial"/>
                <w:i/>
                <w:iCs/>
                <w:color w:val="222222"/>
                <w:sz w:val="20"/>
                <w:szCs w:val="20"/>
                <w:shd w:val="clear" w:color="auto" w:fill="FFFFFF"/>
              </w:rPr>
              <w:t xml:space="preserve"> dan </w:t>
            </w:r>
            <w:proofErr w:type="spellStart"/>
            <w:r w:rsidRPr="00B63B7D">
              <w:rPr>
                <w:rFonts w:ascii="Arial" w:hAnsi="Arial" w:cs="Arial"/>
                <w:i/>
                <w:iCs/>
                <w:color w:val="222222"/>
                <w:sz w:val="20"/>
                <w:szCs w:val="20"/>
                <w:shd w:val="clear" w:color="auto" w:fill="FFFFFF"/>
              </w:rPr>
              <w:t>Informasi</w:t>
            </w:r>
            <w:proofErr w:type="spellEnd"/>
            <w:r w:rsidRPr="00B63B7D">
              <w:rPr>
                <w:rFonts w:ascii="Arial" w:hAnsi="Arial" w:cs="Arial"/>
                <w:color w:val="222222"/>
                <w:sz w:val="20"/>
                <w:szCs w:val="20"/>
                <w:shd w:val="clear" w:color="auto" w:fill="FFFFFF"/>
              </w:rPr>
              <w:t>, </w:t>
            </w:r>
            <w:r w:rsidRPr="00B63B7D">
              <w:rPr>
                <w:rFonts w:ascii="Arial" w:hAnsi="Arial" w:cs="Arial"/>
                <w:i/>
                <w:iCs/>
                <w:color w:val="222222"/>
                <w:sz w:val="20"/>
                <w:szCs w:val="20"/>
                <w:shd w:val="clear" w:color="auto" w:fill="FFFFFF"/>
              </w:rPr>
              <w:t>1</w:t>
            </w:r>
            <w:r w:rsidRPr="00B63B7D">
              <w:rPr>
                <w:rFonts w:ascii="Arial" w:hAnsi="Arial" w:cs="Arial"/>
                <w:color w:val="222222"/>
                <w:sz w:val="20"/>
                <w:szCs w:val="20"/>
                <w:shd w:val="clear" w:color="auto" w:fill="FFFFFF"/>
              </w:rPr>
              <w:t>(2), pp.85-93.</w:t>
            </w:r>
          </w:p>
          <w:p w14:paraId="70A29E8E" w14:textId="22DC50D4" w:rsidR="00D76521" w:rsidRPr="00B63B7D" w:rsidRDefault="00D76521" w:rsidP="00B63B7D">
            <w:pPr>
              <w:pStyle w:val="ListParagraph"/>
              <w:numPr>
                <w:ilvl w:val="0"/>
                <w:numId w:val="4"/>
              </w:numPr>
              <w:spacing w:line="360" w:lineRule="auto"/>
              <w:jc w:val="both"/>
              <w:rPr>
                <w:rFonts w:ascii="Arial" w:hAnsi="Arial" w:cs="Arial"/>
                <w:color w:val="222222"/>
                <w:sz w:val="20"/>
                <w:szCs w:val="20"/>
                <w:shd w:val="clear" w:color="auto" w:fill="FFFFFF"/>
              </w:rPr>
            </w:pPr>
            <w:proofErr w:type="spellStart"/>
            <w:r w:rsidRPr="00B63B7D">
              <w:rPr>
                <w:rFonts w:ascii="Arial" w:hAnsi="Arial" w:cs="Arial"/>
                <w:color w:val="222222"/>
                <w:sz w:val="20"/>
                <w:szCs w:val="20"/>
                <w:shd w:val="clear" w:color="auto" w:fill="FFFFFF"/>
              </w:rPr>
              <w:t>Samosir</w:t>
            </w:r>
            <w:proofErr w:type="spellEnd"/>
            <w:r w:rsidRPr="00B63B7D">
              <w:rPr>
                <w:rFonts w:ascii="Arial" w:hAnsi="Arial" w:cs="Arial"/>
                <w:color w:val="222222"/>
                <w:sz w:val="20"/>
                <w:szCs w:val="20"/>
                <w:shd w:val="clear" w:color="auto" w:fill="FFFFFF"/>
              </w:rPr>
              <w:t xml:space="preserve">, B.S.D., 2022. Overview of the Houseman's Duties and Responsibilities in Cleaning Public Areas in the Housekeeping Department of Grand </w:t>
            </w:r>
            <w:proofErr w:type="spellStart"/>
            <w:r w:rsidRPr="00B63B7D">
              <w:rPr>
                <w:rFonts w:ascii="Arial" w:hAnsi="Arial" w:cs="Arial"/>
                <w:color w:val="222222"/>
                <w:sz w:val="20"/>
                <w:szCs w:val="20"/>
                <w:shd w:val="clear" w:color="auto" w:fill="FFFFFF"/>
              </w:rPr>
              <w:t>Cityhall</w:t>
            </w:r>
            <w:proofErr w:type="spellEnd"/>
            <w:r w:rsidRPr="00B63B7D">
              <w:rPr>
                <w:rFonts w:ascii="Arial" w:hAnsi="Arial" w:cs="Arial"/>
                <w:color w:val="222222"/>
                <w:sz w:val="20"/>
                <w:szCs w:val="20"/>
                <w:shd w:val="clear" w:color="auto" w:fill="FFFFFF"/>
              </w:rPr>
              <w:t xml:space="preserve"> Hotel &amp; Serviced Residences Medan. </w:t>
            </w:r>
            <w:r w:rsidRPr="00B63B7D">
              <w:rPr>
                <w:rFonts w:ascii="Arial" w:hAnsi="Arial" w:cs="Arial"/>
                <w:i/>
                <w:iCs/>
                <w:color w:val="222222"/>
                <w:sz w:val="20"/>
                <w:szCs w:val="20"/>
                <w:shd w:val="clear" w:color="auto" w:fill="FFFFFF"/>
              </w:rPr>
              <w:t xml:space="preserve">Healing: </w:t>
            </w:r>
            <w:proofErr w:type="spellStart"/>
            <w:r w:rsidRPr="00B63B7D">
              <w:rPr>
                <w:rFonts w:ascii="Arial" w:hAnsi="Arial" w:cs="Arial"/>
                <w:i/>
                <w:iCs/>
                <w:color w:val="222222"/>
                <w:sz w:val="20"/>
                <w:szCs w:val="20"/>
                <w:shd w:val="clear" w:color="auto" w:fill="FFFFFF"/>
              </w:rPr>
              <w:t>Jurnal</w:t>
            </w:r>
            <w:proofErr w:type="spellEnd"/>
            <w:r w:rsidRPr="00B63B7D">
              <w:rPr>
                <w:rFonts w:ascii="Arial" w:hAnsi="Arial" w:cs="Arial"/>
                <w:i/>
                <w:iCs/>
                <w:color w:val="222222"/>
                <w:sz w:val="20"/>
                <w:szCs w:val="20"/>
                <w:shd w:val="clear" w:color="auto" w:fill="FFFFFF"/>
              </w:rPr>
              <w:t xml:space="preserve"> </w:t>
            </w:r>
            <w:proofErr w:type="spellStart"/>
            <w:r w:rsidRPr="00B63B7D">
              <w:rPr>
                <w:rFonts w:ascii="Arial" w:hAnsi="Arial" w:cs="Arial"/>
                <w:i/>
                <w:iCs/>
                <w:color w:val="222222"/>
                <w:sz w:val="20"/>
                <w:szCs w:val="20"/>
                <w:shd w:val="clear" w:color="auto" w:fill="FFFFFF"/>
              </w:rPr>
              <w:t>Pariwisata</w:t>
            </w:r>
            <w:proofErr w:type="spellEnd"/>
            <w:r w:rsidRPr="00B63B7D">
              <w:rPr>
                <w:rFonts w:ascii="Arial" w:hAnsi="Arial" w:cs="Arial"/>
                <w:color w:val="222222"/>
                <w:sz w:val="20"/>
                <w:szCs w:val="20"/>
                <w:shd w:val="clear" w:color="auto" w:fill="FFFFFF"/>
              </w:rPr>
              <w:t>, </w:t>
            </w:r>
            <w:r w:rsidRPr="00B63B7D">
              <w:rPr>
                <w:rFonts w:ascii="Arial" w:hAnsi="Arial" w:cs="Arial"/>
                <w:i/>
                <w:iCs/>
                <w:color w:val="222222"/>
                <w:sz w:val="20"/>
                <w:szCs w:val="20"/>
                <w:shd w:val="clear" w:color="auto" w:fill="FFFFFF"/>
              </w:rPr>
              <w:t>1</w:t>
            </w:r>
            <w:r w:rsidRPr="00B63B7D">
              <w:rPr>
                <w:rFonts w:ascii="Arial" w:hAnsi="Arial" w:cs="Arial"/>
                <w:color w:val="222222"/>
                <w:sz w:val="20"/>
                <w:szCs w:val="20"/>
                <w:shd w:val="clear" w:color="auto" w:fill="FFFFFF"/>
              </w:rPr>
              <w:t>(02), pp.53-58.</w:t>
            </w:r>
          </w:p>
          <w:p w14:paraId="7915959A" w14:textId="3C24CF3D" w:rsidR="00D76521" w:rsidRPr="00B63B7D" w:rsidRDefault="00D76521" w:rsidP="00B63B7D">
            <w:pPr>
              <w:pStyle w:val="ListParagraph"/>
              <w:numPr>
                <w:ilvl w:val="0"/>
                <w:numId w:val="4"/>
              </w:numPr>
              <w:spacing w:line="360" w:lineRule="auto"/>
              <w:jc w:val="both"/>
              <w:rPr>
                <w:rFonts w:ascii="Arial" w:hAnsi="Arial" w:cs="Arial"/>
                <w:color w:val="222222"/>
                <w:sz w:val="20"/>
                <w:szCs w:val="20"/>
                <w:shd w:val="clear" w:color="auto" w:fill="FFFFFF"/>
              </w:rPr>
            </w:pPr>
            <w:r w:rsidRPr="00B63B7D">
              <w:rPr>
                <w:rFonts w:ascii="Arial" w:hAnsi="Arial" w:cs="Arial"/>
                <w:color w:val="222222"/>
                <w:sz w:val="20"/>
                <w:szCs w:val="20"/>
                <w:shd w:val="clear" w:color="auto" w:fill="FFFFFF"/>
              </w:rPr>
              <w:t>Boakye-</w:t>
            </w:r>
            <w:proofErr w:type="spellStart"/>
            <w:r w:rsidRPr="00B63B7D">
              <w:rPr>
                <w:rFonts w:ascii="Arial" w:hAnsi="Arial" w:cs="Arial"/>
                <w:color w:val="222222"/>
                <w:sz w:val="20"/>
                <w:szCs w:val="20"/>
                <w:shd w:val="clear" w:color="auto" w:fill="FFFFFF"/>
              </w:rPr>
              <w:t>Kessie</w:t>
            </w:r>
            <w:proofErr w:type="spellEnd"/>
            <w:r w:rsidRPr="00B63B7D">
              <w:rPr>
                <w:rFonts w:ascii="Arial" w:hAnsi="Arial" w:cs="Arial"/>
                <w:color w:val="222222"/>
                <w:sz w:val="20"/>
                <w:szCs w:val="20"/>
                <w:shd w:val="clear" w:color="auto" w:fill="FFFFFF"/>
              </w:rPr>
              <w:t xml:space="preserve">, V.A., </w:t>
            </w:r>
            <w:proofErr w:type="spellStart"/>
            <w:r w:rsidRPr="00B63B7D">
              <w:rPr>
                <w:rFonts w:ascii="Arial" w:hAnsi="Arial" w:cs="Arial"/>
                <w:color w:val="222222"/>
                <w:sz w:val="20"/>
                <w:szCs w:val="20"/>
                <w:shd w:val="clear" w:color="auto" w:fill="FFFFFF"/>
              </w:rPr>
              <w:t>Fatawu</w:t>
            </w:r>
            <w:proofErr w:type="spellEnd"/>
            <w:r w:rsidRPr="00B63B7D">
              <w:rPr>
                <w:rFonts w:ascii="Arial" w:hAnsi="Arial" w:cs="Arial"/>
                <w:color w:val="222222"/>
                <w:sz w:val="20"/>
                <w:szCs w:val="20"/>
                <w:shd w:val="clear" w:color="auto" w:fill="FFFFFF"/>
              </w:rPr>
              <w:t>, A. and Boateng, R., 2018. Assessing housekeeping practices among some two and three-star hotels in Accra and Kumasi. </w:t>
            </w:r>
            <w:r w:rsidRPr="00B63B7D">
              <w:rPr>
                <w:rFonts w:ascii="Arial" w:hAnsi="Arial" w:cs="Arial"/>
                <w:i/>
                <w:iCs/>
                <w:color w:val="222222"/>
                <w:sz w:val="20"/>
                <w:szCs w:val="20"/>
                <w:shd w:val="clear" w:color="auto" w:fill="FFFFFF"/>
              </w:rPr>
              <w:t>ADRRI Journal of Arts and Social Sciences</w:t>
            </w:r>
            <w:r w:rsidRPr="00B63B7D">
              <w:rPr>
                <w:rFonts w:ascii="Arial" w:hAnsi="Arial" w:cs="Arial"/>
                <w:color w:val="222222"/>
                <w:sz w:val="20"/>
                <w:szCs w:val="20"/>
                <w:shd w:val="clear" w:color="auto" w:fill="FFFFFF"/>
              </w:rPr>
              <w:t>, </w:t>
            </w:r>
            <w:r w:rsidRPr="00B63B7D">
              <w:rPr>
                <w:rFonts w:ascii="Arial" w:hAnsi="Arial" w:cs="Arial"/>
                <w:i/>
                <w:iCs/>
                <w:color w:val="222222"/>
                <w:sz w:val="20"/>
                <w:szCs w:val="20"/>
                <w:shd w:val="clear" w:color="auto" w:fill="FFFFFF"/>
              </w:rPr>
              <w:t>15</w:t>
            </w:r>
            <w:r w:rsidRPr="00B63B7D">
              <w:rPr>
                <w:rFonts w:ascii="Arial" w:hAnsi="Arial" w:cs="Arial"/>
                <w:color w:val="222222"/>
                <w:sz w:val="20"/>
                <w:szCs w:val="20"/>
                <w:shd w:val="clear" w:color="auto" w:fill="FFFFFF"/>
              </w:rPr>
              <w:t>(9), pp.1-34.</w:t>
            </w:r>
          </w:p>
          <w:p w14:paraId="6B2F2070" w14:textId="156A3A92" w:rsidR="00D76521" w:rsidRPr="00B63B7D" w:rsidRDefault="00D76521" w:rsidP="00B63B7D">
            <w:pPr>
              <w:pStyle w:val="ListParagraph"/>
              <w:numPr>
                <w:ilvl w:val="0"/>
                <w:numId w:val="4"/>
              </w:numPr>
              <w:spacing w:line="360" w:lineRule="auto"/>
              <w:jc w:val="both"/>
              <w:rPr>
                <w:rFonts w:ascii="Arial" w:hAnsi="Arial" w:cs="Arial"/>
                <w:color w:val="222222"/>
                <w:sz w:val="20"/>
                <w:szCs w:val="20"/>
                <w:shd w:val="clear" w:color="auto" w:fill="FFFFFF"/>
              </w:rPr>
            </w:pPr>
            <w:r w:rsidRPr="00B63B7D">
              <w:rPr>
                <w:rFonts w:ascii="Arial" w:hAnsi="Arial" w:cs="Arial"/>
                <w:color w:val="222222"/>
                <w:sz w:val="20"/>
                <w:szCs w:val="20"/>
                <w:shd w:val="clear" w:color="auto" w:fill="FFFFFF"/>
              </w:rPr>
              <w:t>Wood, R.C., 2017. Housekeeping and related accommodation services. In </w:t>
            </w:r>
            <w:r w:rsidRPr="00B63B7D">
              <w:rPr>
                <w:rFonts w:ascii="Arial" w:hAnsi="Arial" w:cs="Arial"/>
                <w:i/>
                <w:iCs/>
                <w:color w:val="222222"/>
                <w:sz w:val="20"/>
                <w:szCs w:val="20"/>
                <w:shd w:val="clear" w:color="auto" w:fill="FFFFFF"/>
              </w:rPr>
              <w:t>Hotel Accommodation Management</w:t>
            </w:r>
            <w:r w:rsidRPr="00B63B7D">
              <w:rPr>
                <w:rFonts w:ascii="Arial" w:hAnsi="Arial" w:cs="Arial"/>
                <w:color w:val="222222"/>
                <w:sz w:val="20"/>
                <w:szCs w:val="20"/>
                <w:shd w:val="clear" w:color="auto" w:fill="FFFFFF"/>
              </w:rPr>
              <w:t> (pp. 70-82). Routledge.</w:t>
            </w:r>
          </w:p>
          <w:p w14:paraId="27559D86" w14:textId="323BA7F0" w:rsidR="00D76521" w:rsidRPr="00B63B7D" w:rsidRDefault="00D76521" w:rsidP="00B63B7D">
            <w:pPr>
              <w:pStyle w:val="ListParagraph"/>
              <w:numPr>
                <w:ilvl w:val="0"/>
                <w:numId w:val="4"/>
              </w:numPr>
              <w:spacing w:line="360" w:lineRule="auto"/>
              <w:jc w:val="both"/>
              <w:rPr>
                <w:rFonts w:ascii="Arial" w:hAnsi="Arial" w:cs="Arial"/>
                <w:color w:val="222222"/>
                <w:sz w:val="20"/>
                <w:szCs w:val="20"/>
                <w:shd w:val="clear" w:color="auto" w:fill="FFFFFF"/>
              </w:rPr>
            </w:pPr>
            <w:r w:rsidRPr="00B63B7D">
              <w:rPr>
                <w:rFonts w:ascii="Arial" w:hAnsi="Arial" w:cs="Arial"/>
                <w:color w:val="222222"/>
                <w:sz w:val="20"/>
                <w:szCs w:val="20"/>
                <w:shd w:val="clear" w:color="auto" w:fill="FFFFFF"/>
              </w:rPr>
              <w:t>Clarke, J.E., Robinson, O. and Mayo, C., 2018. Trouble in Hotel Paradise Housekeeping Department: A Case Study. In </w:t>
            </w:r>
            <w:r w:rsidRPr="00B63B7D">
              <w:rPr>
                <w:rFonts w:ascii="Arial" w:hAnsi="Arial" w:cs="Arial"/>
                <w:i/>
                <w:iCs/>
                <w:color w:val="222222"/>
                <w:sz w:val="20"/>
                <w:szCs w:val="20"/>
                <w:shd w:val="clear" w:color="auto" w:fill="FFFFFF"/>
              </w:rPr>
              <w:t>SAGE Business Cases</w:t>
            </w:r>
            <w:r w:rsidRPr="00B63B7D">
              <w:rPr>
                <w:rFonts w:ascii="Arial" w:hAnsi="Arial" w:cs="Arial"/>
                <w:color w:val="222222"/>
                <w:sz w:val="20"/>
                <w:szCs w:val="20"/>
                <w:shd w:val="clear" w:color="auto" w:fill="FFFFFF"/>
              </w:rPr>
              <w:t>. International CHRIE.</w:t>
            </w:r>
          </w:p>
          <w:p w14:paraId="35A67E6D" w14:textId="2AB8D7E1" w:rsidR="00D76521" w:rsidRPr="00B63B7D" w:rsidRDefault="00D76521" w:rsidP="00B63B7D">
            <w:pPr>
              <w:pStyle w:val="ListParagraph"/>
              <w:numPr>
                <w:ilvl w:val="0"/>
                <w:numId w:val="4"/>
              </w:numPr>
              <w:spacing w:line="360" w:lineRule="auto"/>
              <w:jc w:val="both"/>
              <w:rPr>
                <w:rFonts w:ascii="Arial" w:hAnsi="Arial" w:cs="Arial"/>
                <w:color w:val="222222"/>
                <w:sz w:val="20"/>
                <w:szCs w:val="20"/>
                <w:shd w:val="clear" w:color="auto" w:fill="FFFFFF"/>
              </w:rPr>
            </w:pPr>
            <w:r w:rsidRPr="00B63B7D">
              <w:rPr>
                <w:rFonts w:ascii="Arial" w:hAnsi="Arial" w:cs="Arial"/>
                <w:color w:val="222222"/>
                <w:sz w:val="20"/>
                <w:szCs w:val="20"/>
                <w:shd w:val="clear" w:color="auto" w:fill="FFFFFF"/>
              </w:rPr>
              <w:t xml:space="preserve">Singh, A. and </w:t>
            </w:r>
            <w:proofErr w:type="spellStart"/>
            <w:r w:rsidRPr="00B63B7D">
              <w:rPr>
                <w:rFonts w:ascii="Arial" w:hAnsi="Arial" w:cs="Arial"/>
                <w:color w:val="222222"/>
                <w:sz w:val="20"/>
                <w:szCs w:val="20"/>
                <w:shd w:val="clear" w:color="auto" w:fill="FFFFFF"/>
              </w:rPr>
              <w:t>Jaykumar</w:t>
            </w:r>
            <w:proofErr w:type="spellEnd"/>
            <w:r w:rsidRPr="00B63B7D">
              <w:rPr>
                <w:rFonts w:ascii="Arial" w:hAnsi="Arial" w:cs="Arial"/>
                <w:color w:val="222222"/>
                <w:sz w:val="20"/>
                <w:szCs w:val="20"/>
                <w:shd w:val="clear" w:color="auto" w:fill="FFFFFF"/>
              </w:rPr>
              <w:t>, P., 2019. On the road to consensus: key soft skills required for youth employment in the service sector. </w:t>
            </w:r>
            <w:r w:rsidRPr="00B63B7D">
              <w:rPr>
                <w:rFonts w:ascii="Arial" w:hAnsi="Arial" w:cs="Arial"/>
                <w:i/>
                <w:iCs/>
                <w:color w:val="222222"/>
                <w:sz w:val="20"/>
                <w:szCs w:val="20"/>
                <w:shd w:val="clear" w:color="auto" w:fill="FFFFFF"/>
              </w:rPr>
              <w:t>Worldwide Hospitality and Tourism Themes</w:t>
            </w:r>
            <w:r w:rsidRPr="00B63B7D">
              <w:rPr>
                <w:rFonts w:ascii="Arial" w:hAnsi="Arial" w:cs="Arial"/>
                <w:color w:val="222222"/>
                <w:sz w:val="20"/>
                <w:szCs w:val="20"/>
                <w:shd w:val="clear" w:color="auto" w:fill="FFFFFF"/>
              </w:rPr>
              <w:t>.</w:t>
            </w:r>
          </w:p>
          <w:p w14:paraId="103E9940" w14:textId="3C275AB8" w:rsidR="00180749" w:rsidRPr="00B63B7D" w:rsidRDefault="00180749" w:rsidP="00B63B7D">
            <w:pPr>
              <w:pStyle w:val="ListParagraph"/>
              <w:numPr>
                <w:ilvl w:val="0"/>
                <w:numId w:val="4"/>
              </w:numPr>
              <w:spacing w:line="360" w:lineRule="auto"/>
              <w:jc w:val="both"/>
              <w:rPr>
                <w:rFonts w:ascii="Arial" w:eastAsia="Times New Roman" w:hAnsi="Arial" w:cs="Times New Roman"/>
                <w:bCs/>
                <w:sz w:val="20"/>
                <w:szCs w:val="20"/>
              </w:rPr>
            </w:pPr>
            <w:r w:rsidRPr="00B63B7D">
              <w:rPr>
                <w:rFonts w:ascii="Arial" w:hAnsi="Arial" w:cs="Arial"/>
                <w:color w:val="222222"/>
                <w:sz w:val="20"/>
                <w:szCs w:val="20"/>
                <w:shd w:val="clear" w:color="auto" w:fill="FFFFFF"/>
              </w:rPr>
              <w:t xml:space="preserve">Singh, D. and Amandeep, M., 2017. Motives </w:t>
            </w:r>
            <w:proofErr w:type="gramStart"/>
            <w:r w:rsidRPr="00B63B7D">
              <w:rPr>
                <w:rFonts w:ascii="Arial" w:hAnsi="Arial" w:cs="Arial"/>
                <w:color w:val="222222"/>
                <w:sz w:val="20"/>
                <w:szCs w:val="20"/>
                <w:shd w:val="clear" w:color="auto" w:fill="FFFFFF"/>
              </w:rPr>
              <w:t>For</w:t>
            </w:r>
            <w:proofErr w:type="gramEnd"/>
            <w:r w:rsidRPr="00B63B7D">
              <w:rPr>
                <w:rFonts w:ascii="Arial" w:hAnsi="Arial" w:cs="Arial"/>
                <w:color w:val="222222"/>
                <w:sz w:val="20"/>
                <w:szCs w:val="20"/>
                <w:shd w:val="clear" w:color="auto" w:fill="FFFFFF"/>
              </w:rPr>
              <w:t xml:space="preserve"> Selecting Housekeeping Department As A Career-A Study Of Selected Hotels Of North India. </w:t>
            </w:r>
            <w:r w:rsidRPr="00B63B7D">
              <w:rPr>
                <w:rFonts w:ascii="Arial" w:hAnsi="Arial" w:cs="Arial"/>
                <w:i/>
                <w:iCs/>
                <w:color w:val="222222"/>
                <w:sz w:val="20"/>
                <w:szCs w:val="20"/>
                <w:shd w:val="clear" w:color="auto" w:fill="FFFFFF"/>
              </w:rPr>
              <w:t>Merit Research Journal of Business and Management</w:t>
            </w:r>
            <w:r w:rsidRPr="00B63B7D">
              <w:rPr>
                <w:rFonts w:ascii="Arial" w:hAnsi="Arial" w:cs="Arial"/>
                <w:color w:val="222222"/>
                <w:sz w:val="20"/>
                <w:szCs w:val="20"/>
                <w:shd w:val="clear" w:color="auto" w:fill="FFFFFF"/>
              </w:rPr>
              <w:t>, </w:t>
            </w:r>
            <w:r w:rsidRPr="00B63B7D">
              <w:rPr>
                <w:rFonts w:ascii="Arial" w:hAnsi="Arial" w:cs="Arial"/>
                <w:i/>
                <w:iCs/>
                <w:color w:val="222222"/>
                <w:sz w:val="20"/>
                <w:szCs w:val="20"/>
                <w:shd w:val="clear" w:color="auto" w:fill="FFFFFF"/>
              </w:rPr>
              <w:t>5</w:t>
            </w:r>
            <w:r w:rsidRPr="00B63B7D">
              <w:rPr>
                <w:rFonts w:ascii="Arial" w:hAnsi="Arial" w:cs="Arial"/>
                <w:color w:val="222222"/>
                <w:sz w:val="20"/>
                <w:szCs w:val="20"/>
                <w:shd w:val="clear" w:color="auto" w:fill="FFFFFF"/>
              </w:rPr>
              <w:t>(7).</w:t>
            </w:r>
          </w:p>
          <w:p w14:paraId="5127B441" w14:textId="0E952EBC" w:rsidR="0086599B" w:rsidRPr="00B63B7D" w:rsidRDefault="00FF6D1B" w:rsidP="00B63B7D">
            <w:pPr>
              <w:pStyle w:val="ListParagraph"/>
              <w:numPr>
                <w:ilvl w:val="0"/>
                <w:numId w:val="4"/>
              </w:numPr>
              <w:spacing w:line="360" w:lineRule="auto"/>
              <w:jc w:val="both"/>
              <w:rPr>
                <w:rFonts w:ascii="Arial" w:eastAsia="Times New Roman" w:hAnsi="Arial" w:cs="Times New Roman"/>
                <w:bCs/>
                <w:sz w:val="20"/>
                <w:szCs w:val="20"/>
              </w:rPr>
            </w:pPr>
            <w:r w:rsidRPr="00B63B7D">
              <w:rPr>
                <w:rFonts w:ascii="Arial" w:hAnsi="Arial" w:cs="Arial"/>
                <w:color w:val="222222"/>
                <w:sz w:val="20"/>
                <w:szCs w:val="20"/>
                <w:shd w:val="clear" w:color="auto" w:fill="FFFFFF"/>
              </w:rPr>
              <w:t>Hurrell, S.A., 2016. Rethinking the soft skills deficit blame game: Employers, skills withdrawal and the reporting of soft skills gaps. </w:t>
            </w:r>
            <w:r w:rsidRPr="00B63B7D">
              <w:rPr>
                <w:rFonts w:ascii="Arial" w:hAnsi="Arial" w:cs="Arial"/>
                <w:i/>
                <w:iCs/>
                <w:color w:val="222222"/>
                <w:sz w:val="20"/>
                <w:szCs w:val="20"/>
                <w:shd w:val="clear" w:color="auto" w:fill="FFFFFF"/>
              </w:rPr>
              <w:t>Human relations</w:t>
            </w:r>
            <w:r w:rsidRPr="00B63B7D">
              <w:rPr>
                <w:rFonts w:ascii="Arial" w:hAnsi="Arial" w:cs="Arial"/>
                <w:color w:val="222222"/>
                <w:sz w:val="20"/>
                <w:szCs w:val="20"/>
                <w:shd w:val="clear" w:color="auto" w:fill="FFFFFF"/>
              </w:rPr>
              <w:t>, </w:t>
            </w:r>
            <w:r w:rsidRPr="00B63B7D">
              <w:rPr>
                <w:rFonts w:ascii="Arial" w:hAnsi="Arial" w:cs="Arial"/>
                <w:i/>
                <w:iCs/>
                <w:color w:val="222222"/>
                <w:sz w:val="20"/>
                <w:szCs w:val="20"/>
                <w:shd w:val="clear" w:color="auto" w:fill="FFFFFF"/>
              </w:rPr>
              <w:t>69</w:t>
            </w:r>
            <w:r w:rsidRPr="00B63B7D">
              <w:rPr>
                <w:rFonts w:ascii="Arial" w:hAnsi="Arial" w:cs="Arial"/>
                <w:color w:val="222222"/>
                <w:sz w:val="20"/>
                <w:szCs w:val="20"/>
                <w:shd w:val="clear" w:color="auto" w:fill="FFFFFF"/>
              </w:rPr>
              <w:t>(3), pp.605-628.</w:t>
            </w: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019ED84B" w:rsidR="001749FD" w:rsidRDefault="00FD1924" w:rsidP="007D760C">
            <w:pPr>
              <w:jc w:val="center"/>
              <w:rPr>
                <w:b/>
                <w:bCs/>
              </w:rPr>
            </w:pPr>
            <w:r>
              <w:rPr>
                <w:b/>
                <w:bCs/>
              </w:rPr>
              <w:t>825</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178BD874" w14:textId="1D752501" w:rsidR="00CD26B9" w:rsidRPr="003C7786" w:rsidRDefault="003C7786" w:rsidP="003C7786">
            <w:pPr>
              <w:rPr>
                <w:b/>
                <w:bCs/>
              </w:rPr>
            </w:pPr>
            <w:r w:rsidRPr="003C7786">
              <w:rPr>
                <w:b/>
                <w:bCs/>
              </w:rPr>
              <w:t>Unclean room</w:t>
            </w: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40A2F8F5" w14:textId="33F6887E" w:rsidR="00CD26B9" w:rsidRPr="00CD26B9" w:rsidRDefault="00CD16E9" w:rsidP="00CD16E9">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Room cleanliness is primary responsibility of housekeeping team</w:t>
            </w:r>
            <w:r w:rsidR="00F56365">
              <w:rPr>
                <w:rFonts w:ascii="Arial" w:hAnsi="Arial" w:cs="Arial"/>
                <w:color w:val="222222"/>
                <w:sz w:val="20"/>
                <w:szCs w:val="20"/>
                <w:shd w:val="clear" w:color="auto" w:fill="FFFFFF"/>
              </w:rPr>
              <w:t xml:space="preserve"> (Choy, Cheng and Yu, 2021)</w:t>
            </w:r>
            <w:r>
              <w:rPr>
                <w:rFonts w:asciiTheme="minorHAnsi" w:eastAsia="Times New Roman" w:hAnsiTheme="minorHAnsi" w:cstheme="minorHAnsi"/>
                <w:color w:val="000000"/>
                <w:szCs w:val="24"/>
                <w:shd w:val="clear" w:color="auto" w:fill="FFFFFF"/>
              </w:rPr>
              <w:t>. Unclean room is ignorance of housekeeping department</w:t>
            </w:r>
          </w:p>
        </w:tc>
        <w:tc>
          <w:tcPr>
            <w:tcW w:w="2746" w:type="dxa"/>
          </w:tcPr>
          <w:p w14:paraId="4735992F" w14:textId="6B2C49AC" w:rsidR="00CD26B9" w:rsidRDefault="00CD16E9">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I will immediately send housekeeping team to the room to get the room clean as soon as possible and if cleaning requires more time then I will give my guests another room with formal excuse</w:t>
            </w:r>
          </w:p>
        </w:tc>
        <w:tc>
          <w:tcPr>
            <w:tcW w:w="2746" w:type="dxa"/>
          </w:tcPr>
          <w:p w14:paraId="6E42732B" w14:textId="3E6F934D" w:rsidR="00CD26B9" w:rsidRPr="00CD16E9" w:rsidRDefault="00CD16E9">
            <w:r w:rsidRPr="00CD16E9">
              <w:t>I will dedicate a responsibility to one of the senior housekeeping team leaders to make sure that the room is properly cleaned and ready for occupancy before handing it over to the guests.</w:t>
            </w:r>
          </w:p>
        </w:tc>
        <w:tc>
          <w:tcPr>
            <w:tcW w:w="2746" w:type="dxa"/>
          </w:tcPr>
          <w:p w14:paraId="06492353" w14:textId="5767A69C" w:rsidR="00CD26B9" w:rsidRDefault="00CD16E9">
            <w:pPr>
              <w:rPr>
                <w:b/>
                <w:bCs/>
              </w:rPr>
            </w:pPr>
            <w:r w:rsidRPr="00CD16E9">
              <w:t>I will introduce a check list system in my housekeeping team and every housekeeping team member would have to sign it before giving room to the new occupant. This check list ensures that all things are properly done from housekeeping side</w:t>
            </w:r>
            <w:r>
              <w:rPr>
                <w:b/>
                <w:bCs/>
              </w:rPr>
              <w:t xml:space="preserve">.  </w:t>
            </w:r>
          </w:p>
        </w:tc>
      </w:tr>
      <w:tr w:rsidR="00CD26B9" w14:paraId="4741D2C3" w14:textId="77777777" w:rsidTr="00867CA4">
        <w:trPr>
          <w:jc w:val="center"/>
        </w:trPr>
        <w:tc>
          <w:tcPr>
            <w:tcW w:w="2745" w:type="dxa"/>
          </w:tcPr>
          <w:p w14:paraId="537F8983" w14:textId="37313A1C" w:rsidR="00CD26B9" w:rsidRDefault="003C7786">
            <w:pPr>
              <w:rPr>
                <w:b/>
                <w:bCs/>
              </w:rPr>
            </w:pPr>
            <w:r>
              <w:rPr>
                <w:b/>
                <w:bCs/>
              </w:rPr>
              <w:t xml:space="preserve">Unpleasant odour in the room </w:t>
            </w:r>
          </w:p>
          <w:p w14:paraId="384AF86D" w14:textId="77777777" w:rsidR="00CD26B9" w:rsidRDefault="00CD26B9">
            <w:pPr>
              <w:rPr>
                <w:b/>
                <w:bCs/>
              </w:rPr>
            </w:pPr>
          </w:p>
          <w:p w14:paraId="4C9897CE" w14:textId="5ECB4CB7" w:rsidR="00CD26B9" w:rsidRDefault="00CD26B9">
            <w:pPr>
              <w:rPr>
                <w:b/>
                <w:bCs/>
              </w:rPr>
            </w:pPr>
          </w:p>
        </w:tc>
        <w:tc>
          <w:tcPr>
            <w:tcW w:w="2745" w:type="dxa"/>
          </w:tcPr>
          <w:p w14:paraId="2AD1BC72" w14:textId="268D317C" w:rsidR="00CD26B9" w:rsidRPr="00F10A83" w:rsidRDefault="00F10A83">
            <w:r w:rsidRPr="00F10A83">
              <w:t>Unpleasant odour can be due to leakage of any pipeline in the room or rotting of any organic substance in the room</w:t>
            </w:r>
            <w:r w:rsidR="00B040DA">
              <w:rPr>
                <w:rFonts w:ascii="Arial" w:hAnsi="Arial" w:cs="Arial"/>
                <w:color w:val="222222"/>
                <w:sz w:val="20"/>
                <w:szCs w:val="20"/>
                <w:shd w:val="clear" w:color="auto" w:fill="FFFFFF"/>
              </w:rPr>
              <w:t xml:space="preserve"> (Alcalde-González, </w:t>
            </w:r>
            <w:proofErr w:type="spellStart"/>
            <w:r w:rsidR="00B040DA">
              <w:rPr>
                <w:rFonts w:ascii="Arial" w:hAnsi="Arial" w:cs="Arial"/>
                <w:color w:val="222222"/>
                <w:sz w:val="20"/>
                <w:szCs w:val="20"/>
                <w:shd w:val="clear" w:color="auto" w:fill="FFFFFF"/>
              </w:rPr>
              <w:t>Mozo</w:t>
            </w:r>
            <w:proofErr w:type="spellEnd"/>
            <w:r w:rsidR="00B040DA">
              <w:rPr>
                <w:rFonts w:ascii="Arial" w:hAnsi="Arial" w:cs="Arial"/>
                <w:color w:val="222222"/>
                <w:sz w:val="20"/>
                <w:szCs w:val="20"/>
                <w:shd w:val="clear" w:color="auto" w:fill="FFFFFF"/>
              </w:rPr>
              <w:t xml:space="preserve"> and Bustos, 2021).</w:t>
            </w:r>
            <w:r w:rsidRPr="00F10A83">
              <w:t xml:space="preserve"> </w:t>
            </w:r>
            <w:r w:rsidR="00B040DA">
              <w:t xml:space="preserve">It may happen </w:t>
            </w:r>
            <w:r w:rsidRPr="00F10A83">
              <w:t xml:space="preserve">even after the </w:t>
            </w:r>
            <w:r w:rsidRPr="00F10A83">
              <w:lastRenderedPageBreak/>
              <w:t xml:space="preserve">room is cleaned by housekeeping department. </w:t>
            </w:r>
          </w:p>
        </w:tc>
        <w:tc>
          <w:tcPr>
            <w:tcW w:w="2746" w:type="dxa"/>
          </w:tcPr>
          <w:p w14:paraId="4B373DCD" w14:textId="5851A3AC" w:rsidR="00CD26B9" w:rsidRPr="00F10A83" w:rsidRDefault="00F10A83">
            <w:r w:rsidRPr="00F10A83">
              <w:lastRenderedPageBreak/>
              <w:t xml:space="preserve">I will immediately send my pest control team or plumber team to the room so that they can fix the issue which causes unpleasant smell. Meanwhile I will shift my guests to another room. </w:t>
            </w:r>
          </w:p>
        </w:tc>
        <w:tc>
          <w:tcPr>
            <w:tcW w:w="2746" w:type="dxa"/>
          </w:tcPr>
          <w:p w14:paraId="214AB9E4" w14:textId="0B8B5B37" w:rsidR="00CD26B9" w:rsidRPr="00F10A83" w:rsidRDefault="00F10A83">
            <w:r w:rsidRPr="00F10A83">
              <w:t xml:space="preserve">I will ask my housekeeping team leaders to not only check the room after cleaning but double check the room again when guests are about to arrive so that if there is any issue then </w:t>
            </w:r>
            <w:r w:rsidRPr="00F10A83">
              <w:lastRenderedPageBreak/>
              <w:t xml:space="preserve">another room would be allocated to them. </w:t>
            </w:r>
          </w:p>
        </w:tc>
        <w:tc>
          <w:tcPr>
            <w:tcW w:w="2746" w:type="dxa"/>
          </w:tcPr>
          <w:p w14:paraId="4ACA2031" w14:textId="58C15B6B" w:rsidR="00CD26B9" w:rsidRPr="00F10A83" w:rsidRDefault="00F10A83">
            <w:r w:rsidRPr="00F10A83">
              <w:lastRenderedPageBreak/>
              <w:t xml:space="preserve">I will make it a policy that rooms will be checked two times. One is when the room is properly cleaned and declared ready for occupancy of new guests from housekeeping department and second is </w:t>
            </w:r>
            <w:r w:rsidRPr="00F10A83">
              <w:lastRenderedPageBreak/>
              <w:t xml:space="preserve">when the guests are about to arrive in the room. </w:t>
            </w:r>
          </w:p>
        </w:tc>
      </w:tr>
      <w:tr w:rsidR="00CD26B9" w14:paraId="0AB8454E" w14:textId="77777777" w:rsidTr="00867CA4">
        <w:trPr>
          <w:jc w:val="center"/>
        </w:trPr>
        <w:tc>
          <w:tcPr>
            <w:tcW w:w="2745" w:type="dxa"/>
          </w:tcPr>
          <w:p w14:paraId="5A08CF00" w14:textId="2C884177" w:rsidR="00CD26B9" w:rsidRDefault="003C7786">
            <w:pPr>
              <w:rPr>
                <w:b/>
                <w:bCs/>
              </w:rPr>
            </w:pPr>
            <w:r>
              <w:rPr>
                <w:b/>
                <w:bCs/>
              </w:rPr>
              <w:lastRenderedPageBreak/>
              <w:t xml:space="preserve">Fail room clearance </w:t>
            </w:r>
          </w:p>
          <w:p w14:paraId="7D1E3F7E" w14:textId="77777777" w:rsidR="00CD26B9" w:rsidRDefault="00CD26B9">
            <w:pPr>
              <w:rPr>
                <w:b/>
                <w:bCs/>
              </w:rPr>
            </w:pPr>
          </w:p>
          <w:p w14:paraId="6E3467E7" w14:textId="1EFA2305" w:rsidR="00CD26B9" w:rsidRDefault="00CD26B9">
            <w:pPr>
              <w:rPr>
                <w:b/>
                <w:bCs/>
              </w:rPr>
            </w:pPr>
          </w:p>
        </w:tc>
        <w:tc>
          <w:tcPr>
            <w:tcW w:w="2745" w:type="dxa"/>
          </w:tcPr>
          <w:p w14:paraId="433F704F" w14:textId="782D3897" w:rsidR="00CD26B9" w:rsidRPr="00C864EE" w:rsidRDefault="00C864EE">
            <w:r w:rsidRPr="00C864EE">
              <w:t>Room clearance means that the room is properly cleaned and is ready for new guests</w:t>
            </w:r>
            <w:r w:rsidR="0043759A">
              <w:t xml:space="preserve"> (</w:t>
            </w:r>
            <w:r w:rsidR="0043759A">
              <w:rPr>
                <w:rFonts w:ascii="Arial" w:hAnsi="Arial" w:cs="Arial"/>
                <w:color w:val="222222"/>
                <w:sz w:val="20"/>
                <w:szCs w:val="20"/>
                <w:shd w:val="clear" w:color="auto" w:fill="FFFFFF"/>
              </w:rPr>
              <w:t>Yilmaz, D.Ö., 2017)</w:t>
            </w:r>
            <w:r w:rsidRPr="00C864EE">
              <w:t>. The room is uncleaned due to lack of room clearance. Room would not be declared as clear for new guests to arrive</w:t>
            </w:r>
          </w:p>
        </w:tc>
        <w:tc>
          <w:tcPr>
            <w:tcW w:w="2746" w:type="dxa"/>
          </w:tcPr>
          <w:p w14:paraId="73C46EFF" w14:textId="0D11C1D9" w:rsidR="00CD26B9" w:rsidRPr="00C864EE" w:rsidRDefault="00C864EE">
            <w:r w:rsidRPr="00C864EE">
              <w:t xml:space="preserve">I will apologise the guest from behalf of the company and provide them another room immediately. </w:t>
            </w:r>
          </w:p>
        </w:tc>
        <w:tc>
          <w:tcPr>
            <w:tcW w:w="2746" w:type="dxa"/>
          </w:tcPr>
          <w:p w14:paraId="51E326D8" w14:textId="09472726" w:rsidR="00CD26B9" w:rsidRPr="00C864EE" w:rsidRDefault="00C864EE">
            <w:r w:rsidRPr="00C864EE">
              <w:t xml:space="preserve">I will make sure that booking department will not book any room which is not declared clear from housekeeping department. First booking department will ask housekeeping about the room clearance and only then they would book the room. </w:t>
            </w:r>
          </w:p>
        </w:tc>
        <w:tc>
          <w:tcPr>
            <w:tcW w:w="2746" w:type="dxa"/>
          </w:tcPr>
          <w:p w14:paraId="12561034" w14:textId="0E2D62A2" w:rsidR="00CD26B9" w:rsidRPr="00C864EE" w:rsidRDefault="00C864EE">
            <w:r w:rsidRPr="00C864EE">
              <w:t xml:space="preserve">I will ensure the proper coordination between booking and housekeeping department by introducing new policy of room booking. I will also involve management in the concerned matter. </w:t>
            </w:r>
          </w:p>
        </w:tc>
      </w:tr>
      <w:tr w:rsidR="00CD26B9" w14:paraId="0D17F5E4" w14:textId="77777777" w:rsidTr="00867CA4">
        <w:trPr>
          <w:jc w:val="center"/>
        </w:trPr>
        <w:tc>
          <w:tcPr>
            <w:tcW w:w="2745" w:type="dxa"/>
          </w:tcPr>
          <w:p w14:paraId="44892FE5" w14:textId="77777777" w:rsidR="00CD26B9" w:rsidRDefault="00CD26B9">
            <w:pPr>
              <w:rPr>
                <w:b/>
                <w:bCs/>
              </w:rPr>
            </w:pPr>
          </w:p>
          <w:p w14:paraId="21ED823F" w14:textId="48BF6A98" w:rsidR="00CD26B9" w:rsidRDefault="003C7786">
            <w:pPr>
              <w:rPr>
                <w:b/>
                <w:bCs/>
              </w:rPr>
            </w:pPr>
            <w:r>
              <w:rPr>
                <w:b/>
                <w:bCs/>
              </w:rPr>
              <w:t xml:space="preserve">Lack of proper training </w:t>
            </w:r>
            <w:r w:rsidR="00DD044F">
              <w:rPr>
                <w:b/>
                <w:bCs/>
              </w:rPr>
              <w:t>of</w:t>
            </w:r>
            <w:r>
              <w:rPr>
                <w:b/>
                <w:bCs/>
              </w:rPr>
              <w:t xml:space="preserve"> housekeeping team</w:t>
            </w:r>
          </w:p>
          <w:p w14:paraId="197E0491" w14:textId="5DFF3051" w:rsidR="00CD26B9" w:rsidRDefault="00CD26B9">
            <w:pPr>
              <w:rPr>
                <w:b/>
                <w:bCs/>
              </w:rPr>
            </w:pPr>
          </w:p>
        </w:tc>
        <w:tc>
          <w:tcPr>
            <w:tcW w:w="2745" w:type="dxa"/>
          </w:tcPr>
          <w:p w14:paraId="5A476D78" w14:textId="5FAD0370" w:rsidR="00CD26B9" w:rsidRPr="00DD044F" w:rsidRDefault="00DD044F">
            <w:r w:rsidRPr="00DD044F">
              <w:t>Unclean room may be the result of lack of proper training of housekeeping department</w:t>
            </w:r>
            <w:r w:rsidR="0076019B">
              <w:t xml:space="preserve"> (</w:t>
            </w:r>
            <w:proofErr w:type="spellStart"/>
            <w:r w:rsidR="0076019B">
              <w:rPr>
                <w:rFonts w:ascii="Arial" w:hAnsi="Arial" w:cs="Arial"/>
                <w:color w:val="222222"/>
                <w:sz w:val="20"/>
                <w:szCs w:val="20"/>
                <w:shd w:val="clear" w:color="auto" w:fill="FFFFFF"/>
              </w:rPr>
              <w:t>Jaykumar</w:t>
            </w:r>
            <w:proofErr w:type="spellEnd"/>
            <w:r w:rsidR="0076019B">
              <w:rPr>
                <w:rFonts w:ascii="Arial" w:hAnsi="Arial" w:cs="Arial"/>
                <w:color w:val="222222"/>
                <w:sz w:val="20"/>
                <w:szCs w:val="20"/>
                <w:shd w:val="clear" w:color="auto" w:fill="FFFFFF"/>
              </w:rPr>
              <w:t>, 2020)</w:t>
            </w:r>
            <w:r w:rsidRPr="00DD044F">
              <w:t xml:space="preserve">. </w:t>
            </w:r>
          </w:p>
        </w:tc>
        <w:tc>
          <w:tcPr>
            <w:tcW w:w="2746" w:type="dxa"/>
          </w:tcPr>
          <w:p w14:paraId="013F6DEA" w14:textId="0D6779AB" w:rsidR="00CD26B9" w:rsidRPr="00DD044F" w:rsidRDefault="00DD044F">
            <w:r w:rsidRPr="00DD044F">
              <w:t xml:space="preserve">I will apologise to the guests and ask housekeeping team to clean the room immediately under my own supervision. I will not leave the situation until the problem is resolved. </w:t>
            </w:r>
          </w:p>
        </w:tc>
        <w:tc>
          <w:tcPr>
            <w:tcW w:w="2746" w:type="dxa"/>
          </w:tcPr>
          <w:p w14:paraId="79684AE6" w14:textId="7E7CBB24" w:rsidR="00CD26B9" w:rsidRPr="00DD044F" w:rsidRDefault="00DD044F">
            <w:r w:rsidRPr="00DD044F">
              <w:t xml:space="preserve">I will make sure that no untrained team member is working in housekeeping department. Members wold only work after getting proper training </w:t>
            </w:r>
          </w:p>
        </w:tc>
        <w:tc>
          <w:tcPr>
            <w:tcW w:w="2746" w:type="dxa"/>
          </w:tcPr>
          <w:p w14:paraId="310E4FCB" w14:textId="30EE0962" w:rsidR="00CD26B9" w:rsidRPr="00DD044F" w:rsidRDefault="00DD044F">
            <w:r w:rsidRPr="00DD044F">
              <w:t xml:space="preserve">I will request Human Resource management and my senior management to provide pre-job training to the newly recruited housekeeping department staff so that they would be already trained before start of their jobs. </w:t>
            </w:r>
          </w:p>
        </w:tc>
      </w:tr>
      <w:tr w:rsidR="00CD26B9" w14:paraId="62F44121" w14:textId="77777777" w:rsidTr="00867CA4">
        <w:trPr>
          <w:jc w:val="center"/>
        </w:trPr>
        <w:tc>
          <w:tcPr>
            <w:tcW w:w="2745" w:type="dxa"/>
          </w:tcPr>
          <w:p w14:paraId="0AD1968B" w14:textId="77777777" w:rsidR="00CD26B9" w:rsidRDefault="00CD26B9">
            <w:pPr>
              <w:rPr>
                <w:b/>
                <w:bCs/>
              </w:rPr>
            </w:pPr>
          </w:p>
          <w:p w14:paraId="136C6201" w14:textId="66A9D427" w:rsidR="00CD26B9" w:rsidRDefault="00E154DB">
            <w:pPr>
              <w:rPr>
                <w:b/>
                <w:bCs/>
              </w:rPr>
            </w:pPr>
            <w:r>
              <w:rPr>
                <w:b/>
                <w:bCs/>
              </w:rPr>
              <w:t xml:space="preserve">Lack of effective communication skills </w:t>
            </w:r>
          </w:p>
          <w:p w14:paraId="1BAB4565" w14:textId="2588FD5B" w:rsidR="00CD26B9" w:rsidRDefault="00CD26B9">
            <w:pPr>
              <w:rPr>
                <w:b/>
                <w:bCs/>
              </w:rPr>
            </w:pPr>
          </w:p>
        </w:tc>
        <w:tc>
          <w:tcPr>
            <w:tcW w:w="2745" w:type="dxa"/>
          </w:tcPr>
          <w:p w14:paraId="6B40E8D1" w14:textId="3C9787E1" w:rsidR="00CD26B9" w:rsidRPr="004156EC" w:rsidRDefault="004156EC">
            <w:r w:rsidRPr="004156EC">
              <w:t>Communication play crucial role in an organization. Unclean</w:t>
            </w:r>
            <w:r w:rsidR="00E56131">
              <w:t xml:space="preserve"> and untidy</w:t>
            </w:r>
            <w:r w:rsidRPr="004156EC">
              <w:t xml:space="preserve"> room</w:t>
            </w:r>
            <w:r w:rsidR="00E56131">
              <w:t>s</w:t>
            </w:r>
            <w:r w:rsidRPr="004156EC">
              <w:t xml:space="preserve"> might be the outcome of lack of effective communication</w:t>
            </w:r>
            <w:r w:rsidR="00E56131">
              <w:t xml:space="preserve"> among housekeeping department (</w:t>
            </w:r>
            <w:r w:rsidR="00E56131">
              <w:rPr>
                <w:rFonts w:ascii="Arial" w:hAnsi="Arial" w:cs="Arial"/>
                <w:color w:val="222222"/>
                <w:sz w:val="20"/>
                <w:szCs w:val="20"/>
                <w:shd w:val="clear" w:color="auto" w:fill="FFFFFF"/>
              </w:rPr>
              <w:t>Bhatnagar and Dheeraj, 2019)</w:t>
            </w:r>
          </w:p>
        </w:tc>
        <w:tc>
          <w:tcPr>
            <w:tcW w:w="2746" w:type="dxa"/>
          </w:tcPr>
          <w:p w14:paraId="34309496" w14:textId="0FCDB9F2" w:rsidR="00CD26B9" w:rsidRPr="004156EC" w:rsidRDefault="004156EC">
            <w:r w:rsidRPr="004156EC">
              <w:t xml:space="preserve">I will communicate to housekeeping team members and try to get things done as soon as possible. Either I will make their room cleaned or I will give them another room with formal excuse and complimentary gift. </w:t>
            </w:r>
          </w:p>
        </w:tc>
        <w:tc>
          <w:tcPr>
            <w:tcW w:w="2746" w:type="dxa"/>
          </w:tcPr>
          <w:p w14:paraId="46C0FF4E" w14:textId="1A0900A0" w:rsidR="00CD26B9" w:rsidRPr="004156EC" w:rsidRDefault="004156EC">
            <w:r w:rsidRPr="004156EC">
              <w:t xml:space="preserve">I will make sure the prevalence of effective communication system by asking my team to acknowledge the message at both senders as well as receivers end.  </w:t>
            </w:r>
          </w:p>
        </w:tc>
        <w:tc>
          <w:tcPr>
            <w:tcW w:w="2746" w:type="dxa"/>
          </w:tcPr>
          <w:p w14:paraId="750F31BE" w14:textId="3F21B3AA" w:rsidR="00CD26B9" w:rsidRPr="004156EC" w:rsidRDefault="004156EC">
            <w:r w:rsidRPr="004156EC">
              <w:t xml:space="preserve">I will ask my HR department to introduce trainings based on effective communication in hotel industry housekeeping so that my team will not make any kind of communication mistake in future. </w:t>
            </w:r>
          </w:p>
        </w:tc>
      </w:tr>
    </w:tbl>
    <w:p w14:paraId="110F8794" w14:textId="11D17A89" w:rsidR="00330917" w:rsidRDefault="00E6051A">
      <w:pPr>
        <w:rPr>
          <w:b/>
          <w:bCs/>
        </w:rPr>
      </w:pPr>
      <w:r>
        <w:rPr>
          <w:b/>
          <w:bCs/>
        </w:rPr>
        <w:lastRenderedPageBreak/>
        <w:t>Reference</w:t>
      </w:r>
    </w:p>
    <w:p w14:paraId="0D4C2274" w14:textId="77777777" w:rsidR="00CD26B9" w:rsidRPr="00B63B7D" w:rsidRDefault="00F56365" w:rsidP="00B63B7D">
      <w:pPr>
        <w:pStyle w:val="ListParagraph"/>
        <w:numPr>
          <w:ilvl w:val="0"/>
          <w:numId w:val="3"/>
        </w:numPr>
        <w:spacing w:line="360" w:lineRule="auto"/>
        <w:jc w:val="both"/>
        <w:rPr>
          <w:rFonts w:ascii="Arial" w:hAnsi="Arial" w:cs="Arial"/>
          <w:color w:val="222222"/>
          <w:sz w:val="20"/>
          <w:szCs w:val="20"/>
          <w:shd w:val="clear" w:color="auto" w:fill="FFFFFF"/>
        </w:rPr>
      </w:pPr>
      <w:r w:rsidRPr="00B63B7D">
        <w:rPr>
          <w:rFonts w:ascii="Arial" w:hAnsi="Arial" w:cs="Arial"/>
          <w:color w:val="222222"/>
          <w:sz w:val="20"/>
          <w:szCs w:val="20"/>
          <w:shd w:val="clear" w:color="auto" w:fill="FFFFFF"/>
        </w:rPr>
        <w:t>Choy, M., Cheng, J. and Yu, K., 2021. Evaluating the environmental sustainability strategies of the housekeeping department: the case of an international hotel chain in Hong Kong, China. </w:t>
      </w:r>
      <w:r w:rsidRPr="00B63B7D">
        <w:rPr>
          <w:rFonts w:ascii="Arial" w:hAnsi="Arial" w:cs="Arial"/>
          <w:i/>
          <w:iCs/>
          <w:color w:val="222222"/>
          <w:sz w:val="20"/>
          <w:szCs w:val="20"/>
          <w:shd w:val="clear" w:color="auto" w:fill="FFFFFF"/>
        </w:rPr>
        <w:t>Tourism Critiques: Practice and Theory</w:t>
      </w:r>
      <w:r w:rsidRPr="00B63B7D">
        <w:rPr>
          <w:rFonts w:ascii="Arial" w:hAnsi="Arial" w:cs="Arial"/>
          <w:color w:val="222222"/>
          <w:sz w:val="20"/>
          <w:szCs w:val="20"/>
          <w:shd w:val="clear" w:color="auto" w:fill="FFFFFF"/>
        </w:rPr>
        <w:t>, </w:t>
      </w:r>
      <w:r w:rsidRPr="00B63B7D">
        <w:rPr>
          <w:rFonts w:ascii="Arial" w:hAnsi="Arial" w:cs="Arial"/>
          <w:i/>
          <w:iCs/>
          <w:color w:val="222222"/>
          <w:sz w:val="20"/>
          <w:szCs w:val="20"/>
          <w:shd w:val="clear" w:color="auto" w:fill="FFFFFF"/>
        </w:rPr>
        <w:t>2</w:t>
      </w:r>
      <w:r w:rsidRPr="00B63B7D">
        <w:rPr>
          <w:rFonts w:ascii="Arial" w:hAnsi="Arial" w:cs="Arial"/>
          <w:color w:val="222222"/>
          <w:sz w:val="20"/>
          <w:szCs w:val="20"/>
          <w:shd w:val="clear" w:color="auto" w:fill="FFFFFF"/>
        </w:rPr>
        <w:t>(1), pp.115-132.</w:t>
      </w:r>
    </w:p>
    <w:p w14:paraId="78434F1C" w14:textId="77777777" w:rsidR="0096132B" w:rsidRPr="00B63B7D" w:rsidRDefault="0096132B" w:rsidP="00B63B7D">
      <w:pPr>
        <w:pStyle w:val="ListParagraph"/>
        <w:numPr>
          <w:ilvl w:val="0"/>
          <w:numId w:val="3"/>
        </w:numPr>
        <w:spacing w:line="360" w:lineRule="auto"/>
        <w:jc w:val="both"/>
        <w:rPr>
          <w:rFonts w:ascii="Arial" w:hAnsi="Arial" w:cs="Arial"/>
          <w:color w:val="222222"/>
          <w:sz w:val="20"/>
          <w:szCs w:val="20"/>
          <w:shd w:val="clear" w:color="auto" w:fill="FFFFFF"/>
        </w:rPr>
      </w:pPr>
      <w:r w:rsidRPr="00B63B7D">
        <w:rPr>
          <w:rFonts w:ascii="Arial" w:hAnsi="Arial" w:cs="Arial"/>
          <w:color w:val="222222"/>
          <w:sz w:val="20"/>
          <w:szCs w:val="20"/>
          <w:shd w:val="clear" w:color="auto" w:fill="FFFFFF"/>
        </w:rPr>
        <w:t xml:space="preserve">Alcalde-González, V., </w:t>
      </w:r>
      <w:proofErr w:type="spellStart"/>
      <w:r w:rsidRPr="00B63B7D">
        <w:rPr>
          <w:rFonts w:ascii="Arial" w:hAnsi="Arial" w:cs="Arial"/>
          <w:color w:val="222222"/>
          <w:sz w:val="20"/>
          <w:szCs w:val="20"/>
          <w:shd w:val="clear" w:color="auto" w:fill="FFFFFF"/>
        </w:rPr>
        <w:t>Mozo</w:t>
      </w:r>
      <w:proofErr w:type="spellEnd"/>
      <w:r w:rsidRPr="00B63B7D">
        <w:rPr>
          <w:rFonts w:ascii="Arial" w:hAnsi="Arial" w:cs="Arial"/>
          <w:color w:val="222222"/>
          <w:sz w:val="20"/>
          <w:szCs w:val="20"/>
          <w:shd w:val="clear" w:color="auto" w:fill="FFFFFF"/>
        </w:rPr>
        <w:t xml:space="preserve">, A.G. and Bustos, A.V., 2021. No clean rooms, no hotel business: Subversion tactics in Las </w:t>
      </w:r>
      <w:proofErr w:type="spellStart"/>
      <w:r w:rsidRPr="00B63B7D">
        <w:rPr>
          <w:rFonts w:ascii="Arial" w:hAnsi="Arial" w:cs="Arial"/>
          <w:color w:val="222222"/>
          <w:sz w:val="20"/>
          <w:szCs w:val="20"/>
          <w:shd w:val="clear" w:color="auto" w:fill="FFFFFF"/>
        </w:rPr>
        <w:t>Kellys</w:t>
      </w:r>
      <w:proofErr w:type="spellEnd"/>
      <w:r w:rsidRPr="00B63B7D">
        <w:rPr>
          <w:rFonts w:ascii="Arial" w:hAnsi="Arial" w:cs="Arial"/>
          <w:color w:val="222222"/>
          <w:sz w:val="20"/>
          <w:szCs w:val="20"/>
          <w:shd w:val="clear" w:color="auto" w:fill="FFFFFF"/>
        </w:rPr>
        <w:t>’ struggle for dignity in hotel housekeeping. </w:t>
      </w:r>
      <w:r w:rsidRPr="00B63B7D">
        <w:rPr>
          <w:rFonts w:ascii="Arial" w:hAnsi="Arial" w:cs="Arial"/>
          <w:i/>
          <w:iCs/>
          <w:color w:val="222222"/>
          <w:sz w:val="20"/>
          <w:szCs w:val="20"/>
          <w:shd w:val="clear" w:color="auto" w:fill="FFFFFF"/>
        </w:rPr>
        <w:t>Annals of Tourism Research</w:t>
      </w:r>
      <w:r w:rsidRPr="00B63B7D">
        <w:rPr>
          <w:rFonts w:ascii="Arial" w:hAnsi="Arial" w:cs="Arial"/>
          <w:color w:val="222222"/>
          <w:sz w:val="20"/>
          <w:szCs w:val="20"/>
          <w:shd w:val="clear" w:color="auto" w:fill="FFFFFF"/>
        </w:rPr>
        <w:t>, </w:t>
      </w:r>
      <w:r w:rsidRPr="00B63B7D">
        <w:rPr>
          <w:rFonts w:ascii="Arial" w:hAnsi="Arial" w:cs="Arial"/>
          <w:i/>
          <w:iCs/>
          <w:color w:val="222222"/>
          <w:sz w:val="20"/>
          <w:szCs w:val="20"/>
          <w:shd w:val="clear" w:color="auto" w:fill="FFFFFF"/>
        </w:rPr>
        <w:t>91</w:t>
      </w:r>
      <w:r w:rsidRPr="00B63B7D">
        <w:rPr>
          <w:rFonts w:ascii="Arial" w:hAnsi="Arial" w:cs="Arial"/>
          <w:color w:val="222222"/>
          <w:sz w:val="20"/>
          <w:szCs w:val="20"/>
          <w:shd w:val="clear" w:color="auto" w:fill="FFFFFF"/>
        </w:rPr>
        <w:t>, p.103315.</w:t>
      </w:r>
    </w:p>
    <w:p w14:paraId="0D24DFFB" w14:textId="77777777" w:rsidR="0043759A" w:rsidRPr="00B63B7D" w:rsidRDefault="0043759A" w:rsidP="00B63B7D">
      <w:pPr>
        <w:pStyle w:val="ListParagraph"/>
        <w:numPr>
          <w:ilvl w:val="0"/>
          <w:numId w:val="3"/>
        </w:numPr>
        <w:spacing w:line="360" w:lineRule="auto"/>
        <w:jc w:val="both"/>
        <w:rPr>
          <w:rFonts w:ascii="Arial" w:hAnsi="Arial" w:cs="Arial"/>
          <w:color w:val="222222"/>
          <w:sz w:val="20"/>
          <w:szCs w:val="20"/>
          <w:shd w:val="clear" w:color="auto" w:fill="FFFFFF"/>
        </w:rPr>
      </w:pPr>
      <w:r w:rsidRPr="00B63B7D">
        <w:rPr>
          <w:rFonts w:ascii="Arial" w:hAnsi="Arial" w:cs="Arial"/>
          <w:color w:val="222222"/>
          <w:sz w:val="20"/>
          <w:szCs w:val="20"/>
          <w:shd w:val="clear" w:color="auto" w:fill="FFFFFF"/>
        </w:rPr>
        <w:t>Yilmaz, D.Ö., 2017. An undervalued department or a terra incognita? Hotel housekeeping from the perspectives of executive housekeepers and room attendants. </w:t>
      </w:r>
      <w:proofErr w:type="spellStart"/>
      <w:r w:rsidRPr="00B63B7D">
        <w:rPr>
          <w:rFonts w:ascii="Arial" w:hAnsi="Arial" w:cs="Arial"/>
          <w:i/>
          <w:iCs/>
          <w:color w:val="222222"/>
          <w:sz w:val="20"/>
          <w:szCs w:val="20"/>
          <w:shd w:val="clear" w:color="auto" w:fill="FFFFFF"/>
        </w:rPr>
        <w:t>Turizam</w:t>
      </w:r>
      <w:proofErr w:type="spellEnd"/>
      <w:r w:rsidRPr="00B63B7D">
        <w:rPr>
          <w:rFonts w:ascii="Arial" w:hAnsi="Arial" w:cs="Arial"/>
          <w:i/>
          <w:iCs/>
          <w:color w:val="222222"/>
          <w:sz w:val="20"/>
          <w:szCs w:val="20"/>
          <w:shd w:val="clear" w:color="auto" w:fill="FFFFFF"/>
        </w:rPr>
        <w:t xml:space="preserve">: </w:t>
      </w:r>
      <w:proofErr w:type="spellStart"/>
      <w:r w:rsidRPr="00B63B7D">
        <w:rPr>
          <w:rFonts w:ascii="Arial" w:hAnsi="Arial" w:cs="Arial"/>
          <w:i/>
          <w:iCs/>
          <w:color w:val="222222"/>
          <w:sz w:val="20"/>
          <w:szCs w:val="20"/>
          <w:shd w:val="clear" w:color="auto" w:fill="FFFFFF"/>
        </w:rPr>
        <w:t>međunarodni</w:t>
      </w:r>
      <w:proofErr w:type="spellEnd"/>
      <w:r w:rsidRPr="00B63B7D">
        <w:rPr>
          <w:rFonts w:ascii="Arial" w:hAnsi="Arial" w:cs="Arial"/>
          <w:i/>
          <w:iCs/>
          <w:color w:val="222222"/>
          <w:sz w:val="20"/>
          <w:szCs w:val="20"/>
          <w:shd w:val="clear" w:color="auto" w:fill="FFFFFF"/>
        </w:rPr>
        <w:t xml:space="preserve"> </w:t>
      </w:r>
      <w:proofErr w:type="spellStart"/>
      <w:r w:rsidRPr="00B63B7D">
        <w:rPr>
          <w:rFonts w:ascii="Arial" w:hAnsi="Arial" w:cs="Arial"/>
          <w:i/>
          <w:iCs/>
          <w:color w:val="222222"/>
          <w:sz w:val="20"/>
          <w:szCs w:val="20"/>
          <w:shd w:val="clear" w:color="auto" w:fill="FFFFFF"/>
        </w:rPr>
        <w:t>znanstveno-stručni</w:t>
      </w:r>
      <w:proofErr w:type="spellEnd"/>
      <w:r w:rsidRPr="00B63B7D">
        <w:rPr>
          <w:rFonts w:ascii="Arial" w:hAnsi="Arial" w:cs="Arial"/>
          <w:i/>
          <w:iCs/>
          <w:color w:val="222222"/>
          <w:sz w:val="20"/>
          <w:szCs w:val="20"/>
          <w:shd w:val="clear" w:color="auto" w:fill="FFFFFF"/>
        </w:rPr>
        <w:t xml:space="preserve"> </w:t>
      </w:r>
      <w:proofErr w:type="spellStart"/>
      <w:r w:rsidRPr="00B63B7D">
        <w:rPr>
          <w:rFonts w:ascii="Arial" w:hAnsi="Arial" w:cs="Arial"/>
          <w:i/>
          <w:iCs/>
          <w:color w:val="222222"/>
          <w:sz w:val="20"/>
          <w:szCs w:val="20"/>
          <w:shd w:val="clear" w:color="auto" w:fill="FFFFFF"/>
        </w:rPr>
        <w:t>časopis</w:t>
      </w:r>
      <w:proofErr w:type="spellEnd"/>
      <w:r w:rsidRPr="00B63B7D">
        <w:rPr>
          <w:rFonts w:ascii="Arial" w:hAnsi="Arial" w:cs="Arial"/>
          <w:color w:val="222222"/>
          <w:sz w:val="20"/>
          <w:szCs w:val="20"/>
          <w:shd w:val="clear" w:color="auto" w:fill="FFFFFF"/>
        </w:rPr>
        <w:t>, </w:t>
      </w:r>
      <w:r w:rsidRPr="00B63B7D">
        <w:rPr>
          <w:rFonts w:ascii="Arial" w:hAnsi="Arial" w:cs="Arial"/>
          <w:i/>
          <w:iCs/>
          <w:color w:val="222222"/>
          <w:sz w:val="20"/>
          <w:szCs w:val="20"/>
          <w:shd w:val="clear" w:color="auto" w:fill="FFFFFF"/>
        </w:rPr>
        <w:t>65</w:t>
      </w:r>
      <w:r w:rsidRPr="00B63B7D">
        <w:rPr>
          <w:rFonts w:ascii="Arial" w:hAnsi="Arial" w:cs="Arial"/>
          <w:color w:val="222222"/>
          <w:sz w:val="20"/>
          <w:szCs w:val="20"/>
          <w:shd w:val="clear" w:color="auto" w:fill="FFFFFF"/>
        </w:rPr>
        <w:t>(4), pp.450-61.</w:t>
      </w:r>
    </w:p>
    <w:p w14:paraId="52C8194C" w14:textId="77777777" w:rsidR="0076019B" w:rsidRPr="00B63B7D" w:rsidRDefault="0076019B" w:rsidP="00B63B7D">
      <w:pPr>
        <w:pStyle w:val="ListParagraph"/>
        <w:numPr>
          <w:ilvl w:val="0"/>
          <w:numId w:val="3"/>
        </w:numPr>
        <w:spacing w:line="360" w:lineRule="auto"/>
        <w:jc w:val="both"/>
        <w:rPr>
          <w:rFonts w:ascii="Arial" w:hAnsi="Arial" w:cs="Arial"/>
          <w:color w:val="222222"/>
          <w:sz w:val="20"/>
          <w:szCs w:val="20"/>
          <w:shd w:val="clear" w:color="auto" w:fill="FFFFFF"/>
        </w:rPr>
      </w:pPr>
      <w:proofErr w:type="spellStart"/>
      <w:r w:rsidRPr="00B63B7D">
        <w:rPr>
          <w:rFonts w:ascii="Arial" w:hAnsi="Arial" w:cs="Arial"/>
          <w:color w:val="222222"/>
          <w:sz w:val="20"/>
          <w:szCs w:val="20"/>
          <w:shd w:val="clear" w:color="auto" w:fill="FFFFFF"/>
        </w:rPr>
        <w:t>Jaykumar</w:t>
      </w:r>
      <w:proofErr w:type="spellEnd"/>
      <w:r w:rsidRPr="00B63B7D">
        <w:rPr>
          <w:rFonts w:ascii="Arial" w:hAnsi="Arial" w:cs="Arial"/>
          <w:color w:val="222222"/>
          <w:sz w:val="20"/>
          <w:szCs w:val="20"/>
          <w:shd w:val="clear" w:color="auto" w:fill="FFFFFF"/>
        </w:rPr>
        <w:t>, P., 2020. THE TRIUMPHS &amp; CHALLENGES IN THE PATH OF GREEN HOTEL HOUSEKEEPING. </w:t>
      </w:r>
      <w:r w:rsidRPr="00B63B7D">
        <w:rPr>
          <w:rFonts w:ascii="Arial" w:hAnsi="Arial" w:cs="Arial"/>
          <w:i/>
          <w:iCs/>
          <w:color w:val="222222"/>
          <w:sz w:val="20"/>
          <w:szCs w:val="20"/>
          <w:shd w:val="clear" w:color="auto" w:fill="FFFFFF"/>
        </w:rPr>
        <w:t>Journal of Services Research</w:t>
      </w:r>
      <w:r w:rsidRPr="00B63B7D">
        <w:rPr>
          <w:rFonts w:ascii="Arial" w:hAnsi="Arial" w:cs="Arial"/>
          <w:color w:val="222222"/>
          <w:sz w:val="20"/>
          <w:szCs w:val="20"/>
          <w:shd w:val="clear" w:color="auto" w:fill="FFFFFF"/>
        </w:rPr>
        <w:t>, </w:t>
      </w:r>
      <w:r w:rsidRPr="00B63B7D">
        <w:rPr>
          <w:rFonts w:ascii="Arial" w:hAnsi="Arial" w:cs="Arial"/>
          <w:i/>
          <w:iCs/>
          <w:color w:val="222222"/>
          <w:sz w:val="20"/>
          <w:szCs w:val="20"/>
          <w:shd w:val="clear" w:color="auto" w:fill="FFFFFF"/>
        </w:rPr>
        <w:t>20</w:t>
      </w:r>
      <w:r w:rsidRPr="00B63B7D">
        <w:rPr>
          <w:rFonts w:ascii="Arial" w:hAnsi="Arial" w:cs="Arial"/>
          <w:color w:val="222222"/>
          <w:sz w:val="20"/>
          <w:szCs w:val="20"/>
          <w:shd w:val="clear" w:color="auto" w:fill="FFFFFF"/>
        </w:rPr>
        <w:t>(1).</w:t>
      </w:r>
    </w:p>
    <w:p w14:paraId="1F8DD6F5" w14:textId="0232911E" w:rsidR="00E56131" w:rsidRPr="00B63B7D" w:rsidRDefault="00E56131" w:rsidP="00B63B7D">
      <w:pPr>
        <w:pStyle w:val="ListParagraph"/>
        <w:numPr>
          <w:ilvl w:val="0"/>
          <w:numId w:val="3"/>
        </w:numPr>
        <w:spacing w:line="360" w:lineRule="auto"/>
        <w:jc w:val="both"/>
        <w:rPr>
          <w:b/>
          <w:bCs/>
        </w:rPr>
        <w:sectPr w:rsidR="00E56131" w:rsidRPr="00B63B7D" w:rsidSect="00CD26B9">
          <w:pgSz w:w="16838" w:h="11906" w:orient="landscape"/>
          <w:pgMar w:top="1440" w:right="1077" w:bottom="1440" w:left="1077" w:header="709" w:footer="709" w:gutter="0"/>
          <w:cols w:space="708"/>
          <w:docGrid w:linePitch="360"/>
        </w:sectPr>
      </w:pPr>
      <w:r w:rsidRPr="00B63B7D">
        <w:rPr>
          <w:rFonts w:ascii="Arial" w:hAnsi="Arial" w:cs="Arial"/>
          <w:color w:val="222222"/>
          <w:sz w:val="20"/>
          <w:szCs w:val="20"/>
          <w:shd w:val="clear" w:color="auto" w:fill="FFFFFF"/>
        </w:rPr>
        <w:t>Bhatnagar, E. and Dheeraj, N., 2019. Impact of housekeeping services and practices on customer satisfaction and repeat business. </w:t>
      </w:r>
      <w:proofErr w:type="spellStart"/>
      <w:r w:rsidRPr="00B63B7D">
        <w:rPr>
          <w:rFonts w:ascii="Arial" w:hAnsi="Arial" w:cs="Arial"/>
          <w:i/>
          <w:iCs/>
          <w:color w:val="222222"/>
          <w:sz w:val="20"/>
          <w:szCs w:val="20"/>
          <w:shd w:val="clear" w:color="auto" w:fill="FFFFFF"/>
        </w:rPr>
        <w:t>Prabandhan</w:t>
      </w:r>
      <w:proofErr w:type="spellEnd"/>
      <w:r w:rsidRPr="00B63B7D">
        <w:rPr>
          <w:rFonts w:ascii="Arial" w:hAnsi="Arial" w:cs="Arial"/>
          <w:i/>
          <w:iCs/>
          <w:color w:val="222222"/>
          <w:sz w:val="20"/>
          <w:szCs w:val="20"/>
          <w:shd w:val="clear" w:color="auto" w:fill="FFFFFF"/>
        </w:rPr>
        <w:t>: Indian Journal of Management</w:t>
      </w:r>
      <w:r w:rsidRPr="00B63B7D">
        <w:rPr>
          <w:rFonts w:ascii="Arial" w:hAnsi="Arial" w:cs="Arial"/>
          <w:color w:val="222222"/>
          <w:sz w:val="20"/>
          <w:szCs w:val="20"/>
          <w:shd w:val="clear" w:color="auto" w:fill="FFFFFF"/>
        </w:rPr>
        <w:t>, </w:t>
      </w:r>
      <w:r w:rsidRPr="00B63B7D">
        <w:rPr>
          <w:rFonts w:ascii="Arial" w:hAnsi="Arial" w:cs="Arial"/>
          <w:i/>
          <w:iCs/>
          <w:color w:val="222222"/>
          <w:sz w:val="20"/>
          <w:szCs w:val="20"/>
          <w:shd w:val="clear" w:color="auto" w:fill="FFFFFF"/>
        </w:rPr>
        <w:t>12</w:t>
      </w:r>
      <w:r w:rsidRPr="00B63B7D">
        <w:rPr>
          <w:rFonts w:ascii="Arial" w:hAnsi="Arial" w:cs="Arial"/>
          <w:color w:val="222222"/>
          <w:sz w:val="20"/>
          <w:szCs w:val="20"/>
          <w:shd w:val="clear" w:color="auto" w:fill="FFFFFF"/>
        </w:rPr>
        <w:t>(8), pp.46-57.</w:t>
      </w: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510"/>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4C994B9F" w:rsidR="004D0F63" w:rsidRDefault="001A442C" w:rsidP="004D0F63">
            <w:pPr>
              <w:rPr>
                <w:b/>
                <w:bCs/>
              </w:rPr>
            </w:pPr>
            <w:r>
              <w:rPr>
                <w:b/>
                <w:bCs/>
                <w:noProof/>
              </w:rPr>
              <w:drawing>
                <wp:inline distT="0" distB="0" distL="0" distR="0" wp14:anchorId="2FF6ED80" wp14:editId="41E786DA">
                  <wp:extent cx="5731510" cy="31311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131185"/>
                          </a:xfrm>
                          <a:prstGeom prst="rect">
                            <a:avLst/>
                          </a:prstGeom>
                        </pic:spPr>
                      </pic:pic>
                    </a:graphicData>
                  </a:graphic>
                </wp:inline>
              </w:drawing>
            </w: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3994AFF4" w14:textId="77777777" w:rsidR="004D0F63" w:rsidRDefault="004D0F63" w:rsidP="004D0F63">
            <w:pPr>
              <w:rPr>
                <w:b/>
                <w:bCs/>
              </w:rPr>
            </w:pPr>
            <w:r>
              <w:rPr>
                <w:b/>
                <w:bCs/>
              </w:rPr>
              <w:t>Training Notes:</w:t>
            </w:r>
          </w:p>
          <w:p w14:paraId="4E6A61D5" w14:textId="77777777" w:rsidR="00063FB2" w:rsidRPr="00063FB2" w:rsidRDefault="00063FB2" w:rsidP="00406358">
            <w:pPr>
              <w:jc w:val="both"/>
              <w:rPr>
                <w:lang w:val="en-PK"/>
              </w:rPr>
            </w:pPr>
            <w:r w:rsidRPr="00063FB2">
              <w:rPr>
                <w:lang w:val="en-US"/>
              </w:rPr>
              <w:t>Housekeeping department is responsible for cleanliness of guestrooms, availability of utilities and supplies and room attendant services in hotel industry. It provides comfort and care to the guests during their stay at hotel and w</w:t>
            </w:r>
            <w:bookmarkStart w:id="0" w:name="_GoBack"/>
            <w:bookmarkEnd w:id="0"/>
            <w:r w:rsidRPr="00063FB2">
              <w:rPr>
                <w:lang w:val="en-US"/>
              </w:rPr>
              <w:t xml:space="preserve">ork as supporting center of entire operations. It also provides room attendant services to the guests so that their requirements are constantly met. Housekeeping work as intermediaries between administration and customers. </w:t>
            </w:r>
          </w:p>
          <w:p w14:paraId="66E96B1C" w14:textId="408496A9" w:rsidR="00063FB2" w:rsidRDefault="00063FB2" w:rsidP="004D0F63">
            <w:pPr>
              <w:rPr>
                <w:b/>
                <w:bCs/>
              </w:rPr>
            </w:pP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64284523" w:rsidR="004D0F63" w:rsidRDefault="001A442C" w:rsidP="004D0F63">
            <w:pPr>
              <w:jc w:val="center"/>
              <w:rPr>
                <w:b/>
                <w:bCs/>
              </w:rPr>
            </w:pPr>
            <w:r>
              <w:rPr>
                <w:b/>
                <w:bCs/>
                <w:noProof/>
              </w:rPr>
              <w:lastRenderedPageBreak/>
              <w:drawing>
                <wp:inline distT="0" distB="0" distL="0" distR="0" wp14:anchorId="77F1371D" wp14:editId="7AB0ED2C">
                  <wp:extent cx="5731510" cy="30924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092450"/>
                          </a:xfrm>
                          <a:prstGeom prst="rect">
                            <a:avLst/>
                          </a:prstGeom>
                        </pic:spPr>
                      </pic:pic>
                    </a:graphicData>
                  </a:graphic>
                </wp:inline>
              </w:drawing>
            </w: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6858C49D" w14:textId="77777777" w:rsidR="004D0F63" w:rsidRDefault="004D0F63" w:rsidP="004D0F63">
            <w:pPr>
              <w:rPr>
                <w:b/>
                <w:bCs/>
              </w:rPr>
            </w:pPr>
            <w:r>
              <w:rPr>
                <w:b/>
                <w:bCs/>
              </w:rPr>
              <w:lastRenderedPageBreak/>
              <w:t>Training Notes:</w:t>
            </w:r>
          </w:p>
          <w:p w14:paraId="3714C111" w14:textId="77777777" w:rsidR="00063FB2" w:rsidRPr="00063FB2" w:rsidRDefault="00063FB2" w:rsidP="00406358">
            <w:pPr>
              <w:jc w:val="both"/>
              <w:rPr>
                <w:lang w:val="en-PK"/>
              </w:rPr>
            </w:pPr>
            <w:r w:rsidRPr="00063FB2">
              <w:rPr>
                <w:lang w:val="en-US"/>
              </w:rPr>
              <w:t xml:space="preserve">Responsibilities of the housekeeping department includes cleaning, furnishing and maintaining guestrooms and other public as well as office areas of the hotel. Housekeeping also ensures safety, comfort and guest care. They are responsible for provision of laundry service, food service, linen and other supplies. They also report lost and found items. Room decoration also falls under their jurisdiction. Housekeeping department act as bridge between management and customers of the hotel company. </w:t>
            </w:r>
          </w:p>
          <w:p w14:paraId="47C39300" w14:textId="4395E401" w:rsidR="00063FB2" w:rsidRDefault="00063FB2"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22827AB8" w:rsidR="004D0F63" w:rsidRDefault="001A442C" w:rsidP="004D0F63">
            <w:pPr>
              <w:jc w:val="center"/>
              <w:rPr>
                <w:b/>
                <w:bCs/>
              </w:rPr>
            </w:pPr>
            <w:r>
              <w:rPr>
                <w:b/>
                <w:bCs/>
                <w:noProof/>
              </w:rPr>
              <w:drawing>
                <wp:inline distT="0" distB="0" distL="0" distR="0" wp14:anchorId="02AAA55C" wp14:editId="58E88225">
                  <wp:extent cx="5731510" cy="31464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146425"/>
                          </a:xfrm>
                          <a:prstGeom prst="rect">
                            <a:avLst/>
                          </a:prstGeom>
                        </pic:spPr>
                      </pic:pic>
                    </a:graphicData>
                  </a:graphic>
                </wp:inline>
              </w:drawing>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6A04C907" w14:textId="77777777" w:rsidR="004D0F63" w:rsidRDefault="004D0F63" w:rsidP="004D0F63">
            <w:pPr>
              <w:rPr>
                <w:b/>
                <w:bCs/>
              </w:rPr>
            </w:pPr>
            <w:r>
              <w:rPr>
                <w:b/>
                <w:bCs/>
              </w:rPr>
              <w:t>Training Notes:</w:t>
            </w:r>
          </w:p>
          <w:p w14:paraId="5D4A762D" w14:textId="77777777" w:rsidR="00063FB2" w:rsidRPr="00063FB2" w:rsidRDefault="00063FB2" w:rsidP="00406358">
            <w:pPr>
              <w:jc w:val="both"/>
              <w:rPr>
                <w:lang w:val="en-PK"/>
              </w:rPr>
            </w:pPr>
            <w:r w:rsidRPr="00063FB2">
              <w:rPr>
                <w:lang w:val="en-US"/>
              </w:rPr>
              <w:lastRenderedPageBreak/>
              <w:t xml:space="preserve">Housekeeping department is very important because guestrooms are considered as the heart of the hotel as they are the meeting point of customers and company. Customers only repeat their stay at the hotel when they have good past experience of hospitality. Happy customers also act as marketers by spreading company’s exceptional services with word of mouth bringing more customers/guests. Therefore, effective housekeeping department increase hotel’s profits. </w:t>
            </w:r>
          </w:p>
          <w:p w14:paraId="583F4599" w14:textId="140DA1CC" w:rsidR="00063FB2" w:rsidRDefault="00063FB2" w:rsidP="004D0F63">
            <w:pPr>
              <w:rPr>
                <w:b/>
                <w:bCs/>
              </w:rPr>
            </w:pP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21775161" w:rsidR="004D0F63" w:rsidRDefault="001A442C" w:rsidP="004D0F63">
            <w:pPr>
              <w:jc w:val="center"/>
              <w:rPr>
                <w:b/>
                <w:bCs/>
              </w:rPr>
            </w:pPr>
            <w:r>
              <w:rPr>
                <w:b/>
                <w:bCs/>
                <w:noProof/>
              </w:rPr>
              <w:drawing>
                <wp:inline distT="0" distB="0" distL="0" distR="0" wp14:anchorId="7979C92E" wp14:editId="36BEA8DC">
                  <wp:extent cx="5731510" cy="315341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153410"/>
                          </a:xfrm>
                          <a:prstGeom prst="rect">
                            <a:avLst/>
                          </a:prstGeom>
                        </pic:spPr>
                      </pic:pic>
                    </a:graphicData>
                  </a:graphic>
                </wp:inline>
              </w:drawing>
            </w: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1BCF0D2A" w14:textId="77777777" w:rsidR="004D0F63" w:rsidRDefault="004D0F63" w:rsidP="004D0F63">
            <w:pPr>
              <w:rPr>
                <w:b/>
                <w:bCs/>
              </w:rPr>
            </w:pPr>
            <w:r>
              <w:rPr>
                <w:b/>
                <w:bCs/>
              </w:rPr>
              <w:t>Training Notes:</w:t>
            </w:r>
          </w:p>
          <w:p w14:paraId="043445EE" w14:textId="7DF6AF30" w:rsidR="00063FB2" w:rsidRPr="00063FB2" w:rsidRDefault="00063FB2" w:rsidP="00E40A30">
            <w:pPr>
              <w:jc w:val="both"/>
              <w:rPr>
                <w:lang w:val="en-PK"/>
              </w:rPr>
            </w:pPr>
            <w:r w:rsidRPr="00063FB2">
              <w:rPr>
                <w:lang w:val="en-US"/>
              </w:rPr>
              <w:t xml:space="preserve">Housekeeping team is responsible for cleanliness and maintenance of guestrooms, bathrooms, corridors and lobbies, pools and patios, elevators, banquets and halls, meeting rooms, dining rooms, restaurants, recreational rooms, gymnasiums, gardens and parks, hotel maintain shops and other public areas. They are also responsible for cleanliness of offices, stores, laundry rooms, kitchen and other management areas. </w:t>
            </w:r>
          </w:p>
          <w:p w14:paraId="4A260C78" w14:textId="44D789D2" w:rsidR="00063FB2" w:rsidRDefault="00063FB2" w:rsidP="004D0F63">
            <w:pPr>
              <w:rPr>
                <w:b/>
                <w:bCs/>
              </w:rPr>
            </w:pP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5DF93ABA" w:rsidR="004D0F63" w:rsidRDefault="00977466" w:rsidP="001749FD">
            <w:pPr>
              <w:tabs>
                <w:tab w:val="left" w:pos="264"/>
              </w:tabs>
              <w:rPr>
                <w:b/>
                <w:bCs/>
              </w:rPr>
            </w:pPr>
            <w:r>
              <w:rPr>
                <w:b/>
                <w:bCs/>
              </w:rPr>
              <w:lastRenderedPageBreak/>
              <w:tab/>
            </w:r>
            <w:r w:rsidR="001A442C">
              <w:rPr>
                <w:b/>
                <w:bCs/>
                <w:noProof/>
              </w:rPr>
              <w:drawing>
                <wp:inline distT="0" distB="0" distL="0" distR="0" wp14:anchorId="3D4ECBEF" wp14:editId="09858215">
                  <wp:extent cx="5731510" cy="3136265"/>
                  <wp:effectExtent l="0" t="0" r="254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5.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136265"/>
                          </a:xfrm>
                          <a:prstGeom prst="rect">
                            <a:avLst/>
                          </a:prstGeom>
                        </pic:spPr>
                      </pic:pic>
                    </a:graphicData>
                  </a:graphic>
                </wp:inline>
              </w:drawing>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4C72DC8E" w:rsidR="004D0F63" w:rsidRDefault="004D0F63" w:rsidP="004D0F63">
            <w:pPr>
              <w:rPr>
                <w:b/>
                <w:bCs/>
              </w:rPr>
            </w:pPr>
            <w:r>
              <w:rPr>
                <w:b/>
                <w:bCs/>
              </w:rPr>
              <w:lastRenderedPageBreak/>
              <w:t>Training Notes:</w:t>
            </w:r>
          </w:p>
          <w:p w14:paraId="2C6EE9EC" w14:textId="74B3E2B0" w:rsidR="00063FB2" w:rsidRPr="00063FB2" w:rsidRDefault="00063FB2" w:rsidP="00E40A30">
            <w:pPr>
              <w:jc w:val="both"/>
              <w:rPr>
                <w:lang w:val="en-PK"/>
              </w:rPr>
            </w:pPr>
            <w:r w:rsidRPr="00063FB2">
              <w:rPr>
                <w:lang w:val="en-US"/>
              </w:rPr>
              <w:t>Housekeeping team members must posses</w:t>
            </w:r>
            <w:r w:rsidR="00E40A30" w:rsidRPr="00E40A30">
              <w:rPr>
                <w:lang w:val="en-US"/>
              </w:rPr>
              <w:t>s</w:t>
            </w:r>
            <w:r w:rsidRPr="00063FB2">
              <w:rPr>
                <w:lang w:val="en-US"/>
              </w:rPr>
              <w:t xml:space="preserve"> skills such as </w:t>
            </w:r>
            <w:r w:rsidRPr="00063FB2">
              <w:t>etiquette and good manners, politeness and civility,</w:t>
            </w:r>
            <w:r w:rsidR="00E40A30" w:rsidRPr="00E40A30">
              <w:t xml:space="preserve"> </w:t>
            </w:r>
            <w:r w:rsidRPr="00063FB2">
              <w:t xml:space="preserve">pleasing personality, honesty and dedication, willingness to be of genuine service, attention to details, effective communication skills and finally efficiency. Without these characteristics effectiveness of housekeeping team is not possible in any hospitality company.  </w:t>
            </w:r>
          </w:p>
          <w:p w14:paraId="6D840EEC" w14:textId="77777777" w:rsidR="00063FB2" w:rsidRDefault="00063FB2" w:rsidP="004D0F63">
            <w:pPr>
              <w:rPr>
                <w:b/>
                <w:bCs/>
              </w:rPr>
            </w:pP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532EE078" w:rsidR="004D0F63" w:rsidRDefault="001A442C" w:rsidP="00482BF5">
            <w:pPr>
              <w:rPr>
                <w:b/>
                <w:bCs/>
              </w:rPr>
            </w:pPr>
            <w:r>
              <w:rPr>
                <w:b/>
                <w:bCs/>
                <w:noProof/>
              </w:rPr>
              <w:drawing>
                <wp:inline distT="0" distB="0" distL="0" distR="0" wp14:anchorId="48664EAF" wp14:editId="62611AAB">
                  <wp:extent cx="5731510" cy="315341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6.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153410"/>
                          </a:xfrm>
                          <a:prstGeom prst="rect">
                            <a:avLst/>
                          </a:prstGeom>
                        </pic:spPr>
                      </pic:pic>
                    </a:graphicData>
                  </a:graphic>
                </wp:inline>
              </w:drawing>
            </w: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44E6E433" w14:textId="77777777" w:rsidR="004D0F63" w:rsidRDefault="004D0F63" w:rsidP="00482BF5">
            <w:pPr>
              <w:rPr>
                <w:b/>
                <w:bCs/>
              </w:rPr>
            </w:pPr>
            <w:r>
              <w:rPr>
                <w:b/>
                <w:bCs/>
              </w:rPr>
              <w:lastRenderedPageBreak/>
              <w:t>Training Notes:</w:t>
            </w:r>
          </w:p>
          <w:p w14:paraId="1D77129C" w14:textId="391850FC" w:rsidR="00063FB2" w:rsidRPr="00063FB2" w:rsidRDefault="00063FB2" w:rsidP="00E40A30">
            <w:pPr>
              <w:jc w:val="both"/>
              <w:rPr>
                <w:lang w:val="en-PK"/>
              </w:rPr>
            </w:pPr>
            <w:r w:rsidRPr="00063FB2">
              <w:rPr>
                <w:lang w:val="en-US"/>
              </w:rPr>
              <w:t>There are number of benefits of housekeeping department. For instance, they are responsible for happy customer experience because they provide clean and hygienic environment. Similarly, they ensure safety and security of the customers and gain customer trust. Housekeeping also make sure that all the supplies are available for the guests and maintain guest</w:t>
            </w:r>
            <w:r w:rsidR="00E40A30" w:rsidRPr="00E40A30">
              <w:rPr>
                <w:lang w:val="en-US"/>
              </w:rPr>
              <w:t>’</w:t>
            </w:r>
            <w:r w:rsidRPr="00063FB2">
              <w:rPr>
                <w:lang w:val="en-US"/>
              </w:rPr>
              <w:t>s privacy at all levels. Therefore</w:t>
            </w:r>
            <w:r w:rsidR="00E40A30" w:rsidRPr="00E40A30">
              <w:rPr>
                <w:lang w:val="en-US"/>
              </w:rPr>
              <w:t>,</w:t>
            </w:r>
            <w:r w:rsidRPr="00063FB2">
              <w:rPr>
                <w:lang w:val="en-US"/>
              </w:rPr>
              <w:t xml:space="preserve"> they gain trust and that is why they directly play positive role in brand awareness of the company. </w:t>
            </w:r>
          </w:p>
          <w:p w14:paraId="2EB05F86" w14:textId="100FB030" w:rsidR="00063FB2" w:rsidRDefault="00063FB2" w:rsidP="00482BF5">
            <w:pPr>
              <w:rPr>
                <w:b/>
                <w:bCs/>
              </w:rPr>
            </w:pP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06346424" w:rsidR="004D0F63" w:rsidRDefault="001A442C" w:rsidP="00482BF5">
            <w:pPr>
              <w:jc w:val="center"/>
              <w:rPr>
                <w:b/>
                <w:bCs/>
              </w:rPr>
            </w:pPr>
            <w:r>
              <w:rPr>
                <w:b/>
                <w:bCs/>
                <w:noProof/>
              </w:rPr>
              <w:drawing>
                <wp:inline distT="0" distB="0" distL="0" distR="0" wp14:anchorId="22F27399" wp14:editId="49BB2551">
                  <wp:extent cx="5731510" cy="31642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7.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164205"/>
                          </a:xfrm>
                          <a:prstGeom prst="rect">
                            <a:avLst/>
                          </a:prstGeom>
                        </pic:spPr>
                      </pic:pic>
                    </a:graphicData>
                  </a:graphic>
                </wp:inline>
              </w:drawing>
            </w: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73AFB42" w14:textId="77777777" w:rsidR="004D0F63" w:rsidRDefault="004D0F63" w:rsidP="00482BF5">
            <w:pPr>
              <w:rPr>
                <w:b/>
                <w:bCs/>
              </w:rPr>
            </w:pPr>
            <w:r>
              <w:rPr>
                <w:b/>
                <w:bCs/>
              </w:rPr>
              <w:t>Training Notes:</w:t>
            </w:r>
          </w:p>
          <w:p w14:paraId="1B364126" w14:textId="77777777" w:rsidR="00063FB2" w:rsidRPr="00063FB2" w:rsidRDefault="00063FB2" w:rsidP="00E40A30">
            <w:pPr>
              <w:jc w:val="both"/>
              <w:rPr>
                <w:lang w:val="en-PK"/>
              </w:rPr>
            </w:pPr>
            <w:r w:rsidRPr="00063FB2">
              <w:rPr>
                <w:lang w:val="en-US"/>
              </w:rPr>
              <w:t xml:space="preserve">Training and development are essential for housekeeping department and its employees. With effective and periodic training, the department improve its effectiveness with provision of improved customer experience. In addition to that, effective training and development program also play direct role in improving team members skills and helps them in their career development.  Housekeeping department also meet international standards with provision of periodic training.  </w:t>
            </w:r>
          </w:p>
          <w:p w14:paraId="79FF6690" w14:textId="2C91FA45" w:rsidR="00063FB2" w:rsidRDefault="00063FB2" w:rsidP="00482BF5">
            <w:pPr>
              <w:rPr>
                <w:b/>
                <w:bCs/>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508A08EE" w:rsidR="004D0F63" w:rsidRDefault="001A442C" w:rsidP="00482BF5">
            <w:pPr>
              <w:jc w:val="center"/>
              <w:rPr>
                <w:b/>
                <w:bCs/>
              </w:rPr>
            </w:pPr>
            <w:r>
              <w:rPr>
                <w:b/>
                <w:bCs/>
                <w:noProof/>
              </w:rPr>
              <w:lastRenderedPageBreak/>
              <w:drawing>
                <wp:inline distT="0" distB="0" distL="0" distR="0" wp14:anchorId="5A856242" wp14:editId="25C3F944">
                  <wp:extent cx="5731510" cy="317373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8.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3173730"/>
                          </a:xfrm>
                          <a:prstGeom prst="rect">
                            <a:avLst/>
                          </a:prstGeom>
                        </pic:spPr>
                      </pic:pic>
                    </a:graphicData>
                  </a:graphic>
                </wp:inline>
              </w:drawing>
            </w: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61131085" w14:textId="77777777" w:rsidR="004D0F63" w:rsidRDefault="004D0F63" w:rsidP="00482BF5">
            <w:pPr>
              <w:rPr>
                <w:b/>
                <w:bCs/>
              </w:rPr>
            </w:pPr>
            <w:r>
              <w:rPr>
                <w:b/>
                <w:bCs/>
              </w:rPr>
              <w:lastRenderedPageBreak/>
              <w:t>Training Notes:</w:t>
            </w:r>
          </w:p>
          <w:p w14:paraId="6E463792" w14:textId="55B66C8D" w:rsidR="00063FB2" w:rsidRPr="00063FB2" w:rsidRDefault="00063FB2" w:rsidP="00E40A30">
            <w:pPr>
              <w:jc w:val="both"/>
              <w:rPr>
                <w:lang w:val="en-PK"/>
              </w:rPr>
            </w:pPr>
            <w:r w:rsidRPr="00063FB2">
              <w:rPr>
                <w:lang w:val="en-US"/>
              </w:rPr>
              <w:t xml:space="preserve">Health and safety </w:t>
            </w:r>
            <w:r w:rsidR="001A442C" w:rsidRPr="00E40A30">
              <w:rPr>
                <w:lang w:val="en-US"/>
              </w:rPr>
              <w:t>are</w:t>
            </w:r>
            <w:r w:rsidRPr="00063FB2">
              <w:rPr>
                <w:lang w:val="en-US"/>
              </w:rPr>
              <w:t xml:space="preserve"> another important responsibility of housekeeping department. They ensure guests health and safety by using safe cleaning equipment and cleaning agents. Hotel company ensures its safety with the help of housekeeping staff. The department is responsible for practicing safe cleaning practices and safety cleaning agents to protect environment as well.  </w:t>
            </w:r>
          </w:p>
          <w:p w14:paraId="5A10D7B6" w14:textId="3AE43D5E" w:rsidR="00063FB2" w:rsidRDefault="00063FB2" w:rsidP="00482BF5">
            <w:pPr>
              <w:rPr>
                <w:b/>
                <w:bCs/>
              </w:rPr>
            </w:pP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A8D4AB7" w:rsidR="004D0F63" w:rsidRDefault="001A442C" w:rsidP="00482BF5">
            <w:pPr>
              <w:jc w:val="center"/>
              <w:rPr>
                <w:b/>
                <w:bCs/>
              </w:rPr>
            </w:pPr>
            <w:r>
              <w:rPr>
                <w:b/>
                <w:bCs/>
                <w:noProof/>
              </w:rPr>
              <w:drawing>
                <wp:inline distT="0" distB="0" distL="0" distR="0" wp14:anchorId="19785953" wp14:editId="1918BB3F">
                  <wp:extent cx="5731510" cy="312483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9.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124835"/>
                          </a:xfrm>
                          <a:prstGeom prst="rect">
                            <a:avLst/>
                          </a:prstGeom>
                        </pic:spPr>
                      </pic:pic>
                    </a:graphicData>
                  </a:graphic>
                </wp:inline>
              </w:drawing>
            </w: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390B84F9" w14:textId="77777777" w:rsidR="004D0F63" w:rsidRDefault="004D0F63" w:rsidP="00482BF5">
            <w:pPr>
              <w:rPr>
                <w:b/>
                <w:bCs/>
              </w:rPr>
            </w:pPr>
            <w:r>
              <w:rPr>
                <w:b/>
                <w:bCs/>
              </w:rPr>
              <w:lastRenderedPageBreak/>
              <w:t>Training Notes:</w:t>
            </w:r>
          </w:p>
          <w:p w14:paraId="76ED22F9" w14:textId="12F878CB" w:rsidR="00063FB2" w:rsidRPr="00063FB2" w:rsidRDefault="00063FB2" w:rsidP="00E40A30">
            <w:pPr>
              <w:jc w:val="both"/>
              <w:rPr>
                <w:lang w:val="en-PK"/>
              </w:rPr>
            </w:pPr>
            <w:r w:rsidRPr="00063FB2">
              <w:rPr>
                <w:lang w:val="en-US"/>
              </w:rPr>
              <w:t>Housekeeping department with the help of hotel’s management have to comply with international health and safety standards which are applicable on them. For instance</w:t>
            </w:r>
            <w:r w:rsidR="001A442C" w:rsidRPr="00E40A30">
              <w:rPr>
                <w:lang w:val="en-US"/>
              </w:rPr>
              <w:t>,</w:t>
            </w:r>
            <w:r w:rsidRPr="00063FB2">
              <w:rPr>
                <w:lang w:val="en-US"/>
              </w:rPr>
              <w:t xml:space="preserve"> ISO 45001-2018, HACCP and health and safety management system etcetera are some of the standards which will not only ensures safety but also protects hotel from lawsuits and helps in meeting regulatory requirements. </w:t>
            </w:r>
          </w:p>
          <w:p w14:paraId="4F1002D6" w14:textId="385F3F48" w:rsidR="00063FB2" w:rsidRDefault="00063FB2" w:rsidP="00482BF5">
            <w:pPr>
              <w:rPr>
                <w:b/>
                <w:bCs/>
              </w:rPr>
            </w:pP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399B2A11" w:rsidR="004D0F63" w:rsidRDefault="001A442C" w:rsidP="00482BF5">
            <w:pPr>
              <w:jc w:val="center"/>
              <w:rPr>
                <w:b/>
                <w:bCs/>
              </w:rPr>
            </w:pPr>
            <w:r>
              <w:rPr>
                <w:b/>
                <w:bCs/>
                <w:noProof/>
              </w:rPr>
              <w:drawing>
                <wp:inline distT="0" distB="0" distL="0" distR="0" wp14:anchorId="10A99E34" wp14:editId="7BA1E09F">
                  <wp:extent cx="5731510" cy="316738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0.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167380"/>
                          </a:xfrm>
                          <a:prstGeom prst="rect">
                            <a:avLst/>
                          </a:prstGeom>
                        </pic:spPr>
                      </pic:pic>
                    </a:graphicData>
                  </a:graphic>
                </wp:inline>
              </w:drawing>
            </w: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3FF066B3" w:rsidR="004D0F63" w:rsidRDefault="004D0F63" w:rsidP="00482BF5">
            <w:pPr>
              <w:rPr>
                <w:b/>
                <w:bCs/>
              </w:rPr>
            </w:pPr>
            <w:r>
              <w:rPr>
                <w:b/>
                <w:bCs/>
              </w:rPr>
              <w:t>Training Notes:</w:t>
            </w:r>
          </w:p>
          <w:p w14:paraId="02507D4D" w14:textId="613EBA71" w:rsidR="00063FB2" w:rsidRPr="00063FB2" w:rsidRDefault="00063FB2" w:rsidP="00E40A30">
            <w:pPr>
              <w:jc w:val="both"/>
              <w:rPr>
                <w:lang w:val="en-PK"/>
              </w:rPr>
            </w:pPr>
            <w:r w:rsidRPr="00063FB2">
              <w:rPr>
                <w:lang w:val="en-US"/>
              </w:rPr>
              <w:t>In a nutshell, housekeeping department work as frontline department for hotel’s management. Company’s brand image depends on customer’s experience during their stay at hotel. Housekeeping department play crucial role providing exceptional experience to the customers during their stay at hotel. It also play</w:t>
            </w:r>
            <w:r w:rsidR="00E40A30" w:rsidRPr="00E40A30">
              <w:rPr>
                <w:lang w:val="en-US"/>
              </w:rPr>
              <w:t>s</w:t>
            </w:r>
            <w:r w:rsidRPr="00063FB2">
              <w:rPr>
                <w:lang w:val="en-US"/>
              </w:rPr>
              <w:t xml:space="preserve"> direct role in increase of company’s sales by attracting more and more guests and maintain higher room occupancy rate.  </w:t>
            </w:r>
          </w:p>
          <w:p w14:paraId="04A0A631" w14:textId="77777777" w:rsidR="00063FB2" w:rsidRDefault="00063FB2" w:rsidP="00482BF5">
            <w:pPr>
              <w:rPr>
                <w:b/>
                <w:bCs/>
              </w:rPr>
            </w:pP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64CC1161" w14:textId="77777777" w:rsidR="00063FB2" w:rsidRPr="00063FB2" w:rsidRDefault="00063FB2" w:rsidP="00063FB2">
      <w:pPr>
        <w:ind w:left="720" w:hanging="720"/>
        <w:rPr>
          <w:lang w:val="en-PK"/>
        </w:rPr>
      </w:pPr>
      <w:proofErr w:type="spellStart"/>
      <w:r w:rsidRPr="00063FB2">
        <w:t>Bardi</w:t>
      </w:r>
      <w:proofErr w:type="spellEnd"/>
      <w:r w:rsidRPr="00063FB2">
        <w:t>, J.A., 2021. Hotel-Front-Office-Management.</w:t>
      </w:r>
    </w:p>
    <w:p w14:paraId="03C39301" w14:textId="77777777" w:rsidR="00063FB2" w:rsidRPr="00063FB2" w:rsidRDefault="00063FB2" w:rsidP="00063FB2">
      <w:pPr>
        <w:ind w:left="720" w:hanging="720"/>
        <w:rPr>
          <w:lang w:val="en-PK"/>
        </w:rPr>
      </w:pPr>
      <w:r w:rsidRPr="00063FB2">
        <w:rPr>
          <w:lang w:val="en-US"/>
        </w:rPr>
        <w:t xml:space="preserve">Karuna, I., </w:t>
      </w:r>
      <w:proofErr w:type="spellStart"/>
      <w:r w:rsidRPr="00063FB2">
        <w:rPr>
          <w:lang w:val="en-US"/>
        </w:rPr>
        <w:t>Astuti</w:t>
      </w:r>
      <w:proofErr w:type="spellEnd"/>
      <w:r w:rsidRPr="00063FB2">
        <w:rPr>
          <w:lang w:val="en-US"/>
        </w:rPr>
        <w:t xml:space="preserve">, N.W.W. and </w:t>
      </w:r>
      <w:proofErr w:type="spellStart"/>
      <w:r w:rsidRPr="00063FB2">
        <w:rPr>
          <w:lang w:val="en-US"/>
        </w:rPr>
        <w:t>Triyuni</w:t>
      </w:r>
      <w:proofErr w:type="spellEnd"/>
      <w:r w:rsidRPr="00063FB2">
        <w:rPr>
          <w:lang w:val="en-US"/>
        </w:rPr>
        <w:t>, N.N., 2022. </w:t>
      </w:r>
      <w:r w:rsidRPr="00063FB2">
        <w:rPr>
          <w:i/>
          <w:iCs/>
          <w:lang w:val="en-US"/>
        </w:rPr>
        <w:t>Implementation of Green Practice in Housekeeping Department at Aloft Abu Dhabi Hotel</w:t>
      </w:r>
      <w:r w:rsidRPr="00063FB2">
        <w:rPr>
          <w:lang w:val="en-US"/>
        </w:rPr>
        <w:t xml:space="preserve"> (Doctoral dissertation, </w:t>
      </w:r>
      <w:proofErr w:type="spellStart"/>
      <w:r w:rsidRPr="00063FB2">
        <w:rPr>
          <w:lang w:val="en-US"/>
        </w:rPr>
        <w:t>Politeknik</w:t>
      </w:r>
      <w:proofErr w:type="spellEnd"/>
      <w:r w:rsidRPr="00063FB2">
        <w:rPr>
          <w:lang w:val="en-US"/>
        </w:rPr>
        <w:t xml:space="preserve"> Negeri Bali).</w:t>
      </w:r>
    </w:p>
    <w:p w14:paraId="00EB3BE6" w14:textId="77777777" w:rsidR="00063FB2" w:rsidRPr="00063FB2" w:rsidRDefault="00063FB2" w:rsidP="00063FB2">
      <w:pPr>
        <w:ind w:left="720" w:hanging="720"/>
        <w:rPr>
          <w:lang w:val="en-PK"/>
        </w:rPr>
      </w:pPr>
      <w:r w:rsidRPr="00063FB2">
        <w:lastRenderedPageBreak/>
        <w:t>Sharma, S. and Kaushik, T., 2021. Aesthetically clean to clinically clean–A study on new housekeeping practices in Delhi hotels beyond COVID-19 pandemic. </w:t>
      </w:r>
      <w:r w:rsidRPr="00063FB2">
        <w:rPr>
          <w:i/>
          <w:iCs/>
        </w:rPr>
        <w:t>Worldwide Hospitality and Tourism Themes</w:t>
      </w:r>
      <w:r w:rsidRPr="00063FB2">
        <w:t>, </w:t>
      </w:r>
      <w:r w:rsidRPr="00063FB2">
        <w:rPr>
          <w:i/>
          <w:iCs/>
        </w:rPr>
        <w:t>13</w:t>
      </w:r>
      <w:r w:rsidRPr="00063FB2">
        <w:t>(5), pp.646-659.</w:t>
      </w:r>
    </w:p>
    <w:p w14:paraId="5B659250" w14:textId="77777777" w:rsidR="00063FB2" w:rsidRPr="00063FB2" w:rsidRDefault="00063FB2" w:rsidP="00063FB2">
      <w:pPr>
        <w:ind w:left="720" w:hanging="720"/>
        <w:rPr>
          <w:lang w:val="en-PK"/>
        </w:rPr>
      </w:pPr>
      <w:r w:rsidRPr="00063FB2">
        <w:t xml:space="preserve">Robinson, R.N., </w:t>
      </w:r>
      <w:proofErr w:type="spellStart"/>
      <w:r w:rsidRPr="00063FB2">
        <w:t>Kralj</w:t>
      </w:r>
      <w:proofErr w:type="spellEnd"/>
      <w:r w:rsidRPr="00063FB2">
        <w:t xml:space="preserve">, A., </w:t>
      </w:r>
      <w:proofErr w:type="spellStart"/>
      <w:r w:rsidRPr="00063FB2">
        <w:t>Solnet</w:t>
      </w:r>
      <w:proofErr w:type="spellEnd"/>
      <w:r w:rsidRPr="00063FB2">
        <w:t>, D.J., Goh, E. and Callan, V.J., 2016. Attitudinal similarities and differences of hotel frontline occupations. </w:t>
      </w:r>
      <w:r w:rsidRPr="00063FB2">
        <w:rPr>
          <w:i/>
          <w:iCs/>
        </w:rPr>
        <w:t>International Journal of Contemporary Hospitality Management</w:t>
      </w:r>
      <w:r w:rsidRPr="00063FB2">
        <w:t>.</w:t>
      </w:r>
    </w:p>
    <w:p w14:paraId="62AAE3E6" w14:textId="77777777" w:rsidR="00063FB2" w:rsidRPr="00063FB2" w:rsidRDefault="00063FB2" w:rsidP="00063FB2">
      <w:pPr>
        <w:ind w:left="720" w:hanging="720"/>
        <w:rPr>
          <w:lang w:val="en-PK"/>
        </w:rPr>
      </w:pPr>
      <w:proofErr w:type="spellStart"/>
      <w:r w:rsidRPr="00063FB2">
        <w:t>Ambardar</w:t>
      </w:r>
      <w:proofErr w:type="spellEnd"/>
      <w:r w:rsidRPr="00063FB2">
        <w:t>, A. and Raheja, K., 2017. Occupational Safety and Health of Hotel Housekeeping Employees: A Comparative Study. </w:t>
      </w:r>
      <w:r w:rsidRPr="00063FB2">
        <w:rPr>
          <w:i/>
          <w:iCs/>
        </w:rPr>
        <w:t>International Journal of Hospitality &amp; Tourism Systems</w:t>
      </w:r>
      <w:r w:rsidRPr="00063FB2">
        <w:t>, </w:t>
      </w:r>
      <w:r w:rsidRPr="00063FB2">
        <w:rPr>
          <w:i/>
          <w:iCs/>
        </w:rPr>
        <w:t>10</w:t>
      </w:r>
      <w:r w:rsidRPr="00063FB2">
        <w:t>(2).</w:t>
      </w:r>
    </w:p>
    <w:p w14:paraId="50F5D5E1" w14:textId="77777777" w:rsidR="00063FB2" w:rsidRPr="00063FB2" w:rsidRDefault="00063FB2" w:rsidP="00063FB2">
      <w:pPr>
        <w:ind w:left="720" w:hanging="720"/>
        <w:rPr>
          <w:lang w:val="en-PK"/>
        </w:rPr>
      </w:pPr>
      <w:proofErr w:type="spellStart"/>
      <w:r w:rsidRPr="00063FB2">
        <w:t>Tra</w:t>
      </w:r>
      <w:proofErr w:type="spellEnd"/>
      <w:r w:rsidRPr="00063FB2">
        <w:t>, T., 2020. Action plan for training new Housekeeping Employee: case: Hotel Indigo Helsinki.</w:t>
      </w:r>
    </w:p>
    <w:p w14:paraId="021B0517" w14:textId="77777777" w:rsidR="00063FB2" w:rsidRPr="00063FB2" w:rsidRDefault="00063FB2" w:rsidP="00063FB2">
      <w:pPr>
        <w:ind w:left="720" w:hanging="720"/>
        <w:rPr>
          <w:lang w:val="en-PK"/>
        </w:rPr>
      </w:pPr>
      <w:proofErr w:type="spellStart"/>
      <w:r w:rsidRPr="00063FB2">
        <w:t>Khalimova</w:t>
      </w:r>
      <w:proofErr w:type="spellEnd"/>
      <w:r w:rsidRPr="00063FB2">
        <w:t>, N.J., 2020. Analysis of foreign experience in hotel career enhancement programs. </w:t>
      </w:r>
      <w:r w:rsidRPr="00063FB2">
        <w:rPr>
          <w:i/>
          <w:iCs/>
        </w:rPr>
        <w:t>Central Asian Problems of Modern Science and Education</w:t>
      </w:r>
      <w:r w:rsidRPr="00063FB2">
        <w:t>, </w:t>
      </w:r>
      <w:r w:rsidRPr="00063FB2">
        <w:rPr>
          <w:i/>
          <w:iCs/>
        </w:rPr>
        <w:t>2020</w:t>
      </w:r>
      <w:r w:rsidRPr="00063FB2">
        <w:t>(2), pp.3-14.</w:t>
      </w:r>
    </w:p>
    <w:p w14:paraId="619EE97E" w14:textId="77777777" w:rsidR="00063FB2" w:rsidRPr="00063FB2" w:rsidRDefault="00063FB2" w:rsidP="00063FB2">
      <w:pPr>
        <w:ind w:left="720" w:hanging="720"/>
        <w:rPr>
          <w:lang w:val="en-PK"/>
        </w:rPr>
      </w:pPr>
      <w:proofErr w:type="spellStart"/>
      <w:r w:rsidRPr="00063FB2">
        <w:t>Mangco</w:t>
      </w:r>
      <w:proofErr w:type="spellEnd"/>
      <w:r w:rsidRPr="00063FB2">
        <w:t xml:space="preserve">, C.A. and </w:t>
      </w:r>
      <w:proofErr w:type="spellStart"/>
      <w:r w:rsidRPr="00063FB2">
        <w:t>Andales</w:t>
      </w:r>
      <w:proofErr w:type="spellEnd"/>
      <w:r w:rsidRPr="00063FB2">
        <w:t xml:space="preserve">, N., 2023. Assessing </w:t>
      </w:r>
      <w:proofErr w:type="spellStart"/>
      <w:r w:rsidRPr="00063FB2">
        <w:t>Hygenic</w:t>
      </w:r>
      <w:proofErr w:type="spellEnd"/>
      <w:r w:rsidRPr="00063FB2">
        <w:t xml:space="preserve"> Practices, Sanitation Procedures of Housekeeping Department Perceived by Hotels-Motels Housekeeping Heads. </w:t>
      </w:r>
      <w:r w:rsidRPr="00063FB2">
        <w:rPr>
          <w:i/>
          <w:iCs/>
        </w:rPr>
        <w:t>Interdisciplinary Social Studies</w:t>
      </w:r>
      <w:r w:rsidRPr="00063FB2">
        <w:t>, </w:t>
      </w:r>
      <w:r w:rsidRPr="00063FB2">
        <w:rPr>
          <w:i/>
          <w:iCs/>
        </w:rPr>
        <w:t>2</w:t>
      </w:r>
      <w:r w:rsidRPr="00063FB2">
        <w:t>(8), pp.2186-2193.</w:t>
      </w: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938E45" w14:textId="77777777" w:rsidR="00E861AF" w:rsidRDefault="00E861AF" w:rsidP="004D0F63">
      <w:pPr>
        <w:spacing w:after="0" w:line="240" w:lineRule="auto"/>
      </w:pPr>
      <w:r>
        <w:separator/>
      </w:r>
    </w:p>
  </w:endnote>
  <w:endnote w:type="continuationSeparator" w:id="0">
    <w:p w14:paraId="408B490E" w14:textId="77777777" w:rsidR="00E861AF" w:rsidRDefault="00E861A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B30418" w14:textId="77777777" w:rsidR="00E861AF" w:rsidRDefault="00E861AF" w:rsidP="004D0F63">
      <w:pPr>
        <w:spacing w:after="0" w:line="240" w:lineRule="auto"/>
      </w:pPr>
      <w:r>
        <w:separator/>
      </w:r>
    </w:p>
  </w:footnote>
  <w:footnote w:type="continuationSeparator" w:id="0">
    <w:p w14:paraId="086D65F0" w14:textId="77777777" w:rsidR="00E861AF" w:rsidRDefault="00E861A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B33D68"/>
    <w:multiLevelType w:val="hybridMultilevel"/>
    <w:tmpl w:val="14F8C1B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D0BDE"/>
    <w:multiLevelType w:val="hybridMultilevel"/>
    <w:tmpl w:val="01F46D5C"/>
    <w:lvl w:ilvl="0" w:tplc="FFEA78A6">
      <w:start w:val="1"/>
      <w:numFmt w:val="bullet"/>
      <w:lvlText w:val=""/>
      <w:lvlJc w:val="left"/>
      <w:pPr>
        <w:tabs>
          <w:tab w:val="num" w:pos="720"/>
        </w:tabs>
        <w:ind w:left="720" w:hanging="360"/>
      </w:pPr>
      <w:rPr>
        <w:rFonts w:ascii="Wingdings" w:hAnsi="Wingdings" w:hint="default"/>
      </w:rPr>
    </w:lvl>
    <w:lvl w:ilvl="1" w:tplc="1834EE94" w:tentative="1">
      <w:start w:val="1"/>
      <w:numFmt w:val="bullet"/>
      <w:lvlText w:val=""/>
      <w:lvlJc w:val="left"/>
      <w:pPr>
        <w:tabs>
          <w:tab w:val="num" w:pos="1440"/>
        </w:tabs>
        <w:ind w:left="1440" w:hanging="360"/>
      </w:pPr>
      <w:rPr>
        <w:rFonts w:ascii="Wingdings" w:hAnsi="Wingdings" w:hint="default"/>
      </w:rPr>
    </w:lvl>
    <w:lvl w:ilvl="2" w:tplc="5E7E5CC0" w:tentative="1">
      <w:start w:val="1"/>
      <w:numFmt w:val="bullet"/>
      <w:lvlText w:val=""/>
      <w:lvlJc w:val="left"/>
      <w:pPr>
        <w:tabs>
          <w:tab w:val="num" w:pos="2160"/>
        </w:tabs>
        <w:ind w:left="2160" w:hanging="360"/>
      </w:pPr>
      <w:rPr>
        <w:rFonts w:ascii="Wingdings" w:hAnsi="Wingdings" w:hint="default"/>
      </w:rPr>
    </w:lvl>
    <w:lvl w:ilvl="3" w:tplc="AE962ABA" w:tentative="1">
      <w:start w:val="1"/>
      <w:numFmt w:val="bullet"/>
      <w:lvlText w:val=""/>
      <w:lvlJc w:val="left"/>
      <w:pPr>
        <w:tabs>
          <w:tab w:val="num" w:pos="2880"/>
        </w:tabs>
        <w:ind w:left="2880" w:hanging="360"/>
      </w:pPr>
      <w:rPr>
        <w:rFonts w:ascii="Wingdings" w:hAnsi="Wingdings" w:hint="default"/>
      </w:rPr>
    </w:lvl>
    <w:lvl w:ilvl="4" w:tplc="815E777A" w:tentative="1">
      <w:start w:val="1"/>
      <w:numFmt w:val="bullet"/>
      <w:lvlText w:val=""/>
      <w:lvlJc w:val="left"/>
      <w:pPr>
        <w:tabs>
          <w:tab w:val="num" w:pos="3600"/>
        </w:tabs>
        <w:ind w:left="3600" w:hanging="360"/>
      </w:pPr>
      <w:rPr>
        <w:rFonts w:ascii="Wingdings" w:hAnsi="Wingdings" w:hint="default"/>
      </w:rPr>
    </w:lvl>
    <w:lvl w:ilvl="5" w:tplc="E6C25922" w:tentative="1">
      <w:start w:val="1"/>
      <w:numFmt w:val="bullet"/>
      <w:lvlText w:val=""/>
      <w:lvlJc w:val="left"/>
      <w:pPr>
        <w:tabs>
          <w:tab w:val="num" w:pos="4320"/>
        </w:tabs>
        <w:ind w:left="4320" w:hanging="360"/>
      </w:pPr>
      <w:rPr>
        <w:rFonts w:ascii="Wingdings" w:hAnsi="Wingdings" w:hint="default"/>
      </w:rPr>
    </w:lvl>
    <w:lvl w:ilvl="6" w:tplc="E4AAE6B2" w:tentative="1">
      <w:start w:val="1"/>
      <w:numFmt w:val="bullet"/>
      <w:lvlText w:val=""/>
      <w:lvlJc w:val="left"/>
      <w:pPr>
        <w:tabs>
          <w:tab w:val="num" w:pos="5040"/>
        </w:tabs>
        <w:ind w:left="5040" w:hanging="360"/>
      </w:pPr>
      <w:rPr>
        <w:rFonts w:ascii="Wingdings" w:hAnsi="Wingdings" w:hint="default"/>
      </w:rPr>
    </w:lvl>
    <w:lvl w:ilvl="7" w:tplc="D12881BC" w:tentative="1">
      <w:start w:val="1"/>
      <w:numFmt w:val="bullet"/>
      <w:lvlText w:val=""/>
      <w:lvlJc w:val="left"/>
      <w:pPr>
        <w:tabs>
          <w:tab w:val="num" w:pos="5760"/>
        </w:tabs>
        <w:ind w:left="5760" w:hanging="360"/>
      </w:pPr>
      <w:rPr>
        <w:rFonts w:ascii="Wingdings" w:hAnsi="Wingdings" w:hint="default"/>
      </w:rPr>
    </w:lvl>
    <w:lvl w:ilvl="8" w:tplc="6F0A5B0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DB35D75"/>
    <w:multiLevelType w:val="hybridMultilevel"/>
    <w:tmpl w:val="4920BB9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63FB2"/>
    <w:rsid w:val="00137075"/>
    <w:rsid w:val="001749FD"/>
    <w:rsid w:val="00180749"/>
    <w:rsid w:val="001A442C"/>
    <w:rsid w:val="002E0A0C"/>
    <w:rsid w:val="00330917"/>
    <w:rsid w:val="00344127"/>
    <w:rsid w:val="00357851"/>
    <w:rsid w:val="003C7786"/>
    <w:rsid w:val="00406358"/>
    <w:rsid w:val="004156EC"/>
    <w:rsid w:val="0043759A"/>
    <w:rsid w:val="0045538B"/>
    <w:rsid w:val="004D0F63"/>
    <w:rsid w:val="00575CA5"/>
    <w:rsid w:val="00592A7E"/>
    <w:rsid w:val="005F689A"/>
    <w:rsid w:val="006B6681"/>
    <w:rsid w:val="0076019B"/>
    <w:rsid w:val="007C48F0"/>
    <w:rsid w:val="0086599B"/>
    <w:rsid w:val="0096132B"/>
    <w:rsid w:val="00977466"/>
    <w:rsid w:val="009A2427"/>
    <w:rsid w:val="009D31CA"/>
    <w:rsid w:val="00A152D7"/>
    <w:rsid w:val="00B040DA"/>
    <w:rsid w:val="00B0725C"/>
    <w:rsid w:val="00B63B7D"/>
    <w:rsid w:val="00BC7BEF"/>
    <w:rsid w:val="00C864EE"/>
    <w:rsid w:val="00CB0E49"/>
    <w:rsid w:val="00CD16E9"/>
    <w:rsid w:val="00CD26B9"/>
    <w:rsid w:val="00D678B4"/>
    <w:rsid w:val="00D76521"/>
    <w:rsid w:val="00D879FA"/>
    <w:rsid w:val="00DD044F"/>
    <w:rsid w:val="00E154DB"/>
    <w:rsid w:val="00E40A30"/>
    <w:rsid w:val="00E56131"/>
    <w:rsid w:val="00E6051A"/>
    <w:rsid w:val="00E861AF"/>
    <w:rsid w:val="00E90A87"/>
    <w:rsid w:val="00F03E94"/>
    <w:rsid w:val="00F10A83"/>
    <w:rsid w:val="00F56365"/>
    <w:rsid w:val="00F95760"/>
    <w:rsid w:val="00FD1924"/>
    <w:rsid w:val="00FF6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77009">
      <w:bodyDiv w:val="1"/>
      <w:marLeft w:val="0"/>
      <w:marRight w:val="0"/>
      <w:marTop w:val="0"/>
      <w:marBottom w:val="0"/>
      <w:divBdr>
        <w:top w:val="none" w:sz="0" w:space="0" w:color="auto"/>
        <w:left w:val="none" w:sz="0" w:space="0" w:color="auto"/>
        <w:bottom w:val="none" w:sz="0" w:space="0" w:color="auto"/>
        <w:right w:val="none" w:sz="0" w:space="0" w:color="auto"/>
      </w:divBdr>
      <w:divsChild>
        <w:div w:id="139082381">
          <w:marLeft w:val="720"/>
          <w:marRight w:val="0"/>
          <w:marTop w:val="200"/>
          <w:marBottom w:val="0"/>
          <w:divBdr>
            <w:top w:val="none" w:sz="0" w:space="0" w:color="auto"/>
            <w:left w:val="none" w:sz="0" w:space="0" w:color="auto"/>
            <w:bottom w:val="none" w:sz="0" w:space="0" w:color="auto"/>
            <w:right w:val="none" w:sz="0" w:space="0" w:color="auto"/>
          </w:divBdr>
        </w:div>
        <w:div w:id="894437484">
          <w:marLeft w:val="720"/>
          <w:marRight w:val="0"/>
          <w:marTop w:val="200"/>
          <w:marBottom w:val="0"/>
          <w:divBdr>
            <w:top w:val="none" w:sz="0" w:space="0" w:color="auto"/>
            <w:left w:val="none" w:sz="0" w:space="0" w:color="auto"/>
            <w:bottom w:val="none" w:sz="0" w:space="0" w:color="auto"/>
            <w:right w:val="none" w:sz="0" w:space="0" w:color="auto"/>
          </w:divBdr>
        </w:div>
        <w:div w:id="881481918">
          <w:marLeft w:val="720"/>
          <w:marRight w:val="0"/>
          <w:marTop w:val="200"/>
          <w:marBottom w:val="0"/>
          <w:divBdr>
            <w:top w:val="none" w:sz="0" w:space="0" w:color="auto"/>
            <w:left w:val="none" w:sz="0" w:space="0" w:color="auto"/>
            <w:bottom w:val="none" w:sz="0" w:space="0" w:color="auto"/>
            <w:right w:val="none" w:sz="0" w:space="0" w:color="auto"/>
          </w:divBdr>
        </w:div>
        <w:div w:id="1417745934">
          <w:marLeft w:val="720"/>
          <w:marRight w:val="0"/>
          <w:marTop w:val="200"/>
          <w:marBottom w:val="0"/>
          <w:divBdr>
            <w:top w:val="none" w:sz="0" w:space="0" w:color="auto"/>
            <w:left w:val="none" w:sz="0" w:space="0" w:color="auto"/>
            <w:bottom w:val="none" w:sz="0" w:space="0" w:color="auto"/>
            <w:right w:val="none" w:sz="0" w:space="0" w:color="auto"/>
          </w:divBdr>
        </w:div>
        <w:div w:id="858348213">
          <w:marLeft w:val="720"/>
          <w:marRight w:val="0"/>
          <w:marTop w:val="200"/>
          <w:marBottom w:val="0"/>
          <w:divBdr>
            <w:top w:val="none" w:sz="0" w:space="0" w:color="auto"/>
            <w:left w:val="none" w:sz="0" w:space="0" w:color="auto"/>
            <w:bottom w:val="none" w:sz="0" w:space="0" w:color="auto"/>
            <w:right w:val="none" w:sz="0" w:space="0" w:color="auto"/>
          </w:divBdr>
        </w:div>
        <w:div w:id="1128400514">
          <w:marLeft w:val="720"/>
          <w:marRight w:val="0"/>
          <w:marTop w:val="200"/>
          <w:marBottom w:val="0"/>
          <w:divBdr>
            <w:top w:val="none" w:sz="0" w:space="0" w:color="auto"/>
            <w:left w:val="none" w:sz="0" w:space="0" w:color="auto"/>
            <w:bottom w:val="none" w:sz="0" w:space="0" w:color="auto"/>
            <w:right w:val="none" w:sz="0" w:space="0" w:color="auto"/>
          </w:divBdr>
        </w:div>
        <w:div w:id="1258633052">
          <w:marLeft w:val="720"/>
          <w:marRight w:val="0"/>
          <w:marTop w:val="200"/>
          <w:marBottom w:val="0"/>
          <w:divBdr>
            <w:top w:val="none" w:sz="0" w:space="0" w:color="auto"/>
            <w:left w:val="none" w:sz="0" w:space="0" w:color="auto"/>
            <w:bottom w:val="none" w:sz="0" w:space="0" w:color="auto"/>
            <w:right w:val="none" w:sz="0" w:space="0" w:color="auto"/>
          </w:divBdr>
        </w:div>
        <w:div w:id="170685989">
          <w:marLeft w:val="720"/>
          <w:marRight w:val="0"/>
          <w:marTop w:val="200"/>
          <w:marBottom w:val="0"/>
          <w:divBdr>
            <w:top w:val="none" w:sz="0" w:space="0" w:color="auto"/>
            <w:left w:val="none" w:sz="0" w:space="0" w:color="auto"/>
            <w:bottom w:val="none" w:sz="0" w:space="0" w:color="auto"/>
            <w:right w:val="none" w:sz="0" w:space="0" w:color="auto"/>
          </w:divBdr>
        </w:div>
      </w:divsChild>
    </w:div>
    <w:div w:id="282542533">
      <w:bodyDiv w:val="1"/>
      <w:marLeft w:val="0"/>
      <w:marRight w:val="0"/>
      <w:marTop w:val="0"/>
      <w:marBottom w:val="0"/>
      <w:divBdr>
        <w:top w:val="none" w:sz="0" w:space="0" w:color="auto"/>
        <w:left w:val="none" w:sz="0" w:space="0" w:color="auto"/>
        <w:bottom w:val="none" w:sz="0" w:space="0" w:color="auto"/>
        <w:right w:val="none" w:sz="0" w:space="0" w:color="auto"/>
      </w:divBdr>
    </w:div>
    <w:div w:id="319891403">
      <w:bodyDiv w:val="1"/>
      <w:marLeft w:val="0"/>
      <w:marRight w:val="0"/>
      <w:marTop w:val="0"/>
      <w:marBottom w:val="0"/>
      <w:divBdr>
        <w:top w:val="none" w:sz="0" w:space="0" w:color="auto"/>
        <w:left w:val="none" w:sz="0" w:space="0" w:color="auto"/>
        <w:bottom w:val="none" w:sz="0" w:space="0" w:color="auto"/>
        <w:right w:val="none" w:sz="0" w:space="0" w:color="auto"/>
      </w:divBdr>
    </w:div>
    <w:div w:id="447941342">
      <w:bodyDiv w:val="1"/>
      <w:marLeft w:val="0"/>
      <w:marRight w:val="0"/>
      <w:marTop w:val="0"/>
      <w:marBottom w:val="0"/>
      <w:divBdr>
        <w:top w:val="none" w:sz="0" w:space="0" w:color="auto"/>
        <w:left w:val="none" w:sz="0" w:space="0" w:color="auto"/>
        <w:bottom w:val="none" w:sz="0" w:space="0" w:color="auto"/>
        <w:right w:val="none" w:sz="0" w:space="0" w:color="auto"/>
      </w:divBdr>
    </w:div>
    <w:div w:id="630063178">
      <w:bodyDiv w:val="1"/>
      <w:marLeft w:val="0"/>
      <w:marRight w:val="0"/>
      <w:marTop w:val="0"/>
      <w:marBottom w:val="0"/>
      <w:divBdr>
        <w:top w:val="none" w:sz="0" w:space="0" w:color="auto"/>
        <w:left w:val="none" w:sz="0" w:space="0" w:color="auto"/>
        <w:bottom w:val="none" w:sz="0" w:space="0" w:color="auto"/>
        <w:right w:val="none" w:sz="0" w:space="0" w:color="auto"/>
      </w:divBdr>
    </w:div>
    <w:div w:id="651452349">
      <w:bodyDiv w:val="1"/>
      <w:marLeft w:val="0"/>
      <w:marRight w:val="0"/>
      <w:marTop w:val="0"/>
      <w:marBottom w:val="0"/>
      <w:divBdr>
        <w:top w:val="none" w:sz="0" w:space="0" w:color="auto"/>
        <w:left w:val="none" w:sz="0" w:space="0" w:color="auto"/>
        <w:bottom w:val="none" w:sz="0" w:space="0" w:color="auto"/>
        <w:right w:val="none" w:sz="0" w:space="0" w:color="auto"/>
      </w:divBdr>
    </w:div>
    <w:div w:id="652835098">
      <w:bodyDiv w:val="1"/>
      <w:marLeft w:val="0"/>
      <w:marRight w:val="0"/>
      <w:marTop w:val="0"/>
      <w:marBottom w:val="0"/>
      <w:divBdr>
        <w:top w:val="none" w:sz="0" w:space="0" w:color="auto"/>
        <w:left w:val="none" w:sz="0" w:space="0" w:color="auto"/>
        <w:bottom w:val="none" w:sz="0" w:space="0" w:color="auto"/>
        <w:right w:val="none" w:sz="0" w:space="0" w:color="auto"/>
      </w:divBdr>
    </w:div>
    <w:div w:id="963191447">
      <w:bodyDiv w:val="1"/>
      <w:marLeft w:val="0"/>
      <w:marRight w:val="0"/>
      <w:marTop w:val="0"/>
      <w:marBottom w:val="0"/>
      <w:divBdr>
        <w:top w:val="none" w:sz="0" w:space="0" w:color="auto"/>
        <w:left w:val="none" w:sz="0" w:space="0" w:color="auto"/>
        <w:bottom w:val="none" w:sz="0" w:space="0" w:color="auto"/>
        <w:right w:val="none" w:sz="0" w:space="0" w:color="auto"/>
      </w:divBdr>
    </w:div>
    <w:div w:id="1409116791">
      <w:bodyDiv w:val="1"/>
      <w:marLeft w:val="0"/>
      <w:marRight w:val="0"/>
      <w:marTop w:val="0"/>
      <w:marBottom w:val="0"/>
      <w:divBdr>
        <w:top w:val="none" w:sz="0" w:space="0" w:color="auto"/>
        <w:left w:val="none" w:sz="0" w:space="0" w:color="auto"/>
        <w:bottom w:val="none" w:sz="0" w:space="0" w:color="auto"/>
        <w:right w:val="none" w:sz="0" w:space="0" w:color="auto"/>
      </w:divBdr>
    </w:div>
    <w:div w:id="1577125908">
      <w:bodyDiv w:val="1"/>
      <w:marLeft w:val="0"/>
      <w:marRight w:val="0"/>
      <w:marTop w:val="0"/>
      <w:marBottom w:val="0"/>
      <w:divBdr>
        <w:top w:val="none" w:sz="0" w:space="0" w:color="auto"/>
        <w:left w:val="none" w:sz="0" w:space="0" w:color="auto"/>
        <w:bottom w:val="none" w:sz="0" w:space="0" w:color="auto"/>
        <w:right w:val="none" w:sz="0" w:space="0" w:color="auto"/>
      </w:divBdr>
    </w:div>
    <w:div w:id="1854614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14</Pages>
  <Words>2860</Words>
  <Characters>16308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Cyborg</cp:lastModifiedBy>
  <cp:revision>36</cp:revision>
  <dcterms:created xsi:type="dcterms:W3CDTF">2023-01-08T15:17:00Z</dcterms:created>
  <dcterms:modified xsi:type="dcterms:W3CDTF">2023-06-12T15:13:00Z</dcterms:modified>
</cp:coreProperties>
</file>