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29C32" w14:textId="77777777" w:rsidR="003E6DA0" w:rsidRPr="00D33161" w:rsidRDefault="003E6DA0" w:rsidP="003E6DA0">
      <w:pPr>
        <w:spacing w:line="360" w:lineRule="auto"/>
        <w:jc w:val="center"/>
        <w:rPr>
          <w:rFonts w:ascii="Arial" w:hAnsi="Arial" w:cs="Arial"/>
          <w:b/>
          <w:bCs/>
          <w:sz w:val="56"/>
          <w:szCs w:val="56"/>
          <w:lang w:val="en-US"/>
        </w:rPr>
      </w:pPr>
      <w:r w:rsidRPr="00D33161">
        <w:rPr>
          <w:rFonts w:ascii="Arial" w:hAnsi="Arial" w:cs="Arial"/>
          <w:b/>
          <w:bCs/>
          <w:sz w:val="56"/>
          <w:szCs w:val="56"/>
          <w:lang w:val="en-US"/>
        </w:rPr>
        <w:t>University of Wales</w:t>
      </w:r>
    </w:p>
    <w:p w14:paraId="08CF1278" w14:textId="38C1AF65" w:rsidR="003E6DA0" w:rsidRDefault="003E6DA0" w:rsidP="003E6DA0">
      <w:pPr>
        <w:spacing w:line="360" w:lineRule="auto"/>
        <w:jc w:val="center"/>
        <w:rPr>
          <w:rFonts w:ascii="Arial" w:hAnsi="Arial" w:cs="Arial"/>
          <w:b/>
          <w:bCs/>
          <w:sz w:val="56"/>
          <w:szCs w:val="56"/>
          <w:lang w:val="en-US"/>
        </w:rPr>
      </w:pPr>
      <w:r w:rsidRPr="00D33161">
        <w:rPr>
          <w:rFonts w:ascii="Arial" w:hAnsi="Arial" w:cs="Arial"/>
          <w:b/>
          <w:bCs/>
          <w:sz w:val="56"/>
          <w:szCs w:val="56"/>
          <w:lang w:val="en-US"/>
        </w:rPr>
        <w:t>Trinity Saint David</w:t>
      </w:r>
    </w:p>
    <w:p w14:paraId="79727766" w14:textId="375B8FB9" w:rsidR="003E6DA0" w:rsidRDefault="003E6DA0" w:rsidP="003E6DA0">
      <w:pPr>
        <w:spacing w:line="360" w:lineRule="auto"/>
        <w:jc w:val="center"/>
        <w:rPr>
          <w:rFonts w:ascii="Arial" w:hAnsi="Arial" w:cs="Arial"/>
          <w:b/>
          <w:bCs/>
          <w:sz w:val="56"/>
          <w:szCs w:val="56"/>
          <w:lang w:val="en-US"/>
        </w:rPr>
      </w:pPr>
    </w:p>
    <w:p w14:paraId="4EA575DC" w14:textId="3CA767F7" w:rsidR="003E6DA0" w:rsidRDefault="003E6DA0" w:rsidP="003E6DA0">
      <w:pPr>
        <w:spacing w:line="360" w:lineRule="auto"/>
        <w:jc w:val="center"/>
        <w:rPr>
          <w:rFonts w:ascii="Arial" w:hAnsi="Arial" w:cs="Arial"/>
          <w:b/>
          <w:bCs/>
          <w:sz w:val="56"/>
          <w:szCs w:val="56"/>
          <w:lang w:val="en-US"/>
        </w:rPr>
      </w:pPr>
    </w:p>
    <w:p w14:paraId="7D4C4FE9" w14:textId="73A28E09" w:rsidR="003E6DA0" w:rsidRDefault="003E6DA0" w:rsidP="003E6DA0">
      <w:pPr>
        <w:spacing w:line="360" w:lineRule="auto"/>
        <w:jc w:val="center"/>
        <w:rPr>
          <w:rFonts w:ascii="Arial" w:hAnsi="Arial" w:cs="Arial"/>
          <w:b/>
          <w:bCs/>
          <w:sz w:val="56"/>
          <w:szCs w:val="56"/>
          <w:lang w:val="en-US"/>
        </w:rPr>
      </w:pPr>
    </w:p>
    <w:p w14:paraId="3E2FDACB" w14:textId="4CE96A66" w:rsidR="003E6DA0" w:rsidRDefault="003E6DA0" w:rsidP="003E6DA0">
      <w:pPr>
        <w:spacing w:line="360" w:lineRule="auto"/>
        <w:jc w:val="center"/>
        <w:rPr>
          <w:rFonts w:ascii="Arial" w:hAnsi="Arial" w:cs="Arial"/>
          <w:b/>
          <w:bCs/>
          <w:sz w:val="56"/>
          <w:szCs w:val="56"/>
          <w:lang w:val="en-US"/>
        </w:rPr>
      </w:pPr>
    </w:p>
    <w:p w14:paraId="5223E624" w14:textId="77777777" w:rsidR="00E4067A" w:rsidRDefault="00E4067A" w:rsidP="003E6DA0">
      <w:pPr>
        <w:spacing w:line="360" w:lineRule="auto"/>
        <w:jc w:val="center"/>
        <w:rPr>
          <w:rFonts w:ascii="Arial" w:hAnsi="Arial" w:cs="Arial"/>
          <w:b/>
          <w:bCs/>
          <w:sz w:val="36"/>
          <w:szCs w:val="36"/>
          <w:lang w:val="en-US"/>
        </w:rPr>
      </w:pPr>
    </w:p>
    <w:p w14:paraId="3EB48889" w14:textId="77777777" w:rsidR="00E4067A" w:rsidRDefault="00E4067A" w:rsidP="003E6DA0">
      <w:pPr>
        <w:spacing w:line="360" w:lineRule="auto"/>
        <w:jc w:val="center"/>
        <w:rPr>
          <w:rFonts w:ascii="Arial" w:hAnsi="Arial" w:cs="Arial"/>
          <w:b/>
          <w:bCs/>
          <w:sz w:val="36"/>
          <w:szCs w:val="36"/>
          <w:lang w:val="en-US"/>
        </w:rPr>
      </w:pPr>
    </w:p>
    <w:p w14:paraId="662D5EB7" w14:textId="77777777" w:rsidR="00E4067A" w:rsidRDefault="00E4067A" w:rsidP="003E6DA0">
      <w:pPr>
        <w:spacing w:line="360" w:lineRule="auto"/>
        <w:jc w:val="center"/>
        <w:rPr>
          <w:rFonts w:ascii="Arial" w:hAnsi="Arial" w:cs="Arial"/>
          <w:b/>
          <w:bCs/>
          <w:sz w:val="36"/>
          <w:szCs w:val="36"/>
          <w:lang w:val="en-US"/>
        </w:rPr>
      </w:pPr>
    </w:p>
    <w:p w14:paraId="6B37643E" w14:textId="75977096" w:rsidR="003E6DA0" w:rsidRPr="00D33161" w:rsidRDefault="003E6DA0" w:rsidP="003E6DA0">
      <w:pPr>
        <w:spacing w:line="360" w:lineRule="auto"/>
        <w:jc w:val="center"/>
        <w:rPr>
          <w:rFonts w:ascii="Arial" w:hAnsi="Arial" w:cs="Arial"/>
          <w:sz w:val="36"/>
          <w:szCs w:val="36"/>
          <w:lang w:val="en-US"/>
        </w:rPr>
      </w:pPr>
      <w:r w:rsidRPr="00D33161">
        <w:rPr>
          <w:rFonts w:ascii="Arial" w:hAnsi="Arial" w:cs="Arial"/>
          <w:b/>
          <w:bCs/>
          <w:sz w:val="36"/>
          <w:szCs w:val="36"/>
          <w:lang w:val="en-US"/>
        </w:rPr>
        <w:t xml:space="preserve">Name: </w:t>
      </w:r>
      <w:r w:rsidRPr="00D33161">
        <w:rPr>
          <w:rFonts w:ascii="Arial" w:hAnsi="Arial" w:cs="Arial"/>
          <w:sz w:val="36"/>
          <w:szCs w:val="36"/>
          <w:lang w:val="en-US"/>
        </w:rPr>
        <w:t>Ewelina Halina Serdynska</w:t>
      </w:r>
    </w:p>
    <w:p w14:paraId="470D8D58" w14:textId="77777777" w:rsidR="003E6DA0" w:rsidRPr="00D33161" w:rsidRDefault="003E6DA0" w:rsidP="003E6DA0">
      <w:pPr>
        <w:spacing w:line="360" w:lineRule="auto"/>
        <w:jc w:val="center"/>
        <w:rPr>
          <w:rFonts w:ascii="Arial" w:hAnsi="Arial" w:cs="Arial"/>
          <w:b/>
          <w:bCs/>
          <w:sz w:val="36"/>
          <w:szCs w:val="36"/>
          <w:lang w:val="en-US"/>
        </w:rPr>
      </w:pPr>
      <w:r w:rsidRPr="00D33161">
        <w:rPr>
          <w:rFonts w:ascii="Arial" w:hAnsi="Arial" w:cs="Arial"/>
          <w:b/>
          <w:bCs/>
          <w:sz w:val="36"/>
          <w:szCs w:val="36"/>
          <w:lang w:val="en-US"/>
        </w:rPr>
        <w:t xml:space="preserve">Student Number: </w:t>
      </w:r>
      <w:r w:rsidRPr="00D33161">
        <w:rPr>
          <w:rFonts w:ascii="Arial" w:hAnsi="Arial" w:cs="Arial"/>
          <w:sz w:val="36"/>
          <w:szCs w:val="36"/>
          <w:lang w:val="en-US"/>
        </w:rPr>
        <w:t>1922217</w:t>
      </w:r>
    </w:p>
    <w:p w14:paraId="6DF43551" w14:textId="0E1245D2" w:rsidR="003E6DA0" w:rsidRPr="00D33161" w:rsidRDefault="003E6DA0" w:rsidP="003E6DA0">
      <w:pPr>
        <w:spacing w:line="360" w:lineRule="auto"/>
        <w:jc w:val="center"/>
        <w:rPr>
          <w:rFonts w:ascii="Arial" w:hAnsi="Arial" w:cs="Arial"/>
          <w:sz w:val="36"/>
          <w:szCs w:val="36"/>
          <w:lang w:val="en-US"/>
        </w:rPr>
      </w:pPr>
      <w:r w:rsidRPr="00D33161">
        <w:rPr>
          <w:rFonts w:ascii="Arial" w:hAnsi="Arial" w:cs="Arial"/>
          <w:b/>
          <w:bCs/>
          <w:sz w:val="36"/>
          <w:szCs w:val="36"/>
          <w:lang w:val="en-US"/>
        </w:rPr>
        <w:t xml:space="preserve">Module Title: </w:t>
      </w:r>
      <w:r w:rsidR="00486A6E">
        <w:rPr>
          <w:rFonts w:ascii="Arial" w:hAnsi="Arial" w:cs="Arial"/>
          <w:sz w:val="36"/>
          <w:szCs w:val="36"/>
          <w:lang w:val="en-US"/>
        </w:rPr>
        <w:t>Developing Emotional Intelligence Skills for the Workplace</w:t>
      </w:r>
    </w:p>
    <w:p w14:paraId="4CAE6826" w14:textId="755BB32E" w:rsidR="003E6DA0" w:rsidRPr="00D33161" w:rsidRDefault="003E6DA0" w:rsidP="003E6DA0">
      <w:pPr>
        <w:spacing w:line="360" w:lineRule="auto"/>
        <w:jc w:val="center"/>
        <w:rPr>
          <w:rFonts w:ascii="Arial" w:hAnsi="Arial" w:cs="Arial"/>
          <w:sz w:val="36"/>
          <w:szCs w:val="36"/>
          <w:lang w:val="en-US"/>
        </w:rPr>
      </w:pPr>
      <w:r w:rsidRPr="00D33161">
        <w:rPr>
          <w:rFonts w:ascii="Arial" w:hAnsi="Arial" w:cs="Arial"/>
          <w:b/>
          <w:bCs/>
          <w:sz w:val="36"/>
          <w:szCs w:val="36"/>
          <w:lang w:val="en-US"/>
        </w:rPr>
        <w:t>Code of the Module</w:t>
      </w:r>
      <w:r w:rsidRPr="00D33161">
        <w:rPr>
          <w:rFonts w:ascii="Arial" w:hAnsi="Arial" w:cs="Arial"/>
          <w:sz w:val="36"/>
          <w:szCs w:val="36"/>
          <w:lang w:val="en-US"/>
        </w:rPr>
        <w:t xml:space="preserve">: BMSW </w:t>
      </w:r>
      <w:r>
        <w:rPr>
          <w:rFonts w:ascii="Arial" w:hAnsi="Arial" w:cs="Arial"/>
          <w:sz w:val="36"/>
          <w:szCs w:val="36"/>
          <w:lang w:val="en-US"/>
        </w:rPr>
        <w:t>6106</w:t>
      </w:r>
      <w:r w:rsidRPr="00D33161">
        <w:rPr>
          <w:rFonts w:ascii="Arial" w:hAnsi="Arial" w:cs="Arial"/>
          <w:sz w:val="36"/>
          <w:szCs w:val="36"/>
          <w:lang w:val="en-US"/>
        </w:rPr>
        <w:t>_LON</w:t>
      </w:r>
    </w:p>
    <w:p w14:paraId="59DE603B" w14:textId="76C978C9" w:rsidR="003E6DA0" w:rsidRPr="00486A6E" w:rsidRDefault="003E6DA0" w:rsidP="003E6DA0">
      <w:pPr>
        <w:spacing w:line="360" w:lineRule="auto"/>
        <w:jc w:val="center"/>
        <w:rPr>
          <w:rFonts w:ascii="Arial" w:hAnsi="Arial" w:cs="Arial"/>
          <w:sz w:val="36"/>
          <w:szCs w:val="36"/>
          <w:lang w:val="en-US"/>
        </w:rPr>
      </w:pPr>
      <w:r w:rsidRPr="00D33161">
        <w:rPr>
          <w:rFonts w:ascii="Arial" w:hAnsi="Arial" w:cs="Arial"/>
          <w:b/>
          <w:bCs/>
          <w:sz w:val="36"/>
          <w:szCs w:val="36"/>
          <w:lang w:val="en-US"/>
        </w:rPr>
        <w:t>Lecturer Name:</w:t>
      </w:r>
      <w:r>
        <w:rPr>
          <w:rFonts w:ascii="Arial" w:hAnsi="Arial" w:cs="Arial"/>
          <w:b/>
          <w:bCs/>
          <w:sz w:val="36"/>
          <w:szCs w:val="36"/>
          <w:lang w:val="en-US"/>
        </w:rPr>
        <w:t xml:space="preserve"> </w:t>
      </w:r>
      <w:r w:rsidR="00486A6E">
        <w:rPr>
          <w:rFonts w:ascii="Arial" w:hAnsi="Arial" w:cs="Arial"/>
          <w:sz w:val="36"/>
          <w:szCs w:val="36"/>
          <w:lang w:val="en-US"/>
        </w:rPr>
        <w:t>Amare Desta</w:t>
      </w:r>
    </w:p>
    <w:sdt>
      <w:sdtPr>
        <w:rPr>
          <w:rFonts w:ascii="Arial" w:eastAsiaTheme="minorHAnsi" w:hAnsi="Arial" w:cs="Arial"/>
          <w:b w:val="0"/>
          <w:bCs w:val="0"/>
          <w:color w:val="auto"/>
          <w:sz w:val="22"/>
          <w:szCs w:val="22"/>
          <w:lang w:val="en-GB"/>
        </w:rPr>
        <w:id w:val="1144863896"/>
        <w:docPartObj>
          <w:docPartGallery w:val="Table of Contents"/>
          <w:docPartUnique/>
        </w:docPartObj>
      </w:sdtPr>
      <w:sdtEndPr/>
      <w:sdtContent>
        <w:p w14:paraId="4619AD53" w14:textId="77777777" w:rsidR="00921D29" w:rsidRPr="00C250F4" w:rsidRDefault="00921D29" w:rsidP="00921D29">
          <w:pPr>
            <w:pStyle w:val="TOCHeading"/>
            <w:spacing w:line="360" w:lineRule="auto"/>
            <w:rPr>
              <w:rFonts w:ascii="Arial" w:hAnsi="Arial" w:cs="Arial"/>
              <w:color w:val="000000" w:themeColor="text1"/>
              <w:sz w:val="22"/>
              <w:szCs w:val="22"/>
            </w:rPr>
          </w:pPr>
          <w:r w:rsidRPr="00C250F4">
            <w:rPr>
              <w:rFonts w:ascii="Arial" w:hAnsi="Arial" w:cs="Arial"/>
              <w:color w:val="000000" w:themeColor="text1"/>
              <w:sz w:val="22"/>
              <w:szCs w:val="22"/>
            </w:rPr>
            <w:t>Table of Contents</w:t>
          </w:r>
        </w:p>
        <w:p w14:paraId="621B28AF" w14:textId="35E37873" w:rsidR="00921D29" w:rsidRPr="00921D29" w:rsidRDefault="00921D29" w:rsidP="00921D29">
          <w:pPr>
            <w:pStyle w:val="TOC1"/>
            <w:tabs>
              <w:tab w:val="right" w:leader="dot" w:pos="9350"/>
            </w:tabs>
            <w:rPr>
              <w:rFonts w:ascii="Arial" w:eastAsiaTheme="minorEastAsia" w:hAnsi="Arial" w:cs="Arial"/>
              <w:noProof/>
              <w:sz w:val="22"/>
              <w:lang w:val="en-IN" w:eastAsia="en-IN"/>
            </w:rPr>
          </w:pPr>
          <w:r w:rsidRPr="00921D29">
            <w:rPr>
              <w:rFonts w:ascii="Arial" w:hAnsi="Arial" w:cs="Arial"/>
              <w:sz w:val="22"/>
            </w:rPr>
            <w:fldChar w:fldCharType="begin"/>
          </w:r>
          <w:r w:rsidRPr="00921D29">
            <w:rPr>
              <w:rFonts w:ascii="Arial" w:hAnsi="Arial" w:cs="Arial"/>
              <w:sz w:val="22"/>
            </w:rPr>
            <w:instrText xml:space="preserve"> TOC \o "1-3" \h \z \u </w:instrText>
          </w:r>
          <w:r w:rsidRPr="00921D29">
            <w:rPr>
              <w:rFonts w:ascii="Arial" w:hAnsi="Arial" w:cs="Arial"/>
              <w:sz w:val="22"/>
            </w:rPr>
            <w:fldChar w:fldCharType="separate"/>
          </w:r>
          <w:hyperlink r:id="rId6" w:anchor="_Toc154765453" w:history="1">
            <w:r w:rsidRPr="00921D29">
              <w:rPr>
                <w:rStyle w:val="Hyperlink"/>
                <w:rFonts w:ascii="Arial" w:eastAsia="Times New Roman" w:hAnsi="Arial" w:cs="Arial"/>
                <w:noProof/>
                <w:sz w:val="22"/>
                <w:lang w:val="en-IN"/>
              </w:rPr>
              <w:t>INTRODUCTION</w:t>
            </w:r>
            <w:r w:rsidRPr="00921D29">
              <w:rPr>
                <w:rStyle w:val="Hyperlink"/>
                <w:rFonts w:ascii="Arial" w:hAnsi="Arial" w:cs="Arial"/>
                <w:noProof/>
                <w:webHidden/>
                <w:sz w:val="22"/>
              </w:rPr>
              <w:tab/>
            </w:r>
            <w:r w:rsidRPr="00921D29">
              <w:rPr>
                <w:rStyle w:val="Hyperlink"/>
                <w:rFonts w:ascii="Arial" w:hAnsi="Arial" w:cs="Arial"/>
                <w:noProof/>
                <w:webHidden/>
                <w:sz w:val="22"/>
              </w:rPr>
              <w:fldChar w:fldCharType="begin"/>
            </w:r>
            <w:r w:rsidRPr="00921D29">
              <w:rPr>
                <w:rStyle w:val="Hyperlink"/>
                <w:rFonts w:ascii="Arial" w:hAnsi="Arial" w:cs="Arial"/>
                <w:noProof/>
                <w:webHidden/>
                <w:sz w:val="22"/>
              </w:rPr>
              <w:instrText xml:space="preserve"> PAGEREF _Toc154765453 \h </w:instrText>
            </w:r>
            <w:r w:rsidRPr="00921D29">
              <w:rPr>
                <w:rStyle w:val="Hyperlink"/>
                <w:rFonts w:ascii="Arial" w:hAnsi="Arial" w:cs="Arial"/>
                <w:noProof/>
                <w:webHidden/>
                <w:sz w:val="22"/>
              </w:rPr>
            </w:r>
            <w:r w:rsidRPr="00921D29">
              <w:rPr>
                <w:rStyle w:val="Hyperlink"/>
                <w:rFonts w:ascii="Arial" w:hAnsi="Arial" w:cs="Arial"/>
                <w:noProof/>
                <w:webHidden/>
                <w:sz w:val="22"/>
              </w:rPr>
              <w:fldChar w:fldCharType="separate"/>
            </w:r>
            <w:r w:rsidR="00267F0E">
              <w:rPr>
                <w:rStyle w:val="Hyperlink"/>
                <w:rFonts w:ascii="Arial" w:hAnsi="Arial" w:cs="Arial"/>
                <w:noProof/>
                <w:webHidden/>
                <w:sz w:val="22"/>
              </w:rPr>
              <w:t>3</w:t>
            </w:r>
            <w:r w:rsidRPr="00921D29">
              <w:rPr>
                <w:rStyle w:val="Hyperlink"/>
                <w:rFonts w:ascii="Arial" w:hAnsi="Arial" w:cs="Arial"/>
                <w:noProof/>
                <w:webHidden/>
                <w:sz w:val="22"/>
              </w:rPr>
              <w:fldChar w:fldCharType="end"/>
            </w:r>
          </w:hyperlink>
        </w:p>
        <w:p w14:paraId="46F4B21E" w14:textId="79CD4D5A" w:rsidR="00921D29" w:rsidRPr="00921D29" w:rsidRDefault="00A10BB6" w:rsidP="00921D29">
          <w:pPr>
            <w:pStyle w:val="TOC1"/>
            <w:tabs>
              <w:tab w:val="right" w:leader="dot" w:pos="9350"/>
            </w:tabs>
            <w:rPr>
              <w:rFonts w:ascii="Arial" w:eastAsiaTheme="minorEastAsia" w:hAnsi="Arial" w:cs="Arial"/>
              <w:noProof/>
              <w:sz w:val="22"/>
              <w:lang w:val="en-IN" w:eastAsia="en-IN"/>
            </w:rPr>
          </w:pPr>
          <w:hyperlink r:id="rId7" w:anchor="_Toc154765454" w:history="1">
            <w:r w:rsidR="00921D29" w:rsidRPr="00921D29">
              <w:rPr>
                <w:rStyle w:val="Hyperlink"/>
                <w:rFonts w:ascii="Arial" w:eastAsia="Times New Roman" w:hAnsi="Arial" w:cs="Arial"/>
                <w:noProof/>
                <w:sz w:val="22"/>
                <w:lang w:val="en-IN"/>
              </w:rPr>
              <w:t>MAIN BODY</w:t>
            </w:r>
            <w:r w:rsidR="00921D29" w:rsidRPr="00921D29">
              <w:rPr>
                <w:rStyle w:val="Hyperlink"/>
                <w:rFonts w:ascii="Arial" w:hAnsi="Arial" w:cs="Arial"/>
                <w:noProof/>
                <w:webHidden/>
                <w:sz w:val="22"/>
              </w:rPr>
              <w:tab/>
            </w:r>
            <w:r w:rsidR="00921D29" w:rsidRPr="00921D29">
              <w:rPr>
                <w:rStyle w:val="Hyperlink"/>
                <w:rFonts w:ascii="Arial" w:hAnsi="Arial" w:cs="Arial"/>
                <w:noProof/>
                <w:webHidden/>
                <w:sz w:val="22"/>
              </w:rPr>
              <w:fldChar w:fldCharType="begin"/>
            </w:r>
            <w:r w:rsidR="00921D29" w:rsidRPr="00921D29">
              <w:rPr>
                <w:rStyle w:val="Hyperlink"/>
                <w:rFonts w:ascii="Arial" w:hAnsi="Arial" w:cs="Arial"/>
                <w:noProof/>
                <w:webHidden/>
                <w:sz w:val="22"/>
              </w:rPr>
              <w:instrText xml:space="preserve"> PAGEREF _Toc154765454 \h </w:instrText>
            </w:r>
            <w:r w:rsidR="00921D29" w:rsidRPr="00921D29">
              <w:rPr>
                <w:rStyle w:val="Hyperlink"/>
                <w:rFonts w:ascii="Arial" w:hAnsi="Arial" w:cs="Arial"/>
                <w:noProof/>
                <w:webHidden/>
                <w:sz w:val="22"/>
              </w:rPr>
            </w:r>
            <w:r w:rsidR="00921D29" w:rsidRPr="00921D29">
              <w:rPr>
                <w:rStyle w:val="Hyperlink"/>
                <w:rFonts w:ascii="Arial" w:hAnsi="Arial" w:cs="Arial"/>
                <w:noProof/>
                <w:webHidden/>
                <w:sz w:val="22"/>
              </w:rPr>
              <w:fldChar w:fldCharType="separate"/>
            </w:r>
            <w:r w:rsidR="00267F0E">
              <w:rPr>
                <w:rStyle w:val="Hyperlink"/>
                <w:rFonts w:ascii="Arial" w:hAnsi="Arial" w:cs="Arial"/>
                <w:noProof/>
                <w:webHidden/>
                <w:sz w:val="22"/>
              </w:rPr>
              <w:t>3</w:t>
            </w:r>
            <w:r w:rsidR="00921D29" w:rsidRPr="00921D29">
              <w:rPr>
                <w:rStyle w:val="Hyperlink"/>
                <w:rFonts w:ascii="Arial" w:hAnsi="Arial" w:cs="Arial"/>
                <w:noProof/>
                <w:webHidden/>
                <w:sz w:val="22"/>
              </w:rPr>
              <w:fldChar w:fldCharType="end"/>
            </w:r>
          </w:hyperlink>
        </w:p>
        <w:p w14:paraId="3461FBFF" w14:textId="40C8C60B" w:rsidR="00921D29" w:rsidRPr="00B17766" w:rsidRDefault="00A10BB6" w:rsidP="00B17766">
          <w:pPr>
            <w:pStyle w:val="TOC2"/>
            <w:rPr>
              <w:rFonts w:eastAsiaTheme="minorEastAsia"/>
              <w:lang w:val="en-IN" w:eastAsia="en-IN"/>
            </w:rPr>
          </w:pPr>
          <w:hyperlink r:id="rId8" w:anchor="_Toc154765455" w:history="1">
            <w:r w:rsidR="00921D29" w:rsidRPr="00B17766">
              <w:rPr>
                <w:rStyle w:val="Hyperlink"/>
              </w:rPr>
              <w:t>Overview of Mark and Spencer.</w:t>
            </w:r>
            <w:r w:rsidR="00921D29" w:rsidRPr="00B17766">
              <w:rPr>
                <w:rStyle w:val="Hyperlink"/>
                <w:webHidden/>
              </w:rPr>
              <w:tab/>
            </w:r>
            <w:r w:rsidR="00921D29" w:rsidRPr="00B17766">
              <w:rPr>
                <w:rStyle w:val="Hyperlink"/>
                <w:webHidden/>
              </w:rPr>
              <w:fldChar w:fldCharType="begin"/>
            </w:r>
            <w:r w:rsidR="00921D29" w:rsidRPr="00B17766">
              <w:rPr>
                <w:rStyle w:val="Hyperlink"/>
                <w:webHidden/>
              </w:rPr>
              <w:instrText xml:space="preserve"> PAGEREF _Toc154765455 \h </w:instrText>
            </w:r>
            <w:r w:rsidR="00921D29" w:rsidRPr="00B17766">
              <w:rPr>
                <w:rStyle w:val="Hyperlink"/>
                <w:webHidden/>
              </w:rPr>
            </w:r>
            <w:r w:rsidR="00921D29" w:rsidRPr="00B17766">
              <w:rPr>
                <w:rStyle w:val="Hyperlink"/>
                <w:webHidden/>
              </w:rPr>
              <w:fldChar w:fldCharType="separate"/>
            </w:r>
            <w:r w:rsidR="00267F0E">
              <w:rPr>
                <w:rStyle w:val="Hyperlink"/>
                <w:webHidden/>
              </w:rPr>
              <w:t>3</w:t>
            </w:r>
            <w:r w:rsidR="00921D29" w:rsidRPr="00B17766">
              <w:rPr>
                <w:rStyle w:val="Hyperlink"/>
                <w:webHidden/>
              </w:rPr>
              <w:fldChar w:fldCharType="end"/>
            </w:r>
          </w:hyperlink>
        </w:p>
        <w:p w14:paraId="2E0D29F9" w14:textId="2E4D22BB" w:rsidR="00921D29" w:rsidRPr="00921D29" w:rsidRDefault="00A10BB6" w:rsidP="00B17766">
          <w:pPr>
            <w:pStyle w:val="TOC2"/>
            <w:rPr>
              <w:rFonts w:eastAsiaTheme="minorEastAsia"/>
              <w:lang w:val="en-IN" w:eastAsia="en-IN"/>
            </w:rPr>
          </w:pPr>
          <w:hyperlink r:id="rId9" w:anchor="_Toc154765456" w:history="1">
            <w:r w:rsidR="00921D29" w:rsidRPr="00921D29">
              <w:rPr>
                <w:rStyle w:val="Hyperlink"/>
                <w:lang w:val="en-IN"/>
              </w:rPr>
              <w:t>Key models of emotional intelligence</w:t>
            </w:r>
            <w:r w:rsidR="00921D29" w:rsidRPr="00921D29">
              <w:rPr>
                <w:rStyle w:val="Hyperlink"/>
                <w:webHidden/>
              </w:rPr>
              <w:tab/>
            </w:r>
            <w:r w:rsidR="00921D29" w:rsidRPr="00921D29">
              <w:rPr>
                <w:rStyle w:val="Hyperlink"/>
                <w:webHidden/>
              </w:rPr>
              <w:fldChar w:fldCharType="begin"/>
            </w:r>
            <w:r w:rsidR="00921D29" w:rsidRPr="00921D29">
              <w:rPr>
                <w:rStyle w:val="Hyperlink"/>
                <w:webHidden/>
              </w:rPr>
              <w:instrText xml:space="preserve"> PAGEREF _Toc154765456 \h </w:instrText>
            </w:r>
            <w:r w:rsidR="00921D29" w:rsidRPr="00921D29">
              <w:rPr>
                <w:rStyle w:val="Hyperlink"/>
                <w:webHidden/>
              </w:rPr>
            </w:r>
            <w:r w:rsidR="00921D29" w:rsidRPr="00921D29">
              <w:rPr>
                <w:rStyle w:val="Hyperlink"/>
                <w:webHidden/>
              </w:rPr>
              <w:fldChar w:fldCharType="separate"/>
            </w:r>
            <w:r w:rsidR="00267F0E">
              <w:rPr>
                <w:rStyle w:val="Hyperlink"/>
                <w:webHidden/>
              </w:rPr>
              <w:t>4</w:t>
            </w:r>
            <w:r w:rsidR="00921D29" w:rsidRPr="00921D29">
              <w:rPr>
                <w:rStyle w:val="Hyperlink"/>
                <w:webHidden/>
              </w:rPr>
              <w:fldChar w:fldCharType="end"/>
            </w:r>
          </w:hyperlink>
        </w:p>
        <w:p w14:paraId="4A10021C" w14:textId="5AF31881" w:rsidR="00921D29" w:rsidRPr="00921D29" w:rsidRDefault="00A10BB6" w:rsidP="00B17766">
          <w:pPr>
            <w:pStyle w:val="TOC2"/>
            <w:rPr>
              <w:rFonts w:eastAsiaTheme="minorEastAsia"/>
              <w:lang w:val="en-IN" w:eastAsia="en-IN"/>
            </w:rPr>
          </w:pPr>
          <w:hyperlink r:id="rId10" w:anchor="_Toc154765457" w:history="1">
            <w:r w:rsidR="00921D29" w:rsidRPr="00921D29">
              <w:rPr>
                <w:rStyle w:val="Hyperlink"/>
                <w:lang w:val="en-IN"/>
              </w:rPr>
              <w:t>Emotional intelligence at Marks &amp; Spencer</w:t>
            </w:r>
            <w:r w:rsidR="00921D29" w:rsidRPr="00921D29">
              <w:rPr>
                <w:rStyle w:val="Hyperlink"/>
                <w:webHidden/>
              </w:rPr>
              <w:tab/>
            </w:r>
            <w:r w:rsidR="00921D29" w:rsidRPr="00921D29">
              <w:rPr>
                <w:rStyle w:val="Hyperlink"/>
                <w:webHidden/>
              </w:rPr>
              <w:fldChar w:fldCharType="begin"/>
            </w:r>
            <w:r w:rsidR="00921D29" w:rsidRPr="00921D29">
              <w:rPr>
                <w:rStyle w:val="Hyperlink"/>
                <w:webHidden/>
              </w:rPr>
              <w:instrText xml:space="preserve"> PAGEREF _Toc154765457 \h </w:instrText>
            </w:r>
            <w:r w:rsidR="00921D29" w:rsidRPr="00921D29">
              <w:rPr>
                <w:rStyle w:val="Hyperlink"/>
                <w:webHidden/>
              </w:rPr>
            </w:r>
            <w:r w:rsidR="00921D29" w:rsidRPr="00921D29">
              <w:rPr>
                <w:rStyle w:val="Hyperlink"/>
                <w:webHidden/>
              </w:rPr>
              <w:fldChar w:fldCharType="separate"/>
            </w:r>
            <w:r w:rsidR="00267F0E">
              <w:rPr>
                <w:rStyle w:val="Hyperlink"/>
                <w:webHidden/>
              </w:rPr>
              <w:t>6</w:t>
            </w:r>
            <w:r w:rsidR="00921D29" w:rsidRPr="00921D29">
              <w:rPr>
                <w:rStyle w:val="Hyperlink"/>
                <w:webHidden/>
              </w:rPr>
              <w:fldChar w:fldCharType="end"/>
            </w:r>
          </w:hyperlink>
        </w:p>
        <w:p w14:paraId="632DBF0A" w14:textId="0CAF4507" w:rsidR="00921D29" w:rsidRPr="00921D29" w:rsidRDefault="00A10BB6" w:rsidP="00B17766">
          <w:pPr>
            <w:pStyle w:val="TOC2"/>
            <w:rPr>
              <w:rFonts w:eastAsiaTheme="minorEastAsia"/>
              <w:lang w:val="en-IN" w:eastAsia="en-IN"/>
            </w:rPr>
          </w:pPr>
          <w:hyperlink r:id="rId11" w:anchor="_Toc154765458" w:history="1">
            <w:r w:rsidR="00921D29" w:rsidRPr="00921D29">
              <w:rPr>
                <w:rStyle w:val="Hyperlink"/>
              </w:rPr>
              <w:t>Evaluation of models of emotional intelligence in Mark and Spencer</w:t>
            </w:r>
            <w:r w:rsidR="00921D29" w:rsidRPr="00921D29">
              <w:rPr>
                <w:rStyle w:val="Hyperlink"/>
                <w:webHidden/>
              </w:rPr>
              <w:tab/>
            </w:r>
            <w:r w:rsidR="00921D29" w:rsidRPr="00921D29">
              <w:rPr>
                <w:rStyle w:val="Hyperlink"/>
                <w:webHidden/>
              </w:rPr>
              <w:fldChar w:fldCharType="begin"/>
            </w:r>
            <w:r w:rsidR="00921D29" w:rsidRPr="00921D29">
              <w:rPr>
                <w:rStyle w:val="Hyperlink"/>
                <w:webHidden/>
              </w:rPr>
              <w:instrText xml:space="preserve"> PAGEREF _Toc154765458 \h </w:instrText>
            </w:r>
            <w:r w:rsidR="00921D29" w:rsidRPr="00921D29">
              <w:rPr>
                <w:rStyle w:val="Hyperlink"/>
                <w:webHidden/>
              </w:rPr>
            </w:r>
            <w:r w:rsidR="00921D29" w:rsidRPr="00921D29">
              <w:rPr>
                <w:rStyle w:val="Hyperlink"/>
                <w:webHidden/>
              </w:rPr>
              <w:fldChar w:fldCharType="separate"/>
            </w:r>
            <w:r w:rsidR="00267F0E">
              <w:rPr>
                <w:rStyle w:val="Hyperlink"/>
                <w:webHidden/>
              </w:rPr>
              <w:t>7</w:t>
            </w:r>
            <w:r w:rsidR="00921D29" w:rsidRPr="00921D29">
              <w:rPr>
                <w:rStyle w:val="Hyperlink"/>
                <w:webHidden/>
              </w:rPr>
              <w:fldChar w:fldCharType="end"/>
            </w:r>
          </w:hyperlink>
        </w:p>
        <w:p w14:paraId="6D06DEC9" w14:textId="60B821CF" w:rsidR="00921D29" w:rsidRPr="00921D29" w:rsidRDefault="00A10BB6" w:rsidP="00B17766">
          <w:pPr>
            <w:pStyle w:val="TOC2"/>
            <w:rPr>
              <w:rFonts w:eastAsiaTheme="minorEastAsia"/>
              <w:lang w:val="en-IN" w:eastAsia="en-IN"/>
            </w:rPr>
          </w:pPr>
          <w:hyperlink r:id="rId12" w:anchor="_Toc154765459" w:history="1">
            <w:r w:rsidR="00921D29" w:rsidRPr="00921D29">
              <w:rPr>
                <w:rStyle w:val="Hyperlink"/>
                <w:lang w:val="en-IN"/>
              </w:rPr>
              <w:t>Recommendations for enhancing EQ behaviours at Marks &amp; Spencer</w:t>
            </w:r>
            <w:r w:rsidR="00921D29" w:rsidRPr="00921D29">
              <w:rPr>
                <w:rStyle w:val="Hyperlink"/>
                <w:webHidden/>
              </w:rPr>
              <w:tab/>
            </w:r>
            <w:r w:rsidR="00921D29" w:rsidRPr="00921D29">
              <w:rPr>
                <w:rStyle w:val="Hyperlink"/>
                <w:webHidden/>
              </w:rPr>
              <w:fldChar w:fldCharType="begin"/>
            </w:r>
            <w:r w:rsidR="00921D29" w:rsidRPr="00921D29">
              <w:rPr>
                <w:rStyle w:val="Hyperlink"/>
                <w:webHidden/>
              </w:rPr>
              <w:instrText xml:space="preserve"> PAGEREF _Toc154765459 \h </w:instrText>
            </w:r>
            <w:r w:rsidR="00921D29" w:rsidRPr="00921D29">
              <w:rPr>
                <w:rStyle w:val="Hyperlink"/>
                <w:webHidden/>
              </w:rPr>
            </w:r>
            <w:r w:rsidR="00921D29" w:rsidRPr="00921D29">
              <w:rPr>
                <w:rStyle w:val="Hyperlink"/>
                <w:webHidden/>
              </w:rPr>
              <w:fldChar w:fldCharType="separate"/>
            </w:r>
            <w:r w:rsidR="00267F0E">
              <w:rPr>
                <w:rStyle w:val="Hyperlink"/>
                <w:webHidden/>
              </w:rPr>
              <w:t>9</w:t>
            </w:r>
            <w:r w:rsidR="00921D29" w:rsidRPr="00921D29">
              <w:rPr>
                <w:rStyle w:val="Hyperlink"/>
                <w:webHidden/>
              </w:rPr>
              <w:fldChar w:fldCharType="end"/>
            </w:r>
          </w:hyperlink>
        </w:p>
        <w:p w14:paraId="3B9DC466" w14:textId="212508C5" w:rsidR="00921D29" w:rsidRPr="00921D29" w:rsidRDefault="00A10BB6" w:rsidP="00921D29">
          <w:pPr>
            <w:pStyle w:val="TOC1"/>
            <w:tabs>
              <w:tab w:val="right" w:leader="dot" w:pos="9350"/>
            </w:tabs>
            <w:rPr>
              <w:rFonts w:ascii="Arial" w:eastAsiaTheme="minorEastAsia" w:hAnsi="Arial" w:cs="Arial"/>
              <w:noProof/>
              <w:sz w:val="22"/>
              <w:lang w:val="en-IN" w:eastAsia="en-IN"/>
            </w:rPr>
          </w:pPr>
          <w:hyperlink r:id="rId13" w:anchor="_Toc154765460" w:history="1">
            <w:r w:rsidR="00921D29" w:rsidRPr="00921D29">
              <w:rPr>
                <w:rStyle w:val="Hyperlink"/>
                <w:rFonts w:ascii="Arial" w:eastAsia="Times New Roman" w:hAnsi="Arial" w:cs="Arial"/>
                <w:noProof/>
                <w:sz w:val="22"/>
                <w:lang w:val="en-IN"/>
              </w:rPr>
              <w:t>CONCLUSION</w:t>
            </w:r>
            <w:r w:rsidR="00921D29" w:rsidRPr="00921D29">
              <w:rPr>
                <w:rStyle w:val="Hyperlink"/>
                <w:rFonts w:ascii="Arial" w:hAnsi="Arial" w:cs="Arial"/>
                <w:noProof/>
                <w:webHidden/>
                <w:sz w:val="22"/>
              </w:rPr>
              <w:tab/>
            </w:r>
            <w:r w:rsidR="00921D29" w:rsidRPr="00921D29">
              <w:rPr>
                <w:rStyle w:val="Hyperlink"/>
                <w:rFonts w:ascii="Arial" w:hAnsi="Arial" w:cs="Arial"/>
                <w:noProof/>
                <w:webHidden/>
                <w:sz w:val="22"/>
              </w:rPr>
              <w:fldChar w:fldCharType="begin"/>
            </w:r>
            <w:r w:rsidR="00921D29" w:rsidRPr="00921D29">
              <w:rPr>
                <w:rStyle w:val="Hyperlink"/>
                <w:rFonts w:ascii="Arial" w:hAnsi="Arial" w:cs="Arial"/>
                <w:noProof/>
                <w:webHidden/>
                <w:sz w:val="22"/>
              </w:rPr>
              <w:instrText xml:space="preserve"> PAGEREF _Toc154765460 \h </w:instrText>
            </w:r>
            <w:r w:rsidR="00921D29" w:rsidRPr="00921D29">
              <w:rPr>
                <w:rStyle w:val="Hyperlink"/>
                <w:rFonts w:ascii="Arial" w:hAnsi="Arial" w:cs="Arial"/>
                <w:noProof/>
                <w:webHidden/>
                <w:sz w:val="22"/>
              </w:rPr>
            </w:r>
            <w:r w:rsidR="00921D29" w:rsidRPr="00921D29">
              <w:rPr>
                <w:rStyle w:val="Hyperlink"/>
                <w:rFonts w:ascii="Arial" w:hAnsi="Arial" w:cs="Arial"/>
                <w:noProof/>
                <w:webHidden/>
                <w:sz w:val="22"/>
              </w:rPr>
              <w:fldChar w:fldCharType="separate"/>
            </w:r>
            <w:r w:rsidR="00267F0E">
              <w:rPr>
                <w:rStyle w:val="Hyperlink"/>
                <w:rFonts w:ascii="Arial" w:hAnsi="Arial" w:cs="Arial"/>
                <w:noProof/>
                <w:webHidden/>
                <w:sz w:val="22"/>
              </w:rPr>
              <w:t>10</w:t>
            </w:r>
            <w:r w:rsidR="00921D29" w:rsidRPr="00921D29">
              <w:rPr>
                <w:rStyle w:val="Hyperlink"/>
                <w:rFonts w:ascii="Arial" w:hAnsi="Arial" w:cs="Arial"/>
                <w:noProof/>
                <w:webHidden/>
                <w:sz w:val="22"/>
              </w:rPr>
              <w:fldChar w:fldCharType="end"/>
            </w:r>
          </w:hyperlink>
        </w:p>
        <w:p w14:paraId="2E844ECE" w14:textId="10F785CD" w:rsidR="00921D29" w:rsidRDefault="00A10BB6" w:rsidP="00921D29">
          <w:pPr>
            <w:pStyle w:val="TOC1"/>
            <w:tabs>
              <w:tab w:val="right" w:leader="dot" w:pos="9350"/>
            </w:tabs>
            <w:rPr>
              <w:rStyle w:val="Hyperlink"/>
              <w:rFonts w:ascii="Arial" w:hAnsi="Arial" w:cs="Arial"/>
              <w:noProof/>
              <w:sz w:val="22"/>
            </w:rPr>
          </w:pPr>
          <w:hyperlink r:id="rId14" w:anchor="_Toc154765461" w:history="1">
            <w:r w:rsidR="00921D29" w:rsidRPr="00921D29">
              <w:rPr>
                <w:rStyle w:val="Hyperlink"/>
                <w:rFonts w:ascii="Arial" w:eastAsia="Times New Roman" w:hAnsi="Arial" w:cs="Arial"/>
                <w:noProof/>
                <w:sz w:val="22"/>
                <w:lang w:val="en-IN"/>
              </w:rPr>
              <w:t>REFERENCES</w:t>
            </w:r>
            <w:r w:rsidR="00921D29" w:rsidRPr="00921D29">
              <w:rPr>
                <w:rStyle w:val="Hyperlink"/>
                <w:rFonts w:ascii="Arial" w:hAnsi="Arial" w:cs="Arial"/>
                <w:noProof/>
                <w:webHidden/>
                <w:sz w:val="22"/>
              </w:rPr>
              <w:tab/>
            </w:r>
            <w:r w:rsidR="00921D29" w:rsidRPr="00921D29">
              <w:rPr>
                <w:rStyle w:val="Hyperlink"/>
                <w:rFonts w:ascii="Arial" w:hAnsi="Arial" w:cs="Arial"/>
                <w:noProof/>
                <w:webHidden/>
                <w:sz w:val="22"/>
              </w:rPr>
              <w:fldChar w:fldCharType="begin"/>
            </w:r>
            <w:r w:rsidR="00921D29" w:rsidRPr="00921D29">
              <w:rPr>
                <w:rStyle w:val="Hyperlink"/>
                <w:rFonts w:ascii="Arial" w:hAnsi="Arial" w:cs="Arial"/>
                <w:noProof/>
                <w:webHidden/>
                <w:sz w:val="22"/>
              </w:rPr>
              <w:instrText xml:space="preserve"> PAGEREF _Toc154765461 \h </w:instrText>
            </w:r>
            <w:r w:rsidR="00921D29" w:rsidRPr="00921D29">
              <w:rPr>
                <w:rStyle w:val="Hyperlink"/>
                <w:rFonts w:ascii="Arial" w:hAnsi="Arial" w:cs="Arial"/>
                <w:noProof/>
                <w:webHidden/>
                <w:sz w:val="22"/>
              </w:rPr>
            </w:r>
            <w:r w:rsidR="00921D29" w:rsidRPr="00921D29">
              <w:rPr>
                <w:rStyle w:val="Hyperlink"/>
                <w:rFonts w:ascii="Arial" w:hAnsi="Arial" w:cs="Arial"/>
                <w:noProof/>
                <w:webHidden/>
                <w:sz w:val="22"/>
              </w:rPr>
              <w:fldChar w:fldCharType="separate"/>
            </w:r>
            <w:r w:rsidR="00267F0E">
              <w:rPr>
                <w:rStyle w:val="Hyperlink"/>
                <w:rFonts w:ascii="Arial" w:hAnsi="Arial" w:cs="Arial"/>
                <w:noProof/>
                <w:webHidden/>
                <w:sz w:val="22"/>
              </w:rPr>
              <w:t>11</w:t>
            </w:r>
            <w:r w:rsidR="00921D29" w:rsidRPr="00921D29">
              <w:rPr>
                <w:rStyle w:val="Hyperlink"/>
                <w:rFonts w:ascii="Arial" w:hAnsi="Arial" w:cs="Arial"/>
                <w:noProof/>
                <w:webHidden/>
                <w:sz w:val="22"/>
              </w:rPr>
              <w:fldChar w:fldCharType="end"/>
            </w:r>
          </w:hyperlink>
        </w:p>
        <w:p w14:paraId="6BA031F4" w14:textId="2746CB00" w:rsidR="00D543BD" w:rsidRPr="00D543BD" w:rsidRDefault="00B17766" w:rsidP="00D543BD">
          <w:pPr>
            <w:rPr>
              <w:rFonts w:ascii="Arial" w:hAnsi="Arial" w:cs="Arial"/>
              <w:noProof/>
            </w:rPr>
          </w:pPr>
          <w:r>
            <w:rPr>
              <w:rFonts w:ascii="Arial" w:hAnsi="Arial" w:cs="Arial"/>
              <w:noProof/>
            </w:rPr>
            <w:t>APPENDIX …………………………………………………………………………………………..13</w:t>
          </w:r>
        </w:p>
        <w:p w14:paraId="24CFEED5" w14:textId="77777777" w:rsidR="00921D29" w:rsidRPr="00921D29" w:rsidRDefault="00921D29" w:rsidP="00921D29">
          <w:pPr>
            <w:spacing w:line="360" w:lineRule="auto"/>
            <w:rPr>
              <w:rFonts w:ascii="Arial" w:hAnsi="Arial" w:cs="Arial"/>
            </w:rPr>
          </w:pPr>
          <w:r w:rsidRPr="00921D29">
            <w:rPr>
              <w:rFonts w:ascii="Arial" w:hAnsi="Arial" w:cs="Arial"/>
              <w:b/>
              <w:bCs/>
              <w:noProof/>
            </w:rPr>
            <w:fldChar w:fldCharType="end"/>
          </w:r>
        </w:p>
      </w:sdtContent>
    </w:sdt>
    <w:p w14:paraId="580A2B7B" w14:textId="77777777" w:rsidR="00921D29" w:rsidRPr="00921D29" w:rsidRDefault="00921D29" w:rsidP="00921D29">
      <w:pPr>
        <w:spacing w:line="360" w:lineRule="auto"/>
        <w:rPr>
          <w:rFonts w:ascii="Arial" w:hAnsi="Arial" w:cs="Arial"/>
        </w:rPr>
      </w:pPr>
      <w:r w:rsidRPr="00921D29">
        <w:rPr>
          <w:rFonts w:ascii="Arial" w:hAnsi="Arial" w:cs="Arial"/>
          <w:lang w:eastAsia="en-GB"/>
        </w:rPr>
        <w:br w:type="page"/>
      </w:r>
    </w:p>
    <w:p w14:paraId="1933002D" w14:textId="77777777" w:rsidR="00921D29" w:rsidRPr="00921D29" w:rsidRDefault="00921D29" w:rsidP="00921D29">
      <w:pPr>
        <w:spacing w:line="360" w:lineRule="auto"/>
        <w:rPr>
          <w:rFonts w:ascii="Arial" w:eastAsia="Times New Roman" w:hAnsi="Arial" w:cs="Arial"/>
          <w:color w:val="000000"/>
        </w:rPr>
      </w:pPr>
    </w:p>
    <w:p w14:paraId="549A86CD" w14:textId="77777777" w:rsidR="00921D29" w:rsidRPr="00921D29" w:rsidRDefault="00921D29" w:rsidP="00921D29">
      <w:pPr>
        <w:pStyle w:val="Heading1"/>
        <w:rPr>
          <w:rFonts w:ascii="Arial" w:eastAsia="Times New Roman" w:hAnsi="Arial" w:cs="Arial"/>
          <w:sz w:val="22"/>
          <w:szCs w:val="22"/>
          <w:lang w:val="en-IN"/>
        </w:rPr>
      </w:pPr>
      <w:bookmarkStart w:id="0" w:name="_Toc154765453"/>
      <w:r w:rsidRPr="00921D29">
        <w:rPr>
          <w:rFonts w:ascii="Arial" w:eastAsia="Times New Roman" w:hAnsi="Arial" w:cs="Arial"/>
          <w:sz w:val="22"/>
          <w:szCs w:val="22"/>
          <w:lang w:val="en-IN"/>
        </w:rPr>
        <w:t>INTRODUCTION</w:t>
      </w:r>
      <w:bookmarkEnd w:id="0"/>
      <w:r w:rsidRPr="00921D29">
        <w:rPr>
          <w:rFonts w:ascii="Arial" w:eastAsia="Times New Roman" w:hAnsi="Arial" w:cs="Arial"/>
          <w:sz w:val="22"/>
          <w:szCs w:val="22"/>
          <w:lang w:val="en-IN"/>
        </w:rPr>
        <w:t xml:space="preserve"> </w:t>
      </w:r>
    </w:p>
    <w:p w14:paraId="4732591D" w14:textId="77777777" w:rsidR="00921D29" w:rsidRPr="00921D29" w:rsidRDefault="00921D29" w:rsidP="00921D29">
      <w:pPr>
        <w:spacing w:line="360" w:lineRule="auto"/>
        <w:rPr>
          <w:rFonts w:ascii="Arial" w:hAnsi="Arial" w:cs="Arial"/>
        </w:rPr>
      </w:pPr>
      <w:r w:rsidRPr="00921D29">
        <w:rPr>
          <w:rFonts w:ascii="Arial" w:hAnsi="Arial" w:cs="Arial"/>
        </w:rPr>
        <w:t>Emotional intelligence is ability to control &amp; manage own emotions as well as understand emotions of the individual. There are five key elements involved in emotional intelligence which are self-awareness motivation, social skills, self-regulations and empathy (</w:t>
      </w:r>
      <w:r w:rsidRPr="00921D29">
        <w:rPr>
          <w:rFonts w:ascii="Arial" w:hAnsi="Arial" w:cs="Arial"/>
          <w:shd w:val="clear" w:color="auto" w:fill="FFFFFF"/>
        </w:rPr>
        <w:t xml:space="preserve">Papoutsi, </w:t>
      </w:r>
      <w:proofErr w:type="spellStart"/>
      <w:r w:rsidRPr="00921D29">
        <w:rPr>
          <w:rFonts w:ascii="Arial" w:hAnsi="Arial" w:cs="Arial"/>
          <w:shd w:val="clear" w:color="auto" w:fill="FFFFFF"/>
        </w:rPr>
        <w:t>Drigas</w:t>
      </w:r>
      <w:proofErr w:type="spellEnd"/>
      <w:r w:rsidRPr="00921D29">
        <w:rPr>
          <w:rFonts w:ascii="Arial" w:hAnsi="Arial" w:cs="Arial"/>
          <w:shd w:val="clear" w:color="auto" w:fill="FFFFFF"/>
        </w:rPr>
        <w:t xml:space="preserve">, and </w:t>
      </w:r>
      <w:proofErr w:type="spellStart"/>
      <w:r w:rsidRPr="00921D29">
        <w:rPr>
          <w:rFonts w:ascii="Arial" w:hAnsi="Arial" w:cs="Arial"/>
          <w:shd w:val="clear" w:color="auto" w:fill="FFFFFF"/>
        </w:rPr>
        <w:t>Skianis</w:t>
      </w:r>
      <w:proofErr w:type="spellEnd"/>
      <w:r w:rsidRPr="00921D29">
        <w:rPr>
          <w:rFonts w:ascii="Arial" w:hAnsi="Arial" w:cs="Arial"/>
          <w:shd w:val="clear" w:color="auto" w:fill="FFFFFF"/>
        </w:rPr>
        <w:t>, 2019</w:t>
      </w:r>
      <w:r w:rsidRPr="00921D29">
        <w:rPr>
          <w:rFonts w:ascii="Arial" w:hAnsi="Arial" w:cs="Arial"/>
        </w:rPr>
        <w:t xml:space="preserve">). It is essential at the work place as it is consist of the insight in own as well as others emotions. Emotional intelligence helps to drive collaborative leadership &amp; positive outcomes. The report will describe about overview of Marks and Spencer. It will also describe about key models regarding emotional intelligence as it will help to enhance environment at the work place. The report will apply key models related to emotional intelligence in Marks and Spencer. It will also discuss about importance of emotional intelligence at work place, management communication as well as how it will advantageous to the business. Evaluation of the emotional intelligence model will be portrayed in the report. Recommendations will be provided related to plan for systems process which allow enhanced collaboration &amp; connectedness among people &amp; implement values of company. </w:t>
      </w:r>
    </w:p>
    <w:p w14:paraId="719183ED" w14:textId="77777777" w:rsidR="00921D29" w:rsidRPr="00921D29" w:rsidRDefault="00921D29" w:rsidP="00921D29">
      <w:pPr>
        <w:pStyle w:val="Heading1"/>
        <w:rPr>
          <w:rFonts w:ascii="Arial" w:eastAsia="Times New Roman" w:hAnsi="Arial" w:cs="Arial"/>
          <w:sz w:val="22"/>
          <w:szCs w:val="22"/>
          <w:lang w:val="en-IN"/>
        </w:rPr>
      </w:pPr>
      <w:bookmarkStart w:id="1" w:name="_Toc154765454"/>
      <w:r w:rsidRPr="00921D29">
        <w:rPr>
          <w:rFonts w:ascii="Arial" w:eastAsia="Times New Roman" w:hAnsi="Arial" w:cs="Arial"/>
          <w:sz w:val="22"/>
          <w:szCs w:val="22"/>
          <w:lang w:val="en-IN"/>
        </w:rPr>
        <w:t>MAIN BODY</w:t>
      </w:r>
      <w:bookmarkEnd w:id="1"/>
      <w:r w:rsidRPr="00921D29">
        <w:rPr>
          <w:rFonts w:ascii="Arial" w:eastAsia="Times New Roman" w:hAnsi="Arial" w:cs="Arial"/>
          <w:sz w:val="22"/>
          <w:szCs w:val="22"/>
          <w:lang w:val="en-IN"/>
        </w:rPr>
        <w:t xml:space="preserve"> </w:t>
      </w:r>
    </w:p>
    <w:p w14:paraId="767F057E" w14:textId="77777777" w:rsidR="00921D29" w:rsidRPr="00921D29" w:rsidRDefault="00921D29" w:rsidP="00921D29">
      <w:pPr>
        <w:pStyle w:val="Heading2"/>
        <w:rPr>
          <w:rFonts w:ascii="Arial" w:hAnsi="Arial" w:cs="Arial"/>
          <w:sz w:val="22"/>
          <w:szCs w:val="22"/>
          <w:lang w:val="en-US"/>
        </w:rPr>
      </w:pPr>
      <w:bookmarkStart w:id="2" w:name="_Toc154765455"/>
      <w:r w:rsidRPr="00921D29">
        <w:rPr>
          <w:rFonts w:ascii="Arial" w:hAnsi="Arial" w:cs="Arial"/>
          <w:sz w:val="22"/>
          <w:szCs w:val="22"/>
          <w:lang w:val="en-US"/>
        </w:rPr>
        <w:t>Overview of Mark and Spencer.</w:t>
      </w:r>
      <w:bookmarkEnd w:id="2"/>
    </w:p>
    <w:p w14:paraId="0202B048" w14:textId="77777777" w:rsidR="00921D29" w:rsidRPr="00921D29" w:rsidRDefault="00921D29" w:rsidP="00921D29">
      <w:pPr>
        <w:spacing w:line="360" w:lineRule="auto"/>
        <w:rPr>
          <w:rFonts w:ascii="Arial" w:hAnsi="Arial" w:cs="Arial"/>
          <w:lang w:val="en-US"/>
        </w:rPr>
      </w:pPr>
      <w:r w:rsidRPr="00921D29">
        <w:rPr>
          <w:rFonts w:ascii="Arial" w:hAnsi="Arial" w:cs="Arial"/>
          <w:lang w:val="en-US"/>
        </w:rPr>
        <w:t xml:space="preserve">Mark and Spencer public limited multinational retail organization which have a diverse product line that is beauty, home, clothing, and food products. Mark and Spencer was founded by Michael Marks and Thomas Spencer in Leeds, England. Its major headquarters are in London. They have 72,136 no. of employee in current year (Statista, 2023). The post Covid19 was very crucial for Mark and Spencer as they clothing sales got fallen. Mark and spencer is currently acing in their food products and earning a good amount of profit. The Mark and Spencer have a bank which provides financial services. The company has it presence in many other countries other than UK which are Europe, Middle East and many more. There are more than 1000 store of Mark and spencer in UK itself. They have their own supermarkets, outlet stores and convenience store. Currently, the food and grocery retail merchandise of mark and spencer has grown faster than it’s out product line and it became one of the most popular supermarket among UK in 2022. The Mark and Spencer vision towards their sustainability is they reduce carbon emission and prioritize the animal welfare. The Mark and Spencer have various charity partnership like Breast cancer now, The Royal British Legion to encourage the social issue. </w:t>
      </w:r>
    </w:p>
    <w:p w14:paraId="3C317739" w14:textId="77777777" w:rsidR="00921D29" w:rsidRPr="00921D29" w:rsidRDefault="00921D29" w:rsidP="00921D29">
      <w:pPr>
        <w:spacing w:line="360" w:lineRule="auto"/>
        <w:rPr>
          <w:rFonts w:ascii="Arial" w:hAnsi="Arial" w:cs="Arial"/>
          <w:lang w:val="en-US"/>
        </w:rPr>
      </w:pPr>
      <w:r w:rsidRPr="00921D29">
        <w:rPr>
          <w:rFonts w:ascii="Arial" w:hAnsi="Arial" w:cs="Arial"/>
          <w:lang w:val="en-US"/>
        </w:rPr>
        <w:lastRenderedPageBreak/>
        <w:t>The culture at Mark and Spencer is of continuous growth and learning in the employees. They even promote various health and wellbeing programs and makes a strong connection with their employees. The Mark and Spencer has a vision of sustainable future by accommodating business activities by taking responsibility of social as well as environment</w:t>
      </w:r>
      <w:r w:rsidRPr="00921D29">
        <w:rPr>
          <w:rFonts w:ascii="Arial" w:hAnsi="Arial" w:cs="Arial"/>
          <w:color w:val="222222"/>
          <w:shd w:val="clear" w:color="auto" w:fill="FFFFFF"/>
          <w:lang w:val="en-US"/>
        </w:rPr>
        <w:t xml:space="preserve"> </w:t>
      </w:r>
      <w:r w:rsidRPr="00921D29">
        <w:rPr>
          <w:rFonts w:ascii="Arial" w:hAnsi="Arial" w:cs="Arial"/>
          <w:color w:val="222222"/>
          <w:shd w:val="clear" w:color="auto" w:fill="FFFFFF"/>
        </w:rPr>
        <w:t>(Bridger, 2022)</w:t>
      </w:r>
      <w:r w:rsidRPr="00921D29">
        <w:rPr>
          <w:rFonts w:ascii="Arial" w:hAnsi="Arial" w:cs="Arial"/>
          <w:lang w:val="en-US"/>
        </w:rPr>
        <w:t xml:space="preserve">. Their goal is to provide regarding employees is development is personal development, promoting diversity and respect. In 2021, Mark and Spencer has around 3.2% of the UK’s grocery market share. There most of the revenue is made out of food sales and their clothing revenue is shrinking gradually over year. Their biggest competitor of Mark and spencer in their food and grocery sector is Walmart and Tesco. The Mark and Spencer is has a mission of supplying high end grocery in affordable rates for increasing their customer base. For the employees, they provide a workplace free of harassment, victimization and discrimination. They also take care about their sentiments, culture and values. The Mark and Spencer has a zero tolerance regarding corruption or bribe. They strictly follows the Code of Ethics and Behavior which makes their honestly maintained. Mark and Spencer food products are highly known for its high quality and flavor, they have effective supply chain and innovative technology to lower the effect of carbon farming. </w:t>
      </w:r>
    </w:p>
    <w:p w14:paraId="50B7A0F9" w14:textId="77777777" w:rsidR="00921D29" w:rsidRPr="00921D29" w:rsidRDefault="00921D29" w:rsidP="00921D29">
      <w:pPr>
        <w:pStyle w:val="Heading2"/>
        <w:rPr>
          <w:rFonts w:ascii="Arial" w:hAnsi="Arial" w:cs="Arial"/>
          <w:sz w:val="22"/>
          <w:szCs w:val="22"/>
          <w:lang w:val="en-IN"/>
        </w:rPr>
      </w:pPr>
      <w:bookmarkStart w:id="3" w:name="_Toc154765456"/>
      <w:r w:rsidRPr="00921D29">
        <w:rPr>
          <w:rFonts w:ascii="Arial" w:hAnsi="Arial" w:cs="Arial"/>
          <w:sz w:val="22"/>
          <w:szCs w:val="22"/>
          <w:lang w:val="en-IN"/>
        </w:rPr>
        <w:t>Key models of emotional intelligence</w:t>
      </w:r>
      <w:bookmarkEnd w:id="3"/>
      <w:r w:rsidRPr="00921D29">
        <w:rPr>
          <w:rFonts w:ascii="Arial" w:hAnsi="Arial" w:cs="Arial"/>
          <w:sz w:val="22"/>
          <w:szCs w:val="22"/>
          <w:lang w:val="en-IN"/>
        </w:rPr>
        <w:t xml:space="preserve"> </w:t>
      </w:r>
    </w:p>
    <w:p w14:paraId="2FA74414"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Emotional intelligence can be referred to as the ability possessed by an individual through which is capable of managing the personal emotions</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w:t>
      </w:r>
      <w:proofErr w:type="spellStart"/>
      <w:r w:rsidRPr="00921D29">
        <w:rPr>
          <w:rFonts w:ascii="Arial" w:hAnsi="Arial" w:cs="Arial"/>
          <w:color w:val="222222"/>
          <w:shd w:val="clear" w:color="auto" w:fill="FFFFFF"/>
        </w:rPr>
        <w:t>Fteiha</w:t>
      </w:r>
      <w:proofErr w:type="spellEnd"/>
      <w:r w:rsidRPr="00921D29">
        <w:rPr>
          <w:rFonts w:ascii="Arial" w:hAnsi="Arial" w:cs="Arial"/>
          <w:color w:val="222222"/>
          <w:shd w:val="clear" w:color="auto" w:fill="FFFFFF"/>
        </w:rPr>
        <w:t xml:space="preserve"> and Awwad, 2020)</w:t>
      </w:r>
      <w:r w:rsidRPr="00921D29">
        <w:rPr>
          <w:rFonts w:ascii="Arial" w:hAnsi="Arial" w:cs="Arial"/>
          <w:lang w:val="en-IN"/>
        </w:rPr>
        <w:t>. Under emotional intelligence, people are also able to connect with others on emotional levels and understand the varying and complex emotions of others in the surroundings. For a better functioning in the business organizations, it is important to contain good EQ. There are various models based upon the understanding and evaluation of emotional intelligence. These help in better understanding the concepts undertaken in the category of emotional intelligence in individuals which can help in the adaptations of emotional intelligence for individuals</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 xml:space="preserve">(Kanesan and </w:t>
      </w:r>
      <w:proofErr w:type="spellStart"/>
      <w:r w:rsidRPr="00921D29">
        <w:rPr>
          <w:rFonts w:ascii="Arial" w:hAnsi="Arial" w:cs="Arial"/>
          <w:color w:val="222222"/>
          <w:shd w:val="clear" w:color="auto" w:fill="FFFFFF"/>
        </w:rPr>
        <w:t>Fauzan</w:t>
      </w:r>
      <w:proofErr w:type="spellEnd"/>
      <w:r w:rsidRPr="00921D29">
        <w:rPr>
          <w:rFonts w:ascii="Arial" w:hAnsi="Arial" w:cs="Arial"/>
          <w:color w:val="222222"/>
          <w:shd w:val="clear" w:color="auto" w:fill="FFFFFF"/>
        </w:rPr>
        <w:t>, 2019).</w:t>
      </w:r>
      <w:r w:rsidRPr="00921D29">
        <w:rPr>
          <w:rFonts w:ascii="Arial" w:hAnsi="Arial" w:cs="Arial"/>
          <w:lang w:val="en-IN"/>
        </w:rPr>
        <w:t xml:space="preserve"> </w:t>
      </w:r>
    </w:p>
    <w:p w14:paraId="3EEB8204" w14:textId="77777777" w:rsidR="00921D29" w:rsidRPr="00921D29" w:rsidRDefault="00921D29" w:rsidP="00921D29">
      <w:pPr>
        <w:spacing w:line="360" w:lineRule="auto"/>
        <w:rPr>
          <w:rFonts w:ascii="Arial" w:hAnsi="Arial" w:cs="Arial"/>
          <w:b/>
          <w:lang w:val="en-IN"/>
        </w:rPr>
      </w:pPr>
      <w:r w:rsidRPr="00921D29">
        <w:rPr>
          <w:rFonts w:ascii="Arial" w:hAnsi="Arial" w:cs="Arial"/>
          <w:b/>
          <w:lang w:val="en-IN"/>
        </w:rPr>
        <w:t xml:space="preserve">Ability model of emotional intelligence </w:t>
      </w:r>
    </w:p>
    <w:p w14:paraId="6BE7A99E"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 xml:space="preserve">The ability model in the context of emotional intelligence focuses and argues upon the development of the abilities of knowing yourself in emotional contexts. The model highlights that for enhancing the emotional quotient of individuals, it is important for the individuals to work upon the development of some important abilities and competencies in themselves. This will help the individuals to increase and enhance their emotional intelligence levels. The model highlights that individuals many times re not having the ability of possessing the emotions in them, this result in the lower emotional intelligence that affects them both in their personal as well as professional lives. In view of this lacking in individuals, the ability model </w:t>
      </w:r>
      <w:r w:rsidRPr="00921D29">
        <w:rPr>
          <w:rFonts w:ascii="Arial" w:hAnsi="Arial" w:cs="Arial"/>
          <w:lang w:val="en-IN"/>
        </w:rPr>
        <w:lastRenderedPageBreak/>
        <w:t xml:space="preserve">focuses on the development of such useful emotion connection abilities in individuals. It can also be said that the ability model is dependent upon the belief that in order to improve emotional intelligence the individual needs to first be able enough to understand as well as recognise own emotions. This helps in building abilities in individuals to process the varying and diversified emotions they feel during their lives. Therefore, the model highlights that individuals should be aware about their emotions, evaluate them and develop an understanding of managing them. </w:t>
      </w:r>
    </w:p>
    <w:p w14:paraId="31630E42" w14:textId="77777777" w:rsidR="00921D29" w:rsidRPr="00921D29" w:rsidRDefault="00921D29" w:rsidP="00921D29">
      <w:pPr>
        <w:spacing w:line="360" w:lineRule="auto"/>
        <w:rPr>
          <w:rFonts w:ascii="Arial" w:hAnsi="Arial" w:cs="Arial"/>
          <w:b/>
          <w:lang w:val="en-IN"/>
        </w:rPr>
      </w:pPr>
      <w:r w:rsidRPr="00921D29">
        <w:rPr>
          <w:rFonts w:ascii="Arial" w:hAnsi="Arial" w:cs="Arial"/>
          <w:b/>
          <w:lang w:val="en-IN"/>
        </w:rPr>
        <w:t xml:space="preserve">Trait model of emotional intelligence </w:t>
      </w:r>
    </w:p>
    <w:p w14:paraId="4026B731"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 xml:space="preserve">The trait model is built upon understandings different from that of the ability model. As per the trait model, emotions cannot be measured in terms of abilities and competencies as they are subjective in their nature. In accordance with the trait model of emotional intelligence, the major role is played the personality traits inherited by individuals that helps them in understanding and managing the diverse emotions in their lives. It also argues that such traits cannot be measured in scientific terms and are majorly realized by the individuals themselves through the process of self-perceptions. In the same contexts, it says that there are various hidden traits in individual that are located in their lower personality levels. These traits are visible in different emotional situations that individuals face in their day to day lives. With the assistance of these traits, individuals are able to manage and understand the varying emotions. During situations. Therefore, emotional intelligence can be developed in individuals with the proper understanding and evaluation of their personality traits and working upon their improvement through self-evaluations. </w:t>
      </w:r>
    </w:p>
    <w:p w14:paraId="284EBC00" w14:textId="77777777" w:rsidR="00921D29" w:rsidRPr="00921D29" w:rsidRDefault="00921D29" w:rsidP="00921D29">
      <w:pPr>
        <w:spacing w:line="360" w:lineRule="auto"/>
        <w:rPr>
          <w:rFonts w:ascii="Arial" w:hAnsi="Arial" w:cs="Arial"/>
          <w:b/>
          <w:lang w:val="en-IN"/>
        </w:rPr>
      </w:pPr>
      <w:r w:rsidRPr="00921D29">
        <w:rPr>
          <w:rFonts w:ascii="Arial" w:hAnsi="Arial" w:cs="Arial"/>
          <w:b/>
          <w:lang w:val="en-IN"/>
        </w:rPr>
        <w:t xml:space="preserve">Mixed model of emotional intelligence </w:t>
      </w:r>
    </w:p>
    <w:p w14:paraId="6F8F26BC"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 xml:space="preserve">The mixed model of emotional intelligence is a model that is a combination of the trait and the ability models, the model focuses on the different aspects of the individual personalities along with their relation to the identifying, understanding, evaluating and managing the individual emotion as well as the emotions of others in the surroundings of the individuals. The different aspects that are being focused by the model are the individual traits, individual abilities and skills as well as individual qualities. The model suggests that all these varying aspects of the individuals affect the emotional intelligence levels of the individuals. Due to this reason. The emotional intelligence levels of the individuals vary in the society as people possess different personality traits, skills, abilities as well as individual qualities. This creates the conclusion that emotional intelligence can be developed in individuals with the development of skills as well as qualities. But along with it, there are also some self-inherited traits in individuals that also d affect the levels of emotional intelligence in individuals. This is an effective model used in business organizations for improving the emotional intelligence of </w:t>
      </w:r>
      <w:r w:rsidRPr="00921D29">
        <w:rPr>
          <w:rFonts w:ascii="Arial" w:hAnsi="Arial" w:cs="Arial"/>
          <w:lang w:val="en-IN"/>
        </w:rPr>
        <w:lastRenderedPageBreak/>
        <w:t xml:space="preserve">the employees there, in order to overall improve the emotional behaviours in the organizations. </w:t>
      </w:r>
    </w:p>
    <w:p w14:paraId="61CDF939" w14:textId="77777777" w:rsidR="00921D29" w:rsidRPr="00921D29" w:rsidRDefault="00921D29" w:rsidP="00921D29">
      <w:pPr>
        <w:pStyle w:val="Heading2"/>
        <w:rPr>
          <w:rFonts w:ascii="Arial" w:hAnsi="Arial" w:cs="Arial"/>
          <w:sz w:val="22"/>
          <w:szCs w:val="22"/>
          <w:lang w:val="en-IN"/>
        </w:rPr>
      </w:pPr>
      <w:bookmarkStart w:id="4" w:name="_Toc154765457"/>
      <w:r w:rsidRPr="00921D29">
        <w:rPr>
          <w:rFonts w:ascii="Arial" w:hAnsi="Arial" w:cs="Arial"/>
          <w:sz w:val="22"/>
          <w:szCs w:val="22"/>
          <w:lang w:val="en-IN"/>
        </w:rPr>
        <w:t>Emotional intelligence at Marks &amp; Spencer</w:t>
      </w:r>
      <w:bookmarkEnd w:id="4"/>
      <w:r w:rsidRPr="00921D29">
        <w:rPr>
          <w:rFonts w:ascii="Arial" w:hAnsi="Arial" w:cs="Arial"/>
          <w:sz w:val="22"/>
          <w:szCs w:val="22"/>
          <w:lang w:val="en-IN"/>
        </w:rPr>
        <w:t xml:space="preserve"> </w:t>
      </w:r>
    </w:p>
    <w:p w14:paraId="35DEF485"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Marks &amp; Spencer is one of the leading international business that is popular for its good quality products in the customer markets. The company is involved in a lot of operations regarding the production processes, management processes, logistics and sales processes, resource procurement processes, etc. This creates the need for the Marks &amp; Spencer to employee a lot of employees for smooth operations in all these varying departments of the company. With this reason, there are more than 65000 employees in the company as of now spread accords the varying stores and locations of Marks &amp; Spencer across the globe. The company considers its employees as the heart of the organization and their business. It aims a providing their staff with the best of the working environments with the good organization culture</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(al Habibi, 2019)</w:t>
      </w:r>
      <w:r w:rsidRPr="00921D29">
        <w:rPr>
          <w:rFonts w:ascii="Arial" w:hAnsi="Arial" w:cs="Arial"/>
          <w:lang w:val="en-IN"/>
        </w:rPr>
        <w:t xml:space="preserve">. The company also is a large supporter of diversity and inclusion in its operations and freely employs people without any discrimination from its side on any grounds. </w:t>
      </w:r>
    </w:p>
    <w:p w14:paraId="455772F9"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The presence of emotional intelligence in the business organizations among everyone is extremely important in the current scenarios as without it, the working of the companies comes at risk</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w:t>
      </w:r>
      <w:proofErr w:type="spellStart"/>
      <w:r w:rsidRPr="00921D29">
        <w:rPr>
          <w:rFonts w:ascii="Arial" w:hAnsi="Arial" w:cs="Arial"/>
          <w:color w:val="222222"/>
          <w:shd w:val="clear" w:color="auto" w:fill="FFFFFF"/>
        </w:rPr>
        <w:t>Sfetcu</w:t>
      </w:r>
      <w:proofErr w:type="spellEnd"/>
      <w:r w:rsidRPr="00921D29">
        <w:rPr>
          <w:rFonts w:ascii="Arial" w:hAnsi="Arial" w:cs="Arial"/>
          <w:color w:val="222222"/>
          <w:shd w:val="clear" w:color="auto" w:fill="FFFFFF"/>
        </w:rPr>
        <w:t>, 2020)</w:t>
      </w:r>
      <w:r w:rsidRPr="00921D29">
        <w:rPr>
          <w:rFonts w:ascii="Arial" w:hAnsi="Arial" w:cs="Arial"/>
          <w:lang w:val="en-IN"/>
        </w:rPr>
        <w:t>. There will be frequent conflicts in the organization as people will not be able to understand and analyse the individual as well as emotions of others. This will also effect on the management processes of the company as it will be difficult to understand the varying viewpoints for the management and for the employees to understand the emotions behind the varying changes made by the management. This creates the need for the company to be aware about the growing importance of emotional intelligence in the business point of views and to thereby frame and implement effective strategies for the promotion of emotional intelligence in the employees at the work place o the company. The company is currently also aware about the importance of emotional intelligence in the company operations. The human resource department at the company works upon the development of this among the employees of the company. It is important for the management to focus on this aspect of the employees as this will lead to the effective overall management of the company, its employees and its operations around the globe</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w:t>
      </w:r>
      <w:proofErr w:type="spellStart"/>
      <w:r w:rsidRPr="00921D29">
        <w:rPr>
          <w:rFonts w:ascii="Arial" w:hAnsi="Arial" w:cs="Arial"/>
          <w:color w:val="222222"/>
          <w:shd w:val="clear" w:color="auto" w:fill="FFFFFF"/>
        </w:rPr>
        <w:t>Krén</w:t>
      </w:r>
      <w:proofErr w:type="spellEnd"/>
      <w:r w:rsidRPr="00921D29">
        <w:rPr>
          <w:rFonts w:ascii="Arial" w:hAnsi="Arial" w:cs="Arial"/>
          <w:color w:val="222222"/>
          <w:shd w:val="clear" w:color="auto" w:fill="FFFFFF"/>
        </w:rPr>
        <w:t xml:space="preserve"> and </w:t>
      </w:r>
      <w:proofErr w:type="spellStart"/>
      <w:r w:rsidRPr="00921D29">
        <w:rPr>
          <w:rFonts w:ascii="Arial" w:hAnsi="Arial" w:cs="Arial"/>
          <w:color w:val="222222"/>
          <w:shd w:val="clear" w:color="auto" w:fill="FFFFFF"/>
        </w:rPr>
        <w:t>Séllei</w:t>
      </w:r>
      <w:proofErr w:type="spellEnd"/>
      <w:r w:rsidRPr="00921D29">
        <w:rPr>
          <w:rFonts w:ascii="Arial" w:hAnsi="Arial" w:cs="Arial"/>
          <w:color w:val="222222"/>
          <w:shd w:val="clear" w:color="auto" w:fill="FFFFFF"/>
        </w:rPr>
        <w:t>, 2021)</w:t>
      </w:r>
      <w:r w:rsidRPr="00921D29">
        <w:rPr>
          <w:rFonts w:ascii="Arial" w:hAnsi="Arial" w:cs="Arial"/>
          <w:lang w:val="en-IN"/>
        </w:rPr>
        <w:t xml:space="preserve">. The company is inclusive in its working which means that the company is aware about the emotions of their employees and aims at working in respect to these emotions of the employees. This has helped the company in maintaining good and friendly relations with all the employees in the company. Additionally, training programs as well as team building activities are also incorporated in the company that helps the individuals to emotionally open up in the company and connect with each other on the emotional levels. </w:t>
      </w:r>
      <w:r w:rsidRPr="00921D29">
        <w:rPr>
          <w:rFonts w:ascii="Arial" w:hAnsi="Arial" w:cs="Arial"/>
          <w:lang w:val="en-IN"/>
        </w:rPr>
        <w:lastRenderedPageBreak/>
        <w:t>When the employees and the management are well connected to each other and are able to understand each other and their actions, the organization starts to work in a positive and smooth manner. The good employee relations are also reflected on the overall performance of the company in the markets. The actions and operations of the company reflect that the company is making use for the various models of the emotional intelligence. The company provides training and development to their employees in relation to the ability model in order to enhance the emotional abilities of their employees for better levels of emotional intelligence of them in the company. Further, the company can also organize programs and campaigns that are aimed at improvising the emotional abilities of the employees at Marks &amp; Spencer</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w:t>
      </w:r>
      <w:proofErr w:type="spellStart"/>
      <w:r w:rsidRPr="00921D29">
        <w:rPr>
          <w:rFonts w:ascii="Arial" w:hAnsi="Arial" w:cs="Arial"/>
          <w:color w:val="222222"/>
          <w:shd w:val="clear" w:color="auto" w:fill="FFFFFF"/>
        </w:rPr>
        <w:t>Kotsou</w:t>
      </w:r>
      <w:proofErr w:type="spellEnd"/>
      <w:r w:rsidRPr="00921D29">
        <w:rPr>
          <w:rFonts w:ascii="Arial" w:hAnsi="Arial" w:cs="Arial"/>
          <w:color w:val="222222"/>
          <w:shd w:val="clear" w:color="auto" w:fill="FFFFFF"/>
        </w:rPr>
        <w:t>, 2019).</w:t>
      </w:r>
      <w:r w:rsidRPr="00921D29">
        <w:rPr>
          <w:rFonts w:ascii="Arial" w:hAnsi="Arial" w:cs="Arial"/>
          <w:lang w:val="en-IN"/>
        </w:rPr>
        <w:t xml:space="preserve"> In the processes of recruitment and selection of the employees in the organization in its various departments such as sales, human resource, management, finance, logistics, etc. the company’s selection criteria also focuses on the presence of the important personality trait that certainly reflect the presence of emotional intelligence in the candidates. There should also be father some emotional quotient tests incorporated in this process with the motive of understanding the emotional quotients of the applied candidates in the company. This reflects that there is a certain kind of importance provided to the personality traits and abilities of the individuals at Marks &amp; Spencer. This has helped and contributed in the establishment of a good and positive environment and culture in the organization</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(Ingram, 2019)</w:t>
      </w:r>
      <w:r w:rsidRPr="00921D29">
        <w:rPr>
          <w:rFonts w:ascii="Arial" w:hAnsi="Arial" w:cs="Arial"/>
          <w:lang w:val="en-IN"/>
        </w:rPr>
        <w:t xml:space="preserve">. But there can be further improvements made in the processes at the company for improving the emotional intelligence in its employees further. </w:t>
      </w:r>
    </w:p>
    <w:p w14:paraId="46E2A06F" w14:textId="77777777" w:rsidR="00921D29" w:rsidRPr="00921D29" w:rsidRDefault="00921D29" w:rsidP="00921D29">
      <w:pPr>
        <w:pStyle w:val="Heading2"/>
        <w:rPr>
          <w:rFonts w:ascii="Arial" w:hAnsi="Arial" w:cs="Arial"/>
          <w:sz w:val="22"/>
          <w:szCs w:val="22"/>
        </w:rPr>
      </w:pPr>
      <w:bookmarkStart w:id="5" w:name="_Toc154765458"/>
      <w:r w:rsidRPr="00921D29">
        <w:rPr>
          <w:rFonts w:ascii="Arial" w:hAnsi="Arial" w:cs="Arial"/>
          <w:sz w:val="22"/>
          <w:szCs w:val="22"/>
        </w:rPr>
        <w:t>Evaluation of models of emotional intelligence in Mark and Spencer</w:t>
      </w:r>
      <w:bookmarkEnd w:id="5"/>
      <w:r w:rsidRPr="00921D29">
        <w:rPr>
          <w:rFonts w:ascii="Arial" w:hAnsi="Arial" w:cs="Arial"/>
          <w:sz w:val="22"/>
          <w:szCs w:val="22"/>
        </w:rPr>
        <w:t xml:space="preserve"> </w:t>
      </w:r>
    </w:p>
    <w:p w14:paraId="7F31A454" w14:textId="77777777" w:rsidR="00921D29" w:rsidRPr="00921D29" w:rsidRDefault="00921D29" w:rsidP="00921D29">
      <w:pPr>
        <w:spacing w:line="360" w:lineRule="auto"/>
        <w:rPr>
          <w:rFonts w:ascii="Arial" w:hAnsi="Arial" w:cs="Arial"/>
        </w:rPr>
      </w:pPr>
      <w:r w:rsidRPr="00921D29">
        <w:rPr>
          <w:rFonts w:ascii="Arial" w:hAnsi="Arial" w:cs="Arial"/>
        </w:rPr>
        <w:t xml:space="preserve">There are these three models of emotional intelligence in Mark and Spencer which are considered as a standard criteria for employee’s emotional intelligence after post Covid19.  The Ability model in Mark and Spencer helped the employee in perceiving the emotions and helped in their personal growth this lead them to many benefits regarding employee behaviour and attitude. The Ability model helped mark and Spencer employees to identify their own emotions as well as other emotions, this helped the employee in understanding emotions and have </w:t>
      </w:r>
      <w:proofErr w:type="spellStart"/>
      <w:r w:rsidRPr="00921D29">
        <w:rPr>
          <w:rFonts w:ascii="Arial" w:hAnsi="Arial" w:cs="Arial"/>
        </w:rPr>
        <w:t>a</w:t>
      </w:r>
      <w:proofErr w:type="spellEnd"/>
      <w:r w:rsidRPr="00921D29">
        <w:rPr>
          <w:rFonts w:ascii="Arial" w:hAnsi="Arial" w:cs="Arial"/>
        </w:rPr>
        <w:t xml:space="preserve"> emotional perception regarding others, this made their personal growth improved and promoted effective communication of their feeling </w:t>
      </w:r>
      <w:r w:rsidRPr="00921D29">
        <w:rPr>
          <w:rFonts w:ascii="Arial" w:hAnsi="Arial" w:cs="Arial"/>
          <w:color w:val="222222"/>
          <w:shd w:val="clear" w:color="auto" w:fill="FFFFFF"/>
        </w:rPr>
        <w:t>Prei2020)</w:t>
      </w:r>
      <w:r w:rsidRPr="00921D29">
        <w:rPr>
          <w:rFonts w:ascii="Arial" w:hAnsi="Arial" w:cs="Arial"/>
        </w:rPr>
        <w:t xml:space="preserve">. The use of emotion activity in ability model helped me better understanding of emotions in employee after post covid19 this helped in their problem solving and thinking skills, and will help Mark and Spencer’s employees and make decision regarding their emotions. Understanding and managing own and other emotions helped the employees in solving emotion based problem at work and increased IQ. This enhanced their mental health and influenced the work performance of employees in Mark and Spencer. The implementation of ability model in Mark and Spencer Work culture led to positive impact on the organization as the leaders </w:t>
      </w:r>
      <w:r w:rsidRPr="00921D29">
        <w:rPr>
          <w:rFonts w:ascii="Arial" w:hAnsi="Arial" w:cs="Arial"/>
        </w:rPr>
        <w:lastRenderedPageBreak/>
        <w:t xml:space="preserve">understood the employee’s emotions and inspired them to work effectively to achieve the goal of Mark and Spencer.  The Ability model helped Mark and Spencer’s employees in creating a positive work environment and integrated the work culture of Mark and Spencer, Through the Ability model the employee created an effective customer care and provided customer with their best possible customer services, this enhances their customer satisfaction and loyalty among customers. </w:t>
      </w:r>
    </w:p>
    <w:p w14:paraId="2E7A1AD6" w14:textId="77777777" w:rsidR="00921D29" w:rsidRPr="00921D29" w:rsidRDefault="00921D29" w:rsidP="00921D29">
      <w:pPr>
        <w:spacing w:line="360" w:lineRule="auto"/>
        <w:rPr>
          <w:rFonts w:ascii="Arial" w:hAnsi="Arial" w:cs="Arial"/>
        </w:rPr>
      </w:pPr>
      <w:r w:rsidRPr="00921D29">
        <w:rPr>
          <w:rFonts w:ascii="Arial" w:hAnsi="Arial" w:cs="Arial"/>
        </w:rPr>
        <w:t>The Mixed model helped Mark and Spencer to increase the effectiveness of their employees and maximize their human resources.  This mixed model helped mark and spencer’s employees to strengthen their EQ. It is considered as a scientific legitimate by Mark and Spencer and helped in achieving their goal. The Mixed model believes in natural characteristics of individual and helps them to develop their emotional intelligence. This Mixed model of emotional intelligence helped Mark and Spencer to understand and identified their employee’s traits and natural characteristics which helped me in their management performance and conflict resolution. This also helped Mark and Spencer in understanding the needs, desires and interest of employees which enhanced the relation between the leaders and the employees. This mixed model helps Mark and Spencer in understanding their employee’s emotions and encouraged their work culture, this also reduced the employee turnover at Mark and Spencer.  This mixed model of emotional intelligence helped in increased job satisfaction among employees and supported their professional growth as well as professional growth. This mixed model helped the employees in stress management and lead to problems solving and effectiveness in their work which led to increased and better performance of Mark and Spencer. The mixed model is highly effective for Mark and Spencer as it is helped in managing their employees and enhances the employee’s individual personal development and their mental health and wellbeing</w:t>
      </w:r>
      <w:r w:rsidRPr="00921D29">
        <w:rPr>
          <w:rFonts w:ascii="Arial" w:hAnsi="Arial" w:cs="Arial"/>
          <w:color w:val="222222"/>
          <w:shd w:val="clear" w:color="auto" w:fill="FFFFFF"/>
        </w:rPr>
        <w:t xml:space="preserve"> (</w:t>
      </w:r>
      <w:proofErr w:type="spellStart"/>
      <w:r w:rsidRPr="00921D29">
        <w:rPr>
          <w:rFonts w:ascii="Arial" w:hAnsi="Arial" w:cs="Arial"/>
          <w:color w:val="222222"/>
          <w:shd w:val="clear" w:color="auto" w:fill="FFFFFF"/>
        </w:rPr>
        <w:t>Supriyanto</w:t>
      </w:r>
      <w:proofErr w:type="spellEnd"/>
      <w:r w:rsidRPr="00921D29">
        <w:rPr>
          <w:rFonts w:ascii="Arial" w:hAnsi="Arial" w:cs="Arial"/>
          <w:color w:val="222222"/>
          <w:shd w:val="clear" w:color="auto" w:fill="FFFFFF"/>
        </w:rPr>
        <w:t>, 2019)</w:t>
      </w:r>
      <w:r w:rsidRPr="00921D29">
        <w:rPr>
          <w:rFonts w:ascii="Arial" w:hAnsi="Arial" w:cs="Arial"/>
        </w:rPr>
        <w:t xml:space="preserve">. Furthermore, The Mixed model of emotional intelligence also affected leadership performance and helped in managing Mark and Spencer potential skills, attitude, and behaviour. This also helped Mark and Spencer in maintaining the Empathy for their employees and influenced a positive attitude at work place and in their personal lives. This helped model in employee’s motivation and made the Mark and Spenser in achieving their goal. This also encouraged positive attribute by effective communication and increased social scale of Mark and Spencer. This also helped employees in individual development through improved Emotional intelligence. </w:t>
      </w:r>
    </w:p>
    <w:p w14:paraId="1D644203" w14:textId="77777777" w:rsidR="00921D29" w:rsidRPr="00921D29" w:rsidRDefault="00921D29" w:rsidP="00921D29">
      <w:pPr>
        <w:spacing w:line="360" w:lineRule="auto"/>
        <w:rPr>
          <w:rFonts w:ascii="Arial" w:hAnsi="Arial" w:cs="Arial"/>
        </w:rPr>
      </w:pPr>
      <w:r w:rsidRPr="00921D29">
        <w:rPr>
          <w:rFonts w:ascii="Arial" w:hAnsi="Arial" w:cs="Arial"/>
        </w:rPr>
        <w:t>The trait model of Emotional intelligence will help Mark and Spencer in effective understanding of employees emotions and helped the organization in understanding the difference in personalities of individual employee. This enhances the employee’s wellbeing and their mental health</w:t>
      </w:r>
      <w:r w:rsidRPr="00921D29">
        <w:rPr>
          <w:rFonts w:ascii="Arial" w:hAnsi="Arial" w:cs="Arial"/>
          <w:lang w:val="en-US"/>
        </w:rPr>
        <w:t xml:space="preserve"> (</w:t>
      </w:r>
      <w:r w:rsidRPr="00921D29">
        <w:rPr>
          <w:rFonts w:ascii="Arial" w:hAnsi="Arial" w:cs="Arial"/>
          <w:color w:val="222222"/>
          <w:shd w:val="clear" w:color="auto" w:fill="FFFFFF"/>
        </w:rPr>
        <w:t>Papoutsi, 2019).</w:t>
      </w:r>
      <w:r w:rsidRPr="00921D29">
        <w:rPr>
          <w:rFonts w:ascii="Arial" w:hAnsi="Arial" w:cs="Arial"/>
        </w:rPr>
        <w:t xml:space="preserve"> The Trait model of Emotional intelligence helped </w:t>
      </w:r>
      <w:r w:rsidRPr="00921D29">
        <w:rPr>
          <w:rFonts w:ascii="Arial" w:hAnsi="Arial" w:cs="Arial"/>
        </w:rPr>
        <w:lastRenderedPageBreak/>
        <w:t>Mark and Spencer in maintaining a positive relation with their employee and helped in positive work environment at the organization. This Trait model of emotional intelligence represented various qualities of employees like adaptability, positive attitude, self-esteem, thus it represented the whole personality of employee. This all helped Mark and Spencer in personality research of their employee and helped them in easy dealing with their employees. This Trait model helped Mark and Spencer to tackle the employee problem effectively and helped in increasing their job satisfaction and increases their job performance. This all lead to organizational effectiveness and promotes a positive work environment at Mark and Spencer</w:t>
      </w:r>
    </w:p>
    <w:p w14:paraId="2A451E65" w14:textId="77777777" w:rsidR="00921D29" w:rsidRPr="00921D29" w:rsidRDefault="00921D29" w:rsidP="00921D29">
      <w:pPr>
        <w:pStyle w:val="Heading2"/>
        <w:rPr>
          <w:rFonts w:ascii="Arial" w:hAnsi="Arial" w:cs="Arial"/>
          <w:sz w:val="22"/>
          <w:szCs w:val="22"/>
          <w:lang w:val="en-US"/>
        </w:rPr>
      </w:pPr>
      <w:bookmarkStart w:id="6" w:name="_Toc154765459"/>
      <w:r w:rsidRPr="00921D29">
        <w:rPr>
          <w:rFonts w:ascii="Arial" w:hAnsi="Arial" w:cs="Arial"/>
          <w:sz w:val="22"/>
          <w:szCs w:val="22"/>
          <w:lang w:val="en-IN"/>
        </w:rPr>
        <w:t>Recommendations for enhancing EQ behaviours at Marks &amp; Spencer</w:t>
      </w:r>
      <w:bookmarkEnd w:id="6"/>
      <w:r w:rsidRPr="00921D29">
        <w:rPr>
          <w:rFonts w:ascii="Arial" w:hAnsi="Arial" w:cs="Arial"/>
          <w:sz w:val="22"/>
          <w:szCs w:val="22"/>
          <w:lang w:val="en-IN"/>
        </w:rPr>
        <w:t xml:space="preserve"> </w:t>
      </w:r>
    </w:p>
    <w:p w14:paraId="38ABD019" w14:textId="77777777" w:rsidR="00921D29" w:rsidRPr="00921D29" w:rsidRDefault="00921D29" w:rsidP="00921D29">
      <w:pPr>
        <w:spacing w:line="360" w:lineRule="auto"/>
        <w:rPr>
          <w:rFonts w:ascii="Arial" w:hAnsi="Arial" w:cs="Arial"/>
          <w:lang w:val="en-IN"/>
        </w:rPr>
      </w:pPr>
      <w:r w:rsidRPr="00921D29">
        <w:rPr>
          <w:rFonts w:ascii="Arial" w:hAnsi="Arial" w:cs="Arial"/>
          <w:lang w:val="en-IN"/>
        </w:rPr>
        <w:t xml:space="preserve">For the creation of a good and effective organization environment, it is important to enhance the team collaboration and connectivity in the workplaces of Marks &amp; Spencer. For this, there are various strategies and changes that can be implemented in the company. These strategies will be helpful for the employees in the company to connect with each other emotionally. This will overall result in the reduction of conflicts and issues in the organization due to misunderstandings and misinterpretations between people.  </w:t>
      </w:r>
    </w:p>
    <w:p w14:paraId="325B2CE5" w14:textId="77777777" w:rsidR="00921D29" w:rsidRPr="00921D29" w:rsidRDefault="00921D29" w:rsidP="00921D29">
      <w:pPr>
        <w:spacing w:line="360" w:lineRule="auto"/>
        <w:rPr>
          <w:rFonts w:ascii="Arial" w:hAnsi="Arial" w:cs="Arial"/>
          <w:lang w:val="en-IN"/>
        </w:rPr>
      </w:pPr>
      <w:r w:rsidRPr="00921D29">
        <w:rPr>
          <w:rFonts w:ascii="Arial" w:hAnsi="Arial" w:cs="Arial"/>
          <w:b/>
          <w:lang w:val="en-IN"/>
        </w:rPr>
        <w:t>Creation of a free communication space:</w:t>
      </w:r>
      <w:r w:rsidRPr="00921D29">
        <w:rPr>
          <w:rFonts w:ascii="Arial" w:hAnsi="Arial" w:cs="Arial"/>
          <w:lang w:val="en-IN"/>
        </w:rPr>
        <w:t xml:space="preserve"> the company should focus on the creation of an environment that enables everyone including the employees of the organization to freely and openly communicate their opinions and viewpoints to others in the business. This will help the employees in relating and understanding each other in the work place thereby improving their emotional behaviour at the workplace. </w:t>
      </w:r>
    </w:p>
    <w:p w14:paraId="6ED6108D" w14:textId="77777777" w:rsidR="00921D29" w:rsidRPr="00921D29" w:rsidRDefault="00921D29" w:rsidP="00921D29">
      <w:pPr>
        <w:spacing w:line="360" w:lineRule="auto"/>
        <w:rPr>
          <w:rFonts w:ascii="Arial" w:hAnsi="Arial" w:cs="Arial"/>
          <w:lang w:val="en-IN"/>
        </w:rPr>
      </w:pPr>
      <w:r w:rsidRPr="00921D29">
        <w:rPr>
          <w:rFonts w:ascii="Arial" w:hAnsi="Arial" w:cs="Arial"/>
          <w:b/>
          <w:lang w:val="en-IN"/>
        </w:rPr>
        <w:t>Feedback mechanism creation and implementation:</w:t>
      </w:r>
      <w:r w:rsidRPr="00921D29">
        <w:rPr>
          <w:rFonts w:ascii="Arial" w:hAnsi="Arial" w:cs="Arial"/>
          <w:lang w:val="en-IN"/>
        </w:rPr>
        <w:t xml:space="preserve"> marks and spencer’s should be focusing upon the creation of a feedback mechanism in the organization. This mechanism should be made in a way that nobody is made to feel bad or disrespected while sharing their feedbacks to the organization. The feedbacks would help the management in understanding the emotions and feelings of everyone in the organization leading to a better emotional connect in the organization. The feedback should be critically evaluated and worked upon in order to satisfy the emotional needs of the employees at the company.  </w:t>
      </w:r>
    </w:p>
    <w:p w14:paraId="2545D661" w14:textId="77777777" w:rsidR="00921D29" w:rsidRPr="00921D29" w:rsidRDefault="00921D29" w:rsidP="00921D29">
      <w:pPr>
        <w:spacing w:line="360" w:lineRule="auto"/>
        <w:rPr>
          <w:rFonts w:ascii="Arial" w:hAnsi="Arial" w:cs="Arial"/>
          <w:lang w:val="en-IN"/>
        </w:rPr>
      </w:pPr>
      <w:r w:rsidRPr="00921D29">
        <w:rPr>
          <w:rFonts w:ascii="Arial" w:hAnsi="Arial" w:cs="Arial"/>
          <w:b/>
          <w:lang w:val="en-IN"/>
        </w:rPr>
        <w:t>Hiring a leader with impressive emotional intelligence</w:t>
      </w:r>
      <w:r w:rsidRPr="00921D29">
        <w:rPr>
          <w:rFonts w:ascii="Arial" w:hAnsi="Arial" w:cs="Arial"/>
          <w:lang w:val="en-IN"/>
        </w:rPr>
        <w:t>: the various departments in the company should be made to lead by individuals who are having a high level emotional intelligence that would help them in lading the employees in a better way. Leaders will be able to connect emotionally with the employees and will make the decisions in consideration to the diversified emptions of the employees in the company</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w:t>
      </w:r>
      <w:proofErr w:type="spellStart"/>
      <w:r w:rsidRPr="00921D29">
        <w:rPr>
          <w:rFonts w:ascii="Arial" w:hAnsi="Arial" w:cs="Arial"/>
          <w:color w:val="222222"/>
          <w:shd w:val="clear" w:color="auto" w:fill="FFFFFF"/>
        </w:rPr>
        <w:t>Gilar</w:t>
      </w:r>
      <w:proofErr w:type="spellEnd"/>
      <w:r w:rsidRPr="00921D29">
        <w:rPr>
          <w:rFonts w:ascii="Arial" w:hAnsi="Arial" w:cs="Arial"/>
          <w:color w:val="222222"/>
          <w:shd w:val="clear" w:color="auto" w:fill="FFFFFF"/>
        </w:rPr>
        <w:t>-Corbi, 2019)</w:t>
      </w:r>
      <w:r w:rsidRPr="00921D29">
        <w:rPr>
          <w:rFonts w:ascii="Arial" w:hAnsi="Arial" w:cs="Arial"/>
          <w:lang w:val="en-IN"/>
        </w:rPr>
        <w:t xml:space="preserve">.                     </w:t>
      </w:r>
    </w:p>
    <w:p w14:paraId="033E031C" w14:textId="77777777" w:rsidR="00921D29" w:rsidRPr="00921D29" w:rsidRDefault="00921D29" w:rsidP="00921D29">
      <w:pPr>
        <w:spacing w:line="360" w:lineRule="auto"/>
        <w:rPr>
          <w:rFonts w:ascii="Arial" w:hAnsi="Arial" w:cs="Arial"/>
          <w:lang w:val="en-IN"/>
        </w:rPr>
      </w:pPr>
      <w:r w:rsidRPr="00921D29">
        <w:rPr>
          <w:rFonts w:ascii="Arial" w:hAnsi="Arial" w:cs="Arial"/>
          <w:b/>
          <w:lang w:val="en-IN"/>
        </w:rPr>
        <w:lastRenderedPageBreak/>
        <w:t>Incorporating company values:</w:t>
      </w:r>
      <w:r w:rsidRPr="00921D29">
        <w:rPr>
          <w:rFonts w:ascii="Arial" w:hAnsi="Arial" w:cs="Arial"/>
          <w:lang w:val="en-IN"/>
        </w:rPr>
        <w:t xml:space="preserve"> the major values of the company are integrity, respect, trust and inspiration, all these values should be focused upon in the business functioning in order to make the organization culture favourable for everyone and promote emotional outlook in the company.</w:t>
      </w:r>
    </w:p>
    <w:p w14:paraId="7D0A01AA" w14:textId="77777777" w:rsidR="00921D29" w:rsidRPr="00921D29" w:rsidRDefault="00921D29" w:rsidP="00921D29">
      <w:pPr>
        <w:spacing w:line="360" w:lineRule="auto"/>
        <w:rPr>
          <w:rFonts w:ascii="Arial" w:hAnsi="Arial" w:cs="Arial"/>
          <w:lang w:val="en-IN"/>
        </w:rPr>
      </w:pPr>
      <w:r w:rsidRPr="00921D29">
        <w:rPr>
          <w:rFonts w:ascii="Arial" w:hAnsi="Arial" w:cs="Arial"/>
          <w:b/>
          <w:lang w:val="en-IN"/>
        </w:rPr>
        <w:t>Organizing activities and experiences:</w:t>
      </w:r>
      <w:r w:rsidRPr="00921D29">
        <w:rPr>
          <w:rFonts w:ascii="Arial" w:hAnsi="Arial" w:cs="Arial"/>
          <w:lang w:val="en-IN"/>
        </w:rPr>
        <w:t xml:space="preserve"> the company should organize team building and recreational activities and </w:t>
      </w:r>
      <w:proofErr w:type="spellStart"/>
      <w:r w:rsidRPr="00921D29">
        <w:rPr>
          <w:rFonts w:ascii="Arial" w:hAnsi="Arial" w:cs="Arial"/>
          <w:lang w:val="en-IN"/>
        </w:rPr>
        <w:t>evens</w:t>
      </w:r>
      <w:proofErr w:type="spellEnd"/>
      <w:r w:rsidRPr="00921D29">
        <w:rPr>
          <w:rFonts w:ascii="Arial" w:hAnsi="Arial" w:cs="Arial"/>
          <w:lang w:val="en-IN"/>
        </w:rPr>
        <w:t xml:space="preserve"> for their employees to help to connect in better ways with everyone. In the post-covid times, the company should also maintain the hygiene and sanitation standards in the organization workplace as well as during these activities</w:t>
      </w:r>
      <w:r w:rsidRPr="00921D29">
        <w:rPr>
          <w:rFonts w:ascii="Arial" w:hAnsi="Arial" w:cs="Arial"/>
          <w:color w:val="222222"/>
          <w:shd w:val="clear" w:color="auto" w:fill="FFFFFF"/>
          <w:lang w:val="en-IN"/>
        </w:rPr>
        <w:t xml:space="preserve"> </w:t>
      </w:r>
      <w:r w:rsidRPr="00921D29">
        <w:rPr>
          <w:rFonts w:ascii="Arial" w:hAnsi="Arial" w:cs="Arial"/>
          <w:color w:val="222222"/>
          <w:shd w:val="clear" w:color="auto" w:fill="FFFFFF"/>
        </w:rPr>
        <w:t xml:space="preserve">(Papoutsi, </w:t>
      </w:r>
      <w:proofErr w:type="spellStart"/>
      <w:r w:rsidRPr="00921D29">
        <w:rPr>
          <w:rFonts w:ascii="Arial" w:hAnsi="Arial" w:cs="Arial"/>
          <w:color w:val="222222"/>
          <w:shd w:val="clear" w:color="auto" w:fill="FFFFFF"/>
        </w:rPr>
        <w:t>Drigas</w:t>
      </w:r>
      <w:proofErr w:type="spellEnd"/>
      <w:r w:rsidRPr="00921D29">
        <w:rPr>
          <w:rFonts w:ascii="Arial" w:hAnsi="Arial" w:cs="Arial"/>
          <w:color w:val="222222"/>
          <w:shd w:val="clear" w:color="auto" w:fill="FFFFFF"/>
        </w:rPr>
        <w:t xml:space="preserve">, and </w:t>
      </w:r>
      <w:proofErr w:type="spellStart"/>
      <w:r w:rsidRPr="00921D29">
        <w:rPr>
          <w:rFonts w:ascii="Arial" w:hAnsi="Arial" w:cs="Arial"/>
          <w:color w:val="222222"/>
          <w:shd w:val="clear" w:color="auto" w:fill="FFFFFF"/>
        </w:rPr>
        <w:t>Skianis</w:t>
      </w:r>
      <w:proofErr w:type="spellEnd"/>
      <w:r w:rsidRPr="00921D29">
        <w:rPr>
          <w:rFonts w:ascii="Arial" w:hAnsi="Arial" w:cs="Arial"/>
          <w:color w:val="222222"/>
          <w:shd w:val="clear" w:color="auto" w:fill="FFFFFF"/>
        </w:rPr>
        <w:t>, 2021)</w:t>
      </w:r>
      <w:r w:rsidRPr="00921D29">
        <w:rPr>
          <w:rFonts w:ascii="Arial" w:hAnsi="Arial" w:cs="Arial"/>
          <w:lang w:val="en-IN"/>
        </w:rPr>
        <w:t xml:space="preserve">. </w:t>
      </w:r>
    </w:p>
    <w:p w14:paraId="03EED551" w14:textId="77777777" w:rsidR="00921D29" w:rsidRPr="00921D29" w:rsidRDefault="00921D29" w:rsidP="00921D29">
      <w:pPr>
        <w:spacing w:line="360" w:lineRule="auto"/>
        <w:rPr>
          <w:rFonts w:ascii="Arial" w:hAnsi="Arial" w:cs="Arial"/>
          <w:lang w:val="en-IN"/>
        </w:rPr>
      </w:pPr>
      <w:r w:rsidRPr="00921D29">
        <w:rPr>
          <w:rFonts w:ascii="Arial" w:hAnsi="Arial" w:cs="Arial"/>
          <w:b/>
          <w:lang w:val="en-IN"/>
        </w:rPr>
        <w:t>Training of emotional skills:</w:t>
      </w:r>
      <w:r w:rsidRPr="00921D29">
        <w:rPr>
          <w:rFonts w:ascii="Arial" w:hAnsi="Arial" w:cs="Arial"/>
          <w:lang w:val="en-IN"/>
        </w:rPr>
        <w:t xml:space="preserve"> the company should also create a plan for providing the employees with training for the development of the emotional intelligence skills such as empathy, team work, self-awareness, emotion regulation and controlling, patience building, etc. (</w:t>
      </w:r>
      <w:proofErr w:type="spellStart"/>
      <w:r w:rsidRPr="00921D29">
        <w:rPr>
          <w:rFonts w:ascii="Arial" w:hAnsi="Arial" w:cs="Arial"/>
          <w:color w:val="222222"/>
          <w:shd w:val="clear" w:color="auto" w:fill="FFFFFF"/>
        </w:rPr>
        <w:t>Drigas</w:t>
      </w:r>
      <w:proofErr w:type="spellEnd"/>
      <w:r w:rsidRPr="00921D29">
        <w:rPr>
          <w:rFonts w:ascii="Arial" w:hAnsi="Arial" w:cs="Arial"/>
          <w:color w:val="222222"/>
          <w:shd w:val="clear" w:color="auto" w:fill="FFFFFF"/>
        </w:rPr>
        <w:t xml:space="preserve"> and Papoutsi, 2020)</w:t>
      </w:r>
    </w:p>
    <w:p w14:paraId="7C7A46E2" w14:textId="77777777" w:rsidR="00921D29" w:rsidRPr="00921D29" w:rsidRDefault="00921D29" w:rsidP="00921D29">
      <w:pPr>
        <w:pStyle w:val="Heading1"/>
        <w:rPr>
          <w:rFonts w:ascii="Arial" w:eastAsia="Times New Roman" w:hAnsi="Arial" w:cs="Arial"/>
          <w:sz w:val="22"/>
          <w:szCs w:val="22"/>
          <w:lang w:val="en-IN"/>
        </w:rPr>
      </w:pPr>
      <w:bookmarkStart w:id="7" w:name="_Toc154765460"/>
      <w:r w:rsidRPr="00921D29">
        <w:rPr>
          <w:rFonts w:ascii="Arial" w:eastAsia="Times New Roman" w:hAnsi="Arial" w:cs="Arial"/>
          <w:sz w:val="22"/>
          <w:szCs w:val="22"/>
          <w:lang w:val="en-IN"/>
        </w:rPr>
        <w:t>CONCLUSION</w:t>
      </w:r>
      <w:bookmarkEnd w:id="7"/>
      <w:r w:rsidRPr="00921D29">
        <w:rPr>
          <w:rFonts w:ascii="Arial" w:eastAsia="Times New Roman" w:hAnsi="Arial" w:cs="Arial"/>
          <w:sz w:val="22"/>
          <w:szCs w:val="22"/>
          <w:lang w:val="en-IN"/>
        </w:rPr>
        <w:t xml:space="preserve"> </w:t>
      </w:r>
    </w:p>
    <w:p w14:paraId="79FE50B9" w14:textId="77777777" w:rsidR="00921D29" w:rsidRPr="00921D29" w:rsidRDefault="00921D29" w:rsidP="00921D29">
      <w:pPr>
        <w:spacing w:line="360" w:lineRule="auto"/>
        <w:rPr>
          <w:rFonts w:ascii="Arial" w:hAnsi="Arial" w:cs="Arial"/>
        </w:rPr>
      </w:pPr>
      <w:r w:rsidRPr="00921D29">
        <w:rPr>
          <w:rFonts w:ascii="Arial" w:hAnsi="Arial" w:cs="Arial"/>
        </w:rPr>
        <w:t xml:space="preserve">The report has explained about overview of Marks and Spencer Company. It has also portrayed regarding key models related to emotional intelligence because it may help the company to enhance its environment at work place. The report has shown implementation of emotional intelligence for Marks and Spencer. It has also described the importance of emotional intelligence in the work place, management communication &amp; how it has been advantageous to business. Evaluation of emotional intelligence model has be stated in the report. Recommendations has been provided regarding plan for the systems process that allow improved collaboration and connectedness among individuals &amp; implement the company values. </w:t>
      </w:r>
      <w:r w:rsidRPr="00921D29">
        <w:rPr>
          <w:rFonts w:ascii="Arial" w:hAnsi="Arial" w:cs="Arial"/>
          <w:lang w:val="en-IN"/>
        </w:rPr>
        <w:t xml:space="preserve">The report further analysed the varying aspects and the different models of emotional intelligence which were ability model, trait model as well as mixed model of emotional intelligence under which it was found that the mixed model of emotional intelligence is the most widely accepted and used model in the contemporary business scenarios for the development of emotional intelligence in individuals in the business organizations. One of the major recommendation provided in the report was to start a training program for the individuals in the organization aimed upon the improvement of the emotional intelligence in the individuals in order to promote collaboration in Marks &amp; Spencer.  </w:t>
      </w:r>
    </w:p>
    <w:p w14:paraId="2C6BB687" w14:textId="66D88942" w:rsidR="00921D29" w:rsidRPr="00921D29" w:rsidRDefault="00921D29" w:rsidP="00921D29">
      <w:pPr>
        <w:spacing w:line="360" w:lineRule="auto"/>
        <w:rPr>
          <w:rFonts w:ascii="Arial" w:eastAsia="Times New Roman" w:hAnsi="Arial" w:cs="Arial"/>
          <w:b/>
          <w:bCs/>
          <w:lang w:val="en-IN"/>
        </w:rPr>
      </w:pPr>
      <w:r w:rsidRPr="00921D29">
        <w:rPr>
          <w:rFonts w:ascii="Arial" w:eastAsia="Times New Roman" w:hAnsi="Arial" w:cs="Arial"/>
          <w:lang w:val="en-IN"/>
        </w:rPr>
        <w:br w:type="page"/>
      </w:r>
    </w:p>
    <w:p w14:paraId="3B46337B" w14:textId="620632D9" w:rsidR="00921D29" w:rsidRPr="00921D29" w:rsidRDefault="00921D29" w:rsidP="00921D29">
      <w:pPr>
        <w:pStyle w:val="Heading1"/>
        <w:rPr>
          <w:rFonts w:ascii="Arial" w:eastAsia="Times New Roman" w:hAnsi="Arial" w:cs="Arial"/>
          <w:sz w:val="22"/>
          <w:szCs w:val="22"/>
          <w:lang w:val="en-IN"/>
        </w:rPr>
      </w:pPr>
      <w:bookmarkStart w:id="8" w:name="_Toc154765461"/>
      <w:r w:rsidRPr="00921D29">
        <w:rPr>
          <w:rFonts w:ascii="Arial" w:eastAsia="Times New Roman" w:hAnsi="Arial" w:cs="Arial"/>
          <w:sz w:val="22"/>
          <w:szCs w:val="22"/>
          <w:lang w:val="en-IN"/>
        </w:rPr>
        <w:lastRenderedPageBreak/>
        <w:t>REFERENCES</w:t>
      </w:r>
      <w:bookmarkEnd w:id="8"/>
      <w:r w:rsidRPr="00921D29">
        <w:rPr>
          <w:rFonts w:ascii="Arial" w:eastAsia="Times New Roman" w:hAnsi="Arial" w:cs="Arial"/>
          <w:sz w:val="22"/>
          <w:szCs w:val="22"/>
          <w:lang w:val="en-IN"/>
        </w:rPr>
        <w:t xml:space="preserve"> </w:t>
      </w:r>
    </w:p>
    <w:p w14:paraId="0654A973" w14:textId="2B007653" w:rsidR="00921D29" w:rsidRPr="00921D29" w:rsidRDefault="00921D29" w:rsidP="00921D29">
      <w:pPr>
        <w:spacing w:line="360" w:lineRule="auto"/>
        <w:rPr>
          <w:rFonts w:ascii="Arial" w:hAnsi="Arial" w:cs="Arial"/>
          <w:u w:val="single"/>
          <w:lang w:val="en-IN"/>
        </w:rPr>
      </w:pPr>
      <w:r w:rsidRPr="00921D29">
        <w:rPr>
          <w:rFonts w:ascii="Arial" w:hAnsi="Arial" w:cs="Arial"/>
          <w:u w:val="single"/>
          <w:lang w:val="en-IN"/>
        </w:rPr>
        <w:t xml:space="preserve">Books and journals: </w:t>
      </w:r>
    </w:p>
    <w:p w14:paraId="78F54BA2" w14:textId="77777777" w:rsidR="00921D29" w:rsidRPr="00921D29" w:rsidRDefault="00921D29" w:rsidP="00921D29">
      <w:pPr>
        <w:spacing w:line="360" w:lineRule="auto"/>
        <w:ind w:left="851" w:hanging="851"/>
        <w:rPr>
          <w:rFonts w:ascii="Arial" w:hAnsi="Arial" w:cs="Arial"/>
          <w:lang w:val="en-IN"/>
        </w:rPr>
      </w:pPr>
      <w:r w:rsidRPr="00921D29">
        <w:rPr>
          <w:rFonts w:ascii="Arial" w:hAnsi="Arial" w:cs="Arial"/>
          <w:color w:val="222222"/>
          <w:shd w:val="clear" w:color="auto" w:fill="FFFFFF"/>
        </w:rPr>
        <w:t>al Habibi, B., (2019). </w:t>
      </w:r>
      <w:r w:rsidRPr="00921D29">
        <w:rPr>
          <w:rFonts w:ascii="Arial" w:hAnsi="Arial" w:cs="Arial"/>
          <w:i/>
          <w:iCs/>
          <w:color w:val="222222"/>
          <w:shd w:val="clear" w:color="auto" w:fill="FFFFFF"/>
        </w:rPr>
        <w:t>HR practices of Marks &amp; Spencer, Selfridges, Primark, and Sainsbury’s</w:t>
      </w:r>
      <w:r w:rsidRPr="00921D29">
        <w:rPr>
          <w:rFonts w:ascii="Arial" w:hAnsi="Arial" w:cs="Arial"/>
          <w:color w:val="222222"/>
          <w:shd w:val="clear" w:color="auto" w:fill="FFFFFF"/>
        </w:rPr>
        <w:t> (Doctoral dissertation, University of Science &amp; Technology).</w:t>
      </w:r>
    </w:p>
    <w:p w14:paraId="75638228" w14:textId="77777777" w:rsidR="00921D29" w:rsidRPr="00921D29" w:rsidRDefault="00921D29" w:rsidP="00921D29">
      <w:pPr>
        <w:spacing w:line="360" w:lineRule="auto"/>
        <w:ind w:left="851" w:hanging="851"/>
        <w:rPr>
          <w:rFonts w:ascii="Arial" w:hAnsi="Arial" w:cs="Arial"/>
        </w:rPr>
      </w:pPr>
      <w:r w:rsidRPr="00921D29">
        <w:rPr>
          <w:rFonts w:ascii="Arial" w:hAnsi="Arial" w:cs="Arial"/>
          <w:shd w:val="clear" w:color="auto" w:fill="FFFFFF"/>
        </w:rPr>
        <w:t>Bridger, E., (2022). </w:t>
      </w:r>
      <w:r w:rsidRPr="00921D29">
        <w:rPr>
          <w:rFonts w:ascii="Arial" w:hAnsi="Arial" w:cs="Arial"/>
          <w:i/>
          <w:iCs/>
          <w:shd w:val="clear" w:color="auto" w:fill="FFFFFF"/>
        </w:rPr>
        <w:t>Employee engagement: A practical introduction</w:t>
      </w:r>
      <w:r w:rsidRPr="00921D29">
        <w:rPr>
          <w:rFonts w:ascii="Arial" w:hAnsi="Arial" w:cs="Arial"/>
          <w:shd w:val="clear" w:color="auto" w:fill="FFFFFF"/>
        </w:rPr>
        <w:t> (Vol. 24). Kogan Page Publishers.</w:t>
      </w:r>
    </w:p>
    <w:p w14:paraId="05851F90" w14:textId="77777777" w:rsidR="00921D29" w:rsidRPr="00921D29" w:rsidRDefault="00921D29" w:rsidP="00921D29">
      <w:pPr>
        <w:spacing w:line="360" w:lineRule="auto"/>
        <w:ind w:left="851" w:hanging="851"/>
        <w:rPr>
          <w:rFonts w:ascii="Arial" w:hAnsi="Arial" w:cs="Arial"/>
          <w:color w:val="222222"/>
          <w:shd w:val="clear" w:color="auto" w:fill="FFFFFF"/>
        </w:rPr>
      </w:pPr>
      <w:proofErr w:type="spellStart"/>
      <w:r w:rsidRPr="00921D29">
        <w:rPr>
          <w:rFonts w:ascii="Arial" w:hAnsi="Arial" w:cs="Arial"/>
          <w:color w:val="222222"/>
          <w:shd w:val="clear" w:color="auto" w:fill="FFFFFF"/>
        </w:rPr>
        <w:t>Drigas</w:t>
      </w:r>
      <w:proofErr w:type="spellEnd"/>
      <w:r w:rsidRPr="00921D29">
        <w:rPr>
          <w:rFonts w:ascii="Arial" w:hAnsi="Arial" w:cs="Arial"/>
          <w:color w:val="222222"/>
          <w:shd w:val="clear" w:color="auto" w:fill="FFFFFF"/>
        </w:rPr>
        <w:t>, A. and Papoutsi, C., (2020). The Need for Emotional Intelligence Training Education in Critical and Stressful Situations: The Case of Covid-19. </w:t>
      </w:r>
      <w:r w:rsidRPr="00921D29">
        <w:rPr>
          <w:rFonts w:ascii="Arial" w:hAnsi="Arial" w:cs="Arial"/>
          <w:i/>
          <w:iCs/>
          <w:color w:val="222222"/>
          <w:shd w:val="clear" w:color="auto" w:fill="FFFFFF"/>
        </w:rPr>
        <w:t>Int. J. Recent Contributions Eng. Sci. IT</w:t>
      </w:r>
      <w:r w:rsidRPr="00921D29">
        <w:rPr>
          <w:rFonts w:ascii="Arial" w:hAnsi="Arial" w:cs="Arial"/>
          <w:color w:val="222222"/>
          <w:shd w:val="clear" w:color="auto" w:fill="FFFFFF"/>
        </w:rPr>
        <w:t>. </w:t>
      </w:r>
      <w:r w:rsidRPr="00921D29">
        <w:rPr>
          <w:rFonts w:ascii="Arial" w:hAnsi="Arial" w:cs="Arial"/>
          <w:iCs/>
          <w:color w:val="222222"/>
          <w:shd w:val="clear" w:color="auto" w:fill="FFFFFF"/>
        </w:rPr>
        <w:t>8</w:t>
      </w:r>
      <w:r w:rsidRPr="00921D29">
        <w:rPr>
          <w:rFonts w:ascii="Arial" w:hAnsi="Arial" w:cs="Arial"/>
          <w:color w:val="222222"/>
          <w:shd w:val="clear" w:color="auto" w:fill="FFFFFF"/>
        </w:rPr>
        <w:t>(3). pp.20-36.</w:t>
      </w:r>
    </w:p>
    <w:p w14:paraId="5F18817F" w14:textId="77777777" w:rsidR="00921D29" w:rsidRPr="00921D29" w:rsidRDefault="00921D29" w:rsidP="00921D29">
      <w:pPr>
        <w:spacing w:line="360" w:lineRule="auto"/>
        <w:ind w:left="851" w:hanging="851"/>
        <w:rPr>
          <w:rFonts w:ascii="Arial" w:hAnsi="Arial" w:cs="Arial"/>
          <w:lang w:val="en-IN"/>
        </w:rPr>
      </w:pPr>
      <w:proofErr w:type="spellStart"/>
      <w:r w:rsidRPr="00921D29">
        <w:rPr>
          <w:rFonts w:ascii="Arial" w:hAnsi="Arial" w:cs="Arial"/>
          <w:color w:val="222222"/>
          <w:shd w:val="clear" w:color="auto" w:fill="FFFFFF"/>
        </w:rPr>
        <w:t>Fteiha</w:t>
      </w:r>
      <w:proofErr w:type="spellEnd"/>
      <w:r w:rsidRPr="00921D29">
        <w:rPr>
          <w:rFonts w:ascii="Arial" w:hAnsi="Arial" w:cs="Arial"/>
          <w:color w:val="222222"/>
          <w:shd w:val="clear" w:color="auto" w:fill="FFFFFF"/>
        </w:rPr>
        <w:t>, M. and Awwad, N., (2020). Emotional intelligence and its relationship with stress coping style. </w:t>
      </w:r>
      <w:r w:rsidRPr="00921D29">
        <w:rPr>
          <w:rFonts w:ascii="Arial" w:hAnsi="Arial" w:cs="Arial"/>
          <w:i/>
          <w:iCs/>
          <w:color w:val="222222"/>
          <w:shd w:val="clear" w:color="auto" w:fill="FFFFFF"/>
        </w:rPr>
        <w:t>Health Psychology Open</w:t>
      </w:r>
      <w:r w:rsidRPr="00921D29">
        <w:rPr>
          <w:rFonts w:ascii="Arial" w:hAnsi="Arial" w:cs="Arial"/>
          <w:color w:val="222222"/>
          <w:shd w:val="clear" w:color="auto" w:fill="FFFFFF"/>
        </w:rPr>
        <w:t>, </w:t>
      </w:r>
      <w:r w:rsidRPr="00921D29">
        <w:rPr>
          <w:rFonts w:ascii="Arial" w:hAnsi="Arial" w:cs="Arial"/>
          <w:i/>
          <w:iCs/>
          <w:color w:val="222222"/>
          <w:shd w:val="clear" w:color="auto" w:fill="FFFFFF"/>
        </w:rPr>
        <w:t>7</w:t>
      </w:r>
      <w:r w:rsidRPr="00921D29">
        <w:rPr>
          <w:rFonts w:ascii="Arial" w:hAnsi="Arial" w:cs="Arial"/>
          <w:color w:val="222222"/>
          <w:shd w:val="clear" w:color="auto" w:fill="FFFFFF"/>
        </w:rPr>
        <w:t>(2), p.2055102920970416.</w:t>
      </w:r>
    </w:p>
    <w:p w14:paraId="4A2CC917" w14:textId="77777777" w:rsidR="00921D29" w:rsidRPr="00921D29" w:rsidRDefault="00921D29" w:rsidP="00921D29">
      <w:pPr>
        <w:spacing w:line="360" w:lineRule="auto"/>
        <w:ind w:left="851" w:hanging="851"/>
        <w:rPr>
          <w:rFonts w:ascii="Arial" w:hAnsi="Arial" w:cs="Arial"/>
          <w:lang w:val="en-IN"/>
        </w:rPr>
      </w:pPr>
      <w:proofErr w:type="spellStart"/>
      <w:r w:rsidRPr="00921D29">
        <w:rPr>
          <w:rFonts w:ascii="Arial" w:hAnsi="Arial" w:cs="Arial"/>
          <w:color w:val="222222"/>
          <w:shd w:val="clear" w:color="auto" w:fill="FFFFFF"/>
        </w:rPr>
        <w:t>Gilar</w:t>
      </w:r>
      <w:proofErr w:type="spellEnd"/>
      <w:r w:rsidRPr="00921D29">
        <w:rPr>
          <w:rFonts w:ascii="Arial" w:hAnsi="Arial" w:cs="Arial"/>
          <w:color w:val="222222"/>
          <w:shd w:val="clear" w:color="auto" w:fill="FFFFFF"/>
        </w:rPr>
        <w:t>-Corbi, R., and. et. al. (2019). Can emotional intelligence be improved? A randomized experimental study of a business-oriented EI training program for senior managers. </w:t>
      </w:r>
      <w:proofErr w:type="spellStart"/>
      <w:r w:rsidRPr="00921D29">
        <w:rPr>
          <w:rFonts w:ascii="Arial" w:hAnsi="Arial" w:cs="Arial"/>
          <w:i/>
          <w:iCs/>
          <w:color w:val="222222"/>
          <w:shd w:val="clear" w:color="auto" w:fill="FFFFFF"/>
        </w:rPr>
        <w:t>PloS</w:t>
      </w:r>
      <w:proofErr w:type="spellEnd"/>
      <w:r w:rsidRPr="00921D29">
        <w:rPr>
          <w:rFonts w:ascii="Arial" w:hAnsi="Arial" w:cs="Arial"/>
          <w:i/>
          <w:iCs/>
          <w:color w:val="222222"/>
          <w:shd w:val="clear" w:color="auto" w:fill="FFFFFF"/>
        </w:rPr>
        <w:t xml:space="preserve"> one</w:t>
      </w:r>
      <w:r w:rsidRPr="00921D29">
        <w:rPr>
          <w:rFonts w:ascii="Arial" w:hAnsi="Arial" w:cs="Arial"/>
          <w:color w:val="222222"/>
          <w:shd w:val="clear" w:color="auto" w:fill="FFFFFF"/>
        </w:rPr>
        <w:t>. </w:t>
      </w:r>
      <w:r w:rsidRPr="00921D29">
        <w:rPr>
          <w:rFonts w:ascii="Arial" w:hAnsi="Arial" w:cs="Arial"/>
          <w:iCs/>
          <w:color w:val="222222"/>
          <w:shd w:val="clear" w:color="auto" w:fill="FFFFFF"/>
        </w:rPr>
        <w:t>14</w:t>
      </w:r>
      <w:r w:rsidRPr="00921D29">
        <w:rPr>
          <w:rFonts w:ascii="Arial" w:hAnsi="Arial" w:cs="Arial"/>
          <w:color w:val="222222"/>
          <w:shd w:val="clear" w:color="auto" w:fill="FFFFFF"/>
        </w:rPr>
        <w:t>(10). p.e0224254.</w:t>
      </w:r>
    </w:p>
    <w:p w14:paraId="332B5D09" w14:textId="77777777" w:rsidR="00921D29" w:rsidRPr="00921D29" w:rsidRDefault="00921D29" w:rsidP="00921D29">
      <w:pPr>
        <w:spacing w:line="360" w:lineRule="auto"/>
        <w:ind w:left="851" w:hanging="851"/>
        <w:rPr>
          <w:rFonts w:ascii="Arial" w:hAnsi="Arial" w:cs="Arial"/>
          <w:lang w:val="en-IN"/>
        </w:rPr>
      </w:pPr>
      <w:r w:rsidRPr="00921D29">
        <w:rPr>
          <w:rFonts w:ascii="Arial" w:hAnsi="Arial" w:cs="Arial"/>
          <w:color w:val="222222"/>
          <w:shd w:val="clear" w:color="auto" w:fill="FFFFFF"/>
        </w:rPr>
        <w:t>Ingram, A., and. et. al. (2019). Emotional intelligence and venture performance. </w:t>
      </w:r>
      <w:r w:rsidRPr="00921D29">
        <w:rPr>
          <w:rFonts w:ascii="Arial" w:hAnsi="Arial" w:cs="Arial"/>
          <w:i/>
          <w:iCs/>
          <w:color w:val="222222"/>
          <w:shd w:val="clear" w:color="auto" w:fill="FFFFFF"/>
        </w:rPr>
        <w:t>Journal of Small Business Management</w:t>
      </w:r>
      <w:r w:rsidRPr="00921D29">
        <w:rPr>
          <w:rFonts w:ascii="Arial" w:hAnsi="Arial" w:cs="Arial"/>
          <w:color w:val="222222"/>
          <w:shd w:val="clear" w:color="auto" w:fill="FFFFFF"/>
        </w:rPr>
        <w:t>. </w:t>
      </w:r>
      <w:r w:rsidRPr="00921D29">
        <w:rPr>
          <w:rFonts w:ascii="Arial" w:hAnsi="Arial" w:cs="Arial"/>
          <w:iCs/>
          <w:color w:val="222222"/>
          <w:shd w:val="clear" w:color="auto" w:fill="FFFFFF"/>
        </w:rPr>
        <w:t>57</w:t>
      </w:r>
      <w:r w:rsidRPr="00921D29">
        <w:rPr>
          <w:rFonts w:ascii="Arial" w:hAnsi="Arial" w:cs="Arial"/>
          <w:color w:val="222222"/>
          <w:shd w:val="clear" w:color="auto" w:fill="FFFFFF"/>
        </w:rPr>
        <w:t>(3). pp.780-800.</w:t>
      </w:r>
    </w:p>
    <w:p w14:paraId="219CE868" w14:textId="77777777" w:rsidR="00921D29" w:rsidRPr="00921D29" w:rsidRDefault="00921D29" w:rsidP="00921D29">
      <w:pPr>
        <w:spacing w:line="360" w:lineRule="auto"/>
        <w:ind w:left="851" w:hanging="851"/>
        <w:rPr>
          <w:rFonts w:ascii="Arial" w:hAnsi="Arial" w:cs="Arial"/>
          <w:lang w:val="en-IN"/>
        </w:rPr>
      </w:pPr>
      <w:r w:rsidRPr="00921D29">
        <w:rPr>
          <w:rFonts w:ascii="Arial" w:hAnsi="Arial" w:cs="Arial"/>
          <w:color w:val="222222"/>
          <w:shd w:val="clear" w:color="auto" w:fill="FFFFFF"/>
        </w:rPr>
        <w:t xml:space="preserve">Kanesan, P. and </w:t>
      </w:r>
      <w:proofErr w:type="spellStart"/>
      <w:r w:rsidRPr="00921D29">
        <w:rPr>
          <w:rFonts w:ascii="Arial" w:hAnsi="Arial" w:cs="Arial"/>
          <w:color w:val="222222"/>
          <w:shd w:val="clear" w:color="auto" w:fill="FFFFFF"/>
        </w:rPr>
        <w:t>Fauzan</w:t>
      </w:r>
      <w:proofErr w:type="spellEnd"/>
      <w:r w:rsidRPr="00921D29">
        <w:rPr>
          <w:rFonts w:ascii="Arial" w:hAnsi="Arial" w:cs="Arial"/>
          <w:color w:val="222222"/>
          <w:shd w:val="clear" w:color="auto" w:fill="FFFFFF"/>
        </w:rPr>
        <w:t>, N., (2019). MODELS OF EMOTIONAL INTELLIGENCE: A REVIEW. </w:t>
      </w:r>
      <w:r w:rsidRPr="00921D29">
        <w:rPr>
          <w:rFonts w:ascii="Arial" w:hAnsi="Arial" w:cs="Arial"/>
          <w:i/>
          <w:iCs/>
          <w:color w:val="222222"/>
          <w:shd w:val="clear" w:color="auto" w:fill="FFFFFF"/>
        </w:rPr>
        <w:t>e-BANGI Journal</w:t>
      </w:r>
      <w:r w:rsidRPr="00921D29">
        <w:rPr>
          <w:rFonts w:ascii="Arial" w:hAnsi="Arial" w:cs="Arial"/>
          <w:color w:val="222222"/>
          <w:shd w:val="clear" w:color="auto" w:fill="FFFFFF"/>
        </w:rPr>
        <w:t>. </w:t>
      </w:r>
      <w:r w:rsidRPr="00921D29">
        <w:rPr>
          <w:rFonts w:ascii="Arial" w:hAnsi="Arial" w:cs="Arial"/>
          <w:iCs/>
          <w:color w:val="222222"/>
          <w:shd w:val="clear" w:color="auto" w:fill="FFFFFF"/>
        </w:rPr>
        <w:t>16</w:t>
      </w:r>
      <w:r w:rsidRPr="00921D29">
        <w:rPr>
          <w:rFonts w:ascii="Arial" w:hAnsi="Arial" w:cs="Arial"/>
          <w:color w:val="222222"/>
          <w:shd w:val="clear" w:color="auto" w:fill="FFFFFF"/>
        </w:rPr>
        <w:t>(7).</w:t>
      </w:r>
    </w:p>
    <w:p w14:paraId="1B8C91DC" w14:textId="77777777" w:rsidR="00921D29" w:rsidRPr="00921D29" w:rsidRDefault="00921D29" w:rsidP="00921D29">
      <w:pPr>
        <w:spacing w:line="360" w:lineRule="auto"/>
        <w:ind w:left="851" w:hanging="851"/>
        <w:rPr>
          <w:rFonts w:ascii="Arial" w:hAnsi="Arial" w:cs="Arial"/>
          <w:lang w:val="en-US"/>
        </w:rPr>
      </w:pPr>
      <w:r w:rsidRPr="00921D29">
        <w:rPr>
          <w:rFonts w:ascii="Arial" w:hAnsi="Arial" w:cs="Arial"/>
          <w:shd w:val="clear" w:color="auto" w:fill="FFFFFF"/>
        </w:rPr>
        <w:t xml:space="preserve">Kessi, A.M.P., </w:t>
      </w:r>
      <w:proofErr w:type="spellStart"/>
      <w:r w:rsidRPr="00921D29">
        <w:rPr>
          <w:rFonts w:ascii="Arial" w:hAnsi="Arial" w:cs="Arial"/>
          <w:shd w:val="clear" w:color="auto" w:fill="FFFFFF"/>
        </w:rPr>
        <w:t>Suwardi</w:t>
      </w:r>
      <w:proofErr w:type="spellEnd"/>
      <w:r w:rsidRPr="00921D29">
        <w:rPr>
          <w:rFonts w:ascii="Arial" w:hAnsi="Arial" w:cs="Arial"/>
          <w:shd w:val="clear" w:color="auto" w:fill="FFFFFF"/>
        </w:rPr>
        <w:t xml:space="preserve">, W.Z., Mukhtar, A., </w:t>
      </w:r>
      <w:proofErr w:type="spellStart"/>
      <w:r w:rsidRPr="00921D29">
        <w:rPr>
          <w:rFonts w:ascii="Arial" w:hAnsi="Arial" w:cs="Arial"/>
          <w:shd w:val="clear" w:color="auto" w:fill="FFFFFF"/>
        </w:rPr>
        <w:t>Asmawiyah</w:t>
      </w:r>
      <w:proofErr w:type="spellEnd"/>
      <w:r w:rsidRPr="00921D29">
        <w:rPr>
          <w:rFonts w:ascii="Arial" w:hAnsi="Arial" w:cs="Arial"/>
          <w:shd w:val="clear" w:color="auto" w:fill="FFFFFF"/>
        </w:rPr>
        <w:t>, A. and AR, D.P., (2022). Islamic Leadership, Emotional Intelligence, and Spiritual Intelligence on Passion of Work and Performance. </w:t>
      </w:r>
      <w:r w:rsidRPr="00921D29">
        <w:rPr>
          <w:rFonts w:ascii="Arial" w:hAnsi="Arial" w:cs="Arial"/>
          <w:i/>
          <w:iCs/>
          <w:shd w:val="clear" w:color="auto" w:fill="FFFFFF"/>
        </w:rPr>
        <w:t>Golden Ratio of Human Resource Management</w:t>
      </w:r>
      <w:r w:rsidRPr="00921D29">
        <w:rPr>
          <w:rFonts w:ascii="Arial" w:hAnsi="Arial" w:cs="Arial"/>
          <w:shd w:val="clear" w:color="auto" w:fill="FFFFFF"/>
        </w:rPr>
        <w:t>, </w:t>
      </w:r>
      <w:r w:rsidRPr="00921D29">
        <w:rPr>
          <w:rFonts w:ascii="Arial" w:hAnsi="Arial" w:cs="Arial"/>
          <w:i/>
          <w:iCs/>
          <w:shd w:val="clear" w:color="auto" w:fill="FFFFFF"/>
        </w:rPr>
        <w:t>2</w:t>
      </w:r>
      <w:r w:rsidRPr="00921D29">
        <w:rPr>
          <w:rFonts w:ascii="Arial" w:hAnsi="Arial" w:cs="Arial"/>
          <w:shd w:val="clear" w:color="auto" w:fill="FFFFFF"/>
        </w:rPr>
        <w:t>(1), pp.15-26.</w:t>
      </w:r>
    </w:p>
    <w:p w14:paraId="7AC4619C" w14:textId="77777777" w:rsidR="00921D29" w:rsidRPr="00921D29" w:rsidRDefault="00921D29" w:rsidP="00921D29">
      <w:pPr>
        <w:spacing w:line="360" w:lineRule="auto"/>
        <w:ind w:left="851" w:hanging="851"/>
        <w:rPr>
          <w:rFonts w:ascii="Arial" w:hAnsi="Arial" w:cs="Arial"/>
          <w:color w:val="222222"/>
          <w:shd w:val="clear" w:color="auto" w:fill="FFFFFF"/>
        </w:rPr>
      </w:pPr>
      <w:proofErr w:type="spellStart"/>
      <w:r w:rsidRPr="00921D29">
        <w:rPr>
          <w:rFonts w:ascii="Arial" w:hAnsi="Arial" w:cs="Arial"/>
          <w:color w:val="222222"/>
          <w:shd w:val="clear" w:color="auto" w:fill="FFFFFF"/>
        </w:rPr>
        <w:t>Kotsou</w:t>
      </w:r>
      <w:proofErr w:type="spellEnd"/>
      <w:r w:rsidRPr="00921D29">
        <w:rPr>
          <w:rFonts w:ascii="Arial" w:hAnsi="Arial" w:cs="Arial"/>
          <w:color w:val="222222"/>
          <w:shd w:val="clear" w:color="auto" w:fill="FFFFFF"/>
        </w:rPr>
        <w:t>, I., and. et. al. (2019). Improving emotional intelligence: A systematic review of existing work and future challenges. </w:t>
      </w:r>
      <w:r w:rsidRPr="00921D29">
        <w:rPr>
          <w:rFonts w:ascii="Arial" w:hAnsi="Arial" w:cs="Arial"/>
          <w:i/>
          <w:iCs/>
          <w:color w:val="222222"/>
          <w:shd w:val="clear" w:color="auto" w:fill="FFFFFF"/>
        </w:rPr>
        <w:t>Emotion Review</w:t>
      </w:r>
      <w:r w:rsidRPr="00921D29">
        <w:rPr>
          <w:rFonts w:ascii="Arial" w:hAnsi="Arial" w:cs="Arial"/>
          <w:color w:val="222222"/>
          <w:shd w:val="clear" w:color="auto" w:fill="FFFFFF"/>
        </w:rPr>
        <w:t>. </w:t>
      </w:r>
      <w:r w:rsidRPr="00921D29">
        <w:rPr>
          <w:rFonts w:ascii="Arial" w:hAnsi="Arial" w:cs="Arial"/>
          <w:iCs/>
          <w:color w:val="222222"/>
          <w:shd w:val="clear" w:color="auto" w:fill="FFFFFF"/>
        </w:rPr>
        <w:t>11</w:t>
      </w:r>
      <w:r w:rsidRPr="00921D29">
        <w:rPr>
          <w:rFonts w:ascii="Arial" w:hAnsi="Arial" w:cs="Arial"/>
          <w:color w:val="222222"/>
          <w:shd w:val="clear" w:color="auto" w:fill="FFFFFF"/>
        </w:rPr>
        <w:t>(2). pp.151-165.</w:t>
      </w:r>
    </w:p>
    <w:p w14:paraId="5AE1A2D1" w14:textId="77777777" w:rsidR="00921D29" w:rsidRPr="00921D29" w:rsidRDefault="00921D29" w:rsidP="00921D29">
      <w:pPr>
        <w:spacing w:line="360" w:lineRule="auto"/>
        <w:ind w:left="851" w:hanging="851"/>
        <w:rPr>
          <w:rFonts w:ascii="Arial" w:hAnsi="Arial" w:cs="Arial"/>
          <w:color w:val="222222"/>
          <w:shd w:val="clear" w:color="auto" w:fill="FFFFFF"/>
        </w:rPr>
      </w:pPr>
      <w:proofErr w:type="spellStart"/>
      <w:r w:rsidRPr="00921D29">
        <w:rPr>
          <w:rFonts w:ascii="Arial" w:hAnsi="Arial" w:cs="Arial"/>
          <w:color w:val="222222"/>
          <w:shd w:val="clear" w:color="auto" w:fill="FFFFFF"/>
        </w:rPr>
        <w:t>Krén</w:t>
      </w:r>
      <w:proofErr w:type="spellEnd"/>
      <w:r w:rsidRPr="00921D29">
        <w:rPr>
          <w:rFonts w:ascii="Arial" w:hAnsi="Arial" w:cs="Arial"/>
          <w:color w:val="222222"/>
          <w:shd w:val="clear" w:color="auto" w:fill="FFFFFF"/>
        </w:rPr>
        <w:t xml:space="preserve">, H. and </w:t>
      </w:r>
      <w:proofErr w:type="spellStart"/>
      <w:r w:rsidRPr="00921D29">
        <w:rPr>
          <w:rFonts w:ascii="Arial" w:hAnsi="Arial" w:cs="Arial"/>
          <w:color w:val="222222"/>
          <w:shd w:val="clear" w:color="auto" w:fill="FFFFFF"/>
        </w:rPr>
        <w:t>Séllei</w:t>
      </w:r>
      <w:proofErr w:type="spellEnd"/>
      <w:r w:rsidRPr="00921D29">
        <w:rPr>
          <w:rFonts w:ascii="Arial" w:hAnsi="Arial" w:cs="Arial"/>
          <w:color w:val="222222"/>
          <w:shd w:val="clear" w:color="auto" w:fill="FFFFFF"/>
        </w:rPr>
        <w:t>, B., (2021). The role of emotional intelligence in organizational performance. </w:t>
      </w:r>
      <w:proofErr w:type="spellStart"/>
      <w:r w:rsidRPr="00921D29">
        <w:rPr>
          <w:rFonts w:ascii="Arial" w:hAnsi="Arial" w:cs="Arial"/>
          <w:i/>
          <w:iCs/>
          <w:color w:val="222222"/>
          <w:shd w:val="clear" w:color="auto" w:fill="FFFFFF"/>
        </w:rPr>
        <w:t>Periodica</w:t>
      </w:r>
      <w:proofErr w:type="spellEnd"/>
      <w:r w:rsidRPr="00921D29">
        <w:rPr>
          <w:rFonts w:ascii="Arial" w:hAnsi="Arial" w:cs="Arial"/>
          <w:i/>
          <w:iCs/>
          <w:color w:val="222222"/>
          <w:shd w:val="clear" w:color="auto" w:fill="FFFFFF"/>
        </w:rPr>
        <w:t xml:space="preserve"> </w:t>
      </w:r>
      <w:proofErr w:type="spellStart"/>
      <w:r w:rsidRPr="00921D29">
        <w:rPr>
          <w:rFonts w:ascii="Arial" w:hAnsi="Arial" w:cs="Arial"/>
          <w:i/>
          <w:iCs/>
          <w:color w:val="222222"/>
          <w:shd w:val="clear" w:color="auto" w:fill="FFFFFF"/>
        </w:rPr>
        <w:t>Polytechnica</w:t>
      </w:r>
      <w:proofErr w:type="spellEnd"/>
      <w:r w:rsidRPr="00921D29">
        <w:rPr>
          <w:rFonts w:ascii="Arial" w:hAnsi="Arial" w:cs="Arial"/>
          <w:i/>
          <w:iCs/>
          <w:color w:val="222222"/>
          <w:shd w:val="clear" w:color="auto" w:fill="FFFFFF"/>
        </w:rPr>
        <w:t xml:space="preserve"> Social and Management Sciences</w:t>
      </w:r>
      <w:r w:rsidRPr="00921D29">
        <w:rPr>
          <w:rFonts w:ascii="Arial" w:hAnsi="Arial" w:cs="Arial"/>
          <w:color w:val="222222"/>
          <w:shd w:val="clear" w:color="auto" w:fill="FFFFFF"/>
        </w:rPr>
        <w:t>. </w:t>
      </w:r>
      <w:r w:rsidRPr="00921D29">
        <w:rPr>
          <w:rFonts w:ascii="Arial" w:hAnsi="Arial" w:cs="Arial"/>
          <w:iCs/>
          <w:color w:val="222222"/>
          <w:shd w:val="clear" w:color="auto" w:fill="FFFFFF"/>
        </w:rPr>
        <w:t>29</w:t>
      </w:r>
      <w:r w:rsidRPr="00921D29">
        <w:rPr>
          <w:rFonts w:ascii="Arial" w:hAnsi="Arial" w:cs="Arial"/>
          <w:color w:val="222222"/>
          <w:shd w:val="clear" w:color="auto" w:fill="FFFFFF"/>
        </w:rPr>
        <w:t>(1). pp.1-9.</w:t>
      </w:r>
    </w:p>
    <w:p w14:paraId="1D302397" w14:textId="77777777" w:rsidR="00921D29" w:rsidRPr="00921D29" w:rsidRDefault="00921D29" w:rsidP="00921D29">
      <w:pPr>
        <w:spacing w:line="360" w:lineRule="auto"/>
        <w:ind w:left="851" w:hanging="851"/>
        <w:rPr>
          <w:rFonts w:ascii="Arial" w:hAnsi="Arial" w:cs="Arial"/>
        </w:rPr>
      </w:pPr>
      <w:r w:rsidRPr="00921D29">
        <w:rPr>
          <w:rFonts w:ascii="Arial" w:hAnsi="Arial" w:cs="Arial"/>
          <w:shd w:val="clear" w:color="auto" w:fill="FFFFFF"/>
        </w:rPr>
        <w:t xml:space="preserve">Papoutsi, C., </w:t>
      </w:r>
      <w:proofErr w:type="spellStart"/>
      <w:r w:rsidRPr="00921D29">
        <w:rPr>
          <w:rFonts w:ascii="Arial" w:hAnsi="Arial" w:cs="Arial"/>
          <w:shd w:val="clear" w:color="auto" w:fill="FFFFFF"/>
        </w:rPr>
        <w:t>Drigas</w:t>
      </w:r>
      <w:proofErr w:type="spellEnd"/>
      <w:r w:rsidRPr="00921D29">
        <w:rPr>
          <w:rFonts w:ascii="Arial" w:hAnsi="Arial" w:cs="Arial"/>
          <w:shd w:val="clear" w:color="auto" w:fill="FFFFFF"/>
        </w:rPr>
        <w:t xml:space="preserve">, A. and </w:t>
      </w:r>
      <w:proofErr w:type="spellStart"/>
      <w:r w:rsidRPr="00921D29">
        <w:rPr>
          <w:rFonts w:ascii="Arial" w:hAnsi="Arial" w:cs="Arial"/>
          <w:shd w:val="clear" w:color="auto" w:fill="FFFFFF"/>
        </w:rPr>
        <w:t>Skianis</w:t>
      </w:r>
      <w:proofErr w:type="spellEnd"/>
      <w:r w:rsidRPr="00921D29">
        <w:rPr>
          <w:rFonts w:ascii="Arial" w:hAnsi="Arial" w:cs="Arial"/>
          <w:shd w:val="clear" w:color="auto" w:fill="FFFFFF"/>
        </w:rPr>
        <w:t>, C., (2019). Emotional intelligence as an important asset for HR in organizations: Attitudes and working variables. </w:t>
      </w:r>
      <w:r w:rsidRPr="00921D29">
        <w:rPr>
          <w:rFonts w:ascii="Arial" w:hAnsi="Arial" w:cs="Arial"/>
          <w:i/>
          <w:iCs/>
          <w:shd w:val="clear" w:color="auto" w:fill="FFFFFF"/>
        </w:rPr>
        <w:t>International Journal of Advanced Corporate Learning</w:t>
      </w:r>
      <w:r w:rsidRPr="00921D29">
        <w:rPr>
          <w:rFonts w:ascii="Arial" w:hAnsi="Arial" w:cs="Arial"/>
          <w:shd w:val="clear" w:color="auto" w:fill="FFFFFF"/>
        </w:rPr>
        <w:t>. </w:t>
      </w:r>
      <w:r w:rsidRPr="00921D29">
        <w:rPr>
          <w:rFonts w:ascii="Arial" w:hAnsi="Arial" w:cs="Arial"/>
          <w:iCs/>
          <w:shd w:val="clear" w:color="auto" w:fill="FFFFFF"/>
        </w:rPr>
        <w:t>12</w:t>
      </w:r>
      <w:r w:rsidRPr="00921D29">
        <w:rPr>
          <w:rFonts w:ascii="Arial" w:hAnsi="Arial" w:cs="Arial"/>
          <w:shd w:val="clear" w:color="auto" w:fill="FFFFFF"/>
        </w:rPr>
        <w:t>(2). p.21.</w:t>
      </w:r>
      <w:r w:rsidRPr="00921D29">
        <w:rPr>
          <w:rFonts w:ascii="Arial" w:hAnsi="Arial" w:cs="Arial"/>
        </w:rPr>
        <w:t xml:space="preserve">  </w:t>
      </w:r>
    </w:p>
    <w:p w14:paraId="5AD20E67" w14:textId="77777777" w:rsidR="00921D29" w:rsidRPr="00921D29" w:rsidRDefault="00921D29" w:rsidP="00921D29">
      <w:pPr>
        <w:spacing w:line="360" w:lineRule="auto"/>
        <w:ind w:left="851" w:hanging="851"/>
        <w:rPr>
          <w:rFonts w:ascii="Arial" w:hAnsi="Arial" w:cs="Arial"/>
          <w:lang w:val="en-IN"/>
        </w:rPr>
      </w:pPr>
      <w:r w:rsidRPr="00921D29">
        <w:rPr>
          <w:rFonts w:ascii="Arial" w:hAnsi="Arial" w:cs="Arial"/>
          <w:color w:val="222222"/>
          <w:shd w:val="clear" w:color="auto" w:fill="FFFFFF"/>
        </w:rPr>
        <w:t xml:space="preserve">Papoutsi, C., </w:t>
      </w:r>
      <w:proofErr w:type="spellStart"/>
      <w:r w:rsidRPr="00921D29">
        <w:rPr>
          <w:rFonts w:ascii="Arial" w:hAnsi="Arial" w:cs="Arial"/>
          <w:color w:val="222222"/>
          <w:shd w:val="clear" w:color="auto" w:fill="FFFFFF"/>
        </w:rPr>
        <w:t>Drigas</w:t>
      </w:r>
      <w:proofErr w:type="spellEnd"/>
      <w:r w:rsidRPr="00921D29">
        <w:rPr>
          <w:rFonts w:ascii="Arial" w:hAnsi="Arial" w:cs="Arial"/>
          <w:color w:val="222222"/>
          <w:shd w:val="clear" w:color="auto" w:fill="FFFFFF"/>
        </w:rPr>
        <w:t xml:space="preserve">, A. and </w:t>
      </w:r>
      <w:proofErr w:type="spellStart"/>
      <w:r w:rsidRPr="00921D29">
        <w:rPr>
          <w:rFonts w:ascii="Arial" w:hAnsi="Arial" w:cs="Arial"/>
          <w:color w:val="222222"/>
          <w:shd w:val="clear" w:color="auto" w:fill="FFFFFF"/>
        </w:rPr>
        <w:t>Skianis</w:t>
      </w:r>
      <w:proofErr w:type="spellEnd"/>
      <w:r w:rsidRPr="00921D29">
        <w:rPr>
          <w:rFonts w:ascii="Arial" w:hAnsi="Arial" w:cs="Arial"/>
          <w:color w:val="222222"/>
          <w:shd w:val="clear" w:color="auto" w:fill="FFFFFF"/>
        </w:rPr>
        <w:t>, C., (2021). Virtual and augmented reality for developing emotional intelligence skills. </w:t>
      </w:r>
      <w:r w:rsidRPr="00921D29">
        <w:rPr>
          <w:rFonts w:ascii="Arial" w:hAnsi="Arial" w:cs="Arial"/>
          <w:i/>
          <w:iCs/>
          <w:color w:val="222222"/>
          <w:shd w:val="clear" w:color="auto" w:fill="FFFFFF"/>
        </w:rPr>
        <w:t>Int. J. Recent Contrib. Eng. Sci. IT (IJES</w:t>
      </w:r>
      <w:r w:rsidRPr="00921D29">
        <w:rPr>
          <w:rFonts w:ascii="Arial" w:hAnsi="Arial" w:cs="Arial"/>
          <w:iCs/>
          <w:color w:val="222222"/>
          <w:shd w:val="clear" w:color="auto" w:fill="FFFFFF"/>
        </w:rPr>
        <w:t>)</w:t>
      </w:r>
      <w:r w:rsidRPr="00921D29">
        <w:rPr>
          <w:rFonts w:ascii="Arial" w:hAnsi="Arial" w:cs="Arial"/>
          <w:color w:val="222222"/>
          <w:shd w:val="clear" w:color="auto" w:fill="FFFFFF"/>
        </w:rPr>
        <w:t>. </w:t>
      </w:r>
      <w:r w:rsidRPr="00921D29">
        <w:rPr>
          <w:rFonts w:ascii="Arial" w:hAnsi="Arial" w:cs="Arial"/>
          <w:iCs/>
          <w:color w:val="222222"/>
          <w:shd w:val="clear" w:color="auto" w:fill="FFFFFF"/>
        </w:rPr>
        <w:t>9</w:t>
      </w:r>
      <w:r w:rsidRPr="00921D29">
        <w:rPr>
          <w:rFonts w:ascii="Arial" w:hAnsi="Arial" w:cs="Arial"/>
          <w:color w:val="222222"/>
          <w:shd w:val="clear" w:color="auto" w:fill="FFFFFF"/>
        </w:rPr>
        <w:t>(3). pp.35-53.</w:t>
      </w:r>
    </w:p>
    <w:p w14:paraId="477F6840" w14:textId="77777777" w:rsidR="00921D29" w:rsidRPr="00921D29" w:rsidRDefault="00921D29" w:rsidP="00921D29">
      <w:pPr>
        <w:spacing w:line="360" w:lineRule="auto"/>
        <w:ind w:left="851" w:hanging="851"/>
        <w:rPr>
          <w:rFonts w:ascii="Arial" w:hAnsi="Arial" w:cs="Arial"/>
        </w:rPr>
      </w:pPr>
      <w:r w:rsidRPr="00921D29">
        <w:rPr>
          <w:rFonts w:ascii="Arial" w:hAnsi="Arial" w:cs="Arial"/>
          <w:lang w:val="en-IN"/>
        </w:rPr>
        <w:lastRenderedPageBreak/>
        <w:t xml:space="preserve"> </w:t>
      </w:r>
      <w:r w:rsidRPr="00921D29">
        <w:rPr>
          <w:rFonts w:ascii="Arial" w:hAnsi="Arial" w:cs="Arial"/>
          <w:shd w:val="clear" w:color="auto" w:fill="FFFFFF"/>
        </w:rPr>
        <w:t>Prentice, C., Dominique Lopes, S. and Wang, X., (2020). Emotional intelligence or artificial intelligence–an employee perspective. </w:t>
      </w:r>
      <w:r w:rsidRPr="00921D29">
        <w:rPr>
          <w:rFonts w:ascii="Arial" w:hAnsi="Arial" w:cs="Arial"/>
          <w:i/>
          <w:iCs/>
          <w:shd w:val="clear" w:color="auto" w:fill="FFFFFF"/>
        </w:rPr>
        <w:t>Journal of Hospitality Marketing &amp; Management</w:t>
      </w:r>
      <w:r w:rsidRPr="00921D29">
        <w:rPr>
          <w:rFonts w:ascii="Arial" w:hAnsi="Arial" w:cs="Arial"/>
          <w:shd w:val="clear" w:color="auto" w:fill="FFFFFF"/>
        </w:rPr>
        <w:t>, </w:t>
      </w:r>
      <w:r w:rsidRPr="00921D29">
        <w:rPr>
          <w:rFonts w:ascii="Arial" w:hAnsi="Arial" w:cs="Arial"/>
          <w:i/>
          <w:iCs/>
          <w:shd w:val="clear" w:color="auto" w:fill="FFFFFF"/>
        </w:rPr>
        <w:t>29</w:t>
      </w:r>
      <w:r w:rsidRPr="00921D29">
        <w:rPr>
          <w:rFonts w:ascii="Arial" w:hAnsi="Arial" w:cs="Arial"/>
          <w:shd w:val="clear" w:color="auto" w:fill="FFFFFF"/>
        </w:rPr>
        <w:t>(4), pp.377-403.</w:t>
      </w:r>
    </w:p>
    <w:p w14:paraId="7DCF2920" w14:textId="77777777" w:rsidR="00921D29" w:rsidRPr="00921D29" w:rsidRDefault="00921D29" w:rsidP="00921D29">
      <w:pPr>
        <w:spacing w:line="360" w:lineRule="auto"/>
        <w:ind w:left="851" w:hanging="851"/>
        <w:rPr>
          <w:rFonts w:ascii="Arial" w:hAnsi="Arial" w:cs="Arial"/>
          <w:lang w:val="en-IN"/>
        </w:rPr>
      </w:pPr>
      <w:proofErr w:type="spellStart"/>
      <w:r w:rsidRPr="00921D29">
        <w:rPr>
          <w:rFonts w:ascii="Arial" w:hAnsi="Arial" w:cs="Arial"/>
          <w:color w:val="222222"/>
          <w:shd w:val="clear" w:color="auto" w:fill="FFFFFF"/>
        </w:rPr>
        <w:t>Sfetcu</w:t>
      </w:r>
      <w:proofErr w:type="spellEnd"/>
      <w:r w:rsidRPr="00921D29">
        <w:rPr>
          <w:rFonts w:ascii="Arial" w:hAnsi="Arial" w:cs="Arial"/>
          <w:color w:val="222222"/>
          <w:shd w:val="clear" w:color="auto" w:fill="FFFFFF"/>
        </w:rPr>
        <w:t>, N., (2020). </w:t>
      </w:r>
      <w:r w:rsidRPr="00921D29">
        <w:rPr>
          <w:rFonts w:ascii="Arial" w:hAnsi="Arial" w:cs="Arial"/>
          <w:i/>
          <w:iCs/>
          <w:color w:val="222222"/>
          <w:shd w:val="clear" w:color="auto" w:fill="FFFFFF"/>
        </w:rPr>
        <w:t>Emotions and emotional intelligence in organizations</w:t>
      </w:r>
      <w:r w:rsidRPr="00921D29">
        <w:rPr>
          <w:rFonts w:ascii="Arial" w:hAnsi="Arial" w:cs="Arial"/>
          <w:color w:val="222222"/>
          <w:shd w:val="clear" w:color="auto" w:fill="FFFFFF"/>
        </w:rPr>
        <w:t xml:space="preserve">. </w:t>
      </w:r>
      <w:proofErr w:type="spellStart"/>
      <w:r w:rsidRPr="00921D29">
        <w:rPr>
          <w:rFonts w:ascii="Arial" w:hAnsi="Arial" w:cs="Arial"/>
          <w:color w:val="222222"/>
          <w:shd w:val="clear" w:color="auto" w:fill="FFFFFF"/>
        </w:rPr>
        <w:t>MultiMedia</w:t>
      </w:r>
      <w:proofErr w:type="spellEnd"/>
      <w:r w:rsidRPr="00921D29">
        <w:rPr>
          <w:rFonts w:ascii="Arial" w:hAnsi="Arial" w:cs="Arial"/>
          <w:color w:val="222222"/>
          <w:shd w:val="clear" w:color="auto" w:fill="FFFFFF"/>
        </w:rPr>
        <w:t xml:space="preserve"> Publishing.</w:t>
      </w:r>
    </w:p>
    <w:p w14:paraId="0F69B494" w14:textId="77777777" w:rsidR="00921D29" w:rsidRPr="00921D29" w:rsidRDefault="00921D29" w:rsidP="00921D29">
      <w:pPr>
        <w:spacing w:line="360" w:lineRule="auto"/>
        <w:ind w:left="851" w:hanging="851"/>
        <w:rPr>
          <w:rFonts w:ascii="Arial" w:hAnsi="Arial" w:cs="Arial"/>
          <w:shd w:val="clear" w:color="auto" w:fill="FFFFFF"/>
        </w:rPr>
      </w:pPr>
      <w:proofErr w:type="spellStart"/>
      <w:r w:rsidRPr="00921D29">
        <w:rPr>
          <w:rFonts w:ascii="Arial" w:hAnsi="Arial" w:cs="Arial"/>
          <w:shd w:val="clear" w:color="auto" w:fill="FFFFFF"/>
        </w:rPr>
        <w:t>Supriyanto</w:t>
      </w:r>
      <w:proofErr w:type="spellEnd"/>
      <w:r w:rsidRPr="00921D29">
        <w:rPr>
          <w:rFonts w:ascii="Arial" w:hAnsi="Arial" w:cs="Arial"/>
          <w:shd w:val="clear" w:color="auto" w:fill="FFFFFF"/>
        </w:rPr>
        <w:t xml:space="preserve">, A.S., </w:t>
      </w:r>
      <w:proofErr w:type="spellStart"/>
      <w:r w:rsidRPr="00921D29">
        <w:rPr>
          <w:rFonts w:ascii="Arial" w:hAnsi="Arial" w:cs="Arial"/>
          <w:shd w:val="clear" w:color="auto" w:fill="FFFFFF"/>
        </w:rPr>
        <w:t>Ekowati</w:t>
      </w:r>
      <w:proofErr w:type="spellEnd"/>
      <w:r w:rsidRPr="00921D29">
        <w:rPr>
          <w:rFonts w:ascii="Arial" w:hAnsi="Arial" w:cs="Arial"/>
          <w:shd w:val="clear" w:color="auto" w:fill="FFFFFF"/>
        </w:rPr>
        <w:t xml:space="preserve">, V.M. and </w:t>
      </w:r>
      <w:proofErr w:type="spellStart"/>
      <w:r w:rsidRPr="00921D29">
        <w:rPr>
          <w:rFonts w:ascii="Arial" w:hAnsi="Arial" w:cs="Arial"/>
          <w:shd w:val="clear" w:color="auto" w:fill="FFFFFF"/>
        </w:rPr>
        <w:t>Masyhuri</w:t>
      </w:r>
      <w:proofErr w:type="spellEnd"/>
      <w:r w:rsidRPr="00921D29">
        <w:rPr>
          <w:rFonts w:ascii="Arial" w:hAnsi="Arial" w:cs="Arial"/>
          <w:shd w:val="clear" w:color="auto" w:fill="FFFFFF"/>
        </w:rPr>
        <w:t>, M., (2019). The relationship among spiritual intelligence, emotional intelligence, organizational citizenship behaviour, and employee performance. </w:t>
      </w:r>
      <w:proofErr w:type="spellStart"/>
      <w:r w:rsidRPr="00921D29">
        <w:rPr>
          <w:rFonts w:ascii="Arial" w:hAnsi="Arial" w:cs="Arial"/>
          <w:i/>
          <w:iCs/>
          <w:shd w:val="clear" w:color="auto" w:fill="FFFFFF"/>
        </w:rPr>
        <w:t>Etikonomi</w:t>
      </w:r>
      <w:proofErr w:type="spellEnd"/>
      <w:r w:rsidRPr="00921D29">
        <w:rPr>
          <w:rFonts w:ascii="Arial" w:hAnsi="Arial" w:cs="Arial"/>
          <w:shd w:val="clear" w:color="auto" w:fill="FFFFFF"/>
        </w:rPr>
        <w:t>, </w:t>
      </w:r>
      <w:r w:rsidRPr="00921D29">
        <w:rPr>
          <w:rFonts w:ascii="Arial" w:hAnsi="Arial" w:cs="Arial"/>
          <w:i/>
          <w:iCs/>
          <w:shd w:val="clear" w:color="auto" w:fill="FFFFFF"/>
        </w:rPr>
        <w:t>18</w:t>
      </w:r>
      <w:r w:rsidRPr="00921D29">
        <w:rPr>
          <w:rFonts w:ascii="Arial" w:hAnsi="Arial" w:cs="Arial"/>
          <w:shd w:val="clear" w:color="auto" w:fill="FFFFFF"/>
        </w:rPr>
        <w:t>(2), pp.249-258.</w:t>
      </w:r>
    </w:p>
    <w:p w14:paraId="6541404B" w14:textId="77777777" w:rsidR="00921D29" w:rsidRPr="00921D29" w:rsidRDefault="00921D29" w:rsidP="00921D29">
      <w:pPr>
        <w:spacing w:line="360" w:lineRule="auto"/>
        <w:ind w:left="851" w:hanging="851"/>
        <w:rPr>
          <w:rFonts w:ascii="Arial" w:hAnsi="Arial" w:cs="Arial"/>
          <w:u w:val="single"/>
          <w:lang w:val="en-US"/>
        </w:rPr>
      </w:pPr>
      <w:r w:rsidRPr="00921D29">
        <w:rPr>
          <w:rFonts w:ascii="Arial" w:hAnsi="Arial" w:cs="Arial"/>
          <w:u w:val="single"/>
          <w:lang w:val="en-US"/>
        </w:rPr>
        <w:t xml:space="preserve">Online  </w:t>
      </w:r>
    </w:p>
    <w:p w14:paraId="134C75BC" w14:textId="77777777" w:rsidR="00921D29" w:rsidRPr="00921D29" w:rsidRDefault="00921D29" w:rsidP="00921D29">
      <w:pPr>
        <w:spacing w:line="360" w:lineRule="auto"/>
        <w:ind w:left="851" w:hanging="851"/>
        <w:rPr>
          <w:rFonts w:ascii="Arial" w:hAnsi="Arial" w:cs="Arial"/>
          <w:i/>
        </w:rPr>
      </w:pPr>
      <w:r w:rsidRPr="00921D29">
        <w:rPr>
          <w:rFonts w:ascii="Arial" w:hAnsi="Arial" w:cs="Arial"/>
          <w:lang w:val="en-US"/>
        </w:rPr>
        <w:t>Statista, (2023),</w:t>
      </w:r>
      <w:r w:rsidRPr="00921D29">
        <w:rPr>
          <w:rFonts w:ascii="Arial" w:hAnsi="Arial" w:cs="Arial"/>
          <w:b/>
          <w:bCs/>
          <w:color w:val="0F2741"/>
          <w:shd w:val="clear" w:color="auto" w:fill="FFFFFF"/>
          <w:lang w:val="en-US"/>
        </w:rPr>
        <w:t xml:space="preserve"> </w:t>
      </w:r>
      <w:r w:rsidRPr="00921D29">
        <w:rPr>
          <w:rFonts w:ascii="Arial" w:hAnsi="Arial" w:cs="Arial"/>
          <w:i/>
        </w:rPr>
        <w:t>Number of employees of Marks &amp; Spencer worldwide from 2014 to 2023, [online] access through, &lt;</w:t>
      </w:r>
      <w:r w:rsidRPr="00921D29">
        <w:rPr>
          <w:rFonts w:ascii="Arial" w:hAnsi="Arial" w:cs="Arial"/>
        </w:rPr>
        <w:t xml:space="preserve"> </w:t>
      </w:r>
      <w:r w:rsidRPr="00921D29">
        <w:rPr>
          <w:rFonts w:ascii="Arial" w:hAnsi="Arial" w:cs="Arial"/>
          <w:i/>
        </w:rPr>
        <w:t xml:space="preserve">https://www.statista.com/statistics/872828/marks-and-spencer-number-of-employees-worldwide-uk/&gt; </w:t>
      </w:r>
    </w:p>
    <w:p w14:paraId="774D63C4" w14:textId="77777777" w:rsidR="00921D29" w:rsidRPr="00921D29" w:rsidRDefault="00921D29" w:rsidP="00921D29">
      <w:pPr>
        <w:spacing w:line="360" w:lineRule="auto"/>
        <w:rPr>
          <w:rFonts w:ascii="Arial" w:hAnsi="Arial" w:cs="Arial"/>
          <w:lang w:val="en-US"/>
        </w:rPr>
      </w:pPr>
    </w:p>
    <w:p w14:paraId="6EF9586D" w14:textId="77777777" w:rsidR="00921D29" w:rsidRPr="00921D29" w:rsidRDefault="00921D29" w:rsidP="00921D29">
      <w:pPr>
        <w:spacing w:line="360" w:lineRule="auto"/>
        <w:rPr>
          <w:rFonts w:ascii="Arial" w:hAnsi="Arial" w:cs="Arial"/>
        </w:rPr>
      </w:pPr>
      <w:r w:rsidRPr="00921D29">
        <w:rPr>
          <w:rFonts w:ascii="Arial" w:hAnsi="Arial" w:cs="Arial"/>
          <w:lang w:val="en-US"/>
        </w:rPr>
        <w:t xml:space="preserve"> </w:t>
      </w:r>
    </w:p>
    <w:p w14:paraId="6EC2421C" w14:textId="1FFE4E0B" w:rsidR="00921D29" w:rsidRDefault="00921D29" w:rsidP="00921D29">
      <w:pPr>
        <w:spacing w:line="360" w:lineRule="auto"/>
        <w:rPr>
          <w:rFonts w:ascii="Arial" w:hAnsi="Arial" w:cs="Arial"/>
          <w:lang w:val="en-IN"/>
        </w:rPr>
      </w:pPr>
    </w:p>
    <w:p w14:paraId="7A04B9BC" w14:textId="225654EA" w:rsidR="00752084" w:rsidRDefault="00752084" w:rsidP="00921D29">
      <w:pPr>
        <w:spacing w:line="360" w:lineRule="auto"/>
        <w:rPr>
          <w:rFonts w:ascii="Arial" w:hAnsi="Arial" w:cs="Arial"/>
          <w:lang w:val="en-IN"/>
        </w:rPr>
      </w:pPr>
    </w:p>
    <w:p w14:paraId="650452F9" w14:textId="71EFFC9C" w:rsidR="00752084" w:rsidRDefault="00752084" w:rsidP="00921D29">
      <w:pPr>
        <w:spacing w:line="360" w:lineRule="auto"/>
        <w:rPr>
          <w:rFonts w:ascii="Arial" w:hAnsi="Arial" w:cs="Arial"/>
          <w:lang w:val="en-IN"/>
        </w:rPr>
      </w:pPr>
    </w:p>
    <w:p w14:paraId="1EBAEAEE" w14:textId="03D3627D" w:rsidR="00752084" w:rsidRDefault="00752084" w:rsidP="00921D29">
      <w:pPr>
        <w:spacing w:line="360" w:lineRule="auto"/>
        <w:rPr>
          <w:rFonts w:ascii="Arial" w:hAnsi="Arial" w:cs="Arial"/>
          <w:lang w:val="en-IN"/>
        </w:rPr>
      </w:pPr>
    </w:p>
    <w:p w14:paraId="5F760776" w14:textId="4E092098" w:rsidR="00752084" w:rsidRDefault="00752084" w:rsidP="00921D29">
      <w:pPr>
        <w:spacing w:line="360" w:lineRule="auto"/>
        <w:rPr>
          <w:rFonts w:ascii="Arial" w:hAnsi="Arial" w:cs="Arial"/>
          <w:lang w:val="en-IN"/>
        </w:rPr>
      </w:pPr>
    </w:p>
    <w:p w14:paraId="4F34422E" w14:textId="22DBCC2F" w:rsidR="00752084" w:rsidRDefault="00752084" w:rsidP="00921D29">
      <w:pPr>
        <w:spacing w:line="360" w:lineRule="auto"/>
        <w:rPr>
          <w:rFonts w:ascii="Arial" w:hAnsi="Arial" w:cs="Arial"/>
          <w:lang w:val="en-IN"/>
        </w:rPr>
      </w:pPr>
    </w:p>
    <w:p w14:paraId="6534E902" w14:textId="39DBEBEF" w:rsidR="00752084" w:rsidRDefault="00752084" w:rsidP="00921D29">
      <w:pPr>
        <w:spacing w:line="360" w:lineRule="auto"/>
        <w:rPr>
          <w:rFonts w:ascii="Arial" w:hAnsi="Arial" w:cs="Arial"/>
          <w:lang w:val="en-IN"/>
        </w:rPr>
      </w:pPr>
    </w:p>
    <w:p w14:paraId="44F7137B" w14:textId="55B31F7D" w:rsidR="00752084" w:rsidRDefault="00752084" w:rsidP="00921D29">
      <w:pPr>
        <w:spacing w:line="360" w:lineRule="auto"/>
        <w:rPr>
          <w:rFonts w:ascii="Arial" w:hAnsi="Arial" w:cs="Arial"/>
          <w:lang w:val="en-IN"/>
        </w:rPr>
      </w:pPr>
    </w:p>
    <w:p w14:paraId="53CBD507" w14:textId="4DB8467B" w:rsidR="00752084" w:rsidRDefault="00752084" w:rsidP="00921D29">
      <w:pPr>
        <w:spacing w:line="360" w:lineRule="auto"/>
        <w:rPr>
          <w:rFonts w:ascii="Arial" w:hAnsi="Arial" w:cs="Arial"/>
          <w:lang w:val="en-IN"/>
        </w:rPr>
      </w:pPr>
    </w:p>
    <w:p w14:paraId="3174CDD4" w14:textId="6908FC21" w:rsidR="00752084" w:rsidRDefault="00752084" w:rsidP="00921D29">
      <w:pPr>
        <w:spacing w:line="360" w:lineRule="auto"/>
        <w:rPr>
          <w:rFonts w:ascii="Arial" w:hAnsi="Arial" w:cs="Arial"/>
          <w:lang w:val="en-IN"/>
        </w:rPr>
      </w:pPr>
    </w:p>
    <w:p w14:paraId="18BD6E15" w14:textId="3634EB47" w:rsidR="00752084" w:rsidRDefault="00752084" w:rsidP="00921D29">
      <w:pPr>
        <w:spacing w:line="360" w:lineRule="auto"/>
        <w:rPr>
          <w:rFonts w:ascii="Arial" w:hAnsi="Arial" w:cs="Arial"/>
          <w:lang w:val="en-IN"/>
        </w:rPr>
      </w:pPr>
    </w:p>
    <w:p w14:paraId="2732DFDB" w14:textId="238C65B9" w:rsidR="00752084" w:rsidRDefault="00752084" w:rsidP="00921D29">
      <w:pPr>
        <w:spacing w:line="360" w:lineRule="auto"/>
        <w:rPr>
          <w:rFonts w:ascii="Arial" w:hAnsi="Arial" w:cs="Arial"/>
          <w:lang w:val="en-IN"/>
        </w:rPr>
      </w:pPr>
    </w:p>
    <w:p w14:paraId="5C271D75" w14:textId="63A1F4A2" w:rsidR="008E19E4" w:rsidRDefault="008E19E4" w:rsidP="00921D29">
      <w:pPr>
        <w:spacing w:line="360" w:lineRule="auto"/>
        <w:rPr>
          <w:rFonts w:ascii="Arial" w:hAnsi="Arial" w:cs="Arial"/>
          <w:lang w:val="en-IN"/>
        </w:rPr>
      </w:pPr>
    </w:p>
    <w:p w14:paraId="5732D09A" w14:textId="77777777" w:rsidR="008E19E4" w:rsidRDefault="008E19E4" w:rsidP="00921D29">
      <w:pPr>
        <w:spacing w:line="360" w:lineRule="auto"/>
        <w:rPr>
          <w:rFonts w:ascii="Arial" w:hAnsi="Arial" w:cs="Arial"/>
          <w:lang w:val="en-IN"/>
        </w:rPr>
      </w:pPr>
    </w:p>
    <w:p w14:paraId="76592B5D" w14:textId="15706E61" w:rsidR="00752084" w:rsidRDefault="00752084" w:rsidP="00921D29">
      <w:pPr>
        <w:spacing w:line="360" w:lineRule="auto"/>
        <w:rPr>
          <w:rFonts w:ascii="Arial" w:hAnsi="Arial" w:cs="Arial"/>
          <w:lang w:val="en-IN"/>
        </w:rPr>
      </w:pPr>
      <w:r>
        <w:rPr>
          <w:rFonts w:ascii="Arial" w:hAnsi="Arial" w:cs="Arial"/>
          <w:lang w:val="en-IN"/>
        </w:rPr>
        <w:lastRenderedPageBreak/>
        <w:t>Appendix</w:t>
      </w:r>
    </w:p>
    <w:p w14:paraId="15474047" w14:textId="6979B0BE" w:rsidR="00665611" w:rsidRDefault="00665611" w:rsidP="00921D29">
      <w:pPr>
        <w:spacing w:line="360" w:lineRule="auto"/>
        <w:rPr>
          <w:rFonts w:ascii="Arial" w:hAnsi="Arial" w:cs="Arial"/>
          <w:lang w:val="en-IN"/>
        </w:rPr>
      </w:pPr>
    </w:p>
    <w:p w14:paraId="7C7E57C4" w14:textId="17F15028" w:rsidR="00665611" w:rsidRDefault="00665611" w:rsidP="00921D29">
      <w:pPr>
        <w:spacing w:line="360" w:lineRule="auto"/>
        <w:rPr>
          <w:rFonts w:ascii="Arial" w:hAnsi="Arial" w:cs="Arial"/>
          <w:lang w:val="en-IN"/>
        </w:rPr>
      </w:pPr>
      <w:r>
        <w:rPr>
          <w:noProof/>
        </w:rPr>
        <w:drawing>
          <wp:inline distT="0" distB="0" distL="0" distR="0" wp14:anchorId="1F9CC588" wp14:editId="002A48B8">
            <wp:extent cx="6149340" cy="3779520"/>
            <wp:effectExtent l="0" t="0" r="381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149340" cy="3779520"/>
                    </a:xfrm>
                    <a:prstGeom prst="rect">
                      <a:avLst/>
                    </a:prstGeom>
                  </pic:spPr>
                </pic:pic>
              </a:graphicData>
            </a:graphic>
          </wp:inline>
        </w:drawing>
      </w:r>
    </w:p>
    <w:p w14:paraId="1E340451" w14:textId="77777777" w:rsidR="00752084" w:rsidRPr="00921D29" w:rsidRDefault="00752084" w:rsidP="00921D29">
      <w:pPr>
        <w:spacing w:line="360" w:lineRule="auto"/>
        <w:rPr>
          <w:rFonts w:ascii="Arial" w:hAnsi="Arial" w:cs="Arial"/>
          <w:lang w:val="en-IN"/>
        </w:rPr>
      </w:pPr>
    </w:p>
    <w:p w14:paraId="31A39DED" w14:textId="77777777" w:rsidR="003E6DA0" w:rsidRPr="00921D29" w:rsidRDefault="003E6DA0" w:rsidP="00921D29">
      <w:pPr>
        <w:spacing w:line="360" w:lineRule="auto"/>
        <w:rPr>
          <w:rFonts w:ascii="Arial" w:hAnsi="Arial" w:cs="Arial"/>
          <w:b/>
          <w:bCs/>
          <w:lang w:val="en-US"/>
        </w:rPr>
      </w:pPr>
    </w:p>
    <w:p w14:paraId="55EB221B" w14:textId="2310CA03" w:rsidR="008568D4" w:rsidRPr="00921D29" w:rsidRDefault="008568D4" w:rsidP="00921D29">
      <w:pPr>
        <w:spacing w:line="360" w:lineRule="auto"/>
        <w:rPr>
          <w:rFonts w:ascii="Arial" w:hAnsi="Arial" w:cs="Arial"/>
          <w:lang w:val="en-US"/>
        </w:rPr>
      </w:pPr>
    </w:p>
    <w:sectPr w:rsidR="008568D4" w:rsidRPr="00921D29" w:rsidSect="00144CB8">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F19AB" w14:textId="77777777" w:rsidR="00A10BB6" w:rsidRDefault="00A10BB6" w:rsidP="00144CB8">
      <w:pPr>
        <w:spacing w:after="0" w:line="240" w:lineRule="auto"/>
      </w:pPr>
      <w:r>
        <w:separator/>
      </w:r>
    </w:p>
  </w:endnote>
  <w:endnote w:type="continuationSeparator" w:id="0">
    <w:p w14:paraId="5C15DA6F" w14:textId="77777777" w:rsidR="00A10BB6" w:rsidRDefault="00A10BB6" w:rsidP="00144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7297063"/>
      <w:docPartObj>
        <w:docPartGallery w:val="Page Numbers (Bottom of Page)"/>
        <w:docPartUnique/>
      </w:docPartObj>
    </w:sdtPr>
    <w:sdtEndPr>
      <w:rPr>
        <w:noProof/>
      </w:rPr>
    </w:sdtEndPr>
    <w:sdtContent>
      <w:p w14:paraId="6E6092A5" w14:textId="75614CCA" w:rsidR="00144CB8" w:rsidRDefault="00144C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880E7E" w14:textId="77777777" w:rsidR="00144CB8" w:rsidRDefault="00144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5A5F9" w14:textId="77777777" w:rsidR="00A10BB6" w:rsidRDefault="00A10BB6" w:rsidP="00144CB8">
      <w:pPr>
        <w:spacing w:after="0" w:line="240" w:lineRule="auto"/>
      </w:pPr>
      <w:r>
        <w:separator/>
      </w:r>
    </w:p>
  </w:footnote>
  <w:footnote w:type="continuationSeparator" w:id="0">
    <w:p w14:paraId="443D237D" w14:textId="77777777" w:rsidR="00A10BB6" w:rsidRDefault="00A10BB6" w:rsidP="00144C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8D4"/>
    <w:rsid w:val="000E63E4"/>
    <w:rsid w:val="00144CB8"/>
    <w:rsid w:val="00267F0E"/>
    <w:rsid w:val="00271590"/>
    <w:rsid w:val="003E6DA0"/>
    <w:rsid w:val="003F08E3"/>
    <w:rsid w:val="00486A6E"/>
    <w:rsid w:val="00665611"/>
    <w:rsid w:val="00752084"/>
    <w:rsid w:val="008568D4"/>
    <w:rsid w:val="008E19E4"/>
    <w:rsid w:val="00921D29"/>
    <w:rsid w:val="00A0108D"/>
    <w:rsid w:val="00A10BB6"/>
    <w:rsid w:val="00B17766"/>
    <w:rsid w:val="00C250F4"/>
    <w:rsid w:val="00D431AF"/>
    <w:rsid w:val="00D543BD"/>
    <w:rsid w:val="00E4067A"/>
    <w:rsid w:val="00F12F9D"/>
    <w:rsid w:val="00F16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D19B0"/>
  <w15:chartTrackingRefBased/>
  <w15:docId w15:val="{DC6EFA20-7595-496B-9F48-74C135A42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DA0"/>
  </w:style>
  <w:style w:type="paragraph" w:styleId="Heading1">
    <w:name w:val="heading 1"/>
    <w:basedOn w:val="Normal"/>
    <w:next w:val="Normal"/>
    <w:link w:val="Heading1Char"/>
    <w:uiPriority w:val="9"/>
    <w:qFormat/>
    <w:rsid w:val="00921D29"/>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921D29"/>
    <w:pPr>
      <w:keepNext/>
      <w:keepLines/>
      <w:spacing w:before="200" w:after="0" w:line="360" w:lineRule="auto"/>
      <w:jc w:val="both"/>
      <w:outlineLvl w:val="1"/>
    </w:pPr>
    <w:rPr>
      <w:rFonts w:ascii="Times New Roman" w:eastAsiaTheme="majorEastAsia" w:hAnsi="Times New Roman" w:cstheme="majorBidi"/>
      <w:bCs/>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D2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921D29"/>
    <w:rPr>
      <w:rFonts w:ascii="Times New Roman" w:eastAsiaTheme="majorEastAsia" w:hAnsi="Times New Roman" w:cstheme="majorBidi"/>
      <w:bCs/>
      <w:sz w:val="24"/>
      <w:szCs w:val="26"/>
      <w:u w:val="single"/>
    </w:rPr>
  </w:style>
  <w:style w:type="character" w:styleId="Hyperlink">
    <w:name w:val="Hyperlink"/>
    <w:basedOn w:val="DefaultParagraphFont"/>
    <w:uiPriority w:val="99"/>
    <w:semiHidden/>
    <w:unhideWhenUsed/>
    <w:rsid w:val="00921D29"/>
    <w:rPr>
      <w:color w:val="0563C1" w:themeColor="hyperlink"/>
      <w:u w:val="single"/>
    </w:rPr>
  </w:style>
  <w:style w:type="paragraph" w:styleId="TOC1">
    <w:name w:val="toc 1"/>
    <w:basedOn w:val="Normal"/>
    <w:next w:val="Normal"/>
    <w:autoRedefine/>
    <w:uiPriority w:val="39"/>
    <w:semiHidden/>
    <w:unhideWhenUsed/>
    <w:rsid w:val="00921D29"/>
    <w:pPr>
      <w:spacing w:after="100" w:line="360" w:lineRule="auto"/>
      <w:jc w:val="both"/>
    </w:pPr>
    <w:rPr>
      <w:rFonts w:ascii="Times New Roman" w:hAnsi="Times New Roman"/>
      <w:sz w:val="24"/>
    </w:rPr>
  </w:style>
  <w:style w:type="paragraph" w:styleId="TOC2">
    <w:name w:val="toc 2"/>
    <w:basedOn w:val="Normal"/>
    <w:next w:val="Normal"/>
    <w:autoRedefine/>
    <w:uiPriority w:val="39"/>
    <w:unhideWhenUsed/>
    <w:rsid w:val="00B17766"/>
    <w:pPr>
      <w:tabs>
        <w:tab w:val="right" w:leader="dot" w:pos="9350"/>
      </w:tabs>
      <w:spacing w:after="100" w:line="360" w:lineRule="auto"/>
      <w:ind w:left="240"/>
      <w:jc w:val="both"/>
    </w:pPr>
    <w:rPr>
      <w:rFonts w:ascii="Arial" w:hAnsi="Arial" w:cs="Arial"/>
      <w:noProof/>
      <w:lang w:val="en-US"/>
    </w:rPr>
  </w:style>
  <w:style w:type="paragraph" w:styleId="TOCHeading">
    <w:name w:val="TOC Heading"/>
    <w:basedOn w:val="Heading1"/>
    <w:next w:val="Normal"/>
    <w:uiPriority w:val="39"/>
    <w:semiHidden/>
    <w:unhideWhenUsed/>
    <w:qFormat/>
    <w:rsid w:val="00921D29"/>
    <w:pPr>
      <w:spacing w:line="276" w:lineRule="auto"/>
      <w:jc w:val="left"/>
      <w:outlineLvl w:val="9"/>
    </w:pPr>
    <w:rPr>
      <w:rFonts w:asciiTheme="majorHAnsi" w:hAnsiTheme="majorHAnsi"/>
      <w:color w:val="2F5496" w:themeColor="accent1" w:themeShade="BF"/>
      <w:lang w:val="en-US"/>
    </w:rPr>
  </w:style>
  <w:style w:type="paragraph" w:styleId="Header">
    <w:name w:val="header"/>
    <w:basedOn w:val="Normal"/>
    <w:link w:val="HeaderChar"/>
    <w:uiPriority w:val="99"/>
    <w:unhideWhenUsed/>
    <w:rsid w:val="00144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CB8"/>
  </w:style>
  <w:style w:type="paragraph" w:styleId="Footer">
    <w:name w:val="footer"/>
    <w:basedOn w:val="Normal"/>
    <w:link w:val="FooterChar"/>
    <w:uiPriority w:val="99"/>
    <w:unhideWhenUsed/>
    <w:rsid w:val="00144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C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20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eweli\OneDrive\Desktop\hm%20copy.docx" TargetMode="External"/><Relationship Id="rId13" Type="http://schemas.openxmlformats.org/officeDocument/2006/relationships/hyperlink" Target="file:///C:\Users\eweli\OneDrive\Desktop\hm%20copy.docx"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file:///C:\Users\eweli\OneDrive\Desktop\hm%20copy.docx" TargetMode="External"/><Relationship Id="rId12" Type="http://schemas.openxmlformats.org/officeDocument/2006/relationships/hyperlink" Target="file:///C:\Users\eweli\OneDrive\Desktop\hm%20copy.docx"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2.svg"/><Relationship Id="rId1" Type="http://schemas.openxmlformats.org/officeDocument/2006/relationships/styles" Target="styles.xml"/><Relationship Id="rId6" Type="http://schemas.openxmlformats.org/officeDocument/2006/relationships/hyperlink" Target="file:///C:\Users\eweli\OneDrive\Desktop\hm%20copy.docx" TargetMode="External"/><Relationship Id="rId11" Type="http://schemas.openxmlformats.org/officeDocument/2006/relationships/hyperlink" Target="file:///C:\Users\eweli\OneDrive\Desktop\hm%20copy.docx" TargetMode="External"/><Relationship Id="rId5" Type="http://schemas.openxmlformats.org/officeDocument/2006/relationships/endnotes" Target="endnotes.xml"/><Relationship Id="rId15" Type="http://schemas.openxmlformats.org/officeDocument/2006/relationships/image" Target="media/image1.png"/><Relationship Id="rId10" Type="http://schemas.openxmlformats.org/officeDocument/2006/relationships/hyperlink" Target="file:///C:\Users\eweli\OneDrive\Desktop\hm%20copy.docx"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file:///C:\Users\eweli\OneDrive\Desktop\hm%20copy.docx" TargetMode="External"/><Relationship Id="rId14" Type="http://schemas.openxmlformats.org/officeDocument/2006/relationships/hyperlink" Target="file:///C:\Users\eweli\OneDrive\Desktop\hm%20copy.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13</Pages>
  <Words>4106</Words>
  <Characters>23406</Characters>
  <Application>Microsoft Office Word</Application>
  <DocSecurity>0</DocSecurity>
  <Lines>195</Lines>
  <Paragraphs>54</Paragraphs>
  <ScaleCrop>false</ScaleCrop>
  <Company/>
  <LinksUpToDate>false</LinksUpToDate>
  <CharactersWithSpaces>27458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ewelina serdynska</dc:creator>
  <cp:keywords/>
  <dc:description/>
  <cp:lastModifiedBy>ewelina serdynska</cp:lastModifiedBy>
  <cp:revision>17</cp:revision>
  <dcterms:created xsi:type="dcterms:W3CDTF">2023-11-14T14:43:00Z</dcterms:created>
  <dcterms:modified xsi:type="dcterms:W3CDTF">2023-12-30T20:01:00Z</dcterms:modified>
</cp:coreProperties>
</file>