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03508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34D42">
              <w:rPr>
                <w:b/>
                <w:color w:val="auto"/>
                <w:sz w:val="32"/>
              </w:rPr>
              <w:t>Stephanie Fleming</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FDC7D1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34D42">
              <w:rPr>
                <w:b/>
                <w:color w:val="auto"/>
                <w:sz w:val="32"/>
              </w:rPr>
              <w:t xml:space="preserve"> 2124734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F01F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409885AD" w14:textId="77777777" w:rsidR="00E82794" w:rsidRDefault="00025650" w:rsidP="00E82794">
      <w:pPr>
        <w:ind w:right="237"/>
        <w:jc w:val="both"/>
        <w:rPr>
          <w:b/>
          <w:sz w:val="24"/>
          <w:szCs w:val="24"/>
        </w:rPr>
      </w:pPr>
      <w:r w:rsidRPr="00025650">
        <w:rPr>
          <w:b/>
          <w:sz w:val="24"/>
          <w:szCs w:val="24"/>
        </w:rPr>
        <w:t>ANSWER:</w:t>
      </w:r>
    </w:p>
    <w:p w14:paraId="04B0F5A5" w14:textId="77777777" w:rsidR="00C66FA4" w:rsidRPr="00C66FA4" w:rsidRDefault="00C66FA4" w:rsidP="00C66FA4">
      <w:pPr>
        <w:pStyle w:val="NormalWeb"/>
        <w:spacing w:before="0" w:beforeAutospacing="0" w:after="0" w:afterAutospacing="0"/>
        <w:rPr>
          <w:rFonts w:ascii="Arial" w:hAnsi="Arial" w:cs="Arial"/>
        </w:rPr>
      </w:pPr>
      <w:r w:rsidRPr="00C66FA4">
        <w:rPr>
          <w:rFonts w:ascii="Arial" w:hAnsi="Arial" w:cs="Arial"/>
        </w:rPr>
        <w:t xml:space="preserve">This essay requires reflection upon my wellbeing and resilience. I have achieved independent patrol status within my role as a response police officer within South Wales Police, due to the impact of the organisational culture within policing. This status </w:t>
      </w:r>
      <w:proofErr w:type="gramStart"/>
      <w:r w:rsidRPr="00C66FA4">
        <w:rPr>
          <w:rFonts w:ascii="Arial" w:hAnsi="Arial" w:cs="Arial"/>
        </w:rPr>
        <w:t>in itself requires</w:t>
      </w:r>
      <w:proofErr w:type="gramEnd"/>
      <w:r w:rsidRPr="00C66FA4">
        <w:rPr>
          <w:rFonts w:ascii="Arial" w:hAnsi="Arial" w:cs="Arial"/>
        </w:rPr>
        <w:t xml:space="preserve"> reflective practice to observe my wellbeing and resilience.</w:t>
      </w:r>
    </w:p>
    <w:p w14:paraId="13CC6461" w14:textId="07CD412D" w:rsidR="00C66FA4" w:rsidRPr="00C66FA4" w:rsidRDefault="00C66FA4" w:rsidP="00C66FA4">
      <w:pPr>
        <w:pStyle w:val="NormalWeb"/>
        <w:spacing w:before="0" w:beforeAutospacing="0" w:after="0" w:afterAutospacing="0"/>
        <w:ind w:firstLine="720"/>
        <w:rPr>
          <w:rFonts w:ascii="Arial" w:hAnsi="Arial" w:cs="Arial"/>
        </w:rPr>
      </w:pPr>
      <w:r w:rsidRPr="00C66FA4">
        <w:rPr>
          <w:rFonts w:ascii="Arial" w:hAnsi="Arial" w:cs="Arial"/>
        </w:rPr>
        <w:t xml:space="preserve">In order to execute this, I will examine the strategies found to implement in my life to enable me to not only </w:t>
      </w:r>
      <w:proofErr w:type="gramStart"/>
      <w:r w:rsidRPr="00C66FA4">
        <w:rPr>
          <w:rFonts w:ascii="Arial" w:hAnsi="Arial" w:cs="Arial"/>
        </w:rPr>
        <w:t>manage, but</w:t>
      </w:r>
      <w:proofErr w:type="gramEnd"/>
      <w:r w:rsidRPr="00C66FA4">
        <w:rPr>
          <w:rFonts w:ascii="Arial" w:hAnsi="Arial" w:cs="Arial"/>
        </w:rPr>
        <w:t xml:space="preserve"> maintain my wellbeing and resilience whilst exploring the risks of conforming to organisational culture.</w:t>
      </w:r>
    </w:p>
    <w:p w14:paraId="2333A1E0" w14:textId="77777777" w:rsidR="00C66FA4" w:rsidRPr="00C66FA4" w:rsidRDefault="00C66FA4" w:rsidP="00C66FA4">
      <w:pPr>
        <w:rPr>
          <w:sz w:val="22"/>
          <w:szCs w:val="22"/>
        </w:rPr>
      </w:pPr>
      <w:r w:rsidRPr="00C66FA4">
        <w:rPr>
          <w:sz w:val="22"/>
          <w:szCs w:val="22"/>
        </w:rPr>
        <w:br/>
      </w:r>
    </w:p>
    <w:p w14:paraId="0ED5D08A" w14:textId="77777777" w:rsidR="00C66FA4" w:rsidRPr="00C66FA4" w:rsidRDefault="00C66FA4" w:rsidP="00C66FA4">
      <w:pPr>
        <w:pStyle w:val="NormalWeb"/>
        <w:spacing w:before="0" w:beforeAutospacing="0" w:after="0" w:afterAutospacing="0"/>
        <w:rPr>
          <w:rFonts w:ascii="Arial" w:hAnsi="Arial" w:cs="Arial"/>
        </w:rPr>
      </w:pPr>
      <w:r w:rsidRPr="00C66FA4">
        <w:rPr>
          <w:rFonts w:ascii="Arial" w:hAnsi="Arial" w:cs="Arial"/>
        </w:rPr>
        <w:t xml:space="preserve">I have discovered a risk in conforming to organisational culture within the police force. </w:t>
      </w:r>
      <w:proofErr w:type="gramStart"/>
      <w:r w:rsidRPr="00C66FA4">
        <w:rPr>
          <w:rFonts w:ascii="Arial" w:hAnsi="Arial" w:cs="Arial"/>
        </w:rPr>
        <w:t>It is clear that the</w:t>
      </w:r>
      <w:proofErr w:type="gramEnd"/>
      <w:r w:rsidRPr="00C66FA4">
        <w:rPr>
          <w:rFonts w:ascii="Arial" w:hAnsi="Arial" w:cs="Arial"/>
        </w:rPr>
        <w:t xml:space="preserve"> role is a very highly stressful job. </w:t>
      </w:r>
      <w:r w:rsidRPr="00C66FA4">
        <w:rPr>
          <w:rFonts w:ascii="Arial" w:hAnsi="Arial" w:cs="Arial"/>
          <w:shd w:val="clear" w:color="auto" w:fill="FFFFFF"/>
        </w:rPr>
        <w:t>Anderson et al (2002) conducted a study that found police officers face both physical and psychosocial stress, anticipating tension while they go about their duties and feeling anticipatory stress before the start of each shift. According to the findings, the highest levels of stress occur shortly before and during major situations, and police do not fully recover from that stress before finishing their shift. </w:t>
      </w:r>
    </w:p>
    <w:p w14:paraId="3BAE0085" w14:textId="77777777" w:rsidR="00C66FA4" w:rsidRPr="00C66FA4" w:rsidRDefault="00C66FA4" w:rsidP="00C66FA4">
      <w:pPr>
        <w:pStyle w:val="NormalWeb"/>
        <w:spacing w:before="0" w:beforeAutospacing="0" w:after="0" w:afterAutospacing="0"/>
        <w:rPr>
          <w:rFonts w:ascii="Arial" w:hAnsi="Arial" w:cs="Arial"/>
        </w:rPr>
      </w:pPr>
      <w:r w:rsidRPr="00C66FA4">
        <w:rPr>
          <w:rStyle w:val="apple-tab-span"/>
          <w:rFonts w:ascii="Arial" w:hAnsi="Arial" w:cs="Arial"/>
          <w:shd w:val="clear" w:color="auto" w:fill="FFFFFF"/>
        </w:rPr>
        <w:tab/>
      </w:r>
      <w:r w:rsidRPr="00C66FA4">
        <w:rPr>
          <w:rFonts w:ascii="Arial" w:hAnsi="Arial" w:cs="Arial"/>
        </w:rPr>
        <w:t xml:space="preserve">To overcome </w:t>
      </w:r>
      <w:proofErr w:type="gramStart"/>
      <w:r w:rsidRPr="00C66FA4">
        <w:rPr>
          <w:rFonts w:ascii="Arial" w:hAnsi="Arial" w:cs="Arial"/>
        </w:rPr>
        <w:t>this</w:t>
      </w:r>
      <w:proofErr w:type="gramEnd"/>
      <w:r w:rsidRPr="00C66FA4">
        <w:rPr>
          <w:rFonts w:ascii="Arial" w:hAnsi="Arial" w:cs="Arial"/>
        </w:rPr>
        <w:t xml:space="preserve"> I have found a lot of officers have what is called a ‘dark sense of humour’. A dark sense of humour is a legitimate coping method that can contribute to the resilience, health, and well-being of emergency response employees, but it may appear harsh and indifferent to the uninformed, which is where people must be mindful as not everyone's the same and someone could be deeply offended so just following suit to fit in is dangerous, because if this happens and you are faced with a complaint you could very well lose the job you have worked incredibly hard to have (Christopher, 2015). However, I am also aware people must be careful not to cross to aggressive humour. Aggressive humour is a type of bad humour that aims to damage people by mocking, ridiculing, or teasing them (Zeigler-Hill, 2016).</w:t>
      </w:r>
    </w:p>
    <w:p w14:paraId="1D56C59C" w14:textId="77777777" w:rsidR="00C66FA4" w:rsidRPr="00C66FA4" w:rsidRDefault="00C66FA4" w:rsidP="00C66FA4">
      <w:pPr>
        <w:rPr>
          <w:sz w:val="22"/>
          <w:szCs w:val="22"/>
        </w:rPr>
      </w:pPr>
      <w:r w:rsidRPr="00C66FA4">
        <w:rPr>
          <w:sz w:val="22"/>
          <w:szCs w:val="22"/>
        </w:rPr>
        <w:br/>
      </w:r>
    </w:p>
    <w:p w14:paraId="24E7BC9A" w14:textId="7B44708A" w:rsidR="00C66FA4" w:rsidRPr="00C66FA4" w:rsidRDefault="00C66FA4" w:rsidP="00C66FA4">
      <w:pPr>
        <w:pStyle w:val="NormalWeb"/>
        <w:spacing w:before="0" w:beforeAutospacing="0" w:after="0" w:afterAutospacing="0"/>
        <w:rPr>
          <w:rFonts w:ascii="Arial" w:hAnsi="Arial" w:cs="Arial"/>
        </w:rPr>
      </w:pPr>
      <w:r w:rsidRPr="00C66FA4">
        <w:rPr>
          <w:rFonts w:ascii="Arial" w:hAnsi="Arial" w:cs="Arial"/>
        </w:rPr>
        <w:t xml:space="preserve">When looking specifically at resilience, Feder et al (2019) declares that as we get older, there are psychosocial elements that contribute to adult resilience, such </w:t>
      </w:r>
      <w:proofErr w:type="gramStart"/>
      <w:r w:rsidRPr="00C66FA4">
        <w:rPr>
          <w:rFonts w:ascii="Arial" w:hAnsi="Arial" w:cs="Arial"/>
        </w:rPr>
        <w:t>as;</w:t>
      </w:r>
      <w:proofErr w:type="gramEnd"/>
      <w:r w:rsidRPr="00C66FA4">
        <w:rPr>
          <w:rFonts w:ascii="Arial" w:hAnsi="Arial" w:cs="Arial"/>
        </w:rPr>
        <w:t xml:space="preserve"> improved emotion regulation, executive function, dispositional optimism, active coping, cognitive reappraisal, and social support. Thus, it aids people's recovery after defeat and hardships (</w:t>
      </w:r>
      <w:r w:rsidRPr="00C66FA4">
        <w:rPr>
          <w:rFonts w:ascii="Arial" w:hAnsi="Arial" w:cs="Arial"/>
          <w:shd w:val="clear" w:color="auto" w:fill="FFFFFF"/>
        </w:rPr>
        <w:t>Feder et al, 2019). From previous life experiences I have learned that I should always find effective strategies to help me manage stressful</w:t>
      </w:r>
      <w:r w:rsidRPr="00C66FA4">
        <w:rPr>
          <w:rFonts w:ascii="Arial" w:hAnsi="Arial" w:cs="Arial"/>
        </w:rPr>
        <w:t xml:space="preserve"> situations. Meaning I build my own resilience which will help me with my personal wellbeing. I found that during the process to become a Police Officer, weight training has helped me stay focused during stressful periods.</w:t>
      </w:r>
    </w:p>
    <w:p w14:paraId="693B2BFF" w14:textId="52909DDA" w:rsidR="00C66FA4" w:rsidRPr="00C66FA4" w:rsidRDefault="00C66FA4" w:rsidP="00C66FA4">
      <w:pPr>
        <w:pStyle w:val="NormalWeb"/>
        <w:spacing w:before="0" w:beforeAutospacing="0" w:after="0" w:afterAutospacing="0"/>
        <w:ind w:firstLine="720"/>
        <w:rPr>
          <w:rFonts w:ascii="Arial" w:hAnsi="Arial" w:cs="Arial"/>
        </w:rPr>
      </w:pPr>
      <w:r w:rsidRPr="00C66FA4">
        <w:rPr>
          <w:rFonts w:ascii="Arial" w:hAnsi="Arial" w:cs="Arial"/>
        </w:rPr>
        <w:lastRenderedPageBreak/>
        <w:t>The work of Hasson et al (2020) links personal wellbeing and mental health and its correlation to work.  We may experience mental ill health due to high levels of stress and anxiety in the workplace. Hasson et al (2020) stated that the Government's Department of Health advises that one in four of us will experience mental ill health at some point in our lives. Since this research mentions the correlative link between work and mental health, it is therefore important that we take steps to promote positive mental health ourselves, this is where finding the strategies to build resilience is imperative, which can be incorporated into our working lives. </w:t>
      </w:r>
    </w:p>
    <w:p w14:paraId="1E13BD7D" w14:textId="77777777" w:rsidR="00C66FA4" w:rsidRPr="00C66FA4" w:rsidRDefault="00C66FA4" w:rsidP="00C66FA4">
      <w:pPr>
        <w:rPr>
          <w:sz w:val="22"/>
          <w:szCs w:val="22"/>
        </w:rPr>
      </w:pPr>
      <w:r w:rsidRPr="00C66FA4">
        <w:rPr>
          <w:sz w:val="22"/>
          <w:szCs w:val="22"/>
        </w:rPr>
        <w:br/>
      </w:r>
    </w:p>
    <w:p w14:paraId="765934CE" w14:textId="77777777" w:rsidR="00C66FA4" w:rsidRPr="00C66FA4" w:rsidRDefault="00C66FA4" w:rsidP="00C66FA4">
      <w:pPr>
        <w:pStyle w:val="NormalWeb"/>
        <w:spacing w:before="0" w:beforeAutospacing="0" w:after="0" w:afterAutospacing="0"/>
        <w:rPr>
          <w:rFonts w:ascii="Arial" w:hAnsi="Arial" w:cs="Arial"/>
        </w:rPr>
      </w:pPr>
      <w:r w:rsidRPr="00C66FA4">
        <w:rPr>
          <w:rFonts w:ascii="Arial" w:hAnsi="Arial" w:cs="Arial"/>
        </w:rPr>
        <w:t xml:space="preserve">For myself personally, I found that when I gained my independent patrol status, this was accompanied with intense feelings of anxiety. I lost the safety of having a tutor to support and manage me. The tutor’s support gave me a sense of confidence as it felt like I was unable to go wrong or make a mistake. Along with the anxiety of no longer having a tutor when attending incidents, there was also the worry of my updates not being checked, and the fear that I may miss out important paperwork. Due to these worries, I found I was relying on other members of the </w:t>
      </w:r>
      <w:proofErr w:type="gramStart"/>
      <w:r w:rsidRPr="00C66FA4">
        <w:rPr>
          <w:rFonts w:ascii="Arial" w:hAnsi="Arial" w:cs="Arial"/>
        </w:rPr>
        <w:t>team</w:t>
      </w:r>
      <w:proofErr w:type="gramEnd"/>
      <w:r w:rsidRPr="00C66FA4">
        <w:rPr>
          <w:rFonts w:ascii="Arial" w:hAnsi="Arial" w:cs="Arial"/>
        </w:rPr>
        <w:t xml:space="preserve"> and I was often asking questions, and asking someone to check the work I had done. I also found I was not taking the lead at incidents I attended, unlike how I would while with a tutor. </w:t>
      </w:r>
    </w:p>
    <w:p w14:paraId="574BBF37" w14:textId="77777777" w:rsidR="00C66FA4" w:rsidRPr="00C66FA4" w:rsidRDefault="00C66FA4" w:rsidP="00C66FA4">
      <w:pPr>
        <w:pStyle w:val="NormalWeb"/>
        <w:spacing w:before="0" w:beforeAutospacing="0" w:after="0" w:afterAutospacing="0"/>
        <w:ind w:firstLine="720"/>
        <w:rPr>
          <w:rFonts w:ascii="Arial" w:hAnsi="Arial" w:cs="Arial"/>
        </w:rPr>
      </w:pPr>
      <w:r w:rsidRPr="00C66FA4">
        <w:rPr>
          <w:rFonts w:ascii="Arial" w:hAnsi="Arial" w:cs="Arial"/>
        </w:rPr>
        <w:t xml:space="preserve">This continued for a short time, until during a conversation with my Inspector. He relayed information that he had gained from my colleagues and Sergeant. The Inspector stated that he had only heard good things about my ability, and how well I deal with people. This came as a surprise, as I </w:t>
      </w:r>
      <w:proofErr w:type="gramStart"/>
      <w:r w:rsidRPr="00C66FA4">
        <w:rPr>
          <w:rFonts w:ascii="Arial" w:hAnsi="Arial" w:cs="Arial"/>
        </w:rPr>
        <w:t>realised</w:t>
      </w:r>
      <w:proofErr w:type="gramEnd"/>
      <w:r w:rsidRPr="00C66FA4">
        <w:rPr>
          <w:rFonts w:ascii="Arial" w:hAnsi="Arial" w:cs="Arial"/>
        </w:rPr>
        <w:t xml:space="preserve"> I was looking at the negative elements of my work. However, the Inspector discussed my confidence, and explained whilst everyone spoke positively about me, each one of them said they noticed that I did not believe in my own ability and lacked confidence in my work, regardless of my work ability and quality being consistently excellent.</w:t>
      </w:r>
    </w:p>
    <w:p w14:paraId="0FF38EE7" w14:textId="69EA3F0D" w:rsidR="00C66FA4" w:rsidRPr="00C66FA4" w:rsidRDefault="00C66FA4" w:rsidP="00C66FA4">
      <w:pPr>
        <w:pStyle w:val="NormalWeb"/>
        <w:spacing w:before="0" w:beforeAutospacing="0" w:after="0" w:afterAutospacing="0"/>
        <w:rPr>
          <w:rFonts w:ascii="Arial" w:hAnsi="Arial" w:cs="Arial"/>
        </w:rPr>
      </w:pPr>
      <w:r w:rsidRPr="00C66FA4">
        <w:rPr>
          <w:rStyle w:val="apple-tab-span"/>
          <w:rFonts w:ascii="Arial" w:hAnsi="Arial" w:cs="Arial"/>
        </w:rPr>
        <w:tab/>
      </w:r>
      <w:r w:rsidRPr="00C66FA4">
        <w:rPr>
          <w:rFonts w:ascii="Arial" w:hAnsi="Arial" w:cs="Arial"/>
        </w:rPr>
        <w:t>Following the conversation with my inspector I reflected on my feelings about my abilities. I reflected and questioned why I did not believe in myself, my work quality and the effect that anxiety was having on me. According to Frydenberg (2018), anxiety can have many effects. Some typical symptoms include restlessness, feeling on edge or easily weary, difficulties concentrating, muscle tightness, and sleeping problems. Anxiety that is severe enough to hinder performance has been identified in 10% to 30% of people.</w:t>
      </w:r>
    </w:p>
    <w:p w14:paraId="0DBDF94E" w14:textId="596B6461" w:rsidR="00C66FA4" w:rsidRPr="00C66FA4" w:rsidRDefault="00C66FA4" w:rsidP="00C66FA4">
      <w:pPr>
        <w:pStyle w:val="NormalWeb"/>
        <w:spacing w:before="0" w:beforeAutospacing="0" w:after="0" w:afterAutospacing="0"/>
        <w:ind w:firstLine="720"/>
        <w:rPr>
          <w:rFonts w:ascii="Arial" w:hAnsi="Arial" w:cs="Arial"/>
        </w:rPr>
      </w:pPr>
      <w:r w:rsidRPr="00C66FA4">
        <w:rPr>
          <w:rFonts w:ascii="Arial" w:hAnsi="Arial" w:cs="Arial"/>
          <w:shd w:val="clear" w:color="auto" w:fill="FFFFFF"/>
        </w:rPr>
        <w:t xml:space="preserve"> Having reflected, I knew I needed to overcome these feelings before it took a toll on my wellbeing, which would mean I was not being resilient and in fact I was using avoidance unconsciously as a strategy at incidents by not taking the lead, a non-productive coping strategy. It was likely if I continued this way, my wellbeing would be impacted. More work by Frydenberg (2018) suggests those who employ avoidant coping methods as their primary coping strategy are at risk of depression </w:t>
      </w:r>
      <w:r w:rsidRPr="00C66FA4">
        <w:rPr>
          <w:rFonts w:ascii="Arial" w:hAnsi="Arial" w:cs="Arial"/>
        </w:rPr>
        <w:t>(</w:t>
      </w:r>
      <w:r w:rsidRPr="00C66FA4">
        <w:rPr>
          <w:rFonts w:ascii="Arial" w:hAnsi="Arial" w:cs="Arial"/>
          <w:shd w:val="clear" w:color="auto" w:fill="FFFFFF"/>
        </w:rPr>
        <w:t>Frydenberg, 2018). Had I continued with this coping strategy, there was a high possibility I may start to feel depressed, which is something I have experienced in the past. </w:t>
      </w:r>
    </w:p>
    <w:p w14:paraId="4C11E074" w14:textId="4340DFFF" w:rsidR="00C66FA4" w:rsidRPr="00C66FA4" w:rsidRDefault="00C66FA4" w:rsidP="00C66FA4">
      <w:pPr>
        <w:pStyle w:val="NormalWeb"/>
        <w:spacing w:before="0" w:beforeAutospacing="0" w:after="0" w:afterAutospacing="0"/>
        <w:ind w:firstLine="720"/>
        <w:rPr>
          <w:rFonts w:ascii="Arial" w:hAnsi="Arial" w:cs="Arial"/>
        </w:rPr>
      </w:pPr>
      <w:r w:rsidRPr="00C66FA4">
        <w:rPr>
          <w:rFonts w:ascii="Arial" w:hAnsi="Arial" w:cs="Arial"/>
          <w:shd w:val="clear" w:color="auto" w:fill="FFFFFF"/>
        </w:rPr>
        <w:t xml:space="preserve">I chose to start having a positive mental attitude towards what I was doing in all aspects, I stopped doubting my capability, and believed in myself. Instead of being worried I didn't have a tutor, I started to have faith in myself and my team. I took the lead at incidents knowing I could trust not only myself but the colleague I was with to support me. I noticed a change in attitude, my work approach changed and so did my relationships with my colleagues as I finally settled into the team. The notion of having a good mental attitude in every scenario in one's life generates positive changes and promotes achievement, as supported by the work of </w:t>
      </w:r>
      <w:proofErr w:type="spellStart"/>
      <w:r w:rsidRPr="00C66FA4">
        <w:rPr>
          <w:rFonts w:ascii="Arial" w:hAnsi="Arial" w:cs="Arial"/>
          <w:shd w:val="clear" w:color="auto" w:fill="FFFFFF"/>
        </w:rPr>
        <w:t>Kotekar</w:t>
      </w:r>
      <w:proofErr w:type="spellEnd"/>
      <w:r w:rsidRPr="00C66FA4">
        <w:rPr>
          <w:rFonts w:ascii="Arial" w:hAnsi="Arial" w:cs="Arial"/>
          <w:shd w:val="clear" w:color="auto" w:fill="FFFFFF"/>
        </w:rPr>
        <w:t xml:space="preserve"> (2017).</w:t>
      </w:r>
    </w:p>
    <w:p w14:paraId="64DCA80B" w14:textId="77777777" w:rsidR="00C66FA4" w:rsidRPr="00C66FA4" w:rsidRDefault="00C66FA4" w:rsidP="00C66FA4">
      <w:pPr>
        <w:rPr>
          <w:sz w:val="22"/>
          <w:szCs w:val="22"/>
        </w:rPr>
      </w:pPr>
      <w:r w:rsidRPr="00C66FA4">
        <w:rPr>
          <w:sz w:val="22"/>
          <w:szCs w:val="22"/>
        </w:rPr>
        <w:br/>
      </w:r>
      <w:r w:rsidRPr="00C66FA4">
        <w:rPr>
          <w:sz w:val="22"/>
          <w:szCs w:val="22"/>
        </w:rPr>
        <w:br/>
      </w:r>
    </w:p>
    <w:p w14:paraId="0027890A" w14:textId="77777777" w:rsidR="00C66FA4" w:rsidRPr="00C66FA4" w:rsidRDefault="00C66FA4" w:rsidP="00C66FA4">
      <w:pPr>
        <w:pStyle w:val="NormalWeb"/>
        <w:spacing w:before="0" w:beforeAutospacing="0" w:after="0" w:afterAutospacing="0"/>
        <w:rPr>
          <w:rFonts w:ascii="Arial" w:hAnsi="Arial" w:cs="Arial"/>
        </w:rPr>
      </w:pPr>
      <w:r w:rsidRPr="00C66FA4">
        <w:rPr>
          <w:rFonts w:ascii="Arial" w:hAnsi="Arial" w:cs="Arial"/>
          <w:shd w:val="clear" w:color="auto" w:fill="FFFFFF"/>
        </w:rPr>
        <w:t xml:space="preserve">In conclusion, I found as much as I want to conform to the organisational </w:t>
      </w:r>
      <w:proofErr w:type="gramStart"/>
      <w:r w:rsidRPr="00C66FA4">
        <w:rPr>
          <w:rFonts w:ascii="Arial" w:hAnsi="Arial" w:cs="Arial"/>
          <w:shd w:val="clear" w:color="auto" w:fill="FFFFFF"/>
        </w:rPr>
        <w:t>culture</w:t>
      </w:r>
      <w:proofErr w:type="gramEnd"/>
      <w:r w:rsidRPr="00C66FA4">
        <w:rPr>
          <w:rFonts w:ascii="Arial" w:hAnsi="Arial" w:cs="Arial"/>
          <w:shd w:val="clear" w:color="auto" w:fill="FFFFFF"/>
        </w:rPr>
        <w:t xml:space="preserve"> I am aware of the dangers of conforming. I have had to find a balance of ways to cope within the role and have a sense of humour whilst remaining respectful, professional and aware of my </w:t>
      </w:r>
      <w:r w:rsidRPr="00C66FA4">
        <w:rPr>
          <w:rFonts w:ascii="Arial" w:hAnsi="Arial" w:cs="Arial"/>
          <w:shd w:val="clear" w:color="auto" w:fill="FFFFFF"/>
        </w:rPr>
        <w:lastRenderedPageBreak/>
        <w:t xml:space="preserve">surroundings. I feel I reflected and acted on the issues that were affecting my resilience and wellbeing to give me the best approach within the role of </w:t>
      </w:r>
      <w:r w:rsidRPr="00C66FA4">
        <w:rPr>
          <w:rFonts w:ascii="Arial" w:hAnsi="Arial" w:cs="Arial"/>
        </w:rPr>
        <w:t>independent patrol. </w:t>
      </w:r>
    </w:p>
    <w:p w14:paraId="07C0EC59" w14:textId="77777777" w:rsidR="00C66FA4" w:rsidRPr="00C66FA4" w:rsidRDefault="00C66FA4" w:rsidP="00C66FA4">
      <w:pPr>
        <w:rPr>
          <w:sz w:val="22"/>
          <w:szCs w:val="22"/>
        </w:rPr>
      </w:pPr>
      <w:r w:rsidRPr="00C66FA4">
        <w:rPr>
          <w:sz w:val="22"/>
          <w:szCs w:val="22"/>
        </w:rPr>
        <w:br/>
      </w:r>
    </w:p>
    <w:p w14:paraId="0F37D027" w14:textId="77777777" w:rsidR="00C66FA4" w:rsidRPr="00C66FA4" w:rsidRDefault="00C66FA4" w:rsidP="00C66FA4">
      <w:pPr>
        <w:pStyle w:val="NormalWeb"/>
        <w:spacing w:before="0" w:beforeAutospacing="0" w:after="0" w:afterAutospacing="0"/>
        <w:rPr>
          <w:rFonts w:ascii="Arial" w:hAnsi="Arial" w:cs="Arial"/>
        </w:rPr>
      </w:pPr>
      <w:r w:rsidRPr="00C66FA4">
        <w:rPr>
          <w:rFonts w:ascii="Arial" w:hAnsi="Arial" w:cs="Arial"/>
        </w:rPr>
        <w:t>(Wordcount: 1183)</w:t>
      </w:r>
    </w:p>
    <w:p w14:paraId="458CF861" w14:textId="6B392466" w:rsidR="00E82794" w:rsidRDefault="00C66FA4" w:rsidP="00C66FA4">
      <w:pPr>
        <w:ind w:right="237"/>
        <w:jc w:val="both"/>
        <w:rPr>
          <w:b/>
          <w:sz w:val="24"/>
          <w:szCs w:val="24"/>
        </w:rPr>
      </w:pPr>
      <w:r>
        <w:br/>
      </w:r>
    </w:p>
    <w:p w14:paraId="616003F9" w14:textId="77777777" w:rsidR="00FF7784" w:rsidRPr="009509E8" w:rsidRDefault="00FF7784" w:rsidP="00340E9A">
      <w:pPr>
        <w:ind w:right="237"/>
        <w:jc w:val="both"/>
        <w:rPr>
          <w:sz w:val="22"/>
          <w:szCs w:val="22"/>
        </w:rPr>
      </w:pPr>
    </w:p>
    <w:p w14:paraId="19FBAC4F" w14:textId="77777777" w:rsidR="00FF7784" w:rsidRPr="00BD48E9" w:rsidRDefault="00FF7784" w:rsidP="00340E9A">
      <w:pPr>
        <w:ind w:right="237"/>
        <w:jc w:val="both"/>
        <w:rPr>
          <w:sz w:val="22"/>
          <w:szCs w:val="22"/>
        </w:rPr>
      </w:pPr>
    </w:p>
    <w:p w14:paraId="670E1FB9" w14:textId="77777777" w:rsidR="00FF7784" w:rsidRPr="00BD48E9" w:rsidRDefault="00FF7784" w:rsidP="00340E9A">
      <w:pPr>
        <w:ind w:right="237"/>
        <w:jc w:val="both"/>
        <w:rPr>
          <w:sz w:val="22"/>
          <w:szCs w:val="22"/>
        </w:rPr>
      </w:pPr>
    </w:p>
    <w:p w14:paraId="23E3F1EC" w14:textId="77777777" w:rsidR="00FF7784" w:rsidRPr="00BD48E9" w:rsidRDefault="00FF7784" w:rsidP="00340E9A">
      <w:pPr>
        <w:ind w:right="237"/>
        <w:jc w:val="both"/>
        <w:rPr>
          <w:sz w:val="22"/>
          <w:szCs w:val="22"/>
        </w:rPr>
      </w:pPr>
    </w:p>
    <w:p w14:paraId="7AC4ABEB" w14:textId="77777777" w:rsidR="00FF7784" w:rsidRPr="00BD48E9" w:rsidRDefault="00FF7784" w:rsidP="00340E9A">
      <w:pPr>
        <w:ind w:right="237"/>
        <w:jc w:val="both"/>
        <w:rPr>
          <w:sz w:val="22"/>
          <w:szCs w:val="22"/>
        </w:rPr>
      </w:pPr>
    </w:p>
    <w:p w14:paraId="6604579F" w14:textId="77777777" w:rsidR="00FF7784" w:rsidRPr="00BD48E9" w:rsidRDefault="00FF7784" w:rsidP="00340E9A">
      <w:pPr>
        <w:ind w:right="237"/>
        <w:jc w:val="both"/>
        <w:rPr>
          <w:sz w:val="22"/>
          <w:szCs w:val="22"/>
        </w:rPr>
      </w:pPr>
    </w:p>
    <w:p w14:paraId="4FA25557" w14:textId="77777777" w:rsidR="00FF7784" w:rsidRPr="00BD48E9" w:rsidRDefault="00FF7784" w:rsidP="00340E9A">
      <w:pPr>
        <w:ind w:right="237"/>
        <w:jc w:val="both"/>
        <w:rPr>
          <w:sz w:val="22"/>
          <w:szCs w:val="22"/>
        </w:rPr>
      </w:pPr>
    </w:p>
    <w:p w14:paraId="21B0B7A2" w14:textId="77777777" w:rsidR="00FF7784" w:rsidRPr="00BD48E9" w:rsidRDefault="00FF7784" w:rsidP="00340E9A">
      <w:pPr>
        <w:ind w:right="237"/>
        <w:jc w:val="both"/>
        <w:rPr>
          <w:sz w:val="22"/>
          <w:szCs w:val="22"/>
        </w:rPr>
      </w:pPr>
    </w:p>
    <w:p w14:paraId="13819134" w14:textId="77777777" w:rsidR="00FF7784" w:rsidRPr="00BD48E9" w:rsidRDefault="00FF7784" w:rsidP="00340E9A">
      <w:pPr>
        <w:ind w:right="237"/>
        <w:jc w:val="both"/>
        <w:rPr>
          <w:sz w:val="22"/>
          <w:szCs w:val="22"/>
        </w:rPr>
      </w:pPr>
    </w:p>
    <w:p w14:paraId="6CAC3913" w14:textId="77777777" w:rsidR="00FF7784" w:rsidRPr="00BD48E9" w:rsidRDefault="00FF7784" w:rsidP="00340E9A">
      <w:pPr>
        <w:ind w:right="237"/>
        <w:jc w:val="both"/>
        <w:rPr>
          <w:sz w:val="22"/>
          <w:szCs w:val="22"/>
        </w:rPr>
      </w:pPr>
    </w:p>
    <w:p w14:paraId="26168F28" w14:textId="77777777" w:rsidR="00FF7784" w:rsidRPr="00BD48E9" w:rsidRDefault="00FF7784" w:rsidP="00340E9A">
      <w:pPr>
        <w:ind w:right="237"/>
        <w:jc w:val="both"/>
        <w:rPr>
          <w:sz w:val="22"/>
          <w:szCs w:val="22"/>
        </w:rPr>
      </w:pPr>
    </w:p>
    <w:p w14:paraId="4A7EB1BF" w14:textId="77777777" w:rsidR="00FF7784" w:rsidRPr="00BD48E9" w:rsidRDefault="00FF7784" w:rsidP="00340E9A">
      <w:pPr>
        <w:ind w:right="237"/>
        <w:jc w:val="both"/>
        <w:rPr>
          <w:sz w:val="22"/>
          <w:szCs w:val="22"/>
        </w:rPr>
      </w:pPr>
    </w:p>
    <w:p w14:paraId="7975B969" w14:textId="77777777" w:rsidR="00FF7784" w:rsidRPr="00BD48E9" w:rsidRDefault="00FF7784" w:rsidP="00340E9A">
      <w:pPr>
        <w:ind w:right="237"/>
        <w:jc w:val="both"/>
        <w:rPr>
          <w:sz w:val="22"/>
          <w:szCs w:val="22"/>
        </w:rPr>
      </w:pPr>
    </w:p>
    <w:p w14:paraId="3456E6DC" w14:textId="77777777" w:rsidR="00FF7784" w:rsidRPr="00BD48E9" w:rsidRDefault="00FF7784" w:rsidP="00340E9A">
      <w:pPr>
        <w:ind w:right="237"/>
        <w:jc w:val="both"/>
        <w:rPr>
          <w:sz w:val="22"/>
          <w:szCs w:val="22"/>
        </w:rPr>
      </w:pPr>
    </w:p>
    <w:p w14:paraId="04E34730" w14:textId="77777777" w:rsidR="00FF7784" w:rsidRPr="00BD48E9" w:rsidRDefault="00FF7784" w:rsidP="00340E9A">
      <w:pPr>
        <w:ind w:right="237"/>
        <w:jc w:val="both"/>
        <w:rPr>
          <w:sz w:val="22"/>
          <w:szCs w:val="22"/>
        </w:rPr>
      </w:pPr>
    </w:p>
    <w:p w14:paraId="1E2EB7EF" w14:textId="77777777" w:rsidR="00FF7784" w:rsidRPr="00BD48E9" w:rsidRDefault="00FF7784" w:rsidP="00340E9A">
      <w:pPr>
        <w:ind w:right="237"/>
        <w:jc w:val="both"/>
        <w:rPr>
          <w:sz w:val="22"/>
          <w:szCs w:val="22"/>
        </w:rPr>
      </w:pPr>
    </w:p>
    <w:p w14:paraId="015307D9" w14:textId="77777777" w:rsidR="00FF7784" w:rsidRPr="00BD48E9" w:rsidRDefault="00FF7784" w:rsidP="00340E9A">
      <w:pPr>
        <w:ind w:right="237"/>
        <w:jc w:val="both"/>
        <w:rPr>
          <w:sz w:val="22"/>
          <w:szCs w:val="22"/>
        </w:rPr>
      </w:pPr>
    </w:p>
    <w:p w14:paraId="6960AFE6" w14:textId="77777777" w:rsidR="00AA666E" w:rsidRPr="00BD48E9" w:rsidRDefault="00AA666E" w:rsidP="00340E9A">
      <w:pPr>
        <w:ind w:right="237"/>
        <w:jc w:val="both"/>
        <w:rPr>
          <w:b/>
          <w:sz w:val="22"/>
          <w:szCs w:val="22"/>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7DB737AC" w14:textId="77777777" w:rsidR="00A82FB4" w:rsidRDefault="00A82FB4" w:rsidP="00242DD7">
      <w:pPr>
        <w:ind w:right="237"/>
        <w:jc w:val="both"/>
        <w:rPr>
          <w:b/>
          <w:sz w:val="24"/>
          <w:szCs w:val="24"/>
        </w:rPr>
      </w:pPr>
    </w:p>
    <w:p w14:paraId="37B7F57C" w14:textId="77777777" w:rsidR="00A82FB4" w:rsidRPr="006F7A85" w:rsidRDefault="00A82FB4" w:rsidP="00242DD7">
      <w:pPr>
        <w:ind w:right="237"/>
        <w:jc w:val="both"/>
        <w:rPr>
          <w:b/>
          <w:sz w:val="22"/>
          <w:szCs w:val="22"/>
        </w:rPr>
      </w:pPr>
    </w:p>
    <w:p w14:paraId="7FBD94D4" w14:textId="77777777" w:rsidR="006F7A85" w:rsidRPr="006F7A85" w:rsidRDefault="006F7A85" w:rsidP="006F7A85">
      <w:pPr>
        <w:pStyle w:val="NormalWeb"/>
        <w:spacing w:before="0" w:beforeAutospacing="0" w:after="0" w:afterAutospacing="0"/>
        <w:rPr>
          <w:rFonts w:ascii="Arial" w:hAnsi="Arial" w:cs="Arial"/>
        </w:rPr>
      </w:pPr>
      <w:r w:rsidRPr="006F7A85">
        <w:rPr>
          <w:rFonts w:ascii="Arial" w:hAnsi="Arial" w:cs="Arial"/>
        </w:rPr>
        <w:t>I will be reflecting upon an incident that I encountered as a police officer in this essay where I had to make decisions in a complex and unpredictable situation using dynamic risk assessment. I will discuss the rationale behind the decisions I made whilst I maintained an ethical approach and the outcome of my decisions. </w:t>
      </w:r>
    </w:p>
    <w:p w14:paraId="2703889F" w14:textId="77777777" w:rsidR="006F7A85" w:rsidRPr="006F7A85" w:rsidRDefault="006F7A85" w:rsidP="006F7A85">
      <w:pPr>
        <w:rPr>
          <w:sz w:val="22"/>
          <w:szCs w:val="22"/>
        </w:rPr>
      </w:pPr>
      <w:r w:rsidRPr="006F7A85">
        <w:rPr>
          <w:sz w:val="22"/>
          <w:szCs w:val="22"/>
        </w:rPr>
        <w:br/>
      </w:r>
    </w:p>
    <w:p w14:paraId="4D9D07AA" w14:textId="6D6184C1" w:rsidR="006F7A85" w:rsidRPr="006F7A85" w:rsidRDefault="006F7A85" w:rsidP="006F7A85">
      <w:pPr>
        <w:pStyle w:val="NormalWeb"/>
        <w:spacing w:before="0" w:beforeAutospacing="0" w:after="0" w:afterAutospacing="0"/>
        <w:rPr>
          <w:rFonts w:ascii="Arial" w:hAnsi="Arial" w:cs="Arial"/>
        </w:rPr>
      </w:pPr>
      <w:r w:rsidRPr="006F7A85">
        <w:rPr>
          <w:rFonts w:ascii="Arial" w:hAnsi="Arial" w:cs="Arial"/>
        </w:rPr>
        <w:t>During this essay I will discuss the process of my decision-making whilst dealing with an incident, using the national decision model as a framework for my decision-making. The College of Policing (2013) describes the national decision model (NDM) as appropriate for all decisions and should be adopted by all policing personnel. It can be applied to both operational and non-operational settings, as well as spontaneous incidents or planned operations by an individual or group of people.</w:t>
      </w:r>
      <w:r>
        <w:rPr>
          <w:rFonts w:ascii="Arial" w:hAnsi="Arial" w:cs="Arial"/>
        </w:rPr>
        <w:t xml:space="preserve"> </w:t>
      </w:r>
      <w:r w:rsidRPr="006F7A85">
        <w:rPr>
          <w:rFonts w:ascii="Arial" w:hAnsi="Arial" w:cs="Arial"/>
        </w:rPr>
        <w:t xml:space="preserve">The NDM can be used by decision makers to establish a reason for what they did and why during an incident. The Code of Ethics is the core of the NDM, therefore being the centre of all police decisions, along with values and professional standards. These reflect the College of Policing and the public's expectations of policing personnel's behaviour. The six fundamental parts of the NDM also serve as a reminder in decision-making situations as stated by College of Policing (2013): “Code of Ethics – principles and standards of professional behaviour. Information – gather information and intelligence. Assessment – assess threat and risk and develop a working strategy. Powers and policy – consider powers and policy. Options – identify options and contingencies. Action and review – </w:t>
      </w:r>
      <w:proofErr w:type="gramStart"/>
      <w:r w:rsidRPr="006F7A85">
        <w:rPr>
          <w:rFonts w:ascii="Arial" w:hAnsi="Arial" w:cs="Arial"/>
        </w:rPr>
        <w:t>take action</w:t>
      </w:r>
      <w:proofErr w:type="gramEnd"/>
      <w:r w:rsidRPr="006F7A85">
        <w:rPr>
          <w:rFonts w:ascii="Arial" w:hAnsi="Arial" w:cs="Arial"/>
        </w:rPr>
        <w:t xml:space="preserve"> and review what happened”.</w:t>
      </w:r>
    </w:p>
    <w:p w14:paraId="1C3BDEAD" w14:textId="77777777" w:rsidR="006F7A85" w:rsidRPr="006F7A85" w:rsidRDefault="006F7A85" w:rsidP="006F7A85">
      <w:pPr>
        <w:rPr>
          <w:sz w:val="22"/>
          <w:szCs w:val="22"/>
        </w:rPr>
      </w:pPr>
      <w:r w:rsidRPr="006F7A85">
        <w:rPr>
          <w:sz w:val="22"/>
          <w:szCs w:val="22"/>
        </w:rPr>
        <w:br/>
      </w:r>
    </w:p>
    <w:p w14:paraId="3FDA4520" w14:textId="0E0CF900" w:rsidR="006F7A85" w:rsidRPr="006F7A85" w:rsidRDefault="006F7A85" w:rsidP="006F7A85">
      <w:pPr>
        <w:pStyle w:val="NormalWeb"/>
        <w:spacing w:before="0" w:beforeAutospacing="0" w:after="0" w:afterAutospacing="0"/>
        <w:rPr>
          <w:rFonts w:ascii="Arial" w:hAnsi="Arial" w:cs="Arial"/>
        </w:rPr>
      </w:pPr>
      <w:r w:rsidRPr="006F7A85">
        <w:rPr>
          <w:rFonts w:ascii="Arial" w:hAnsi="Arial" w:cs="Arial"/>
        </w:rPr>
        <w:t xml:space="preserve">Before delving into the topic at hand, it is first necessary to define dynamic risk assessment. A dynamic risk assessment, as discussed by </w:t>
      </w:r>
      <w:proofErr w:type="spellStart"/>
      <w:r w:rsidRPr="006F7A85">
        <w:rPr>
          <w:rFonts w:ascii="Arial" w:hAnsi="Arial" w:cs="Arial"/>
          <w:shd w:val="clear" w:color="auto" w:fill="FFFFFF"/>
        </w:rPr>
        <w:t>Tissington</w:t>
      </w:r>
      <w:proofErr w:type="spellEnd"/>
      <w:r w:rsidRPr="006F7A85">
        <w:rPr>
          <w:rFonts w:ascii="Arial" w:hAnsi="Arial" w:cs="Arial"/>
          <w:shd w:val="clear" w:color="auto" w:fill="FFFFFF"/>
        </w:rPr>
        <w:t xml:space="preserve"> (2015),</w:t>
      </w:r>
      <w:r w:rsidRPr="006F7A85">
        <w:rPr>
          <w:rFonts w:ascii="Arial" w:hAnsi="Arial" w:cs="Arial"/>
        </w:rPr>
        <w:t xml:space="preserve"> is a procedure in which a person continuously evaluates the risks and hazards in their workplace. Dynamic risk assessments are performed by a person when they join a new setting or when their present </w:t>
      </w:r>
      <w:r w:rsidRPr="006F7A85">
        <w:rPr>
          <w:rFonts w:ascii="Arial" w:hAnsi="Arial" w:cs="Arial"/>
        </w:rPr>
        <w:lastRenderedPageBreak/>
        <w:t xml:space="preserve">working environment changes. They are often utilised by persons who operate in fast changing and/or high-risk environments. They assist a person in identifying any unknown threats, </w:t>
      </w:r>
      <w:proofErr w:type="gramStart"/>
      <w:r w:rsidRPr="006F7A85">
        <w:rPr>
          <w:rFonts w:ascii="Arial" w:hAnsi="Arial" w:cs="Arial"/>
        </w:rPr>
        <w:t>and also</w:t>
      </w:r>
      <w:proofErr w:type="gramEnd"/>
      <w:r w:rsidRPr="006F7A85">
        <w:rPr>
          <w:rFonts w:ascii="Arial" w:hAnsi="Arial" w:cs="Arial"/>
        </w:rPr>
        <w:t xml:space="preserve"> enable the ability to recognise the dangers connected with their working environment and determine what they can do to avoid harm</w:t>
      </w:r>
      <w:r w:rsidRPr="006F7A85">
        <w:rPr>
          <w:rFonts w:ascii="Arial" w:hAnsi="Arial" w:cs="Arial"/>
          <w:shd w:val="clear" w:color="auto" w:fill="FFFFFF"/>
        </w:rPr>
        <w:t>.</w:t>
      </w:r>
    </w:p>
    <w:p w14:paraId="339AB1E5" w14:textId="77777777" w:rsidR="006F7A85" w:rsidRPr="006F7A85" w:rsidRDefault="006F7A85" w:rsidP="006F7A85">
      <w:pPr>
        <w:rPr>
          <w:sz w:val="22"/>
          <w:szCs w:val="22"/>
        </w:rPr>
      </w:pPr>
      <w:r w:rsidRPr="006F7A85">
        <w:rPr>
          <w:sz w:val="22"/>
          <w:szCs w:val="22"/>
        </w:rPr>
        <w:br/>
      </w:r>
    </w:p>
    <w:p w14:paraId="50A76CCA" w14:textId="77777777" w:rsidR="006F7A85" w:rsidRPr="006F7A85" w:rsidRDefault="006F7A85" w:rsidP="006F7A85">
      <w:pPr>
        <w:pStyle w:val="NormalWeb"/>
        <w:spacing w:before="0" w:beforeAutospacing="0" w:after="0" w:afterAutospacing="0"/>
        <w:rPr>
          <w:rFonts w:ascii="Arial" w:hAnsi="Arial" w:cs="Arial"/>
        </w:rPr>
      </w:pPr>
      <w:r w:rsidRPr="006F7A85">
        <w:rPr>
          <w:rFonts w:ascii="Arial" w:hAnsi="Arial" w:cs="Arial"/>
          <w:shd w:val="clear" w:color="auto" w:fill="FFFFFF"/>
        </w:rPr>
        <w:t xml:space="preserve">The incident I am going to discuss is one of Domestic Violence. Through the work of </w:t>
      </w:r>
      <w:proofErr w:type="spellStart"/>
      <w:r w:rsidRPr="006F7A85">
        <w:rPr>
          <w:rFonts w:ascii="Arial" w:hAnsi="Arial" w:cs="Arial"/>
          <w:shd w:val="clear" w:color="auto" w:fill="FFFFFF"/>
        </w:rPr>
        <w:t>Lobnikar</w:t>
      </w:r>
      <w:proofErr w:type="spellEnd"/>
      <w:r w:rsidRPr="006F7A85">
        <w:rPr>
          <w:rFonts w:ascii="Arial" w:hAnsi="Arial" w:cs="Arial"/>
          <w:shd w:val="clear" w:color="auto" w:fill="FFFFFF"/>
        </w:rPr>
        <w:t xml:space="preserve"> (2021) domestic violence is described as an intimate or ex-partner's behaviour that causes physical, sexual, or psychological harm, including physical aggression, sexual coercion, psychological abuse, and controlling behaviours. Yet research conducted through the interviewing of 300 victims of domestic violence by </w:t>
      </w:r>
      <w:proofErr w:type="spellStart"/>
      <w:r w:rsidRPr="006F7A85">
        <w:rPr>
          <w:rFonts w:ascii="Arial" w:hAnsi="Arial" w:cs="Arial"/>
          <w:color w:val="222222"/>
          <w:shd w:val="clear" w:color="auto" w:fill="FFFFFF"/>
        </w:rPr>
        <w:t>Birdsey</w:t>
      </w:r>
      <w:proofErr w:type="spellEnd"/>
      <w:r w:rsidRPr="006F7A85">
        <w:rPr>
          <w:rFonts w:ascii="Arial" w:hAnsi="Arial" w:cs="Arial"/>
          <w:color w:val="222222"/>
          <w:shd w:val="clear" w:color="auto" w:fill="FFFFFF"/>
        </w:rPr>
        <w:t xml:space="preserve"> et al (2013) </w:t>
      </w:r>
      <w:r w:rsidRPr="006F7A85">
        <w:rPr>
          <w:rFonts w:ascii="Arial" w:hAnsi="Arial" w:cs="Arial"/>
          <w:shd w:val="clear" w:color="auto" w:fill="FFFFFF"/>
        </w:rPr>
        <w:t>concluded that less than 50% of victims of domestic violence reported the incidents to police. </w:t>
      </w:r>
    </w:p>
    <w:p w14:paraId="42056FFA" w14:textId="54DA4288" w:rsidR="006F7A85" w:rsidRPr="006F7A85" w:rsidRDefault="006F7A85" w:rsidP="006F7A85">
      <w:pPr>
        <w:pStyle w:val="NormalWeb"/>
        <w:spacing w:before="0" w:beforeAutospacing="0" w:after="0" w:afterAutospacing="0"/>
        <w:ind w:firstLine="720"/>
        <w:rPr>
          <w:rFonts w:ascii="Arial" w:hAnsi="Arial" w:cs="Arial"/>
        </w:rPr>
      </w:pPr>
      <w:r w:rsidRPr="006F7A85">
        <w:rPr>
          <w:rFonts w:ascii="Arial" w:hAnsi="Arial" w:cs="Arial"/>
          <w:shd w:val="clear" w:color="auto" w:fill="FFFFFF"/>
        </w:rPr>
        <w:t>Therefore, it is important to declare that the true number of domestic violence cases could be a lot higher, as research indicates that not all cases are reported. </w:t>
      </w:r>
    </w:p>
    <w:p w14:paraId="65A5A78E" w14:textId="77777777" w:rsidR="006F7A85" w:rsidRPr="006F7A85" w:rsidRDefault="006F7A85" w:rsidP="006F7A85">
      <w:pPr>
        <w:rPr>
          <w:sz w:val="22"/>
          <w:szCs w:val="22"/>
        </w:rPr>
      </w:pPr>
      <w:r w:rsidRPr="006F7A85">
        <w:rPr>
          <w:sz w:val="22"/>
          <w:szCs w:val="22"/>
        </w:rPr>
        <w:br/>
      </w:r>
    </w:p>
    <w:p w14:paraId="1F19D558" w14:textId="77777777" w:rsidR="006F7A85" w:rsidRPr="006F7A85" w:rsidRDefault="006F7A85" w:rsidP="006F7A85">
      <w:pPr>
        <w:pStyle w:val="NormalWeb"/>
        <w:spacing w:before="0" w:beforeAutospacing="0" w:after="0" w:afterAutospacing="0"/>
        <w:rPr>
          <w:rFonts w:ascii="Arial" w:hAnsi="Arial" w:cs="Arial"/>
        </w:rPr>
      </w:pPr>
      <w:r w:rsidRPr="006F7A85">
        <w:rPr>
          <w:rStyle w:val="apple-tab-span"/>
          <w:rFonts w:ascii="Arial" w:hAnsi="Arial" w:cs="Arial"/>
          <w:shd w:val="clear" w:color="auto" w:fill="FFFFFF"/>
        </w:rPr>
        <w:tab/>
      </w:r>
      <w:r w:rsidRPr="006F7A85">
        <w:rPr>
          <w:rFonts w:ascii="Arial" w:hAnsi="Arial" w:cs="Arial"/>
        </w:rPr>
        <w:t>I was on duty during a night shift when I attended a call. The report was that a female was outside, she had fled the scene as she had been hit and strangled by her partner. Initially, I needed to conduct an initial risk assessment before arriving at the scene. In order to do this, I needed to gain all pertinent information about the incident and the individuals involved from the call handler. Unfortunately, on this occasion when I asked for further information, I was informed that the persons were not on the system, this means you’re unable to gain information necessary to complete an initial assessment. However, I knew it was highly likely that even if the police had not been called before, this was probably not the first incident of domestic violence. This is due to a Crime Survey in England and Wales, where 73% of victims confide in family and friends first, resorting to police and official institutions only after this support mechanism fails. However, a quarter of victims also feel police are unable to assist or support them, with many fearing that their stories would be dismissed or that their crime would be 'downgraded’ (</w:t>
      </w:r>
      <w:r w:rsidRPr="006F7A85">
        <w:rPr>
          <w:rFonts w:ascii="Arial" w:hAnsi="Arial" w:cs="Arial"/>
          <w:shd w:val="clear" w:color="auto" w:fill="FFFFFF"/>
        </w:rPr>
        <w:t>Barrow-Grin et al, 2022). </w:t>
      </w:r>
    </w:p>
    <w:p w14:paraId="3D1A53E1" w14:textId="77777777" w:rsidR="006F7A85" w:rsidRPr="006F7A85" w:rsidRDefault="006F7A85" w:rsidP="006F7A85">
      <w:pPr>
        <w:pStyle w:val="NormalWeb"/>
        <w:spacing w:before="0" w:beforeAutospacing="0" w:after="0" w:afterAutospacing="0"/>
        <w:ind w:firstLine="720"/>
        <w:rPr>
          <w:rFonts w:ascii="Arial" w:hAnsi="Arial" w:cs="Arial"/>
        </w:rPr>
      </w:pPr>
      <w:r w:rsidRPr="006F7A85">
        <w:rPr>
          <w:rFonts w:ascii="Arial" w:hAnsi="Arial" w:cs="Arial"/>
          <w:shd w:val="clear" w:color="auto" w:fill="FFFFFF"/>
        </w:rPr>
        <w:t xml:space="preserve">Armed with little information, I acknowledged the risk and threat. This being that there may be a possible aggressive male inside the property and an injured female somewhere, so my </w:t>
      </w:r>
      <w:proofErr w:type="gramStart"/>
      <w:r w:rsidRPr="006F7A85">
        <w:rPr>
          <w:rFonts w:ascii="Arial" w:hAnsi="Arial" w:cs="Arial"/>
          <w:shd w:val="clear" w:color="auto" w:fill="FFFFFF"/>
        </w:rPr>
        <w:t>first priority</w:t>
      </w:r>
      <w:proofErr w:type="gramEnd"/>
      <w:r w:rsidRPr="006F7A85">
        <w:rPr>
          <w:rFonts w:ascii="Arial" w:hAnsi="Arial" w:cs="Arial"/>
          <w:shd w:val="clear" w:color="auto" w:fill="FFFFFF"/>
        </w:rPr>
        <w:t xml:space="preserve"> is to protect people from injury or further harm, including my colleague and myself. On arrival, I activated my body-worn camera. I did this as I know from my initial training and attending previous incidents that it can be useful as evidence, particularly in criminal prosecutions as it accurately records any significant comments made at the scene. </w:t>
      </w:r>
    </w:p>
    <w:p w14:paraId="3610C072" w14:textId="10E47C98" w:rsidR="006F7A85" w:rsidRPr="006F7A85" w:rsidRDefault="006F7A85" w:rsidP="006F7A85">
      <w:pPr>
        <w:pStyle w:val="NormalWeb"/>
        <w:spacing w:before="0" w:beforeAutospacing="0" w:after="0" w:afterAutospacing="0"/>
        <w:ind w:firstLine="720"/>
        <w:rPr>
          <w:rFonts w:ascii="Arial" w:hAnsi="Arial" w:cs="Arial"/>
        </w:rPr>
      </w:pPr>
      <w:r w:rsidRPr="006F7A85">
        <w:rPr>
          <w:rFonts w:ascii="Arial" w:hAnsi="Arial" w:cs="Arial"/>
          <w:shd w:val="clear" w:color="auto" w:fill="FFFFFF"/>
        </w:rPr>
        <w:t xml:space="preserve">As I arrived, I noted that there was no female outside the property. At this point, armed with information I considered my powers, I knew I could enter the property. </w:t>
      </w:r>
      <w:proofErr w:type="spellStart"/>
      <w:r w:rsidRPr="006F7A85">
        <w:rPr>
          <w:rFonts w:ascii="Arial" w:hAnsi="Arial" w:cs="Arial"/>
          <w:shd w:val="clear" w:color="auto" w:fill="FFFFFF"/>
        </w:rPr>
        <w:t>Blackstones</w:t>
      </w:r>
      <w:proofErr w:type="spellEnd"/>
      <w:r w:rsidRPr="006F7A85">
        <w:rPr>
          <w:rFonts w:ascii="Arial" w:hAnsi="Arial" w:cs="Arial"/>
          <w:shd w:val="clear" w:color="auto" w:fill="FFFFFF"/>
        </w:rPr>
        <w:t xml:space="preserve"> (2022) states under the “Police and Criminal Evidence Act sections 17(1)(e);</w:t>
      </w:r>
      <w:r>
        <w:rPr>
          <w:rFonts w:ascii="Arial" w:hAnsi="Arial" w:cs="Arial"/>
          <w:shd w:val="clear" w:color="auto" w:fill="FFFFFF"/>
        </w:rPr>
        <w:t xml:space="preserve"> </w:t>
      </w:r>
      <w:r w:rsidRPr="006F7A85">
        <w:rPr>
          <w:rFonts w:ascii="Arial" w:hAnsi="Arial" w:cs="Arial"/>
          <w:shd w:val="clear" w:color="auto" w:fill="FFFFFF"/>
        </w:rPr>
        <w:t xml:space="preserve">a constable may enter and search premises for the purpose of saving life or limb or preventing serious damage to property”. I considered my options. I could enter the </w:t>
      </w:r>
      <w:proofErr w:type="gramStart"/>
      <w:r w:rsidRPr="006F7A85">
        <w:rPr>
          <w:rFonts w:ascii="Arial" w:hAnsi="Arial" w:cs="Arial"/>
          <w:shd w:val="clear" w:color="auto" w:fill="FFFFFF"/>
        </w:rPr>
        <w:t>property</w:t>
      </w:r>
      <w:proofErr w:type="gramEnd"/>
      <w:r w:rsidRPr="006F7A85">
        <w:rPr>
          <w:rFonts w:ascii="Arial" w:hAnsi="Arial" w:cs="Arial"/>
          <w:shd w:val="clear" w:color="auto" w:fill="FFFFFF"/>
        </w:rPr>
        <w:t xml:space="preserve"> or I could ask the call holder if they were still on the line to the victim and ask for her current location. I decided on asking for her location. I chose this option due to my risk assessment on the street the property was in. It was a terraced set of </w:t>
      </w:r>
      <w:proofErr w:type="gramStart"/>
      <w:r w:rsidRPr="006F7A85">
        <w:rPr>
          <w:rFonts w:ascii="Arial" w:hAnsi="Arial" w:cs="Arial"/>
          <w:shd w:val="clear" w:color="auto" w:fill="FFFFFF"/>
        </w:rPr>
        <w:t>houses</w:t>
      </w:r>
      <w:proofErr w:type="gramEnd"/>
      <w:r w:rsidRPr="006F7A85">
        <w:rPr>
          <w:rFonts w:ascii="Arial" w:hAnsi="Arial" w:cs="Arial"/>
          <w:shd w:val="clear" w:color="auto" w:fill="FFFFFF"/>
        </w:rPr>
        <w:t xml:space="preserve"> and I was aware if I could not gain entry as quickly as I would like, I could possibly cause the victim to be injured further, due to the fact she had rung us and I could not quickly gain access via the back entrance of the property. I considered calling for further units, but I knew we needed to act fast as the risk of harm to the victim grew greater with time. Luckily the victim was still on the call to the call taker. I was informed that she was in fact hiding in an area to the back of the houses where she could not be seen. I started to walk towards the front of the property when a male has looked out of the window and went out of sight immediately on seeing us. I believed at this point this was the suspect, I tried the front door which was locked. My colleague immediately made his way past the houses to find a route to the back, while I remained at the front door to prevent the suspect trying to leave through this route. I heard my colleague over my radio asking me to attend down the road to the opposite end of the street that he went as the suspect had exited the house via the back door and ran down the street. I immediately made </w:t>
      </w:r>
      <w:r w:rsidRPr="006F7A85">
        <w:rPr>
          <w:rFonts w:ascii="Arial" w:hAnsi="Arial" w:cs="Arial"/>
          <w:shd w:val="clear" w:color="auto" w:fill="FFFFFF"/>
        </w:rPr>
        <w:lastRenderedPageBreak/>
        <w:t>my way to the area as I also needed to ensure the safety of my colleague, so I needed to ensure they were not alone in pursuit. However, the male had gone and was no longer in sight. </w:t>
      </w:r>
    </w:p>
    <w:p w14:paraId="3BB3A9DC" w14:textId="77777777" w:rsidR="006F7A85" w:rsidRPr="006F7A85" w:rsidRDefault="006F7A85" w:rsidP="006F7A85">
      <w:pPr>
        <w:rPr>
          <w:sz w:val="22"/>
          <w:szCs w:val="22"/>
        </w:rPr>
      </w:pPr>
      <w:r w:rsidRPr="006F7A85">
        <w:rPr>
          <w:sz w:val="22"/>
          <w:szCs w:val="22"/>
        </w:rPr>
        <w:br/>
      </w:r>
    </w:p>
    <w:p w14:paraId="76882B98" w14:textId="288C8114" w:rsidR="006F7A85" w:rsidRPr="006F7A85" w:rsidRDefault="006F7A85" w:rsidP="006F7A85">
      <w:pPr>
        <w:pStyle w:val="NormalWeb"/>
        <w:spacing w:before="0" w:beforeAutospacing="0" w:after="0" w:afterAutospacing="0"/>
        <w:rPr>
          <w:rFonts w:ascii="Arial" w:hAnsi="Arial" w:cs="Arial"/>
        </w:rPr>
      </w:pPr>
      <w:r w:rsidRPr="006F7A85">
        <w:rPr>
          <w:rFonts w:ascii="Arial" w:hAnsi="Arial" w:cs="Arial"/>
          <w:shd w:val="clear" w:color="auto" w:fill="FFFFFF"/>
        </w:rPr>
        <w:t xml:space="preserve">As my colleague walked toward </w:t>
      </w:r>
      <w:proofErr w:type="gramStart"/>
      <w:r w:rsidRPr="006F7A85">
        <w:rPr>
          <w:rFonts w:ascii="Arial" w:hAnsi="Arial" w:cs="Arial"/>
          <w:shd w:val="clear" w:color="auto" w:fill="FFFFFF"/>
        </w:rPr>
        <w:t>me</w:t>
      </w:r>
      <w:proofErr w:type="gramEnd"/>
      <w:r w:rsidRPr="006F7A85">
        <w:rPr>
          <w:rFonts w:ascii="Arial" w:hAnsi="Arial" w:cs="Arial"/>
          <w:shd w:val="clear" w:color="auto" w:fill="FFFFFF"/>
        </w:rPr>
        <w:t xml:space="preserve"> I saw he was in the company of two females, one was the victim. The victim made a disclosure to me whilst wearing my body worn camera that her husband had hit her on the head and strangled her. She then showed me her phone and a video that was a screen recording taken by the person she was calling, who was talking to her family back in India. She told me and they had recorded the call as her husband was acting aggressive in the background. Suddenly in the video, a male comes behind her and puts what looks like a white towel around her neck, pulling it tight and then she slowly falls to the side and the video ends. The victim stated to me the man was her husband. I ensured I received that video as evidence as a crucial component in the investigation. I immediately sent the victim a link from my work phone that enabled her to upload the video to a system called NICE investigate. This video along with her initial disclosure gave me more than enough evidence to arrest the suspect to protect a vulnerable person, and to allow for a prompt and effective investigation. </w:t>
      </w:r>
    </w:p>
    <w:p w14:paraId="60FD5BC8" w14:textId="77777777" w:rsidR="006F7A85" w:rsidRPr="006F7A85" w:rsidRDefault="006F7A85" w:rsidP="006F7A85">
      <w:pPr>
        <w:pStyle w:val="NormalWeb"/>
        <w:spacing w:before="0" w:beforeAutospacing="0" w:after="0" w:afterAutospacing="0"/>
        <w:ind w:firstLine="720"/>
        <w:rPr>
          <w:rFonts w:ascii="Arial" w:hAnsi="Arial" w:cs="Arial"/>
        </w:rPr>
      </w:pPr>
      <w:r w:rsidRPr="006F7A85">
        <w:rPr>
          <w:rFonts w:ascii="Arial" w:hAnsi="Arial" w:cs="Arial"/>
          <w:shd w:val="clear" w:color="auto" w:fill="FFFFFF"/>
        </w:rPr>
        <w:t>I ascertained the suspects details and a description of what he was wearing at the time of him exiting the address, the victim and the female with her both gave a description which were matching. I decided to go over the air to pass the description to further units to attend the location and try to locate the suspect so he could be arrested. I asked the victim if there was anyone else in the house or any children so we could safeguard anyone else who may be a possible victim or witness, however there was no one else involved.</w:t>
      </w:r>
    </w:p>
    <w:p w14:paraId="72B6E158" w14:textId="31409609" w:rsidR="006F7A85" w:rsidRPr="006F7A85" w:rsidRDefault="006F7A85" w:rsidP="006F7A85">
      <w:pPr>
        <w:pStyle w:val="NormalWeb"/>
        <w:spacing w:before="0" w:beforeAutospacing="0" w:after="0" w:afterAutospacing="0"/>
        <w:ind w:firstLine="720"/>
        <w:rPr>
          <w:rFonts w:ascii="Arial" w:hAnsi="Arial" w:cs="Arial"/>
        </w:rPr>
      </w:pPr>
      <w:r w:rsidRPr="006F7A85">
        <w:rPr>
          <w:rFonts w:ascii="Arial" w:hAnsi="Arial" w:cs="Arial"/>
          <w:shd w:val="clear" w:color="auto" w:fill="FFFFFF"/>
        </w:rPr>
        <w:t xml:space="preserve"> I had had the initial contact with the </w:t>
      </w:r>
      <w:proofErr w:type="gramStart"/>
      <w:r w:rsidRPr="006F7A85">
        <w:rPr>
          <w:rFonts w:ascii="Arial" w:hAnsi="Arial" w:cs="Arial"/>
          <w:shd w:val="clear" w:color="auto" w:fill="FFFFFF"/>
        </w:rPr>
        <w:t>victim</w:t>
      </w:r>
      <w:proofErr w:type="gramEnd"/>
      <w:r w:rsidRPr="006F7A85">
        <w:rPr>
          <w:rFonts w:ascii="Arial" w:hAnsi="Arial" w:cs="Arial"/>
          <w:shd w:val="clear" w:color="auto" w:fill="FFFFFF"/>
        </w:rPr>
        <w:t xml:space="preserve"> and she had started to feel safe in my presence. She started to explain to me how she had been going through this for a long time.</w:t>
      </w:r>
      <w:r>
        <w:rPr>
          <w:rFonts w:ascii="Arial" w:hAnsi="Arial" w:cs="Arial"/>
          <w:shd w:val="clear" w:color="auto" w:fill="FFFFFF"/>
        </w:rPr>
        <w:t xml:space="preserve"> </w:t>
      </w:r>
      <w:r w:rsidRPr="006F7A85">
        <w:rPr>
          <w:rFonts w:ascii="Arial" w:hAnsi="Arial" w:cs="Arial"/>
          <w:shd w:val="clear" w:color="auto" w:fill="FFFFFF"/>
        </w:rPr>
        <w:t xml:space="preserve">To enable continuity with the victim I would take the statement as she was clearly </w:t>
      </w:r>
      <w:proofErr w:type="gramStart"/>
      <w:r w:rsidRPr="006F7A85">
        <w:rPr>
          <w:rFonts w:ascii="Arial" w:hAnsi="Arial" w:cs="Arial"/>
          <w:shd w:val="clear" w:color="auto" w:fill="FFFFFF"/>
        </w:rPr>
        <w:t>opening up</w:t>
      </w:r>
      <w:proofErr w:type="gramEnd"/>
      <w:r w:rsidRPr="006F7A85">
        <w:rPr>
          <w:rFonts w:ascii="Arial" w:hAnsi="Arial" w:cs="Arial"/>
          <w:shd w:val="clear" w:color="auto" w:fill="FFFFFF"/>
        </w:rPr>
        <w:t xml:space="preserve"> to me. </w:t>
      </w:r>
    </w:p>
    <w:p w14:paraId="6CEFD711" w14:textId="4F816DDE" w:rsidR="006F7A85" w:rsidRPr="006F7A85" w:rsidRDefault="006F7A85" w:rsidP="006F7A85">
      <w:pPr>
        <w:pStyle w:val="NormalWeb"/>
        <w:spacing w:before="0" w:beforeAutospacing="0" w:after="0" w:afterAutospacing="0"/>
        <w:ind w:firstLine="720"/>
        <w:rPr>
          <w:rFonts w:ascii="Arial" w:hAnsi="Arial" w:cs="Arial"/>
        </w:rPr>
      </w:pPr>
      <w:r w:rsidRPr="006F7A85">
        <w:rPr>
          <w:rFonts w:ascii="Arial" w:hAnsi="Arial" w:cs="Arial"/>
          <w:shd w:val="clear" w:color="auto" w:fill="FFFFFF"/>
        </w:rPr>
        <w:t xml:space="preserve">The victim spoke of how she had lived in India up until 2 months ago. Throughout her 10-year marriage to her husband he had continuously beaten her, she had tried to report it in India, however, their policing approach to domestic violence would encourage them to talk about how to improve their marriage for their children. It was at this point I learnt she had children, but they were in India with her family. I reassured the victim, I stayed respectful and </w:t>
      </w:r>
      <w:proofErr w:type="gramStart"/>
      <w:r w:rsidRPr="006F7A85">
        <w:rPr>
          <w:rFonts w:ascii="Arial" w:hAnsi="Arial" w:cs="Arial"/>
          <w:shd w:val="clear" w:color="auto" w:fill="FFFFFF"/>
        </w:rPr>
        <w:t>ethical</w:t>
      </w:r>
      <w:proofErr w:type="gramEnd"/>
      <w:r w:rsidRPr="006F7A85">
        <w:rPr>
          <w:rFonts w:ascii="Arial" w:hAnsi="Arial" w:cs="Arial"/>
          <w:shd w:val="clear" w:color="auto" w:fill="FFFFFF"/>
        </w:rPr>
        <w:t xml:space="preserve"> but it was clear that women were treated incredibly differently in India than in the UK. The work of </w:t>
      </w:r>
      <w:proofErr w:type="spellStart"/>
      <w:r w:rsidRPr="006F7A85">
        <w:rPr>
          <w:rFonts w:ascii="Arial" w:hAnsi="Arial" w:cs="Arial"/>
          <w:shd w:val="clear" w:color="auto" w:fill="FFFFFF"/>
        </w:rPr>
        <w:t>Kimuna</w:t>
      </w:r>
      <w:proofErr w:type="spellEnd"/>
      <w:r w:rsidRPr="006F7A85">
        <w:rPr>
          <w:rFonts w:ascii="Arial" w:hAnsi="Arial" w:cs="Arial"/>
          <w:shd w:val="clear" w:color="auto" w:fill="FFFFFF"/>
        </w:rPr>
        <w:t xml:space="preserve"> et al (2013) discusses the fact that in India, violence against wives is deeply rooted in patriarchy, hierarchy, and multigenerational families, where female obedience and modesty are controlled through abusive behaviour and enforced not only by men, but also by </w:t>
      </w:r>
      <w:proofErr w:type="spellStart"/>
      <w:r w:rsidRPr="006F7A85">
        <w:rPr>
          <w:rFonts w:ascii="Arial" w:hAnsi="Arial" w:cs="Arial"/>
          <w:shd w:val="clear" w:color="auto" w:fill="FFFFFF"/>
        </w:rPr>
        <w:t>women.The</w:t>
      </w:r>
      <w:proofErr w:type="spellEnd"/>
      <w:r w:rsidRPr="006F7A85">
        <w:rPr>
          <w:rFonts w:ascii="Arial" w:hAnsi="Arial" w:cs="Arial"/>
          <w:shd w:val="clear" w:color="auto" w:fill="FFFFFF"/>
        </w:rPr>
        <w:t xml:space="preserve"> victim said she had been too afraid to report the violence over here as she did not know the rules here on the violence. I spent time talking to the victim and explaining the law in the UK and the safeguarding procedures we would now put in place to protect her. Whilst I was dealing with the victim, I was updated over my radio that the suspect had been detained and arrested. At the end of the statement the victim was thankful and felt safe with the service we had provided her.</w:t>
      </w:r>
    </w:p>
    <w:p w14:paraId="481A88CF" w14:textId="77777777" w:rsidR="006F7A85" w:rsidRPr="006F7A85" w:rsidRDefault="006F7A85" w:rsidP="006F7A85">
      <w:pPr>
        <w:rPr>
          <w:sz w:val="22"/>
          <w:szCs w:val="22"/>
        </w:rPr>
      </w:pPr>
      <w:r w:rsidRPr="006F7A85">
        <w:rPr>
          <w:sz w:val="22"/>
          <w:szCs w:val="22"/>
        </w:rPr>
        <w:br/>
      </w:r>
      <w:r w:rsidRPr="006F7A85">
        <w:rPr>
          <w:sz w:val="22"/>
          <w:szCs w:val="22"/>
        </w:rPr>
        <w:br/>
      </w:r>
    </w:p>
    <w:p w14:paraId="3CFF3AC0" w14:textId="2365C5D0" w:rsidR="006F7A85" w:rsidRPr="006F7A85" w:rsidRDefault="006F7A85" w:rsidP="006F7A85">
      <w:pPr>
        <w:pStyle w:val="NormalWeb"/>
        <w:spacing w:before="0" w:beforeAutospacing="0" w:after="0" w:afterAutospacing="0"/>
        <w:rPr>
          <w:rFonts w:ascii="Arial" w:hAnsi="Arial" w:cs="Arial"/>
        </w:rPr>
      </w:pPr>
      <w:r w:rsidRPr="006F7A85">
        <w:rPr>
          <w:rFonts w:ascii="Arial" w:hAnsi="Arial" w:cs="Arial"/>
          <w:shd w:val="clear" w:color="auto" w:fill="FFFFFF"/>
        </w:rPr>
        <w:t xml:space="preserve">Upon reflection of the incident I have discussed above, I feel that I dealt with it in an ethical and professional manner and I feel confident in my personal performance. I feel I used the NDM appropriately and effectively, and I dynamically assessed the incident which enabled me to work effectively and safely. However, in hindsight I feel that when I was given the information of when the victim was in the back </w:t>
      </w:r>
      <w:proofErr w:type="gramStart"/>
      <w:r w:rsidRPr="006F7A85">
        <w:rPr>
          <w:rFonts w:ascii="Arial" w:hAnsi="Arial" w:cs="Arial"/>
          <w:shd w:val="clear" w:color="auto" w:fill="FFFFFF"/>
        </w:rPr>
        <w:t>garden</w:t>
      </w:r>
      <w:proofErr w:type="gramEnd"/>
      <w:r w:rsidRPr="006F7A85">
        <w:rPr>
          <w:rFonts w:ascii="Arial" w:hAnsi="Arial" w:cs="Arial"/>
          <w:shd w:val="clear" w:color="auto" w:fill="FFFFFF"/>
        </w:rPr>
        <w:t xml:space="preserve"> I feel I should have asked for another unit to attend the back of the property to prevent the male from escaping and therefore prevent the further units that were required to help locate the suspect.</w:t>
      </w:r>
    </w:p>
    <w:p w14:paraId="267DB184" w14:textId="77777777" w:rsidR="006F7A85" w:rsidRPr="006F7A85" w:rsidRDefault="006F7A85" w:rsidP="006F7A85">
      <w:pPr>
        <w:pStyle w:val="NormalWeb"/>
        <w:spacing w:before="0" w:beforeAutospacing="0" w:after="0" w:afterAutospacing="0"/>
        <w:ind w:firstLine="720"/>
        <w:rPr>
          <w:rFonts w:ascii="Arial" w:hAnsi="Arial" w:cs="Arial"/>
          <w:shd w:val="clear" w:color="auto" w:fill="FFFFFF"/>
        </w:rPr>
      </w:pPr>
      <w:r w:rsidRPr="006F7A85">
        <w:rPr>
          <w:rFonts w:ascii="Arial" w:hAnsi="Arial" w:cs="Arial"/>
          <w:shd w:val="clear" w:color="auto" w:fill="FFFFFF"/>
        </w:rPr>
        <w:t xml:space="preserve">Reflecting on the data collected by </w:t>
      </w:r>
      <w:proofErr w:type="spellStart"/>
      <w:r w:rsidRPr="006F7A85">
        <w:rPr>
          <w:rFonts w:ascii="Arial" w:hAnsi="Arial" w:cs="Arial"/>
          <w:color w:val="222222"/>
          <w:shd w:val="clear" w:color="auto" w:fill="FFFFFF"/>
        </w:rPr>
        <w:t>Birdsey</w:t>
      </w:r>
      <w:proofErr w:type="spellEnd"/>
      <w:r w:rsidRPr="006F7A85">
        <w:rPr>
          <w:rFonts w:ascii="Arial" w:hAnsi="Arial" w:cs="Arial"/>
          <w:color w:val="222222"/>
          <w:shd w:val="clear" w:color="auto" w:fill="FFFFFF"/>
        </w:rPr>
        <w:t xml:space="preserve"> et al (2013)</w:t>
      </w:r>
      <w:r w:rsidRPr="006F7A85">
        <w:rPr>
          <w:rFonts w:ascii="Arial" w:hAnsi="Arial" w:cs="Arial"/>
          <w:shd w:val="clear" w:color="auto" w:fill="FFFFFF"/>
        </w:rPr>
        <w:t xml:space="preserve"> more effort needs to be placed in supporting victims of domestic violence to report the abuse to police as the most </w:t>
      </w:r>
      <w:r w:rsidRPr="006F7A85">
        <w:rPr>
          <w:rFonts w:ascii="Arial" w:hAnsi="Arial" w:cs="Arial"/>
          <w:shd w:val="clear" w:color="auto" w:fill="FFFFFF"/>
        </w:rPr>
        <w:lastRenderedPageBreak/>
        <w:t>common reasons for not reporting it is through embarrassment, fear of revenge attacks or believing the incidents were too trivial to report.</w:t>
      </w:r>
    </w:p>
    <w:p w14:paraId="012FB90A" w14:textId="77777777" w:rsidR="006F7A85" w:rsidRPr="006F7A85" w:rsidRDefault="006F7A85" w:rsidP="006F7A85">
      <w:pPr>
        <w:pStyle w:val="NormalWeb"/>
        <w:spacing w:before="0" w:beforeAutospacing="0" w:after="0" w:afterAutospacing="0"/>
        <w:ind w:firstLine="720"/>
        <w:rPr>
          <w:rFonts w:ascii="Arial" w:hAnsi="Arial" w:cs="Arial"/>
        </w:rPr>
      </w:pPr>
    </w:p>
    <w:p w14:paraId="3F0FDFA8" w14:textId="77777777" w:rsidR="006F7A85" w:rsidRPr="006F7A85" w:rsidRDefault="006F7A85" w:rsidP="006F7A85">
      <w:pPr>
        <w:pStyle w:val="NormalWeb"/>
        <w:spacing w:before="0" w:beforeAutospacing="0" w:after="0" w:afterAutospacing="0"/>
        <w:rPr>
          <w:rFonts w:ascii="Arial" w:hAnsi="Arial" w:cs="Arial"/>
        </w:rPr>
      </w:pPr>
      <w:r w:rsidRPr="006F7A85">
        <w:rPr>
          <w:rFonts w:ascii="Arial" w:hAnsi="Arial" w:cs="Arial"/>
          <w:shd w:val="clear" w:color="auto" w:fill="FFFFFF"/>
        </w:rPr>
        <w:t>(Wordcount: 1922)</w:t>
      </w:r>
    </w:p>
    <w:p w14:paraId="6A73DBDF" w14:textId="77777777" w:rsidR="00AA666E"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6ACF10C3" w14:textId="77777777" w:rsidR="00860140" w:rsidRPr="00860140" w:rsidRDefault="00860140" w:rsidP="00860140">
      <w:pPr>
        <w:rPr>
          <w:sz w:val="22"/>
          <w:szCs w:val="22"/>
        </w:rPr>
      </w:pPr>
      <w:r w:rsidRPr="00860140">
        <w:rPr>
          <w:sz w:val="22"/>
          <w:szCs w:val="22"/>
        </w:rPr>
        <w:t>This essay will evaluate theories of team dynamics as a means of developing team cohesion. Possible barriers that contribute to the breakdown of effective teamwork will be identified, alongside the exploration of theories and models that relate to team dynamics and the improvement of team cohesion. I will also discuss inter-personal conflict and consider approaches that can lead to positive outcomes for team performance.</w:t>
      </w:r>
    </w:p>
    <w:p w14:paraId="24C2FFE7" w14:textId="77777777" w:rsidR="00860140" w:rsidRPr="00860140" w:rsidRDefault="00860140" w:rsidP="00860140">
      <w:pPr>
        <w:rPr>
          <w:sz w:val="22"/>
          <w:szCs w:val="22"/>
        </w:rPr>
      </w:pPr>
    </w:p>
    <w:p w14:paraId="67E00C85" w14:textId="77777777" w:rsidR="00860140" w:rsidRPr="00860140" w:rsidRDefault="00860140" w:rsidP="00860140">
      <w:pPr>
        <w:rPr>
          <w:sz w:val="22"/>
          <w:szCs w:val="22"/>
        </w:rPr>
      </w:pPr>
      <w:r w:rsidRPr="00860140">
        <w:rPr>
          <w:sz w:val="22"/>
          <w:szCs w:val="22"/>
        </w:rPr>
        <w:t xml:space="preserve">The value of teams in society is universal. </w:t>
      </w:r>
      <w:r w:rsidRPr="00860140">
        <w:rPr>
          <w:sz w:val="22"/>
          <w:szCs w:val="22"/>
          <w:highlight w:val="white"/>
        </w:rPr>
        <w:t xml:space="preserve">Carron (1982) </w:t>
      </w:r>
      <w:r w:rsidRPr="00860140">
        <w:rPr>
          <w:sz w:val="22"/>
          <w:szCs w:val="22"/>
        </w:rPr>
        <w:t>defines cohesion as “</w:t>
      </w:r>
      <w:r w:rsidRPr="00860140">
        <w:rPr>
          <w:sz w:val="22"/>
          <w:szCs w:val="22"/>
          <w:highlight w:val="white"/>
        </w:rPr>
        <w:t>a dynamic process that is reflected in the tendency for a group to stick together and remain united in the pursuit of its goals and objectives”</w:t>
      </w:r>
      <w:r w:rsidRPr="00860140">
        <w:rPr>
          <w:sz w:val="22"/>
          <w:szCs w:val="22"/>
        </w:rPr>
        <w:t xml:space="preserve">. </w:t>
      </w:r>
    </w:p>
    <w:p w14:paraId="194D2EB9" w14:textId="77777777" w:rsidR="00860140" w:rsidRPr="00860140" w:rsidRDefault="00860140" w:rsidP="00860140">
      <w:pPr>
        <w:ind w:firstLine="720"/>
        <w:rPr>
          <w:sz w:val="22"/>
          <w:szCs w:val="22"/>
          <w:highlight w:val="white"/>
        </w:rPr>
      </w:pPr>
      <w:r w:rsidRPr="00860140">
        <w:rPr>
          <w:sz w:val="22"/>
          <w:szCs w:val="22"/>
          <w:highlight w:val="white"/>
        </w:rPr>
        <w:t>Collective effectiveness is seen as an essential component of group functioning as Bandura's (1997) research suggests, collective efficacy is described as a group's common belief in its own collective power to organise and execute courses of action necessary to achieve specific levels of achievement. Collective efficacy is thought to determine what a group decides to undertake, how much effort it will put forth to complete specific tasks, and its persistence in the face of failure.</w:t>
      </w:r>
    </w:p>
    <w:p w14:paraId="410631F8" w14:textId="77777777" w:rsidR="00860140" w:rsidRPr="00860140" w:rsidRDefault="00860140" w:rsidP="00860140">
      <w:pPr>
        <w:ind w:firstLine="720"/>
        <w:rPr>
          <w:sz w:val="22"/>
          <w:szCs w:val="22"/>
          <w:highlight w:val="white"/>
        </w:rPr>
      </w:pPr>
      <w:r w:rsidRPr="00860140">
        <w:rPr>
          <w:sz w:val="22"/>
          <w:szCs w:val="22"/>
        </w:rPr>
        <w:t xml:space="preserve">It is crucial for team cohesion in the workplace as the work of </w:t>
      </w:r>
      <w:r w:rsidRPr="00860140">
        <w:rPr>
          <w:sz w:val="22"/>
          <w:szCs w:val="22"/>
          <w:highlight w:val="white"/>
        </w:rPr>
        <w:t>Gilley et al (2010) explores, collaboration among teams “strengthens members morale and leadership abilities, processes and procedures, and organisational productivity”. Benefits also include boosting employees problem-solving abilities and identifying and removing impediments to innovation. Collaboration, communication, productivity, quality, resource utilisation, decision-making and solution identification, dedication, employee morale, and quality can all benefit from team engagement (</w:t>
      </w:r>
      <w:proofErr w:type="spellStart"/>
      <w:r w:rsidRPr="00860140">
        <w:rPr>
          <w:sz w:val="22"/>
          <w:szCs w:val="22"/>
          <w:highlight w:val="white"/>
        </w:rPr>
        <w:t>Oneill</w:t>
      </w:r>
      <w:proofErr w:type="spellEnd"/>
      <w:r w:rsidRPr="00860140">
        <w:rPr>
          <w:sz w:val="22"/>
          <w:szCs w:val="22"/>
          <w:highlight w:val="white"/>
        </w:rPr>
        <w:t xml:space="preserve"> and McCarthy, 2014). Teams can also help to eliminate hostile relationships, develop problem-solving ways, and achieve common goals. Finally, team engagement allows employees to clearly identify goals and objectives while also allowing members of the team to demonstrate their positive and negative qualities (Ellis, 2014).</w:t>
      </w:r>
    </w:p>
    <w:p w14:paraId="25B7CADE" w14:textId="77777777" w:rsidR="00860140" w:rsidRPr="00860140" w:rsidRDefault="00860140" w:rsidP="00860140">
      <w:pPr>
        <w:ind w:firstLine="720"/>
        <w:rPr>
          <w:sz w:val="22"/>
          <w:szCs w:val="22"/>
          <w:highlight w:val="white"/>
        </w:rPr>
      </w:pPr>
    </w:p>
    <w:p w14:paraId="16EE5CF9" w14:textId="77777777" w:rsidR="00860140" w:rsidRPr="00860140" w:rsidRDefault="00860140" w:rsidP="00860140">
      <w:pPr>
        <w:rPr>
          <w:sz w:val="22"/>
          <w:szCs w:val="22"/>
          <w:highlight w:val="white"/>
        </w:rPr>
      </w:pPr>
      <w:r w:rsidRPr="00860140">
        <w:rPr>
          <w:sz w:val="22"/>
          <w:szCs w:val="22"/>
          <w:highlight w:val="white"/>
        </w:rPr>
        <w:t xml:space="preserve">The findings of </w:t>
      </w:r>
      <w:proofErr w:type="spellStart"/>
      <w:r w:rsidRPr="00860140">
        <w:rPr>
          <w:sz w:val="22"/>
          <w:szCs w:val="22"/>
          <w:highlight w:val="white"/>
        </w:rPr>
        <w:t>Tekleab</w:t>
      </w:r>
      <w:proofErr w:type="spellEnd"/>
      <w:r w:rsidRPr="00860140">
        <w:rPr>
          <w:sz w:val="22"/>
          <w:szCs w:val="22"/>
          <w:highlight w:val="white"/>
        </w:rPr>
        <w:t xml:space="preserve"> et al (2016) shows that organisations are increasingly relying on cross-functional teams made up of personnel from various functional backgrounds. However, the two major theoretical lineages in the team diversity literature have disagreed in their expectations about how functional diversity may affect team effectiveness. The first </w:t>
      </w:r>
      <w:r w:rsidRPr="00860140">
        <w:rPr>
          <w:sz w:val="22"/>
          <w:szCs w:val="22"/>
          <w:highlight w:val="white"/>
        </w:rPr>
        <w:lastRenderedPageBreak/>
        <w:t xml:space="preserve">viewpoint incorporates social categorization theory, </w:t>
      </w:r>
      <w:hyperlink r:id="rId20">
        <w:r w:rsidRPr="00860140">
          <w:rPr>
            <w:sz w:val="22"/>
            <w:szCs w:val="22"/>
            <w:highlight w:val="white"/>
          </w:rPr>
          <w:t>social identity theory</w:t>
        </w:r>
      </w:hyperlink>
      <w:r w:rsidRPr="00860140">
        <w:rPr>
          <w:sz w:val="22"/>
          <w:szCs w:val="22"/>
          <w:highlight w:val="white"/>
        </w:rPr>
        <w:t xml:space="preserve"> as well as the similarity-attraction approach. According to these three hypotheses, homogeneous teams should be more productive than diverse teams due to the mutual attraction shared among team members with similar characteristics. Diverse functional backgrounds, according to these views, have a negative impact on team performance.</w:t>
      </w:r>
    </w:p>
    <w:p w14:paraId="51718A62" w14:textId="77777777" w:rsidR="00860140" w:rsidRPr="00860140" w:rsidRDefault="00860140" w:rsidP="00860140">
      <w:pPr>
        <w:ind w:firstLine="720"/>
        <w:rPr>
          <w:sz w:val="22"/>
          <w:szCs w:val="22"/>
          <w:highlight w:val="white"/>
        </w:rPr>
      </w:pPr>
      <w:r w:rsidRPr="00860140">
        <w:rPr>
          <w:sz w:val="22"/>
          <w:szCs w:val="22"/>
          <w:highlight w:val="white"/>
        </w:rPr>
        <w:t xml:space="preserve"> However, Cox et al (1991) argues dissimilarity among team members provides a knowledge foundation from which they can draw ideas and perspectives for issue solving and creativity, hence boosting the team's performance quality. As a result, according to this hypothesis, functional diversity </w:t>
      </w:r>
      <w:proofErr w:type="gramStart"/>
      <w:r w:rsidRPr="00860140">
        <w:rPr>
          <w:sz w:val="22"/>
          <w:szCs w:val="22"/>
          <w:highlight w:val="white"/>
        </w:rPr>
        <w:t>actually helps</w:t>
      </w:r>
      <w:proofErr w:type="gramEnd"/>
      <w:r w:rsidRPr="00860140">
        <w:rPr>
          <w:sz w:val="22"/>
          <w:szCs w:val="22"/>
          <w:highlight w:val="white"/>
        </w:rPr>
        <w:t xml:space="preserve"> teams reach higher levels of performance, especially when creativity and innovation are priorities. Considering these two viewpoints, more research indicates that theorists generally support Cox’s theory that diversity improves team performance quality.</w:t>
      </w:r>
    </w:p>
    <w:p w14:paraId="0BD6A7D9" w14:textId="77777777" w:rsidR="00860140" w:rsidRPr="00860140" w:rsidRDefault="00860140" w:rsidP="00860140">
      <w:pPr>
        <w:rPr>
          <w:sz w:val="22"/>
          <w:szCs w:val="22"/>
          <w:highlight w:val="white"/>
        </w:rPr>
      </w:pPr>
    </w:p>
    <w:p w14:paraId="44F1E5EE" w14:textId="77777777" w:rsidR="00860140" w:rsidRPr="00860140" w:rsidRDefault="00860140" w:rsidP="00860140">
      <w:pPr>
        <w:rPr>
          <w:sz w:val="22"/>
          <w:szCs w:val="22"/>
          <w:highlight w:val="white"/>
        </w:rPr>
      </w:pPr>
    </w:p>
    <w:p w14:paraId="0F0EBAD9" w14:textId="77777777" w:rsidR="00860140" w:rsidRPr="00860140" w:rsidRDefault="00860140" w:rsidP="00860140">
      <w:pPr>
        <w:rPr>
          <w:sz w:val="22"/>
          <w:szCs w:val="22"/>
          <w:highlight w:val="white"/>
        </w:rPr>
      </w:pPr>
      <w:r w:rsidRPr="00860140">
        <w:rPr>
          <w:sz w:val="22"/>
          <w:szCs w:val="22"/>
          <w:highlight w:val="white"/>
        </w:rPr>
        <w:t xml:space="preserve">Hackman (1998) undertook an in-depth examination of 33 different work groups of various types: including sporting teams, industrial production employees, top management teams, prison guards, airline crews, economic analysts, and others. The results showed that four of our 33 groups worked well together. The remaining teams displayed serious issues that their investigation focused mostly on what went wrong with them. </w:t>
      </w:r>
    </w:p>
    <w:p w14:paraId="4322D313" w14:textId="77777777" w:rsidR="00860140" w:rsidRPr="00860140" w:rsidRDefault="00860140" w:rsidP="00860140">
      <w:pPr>
        <w:rPr>
          <w:sz w:val="22"/>
          <w:szCs w:val="22"/>
          <w:highlight w:val="white"/>
        </w:rPr>
      </w:pPr>
      <w:r w:rsidRPr="00860140">
        <w:rPr>
          <w:sz w:val="22"/>
          <w:szCs w:val="22"/>
          <w:highlight w:val="white"/>
        </w:rPr>
        <w:tab/>
        <w:t xml:space="preserve">In the findings of this investigation, it highlighted </w:t>
      </w:r>
      <w:proofErr w:type="gramStart"/>
      <w:r w:rsidRPr="00860140">
        <w:rPr>
          <w:sz w:val="22"/>
          <w:szCs w:val="22"/>
          <w:highlight w:val="white"/>
        </w:rPr>
        <w:t>a number of</w:t>
      </w:r>
      <w:proofErr w:type="gramEnd"/>
      <w:r w:rsidRPr="00860140">
        <w:rPr>
          <w:sz w:val="22"/>
          <w:szCs w:val="22"/>
          <w:highlight w:val="white"/>
        </w:rPr>
        <w:t xml:space="preserve"> issues managers make when establishing and leading teams at work. The identified faults that usually limit a team's performance potential are as follows Employing a team for tasks that an individual can accomplish </w:t>
      </w:r>
      <w:proofErr w:type="spellStart"/>
      <w:r w:rsidRPr="00860140">
        <w:rPr>
          <w:sz w:val="22"/>
          <w:szCs w:val="22"/>
          <w:highlight w:val="white"/>
        </w:rPr>
        <w:t>better;referring</w:t>
      </w:r>
      <w:proofErr w:type="spellEnd"/>
      <w:r w:rsidRPr="00860140">
        <w:rPr>
          <w:sz w:val="22"/>
          <w:szCs w:val="22"/>
          <w:highlight w:val="white"/>
        </w:rPr>
        <w:t xml:space="preserve"> to the performing unit as a team, but managing the members as individuals; exiting the authority balancing beam; deconstructing existing organisational frameworks in order for teams to be fully "empowered" to do the assignment; setting demanding team goals while skimping on organisational assistance and assuming that all team members already have all of the necessary skills. </w:t>
      </w:r>
    </w:p>
    <w:p w14:paraId="2A085B3E" w14:textId="77777777" w:rsidR="00860140" w:rsidRPr="00860140" w:rsidRDefault="00860140" w:rsidP="00860140">
      <w:pPr>
        <w:ind w:firstLine="720"/>
        <w:rPr>
          <w:sz w:val="22"/>
          <w:szCs w:val="22"/>
          <w:highlight w:val="white"/>
        </w:rPr>
      </w:pPr>
      <w:proofErr w:type="spellStart"/>
      <w:r w:rsidRPr="00860140">
        <w:rPr>
          <w:sz w:val="22"/>
          <w:szCs w:val="22"/>
          <w:highlight w:val="white"/>
        </w:rPr>
        <w:t>Wageman</w:t>
      </w:r>
      <w:proofErr w:type="spellEnd"/>
      <w:r w:rsidRPr="00860140">
        <w:rPr>
          <w:sz w:val="22"/>
          <w:szCs w:val="22"/>
          <w:highlight w:val="white"/>
        </w:rPr>
        <w:t xml:space="preserve"> (1997) provides a theoretical perspective that the preferable technique is to dedicate the initial and largest portion of one's energies to creating conditions that naturally lead to the desired outcomes and the remaining portion to online process management. The same issues apply to the design and management of social systems, including organisational work teams. Dealing with emergent team challenges and possibilities is much easier and considerably more likely to be successful if team-friendly conditions are already in place.</w:t>
      </w:r>
    </w:p>
    <w:p w14:paraId="1DA11D1C" w14:textId="77777777" w:rsidR="00860140" w:rsidRPr="00860140" w:rsidRDefault="00860140" w:rsidP="00860140">
      <w:pPr>
        <w:ind w:firstLine="720"/>
        <w:rPr>
          <w:sz w:val="22"/>
          <w:szCs w:val="22"/>
          <w:highlight w:val="white"/>
        </w:rPr>
      </w:pPr>
    </w:p>
    <w:p w14:paraId="48E68EDE" w14:textId="77777777" w:rsidR="00860140" w:rsidRPr="00860140" w:rsidRDefault="00860140" w:rsidP="00860140">
      <w:pPr>
        <w:rPr>
          <w:sz w:val="22"/>
          <w:szCs w:val="22"/>
          <w:highlight w:val="white"/>
        </w:rPr>
      </w:pPr>
    </w:p>
    <w:p w14:paraId="5003B05E" w14:textId="77777777" w:rsidR="00860140" w:rsidRPr="00860140" w:rsidRDefault="00860140" w:rsidP="00860140">
      <w:pPr>
        <w:rPr>
          <w:sz w:val="22"/>
          <w:szCs w:val="22"/>
          <w:highlight w:val="white"/>
        </w:rPr>
      </w:pPr>
      <w:r w:rsidRPr="00860140">
        <w:rPr>
          <w:sz w:val="22"/>
          <w:szCs w:val="22"/>
          <w:highlight w:val="white"/>
        </w:rPr>
        <w:t xml:space="preserve">Research conducted by </w:t>
      </w:r>
      <w:proofErr w:type="spellStart"/>
      <w:r w:rsidRPr="00860140">
        <w:rPr>
          <w:sz w:val="22"/>
          <w:szCs w:val="22"/>
          <w:highlight w:val="white"/>
        </w:rPr>
        <w:t>Madson</w:t>
      </w:r>
      <w:proofErr w:type="spellEnd"/>
      <w:r w:rsidRPr="00860140">
        <w:rPr>
          <w:sz w:val="22"/>
          <w:szCs w:val="22"/>
          <w:highlight w:val="white"/>
        </w:rPr>
        <w:t xml:space="preserve"> et al (2020) on ways in which a team can improve cohesion shows that team debriefings are an approachable start to giving and getting feedback, especially for those who have little experience evaluating their peers, because the feedback is casual, reciprocal, and focused on the team rather than on individuals.</w:t>
      </w:r>
    </w:p>
    <w:p w14:paraId="3891D832" w14:textId="77777777" w:rsidR="00860140" w:rsidRPr="00860140" w:rsidRDefault="00860140" w:rsidP="00860140">
      <w:pPr>
        <w:rPr>
          <w:sz w:val="22"/>
          <w:szCs w:val="22"/>
          <w:highlight w:val="white"/>
        </w:rPr>
      </w:pPr>
      <w:r w:rsidRPr="00860140">
        <w:rPr>
          <w:sz w:val="22"/>
          <w:szCs w:val="22"/>
          <w:highlight w:val="white"/>
        </w:rPr>
        <w:tab/>
        <w:t>Research from Li, et al (2005) shows that integration of behaviour comprises information exchange, collaborative behaviour, and joint decision making on the team. Thus, behavioural integration among team members can influence a variety of team and organisational outcomes. While cohesion prioritises interpersonal harmony and team spirit, behavioural integration emphasises substantive engagement and communication. The inclusion of team behaviours will improve team cohesion (</w:t>
      </w:r>
      <w:proofErr w:type="spellStart"/>
      <w:r w:rsidRPr="00860140">
        <w:rPr>
          <w:sz w:val="22"/>
          <w:szCs w:val="22"/>
          <w:highlight w:val="white"/>
        </w:rPr>
        <w:t>Nancarrow</w:t>
      </w:r>
      <w:proofErr w:type="spellEnd"/>
      <w:r w:rsidRPr="00860140">
        <w:rPr>
          <w:sz w:val="22"/>
          <w:szCs w:val="22"/>
          <w:highlight w:val="white"/>
        </w:rPr>
        <w:t xml:space="preserve"> et al, 2013). This is </w:t>
      </w:r>
      <w:proofErr w:type="gramStart"/>
      <w:r w:rsidRPr="00860140">
        <w:rPr>
          <w:sz w:val="22"/>
          <w:szCs w:val="22"/>
          <w:highlight w:val="white"/>
        </w:rPr>
        <w:t>due to the fact that</w:t>
      </w:r>
      <w:proofErr w:type="gramEnd"/>
      <w:r w:rsidRPr="00860140">
        <w:rPr>
          <w:sz w:val="22"/>
          <w:szCs w:val="22"/>
          <w:highlight w:val="white"/>
        </w:rPr>
        <w:t xml:space="preserve"> teams with high degrees of behavioural integration engage in a lot of discussion, collaborating, and knowledge exchange.</w:t>
      </w:r>
    </w:p>
    <w:p w14:paraId="4E1FCC08" w14:textId="77777777" w:rsidR="00860140" w:rsidRPr="00860140" w:rsidRDefault="00860140" w:rsidP="00860140">
      <w:pPr>
        <w:rPr>
          <w:sz w:val="22"/>
          <w:szCs w:val="22"/>
          <w:highlight w:val="white"/>
        </w:rPr>
      </w:pPr>
      <w:r w:rsidRPr="00860140">
        <w:rPr>
          <w:sz w:val="22"/>
          <w:szCs w:val="22"/>
          <w:highlight w:val="white"/>
        </w:rPr>
        <w:tab/>
        <w:t>In addition, researchers anticipate that behavioural integration will reduce the curved link between functional variety and cohesion. The negative effect of surface-level variety on group cohesion and social integration was mitigated as team members spent more time together (</w:t>
      </w:r>
      <w:proofErr w:type="spellStart"/>
      <w:r w:rsidRPr="00860140">
        <w:rPr>
          <w:sz w:val="22"/>
          <w:szCs w:val="22"/>
          <w:highlight w:val="white"/>
        </w:rPr>
        <w:t>Tekleab</w:t>
      </w:r>
      <w:proofErr w:type="spellEnd"/>
      <w:r w:rsidRPr="00860140">
        <w:rPr>
          <w:sz w:val="22"/>
          <w:szCs w:val="22"/>
          <w:highlight w:val="white"/>
        </w:rPr>
        <w:t xml:space="preserve">, 2016). Deep-level diversity, on the other hand, has grown in importance over time. In teams with strong interpersonal congruence, diversity had a favourable influence on social integration and group identification, whereas it had a detrimental impact </w:t>
      </w:r>
      <w:r w:rsidRPr="00860140">
        <w:rPr>
          <w:sz w:val="22"/>
          <w:szCs w:val="22"/>
          <w:highlight w:val="white"/>
        </w:rPr>
        <w:lastRenderedPageBreak/>
        <w:t xml:space="preserve">in teams with low interpersonal congruence according to a study conducted by </w:t>
      </w:r>
      <w:proofErr w:type="spellStart"/>
      <w:r w:rsidRPr="00860140">
        <w:rPr>
          <w:sz w:val="22"/>
          <w:szCs w:val="22"/>
          <w:highlight w:val="white"/>
        </w:rPr>
        <w:t>Polzer</w:t>
      </w:r>
      <w:proofErr w:type="spellEnd"/>
      <w:r w:rsidRPr="00860140">
        <w:rPr>
          <w:sz w:val="22"/>
          <w:szCs w:val="22"/>
          <w:highlight w:val="white"/>
        </w:rPr>
        <w:t xml:space="preserve"> et al (2002).</w:t>
      </w:r>
    </w:p>
    <w:p w14:paraId="34E32EE4" w14:textId="77777777" w:rsidR="00860140" w:rsidRPr="00860140" w:rsidRDefault="00860140" w:rsidP="00860140">
      <w:pPr>
        <w:ind w:firstLine="720"/>
        <w:rPr>
          <w:sz w:val="22"/>
          <w:szCs w:val="22"/>
          <w:highlight w:val="white"/>
        </w:rPr>
      </w:pPr>
      <w:r w:rsidRPr="00860140">
        <w:rPr>
          <w:sz w:val="22"/>
          <w:szCs w:val="22"/>
          <w:highlight w:val="white"/>
        </w:rPr>
        <w:t>Behavioural integration is an important component that promotes more harmonious interpersonal relationships among varied team members, which aids team learning (Wang et al, 2014). As a result, managers must discover techniques to facilitate behavioural integration among cross-functional teams (</w:t>
      </w:r>
      <w:proofErr w:type="spellStart"/>
      <w:r w:rsidRPr="00860140">
        <w:rPr>
          <w:sz w:val="22"/>
          <w:szCs w:val="22"/>
          <w:highlight w:val="white"/>
        </w:rPr>
        <w:t>Tekleab</w:t>
      </w:r>
      <w:proofErr w:type="spellEnd"/>
      <w:r w:rsidRPr="00860140">
        <w:rPr>
          <w:sz w:val="22"/>
          <w:szCs w:val="22"/>
          <w:highlight w:val="white"/>
        </w:rPr>
        <w:t xml:space="preserve"> et al, 2016).</w:t>
      </w:r>
    </w:p>
    <w:p w14:paraId="0A8AAE75" w14:textId="77777777" w:rsidR="00860140" w:rsidRPr="00860140" w:rsidRDefault="00860140" w:rsidP="00860140">
      <w:pPr>
        <w:ind w:firstLine="720"/>
        <w:rPr>
          <w:sz w:val="22"/>
          <w:szCs w:val="22"/>
          <w:highlight w:val="white"/>
        </w:rPr>
      </w:pPr>
      <w:r w:rsidRPr="00860140">
        <w:rPr>
          <w:sz w:val="22"/>
          <w:szCs w:val="22"/>
          <w:highlight w:val="white"/>
        </w:rPr>
        <w:t>Conflict can get personal at times. It is argued that disagreements between team members in organisations owing to tasks may put significant strain on individuals, increasing the possibility of personalising the dispute. However, more work may be required to understand the dynamics of conflict because a static method does not reveal when task conflict becomes affective conflict and arguments over organisational concerns become personal conflicts (Gedeon et al, 2009).</w:t>
      </w:r>
    </w:p>
    <w:p w14:paraId="055378E1" w14:textId="77777777" w:rsidR="00860140" w:rsidRPr="00860140" w:rsidRDefault="00860140" w:rsidP="00860140">
      <w:pPr>
        <w:rPr>
          <w:sz w:val="22"/>
          <w:szCs w:val="22"/>
          <w:highlight w:val="white"/>
        </w:rPr>
      </w:pPr>
      <w:r w:rsidRPr="00860140">
        <w:rPr>
          <w:sz w:val="22"/>
          <w:szCs w:val="22"/>
          <w:highlight w:val="white"/>
        </w:rPr>
        <w:tab/>
        <w:t>There are numerous dispute resolution solutions; however, not all of them are wise. Unless we have made a conscious effort to change our conflict resolution approach, most of us employ conflict tactics that we observed as children. Some saw good dispute resolution, while others saw poor conflict resolution. As a result, learning and practising effective conflict resolution skills is critical. The dispute resolution method will have an impact on relationships with others. Bao et al (2016) states that “conflict does not harm relationships; poor conflict resolution does”. Interpersonal conflict resolution is a long-term solution to a problem or dispute that is achieved via discourse rather than physical or verbal violence.</w:t>
      </w:r>
    </w:p>
    <w:p w14:paraId="6E50EFF4" w14:textId="77777777" w:rsidR="00860140" w:rsidRPr="00860140" w:rsidRDefault="00860140" w:rsidP="00860140">
      <w:pPr>
        <w:rPr>
          <w:sz w:val="22"/>
          <w:szCs w:val="22"/>
          <w:highlight w:val="white"/>
        </w:rPr>
      </w:pPr>
    </w:p>
    <w:p w14:paraId="321267E4" w14:textId="77777777" w:rsidR="00860140" w:rsidRPr="00860140" w:rsidRDefault="00860140" w:rsidP="00860140">
      <w:pPr>
        <w:rPr>
          <w:sz w:val="22"/>
          <w:szCs w:val="22"/>
          <w:highlight w:val="white"/>
        </w:rPr>
      </w:pPr>
      <w:r w:rsidRPr="00860140">
        <w:rPr>
          <w:sz w:val="22"/>
          <w:szCs w:val="22"/>
          <w:highlight w:val="white"/>
        </w:rPr>
        <w:t xml:space="preserve">Deutsch et al (2011) highlights strategies for resolving conflict: Treat others with respect, the right tone for the dialogue; Active listening is a skill that may be honed through practice; Perspective taking; Perspective taking is largely an internal process, fostered by active listening, in which you try to understand how the other person might feel in the situation; and lastly avoid making negative assumptions. </w:t>
      </w:r>
    </w:p>
    <w:p w14:paraId="0728603C" w14:textId="77777777" w:rsidR="00860140" w:rsidRPr="00860140" w:rsidRDefault="00860140" w:rsidP="00860140">
      <w:pPr>
        <w:rPr>
          <w:sz w:val="22"/>
          <w:szCs w:val="22"/>
          <w:highlight w:val="white"/>
        </w:rPr>
      </w:pPr>
    </w:p>
    <w:p w14:paraId="33009F6F" w14:textId="77777777" w:rsidR="00860140" w:rsidRPr="00860140" w:rsidRDefault="00860140" w:rsidP="00860140">
      <w:pPr>
        <w:rPr>
          <w:sz w:val="22"/>
          <w:szCs w:val="22"/>
          <w:highlight w:val="white"/>
        </w:rPr>
      </w:pPr>
      <w:r w:rsidRPr="00860140">
        <w:rPr>
          <w:sz w:val="22"/>
          <w:szCs w:val="22"/>
          <w:highlight w:val="white"/>
        </w:rPr>
        <w:t xml:space="preserve">The College of Policing (2014) explains how ethical behaviour stems from the values, beliefs, attitudes, and information that govern </w:t>
      </w:r>
      <w:proofErr w:type="gramStart"/>
      <w:r w:rsidRPr="00860140">
        <w:rPr>
          <w:sz w:val="22"/>
          <w:szCs w:val="22"/>
          <w:highlight w:val="white"/>
        </w:rPr>
        <w:t>each individual's</w:t>
      </w:r>
      <w:proofErr w:type="gramEnd"/>
      <w:r w:rsidRPr="00860140">
        <w:rPr>
          <w:sz w:val="22"/>
          <w:szCs w:val="22"/>
          <w:highlight w:val="white"/>
        </w:rPr>
        <w:t xml:space="preserve"> decisions. Every day, everyone in law enforcement must make difficult decisions and make complex choices. The College of Policing is the professional organisation for all policing personnel, therefore has a responsibility to support the </w:t>
      </w:r>
      <w:proofErr w:type="gramStart"/>
      <w:r w:rsidRPr="00860140">
        <w:rPr>
          <w:sz w:val="22"/>
          <w:szCs w:val="22"/>
          <w:highlight w:val="white"/>
        </w:rPr>
        <w:t>manner in which</w:t>
      </w:r>
      <w:proofErr w:type="gramEnd"/>
      <w:r w:rsidRPr="00860140">
        <w:rPr>
          <w:sz w:val="22"/>
          <w:szCs w:val="22"/>
          <w:highlight w:val="white"/>
        </w:rPr>
        <w:t xml:space="preserve"> these decisions are made. They set nine Policing Principles after thorough consultation: Accountability, Integrity, Openness, Fairness, Leadership, Respect, Honesty, Objectivity, and Selflessness. These principles support and improve existing processes and regulations for guaranteeing professional standards of behaviour for both police officers and police workers. The Code also serves as a preventative measure. It is up to everyone in law enforcement to prevent unprofessional misconduct by questioning activity that falls below established standards. It also encourages reporting or </w:t>
      </w:r>
      <w:proofErr w:type="gramStart"/>
      <w:r w:rsidRPr="00860140">
        <w:rPr>
          <w:sz w:val="22"/>
          <w:szCs w:val="22"/>
          <w:highlight w:val="white"/>
        </w:rPr>
        <w:t>taking action</w:t>
      </w:r>
      <w:proofErr w:type="gramEnd"/>
      <w:r w:rsidRPr="00860140">
        <w:rPr>
          <w:sz w:val="22"/>
          <w:szCs w:val="22"/>
          <w:highlight w:val="white"/>
        </w:rPr>
        <w:t xml:space="preserve"> against such behaviour.</w:t>
      </w:r>
    </w:p>
    <w:p w14:paraId="39F143A9" w14:textId="77777777" w:rsidR="00860140" w:rsidRPr="00860140" w:rsidRDefault="00860140" w:rsidP="00860140">
      <w:pPr>
        <w:rPr>
          <w:sz w:val="22"/>
          <w:szCs w:val="22"/>
          <w:highlight w:val="white"/>
        </w:rPr>
      </w:pPr>
    </w:p>
    <w:p w14:paraId="77BD782B" w14:textId="77777777" w:rsidR="00860140" w:rsidRPr="00860140" w:rsidRDefault="00860140" w:rsidP="00860140">
      <w:pPr>
        <w:rPr>
          <w:sz w:val="22"/>
          <w:szCs w:val="22"/>
          <w:highlight w:val="white"/>
        </w:rPr>
      </w:pPr>
      <w:r w:rsidRPr="00860140">
        <w:rPr>
          <w:sz w:val="22"/>
          <w:szCs w:val="22"/>
          <w:highlight w:val="white"/>
        </w:rPr>
        <w:t xml:space="preserve">The College of Policing (2014) goes on to explain the standards of professional behaviour. These are: Honesty and integrity, authority, respect and courtesy, equality and diversity, use of force, orders and instructions, duties and responsibilities, confidentiality, fitness for work, conduct, challenging and reporting improper behaviour. </w:t>
      </w:r>
    </w:p>
    <w:p w14:paraId="3AB7F84A" w14:textId="77777777" w:rsidR="00860140" w:rsidRPr="00860140" w:rsidRDefault="00860140" w:rsidP="00860140">
      <w:pPr>
        <w:rPr>
          <w:sz w:val="22"/>
          <w:szCs w:val="22"/>
          <w:highlight w:val="white"/>
        </w:rPr>
      </w:pPr>
    </w:p>
    <w:p w14:paraId="3EBD13A9" w14:textId="77777777" w:rsidR="00860140" w:rsidRPr="00860140" w:rsidRDefault="00860140" w:rsidP="00860140">
      <w:pPr>
        <w:rPr>
          <w:sz w:val="22"/>
          <w:szCs w:val="22"/>
          <w:highlight w:val="white"/>
        </w:rPr>
      </w:pPr>
    </w:p>
    <w:p w14:paraId="76A81FFF" w14:textId="77777777" w:rsidR="00860140" w:rsidRPr="00860140" w:rsidRDefault="00860140" w:rsidP="00860140">
      <w:pPr>
        <w:rPr>
          <w:sz w:val="22"/>
          <w:szCs w:val="22"/>
          <w:highlight w:val="white"/>
        </w:rPr>
      </w:pPr>
      <w:r w:rsidRPr="00860140">
        <w:rPr>
          <w:sz w:val="22"/>
          <w:szCs w:val="22"/>
          <w:highlight w:val="white"/>
        </w:rPr>
        <w:t xml:space="preserve">Through the research of Miller et al (2012) it found that maintaining the police occupational culture promotes high-functioning teams, and it appears that bullying through exclusion is a component of such processes. From the research it is believed that this behaviour is chosen because exclusion allows existing team members to avoid overt relationship conflict with new members, which can be tremendously disruptive in highly complex teams. Furthermore, it found that there may be senior decision makers who perceive bullying as collateral damage from high-team cultures as unavoidable. </w:t>
      </w:r>
    </w:p>
    <w:p w14:paraId="2AE05F2B" w14:textId="77777777" w:rsidR="00860140" w:rsidRPr="00860140" w:rsidRDefault="00860140" w:rsidP="00860140">
      <w:pPr>
        <w:ind w:firstLine="720"/>
        <w:rPr>
          <w:sz w:val="22"/>
          <w:szCs w:val="22"/>
          <w:highlight w:val="white"/>
        </w:rPr>
      </w:pPr>
      <w:r w:rsidRPr="00860140">
        <w:rPr>
          <w:sz w:val="22"/>
          <w:szCs w:val="22"/>
          <w:highlight w:val="white"/>
        </w:rPr>
        <w:t>This research is worrying and goes against all the above College of Policing Code of Ethics and Standards of behaviour by all parties involved if it goes unreported.</w:t>
      </w:r>
    </w:p>
    <w:p w14:paraId="7CAFACE4" w14:textId="77777777" w:rsidR="00860140" w:rsidRPr="00860140" w:rsidRDefault="00860140" w:rsidP="00860140">
      <w:pPr>
        <w:ind w:firstLine="720"/>
        <w:rPr>
          <w:sz w:val="22"/>
          <w:szCs w:val="22"/>
          <w:highlight w:val="white"/>
        </w:rPr>
      </w:pPr>
    </w:p>
    <w:p w14:paraId="7A889079" w14:textId="77777777" w:rsidR="00860140" w:rsidRPr="00860140" w:rsidRDefault="00860140" w:rsidP="00860140">
      <w:pPr>
        <w:ind w:firstLine="720"/>
        <w:rPr>
          <w:sz w:val="22"/>
          <w:szCs w:val="22"/>
          <w:highlight w:val="white"/>
        </w:rPr>
      </w:pPr>
    </w:p>
    <w:p w14:paraId="641B76A7" w14:textId="77777777" w:rsidR="00860140" w:rsidRPr="00860140" w:rsidRDefault="00860140" w:rsidP="00860140">
      <w:pPr>
        <w:rPr>
          <w:sz w:val="22"/>
          <w:szCs w:val="22"/>
          <w:highlight w:val="white"/>
        </w:rPr>
      </w:pPr>
      <w:r w:rsidRPr="00860140">
        <w:rPr>
          <w:sz w:val="22"/>
          <w:szCs w:val="22"/>
          <w:highlight w:val="white"/>
        </w:rPr>
        <w:t xml:space="preserve">In conclusion the research undertaken in this essay highlights why team cohesion is important, but furthermore it finds that there are numerous contributing factors to how teams can reach effective cohesion. </w:t>
      </w:r>
    </w:p>
    <w:p w14:paraId="0CA3D8E3" w14:textId="77777777" w:rsidR="00860140" w:rsidRPr="00860140" w:rsidRDefault="00860140" w:rsidP="00860140">
      <w:pPr>
        <w:rPr>
          <w:sz w:val="22"/>
          <w:szCs w:val="22"/>
          <w:highlight w:val="white"/>
        </w:rPr>
      </w:pPr>
      <w:r w:rsidRPr="00860140">
        <w:rPr>
          <w:sz w:val="22"/>
          <w:szCs w:val="22"/>
          <w:highlight w:val="white"/>
        </w:rPr>
        <w:tab/>
        <w:t>The work of Hackman (1998) showed that their research overall resulted far more into why teams did not work well over why they did work effectively.</w:t>
      </w:r>
    </w:p>
    <w:p w14:paraId="04C42561" w14:textId="77777777" w:rsidR="00860140" w:rsidRPr="00860140" w:rsidRDefault="00860140" w:rsidP="00860140">
      <w:pPr>
        <w:ind w:firstLine="720"/>
        <w:rPr>
          <w:sz w:val="22"/>
          <w:szCs w:val="22"/>
          <w:highlight w:val="white"/>
        </w:rPr>
      </w:pPr>
      <w:r w:rsidRPr="00860140">
        <w:rPr>
          <w:sz w:val="22"/>
          <w:szCs w:val="22"/>
          <w:highlight w:val="white"/>
        </w:rPr>
        <w:t>The research of Deutsch, et al (2011) has shown strategies to enable a team to overcome and resolve conflict that is possibly evident amongst members.</w:t>
      </w:r>
    </w:p>
    <w:p w14:paraId="73DAB474" w14:textId="77777777" w:rsidR="00860140" w:rsidRPr="00860140" w:rsidRDefault="00860140" w:rsidP="00860140">
      <w:pPr>
        <w:ind w:firstLine="720"/>
        <w:rPr>
          <w:sz w:val="22"/>
          <w:szCs w:val="22"/>
          <w:highlight w:val="white"/>
        </w:rPr>
      </w:pPr>
      <w:r w:rsidRPr="00860140">
        <w:rPr>
          <w:sz w:val="22"/>
          <w:szCs w:val="22"/>
          <w:highlight w:val="white"/>
        </w:rPr>
        <w:t xml:space="preserve">The evidence found by Miller et al (2012) shows a disturbing reality within the Police Force and the failings of complying to the Professional Standards and Code of Ethics set out by The College of Policing (2014) due to team dynamics and lack of cohesion. </w:t>
      </w:r>
    </w:p>
    <w:p w14:paraId="2849CB84" w14:textId="77777777" w:rsidR="00860140" w:rsidRPr="00860140" w:rsidRDefault="00860140" w:rsidP="00860140">
      <w:pPr>
        <w:ind w:firstLine="720"/>
        <w:rPr>
          <w:sz w:val="22"/>
          <w:szCs w:val="22"/>
          <w:highlight w:val="white"/>
        </w:rPr>
      </w:pPr>
    </w:p>
    <w:p w14:paraId="321146B8" w14:textId="77777777" w:rsidR="00860140" w:rsidRPr="00860140" w:rsidRDefault="00860140" w:rsidP="00860140">
      <w:pPr>
        <w:ind w:firstLine="720"/>
        <w:rPr>
          <w:sz w:val="22"/>
          <w:szCs w:val="22"/>
          <w:highlight w:val="white"/>
        </w:rPr>
      </w:pPr>
    </w:p>
    <w:p w14:paraId="5BD2CA6C" w14:textId="77777777" w:rsidR="00860140" w:rsidRPr="00860140" w:rsidRDefault="00860140" w:rsidP="00860140">
      <w:pPr>
        <w:rPr>
          <w:sz w:val="22"/>
          <w:szCs w:val="22"/>
          <w:highlight w:val="white"/>
        </w:rPr>
      </w:pPr>
      <w:r w:rsidRPr="00860140">
        <w:rPr>
          <w:sz w:val="22"/>
          <w:szCs w:val="22"/>
          <w:highlight w:val="white"/>
        </w:rPr>
        <w:t>(Wordcount: 1659)</w:t>
      </w:r>
    </w:p>
    <w:p w14:paraId="1E1E01B7" w14:textId="77777777" w:rsidR="00860140" w:rsidRPr="00860140" w:rsidRDefault="00860140" w:rsidP="00860140">
      <w:pPr>
        <w:rPr>
          <w:sz w:val="22"/>
          <w:szCs w:val="22"/>
          <w:highlight w:val="white"/>
        </w:rPr>
      </w:pPr>
    </w:p>
    <w:p w14:paraId="683F86A8" w14:textId="77777777" w:rsidR="00860140" w:rsidRPr="00860140" w:rsidRDefault="00860140" w:rsidP="00340E9A">
      <w:pPr>
        <w:ind w:right="237"/>
        <w:jc w:val="both"/>
        <w:rPr>
          <w:sz w:val="22"/>
          <w:szCs w:val="22"/>
        </w:rPr>
      </w:pPr>
    </w:p>
    <w:p w14:paraId="4E9085BF" w14:textId="77777777" w:rsidR="00025650" w:rsidRPr="00860140" w:rsidRDefault="00025650" w:rsidP="00340E9A">
      <w:pPr>
        <w:ind w:right="237"/>
        <w:jc w:val="both"/>
        <w:rPr>
          <w:sz w:val="22"/>
          <w:szCs w:val="22"/>
        </w:rPr>
      </w:pPr>
    </w:p>
    <w:p w14:paraId="1967E2A8" w14:textId="77777777" w:rsidR="00025650" w:rsidRPr="00860140" w:rsidRDefault="00025650" w:rsidP="00340E9A">
      <w:pPr>
        <w:ind w:right="237"/>
        <w:jc w:val="both"/>
        <w:rPr>
          <w:sz w:val="22"/>
          <w:szCs w:val="22"/>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33A5DAD7" w14:textId="77777777" w:rsidR="00860140" w:rsidRDefault="00860140" w:rsidP="00340E9A">
      <w:pPr>
        <w:ind w:right="237"/>
        <w:jc w:val="both"/>
        <w:rPr>
          <w:b/>
          <w:sz w:val="24"/>
          <w:szCs w:val="24"/>
        </w:rPr>
      </w:pPr>
    </w:p>
    <w:p w14:paraId="51B7EFF3" w14:textId="77777777" w:rsidR="00860140" w:rsidRPr="00860140" w:rsidRDefault="00860140" w:rsidP="00860140">
      <w:pPr>
        <w:rPr>
          <w:sz w:val="22"/>
          <w:szCs w:val="22"/>
          <w:highlight w:val="white"/>
        </w:rPr>
      </w:pPr>
      <w:r w:rsidRPr="00860140">
        <w:rPr>
          <w:sz w:val="22"/>
          <w:szCs w:val="22"/>
          <w:highlight w:val="white"/>
        </w:rPr>
        <w:t xml:space="preserve">This essay explains how road policing can use information and intelligence to disrupt illegal activity such as organised crime organisations, drug smuggling and county lines. Automatic Number Plate Recognition (ANPR) will be discussed as an investigative tool to interrupt criminal behaviour. </w:t>
      </w:r>
    </w:p>
    <w:p w14:paraId="187D188B" w14:textId="77777777" w:rsidR="00860140" w:rsidRPr="00860140" w:rsidRDefault="00860140" w:rsidP="00860140">
      <w:pPr>
        <w:rPr>
          <w:sz w:val="22"/>
          <w:szCs w:val="22"/>
          <w:highlight w:val="white"/>
        </w:rPr>
      </w:pPr>
    </w:p>
    <w:p w14:paraId="1223491E" w14:textId="77777777" w:rsidR="00860140" w:rsidRPr="00860140" w:rsidRDefault="00860140" w:rsidP="00860140">
      <w:pPr>
        <w:rPr>
          <w:sz w:val="22"/>
          <w:szCs w:val="22"/>
          <w:highlight w:val="white"/>
        </w:rPr>
      </w:pPr>
      <w:r w:rsidRPr="00860140">
        <w:rPr>
          <w:sz w:val="22"/>
          <w:szCs w:val="22"/>
          <w:highlight w:val="white"/>
        </w:rPr>
        <w:t xml:space="preserve">It is first necessary to define information and intelligence within the police community. Both information and intelligence are a crucial part of </w:t>
      </w:r>
      <w:proofErr w:type="gramStart"/>
      <w:r w:rsidRPr="00860140">
        <w:rPr>
          <w:sz w:val="22"/>
          <w:szCs w:val="22"/>
          <w:highlight w:val="white"/>
        </w:rPr>
        <w:t>policing</w:t>
      </w:r>
      <w:proofErr w:type="gramEnd"/>
      <w:r w:rsidRPr="00860140">
        <w:rPr>
          <w:sz w:val="22"/>
          <w:szCs w:val="22"/>
          <w:highlight w:val="white"/>
        </w:rPr>
        <w:t xml:space="preserve"> and they coexist when managing the deployment of resources to disrupt criminal activity. Information and intelligence do however have separate definitions within a policing context.</w:t>
      </w:r>
    </w:p>
    <w:p w14:paraId="6EB8B559" w14:textId="77777777" w:rsidR="00860140" w:rsidRPr="00860140" w:rsidRDefault="00860140" w:rsidP="00860140">
      <w:pPr>
        <w:rPr>
          <w:sz w:val="22"/>
          <w:szCs w:val="22"/>
          <w:highlight w:val="white"/>
        </w:rPr>
      </w:pPr>
      <w:r w:rsidRPr="00860140">
        <w:rPr>
          <w:sz w:val="22"/>
          <w:szCs w:val="22"/>
          <w:highlight w:val="white"/>
        </w:rPr>
        <w:tab/>
        <w:t>Information collection is the start of the information management process. Information collection, correct evaluation, and timely analysis are critical components of effective and efficient policing. Information gathered for one aim of the police may be useful for another. As a result, all police information should be handled as a corporate resource (</w:t>
      </w:r>
      <w:proofErr w:type="spellStart"/>
      <w:r w:rsidRPr="00860140">
        <w:rPr>
          <w:sz w:val="22"/>
          <w:szCs w:val="22"/>
          <w:highlight w:val="white"/>
        </w:rPr>
        <w:t>Cordner</w:t>
      </w:r>
      <w:proofErr w:type="spellEnd"/>
      <w:r w:rsidRPr="00860140">
        <w:rPr>
          <w:sz w:val="22"/>
          <w:szCs w:val="22"/>
          <w:highlight w:val="white"/>
        </w:rPr>
        <w:t>, 2023). The Regulation of Investigatory Powers Act (2000) gives specific requirements in the way in which police information is collected. The Management of Police Information (</w:t>
      </w:r>
      <w:proofErr w:type="spellStart"/>
      <w:r w:rsidRPr="00860140">
        <w:rPr>
          <w:sz w:val="22"/>
          <w:szCs w:val="22"/>
          <w:highlight w:val="white"/>
        </w:rPr>
        <w:t>MoPI</w:t>
      </w:r>
      <w:proofErr w:type="spellEnd"/>
      <w:r w:rsidRPr="00860140">
        <w:rPr>
          <w:sz w:val="22"/>
          <w:szCs w:val="22"/>
          <w:highlight w:val="white"/>
        </w:rPr>
        <w:t xml:space="preserve">) gives a method of balancing proportionality and need, which are important to efficient police information management. This would </w:t>
      </w:r>
      <w:proofErr w:type="gramStart"/>
      <w:r w:rsidRPr="00860140">
        <w:rPr>
          <w:sz w:val="22"/>
          <w:szCs w:val="22"/>
          <w:highlight w:val="white"/>
        </w:rPr>
        <w:t>be;</w:t>
      </w:r>
      <w:proofErr w:type="gramEnd"/>
      <w:r w:rsidRPr="00860140">
        <w:rPr>
          <w:sz w:val="22"/>
          <w:szCs w:val="22"/>
          <w:highlight w:val="white"/>
        </w:rPr>
        <w:t xml:space="preserve"> to protect life and property, maintain order, prevent crime, bring offenders to justice, and any other duty or responsibility of the police emanating from common or statute law (Ashworth and </w:t>
      </w:r>
      <w:proofErr w:type="spellStart"/>
      <w:r w:rsidRPr="00860140">
        <w:rPr>
          <w:sz w:val="22"/>
          <w:szCs w:val="22"/>
          <w:highlight w:val="white"/>
        </w:rPr>
        <w:t>Zedner</w:t>
      </w:r>
      <w:proofErr w:type="spellEnd"/>
      <w:r w:rsidRPr="00860140">
        <w:rPr>
          <w:sz w:val="22"/>
          <w:szCs w:val="22"/>
          <w:highlight w:val="white"/>
        </w:rPr>
        <w:t>, 2014). They also draw attention to the concerns that must be addressed in order to comply with the law and manage the risk associated with police information (College of Policing 2023).</w:t>
      </w:r>
    </w:p>
    <w:p w14:paraId="3F12130A" w14:textId="77777777" w:rsidR="00860140" w:rsidRPr="00860140" w:rsidRDefault="00860140" w:rsidP="00860140">
      <w:pPr>
        <w:rPr>
          <w:sz w:val="22"/>
          <w:szCs w:val="22"/>
          <w:highlight w:val="white"/>
        </w:rPr>
      </w:pPr>
      <w:r w:rsidRPr="00860140">
        <w:rPr>
          <w:sz w:val="22"/>
          <w:szCs w:val="22"/>
          <w:highlight w:val="white"/>
        </w:rPr>
        <w:tab/>
        <w:t xml:space="preserve">When information is evaluated, it is referred to as intelligence. Intelligence is defined by Warner (2019) as gathering information that has been produced for action. It will be considered confidential or sensitive. Intelligence gathering is a continuous process with specific criteria for documentation and utilisation (Laudon and Laudon, 2013). Decisions concerning priorities and tactical choices can be made using intelligence management techniques. The intelligence report (IR) is used to submit and assess information, as well as to manage intelligence distribution. It safeguards the source, and the standardisation of reporting fosters mutual trust among law enforcement and partner agencies (College of Policing, 2023). </w:t>
      </w:r>
    </w:p>
    <w:p w14:paraId="33713C47" w14:textId="77777777" w:rsidR="00860140" w:rsidRPr="00860140" w:rsidRDefault="00860140" w:rsidP="00860140">
      <w:pPr>
        <w:rPr>
          <w:sz w:val="22"/>
          <w:szCs w:val="22"/>
          <w:highlight w:val="white"/>
        </w:rPr>
      </w:pPr>
    </w:p>
    <w:p w14:paraId="1A223AE0" w14:textId="77777777" w:rsidR="00860140" w:rsidRPr="00860140" w:rsidRDefault="00860140" w:rsidP="00860140">
      <w:pPr>
        <w:rPr>
          <w:sz w:val="22"/>
          <w:szCs w:val="22"/>
        </w:rPr>
      </w:pPr>
      <w:r w:rsidRPr="00860140">
        <w:rPr>
          <w:sz w:val="22"/>
          <w:szCs w:val="22"/>
          <w:highlight w:val="white"/>
        </w:rPr>
        <w:lastRenderedPageBreak/>
        <w:t>To enable Roads Policing to disrupt organised crime organisations, drug smuggling and county lines, data managed through information and intelligence must be exchanged locally, regionally, and nationally within and between partners in order to reap the benefits of organised crime group mapping (Ratcliffe, 2016). This enables them to tactically deploy resources available to them to specific locations at specific times in the attempt to disrupt criminal activity that has previously been identified or the take down of crime organisations (Cooper et al, 2008).</w:t>
      </w:r>
    </w:p>
    <w:p w14:paraId="2E395701" w14:textId="77777777" w:rsidR="00860140" w:rsidRPr="00860140" w:rsidRDefault="00860140" w:rsidP="00860140">
      <w:pPr>
        <w:rPr>
          <w:sz w:val="22"/>
          <w:szCs w:val="22"/>
        </w:rPr>
      </w:pPr>
    </w:p>
    <w:p w14:paraId="68CB7A9B" w14:textId="77777777" w:rsidR="00860140" w:rsidRPr="00860140" w:rsidRDefault="00860140" w:rsidP="00860140">
      <w:pPr>
        <w:rPr>
          <w:sz w:val="22"/>
          <w:szCs w:val="22"/>
        </w:rPr>
      </w:pPr>
      <w:r w:rsidRPr="00860140">
        <w:rPr>
          <w:sz w:val="22"/>
          <w:szCs w:val="22"/>
        </w:rPr>
        <w:t xml:space="preserve">The National Police Chiefs’ Council (NPCC) National Roads Policing Strategy 2022 to 2025 discusses targeting those who do the most damage on roads and will provide opportunities for the investigation and prosecution of the most serious crimes. This will entail the use of technology, such as ANPR, or intelligence from our partners and the public, as well as other authorities' regulatory and coercive powers. Working with our partners, we will combat crime and its enablers, seizing every chance to intelligently target those who cause the greatest harm in our communities by employing our enforcement capabilities in a proportionate, robust, and ethical manner (College of Policing, 2023). </w:t>
      </w:r>
    </w:p>
    <w:p w14:paraId="612B83D1" w14:textId="77777777" w:rsidR="00860140" w:rsidRPr="00860140" w:rsidRDefault="00860140" w:rsidP="00860140">
      <w:pPr>
        <w:rPr>
          <w:sz w:val="22"/>
          <w:szCs w:val="22"/>
        </w:rPr>
      </w:pPr>
    </w:p>
    <w:p w14:paraId="5D6CDE43" w14:textId="77777777" w:rsidR="00860140" w:rsidRPr="00860140" w:rsidRDefault="00860140" w:rsidP="00860140">
      <w:pPr>
        <w:rPr>
          <w:sz w:val="22"/>
          <w:szCs w:val="22"/>
          <w:highlight w:val="white"/>
        </w:rPr>
      </w:pPr>
      <w:r w:rsidRPr="00860140">
        <w:rPr>
          <w:sz w:val="22"/>
          <w:szCs w:val="22"/>
        </w:rPr>
        <w:t xml:space="preserve">The National Crime Agency (NCA) is crucial. The NCA provides evidence of a strong institutional push to combat organised crime in </w:t>
      </w:r>
      <w:proofErr w:type="gramStart"/>
      <w:r w:rsidRPr="00860140">
        <w:rPr>
          <w:sz w:val="22"/>
          <w:szCs w:val="22"/>
        </w:rPr>
        <w:t>all of</w:t>
      </w:r>
      <w:proofErr w:type="gramEnd"/>
      <w:r w:rsidRPr="00860140">
        <w:rPr>
          <w:sz w:val="22"/>
          <w:szCs w:val="22"/>
        </w:rPr>
        <w:t xml:space="preserve"> its forms. The biggest dangers arising from organised crime organisations, according to the United Kingdom Threat Assessment (UKTA), are controlled drug trafficking. People smuggling and human trafficking are examples of organised immigration crime (</w:t>
      </w:r>
      <w:proofErr w:type="spellStart"/>
      <w:r w:rsidRPr="00860140">
        <w:rPr>
          <w:sz w:val="22"/>
          <w:szCs w:val="22"/>
        </w:rPr>
        <w:t>Szablewska</w:t>
      </w:r>
      <w:proofErr w:type="spellEnd"/>
      <w:r w:rsidRPr="00860140">
        <w:rPr>
          <w:sz w:val="22"/>
          <w:szCs w:val="22"/>
        </w:rPr>
        <w:t>, 2019). Financial crime and organised acquisitive crime, for example, armed robbery, road freight crime, and organised vehicle theft. Thus, meaning Roads Policing play a crucial role if information and intelligence is shared correctly and deployments are made tactically to help combat this level of crime (</w:t>
      </w:r>
      <w:r w:rsidRPr="00860140">
        <w:rPr>
          <w:color w:val="222222"/>
          <w:sz w:val="22"/>
          <w:szCs w:val="22"/>
          <w:highlight w:val="white"/>
        </w:rPr>
        <w:t xml:space="preserve">Wall et al, 2015). This is </w:t>
      </w:r>
      <w:r w:rsidRPr="00860140">
        <w:rPr>
          <w:sz w:val="22"/>
          <w:szCs w:val="22"/>
          <w:highlight w:val="white"/>
        </w:rPr>
        <w:t>why it is critical to collect information and intelligence about the movement and organisation of organised criminal gangs in order to proactively disrupt and target the illegal activity they are engaged in.</w:t>
      </w:r>
    </w:p>
    <w:p w14:paraId="34979B6A" w14:textId="77777777" w:rsidR="00860140" w:rsidRPr="00860140" w:rsidRDefault="00860140" w:rsidP="00860140">
      <w:pPr>
        <w:rPr>
          <w:sz w:val="22"/>
          <w:szCs w:val="22"/>
        </w:rPr>
      </w:pPr>
      <w:r w:rsidRPr="00860140">
        <w:rPr>
          <w:sz w:val="22"/>
          <w:szCs w:val="22"/>
        </w:rPr>
        <w:tab/>
      </w:r>
    </w:p>
    <w:p w14:paraId="3731FAA4" w14:textId="77777777" w:rsidR="00860140" w:rsidRPr="00860140" w:rsidRDefault="00860140" w:rsidP="00860140">
      <w:pPr>
        <w:rPr>
          <w:sz w:val="22"/>
          <w:szCs w:val="22"/>
        </w:rPr>
      </w:pPr>
      <w:r w:rsidRPr="00860140">
        <w:rPr>
          <w:sz w:val="22"/>
          <w:szCs w:val="22"/>
        </w:rPr>
        <w:t>Evidence from an operation called ‘Op Trivium’ in 2015 highlighted how effective sharing information and intelligence at a national level can prove to be for Roads Policing. The operation saw National agencies work with England and Wales forces to target foreign criminals sheltering in the UK. The operation allowed them to forge solid relationships with national agency police peers, share information on criminals, and any emerging methods utilised by offenders on the UK road network (NPCC, 2015).</w:t>
      </w:r>
    </w:p>
    <w:p w14:paraId="136923D9" w14:textId="77777777" w:rsidR="00860140" w:rsidRPr="00860140" w:rsidRDefault="00860140" w:rsidP="00860140">
      <w:pPr>
        <w:rPr>
          <w:sz w:val="22"/>
          <w:szCs w:val="22"/>
        </w:rPr>
      </w:pPr>
    </w:p>
    <w:p w14:paraId="4390ED23" w14:textId="77777777" w:rsidR="00860140" w:rsidRPr="00860140" w:rsidRDefault="00860140" w:rsidP="00860140">
      <w:pPr>
        <w:rPr>
          <w:sz w:val="22"/>
          <w:szCs w:val="22"/>
        </w:rPr>
      </w:pPr>
      <w:r w:rsidRPr="00860140">
        <w:rPr>
          <w:sz w:val="22"/>
          <w:szCs w:val="22"/>
        </w:rPr>
        <w:t>The police national database (PND) can play a significant role in Roads Policing, PND was created in reaction to a failure by UK police forces to exchange information. As a result, the PND was created in order to make available the information held, but not utilised, by police forces for the prevention and detection of crime. The PND has evolved from its original purpose of providing a national view of local force data, holding intelligence on people, objects, locations, and events, to also acting as a national information source for organised crime and organised crime groups, including county lines, modern slavery, and human trafficking (</w:t>
      </w:r>
      <w:proofErr w:type="spellStart"/>
      <w:r w:rsidRPr="00860140">
        <w:rPr>
          <w:sz w:val="22"/>
          <w:szCs w:val="22"/>
          <w:highlight w:val="white"/>
        </w:rPr>
        <w:t>Phythian</w:t>
      </w:r>
      <w:proofErr w:type="spellEnd"/>
      <w:r w:rsidRPr="00860140">
        <w:rPr>
          <w:sz w:val="22"/>
          <w:szCs w:val="22"/>
          <w:highlight w:val="white"/>
        </w:rPr>
        <w:t xml:space="preserve"> et al, 2022).</w:t>
      </w:r>
    </w:p>
    <w:p w14:paraId="29E61F20" w14:textId="77777777" w:rsidR="00860140" w:rsidRPr="00860140" w:rsidRDefault="00860140" w:rsidP="00860140">
      <w:pPr>
        <w:rPr>
          <w:sz w:val="22"/>
          <w:szCs w:val="22"/>
        </w:rPr>
      </w:pPr>
    </w:p>
    <w:p w14:paraId="7C44C612" w14:textId="77777777" w:rsidR="00860140" w:rsidRPr="00860140" w:rsidRDefault="00860140" w:rsidP="00860140">
      <w:pPr>
        <w:rPr>
          <w:sz w:val="22"/>
          <w:szCs w:val="22"/>
        </w:rPr>
      </w:pPr>
      <w:r w:rsidRPr="00860140">
        <w:rPr>
          <w:sz w:val="22"/>
          <w:szCs w:val="22"/>
        </w:rPr>
        <w:t>PND also links in with the Automatic Number Plate Recognition (ANPR) database. The Police Scientific Development Branch in the United Kingdom devised Automatic Number Plate Recognition (ANPR) in 1976. However, it grew in popularity during the last decade as digital cameras improved and computing capability increased. It is essentially the capacity to automatically extract and recognise the characters of a vehicle licence plate from a picture (</w:t>
      </w:r>
      <w:r w:rsidRPr="00860140">
        <w:rPr>
          <w:sz w:val="22"/>
          <w:szCs w:val="22"/>
          <w:highlight w:val="white"/>
        </w:rPr>
        <w:t>Qadri et al 2009).</w:t>
      </w:r>
    </w:p>
    <w:p w14:paraId="756F8A43" w14:textId="77777777" w:rsidR="00860140" w:rsidRPr="00860140" w:rsidRDefault="00860140" w:rsidP="00860140">
      <w:pPr>
        <w:ind w:firstLine="720"/>
        <w:rPr>
          <w:sz w:val="22"/>
          <w:szCs w:val="22"/>
        </w:rPr>
      </w:pPr>
      <w:r w:rsidRPr="00860140">
        <w:rPr>
          <w:sz w:val="22"/>
          <w:szCs w:val="22"/>
        </w:rPr>
        <w:t xml:space="preserve"> (ANPR) is a reliable method of recognising vehicles and comparing them to predefined indices or flags. It is a proactive policing technique for reaction policing and investigations that can help to prevent crime by focusing on offenders who utilise the roadways (</w:t>
      </w:r>
      <w:r w:rsidRPr="00860140">
        <w:rPr>
          <w:color w:val="222222"/>
          <w:sz w:val="22"/>
          <w:szCs w:val="22"/>
          <w:highlight w:val="white"/>
        </w:rPr>
        <w:t>National Academies of Sciences, Engineering, and Medicine, 2018)</w:t>
      </w:r>
      <w:r w:rsidRPr="00860140">
        <w:rPr>
          <w:sz w:val="22"/>
          <w:szCs w:val="22"/>
        </w:rPr>
        <w:t xml:space="preserve">. The </w:t>
      </w:r>
      <w:r w:rsidRPr="00860140">
        <w:rPr>
          <w:sz w:val="22"/>
          <w:szCs w:val="22"/>
        </w:rPr>
        <w:lastRenderedPageBreak/>
        <w:t>government and the Association of Chief Police Officers regard ANPR as an important tool for "targeting criminals through their use of the roads." In recent years, the benefits of technology have been most visible in police intercept squads, which can verify within seconds whether motor vehicles moving in front of them are flagged as 'of interest' to the police. This has enabled police officers to stop drivers of such vehicles and, if necessary, arrest or report them for specific violations (Walker and Archbold, 2019). The advantages of this intelligence-based targeted strategy considerably boost police productivity. Police vehicles can also be outfitted with ANPR equipment and cameras. Because the bulk of ANPR cameras are installed in road traffic vehicles, this is a huge help to the road policing unit. Road traffic vehicles are the most well trained in vehicle pursuits and can be proactive on the roadways, which is where they can be most beneficial and used tactically (</w:t>
      </w:r>
      <w:r w:rsidRPr="00860140">
        <w:rPr>
          <w:color w:val="222222"/>
          <w:sz w:val="22"/>
          <w:szCs w:val="22"/>
          <w:highlight w:val="white"/>
        </w:rPr>
        <w:t>Kirby et al 2007)</w:t>
      </w:r>
      <w:r w:rsidRPr="00860140">
        <w:rPr>
          <w:sz w:val="22"/>
          <w:szCs w:val="22"/>
        </w:rPr>
        <w:t>.</w:t>
      </w:r>
    </w:p>
    <w:p w14:paraId="53181191" w14:textId="77777777" w:rsidR="00860140" w:rsidRPr="00860140" w:rsidRDefault="00860140" w:rsidP="00860140">
      <w:pPr>
        <w:ind w:firstLine="720"/>
        <w:rPr>
          <w:sz w:val="22"/>
          <w:szCs w:val="22"/>
        </w:rPr>
      </w:pPr>
      <w:r w:rsidRPr="00860140">
        <w:rPr>
          <w:sz w:val="22"/>
          <w:szCs w:val="22"/>
        </w:rPr>
        <w:t xml:space="preserve">The police and government agencies use ANPR as a tactical option to disrupt, prevent and detect criminal activity. ANPR allows police to deploy resources as needed to respond to vehicles of interest in real time as they hit a camera, boosting the availability of information and intelligence about criminals and organised crime organisations. ANPR also improves long-term investigations after crimes have occurred. Slow time searches of the ANPR database can be utilised in this situation to determine where a lost or stolen vehicle last passed the camera. It can track the movements and times of a vehicle used in a crime, as well as all information and intelligence associated with that vehicle. It can also help corroborate or disprove alibis of people who claim to have been </w:t>
      </w:r>
      <w:proofErr w:type="gramStart"/>
      <w:r w:rsidRPr="00860140">
        <w:rPr>
          <w:sz w:val="22"/>
          <w:szCs w:val="22"/>
        </w:rPr>
        <w:t>in a given</w:t>
      </w:r>
      <w:proofErr w:type="gramEnd"/>
      <w:r w:rsidRPr="00860140">
        <w:rPr>
          <w:sz w:val="22"/>
          <w:szCs w:val="22"/>
        </w:rPr>
        <w:t xml:space="preserve"> area at a specific time (College of Policing, 2020).</w:t>
      </w:r>
    </w:p>
    <w:p w14:paraId="5D66D0CC" w14:textId="77777777" w:rsidR="00860140" w:rsidRPr="00860140" w:rsidRDefault="00860140" w:rsidP="00860140">
      <w:pPr>
        <w:rPr>
          <w:sz w:val="22"/>
          <w:szCs w:val="22"/>
        </w:rPr>
      </w:pPr>
      <w:r w:rsidRPr="00860140">
        <w:rPr>
          <w:sz w:val="22"/>
          <w:szCs w:val="22"/>
        </w:rPr>
        <w:tab/>
        <w:t xml:space="preserve">The United Kingdom has the world's largest ANPR system, which is the result of integrating </w:t>
      </w:r>
      <w:proofErr w:type="gramStart"/>
      <w:r w:rsidRPr="00860140">
        <w:rPr>
          <w:sz w:val="22"/>
          <w:szCs w:val="22"/>
        </w:rPr>
        <w:t>all of</w:t>
      </w:r>
      <w:proofErr w:type="gramEnd"/>
      <w:r w:rsidRPr="00860140">
        <w:rPr>
          <w:sz w:val="22"/>
          <w:szCs w:val="22"/>
        </w:rPr>
        <w:t xml:space="preserve"> the ANPR systems of local police forces to a central database. The National ANPR Data Centre (NADC) is maintained on behalf of the Association of Chief Police Officers by the National Policing Improvement Agency (NPIA). European governments have declared a desire to promote ANPR as a significant technology in policing international borders, thereby creating an opportunity for European states to share intelligence (</w:t>
      </w:r>
      <w:proofErr w:type="spellStart"/>
      <w:r w:rsidRPr="00860140">
        <w:rPr>
          <w:sz w:val="22"/>
          <w:szCs w:val="22"/>
        </w:rPr>
        <w:t>Birdi</w:t>
      </w:r>
      <w:proofErr w:type="spellEnd"/>
      <w:r w:rsidRPr="00860140">
        <w:rPr>
          <w:sz w:val="22"/>
          <w:szCs w:val="22"/>
        </w:rPr>
        <w:t xml:space="preserve"> et al, 2021). This is especially significant if criminals regard borderless controls as an opportunity to expand their illicit activities (</w:t>
      </w:r>
      <w:r w:rsidRPr="00860140">
        <w:rPr>
          <w:sz w:val="22"/>
          <w:szCs w:val="22"/>
          <w:highlight w:val="white"/>
        </w:rPr>
        <w:t>Gurney, R. et al 2012)</w:t>
      </w:r>
      <w:r w:rsidRPr="00860140">
        <w:rPr>
          <w:sz w:val="22"/>
          <w:szCs w:val="22"/>
        </w:rPr>
        <w:t>.</w:t>
      </w:r>
    </w:p>
    <w:p w14:paraId="4C651C3E" w14:textId="77777777" w:rsidR="00860140" w:rsidRPr="00860140" w:rsidRDefault="00860140" w:rsidP="00860140">
      <w:pPr>
        <w:rPr>
          <w:sz w:val="22"/>
          <w:szCs w:val="22"/>
        </w:rPr>
      </w:pPr>
    </w:p>
    <w:p w14:paraId="5DF95335" w14:textId="77777777" w:rsidR="00860140" w:rsidRPr="00860140" w:rsidRDefault="00860140" w:rsidP="00860140">
      <w:pPr>
        <w:rPr>
          <w:sz w:val="22"/>
          <w:szCs w:val="22"/>
        </w:rPr>
      </w:pPr>
      <w:r w:rsidRPr="00860140">
        <w:rPr>
          <w:sz w:val="22"/>
          <w:szCs w:val="22"/>
        </w:rPr>
        <w:t xml:space="preserve">Considering all the evidence it suggests that by making effective use of the powers vested in police officers and gathering information and intelligence to identify suspect vehicles involved in criminal activity, police forces </w:t>
      </w:r>
      <w:proofErr w:type="gramStart"/>
      <w:r w:rsidRPr="00860140">
        <w:rPr>
          <w:sz w:val="22"/>
          <w:szCs w:val="22"/>
        </w:rPr>
        <w:t>are able to</w:t>
      </w:r>
      <w:proofErr w:type="gramEnd"/>
      <w:r w:rsidRPr="00860140">
        <w:rPr>
          <w:sz w:val="22"/>
          <w:szCs w:val="22"/>
        </w:rPr>
        <w:t xml:space="preserve"> restrict the movement of criminals and thus ensure a reduction in criminal activity. </w:t>
      </w:r>
    </w:p>
    <w:p w14:paraId="40FA0C8B" w14:textId="77777777" w:rsidR="00860140" w:rsidRPr="00860140" w:rsidRDefault="00860140" w:rsidP="00860140">
      <w:pPr>
        <w:rPr>
          <w:sz w:val="22"/>
          <w:szCs w:val="22"/>
        </w:rPr>
      </w:pPr>
      <w:r w:rsidRPr="00860140">
        <w:rPr>
          <w:sz w:val="22"/>
          <w:szCs w:val="22"/>
        </w:rPr>
        <w:tab/>
        <w:t>However, on reflection, there are existing issues surrounding ANPR, therefore guidelines restrict how it is used. The primary concern is safeguarding the data of law-abiding persons. Nonetheless, considerably over 90% of the data collected by the cameras is never examined by an operator and is erased from the system after two years to comply with the retention policy (National ANPR standards and law enforcement, 2023).</w:t>
      </w:r>
    </w:p>
    <w:p w14:paraId="53C006BD" w14:textId="77777777" w:rsidR="00860140" w:rsidRPr="00860140" w:rsidRDefault="00860140" w:rsidP="00860140">
      <w:pPr>
        <w:rPr>
          <w:sz w:val="22"/>
          <w:szCs w:val="22"/>
        </w:rPr>
      </w:pPr>
    </w:p>
    <w:p w14:paraId="08CF5D20" w14:textId="77777777" w:rsidR="00860140" w:rsidRPr="00860140" w:rsidRDefault="00860140" w:rsidP="00860140">
      <w:pPr>
        <w:ind w:left="720"/>
        <w:rPr>
          <w:sz w:val="22"/>
          <w:szCs w:val="22"/>
        </w:rPr>
      </w:pPr>
    </w:p>
    <w:p w14:paraId="16344DA6" w14:textId="77777777" w:rsidR="00860140" w:rsidRPr="00860140" w:rsidRDefault="00860140" w:rsidP="00860140">
      <w:pPr>
        <w:rPr>
          <w:sz w:val="22"/>
          <w:szCs w:val="22"/>
        </w:rPr>
      </w:pPr>
      <w:r w:rsidRPr="00860140">
        <w:rPr>
          <w:sz w:val="22"/>
          <w:szCs w:val="22"/>
        </w:rPr>
        <w:t xml:space="preserve">To conclude, the acquisition of information and intelligence is critical in the battle against crime, and </w:t>
      </w:r>
      <w:proofErr w:type="gramStart"/>
      <w:r w:rsidRPr="00860140">
        <w:rPr>
          <w:sz w:val="22"/>
          <w:szCs w:val="22"/>
        </w:rPr>
        <w:t>it is clear that it</w:t>
      </w:r>
      <w:proofErr w:type="gramEnd"/>
      <w:r w:rsidRPr="00860140">
        <w:rPr>
          <w:sz w:val="22"/>
          <w:szCs w:val="22"/>
        </w:rPr>
        <w:t xml:space="preserve"> plays a significant part in this. Through my research, I have highlighted the significance of the evaluation stage of information forming into responsible intelligence on which operational policing outcomes are founded.</w:t>
      </w:r>
    </w:p>
    <w:p w14:paraId="6F93958B" w14:textId="77777777" w:rsidR="00860140" w:rsidRPr="00860140" w:rsidRDefault="00860140" w:rsidP="00860140">
      <w:pPr>
        <w:ind w:firstLine="720"/>
        <w:rPr>
          <w:sz w:val="22"/>
          <w:szCs w:val="22"/>
        </w:rPr>
      </w:pPr>
      <w:r w:rsidRPr="00860140">
        <w:rPr>
          <w:sz w:val="22"/>
          <w:szCs w:val="22"/>
        </w:rPr>
        <w:t xml:space="preserve"> I noted the success of intelligence-led multi-agency collaboration and the positive outcomes that have emerged from this through operations such as 'Op Trivium,' as well as the effective role that technology such as ANPR plays in modern-day policing. Furthermore, I have also emphasised the important role that road policing officers play in the prevention, disruption, and interception of large common criminal acts with the research from (Gurney et al,2012).</w:t>
      </w:r>
    </w:p>
    <w:p w14:paraId="0BDCF733" w14:textId="77777777" w:rsidR="00860140" w:rsidRPr="00860140" w:rsidRDefault="00860140" w:rsidP="00860140">
      <w:pPr>
        <w:ind w:firstLine="720"/>
        <w:rPr>
          <w:sz w:val="22"/>
          <w:szCs w:val="22"/>
        </w:rPr>
      </w:pPr>
    </w:p>
    <w:p w14:paraId="37042330" w14:textId="77777777" w:rsidR="00860140" w:rsidRPr="00860140" w:rsidRDefault="00860140" w:rsidP="00860140">
      <w:pPr>
        <w:rPr>
          <w:sz w:val="22"/>
          <w:szCs w:val="22"/>
        </w:rPr>
      </w:pPr>
    </w:p>
    <w:p w14:paraId="34C6C31A" w14:textId="77777777" w:rsidR="00860140" w:rsidRPr="00860140" w:rsidRDefault="00860140" w:rsidP="00860140">
      <w:pPr>
        <w:rPr>
          <w:sz w:val="22"/>
          <w:szCs w:val="22"/>
        </w:rPr>
      </w:pPr>
      <w:r w:rsidRPr="00860140">
        <w:rPr>
          <w:sz w:val="22"/>
          <w:szCs w:val="22"/>
        </w:rPr>
        <w:t>(Wordcount: 1624)</w:t>
      </w:r>
    </w:p>
    <w:p w14:paraId="48378E0B" w14:textId="77777777" w:rsidR="00860140" w:rsidRPr="00493F2A" w:rsidRDefault="00860140" w:rsidP="00860140"/>
    <w:p w14:paraId="1B66CC4A" w14:textId="77777777" w:rsidR="00860140" w:rsidRDefault="00860140" w:rsidP="00340E9A">
      <w:pPr>
        <w:ind w:right="237"/>
        <w:jc w:val="both"/>
        <w:rPr>
          <w:b/>
          <w:sz w:val="24"/>
          <w:szCs w:val="24"/>
        </w:rPr>
      </w:pPr>
    </w:p>
    <w:p w14:paraId="4E6EC189" w14:textId="77777777" w:rsidR="00860140" w:rsidRDefault="00860140" w:rsidP="00340E9A">
      <w:pPr>
        <w:ind w:right="237"/>
        <w:jc w:val="both"/>
        <w:rPr>
          <w:b/>
          <w:sz w:val="24"/>
          <w:szCs w:val="24"/>
        </w:rPr>
      </w:pPr>
    </w:p>
    <w:p w14:paraId="76D90A3D" w14:textId="77777777" w:rsidR="00860140" w:rsidRDefault="00860140" w:rsidP="00340E9A">
      <w:pPr>
        <w:ind w:right="237"/>
        <w:jc w:val="both"/>
        <w:rPr>
          <w:b/>
          <w:sz w:val="24"/>
          <w:szCs w:val="24"/>
        </w:rPr>
      </w:pPr>
    </w:p>
    <w:p w14:paraId="3B6310E6" w14:textId="77777777" w:rsidR="00860140" w:rsidRPr="00450C83" w:rsidRDefault="00860140"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E2E66F3" w14:textId="77777777" w:rsidR="00ED6AC4" w:rsidRDefault="00ED6AC4" w:rsidP="00FE5420">
            <w:pPr>
              <w:overflowPunct/>
              <w:autoSpaceDE/>
              <w:autoSpaceDN/>
              <w:adjustRightInd/>
              <w:rPr>
                <w:sz w:val="22"/>
                <w:szCs w:val="22"/>
                <w:lang w:eastAsia="zh-TW"/>
              </w:rPr>
            </w:pPr>
          </w:p>
          <w:p w14:paraId="7E6CD2E6" w14:textId="1808A1A8" w:rsidR="00FE5420" w:rsidRPr="00ED6AC4" w:rsidRDefault="00E4229F" w:rsidP="00FE5420">
            <w:pPr>
              <w:overflowPunct/>
              <w:autoSpaceDE/>
              <w:autoSpaceDN/>
              <w:adjustRightInd/>
              <w:rPr>
                <w:rFonts w:ascii="Times New Roman" w:hAnsi="Times New Roman" w:cs="Times New Roman"/>
                <w:sz w:val="24"/>
                <w:szCs w:val="24"/>
                <w:lang w:eastAsia="zh-TW"/>
              </w:rPr>
            </w:pPr>
            <w:r>
              <w:rPr>
                <w:sz w:val="22"/>
                <w:szCs w:val="22"/>
                <w:lang w:eastAsia="zh-TW"/>
              </w:rPr>
              <w:t>1: Developing my knowledge on case files and building a case.</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2E17A0F" w14:textId="77777777" w:rsidR="00ED6AC4" w:rsidRDefault="00ED6AC4" w:rsidP="00FE5420">
            <w:pPr>
              <w:overflowPunct/>
              <w:autoSpaceDE/>
              <w:autoSpaceDN/>
              <w:adjustRightInd/>
              <w:rPr>
                <w:sz w:val="22"/>
                <w:szCs w:val="22"/>
                <w:lang w:eastAsia="zh-TW"/>
              </w:rPr>
            </w:pPr>
          </w:p>
          <w:p w14:paraId="1E72FB67" w14:textId="799059E2" w:rsidR="00ED6AC4" w:rsidRPr="00FE5420" w:rsidRDefault="00ED6AC4"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2: Further my knowledge and ability at recognising when I can apply an out of court disposal </w:t>
            </w:r>
            <w:r>
              <w:rPr>
                <w:sz w:val="22"/>
                <w:szCs w:val="22"/>
                <w:lang w:eastAsia="zh-TW"/>
              </w:rPr>
              <w:lastRenderedPageBreak/>
              <w:t>when dealing with specific offences.</w:t>
            </w:r>
          </w:p>
          <w:p w14:paraId="5C97BF5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1D6ABFA" w14:textId="77777777" w:rsidR="00ED6AC4" w:rsidRDefault="00ED6AC4" w:rsidP="00FE5420">
            <w:pPr>
              <w:overflowPunct/>
              <w:autoSpaceDE/>
              <w:autoSpaceDN/>
              <w:adjustRightInd/>
              <w:rPr>
                <w:sz w:val="22"/>
                <w:szCs w:val="22"/>
                <w:lang w:eastAsia="zh-TW"/>
              </w:rPr>
            </w:pPr>
          </w:p>
          <w:p w14:paraId="257A8AB1" w14:textId="77777777" w:rsidR="00ED6AC4" w:rsidRDefault="00ED6AC4" w:rsidP="00FE5420">
            <w:pPr>
              <w:overflowPunct/>
              <w:autoSpaceDE/>
              <w:autoSpaceDN/>
              <w:adjustRightInd/>
              <w:rPr>
                <w:sz w:val="22"/>
                <w:szCs w:val="22"/>
                <w:lang w:eastAsia="zh-TW"/>
              </w:rPr>
            </w:pPr>
          </w:p>
          <w:p w14:paraId="289954B4" w14:textId="77777777" w:rsidR="00ED6AC4" w:rsidRDefault="00ED6AC4" w:rsidP="00FE5420">
            <w:pPr>
              <w:overflowPunct/>
              <w:autoSpaceDE/>
              <w:autoSpaceDN/>
              <w:adjustRightInd/>
              <w:rPr>
                <w:sz w:val="22"/>
                <w:szCs w:val="22"/>
                <w:lang w:eastAsia="zh-TW"/>
              </w:rPr>
            </w:pPr>
          </w:p>
          <w:p w14:paraId="206BCDF0" w14:textId="77777777" w:rsidR="00ED6AC4" w:rsidRDefault="00ED6AC4" w:rsidP="00FE5420">
            <w:pPr>
              <w:overflowPunct/>
              <w:autoSpaceDE/>
              <w:autoSpaceDN/>
              <w:adjustRightInd/>
              <w:rPr>
                <w:sz w:val="22"/>
                <w:szCs w:val="22"/>
                <w:lang w:eastAsia="zh-TW"/>
              </w:rPr>
            </w:pPr>
          </w:p>
          <w:p w14:paraId="33ED3858" w14:textId="77777777" w:rsidR="00ED6AC4" w:rsidRDefault="00ED6AC4" w:rsidP="00FE5420">
            <w:pPr>
              <w:overflowPunct/>
              <w:autoSpaceDE/>
              <w:autoSpaceDN/>
              <w:adjustRightInd/>
              <w:rPr>
                <w:sz w:val="22"/>
                <w:szCs w:val="22"/>
                <w:lang w:eastAsia="zh-TW"/>
              </w:rPr>
            </w:pPr>
          </w:p>
          <w:p w14:paraId="7E512DBC" w14:textId="77777777" w:rsidR="00ED6AC4" w:rsidRDefault="00ED6AC4" w:rsidP="00FE5420">
            <w:pPr>
              <w:overflowPunct/>
              <w:autoSpaceDE/>
              <w:autoSpaceDN/>
              <w:adjustRightInd/>
              <w:rPr>
                <w:sz w:val="22"/>
                <w:szCs w:val="22"/>
                <w:lang w:eastAsia="zh-TW"/>
              </w:rPr>
            </w:pPr>
          </w:p>
          <w:p w14:paraId="418A342A" w14:textId="77777777" w:rsidR="00ED6AC4" w:rsidRDefault="00ED6AC4" w:rsidP="00FE5420">
            <w:pPr>
              <w:overflowPunct/>
              <w:autoSpaceDE/>
              <w:autoSpaceDN/>
              <w:adjustRightInd/>
              <w:rPr>
                <w:sz w:val="22"/>
                <w:szCs w:val="22"/>
                <w:lang w:eastAsia="zh-TW"/>
              </w:rPr>
            </w:pPr>
          </w:p>
          <w:p w14:paraId="1369AA3F" w14:textId="77777777" w:rsidR="00ED6AC4" w:rsidRDefault="00ED6AC4" w:rsidP="00FE5420">
            <w:pPr>
              <w:overflowPunct/>
              <w:autoSpaceDE/>
              <w:autoSpaceDN/>
              <w:adjustRightInd/>
              <w:rPr>
                <w:sz w:val="22"/>
                <w:szCs w:val="22"/>
                <w:lang w:eastAsia="zh-TW"/>
              </w:rPr>
            </w:pPr>
          </w:p>
          <w:p w14:paraId="546EB301" w14:textId="77777777" w:rsidR="00ED6AC4" w:rsidRDefault="00ED6AC4" w:rsidP="00FE5420">
            <w:pPr>
              <w:overflowPunct/>
              <w:autoSpaceDE/>
              <w:autoSpaceDN/>
              <w:adjustRightInd/>
              <w:rPr>
                <w:sz w:val="22"/>
                <w:szCs w:val="22"/>
                <w:lang w:eastAsia="zh-TW"/>
              </w:rPr>
            </w:pPr>
          </w:p>
          <w:p w14:paraId="70EA5006" w14:textId="77777777" w:rsidR="00ED6AC4" w:rsidRDefault="00ED6AC4" w:rsidP="00FE5420">
            <w:pPr>
              <w:overflowPunct/>
              <w:autoSpaceDE/>
              <w:autoSpaceDN/>
              <w:adjustRightInd/>
              <w:rPr>
                <w:sz w:val="22"/>
                <w:szCs w:val="22"/>
                <w:lang w:eastAsia="zh-TW"/>
              </w:rPr>
            </w:pPr>
          </w:p>
          <w:p w14:paraId="5EE30929" w14:textId="17838083" w:rsidR="00ED6AC4" w:rsidRDefault="005403E3" w:rsidP="00FE5420">
            <w:pPr>
              <w:overflowPunct/>
              <w:autoSpaceDE/>
              <w:autoSpaceDN/>
              <w:adjustRightInd/>
              <w:rPr>
                <w:sz w:val="22"/>
                <w:szCs w:val="22"/>
                <w:lang w:eastAsia="zh-TW"/>
              </w:rPr>
            </w:pPr>
            <w:proofErr w:type="gramStart"/>
            <w:r>
              <w:rPr>
                <w:sz w:val="22"/>
                <w:szCs w:val="22"/>
                <w:lang w:eastAsia="zh-TW"/>
              </w:rPr>
              <w:t>3:</w:t>
            </w:r>
            <w:r w:rsidR="00ED6AC4">
              <w:rPr>
                <w:sz w:val="22"/>
                <w:szCs w:val="22"/>
                <w:lang w:eastAsia="zh-TW"/>
              </w:rPr>
              <w:t>Further</w:t>
            </w:r>
            <w:proofErr w:type="gramEnd"/>
            <w:r w:rsidR="00ED6AC4">
              <w:rPr>
                <w:sz w:val="22"/>
                <w:szCs w:val="22"/>
                <w:lang w:eastAsia="zh-TW"/>
              </w:rPr>
              <w:t xml:space="preserve"> my knowledge on traffic offences.</w:t>
            </w:r>
          </w:p>
          <w:p w14:paraId="1A1CF8C7" w14:textId="77777777" w:rsidR="00992126" w:rsidRDefault="00992126" w:rsidP="00FE5420">
            <w:pPr>
              <w:overflowPunct/>
              <w:autoSpaceDE/>
              <w:autoSpaceDN/>
              <w:adjustRightInd/>
              <w:rPr>
                <w:sz w:val="22"/>
                <w:szCs w:val="22"/>
                <w:lang w:eastAsia="zh-TW"/>
              </w:rPr>
            </w:pPr>
          </w:p>
          <w:p w14:paraId="3878BA7A" w14:textId="77777777" w:rsidR="00992126" w:rsidRDefault="00992126" w:rsidP="00FE5420">
            <w:pPr>
              <w:overflowPunct/>
              <w:autoSpaceDE/>
              <w:autoSpaceDN/>
              <w:adjustRightInd/>
              <w:rPr>
                <w:sz w:val="22"/>
                <w:szCs w:val="22"/>
                <w:lang w:eastAsia="zh-TW"/>
              </w:rPr>
            </w:pPr>
          </w:p>
          <w:p w14:paraId="505CB3A8" w14:textId="77777777" w:rsidR="00992126" w:rsidRDefault="00992126" w:rsidP="00FE5420">
            <w:pPr>
              <w:overflowPunct/>
              <w:autoSpaceDE/>
              <w:autoSpaceDN/>
              <w:adjustRightInd/>
              <w:rPr>
                <w:sz w:val="22"/>
                <w:szCs w:val="22"/>
                <w:lang w:eastAsia="zh-TW"/>
              </w:rPr>
            </w:pPr>
          </w:p>
          <w:p w14:paraId="31D50111" w14:textId="77777777" w:rsidR="00992126" w:rsidRDefault="00992126" w:rsidP="00FE5420">
            <w:pPr>
              <w:overflowPunct/>
              <w:autoSpaceDE/>
              <w:autoSpaceDN/>
              <w:adjustRightInd/>
              <w:rPr>
                <w:sz w:val="22"/>
                <w:szCs w:val="22"/>
                <w:lang w:eastAsia="zh-TW"/>
              </w:rPr>
            </w:pPr>
          </w:p>
          <w:p w14:paraId="568E271C" w14:textId="77777777" w:rsidR="00992126" w:rsidRDefault="00992126" w:rsidP="00FE5420">
            <w:pPr>
              <w:overflowPunct/>
              <w:autoSpaceDE/>
              <w:autoSpaceDN/>
              <w:adjustRightInd/>
              <w:rPr>
                <w:sz w:val="22"/>
                <w:szCs w:val="22"/>
                <w:lang w:eastAsia="zh-TW"/>
              </w:rPr>
            </w:pPr>
          </w:p>
          <w:p w14:paraId="7D8490AF" w14:textId="77777777" w:rsidR="00992126" w:rsidRDefault="00992126" w:rsidP="00FE5420">
            <w:pPr>
              <w:overflowPunct/>
              <w:autoSpaceDE/>
              <w:autoSpaceDN/>
              <w:adjustRightInd/>
              <w:rPr>
                <w:sz w:val="22"/>
                <w:szCs w:val="22"/>
                <w:lang w:eastAsia="zh-TW"/>
              </w:rPr>
            </w:pPr>
          </w:p>
          <w:p w14:paraId="259EB08B" w14:textId="77777777" w:rsidR="00992126" w:rsidRDefault="00992126" w:rsidP="00FE5420">
            <w:pPr>
              <w:overflowPunct/>
              <w:autoSpaceDE/>
              <w:autoSpaceDN/>
              <w:adjustRightInd/>
              <w:rPr>
                <w:sz w:val="22"/>
                <w:szCs w:val="22"/>
                <w:lang w:eastAsia="zh-TW"/>
              </w:rPr>
            </w:pPr>
          </w:p>
          <w:p w14:paraId="743FA29D" w14:textId="77777777" w:rsidR="00992126" w:rsidRDefault="00992126" w:rsidP="00FE5420">
            <w:pPr>
              <w:overflowPunct/>
              <w:autoSpaceDE/>
              <w:autoSpaceDN/>
              <w:adjustRightInd/>
              <w:rPr>
                <w:sz w:val="22"/>
                <w:szCs w:val="22"/>
                <w:lang w:eastAsia="zh-TW"/>
              </w:rPr>
            </w:pPr>
          </w:p>
          <w:p w14:paraId="01C4552F" w14:textId="77777777" w:rsidR="00992126" w:rsidRDefault="00992126" w:rsidP="00FE5420">
            <w:pPr>
              <w:overflowPunct/>
              <w:autoSpaceDE/>
              <w:autoSpaceDN/>
              <w:adjustRightInd/>
              <w:rPr>
                <w:sz w:val="22"/>
                <w:szCs w:val="22"/>
                <w:lang w:eastAsia="zh-TW"/>
              </w:rPr>
            </w:pPr>
          </w:p>
          <w:p w14:paraId="216F4A21" w14:textId="77777777" w:rsidR="00992126" w:rsidRDefault="00992126" w:rsidP="00FE5420">
            <w:pPr>
              <w:overflowPunct/>
              <w:autoSpaceDE/>
              <w:autoSpaceDN/>
              <w:adjustRightInd/>
              <w:rPr>
                <w:sz w:val="22"/>
                <w:szCs w:val="22"/>
                <w:lang w:eastAsia="zh-TW"/>
              </w:rPr>
            </w:pPr>
          </w:p>
          <w:p w14:paraId="33B47C1B" w14:textId="77777777" w:rsidR="00992126" w:rsidRDefault="00992126" w:rsidP="00FE5420">
            <w:pPr>
              <w:overflowPunct/>
              <w:autoSpaceDE/>
              <w:autoSpaceDN/>
              <w:adjustRightInd/>
              <w:rPr>
                <w:sz w:val="22"/>
                <w:szCs w:val="22"/>
                <w:lang w:eastAsia="zh-TW"/>
              </w:rPr>
            </w:pPr>
          </w:p>
          <w:p w14:paraId="4A832D46" w14:textId="77777777" w:rsidR="00992126" w:rsidRDefault="00992126" w:rsidP="00FE5420">
            <w:pPr>
              <w:overflowPunct/>
              <w:autoSpaceDE/>
              <w:autoSpaceDN/>
              <w:adjustRightInd/>
              <w:rPr>
                <w:sz w:val="22"/>
                <w:szCs w:val="22"/>
                <w:lang w:eastAsia="zh-TW"/>
              </w:rPr>
            </w:pPr>
          </w:p>
          <w:p w14:paraId="58427B40" w14:textId="77777777" w:rsidR="00992126" w:rsidRDefault="00992126" w:rsidP="00FE5420">
            <w:pPr>
              <w:overflowPunct/>
              <w:autoSpaceDE/>
              <w:autoSpaceDN/>
              <w:adjustRightInd/>
              <w:rPr>
                <w:sz w:val="22"/>
                <w:szCs w:val="22"/>
                <w:lang w:eastAsia="zh-TW"/>
              </w:rPr>
            </w:pPr>
          </w:p>
          <w:p w14:paraId="100D1B4D" w14:textId="51B2563D" w:rsidR="00992126" w:rsidRPr="00FE5420" w:rsidRDefault="005403E3" w:rsidP="00FE5420">
            <w:pPr>
              <w:overflowPunct/>
              <w:autoSpaceDE/>
              <w:autoSpaceDN/>
              <w:adjustRightInd/>
              <w:rPr>
                <w:rFonts w:ascii="Times New Roman" w:hAnsi="Times New Roman" w:cs="Times New Roman"/>
                <w:sz w:val="24"/>
                <w:szCs w:val="24"/>
                <w:lang w:eastAsia="zh-TW"/>
              </w:rPr>
            </w:pPr>
            <w:proofErr w:type="gramStart"/>
            <w:r>
              <w:rPr>
                <w:sz w:val="24"/>
                <w:szCs w:val="24"/>
                <w:lang w:eastAsia="zh-TW"/>
              </w:rPr>
              <w:t>4:</w:t>
            </w:r>
            <w:r w:rsidR="00992126">
              <w:rPr>
                <w:sz w:val="24"/>
                <w:szCs w:val="24"/>
                <w:lang w:eastAsia="zh-TW"/>
              </w:rPr>
              <w:t>Further</w:t>
            </w:r>
            <w:proofErr w:type="gramEnd"/>
            <w:r w:rsidR="00992126">
              <w:rPr>
                <w:sz w:val="24"/>
                <w:szCs w:val="24"/>
                <w:lang w:eastAsia="zh-TW"/>
              </w:rPr>
              <w:t xml:space="preserve"> develop my knowledge in complex investigations.</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1B8FFC7" w14:textId="77777777" w:rsidR="00992126" w:rsidRDefault="00FE5420" w:rsidP="00FE5420">
            <w:pPr>
              <w:overflowPunct/>
              <w:autoSpaceDE/>
              <w:autoSpaceDN/>
              <w:adjustRightInd/>
              <w:rPr>
                <w:sz w:val="22"/>
                <w:szCs w:val="22"/>
                <w:lang w:eastAsia="zh-TW"/>
              </w:rPr>
            </w:pPr>
            <w:r w:rsidRPr="00FE5420">
              <w:rPr>
                <w:sz w:val="22"/>
                <w:szCs w:val="22"/>
                <w:lang w:eastAsia="zh-TW"/>
              </w:rPr>
              <w:t>5-7</w:t>
            </w:r>
          </w:p>
          <w:p w14:paraId="09CF5461" w14:textId="77777777" w:rsidR="00992126" w:rsidRDefault="00992126" w:rsidP="00FE5420">
            <w:pPr>
              <w:overflowPunct/>
              <w:autoSpaceDE/>
              <w:autoSpaceDN/>
              <w:adjustRightInd/>
              <w:rPr>
                <w:sz w:val="22"/>
                <w:szCs w:val="22"/>
                <w:lang w:eastAsia="zh-TW"/>
              </w:rPr>
            </w:pPr>
          </w:p>
          <w:p w14:paraId="6F8E4BFB" w14:textId="77777777" w:rsidR="00992126" w:rsidRDefault="00992126" w:rsidP="00FE5420">
            <w:pPr>
              <w:overflowPunct/>
              <w:autoSpaceDE/>
              <w:autoSpaceDN/>
              <w:adjustRightInd/>
              <w:rPr>
                <w:sz w:val="22"/>
                <w:szCs w:val="22"/>
                <w:lang w:eastAsia="zh-TW"/>
              </w:rPr>
            </w:pPr>
          </w:p>
          <w:p w14:paraId="14E541C1" w14:textId="77777777" w:rsidR="00992126" w:rsidRDefault="00992126" w:rsidP="00FE5420">
            <w:pPr>
              <w:overflowPunct/>
              <w:autoSpaceDE/>
              <w:autoSpaceDN/>
              <w:adjustRightInd/>
              <w:rPr>
                <w:sz w:val="22"/>
                <w:szCs w:val="22"/>
                <w:lang w:eastAsia="zh-TW"/>
              </w:rPr>
            </w:pPr>
          </w:p>
          <w:p w14:paraId="5137C33D" w14:textId="77777777" w:rsidR="00992126" w:rsidRDefault="00992126" w:rsidP="00FE5420">
            <w:pPr>
              <w:overflowPunct/>
              <w:autoSpaceDE/>
              <w:autoSpaceDN/>
              <w:adjustRightInd/>
              <w:rPr>
                <w:sz w:val="22"/>
                <w:szCs w:val="22"/>
                <w:lang w:eastAsia="zh-TW"/>
              </w:rPr>
            </w:pPr>
          </w:p>
          <w:p w14:paraId="24577D56" w14:textId="77777777" w:rsidR="00992126" w:rsidRDefault="00992126" w:rsidP="00FE5420">
            <w:pPr>
              <w:overflowPunct/>
              <w:autoSpaceDE/>
              <w:autoSpaceDN/>
              <w:adjustRightInd/>
              <w:rPr>
                <w:sz w:val="22"/>
                <w:szCs w:val="22"/>
                <w:lang w:eastAsia="zh-TW"/>
              </w:rPr>
            </w:pPr>
          </w:p>
          <w:p w14:paraId="2436160F" w14:textId="77777777" w:rsidR="00992126" w:rsidRDefault="00992126" w:rsidP="00FE5420">
            <w:pPr>
              <w:overflowPunct/>
              <w:autoSpaceDE/>
              <w:autoSpaceDN/>
              <w:adjustRightInd/>
              <w:rPr>
                <w:sz w:val="22"/>
                <w:szCs w:val="22"/>
                <w:lang w:eastAsia="zh-TW"/>
              </w:rPr>
            </w:pPr>
          </w:p>
          <w:p w14:paraId="710B4591" w14:textId="77777777" w:rsidR="00992126" w:rsidRDefault="00992126" w:rsidP="00FE5420">
            <w:pPr>
              <w:overflowPunct/>
              <w:autoSpaceDE/>
              <w:autoSpaceDN/>
              <w:adjustRightInd/>
              <w:rPr>
                <w:sz w:val="22"/>
                <w:szCs w:val="22"/>
                <w:lang w:eastAsia="zh-TW"/>
              </w:rPr>
            </w:pPr>
          </w:p>
          <w:p w14:paraId="28D41ADF" w14:textId="77777777" w:rsidR="00992126" w:rsidRDefault="00992126" w:rsidP="00FE5420">
            <w:pPr>
              <w:overflowPunct/>
              <w:autoSpaceDE/>
              <w:autoSpaceDN/>
              <w:adjustRightInd/>
              <w:rPr>
                <w:sz w:val="22"/>
                <w:szCs w:val="22"/>
                <w:lang w:eastAsia="zh-TW"/>
              </w:rPr>
            </w:pPr>
          </w:p>
          <w:p w14:paraId="5FDAF3E6" w14:textId="77777777" w:rsidR="00992126" w:rsidRDefault="00992126" w:rsidP="00FE5420">
            <w:pPr>
              <w:overflowPunct/>
              <w:autoSpaceDE/>
              <w:autoSpaceDN/>
              <w:adjustRightInd/>
              <w:rPr>
                <w:sz w:val="22"/>
                <w:szCs w:val="22"/>
                <w:lang w:eastAsia="zh-TW"/>
              </w:rPr>
            </w:pPr>
          </w:p>
          <w:p w14:paraId="38B8D44F" w14:textId="77777777" w:rsidR="00992126" w:rsidRDefault="00992126" w:rsidP="00FE5420">
            <w:pPr>
              <w:overflowPunct/>
              <w:autoSpaceDE/>
              <w:autoSpaceDN/>
              <w:adjustRightInd/>
              <w:rPr>
                <w:sz w:val="22"/>
                <w:szCs w:val="22"/>
                <w:lang w:eastAsia="zh-TW"/>
              </w:rPr>
            </w:pPr>
          </w:p>
          <w:p w14:paraId="46E7634A" w14:textId="77777777" w:rsidR="00992126" w:rsidRDefault="00992126" w:rsidP="00FE5420">
            <w:pPr>
              <w:overflowPunct/>
              <w:autoSpaceDE/>
              <w:autoSpaceDN/>
              <w:adjustRightInd/>
              <w:rPr>
                <w:sz w:val="22"/>
                <w:szCs w:val="22"/>
                <w:lang w:eastAsia="zh-TW"/>
              </w:rPr>
            </w:pPr>
          </w:p>
          <w:p w14:paraId="5AB4D31B" w14:textId="77777777" w:rsidR="00992126" w:rsidRDefault="00992126" w:rsidP="00FE5420">
            <w:pPr>
              <w:overflowPunct/>
              <w:autoSpaceDE/>
              <w:autoSpaceDN/>
              <w:adjustRightInd/>
              <w:rPr>
                <w:sz w:val="22"/>
                <w:szCs w:val="22"/>
                <w:lang w:eastAsia="zh-TW"/>
              </w:rPr>
            </w:pPr>
          </w:p>
          <w:p w14:paraId="188E7C64" w14:textId="77777777" w:rsidR="00992126" w:rsidRDefault="00992126" w:rsidP="00FE5420">
            <w:pPr>
              <w:overflowPunct/>
              <w:autoSpaceDE/>
              <w:autoSpaceDN/>
              <w:adjustRightInd/>
              <w:rPr>
                <w:sz w:val="22"/>
                <w:szCs w:val="22"/>
                <w:lang w:eastAsia="zh-TW"/>
              </w:rPr>
            </w:pPr>
          </w:p>
          <w:p w14:paraId="0FCD466C" w14:textId="77777777" w:rsidR="00992126" w:rsidRDefault="00992126" w:rsidP="00FE5420">
            <w:pPr>
              <w:overflowPunct/>
              <w:autoSpaceDE/>
              <w:autoSpaceDN/>
              <w:adjustRightInd/>
              <w:rPr>
                <w:sz w:val="22"/>
                <w:szCs w:val="22"/>
                <w:lang w:eastAsia="zh-TW"/>
              </w:rPr>
            </w:pPr>
          </w:p>
          <w:p w14:paraId="6DE69DF5" w14:textId="77777777" w:rsidR="00992126" w:rsidRDefault="00992126" w:rsidP="00FE5420">
            <w:pPr>
              <w:overflowPunct/>
              <w:autoSpaceDE/>
              <w:autoSpaceDN/>
              <w:adjustRightInd/>
              <w:rPr>
                <w:sz w:val="22"/>
                <w:szCs w:val="22"/>
                <w:lang w:eastAsia="zh-TW"/>
              </w:rPr>
            </w:pPr>
          </w:p>
          <w:p w14:paraId="0B45CEA5" w14:textId="77777777" w:rsidR="00992126" w:rsidRDefault="00992126" w:rsidP="00FE5420">
            <w:pPr>
              <w:overflowPunct/>
              <w:autoSpaceDE/>
              <w:autoSpaceDN/>
              <w:adjustRightInd/>
              <w:rPr>
                <w:sz w:val="22"/>
                <w:szCs w:val="22"/>
                <w:lang w:eastAsia="zh-TW"/>
              </w:rPr>
            </w:pPr>
          </w:p>
          <w:p w14:paraId="19D99C48" w14:textId="77777777" w:rsidR="00992126" w:rsidRDefault="00992126" w:rsidP="00FE5420">
            <w:pPr>
              <w:overflowPunct/>
              <w:autoSpaceDE/>
              <w:autoSpaceDN/>
              <w:adjustRightInd/>
              <w:rPr>
                <w:sz w:val="22"/>
                <w:szCs w:val="22"/>
                <w:lang w:eastAsia="zh-TW"/>
              </w:rPr>
            </w:pPr>
          </w:p>
          <w:p w14:paraId="46B623DC" w14:textId="77777777" w:rsidR="00992126" w:rsidRDefault="00992126" w:rsidP="00FE5420">
            <w:pPr>
              <w:overflowPunct/>
              <w:autoSpaceDE/>
              <w:autoSpaceDN/>
              <w:adjustRightInd/>
              <w:rPr>
                <w:sz w:val="22"/>
                <w:szCs w:val="22"/>
                <w:lang w:eastAsia="zh-TW"/>
              </w:rPr>
            </w:pPr>
          </w:p>
          <w:p w14:paraId="632041D4" w14:textId="77777777" w:rsidR="00992126" w:rsidRDefault="00992126" w:rsidP="00FE5420">
            <w:pPr>
              <w:overflowPunct/>
              <w:autoSpaceDE/>
              <w:autoSpaceDN/>
              <w:adjustRightInd/>
              <w:rPr>
                <w:sz w:val="22"/>
                <w:szCs w:val="22"/>
                <w:lang w:eastAsia="zh-TW"/>
              </w:rPr>
            </w:pPr>
          </w:p>
          <w:p w14:paraId="3DE7A991" w14:textId="77777777" w:rsidR="00992126" w:rsidRDefault="00992126" w:rsidP="00FE5420">
            <w:pPr>
              <w:overflowPunct/>
              <w:autoSpaceDE/>
              <w:autoSpaceDN/>
              <w:adjustRightInd/>
              <w:rPr>
                <w:sz w:val="22"/>
                <w:szCs w:val="22"/>
                <w:lang w:eastAsia="zh-TW"/>
              </w:rPr>
            </w:pPr>
          </w:p>
          <w:p w14:paraId="511D7C76" w14:textId="77777777" w:rsidR="00992126" w:rsidRDefault="00992126" w:rsidP="00FE5420">
            <w:pPr>
              <w:overflowPunct/>
              <w:autoSpaceDE/>
              <w:autoSpaceDN/>
              <w:adjustRightInd/>
              <w:rPr>
                <w:sz w:val="22"/>
                <w:szCs w:val="22"/>
                <w:lang w:eastAsia="zh-TW"/>
              </w:rPr>
            </w:pPr>
          </w:p>
          <w:p w14:paraId="78EA955A" w14:textId="77777777" w:rsidR="00992126" w:rsidRDefault="00992126" w:rsidP="00FE5420">
            <w:pPr>
              <w:overflowPunct/>
              <w:autoSpaceDE/>
              <w:autoSpaceDN/>
              <w:adjustRightInd/>
              <w:rPr>
                <w:sz w:val="22"/>
                <w:szCs w:val="22"/>
                <w:lang w:eastAsia="zh-TW"/>
              </w:rPr>
            </w:pPr>
          </w:p>
          <w:p w14:paraId="29ABFD3D" w14:textId="77777777" w:rsidR="00992126" w:rsidRDefault="00992126" w:rsidP="00FE5420">
            <w:pPr>
              <w:overflowPunct/>
              <w:autoSpaceDE/>
              <w:autoSpaceDN/>
              <w:adjustRightInd/>
              <w:rPr>
                <w:sz w:val="22"/>
                <w:szCs w:val="22"/>
                <w:lang w:eastAsia="zh-TW"/>
              </w:rPr>
            </w:pPr>
          </w:p>
          <w:p w14:paraId="299C67AB" w14:textId="77777777" w:rsidR="00992126" w:rsidRDefault="00992126" w:rsidP="00FE5420">
            <w:pPr>
              <w:overflowPunct/>
              <w:autoSpaceDE/>
              <w:autoSpaceDN/>
              <w:adjustRightInd/>
              <w:rPr>
                <w:sz w:val="22"/>
                <w:szCs w:val="22"/>
                <w:lang w:eastAsia="zh-TW"/>
              </w:rPr>
            </w:pPr>
          </w:p>
          <w:p w14:paraId="25E91D5E" w14:textId="77777777" w:rsidR="00992126" w:rsidRDefault="00992126" w:rsidP="00FE5420">
            <w:pPr>
              <w:overflowPunct/>
              <w:autoSpaceDE/>
              <w:autoSpaceDN/>
              <w:adjustRightInd/>
              <w:rPr>
                <w:sz w:val="22"/>
                <w:szCs w:val="22"/>
                <w:lang w:eastAsia="zh-TW"/>
              </w:rPr>
            </w:pPr>
          </w:p>
          <w:p w14:paraId="71AA78D3" w14:textId="77777777" w:rsidR="00992126" w:rsidRDefault="00992126" w:rsidP="00FE5420">
            <w:pPr>
              <w:overflowPunct/>
              <w:autoSpaceDE/>
              <w:autoSpaceDN/>
              <w:adjustRightInd/>
              <w:rPr>
                <w:sz w:val="22"/>
                <w:szCs w:val="22"/>
                <w:lang w:eastAsia="zh-TW"/>
              </w:rPr>
            </w:pPr>
          </w:p>
          <w:p w14:paraId="3ADFC5F6" w14:textId="77777777" w:rsidR="00992126" w:rsidRDefault="00992126" w:rsidP="00FE5420">
            <w:pPr>
              <w:overflowPunct/>
              <w:autoSpaceDE/>
              <w:autoSpaceDN/>
              <w:adjustRightInd/>
              <w:rPr>
                <w:sz w:val="22"/>
                <w:szCs w:val="22"/>
                <w:lang w:eastAsia="zh-TW"/>
              </w:rPr>
            </w:pPr>
          </w:p>
          <w:p w14:paraId="46A78878" w14:textId="77777777" w:rsidR="00992126" w:rsidRDefault="00992126" w:rsidP="00FE5420">
            <w:pPr>
              <w:overflowPunct/>
              <w:autoSpaceDE/>
              <w:autoSpaceDN/>
              <w:adjustRightInd/>
              <w:rPr>
                <w:sz w:val="22"/>
                <w:szCs w:val="22"/>
                <w:lang w:eastAsia="zh-TW"/>
              </w:rPr>
            </w:pPr>
          </w:p>
          <w:p w14:paraId="2993007D" w14:textId="77777777" w:rsidR="00992126" w:rsidRDefault="00992126" w:rsidP="00FE5420">
            <w:pPr>
              <w:overflowPunct/>
              <w:autoSpaceDE/>
              <w:autoSpaceDN/>
              <w:adjustRightInd/>
              <w:rPr>
                <w:sz w:val="22"/>
                <w:szCs w:val="22"/>
                <w:lang w:eastAsia="zh-TW"/>
              </w:rPr>
            </w:pPr>
          </w:p>
          <w:p w14:paraId="5074B14B" w14:textId="77777777" w:rsidR="00992126" w:rsidRDefault="00992126" w:rsidP="00FE5420">
            <w:pPr>
              <w:overflowPunct/>
              <w:autoSpaceDE/>
              <w:autoSpaceDN/>
              <w:adjustRightInd/>
              <w:rPr>
                <w:sz w:val="22"/>
                <w:szCs w:val="22"/>
                <w:lang w:eastAsia="zh-TW"/>
              </w:rPr>
            </w:pPr>
          </w:p>
          <w:p w14:paraId="682A4A4A" w14:textId="77777777" w:rsidR="00992126" w:rsidRDefault="00992126" w:rsidP="00FE5420">
            <w:pPr>
              <w:overflowPunct/>
              <w:autoSpaceDE/>
              <w:autoSpaceDN/>
              <w:adjustRightInd/>
              <w:rPr>
                <w:sz w:val="22"/>
                <w:szCs w:val="22"/>
                <w:lang w:eastAsia="zh-TW"/>
              </w:rPr>
            </w:pPr>
          </w:p>
          <w:p w14:paraId="3D4A3B97" w14:textId="77777777" w:rsidR="00992126" w:rsidRDefault="00992126" w:rsidP="00FE5420">
            <w:pPr>
              <w:overflowPunct/>
              <w:autoSpaceDE/>
              <w:autoSpaceDN/>
              <w:adjustRightInd/>
              <w:rPr>
                <w:sz w:val="22"/>
                <w:szCs w:val="22"/>
                <w:lang w:eastAsia="zh-TW"/>
              </w:rPr>
            </w:pPr>
          </w:p>
          <w:p w14:paraId="298BAB0A" w14:textId="77777777" w:rsidR="00992126" w:rsidRDefault="00992126" w:rsidP="00FE5420">
            <w:pPr>
              <w:overflowPunct/>
              <w:autoSpaceDE/>
              <w:autoSpaceDN/>
              <w:adjustRightInd/>
              <w:rPr>
                <w:sz w:val="22"/>
                <w:szCs w:val="22"/>
                <w:lang w:eastAsia="zh-TW"/>
              </w:rPr>
            </w:pPr>
          </w:p>
          <w:p w14:paraId="6142ADD3" w14:textId="77777777" w:rsidR="00992126" w:rsidRDefault="00992126" w:rsidP="00FE5420">
            <w:pPr>
              <w:overflowPunct/>
              <w:autoSpaceDE/>
              <w:autoSpaceDN/>
              <w:adjustRightInd/>
              <w:rPr>
                <w:sz w:val="22"/>
                <w:szCs w:val="22"/>
                <w:lang w:eastAsia="zh-TW"/>
              </w:rPr>
            </w:pPr>
          </w:p>
          <w:p w14:paraId="42DBAA63" w14:textId="77777777" w:rsidR="00992126" w:rsidRDefault="00992126" w:rsidP="00FE5420">
            <w:pPr>
              <w:overflowPunct/>
              <w:autoSpaceDE/>
              <w:autoSpaceDN/>
              <w:adjustRightInd/>
              <w:rPr>
                <w:sz w:val="22"/>
                <w:szCs w:val="22"/>
                <w:lang w:eastAsia="zh-TW"/>
              </w:rPr>
            </w:pPr>
          </w:p>
          <w:p w14:paraId="11AD37D2" w14:textId="77777777" w:rsidR="00992126" w:rsidRDefault="00992126" w:rsidP="00FE5420">
            <w:pPr>
              <w:overflowPunct/>
              <w:autoSpaceDE/>
              <w:autoSpaceDN/>
              <w:adjustRightInd/>
              <w:rPr>
                <w:sz w:val="22"/>
                <w:szCs w:val="22"/>
                <w:lang w:eastAsia="zh-TW"/>
              </w:rPr>
            </w:pPr>
          </w:p>
          <w:p w14:paraId="55B43BE9" w14:textId="77777777" w:rsidR="00992126" w:rsidRDefault="00992126" w:rsidP="00FE5420">
            <w:pPr>
              <w:overflowPunct/>
              <w:autoSpaceDE/>
              <w:autoSpaceDN/>
              <w:adjustRightInd/>
              <w:rPr>
                <w:sz w:val="22"/>
                <w:szCs w:val="22"/>
                <w:lang w:eastAsia="zh-TW"/>
              </w:rPr>
            </w:pPr>
          </w:p>
          <w:p w14:paraId="7582A119" w14:textId="77777777" w:rsidR="00992126" w:rsidRDefault="00992126" w:rsidP="00FE5420">
            <w:pPr>
              <w:overflowPunct/>
              <w:autoSpaceDE/>
              <w:autoSpaceDN/>
              <w:adjustRightInd/>
              <w:rPr>
                <w:sz w:val="22"/>
                <w:szCs w:val="22"/>
                <w:lang w:eastAsia="zh-TW"/>
              </w:rPr>
            </w:pPr>
          </w:p>
          <w:p w14:paraId="3F8D12EC" w14:textId="77777777" w:rsidR="00992126" w:rsidRDefault="00992126" w:rsidP="00FE5420">
            <w:pPr>
              <w:overflowPunct/>
              <w:autoSpaceDE/>
              <w:autoSpaceDN/>
              <w:adjustRightInd/>
              <w:rPr>
                <w:sz w:val="22"/>
                <w:szCs w:val="22"/>
                <w:lang w:eastAsia="zh-TW"/>
              </w:rPr>
            </w:pPr>
          </w:p>
          <w:p w14:paraId="1E14939F" w14:textId="77777777" w:rsidR="00992126" w:rsidRDefault="00992126" w:rsidP="00FE5420">
            <w:pPr>
              <w:overflowPunct/>
              <w:autoSpaceDE/>
              <w:autoSpaceDN/>
              <w:adjustRightInd/>
              <w:rPr>
                <w:sz w:val="22"/>
                <w:szCs w:val="22"/>
                <w:lang w:eastAsia="zh-TW"/>
              </w:rPr>
            </w:pPr>
          </w:p>
          <w:p w14:paraId="5EC5CF52" w14:textId="77777777" w:rsidR="00992126" w:rsidRDefault="00992126" w:rsidP="00FE5420">
            <w:pPr>
              <w:overflowPunct/>
              <w:autoSpaceDE/>
              <w:autoSpaceDN/>
              <w:adjustRightInd/>
              <w:rPr>
                <w:sz w:val="22"/>
                <w:szCs w:val="22"/>
                <w:lang w:eastAsia="zh-TW"/>
              </w:rPr>
            </w:pPr>
          </w:p>
          <w:p w14:paraId="17B71552" w14:textId="77777777" w:rsidR="00992126" w:rsidRDefault="00992126" w:rsidP="00FE5420">
            <w:pPr>
              <w:overflowPunct/>
              <w:autoSpaceDE/>
              <w:autoSpaceDN/>
              <w:adjustRightInd/>
              <w:rPr>
                <w:sz w:val="22"/>
                <w:szCs w:val="22"/>
                <w:lang w:eastAsia="zh-TW"/>
              </w:rPr>
            </w:pPr>
          </w:p>
          <w:p w14:paraId="1D9D4101" w14:textId="77777777" w:rsidR="00992126" w:rsidRDefault="00992126" w:rsidP="00FE5420">
            <w:pPr>
              <w:overflowPunct/>
              <w:autoSpaceDE/>
              <w:autoSpaceDN/>
              <w:adjustRightInd/>
              <w:rPr>
                <w:sz w:val="22"/>
                <w:szCs w:val="22"/>
                <w:lang w:eastAsia="zh-TW"/>
              </w:rPr>
            </w:pPr>
          </w:p>
          <w:p w14:paraId="347C4E7D" w14:textId="77777777" w:rsidR="00992126" w:rsidRDefault="00992126" w:rsidP="00FE5420">
            <w:pPr>
              <w:overflowPunct/>
              <w:autoSpaceDE/>
              <w:autoSpaceDN/>
              <w:adjustRightInd/>
              <w:rPr>
                <w:sz w:val="22"/>
                <w:szCs w:val="22"/>
                <w:lang w:eastAsia="zh-TW"/>
              </w:rPr>
            </w:pPr>
          </w:p>
          <w:p w14:paraId="4F6A4FA0" w14:textId="77777777" w:rsidR="00992126" w:rsidRDefault="00992126" w:rsidP="00FE5420">
            <w:pPr>
              <w:overflowPunct/>
              <w:autoSpaceDE/>
              <w:autoSpaceDN/>
              <w:adjustRightInd/>
              <w:rPr>
                <w:sz w:val="22"/>
                <w:szCs w:val="22"/>
                <w:lang w:eastAsia="zh-TW"/>
              </w:rPr>
            </w:pPr>
          </w:p>
          <w:p w14:paraId="367EA59A" w14:textId="77777777" w:rsidR="00992126" w:rsidRDefault="00992126" w:rsidP="00FE5420">
            <w:pPr>
              <w:overflowPunct/>
              <w:autoSpaceDE/>
              <w:autoSpaceDN/>
              <w:adjustRightInd/>
              <w:rPr>
                <w:sz w:val="22"/>
                <w:szCs w:val="22"/>
                <w:lang w:eastAsia="zh-TW"/>
              </w:rPr>
            </w:pPr>
          </w:p>
          <w:p w14:paraId="2F9582FB" w14:textId="77777777" w:rsidR="00992126" w:rsidRDefault="00992126" w:rsidP="00FE5420">
            <w:pPr>
              <w:overflowPunct/>
              <w:autoSpaceDE/>
              <w:autoSpaceDN/>
              <w:adjustRightInd/>
              <w:rPr>
                <w:sz w:val="22"/>
                <w:szCs w:val="22"/>
                <w:lang w:eastAsia="zh-TW"/>
              </w:rPr>
            </w:pPr>
          </w:p>
          <w:p w14:paraId="30C6DA44" w14:textId="77777777" w:rsidR="00992126" w:rsidRDefault="00992126" w:rsidP="00FE5420">
            <w:pPr>
              <w:overflowPunct/>
              <w:autoSpaceDE/>
              <w:autoSpaceDN/>
              <w:adjustRightInd/>
              <w:rPr>
                <w:sz w:val="22"/>
                <w:szCs w:val="22"/>
                <w:lang w:eastAsia="zh-TW"/>
              </w:rPr>
            </w:pPr>
          </w:p>
          <w:p w14:paraId="4F4734CC" w14:textId="6C7B320A" w:rsidR="00FE5420" w:rsidRPr="00FE5420" w:rsidRDefault="00992126"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3F57D9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7EB102B" w14:textId="77777777" w:rsidR="00ED6AC4" w:rsidRDefault="00ED6AC4" w:rsidP="00FE5420">
            <w:pPr>
              <w:overflowPunct/>
              <w:autoSpaceDE/>
              <w:autoSpaceDN/>
              <w:adjustRightInd/>
              <w:rPr>
                <w:sz w:val="22"/>
                <w:szCs w:val="22"/>
                <w:lang w:eastAsia="zh-TW"/>
              </w:rPr>
            </w:pPr>
          </w:p>
          <w:p w14:paraId="5791B1F3" w14:textId="77777777" w:rsidR="00ED6AC4" w:rsidRDefault="00ED6AC4" w:rsidP="00FE5420">
            <w:pPr>
              <w:overflowPunct/>
              <w:autoSpaceDE/>
              <w:autoSpaceDN/>
              <w:adjustRightInd/>
              <w:rPr>
                <w:sz w:val="24"/>
                <w:szCs w:val="24"/>
                <w:lang w:eastAsia="zh-TW"/>
              </w:rPr>
            </w:pPr>
            <w:r>
              <w:rPr>
                <w:sz w:val="24"/>
                <w:szCs w:val="24"/>
                <w:lang w:eastAsia="zh-TW"/>
              </w:rPr>
              <w:t>9</w:t>
            </w:r>
          </w:p>
          <w:p w14:paraId="2CC995F1" w14:textId="77777777" w:rsidR="00ED6AC4" w:rsidRDefault="00ED6AC4" w:rsidP="00FE5420">
            <w:pPr>
              <w:overflowPunct/>
              <w:autoSpaceDE/>
              <w:autoSpaceDN/>
              <w:adjustRightInd/>
              <w:rPr>
                <w:sz w:val="24"/>
                <w:szCs w:val="24"/>
                <w:lang w:eastAsia="zh-TW"/>
              </w:rPr>
            </w:pPr>
          </w:p>
          <w:p w14:paraId="66D3FD26" w14:textId="77777777" w:rsidR="00ED6AC4" w:rsidRDefault="00ED6AC4" w:rsidP="00FE5420">
            <w:pPr>
              <w:overflowPunct/>
              <w:autoSpaceDE/>
              <w:autoSpaceDN/>
              <w:adjustRightInd/>
              <w:rPr>
                <w:sz w:val="24"/>
                <w:szCs w:val="24"/>
                <w:lang w:eastAsia="zh-TW"/>
              </w:rPr>
            </w:pPr>
          </w:p>
          <w:p w14:paraId="33FDC142" w14:textId="77777777" w:rsidR="00ED6AC4" w:rsidRDefault="00ED6AC4" w:rsidP="00FE5420">
            <w:pPr>
              <w:overflowPunct/>
              <w:autoSpaceDE/>
              <w:autoSpaceDN/>
              <w:adjustRightInd/>
              <w:rPr>
                <w:sz w:val="24"/>
                <w:szCs w:val="24"/>
                <w:lang w:eastAsia="zh-TW"/>
              </w:rPr>
            </w:pPr>
          </w:p>
          <w:p w14:paraId="7B981132" w14:textId="77777777" w:rsidR="00ED6AC4" w:rsidRDefault="00ED6AC4" w:rsidP="00FE5420">
            <w:pPr>
              <w:overflowPunct/>
              <w:autoSpaceDE/>
              <w:autoSpaceDN/>
              <w:adjustRightInd/>
              <w:rPr>
                <w:sz w:val="24"/>
                <w:szCs w:val="24"/>
                <w:lang w:eastAsia="zh-TW"/>
              </w:rPr>
            </w:pPr>
          </w:p>
          <w:p w14:paraId="7C2170A6" w14:textId="77777777" w:rsidR="00ED6AC4" w:rsidRDefault="00ED6AC4" w:rsidP="00FE5420">
            <w:pPr>
              <w:overflowPunct/>
              <w:autoSpaceDE/>
              <w:autoSpaceDN/>
              <w:adjustRightInd/>
              <w:rPr>
                <w:sz w:val="24"/>
                <w:szCs w:val="24"/>
                <w:lang w:eastAsia="zh-TW"/>
              </w:rPr>
            </w:pPr>
          </w:p>
          <w:p w14:paraId="4B50515A" w14:textId="77777777" w:rsidR="00ED6AC4" w:rsidRDefault="00ED6AC4" w:rsidP="00FE5420">
            <w:pPr>
              <w:overflowPunct/>
              <w:autoSpaceDE/>
              <w:autoSpaceDN/>
              <w:adjustRightInd/>
              <w:rPr>
                <w:sz w:val="24"/>
                <w:szCs w:val="24"/>
                <w:lang w:eastAsia="zh-TW"/>
              </w:rPr>
            </w:pPr>
          </w:p>
          <w:p w14:paraId="3A924216" w14:textId="77777777" w:rsidR="00ED6AC4" w:rsidRDefault="00ED6AC4" w:rsidP="00FE5420">
            <w:pPr>
              <w:overflowPunct/>
              <w:autoSpaceDE/>
              <w:autoSpaceDN/>
              <w:adjustRightInd/>
              <w:rPr>
                <w:sz w:val="24"/>
                <w:szCs w:val="24"/>
                <w:lang w:eastAsia="zh-TW"/>
              </w:rPr>
            </w:pPr>
          </w:p>
          <w:p w14:paraId="0B76DBC9" w14:textId="77777777" w:rsidR="00ED6AC4" w:rsidRDefault="00ED6AC4" w:rsidP="00FE5420">
            <w:pPr>
              <w:overflowPunct/>
              <w:autoSpaceDE/>
              <w:autoSpaceDN/>
              <w:adjustRightInd/>
              <w:rPr>
                <w:sz w:val="24"/>
                <w:szCs w:val="24"/>
                <w:lang w:eastAsia="zh-TW"/>
              </w:rPr>
            </w:pPr>
          </w:p>
          <w:p w14:paraId="7C679973" w14:textId="77777777" w:rsidR="00ED6AC4" w:rsidRDefault="00ED6AC4" w:rsidP="00FE5420">
            <w:pPr>
              <w:overflowPunct/>
              <w:autoSpaceDE/>
              <w:autoSpaceDN/>
              <w:adjustRightInd/>
              <w:rPr>
                <w:sz w:val="24"/>
                <w:szCs w:val="24"/>
                <w:lang w:eastAsia="zh-TW"/>
              </w:rPr>
            </w:pPr>
          </w:p>
          <w:p w14:paraId="4E37B53A" w14:textId="77777777" w:rsidR="00ED6AC4" w:rsidRDefault="00ED6AC4" w:rsidP="00FE5420">
            <w:pPr>
              <w:overflowPunct/>
              <w:autoSpaceDE/>
              <w:autoSpaceDN/>
              <w:adjustRightInd/>
              <w:rPr>
                <w:sz w:val="24"/>
                <w:szCs w:val="24"/>
                <w:lang w:eastAsia="zh-TW"/>
              </w:rPr>
            </w:pPr>
            <w:r>
              <w:rPr>
                <w:sz w:val="24"/>
                <w:szCs w:val="24"/>
                <w:lang w:eastAsia="zh-TW"/>
              </w:rPr>
              <w:t>9</w:t>
            </w:r>
          </w:p>
          <w:p w14:paraId="3AF3CEC6" w14:textId="77777777" w:rsidR="00ED6AC4" w:rsidRDefault="00ED6AC4" w:rsidP="00FE5420">
            <w:pPr>
              <w:overflowPunct/>
              <w:autoSpaceDE/>
              <w:autoSpaceDN/>
              <w:adjustRightInd/>
              <w:rPr>
                <w:sz w:val="24"/>
                <w:szCs w:val="24"/>
                <w:lang w:eastAsia="zh-TW"/>
              </w:rPr>
            </w:pPr>
          </w:p>
          <w:p w14:paraId="416222D2" w14:textId="77777777" w:rsidR="00ED6AC4" w:rsidRDefault="00ED6AC4" w:rsidP="00FE5420">
            <w:pPr>
              <w:overflowPunct/>
              <w:autoSpaceDE/>
              <w:autoSpaceDN/>
              <w:adjustRightInd/>
              <w:rPr>
                <w:sz w:val="24"/>
                <w:szCs w:val="24"/>
                <w:lang w:eastAsia="zh-TW"/>
              </w:rPr>
            </w:pPr>
          </w:p>
          <w:p w14:paraId="33EEB1A3" w14:textId="77777777" w:rsidR="00ED6AC4" w:rsidRDefault="00ED6AC4" w:rsidP="00FE5420">
            <w:pPr>
              <w:overflowPunct/>
              <w:autoSpaceDE/>
              <w:autoSpaceDN/>
              <w:adjustRightInd/>
              <w:rPr>
                <w:sz w:val="24"/>
                <w:szCs w:val="24"/>
                <w:lang w:eastAsia="zh-TW"/>
              </w:rPr>
            </w:pPr>
          </w:p>
          <w:p w14:paraId="0DC6B3EF" w14:textId="77777777" w:rsidR="00ED6AC4" w:rsidRDefault="00ED6AC4" w:rsidP="00FE5420">
            <w:pPr>
              <w:overflowPunct/>
              <w:autoSpaceDE/>
              <w:autoSpaceDN/>
              <w:adjustRightInd/>
              <w:rPr>
                <w:sz w:val="24"/>
                <w:szCs w:val="24"/>
                <w:lang w:eastAsia="zh-TW"/>
              </w:rPr>
            </w:pPr>
          </w:p>
          <w:p w14:paraId="411D87C3" w14:textId="77777777" w:rsidR="00ED6AC4" w:rsidRDefault="00ED6AC4" w:rsidP="00FE5420">
            <w:pPr>
              <w:overflowPunct/>
              <w:autoSpaceDE/>
              <w:autoSpaceDN/>
              <w:adjustRightInd/>
              <w:rPr>
                <w:sz w:val="24"/>
                <w:szCs w:val="24"/>
                <w:lang w:eastAsia="zh-TW"/>
              </w:rPr>
            </w:pPr>
          </w:p>
          <w:p w14:paraId="5FB5D9B5" w14:textId="77777777" w:rsidR="00ED6AC4" w:rsidRDefault="00ED6AC4" w:rsidP="00FE5420">
            <w:pPr>
              <w:overflowPunct/>
              <w:autoSpaceDE/>
              <w:autoSpaceDN/>
              <w:adjustRightInd/>
              <w:rPr>
                <w:sz w:val="24"/>
                <w:szCs w:val="24"/>
                <w:lang w:eastAsia="zh-TW"/>
              </w:rPr>
            </w:pPr>
          </w:p>
          <w:p w14:paraId="36EE9FA2" w14:textId="77777777" w:rsidR="00ED6AC4" w:rsidRDefault="00ED6AC4" w:rsidP="00FE5420">
            <w:pPr>
              <w:overflowPunct/>
              <w:autoSpaceDE/>
              <w:autoSpaceDN/>
              <w:adjustRightInd/>
              <w:rPr>
                <w:sz w:val="24"/>
                <w:szCs w:val="24"/>
                <w:lang w:eastAsia="zh-TW"/>
              </w:rPr>
            </w:pPr>
          </w:p>
          <w:p w14:paraId="642DFC7E" w14:textId="77777777" w:rsidR="00ED6AC4" w:rsidRDefault="00ED6AC4" w:rsidP="00FE5420">
            <w:pPr>
              <w:overflowPunct/>
              <w:autoSpaceDE/>
              <w:autoSpaceDN/>
              <w:adjustRightInd/>
              <w:rPr>
                <w:sz w:val="24"/>
                <w:szCs w:val="24"/>
                <w:lang w:eastAsia="zh-TW"/>
              </w:rPr>
            </w:pPr>
          </w:p>
          <w:p w14:paraId="4F346E6D" w14:textId="77777777" w:rsidR="00ED6AC4" w:rsidRDefault="00ED6AC4" w:rsidP="00FE5420">
            <w:pPr>
              <w:overflowPunct/>
              <w:autoSpaceDE/>
              <w:autoSpaceDN/>
              <w:adjustRightInd/>
              <w:rPr>
                <w:sz w:val="24"/>
                <w:szCs w:val="24"/>
                <w:lang w:eastAsia="zh-TW"/>
              </w:rPr>
            </w:pPr>
          </w:p>
          <w:p w14:paraId="3F855D35" w14:textId="77777777" w:rsidR="00ED6AC4" w:rsidRDefault="00ED6AC4" w:rsidP="00FE5420">
            <w:pPr>
              <w:overflowPunct/>
              <w:autoSpaceDE/>
              <w:autoSpaceDN/>
              <w:adjustRightInd/>
              <w:rPr>
                <w:sz w:val="24"/>
                <w:szCs w:val="24"/>
                <w:lang w:eastAsia="zh-TW"/>
              </w:rPr>
            </w:pPr>
          </w:p>
          <w:p w14:paraId="3F0B3ACE" w14:textId="77777777" w:rsidR="00ED6AC4" w:rsidRDefault="00ED6AC4" w:rsidP="00FE5420">
            <w:pPr>
              <w:overflowPunct/>
              <w:autoSpaceDE/>
              <w:autoSpaceDN/>
              <w:adjustRightInd/>
              <w:rPr>
                <w:sz w:val="24"/>
                <w:szCs w:val="24"/>
                <w:lang w:eastAsia="zh-TW"/>
              </w:rPr>
            </w:pPr>
          </w:p>
          <w:p w14:paraId="08BB8C59" w14:textId="77777777" w:rsidR="00ED6AC4" w:rsidRDefault="00ED6AC4" w:rsidP="00FE5420">
            <w:pPr>
              <w:overflowPunct/>
              <w:autoSpaceDE/>
              <w:autoSpaceDN/>
              <w:adjustRightInd/>
              <w:rPr>
                <w:sz w:val="24"/>
                <w:szCs w:val="24"/>
                <w:lang w:eastAsia="zh-TW"/>
              </w:rPr>
            </w:pPr>
          </w:p>
          <w:p w14:paraId="17E7389D" w14:textId="77777777" w:rsidR="00ED6AC4" w:rsidRDefault="00ED6AC4" w:rsidP="00FE5420">
            <w:pPr>
              <w:overflowPunct/>
              <w:autoSpaceDE/>
              <w:autoSpaceDN/>
              <w:adjustRightInd/>
              <w:rPr>
                <w:sz w:val="24"/>
                <w:szCs w:val="24"/>
                <w:lang w:eastAsia="zh-TW"/>
              </w:rPr>
            </w:pPr>
          </w:p>
          <w:p w14:paraId="1A946892" w14:textId="77777777" w:rsidR="00ED6AC4" w:rsidRDefault="00ED6AC4" w:rsidP="00FE5420">
            <w:pPr>
              <w:overflowPunct/>
              <w:autoSpaceDE/>
              <w:autoSpaceDN/>
              <w:adjustRightInd/>
              <w:rPr>
                <w:sz w:val="24"/>
                <w:szCs w:val="24"/>
                <w:lang w:eastAsia="zh-TW"/>
              </w:rPr>
            </w:pPr>
          </w:p>
          <w:p w14:paraId="2490909A" w14:textId="77777777" w:rsidR="00ED6AC4" w:rsidRDefault="00ED6AC4" w:rsidP="00FE5420">
            <w:pPr>
              <w:overflowPunct/>
              <w:autoSpaceDE/>
              <w:autoSpaceDN/>
              <w:adjustRightInd/>
              <w:rPr>
                <w:sz w:val="24"/>
                <w:szCs w:val="24"/>
                <w:lang w:eastAsia="zh-TW"/>
              </w:rPr>
            </w:pPr>
          </w:p>
          <w:p w14:paraId="2BE69D50" w14:textId="77777777" w:rsidR="00ED6AC4" w:rsidRDefault="00ED6AC4" w:rsidP="00FE5420">
            <w:pPr>
              <w:overflowPunct/>
              <w:autoSpaceDE/>
              <w:autoSpaceDN/>
              <w:adjustRightInd/>
              <w:rPr>
                <w:sz w:val="24"/>
                <w:szCs w:val="24"/>
                <w:lang w:eastAsia="zh-TW"/>
              </w:rPr>
            </w:pPr>
          </w:p>
          <w:p w14:paraId="084D2D24" w14:textId="492DDFC0" w:rsidR="00ED6AC4" w:rsidRPr="00FE5420" w:rsidRDefault="00ED6AC4"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2C017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EF72B35" w14:textId="77777777" w:rsidR="00ED6AC4" w:rsidRDefault="00ED6AC4" w:rsidP="00FE5420">
            <w:pPr>
              <w:overflowPunct/>
              <w:autoSpaceDE/>
              <w:autoSpaceDN/>
              <w:adjustRightInd/>
              <w:rPr>
                <w:sz w:val="22"/>
                <w:szCs w:val="22"/>
                <w:lang w:eastAsia="zh-TW"/>
              </w:rPr>
            </w:pPr>
          </w:p>
          <w:p w14:paraId="3DAE85E9" w14:textId="77777777" w:rsidR="00ED6AC4" w:rsidRDefault="00ED6AC4" w:rsidP="00FE5420">
            <w:pPr>
              <w:overflowPunct/>
              <w:autoSpaceDE/>
              <w:autoSpaceDN/>
              <w:adjustRightInd/>
              <w:rPr>
                <w:sz w:val="22"/>
                <w:szCs w:val="22"/>
                <w:lang w:eastAsia="zh-TW"/>
              </w:rPr>
            </w:pPr>
          </w:p>
          <w:p w14:paraId="1095CC94" w14:textId="77777777" w:rsidR="00ED6AC4" w:rsidRDefault="00ED6AC4" w:rsidP="00FE5420">
            <w:pPr>
              <w:overflowPunct/>
              <w:autoSpaceDE/>
              <w:autoSpaceDN/>
              <w:adjustRightInd/>
              <w:rPr>
                <w:sz w:val="22"/>
                <w:szCs w:val="22"/>
                <w:lang w:eastAsia="zh-TW"/>
              </w:rPr>
            </w:pPr>
          </w:p>
          <w:p w14:paraId="78DC1D1A" w14:textId="77777777" w:rsidR="00ED6AC4" w:rsidRDefault="00ED6AC4" w:rsidP="00FE5420">
            <w:pPr>
              <w:overflowPunct/>
              <w:autoSpaceDE/>
              <w:autoSpaceDN/>
              <w:adjustRightInd/>
              <w:rPr>
                <w:sz w:val="22"/>
                <w:szCs w:val="22"/>
                <w:lang w:eastAsia="zh-TW"/>
              </w:rPr>
            </w:pPr>
          </w:p>
          <w:p w14:paraId="79B6BCBE" w14:textId="77777777" w:rsidR="00ED6AC4" w:rsidRDefault="00ED6AC4" w:rsidP="00FE5420">
            <w:pPr>
              <w:overflowPunct/>
              <w:autoSpaceDE/>
              <w:autoSpaceDN/>
              <w:adjustRightInd/>
              <w:rPr>
                <w:sz w:val="22"/>
                <w:szCs w:val="22"/>
                <w:lang w:eastAsia="zh-TW"/>
              </w:rPr>
            </w:pPr>
          </w:p>
          <w:p w14:paraId="5AB05E70" w14:textId="77777777" w:rsidR="00ED6AC4" w:rsidRDefault="00ED6AC4" w:rsidP="00FE5420">
            <w:pPr>
              <w:overflowPunct/>
              <w:autoSpaceDE/>
              <w:autoSpaceDN/>
              <w:adjustRightInd/>
              <w:rPr>
                <w:sz w:val="22"/>
                <w:szCs w:val="22"/>
                <w:lang w:eastAsia="zh-TW"/>
              </w:rPr>
            </w:pPr>
          </w:p>
          <w:p w14:paraId="6AD006AC" w14:textId="77777777" w:rsidR="00ED6AC4" w:rsidRDefault="00ED6AC4" w:rsidP="00FE5420">
            <w:pPr>
              <w:overflowPunct/>
              <w:autoSpaceDE/>
              <w:autoSpaceDN/>
              <w:adjustRightInd/>
              <w:rPr>
                <w:sz w:val="22"/>
                <w:szCs w:val="22"/>
                <w:lang w:eastAsia="zh-TW"/>
              </w:rPr>
            </w:pPr>
          </w:p>
          <w:p w14:paraId="23EE2680" w14:textId="77777777" w:rsidR="00ED6AC4" w:rsidRDefault="00ED6AC4" w:rsidP="00FE5420">
            <w:pPr>
              <w:overflowPunct/>
              <w:autoSpaceDE/>
              <w:autoSpaceDN/>
              <w:adjustRightInd/>
              <w:rPr>
                <w:sz w:val="22"/>
                <w:szCs w:val="22"/>
                <w:lang w:eastAsia="zh-TW"/>
              </w:rPr>
            </w:pPr>
          </w:p>
          <w:p w14:paraId="13FD3292" w14:textId="77777777" w:rsidR="00ED6AC4" w:rsidRDefault="00ED6AC4" w:rsidP="00FE5420">
            <w:pPr>
              <w:overflowPunct/>
              <w:autoSpaceDE/>
              <w:autoSpaceDN/>
              <w:adjustRightInd/>
              <w:rPr>
                <w:sz w:val="22"/>
                <w:szCs w:val="22"/>
                <w:lang w:eastAsia="zh-TW"/>
              </w:rPr>
            </w:pPr>
          </w:p>
          <w:p w14:paraId="09AEB07B" w14:textId="77777777" w:rsidR="00ED6AC4" w:rsidRDefault="00ED6AC4" w:rsidP="00FE5420">
            <w:pPr>
              <w:overflowPunct/>
              <w:autoSpaceDE/>
              <w:autoSpaceDN/>
              <w:adjustRightInd/>
              <w:rPr>
                <w:sz w:val="22"/>
                <w:szCs w:val="22"/>
                <w:lang w:eastAsia="zh-TW"/>
              </w:rPr>
            </w:pPr>
          </w:p>
          <w:p w14:paraId="76E27C6D" w14:textId="77777777" w:rsidR="00ED6AC4" w:rsidRDefault="00ED6AC4" w:rsidP="00FE5420">
            <w:pPr>
              <w:overflowPunct/>
              <w:autoSpaceDE/>
              <w:autoSpaceDN/>
              <w:adjustRightInd/>
              <w:rPr>
                <w:sz w:val="22"/>
                <w:szCs w:val="22"/>
                <w:lang w:eastAsia="zh-TW"/>
              </w:rPr>
            </w:pPr>
          </w:p>
          <w:p w14:paraId="5E3BA4F6" w14:textId="77777777" w:rsidR="00ED6AC4" w:rsidRDefault="00ED6AC4" w:rsidP="00FE5420">
            <w:pPr>
              <w:overflowPunct/>
              <w:autoSpaceDE/>
              <w:autoSpaceDN/>
              <w:adjustRightInd/>
              <w:rPr>
                <w:sz w:val="22"/>
                <w:szCs w:val="22"/>
                <w:lang w:eastAsia="zh-TW"/>
              </w:rPr>
            </w:pPr>
          </w:p>
          <w:p w14:paraId="34DF0630" w14:textId="31346CDA" w:rsidR="00ED6AC4" w:rsidRPr="00FE5420" w:rsidRDefault="00ED6AC4"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03AD43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E666D5A" w14:textId="77777777" w:rsidR="00ED6AC4" w:rsidRDefault="00ED6AC4" w:rsidP="00FE5420">
            <w:pPr>
              <w:overflowPunct/>
              <w:autoSpaceDE/>
              <w:autoSpaceDN/>
              <w:adjustRightInd/>
              <w:rPr>
                <w:sz w:val="22"/>
                <w:szCs w:val="22"/>
                <w:lang w:eastAsia="zh-TW"/>
              </w:rPr>
            </w:pPr>
          </w:p>
          <w:p w14:paraId="6B20E5C0" w14:textId="77777777" w:rsidR="00ED6AC4" w:rsidRDefault="00ED6AC4" w:rsidP="00FE5420">
            <w:pPr>
              <w:overflowPunct/>
              <w:autoSpaceDE/>
              <w:autoSpaceDN/>
              <w:adjustRightInd/>
              <w:rPr>
                <w:sz w:val="22"/>
                <w:szCs w:val="22"/>
                <w:lang w:eastAsia="zh-TW"/>
              </w:rPr>
            </w:pPr>
            <w:r>
              <w:rPr>
                <w:sz w:val="22"/>
                <w:szCs w:val="22"/>
                <w:lang w:eastAsia="zh-TW"/>
              </w:rPr>
              <w:t>5</w:t>
            </w:r>
          </w:p>
          <w:p w14:paraId="6C13B0BC" w14:textId="77777777" w:rsidR="00992126" w:rsidRDefault="00992126" w:rsidP="00FE5420">
            <w:pPr>
              <w:overflowPunct/>
              <w:autoSpaceDE/>
              <w:autoSpaceDN/>
              <w:adjustRightInd/>
              <w:rPr>
                <w:sz w:val="22"/>
                <w:szCs w:val="22"/>
                <w:lang w:eastAsia="zh-TW"/>
              </w:rPr>
            </w:pPr>
          </w:p>
          <w:p w14:paraId="47E2E4C4" w14:textId="77777777" w:rsidR="00992126" w:rsidRDefault="00992126" w:rsidP="00FE5420">
            <w:pPr>
              <w:overflowPunct/>
              <w:autoSpaceDE/>
              <w:autoSpaceDN/>
              <w:adjustRightInd/>
              <w:rPr>
                <w:sz w:val="22"/>
                <w:szCs w:val="22"/>
                <w:lang w:eastAsia="zh-TW"/>
              </w:rPr>
            </w:pPr>
          </w:p>
          <w:p w14:paraId="4B57678F" w14:textId="77777777" w:rsidR="00992126" w:rsidRDefault="00992126" w:rsidP="00FE5420">
            <w:pPr>
              <w:overflowPunct/>
              <w:autoSpaceDE/>
              <w:autoSpaceDN/>
              <w:adjustRightInd/>
              <w:rPr>
                <w:sz w:val="22"/>
                <w:szCs w:val="22"/>
                <w:lang w:eastAsia="zh-TW"/>
              </w:rPr>
            </w:pPr>
          </w:p>
          <w:p w14:paraId="14D6A0EE" w14:textId="77777777" w:rsidR="00992126" w:rsidRDefault="00992126" w:rsidP="00FE5420">
            <w:pPr>
              <w:overflowPunct/>
              <w:autoSpaceDE/>
              <w:autoSpaceDN/>
              <w:adjustRightInd/>
              <w:rPr>
                <w:sz w:val="22"/>
                <w:szCs w:val="22"/>
                <w:lang w:eastAsia="zh-TW"/>
              </w:rPr>
            </w:pPr>
          </w:p>
          <w:p w14:paraId="5987B99E" w14:textId="77777777" w:rsidR="00992126" w:rsidRDefault="00992126" w:rsidP="00FE5420">
            <w:pPr>
              <w:overflowPunct/>
              <w:autoSpaceDE/>
              <w:autoSpaceDN/>
              <w:adjustRightInd/>
              <w:rPr>
                <w:sz w:val="22"/>
                <w:szCs w:val="22"/>
                <w:lang w:eastAsia="zh-TW"/>
              </w:rPr>
            </w:pPr>
          </w:p>
          <w:p w14:paraId="6C08651F" w14:textId="77777777" w:rsidR="00992126" w:rsidRDefault="00992126" w:rsidP="00FE5420">
            <w:pPr>
              <w:overflowPunct/>
              <w:autoSpaceDE/>
              <w:autoSpaceDN/>
              <w:adjustRightInd/>
              <w:rPr>
                <w:sz w:val="22"/>
                <w:szCs w:val="22"/>
                <w:lang w:eastAsia="zh-TW"/>
              </w:rPr>
            </w:pPr>
          </w:p>
          <w:p w14:paraId="6A3D1DE1" w14:textId="77777777" w:rsidR="00992126" w:rsidRDefault="00992126" w:rsidP="00FE5420">
            <w:pPr>
              <w:overflowPunct/>
              <w:autoSpaceDE/>
              <w:autoSpaceDN/>
              <w:adjustRightInd/>
              <w:rPr>
                <w:sz w:val="22"/>
                <w:szCs w:val="22"/>
                <w:lang w:eastAsia="zh-TW"/>
              </w:rPr>
            </w:pPr>
          </w:p>
          <w:p w14:paraId="1279749A" w14:textId="77777777" w:rsidR="00992126" w:rsidRDefault="00992126" w:rsidP="00FE5420">
            <w:pPr>
              <w:overflowPunct/>
              <w:autoSpaceDE/>
              <w:autoSpaceDN/>
              <w:adjustRightInd/>
              <w:rPr>
                <w:sz w:val="22"/>
                <w:szCs w:val="22"/>
                <w:lang w:eastAsia="zh-TW"/>
              </w:rPr>
            </w:pPr>
          </w:p>
          <w:p w14:paraId="7ED73DB4" w14:textId="77777777" w:rsidR="00992126" w:rsidRDefault="00992126" w:rsidP="00FE5420">
            <w:pPr>
              <w:overflowPunct/>
              <w:autoSpaceDE/>
              <w:autoSpaceDN/>
              <w:adjustRightInd/>
              <w:rPr>
                <w:sz w:val="22"/>
                <w:szCs w:val="22"/>
                <w:lang w:eastAsia="zh-TW"/>
              </w:rPr>
            </w:pPr>
          </w:p>
          <w:p w14:paraId="6A95884E" w14:textId="77777777" w:rsidR="00992126" w:rsidRDefault="00992126" w:rsidP="00FE5420">
            <w:pPr>
              <w:overflowPunct/>
              <w:autoSpaceDE/>
              <w:autoSpaceDN/>
              <w:adjustRightInd/>
              <w:rPr>
                <w:sz w:val="22"/>
                <w:szCs w:val="22"/>
                <w:lang w:eastAsia="zh-TW"/>
              </w:rPr>
            </w:pPr>
          </w:p>
          <w:p w14:paraId="26CA7D2F" w14:textId="77777777" w:rsidR="00992126" w:rsidRDefault="00992126" w:rsidP="00FE5420">
            <w:pPr>
              <w:overflowPunct/>
              <w:autoSpaceDE/>
              <w:autoSpaceDN/>
              <w:adjustRightInd/>
              <w:rPr>
                <w:sz w:val="22"/>
                <w:szCs w:val="22"/>
                <w:lang w:eastAsia="zh-TW"/>
              </w:rPr>
            </w:pPr>
          </w:p>
          <w:p w14:paraId="15F7FBB3" w14:textId="77777777" w:rsidR="00992126" w:rsidRDefault="00992126" w:rsidP="00FE5420">
            <w:pPr>
              <w:overflowPunct/>
              <w:autoSpaceDE/>
              <w:autoSpaceDN/>
              <w:adjustRightInd/>
              <w:rPr>
                <w:sz w:val="22"/>
                <w:szCs w:val="22"/>
                <w:lang w:eastAsia="zh-TW"/>
              </w:rPr>
            </w:pPr>
          </w:p>
          <w:p w14:paraId="70517CCC" w14:textId="77777777" w:rsidR="00992126" w:rsidRDefault="00992126" w:rsidP="00FE5420">
            <w:pPr>
              <w:overflowPunct/>
              <w:autoSpaceDE/>
              <w:autoSpaceDN/>
              <w:adjustRightInd/>
              <w:rPr>
                <w:sz w:val="22"/>
                <w:szCs w:val="22"/>
                <w:lang w:eastAsia="zh-TW"/>
              </w:rPr>
            </w:pPr>
          </w:p>
          <w:p w14:paraId="4E898FF3" w14:textId="77777777" w:rsidR="00992126" w:rsidRDefault="00992126" w:rsidP="00FE5420">
            <w:pPr>
              <w:overflowPunct/>
              <w:autoSpaceDE/>
              <w:autoSpaceDN/>
              <w:adjustRightInd/>
              <w:rPr>
                <w:sz w:val="22"/>
                <w:szCs w:val="22"/>
                <w:lang w:eastAsia="zh-TW"/>
              </w:rPr>
            </w:pPr>
          </w:p>
          <w:p w14:paraId="35B77621" w14:textId="77777777" w:rsidR="00992126" w:rsidRDefault="00992126" w:rsidP="00FE5420">
            <w:pPr>
              <w:overflowPunct/>
              <w:autoSpaceDE/>
              <w:autoSpaceDN/>
              <w:adjustRightInd/>
              <w:rPr>
                <w:sz w:val="22"/>
                <w:szCs w:val="22"/>
                <w:lang w:eastAsia="zh-TW"/>
              </w:rPr>
            </w:pPr>
          </w:p>
          <w:p w14:paraId="3E1739E1" w14:textId="77777777" w:rsidR="00992126" w:rsidRDefault="00992126" w:rsidP="00FE5420">
            <w:pPr>
              <w:overflowPunct/>
              <w:autoSpaceDE/>
              <w:autoSpaceDN/>
              <w:adjustRightInd/>
              <w:rPr>
                <w:sz w:val="22"/>
                <w:szCs w:val="22"/>
                <w:lang w:eastAsia="zh-TW"/>
              </w:rPr>
            </w:pPr>
          </w:p>
          <w:p w14:paraId="4DED8F94" w14:textId="77777777" w:rsidR="00992126" w:rsidRDefault="00992126" w:rsidP="00FE5420">
            <w:pPr>
              <w:overflowPunct/>
              <w:autoSpaceDE/>
              <w:autoSpaceDN/>
              <w:adjustRightInd/>
              <w:rPr>
                <w:sz w:val="22"/>
                <w:szCs w:val="22"/>
                <w:lang w:eastAsia="zh-TW"/>
              </w:rPr>
            </w:pPr>
          </w:p>
          <w:p w14:paraId="6EFF86F5" w14:textId="77777777" w:rsidR="00992126" w:rsidRDefault="00992126" w:rsidP="00FE5420">
            <w:pPr>
              <w:overflowPunct/>
              <w:autoSpaceDE/>
              <w:autoSpaceDN/>
              <w:adjustRightInd/>
              <w:rPr>
                <w:sz w:val="22"/>
                <w:szCs w:val="22"/>
                <w:lang w:eastAsia="zh-TW"/>
              </w:rPr>
            </w:pPr>
          </w:p>
          <w:p w14:paraId="2318FCCC" w14:textId="77777777" w:rsidR="00992126" w:rsidRDefault="00992126" w:rsidP="00FE5420">
            <w:pPr>
              <w:overflowPunct/>
              <w:autoSpaceDE/>
              <w:autoSpaceDN/>
              <w:adjustRightInd/>
              <w:rPr>
                <w:sz w:val="22"/>
                <w:szCs w:val="22"/>
                <w:lang w:eastAsia="zh-TW"/>
              </w:rPr>
            </w:pPr>
          </w:p>
          <w:p w14:paraId="6D7DB9BC" w14:textId="77777777" w:rsidR="00992126" w:rsidRDefault="00992126" w:rsidP="00FE5420">
            <w:pPr>
              <w:overflowPunct/>
              <w:autoSpaceDE/>
              <w:autoSpaceDN/>
              <w:adjustRightInd/>
              <w:rPr>
                <w:sz w:val="22"/>
                <w:szCs w:val="22"/>
                <w:lang w:eastAsia="zh-TW"/>
              </w:rPr>
            </w:pPr>
          </w:p>
          <w:p w14:paraId="653EA4CD" w14:textId="77777777" w:rsidR="00992126" w:rsidRDefault="00992126" w:rsidP="00FE5420">
            <w:pPr>
              <w:overflowPunct/>
              <w:autoSpaceDE/>
              <w:autoSpaceDN/>
              <w:adjustRightInd/>
              <w:rPr>
                <w:sz w:val="22"/>
                <w:szCs w:val="22"/>
                <w:lang w:eastAsia="zh-TW"/>
              </w:rPr>
            </w:pPr>
          </w:p>
          <w:p w14:paraId="0CBBA724" w14:textId="77777777" w:rsidR="00992126" w:rsidRDefault="00992126" w:rsidP="00FE5420">
            <w:pPr>
              <w:overflowPunct/>
              <w:autoSpaceDE/>
              <w:autoSpaceDN/>
              <w:adjustRightInd/>
              <w:rPr>
                <w:sz w:val="22"/>
                <w:szCs w:val="22"/>
                <w:lang w:eastAsia="zh-TW"/>
              </w:rPr>
            </w:pPr>
          </w:p>
          <w:p w14:paraId="432DCD06" w14:textId="77777777" w:rsidR="00992126" w:rsidRDefault="00992126" w:rsidP="00FE5420">
            <w:pPr>
              <w:overflowPunct/>
              <w:autoSpaceDE/>
              <w:autoSpaceDN/>
              <w:adjustRightInd/>
              <w:rPr>
                <w:sz w:val="22"/>
                <w:szCs w:val="22"/>
                <w:lang w:eastAsia="zh-TW"/>
              </w:rPr>
            </w:pPr>
          </w:p>
          <w:p w14:paraId="7D98D270" w14:textId="77777777" w:rsidR="00992126" w:rsidRDefault="00992126" w:rsidP="00FE5420">
            <w:pPr>
              <w:overflowPunct/>
              <w:autoSpaceDE/>
              <w:autoSpaceDN/>
              <w:adjustRightInd/>
              <w:rPr>
                <w:sz w:val="22"/>
                <w:szCs w:val="22"/>
                <w:lang w:eastAsia="zh-TW"/>
              </w:rPr>
            </w:pPr>
          </w:p>
          <w:p w14:paraId="00A8D021" w14:textId="77777777" w:rsidR="00992126" w:rsidRDefault="00992126" w:rsidP="00FE5420">
            <w:pPr>
              <w:overflowPunct/>
              <w:autoSpaceDE/>
              <w:autoSpaceDN/>
              <w:adjustRightInd/>
              <w:rPr>
                <w:sz w:val="22"/>
                <w:szCs w:val="22"/>
                <w:lang w:eastAsia="zh-TW"/>
              </w:rPr>
            </w:pPr>
          </w:p>
          <w:p w14:paraId="6776CD00" w14:textId="77777777" w:rsidR="00992126" w:rsidRDefault="00992126" w:rsidP="00FE5420">
            <w:pPr>
              <w:overflowPunct/>
              <w:autoSpaceDE/>
              <w:autoSpaceDN/>
              <w:adjustRightInd/>
              <w:rPr>
                <w:sz w:val="22"/>
                <w:szCs w:val="22"/>
                <w:lang w:eastAsia="zh-TW"/>
              </w:rPr>
            </w:pPr>
          </w:p>
          <w:p w14:paraId="411A3550" w14:textId="77777777" w:rsidR="00992126" w:rsidRDefault="00992126" w:rsidP="00FE5420">
            <w:pPr>
              <w:overflowPunct/>
              <w:autoSpaceDE/>
              <w:autoSpaceDN/>
              <w:adjustRightInd/>
              <w:rPr>
                <w:sz w:val="22"/>
                <w:szCs w:val="22"/>
                <w:lang w:eastAsia="zh-TW"/>
              </w:rPr>
            </w:pPr>
          </w:p>
          <w:p w14:paraId="254623BD" w14:textId="77777777" w:rsidR="00992126" w:rsidRDefault="00992126" w:rsidP="00FE5420">
            <w:pPr>
              <w:overflowPunct/>
              <w:autoSpaceDE/>
              <w:autoSpaceDN/>
              <w:adjustRightInd/>
              <w:rPr>
                <w:sz w:val="22"/>
                <w:szCs w:val="22"/>
                <w:lang w:eastAsia="zh-TW"/>
              </w:rPr>
            </w:pPr>
          </w:p>
          <w:p w14:paraId="3A77C5DC" w14:textId="77777777" w:rsidR="00992126" w:rsidRDefault="00992126" w:rsidP="00FE5420">
            <w:pPr>
              <w:overflowPunct/>
              <w:autoSpaceDE/>
              <w:autoSpaceDN/>
              <w:adjustRightInd/>
              <w:rPr>
                <w:sz w:val="22"/>
                <w:szCs w:val="22"/>
                <w:lang w:eastAsia="zh-TW"/>
              </w:rPr>
            </w:pPr>
          </w:p>
          <w:p w14:paraId="15F993E8" w14:textId="77777777" w:rsidR="00992126" w:rsidRDefault="00992126" w:rsidP="00FE5420">
            <w:pPr>
              <w:overflowPunct/>
              <w:autoSpaceDE/>
              <w:autoSpaceDN/>
              <w:adjustRightInd/>
              <w:rPr>
                <w:sz w:val="22"/>
                <w:szCs w:val="22"/>
                <w:lang w:eastAsia="zh-TW"/>
              </w:rPr>
            </w:pPr>
          </w:p>
          <w:p w14:paraId="353D3948" w14:textId="77777777" w:rsidR="00992126" w:rsidRDefault="00992126" w:rsidP="00FE5420">
            <w:pPr>
              <w:overflowPunct/>
              <w:autoSpaceDE/>
              <w:autoSpaceDN/>
              <w:adjustRightInd/>
              <w:rPr>
                <w:sz w:val="22"/>
                <w:szCs w:val="22"/>
                <w:lang w:eastAsia="zh-TW"/>
              </w:rPr>
            </w:pPr>
          </w:p>
          <w:p w14:paraId="79957DAA" w14:textId="77777777" w:rsidR="00992126" w:rsidRDefault="00992126" w:rsidP="00FE5420">
            <w:pPr>
              <w:overflowPunct/>
              <w:autoSpaceDE/>
              <w:autoSpaceDN/>
              <w:adjustRightInd/>
              <w:rPr>
                <w:sz w:val="22"/>
                <w:szCs w:val="22"/>
                <w:lang w:eastAsia="zh-TW"/>
              </w:rPr>
            </w:pPr>
          </w:p>
          <w:p w14:paraId="412F12B4" w14:textId="77777777" w:rsidR="00992126" w:rsidRDefault="00992126" w:rsidP="00FE5420">
            <w:pPr>
              <w:overflowPunct/>
              <w:autoSpaceDE/>
              <w:autoSpaceDN/>
              <w:adjustRightInd/>
              <w:rPr>
                <w:sz w:val="22"/>
                <w:szCs w:val="22"/>
                <w:lang w:eastAsia="zh-TW"/>
              </w:rPr>
            </w:pPr>
          </w:p>
          <w:p w14:paraId="3D2CFCF8" w14:textId="77777777" w:rsidR="00992126" w:rsidRDefault="00992126" w:rsidP="00FE5420">
            <w:pPr>
              <w:overflowPunct/>
              <w:autoSpaceDE/>
              <w:autoSpaceDN/>
              <w:adjustRightInd/>
              <w:rPr>
                <w:sz w:val="22"/>
                <w:szCs w:val="22"/>
                <w:lang w:eastAsia="zh-TW"/>
              </w:rPr>
            </w:pPr>
          </w:p>
          <w:p w14:paraId="2B3CD4B9" w14:textId="77777777" w:rsidR="00992126" w:rsidRDefault="00992126" w:rsidP="00FE5420">
            <w:pPr>
              <w:overflowPunct/>
              <w:autoSpaceDE/>
              <w:autoSpaceDN/>
              <w:adjustRightInd/>
              <w:rPr>
                <w:sz w:val="22"/>
                <w:szCs w:val="22"/>
                <w:lang w:eastAsia="zh-TW"/>
              </w:rPr>
            </w:pPr>
          </w:p>
          <w:p w14:paraId="021EBB7E" w14:textId="77777777" w:rsidR="00992126" w:rsidRDefault="00992126" w:rsidP="00FE5420">
            <w:pPr>
              <w:overflowPunct/>
              <w:autoSpaceDE/>
              <w:autoSpaceDN/>
              <w:adjustRightInd/>
              <w:rPr>
                <w:sz w:val="22"/>
                <w:szCs w:val="22"/>
                <w:lang w:eastAsia="zh-TW"/>
              </w:rPr>
            </w:pPr>
          </w:p>
          <w:p w14:paraId="03FA4725" w14:textId="77777777" w:rsidR="00992126" w:rsidRDefault="00992126" w:rsidP="00FE5420">
            <w:pPr>
              <w:overflowPunct/>
              <w:autoSpaceDE/>
              <w:autoSpaceDN/>
              <w:adjustRightInd/>
              <w:rPr>
                <w:sz w:val="22"/>
                <w:szCs w:val="22"/>
                <w:lang w:eastAsia="zh-TW"/>
              </w:rPr>
            </w:pPr>
          </w:p>
          <w:p w14:paraId="055E8922" w14:textId="77777777" w:rsidR="00992126" w:rsidRDefault="00992126" w:rsidP="00FE5420">
            <w:pPr>
              <w:overflowPunct/>
              <w:autoSpaceDE/>
              <w:autoSpaceDN/>
              <w:adjustRightInd/>
              <w:rPr>
                <w:sz w:val="22"/>
                <w:szCs w:val="22"/>
                <w:lang w:eastAsia="zh-TW"/>
              </w:rPr>
            </w:pPr>
          </w:p>
          <w:p w14:paraId="4D99ECE5" w14:textId="77777777" w:rsidR="00992126" w:rsidRDefault="00992126" w:rsidP="00FE5420">
            <w:pPr>
              <w:overflowPunct/>
              <w:autoSpaceDE/>
              <w:autoSpaceDN/>
              <w:adjustRightInd/>
              <w:rPr>
                <w:sz w:val="22"/>
                <w:szCs w:val="22"/>
                <w:lang w:eastAsia="zh-TW"/>
              </w:rPr>
            </w:pPr>
          </w:p>
          <w:p w14:paraId="217DA603" w14:textId="77777777" w:rsidR="00992126" w:rsidRDefault="00992126" w:rsidP="00FE5420">
            <w:pPr>
              <w:overflowPunct/>
              <w:autoSpaceDE/>
              <w:autoSpaceDN/>
              <w:adjustRightInd/>
              <w:rPr>
                <w:sz w:val="22"/>
                <w:szCs w:val="22"/>
                <w:lang w:eastAsia="zh-TW"/>
              </w:rPr>
            </w:pPr>
          </w:p>
          <w:p w14:paraId="4BFC2DC3" w14:textId="77777777" w:rsidR="00992126" w:rsidRDefault="00992126" w:rsidP="00FE5420">
            <w:pPr>
              <w:overflowPunct/>
              <w:autoSpaceDE/>
              <w:autoSpaceDN/>
              <w:adjustRightInd/>
              <w:rPr>
                <w:sz w:val="22"/>
                <w:szCs w:val="22"/>
                <w:lang w:eastAsia="zh-TW"/>
              </w:rPr>
            </w:pPr>
          </w:p>
          <w:p w14:paraId="206DCE3B" w14:textId="77777777" w:rsidR="00992126" w:rsidRDefault="00992126" w:rsidP="00FE5420">
            <w:pPr>
              <w:overflowPunct/>
              <w:autoSpaceDE/>
              <w:autoSpaceDN/>
              <w:adjustRightInd/>
              <w:rPr>
                <w:sz w:val="22"/>
                <w:szCs w:val="22"/>
                <w:lang w:eastAsia="zh-TW"/>
              </w:rPr>
            </w:pPr>
          </w:p>
          <w:p w14:paraId="612435C7" w14:textId="77777777" w:rsidR="00992126" w:rsidRDefault="00992126" w:rsidP="00FE5420">
            <w:pPr>
              <w:overflowPunct/>
              <w:autoSpaceDE/>
              <w:autoSpaceDN/>
              <w:adjustRightInd/>
              <w:rPr>
                <w:sz w:val="22"/>
                <w:szCs w:val="22"/>
                <w:lang w:eastAsia="zh-TW"/>
              </w:rPr>
            </w:pPr>
          </w:p>
          <w:p w14:paraId="5A868493" w14:textId="77777777" w:rsidR="00992126" w:rsidRDefault="00992126" w:rsidP="00FE5420">
            <w:pPr>
              <w:overflowPunct/>
              <w:autoSpaceDE/>
              <w:autoSpaceDN/>
              <w:adjustRightInd/>
              <w:rPr>
                <w:sz w:val="22"/>
                <w:szCs w:val="22"/>
                <w:lang w:eastAsia="zh-TW"/>
              </w:rPr>
            </w:pPr>
          </w:p>
          <w:p w14:paraId="04D1AAD6" w14:textId="77777777" w:rsidR="00992126" w:rsidRDefault="00992126" w:rsidP="00FE5420">
            <w:pPr>
              <w:overflowPunct/>
              <w:autoSpaceDE/>
              <w:autoSpaceDN/>
              <w:adjustRightInd/>
              <w:rPr>
                <w:sz w:val="22"/>
                <w:szCs w:val="22"/>
                <w:lang w:eastAsia="zh-TW"/>
              </w:rPr>
            </w:pPr>
          </w:p>
          <w:p w14:paraId="0BCB15AA" w14:textId="63DDCEDC" w:rsidR="00992126" w:rsidRPr="00FE5420" w:rsidRDefault="00992126"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19C6EC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6726AA8" w14:textId="77777777" w:rsidR="00992126" w:rsidRDefault="00992126" w:rsidP="00FE5420">
            <w:pPr>
              <w:overflowPunct/>
              <w:autoSpaceDE/>
              <w:autoSpaceDN/>
              <w:adjustRightInd/>
              <w:rPr>
                <w:sz w:val="24"/>
                <w:szCs w:val="24"/>
                <w:lang w:eastAsia="zh-TW"/>
              </w:rPr>
            </w:pPr>
          </w:p>
          <w:p w14:paraId="45E09F66" w14:textId="77777777" w:rsidR="00992126" w:rsidRDefault="00992126" w:rsidP="00FE5420">
            <w:pPr>
              <w:overflowPunct/>
              <w:autoSpaceDE/>
              <w:autoSpaceDN/>
              <w:adjustRightInd/>
              <w:rPr>
                <w:sz w:val="24"/>
                <w:szCs w:val="24"/>
                <w:lang w:eastAsia="zh-TW"/>
              </w:rPr>
            </w:pPr>
          </w:p>
          <w:p w14:paraId="73CEE3E6" w14:textId="77777777" w:rsidR="00992126" w:rsidRDefault="00992126" w:rsidP="00FE5420">
            <w:pPr>
              <w:overflowPunct/>
              <w:autoSpaceDE/>
              <w:autoSpaceDN/>
              <w:adjustRightInd/>
              <w:rPr>
                <w:sz w:val="24"/>
                <w:szCs w:val="24"/>
                <w:lang w:eastAsia="zh-TW"/>
              </w:rPr>
            </w:pPr>
          </w:p>
          <w:p w14:paraId="0B1FC802" w14:textId="77777777" w:rsidR="00992126" w:rsidRDefault="00992126" w:rsidP="00FE5420">
            <w:pPr>
              <w:overflowPunct/>
              <w:autoSpaceDE/>
              <w:autoSpaceDN/>
              <w:adjustRightInd/>
              <w:rPr>
                <w:sz w:val="24"/>
                <w:szCs w:val="24"/>
                <w:lang w:eastAsia="zh-TW"/>
              </w:rPr>
            </w:pPr>
          </w:p>
          <w:p w14:paraId="488BF780" w14:textId="77777777" w:rsidR="00992126" w:rsidRDefault="00992126" w:rsidP="00FE5420">
            <w:pPr>
              <w:overflowPunct/>
              <w:autoSpaceDE/>
              <w:autoSpaceDN/>
              <w:adjustRightInd/>
              <w:rPr>
                <w:sz w:val="24"/>
                <w:szCs w:val="24"/>
                <w:lang w:eastAsia="zh-TW"/>
              </w:rPr>
            </w:pPr>
          </w:p>
          <w:p w14:paraId="4BF8C918" w14:textId="77777777" w:rsidR="00992126" w:rsidRDefault="00992126" w:rsidP="00FE5420">
            <w:pPr>
              <w:overflowPunct/>
              <w:autoSpaceDE/>
              <w:autoSpaceDN/>
              <w:adjustRightInd/>
              <w:rPr>
                <w:sz w:val="24"/>
                <w:szCs w:val="24"/>
                <w:lang w:eastAsia="zh-TW"/>
              </w:rPr>
            </w:pPr>
          </w:p>
          <w:p w14:paraId="2CD642B3" w14:textId="77777777" w:rsidR="00992126" w:rsidRDefault="00992126" w:rsidP="00FE5420">
            <w:pPr>
              <w:overflowPunct/>
              <w:autoSpaceDE/>
              <w:autoSpaceDN/>
              <w:adjustRightInd/>
              <w:rPr>
                <w:sz w:val="24"/>
                <w:szCs w:val="24"/>
                <w:lang w:eastAsia="zh-TW"/>
              </w:rPr>
            </w:pPr>
          </w:p>
          <w:p w14:paraId="77FD3EE7" w14:textId="77777777" w:rsidR="00992126" w:rsidRDefault="00992126" w:rsidP="00FE5420">
            <w:pPr>
              <w:overflowPunct/>
              <w:autoSpaceDE/>
              <w:autoSpaceDN/>
              <w:adjustRightInd/>
              <w:rPr>
                <w:sz w:val="24"/>
                <w:szCs w:val="24"/>
                <w:lang w:eastAsia="zh-TW"/>
              </w:rPr>
            </w:pPr>
          </w:p>
          <w:p w14:paraId="796B0214" w14:textId="77777777" w:rsidR="00992126" w:rsidRDefault="00992126" w:rsidP="00FE5420">
            <w:pPr>
              <w:overflowPunct/>
              <w:autoSpaceDE/>
              <w:autoSpaceDN/>
              <w:adjustRightInd/>
              <w:rPr>
                <w:sz w:val="24"/>
                <w:szCs w:val="24"/>
                <w:lang w:eastAsia="zh-TW"/>
              </w:rPr>
            </w:pPr>
          </w:p>
          <w:p w14:paraId="24861410" w14:textId="77777777" w:rsidR="00992126" w:rsidRDefault="00992126" w:rsidP="00FE5420">
            <w:pPr>
              <w:overflowPunct/>
              <w:autoSpaceDE/>
              <w:autoSpaceDN/>
              <w:adjustRightInd/>
              <w:rPr>
                <w:sz w:val="24"/>
                <w:szCs w:val="24"/>
                <w:lang w:eastAsia="zh-TW"/>
              </w:rPr>
            </w:pPr>
          </w:p>
          <w:p w14:paraId="45C9353B" w14:textId="77777777" w:rsidR="00992126" w:rsidRDefault="00992126" w:rsidP="00FE5420">
            <w:pPr>
              <w:overflowPunct/>
              <w:autoSpaceDE/>
              <w:autoSpaceDN/>
              <w:adjustRightInd/>
              <w:rPr>
                <w:sz w:val="24"/>
                <w:szCs w:val="24"/>
                <w:lang w:eastAsia="zh-TW"/>
              </w:rPr>
            </w:pPr>
          </w:p>
          <w:p w14:paraId="0F037A74" w14:textId="77777777" w:rsidR="00992126" w:rsidRDefault="00992126" w:rsidP="00FE5420">
            <w:pPr>
              <w:overflowPunct/>
              <w:autoSpaceDE/>
              <w:autoSpaceDN/>
              <w:adjustRightInd/>
              <w:rPr>
                <w:sz w:val="24"/>
                <w:szCs w:val="24"/>
                <w:lang w:eastAsia="zh-TW"/>
              </w:rPr>
            </w:pPr>
          </w:p>
          <w:p w14:paraId="5007E706" w14:textId="77777777" w:rsidR="00992126" w:rsidRDefault="00992126" w:rsidP="00FE5420">
            <w:pPr>
              <w:overflowPunct/>
              <w:autoSpaceDE/>
              <w:autoSpaceDN/>
              <w:adjustRightInd/>
              <w:rPr>
                <w:sz w:val="24"/>
                <w:szCs w:val="24"/>
                <w:lang w:eastAsia="zh-TW"/>
              </w:rPr>
            </w:pPr>
          </w:p>
          <w:p w14:paraId="7D9698A2" w14:textId="77777777" w:rsidR="00992126" w:rsidRDefault="00992126" w:rsidP="00FE5420">
            <w:pPr>
              <w:overflowPunct/>
              <w:autoSpaceDE/>
              <w:autoSpaceDN/>
              <w:adjustRightInd/>
              <w:rPr>
                <w:sz w:val="24"/>
                <w:szCs w:val="24"/>
                <w:lang w:eastAsia="zh-TW"/>
              </w:rPr>
            </w:pPr>
          </w:p>
          <w:p w14:paraId="3031BE13" w14:textId="77777777" w:rsidR="00992126" w:rsidRDefault="00992126" w:rsidP="00FE5420">
            <w:pPr>
              <w:overflowPunct/>
              <w:autoSpaceDE/>
              <w:autoSpaceDN/>
              <w:adjustRightInd/>
              <w:rPr>
                <w:sz w:val="24"/>
                <w:szCs w:val="24"/>
                <w:lang w:eastAsia="zh-TW"/>
              </w:rPr>
            </w:pPr>
          </w:p>
          <w:p w14:paraId="15585150" w14:textId="77777777" w:rsidR="00992126" w:rsidRDefault="00992126" w:rsidP="00FE5420">
            <w:pPr>
              <w:overflowPunct/>
              <w:autoSpaceDE/>
              <w:autoSpaceDN/>
              <w:adjustRightInd/>
              <w:rPr>
                <w:sz w:val="24"/>
                <w:szCs w:val="24"/>
                <w:lang w:eastAsia="zh-TW"/>
              </w:rPr>
            </w:pPr>
          </w:p>
          <w:p w14:paraId="031BC046" w14:textId="77777777" w:rsidR="00992126" w:rsidRDefault="00992126" w:rsidP="00FE5420">
            <w:pPr>
              <w:overflowPunct/>
              <w:autoSpaceDE/>
              <w:autoSpaceDN/>
              <w:adjustRightInd/>
              <w:rPr>
                <w:sz w:val="24"/>
                <w:szCs w:val="24"/>
                <w:lang w:eastAsia="zh-TW"/>
              </w:rPr>
            </w:pPr>
          </w:p>
          <w:p w14:paraId="10B04CAF" w14:textId="77777777" w:rsidR="00992126" w:rsidRDefault="00992126" w:rsidP="00FE5420">
            <w:pPr>
              <w:overflowPunct/>
              <w:autoSpaceDE/>
              <w:autoSpaceDN/>
              <w:adjustRightInd/>
              <w:rPr>
                <w:sz w:val="24"/>
                <w:szCs w:val="24"/>
                <w:lang w:eastAsia="zh-TW"/>
              </w:rPr>
            </w:pPr>
          </w:p>
          <w:p w14:paraId="36E85DE3" w14:textId="77777777" w:rsidR="00992126" w:rsidRDefault="00992126" w:rsidP="00FE5420">
            <w:pPr>
              <w:overflowPunct/>
              <w:autoSpaceDE/>
              <w:autoSpaceDN/>
              <w:adjustRightInd/>
              <w:rPr>
                <w:sz w:val="24"/>
                <w:szCs w:val="24"/>
                <w:lang w:eastAsia="zh-TW"/>
              </w:rPr>
            </w:pPr>
          </w:p>
          <w:p w14:paraId="78E2F2E6" w14:textId="77777777" w:rsidR="00992126" w:rsidRDefault="00992126" w:rsidP="00FE5420">
            <w:pPr>
              <w:overflowPunct/>
              <w:autoSpaceDE/>
              <w:autoSpaceDN/>
              <w:adjustRightInd/>
              <w:rPr>
                <w:sz w:val="24"/>
                <w:szCs w:val="24"/>
                <w:lang w:eastAsia="zh-TW"/>
              </w:rPr>
            </w:pPr>
          </w:p>
          <w:p w14:paraId="08D5A4B7" w14:textId="77777777" w:rsidR="00992126" w:rsidRDefault="00992126" w:rsidP="00FE5420">
            <w:pPr>
              <w:overflowPunct/>
              <w:autoSpaceDE/>
              <w:autoSpaceDN/>
              <w:adjustRightInd/>
              <w:rPr>
                <w:sz w:val="24"/>
                <w:szCs w:val="24"/>
                <w:lang w:eastAsia="zh-TW"/>
              </w:rPr>
            </w:pPr>
          </w:p>
          <w:p w14:paraId="763B8CA0" w14:textId="77777777" w:rsidR="00992126" w:rsidRDefault="00992126" w:rsidP="00FE5420">
            <w:pPr>
              <w:overflowPunct/>
              <w:autoSpaceDE/>
              <w:autoSpaceDN/>
              <w:adjustRightInd/>
              <w:rPr>
                <w:sz w:val="24"/>
                <w:szCs w:val="24"/>
                <w:lang w:eastAsia="zh-TW"/>
              </w:rPr>
            </w:pPr>
          </w:p>
          <w:p w14:paraId="330C0E56" w14:textId="77777777" w:rsidR="00992126" w:rsidRDefault="00992126" w:rsidP="00FE5420">
            <w:pPr>
              <w:overflowPunct/>
              <w:autoSpaceDE/>
              <w:autoSpaceDN/>
              <w:adjustRightInd/>
              <w:rPr>
                <w:sz w:val="24"/>
                <w:szCs w:val="24"/>
                <w:lang w:eastAsia="zh-TW"/>
              </w:rPr>
            </w:pPr>
          </w:p>
          <w:p w14:paraId="30DD4E78" w14:textId="77777777" w:rsidR="00992126" w:rsidRDefault="00992126" w:rsidP="00FE5420">
            <w:pPr>
              <w:overflowPunct/>
              <w:autoSpaceDE/>
              <w:autoSpaceDN/>
              <w:adjustRightInd/>
              <w:rPr>
                <w:sz w:val="24"/>
                <w:szCs w:val="24"/>
                <w:lang w:eastAsia="zh-TW"/>
              </w:rPr>
            </w:pPr>
          </w:p>
          <w:p w14:paraId="77EE7988" w14:textId="77777777" w:rsidR="00992126" w:rsidRDefault="00992126" w:rsidP="00FE5420">
            <w:pPr>
              <w:overflowPunct/>
              <w:autoSpaceDE/>
              <w:autoSpaceDN/>
              <w:adjustRightInd/>
              <w:rPr>
                <w:sz w:val="24"/>
                <w:szCs w:val="24"/>
                <w:lang w:eastAsia="zh-TW"/>
              </w:rPr>
            </w:pPr>
          </w:p>
          <w:p w14:paraId="6B3C706B" w14:textId="77777777" w:rsidR="00992126" w:rsidRDefault="00992126" w:rsidP="00FE5420">
            <w:pPr>
              <w:overflowPunct/>
              <w:autoSpaceDE/>
              <w:autoSpaceDN/>
              <w:adjustRightInd/>
              <w:rPr>
                <w:sz w:val="24"/>
                <w:szCs w:val="24"/>
                <w:lang w:eastAsia="zh-TW"/>
              </w:rPr>
            </w:pPr>
          </w:p>
          <w:p w14:paraId="205036B1" w14:textId="77777777" w:rsidR="00992126" w:rsidRDefault="00992126" w:rsidP="00FE5420">
            <w:pPr>
              <w:overflowPunct/>
              <w:autoSpaceDE/>
              <w:autoSpaceDN/>
              <w:adjustRightInd/>
              <w:rPr>
                <w:sz w:val="24"/>
                <w:szCs w:val="24"/>
                <w:lang w:eastAsia="zh-TW"/>
              </w:rPr>
            </w:pPr>
          </w:p>
          <w:p w14:paraId="2BC15E94" w14:textId="77777777" w:rsidR="00992126" w:rsidRDefault="00992126" w:rsidP="00FE5420">
            <w:pPr>
              <w:overflowPunct/>
              <w:autoSpaceDE/>
              <w:autoSpaceDN/>
              <w:adjustRightInd/>
              <w:rPr>
                <w:sz w:val="24"/>
                <w:szCs w:val="24"/>
                <w:lang w:eastAsia="zh-TW"/>
              </w:rPr>
            </w:pPr>
          </w:p>
          <w:p w14:paraId="6734DB18" w14:textId="77777777" w:rsidR="00992126" w:rsidRDefault="00992126" w:rsidP="00FE5420">
            <w:pPr>
              <w:overflowPunct/>
              <w:autoSpaceDE/>
              <w:autoSpaceDN/>
              <w:adjustRightInd/>
              <w:rPr>
                <w:sz w:val="24"/>
                <w:szCs w:val="24"/>
                <w:lang w:eastAsia="zh-TW"/>
              </w:rPr>
            </w:pPr>
          </w:p>
          <w:p w14:paraId="5644A4F4" w14:textId="77777777" w:rsidR="00992126" w:rsidRDefault="00992126" w:rsidP="00FE5420">
            <w:pPr>
              <w:overflowPunct/>
              <w:autoSpaceDE/>
              <w:autoSpaceDN/>
              <w:adjustRightInd/>
              <w:rPr>
                <w:sz w:val="24"/>
                <w:szCs w:val="24"/>
                <w:lang w:eastAsia="zh-TW"/>
              </w:rPr>
            </w:pPr>
          </w:p>
          <w:p w14:paraId="18B0305F" w14:textId="77777777" w:rsidR="00992126" w:rsidRDefault="00992126" w:rsidP="00FE5420">
            <w:pPr>
              <w:overflowPunct/>
              <w:autoSpaceDE/>
              <w:autoSpaceDN/>
              <w:adjustRightInd/>
              <w:rPr>
                <w:sz w:val="24"/>
                <w:szCs w:val="24"/>
                <w:lang w:eastAsia="zh-TW"/>
              </w:rPr>
            </w:pPr>
          </w:p>
          <w:p w14:paraId="3D688E79" w14:textId="77777777" w:rsidR="00992126" w:rsidRDefault="00992126" w:rsidP="00FE5420">
            <w:pPr>
              <w:overflowPunct/>
              <w:autoSpaceDE/>
              <w:autoSpaceDN/>
              <w:adjustRightInd/>
              <w:rPr>
                <w:sz w:val="24"/>
                <w:szCs w:val="24"/>
                <w:lang w:eastAsia="zh-TW"/>
              </w:rPr>
            </w:pPr>
          </w:p>
          <w:p w14:paraId="68C44EF8" w14:textId="77777777" w:rsidR="00992126" w:rsidRDefault="00992126" w:rsidP="00FE5420">
            <w:pPr>
              <w:overflowPunct/>
              <w:autoSpaceDE/>
              <w:autoSpaceDN/>
              <w:adjustRightInd/>
              <w:rPr>
                <w:sz w:val="24"/>
                <w:szCs w:val="24"/>
                <w:lang w:eastAsia="zh-TW"/>
              </w:rPr>
            </w:pPr>
          </w:p>
          <w:p w14:paraId="4D4DD76C" w14:textId="77777777" w:rsidR="00992126" w:rsidRDefault="00992126" w:rsidP="00FE5420">
            <w:pPr>
              <w:overflowPunct/>
              <w:autoSpaceDE/>
              <w:autoSpaceDN/>
              <w:adjustRightInd/>
              <w:rPr>
                <w:sz w:val="24"/>
                <w:szCs w:val="24"/>
                <w:lang w:eastAsia="zh-TW"/>
              </w:rPr>
            </w:pPr>
          </w:p>
          <w:p w14:paraId="58CA678E" w14:textId="77777777" w:rsidR="00992126" w:rsidRDefault="00992126" w:rsidP="00FE5420">
            <w:pPr>
              <w:overflowPunct/>
              <w:autoSpaceDE/>
              <w:autoSpaceDN/>
              <w:adjustRightInd/>
              <w:rPr>
                <w:sz w:val="24"/>
                <w:szCs w:val="24"/>
                <w:lang w:eastAsia="zh-TW"/>
              </w:rPr>
            </w:pPr>
          </w:p>
          <w:p w14:paraId="049B8C11" w14:textId="77777777" w:rsidR="00992126" w:rsidRDefault="00992126" w:rsidP="00FE5420">
            <w:pPr>
              <w:overflowPunct/>
              <w:autoSpaceDE/>
              <w:autoSpaceDN/>
              <w:adjustRightInd/>
              <w:rPr>
                <w:sz w:val="24"/>
                <w:szCs w:val="24"/>
                <w:lang w:eastAsia="zh-TW"/>
              </w:rPr>
            </w:pPr>
          </w:p>
          <w:p w14:paraId="1D35D3F2" w14:textId="77777777" w:rsidR="00992126" w:rsidRDefault="00992126" w:rsidP="00FE5420">
            <w:pPr>
              <w:overflowPunct/>
              <w:autoSpaceDE/>
              <w:autoSpaceDN/>
              <w:adjustRightInd/>
              <w:rPr>
                <w:sz w:val="24"/>
                <w:szCs w:val="24"/>
                <w:lang w:eastAsia="zh-TW"/>
              </w:rPr>
            </w:pPr>
          </w:p>
          <w:p w14:paraId="58E13C47" w14:textId="77777777" w:rsidR="00992126" w:rsidRDefault="00992126" w:rsidP="00FE5420">
            <w:pPr>
              <w:overflowPunct/>
              <w:autoSpaceDE/>
              <w:autoSpaceDN/>
              <w:adjustRightInd/>
              <w:rPr>
                <w:sz w:val="24"/>
                <w:szCs w:val="24"/>
                <w:lang w:eastAsia="zh-TW"/>
              </w:rPr>
            </w:pPr>
          </w:p>
          <w:p w14:paraId="44966694" w14:textId="77777777" w:rsidR="00992126" w:rsidRDefault="00992126" w:rsidP="00FE5420">
            <w:pPr>
              <w:overflowPunct/>
              <w:autoSpaceDE/>
              <w:autoSpaceDN/>
              <w:adjustRightInd/>
              <w:rPr>
                <w:sz w:val="24"/>
                <w:szCs w:val="24"/>
                <w:lang w:eastAsia="zh-TW"/>
              </w:rPr>
            </w:pPr>
          </w:p>
          <w:p w14:paraId="24774D93" w14:textId="77777777" w:rsidR="00992126" w:rsidRDefault="00992126" w:rsidP="00FE5420">
            <w:pPr>
              <w:overflowPunct/>
              <w:autoSpaceDE/>
              <w:autoSpaceDN/>
              <w:adjustRightInd/>
              <w:rPr>
                <w:sz w:val="24"/>
                <w:szCs w:val="24"/>
                <w:lang w:eastAsia="zh-TW"/>
              </w:rPr>
            </w:pPr>
          </w:p>
          <w:p w14:paraId="4742CC88" w14:textId="77777777" w:rsidR="00992126" w:rsidRDefault="00992126" w:rsidP="00FE5420">
            <w:pPr>
              <w:overflowPunct/>
              <w:autoSpaceDE/>
              <w:autoSpaceDN/>
              <w:adjustRightInd/>
              <w:rPr>
                <w:sz w:val="24"/>
                <w:szCs w:val="24"/>
                <w:lang w:eastAsia="zh-TW"/>
              </w:rPr>
            </w:pPr>
          </w:p>
          <w:p w14:paraId="5B9FED14" w14:textId="77777777" w:rsidR="00992126" w:rsidRDefault="00992126" w:rsidP="00FE5420">
            <w:pPr>
              <w:overflowPunct/>
              <w:autoSpaceDE/>
              <w:autoSpaceDN/>
              <w:adjustRightInd/>
              <w:rPr>
                <w:sz w:val="24"/>
                <w:szCs w:val="24"/>
                <w:lang w:eastAsia="zh-TW"/>
              </w:rPr>
            </w:pPr>
          </w:p>
          <w:p w14:paraId="1EE08F80" w14:textId="77777777" w:rsidR="00992126" w:rsidRDefault="00992126" w:rsidP="00FE5420">
            <w:pPr>
              <w:overflowPunct/>
              <w:autoSpaceDE/>
              <w:autoSpaceDN/>
              <w:adjustRightInd/>
              <w:rPr>
                <w:sz w:val="24"/>
                <w:szCs w:val="24"/>
                <w:lang w:eastAsia="zh-TW"/>
              </w:rPr>
            </w:pPr>
          </w:p>
          <w:p w14:paraId="7DD32E42" w14:textId="0BC2E748" w:rsidR="00992126" w:rsidRPr="00FE5420" w:rsidRDefault="00992126"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A1609B9"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60D30C9B" w14:textId="77777777" w:rsidR="00ED6AC4" w:rsidRDefault="00ED6AC4" w:rsidP="00FE5420">
            <w:pPr>
              <w:overflowPunct/>
              <w:autoSpaceDE/>
              <w:autoSpaceDN/>
              <w:adjustRightInd/>
              <w:rPr>
                <w:sz w:val="24"/>
                <w:szCs w:val="24"/>
                <w:lang w:eastAsia="zh-TW"/>
              </w:rPr>
            </w:pPr>
          </w:p>
          <w:p w14:paraId="1D8D9E45" w14:textId="77777777" w:rsidR="00ED6AC4" w:rsidRDefault="00ED6AC4" w:rsidP="00FE5420">
            <w:pPr>
              <w:overflowPunct/>
              <w:autoSpaceDE/>
              <w:autoSpaceDN/>
              <w:adjustRightInd/>
              <w:rPr>
                <w:sz w:val="24"/>
                <w:szCs w:val="24"/>
                <w:lang w:eastAsia="zh-TW"/>
              </w:rPr>
            </w:pPr>
          </w:p>
          <w:p w14:paraId="22747366" w14:textId="38556C3F" w:rsidR="00ED6AC4" w:rsidRDefault="00ED6AC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reflect on case files I built whilst on my hub attachment and reach out to experienced colleagues for help when I </w:t>
            </w:r>
            <w:proofErr w:type="gramStart"/>
            <w:r w:rsidR="00992126">
              <w:rPr>
                <w:rFonts w:ascii="Times New Roman" w:hAnsi="Times New Roman" w:cs="Times New Roman"/>
                <w:sz w:val="24"/>
                <w:szCs w:val="24"/>
                <w:lang w:eastAsia="zh-TW"/>
              </w:rPr>
              <w:t>recognise</w:t>
            </w:r>
            <w:proofErr w:type="gramEnd"/>
            <w:r w:rsidR="00992126">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I need it to enable me to fulfil the standards required of me.</w:t>
            </w:r>
          </w:p>
          <w:p w14:paraId="6F81C4A5" w14:textId="77777777" w:rsidR="00ED6AC4" w:rsidRDefault="00ED6AC4" w:rsidP="00FE5420">
            <w:pPr>
              <w:overflowPunct/>
              <w:autoSpaceDE/>
              <w:autoSpaceDN/>
              <w:adjustRightInd/>
              <w:rPr>
                <w:rFonts w:ascii="Times New Roman" w:hAnsi="Times New Roman" w:cs="Times New Roman"/>
                <w:sz w:val="24"/>
                <w:szCs w:val="24"/>
                <w:lang w:eastAsia="zh-TW"/>
              </w:rPr>
            </w:pPr>
          </w:p>
          <w:p w14:paraId="39053DDF" w14:textId="77777777" w:rsidR="00ED6AC4" w:rsidRDefault="00ED6AC4" w:rsidP="00FE5420">
            <w:pPr>
              <w:overflowPunct/>
              <w:autoSpaceDE/>
              <w:autoSpaceDN/>
              <w:adjustRightInd/>
              <w:rPr>
                <w:rFonts w:ascii="Times New Roman" w:hAnsi="Times New Roman" w:cs="Times New Roman"/>
                <w:sz w:val="24"/>
                <w:szCs w:val="24"/>
                <w:lang w:eastAsia="zh-TW"/>
              </w:rPr>
            </w:pPr>
          </w:p>
          <w:p w14:paraId="30D1A6F7" w14:textId="40268D2B" w:rsidR="00ED6AC4" w:rsidRDefault="00ED6AC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communicate with my peers when I am u</w:t>
            </w:r>
            <w:r w:rsidR="00992126">
              <w:rPr>
                <w:rFonts w:ascii="Times New Roman" w:hAnsi="Times New Roman" w:cs="Times New Roman"/>
                <w:sz w:val="24"/>
                <w:szCs w:val="24"/>
                <w:lang w:eastAsia="zh-TW"/>
              </w:rPr>
              <w:t>n</w:t>
            </w:r>
            <w:r>
              <w:rPr>
                <w:rFonts w:ascii="Times New Roman" w:hAnsi="Times New Roman" w:cs="Times New Roman"/>
                <w:sz w:val="24"/>
                <w:szCs w:val="24"/>
                <w:lang w:eastAsia="zh-TW"/>
              </w:rPr>
              <w:t xml:space="preserve">sure if an incident may be dealt with an out of court disposal and </w:t>
            </w:r>
            <w:r>
              <w:rPr>
                <w:rFonts w:ascii="Times New Roman" w:hAnsi="Times New Roman" w:cs="Times New Roman"/>
                <w:sz w:val="24"/>
                <w:szCs w:val="24"/>
                <w:lang w:eastAsia="zh-TW"/>
              </w:rPr>
              <w:lastRenderedPageBreak/>
              <w:t xml:space="preserve">confirm if I am correct instead of asking them to </w:t>
            </w:r>
            <w:r w:rsidR="00992126">
              <w:rPr>
                <w:rFonts w:ascii="Times New Roman" w:hAnsi="Times New Roman" w:cs="Times New Roman"/>
                <w:sz w:val="24"/>
                <w:szCs w:val="24"/>
                <w:lang w:eastAsia="zh-TW"/>
              </w:rPr>
              <w:t>decide</w:t>
            </w:r>
            <w:r>
              <w:rPr>
                <w:rFonts w:ascii="Times New Roman" w:hAnsi="Times New Roman" w:cs="Times New Roman"/>
                <w:sz w:val="24"/>
                <w:szCs w:val="24"/>
                <w:lang w:eastAsia="zh-TW"/>
              </w:rPr>
              <w:t>, this will hopefully help me build my confidence in decision making. I will liaise with my sergeant to confirm my option.</w:t>
            </w:r>
          </w:p>
          <w:p w14:paraId="5CF31076" w14:textId="77777777" w:rsidR="00ED6AC4" w:rsidRDefault="00ED6AC4" w:rsidP="00FE5420">
            <w:pPr>
              <w:overflowPunct/>
              <w:autoSpaceDE/>
              <w:autoSpaceDN/>
              <w:adjustRightInd/>
              <w:rPr>
                <w:rFonts w:ascii="Times New Roman" w:hAnsi="Times New Roman" w:cs="Times New Roman"/>
                <w:sz w:val="24"/>
                <w:szCs w:val="24"/>
                <w:lang w:eastAsia="zh-TW"/>
              </w:rPr>
            </w:pPr>
          </w:p>
          <w:p w14:paraId="5EFF3C6B" w14:textId="77777777" w:rsidR="00ED6AC4" w:rsidRDefault="00ED6AC4" w:rsidP="00FE5420">
            <w:pPr>
              <w:overflowPunct/>
              <w:autoSpaceDE/>
              <w:autoSpaceDN/>
              <w:adjustRightInd/>
              <w:rPr>
                <w:rFonts w:ascii="Times New Roman" w:hAnsi="Times New Roman" w:cs="Times New Roman"/>
                <w:sz w:val="24"/>
                <w:szCs w:val="24"/>
                <w:lang w:eastAsia="zh-TW"/>
              </w:rPr>
            </w:pPr>
          </w:p>
          <w:p w14:paraId="0B652571" w14:textId="77777777" w:rsidR="00ED6AC4" w:rsidRDefault="00ED6AC4" w:rsidP="00FE5420">
            <w:pPr>
              <w:overflowPunct/>
              <w:autoSpaceDE/>
              <w:autoSpaceDN/>
              <w:adjustRightInd/>
              <w:rPr>
                <w:rFonts w:ascii="Times New Roman" w:hAnsi="Times New Roman" w:cs="Times New Roman"/>
                <w:sz w:val="24"/>
                <w:szCs w:val="24"/>
                <w:lang w:eastAsia="zh-TW"/>
              </w:rPr>
            </w:pPr>
          </w:p>
          <w:p w14:paraId="17639FEC" w14:textId="77777777" w:rsidR="00ED6AC4" w:rsidRDefault="00ED6AC4" w:rsidP="00FE5420">
            <w:pPr>
              <w:overflowPunct/>
              <w:autoSpaceDE/>
              <w:autoSpaceDN/>
              <w:adjustRightInd/>
              <w:rPr>
                <w:rFonts w:ascii="Times New Roman" w:hAnsi="Times New Roman" w:cs="Times New Roman"/>
                <w:sz w:val="24"/>
                <w:szCs w:val="24"/>
                <w:lang w:eastAsia="zh-TW"/>
              </w:rPr>
            </w:pPr>
          </w:p>
          <w:p w14:paraId="2AD0F497" w14:textId="15FF22FF" w:rsidR="00ED6AC4" w:rsidRDefault="00ED6AC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liaise with officers who have a broader knowledge of traffic offences to enable me to learn from their knowledge. I will also contact traffic officers on shift if I am ever unsure or need assistance whilst dealing with any traffic offences to be able to </w:t>
            </w:r>
            <w:r w:rsidR="00992126">
              <w:rPr>
                <w:rFonts w:ascii="Times New Roman" w:hAnsi="Times New Roman" w:cs="Times New Roman"/>
                <w:sz w:val="24"/>
                <w:szCs w:val="24"/>
                <w:lang w:eastAsia="zh-TW"/>
              </w:rPr>
              <w:t>build my knowledge.</w:t>
            </w:r>
          </w:p>
          <w:p w14:paraId="58E11597" w14:textId="77777777" w:rsidR="00ED6AC4" w:rsidRDefault="00ED6AC4" w:rsidP="00FE5420">
            <w:pPr>
              <w:overflowPunct/>
              <w:autoSpaceDE/>
              <w:autoSpaceDN/>
              <w:adjustRightInd/>
              <w:rPr>
                <w:rFonts w:ascii="Times New Roman" w:hAnsi="Times New Roman" w:cs="Times New Roman"/>
                <w:sz w:val="24"/>
                <w:szCs w:val="24"/>
                <w:lang w:eastAsia="zh-TW"/>
              </w:rPr>
            </w:pPr>
          </w:p>
          <w:p w14:paraId="57F93982" w14:textId="77777777" w:rsidR="00ED6AC4" w:rsidRDefault="00ED6AC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29A2A56B" w14:textId="384C2B3F" w:rsidR="00992126" w:rsidRPr="00FE5420" w:rsidRDefault="00992126"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try to become more confident in my ability at dealing with complex investigations. I feel this is an issue due to being on response the time to partake in one is rare and you have little time to sit and learn at times as everything is done fast paced.</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FBD0C9A" w14:textId="77777777" w:rsidR="005403E3" w:rsidRDefault="005403E3" w:rsidP="00FE5420">
            <w:pPr>
              <w:overflowPunct/>
              <w:autoSpaceDE/>
              <w:autoSpaceDN/>
              <w:adjustRightInd/>
              <w:rPr>
                <w:b/>
                <w:bCs/>
                <w:sz w:val="22"/>
                <w:szCs w:val="22"/>
                <w:lang w:eastAsia="zh-TW"/>
              </w:rPr>
            </w:pPr>
          </w:p>
          <w:p w14:paraId="4C96C25D" w14:textId="77777777" w:rsidR="005403E3" w:rsidRDefault="005403E3" w:rsidP="00FE5420">
            <w:pPr>
              <w:overflowPunct/>
              <w:autoSpaceDE/>
              <w:autoSpaceDN/>
              <w:adjustRightInd/>
              <w:rPr>
                <w:b/>
                <w:bCs/>
                <w:sz w:val="22"/>
                <w:szCs w:val="22"/>
                <w:lang w:eastAsia="zh-TW"/>
              </w:rPr>
            </w:pPr>
          </w:p>
          <w:p w14:paraId="1E4517A9" w14:textId="77777777" w:rsidR="005403E3" w:rsidRDefault="005403E3" w:rsidP="00FE5420">
            <w:pPr>
              <w:overflowPunct/>
              <w:autoSpaceDE/>
              <w:autoSpaceDN/>
              <w:adjustRightInd/>
              <w:rPr>
                <w:b/>
                <w:bCs/>
                <w:sz w:val="22"/>
                <w:szCs w:val="22"/>
                <w:lang w:eastAsia="zh-TW"/>
              </w:rPr>
            </w:pPr>
          </w:p>
          <w:p w14:paraId="0E5E3FB1" w14:textId="196BECF1" w:rsidR="005403E3" w:rsidRDefault="005403E3" w:rsidP="00FE5420">
            <w:pPr>
              <w:overflowPunct/>
              <w:autoSpaceDE/>
              <w:autoSpaceDN/>
              <w:adjustRightInd/>
              <w:rPr>
                <w:b/>
                <w:bCs/>
                <w:sz w:val="22"/>
                <w:szCs w:val="22"/>
                <w:lang w:eastAsia="zh-TW"/>
              </w:rPr>
            </w:pPr>
            <w:r>
              <w:rPr>
                <w:b/>
                <w:bCs/>
                <w:sz w:val="22"/>
                <w:szCs w:val="22"/>
                <w:lang w:eastAsia="zh-TW"/>
              </w:rPr>
              <w:t>1: develop my skills on stop and search</w:t>
            </w:r>
          </w:p>
          <w:p w14:paraId="16927A90" w14:textId="77777777" w:rsidR="005403E3" w:rsidRDefault="005403E3" w:rsidP="00FE5420">
            <w:pPr>
              <w:overflowPunct/>
              <w:autoSpaceDE/>
              <w:autoSpaceDN/>
              <w:adjustRightInd/>
              <w:rPr>
                <w:b/>
                <w:bCs/>
                <w:sz w:val="22"/>
                <w:szCs w:val="22"/>
                <w:lang w:eastAsia="zh-TW"/>
              </w:rPr>
            </w:pPr>
          </w:p>
          <w:p w14:paraId="738F85C5" w14:textId="77777777" w:rsidR="005403E3" w:rsidRDefault="005403E3" w:rsidP="00FE5420">
            <w:pPr>
              <w:overflowPunct/>
              <w:autoSpaceDE/>
              <w:autoSpaceDN/>
              <w:adjustRightInd/>
              <w:rPr>
                <w:b/>
                <w:bCs/>
                <w:sz w:val="22"/>
                <w:szCs w:val="22"/>
                <w:lang w:eastAsia="zh-TW"/>
              </w:rPr>
            </w:pPr>
          </w:p>
          <w:p w14:paraId="3654C8A4" w14:textId="77777777" w:rsidR="005403E3" w:rsidRDefault="005403E3" w:rsidP="00FE5420">
            <w:pPr>
              <w:overflowPunct/>
              <w:autoSpaceDE/>
              <w:autoSpaceDN/>
              <w:adjustRightInd/>
              <w:rPr>
                <w:b/>
                <w:bCs/>
                <w:sz w:val="22"/>
                <w:szCs w:val="22"/>
                <w:lang w:eastAsia="zh-TW"/>
              </w:rPr>
            </w:pPr>
          </w:p>
          <w:p w14:paraId="7C0E7335" w14:textId="77777777" w:rsidR="005403E3" w:rsidRDefault="005403E3" w:rsidP="00FE5420">
            <w:pPr>
              <w:overflowPunct/>
              <w:autoSpaceDE/>
              <w:autoSpaceDN/>
              <w:adjustRightInd/>
              <w:rPr>
                <w:b/>
                <w:bCs/>
                <w:sz w:val="22"/>
                <w:szCs w:val="22"/>
                <w:lang w:eastAsia="zh-TW"/>
              </w:rPr>
            </w:pPr>
          </w:p>
          <w:p w14:paraId="6AB9C987" w14:textId="77777777" w:rsidR="005403E3" w:rsidRDefault="005403E3" w:rsidP="00FE5420">
            <w:pPr>
              <w:overflowPunct/>
              <w:autoSpaceDE/>
              <w:autoSpaceDN/>
              <w:adjustRightInd/>
              <w:rPr>
                <w:b/>
                <w:bCs/>
                <w:sz w:val="22"/>
                <w:szCs w:val="22"/>
                <w:lang w:eastAsia="zh-TW"/>
              </w:rPr>
            </w:pPr>
          </w:p>
          <w:p w14:paraId="4E574347" w14:textId="77777777" w:rsidR="005403E3" w:rsidRDefault="005403E3" w:rsidP="00FE5420">
            <w:pPr>
              <w:overflowPunct/>
              <w:autoSpaceDE/>
              <w:autoSpaceDN/>
              <w:adjustRightInd/>
              <w:rPr>
                <w:b/>
                <w:bCs/>
                <w:sz w:val="22"/>
                <w:szCs w:val="22"/>
                <w:lang w:eastAsia="zh-TW"/>
              </w:rPr>
            </w:pPr>
          </w:p>
          <w:p w14:paraId="5C2D5166" w14:textId="77777777" w:rsidR="005403E3" w:rsidRDefault="005403E3" w:rsidP="00FE5420">
            <w:pPr>
              <w:overflowPunct/>
              <w:autoSpaceDE/>
              <w:autoSpaceDN/>
              <w:adjustRightInd/>
              <w:rPr>
                <w:b/>
                <w:bCs/>
                <w:sz w:val="22"/>
                <w:szCs w:val="22"/>
                <w:lang w:eastAsia="zh-TW"/>
              </w:rPr>
            </w:pPr>
          </w:p>
          <w:p w14:paraId="6924E433" w14:textId="77777777" w:rsidR="005403E3" w:rsidRDefault="005403E3" w:rsidP="00FE5420">
            <w:pPr>
              <w:overflowPunct/>
              <w:autoSpaceDE/>
              <w:autoSpaceDN/>
              <w:adjustRightInd/>
              <w:rPr>
                <w:b/>
                <w:bCs/>
                <w:sz w:val="22"/>
                <w:szCs w:val="22"/>
                <w:lang w:eastAsia="zh-TW"/>
              </w:rPr>
            </w:pPr>
          </w:p>
          <w:p w14:paraId="66CA40EF" w14:textId="77777777" w:rsidR="005403E3" w:rsidRDefault="005403E3" w:rsidP="00FE5420">
            <w:pPr>
              <w:overflowPunct/>
              <w:autoSpaceDE/>
              <w:autoSpaceDN/>
              <w:adjustRightInd/>
              <w:rPr>
                <w:b/>
                <w:bCs/>
                <w:sz w:val="22"/>
                <w:szCs w:val="22"/>
                <w:lang w:eastAsia="zh-TW"/>
              </w:rPr>
            </w:pPr>
          </w:p>
          <w:p w14:paraId="7D4FB414" w14:textId="77777777" w:rsidR="005403E3" w:rsidRDefault="005403E3" w:rsidP="00FE5420">
            <w:pPr>
              <w:overflowPunct/>
              <w:autoSpaceDE/>
              <w:autoSpaceDN/>
              <w:adjustRightInd/>
              <w:rPr>
                <w:b/>
                <w:bCs/>
                <w:sz w:val="22"/>
                <w:szCs w:val="22"/>
                <w:lang w:eastAsia="zh-TW"/>
              </w:rPr>
            </w:pPr>
          </w:p>
          <w:p w14:paraId="56E4C87A" w14:textId="77777777" w:rsidR="005403E3" w:rsidRDefault="005403E3" w:rsidP="00FE5420">
            <w:pPr>
              <w:overflowPunct/>
              <w:autoSpaceDE/>
              <w:autoSpaceDN/>
              <w:adjustRightInd/>
              <w:rPr>
                <w:b/>
                <w:bCs/>
                <w:sz w:val="22"/>
                <w:szCs w:val="22"/>
                <w:lang w:eastAsia="zh-TW"/>
              </w:rPr>
            </w:pPr>
          </w:p>
          <w:p w14:paraId="71383037" w14:textId="77777777" w:rsidR="005403E3" w:rsidRDefault="005403E3" w:rsidP="00FE5420">
            <w:pPr>
              <w:overflowPunct/>
              <w:autoSpaceDE/>
              <w:autoSpaceDN/>
              <w:adjustRightInd/>
              <w:rPr>
                <w:b/>
                <w:bCs/>
                <w:sz w:val="22"/>
                <w:szCs w:val="22"/>
                <w:lang w:eastAsia="zh-TW"/>
              </w:rPr>
            </w:pPr>
          </w:p>
          <w:p w14:paraId="4684F5BD" w14:textId="77777777" w:rsidR="005403E3" w:rsidRDefault="005403E3" w:rsidP="00FE5420">
            <w:pPr>
              <w:overflowPunct/>
              <w:autoSpaceDE/>
              <w:autoSpaceDN/>
              <w:adjustRightInd/>
              <w:rPr>
                <w:b/>
                <w:bCs/>
                <w:sz w:val="22"/>
                <w:szCs w:val="22"/>
                <w:lang w:eastAsia="zh-TW"/>
              </w:rPr>
            </w:pPr>
          </w:p>
          <w:p w14:paraId="68E22DA9" w14:textId="77777777" w:rsidR="005403E3" w:rsidRDefault="005403E3" w:rsidP="00FE5420">
            <w:pPr>
              <w:overflowPunct/>
              <w:autoSpaceDE/>
              <w:autoSpaceDN/>
              <w:adjustRightInd/>
              <w:rPr>
                <w:b/>
                <w:bCs/>
                <w:sz w:val="22"/>
                <w:szCs w:val="22"/>
                <w:lang w:eastAsia="zh-TW"/>
              </w:rPr>
            </w:pPr>
          </w:p>
          <w:p w14:paraId="0CE8E105" w14:textId="7B5C8A3F" w:rsidR="005403E3" w:rsidRDefault="005403E3" w:rsidP="00FE5420">
            <w:pPr>
              <w:overflowPunct/>
              <w:autoSpaceDE/>
              <w:autoSpaceDN/>
              <w:adjustRightInd/>
              <w:rPr>
                <w:b/>
                <w:bCs/>
                <w:sz w:val="22"/>
                <w:szCs w:val="22"/>
                <w:lang w:eastAsia="zh-TW"/>
              </w:rPr>
            </w:pPr>
            <w:r>
              <w:rPr>
                <w:b/>
                <w:bCs/>
                <w:sz w:val="22"/>
                <w:szCs w:val="22"/>
                <w:lang w:eastAsia="zh-TW"/>
              </w:rPr>
              <w:t>2: planning and preparing for Interviewing</w:t>
            </w:r>
          </w:p>
          <w:p w14:paraId="3D1F411A" w14:textId="77777777" w:rsidR="00725528" w:rsidRDefault="00725528" w:rsidP="00FE5420">
            <w:pPr>
              <w:overflowPunct/>
              <w:autoSpaceDE/>
              <w:autoSpaceDN/>
              <w:adjustRightInd/>
              <w:rPr>
                <w:b/>
                <w:bCs/>
                <w:sz w:val="22"/>
                <w:szCs w:val="22"/>
                <w:lang w:eastAsia="zh-TW"/>
              </w:rPr>
            </w:pPr>
          </w:p>
          <w:p w14:paraId="79596D5B" w14:textId="77777777" w:rsidR="00725528" w:rsidRDefault="00725528" w:rsidP="00FE5420">
            <w:pPr>
              <w:overflowPunct/>
              <w:autoSpaceDE/>
              <w:autoSpaceDN/>
              <w:adjustRightInd/>
              <w:rPr>
                <w:b/>
                <w:bCs/>
                <w:sz w:val="22"/>
                <w:szCs w:val="22"/>
                <w:lang w:eastAsia="zh-TW"/>
              </w:rPr>
            </w:pPr>
          </w:p>
          <w:p w14:paraId="06F3701C" w14:textId="77777777" w:rsidR="00725528" w:rsidRDefault="00725528" w:rsidP="00FE5420">
            <w:pPr>
              <w:overflowPunct/>
              <w:autoSpaceDE/>
              <w:autoSpaceDN/>
              <w:adjustRightInd/>
              <w:rPr>
                <w:b/>
                <w:bCs/>
                <w:sz w:val="22"/>
                <w:szCs w:val="22"/>
                <w:lang w:eastAsia="zh-TW"/>
              </w:rPr>
            </w:pPr>
          </w:p>
          <w:p w14:paraId="30229E1A" w14:textId="77777777" w:rsidR="00725528" w:rsidRDefault="00725528" w:rsidP="00FE5420">
            <w:pPr>
              <w:overflowPunct/>
              <w:autoSpaceDE/>
              <w:autoSpaceDN/>
              <w:adjustRightInd/>
              <w:rPr>
                <w:b/>
                <w:bCs/>
                <w:sz w:val="22"/>
                <w:szCs w:val="22"/>
                <w:lang w:eastAsia="zh-TW"/>
              </w:rPr>
            </w:pPr>
          </w:p>
          <w:p w14:paraId="23E8E668" w14:textId="77777777" w:rsidR="00725528" w:rsidRDefault="00725528" w:rsidP="00FE5420">
            <w:pPr>
              <w:overflowPunct/>
              <w:autoSpaceDE/>
              <w:autoSpaceDN/>
              <w:adjustRightInd/>
              <w:rPr>
                <w:b/>
                <w:bCs/>
                <w:sz w:val="22"/>
                <w:szCs w:val="22"/>
                <w:lang w:eastAsia="zh-TW"/>
              </w:rPr>
            </w:pPr>
          </w:p>
          <w:p w14:paraId="67E5EDBA" w14:textId="77777777" w:rsidR="00725528" w:rsidRDefault="00725528" w:rsidP="00FE5420">
            <w:pPr>
              <w:overflowPunct/>
              <w:autoSpaceDE/>
              <w:autoSpaceDN/>
              <w:adjustRightInd/>
              <w:rPr>
                <w:b/>
                <w:bCs/>
                <w:sz w:val="22"/>
                <w:szCs w:val="22"/>
                <w:lang w:eastAsia="zh-TW"/>
              </w:rPr>
            </w:pPr>
          </w:p>
          <w:p w14:paraId="308696A3" w14:textId="77777777" w:rsidR="00725528" w:rsidRDefault="00725528" w:rsidP="00FE5420">
            <w:pPr>
              <w:overflowPunct/>
              <w:autoSpaceDE/>
              <w:autoSpaceDN/>
              <w:adjustRightInd/>
              <w:rPr>
                <w:b/>
                <w:bCs/>
                <w:sz w:val="22"/>
                <w:szCs w:val="22"/>
                <w:lang w:eastAsia="zh-TW"/>
              </w:rPr>
            </w:pPr>
          </w:p>
          <w:p w14:paraId="5FB30596" w14:textId="77777777" w:rsidR="00725528" w:rsidRDefault="00725528" w:rsidP="00FE5420">
            <w:pPr>
              <w:overflowPunct/>
              <w:autoSpaceDE/>
              <w:autoSpaceDN/>
              <w:adjustRightInd/>
              <w:rPr>
                <w:b/>
                <w:bCs/>
                <w:sz w:val="22"/>
                <w:szCs w:val="22"/>
                <w:lang w:eastAsia="zh-TW"/>
              </w:rPr>
            </w:pPr>
          </w:p>
          <w:p w14:paraId="3F873577" w14:textId="77777777" w:rsidR="00725528" w:rsidRDefault="00725528" w:rsidP="00FE5420">
            <w:pPr>
              <w:overflowPunct/>
              <w:autoSpaceDE/>
              <w:autoSpaceDN/>
              <w:adjustRightInd/>
              <w:rPr>
                <w:b/>
                <w:bCs/>
                <w:sz w:val="22"/>
                <w:szCs w:val="22"/>
                <w:lang w:eastAsia="zh-TW"/>
              </w:rPr>
            </w:pPr>
          </w:p>
          <w:p w14:paraId="3F39CE14" w14:textId="4A0F22CF" w:rsidR="00725528" w:rsidRDefault="00725528" w:rsidP="00FE5420">
            <w:pPr>
              <w:overflowPunct/>
              <w:autoSpaceDE/>
              <w:autoSpaceDN/>
              <w:adjustRightInd/>
              <w:rPr>
                <w:b/>
                <w:bCs/>
                <w:sz w:val="22"/>
                <w:szCs w:val="22"/>
                <w:lang w:eastAsia="zh-TW"/>
              </w:rPr>
            </w:pPr>
            <w:r>
              <w:rPr>
                <w:b/>
                <w:bCs/>
                <w:sz w:val="22"/>
                <w:szCs w:val="22"/>
                <w:lang w:eastAsia="zh-TW"/>
              </w:rPr>
              <w:t>3: being able to effectively manage my workload</w:t>
            </w:r>
          </w:p>
          <w:p w14:paraId="41D0C406" w14:textId="77777777" w:rsidR="00992126" w:rsidRDefault="00992126" w:rsidP="00FE5420">
            <w:pPr>
              <w:overflowPunct/>
              <w:autoSpaceDE/>
              <w:autoSpaceDN/>
              <w:adjustRightInd/>
              <w:rPr>
                <w:b/>
                <w:bCs/>
                <w:sz w:val="22"/>
                <w:szCs w:val="22"/>
                <w:lang w:eastAsia="zh-TW"/>
              </w:rPr>
            </w:pPr>
          </w:p>
          <w:p w14:paraId="03413475" w14:textId="77777777" w:rsidR="00992126" w:rsidRDefault="00992126" w:rsidP="00FE5420">
            <w:pPr>
              <w:overflowPunct/>
              <w:autoSpaceDE/>
              <w:autoSpaceDN/>
              <w:adjustRightInd/>
              <w:rPr>
                <w:b/>
                <w:bCs/>
                <w:sz w:val="22"/>
                <w:szCs w:val="22"/>
                <w:lang w:eastAsia="zh-TW"/>
              </w:rPr>
            </w:pPr>
          </w:p>
          <w:p w14:paraId="704374D1" w14:textId="16BD1BB9" w:rsidR="00992126" w:rsidRPr="00FE5420" w:rsidRDefault="00992126" w:rsidP="00FE5420">
            <w:pPr>
              <w:overflowPunct/>
              <w:autoSpaceDE/>
              <w:autoSpaceDN/>
              <w:adjustRightInd/>
              <w:rPr>
                <w:b/>
                <w:bCs/>
                <w:sz w:val="22"/>
                <w:szCs w:val="22"/>
                <w:lang w:eastAsia="zh-TW"/>
              </w:rPr>
            </w:pP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20194A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D39B8DF" w14:textId="77777777" w:rsidR="005403E3" w:rsidRDefault="005403E3" w:rsidP="00FE5420">
            <w:pPr>
              <w:overflowPunct/>
              <w:autoSpaceDE/>
              <w:autoSpaceDN/>
              <w:adjustRightInd/>
              <w:rPr>
                <w:sz w:val="24"/>
                <w:szCs w:val="24"/>
                <w:lang w:eastAsia="zh-TW"/>
              </w:rPr>
            </w:pPr>
          </w:p>
          <w:p w14:paraId="1A5E4C82" w14:textId="77777777" w:rsidR="005403E3" w:rsidRDefault="005403E3" w:rsidP="00FE5420">
            <w:pPr>
              <w:overflowPunct/>
              <w:autoSpaceDE/>
              <w:autoSpaceDN/>
              <w:adjustRightInd/>
              <w:rPr>
                <w:sz w:val="24"/>
                <w:szCs w:val="24"/>
                <w:lang w:eastAsia="zh-TW"/>
              </w:rPr>
            </w:pPr>
          </w:p>
          <w:p w14:paraId="67BECB2C" w14:textId="77777777" w:rsidR="005403E3" w:rsidRDefault="005403E3" w:rsidP="00FE5420">
            <w:pPr>
              <w:overflowPunct/>
              <w:autoSpaceDE/>
              <w:autoSpaceDN/>
              <w:adjustRightInd/>
              <w:rPr>
                <w:sz w:val="24"/>
                <w:szCs w:val="24"/>
                <w:lang w:eastAsia="zh-TW"/>
              </w:rPr>
            </w:pPr>
            <w:r>
              <w:rPr>
                <w:sz w:val="24"/>
                <w:szCs w:val="24"/>
                <w:lang w:eastAsia="zh-TW"/>
              </w:rPr>
              <w:t>10</w:t>
            </w:r>
          </w:p>
          <w:p w14:paraId="1E57CAA8" w14:textId="77777777" w:rsidR="005403E3" w:rsidRDefault="005403E3" w:rsidP="00FE5420">
            <w:pPr>
              <w:overflowPunct/>
              <w:autoSpaceDE/>
              <w:autoSpaceDN/>
              <w:adjustRightInd/>
              <w:rPr>
                <w:sz w:val="24"/>
                <w:szCs w:val="24"/>
                <w:lang w:eastAsia="zh-TW"/>
              </w:rPr>
            </w:pPr>
          </w:p>
          <w:p w14:paraId="728B0BDE" w14:textId="77777777" w:rsidR="005403E3" w:rsidRDefault="005403E3" w:rsidP="00FE5420">
            <w:pPr>
              <w:overflowPunct/>
              <w:autoSpaceDE/>
              <w:autoSpaceDN/>
              <w:adjustRightInd/>
              <w:rPr>
                <w:sz w:val="24"/>
                <w:szCs w:val="24"/>
                <w:lang w:eastAsia="zh-TW"/>
              </w:rPr>
            </w:pPr>
          </w:p>
          <w:p w14:paraId="21B592AB" w14:textId="77777777" w:rsidR="005403E3" w:rsidRDefault="005403E3" w:rsidP="00FE5420">
            <w:pPr>
              <w:overflowPunct/>
              <w:autoSpaceDE/>
              <w:autoSpaceDN/>
              <w:adjustRightInd/>
              <w:rPr>
                <w:sz w:val="24"/>
                <w:szCs w:val="24"/>
                <w:lang w:eastAsia="zh-TW"/>
              </w:rPr>
            </w:pPr>
          </w:p>
          <w:p w14:paraId="1F647296" w14:textId="77777777" w:rsidR="005403E3" w:rsidRDefault="005403E3" w:rsidP="00FE5420">
            <w:pPr>
              <w:overflowPunct/>
              <w:autoSpaceDE/>
              <w:autoSpaceDN/>
              <w:adjustRightInd/>
              <w:rPr>
                <w:sz w:val="24"/>
                <w:szCs w:val="24"/>
                <w:lang w:eastAsia="zh-TW"/>
              </w:rPr>
            </w:pPr>
          </w:p>
          <w:p w14:paraId="0E079BBD" w14:textId="77777777" w:rsidR="005403E3" w:rsidRDefault="005403E3" w:rsidP="00FE5420">
            <w:pPr>
              <w:overflowPunct/>
              <w:autoSpaceDE/>
              <w:autoSpaceDN/>
              <w:adjustRightInd/>
              <w:rPr>
                <w:sz w:val="24"/>
                <w:szCs w:val="24"/>
                <w:lang w:eastAsia="zh-TW"/>
              </w:rPr>
            </w:pPr>
          </w:p>
          <w:p w14:paraId="595E4DB1" w14:textId="77777777" w:rsidR="005403E3" w:rsidRDefault="005403E3" w:rsidP="00FE5420">
            <w:pPr>
              <w:overflowPunct/>
              <w:autoSpaceDE/>
              <w:autoSpaceDN/>
              <w:adjustRightInd/>
              <w:rPr>
                <w:sz w:val="24"/>
                <w:szCs w:val="24"/>
                <w:lang w:eastAsia="zh-TW"/>
              </w:rPr>
            </w:pPr>
          </w:p>
          <w:p w14:paraId="0F77B540" w14:textId="77777777" w:rsidR="005403E3" w:rsidRDefault="005403E3" w:rsidP="00FE5420">
            <w:pPr>
              <w:overflowPunct/>
              <w:autoSpaceDE/>
              <w:autoSpaceDN/>
              <w:adjustRightInd/>
              <w:rPr>
                <w:sz w:val="24"/>
                <w:szCs w:val="24"/>
                <w:lang w:eastAsia="zh-TW"/>
              </w:rPr>
            </w:pPr>
          </w:p>
          <w:p w14:paraId="53909C95" w14:textId="77777777" w:rsidR="005403E3" w:rsidRDefault="005403E3" w:rsidP="00FE5420">
            <w:pPr>
              <w:overflowPunct/>
              <w:autoSpaceDE/>
              <w:autoSpaceDN/>
              <w:adjustRightInd/>
              <w:rPr>
                <w:sz w:val="24"/>
                <w:szCs w:val="24"/>
                <w:lang w:eastAsia="zh-TW"/>
              </w:rPr>
            </w:pPr>
          </w:p>
          <w:p w14:paraId="772F24CB" w14:textId="77777777" w:rsidR="005403E3" w:rsidRDefault="005403E3" w:rsidP="00FE5420">
            <w:pPr>
              <w:overflowPunct/>
              <w:autoSpaceDE/>
              <w:autoSpaceDN/>
              <w:adjustRightInd/>
              <w:rPr>
                <w:sz w:val="24"/>
                <w:szCs w:val="24"/>
                <w:lang w:eastAsia="zh-TW"/>
              </w:rPr>
            </w:pPr>
          </w:p>
          <w:p w14:paraId="26628234" w14:textId="77777777" w:rsidR="005403E3" w:rsidRDefault="005403E3" w:rsidP="00FE5420">
            <w:pPr>
              <w:overflowPunct/>
              <w:autoSpaceDE/>
              <w:autoSpaceDN/>
              <w:adjustRightInd/>
              <w:rPr>
                <w:sz w:val="24"/>
                <w:szCs w:val="24"/>
                <w:lang w:eastAsia="zh-TW"/>
              </w:rPr>
            </w:pPr>
          </w:p>
          <w:p w14:paraId="59CEC615" w14:textId="77777777" w:rsidR="005403E3" w:rsidRDefault="005403E3" w:rsidP="00FE5420">
            <w:pPr>
              <w:overflowPunct/>
              <w:autoSpaceDE/>
              <w:autoSpaceDN/>
              <w:adjustRightInd/>
              <w:rPr>
                <w:sz w:val="24"/>
                <w:szCs w:val="24"/>
                <w:lang w:eastAsia="zh-TW"/>
              </w:rPr>
            </w:pPr>
          </w:p>
          <w:p w14:paraId="38D39DCA" w14:textId="77777777" w:rsidR="005403E3" w:rsidRDefault="005403E3" w:rsidP="00FE5420">
            <w:pPr>
              <w:overflowPunct/>
              <w:autoSpaceDE/>
              <w:autoSpaceDN/>
              <w:adjustRightInd/>
              <w:rPr>
                <w:sz w:val="24"/>
                <w:szCs w:val="24"/>
                <w:lang w:eastAsia="zh-TW"/>
              </w:rPr>
            </w:pPr>
          </w:p>
          <w:p w14:paraId="58C58E47" w14:textId="77777777" w:rsidR="005403E3" w:rsidRDefault="005403E3" w:rsidP="00FE5420">
            <w:pPr>
              <w:overflowPunct/>
              <w:autoSpaceDE/>
              <w:autoSpaceDN/>
              <w:adjustRightInd/>
              <w:rPr>
                <w:sz w:val="24"/>
                <w:szCs w:val="24"/>
                <w:lang w:eastAsia="zh-TW"/>
              </w:rPr>
            </w:pPr>
          </w:p>
          <w:p w14:paraId="72BD0B04" w14:textId="77777777" w:rsidR="005403E3" w:rsidRDefault="005403E3" w:rsidP="00FE5420">
            <w:pPr>
              <w:overflowPunct/>
              <w:autoSpaceDE/>
              <w:autoSpaceDN/>
              <w:adjustRightInd/>
              <w:rPr>
                <w:sz w:val="24"/>
                <w:szCs w:val="24"/>
                <w:lang w:eastAsia="zh-TW"/>
              </w:rPr>
            </w:pPr>
          </w:p>
          <w:p w14:paraId="2176927B" w14:textId="77777777" w:rsidR="005403E3" w:rsidRDefault="005403E3" w:rsidP="00FE5420">
            <w:pPr>
              <w:overflowPunct/>
              <w:autoSpaceDE/>
              <w:autoSpaceDN/>
              <w:adjustRightInd/>
              <w:rPr>
                <w:sz w:val="24"/>
                <w:szCs w:val="24"/>
                <w:lang w:eastAsia="zh-TW"/>
              </w:rPr>
            </w:pPr>
            <w:r>
              <w:rPr>
                <w:sz w:val="24"/>
                <w:szCs w:val="24"/>
                <w:lang w:eastAsia="zh-TW"/>
              </w:rPr>
              <w:t>8</w:t>
            </w:r>
            <w:r w:rsidR="00725528">
              <w:rPr>
                <w:sz w:val="24"/>
                <w:szCs w:val="24"/>
                <w:lang w:eastAsia="zh-TW"/>
              </w:rPr>
              <w:t>,</w:t>
            </w:r>
          </w:p>
          <w:p w14:paraId="53454793" w14:textId="77777777" w:rsidR="00725528" w:rsidRDefault="00725528" w:rsidP="00FE5420">
            <w:pPr>
              <w:overflowPunct/>
              <w:autoSpaceDE/>
              <w:autoSpaceDN/>
              <w:adjustRightInd/>
              <w:rPr>
                <w:sz w:val="24"/>
                <w:szCs w:val="24"/>
                <w:lang w:eastAsia="zh-TW"/>
              </w:rPr>
            </w:pPr>
          </w:p>
          <w:p w14:paraId="2325C1A3" w14:textId="77777777" w:rsidR="00725528" w:rsidRDefault="00725528" w:rsidP="00FE5420">
            <w:pPr>
              <w:overflowPunct/>
              <w:autoSpaceDE/>
              <w:autoSpaceDN/>
              <w:adjustRightInd/>
              <w:rPr>
                <w:sz w:val="24"/>
                <w:szCs w:val="24"/>
                <w:lang w:eastAsia="zh-TW"/>
              </w:rPr>
            </w:pPr>
          </w:p>
          <w:p w14:paraId="764B2A02" w14:textId="77777777" w:rsidR="00725528" w:rsidRDefault="00725528" w:rsidP="00FE5420">
            <w:pPr>
              <w:overflowPunct/>
              <w:autoSpaceDE/>
              <w:autoSpaceDN/>
              <w:adjustRightInd/>
              <w:rPr>
                <w:sz w:val="24"/>
                <w:szCs w:val="24"/>
                <w:lang w:eastAsia="zh-TW"/>
              </w:rPr>
            </w:pPr>
          </w:p>
          <w:p w14:paraId="1981BE2E" w14:textId="77777777" w:rsidR="00725528" w:rsidRDefault="00725528" w:rsidP="00FE5420">
            <w:pPr>
              <w:overflowPunct/>
              <w:autoSpaceDE/>
              <w:autoSpaceDN/>
              <w:adjustRightInd/>
              <w:rPr>
                <w:sz w:val="24"/>
                <w:szCs w:val="24"/>
                <w:lang w:eastAsia="zh-TW"/>
              </w:rPr>
            </w:pPr>
          </w:p>
          <w:p w14:paraId="6FE2DB32" w14:textId="77777777" w:rsidR="00725528" w:rsidRDefault="00725528" w:rsidP="00FE5420">
            <w:pPr>
              <w:overflowPunct/>
              <w:autoSpaceDE/>
              <w:autoSpaceDN/>
              <w:adjustRightInd/>
              <w:rPr>
                <w:sz w:val="24"/>
                <w:szCs w:val="24"/>
                <w:lang w:eastAsia="zh-TW"/>
              </w:rPr>
            </w:pPr>
          </w:p>
          <w:p w14:paraId="35360A85" w14:textId="77777777" w:rsidR="00725528" w:rsidRDefault="00725528" w:rsidP="00FE5420">
            <w:pPr>
              <w:overflowPunct/>
              <w:autoSpaceDE/>
              <w:autoSpaceDN/>
              <w:adjustRightInd/>
              <w:rPr>
                <w:sz w:val="24"/>
                <w:szCs w:val="24"/>
                <w:lang w:eastAsia="zh-TW"/>
              </w:rPr>
            </w:pPr>
          </w:p>
          <w:p w14:paraId="76C04F19" w14:textId="77777777" w:rsidR="00725528" w:rsidRDefault="00725528" w:rsidP="00FE5420">
            <w:pPr>
              <w:overflowPunct/>
              <w:autoSpaceDE/>
              <w:autoSpaceDN/>
              <w:adjustRightInd/>
              <w:rPr>
                <w:sz w:val="24"/>
                <w:szCs w:val="24"/>
                <w:lang w:eastAsia="zh-TW"/>
              </w:rPr>
            </w:pPr>
          </w:p>
          <w:p w14:paraId="1179D311" w14:textId="77777777" w:rsidR="00725528" w:rsidRDefault="00725528" w:rsidP="00FE5420">
            <w:pPr>
              <w:overflowPunct/>
              <w:autoSpaceDE/>
              <w:autoSpaceDN/>
              <w:adjustRightInd/>
              <w:rPr>
                <w:sz w:val="24"/>
                <w:szCs w:val="24"/>
                <w:lang w:eastAsia="zh-TW"/>
              </w:rPr>
            </w:pPr>
          </w:p>
          <w:p w14:paraId="4BBEEC16" w14:textId="77777777" w:rsidR="00725528" w:rsidRDefault="00725528" w:rsidP="00FE5420">
            <w:pPr>
              <w:overflowPunct/>
              <w:autoSpaceDE/>
              <w:autoSpaceDN/>
              <w:adjustRightInd/>
              <w:rPr>
                <w:sz w:val="24"/>
                <w:szCs w:val="24"/>
                <w:lang w:eastAsia="zh-TW"/>
              </w:rPr>
            </w:pPr>
          </w:p>
          <w:p w14:paraId="57B6CE06" w14:textId="77777777" w:rsidR="00725528" w:rsidRDefault="00725528" w:rsidP="00FE5420">
            <w:pPr>
              <w:overflowPunct/>
              <w:autoSpaceDE/>
              <w:autoSpaceDN/>
              <w:adjustRightInd/>
              <w:rPr>
                <w:sz w:val="24"/>
                <w:szCs w:val="24"/>
                <w:lang w:eastAsia="zh-TW"/>
              </w:rPr>
            </w:pPr>
          </w:p>
          <w:p w14:paraId="002A0F7E" w14:textId="77777777" w:rsidR="00725528" w:rsidRDefault="00725528" w:rsidP="00FE5420">
            <w:pPr>
              <w:overflowPunct/>
              <w:autoSpaceDE/>
              <w:autoSpaceDN/>
              <w:adjustRightInd/>
              <w:rPr>
                <w:sz w:val="24"/>
                <w:szCs w:val="24"/>
                <w:lang w:eastAsia="zh-TW"/>
              </w:rPr>
            </w:pPr>
          </w:p>
          <w:p w14:paraId="0C242629" w14:textId="04B511B4" w:rsidR="00725528" w:rsidRPr="00FE5420" w:rsidRDefault="00725528"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EE7CD6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ECECB68" w14:textId="77777777" w:rsidR="005403E3" w:rsidRDefault="005403E3" w:rsidP="00FE5420">
            <w:pPr>
              <w:overflowPunct/>
              <w:autoSpaceDE/>
              <w:autoSpaceDN/>
              <w:adjustRightInd/>
              <w:rPr>
                <w:sz w:val="22"/>
                <w:szCs w:val="22"/>
                <w:lang w:eastAsia="zh-TW"/>
              </w:rPr>
            </w:pPr>
          </w:p>
          <w:p w14:paraId="6BAB7866" w14:textId="77777777" w:rsidR="005403E3" w:rsidRDefault="005403E3" w:rsidP="00FE5420">
            <w:pPr>
              <w:overflowPunct/>
              <w:autoSpaceDE/>
              <w:autoSpaceDN/>
              <w:adjustRightInd/>
              <w:rPr>
                <w:sz w:val="22"/>
                <w:szCs w:val="22"/>
                <w:lang w:eastAsia="zh-TW"/>
              </w:rPr>
            </w:pPr>
          </w:p>
          <w:p w14:paraId="3192F3A4" w14:textId="77777777" w:rsidR="005403E3" w:rsidRDefault="005403E3" w:rsidP="00FE5420">
            <w:pPr>
              <w:overflowPunct/>
              <w:autoSpaceDE/>
              <w:autoSpaceDN/>
              <w:adjustRightInd/>
              <w:rPr>
                <w:sz w:val="24"/>
                <w:szCs w:val="24"/>
                <w:lang w:eastAsia="zh-TW"/>
              </w:rPr>
            </w:pPr>
            <w:r>
              <w:rPr>
                <w:sz w:val="24"/>
                <w:szCs w:val="24"/>
                <w:lang w:eastAsia="zh-TW"/>
              </w:rPr>
              <w:t>7</w:t>
            </w:r>
          </w:p>
          <w:p w14:paraId="3997A1FB" w14:textId="77777777" w:rsidR="005403E3" w:rsidRDefault="005403E3" w:rsidP="00FE5420">
            <w:pPr>
              <w:overflowPunct/>
              <w:autoSpaceDE/>
              <w:autoSpaceDN/>
              <w:adjustRightInd/>
              <w:rPr>
                <w:sz w:val="24"/>
                <w:szCs w:val="24"/>
                <w:lang w:eastAsia="zh-TW"/>
              </w:rPr>
            </w:pPr>
          </w:p>
          <w:p w14:paraId="3FA48222" w14:textId="77777777" w:rsidR="005403E3" w:rsidRDefault="005403E3" w:rsidP="00FE5420">
            <w:pPr>
              <w:overflowPunct/>
              <w:autoSpaceDE/>
              <w:autoSpaceDN/>
              <w:adjustRightInd/>
              <w:rPr>
                <w:sz w:val="24"/>
                <w:szCs w:val="24"/>
                <w:lang w:eastAsia="zh-TW"/>
              </w:rPr>
            </w:pPr>
          </w:p>
          <w:p w14:paraId="036CF3B4" w14:textId="77777777" w:rsidR="005403E3" w:rsidRDefault="005403E3" w:rsidP="00FE5420">
            <w:pPr>
              <w:overflowPunct/>
              <w:autoSpaceDE/>
              <w:autoSpaceDN/>
              <w:adjustRightInd/>
              <w:rPr>
                <w:sz w:val="24"/>
                <w:szCs w:val="24"/>
                <w:lang w:eastAsia="zh-TW"/>
              </w:rPr>
            </w:pPr>
          </w:p>
          <w:p w14:paraId="47F1EA41" w14:textId="77777777" w:rsidR="005403E3" w:rsidRDefault="005403E3" w:rsidP="00FE5420">
            <w:pPr>
              <w:overflowPunct/>
              <w:autoSpaceDE/>
              <w:autoSpaceDN/>
              <w:adjustRightInd/>
              <w:rPr>
                <w:sz w:val="24"/>
                <w:szCs w:val="24"/>
                <w:lang w:eastAsia="zh-TW"/>
              </w:rPr>
            </w:pPr>
          </w:p>
          <w:p w14:paraId="77E31AA8" w14:textId="77777777" w:rsidR="005403E3" w:rsidRDefault="005403E3" w:rsidP="00FE5420">
            <w:pPr>
              <w:overflowPunct/>
              <w:autoSpaceDE/>
              <w:autoSpaceDN/>
              <w:adjustRightInd/>
              <w:rPr>
                <w:sz w:val="24"/>
                <w:szCs w:val="24"/>
                <w:lang w:eastAsia="zh-TW"/>
              </w:rPr>
            </w:pPr>
          </w:p>
          <w:p w14:paraId="530F9EF5" w14:textId="77777777" w:rsidR="005403E3" w:rsidRDefault="005403E3" w:rsidP="00FE5420">
            <w:pPr>
              <w:overflowPunct/>
              <w:autoSpaceDE/>
              <w:autoSpaceDN/>
              <w:adjustRightInd/>
              <w:rPr>
                <w:sz w:val="24"/>
                <w:szCs w:val="24"/>
                <w:lang w:eastAsia="zh-TW"/>
              </w:rPr>
            </w:pPr>
          </w:p>
          <w:p w14:paraId="7B3D8E32" w14:textId="77777777" w:rsidR="005403E3" w:rsidRDefault="005403E3" w:rsidP="00FE5420">
            <w:pPr>
              <w:overflowPunct/>
              <w:autoSpaceDE/>
              <w:autoSpaceDN/>
              <w:adjustRightInd/>
              <w:rPr>
                <w:sz w:val="24"/>
                <w:szCs w:val="24"/>
                <w:lang w:eastAsia="zh-TW"/>
              </w:rPr>
            </w:pPr>
          </w:p>
          <w:p w14:paraId="20492FE8" w14:textId="77777777" w:rsidR="005403E3" w:rsidRDefault="005403E3" w:rsidP="00FE5420">
            <w:pPr>
              <w:overflowPunct/>
              <w:autoSpaceDE/>
              <w:autoSpaceDN/>
              <w:adjustRightInd/>
              <w:rPr>
                <w:sz w:val="24"/>
                <w:szCs w:val="24"/>
                <w:lang w:eastAsia="zh-TW"/>
              </w:rPr>
            </w:pPr>
          </w:p>
          <w:p w14:paraId="78FEA8DC" w14:textId="77777777" w:rsidR="005403E3" w:rsidRDefault="005403E3" w:rsidP="00FE5420">
            <w:pPr>
              <w:overflowPunct/>
              <w:autoSpaceDE/>
              <w:autoSpaceDN/>
              <w:adjustRightInd/>
              <w:rPr>
                <w:sz w:val="24"/>
                <w:szCs w:val="24"/>
                <w:lang w:eastAsia="zh-TW"/>
              </w:rPr>
            </w:pPr>
          </w:p>
          <w:p w14:paraId="28F5ED22" w14:textId="77777777" w:rsidR="005403E3" w:rsidRDefault="005403E3" w:rsidP="00FE5420">
            <w:pPr>
              <w:overflowPunct/>
              <w:autoSpaceDE/>
              <w:autoSpaceDN/>
              <w:adjustRightInd/>
              <w:rPr>
                <w:sz w:val="24"/>
                <w:szCs w:val="24"/>
                <w:lang w:eastAsia="zh-TW"/>
              </w:rPr>
            </w:pPr>
          </w:p>
          <w:p w14:paraId="240E6593" w14:textId="77777777" w:rsidR="005403E3" w:rsidRDefault="005403E3" w:rsidP="00FE5420">
            <w:pPr>
              <w:overflowPunct/>
              <w:autoSpaceDE/>
              <w:autoSpaceDN/>
              <w:adjustRightInd/>
              <w:rPr>
                <w:sz w:val="24"/>
                <w:szCs w:val="24"/>
                <w:lang w:eastAsia="zh-TW"/>
              </w:rPr>
            </w:pPr>
          </w:p>
          <w:p w14:paraId="6A321DCE" w14:textId="77777777" w:rsidR="005403E3" w:rsidRDefault="005403E3" w:rsidP="00FE5420">
            <w:pPr>
              <w:overflowPunct/>
              <w:autoSpaceDE/>
              <w:autoSpaceDN/>
              <w:adjustRightInd/>
              <w:rPr>
                <w:sz w:val="24"/>
                <w:szCs w:val="24"/>
                <w:lang w:eastAsia="zh-TW"/>
              </w:rPr>
            </w:pPr>
          </w:p>
          <w:p w14:paraId="7C22CF9E" w14:textId="77777777" w:rsidR="005403E3" w:rsidRDefault="005403E3" w:rsidP="00FE5420">
            <w:pPr>
              <w:overflowPunct/>
              <w:autoSpaceDE/>
              <w:autoSpaceDN/>
              <w:adjustRightInd/>
              <w:rPr>
                <w:sz w:val="24"/>
                <w:szCs w:val="24"/>
                <w:lang w:eastAsia="zh-TW"/>
              </w:rPr>
            </w:pPr>
          </w:p>
          <w:p w14:paraId="12D6608E" w14:textId="77777777" w:rsidR="005403E3" w:rsidRDefault="005403E3" w:rsidP="00FE5420">
            <w:pPr>
              <w:overflowPunct/>
              <w:autoSpaceDE/>
              <w:autoSpaceDN/>
              <w:adjustRightInd/>
              <w:rPr>
                <w:sz w:val="24"/>
                <w:szCs w:val="24"/>
                <w:lang w:eastAsia="zh-TW"/>
              </w:rPr>
            </w:pPr>
          </w:p>
          <w:p w14:paraId="6AE26ACD" w14:textId="77777777" w:rsidR="005403E3" w:rsidRDefault="005403E3" w:rsidP="00FE5420">
            <w:pPr>
              <w:overflowPunct/>
              <w:autoSpaceDE/>
              <w:autoSpaceDN/>
              <w:adjustRightInd/>
              <w:rPr>
                <w:sz w:val="24"/>
                <w:szCs w:val="24"/>
                <w:lang w:eastAsia="zh-TW"/>
              </w:rPr>
            </w:pPr>
            <w:r>
              <w:rPr>
                <w:sz w:val="24"/>
                <w:szCs w:val="24"/>
                <w:lang w:eastAsia="zh-TW"/>
              </w:rPr>
              <w:t>6</w:t>
            </w:r>
          </w:p>
          <w:p w14:paraId="1ED62DD3" w14:textId="77777777" w:rsidR="00725528" w:rsidRDefault="00725528" w:rsidP="00FE5420">
            <w:pPr>
              <w:overflowPunct/>
              <w:autoSpaceDE/>
              <w:autoSpaceDN/>
              <w:adjustRightInd/>
              <w:rPr>
                <w:sz w:val="24"/>
                <w:szCs w:val="24"/>
                <w:lang w:eastAsia="zh-TW"/>
              </w:rPr>
            </w:pPr>
          </w:p>
          <w:p w14:paraId="794C250B" w14:textId="77777777" w:rsidR="00725528" w:rsidRDefault="00725528" w:rsidP="00FE5420">
            <w:pPr>
              <w:overflowPunct/>
              <w:autoSpaceDE/>
              <w:autoSpaceDN/>
              <w:adjustRightInd/>
              <w:rPr>
                <w:sz w:val="24"/>
                <w:szCs w:val="24"/>
                <w:lang w:eastAsia="zh-TW"/>
              </w:rPr>
            </w:pPr>
          </w:p>
          <w:p w14:paraId="27A119D4" w14:textId="77777777" w:rsidR="00725528" w:rsidRDefault="00725528" w:rsidP="00FE5420">
            <w:pPr>
              <w:overflowPunct/>
              <w:autoSpaceDE/>
              <w:autoSpaceDN/>
              <w:adjustRightInd/>
              <w:rPr>
                <w:sz w:val="24"/>
                <w:szCs w:val="24"/>
                <w:lang w:eastAsia="zh-TW"/>
              </w:rPr>
            </w:pPr>
          </w:p>
          <w:p w14:paraId="4DA62BC8" w14:textId="77777777" w:rsidR="00725528" w:rsidRDefault="00725528" w:rsidP="00FE5420">
            <w:pPr>
              <w:overflowPunct/>
              <w:autoSpaceDE/>
              <w:autoSpaceDN/>
              <w:adjustRightInd/>
              <w:rPr>
                <w:sz w:val="24"/>
                <w:szCs w:val="24"/>
                <w:lang w:eastAsia="zh-TW"/>
              </w:rPr>
            </w:pPr>
          </w:p>
          <w:p w14:paraId="10A91473" w14:textId="77777777" w:rsidR="00725528" w:rsidRDefault="00725528" w:rsidP="00FE5420">
            <w:pPr>
              <w:overflowPunct/>
              <w:autoSpaceDE/>
              <w:autoSpaceDN/>
              <w:adjustRightInd/>
              <w:rPr>
                <w:sz w:val="24"/>
                <w:szCs w:val="24"/>
                <w:lang w:eastAsia="zh-TW"/>
              </w:rPr>
            </w:pPr>
          </w:p>
          <w:p w14:paraId="396E27E0" w14:textId="77777777" w:rsidR="00725528" w:rsidRDefault="00725528" w:rsidP="00FE5420">
            <w:pPr>
              <w:overflowPunct/>
              <w:autoSpaceDE/>
              <w:autoSpaceDN/>
              <w:adjustRightInd/>
              <w:rPr>
                <w:sz w:val="24"/>
                <w:szCs w:val="24"/>
                <w:lang w:eastAsia="zh-TW"/>
              </w:rPr>
            </w:pPr>
          </w:p>
          <w:p w14:paraId="5FCB684B" w14:textId="77777777" w:rsidR="00725528" w:rsidRDefault="00725528" w:rsidP="00FE5420">
            <w:pPr>
              <w:overflowPunct/>
              <w:autoSpaceDE/>
              <w:autoSpaceDN/>
              <w:adjustRightInd/>
              <w:rPr>
                <w:sz w:val="24"/>
                <w:szCs w:val="24"/>
                <w:lang w:eastAsia="zh-TW"/>
              </w:rPr>
            </w:pPr>
          </w:p>
          <w:p w14:paraId="016398E9" w14:textId="77777777" w:rsidR="00725528" w:rsidRDefault="00725528" w:rsidP="00FE5420">
            <w:pPr>
              <w:overflowPunct/>
              <w:autoSpaceDE/>
              <w:autoSpaceDN/>
              <w:adjustRightInd/>
              <w:rPr>
                <w:sz w:val="24"/>
                <w:szCs w:val="24"/>
                <w:lang w:eastAsia="zh-TW"/>
              </w:rPr>
            </w:pPr>
          </w:p>
          <w:p w14:paraId="109B9333" w14:textId="77777777" w:rsidR="00725528" w:rsidRDefault="00725528" w:rsidP="00FE5420">
            <w:pPr>
              <w:overflowPunct/>
              <w:autoSpaceDE/>
              <w:autoSpaceDN/>
              <w:adjustRightInd/>
              <w:rPr>
                <w:sz w:val="24"/>
                <w:szCs w:val="24"/>
                <w:lang w:eastAsia="zh-TW"/>
              </w:rPr>
            </w:pPr>
          </w:p>
          <w:p w14:paraId="0B9E1EFA" w14:textId="77777777" w:rsidR="00725528" w:rsidRDefault="00725528" w:rsidP="00FE5420">
            <w:pPr>
              <w:overflowPunct/>
              <w:autoSpaceDE/>
              <w:autoSpaceDN/>
              <w:adjustRightInd/>
              <w:rPr>
                <w:sz w:val="24"/>
                <w:szCs w:val="24"/>
                <w:lang w:eastAsia="zh-TW"/>
              </w:rPr>
            </w:pPr>
          </w:p>
          <w:p w14:paraId="35D03BA1" w14:textId="77777777" w:rsidR="00725528" w:rsidRDefault="00725528" w:rsidP="00FE5420">
            <w:pPr>
              <w:overflowPunct/>
              <w:autoSpaceDE/>
              <w:autoSpaceDN/>
              <w:adjustRightInd/>
              <w:rPr>
                <w:sz w:val="24"/>
                <w:szCs w:val="24"/>
                <w:lang w:eastAsia="zh-TW"/>
              </w:rPr>
            </w:pPr>
          </w:p>
          <w:p w14:paraId="33334C9E" w14:textId="108C60DD" w:rsidR="00725528" w:rsidRPr="00FE5420" w:rsidRDefault="00725528"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6A5F36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C006EAF" w14:textId="77777777" w:rsidR="005403E3" w:rsidRDefault="005403E3" w:rsidP="00FE5420">
            <w:pPr>
              <w:overflowPunct/>
              <w:autoSpaceDE/>
              <w:autoSpaceDN/>
              <w:adjustRightInd/>
              <w:rPr>
                <w:sz w:val="24"/>
                <w:szCs w:val="24"/>
                <w:lang w:eastAsia="zh-TW"/>
              </w:rPr>
            </w:pPr>
          </w:p>
          <w:p w14:paraId="0B558C7E" w14:textId="77777777" w:rsidR="005403E3" w:rsidRDefault="005403E3" w:rsidP="00FE5420">
            <w:pPr>
              <w:overflowPunct/>
              <w:autoSpaceDE/>
              <w:autoSpaceDN/>
              <w:adjustRightInd/>
              <w:rPr>
                <w:sz w:val="24"/>
                <w:szCs w:val="24"/>
                <w:lang w:eastAsia="zh-TW"/>
              </w:rPr>
            </w:pPr>
          </w:p>
          <w:p w14:paraId="29DB02EA" w14:textId="77777777" w:rsidR="005403E3" w:rsidRDefault="005403E3" w:rsidP="00FE5420">
            <w:pPr>
              <w:overflowPunct/>
              <w:autoSpaceDE/>
              <w:autoSpaceDN/>
              <w:adjustRightInd/>
              <w:rPr>
                <w:sz w:val="24"/>
                <w:szCs w:val="24"/>
                <w:lang w:eastAsia="zh-TW"/>
              </w:rPr>
            </w:pPr>
          </w:p>
          <w:p w14:paraId="33F9E288" w14:textId="77777777" w:rsidR="005403E3" w:rsidRDefault="005403E3" w:rsidP="00FE5420">
            <w:pPr>
              <w:overflowPunct/>
              <w:autoSpaceDE/>
              <w:autoSpaceDN/>
              <w:adjustRightInd/>
              <w:rPr>
                <w:sz w:val="24"/>
                <w:szCs w:val="24"/>
                <w:lang w:eastAsia="zh-TW"/>
              </w:rPr>
            </w:pPr>
            <w:r>
              <w:rPr>
                <w:sz w:val="24"/>
                <w:szCs w:val="24"/>
                <w:lang w:eastAsia="zh-TW"/>
              </w:rPr>
              <w:t xml:space="preserve">Stop Searches under PACE are vital and must be conducted correctly. I feel as a female I conduct far fewer stop searches then male officers. I feel I need to build my skill set on conducting </w:t>
            </w:r>
            <w:r>
              <w:rPr>
                <w:sz w:val="24"/>
                <w:szCs w:val="24"/>
                <w:lang w:eastAsia="zh-TW"/>
              </w:rPr>
              <w:lastRenderedPageBreak/>
              <w:t>these and recognising opportunities where I can lawfully execute this.</w:t>
            </w:r>
          </w:p>
          <w:p w14:paraId="4EAF1B48" w14:textId="77777777" w:rsidR="005403E3" w:rsidRDefault="005403E3" w:rsidP="00FE5420">
            <w:pPr>
              <w:overflowPunct/>
              <w:autoSpaceDE/>
              <w:autoSpaceDN/>
              <w:adjustRightInd/>
              <w:rPr>
                <w:sz w:val="24"/>
                <w:szCs w:val="24"/>
                <w:lang w:eastAsia="zh-TW"/>
              </w:rPr>
            </w:pPr>
          </w:p>
          <w:p w14:paraId="290D2ACF" w14:textId="77777777" w:rsidR="005403E3" w:rsidRDefault="005403E3" w:rsidP="00FE5420">
            <w:pPr>
              <w:overflowPunct/>
              <w:autoSpaceDE/>
              <w:autoSpaceDN/>
              <w:adjustRightInd/>
              <w:rPr>
                <w:sz w:val="24"/>
                <w:szCs w:val="24"/>
                <w:lang w:eastAsia="zh-TW"/>
              </w:rPr>
            </w:pPr>
          </w:p>
          <w:p w14:paraId="0A6D8630" w14:textId="77777777" w:rsidR="005403E3" w:rsidRDefault="005403E3" w:rsidP="00FE5420">
            <w:pPr>
              <w:overflowPunct/>
              <w:autoSpaceDE/>
              <w:autoSpaceDN/>
              <w:adjustRightInd/>
              <w:rPr>
                <w:sz w:val="24"/>
                <w:szCs w:val="24"/>
                <w:lang w:eastAsia="zh-TW"/>
              </w:rPr>
            </w:pPr>
            <w:r>
              <w:rPr>
                <w:sz w:val="24"/>
                <w:szCs w:val="24"/>
                <w:lang w:eastAsia="zh-TW"/>
              </w:rPr>
              <w:t xml:space="preserve">I feel I need to improve my skills in this area as I find I get very nervous in the build up to interviewing and this hinders my ability at </w:t>
            </w:r>
            <w:r w:rsidR="00725528">
              <w:rPr>
                <w:sz w:val="24"/>
                <w:szCs w:val="24"/>
                <w:lang w:eastAsia="zh-TW"/>
              </w:rPr>
              <w:t>thinking</w:t>
            </w:r>
            <w:r>
              <w:rPr>
                <w:sz w:val="24"/>
                <w:szCs w:val="24"/>
                <w:lang w:eastAsia="zh-TW"/>
              </w:rPr>
              <w:t xml:space="preserve"> clearly and preparing. I will aim to </w:t>
            </w:r>
            <w:r w:rsidR="00725528">
              <w:rPr>
                <w:sz w:val="24"/>
                <w:szCs w:val="24"/>
                <w:lang w:eastAsia="zh-TW"/>
              </w:rPr>
              <w:t>prevent these feelings.</w:t>
            </w:r>
          </w:p>
          <w:p w14:paraId="68D80794" w14:textId="77777777" w:rsidR="00725528" w:rsidRDefault="00725528" w:rsidP="00FE5420">
            <w:pPr>
              <w:overflowPunct/>
              <w:autoSpaceDE/>
              <w:autoSpaceDN/>
              <w:adjustRightInd/>
              <w:rPr>
                <w:sz w:val="24"/>
                <w:szCs w:val="24"/>
                <w:lang w:eastAsia="zh-TW"/>
              </w:rPr>
            </w:pPr>
          </w:p>
          <w:p w14:paraId="3398BFFF" w14:textId="77777777" w:rsidR="00725528" w:rsidRDefault="00725528" w:rsidP="00FE5420">
            <w:pPr>
              <w:overflowPunct/>
              <w:autoSpaceDE/>
              <w:autoSpaceDN/>
              <w:adjustRightInd/>
              <w:rPr>
                <w:sz w:val="24"/>
                <w:szCs w:val="24"/>
                <w:lang w:eastAsia="zh-TW"/>
              </w:rPr>
            </w:pPr>
          </w:p>
          <w:p w14:paraId="586A7319" w14:textId="77777777" w:rsidR="00725528" w:rsidRDefault="00725528" w:rsidP="00FE5420">
            <w:pPr>
              <w:overflowPunct/>
              <w:autoSpaceDE/>
              <w:autoSpaceDN/>
              <w:adjustRightInd/>
              <w:rPr>
                <w:sz w:val="24"/>
                <w:szCs w:val="24"/>
                <w:lang w:eastAsia="zh-TW"/>
              </w:rPr>
            </w:pPr>
          </w:p>
          <w:p w14:paraId="7DF7D6E0" w14:textId="70FD1F15" w:rsidR="00725528" w:rsidRPr="00FE5420" w:rsidRDefault="0072552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feel this area is where I need to improve the most as it effects the </w:t>
            </w:r>
            <w:proofErr w:type="gramStart"/>
            <w:r>
              <w:rPr>
                <w:sz w:val="24"/>
                <w:szCs w:val="24"/>
                <w:lang w:eastAsia="zh-TW"/>
              </w:rPr>
              <w:t>job as a whole</w:t>
            </w:r>
            <w:proofErr w:type="gramEnd"/>
            <w:r>
              <w:rPr>
                <w:sz w:val="24"/>
                <w:szCs w:val="24"/>
                <w:lang w:eastAsia="zh-TW"/>
              </w:rPr>
              <w:t xml:space="preserve">. I struggle to manage my workload alongside an extremely busy patch on where I work. Understanding my offences and how to progress cases would benefit me greatly.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0920937B" w14:textId="77777777" w:rsidR="00725528" w:rsidRDefault="00725528" w:rsidP="00FE5420">
            <w:pPr>
              <w:overflowPunct/>
              <w:autoSpaceDE/>
              <w:autoSpaceDN/>
              <w:adjustRightInd/>
              <w:rPr>
                <w:b/>
                <w:bCs/>
                <w:sz w:val="22"/>
                <w:szCs w:val="22"/>
                <w:lang w:eastAsia="zh-TW"/>
              </w:rPr>
            </w:pPr>
          </w:p>
          <w:p w14:paraId="7BB636F7" w14:textId="77777777" w:rsidR="00725528" w:rsidRDefault="00725528" w:rsidP="00FE5420">
            <w:pPr>
              <w:overflowPunct/>
              <w:autoSpaceDE/>
              <w:autoSpaceDN/>
              <w:adjustRightInd/>
              <w:rPr>
                <w:b/>
                <w:bCs/>
                <w:sz w:val="22"/>
                <w:szCs w:val="22"/>
                <w:lang w:eastAsia="zh-TW"/>
              </w:rPr>
            </w:pPr>
          </w:p>
          <w:p w14:paraId="585D9AC8" w14:textId="77777777" w:rsidR="00725528" w:rsidRDefault="00725528" w:rsidP="00FE5420">
            <w:pPr>
              <w:overflowPunct/>
              <w:autoSpaceDE/>
              <w:autoSpaceDN/>
              <w:adjustRightInd/>
              <w:rPr>
                <w:b/>
                <w:bCs/>
                <w:sz w:val="22"/>
                <w:szCs w:val="22"/>
                <w:lang w:eastAsia="zh-TW"/>
              </w:rPr>
            </w:pPr>
          </w:p>
          <w:p w14:paraId="3ACD027C" w14:textId="7267DFD0" w:rsidR="00725528" w:rsidRPr="00FE5420" w:rsidRDefault="00725528" w:rsidP="00FE5420">
            <w:pPr>
              <w:overflowPunct/>
              <w:autoSpaceDE/>
              <w:autoSpaceDN/>
              <w:adjustRightInd/>
              <w:rPr>
                <w:b/>
                <w:bCs/>
                <w:sz w:val="22"/>
                <w:szCs w:val="22"/>
                <w:lang w:eastAsia="zh-TW"/>
              </w:rPr>
            </w:pPr>
            <w:r>
              <w:rPr>
                <w:b/>
                <w:bCs/>
                <w:sz w:val="22"/>
                <w:szCs w:val="22"/>
                <w:lang w:eastAsia="zh-TW"/>
              </w:rPr>
              <w:t>1: taking the lead at incidents and updating live incidents myself</w:t>
            </w:r>
          </w:p>
          <w:p w14:paraId="1B52FD7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5DFB0C8" w14:textId="77777777" w:rsidR="0083361F" w:rsidRDefault="0083361F" w:rsidP="00FE5420">
            <w:pPr>
              <w:overflowPunct/>
              <w:autoSpaceDE/>
              <w:autoSpaceDN/>
              <w:adjustRightInd/>
              <w:rPr>
                <w:b/>
                <w:bCs/>
                <w:sz w:val="22"/>
                <w:szCs w:val="22"/>
                <w:lang w:eastAsia="zh-TW"/>
              </w:rPr>
            </w:pPr>
          </w:p>
          <w:p w14:paraId="5D41E50C" w14:textId="77777777" w:rsidR="0083361F" w:rsidRDefault="0083361F" w:rsidP="00FE5420">
            <w:pPr>
              <w:overflowPunct/>
              <w:autoSpaceDE/>
              <w:autoSpaceDN/>
              <w:adjustRightInd/>
              <w:rPr>
                <w:b/>
                <w:bCs/>
                <w:sz w:val="22"/>
                <w:szCs w:val="22"/>
                <w:lang w:eastAsia="zh-TW"/>
              </w:rPr>
            </w:pPr>
          </w:p>
          <w:p w14:paraId="591D0B90" w14:textId="77777777" w:rsidR="0083361F" w:rsidRDefault="0083361F" w:rsidP="00FE5420">
            <w:pPr>
              <w:overflowPunct/>
              <w:autoSpaceDE/>
              <w:autoSpaceDN/>
              <w:adjustRightInd/>
              <w:rPr>
                <w:b/>
                <w:bCs/>
                <w:sz w:val="22"/>
                <w:szCs w:val="22"/>
                <w:lang w:eastAsia="zh-TW"/>
              </w:rPr>
            </w:pPr>
          </w:p>
          <w:p w14:paraId="3505729A" w14:textId="77777777" w:rsidR="0083361F" w:rsidRDefault="0083361F" w:rsidP="00FE5420">
            <w:pPr>
              <w:overflowPunct/>
              <w:autoSpaceDE/>
              <w:autoSpaceDN/>
              <w:adjustRightInd/>
              <w:rPr>
                <w:b/>
                <w:bCs/>
                <w:sz w:val="22"/>
                <w:szCs w:val="22"/>
                <w:lang w:eastAsia="zh-TW"/>
              </w:rPr>
            </w:pPr>
          </w:p>
          <w:p w14:paraId="0060B0FF" w14:textId="77777777" w:rsidR="0083361F" w:rsidRDefault="0083361F" w:rsidP="00FE5420">
            <w:pPr>
              <w:overflowPunct/>
              <w:autoSpaceDE/>
              <w:autoSpaceDN/>
              <w:adjustRightInd/>
              <w:rPr>
                <w:b/>
                <w:bCs/>
                <w:sz w:val="22"/>
                <w:szCs w:val="22"/>
                <w:lang w:eastAsia="zh-TW"/>
              </w:rPr>
            </w:pPr>
          </w:p>
          <w:p w14:paraId="0B682238" w14:textId="77777777" w:rsidR="0083361F" w:rsidRDefault="0083361F" w:rsidP="00FE5420">
            <w:pPr>
              <w:overflowPunct/>
              <w:autoSpaceDE/>
              <w:autoSpaceDN/>
              <w:adjustRightInd/>
              <w:rPr>
                <w:b/>
                <w:bCs/>
                <w:sz w:val="22"/>
                <w:szCs w:val="22"/>
                <w:lang w:eastAsia="zh-TW"/>
              </w:rPr>
            </w:pPr>
          </w:p>
          <w:p w14:paraId="45CB4E20" w14:textId="77777777" w:rsidR="0083361F" w:rsidRDefault="0083361F" w:rsidP="00FE5420">
            <w:pPr>
              <w:overflowPunct/>
              <w:autoSpaceDE/>
              <w:autoSpaceDN/>
              <w:adjustRightInd/>
              <w:rPr>
                <w:b/>
                <w:bCs/>
                <w:sz w:val="22"/>
                <w:szCs w:val="22"/>
                <w:lang w:eastAsia="zh-TW"/>
              </w:rPr>
            </w:pPr>
          </w:p>
          <w:p w14:paraId="254780E6" w14:textId="77777777" w:rsidR="0083361F" w:rsidRDefault="0083361F" w:rsidP="00FE5420">
            <w:pPr>
              <w:overflowPunct/>
              <w:autoSpaceDE/>
              <w:autoSpaceDN/>
              <w:adjustRightInd/>
              <w:rPr>
                <w:b/>
                <w:bCs/>
                <w:sz w:val="22"/>
                <w:szCs w:val="22"/>
                <w:lang w:eastAsia="zh-TW"/>
              </w:rPr>
            </w:pPr>
          </w:p>
          <w:p w14:paraId="0AE57BB1" w14:textId="61377594" w:rsidR="0083361F" w:rsidRPr="00FE5420" w:rsidRDefault="0083361F" w:rsidP="00FE5420">
            <w:pPr>
              <w:overflowPunct/>
              <w:autoSpaceDE/>
              <w:autoSpaceDN/>
              <w:adjustRightInd/>
              <w:rPr>
                <w:b/>
                <w:bCs/>
                <w:sz w:val="22"/>
                <w:szCs w:val="22"/>
                <w:lang w:eastAsia="zh-TW"/>
              </w:rPr>
            </w:pPr>
            <w:r>
              <w:rPr>
                <w:b/>
                <w:bCs/>
                <w:sz w:val="22"/>
                <w:szCs w:val="22"/>
                <w:lang w:eastAsia="zh-TW"/>
              </w:rPr>
              <w:t xml:space="preserve">2: I need to broaden my experience at working alongside </w:t>
            </w:r>
            <w:r>
              <w:rPr>
                <w:b/>
                <w:bCs/>
                <w:sz w:val="22"/>
                <w:szCs w:val="22"/>
                <w:lang w:eastAsia="zh-TW"/>
              </w:rPr>
              <w:lastRenderedPageBreak/>
              <w:t>other departments when dealing with cases.</w:t>
            </w:r>
          </w:p>
          <w:p w14:paraId="59D1B316"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3C50CED" w14:textId="77777777" w:rsidR="001C54F4" w:rsidRDefault="001C54F4" w:rsidP="00FE5420">
            <w:pPr>
              <w:overflowPunct/>
              <w:autoSpaceDE/>
              <w:autoSpaceDN/>
              <w:adjustRightInd/>
              <w:rPr>
                <w:b/>
                <w:bCs/>
                <w:sz w:val="22"/>
                <w:szCs w:val="22"/>
                <w:lang w:eastAsia="zh-TW"/>
              </w:rPr>
            </w:pPr>
          </w:p>
          <w:p w14:paraId="60DD52EC" w14:textId="77777777" w:rsidR="001C54F4" w:rsidRDefault="001C54F4" w:rsidP="00FE5420">
            <w:pPr>
              <w:overflowPunct/>
              <w:autoSpaceDE/>
              <w:autoSpaceDN/>
              <w:adjustRightInd/>
              <w:rPr>
                <w:b/>
                <w:bCs/>
                <w:sz w:val="22"/>
                <w:szCs w:val="22"/>
                <w:lang w:eastAsia="zh-TW"/>
              </w:rPr>
            </w:pPr>
          </w:p>
          <w:p w14:paraId="46FD609B" w14:textId="77777777" w:rsidR="001C54F4" w:rsidRDefault="001C54F4" w:rsidP="00FE5420">
            <w:pPr>
              <w:overflowPunct/>
              <w:autoSpaceDE/>
              <w:autoSpaceDN/>
              <w:adjustRightInd/>
              <w:rPr>
                <w:b/>
                <w:bCs/>
                <w:sz w:val="22"/>
                <w:szCs w:val="22"/>
                <w:lang w:eastAsia="zh-TW"/>
              </w:rPr>
            </w:pPr>
          </w:p>
          <w:p w14:paraId="3FDC1D21" w14:textId="77777777" w:rsidR="001C54F4" w:rsidRDefault="001C54F4" w:rsidP="00FE5420">
            <w:pPr>
              <w:overflowPunct/>
              <w:autoSpaceDE/>
              <w:autoSpaceDN/>
              <w:adjustRightInd/>
              <w:rPr>
                <w:b/>
                <w:bCs/>
                <w:sz w:val="22"/>
                <w:szCs w:val="22"/>
                <w:lang w:eastAsia="zh-TW"/>
              </w:rPr>
            </w:pPr>
          </w:p>
          <w:p w14:paraId="5F45CC07" w14:textId="77777777" w:rsidR="001C54F4" w:rsidRDefault="001C54F4" w:rsidP="00FE5420">
            <w:pPr>
              <w:overflowPunct/>
              <w:autoSpaceDE/>
              <w:autoSpaceDN/>
              <w:adjustRightInd/>
              <w:rPr>
                <w:b/>
                <w:bCs/>
                <w:sz w:val="22"/>
                <w:szCs w:val="22"/>
                <w:lang w:eastAsia="zh-TW"/>
              </w:rPr>
            </w:pPr>
          </w:p>
          <w:p w14:paraId="092DF5D8" w14:textId="77777777" w:rsidR="001C54F4" w:rsidRDefault="001C54F4" w:rsidP="00FE5420">
            <w:pPr>
              <w:overflowPunct/>
              <w:autoSpaceDE/>
              <w:autoSpaceDN/>
              <w:adjustRightInd/>
              <w:rPr>
                <w:b/>
                <w:bCs/>
                <w:sz w:val="22"/>
                <w:szCs w:val="22"/>
                <w:lang w:eastAsia="zh-TW"/>
              </w:rPr>
            </w:pPr>
          </w:p>
          <w:p w14:paraId="1BCA0008" w14:textId="2F437ADE" w:rsidR="001C54F4" w:rsidRPr="00FE5420" w:rsidRDefault="001C54F4" w:rsidP="00FE5420">
            <w:pPr>
              <w:overflowPunct/>
              <w:autoSpaceDE/>
              <w:autoSpaceDN/>
              <w:adjustRightInd/>
              <w:rPr>
                <w:b/>
                <w:bCs/>
                <w:sz w:val="22"/>
                <w:szCs w:val="22"/>
                <w:lang w:eastAsia="zh-TW"/>
              </w:rPr>
            </w:pPr>
            <w:r>
              <w:rPr>
                <w:b/>
                <w:bCs/>
                <w:sz w:val="22"/>
                <w:szCs w:val="22"/>
                <w:lang w:eastAsia="zh-TW"/>
              </w:rPr>
              <w:t>3: Attending Court.</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3B8E6E61" w:rsidR="00FE5420" w:rsidRPr="00FE5420" w:rsidRDefault="00992126" w:rsidP="00FE5420">
            <w:pPr>
              <w:overflowPunct/>
              <w:autoSpaceDE/>
              <w:autoSpaceDN/>
              <w:adjustRightInd/>
              <w:rPr>
                <w:b/>
                <w:bCs/>
                <w:sz w:val="22"/>
                <w:szCs w:val="22"/>
                <w:lang w:eastAsia="zh-TW"/>
              </w:rPr>
            </w:pPr>
            <w:r>
              <w:rPr>
                <w:b/>
                <w:bCs/>
                <w:sz w:val="22"/>
                <w:szCs w:val="22"/>
                <w:lang w:eastAsia="zh-TW"/>
              </w:rPr>
              <w:t xml:space="preserve"> </w:t>
            </w:r>
            <w:r w:rsidR="00FE5420"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FE920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60B1AB" w14:textId="77777777" w:rsidR="0083361F" w:rsidRDefault="0083361F" w:rsidP="00FE5420">
            <w:pPr>
              <w:overflowPunct/>
              <w:autoSpaceDE/>
              <w:autoSpaceDN/>
              <w:adjustRightInd/>
              <w:rPr>
                <w:sz w:val="24"/>
                <w:szCs w:val="24"/>
                <w:lang w:eastAsia="zh-TW"/>
              </w:rPr>
            </w:pPr>
          </w:p>
          <w:p w14:paraId="51322C19" w14:textId="77777777" w:rsidR="0083361F" w:rsidRDefault="0083361F" w:rsidP="00FE5420">
            <w:pPr>
              <w:overflowPunct/>
              <w:autoSpaceDE/>
              <w:autoSpaceDN/>
              <w:adjustRightInd/>
              <w:rPr>
                <w:sz w:val="24"/>
                <w:szCs w:val="24"/>
                <w:lang w:eastAsia="zh-TW"/>
              </w:rPr>
            </w:pPr>
          </w:p>
          <w:p w14:paraId="052C58F9" w14:textId="77777777" w:rsidR="0083361F" w:rsidRDefault="0083361F" w:rsidP="00FE5420">
            <w:pPr>
              <w:overflowPunct/>
              <w:autoSpaceDE/>
              <w:autoSpaceDN/>
              <w:adjustRightInd/>
              <w:rPr>
                <w:sz w:val="24"/>
                <w:szCs w:val="24"/>
                <w:lang w:eastAsia="zh-TW"/>
              </w:rPr>
            </w:pPr>
          </w:p>
          <w:p w14:paraId="5B550B7D" w14:textId="77777777" w:rsidR="0083361F" w:rsidRDefault="0083361F" w:rsidP="00FE5420">
            <w:pPr>
              <w:overflowPunct/>
              <w:autoSpaceDE/>
              <w:autoSpaceDN/>
              <w:adjustRightInd/>
              <w:rPr>
                <w:sz w:val="24"/>
                <w:szCs w:val="24"/>
                <w:lang w:eastAsia="zh-TW"/>
              </w:rPr>
            </w:pPr>
          </w:p>
          <w:p w14:paraId="5CE7E683" w14:textId="77777777" w:rsidR="0083361F" w:rsidRDefault="0083361F" w:rsidP="00FE5420">
            <w:pPr>
              <w:overflowPunct/>
              <w:autoSpaceDE/>
              <w:autoSpaceDN/>
              <w:adjustRightInd/>
              <w:rPr>
                <w:sz w:val="24"/>
                <w:szCs w:val="24"/>
                <w:lang w:eastAsia="zh-TW"/>
              </w:rPr>
            </w:pPr>
          </w:p>
          <w:p w14:paraId="09892D13" w14:textId="77777777" w:rsidR="0083361F" w:rsidRDefault="0083361F" w:rsidP="00FE5420">
            <w:pPr>
              <w:overflowPunct/>
              <w:autoSpaceDE/>
              <w:autoSpaceDN/>
              <w:adjustRightInd/>
              <w:rPr>
                <w:sz w:val="24"/>
                <w:szCs w:val="24"/>
                <w:lang w:eastAsia="zh-TW"/>
              </w:rPr>
            </w:pPr>
          </w:p>
          <w:p w14:paraId="1695D378" w14:textId="77777777" w:rsidR="0083361F" w:rsidRDefault="0083361F" w:rsidP="00FE5420">
            <w:pPr>
              <w:overflowPunct/>
              <w:autoSpaceDE/>
              <w:autoSpaceDN/>
              <w:adjustRightInd/>
              <w:rPr>
                <w:sz w:val="24"/>
                <w:szCs w:val="24"/>
                <w:lang w:eastAsia="zh-TW"/>
              </w:rPr>
            </w:pPr>
          </w:p>
          <w:p w14:paraId="4C8C94B0" w14:textId="77777777" w:rsidR="0083361F" w:rsidRDefault="0083361F" w:rsidP="00FE5420">
            <w:pPr>
              <w:overflowPunct/>
              <w:autoSpaceDE/>
              <w:autoSpaceDN/>
              <w:adjustRightInd/>
              <w:rPr>
                <w:sz w:val="24"/>
                <w:szCs w:val="24"/>
                <w:lang w:eastAsia="zh-TW"/>
              </w:rPr>
            </w:pPr>
          </w:p>
          <w:p w14:paraId="1B874154" w14:textId="77777777" w:rsidR="0083361F" w:rsidRDefault="0083361F" w:rsidP="00FE5420">
            <w:pPr>
              <w:overflowPunct/>
              <w:autoSpaceDE/>
              <w:autoSpaceDN/>
              <w:adjustRightInd/>
              <w:rPr>
                <w:sz w:val="24"/>
                <w:szCs w:val="24"/>
                <w:lang w:eastAsia="zh-TW"/>
              </w:rPr>
            </w:pPr>
          </w:p>
          <w:p w14:paraId="2D3EDABD" w14:textId="77777777" w:rsidR="0083361F" w:rsidRDefault="0083361F" w:rsidP="00FE5420">
            <w:pPr>
              <w:overflowPunct/>
              <w:autoSpaceDE/>
              <w:autoSpaceDN/>
              <w:adjustRightInd/>
              <w:rPr>
                <w:sz w:val="24"/>
                <w:szCs w:val="24"/>
                <w:lang w:eastAsia="zh-TW"/>
              </w:rPr>
            </w:pPr>
          </w:p>
          <w:p w14:paraId="254A8FD1" w14:textId="77777777" w:rsidR="0083361F" w:rsidRDefault="0083361F" w:rsidP="00FE5420">
            <w:pPr>
              <w:overflowPunct/>
              <w:autoSpaceDE/>
              <w:autoSpaceDN/>
              <w:adjustRightInd/>
              <w:rPr>
                <w:sz w:val="24"/>
                <w:szCs w:val="24"/>
                <w:lang w:eastAsia="zh-TW"/>
              </w:rPr>
            </w:pPr>
          </w:p>
          <w:p w14:paraId="0A4832D0" w14:textId="77777777" w:rsidR="0083361F" w:rsidRDefault="0083361F" w:rsidP="00FE5420">
            <w:pPr>
              <w:overflowPunct/>
              <w:autoSpaceDE/>
              <w:autoSpaceDN/>
              <w:adjustRightInd/>
              <w:rPr>
                <w:sz w:val="24"/>
                <w:szCs w:val="24"/>
                <w:lang w:eastAsia="zh-TW"/>
              </w:rPr>
            </w:pPr>
          </w:p>
          <w:p w14:paraId="2BCB49A2" w14:textId="77777777" w:rsidR="0083361F" w:rsidRDefault="0083361F" w:rsidP="00FE5420">
            <w:pPr>
              <w:overflowPunct/>
              <w:autoSpaceDE/>
              <w:autoSpaceDN/>
              <w:adjustRightInd/>
              <w:rPr>
                <w:sz w:val="24"/>
                <w:szCs w:val="24"/>
                <w:lang w:eastAsia="zh-TW"/>
              </w:rPr>
            </w:pPr>
          </w:p>
          <w:p w14:paraId="65CBECAA" w14:textId="77777777" w:rsidR="0083361F" w:rsidRDefault="0083361F" w:rsidP="00FE5420">
            <w:pPr>
              <w:overflowPunct/>
              <w:autoSpaceDE/>
              <w:autoSpaceDN/>
              <w:adjustRightInd/>
              <w:rPr>
                <w:sz w:val="24"/>
                <w:szCs w:val="24"/>
                <w:lang w:eastAsia="zh-TW"/>
              </w:rPr>
            </w:pPr>
          </w:p>
          <w:p w14:paraId="4AA59636" w14:textId="5B432806" w:rsidR="0083361F" w:rsidRPr="00FE5420" w:rsidRDefault="0083361F"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79FFF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DB7F493" w14:textId="77777777" w:rsidR="00725528" w:rsidRDefault="00725528" w:rsidP="00FE5420">
            <w:pPr>
              <w:overflowPunct/>
              <w:autoSpaceDE/>
              <w:autoSpaceDN/>
              <w:adjustRightInd/>
              <w:rPr>
                <w:sz w:val="24"/>
                <w:szCs w:val="24"/>
                <w:lang w:eastAsia="zh-TW"/>
              </w:rPr>
            </w:pPr>
          </w:p>
          <w:p w14:paraId="45222B70" w14:textId="77777777" w:rsidR="00725528" w:rsidRDefault="00725528" w:rsidP="00FE5420">
            <w:pPr>
              <w:overflowPunct/>
              <w:autoSpaceDE/>
              <w:autoSpaceDN/>
              <w:adjustRightInd/>
              <w:rPr>
                <w:sz w:val="24"/>
                <w:szCs w:val="24"/>
                <w:lang w:eastAsia="zh-TW"/>
              </w:rPr>
            </w:pPr>
            <w:r>
              <w:rPr>
                <w:sz w:val="24"/>
                <w:szCs w:val="24"/>
                <w:lang w:eastAsia="zh-TW"/>
              </w:rPr>
              <w:t>10</w:t>
            </w:r>
          </w:p>
          <w:p w14:paraId="71024F88" w14:textId="77777777" w:rsidR="001C54F4" w:rsidRDefault="001C54F4" w:rsidP="00FE5420">
            <w:pPr>
              <w:overflowPunct/>
              <w:autoSpaceDE/>
              <w:autoSpaceDN/>
              <w:adjustRightInd/>
              <w:rPr>
                <w:sz w:val="24"/>
                <w:szCs w:val="24"/>
                <w:lang w:eastAsia="zh-TW"/>
              </w:rPr>
            </w:pPr>
          </w:p>
          <w:p w14:paraId="49C7E21D" w14:textId="77777777" w:rsidR="001C54F4" w:rsidRDefault="001C54F4" w:rsidP="00FE5420">
            <w:pPr>
              <w:overflowPunct/>
              <w:autoSpaceDE/>
              <w:autoSpaceDN/>
              <w:adjustRightInd/>
              <w:rPr>
                <w:sz w:val="24"/>
                <w:szCs w:val="24"/>
                <w:lang w:eastAsia="zh-TW"/>
              </w:rPr>
            </w:pPr>
          </w:p>
          <w:p w14:paraId="1A350BA9" w14:textId="77777777" w:rsidR="001C54F4" w:rsidRDefault="001C54F4" w:rsidP="00FE5420">
            <w:pPr>
              <w:overflowPunct/>
              <w:autoSpaceDE/>
              <w:autoSpaceDN/>
              <w:adjustRightInd/>
              <w:rPr>
                <w:sz w:val="24"/>
                <w:szCs w:val="24"/>
                <w:lang w:eastAsia="zh-TW"/>
              </w:rPr>
            </w:pPr>
          </w:p>
          <w:p w14:paraId="131F1A37" w14:textId="77777777" w:rsidR="001C54F4" w:rsidRDefault="001C54F4" w:rsidP="00FE5420">
            <w:pPr>
              <w:overflowPunct/>
              <w:autoSpaceDE/>
              <w:autoSpaceDN/>
              <w:adjustRightInd/>
              <w:rPr>
                <w:sz w:val="24"/>
                <w:szCs w:val="24"/>
                <w:lang w:eastAsia="zh-TW"/>
              </w:rPr>
            </w:pPr>
          </w:p>
          <w:p w14:paraId="6E764F4F" w14:textId="77777777" w:rsidR="001C54F4" w:rsidRDefault="001C54F4" w:rsidP="00FE5420">
            <w:pPr>
              <w:overflowPunct/>
              <w:autoSpaceDE/>
              <w:autoSpaceDN/>
              <w:adjustRightInd/>
              <w:rPr>
                <w:sz w:val="24"/>
                <w:szCs w:val="24"/>
                <w:lang w:eastAsia="zh-TW"/>
              </w:rPr>
            </w:pPr>
          </w:p>
          <w:p w14:paraId="26E857FA" w14:textId="77777777" w:rsidR="001C54F4" w:rsidRDefault="001C54F4" w:rsidP="00FE5420">
            <w:pPr>
              <w:overflowPunct/>
              <w:autoSpaceDE/>
              <w:autoSpaceDN/>
              <w:adjustRightInd/>
              <w:rPr>
                <w:sz w:val="24"/>
                <w:szCs w:val="24"/>
                <w:lang w:eastAsia="zh-TW"/>
              </w:rPr>
            </w:pPr>
          </w:p>
          <w:p w14:paraId="6C6B63D2" w14:textId="77777777" w:rsidR="001C54F4" w:rsidRDefault="001C54F4" w:rsidP="00FE5420">
            <w:pPr>
              <w:overflowPunct/>
              <w:autoSpaceDE/>
              <w:autoSpaceDN/>
              <w:adjustRightInd/>
              <w:rPr>
                <w:sz w:val="24"/>
                <w:szCs w:val="24"/>
                <w:lang w:eastAsia="zh-TW"/>
              </w:rPr>
            </w:pPr>
          </w:p>
          <w:p w14:paraId="593169F0" w14:textId="77777777" w:rsidR="001C54F4" w:rsidRDefault="001C54F4" w:rsidP="00FE5420">
            <w:pPr>
              <w:overflowPunct/>
              <w:autoSpaceDE/>
              <w:autoSpaceDN/>
              <w:adjustRightInd/>
              <w:rPr>
                <w:sz w:val="24"/>
                <w:szCs w:val="24"/>
                <w:lang w:eastAsia="zh-TW"/>
              </w:rPr>
            </w:pPr>
          </w:p>
          <w:p w14:paraId="137F4376" w14:textId="77777777" w:rsidR="001C54F4" w:rsidRDefault="001C54F4" w:rsidP="00FE5420">
            <w:pPr>
              <w:overflowPunct/>
              <w:autoSpaceDE/>
              <w:autoSpaceDN/>
              <w:adjustRightInd/>
              <w:rPr>
                <w:sz w:val="24"/>
                <w:szCs w:val="24"/>
                <w:lang w:eastAsia="zh-TW"/>
              </w:rPr>
            </w:pPr>
          </w:p>
          <w:p w14:paraId="3817F662" w14:textId="77777777" w:rsidR="001C54F4" w:rsidRDefault="001C54F4" w:rsidP="00FE5420">
            <w:pPr>
              <w:overflowPunct/>
              <w:autoSpaceDE/>
              <w:autoSpaceDN/>
              <w:adjustRightInd/>
              <w:rPr>
                <w:sz w:val="24"/>
                <w:szCs w:val="24"/>
                <w:lang w:eastAsia="zh-TW"/>
              </w:rPr>
            </w:pPr>
          </w:p>
          <w:p w14:paraId="4E953AB9" w14:textId="77777777" w:rsidR="001C54F4" w:rsidRDefault="001C54F4" w:rsidP="00FE5420">
            <w:pPr>
              <w:overflowPunct/>
              <w:autoSpaceDE/>
              <w:autoSpaceDN/>
              <w:adjustRightInd/>
              <w:rPr>
                <w:sz w:val="24"/>
                <w:szCs w:val="24"/>
                <w:lang w:eastAsia="zh-TW"/>
              </w:rPr>
            </w:pPr>
          </w:p>
          <w:p w14:paraId="262FB14A" w14:textId="77777777" w:rsidR="001C54F4" w:rsidRDefault="001C54F4" w:rsidP="00FE5420">
            <w:pPr>
              <w:overflowPunct/>
              <w:autoSpaceDE/>
              <w:autoSpaceDN/>
              <w:adjustRightInd/>
              <w:rPr>
                <w:sz w:val="24"/>
                <w:szCs w:val="24"/>
                <w:lang w:eastAsia="zh-TW"/>
              </w:rPr>
            </w:pPr>
          </w:p>
          <w:p w14:paraId="3C77E379" w14:textId="77777777" w:rsidR="001C54F4" w:rsidRDefault="001C54F4" w:rsidP="00FE5420">
            <w:pPr>
              <w:overflowPunct/>
              <w:autoSpaceDE/>
              <w:autoSpaceDN/>
              <w:adjustRightInd/>
              <w:rPr>
                <w:sz w:val="24"/>
                <w:szCs w:val="24"/>
                <w:lang w:eastAsia="zh-TW"/>
              </w:rPr>
            </w:pPr>
          </w:p>
          <w:p w14:paraId="65A3AD98" w14:textId="77777777" w:rsidR="001C54F4" w:rsidRDefault="001C54F4" w:rsidP="00FE5420">
            <w:pPr>
              <w:overflowPunct/>
              <w:autoSpaceDE/>
              <w:autoSpaceDN/>
              <w:adjustRightInd/>
              <w:rPr>
                <w:sz w:val="24"/>
                <w:szCs w:val="24"/>
                <w:lang w:eastAsia="zh-TW"/>
              </w:rPr>
            </w:pPr>
          </w:p>
          <w:p w14:paraId="7A83C7B3" w14:textId="77777777" w:rsidR="001C54F4" w:rsidRDefault="001C54F4" w:rsidP="00FE5420">
            <w:pPr>
              <w:overflowPunct/>
              <w:autoSpaceDE/>
              <w:autoSpaceDN/>
              <w:adjustRightInd/>
              <w:rPr>
                <w:sz w:val="24"/>
                <w:szCs w:val="24"/>
                <w:lang w:eastAsia="zh-TW"/>
              </w:rPr>
            </w:pPr>
          </w:p>
          <w:p w14:paraId="577DC0F4" w14:textId="77777777" w:rsidR="001C54F4" w:rsidRDefault="001C54F4" w:rsidP="00FE5420">
            <w:pPr>
              <w:overflowPunct/>
              <w:autoSpaceDE/>
              <w:autoSpaceDN/>
              <w:adjustRightInd/>
              <w:rPr>
                <w:sz w:val="24"/>
                <w:szCs w:val="24"/>
                <w:lang w:eastAsia="zh-TW"/>
              </w:rPr>
            </w:pPr>
          </w:p>
          <w:p w14:paraId="1C52CAF3" w14:textId="77777777" w:rsidR="001C54F4" w:rsidRDefault="001C54F4" w:rsidP="00FE5420">
            <w:pPr>
              <w:overflowPunct/>
              <w:autoSpaceDE/>
              <w:autoSpaceDN/>
              <w:adjustRightInd/>
              <w:rPr>
                <w:sz w:val="24"/>
                <w:szCs w:val="24"/>
                <w:lang w:eastAsia="zh-TW"/>
              </w:rPr>
            </w:pPr>
          </w:p>
          <w:p w14:paraId="5B93DCB4" w14:textId="77777777" w:rsidR="001C54F4" w:rsidRDefault="001C54F4" w:rsidP="00FE5420">
            <w:pPr>
              <w:overflowPunct/>
              <w:autoSpaceDE/>
              <w:autoSpaceDN/>
              <w:adjustRightInd/>
              <w:rPr>
                <w:sz w:val="24"/>
                <w:szCs w:val="24"/>
                <w:lang w:eastAsia="zh-TW"/>
              </w:rPr>
            </w:pPr>
          </w:p>
          <w:p w14:paraId="167CEAF2" w14:textId="77777777" w:rsidR="001C54F4" w:rsidRDefault="001C54F4" w:rsidP="00FE5420">
            <w:pPr>
              <w:overflowPunct/>
              <w:autoSpaceDE/>
              <w:autoSpaceDN/>
              <w:adjustRightInd/>
              <w:rPr>
                <w:sz w:val="24"/>
                <w:szCs w:val="24"/>
                <w:lang w:eastAsia="zh-TW"/>
              </w:rPr>
            </w:pPr>
          </w:p>
          <w:p w14:paraId="3784E194" w14:textId="77777777" w:rsidR="001C54F4" w:rsidRDefault="001C54F4" w:rsidP="00FE5420">
            <w:pPr>
              <w:overflowPunct/>
              <w:autoSpaceDE/>
              <w:autoSpaceDN/>
              <w:adjustRightInd/>
              <w:rPr>
                <w:sz w:val="24"/>
                <w:szCs w:val="24"/>
                <w:lang w:eastAsia="zh-TW"/>
              </w:rPr>
            </w:pPr>
          </w:p>
          <w:p w14:paraId="393CACC9" w14:textId="77777777" w:rsidR="001C54F4" w:rsidRDefault="001C54F4" w:rsidP="00FE5420">
            <w:pPr>
              <w:overflowPunct/>
              <w:autoSpaceDE/>
              <w:autoSpaceDN/>
              <w:adjustRightInd/>
              <w:rPr>
                <w:sz w:val="24"/>
                <w:szCs w:val="24"/>
                <w:lang w:eastAsia="zh-TW"/>
              </w:rPr>
            </w:pPr>
          </w:p>
          <w:p w14:paraId="6811066C" w14:textId="77777777" w:rsidR="001C54F4" w:rsidRDefault="001C54F4" w:rsidP="00FE5420">
            <w:pPr>
              <w:overflowPunct/>
              <w:autoSpaceDE/>
              <w:autoSpaceDN/>
              <w:adjustRightInd/>
              <w:rPr>
                <w:sz w:val="24"/>
                <w:szCs w:val="24"/>
                <w:lang w:eastAsia="zh-TW"/>
              </w:rPr>
            </w:pPr>
          </w:p>
          <w:p w14:paraId="08443CF8" w14:textId="77777777" w:rsidR="001C54F4" w:rsidRDefault="001C54F4" w:rsidP="00FE5420">
            <w:pPr>
              <w:overflowPunct/>
              <w:autoSpaceDE/>
              <w:autoSpaceDN/>
              <w:adjustRightInd/>
              <w:rPr>
                <w:sz w:val="24"/>
                <w:szCs w:val="24"/>
                <w:lang w:eastAsia="zh-TW"/>
              </w:rPr>
            </w:pPr>
          </w:p>
          <w:p w14:paraId="5277763A" w14:textId="3CE3B376" w:rsidR="001C54F4" w:rsidRPr="00FE5420" w:rsidRDefault="001C54F4"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302141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59A899B" w14:textId="77777777" w:rsidR="001C54F4" w:rsidRDefault="001C54F4" w:rsidP="00FE5420">
            <w:pPr>
              <w:overflowPunct/>
              <w:autoSpaceDE/>
              <w:autoSpaceDN/>
              <w:adjustRightInd/>
              <w:rPr>
                <w:sz w:val="24"/>
                <w:szCs w:val="24"/>
                <w:lang w:eastAsia="zh-TW"/>
              </w:rPr>
            </w:pPr>
          </w:p>
          <w:p w14:paraId="7F624BE3" w14:textId="77777777" w:rsidR="001C54F4" w:rsidRDefault="001C54F4" w:rsidP="00FE5420">
            <w:pPr>
              <w:overflowPunct/>
              <w:autoSpaceDE/>
              <w:autoSpaceDN/>
              <w:adjustRightInd/>
              <w:rPr>
                <w:sz w:val="24"/>
                <w:szCs w:val="24"/>
                <w:lang w:eastAsia="zh-TW"/>
              </w:rPr>
            </w:pPr>
          </w:p>
          <w:p w14:paraId="01F41690" w14:textId="77777777" w:rsidR="001C54F4" w:rsidRDefault="001C54F4" w:rsidP="00FE5420">
            <w:pPr>
              <w:overflowPunct/>
              <w:autoSpaceDE/>
              <w:autoSpaceDN/>
              <w:adjustRightInd/>
              <w:rPr>
                <w:sz w:val="24"/>
                <w:szCs w:val="24"/>
                <w:lang w:eastAsia="zh-TW"/>
              </w:rPr>
            </w:pPr>
          </w:p>
          <w:p w14:paraId="33263267" w14:textId="77777777" w:rsidR="001C54F4" w:rsidRDefault="001C54F4" w:rsidP="00FE5420">
            <w:pPr>
              <w:overflowPunct/>
              <w:autoSpaceDE/>
              <w:autoSpaceDN/>
              <w:adjustRightInd/>
              <w:rPr>
                <w:sz w:val="24"/>
                <w:szCs w:val="24"/>
                <w:lang w:eastAsia="zh-TW"/>
              </w:rPr>
            </w:pPr>
          </w:p>
          <w:p w14:paraId="522574A5" w14:textId="77777777" w:rsidR="001C54F4" w:rsidRDefault="001C54F4" w:rsidP="00FE5420">
            <w:pPr>
              <w:overflowPunct/>
              <w:autoSpaceDE/>
              <w:autoSpaceDN/>
              <w:adjustRightInd/>
              <w:rPr>
                <w:sz w:val="24"/>
                <w:szCs w:val="24"/>
                <w:lang w:eastAsia="zh-TW"/>
              </w:rPr>
            </w:pPr>
          </w:p>
          <w:p w14:paraId="40C00206" w14:textId="77777777" w:rsidR="001C54F4" w:rsidRDefault="001C54F4" w:rsidP="00FE5420">
            <w:pPr>
              <w:overflowPunct/>
              <w:autoSpaceDE/>
              <w:autoSpaceDN/>
              <w:adjustRightInd/>
              <w:rPr>
                <w:sz w:val="24"/>
                <w:szCs w:val="24"/>
                <w:lang w:eastAsia="zh-TW"/>
              </w:rPr>
            </w:pPr>
          </w:p>
          <w:p w14:paraId="0DD6B0DE" w14:textId="77777777" w:rsidR="001C54F4" w:rsidRDefault="001C54F4" w:rsidP="00FE5420">
            <w:pPr>
              <w:overflowPunct/>
              <w:autoSpaceDE/>
              <w:autoSpaceDN/>
              <w:adjustRightInd/>
              <w:rPr>
                <w:sz w:val="24"/>
                <w:szCs w:val="24"/>
                <w:lang w:eastAsia="zh-TW"/>
              </w:rPr>
            </w:pPr>
          </w:p>
          <w:p w14:paraId="7D034F0D" w14:textId="77777777" w:rsidR="001C54F4" w:rsidRDefault="001C54F4" w:rsidP="00FE5420">
            <w:pPr>
              <w:overflowPunct/>
              <w:autoSpaceDE/>
              <w:autoSpaceDN/>
              <w:adjustRightInd/>
              <w:rPr>
                <w:sz w:val="24"/>
                <w:szCs w:val="24"/>
                <w:lang w:eastAsia="zh-TW"/>
              </w:rPr>
            </w:pPr>
          </w:p>
          <w:p w14:paraId="2EA7B590" w14:textId="77777777" w:rsidR="001C54F4" w:rsidRDefault="001C54F4" w:rsidP="00FE5420">
            <w:pPr>
              <w:overflowPunct/>
              <w:autoSpaceDE/>
              <w:autoSpaceDN/>
              <w:adjustRightInd/>
              <w:rPr>
                <w:sz w:val="24"/>
                <w:szCs w:val="24"/>
                <w:lang w:eastAsia="zh-TW"/>
              </w:rPr>
            </w:pPr>
          </w:p>
          <w:p w14:paraId="0FA43A71" w14:textId="77777777" w:rsidR="001C54F4" w:rsidRDefault="001C54F4" w:rsidP="00FE5420">
            <w:pPr>
              <w:overflowPunct/>
              <w:autoSpaceDE/>
              <w:autoSpaceDN/>
              <w:adjustRightInd/>
              <w:rPr>
                <w:sz w:val="24"/>
                <w:szCs w:val="24"/>
                <w:lang w:eastAsia="zh-TW"/>
              </w:rPr>
            </w:pPr>
          </w:p>
          <w:p w14:paraId="290D6133" w14:textId="77777777" w:rsidR="001C54F4" w:rsidRDefault="001C54F4" w:rsidP="00FE5420">
            <w:pPr>
              <w:overflowPunct/>
              <w:autoSpaceDE/>
              <w:autoSpaceDN/>
              <w:adjustRightInd/>
              <w:rPr>
                <w:sz w:val="24"/>
                <w:szCs w:val="24"/>
                <w:lang w:eastAsia="zh-TW"/>
              </w:rPr>
            </w:pPr>
          </w:p>
          <w:p w14:paraId="722ED291" w14:textId="77777777" w:rsidR="001C54F4" w:rsidRDefault="001C54F4" w:rsidP="00FE5420">
            <w:pPr>
              <w:overflowPunct/>
              <w:autoSpaceDE/>
              <w:autoSpaceDN/>
              <w:adjustRightInd/>
              <w:rPr>
                <w:sz w:val="24"/>
                <w:szCs w:val="24"/>
                <w:lang w:eastAsia="zh-TW"/>
              </w:rPr>
            </w:pPr>
          </w:p>
          <w:p w14:paraId="0201A260" w14:textId="77777777" w:rsidR="001C54F4" w:rsidRDefault="001C54F4" w:rsidP="00FE5420">
            <w:pPr>
              <w:overflowPunct/>
              <w:autoSpaceDE/>
              <w:autoSpaceDN/>
              <w:adjustRightInd/>
              <w:rPr>
                <w:sz w:val="24"/>
                <w:szCs w:val="24"/>
                <w:lang w:eastAsia="zh-TW"/>
              </w:rPr>
            </w:pPr>
          </w:p>
          <w:p w14:paraId="2039D14F" w14:textId="77777777" w:rsidR="001C54F4" w:rsidRDefault="001C54F4" w:rsidP="00FE5420">
            <w:pPr>
              <w:overflowPunct/>
              <w:autoSpaceDE/>
              <w:autoSpaceDN/>
              <w:adjustRightInd/>
              <w:rPr>
                <w:sz w:val="24"/>
                <w:szCs w:val="24"/>
                <w:lang w:eastAsia="zh-TW"/>
              </w:rPr>
            </w:pPr>
          </w:p>
          <w:p w14:paraId="076A5A23" w14:textId="77777777" w:rsidR="001C54F4" w:rsidRDefault="001C54F4" w:rsidP="00FE5420">
            <w:pPr>
              <w:overflowPunct/>
              <w:autoSpaceDE/>
              <w:autoSpaceDN/>
              <w:adjustRightInd/>
              <w:rPr>
                <w:sz w:val="24"/>
                <w:szCs w:val="24"/>
                <w:lang w:eastAsia="zh-TW"/>
              </w:rPr>
            </w:pPr>
          </w:p>
          <w:p w14:paraId="19AB2421" w14:textId="77777777" w:rsidR="001C54F4" w:rsidRDefault="001C54F4" w:rsidP="00FE5420">
            <w:pPr>
              <w:overflowPunct/>
              <w:autoSpaceDE/>
              <w:autoSpaceDN/>
              <w:adjustRightInd/>
              <w:rPr>
                <w:sz w:val="24"/>
                <w:szCs w:val="24"/>
                <w:lang w:eastAsia="zh-TW"/>
              </w:rPr>
            </w:pPr>
          </w:p>
          <w:p w14:paraId="6B97204C" w14:textId="77777777" w:rsidR="001C54F4" w:rsidRDefault="001C54F4" w:rsidP="00FE5420">
            <w:pPr>
              <w:overflowPunct/>
              <w:autoSpaceDE/>
              <w:autoSpaceDN/>
              <w:adjustRightInd/>
              <w:rPr>
                <w:sz w:val="24"/>
                <w:szCs w:val="24"/>
                <w:lang w:eastAsia="zh-TW"/>
              </w:rPr>
            </w:pPr>
          </w:p>
          <w:p w14:paraId="7BF12C1A" w14:textId="77777777" w:rsidR="001C54F4" w:rsidRDefault="001C54F4" w:rsidP="00FE5420">
            <w:pPr>
              <w:overflowPunct/>
              <w:autoSpaceDE/>
              <w:autoSpaceDN/>
              <w:adjustRightInd/>
              <w:rPr>
                <w:sz w:val="24"/>
                <w:szCs w:val="24"/>
                <w:lang w:eastAsia="zh-TW"/>
              </w:rPr>
            </w:pPr>
          </w:p>
          <w:p w14:paraId="23BF9365" w14:textId="77777777" w:rsidR="001C54F4" w:rsidRDefault="001C54F4" w:rsidP="00FE5420">
            <w:pPr>
              <w:overflowPunct/>
              <w:autoSpaceDE/>
              <w:autoSpaceDN/>
              <w:adjustRightInd/>
              <w:rPr>
                <w:sz w:val="24"/>
                <w:szCs w:val="24"/>
                <w:lang w:eastAsia="zh-TW"/>
              </w:rPr>
            </w:pPr>
          </w:p>
          <w:p w14:paraId="490FB0CE" w14:textId="77777777" w:rsidR="001C54F4" w:rsidRDefault="001C54F4" w:rsidP="00FE5420">
            <w:pPr>
              <w:overflowPunct/>
              <w:autoSpaceDE/>
              <w:autoSpaceDN/>
              <w:adjustRightInd/>
              <w:rPr>
                <w:sz w:val="24"/>
                <w:szCs w:val="24"/>
                <w:lang w:eastAsia="zh-TW"/>
              </w:rPr>
            </w:pPr>
          </w:p>
          <w:p w14:paraId="372722B7" w14:textId="77777777" w:rsidR="001C54F4" w:rsidRDefault="001C54F4" w:rsidP="00FE5420">
            <w:pPr>
              <w:overflowPunct/>
              <w:autoSpaceDE/>
              <w:autoSpaceDN/>
              <w:adjustRightInd/>
              <w:rPr>
                <w:sz w:val="24"/>
                <w:szCs w:val="24"/>
                <w:lang w:eastAsia="zh-TW"/>
              </w:rPr>
            </w:pPr>
          </w:p>
          <w:p w14:paraId="7F8862C6" w14:textId="77777777" w:rsidR="001C54F4" w:rsidRDefault="001C54F4" w:rsidP="00FE5420">
            <w:pPr>
              <w:overflowPunct/>
              <w:autoSpaceDE/>
              <w:autoSpaceDN/>
              <w:adjustRightInd/>
              <w:rPr>
                <w:sz w:val="24"/>
                <w:szCs w:val="24"/>
                <w:lang w:eastAsia="zh-TW"/>
              </w:rPr>
            </w:pPr>
          </w:p>
          <w:p w14:paraId="3D83EF61" w14:textId="77777777" w:rsidR="001C54F4" w:rsidRDefault="001C54F4" w:rsidP="00FE5420">
            <w:pPr>
              <w:overflowPunct/>
              <w:autoSpaceDE/>
              <w:autoSpaceDN/>
              <w:adjustRightInd/>
              <w:rPr>
                <w:sz w:val="24"/>
                <w:szCs w:val="24"/>
                <w:lang w:eastAsia="zh-TW"/>
              </w:rPr>
            </w:pPr>
          </w:p>
          <w:p w14:paraId="06E72FA9" w14:textId="77777777" w:rsidR="001C54F4" w:rsidRDefault="001C54F4" w:rsidP="00FE5420">
            <w:pPr>
              <w:overflowPunct/>
              <w:autoSpaceDE/>
              <w:autoSpaceDN/>
              <w:adjustRightInd/>
              <w:rPr>
                <w:sz w:val="24"/>
                <w:szCs w:val="24"/>
                <w:lang w:eastAsia="zh-TW"/>
              </w:rPr>
            </w:pPr>
          </w:p>
          <w:p w14:paraId="480DA6B1" w14:textId="77777777" w:rsidR="001C54F4" w:rsidRDefault="001C54F4" w:rsidP="00FE5420">
            <w:pPr>
              <w:overflowPunct/>
              <w:autoSpaceDE/>
              <w:autoSpaceDN/>
              <w:adjustRightInd/>
              <w:rPr>
                <w:sz w:val="24"/>
                <w:szCs w:val="24"/>
                <w:lang w:eastAsia="zh-TW"/>
              </w:rPr>
            </w:pPr>
          </w:p>
          <w:p w14:paraId="2353E2B2" w14:textId="4EC0A8BF" w:rsidR="001C54F4" w:rsidRPr="00FE5420" w:rsidRDefault="001C54F4"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A51993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201187C" w14:textId="77777777" w:rsidR="00725528" w:rsidRDefault="00725528" w:rsidP="00FE5420">
            <w:pPr>
              <w:overflowPunct/>
              <w:autoSpaceDE/>
              <w:autoSpaceDN/>
              <w:adjustRightInd/>
              <w:rPr>
                <w:sz w:val="22"/>
                <w:szCs w:val="22"/>
                <w:lang w:eastAsia="zh-TW"/>
              </w:rPr>
            </w:pPr>
          </w:p>
          <w:p w14:paraId="61DE4DBD" w14:textId="77777777" w:rsidR="00725528" w:rsidRDefault="00725528" w:rsidP="00FE5420">
            <w:pPr>
              <w:overflowPunct/>
              <w:autoSpaceDE/>
              <w:autoSpaceDN/>
              <w:adjustRightInd/>
              <w:rPr>
                <w:sz w:val="22"/>
                <w:szCs w:val="22"/>
                <w:lang w:eastAsia="zh-TW"/>
              </w:rPr>
            </w:pPr>
            <w:r>
              <w:rPr>
                <w:sz w:val="22"/>
                <w:szCs w:val="22"/>
                <w:lang w:eastAsia="zh-TW"/>
              </w:rPr>
              <w:t>7</w:t>
            </w:r>
          </w:p>
          <w:p w14:paraId="00312378" w14:textId="77777777" w:rsidR="001C54F4" w:rsidRDefault="001C54F4" w:rsidP="00FE5420">
            <w:pPr>
              <w:overflowPunct/>
              <w:autoSpaceDE/>
              <w:autoSpaceDN/>
              <w:adjustRightInd/>
              <w:rPr>
                <w:sz w:val="24"/>
                <w:szCs w:val="24"/>
                <w:lang w:eastAsia="zh-TW"/>
              </w:rPr>
            </w:pPr>
          </w:p>
          <w:p w14:paraId="0B502C99" w14:textId="77777777" w:rsidR="001C54F4" w:rsidRDefault="001C54F4" w:rsidP="00FE5420">
            <w:pPr>
              <w:overflowPunct/>
              <w:autoSpaceDE/>
              <w:autoSpaceDN/>
              <w:adjustRightInd/>
              <w:rPr>
                <w:sz w:val="24"/>
                <w:szCs w:val="24"/>
                <w:lang w:eastAsia="zh-TW"/>
              </w:rPr>
            </w:pPr>
          </w:p>
          <w:p w14:paraId="28ED47C2" w14:textId="77777777" w:rsidR="001C54F4" w:rsidRDefault="001C54F4" w:rsidP="00FE5420">
            <w:pPr>
              <w:overflowPunct/>
              <w:autoSpaceDE/>
              <w:autoSpaceDN/>
              <w:adjustRightInd/>
              <w:rPr>
                <w:sz w:val="24"/>
                <w:szCs w:val="24"/>
                <w:lang w:eastAsia="zh-TW"/>
              </w:rPr>
            </w:pPr>
          </w:p>
          <w:p w14:paraId="798C81AF" w14:textId="77777777" w:rsidR="001C54F4" w:rsidRDefault="001C54F4" w:rsidP="00FE5420">
            <w:pPr>
              <w:overflowPunct/>
              <w:autoSpaceDE/>
              <w:autoSpaceDN/>
              <w:adjustRightInd/>
              <w:rPr>
                <w:sz w:val="24"/>
                <w:szCs w:val="24"/>
                <w:lang w:eastAsia="zh-TW"/>
              </w:rPr>
            </w:pPr>
          </w:p>
          <w:p w14:paraId="321E7CAF" w14:textId="77777777" w:rsidR="001C54F4" w:rsidRDefault="001C54F4" w:rsidP="00FE5420">
            <w:pPr>
              <w:overflowPunct/>
              <w:autoSpaceDE/>
              <w:autoSpaceDN/>
              <w:adjustRightInd/>
              <w:rPr>
                <w:sz w:val="24"/>
                <w:szCs w:val="24"/>
                <w:lang w:eastAsia="zh-TW"/>
              </w:rPr>
            </w:pPr>
          </w:p>
          <w:p w14:paraId="2094059C" w14:textId="77777777" w:rsidR="001C54F4" w:rsidRDefault="001C54F4" w:rsidP="00FE5420">
            <w:pPr>
              <w:overflowPunct/>
              <w:autoSpaceDE/>
              <w:autoSpaceDN/>
              <w:adjustRightInd/>
              <w:rPr>
                <w:sz w:val="24"/>
                <w:szCs w:val="24"/>
                <w:lang w:eastAsia="zh-TW"/>
              </w:rPr>
            </w:pPr>
          </w:p>
          <w:p w14:paraId="6C3C2FE0" w14:textId="77777777" w:rsidR="001C54F4" w:rsidRDefault="001C54F4" w:rsidP="00FE5420">
            <w:pPr>
              <w:overflowPunct/>
              <w:autoSpaceDE/>
              <w:autoSpaceDN/>
              <w:adjustRightInd/>
              <w:rPr>
                <w:sz w:val="24"/>
                <w:szCs w:val="24"/>
                <w:lang w:eastAsia="zh-TW"/>
              </w:rPr>
            </w:pPr>
          </w:p>
          <w:p w14:paraId="5D290EB9" w14:textId="77777777" w:rsidR="001C54F4" w:rsidRDefault="001C54F4" w:rsidP="00FE5420">
            <w:pPr>
              <w:overflowPunct/>
              <w:autoSpaceDE/>
              <w:autoSpaceDN/>
              <w:adjustRightInd/>
              <w:rPr>
                <w:sz w:val="24"/>
                <w:szCs w:val="24"/>
                <w:lang w:eastAsia="zh-TW"/>
              </w:rPr>
            </w:pPr>
          </w:p>
          <w:p w14:paraId="68F2F7B4" w14:textId="77777777" w:rsidR="001C54F4" w:rsidRDefault="001C54F4" w:rsidP="00FE5420">
            <w:pPr>
              <w:overflowPunct/>
              <w:autoSpaceDE/>
              <w:autoSpaceDN/>
              <w:adjustRightInd/>
              <w:rPr>
                <w:sz w:val="24"/>
                <w:szCs w:val="24"/>
                <w:lang w:eastAsia="zh-TW"/>
              </w:rPr>
            </w:pPr>
          </w:p>
          <w:p w14:paraId="77C0DCC2" w14:textId="77777777" w:rsidR="001C54F4" w:rsidRDefault="001C54F4" w:rsidP="00FE5420">
            <w:pPr>
              <w:overflowPunct/>
              <w:autoSpaceDE/>
              <w:autoSpaceDN/>
              <w:adjustRightInd/>
              <w:rPr>
                <w:sz w:val="24"/>
                <w:szCs w:val="24"/>
                <w:lang w:eastAsia="zh-TW"/>
              </w:rPr>
            </w:pPr>
          </w:p>
          <w:p w14:paraId="4444D2EC" w14:textId="77777777" w:rsidR="001C54F4" w:rsidRDefault="001C54F4" w:rsidP="00FE5420">
            <w:pPr>
              <w:overflowPunct/>
              <w:autoSpaceDE/>
              <w:autoSpaceDN/>
              <w:adjustRightInd/>
              <w:rPr>
                <w:sz w:val="24"/>
                <w:szCs w:val="24"/>
                <w:lang w:eastAsia="zh-TW"/>
              </w:rPr>
            </w:pPr>
          </w:p>
          <w:p w14:paraId="3A56DC69" w14:textId="77777777" w:rsidR="001C54F4" w:rsidRDefault="001C54F4" w:rsidP="00FE5420">
            <w:pPr>
              <w:overflowPunct/>
              <w:autoSpaceDE/>
              <w:autoSpaceDN/>
              <w:adjustRightInd/>
              <w:rPr>
                <w:sz w:val="24"/>
                <w:szCs w:val="24"/>
                <w:lang w:eastAsia="zh-TW"/>
              </w:rPr>
            </w:pPr>
          </w:p>
          <w:p w14:paraId="19ACC4DF" w14:textId="2F1536C6" w:rsidR="001C54F4" w:rsidRPr="00FE5420" w:rsidRDefault="001C54F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6C4418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E7F0FAD" w14:textId="77777777" w:rsidR="001C54F4" w:rsidRDefault="001C54F4" w:rsidP="00FE5420">
            <w:pPr>
              <w:overflowPunct/>
              <w:autoSpaceDE/>
              <w:autoSpaceDN/>
              <w:adjustRightInd/>
              <w:rPr>
                <w:sz w:val="24"/>
                <w:szCs w:val="24"/>
                <w:lang w:eastAsia="zh-TW"/>
              </w:rPr>
            </w:pPr>
          </w:p>
          <w:p w14:paraId="6F05F21A" w14:textId="77777777" w:rsidR="001C54F4" w:rsidRDefault="001C54F4" w:rsidP="00FE5420">
            <w:pPr>
              <w:overflowPunct/>
              <w:autoSpaceDE/>
              <w:autoSpaceDN/>
              <w:adjustRightInd/>
              <w:rPr>
                <w:sz w:val="24"/>
                <w:szCs w:val="24"/>
                <w:lang w:eastAsia="zh-TW"/>
              </w:rPr>
            </w:pPr>
          </w:p>
          <w:p w14:paraId="0C040E70" w14:textId="77777777" w:rsidR="001C54F4" w:rsidRDefault="001C54F4" w:rsidP="00FE5420">
            <w:pPr>
              <w:overflowPunct/>
              <w:autoSpaceDE/>
              <w:autoSpaceDN/>
              <w:adjustRightInd/>
              <w:rPr>
                <w:sz w:val="24"/>
                <w:szCs w:val="24"/>
                <w:lang w:eastAsia="zh-TW"/>
              </w:rPr>
            </w:pPr>
          </w:p>
          <w:p w14:paraId="37D822D9" w14:textId="77777777" w:rsidR="001C54F4" w:rsidRDefault="001C54F4" w:rsidP="00FE5420">
            <w:pPr>
              <w:overflowPunct/>
              <w:autoSpaceDE/>
              <w:autoSpaceDN/>
              <w:adjustRightInd/>
              <w:rPr>
                <w:sz w:val="24"/>
                <w:szCs w:val="24"/>
                <w:lang w:eastAsia="zh-TW"/>
              </w:rPr>
            </w:pPr>
          </w:p>
          <w:p w14:paraId="7E7C4EFD" w14:textId="77777777" w:rsidR="001C54F4" w:rsidRDefault="001C54F4" w:rsidP="00FE5420">
            <w:pPr>
              <w:overflowPunct/>
              <w:autoSpaceDE/>
              <w:autoSpaceDN/>
              <w:adjustRightInd/>
              <w:rPr>
                <w:sz w:val="24"/>
                <w:szCs w:val="24"/>
                <w:lang w:eastAsia="zh-TW"/>
              </w:rPr>
            </w:pPr>
          </w:p>
          <w:p w14:paraId="529DE8BB" w14:textId="77777777" w:rsidR="001C54F4" w:rsidRDefault="001C54F4" w:rsidP="00FE5420">
            <w:pPr>
              <w:overflowPunct/>
              <w:autoSpaceDE/>
              <w:autoSpaceDN/>
              <w:adjustRightInd/>
              <w:rPr>
                <w:sz w:val="24"/>
                <w:szCs w:val="24"/>
                <w:lang w:eastAsia="zh-TW"/>
              </w:rPr>
            </w:pPr>
          </w:p>
          <w:p w14:paraId="13B1677F" w14:textId="77777777" w:rsidR="001C54F4" w:rsidRDefault="001C54F4" w:rsidP="00FE5420">
            <w:pPr>
              <w:overflowPunct/>
              <w:autoSpaceDE/>
              <w:autoSpaceDN/>
              <w:adjustRightInd/>
              <w:rPr>
                <w:sz w:val="24"/>
                <w:szCs w:val="24"/>
                <w:lang w:eastAsia="zh-TW"/>
              </w:rPr>
            </w:pPr>
          </w:p>
          <w:p w14:paraId="75829287" w14:textId="77777777" w:rsidR="001C54F4" w:rsidRDefault="001C54F4" w:rsidP="00FE5420">
            <w:pPr>
              <w:overflowPunct/>
              <w:autoSpaceDE/>
              <w:autoSpaceDN/>
              <w:adjustRightInd/>
              <w:rPr>
                <w:sz w:val="24"/>
                <w:szCs w:val="24"/>
                <w:lang w:eastAsia="zh-TW"/>
              </w:rPr>
            </w:pPr>
          </w:p>
          <w:p w14:paraId="7D8C845F" w14:textId="77777777" w:rsidR="001C54F4" w:rsidRDefault="001C54F4" w:rsidP="00FE5420">
            <w:pPr>
              <w:overflowPunct/>
              <w:autoSpaceDE/>
              <w:autoSpaceDN/>
              <w:adjustRightInd/>
              <w:rPr>
                <w:sz w:val="24"/>
                <w:szCs w:val="24"/>
                <w:lang w:eastAsia="zh-TW"/>
              </w:rPr>
            </w:pPr>
          </w:p>
          <w:p w14:paraId="48D42FA6" w14:textId="77777777" w:rsidR="001C54F4" w:rsidRDefault="001C54F4" w:rsidP="00FE5420">
            <w:pPr>
              <w:overflowPunct/>
              <w:autoSpaceDE/>
              <w:autoSpaceDN/>
              <w:adjustRightInd/>
              <w:rPr>
                <w:sz w:val="24"/>
                <w:szCs w:val="24"/>
                <w:lang w:eastAsia="zh-TW"/>
              </w:rPr>
            </w:pPr>
          </w:p>
          <w:p w14:paraId="769802A8" w14:textId="77777777" w:rsidR="001C54F4" w:rsidRDefault="001C54F4" w:rsidP="00FE5420">
            <w:pPr>
              <w:overflowPunct/>
              <w:autoSpaceDE/>
              <w:autoSpaceDN/>
              <w:adjustRightInd/>
              <w:rPr>
                <w:sz w:val="24"/>
                <w:szCs w:val="24"/>
                <w:lang w:eastAsia="zh-TW"/>
              </w:rPr>
            </w:pPr>
          </w:p>
          <w:p w14:paraId="740EC1A7" w14:textId="77777777" w:rsidR="001C54F4" w:rsidRDefault="001C54F4" w:rsidP="00FE5420">
            <w:pPr>
              <w:overflowPunct/>
              <w:autoSpaceDE/>
              <w:autoSpaceDN/>
              <w:adjustRightInd/>
              <w:rPr>
                <w:sz w:val="24"/>
                <w:szCs w:val="24"/>
                <w:lang w:eastAsia="zh-TW"/>
              </w:rPr>
            </w:pPr>
          </w:p>
          <w:p w14:paraId="1D4BB27C" w14:textId="77777777" w:rsidR="001C54F4" w:rsidRDefault="001C54F4" w:rsidP="00FE5420">
            <w:pPr>
              <w:overflowPunct/>
              <w:autoSpaceDE/>
              <w:autoSpaceDN/>
              <w:adjustRightInd/>
              <w:rPr>
                <w:sz w:val="24"/>
                <w:szCs w:val="24"/>
                <w:lang w:eastAsia="zh-TW"/>
              </w:rPr>
            </w:pPr>
          </w:p>
          <w:p w14:paraId="4FB29A8D" w14:textId="77777777" w:rsidR="001C54F4" w:rsidRDefault="001C54F4" w:rsidP="00FE5420">
            <w:pPr>
              <w:overflowPunct/>
              <w:autoSpaceDE/>
              <w:autoSpaceDN/>
              <w:adjustRightInd/>
              <w:rPr>
                <w:sz w:val="24"/>
                <w:szCs w:val="24"/>
                <w:lang w:eastAsia="zh-TW"/>
              </w:rPr>
            </w:pPr>
          </w:p>
          <w:p w14:paraId="49152463" w14:textId="11DFF8C1" w:rsidR="001C54F4" w:rsidRPr="00FE5420" w:rsidRDefault="001C54F4"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2FD53CC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99D0D74" w14:textId="77777777" w:rsidR="00725528" w:rsidRDefault="00725528" w:rsidP="00FE5420">
            <w:pPr>
              <w:overflowPunct/>
              <w:autoSpaceDE/>
              <w:autoSpaceDN/>
              <w:adjustRightInd/>
              <w:rPr>
                <w:sz w:val="22"/>
                <w:szCs w:val="22"/>
                <w:lang w:eastAsia="zh-TW"/>
              </w:rPr>
            </w:pPr>
          </w:p>
          <w:p w14:paraId="4200A811" w14:textId="77777777" w:rsidR="00725528" w:rsidRDefault="00725528" w:rsidP="00FE5420">
            <w:pPr>
              <w:overflowPunct/>
              <w:autoSpaceDE/>
              <w:autoSpaceDN/>
              <w:adjustRightInd/>
              <w:rPr>
                <w:sz w:val="22"/>
                <w:szCs w:val="22"/>
                <w:lang w:eastAsia="zh-TW"/>
              </w:rPr>
            </w:pPr>
          </w:p>
          <w:p w14:paraId="3B878FEE" w14:textId="77777777" w:rsidR="00725528" w:rsidRDefault="0083361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feel I lack confidence at being the main leader at incidents and being able to relay information and often rely on more experienced staff to take the role. I feel I need to push myself more often to take the lead and build confidence in this area.</w:t>
            </w:r>
          </w:p>
          <w:p w14:paraId="12830562" w14:textId="77777777" w:rsidR="001C54F4" w:rsidRDefault="001C54F4" w:rsidP="00FE5420">
            <w:pPr>
              <w:overflowPunct/>
              <w:autoSpaceDE/>
              <w:autoSpaceDN/>
              <w:adjustRightInd/>
              <w:rPr>
                <w:rFonts w:ascii="Times New Roman" w:hAnsi="Times New Roman" w:cs="Times New Roman"/>
                <w:sz w:val="24"/>
                <w:szCs w:val="24"/>
                <w:lang w:eastAsia="zh-TW"/>
              </w:rPr>
            </w:pPr>
          </w:p>
          <w:p w14:paraId="04898654" w14:textId="77777777" w:rsidR="001C54F4" w:rsidRDefault="001C54F4" w:rsidP="00FE5420">
            <w:pPr>
              <w:overflowPunct/>
              <w:autoSpaceDE/>
              <w:autoSpaceDN/>
              <w:adjustRightInd/>
              <w:rPr>
                <w:rFonts w:ascii="Times New Roman" w:hAnsi="Times New Roman" w:cs="Times New Roman"/>
                <w:sz w:val="24"/>
                <w:szCs w:val="24"/>
                <w:lang w:eastAsia="zh-TW"/>
              </w:rPr>
            </w:pPr>
          </w:p>
          <w:p w14:paraId="454346E7" w14:textId="77777777" w:rsidR="001C54F4" w:rsidRDefault="001C54F4" w:rsidP="00FE5420">
            <w:pPr>
              <w:overflowPunct/>
              <w:autoSpaceDE/>
              <w:autoSpaceDN/>
              <w:adjustRightInd/>
              <w:rPr>
                <w:rFonts w:ascii="Times New Roman" w:hAnsi="Times New Roman" w:cs="Times New Roman"/>
                <w:sz w:val="24"/>
                <w:szCs w:val="24"/>
                <w:lang w:eastAsia="zh-TW"/>
              </w:rPr>
            </w:pPr>
          </w:p>
          <w:p w14:paraId="4F1063F3" w14:textId="3E6C9E12" w:rsidR="001C54F4" w:rsidRDefault="001C54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feel I am still unsure when I can task other </w:t>
            </w:r>
            <w:r>
              <w:rPr>
                <w:rFonts w:ascii="Times New Roman" w:hAnsi="Times New Roman" w:cs="Times New Roman"/>
                <w:sz w:val="24"/>
                <w:szCs w:val="24"/>
                <w:lang w:eastAsia="zh-TW"/>
              </w:rPr>
              <w:lastRenderedPageBreak/>
              <w:t>departments for their input and help with cases I am dealing with and this can hinder the progression.</w:t>
            </w:r>
          </w:p>
          <w:p w14:paraId="31080585" w14:textId="77777777" w:rsidR="0083361F" w:rsidRDefault="0083361F" w:rsidP="00FE5420">
            <w:pPr>
              <w:overflowPunct/>
              <w:autoSpaceDE/>
              <w:autoSpaceDN/>
              <w:adjustRightInd/>
              <w:rPr>
                <w:rFonts w:ascii="Times New Roman" w:hAnsi="Times New Roman" w:cs="Times New Roman"/>
                <w:sz w:val="24"/>
                <w:szCs w:val="24"/>
                <w:lang w:eastAsia="zh-TW"/>
              </w:rPr>
            </w:pPr>
          </w:p>
          <w:p w14:paraId="08BC1304" w14:textId="77777777" w:rsidR="001C54F4" w:rsidRDefault="001C54F4" w:rsidP="00FE5420">
            <w:pPr>
              <w:overflowPunct/>
              <w:autoSpaceDE/>
              <w:autoSpaceDN/>
              <w:adjustRightInd/>
              <w:rPr>
                <w:rFonts w:ascii="Times New Roman" w:hAnsi="Times New Roman" w:cs="Times New Roman"/>
                <w:sz w:val="24"/>
                <w:szCs w:val="24"/>
                <w:lang w:eastAsia="zh-TW"/>
              </w:rPr>
            </w:pPr>
          </w:p>
          <w:p w14:paraId="4AF66385" w14:textId="77777777" w:rsidR="001C54F4" w:rsidRDefault="001C54F4" w:rsidP="00FE5420">
            <w:pPr>
              <w:overflowPunct/>
              <w:autoSpaceDE/>
              <w:autoSpaceDN/>
              <w:adjustRightInd/>
              <w:rPr>
                <w:rFonts w:ascii="Times New Roman" w:hAnsi="Times New Roman" w:cs="Times New Roman"/>
                <w:sz w:val="24"/>
                <w:szCs w:val="24"/>
                <w:lang w:eastAsia="zh-TW"/>
              </w:rPr>
            </w:pPr>
          </w:p>
          <w:p w14:paraId="74FF3EA3" w14:textId="77777777" w:rsidR="001C54F4" w:rsidRDefault="001C54F4" w:rsidP="00FE5420">
            <w:pPr>
              <w:overflowPunct/>
              <w:autoSpaceDE/>
              <w:autoSpaceDN/>
              <w:adjustRightInd/>
              <w:rPr>
                <w:rFonts w:ascii="Times New Roman" w:hAnsi="Times New Roman" w:cs="Times New Roman"/>
                <w:sz w:val="24"/>
                <w:szCs w:val="24"/>
                <w:lang w:eastAsia="zh-TW"/>
              </w:rPr>
            </w:pPr>
          </w:p>
          <w:p w14:paraId="148A07A0" w14:textId="3C0206F6" w:rsidR="001C54F4" w:rsidRDefault="001C54F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not had to attend court yet in my role and I feel this is crucial experience in the role of convicting criminals if I was called to attend.</w:t>
            </w:r>
          </w:p>
          <w:p w14:paraId="4B21BF28" w14:textId="763D8328" w:rsidR="0083361F" w:rsidRPr="00FE5420" w:rsidRDefault="0083361F"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D87BEC8" w14:textId="77777777" w:rsidR="00860140" w:rsidRPr="00DF01FE" w:rsidRDefault="00860140" w:rsidP="00860140">
      <w:pPr>
        <w:spacing w:line="360" w:lineRule="auto"/>
        <w:rPr>
          <w:color w:val="222222"/>
          <w:highlight w:val="white"/>
        </w:rPr>
      </w:pPr>
      <w:r w:rsidRPr="00DF01FE">
        <w:rPr>
          <w:color w:val="222222"/>
          <w:highlight w:val="white"/>
        </w:rPr>
        <w:t xml:space="preserve">Anderson, G.S., </w:t>
      </w:r>
      <w:proofErr w:type="spellStart"/>
      <w:r w:rsidRPr="00DF01FE">
        <w:rPr>
          <w:color w:val="222222"/>
          <w:highlight w:val="white"/>
        </w:rPr>
        <w:t>Litzenberger</w:t>
      </w:r>
      <w:proofErr w:type="spellEnd"/>
      <w:r w:rsidRPr="00DF01FE">
        <w:rPr>
          <w:color w:val="222222"/>
          <w:highlight w:val="white"/>
        </w:rPr>
        <w:t xml:space="preserve">, R. and </w:t>
      </w:r>
      <w:proofErr w:type="spellStart"/>
      <w:r w:rsidRPr="00DF01FE">
        <w:rPr>
          <w:color w:val="222222"/>
          <w:highlight w:val="white"/>
        </w:rPr>
        <w:t>Plecas</w:t>
      </w:r>
      <w:proofErr w:type="spellEnd"/>
      <w:r w:rsidRPr="00DF01FE">
        <w:rPr>
          <w:color w:val="222222"/>
          <w:highlight w:val="white"/>
        </w:rPr>
        <w:t xml:space="preserve">, D., 2002. Physical evidence of police officer stress. </w:t>
      </w:r>
      <w:r w:rsidRPr="00DF01FE">
        <w:rPr>
          <w:i/>
          <w:color w:val="222222"/>
          <w:highlight w:val="white"/>
        </w:rPr>
        <w:t>Policing: an international journal of police strategies &amp; management</w:t>
      </w:r>
      <w:r w:rsidRPr="00DF01FE">
        <w:rPr>
          <w:color w:val="222222"/>
          <w:highlight w:val="white"/>
        </w:rPr>
        <w:t xml:space="preserve">, </w:t>
      </w:r>
      <w:r w:rsidRPr="00DF01FE">
        <w:rPr>
          <w:i/>
          <w:color w:val="222222"/>
          <w:highlight w:val="white"/>
        </w:rPr>
        <w:t>25</w:t>
      </w:r>
      <w:r w:rsidRPr="00DF01FE">
        <w:rPr>
          <w:color w:val="222222"/>
          <w:highlight w:val="white"/>
        </w:rPr>
        <w:t xml:space="preserve">(2), pp.399-420. </w:t>
      </w:r>
    </w:p>
    <w:p w14:paraId="0BAEDE0B" w14:textId="77777777" w:rsidR="00860140" w:rsidRPr="00DF01FE" w:rsidRDefault="00860140" w:rsidP="00860140">
      <w:pPr>
        <w:spacing w:line="360" w:lineRule="auto"/>
        <w:rPr>
          <w:color w:val="222222"/>
          <w:highlight w:val="white"/>
        </w:rPr>
      </w:pPr>
    </w:p>
    <w:p w14:paraId="4E890850" w14:textId="77777777" w:rsidR="00860140" w:rsidRPr="00DF01FE" w:rsidRDefault="00860140" w:rsidP="00860140">
      <w:pPr>
        <w:spacing w:line="360" w:lineRule="auto"/>
        <w:rPr>
          <w:color w:val="222222"/>
          <w:highlight w:val="white"/>
        </w:rPr>
      </w:pPr>
      <w:r w:rsidRPr="00DF01FE">
        <w:rPr>
          <w:color w:val="222222"/>
          <w:highlight w:val="white"/>
        </w:rPr>
        <w:t xml:space="preserve">Ashworth, A., 2017. Responsibilities, rights and restorative justice. In </w:t>
      </w:r>
      <w:r w:rsidRPr="00DF01FE">
        <w:rPr>
          <w:i/>
          <w:color w:val="222222"/>
          <w:highlight w:val="white"/>
        </w:rPr>
        <w:t>Restorative Justice</w:t>
      </w:r>
      <w:r w:rsidRPr="00DF01FE">
        <w:rPr>
          <w:color w:val="222222"/>
          <w:highlight w:val="white"/>
        </w:rPr>
        <w:t xml:space="preserve"> (pp. 179-196). Routledge.</w:t>
      </w:r>
    </w:p>
    <w:p w14:paraId="7A10C75D" w14:textId="77777777" w:rsidR="00860140" w:rsidRPr="00DF01FE" w:rsidRDefault="00860140" w:rsidP="00860140">
      <w:pPr>
        <w:spacing w:line="360" w:lineRule="auto"/>
        <w:rPr>
          <w:color w:val="222222"/>
          <w:highlight w:val="white"/>
        </w:rPr>
      </w:pPr>
    </w:p>
    <w:p w14:paraId="70BD46F9" w14:textId="77777777" w:rsidR="00860140" w:rsidRPr="00DF01FE" w:rsidRDefault="00860140" w:rsidP="00860140">
      <w:pPr>
        <w:spacing w:line="360" w:lineRule="auto"/>
        <w:rPr>
          <w:color w:val="222222"/>
          <w:highlight w:val="white"/>
        </w:rPr>
      </w:pPr>
      <w:r w:rsidRPr="00DF01FE">
        <w:rPr>
          <w:color w:val="222222"/>
          <w:highlight w:val="white"/>
        </w:rPr>
        <w:t>Bandura, A. (1997). Self-efficacy: The exercise of control. New York: Freeman.</w:t>
      </w:r>
    </w:p>
    <w:p w14:paraId="2858B8F7" w14:textId="77777777" w:rsidR="00860140" w:rsidRPr="00DF01FE" w:rsidRDefault="00860140" w:rsidP="00860140">
      <w:pPr>
        <w:spacing w:line="360" w:lineRule="auto"/>
        <w:rPr>
          <w:color w:val="222222"/>
          <w:highlight w:val="white"/>
        </w:rPr>
      </w:pPr>
    </w:p>
    <w:p w14:paraId="6EBCB4F8" w14:textId="77777777" w:rsidR="00860140" w:rsidRPr="00DF01FE" w:rsidRDefault="00860140" w:rsidP="00860140">
      <w:pPr>
        <w:spacing w:line="360" w:lineRule="auto"/>
        <w:rPr>
          <w:color w:val="auto"/>
        </w:rPr>
      </w:pPr>
      <w:r w:rsidRPr="00DF01FE">
        <w:rPr>
          <w:color w:val="3A3A3A"/>
          <w:highlight w:val="white"/>
        </w:rPr>
        <w:t xml:space="preserve">Barrow-Grint, K. </w:t>
      </w:r>
      <w:r w:rsidRPr="00DF01FE">
        <w:rPr>
          <w:i/>
          <w:color w:val="3A3A3A"/>
          <w:highlight w:val="white"/>
        </w:rPr>
        <w:t>et al.</w:t>
      </w:r>
      <w:r w:rsidRPr="00DF01FE">
        <w:rPr>
          <w:color w:val="3A3A3A"/>
          <w:highlight w:val="white"/>
        </w:rPr>
        <w:t xml:space="preserve"> (2022) </w:t>
      </w:r>
      <w:r w:rsidRPr="00DF01FE">
        <w:rPr>
          <w:i/>
          <w:color w:val="3A3A3A"/>
          <w:highlight w:val="white"/>
        </w:rPr>
        <w:t xml:space="preserve">Policing domestic </w:t>
      </w:r>
      <w:proofErr w:type="gramStart"/>
      <w:r w:rsidRPr="00DF01FE">
        <w:rPr>
          <w:i/>
          <w:color w:val="3A3A3A"/>
          <w:highlight w:val="white"/>
        </w:rPr>
        <w:t>abuse :</w:t>
      </w:r>
      <w:proofErr w:type="gramEnd"/>
      <w:r w:rsidRPr="00DF01FE">
        <w:rPr>
          <w:i/>
          <w:color w:val="3A3A3A"/>
          <w:highlight w:val="white"/>
        </w:rPr>
        <w:t xml:space="preserve"> risk, policy, and practice</w:t>
      </w:r>
      <w:r w:rsidRPr="00DF01FE">
        <w:rPr>
          <w:color w:val="3A3A3A"/>
          <w:highlight w:val="white"/>
        </w:rPr>
        <w:t>. London: Routledge.</w:t>
      </w:r>
    </w:p>
    <w:p w14:paraId="587774BF" w14:textId="77777777" w:rsidR="00860140" w:rsidRPr="00DF01FE" w:rsidRDefault="00860140" w:rsidP="00860140"/>
    <w:p w14:paraId="79C69787" w14:textId="77777777" w:rsidR="00860140" w:rsidRPr="00DF01FE" w:rsidRDefault="00860140" w:rsidP="00860140">
      <w:r w:rsidRPr="00DF01FE">
        <w:t>BLACKSTONE'S HANDBOOK FOR POLICING STUDENTS 2022. [</w:t>
      </w:r>
      <w:proofErr w:type="spellStart"/>
      <w:r w:rsidRPr="00DF01FE">
        <w:t>S.l.</w:t>
      </w:r>
      <w:proofErr w:type="spellEnd"/>
      <w:r w:rsidRPr="00DF01FE">
        <w:t>]: OXFORD UNIV PRESS</w:t>
      </w:r>
    </w:p>
    <w:p w14:paraId="52B01592" w14:textId="77777777" w:rsidR="00860140" w:rsidRPr="00DF01FE" w:rsidRDefault="00860140" w:rsidP="00860140">
      <w:pPr>
        <w:rPr>
          <w:rFonts w:eastAsia="Calibri"/>
        </w:rPr>
      </w:pPr>
    </w:p>
    <w:p w14:paraId="483861DF" w14:textId="77777777" w:rsidR="00860140" w:rsidRPr="00DF01FE" w:rsidRDefault="00860140" w:rsidP="00860140">
      <w:pPr>
        <w:rPr>
          <w:rFonts w:eastAsia="Arial"/>
          <w:color w:val="222222"/>
          <w:highlight w:val="white"/>
        </w:rPr>
      </w:pPr>
      <w:r w:rsidRPr="00DF01FE">
        <w:rPr>
          <w:color w:val="222222"/>
          <w:highlight w:val="white"/>
        </w:rPr>
        <w:t xml:space="preserve">Bao, Y., Zhu, F., Hu, Y. and Cui, N., 2016. The research of interpersonal conflict and solution strategies. </w:t>
      </w:r>
      <w:r w:rsidRPr="00DF01FE">
        <w:rPr>
          <w:i/>
          <w:color w:val="222222"/>
          <w:highlight w:val="white"/>
        </w:rPr>
        <w:t>Psychology</w:t>
      </w:r>
      <w:r w:rsidRPr="00DF01FE">
        <w:rPr>
          <w:color w:val="222222"/>
          <w:highlight w:val="white"/>
        </w:rPr>
        <w:t xml:space="preserve">, </w:t>
      </w:r>
      <w:r w:rsidRPr="00DF01FE">
        <w:rPr>
          <w:i/>
          <w:color w:val="222222"/>
          <w:highlight w:val="white"/>
        </w:rPr>
        <w:t>7</w:t>
      </w:r>
      <w:r w:rsidRPr="00DF01FE">
        <w:rPr>
          <w:color w:val="222222"/>
          <w:highlight w:val="white"/>
        </w:rPr>
        <w:t>(04), p.541.</w:t>
      </w:r>
    </w:p>
    <w:p w14:paraId="360F8E11" w14:textId="77777777" w:rsidR="00860140" w:rsidRPr="00DF01FE" w:rsidRDefault="00860140" w:rsidP="00860140">
      <w:pPr>
        <w:rPr>
          <w:color w:val="222222"/>
          <w:highlight w:val="white"/>
        </w:rPr>
      </w:pPr>
    </w:p>
    <w:p w14:paraId="0DC9E4CA" w14:textId="77777777" w:rsidR="00860140" w:rsidRPr="00DF01FE" w:rsidRDefault="00860140" w:rsidP="00860140">
      <w:pPr>
        <w:rPr>
          <w:color w:val="222222"/>
          <w:highlight w:val="white"/>
        </w:rPr>
      </w:pPr>
      <w:proofErr w:type="spellStart"/>
      <w:r w:rsidRPr="00DF01FE">
        <w:rPr>
          <w:color w:val="222222"/>
          <w:highlight w:val="white"/>
        </w:rPr>
        <w:t>Birdi</w:t>
      </w:r>
      <w:proofErr w:type="spellEnd"/>
      <w:r w:rsidRPr="00DF01FE">
        <w:rPr>
          <w:color w:val="222222"/>
          <w:highlight w:val="white"/>
        </w:rPr>
        <w:t xml:space="preserve">, K., Griffiths, K., Turgoose, C., </w:t>
      </w:r>
      <w:proofErr w:type="spellStart"/>
      <w:r w:rsidRPr="00DF01FE">
        <w:rPr>
          <w:color w:val="222222"/>
          <w:highlight w:val="white"/>
        </w:rPr>
        <w:t>Alsina</w:t>
      </w:r>
      <w:proofErr w:type="spellEnd"/>
      <w:r w:rsidRPr="00DF01FE">
        <w:rPr>
          <w:color w:val="222222"/>
          <w:highlight w:val="white"/>
        </w:rPr>
        <w:t xml:space="preserve">, V., Andrei, D., </w:t>
      </w:r>
      <w:proofErr w:type="spellStart"/>
      <w:r w:rsidRPr="00DF01FE">
        <w:rPr>
          <w:color w:val="222222"/>
          <w:highlight w:val="white"/>
        </w:rPr>
        <w:t>Băban</w:t>
      </w:r>
      <w:proofErr w:type="spellEnd"/>
      <w:r w:rsidRPr="00DF01FE">
        <w:rPr>
          <w:color w:val="222222"/>
          <w:highlight w:val="white"/>
        </w:rPr>
        <w:t xml:space="preserve">, A., </w:t>
      </w:r>
      <w:proofErr w:type="spellStart"/>
      <w:r w:rsidRPr="00DF01FE">
        <w:rPr>
          <w:color w:val="222222"/>
          <w:highlight w:val="white"/>
        </w:rPr>
        <w:t>Bayerl</w:t>
      </w:r>
      <w:proofErr w:type="spellEnd"/>
      <w:r w:rsidRPr="00DF01FE">
        <w:rPr>
          <w:color w:val="222222"/>
          <w:highlight w:val="white"/>
        </w:rPr>
        <w:t xml:space="preserve">, P.S., </w:t>
      </w:r>
      <w:proofErr w:type="spellStart"/>
      <w:r w:rsidRPr="00DF01FE">
        <w:rPr>
          <w:color w:val="222222"/>
          <w:highlight w:val="white"/>
        </w:rPr>
        <w:t>Bisogni</w:t>
      </w:r>
      <w:proofErr w:type="spellEnd"/>
      <w:r w:rsidRPr="00DF01FE">
        <w:rPr>
          <w:color w:val="222222"/>
          <w:highlight w:val="white"/>
        </w:rPr>
        <w:t xml:space="preserve">, F., </w:t>
      </w:r>
      <w:proofErr w:type="spellStart"/>
      <w:r w:rsidRPr="00DF01FE">
        <w:rPr>
          <w:color w:val="222222"/>
          <w:highlight w:val="white"/>
        </w:rPr>
        <w:t>Chirică</w:t>
      </w:r>
      <w:proofErr w:type="spellEnd"/>
      <w:r w:rsidRPr="00DF01FE">
        <w:rPr>
          <w:color w:val="222222"/>
          <w:highlight w:val="white"/>
        </w:rPr>
        <w:t xml:space="preserve">, S., Costanzo, P. and Fernández, C., 2021. Factors influencing cross-border knowledge sharing by police organisations: an integration of ten European case studies. </w:t>
      </w:r>
      <w:r w:rsidRPr="00DF01FE">
        <w:rPr>
          <w:i/>
          <w:color w:val="222222"/>
          <w:highlight w:val="white"/>
        </w:rPr>
        <w:t>Police Practice and Research</w:t>
      </w:r>
      <w:r w:rsidRPr="00DF01FE">
        <w:rPr>
          <w:color w:val="222222"/>
          <w:highlight w:val="white"/>
        </w:rPr>
        <w:t xml:space="preserve">, </w:t>
      </w:r>
      <w:r w:rsidRPr="00DF01FE">
        <w:rPr>
          <w:i/>
          <w:color w:val="222222"/>
          <w:highlight w:val="white"/>
        </w:rPr>
        <w:t>22</w:t>
      </w:r>
      <w:r w:rsidRPr="00DF01FE">
        <w:rPr>
          <w:color w:val="222222"/>
          <w:highlight w:val="white"/>
        </w:rPr>
        <w:t>(1), pp.3-22.</w:t>
      </w:r>
    </w:p>
    <w:p w14:paraId="155ADF38" w14:textId="77777777" w:rsidR="00860140" w:rsidRPr="00DF01FE" w:rsidRDefault="00860140" w:rsidP="00860140">
      <w:pPr>
        <w:rPr>
          <w:rFonts w:eastAsia="Calibri"/>
          <w:color w:val="auto"/>
        </w:rPr>
      </w:pPr>
    </w:p>
    <w:p w14:paraId="5A3225E8" w14:textId="77777777" w:rsidR="00860140" w:rsidRPr="00DF01FE" w:rsidRDefault="00860140" w:rsidP="00860140">
      <w:pPr>
        <w:spacing w:line="360" w:lineRule="auto"/>
        <w:rPr>
          <w:rFonts w:eastAsia="Arial"/>
          <w:color w:val="222222"/>
          <w:highlight w:val="white"/>
        </w:rPr>
      </w:pPr>
      <w:proofErr w:type="spellStart"/>
      <w:r w:rsidRPr="00DF01FE">
        <w:rPr>
          <w:color w:val="222222"/>
          <w:highlight w:val="white"/>
        </w:rPr>
        <w:t>Birdsey</w:t>
      </w:r>
      <w:proofErr w:type="spellEnd"/>
      <w:r w:rsidRPr="00DF01FE">
        <w:rPr>
          <w:color w:val="222222"/>
          <w:highlight w:val="white"/>
        </w:rPr>
        <w:t xml:space="preserve">, E. and Snowball, L., 2013. Reporting violence to police: A survey of victims attending domestic violence services. </w:t>
      </w:r>
    </w:p>
    <w:p w14:paraId="50E528D2" w14:textId="77777777" w:rsidR="00860140" w:rsidRPr="00DF01FE" w:rsidRDefault="00860140" w:rsidP="00860140">
      <w:pPr>
        <w:spacing w:line="360" w:lineRule="auto"/>
        <w:rPr>
          <w:color w:val="222222"/>
          <w:highlight w:val="white"/>
        </w:rPr>
      </w:pPr>
    </w:p>
    <w:p w14:paraId="025BDD94" w14:textId="77777777" w:rsidR="00860140" w:rsidRPr="00DF01FE" w:rsidRDefault="00860140" w:rsidP="00860140">
      <w:pPr>
        <w:rPr>
          <w:rFonts w:eastAsia="Calibri"/>
          <w:color w:val="auto"/>
        </w:rPr>
      </w:pPr>
      <w:r w:rsidRPr="00DF01FE">
        <w:rPr>
          <w:color w:val="222222"/>
          <w:highlight w:val="white"/>
        </w:rPr>
        <w:t xml:space="preserve">Carron, A.V., 1982. Cohesiveness in sport groups: Interpretations and considerations. </w:t>
      </w:r>
      <w:r w:rsidRPr="00DF01FE">
        <w:rPr>
          <w:i/>
          <w:color w:val="222222"/>
          <w:highlight w:val="white"/>
        </w:rPr>
        <w:t>Journal of Sport psychology</w:t>
      </w:r>
      <w:r w:rsidRPr="00DF01FE">
        <w:rPr>
          <w:color w:val="222222"/>
          <w:highlight w:val="white"/>
        </w:rPr>
        <w:t xml:space="preserve">, </w:t>
      </w:r>
      <w:r w:rsidRPr="00DF01FE">
        <w:rPr>
          <w:i/>
          <w:color w:val="222222"/>
          <w:highlight w:val="white"/>
        </w:rPr>
        <w:t>4</w:t>
      </w:r>
      <w:r w:rsidRPr="00DF01FE">
        <w:rPr>
          <w:color w:val="222222"/>
          <w:highlight w:val="white"/>
        </w:rPr>
        <w:t>(2).</w:t>
      </w:r>
    </w:p>
    <w:p w14:paraId="19502FB7" w14:textId="77777777" w:rsidR="00860140" w:rsidRPr="00DF01FE" w:rsidRDefault="00860140" w:rsidP="00860140">
      <w:pPr>
        <w:rPr>
          <w:rFonts w:eastAsia="Calibri"/>
        </w:rPr>
      </w:pPr>
    </w:p>
    <w:p w14:paraId="344334C2" w14:textId="77777777" w:rsidR="00860140" w:rsidRPr="00DF01FE" w:rsidRDefault="00860140" w:rsidP="00860140">
      <w:pPr>
        <w:rPr>
          <w:rFonts w:eastAsia="Arial"/>
          <w:color w:val="222222"/>
          <w:highlight w:val="white"/>
        </w:rPr>
      </w:pPr>
      <w:r w:rsidRPr="00DF01FE">
        <w:rPr>
          <w:color w:val="222222"/>
          <w:highlight w:val="white"/>
        </w:rPr>
        <w:t xml:space="preserve">Christopher, S., 2015. An introduction to black humour as a coping mechanism for student paramedics. </w:t>
      </w:r>
      <w:r w:rsidRPr="00DF01FE">
        <w:rPr>
          <w:i/>
          <w:color w:val="222222"/>
          <w:highlight w:val="white"/>
        </w:rPr>
        <w:t>Journal of paramedic practice</w:t>
      </w:r>
      <w:r w:rsidRPr="00DF01FE">
        <w:rPr>
          <w:color w:val="222222"/>
          <w:highlight w:val="white"/>
        </w:rPr>
        <w:t xml:space="preserve">, </w:t>
      </w:r>
      <w:r w:rsidRPr="00DF01FE">
        <w:rPr>
          <w:i/>
          <w:color w:val="222222"/>
          <w:highlight w:val="white"/>
        </w:rPr>
        <w:t>7</w:t>
      </w:r>
      <w:r w:rsidRPr="00DF01FE">
        <w:rPr>
          <w:color w:val="222222"/>
          <w:highlight w:val="white"/>
        </w:rPr>
        <w:t>(12), pp.610-617</w:t>
      </w:r>
    </w:p>
    <w:p w14:paraId="114BC694" w14:textId="77777777" w:rsidR="00860140" w:rsidRPr="00DF01FE" w:rsidRDefault="00860140" w:rsidP="00860140">
      <w:pPr>
        <w:rPr>
          <w:rFonts w:eastAsia="Calibri"/>
          <w:color w:val="222222"/>
          <w:highlight w:val="white"/>
        </w:rPr>
      </w:pPr>
    </w:p>
    <w:p w14:paraId="230DD5E9" w14:textId="77777777" w:rsidR="00860140" w:rsidRPr="00DF01FE" w:rsidRDefault="00860140" w:rsidP="00860140">
      <w:pPr>
        <w:rPr>
          <w:rFonts w:eastAsia="Calibri"/>
          <w:color w:val="222222"/>
          <w:highlight w:val="white"/>
        </w:rPr>
      </w:pPr>
    </w:p>
    <w:p w14:paraId="64D423AF" w14:textId="77777777" w:rsidR="00860140" w:rsidRPr="00DF01FE" w:rsidRDefault="00860140" w:rsidP="00860140">
      <w:pPr>
        <w:rPr>
          <w:rFonts w:eastAsia="Arial"/>
          <w:color w:val="222222"/>
          <w:highlight w:val="white"/>
        </w:rPr>
      </w:pPr>
      <w:r w:rsidRPr="00DF01FE">
        <w:rPr>
          <w:color w:val="222222"/>
          <w:highlight w:val="white"/>
        </w:rPr>
        <w:t>College of Policing. (2014). Code of Ethics. [online] Available at: https://www.college.police.uk/ethics/code-of-ethics</w:t>
      </w:r>
    </w:p>
    <w:p w14:paraId="3969DAD3" w14:textId="77777777" w:rsidR="00860140" w:rsidRPr="00DF01FE" w:rsidRDefault="00860140" w:rsidP="00860140">
      <w:pPr>
        <w:spacing w:line="360" w:lineRule="auto"/>
        <w:rPr>
          <w:color w:val="222222"/>
          <w:highlight w:val="white"/>
        </w:rPr>
      </w:pPr>
    </w:p>
    <w:p w14:paraId="2CFC99DC" w14:textId="77777777" w:rsidR="00860140" w:rsidRPr="00DF01FE" w:rsidRDefault="00860140" w:rsidP="00860140">
      <w:pPr>
        <w:spacing w:line="360" w:lineRule="auto"/>
        <w:rPr>
          <w:color w:val="222222"/>
          <w:highlight w:val="white"/>
        </w:rPr>
      </w:pPr>
      <w:r w:rsidRPr="00DF01FE">
        <w:rPr>
          <w:color w:val="222222"/>
          <w:highlight w:val="white"/>
        </w:rPr>
        <w:t xml:space="preserve">College of Policing (2013). National Decision Model. [online] Available at: </w:t>
      </w:r>
      <w:hyperlink r:id="rId21" w:history="1">
        <w:r w:rsidRPr="00DF01FE">
          <w:rPr>
            <w:rStyle w:val="Hyperlink"/>
            <w:color w:val="1155CC"/>
            <w:highlight w:val="white"/>
          </w:rPr>
          <w:t>https://www.app.college.police.uk/app-content/national-decision-model/the-national-decision-model/</w:t>
        </w:r>
      </w:hyperlink>
      <w:r w:rsidRPr="00DF01FE">
        <w:rPr>
          <w:color w:val="222222"/>
          <w:highlight w:val="white"/>
        </w:rPr>
        <w:t>.</w:t>
      </w:r>
    </w:p>
    <w:p w14:paraId="71A75227" w14:textId="77777777" w:rsidR="00860140" w:rsidRPr="00DF01FE" w:rsidRDefault="00860140" w:rsidP="00860140">
      <w:pPr>
        <w:spacing w:line="360" w:lineRule="auto"/>
        <w:rPr>
          <w:color w:val="222222"/>
          <w:highlight w:val="white"/>
        </w:rPr>
      </w:pPr>
    </w:p>
    <w:p w14:paraId="3B079C14" w14:textId="77777777" w:rsidR="00860140" w:rsidRPr="00DF01FE" w:rsidRDefault="00860140" w:rsidP="00860140">
      <w:pPr>
        <w:spacing w:line="360" w:lineRule="auto"/>
        <w:rPr>
          <w:color w:val="222222"/>
          <w:highlight w:val="white"/>
        </w:rPr>
      </w:pPr>
      <w:r w:rsidRPr="00DF01FE">
        <w:rPr>
          <w:color w:val="222222"/>
          <w:highlight w:val="white"/>
        </w:rPr>
        <w:t xml:space="preserve">College of Policing (2020) ANPR. [online] Available at: </w:t>
      </w:r>
    </w:p>
    <w:p w14:paraId="2DFB7320" w14:textId="77777777" w:rsidR="00860140" w:rsidRPr="00DF01FE" w:rsidRDefault="00860140" w:rsidP="00860140">
      <w:pPr>
        <w:spacing w:line="360" w:lineRule="auto"/>
        <w:rPr>
          <w:color w:val="222222"/>
          <w:highlight w:val="white"/>
        </w:rPr>
      </w:pPr>
      <w:r w:rsidRPr="00DF01FE">
        <w:rPr>
          <w:color w:val="222222"/>
          <w:highlight w:val="white"/>
        </w:rPr>
        <w:t>https://www.college.police.uk/app/investigation/investigative-strategies/automatic-number-plate-recognition-anpr</w:t>
      </w:r>
    </w:p>
    <w:p w14:paraId="227C4D85" w14:textId="77777777" w:rsidR="00860140" w:rsidRPr="00DF01FE" w:rsidRDefault="00860140" w:rsidP="00860140">
      <w:pPr>
        <w:spacing w:line="360" w:lineRule="auto"/>
        <w:rPr>
          <w:color w:val="222222"/>
          <w:highlight w:val="white"/>
        </w:rPr>
      </w:pPr>
    </w:p>
    <w:p w14:paraId="15B6B851" w14:textId="77777777" w:rsidR="00860140" w:rsidRPr="00DF01FE" w:rsidRDefault="00860140" w:rsidP="00860140">
      <w:pPr>
        <w:spacing w:line="360" w:lineRule="auto"/>
        <w:rPr>
          <w:color w:val="222222"/>
          <w:highlight w:val="white"/>
        </w:rPr>
      </w:pPr>
      <w:r w:rsidRPr="00DF01FE">
        <w:rPr>
          <w:color w:val="222222"/>
          <w:highlight w:val="white"/>
        </w:rPr>
        <w:lastRenderedPageBreak/>
        <w:t xml:space="preserve">College of Policing (2023) [online] Available at: </w:t>
      </w:r>
      <w:hyperlink r:id="rId22" w:history="1">
        <w:r w:rsidRPr="00DF01FE">
          <w:rPr>
            <w:rStyle w:val="Hyperlink"/>
            <w:color w:val="1155CC"/>
            <w:highlight w:val="white"/>
          </w:rPr>
          <w:t>https://www.college.police.uk/app/information-management/management-police-information</w:t>
        </w:r>
      </w:hyperlink>
    </w:p>
    <w:p w14:paraId="1DC9BC77" w14:textId="77777777" w:rsidR="00860140" w:rsidRPr="00DF01FE" w:rsidRDefault="00860140" w:rsidP="00860140">
      <w:pPr>
        <w:spacing w:line="360" w:lineRule="auto"/>
        <w:rPr>
          <w:rFonts w:eastAsia="Calibri"/>
          <w:color w:val="222222"/>
          <w:highlight w:val="white"/>
        </w:rPr>
      </w:pPr>
    </w:p>
    <w:p w14:paraId="5F4FEE2E" w14:textId="77777777" w:rsidR="00860140" w:rsidRPr="00DF01FE" w:rsidRDefault="00860140" w:rsidP="00860140">
      <w:pPr>
        <w:spacing w:line="360" w:lineRule="auto"/>
        <w:rPr>
          <w:rFonts w:eastAsia="Arial"/>
          <w:color w:val="3A3A3A"/>
          <w:highlight w:val="white"/>
        </w:rPr>
      </w:pPr>
      <w:r w:rsidRPr="00DF01FE">
        <w:rPr>
          <w:color w:val="3A3A3A"/>
          <w:highlight w:val="white"/>
        </w:rPr>
        <w:t xml:space="preserve">Cooper, S. </w:t>
      </w:r>
      <w:r w:rsidRPr="00DF01FE">
        <w:rPr>
          <w:i/>
          <w:color w:val="3A3A3A"/>
          <w:highlight w:val="white"/>
        </w:rPr>
        <w:t>et al.</w:t>
      </w:r>
      <w:r w:rsidRPr="00DF01FE">
        <w:rPr>
          <w:color w:val="3A3A3A"/>
          <w:highlight w:val="white"/>
        </w:rPr>
        <w:t xml:space="preserve"> (2008) </w:t>
      </w:r>
      <w:r w:rsidRPr="00DF01FE">
        <w:rPr>
          <w:i/>
          <w:color w:val="3A3A3A"/>
          <w:highlight w:val="white"/>
        </w:rPr>
        <w:t xml:space="preserve">Blackstone’s police </w:t>
      </w:r>
      <w:proofErr w:type="gramStart"/>
      <w:r w:rsidRPr="00DF01FE">
        <w:rPr>
          <w:i/>
          <w:color w:val="3A3A3A"/>
          <w:highlight w:val="white"/>
        </w:rPr>
        <w:t>manual :</w:t>
      </w:r>
      <w:proofErr w:type="gramEnd"/>
      <w:r w:rsidRPr="00DF01FE">
        <w:rPr>
          <w:i/>
          <w:color w:val="3A3A3A"/>
          <w:highlight w:val="white"/>
        </w:rPr>
        <w:t xml:space="preserve"> road policing 2009</w:t>
      </w:r>
      <w:r w:rsidRPr="00DF01FE">
        <w:rPr>
          <w:color w:val="3A3A3A"/>
          <w:highlight w:val="white"/>
        </w:rPr>
        <w:t>. 11th ed. Oxford: Oxford University Press.</w:t>
      </w:r>
    </w:p>
    <w:p w14:paraId="18714975" w14:textId="77777777" w:rsidR="00860140" w:rsidRPr="00DF01FE" w:rsidRDefault="00860140" w:rsidP="00860140">
      <w:pPr>
        <w:spacing w:line="360" w:lineRule="auto"/>
        <w:rPr>
          <w:color w:val="3A3A3A"/>
          <w:highlight w:val="white"/>
        </w:rPr>
      </w:pPr>
    </w:p>
    <w:p w14:paraId="4D1BD2D0" w14:textId="77777777" w:rsidR="00860140" w:rsidRPr="00DF01FE" w:rsidRDefault="00860140" w:rsidP="00860140">
      <w:pPr>
        <w:spacing w:line="360" w:lineRule="auto"/>
        <w:rPr>
          <w:color w:val="3A3A3A"/>
          <w:highlight w:val="white"/>
        </w:rPr>
      </w:pPr>
      <w:proofErr w:type="spellStart"/>
      <w:r w:rsidRPr="00DF01FE">
        <w:rPr>
          <w:color w:val="222222"/>
          <w:highlight w:val="white"/>
        </w:rPr>
        <w:t>Cordner</w:t>
      </w:r>
      <w:proofErr w:type="spellEnd"/>
      <w:r w:rsidRPr="00DF01FE">
        <w:rPr>
          <w:color w:val="222222"/>
          <w:highlight w:val="white"/>
        </w:rPr>
        <w:t xml:space="preserve">, G.W., 2023. </w:t>
      </w:r>
      <w:r w:rsidRPr="00DF01FE">
        <w:rPr>
          <w:i/>
          <w:color w:val="222222"/>
          <w:highlight w:val="white"/>
        </w:rPr>
        <w:t>Police administration</w:t>
      </w:r>
      <w:r w:rsidRPr="00DF01FE">
        <w:rPr>
          <w:color w:val="222222"/>
          <w:highlight w:val="white"/>
        </w:rPr>
        <w:t>. Routledge.</w:t>
      </w:r>
    </w:p>
    <w:p w14:paraId="3F735014" w14:textId="77777777" w:rsidR="00860140" w:rsidRPr="00DF01FE" w:rsidRDefault="00860140" w:rsidP="00860140">
      <w:pPr>
        <w:spacing w:line="360" w:lineRule="auto"/>
        <w:rPr>
          <w:rFonts w:eastAsia="Calibri"/>
          <w:color w:val="222222"/>
          <w:highlight w:val="white"/>
        </w:rPr>
      </w:pPr>
    </w:p>
    <w:p w14:paraId="45D3D2ED" w14:textId="77777777" w:rsidR="00860140" w:rsidRPr="00DF01FE" w:rsidRDefault="00860140" w:rsidP="00860140">
      <w:pPr>
        <w:spacing w:line="360" w:lineRule="auto"/>
        <w:rPr>
          <w:rFonts w:eastAsia="Calibri"/>
          <w:color w:val="222222"/>
          <w:highlight w:val="white"/>
        </w:rPr>
      </w:pPr>
      <w:r w:rsidRPr="00DF01FE">
        <w:rPr>
          <w:color w:val="222222"/>
          <w:highlight w:val="white"/>
        </w:rPr>
        <w:t xml:space="preserve">Cox, T.H. and Blake, S., 1991. Managing cultural diversity: Implications for organizational competitiveness. </w:t>
      </w:r>
      <w:r w:rsidRPr="00DF01FE">
        <w:rPr>
          <w:i/>
          <w:color w:val="222222"/>
          <w:highlight w:val="white"/>
        </w:rPr>
        <w:t>Academy of Management Perspectives</w:t>
      </w:r>
      <w:r w:rsidRPr="00DF01FE">
        <w:rPr>
          <w:color w:val="222222"/>
          <w:highlight w:val="white"/>
        </w:rPr>
        <w:t xml:space="preserve">, </w:t>
      </w:r>
      <w:r w:rsidRPr="00DF01FE">
        <w:rPr>
          <w:i/>
          <w:color w:val="222222"/>
          <w:highlight w:val="white"/>
        </w:rPr>
        <w:t>5</w:t>
      </w:r>
      <w:r w:rsidRPr="00DF01FE">
        <w:rPr>
          <w:color w:val="222222"/>
          <w:highlight w:val="white"/>
        </w:rPr>
        <w:t>(3), pp.45-56.</w:t>
      </w:r>
    </w:p>
    <w:p w14:paraId="6A4FA8C2" w14:textId="77777777" w:rsidR="00860140" w:rsidRPr="00DF01FE" w:rsidRDefault="00860140" w:rsidP="00860140">
      <w:pPr>
        <w:spacing w:line="360" w:lineRule="auto"/>
        <w:rPr>
          <w:rFonts w:eastAsia="Calibri"/>
          <w:color w:val="222222"/>
          <w:highlight w:val="white"/>
        </w:rPr>
      </w:pPr>
    </w:p>
    <w:p w14:paraId="0D0A1271" w14:textId="77777777" w:rsidR="00860140" w:rsidRPr="00DF01FE" w:rsidRDefault="00860140" w:rsidP="00860140">
      <w:pPr>
        <w:spacing w:line="360" w:lineRule="auto"/>
        <w:rPr>
          <w:rFonts w:eastAsia="Arial"/>
          <w:color w:val="222222"/>
          <w:highlight w:val="white"/>
        </w:rPr>
      </w:pPr>
      <w:r w:rsidRPr="00DF01FE">
        <w:rPr>
          <w:color w:val="222222"/>
          <w:highlight w:val="white"/>
        </w:rPr>
        <w:t xml:space="preserve">Deutsch, M., Coleman, P.T. and Marcus, E.C. eds., 2011. </w:t>
      </w:r>
      <w:r w:rsidRPr="00DF01FE">
        <w:rPr>
          <w:i/>
          <w:color w:val="222222"/>
          <w:highlight w:val="white"/>
        </w:rPr>
        <w:t>The handbook of conflict resolution: Theory and practice</w:t>
      </w:r>
      <w:r w:rsidRPr="00DF01FE">
        <w:rPr>
          <w:color w:val="222222"/>
          <w:highlight w:val="white"/>
        </w:rPr>
        <w:t>. John Wiley &amp; Sons.</w:t>
      </w:r>
    </w:p>
    <w:p w14:paraId="5672251C" w14:textId="77777777" w:rsidR="00860140" w:rsidRPr="00DF01FE" w:rsidRDefault="00860140" w:rsidP="00860140">
      <w:pPr>
        <w:spacing w:line="360" w:lineRule="auto"/>
        <w:rPr>
          <w:color w:val="222222"/>
          <w:highlight w:val="white"/>
        </w:rPr>
      </w:pPr>
    </w:p>
    <w:p w14:paraId="74067584" w14:textId="77777777" w:rsidR="00860140" w:rsidRPr="00DF01FE" w:rsidRDefault="00860140" w:rsidP="00860140">
      <w:pPr>
        <w:spacing w:line="360" w:lineRule="auto"/>
        <w:rPr>
          <w:color w:val="222222"/>
          <w:highlight w:val="white"/>
        </w:rPr>
      </w:pPr>
      <w:r w:rsidRPr="00DF01FE">
        <w:rPr>
          <w:color w:val="222222"/>
          <w:highlight w:val="white"/>
        </w:rPr>
        <w:t xml:space="preserve">Ellis, H.A., 2014. Effects of a crisis intervention team (CIT) training program upon police officers before and after crisis intervention team training. </w:t>
      </w:r>
      <w:r w:rsidRPr="00DF01FE">
        <w:rPr>
          <w:i/>
          <w:color w:val="222222"/>
          <w:highlight w:val="white"/>
        </w:rPr>
        <w:t>Archives of psychiatric nursing</w:t>
      </w:r>
      <w:r w:rsidRPr="00DF01FE">
        <w:rPr>
          <w:color w:val="222222"/>
          <w:highlight w:val="white"/>
        </w:rPr>
        <w:t xml:space="preserve">, </w:t>
      </w:r>
      <w:r w:rsidRPr="00DF01FE">
        <w:rPr>
          <w:i/>
          <w:color w:val="222222"/>
          <w:highlight w:val="white"/>
        </w:rPr>
        <w:t>28</w:t>
      </w:r>
      <w:r w:rsidRPr="00DF01FE">
        <w:rPr>
          <w:color w:val="222222"/>
          <w:highlight w:val="white"/>
        </w:rPr>
        <w:t>(1), pp.10-16.</w:t>
      </w:r>
    </w:p>
    <w:p w14:paraId="36D73AB2" w14:textId="77777777" w:rsidR="00860140" w:rsidRPr="00DF01FE" w:rsidRDefault="00860140" w:rsidP="00860140">
      <w:pPr>
        <w:spacing w:line="360" w:lineRule="auto"/>
        <w:rPr>
          <w:color w:val="222222"/>
          <w:highlight w:val="white"/>
        </w:rPr>
      </w:pPr>
    </w:p>
    <w:p w14:paraId="79F38E4F" w14:textId="77777777" w:rsidR="00860140" w:rsidRPr="00DF01FE" w:rsidRDefault="00860140" w:rsidP="00860140">
      <w:pPr>
        <w:spacing w:line="360" w:lineRule="auto"/>
        <w:rPr>
          <w:color w:val="222222"/>
          <w:highlight w:val="white"/>
        </w:rPr>
      </w:pPr>
      <w:r w:rsidRPr="00DF01FE">
        <w:rPr>
          <w:color w:val="222222"/>
          <w:highlight w:val="white"/>
        </w:rPr>
        <w:t xml:space="preserve">Feder, A., Fred-Torres, S., Southwick, S.M. and Charney, D.S., 2019. The biology of human resilience: opportunities for enhancing resilience across the life span. </w:t>
      </w:r>
      <w:r w:rsidRPr="00DF01FE">
        <w:rPr>
          <w:i/>
          <w:color w:val="222222"/>
          <w:highlight w:val="white"/>
        </w:rPr>
        <w:t>Biological psychiatry</w:t>
      </w:r>
      <w:r w:rsidRPr="00DF01FE">
        <w:rPr>
          <w:color w:val="222222"/>
          <w:highlight w:val="white"/>
        </w:rPr>
        <w:t xml:space="preserve">, </w:t>
      </w:r>
      <w:r w:rsidRPr="00DF01FE">
        <w:rPr>
          <w:i/>
          <w:color w:val="222222"/>
          <w:highlight w:val="white"/>
        </w:rPr>
        <w:t>86</w:t>
      </w:r>
      <w:r w:rsidRPr="00DF01FE">
        <w:rPr>
          <w:color w:val="222222"/>
          <w:highlight w:val="white"/>
        </w:rPr>
        <w:t>(6), pp.443-453.</w:t>
      </w:r>
    </w:p>
    <w:p w14:paraId="0FA77020" w14:textId="77777777" w:rsidR="00860140" w:rsidRPr="00DF01FE" w:rsidRDefault="00860140" w:rsidP="00860140">
      <w:pPr>
        <w:spacing w:line="360" w:lineRule="auto"/>
        <w:rPr>
          <w:rFonts w:eastAsia="Calibri"/>
          <w:color w:val="222222"/>
          <w:highlight w:val="white"/>
        </w:rPr>
      </w:pPr>
    </w:p>
    <w:p w14:paraId="2585462E" w14:textId="77777777" w:rsidR="00860140" w:rsidRPr="00DF01FE" w:rsidRDefault="00860140" w:rsidP="00860140">
      <w:pPr>
        <w:spacing w:line="360" w:lineRule="auto"/>
        <w:rPr>
          <w:rFonts w:eastAsia="Arial"/>
          <w:color w:val="3A3A3A"/>
          <w:highlight w:val="white"/>
        </w:rPr>
      </w:pPr>
      <w:r w:rsidRPr="00DF01FE">
        <w:rPr>
          <w:color w:val="3A3A3A"/>
          <w:highlight w:val="white"/>
        </w:rPr>
        <w:t xml:space="preserve">Frydenberg, E. (2018) </w:t>
      </w:r>
      <w:r w:rsidRPr="00DF01FE">
        <w:rPr>
          <w:i/>
          <w:color w:val="3A3A3A"/>
          <w:highlight w:val="white"/>
        </w:rPr>
        <w:t xml:space="preserve">Adolescent </w:t>
      </w:r>
      <w:proofErr w:type="gramStart"/>
      <w:r w:rsidRPr="00DF01FE">
        <w:rPr>
          <w:i/>
          <w:color w:val="3A3A3A"/>
          <w:highlight w:val="white"/>
        </w:rPr>
        <w:t>coping :</w:t>
      </w:r>
      <w:proofErr w:type="gramEnd"/>
      <w:r w:rsidRPr="00DF01FE">
        <w:rPr>
          <w:i/>
          <w:color w:val="3A3A3A"/>
          <w:highlight w:val="white"/>
        </w:rPr>
        <w:t xml:space="preserve"> promoting resilience and well-being</w:t>
      </w:r>
      <w:r w:rsidRPr="00DF01FE">
        <w:rPr>
          <w:color w:val="3A3A3A"/>
          <w:highlight w:val="white"/>
        </w:rPr>
        <w:t>. 3rd edition. Boca Raton, FL: Routledge, an imprint of Taylor and Francis.</w:t>
      </w:r>
    </w:p>
    <w:p w14:paraId="04E2224A" w14:textId="77777777" w:rsidR="00860140" w:rsidRPr="00DF01FE" w:rsidRDefault="00860140" w:rsidP="00860140">
      <w:pPr>
        <w:spacing w:line="360" w:lineRule="auto"/>
        <w:rPr>
          <w:rFonts w:eastAsia="Calibri"/>
          <w:color w:val="3A3A3A"/>
          <w:highlight w:val="white"/>
        </w:rPr>
      </w:pPr>
    </w:p>
    <w:p w14:paraId="724A209C" w14:textId="77777777" w:rsidR="00860140" w:rsidRPr="00DF01FE" w:rsidRDefault="00860140" w:rsidP="00860140">
      <w:pPr>
        <w:spacing w:line="360" w:lineRule="auto"/>
        <w:rPr>
          <w:rFonts w:eastAsia="Calibri"/>
          <w:color w:val="3A3A3A"/>
          <w:highlight w:val="white"/>
        </w:rPr>
      </w:pPr>
      <w:r w:rsidRPr="00DF01FE">
        <w:rPr>
          <w:color w:val="3A3A3A"/>
          <w:highlight w:val="white"/>
        </w:rPr>
        <w:t xml:space="preserve">Gedeon, I.-M., Fearne, A. and Poole, N. (2009) ‘The role of inter-personal relationships in the dissolution of business relationships’, </w:t>
      </w:r>
      <w:r w:rsidRPr="00DF01FE">
        <w:rPr>
          <w:i/>
          <w:color w:val="3A3A3A"/>
          <w:highlight w:val="white"/>
        </w:rPr>
        <w:t>The Journal of business &amp; industrial marketing</w:t>
      </w:r>
      <w:r w:rsidRPr="00DF01FE">
        <w:rPr>
          <w:color w:val="3A3A3A"/>
          <w:highlight w:val="white"/>
        </w:rPr>
        <w:t>, 24(3/4), pp. 218–226. Available at: https://doi.org/10.1108/08858620910939769.</w:t>
      </w:r>
    </w:p>
    <w:p w14:paraId="20D1F590" w14:textId="77777777" w:rsidR="00860140" w:rsidRPr="00DF01FE" w:rsidRDefault="00860140" w:rsidP="00860140">
      <w:pPr>
        <w:rPr>
          <w:rFonts w:eastAsia="Calibri"/>
          <w:color w:val="auto"/>
        </w:rPr>
      </w:pPr>
    </w:p>
    <w:p w14:paraId="31C65694" w14:textId="77777777" w:rsidR="00860140" w:rsidRPr="00DF01FE" w:rsidRDefault="00860140" w:rsidP="00860140">
      <w:pPr>
        <w:rPr>
          <w:rFonts w:eastAsia="Arial"/>
          <w:color w:val="3A3A3A"/>
          <w:highlight w:val="white"/>
        </w:rPr>
      </w:pPr>
      <w:r w:rsidRPr="00DF01FE">
        <w:rPr>
          <w:color w:val="3A3A3A"/>
          <w:highlight w:val="white"/>
        </w:rPr>
        <w:t xml:space="preserve">Gilley, J.W. </w:t>
      </w:r>
      <w:r w:rsidRPr="00DF01FE">
        <w:rPr>
          <w:i/>
          <w:color w:val="3A3A3A"/>
          <w:highlight w:val="white"/>
        </w:rPr>
        <w:t>et al.</w:t>
      </w:r>
      <w:r w:rsidRPr="00DF01FE">
        <w:rPr>
          <w:color w:val="3A3A3A"/>
          <w:highlight w:val="white"/>
        </w:rPr>
        <w:t xml:space="preserve"> (2010) ‘Integrated Theoretical Model for Building Effective Teams’, </w:t>
      </w:r>
      <w:r w:rsidRPr="00DF01FE">
        <w:rPr>
          <w:i/>
          <w:color w:val="3A3A3A"/>
          <w:highlight w:val="white"/>
        </w:rPr>
        <w:t>Advances in developing human resources</w:t>
      </w:r>
      <w:r w:rsidRPr="00DF01FE">
        <w:rPr>
          <w:color w:val="3A3A3A"/>
          <w:highlight w:val="white"/>
        </w:rPr>
        <w:t xml:space="preserve">, 12(1), pp. 7–28. Available at: </w:t>
      </w:r>
      <w:hyperlink r:id="rId23" w:history="1">
        <w:r w:rsidRPr="00DF01FE">
          <w:rPr>
            <w:rStyle w:val="Hyperlink"/>
            <w:color w:val="1155CC"/>
            <w:highlight w:val="white"/>
          </w:rPr>
          <w:t>https://doi.org/10.1177/1523422310365309</w:t>
        </w:r>
      </w:hyperlink>
    </w:p>
    <w:p w14:paraId="20F42743" w14:textId="77777777" w:rsidR="00860140" w:rsidRPr="00DF01FE" w:rsidRDefault="00860140" w:rsidP="00860140">
      <w:pPr>
        <w:rPr>
          <w:color w:val="3A3A3A"/>
          <w:highlight w:val="white"/>
        </w:rPr>
      </w:pPr>
    </w:p>
    <w:p w14:paraId="5192F15B" w14:textId="77777777" w:rsidR="00860140" w:rsidRPr="00DF01FE" w:rsidRDefault="00860140" w:rsidP="00860140">
      <w:pPr>
        <w:rPr>
          <w:color w:val="3A3A3A"/>
          <w:highlight w:val="white"/>
        </w:rPr>
      </w:pPr>
      <w:r w:rsidRPr="00DF01FE">
        <w:rPr>
          <w:color w:val="3A3A3A"/>
          <w:highlight w:val="white"/>
        </w:rPr>
        <w:t xml:space="preserve">Gurney, R. </w:t>
      </w:r>
      <w:r w:rsidRPr="00DF01FE">
        <w:rPr>
          <w:i/>
          <w:color w:val="3A3A3A"/>
          <w:highlight w:val="white"/>
        </w:rPr>
        <w:t>et al.</w:t>
      </w:r>
      <w:r w:rsidRPr="00DF01FE">
        <w:rPr>
          <w:color w:val="3A3A3A"/>
          <w:highlight w:val="white"/>
        </w:rPr>
        <w:t xml:space="preserve"> (2012) ‘Working towards an international ANPR Standard - An initial investigation into the UK standard’, in </w:t>
      </w:r>
      <w:r w:rsidRPr="00DF01FE">
        <w:rPr>
          <w:i/>
          <w:color w:val="3A3A3A"/>
          <w:highlight w:val="white"/>
        </w:rPr>
        <w:t>2012 IEEE International Carnahan Conference on Security Technology (ICCST)</w:t>
      </w:r>
      <w:r w:rsidRPr="00DF01FE">
        <w:rPr>
          <w:color w:val="3A3A3A"/>
          <w:highlight w:val="white"/>
        </w:rPr>
        <w:t>. IEEE, pp. 331–337. Available at: https://doi.org/10.1109/CCST.2012.6393581.</w:t>
      </w:r>
    </w:p>
    <w:p w14:paraId="0D421CDC" w14:textId="77777777" w:rsidR="00860140" w:rsidRPr="00DF01FE" w:rsidRDefault="00860140" w:rsidP="00860140">
      <w:pPr>
        <w:rPr>
          <w:color w:val="3A3A3A"/>
          <w:highlight w:val="white"/>
        </w:rPr>
      </w:pPr>
      <w:r w:rsidRPr="00DF01FE">
        <w:rPr>
          <w:color w:val="3A3A3A"/>
          <w:highlight w:val="white"/>
        </w:rPr>
        <w:t xml:space="preserve">Hackman, J.R. (1998) ‘Why teams don’t work’, </w:t>
      </w:r>
      <w:r w:rsidRPr="00DF01FE">
        <w:rPr>
          <w:i/>
          <w:color w:val="3A3A3A"/>
          <w:highlight w:val="white"/>
        </w:rPr>
        <w:t>Leader to leader</w:t>
      </w:r>
      <w:r w:rsidRPr="00DF01FE">
        <w:rPr>
          <w:color w:val="3A3A3A"/>
          <w:highlight w:val="white"/>
        </w:rPr>
        <w:t xml:space="preserve">, 1998(7), pp. 24–31. Available at: </w:t>
      </w:r>
      <w:hyperlink r:id="rId24" w:history="1">
        <w:r w:rsidRPr="00DF01FE">
          <w:rPr>
            <w:rStyle w:val="Hyperlink"/>
            <w:color w:val="1155CC"/>
            <w:highlight w:val="white"/>
          </w:rPr>
          <w:t>https://doi.org/10.1002/ltl.40619980709</w:t>
        </w:r>
      </w:hyperlink>
      <w:r w:rsidRPr="00DF01FE">
        <w:rPr>
          <w:color w:val="3A3A3A"/>
          <w:highlight w:val="white"/>
        </w:rPr>
        <w:t>.</w:t>
      </w:r>
    </w:p>
    <w:p w14:paraId="3C59CD82" w14:textId="77777777" w:rsidR="00860140" w:rsidRPr="00DF01FE" w:rsidRDefault="00860140" w:rsidP="00860140">
      <w:pPr>
        <w:rPr>
          <w:color w:val="3A3A3A"/>
          <w:highlight w:val="white"/>
        </w:rPr>
      </w:pPr>
    </w:p>
    <w:p w14:paraId="5C2DC6CC" w14:textId="77777777" w:rsidR="00860140" w:rsidRPr="00DF01FE" w:rsidRDefault="00860140" w:rsidP="00860140">
      <w:pPr>
        <w:spacing w:line="360" w:lineRule="auto"/>
        <w:rPr>
          <w:color w:val="3A3A3A"/>
          <w:highlight w:val="white"/>
        </w:rPr>
      </w:pPr>
      <w:r w:rsidRPr="00DF01FE">
        <w:rPr>
          <w:color w:val="3A3A3A"/>
          <w:highlight w:val="white"/>
        </w:rPr>
        <w:t xml:space="preserve">Hasson, Butler, D., &amp; Butler, D. (Donna M. (2020). </w:t>
      </w:r>
      <w:r w:rsidRPr="00DF01FE">
        <w:rPr>
          <w:i/>
          <w:color w:val="3A3A3A"/>
          <w:highlight w:val="white"/>
        </w:rPr>
        <w:t xml:space="preserve">Mental health and wellbeing in the </w:t>
      </w:r>
      <w:proofErr w:type="gramStart"/>
      <w:r w:rsidRPr="00DF01FE">
        <w:rPr>
          <w:i/>
          <w:color w:val="3A3A3A"/>
          <w:highlight w:val="white"/>
        </w:rPr>
        <w:t>workplace :</w:t>
      </w:r>
      <w:proofErr w:type="gramEnd"/>
      <w:r w:rsidRPr="00DF01FE">
        <w:rPr>
          <w:i/>
          <w:color w:val="3A3A3A"/>
          <w:highlight w:val="white"/>
        </w:rPr>
        <w:t xml:space="preserve"> a practical guide for employers and employees</w:t>
      </w:r>
      <w:r w:rsidRPr="00DF01FE">
        <w:rPr>
          <w:color w:val="3A3A3A"/>
          <w:highlight w:val="white"/>
        </w:rPr>
        <w:t>. Capstone</w:t>
      </w:r>
    </w:p>
    <w:p w14:paraId="63306064" w14:textId="77777777" w:rsidR="00860140" w:rsidRPr="00DF01FE" w:rsidRDefault="00860140" w:rsidP="00860140">
      <w:pPr>
        <w:spacing w:line="360" w:lineRule="auto"/>
        <w:rPr>
          <w:color w:val="3A3A3A"/>
          <w:highlight w:val="white"/>
        </w:rPr>
      </w:pPr>
    </w:p>
    <w:p w14:paraId="51EEC5D4" w14:textId="77777777" w:rsidR="00860140" w:rsidRPr="00DF01FE" w:rsidRDefault="00860140" w:rsidP="00860140">
      <w:pPr>
        <w:shd w:val="clear" w:color="auto" w:fill="FFFFFF"/>
        <w:spacing w:after="240"/>
        <w:rPr>
          <w:color w:val="3A3A3A"/>
          <w:highlight w:val="white"/>
        </w:rPr>
      </w:pPr>
      <w:proofErr w:type="spellStart"/>
      <w:r w:rsidRPr="00DF01FE">
        <w:rPr>
          <w:color w:val="3A3A3A"/>
          <w:highlight w:val="white"/>
        </w:rPr>
        <w:t>Kimuna</w:t>
      </w:r>
      <w:proofErr w:type="spellEnd"/>
      <w:r w:rsidRPr="00DF01FE">
        <w:rPr>
          <w:color w:val="3A3A3A"/>
          <w:highlight w:val="white"/>
        </w:rPr>
        <w:t xml:space="preserve">, S.R. </w:t>
      </w:r>
      <w:r w:rsidRPr="00DF01FE">
        <w:rPr>
          <w:i/>
          <w:color w:val="3A3A3A"/>
          <w:highlight w:val="white"/>
        </w:rPr>
        <w:t>et al.</w:t>
      </w:r>
      <w:r w:rsidRPr="00DF01FE">
        <w:rPr>
          <w:color w:val="3A3A3A"/>
          <w:highlight w:val="white"/>
        </w:rPr>
        <w:t xml:space="preserve"> (2013) ‘Domestic Violence in India: Insights From the 2005-2006 National Family Health Survey’, </w:t>
      </w:r>
      <w:r w:rsidRPr="00DF01FE">
        <w:rPr>
          <w:i/>
          <w:color w:val="3A3A3A"/>
          <w:highlight w:val="white"/>
        </w:rPr>
        <w:t>Journal of interpersonal violence</w:t>
      </w:r>
      <w:r w:rsidRPr="00DF01FE">
        <w:rPr>
          <w:color w:val="3A3A3A"/>
          <w:highlight w:val="white"/>
        </w:rPr>
        <w:t xml:space="preserve">, 28(4), pp. 773–807. Available at: </w:t>
      </w:r>
      <w:hyperlink r:id="rId25" w:history="1">
        <w:r w:rsidRPr="00DF01FE">
          <w:rPr>
            <w:rStyle w:val="Hyperlink"/>
            <w:color w:val="1155CC"/>
            <w:highlight w:val="white"/>
          </w:rPr>
          <w:t>https://doi.org/10.1177/0886260512455867</w:t>
        </w:r>
      </w:hyperlink>
      <w:r w:rsidRPr="00DF01FE">
        <w:rPr>
          <w:color w:val="3A3A3A"/>
          <w:highlight w:val="white"/>
        </w:rPr>
        <w:t>.</w:t>
      </w:r>
    </w:p>
    <w:p w14:paraId="50282643" w14:textId="77777777" w:rsidR="00860140" w:rsidRPr="00DF01FE" w:rsidRDefault="00860140" w:rsidP="00860140">
      <w:pPr>
        <w:shd w:val="clear" w:color="auto" w:fill="FFFFFF"/>
        <w:spacing w:after="240"/>
        <w:rPr>
          <w:rFonts w:eastAsia="Calibri"/>
          <w:color w:val="3A3A3A"/>
          <w:highlight w:val="white"/>
        </w:rPr>
      </w:pPr>
      <w:r w:rsidRPr="00DF01FE">
        <w:rPr>
          <w:color w:val="222222"/>
          <w:highlight w:val="white"/>
        </w:rPr>
        <w:lastRenderedPageBreak/>
        <w:t xml:space="preserve">Kirby, S. and Turner, G., 2007. Think crime, think car, think ANPR: the use of ANPR in major crime investigations. </w:t>
      </w:r>
      <w:r w:rsidRPr="00DF01FE">
        <w:rPr>
          <w:i/>
          <w:color w:val="222222"/>
          <w:highlight w:val="white"/>
        </w:rPr>
        <w:t xml:space="preserve">J. Homicide Major </w:t>
      </w:r>
      <w:proofErr w:type="spellStart"/>
      <w:r w:rsidRPr="00DF01FE">
        <w:rPr>
          <w:i/>
          <w:color w:val="222222"/>
          <w:highlight w:val="white"/>
        </w:rPr>
        <w:t>Incid</w:t>
      </w:r>
      <w:proofErr w:type="spellEnd"/>
      <w:r w:rsidRPr="00DF01FE">
        <w:rPr>
          <w:i/>
          <w:color w:val="222222"/>
          <w:highlight w:val="white"/>
        </w:rPr>
        <w:t xml:space="preserve">. </w:t>
      </w:r>
      <w:proofErr w:type="spellStart"/>
      <w:r w:rsidRPr="00DF01FE">
        <w:rPr>
          <w:i/>
          <w:color w:val="222222"/>
          <w:highlight w:val="white"/>
        </w:rPr>
        <w:t>Investig</w:t>
      </w:r>
      <w:proofErr w:type="spellEnd"/>
      <w:r w:rsidRPr="00DF01FE">
        <w:rPr>
          <w:color w:val="222222"/>
          <w:highlight w:val="white"/>
        </w:rPr>
        <w:t xml:space="preserve">, </w:t>
      </w:r>
      <w:r w:rsidRPr="00DF01FE">
        <w:rPr>
          <w:i/>
          <w:color w:val="222222"/>
          <w:highlight w:val="white"/>
        </w:rPr>
        <w:t>3</w:t>
      </w:r>
      <w:r w:rsidRPr="00DF01FE">
        <w:rPr>
          <w:color w:val="222222"/>
          <w:highlight w:val="white"/>
        </w:rPr>
        <w:t>, pp.35-42.</w:t>
      </w:r>
    </w:p>
    <w:p w14:paraId="2F50C6C9" w14:textId="77777777" w:rsidR="00860140" w:rsidRPr="00DF01FE" w:rsidRDefault="00860140" w:rsidP="00860140">
      <w:pPr>
        <w:spacing w:line="360" w:lineRule="auto"/>
        <w:rPr>
          <w:rFonts w:eastAsia="Calibri"/>
          <w:color w:val="222222"/>
          <w:highlight w:val="white"/>
        </w:rPr>
      </w:pPr>
      <w:proofErr w:type="spellStart"/>
      <w:r w:rsidRPr="00DF01FE">
        <w:rPr>
          <w:rFonts w:eastAsia="Calibri"/>
          <w:color w:val="222222"/>
          <w:highlight w:val="white"/>
        </w:rPr>
        <w:t>Kotekar</w:t>
      </w:r>
      <w:proofErr w:type="spellEnd"/>
      <w:r w:rsidRPr="00DF01FE">
        <w:rPr>
          <w:rFonts w:eastAsia="Calibri"/>
          <w:color w:val="222222"/>
          <w:highlight w:val="white"/>
        </w:rPr>
        <w:t xml:space="preserve">, V., 2017. Positive Mental Attitude: A Need of Time. </w:t>
      </w:r>
      <w:r w:rsidRPr="00DF01FE">
        <w:rPr>
          <w:rFonts w:eastAsia="Calibri"/>
          <w:i/>
          <w:color w:val="222222"/>
          <w:highlight w:val="white"/>
        </w:rPr>
        <w:t>PDF). The International Journal of Indian Psychology. 4: 97–102. Archived from the original (PDF) on 12 June 2018</w:t>
      </w:r>
      <w:r w:rsidRPr="00DF01FE">
        <w:rPr>
          <w:rFonts w:eastAsia="Calibri"/>
          <w:color w:val="222222"/>
          <w:highlight w:val="white"/>
        </w:rPr>
        <w:t>.</w:t>
      </w:r>
    </w:p>
    <w:p w14:paraId="48E6DCD1" w14:textId="77777777" w:rsidR="00860140" w:rsidRPr="00DF01FE" w:rsidRDefault="00860140" w:rsidP="00860140">
      <w:pPr>
        <w:spacing w:line="360" w:lineRule="auto"/>
        <w:rPr>
          <w:rFonts w:eastAsia="Calibri"/>
          <w:color w:val="222222"/>
          <w:highlight w:val="white"/>
        </w:rPr>
      </w:pPr>
    </w:p>
    <w:p w14:paraId="5BB228EC" w14:textId="77777777" w:rsidR="00860140" w:rsidRPr="00DF01FE" w:rsidRDefault="00860140" w:rsidP="00860140">
      <w:pPr>
        <w:spacing w:line="360" w:lineRule="auto"/>
        <w:rPr>
          <w:rFonts w:eastAsia="Calibri"/>
          <w:color w:val="222222"/>
          <w:highlight w:val="white"/>
        </w:rPr>
      </w:pPr>
      <w:r w:rsidRPr="00DF01FE">
        <w:rPr>
          <w:color w:val="222222"/>
          <w:highlight w:val="white"/>
        </w:rPr>
        <w:t xml:space="preserve">Laudon, C.K. and Laudon, P.J., 2013. </w:t>
      </w:r>
      <w:r w:rsidRPr="00DF01FE">
        <w:rPr>
          <w:i/>
          <w:color w:val="222222"/>
          <w:highlight w:val="white"/>
        </w:rPr>
        <w:t>Essentials of management information systems</w:t>
      </w:r>
      <w:r w:rsidRPr="00DF01FE">
        <w:rPr>
          <w:color w:val="222222"/>
          <w:highlight w:val="white"/>
        </w:rPr>
        <w:t>. Pearson Education, Inc.</w:t>
      </w:r>
    </w:p>
    <w:p w14:paraId="5CD8CE42" w14:textId="77777777" w:rsidR="00860140" w:rsidRPr="00DF01FE" w:rsidRDefault="00860140" w:rsidP="00860140">
      <w:pPr>
        <w:spacing w:line="360" w:lineRule="auto"/>
        <w:rPr>
          <w:rFonts w:eastAsia="Calibri"/>
          <w:color w:val="222222"/>
          <w:highlight w:val="white"/>
        </w:rPr>
      </w:pPr>
    </w:p>
    <w:p w14:paraId="046DA2BB" w14:textId="77777777" w:rsidR="00860140" w:rsidRPr="00DF01FE" w:rsidRDefault="00860140" w:rsidP="00860140">
      <w:pPr>
        <w:spacing w:line="360" w:lineRule="auto"/>
        <w:rPr>
          <w:rFonts w:eastAsia="Arial"/>
          <w:color w:val="222222"/>
          <w:highlight w:val="white"/>
        </w:rPr>
      </w:pPr>
      <w:r w:rsidRPr="00DF01FE">
        <w:rPr>
          <w:color w:val="222222"/>
          <w:highlight w:val="white"/>
        </w:rPr>
        <w:t xml:space="preserve">Li, J. and Hambrick, D.C., 2005. Factional groups: A new vantage on demographic </w:t>
      </w:r>
      <w:proofErr w:type="spellStart"/>
      <w:r w:rsidRPr="00DF01FE">
        <w:rPr>
          <w:color w:val="222222"/>
          <w:highlight w:val="white"/>
        </w:rPr>
        <w:t>faultlines</w:t>
      </w:r>
      <w:proofErr w:type="spellEnd"/>
      <w:r w:rsidRPr="00DF01FE">
        <w:rPr>
          <w:color w:val="222222"/>
          <w:highlight w:val="white"/>
        </w:rPr>
        <w:t xml:space="preserve">, conflict, and disintegration in work teams. </w:t>
      </w:r>
      <w:r w:rsidRPr="00DF01FE">
        <w:rPr>
          <w:i/>
          <w:color w:val="222222"/>
          <w:highlight w:val="white"/>
        </w:rPr>
        <w:t>Academy of Management Journal</w:t>
      </w:r>
      <w:r w:rsidRPr="00DF01FE">
        <w:rPr>
          <w:color w:val="222222"/>
          <w:highlight w:val="white"/>
        </w:rPr>
        <w:t xml:space="preserve">, </w:t>
      </w:r>
      <w:r w:rsidRPr="00DF01FE">
        <w:rPr>
          <w:i/>
          <w:color w:val="222222"/>
          <w:highlight w:val="white"/>
        </w:rPr>
        <w:t>48</w:t>
      </w:r>
      <w:r w:rsidRPr="00DF01FE">
        <w:rPr>
          <w:color w:val="222222"/>
          <w:highlight w:val="white"/>
        </w:rPr>
        <w:t>(5), pp.794-813.</w:t>
      </w:r>
    </w:p>
    <w:p w14:paraId="7D0890DC" w14:textId="77777777" w:rsidR="00860140" w:rsidRPr="00DF01FE" w:rsidRDefault="00860140" w:rsidP="00860140">
      <w:pPr>
        <w:spacing w:line="360" w:lineRule="auto"/>
        <w:rPr>
          <w:color w:val="222222"/>
          <w:highlight w:val="white"/>
        </w:rPr>
      </w:pPr>
    </w:p>
    <w:p w14:paraId="4CAA3937" w14:textId="77777777" w:rsidR="00860140" w:rsidRPr="00DF01FE" w:rsidRDefault="00860140" w:rsidP="00860140">
      <w:pPr>
        <w:spacing w:line="360" w:lineRule="auto"/>
        <w:rPr>
          <w:rFonts w:eastAsia="Calibri"/>
          <w:color w:val="3A3A3A"/>
          <w:highlight w:val="white"/>
        </w:rPr>
      </w:pPr>
      <w:proofErr w:type="spellStart"/>
      <w:r w:rsidRPr="00DF01FE">
        <w:rPr>
          <w:rFonts w:eastAsia="Calibri"/>
          <w:color w:val="3A3A3A"/>
          <w:highlight w:val="white"/>
        </w:rPr>
        <w:t>Lobnikar</w:t>
      </w:r>
      <w:proofErr w:type="spellEnd"/>
      <w:r w:rsidRPr="00DF01FE">
        <w:rPr>
          <w:rFonts w:eastAsia="Calibri"/>
          <w:color w:val="3A3A3A"/>
          <w:highlight w:val="white"/>
        </w:rPr>
        <w:t xml:space="preserve">, B. </w:t>
      </w:r>
      <w:r w:rsidRPr="00DF01FE">
        <w:rPr>
          <w:rFonts w:eastAsia="Calibri"/>
          <w:i/>
          <w:color w:val="3A3A3A"/>
          <w:highlight w:val="white"/>
        </w:rPr>
        <w:t>et al.</w:t>
      </w:r>
      <w:r w:rsidRPr="00DF01FE">
        <w:rPr>
          <w:rFonts w:eastAsia="Calibri"/>
          <w:color w:val="3A3A3A"/>
          <w:highlight w:val="white"/>
        </w:rPr>
        <w:t xml:space="preserve"> (2021) </w:t>
      </w:r>
      <w:r w:rsidRPr="00DF01FE">
        <w:rPr>
          <w:rFonts w:eastAsia="Calibri"/>
          <w:i/>
          <w:color w:val="3A3A3A"/>
          <w:highlight w:val="white"/>
        </w:rPr>
        <w:t>Improving Frontline Responses to Domestic Violence in Europe</w:t>
      </w:r>
      <w:r w:rsidRPr="00DF01FE">
        <w:rPr>
          <w:rFonts w:eastAsia="Calibri"/>
          <w:color w:val="3A3A3A"/>
          <w:highlight w:val="white"/>
        </w:rPr>
        <w:t>. Maribor: University of Maribor, University Press.</w:t>
      </w:r>
    </w:p>
    <w:p w14:paraId="3961BF09" w14:textId="77777777" w:rsidR="00860140" w:rsidRPr="00DF01FE" w:rsidRDefault="00860140" w:rsidP="00860140">
      <w:pPr>
        <w:spacing w:line="360" w:lineRule="auto"/>
        <w:rPr>
          <w:rFonts w:eastAsia="Calibri"/>
          <w:color w:val="3A3A3A"/>
          <w:highlight w:val="white"/>
        </w:rPr>
      </w:pPr>
    </w:p>
    <w:p w14:paraId="75EA7DC1" w14:textId="77777777" w:rsidR="00860140" w:rsidRPr="00DF01FE" w:rsidRDefault="00860140" w:rsidP="00860140">
      <w:pPr>
        <w:spacing w:line="360" w:lineRule="auto"/>
        <w:rPr>
          <w:rFonts w:eastAsia="Arial"/>
          <w:color w:val="3A3A3A"/>
          <w:highlight w:val="white"/>
        </w:rPr>
      </w:pPr>
      <w:proofErr w:type="spellStart"/>
      <w:r w:rsidRPr="00DF01FE">
        <w:rPr>
          <w:color w:val="3A3A3A"/>
          <w:highlight w:val="white"/>
        </w:rPr>
        <w:t>Madson</w:t>
      </w:r>
      <w:proofErr w:type="spellEnd"/>
      <w:r w:rsidRPr="00DF01FE">
        <w:rPr>
          <w:color w:val="3A3A3A"/>
          <w:highlight w:val="white"/>
        </w:rPr>
        <w:t xml:space="preserve">, L. and Burns, C.M. (2020) ‘Jumpstarting Team Cohesion with Team Activity Debriefings’, </w:t>
      </w:r>
      <w:r w:rsidRPr="00DF01FE">
        <w:rPr>
          <w:i/>
          <w:color w:val="3A3A3A"/>
          <w:highlight w:val="white"/>
        </w:rPr>
        <w:t>Medical science educator</w:t>
      </w:r>
      <w:r w:rsidRPr="00DF01FE">
        <w:rPr>
          <w:color w:val="3A3A3A"/>
          <w:highlight w:val="white"/>
        </w:rPr>
        <w:t xml:space="preserve">, 30(1), pp. 609–615. Available at: </w:t>
      </w:r>
      <w:hyperlink r:id="rId26" w:history="1">
        <w:r w:rsidRPr="00DF01FE">
          <w:rPr>
            <w:rStyle w:val="Hyperlink"/>
            <w:color w:val="1155CC"/>
            <w:highlight w:val="white"/>
          </w:rPr>
          <w:t>https://doi.org/10.1007/s40670-019-00843-w</w:t>
        </w:r>
      </w:hyperlink>
      <w:r w:rsidRPr="00DF01FE">
        <w:rPr>
          <w:color w:val="3A3A3A"/>
          <w:highlight w:val="white"/>
        </w:rPr>
        <w:t>.</w:t>
      </w:r>
    </w:p>
    <w:p w14:paraId="3FE74BE0" w14:textId="77777777" w:rsidR="00860140" w:rsidRPr="00DF01FE" w:rsidRDefault="00860140" w:rsidP="00860140">
      <w:pPr>
        <w:spacing w:line="360" w:lineRule="auto"/>
        <w:rPr>
          <w:color w:val="3A3A3A"/>
          <w:highlight w:val="white"/>
        </w:rPr>
      </w:pPr>
    </w:p>
    <w:p w14:paraId="2756A678" w14:textId="77777777" w:rsidR="00860140" w:rsidRPr="00DF01FE" w:rsidRDefault="00860140" w:rsidP="00860140">
      <w:pPr>
        <w:spacing w:line="360" w:lineRule="auto"/>
        <w:rPr>
          <w:color w:val="333333"/>
          <w:highlight w:val="white"/>
        </w:rPr>
      </w:pPr>
      <w:r w:rsidRPr="00DF01FE">
        <w:rPr>
          <w:color w:val="333333"/>
          <w:highlight w:val="white"/>
        </w:rPr>
        <w:t xml:space="preserve">Miller, H., &amp; Rayner, C. (2012). The Form and Function of “Bullying” </w:t>
      </w:r>
      <w:proofErr w:type="spellStart"/>
      <w:r w:rsidRPr="00DF01FE">
        <w:rPr>
          <w:color w:val="333333"/>
          <w:highlight w:val="white"/>
        </w:rPr>
        <w:t>Behaviors</w:t>
      </w:r>
      <w:proofErr w:type="spellEnd"/>
      <w:r w:rsidRPr="00DF01FE">
        <w:rPr>
          <w:color w:val="333333"/>
          <w:highlight w:val="white"/>
        </w:rPr>
        <w:t xml:space="preserve"> in a Strong Occupational Culture: Bullying in a U.K. Police Service. </w:t>
      </w:r>
      <w:r w:rsidRPr="00DF01FE">
        <w:rPr>
          <w:i/>
          <w:color w:val="333333"/>
          <w:highlight w:val="white"/>
        </w:rPr>
        <w:t>Group &amp; Organization Management</w:t>
      </w:r>
      <w:r w:rsidRPr="00DF01FE">
        <w:rPr>
          <w:color w:val="333333"/>
          <w:highlight w:val="white"/>
        </w:rPr>
        <w:t xml:space="preserve">, </w:t>
      </w:r>
      <w:r w:rsidRPr="00DF01FE">
        <w:rPr>
          <w:i/>
          <w:color w:val="333333"/>
          <w:highlight w:val="white"/>
        </w:rPr>
        <w:t>37</w:t>
      </w:r>
      <w:r w:rsidRPr="00DF01FE">
        <w:rPr>
          <w:color w:val="333333"/>
          <w:highlight w:val="white"/>
        </w:rPr>
        <w:t xml:space="preserve">(3), 347–375. </w:t>
      </w:r>
      <w:hyperlink r:id="rId27" w:history="1">
        <w:r w:rsidRPr="00DF01FE">
          <w:rPr>
            <w:rStyle w:val="Hyperlink"/>
            <w:color w:val="1155CC"/>
            <w:highlight w:val="white"/>
          </w:rPr>
          <w:t>https://doi-org.ezproxy.uwtsd.ac.uk</w:t>
        </w:r>
      </w:hyperlink>
    </w:p>
    <w:p w14:paraId="423D181E" w14:textId="77777777" w:rsidR="00860140" w:rsidRPr="00DF01FE" w:rsidRDefault="00860140" w:rsidP="00860140">
      <w:pPr>
        <w:spacing w:line="360" w:lineRule="auto"/>
        <w:rPr>
          <w:color w:val="333333"/>
          <w:highlight w:val="white"/>
        </w:rPr>
      </w:pPr>
    </w:p>
    <w:p w14:paraId="3CD31E86" w14:textId="77777777" w:rsidR="00860140" w:rsidRPr="00DF01FE" w:rsidRDefault="00860140" w:rsidP="00860140">
      <w:pPr>
        <w:spacing w:line="360" w:lineRule="auto"/>
        <w:rPr>
          <w:color w:val="333333"/>
          <w:highlight w:val="white"/>
        </w:rPr>
      </w:pPr>
      <w:proofErr w:type="spellStart"/>
      <w:r w:rsidRPr="00DF01FE">
        <w:rPr>
          <w:color w:val="222222"/>
          <w:highlight w:val="white"/>
        </w:rPr>
        <w:t>Nancarrow</w:t>
      </w:r>
      <w:proofErr w:type="spellEnd"/>
      <w:r w:rsidRPr="00DF01FE">
        <w:rPr>
          <w:color w:val="222222"/>
          <w:highlight w:val="white"/>
        </w:rPr>
        <w:t xml:space="preserve">, S.A., Booth, A., </w:t>
      </w:r>
      <w:proofErr w:type="spellStart"/>
      <w:r w:rsidRPr="00DF01FE">
        <w:rPr>
          <w:color w:val="222222"/>
          <w:highlight w:val="white"/>
        </w:rPr>
        <w:t>Ariss</w:t>
      </w:r>
      <w:proofErr w:type="spellEnd"/>
      <w:r w:rsidRPr="00DF01FE">
        <w:rPr>
          <w:color w:val="222222"/>
          <w:highlight w:val="white"/>
        </w:rPr>
        <w:t xml:space="preserve">, S., Smith, T., Enderby, P. and Roots, A., 2013. Ten principles of good interdisciplinary </w:t>
      </w:r>
      <w:proofErr w:type="gramStart"/>
      <w:r w:rsidRPr="00DF01FE">
        <w:rPr>
          <w:color w:val="222222"/>
          <w:highlight w:val="white"/>
        </w:rPr>
        <w:t>team work</w:t>
      </w:r>
      <w:proofErr w:type="gramEnd"/>
      <w:r w:rsidRPr="00DF01FE">
        <w:rPr>
          <w:color w:val="222222"/>
          <w:highlight w:val="white"/>
        </w:rPr>
        <w:t xml:space="preserve">. </w:t>
      </w:r>
      <w:r w:rsidRPr="00DF01FE">
        <w:rPr>
          <w:i/>
          <w:color w:val="222222"/>
          <w:highlight w:val="white"/>
        </w:rPr>
        <w:t>Human resources for Health</w:t>
      </w:r>
      <w:r w:rsidRPr="00DF01FE">
        <w:rPr>
          <w:color w:val="222222"/>
          <w:highlight w:val="white"/>
        </w:rPr>
        <w:t xml:space="preserve">, </w:t>
      </w:r>
      <w:r w:rsidRPr="00DF01FE">
        <w:rPr>
          <w:i/>
          <w:color w:val="222222"/>
          <w:highlight w:val="white"/>
        </w:rPr>
        <w:t>11</w:t>
      </w:r>
      <w:r w:rsidRPr="00DF01FE">
        <w:rPr>
          <w:color w:val="222222"/>
          <w:highlight w:val="white"/>
        </w:rPr>
        <w:t>(1), pp.1-11.</w:t>
      </w:r>
    </w:p>
    <w:p w14:paraId="0A46DC8A" w14:textId="77777777" w:rsidR="00860140" w:rsidRPr="00DF01FE" w:rsidRDefault="00860140" w:rsidP="00860140">
      <w:pPr>
        <w:spacing w:line="360" w:lineRule="auto"/>
        <w:rPr>
          <w:color w:val="333333"/>
          <w:highlight w:val="white"/>
        </w:rPr>
      </w:pPr>
    </w:p>
    <w:p w14:paraId="5B875626" w14:textId="77777777" w:rsidR="00860140" w:rsidRPr="00DF01FE" w:rsidRDefault="00860140" w:rsidP="00860140">
      <w:pPr>
        <w:spacing w:line="360" w:lineRule="auto"/>
        <w:rPr>
          <w:color w:val="333333"/>
          <w:highlight w:val="white"/>
        </w:rPr>
      </w:pPr>
      <w:r w:rsidRPr="00DF01FE">
        <w:t>National ANPR standards and law enforcement (2023).</w:t>
      </w:r>
      <w:r w:rsidRPr="00DF01FE">
        <w:rPr>
          <w:color w:val="333333"/>
          <w:highlight w:val="white"/>
        </w:rPr>
        <w:t xml:space="preserve"> [online] Available at: </w:t>
      </w:r>
    </w:p>
    <w:p w14:paraId="7200DC99" w14:textId="77777777" w:rsidR="00860140" w:rsidRPr="00DF01FE" w:rsidRDefault="00DF01FE" w:rsidP="00860140">
      <w:pPr>
        <w:spacing w:line="360" w:lineRule="auto"/>
        <w:rPr>
          <w:color w:val="333333"/>
          <w:highlight w:val="white"/>
        </w:rPr>
      </w:pPr>
      <w:hyperlink r:id="rId28" w:history="1">
        <w:r w:rsidR="00860140" w:rsidRPr="00DF01FE">
          <w:rPr>
            <w:rStyle w:val="Hyperlink"/>
            <w:color w:val="1155CC"/>
            <w:highlight w:val="white"/>
          </w:rPr>
          <w:t>https://www.gov.uk/government/publications/national-anpr-standards/national-anpr-standards-for-policing-and-law-enforcement-accessible-version</w:t>
        </w:r>
      </w:hyperlink>
    </w:p>
    <w:p w14:paraId="261BCFE5" w14:textId="77777777" w:rsidR="00860140" w:rsidRPr="00DF01FE" w:rsidRDefault="00860140" w:rsidP="00860140">
      <w:pPr>
        <w:spacing w:line="360" w:lineRule="auto"/>
        <w:rPr>
          <w:color w:val="333333"/>
          <w:highlight w:val="white"/>
        </w:rPr>
      </w:pPr>
    </w:p>
    <w:p w14:paraId="140356D7" w14:textId="77777777" w:rsidR="00860140" w:rsidRPr="00DF01FE" w:rsidRDefault="00860140" w:rsidP="00860140">
      <w:pPr>
        <w:spacing w:line="360" w:lineRule="auto"/>
        <w:rPr>
          <w:color w:val="333333"/>
          <w:highlight w:val="white"/>
        </w:rPr>
      </w:pPr>
      <w:r w:rsidRPr="00DF01FE">
        <w:rPr>
          <w:color w:val="222222"/>
          <w:highlight w:val="white"/>
        </w:rPr>
        <w:t xml:space="preserve">National Academies of Sciences, Engineering, and Medicine, 2018. </w:t>
      </w:r>
      <w:r w:rsidRPr="00DF01FE">
        <w:rPr>
          <w:i/>
          <w:color w:val="222222"/>
          <w:highlight w:val="white"/>
        </w:rPr>
        <w:t>Proactive policing: Effects on crime and communities</w:t>
      </w:r>
      <w:r w:rsidRPr="00DF01FE">
        <w:rPr>
          <w:color w:val="222222"/>
          <w:highlight w:val="white"/>
        </w:rPr>
        <w:t>. National Academies Press.</w:t>
      </w:r>
    </w:p>
    <w:p w14:paraId="5F2736FE" w14:textId="77777777" w:rsidR="00860140" w:rsidRPr="00DF01FE" w:rsidRDefault="00860140" w:rsidP="00860140">
      <w:pPr>
        <w:spacing w:line="360" w:lineRule="auto"/>
        <w:rPr>
          <w:color w:val="333333"/>
          <w:highlight w:val="white"/>
        </w:rPr>
      </w:pPr>
    </w:p>
    <w:p w14:paraId="7E7593A6" w14:textId="77777777" w:rsidR="00860140" w:rsidRPr="00DF01FE" w:rsidRDefault="00860140" w:rsidP="00860140">
      <w:pPr>
        <w:spacing w:line="360" w:lineRule="auto"/>
        <w:rPr>
          <w:color w:val="333333"/>
          <w:highlight w:val="white"/>
        </w:rPr>
      </w:pPr>
      <w:r w:rsidRPr="00DF01FE">
        <w:rPr>
          <w:color w:val="333333"/>
          <w:highlight w:val="white"/>
        </w:rPr>
        <w:t xml:space="preserve">National Police Chiefs’ Council (NPCC). (n.d.). Operation Trivium IV: European police reps join UK colleagues in latest foreign offender crackdown. [online] Available at: </w:t>
      </w:r>
      <w:hyperlink r:id="rId29" w:history="1">
        <w:r w:rsidRPr="00DF01FE">
          <w:rPr>
            <w:rStyle w:val="Hyperlink"/>
            <w:color w:val="1155CC"/>
            <w:highlight w:val="white"/>
          </w:rPr>
          <w:t>https://news.npcc.police.uk/releases/operation-trivium-iv-european-police-reps-join-uk-colleagues-in-latest-foreign-offender-crackdown</w:t>
        </w:r>
      </w:hyperlink>
    </w:p>
    <w:p w14:paraId="7FAE3E4A" w14:textId="77777777" w:rsidR="00860140" w:rsidRPr="00DF01FE" w:rsidRDefault="00860140" w:rsidP="00860140">
      <w:pPr>
        <w:spacing w:line="360" w:lineRule="auto"/>
        <w:rPr>
          <w:color w:val="333333"/>
          <w:highlight w:val="white"/>
        </w:rPr>
      </w:pPr>
    </w:p>
    <w:p w14:paraId="5A9887CE" w14:textId="77777777" w:rsidR="00860140" w:rsidRPr="00DF01FE" w:rsidRDefault="00860140" w:rsidP="00860140">
      <w:pPr>
        <w:spacing w:line="360" w:lineRule="auto"/>
        <w:rPr>
          <w:color w:val="222222"/>
          <w:highlight w:val="white"/>
        </w:rPr>
      </w:pPr>
      <w:r w:rsidRPr="00DF01FE">
        <w:rPr>
          <w:color w:val="222222"/>
          <w:highlight w:val="white"/>
        </w:rPr>
        <w:t>O’Neill, M. and McCarthy, D.J., 2014. (Re) negotiating police culture through partnership working: Trust, compromise and the ‘</w:t>
      </w:r>
      <w:proofErr w:type="spellStart"/>
      <w:r w:rsidRPr="00DF01FE">
        <w:rPr>
          <w:color w:val="222222"/>
          <w:highlight w:val="white"/>
        </w:rPr>
        <w:t>new’pragmatism</w:t>
      </w:r>
      <w:proofErr w:type="spellEnd"/>
      <w:r w:rsidRPr="00DF01FE">
        <w:rPr>
          <w:color w:val="222222"/>
          <w:highlight w:val="white"/>
        </w:rPr>
        <w:t xml:space="preserve">. </w:t>
      </w:r>
      <w:r w:rsidRPr="00DF01FE">
        <w:rPr>
          <w:i/>
          <w:color w:val="222222"/>
          <w:highlight w:val="white"/>
        </w:rPr>
        <w:t>Criminology &amp; criminal justice</w:t>
      </w:r>
      <w:r w:rsidRPr="00DF01FE">
        <w:rPr>
          <w:color w:val="222222"/>
          <w:highlight w:val="white"/>
        </w:rPr>
        <w:t xml:space="preserve">, </w:t>
      </w:r>
      <w:r w:rsidRPr="00DF01FE">
        <w:rPr>
          <w:i/>
          <w:color w:val="222222"/>
          <w:highlight w:val="white"/>
        </w:rPr>
        <w:t>14</w:t>
      </w:r>
      <w:r w:rsidRPr="00DF01FE">
        <w:rPr>
          <w:color w:val="222222"/>
          <w:highlight w:val="white"/>
        </w:rPr>
        <w:t>(2), pp.143-159.</w:t>
      </w:r>
    </w:p>
    <w:p w14:paraId="289ECB78" w14:textId="77777777" w:rsidR="00860140" w:rsidRPr="00DF01FE" w:rsidRDefault="00860140" w:rsidP="00860140">
      <w:pPr>
        <w:spacing w:line="360" w:lineRule="auto"/>
        <w:rPr>
          <w:color w:val="222222"/>
          <w:highlight w:val="white"/>
        </w:rPr>
      </w:pPr>
    </w:p>
    <w:p w14:paraId="6EF08811" w14:textId="77777777" w:rsidR="00860140" w:rsidRPr="00DF01FE" w:rsidRDefault="00860140" w:rsidP="00860140">
      <w:pPr>
        <w:spacing w:line="360" w:lineRule="auto"/>
        <w:rPr>
          <w:color w:val="3A3A3A"/>
          <w:highlight w:val="white"/>
        </w:rPr>
      </w:pPr>
      <w:r w:rsidRPr="00DF01FE">
        <w:rPr>
          <w:color w:val="3A3A3A"/>
          <w:highlight w:val="white"/>
        </w:rPr>
        <w:lastRenderedPageBreak/>
        <w:t xml:space="preserve">Qadri, M.T. and Asif, M. (2009) ‘Automatic Number Plate Recognition System for Vehicle Identification Using Optical Character Recognition’, in </w:t>
      </w:r>
      <w:r w:rsidRPr="00DF01FE">
        <w:rPr>
          <w:i/>
          <w:color w:val="3A3A3A"/>
          <w:highlight w:val="white"/>
        </w:rPr>
        <w:t>2009 International Conference on Education Technology and Computer</w:t>
      </w:r>
      <w:r w:rsidRPr="00DF01FE">
        <w:rPr>
          <w:color w:val="3A3A3A"/>
          <w:highlight w:val="white"/>
        </w:rPr>
        <w:t xml:space="preserve">. IEEE, pp. 335–338. Available at: </w:t>
      </w:r>
      <w:hyperlink r:id="rId30" w:history="1">
        <w:r w:rsidRPr="00DF01FE">
          <w:rPr>
            <w:rStyle w:val="Hyperlink"/>
            <w:color w:val="1155CC"/>
            <w:highlight w:val="white"/>
          </w:rPr>
          <w:t>https://doi.org/10.1109/ICETC.2009.54</w:t>
        </w:r>
      </w:hyperlink>
      <w:r w:rsidRPr="00DF01FE">
        <w:rPr>
          <w:color w:val="3A3A3A"/>
          <w:highlight w:val="white"/>
        </w:rPr>
        <w:t>.</w:t>
      </w:r>
    </w:p>
    <w:p w14:paraId="1CA0ED56" w14:textId="77777777" w:rsidR="00860140" w:rsidRPr="00DF01FE" w:rsidRDefault="00860140" w:rsidP="00860140">
      <w:pPr>
        <w:spacing w:line="360" w:lineRule="auto"/>
        <w:rPr>
          <w:color w:val="3A3A3A"/>
          <w:highlight w:val="white"/>
        </w:rPr>
      </w:pPr>
    </w:p>
    <w:p w14:paraId="64BDCB24" w14:textId="77777777" w:rsidR="00860140" w:rsidRPr="00DF01FE" w:rsidRDefault="00860140" w:rsidP="00860140">
      <w:pPr>
        <w:spacing w:line="360" w:lineRule="auto"/>
        <w:rPr>
          <w:color w:val="222222"/>
          <w:highlight w:val="white"/>
        </w:rPr>
      </w:pPr>
      <w:r w:rsidRPr="00DF01FE">
        <w:rPr>
          <w:color w:val="222222"/>
          <w:highlight w:val="white"/>
        </w:rPr>
        <w:t xml:space="preserve">Ratcliffe, J.H., 2016. </w:t>
      </w:r>
      <w:r w:rsidRPr="00DF01FE">
        <w:rPr>
          <w:i/>
          <w:color w:val="222222"/>
          <w:highlight w:val="white"/>
        </w:rPr>
        <w:t>Intelligence-led policing</w:t>
      </w:r>
      <w:r w:rsidRPr="00DF01FE">
        <w:rPr>
          <w:color w:val="222222"/>
          <w:highlight w:val="white"/>
        </w:rPr>
        <w:t>. Routledge.</w:t>
      </w:r>
    </w:p>
    <w:p w14:paraId="6027082E" w14:textId="77777777" w:rsidR="00860140" w:rsidRPr="00DF01FE" w:rsidRDefault="00860140" w:rsidP="00860140">
      <w:pPr>
        <w:spacing w:line="360" w:lineRule="auto"/>
        <w:rPr>
          <w:color w:val="222222"/>
          <w:highlight w:val="white"/>
        </w:rPr>
      </w:pPr>
    </w:p>
    <w:p w14:paraId="5471C053" w14:textId="77777777" w:rsidR="00860140" w:rsidRPr="00DF01FE" w:rsidRDefault="00860140" w:rsidP="00860140">
      <w:pPr>
        <w:spacing w:line="360" w:lineRule="auto"/>
        <w:rPr>
          <w:color w:val="222222"/>
          <w:highlight w:val="white"/>
        </w:rPr>
      </w:pPr>
      <w:proofErr w:type="spellStart"/>
      <w:r w:rsidRPr="00DF01FE">
        <w:rPr>
          <w:color w:val="222222"/>
          <w:highlight w:val="white"/>
        </w:rPr>
        <w:t>Szablewska</w:t>
      </w:r>
      <w:proofErr w:type="spellEnd"/>
      <w:r w:rsidRPr="00DF01FE">
        <w:rPr>
          <w:color w:val="222222"/>
          <w:highlight w:val="white"/>
        </w:rPr>
        <w:t xml:space="preserve">, N., 2022. Human smuggling and human trafficking. In </w:t>
      </w:r>
      <w:r w:rsidRPr="00DF01FE">
        <w:rPr>
          <w:i/>
          <w:color w:val="222222"/>
          <w:highlight w:val="white"/>
        </w:rPr>
        <w:t>International conflict and security law: A research handbook</w:t>
      </w:r>
      <w:r w:rsidRPr="00DF01FE">
        <w:rPr>
          <w:color w:val="222222"/>
          <w:highlight w:val="white"/>
        </w:rPr>
        <w:t xml:space="preserve"> (pp. 1181-1206). The Hague: TMC Asser Press.</w:t>
      </w:r>
    </w:p>
    <w:p w14:paraId="2AEC1468" w14:textId="77777777" w:rsidR="00860140" w:rsidRPr="00DF01FE" w:rsidRDefault="00860140" w:rsidP="00860140">
      <w:pPr>
        <w:spacing w:line="360" w:lineRule="auto"/>
        <w:rPr>
          <w:color w:val="333333"/>
          <w:highlight w:val="white"/>
        </w:rPr>
      </w:pPr>
    </w:p>
    <w:p w14:paraId="3DD7B4F8" w14:textId="77777777" w:rsidR="00860140" w:rsidRPr="00DF01FE" w:rsidRDefault="00860140" w:rsidP="00860140">
      <w:pPr>
        <w:spacing w:line="360" w:lineRule="auto"/>
        <w:rPr>
          <w:color w:val="333333"/>
          <w:highlight w:val="white"/>
        </w:rPr>
      </w:pPr>
      <w:proofErr w:type="spellStart"/>
      <w:r w:rsidRPr="00DF01FE">
        <w:rPr>
          <w:color w:val="3A3A3A"/>
          <w:highlight w:val="white"/>
        </w:rPr>
        <w:t>Phythian</w:t>
      </w:r>
      <w:proofErr w:type="spellEnd"/>
      <w:r w:rsidRPr="00DF01FE">
        <w:rPr>
          <w:color w:val="3A3A3A"/>
          <w:highlight w:val="white"/>
        </w:rPr>
        <w:t xml:space="preserve">, R. and Kirby, S. (2022) ‘What does the UK Police National Database tell us about the future of police intelligence?’, </w:t>
      </w:r>
      <w:proofErr w:type="gramStart"/>
      <w:r w:rsidRPr="00DF01FE">
        <w:rPr>
          <w:i/>
          <w:color w:val="3A3A3A"/>
          <w:highlight w:val="white"/>
        </w:rPr>
        <w:t>Policing :</w:t>
      </w:r>
      <w:proofErr w:type="gramEnd"/>
      <w:r w:rsidRPr="00DF01FE">
        <w:rPr>
          <w:i/>
          <w:color w:val="3A3A3A"/>
          <w:highlight w:val="white"/>
        </w:rPr>
        <w:t xml:space="preserve"> a journal of policy and practice</w:t>
      </w:r>
      <w:r w:rsidRPr="00DF01FE">
        <w:rPr>
          <w:color w:val="3A3A3A"/>
          <w:highlight w:val="white"/>
        </w:rPr>
        <w:t xml:space="preserve"> [Preprint]. Available at: https://doi.org/10.1093/police/paac074</w:t>
      </w:r>
    </w:p>
    <w:p w14:paraId="17466A1C" w14:textId="77777777" w:rsidR="00860140" w:rsidRPr="00DF01FE" w:rsidRDefault="00860140" w:rsidP="00860140">
      <w:pPr>
        <w:spacing w:line="360" w:lineRule="auto"/>
        <w:rPr>
          <w:color w:val="3A3A3A"/>
          <w:highlight w:val="white"/>
        </w:rPr>
      </w:pPr>
    </w:p>
    <w:p w14:paraId="036169C0" w14:textId="77777777" w:rsidR="00860140" w:rsidRPr="00DF01FE" w:rsidRDefault="00860140" w:rsidP="00860140">
      <w:pPr>
        <w:spacing w:line="360" w:lineRule="auto"/>
        <w:rPr>
          <w:color w:val="3A3A3A"/>
          <w:highlight w:val="white"/>
        </w:rPr>
      </w:pPr>
      <w:proofErr w:type="spellStart"/>
      <w:r w:rsidRPr="00DF01FE">
        <w:rPr>
          <w:color w:val="222222"/>
          <w:highlight w:val="white"/>
        </w:rPr>
        <w:t>Polzer</w:t>
      </w:r>
      <w:proofErr w:type="spellEnd"/>
      <w:r w:rsidRPr="00DF01FE">
        <w:rPr>
          <w:color w:val="222222"/>
          <w:highlight w:val="white"/>
        </w:rPr>
        <w:t xml:space="preserve">, J.T., Milton, L.P. and Swarm Jr, W.B., 2002. Capitalizing on diversity: Interpersonal congruence in small work groups. </w:t>
      </w:r>
      <w:r w:rsidRPr="00DF01FE">
        <w:rPr>
          <w:i/>
          <w:color w:val="222222"/>
          <w:highlight w:val="white"/>
        </w:rPr>
        <w:t>Administrative Science Quarterly</w:t>
      </w:r>
      <w:r w:rsidRPr="00DF01FE">
        <w:rPr>
          <w:color w:val="222222"/>
          <w:highlight w:val="white"/>
        </w:rPr>
        <w:t xml:space="preserve">, </w:t>
      </w:r>
      <w:r w:rsidRPr="00DF01FE">
        <w:rPr>
          <w:i/>
          <w:color w:val="222222"/>
          <w:highlight w:val="white"/>
        </w:rPr>
        <w:t>47</w:t>
      </w:r>
      <w:r w:rsidRPr="00DF01FE">
        <w:rPr>
          <w:color w:val="222222"/>
          <w:highlight w:val="white"/>
        </w:rPr>
        <w:t>(2), pp.296-324.</w:t>
      </w:r>
    </w:p>
    <w:p w14:paraId="4B22995B" w14:textId="77777777" w:rsidR="00860140" w:rsidRPr="00DF01FE" w:rsidRDefault="00860140" w:rsidP="00860140">
      <w:pPr>
        <w:spacing w:line="360" w:lineRule="auto"/>
        <w:rPr>
          <w:color w:val="3A3A3A"/>
          <w:highlight w:val="white"/>
        </w:rPr>
      </w:pPr>
    </w:p>
    <w:p w14:paraId="09621127" w14:textId="77777777" w:rsidR="00860140" w:rsidRPr="00DF01FE" w:rsidRDefault="00860140" w:rsidP="00860140">
      <w:pPr>
        <w:spacing w:line="360" w:lineRule="auto"/>
        <w:rPr>
          <w:color w:val="3A3A3A"/>
          <w:highlight w:val="white"/>
        </w:rPr>
      </w:pPr>
      <w:proofErr w:type="spellStart"/>
      <w:r w:rsidRPr="00DF01FE">
        <w:rPr>
          <w:color w:val="3A3A3A"/>
          <w:highlight w:val="white"/>
        </w:rPr>
        <w:t>Tekleab</w:t>
      </w:r>
      <w:proofErr w:type="spellEnd"/>
      <w:r w:rsidRPr="00DF01FE">
        <w:rPr>
          <w:color w:val="3A3A3A"/>
          <w:highlight w:val="white"/>
        </w:rPr>
        <w:t xml:space="preserve">, A.G. </w:t>
      </w:r>
      <w:r w:rsidRPr="00DF01FE">
        <w:rPr>
          <w:i/>
          <w:color w:val="3A3A3A"/>
          <w:highlight w:val="white"/>
        </w:rPr>
        <w:t>et al.</w:t>
      </w:r>
      <w:r w:rsidRPr="00DF01FE">
        <w:rPr>
          <w:color w:val="3A3A3A"/>
          <w:highlight w:val="white"/>
        </w:rPr>
        <w:t xml:space="preserve"> (2016) ‘Re-examining the functional diversity–performance relationship: The roles of </w:t>
      </w:r>
      <w:proofErr w:type="spellStart"/>
      <w:r w:rsidRPr="00DF01FE">
        <w:rPr>
          <w:color w:val="3A3A3A"/>
          <w:highlight w:val="white"/>
        </w:rPr>
        <w:t>behavioral</w:t>
      </w:r>
      <w:proofErr w:type="spellEnd"/>
      <w:r w:rsidRPr="00DF01FE">
        <w:rPr>
          <w:color w:val="3A3A3A"/>
          <w:highlight w:val="white"/>
        </w:rPr>
        <w:t xml:space="preserve"> integration, team cohesion, and team learning’, </w:t>
      </w:r>
      <w:r w:rsidRPr="00DF01FE">
        <w:rPr>
          <w:i/>
          <w:color w:val="3A3A3A"/>
          <w:highlight w:val="white"/>
        </w:rPr>
        <w:t>Journal of business research</w:t>
      </w:r>
      <w:r w:rsidRPr="00DF01FE">
        <w:rPr>
          <w:color w:val="3A3A3A"/>
          <w:highlight w:val="white"/>
        </w:rPr>
        <w:t>, 69(9), pp. 3500–3507. Available at: https://doi.org/10.1016/j.jbusres.2016.01.036.</w:t>
      </w:r>
    </w:p>
    <w:p w14:paraId="1238B786" w14:textId="77777777" w:rsidR="00860140" w:rsidRPr="00DF01FE" w:rsidRDefault="00860140" w:rsidP="00860140">
      <w:pPr>
        <w:spacing w:line="360" w:lineRule="auto"/>
        <w:rPr>
          <w:rFonts w:eastAsia="Calibri"/>
          <w:color w:val="3A3A3A"/>
          <w:highlight w:val="white"/>
        </w:rPr>
      </w:pPr>
    </w:p>
    <w:p w14:paraId="24E5458E" w14:textId="77777777" w:rsidR="00860140" w:rsidRPr="00DF01FE" w:rsidRDefault="00860140" w:rsidP="00860140">
      <w:pPr>
        <w:spacing w:line="360" w:lineRule="auto"/>
        <w:rPr>
          <w:rFonts w:eastAsia="Arial"/>
          <w:color w:val="222222"/>
          <w:highlight w:val="white"/>
        </w:rPr>
      </w:pPr>
      <w:proofErr w:type="spellStart"/>
      <w:r w:rsidRPr="00DF01FE">
        <w:rPr>
          <w:color w:val="222222"/>
          <w:highlight w:val="white"/>
        </w:rPr>
        <w:t>Tissington</w:t>
      </w:r>
      <w:proofErr w:type="spellEnd"/>
      <w:r w:rsidRPr="00DF01FE">
        <w:rPr>
          <w:color w:val="222222"/>
          <w:highlight w:val="white"/>
        </w:rPr>
        <w:t xml:space="preserve">, P. and </w:t>
      </w:r>
      <w:proofErr w:type="spellStart"/>
      <w:r w:rsidRPr="00DF01FE">
        <w:rPr>
          <w:color w:val="222222"/>
          <w:highlight w:val="white"/>
        </w:rPr>
        <w:t>Flin</w:t>
      </w:r>
      <w:proofErr w:type="spellEnd"/>
      <w:r w:rsidRPr="00DF01FE">
        <w:rPr>
          <w:color w:val="222222"/>
          <w:highlight w:val="white"/>
        </w:rPr>
        <w:t xml:space="preserve">, R., 2005. Assessing risk in dynamic situations: lessons from fire service operations. </w:t>
      </w:r>
      <w:r w:rsidRPr="00DF01FE">
        <w:rPr>
          <w:i/>
          <w:color w:val="222222"/>
          <w:highlight w:val="white"/>
        </w:rPr>
        <w:t>Risk Management</w:t>
      </w:r>
      <w:r w:rsidRPr="00DF01FE">
        <w:rPr>
          <w:color w:val="222222"/>
          <w:highlight w:val="white"/>
        </w:rPr>
        <w:t xml:space="preserve">, </w:t>
      </w:r>
      <w:r w:rsidRPr="00DF01FE">
        <w:rPr>
          <w:i/>
          <w:color w:val="222222"/>
          <w:highlight w:val="white"/>
        </w:rPr>
        <w:t>7</w:t>
      </w:r>
      <w:r w:rsidRPr="00DF01FE">
        <w:rPr>
          <w:color w:val="222222"/>
          <w:highlight w:val="white"/>
        </w:rPr>
        <w:t>, pp.43-51.</w:t>
      </w:r>
    </w:p>
    <w:p w14:paraId="0AAA2311" w14:textId="77777777" w:rsidR="00860140" w:rsidRPr="00DF01FE" w:rsidRDefault="00860140" w:rsidP="00860140">
      <w:pPr>
        <w:spacing w:line="360" w:lineRule="auto"/>
        <w:rPr>
          <w:color w:val="222222"/>
          <w:highlight w:val="white"/>
        </w:rPr>
      </w:pPr>
    </w:p>
    <w:p w14:paraId="3C100BC8" w14:textId="77777777" w:rsidR="00860140" w:rsidRPr="00DF01FE" w:rsidRDefault="00860140" w:rsidP="00860140">
      <w:pPr>
        <w:spacing w:line="360" w:lineRule="auto"/>
        <w:rPr>
          <w:color w:val="222222"/>
          <w:highlight w:val="white"/>
        </w:rPr>
      </w:pPr>
      <w:proofErr w:type="spellStart"/>
      <w:r w:rsidRPr="00DF01FE">
        <w:rPr>
          <w:color w:val="222222"/>
          <w:highlight w:val="white"/>
        </w:rPr>
        <w:t>Wageman</w:t>
      </w:r>
      <w:proofErr w:type="spellEnd"/>
      <w:r w:rsidRPr="00DF01FE">
        <w:rPr>
          <w:color w:val="222222"/>
          <w:highlight w:val="white"/>
        </w:rPr>
        <w:t xml:space="preserve">, R., 1997. Critical success factors for creating superb self-managing teams. </w:t>
      </w:r>
      <w:r w:rsidRPr="00DF01FE">
        <w:rPr>
          <w:i/>
          <w:color w:val="222222"/>
          <w:highlight w:val="white"/>
        </w:rPr>
        <w:t>Organizational dynamics</w:t>
      </w:r>
      <w:r w:rsidRPr="00DF01FE">
        <w:rPr>
          <w:color w:val="222222"/>
          <w:highlight w:val="white"/>
        </w:rPr>
        <w:t xml:space="preserve">, </w:t>
      </w:r>
      <w:r w:rsidRPr="00DF01FE">
        <w:rPr>
          <w:i/>
          <w:color w:val="222222"/>
          <w:highlight w:val="white"/>
        </w:rPr>
        <w:t>26</w:t>
      </w:r>
      <w:r w:rsidRPr="00DF01FE">
        <w:rPr>
          <w:color w:val="222222"/>
          <w:highlight w:val="white"/>
        </w:rPr>
        <w:t>(1), pp.49-61.</w:t>
      </w:r>
    </w:p>
    <w:p w14:paraId="4EA0D1DF" w14:textId="77777777" w:rsidR="00860140" w:rsidRPr="00DF01FE" w:rsidRDefault="00860140" w:rsidP="00860140">
      <w:pPr>
        <w:spacing w:line="360" w:lineRule="auto"/>
        <w:rPr>
          <w:color w:val="222222"/>
          <w:highlight w:val="white"/>
        </w:rPr>
      </w:pPr>
    </w:p>
    <w:p w14:paraId="6369C775" w14:textId="2D3B92E8" w:rsidR="00860140" w:rsidRDefault="00860140" w:rsidP="00860140">
      <w:pPr>
        <w:spacing w:line="360" w:lineRule="auto"/>
        <w:rPr>
          <w:color w:val="222222"/>
          <w:highlight w:val="white"/>
        </w:rPr>
      </w:pPr>
      <w:r w:rsidRPr="00DF01FE">
        <w:rPr>
          <w:color w:val="222222"/>
          <w:highlight w:val="white"/>
        </w:rPr>
        <w:t>Wall, D. and Bonino, S., 2015. Organised crime in the United Kingdom.</w:t>
      </w:r>
    </w:p>
    <w:p w14:paraId="79A39BF5" w14:textId="77777777" w:rsidR="00DF01FE" w:rsidRDefault="00DF01FE" w:rsidP="00860140">
      <w:pPr>
        <w:spacing w:line="360" w:lineRule="auto"/>
        <w:rPr>
          <w:color w:val="222222"/>
          <w:highlight w:val="white"/>
        </w:rPr>
      </w:pPr>
    </w:p>
    <w:p w14:paraId="4A6BF0DE" w14:textId="2A04627F" w:rsidR="00DF01FE" w:rsidRDefault="00DF01FE" w:rsidP="00860140">
      <w:pPr>
        <w:spacing w:line="360" w:lineRule="auto"/>
        <w:rPr>
          <w:color w:val="222222"/>
          <w:highlight w:val="white"/>
        </w:rPr>
      </w:pPr>
      <w:r w:rsidRPr="00DF01FE">
        <w:rPr>
          <w:color w:val="222222"/>
          <w:highlight w:val="white"/>
        </w:rPr>
        <w:t xml:space="preserve">Walker, S.E. and Archbold, C.A., 2018. </w:t>
      </w:r>
      <w:r w:rsidRPr="00DF01FE">
        <w:rPr>
          <w:i/>
          <w:color w:val="222222"/>
          <w:highlight w:val="white"/>
        </w:rPr>
        <w:t>The new world of police accountability</w:t>
      </w:r>
      <w:r w:rsidRPr="00DF01FE">
        <w:rPr>
          <w:color w:val="222222"/>
          <w:highlight w:val="white"/>
        </w:rPr>
        <w:t>. Sage Publications.</w:t>
      </w:r>
    </w:p>
    <w:p w14:paraId="04DBE6D4" w14:textId="77777777" w:rsidR="00DF01FE" w:rsidRPr="00DF01FE" w:rsidRDefault="00DF01FE" w:rsidP="00860140">
      <w:pPr>
        <w:spacing w:line="360" w:lineRule="auto"/>
        <w:rPr>
          <w:color w:val="222222"/>
          <w:highlight w:val="white"/>
        </w:rPr>
      </w:pPr>
    </w:p>
    <w:p w14:paraId="6C15C8EA" w14:textId="77777777" w:rsidR="00860140" w:rsidRPr="00DF01FE" w:rsidRDefault="00860140" w:rsidP="00860140">
      <w:pPr>
        <w:spacing w:line="360" w:lineRule="auto"/>
        <w:rPr>
          <w:color w:val="222222"/>
          <w:highlight w:val="white"/>
        </w:rPr>
      </w:pPr>
      <w:r w:rsidRPr="00DF01FE">
        <w:rPr>
          <w:color w:val="222222"/>
          <w:highlight w:val="white"/>
        </w:rPr>
        <w:t xml:space="preserve">Wang, J., Leung, K. and Zhou, F., 2014. A dispositional approach to psychological climate: Relationships between interpersonal harmony motives and psychological climate for communication safety. </w:t>
      </w:r>
      <w:r w:rsidRPr="00DF01FE">
        <w:rPr>
          <w:i/>
          <w:color w:val="222222"/>
          <w:highlight w:val="white"/>
        </w:rPr>
        <w:t>Human relations</w:t>
      </w:r>
      <w:r w:rsidRPr="00DF01FE">
        <w:rPr>
          <w:color w:val="222222"/>
          <w:highlight w:val="white"/>
        </w:rPr>
        <w:t xml:space="preserve">, </w:t>
      </w:r>
      <w:r w:rsidRPr="00DF01FE">
        <w:rPr>
          <w:i/>
          <w:color w:val="222222"/>
          <w:highlight w:val="white"/>
        </w:rPr>
        <w:t>67</w:t>
      </w:r>
      <w:r w:rsidRPr="00DF01FE">
        <w:rPr>
          <w:color w:val="222222"/>
          <w:highlight w:val="white"/>
        </w:rPr>
        <w:t>(4), pp.489-515.</w:t>
      </w:r>
    </w:p>
    <w:p w14:paraId="1AC9AB0D" w14:textId="77777777" w:rsidR="00860140" w:rsidRPr="00DF01FE" w:rsidRDefault="00860140" w:rsidP="00860140">
      <w:pPr>
        <w:spacing w:line="360" w:lineRule="auto"/>
        <w:rPr>
          <w:color w:val="222222"/>
          <w:highlight w:val="white"/>
        </w:rPr>
      </w:pPr>
    </w:p>
    <w:p w14:paraId="45B3D6E2" w14:textId="77777777" w:rsidR="00860140" w:rsidRPr="00DF01FE" w:rsidRDefault="00860140" w:rsidP="00860140">
      <w:pPr>
        <w:spacing w:line="360" w:lineRule="auto"/>
        <w:rPr>
          <w:color w:val="222222"/>
          <w:highlight w:val="white"/>
        </w:rPr>
      </w:pPr>
      <w:r w:rsidRPr="00DF01FE">
        <w:rPr>
          <w:color w:val="222222"/>
          <w:highlight w:val="white"/>
        </w:rPr>
        <w:t xml:space="preserve">Warner, M., 2019. Wanted: A definition of ‘intelligence’. In </w:t>
      </w:r>
      <w:r w:rsidRPr="00DF01FE">
        <w:rPr>
          <w:i/>
          <w:color w:val="222222"/>
          <w:highlight w:val="white"/>
        </w:rPr>
        <w:t>Secret In</w:t>
      </w:r>
    </w:p>
    <w:p w14:paraId="1F4768AE" w14:textId="77777777" w:rsidR="00860140" w:rsidRPr="00DF01FE" w:rsidRDefault="00860140" w:rsidP="00860140">
      <w:pPr>
        <w:spacing w:line="360" w:lineRule="auto"/>
        <w:rPr>
          <w:rFonts w:eastAsia="Calibri"/>
          <w:color w:val="222222"/>
          <w:highlight w:val="white"/>
        </w:rPr>
      </w:pPr>
    </w:p>
    <w:p w14:paraId="1187A71E" w14:textId="77777777" w:rsidR="00860140" w:rsidRPr="00DF01FE" w:rsidRDefault="00860140" w:rsidP="00860140">
      <w:pPr>
        <w:spacing w:line="360" w:lineRule="auto"/>
        <w:rPr>
          <w:rFonts w:eastAsia="Calibri"/>
          <w:color w:val="222222"/>
          <w:highlight w:val="white"/>
        </w:rPr>
      </w:pPr>
      <w:r w:rsidRPr="00DF01FE">
        <w:rPr>
          <w:rFonts w:eastAsia="Calibri"/>
          <w:color w:val="222222"/>
          <w:highlight w:val="white"/>
        </w:rPr>
        <w:t xml:space="preserve">Zeigler-Hill, V., McCabe, G.A. and Vrabel, J.K., 2016. The dark side of humour: DSM-5 pathological personality traits and </w:t>
      </w:r>
      <w:proofErr w:type="spellStart"/>
      <w:r w:rsidRPr="00DF01FE">
        <w:rPr>
          <w:rFonts w:eastAsia="Calibri"/>
          <w:color w:val="222222"/>
          <w:highlight w:val="white"/>
        </w:rPr>
        <w:t>humor</w:t>
      </w:r>
      <w:proofErr w:type="spellEnd"/>
      <w:r w:rsidRPr="00DF01FE">
        <w:rPr>
          <w:rFonts w:eastAsia="Calibri"/>
          <w:color w:val="222222"/>
          <w:highlight w:val="white"/>
        </w:rPr>
        <w:t xml:space="preserve"> styles. </w:t>
      </w:r>
      <w:r w:rsidRPr="00DF01FE">
        <w:rPr>
          <w:rFonts w:eastAsia="Calibri"/>
          <w:i/>
          <w:color w:val="222222"/>
          <w:highlight w:val="white"/>
        </w:rPr>
        <w:t>Europe's journal of psychology</w:t>
      </w:r>
      <w:r w:rsidRPr="00DF01FE">
        <w:rPr>
          <w:rFonts w:eastAsia="Calibri"/>
          <w:color w:val="222222"/>
          <w:highlight w:val="white"/>
        </w:rPr>
        <w:t xml:space="preserve">, </w:t>
      </w:r>
      <w:r w:rsidRPr="00DF01FE">
        <w:rPr>
          <w:rFonts w:eastAsia="Calibri"/>
          <w:i/>
          <w:color w:val="222222"/>
          <w:highlight w:val="white"/>
        </w:rPr>
        <w:t>12</w:t>
      </w:r>
      <w:r w:rsidRPr="00DF01FE">
        <w:rPr>
          <w:rFonts w:eastAsia="Calibri"/>
          <w:color w:val="222222"/>
          <w:highlight w:val="white"/>
        </w:rPr>
        <w:t>(3), p.363.</w:t>
      </w:r>
    </w:p>
    <w:p w14:paraId="050D627B" w14:textId="77777777" w:rsidR="00860140" w:rsidRPr="00DF01FE" w:rsidRDefault="00860140" w:rsidP="00B459FC"/>
    <w:sectPr w:rsidR="00860140" w:rsidRPr="00DF01F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1CB3A" w14:textId="77777777" w:rsidR="00BC7FCE" w:rsidRDefault="00BC7FCE">
      <w:r>
        <w:separator/>
      </w:r>
    </w:p>
  </w:endnote>
  <w:endnote w:type="continuationSeparator" w:id="0">
    <w:p w14:paraId="45060FBB" w14:textId="77777777" w:rsidR="00BC7FCE" w:rsidRDefault="00BC7F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Arial"/>
    <w:charset w:val="00"/>
    <w:family w:val="roman"/>
    <w:pitch w:val="default"/>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6BCE8F" w14:textId="77777777" w:rsidR="00AD3430" w:rsidRDefault="00AD34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9EE67" w14:textId="77777777" w:rsidR="00AD3430" w:rsidRDefault="00AD3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0BC91" w14:textId="77777777" w:rsidR="00BC7FCE" w:rsidRDefault="00BC7FCE">
      <w:r>
        <w:separator/>
      </w:r>
    </w:p>
  </w:footnote>
  <w:footnote w:type="continuationSeparator" w:id="0">
    <w:p w14:paraId="198C487C" w14:textId="77777777" w:rsidR="00BC7FCE" w:rsidRDefault="00BC7F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844D7" w14:textId="77777777" w:rsidR="00AD3430" w:rsidRDefault="00AD34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C37A9" w14:textId="77777777" w:rsidR="00AD3430" w:rsidRDefault="00AD34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36E65" w14:textId="77777777" w:rsidR="00AD3430" w:rsidRDefault="00AD34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99968306">
    <w:abstractNumId w:val="22"/>
  </w:num>
  <w:num w:numId="2" w16cid:durableId="619075018">
    <w:abstractNumId w:val="7"/>
  </w:num>
  <w:num w:numId="3" w16cid:durableId="1892576226">
    <w:abstractNumId w:val="2"/>
  </w:num>
  <w:num w:numId="4" w16cid:durableId="349070439">
    <w:abstractNumId w:val="1"/>
    <w:lvlOverride w:ilvl="0">
      <w:lvl w:ilvl="0">
        <w:start w:val="1"/>
        <w:numFmt w:val="bullet"/>
        <w:lvlText w:val=""/>
        <w:lvlJc w:val="left"/>
        <w:pPr>
          <w:ind w:left="720" w:hanging="360"/>
        </w:pPr>
        <w:rPr>
          <w:rFonts w:ascii="Symbol" w:hAnsi="Symbol" w:hint="default"/>
        </w:rPr>
      </w:lvl>
    </w:lvlOverride>
  </w:num>
  <w:num w:numId="5" w16cid:durableId="331226814">
    <w:abstractNumId w:val="24"/>
  </w:num>
  <w:num w:numId="6" w16cid:durableId="447820571">
    <w:abstractNumId w:val="46"/>
  </w:num>
  <w:num w:numId="7" w16cid:durableId="1924220489">
    <w:abstractNumId w:val="48"/>
  </w:num>
  <w:num w:numId="8" w16cid:durableId="1539317419">
    <w:abstractNumId w:val="36"/>
  </w:num>
  <w:num w:numId="9" w16cid:durableId="445463265">
    <w:abstractNumId w:val="34"/>
  </w:num>
  <w:num w:numId="10" w16cid:durableId="1546142146">
    <w:abstractNumId w:val="31"/>
  </w:num>
  <w:num w:numId="11" w16cid:durableId="322508820">
    <w:abstractNumId w:val="32"/>
  </w:num>
  <w:num w:numId="12" w16cid:durableId="99952980">
    <w:abstractNumId w:val="11"/>
  </w:num>
  <w:num w:numId="13" w16cid:durableId="2095003723">
    <w:abstractNumId w:val="35"/>
  </w:num>
  <w:num w:numId="14" w16cid:durableId="878516824">
    <w:abstractNumId w:val="18"/>
  </w:num>
  <w:num w:numId="15" w16cid:durableId="1001391046">
    <w:abstractNumId w:val="17"/>
  </w:num>
  <w:num w:numId="16" w16cid:durableId="1927885116">
    <w:abstractNumId w:val="28"/>
  </w:num>
  <w:num w:numId="17" w16cid:durableId="965311792">
    <w:abstractNumId w:val="9"/>
  </w:num>
  <w:num w:numId="18" w16cid:durableId="1807964992">
    <w:abstractNumId w:val="27"/>
  </w:num>
  <w:num w:numId="19" w16cid:durableId="433868245">
    <w:abstractNumId w:val="16"/>
  </w:num>
  <w:num w:numId="20" w16cid:durableId="2015110823">
    <w:abstractNumId w:val="14"/>
  </w:num>
  <w:num w:numId="21" w16cid:durableId="167387308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28503285">
    <w:abstractNumId w:val="25"/>
  </w:num>
  <w:num w:numId="23" w16cid:durableId="592711696">
    <w:abstractNumId w:val="19"/>
  </w:num>
  <w:num w:numId="24" w16cid:durableId="1566529947">
    <w:abstractNumId w:val="15"/>
  </w:num>
  <w:num w:numId="25" w16cid:durableId="95443664">
    <w:abstractNumId w:val="12"/>
  </w:num>
  <w:num w:numId="26" w16cid:durableId="118231574">
    <w:abstractNumId w:val="29"/>
  </w:num>
  <w:num w:numId="27" w16cid:durableId="1646349925">
    <w:abstractNumId w:val="20"/>
  </w:num>
  <w:num w:numId="28" w16cid:durableId="59984097">
    <w:abstractNumId w:val="42"/>
  </w:num>
  <w:num w:numId="29" w16cid:durableId="1976177081">
    <w:abstractNumId w:val="37"/>
  </w:num>
  <w:num w:numId="30" w16cid:durableId="1359429808">
    <w:abstractNumId w:val="41"/>
  </w:num>
  <w:num w:numId="31" w16cid:durableId="2013489220">
    <w:abstractNumId w:val="21"/>
  </w:num>
  <w:num w:numId="32" w16cid:durableId="1122572686">
    <w:abstractNumId w:val="44"/>
  </w:num>
  <w:num w:numId="33" w16cid:durableId="492179668">
    <w:abstractNumId w:val="33"/>
  </w:num>
  <w:num w:numId="34" w16cid:durableId="320274956">
    <w:abstractNumId w:val="13"/>
  </w:num>
  <w:num w:numId="35" w16cid:durableId="139201243">
    <w:abstractNumId w:val="45"/>
  </w:num>
  <w:num w:numId="36" w16cid:durableId="1132600530">
    <w:abstractNumId w:val="40"/>
  </w:num>
  <w:num w:numId="37" w16cid:durableId="1720860538">
    <w:abstractNumId w:val="5"/>
  </w:num>
  <w:num w:numId="38" w16cid:durableId="2126340490">
    <w:abstractNumId w:val="47"/>
  </w:num>
  <w:num w:numId="39" w16cid:durableId="629896080">
    <w:abstractNumId w:val="43"/>
  </w:num>
  <w:num w:numId="40" w16cid:durableId="319578740">
    <w:abstractNumId w:val="38"/>
  </w:num>
  <w:num w:numId="41" w16cid:durableId="1464689517">
    <w:abstractNumId w:val="39"/>
  </w:num>
  <w:num w:numId="42" w16cid:durableId="1026373854">
    <w:abstractNumId w:val="4"/>
  </w:num>
  <w:num w:numId="43" w16cid:durableId="2131320054">
    <w:abstractNumId w:val="6"/>
  </w:num>
  <w:num w:numId="44" w16cid:durableId="12732035">
    <w:abstractNumId w:val="26"/>
  </w:num>
  <w:num w:numId="45" w16cid:durableId="1394160620">
    <w:abstractNumId w:val="8"/>
  </w:num>
  <w:num w:numId="46" w16cid:durableId="1894074760">
    <w:abstractNumId w:val="3"/>
  </w:num>
  <w:num w:numId="47" w16cid:durableId="751852675">
    <w:abstractNumId w:val="0"/>
  </w:num>
  <w:num w:numId="48" w16cid:durableId="952632771">
    <w:abstractNumId w:val="23"/>
  </w:num>
  <w:num w:numId="49" w16cid:durableId="1235435644">
    <w:abstractNumId w:val="30"/>
  </w:num>
  <w:num w:numId="50" w16cid:durableId="100594092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54F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03E3"/>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3AE5"/>
    <w:rsid w:val="00654329"/>
    <w:rsid w:val="0065447E"/>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6F7A85"/>
    <w:rsid w:val="00700249"/>
    <w:rsid w:val="0070604C"/>
    <w:rsid w:val="007069CD"/>
    <w:rsid w:val="007110E6"/>
    <w:rsid w:val="00711A70"/>
    <w:rsid w:val="00712E6F"/>
    <w:rsid w:val="00712E90"/>
    <w:rsid w:val="00713B7E"/>
    <w:rsid w:val="007204AE"/>
    <w:rsid w:val="00725528"/>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361F"/>
    <w:rsid w:val="00834F1D"/>
    <w:rsid w:val="00836FEC"/>
    <w:rsid w:val="008403FD"/>
    <w:rsid w:val="00841F9D"/>
    <w:rsid w:val="008420E1"/>
    <w:rsid w:val="00843D58"/>
    <w:rsid w:val="00843EBA"/>
    <w:rsid w:val="00844D98"/>
    <w:rsid w:val="00846D84"/>
    <w:rsid w:val="0085230E"/>
    <w:rsid w:val="0085355E"/>
    <w:rsid w:val="008550A1"/>
    <w:rsid w:val="00860140"/>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09E8"/>
    <w:rsid w:val="00953E15"/>
    <w:rsid w:val="009544C0"/>
    <w:rsid w:val="00954FA4"/>
    <w:rsid w:val="00956AE9"/>
    <w:rsid w:val="00964CC6"/>
    <w:rsid w:val="00991FDA"/>
    <w:rsid w:val="00992126"/>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2FB4"/>
    <w:rsid w:val="00A85039"/>
    <w:rsid w:val="00A851F7"/>
    <w:rsid w:val="00A906AA"/>
    <w:rsid w:val="00A94C5E"/>
    <w:rsid w:val="00AA241A"/>
    <w:rsid w:val="00AA252C"/>
    <w:rsid w:val="00AA666E"/>
    <w:rsid w:val="00AB5518"/>
    <w:rsid w:val="00AC01D4"/>
    <w:rsid w:val="00AC4A04"/>
    <w:rsid w:val="00AD336F"/>
    <w:rsid w:val="00AD3430"/>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7FCE"/>
    <w:rsid w:val="00BD30B1"/>
    <w:rsid w:val="00BD48E9"/>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FA4"/>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01FE"/>
    <w:rsid w:val="00DF1598"/>
    <w:rsid w:val="00E03B6D"/>
    <w:rsid w:val="00E17160"/>
    <w:rsid w:val="00E27E98"/>
    <w:rsid w:val="00E34D42"/>
    <w:rsid w:val="00E35BEC"/>
    <w:rsid w:val="00E4229F"/>
    <w:rsid w:val="00E50821"/>
    <w:rsid w:val="00E50EF8"/>
    <w:rsid w:val="00E51F91"/>
    <w:rsid w:val="00E7086E"/>
    <w:rsid w:val="00E7245B"/>
    <w:rsid w:val="00E7374A"/>
    <w:rsid w:val="00E73C41"/>
    <w:rsid w:val="00E7598F"/>
    <w:rsid w:val="00E76F60"/>
    <w:rsid w:val="00E82794"/>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D6AC4"/>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2CA"/>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C629DF01-5608-46EF-BE99-F86B66F8E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Body">
    <w:name w:val="Body"/>
    <w:rsid w:val="00E82794"/>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eastAsia="en-GB"/>
      <w14:textOutline w14:w="0" w14:cap="flat" w14:cmpd="sng" w14:algn="ctr">
        <w14:noFill/>
        <w14:prstDash w14:val="solid"/>
        <w14:bevel/>
      </w14:textOutline>
    </w:rPr>
  </w:style>
  <w:style w:type="paragraph" w:styleId="NormalWeb">
    <w:name w:val="Normal (Web)"/>
    <w:basedOn w:val="Normal"/>
    <w:uiPriority w:val="99"/>
    <w:semiHidden/>
    <w:unhideWhenUsed/>
    <w:rsid w:val="00C66FA4"/>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apple-tab-span">
    <w:name w:val="apple-tab-span"/>
    <w:basedOn w:val="DefaultParagraphFont"/>
    <w:rsid w:val="00C66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641356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33899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007/s40670-019-00843-w" TargetMode="External"/><Relationship Id="rId3" Type="http://schemas.openxmlformats.org/officeDocument/2006/relationships/customXml" Target="../customXml/item3.xml"/><Relationship Id="rId21" Type="http://schemas.openxmlformats.org/officeDocument/2006/relationships/hyperlink" Target="https://www.app.college.police.uk/app-content/national-decision-model/the-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177/0886260512455867"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sciencedirect-com.ezproxy.uwtsd.ac.uk/topics/psychology/social-identity-theory" TargetMode="External"/><Relationship Id="rId29" Type="http://schemas.openxmlformats.org/officeDocument/2006/relationships/hyperlink" Target="https://news.npcc.police.uk/releases/operation-trivium-iv-european-police-reps-join-uk-colleagues-in-latest-foreign-offender-crackdow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2/ltl.40619980709"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177/1523422310365309" TargetMode="External"/><Relationship Id="rId28" Type="http://schemas.openxmlformats.org/officeDocument/2006/relationships/hyperlink" Target="https://www.gov.uk/government/publications/national-anpr-standards/national-anpr-standards-for-policing-and-law-enforcement-accessible-vers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information-management/management-police-information" TargetMode="External"/><Relationship Id="rId27" Type="http://schemas.openxmlformats.org/officeDocument/2006/relationships/hyperlink" Target="https://doi-org.ezproxy.uwtsd.ac.uk" TargetMode="External"/><Relationship Id="rId30" Type="http://schemas.openxmlformats.org/officeDocument/2006/relationships/hyperlink" Target="https://doi.org/10.1109/ICETC.2009.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29</Pages>
  <Words>9570</Words>
  <Characters>54552</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Fleming,Stephanie swp8158</cp:lastModifiedBy>
  <cp:revision>8</cp:revision>
  <cp:lastPrinted>2014-08-26T08:55:00Z</cp:lastPrinted>
  <dcterms:created xsi:type="dcterms:W3CDTF">2023-01-19T11:35:00Z</dcterms:created>
  <dcterms:modified xsi:type="dcterms:W3CDTF">2023-07-21T18:06:00Z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2023-01-19T11:34:55Z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71c99f09-3dfd-49e2-a3a4-9794e2080170</vt:lpwstr>
  </property>
  <property fmtid="{D5CDD505-2E9C-101B-9397-08002B2CF9AE}" pid="9" name="MSIP_Label_66cf8fe5-b7b7-4df7-b38d-1c61ac2f6639_ContentBits">
    <vt:lpwstr>0</vt:lpwstr>
  </property>
</Properties>
</file>