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Default Extension="tiff" ContentType="image/tiff"/>
  <Default Extension="jpg" ContentType="image/jpeg"/>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body>
    <w:p>
      <w:pPr>
        <w:pStyle w:val="TOCHeading"/>
      </w:pPr>
      <w:r>
        <w:t>Name: Ruvi Miah</w:t>
      </w:r>
    </w:p>
    <w:p>
      <w:pPr>
        <w:pStyle w:val="TOCHeading"/>
      </w:pPr>
      <w:r>
        <w:t xml:space="preserve">Marketing Management </w:t>
      </w:r>
    </w:p>
    <w:p>
      <w:pPr>
        <w:pStyle w:val="TOCHeading"/>
      </w:pPr>
      <w:r>
        <w:t>Lecturer: Tushara Balendran</w:t>
      </w:r>
    </w:p>
    <w:p>
      <w:pPr>
        <w:pStyle w:val="TOCHeading"/>
      </w:pPr>
      <w:r>
        <w:t>Student ID: 1805642</w:t>
      </w:r>
    </w:p>
    <w:p>
      <w:pPr>
        <w:pStyle w:val="TOCHeading"/>
      </w:pPr>
      <w:r>
        <w:t>Moodle Code:LCMB7001</w:t>
      </w:r>
    </w:p>
    <w:p>
      <w:pPr>
        <w:pStyle w:val="TOCHeading"/>
      </w:pPr>
      <w:r/>
    </w:p>
    <w:p>
      <w:pPr>
        <w:pStyle w:val="TOCHeading"/>
      </w:pPr>
      <w:r/>
    </w:p>
    <w:p>
      <w:pPr>
        <w:pStyle w:val="TOCHeading"/>
      </w:pPr>
      <w:r/>
    </w:p>
    <w:p>
      <w:pPr>
        <w:pStyle w:val="TOCHeading"/>
      </w:pPr>
      <w:r/>
    </w:p>
    <w:p>
      <w:pPr>
        <w:pStyle w:val="TOCHeading"/>
      </w:pPr>
      <w:r/>
    </w:p>
    <w:p>
      <w:pPr>
        <w:pStyle w:val="TOCHeading"/>
      </w:pPr>
      <w:r/>
    </w:p>
    <w:p>
      <w:pPr>
        <w:pStyle w:val="TOCHeading"/>
      </w:pPr>
      <w:r/>
    </w:p>
    <w:p>
      <w:pPr>
        <w:pStyle w:val="TOCHeading"/>
      </w:pPr>
      <w:r/>
    </w:p>
    <w:p>
      <w:pPr>
        <w:pStyle w:val="TOCHeading"/>
      </w:pPr>
      <w:r/>
    </w:p>
    <w:p>
      <w:pPr>
        <w:pStyle w:val="TOCHeading"/>
      </w:pPr>
      <w:r>
        <w:t>Table of Contents</w:t>
      </w:r>
    </w:p>
    <w:sdt>
      <w:sdtPr>
        <w:rPr>
          <w:rFonts w:asciiTheme="minorHAnsi" w:eastAsiaTheme="minorHAnsi" w:hAnsiTheme="minorHAnsi" w:cstheme="minorBidi"/>
          <w:b w:val="0"/>
          <w:bCs w:val="0"/>
          <w:color w:val="auto"/>
          <w:sz w:val="24"/>
          <w:szCs w:val="24"/>
        </w:rPr>
        <w:id w:val="-619076204"/>
        <w:docPartObj>
          <w:docPartGallery w:val="Table of Contents"/>
          <w:docPartUnique/>
        </w:docPartObj>
      </w:sdtPr>
      <w:sdtEndPr>
        <w:rPr>
          <w:noProof/>
        </w:rPr>
      </w:sdtEndPr>
      <w:sdtContent>
        <w:p w:rsidR="00174E3C" w:rsidRDefault="00174E3C" w14:paraId="47D10236" w14:textId="79B3F6F7">
          <w:pPr>
            <w:pStyle w:val="TOC1"/>
            <w:tabs>
              <w:tab w:val="left" w:pos="480"/>
              <w:tab w:val="right" w:leader="dot" w:pos="9350"/>
            </w:tabs>
            <w:rPr>
              <w:bCs w:val="0"/>
              <w:iCs/>
              <w:noProof/>
              <w:b w:val="0"/>
              <w:i/>
              <w:rFonts w:eastAsiaTheme="minorEastAsia" w:cstheme="minorBidi"/>
            </w:rPr>
          </w:pPr>
          <w:r>
            <w:rPr>
              <w:bCs w:val="0"/>
              <w:b w:val="0"/>
            </w:rPr>
            <w:fldChar w:fldCharType="begin"/>
          </w:r>
          <w:r>
            <w:instrText xml:space="preserve"> TOC \o "1-3" \h \z \u </w:instrText>
          </w:r>
          <w:r>
            <w:rPr>
              <w:bCs w:val="0"/>
              <w:b w:val="0"/>
            </w:rPr>
            <w:fldChar w:fldCharType="separate"/>
          </w:r>
          <w:hyperlink w:anchor="_Toc89530395" w:history="1">
            <w:r w:rsidRPr="00185C1A">
              <w:rPr>
                <w:noProof/>
                <w:rStyle w:val="Hyperlink"/>
              </w:rPr>
              <w:t>1</w:t>
            </w:r>
            <w:r>
              <w:rPr>
                <w:bCs w:val="0"/>
                <w:iCs/>
                <w:noProof/>
                <w:b w:val="0"/>
                <w:i/>
                <w:rFonts w:eastAsiaTheme="minorEastAsia" w:cstheme="minorBidi"/>
              </w:rPr>
              <w:tab/>
            </w:r>
            <w:r w:rsidRPr="00185C1A">
              <w:rPr>
                <w:noProof/>
                <w:rStyle w:val="Hyperlink"/>
              </w:rPr>
              <w:t>Environmental Marketing Analysis of Nike</w:t>
            </w:r>
            <w:r>
              <w:rPr>
                <w:noProof/>
                <w:webHidden/>
              </w:rPr>
              <w:tab/>
            </w:r>
            <w:r>
              <w:rPr>
                <w:noProof/>
                <w:webHidden/>
              </w:rPr>
              <w:fldChar w:fldCharType="begin"/>
            </w:r>
            <w:r>
              <w:rPr>
                <w:noProof/>
                <w:webHidden/>
              </w:rPr>
              <w:instrText xml:space="preserve"> PAGEREF _Toc89530395 \h </w:instrText>
            </w:r>
            <w:r>
              <w:rPr>
                <w:noProof/>
                <w:webHidden/>
              </w:rPr>
            </w:r>
            <w:r>
              <w:rPr>
                <w:noProof/>
                <w:webHidden/>
              </w:rPr>
              <w:fldChar w:fldCharType="separate"/>
            </w:r>
            <w:r>
              <w:rPr>
                <w:noProof/>
                <w:webHidden/>
              </w:rPr>
              <w:t>1</w:t>
            </w:r>
            <w:r>
              <w:rPr>
                <w:noProof/>
                <w:webHidden/>
              </w:rPr>
              <w:fldChar w:fldCharType="end"/>
            </w:r>
          </w:hyperlink>
        </w:p>
        <w:p w:rsidR="00174E3C" w:rsidRDefault="004F53C5" w14:paraId="384EACA8" w14:textId="72A0461D">
          <w:pPr>
            <w:pStyle w:val="TOC2"/>
            <w:tabs>
              <w:tab w:val="left" w:pos="720"/>
              <w:tab w:val="right" w:leader="dot" w:pos="9350"/>
            </w:tabs>
            <w:rPr>
              <w:iCs/>
              <w:noProof/>
              <w:i/>
              <w:rFonts w:eastAsiaTheme="minorEastAsia" w:cstheme="minorBidi"/>
              <w:sz w:val="24"/>
              <w:szCs w:val="24"/>
            </w:rPr>
          </w:pPr>
          <w:hyperlink w:anchor="_Toc89530396" w:history="1">
            <w:r w:rsidR="00174E3C" w:rsidRPr="00185C1A">
              <w:rPr>
                <w:noProof/>
                <w:rStyle w:val="Hyperlink"/>
              </w:rPr>
              <w:t>1.1</w:t>
            </w:r>
            <w:r w:rsidR="00174E3C">
              <w:rPr>
                <w:iCs/>
                <w:noProof/>
                <w:i/>
                <w:rFonts w:eastAsiaTheme="minorEastAsia" w:cstheme="minorBidi"/>
                <w:sz w:val="24"/>
                <w:szCs w:val="24"/>
              </w:rPr>
              <w:tab/>
            </w:r>
            <w:r w:rsidR="00174E3C" w:rsidRPr="00185C1A">
              <w:rPr>
                <w:noProof/>
                <w:rStyle w:val="Hyperlink"/>
              </w:rPr>
              <w:t>Introduction</w:t>
            </w:r>
            <w:r w:rsidR="00174E3C">
              <w:rPr>
                <w:noProof/>
                <w:webHidden/>
              </w:rPr>
              <w:tab/>
            </w:r>
            <w:r w:rsidR="00174E3C">
              <w:rPr>
                <w:noProof/>
                <w:webHidden/>
              </w:rPr>
              <w:fldChar w:fldCharType="begin"/>
            </w:r>
            <w:r w:rsidR="00174E3C">
              <w:rPr>
                <w:noProof/>
                <w:webHidden/>
              </w:rPr>
              <w:instrText xml:space="preserve"> PAGEREF _Toc89530396 \h </w:instrText>
            </w:r>
            <w:r w:rsidR="00174E3C">
              <w:rPr>
                <w:noProof/>
                <w:webHidden/>
              </w:rPr>
            </w:r>
            <w:r w:rsidR="00174E3C">
              <w:rPr>
                <w:noProof/>
                <w:webHidden/>
              </w:rPr>
              <w:fldChar w:fldCharType="separate"/>
            </w:r>
            <w:r w:rsidR="00174E3C">
              <w:rPr>
                <w:noProof/>
                <w:webHidden/>
              </w:rPr>
              <w:t>1</w:t>
            </w:r>
            <w:r w:rsidR="00174E3C">
              <w:rPr>
                <w:noProof/>
                <w:webHidden/>
              </w:rPr>
              <w:fldChar w:fldCharType="end"/>
            </w:r>
          </w:hyperlink>
        </w:p>
        <w:p w:rsidR="00174E3C" w:rsidRDefault="004F53C5" w14:paraId="3D42771B" w14:textId="28A37CD9">
          <w:pPr>
            <w:pStyle w:val="TOC2"/>
            <w:tabs>
              <w:tab w:val="left" w:pos="720"/>
              <w:tab w:val="right" w:leader="dot" w:pos="9350"/>
            </w:tabs>
            <w:rPr>
              <w:iCs/>
              <w:noProof/>
              <w:i/>
              <w:rFonts w:eastAsiaTheme="minorEastAsia" w:cstheme="minorBidi"/>
              <w:sz w:val="24"/>
              <w:szCs w:val="24"/>
            </w:rPr>
          </w:pPr>
          <w:hyperlink w:anchor="_Toc89530397" w:history="1">
            <w:r w:rsidR="00174E3C" w:rsidRPr="00185C1A">
              <w:rPr>
                <w:noProof/>
                <w:rStyle w:val="Hyperlink"/>
              </w:rPr>
              <w:t>1.2</w:t>
            </w:r>
            <w:r w:rsidR="00174E3C">
              <w:rPr>
                <w:iCs/>
                <w:noProof/>
                <w:i/>
                <w:rFonts w:eastAsiaTheme="minorEastAsia" w:cstheme="minorBidi"/>
                <w:sz w:val="24"/>
                <w:szCs w:val="24"/>
              </w:rPr>
              <w:tab/>
            </w:r>
            <w:r w:rsidR="00174E3C" w:rsidRPr="00185C1A">
              <w:rPr>
                <w:noProof/>
                <w:rStyle w:val="Hyperlink"/>
              </w:rPr>
              <w:t>PESTLE Factors</w:t>
            </w:r>
            <w:r w:rsidR="00174E3C">
              <w:rPr>
                <w:noProof/>
                <w:webHidden/>
              </w:rPr>
              <w:tab/>
            </w:r>
            <w:r w:rsidR="00174E3C">
              <w:rPr>
                <w:noProof/>
                <w:webHidden/>
              </w:rPr>
              <w:fldChar w:fldCharType="begin"/>
            </w:r>
            <w:r w:rsidR="00174E3C">
              <w:rPr>
                <w:noProof/>
                <w:webHidden/>
              </w:rPr>
              <w:instrText xml:space="preserve"> PAGEREF _Toc89530397 \h </w:instrText>
            </w:r>
            <w:r w:rsidR="00174E3C">
              <w:rPr>
                <w:noProof/>
                <w:webHidden/>
              </w:rPr>
            </w:r>
            <w:r w:rsidR="00174E3C">
              <w:rPr>
                <w:noProof/>
                <w:webHidden/>
              </w:rPr>
              <w:fldChar w:fldCharType="separate"/>
            </w:r>
            <w:r w:rsidR="00174E3C">
              <w:rPr>
                <w:noProof/>
                <w:webHidden/>
              </w:rPr>
              <w:t>1</w:t>
            </w:r>
            <w:r w:rsidR="00174E3C">
              <w:rPr>
                <w:noProof/>
                <w:webHidden/>
              </w:rPr>
              <w:fldChar w:fldCharType="end"/>
            </w:r>
          </w:hyperlink>
        </w:p>
        <w:p w:rsidR="00174E3C" w:rsidRDefault="004F53C5" w14:paraId="39E02AFD" w14:textId="51E941E5">
          <w:pPr>
            <w:pStyle w:val="TOC3"/>
            <w:tabs>
              <w:tab w:val="left" w:pos="960"/>
              <w:tab w:val="right" w:leader="dot" w:pos="9350"/>
            </w:tabs>
            <w:rPr>
              <w:noProof/>
              <w:rFonts w:eastAsiaTheme="minorEastAsia" w:cstheme="minorBidi"/>
              <w:sz w:val="24"/>
              <w:szCs w:val="24"/>
            </w:rPr>
          </w:pPr>
          <w:hyperlink w:anchor="_Toc89530398" w:history="1">
            <w:r w:rsidR="00174E3C" w:rsidRPr="00185C1A">
              <w:rPr>
                <w:noProof/>
                <w:rStyle w:val="Hyperlink"/>
                <w:rFonts w:eastAsia="Times New Roman"/>
              </w:rPr>
              <w:t>1.2.1</w:t>
            </w:r>
            <w:r w:rsidR="00174E3C">
              <w:rPr>
                <w:noProof/>
                <w:rFonts w:eastAsiaTheme="minorEastAsia" w:cstheme="minorBidi"/>
                <w:sz w:val="24"/>
                <w:szCs w:val="24"/>
              </w:rPr>
              <w:tab/>
            </w:r>
            <w:r w:rsidR="00174E3C" w:rsidRPr="00185C1A">
              <w:rPr>
                <w:noProof/>
                <w:rStyle w:val="Hyperlink"/>
                <w:rFonts w:eastAsia="Times New Roman"/>
              </w:rPr>
              <w:t>Political Factors (Favorable)</w:t>
            </w:r>
            <w:r w:rsidR="00174E3C">
              <w:rPr>
                <w:noProof/>
                <w:webHidden/>
              </w:rPr>
              <w:tab/>
            </w:r>
            <w:r w:rsidR="00174E3C">
              <w:rPr>
                <w:noProof/>
                <w:webHidden/>
              </w:rPr>
              <w:fldChar w:fldCharType="begin"/>
            </w:r>
            <w:r w:rsidR="00174E3C">
              <w:rPr>
                <w:noProof/>
                <w:webHidden/>
              </w:rPr>
              <w:instrText xml:space="preserve"> PAGEREF _Toc89530398 \h </w:instrText>
            </w:r>
            <w:r w:rsidR="00174E3C">
              <w:rPr>
                <w:noProof/>
                <w:webHidden/>
              </w:rPr>
            </w:r>
            <w:r w:rsidR="00174E3C">
              <w:rPr>
                <w:noProof/>
                <w:webHidden/>
              </w:rPr>
              <w:fldChar w:fldCharType="separate"/>
            </w:r>
            <w:r w:rsidR="00174E3C">
              <w:rPr>
                <w:noProof/>
                <w:webHidden/>
              </w:rPr>
              <w:t>1</w:t>
            </w:r>
            <w:r w:rsidR="00174E3C">
              <w:rPr>
                <w:noProof/>
                <w:webHidden/>
              </w:rPr>
              <w:fldChar w:fldCharType="end"/>
            </w:r>
          </w:hyperlink>
        </w:p>
        <w:p w:rsidR="00174E3C" w:rsidRDefault="004F53C5" w14:paraId="67DE0021" w14:textId="707BA29A">
          <w:pPr>
            <w:pStyle w:val="TOC3"/>
            <w:tabs>
              <w:tab w:val="left" w:pos="960"/>
              <w:tab w:val="right" w:leader="dot" w:pos="9350"/>
            </w:tabs>
            <w:rPr>
              <w:noProof/>
              <w:rFonts w:eastAsiaTheme="minorEastAsia" w:cstheme="minorBidi"/>
              <w:sz w:val="24"/>
              <w:szCs w:val="24"/>
            </w:rPr>
          </w:pPr>
          <w:hyperlink w:anchor="_Toc89530399" w:history="1">
            <w:r w:rsidR="00174E3C" w:rsidRPr="00185C1A">
              <w:rPr>
                <w:noProof/>
                <w:rStyle w:val="Hyperlink"/>
              </w:rPr>
              <w:t>1.2.2</w:t>
            </w:r>
            <w:r w:rsidR="00174E3C">
              <w:rPr>
                <w:noProof/>
                <w:rFonts w:eastAsiaTheme="minorEastAsia" w:cstheme="minorBidi"/>
                <w:sz w:val="24"/>
                <w:szCs w:val="24"/>
              </w:rPr>
              <w:tab/>
            </w:r>
            <w:r w:rsidR="00174E3C" w:rsidRPr="00185C1A">
              <w:rPr>
                <w:noProof/>
                <w:rStyle w:val="Hyperlink"/>
              </w:rPr>
              <w:t>Economic Factors (Unfavorable)</w:t>
            </w:r>
            <w:r w:rsidR="00174E3C">
              <w:rPr>
                <w:noProof/>
                <w:webHidden/>
              </w:rPr>
              <w:tab/>
            </w:r>
            <w:r w:rsidR="00174E3C">
              <w:rPr>
                <w:noProof/>
                <w:webHidden/>
              </w:rPr>
              <w:fldChar w:fldCharType="begin"/>
            </w:r>
            <w:r w:rsidR="00174E3C">
              <w:rPr>
                <w:noProof/>
                <w:webHidden/>
              </w:rPr>
              <w:instrText xml:space="preserve"> PAGEREF _Toc89530399 \h </w:instrText>
            </w:r>
            <w:r w:rsidR="00174E3C">
              <w:rPr>
                <w:noProof/>
                <w:webHidden/>
              </w:rPr>
            </w:r>
            <w:r w:rsidR="00174E3C">
              <w:rPr>
                <w:noProof/>
                <w:webHidden/>
              </w:rPr>
              <w:fldChar w:fldCharType="separate"/>
            </w:r>
            <w:r w:rsidR="00174E3C">
              <w:rPr>
                <w:noProof/>
                <w:webHidden/>
              </w:rPr>
              <w:t>1</w:t>
            </w:r>
            <w:r w:rsidR="00174E3C">
              <w:rPr>
                <w:noProof/>
                <w:webHidden/>
              </w:rPr>
              <w:fldChar w:fldCharType="end"/>
            </w:r>
          </w:hyperlink>
        </w:p>
        <w:p w:rsidR="00174E3C" w:rsidRDefault="004F53C5" w14:paraId="4AB7D21F" w14:textId="1182C06E">
          <w:pPr>
            <w:pStyle w:val="TOC3"/>
            <w:tabs>
              <w:tab w:val="left" w:pos="960"/>
              <w:tab w:val="right" w:leader="dot" w:pos="9350"/>
            </w:tabs>
            <w:rPr>
              <w:noProof/>
              <w:rFonts w:eastAsiaTheme="minorEastAsia" w:cstheme="minorBidi"/>
              <w:sz w:val="24"/>
              <w:szCs w:val="24"/>
            </w:rPr>
          </w:pPr>
          <w:hyperlink w:anchor="_Toc89530400" w:history="1">
            <w:r w:rsidR="00174E3C" w:rsidRPr="00185C1A">
              <w:rPr>
                <w:noProof/>
                <w:rStyle w:val="Hyperlink"/>
              </w:rPr>
              <w:t>1.2.3</w:t>
            </w:r>
            <w:r w:rsidR="00174E3C">
              <w:rPr>
                <w:noProof/>
                <w:rFonts w:eastAsiaTheme="minorEastAsia" w:cstheme="minorBidi"/>
                <w:sz w:val="24"/>
                <w:szCs w:val="24"/>
              </w:rPr>
              <w:tab/>
            </w:r>
            <w:r w:rsidR="00174E3C" w:rsidRPr="00185C1A">
              <w:rPr>
                <w:noProof/>
                <w:rStyle w:val="Hyperlink"/>
              </w:rPr>
              <w:t>Social Factors (Favorable)</w:t>
            </w:r>
            <w:r w:rsidR="00174E3C">
              <w:rPr>
                <w:noProof/>
                <w:webHidden/>
              </w:rPr>
              <w:tab/>
            </w:r>
            <w:r w:rsidR="00174E3C">
              <w:rPr>
                <w:noProof/>
                <w:webHidden/>
              </w:rPr>
              <w:fldChar w:fldCharType="begin"/>
            </w:r>
            <w:r w:rsidR="00174E3C">
              <w:rPr>
                <w:noProof/>
                <w:webHidden/>
              </w:rPr>
              <w:instrText xml:space="preserve"> PAGEREF _Toc89530400 \h </w:instrText>
            </w:r>
            <w:r w:rsidR="00174E3C">
              <w:rPr>
                <w:noProof/>
                <w:webHidden/>
              </w:rPr>
            </w:r>
            <w:r w:rsidR="00174E3C">
              <w:rPr>
                <w:noProof/>
                <w:webHidden/>
              </w:rPr>
              <w:fldChar w:fldCharType="separate"/>
            </w:r>
            <w:r w:rsidR="00174E3C">
              <w:rPr>
                <w:noProof/>
                <w:webHidden/>
              </w:rPr>
              <w:t>2</w:t>
            </w:r>
            <w:r w:rsidR="00174E3C">
              <w:rPr>
                <w:noProof/>
                <w:webHidden/>
              </w:rPr>
              <w:fldChar w:fldCharType="end"/>
            </w:r>
          </w:hyperlink>
        </w:p>
        <w:p w:rsidR="00174E3C" w:rsidRDefault="004F53C5" w14:paraId="0904CAD4" w14:textId="44173F15">
          <w:pPr>
            <w:pStyle w:val="TOC3"/>
            <w:tabs>
              <w:tab w:val="left" w:pos="960"/>
              <w:tab w:val="right" w:leader="dot" w:pos="9350"/>
            </w:tabs>
            <w:rPr>
              <w:noProof/>
              <w:rFonts w:eastAsiaTheme="minorEastAsia" w:cstheme="minorBidi"/>
              <w:sz w:val="24"/>
              <w:szCs w:val="24"/>
            </w:rPr>
          </w:pPr>
          <w:hyperlink w:anchor="_Toc89530401" w:history="1">
            <w:r w:rsidR="00174E3C" w:rsidRPr="00185C1A">
              <w:rPr>
                <w:noProof/>
                <w:rStyle w:val="Hyperlink"/>
              </w:rPr>
              <w:t>1.2.4</w:t>
            </w:r>
            <w:r w:rsidR="00174E3C">
              <w:rPr>
                <w:noProof/>
                <w:rFonts w:eastAsiaTheme="minorEastAsia" w:cstheme="minorBidi"/>
                <w:sz w:val="24"/>
                <w:szCs w:val="24"/>
              </w:rPr>
              <w:tab/>
            </w:r>
            <w:r w:rsidR="00174E3C" w:rsidRPr="00185C1A">
              <w:rPr>
                <w:noProof/>
                <w:rStyle w:val="Hyperlink"/>
              </w:rPr>
              <w:t>Technological Factors (Favorable)</w:t>
            </w:r>
            <w:r w:rsidR="00174E3C">
              <w:rPr>
                <w:noProof/>
                <w:webHidden/>
              </w:rPr>
              <w:tab/>
            </w:r>
            <w:r w:rsidR="00174E3C">
              <w:rPr>
                <w:noProof/>
                <w:webHidden/>
              </w:rPr>
              <w:fldChar w:fldCharType="begin"/>
            </w:r>
            <w:r w:rsidR="00174E3C">
              <w:rPr>
                <w:noProof/>
                <w:webHidden/>
              </w:rPr>
              <w:instrText xml:space="preserve"> PAGEREF _Toc89530401 \h </w:instrText>
            </w:r>
            <w:r w:rsidR="00174E3C">
              <w:rPr>
                <w:noProof/>
                <w:webHidden/>
              </w:rPr>
            </w:r>
            <w:r w:rsidR="00174E3C">
              <w:rPr>
                <w:noProof/>
                <w:webHidden/>
              </w:rPr>
              <w:fldChar w:fldCharType="separate"/>
            </w:r>
            <w:r w:rsidR="00174E3C">
              <w:rPr>
                <w:noProof/>
                <w:webHidden/>
              </w:rPr>
              <w:t>2</w:t>
            </w:r>
            <w:r w:rsidR="00174E3C">
              <w:rPr>
                <w:noProof/>
                <w:webHidden/>
              </w:rPr>
              <w:fldChar w:fldCharType="end"/>
            </w:r>
          </w:hyperlink>
        </w:p>
        <w:p w:rsidR="00174E3C" w:rsidRDefault="004F53C5" w14:paraId="17E5D925" w14:textId="7B373A19">
          <w:pPr>
            <w:pStyle w:val="TOC3"/>
            <w:tabs>
              <w:tab w:val="left" w:pos="960"/>
              <w:tab w:val="right" w:leader="dot" w:pos="9350"/>
            </w:tabs>
            <w:rPr>
              <w:noProof/>
              <w:rFonts w:eastAsiaTheme="minorEastAsia" w:cstheme="minorBidi"/>
              <w:sz w:val="24"/>
              <w:szCs w:val="24"/>
            </w:rPr>
          </w:pPr>
          <w:hyperlink w:anchor="_Toc89530402" w:history="1">
            <w:r w:rsidR="00174E3C" w:rsidRPr="00185C1A">
              <w:rPr>
                <w:noProof/>
                <w:rStyle w:val="Hyperlink"/>
              </w:rPr>
              <w:t>1.2.5</w:t>
            </w:r>
            <w:r w:rsidR="00174E3C">
              <w:rPr>
                <w:noProof/>
                <w:rFonts w:eastAsiaTheme="minorEastAsia" w:cstheme="minorBidi"/>
                <w:sz w:val="24"/>
                <w:szCs w:val="24"/>
              </w:rPr>
              <w:tab/>
            </w:r>
            <w:r w:rsidR="00174E3C" w:rsidRPr="00185C1A">
              <w:rPr>
                <w:noProof/>
                <w:rStyle w:val="Hyperlink"/>
              </w:rPr>
              <w:t>Environmental Factors (Unfavorable)</w:t>
            </w:r>
            <w:r w:rsidR="00174E3C">
              <w:rPr>
                <w:noProof/>
                <w:webHidden/>
              </w:rPr>
              <w:tab/>
            </w:r>
            <w:r w:rsidR="00174E3C">
              <w:rPr>
                <w:noProof/>
                <w:webHidden/>
              </w:rPr>
              <w:fldChar w:fldCharType="begin"/>
            </w:r>
            <w:r w:rsidR="00174E3C">
              <w:rPr>
                <w:noProof/>
                <w:webHidden/>
              </w:rPr>
              <w:instrText xml:space="preserve"> PAGEREF _Toc89530402 \h </w:instrText>
            </w:r>
            <w:r w:rsidR="00174E3C">
              <w:rPr>
                <w:noProof/>
                <w:webHidden/>
              </w:rPr>
            </w:r>
            <w:r w:rsidR="00174E3C">
              <w:rPr>
                <w:noProof/>
                <w:webHidden/>
              </w:rPr>
              <w:fldChar w:fldCharType="separate"/>
            </w:r>
            <w:r w:rsidR="00174E3C">
              <w:rPr>
                <w:noProof/>
                <w:webHidden/>
              </w:rPr>
              <w:t>3</w:t>
            </w:r>
            <w:r w:rsidR="00174E3C">
              <w:rPr>
                <w:noProof/>
                <w:webHidden/>
              </w:rPr>
              <w:fldChar w:fldCharType="end"/>
            </w:r>
          </w:hyperlink>
        </w:p>
        <w:p w:rsidR="00174E3C" w:rsidRDefault="004F53C5" w14:paraId="67C827C5" w14:textId="36245425">
          <w:pPr>
            <w:pStyle w:val="TOC3"/>
            <w:tabs>
              <w:tab w:val="left" w:pos="960"/>
              <w:tab w:val="right" w:leader="dot" w:pos="9350"/>
            </w:tabs>
            <w:rPr>
              <w:noProof/>
              <w:rFonts w:eastAsiaTheme="minorEastAsia" w:cstheme="minorBidi"/>
              <w:sz w:val="24"/>
              <w:szCs w:val="24"/>
            </w:rPr>
          </w:pPr>
          <w:hyperlink w:anchor="_Toc89530403" w:history="1">
            <w:r w:rsidR="00174E3C" w:rsidRPr="00185C1A">
              <w:rPr>
                <w:noProof/>
                <w:rStyle w:val="Hyperlink"/>
              </w:rPr>
              <w:t>1.2.6</w:t>
            </w:r>
            <w:r w:rsidR="00174E3C">
              <w:rPr>
                <w:noProof/>
                <w:rFonts w:eastAsiaTheme="minorEastAsia" w:cstheme="minorBidi"/>
                <w:sz w:val="24"/>
                <w:szCs w:val="24"/>
              </w:rPr>
              <w:tab/>
            </w:r>
            <w:r w:rsidR="00174E3C" w:rsidRPr="00185C1A">
              <w:rPr>
                <w:noProof/>
                <w:rStyle w:val="Hyperlink"/>
              </w:rPr>
              <w:t>Legal Factors (Unfavorable)</w:t>
            </w:r>
            <w:r w:rsidR="00174E3C">
              <w:rPr>
                <w:noProof/>
                <w:webHidden/>
              </w:rPr>
              <w:tab/>
            </w:r>
            <w:r w:rsidR="00174E3C">
              <w:rPr>
                <w:noProof/>
                <w:webHidden/>
              </w:rPr>
              <w:fldChar w:fldCharType="begin"/>
            </w:r>
            <w:r w:rsidR="00174E3C">
              <w:rPr>
                <w:noProof/>
                <w:webHidden/>
              </w:rPr>
              <w:instrText xml:space="preserve"> PAGEREF _Toc89530403 \h </w:instrText>
            </w:r>
            <w:r w:rsidR="00174E3C">
              <w:rPr>
                <w:noProof/>
                <w:webHidden/>
              </w:rPr>
            </w:r>
            <w:r w:rsidR="00174E3C">
              <w:rPr>
                <w:noProof/>
                <w:webHidden/>
              </w:rPr>
              <w:fldChar w:fldCharType="separate"/>
            </w:r>
            <w:r w:rsidR="00174E3C">
              <w:rPr>
                <w:noProof/>
                <w:webHidden/>
              </w:rPr>
              <w:t>4</w:t>
            </w:r>
            <w:r w:rsidR="00174E3C">
              <w:rPr>
                <w:noProof/>
                <w:webHidden/>
              </w:rPr>
              <w:fldChar w:fldCharType="end"/>
            </w:r>
          </w:hyperlink>
        </w:p>
        <w:p w:rsidR="00174E3C" w:rsidRDefault="004F53C5" w14:paraId="04AAADC7" w14:textId="06290BE5">
          <w:pPr>
            <w:pStyle w:val="TOC2"/>
            <w:tabs>
              <w:tab w:val="left" w:pos="720"/>
              <w:tab w:val="right" w:leader="dot" w:pos="9350"/>
            </w:tabs>
            <w:rPr>
              <w:iCs/>
              <w:noProof/>
              <w:i/>
              <w:rFonts w:eastAsiaTheme="minorEastAsia" w:cstheme="minorBidi"/>
              <w:sz w:val="24"/>
              <w:szCs w:val="24"/>
            </w:rPr>
          </w:pPr>
          <w:hyperlink w:anchor="_Toc89530404" w:history="1">
            <w:r w:rsidR="00174E3C" w:rsidRPr="00185C1A">
              <w:rPr>
                <w:noProof/>
                <w:rStyle w:val="Hyperlink"/>
              </w:rPr>
              <w:t>1.3</w:t>
            </w:r>
            <w:r w:rsidR="00174E3C">
              <w:rPr>
                <w:iCs/>
                <w:noProof/>
                <w:i/>
                <w:rFonts w:eastAsiaTheme="minorEastAsia" w:cstheme="minorBidi"/>
                <w:sz w:val="24"/>
                <w:szCs w:val="24"/>
              </w:rPr>
              <w:tab/>
            </w:r>
            <w:r w:rsidR="00174E3C" w:rsidRPr="00185C1A">
              <w:rPr>
                <w:noProof/>
                <w:rStyle w:val="Hyperlink"/>
              </w:rPr>
              <w:t>Porter’s Five Forces Model</w:t>
            </w:r>
            <w:r w:rsidR="00174E3C">
              <w:rPr>
                <w:noProof/>
                <w:webHidden/>
              </w:rPr>
              <w:tab/>
            </w:r>
            <w:r w:rsidR="00174E3C">
              <w:rPr>
                <w:noProof/>
                <w:webHidden/>
              </w:rPr>
              <w:fldChar w:fldCharType="begin"/>
            </w:r>
            <w:r w:rsidR="00174E3C">
              <w:rPr>
                <w:noProof/>
                <w:webHidden/>
              </w:rPr>
              <w:instrText xml:space="preserve"> PAGEREF _Toc89530404 \h </w:instrText>
            </w:r>
            <w:r w:rsidR="00174E3C">
              <w:rPr>
                <w:noProof/>
                <w:webHidden/>
              </w:rPr>
            </w:r>
            <w:r w:rsidR="00174E3C">
              <w:rPr>
                <w:noProof/>
                <w:webHidden/>
              </w:rPr>
              <w:fldChar w:fldCharType="separate"/>
            </w:r>
            <w:r w:rsidR="00174E3C">
              <w:rPr>
                <w:noProof/>
                <w:webHidden/>
              </w:rPr>
              <w:t>4</w:t>
            </w:r>
            <w:r w:rsidR="00174E3C">
              <w:rPr>
                <w:noProof/>
                <w:webHidden/>
              </w:rPr>
              <w:fldChar w:fldCharType="end"/>
            </w:r>
          </w:hyperlink>
        </w:p>
        <w:p w:rsidR="00174E3C" w:rsidRDefault="004F53C5" w14:paraId="22D94C6A" w14:textId="72525395">
          <w:pPr>
            <w:pStyle w:val="TOC3"/>
            <w:tabs>
              <w:tab w:val="left" w:pos="960"/>
              <w:tab w:val="right" w:leader="dot" w:pos="9350"/>
            </w:tabs>
            <w:rPr>
              <w:noProof/>
              <w:rFonts w:eastAsiaTheme="minorEastAsia" w:cstheme="minorBidi"/>
              <w:sz w:val="24"/>
              <w:szCs w:val="24"/>
            </w:rPr>
          </w:pPr>
          <w:hyperlink w:anchor="_Toc89530405" w:history="1">
            <w:r w:rsidR="00174E3C" w:rsidRPr="00185C1A">
              <w:rPr>
                <w:noProof/>
                <w:rStyle w:val="Hyperlink"/>
              </w:rPr>
              <w:t>1.3.1</w:t>
            </w:r>
            <w:r w:rsidR="00174E3C">
              <w:rPr>
                <w:noProof/>
                <w:rFonts w:eastAsiaTheme="minorEastAsia" w:cstheme="minorBidi"/>
                <w:sz w:val="24"/>
                <w:szCs w:val="24"/>
              </w:rPr>
              <w:tab/>
            </w:r>
            <w:r w:rsidR="00174E3C" w:rsidRPr="00185C1A">
              <w:rPr>
                <w:noProof/>
                <w:rStyle w:val="Hyperlink"/>
              </w:rPr>
              <w:t>Competitive Rivalry (High)</w:t>
            </w:r>
            <w:r w:rsidR="00174E3C">
              <w:rPr>
                <w:noProof/>
                <w:webHidden/>
              </w:rPr>
              <w:tab/>
            </w:r>
            <w:r w:rsidR="00174E3C">
              <w:rPr>
                <w:noProof/>
                <w:webHidden/>
              </w:rPr>
              <w:fldChar w:fldCharType="begin"/>
            </w:r>
            <w:r w:rsidR="00174E3C">
              <w:rPr>
                <w:noProof/>
                <w:webHidden/>
              </w:rPr>
              <w:instrText xml:space="preserve"> PAGEREF _Toc89530405 \h </w:instrText>
            </w:r>
            <w:r w:rsidR="00174E3C">
              <w:rPr>
                <w:noProof/>
                <w:webHidden/>
              </w:rPr>
            </w:r>
            <w:r w:rsidR="00174E3C">
              <w:rPr>
                <w:noProof/>
                <w:webHidden/>
              </w:rPr>
              <w:fldChar w:fldCharType="separate"/>
            </w:r>
            <w:r w:rsidR="00174E3C">
              <w:rPr>
                <w:noProof/>
                <w:webHidden/>
              </w:rPr>
              <w:t>4</w:t>
            </w:r>
            <w:r w:rsidR="00174E3C">
              <w:rPr>
                <w:noProof/>
                <w:webHidden/>
              </w:rPr>
              <w:fldChar w:fldCharType="end"/>
            </w:r>
          </w:hyperlink>
        </w:p>
        <w:p w:rsidR="00174E3C" w:rsidRDefault="004F53C5" w14:paraId="05553CED" w14:textId="71DD1B0A">
          <w:pPr>
            <w:pStyle w:val="TOC3"/>
            <w:tabs>
              <w:tab w:val="left" w:pos="960"/>
              <w:tab w:val="right" w:leader="dot" w:pos="9350"/>
            </w:tabs>
            <w:rPr>
              <w:noProof/>
              <w:rFonts w:eastAsiaTheme="minorEastAsia" w:cstheme="minorBidi"/>
              <w:sz w:val="24"/>
              <w:szCs w:val="24"/>
            </w:rPr>
          </w:pPr>
          <w:hyperlink w:anchor="_Toc89530406" w:history="1">
            <w:r w:rsidR="00174E3C" w:rsidRPr="00185C1A">
              <w:rPr>
                <w:noProof/>
                <w:rStyle w:val="Hyperlink"/>
              </w:rPr>
              <w:t>1.3.2</w:t>
            </w:r>
            <w:r w:rsidR="00174E3C">
              <w:rPr>
                <w:noProof/>
                <w:rFonts w:eastAsiaTheme="minorEastAsia" w:cstheme="minorBidi"/>
                <w:sz w:val="24"/>
                <w:szCs w:val="24"/>
              </w:rPr>
              <w:tab/>
            </w:r>
            <w:r w:rsidR="00174E3C" w:rsidRPr="00185C1A">
              <w:rPr>
                <w:noProof/>
                <w:rStyle w:val="Hyperlink"/>
              </w:rPr>
              <w:t>Bargaining Power of Suppliers (Low)</w:t>
            </w:r>
            <w:r w:rsidR="00174E3C">
              <w:rPr>
                <w:noProof/>
                <w:webHidden/>
              </w:rPr>
              <w:tab/>
            </w:r>
            <w:r w:rsidR="00174E3C">
              <w:rPr>
                <w:noProof/>
                <w:webHidden/>
              </w:rPr>
              <w:fldChar w:fldCharType="begin"/>
            </w:r>
            <w:r w:rsidR="00174E3C">
              <w:rPr>
                <w:noProof/>
                <w:webHidden/>
              </w:rPr>
              <w:instrText xml:space="preserve"> PAGEREF _Toc89530406 \h </w:instrText>
            </w:r>
            <w:r w:rsidR="00174E3C">
              <w:rPr>
                <w:noProof/>
                <w:webHidden/>
              </w:rPr>
            </w:r>
            <w:r w:rsidR="00174E3C">
              <w:rPr>
                <w:noProof/>
                <w:webHidden/>
              </w:rPr>
              <w:fldChar w:fldCharType="separate"/>
            </w:r>
            <w:r w:rsidR="00174E3C">
              <w:rPr>
                <w:noProof/>
                <w:webHidden/>
              </w:rPr>
              <w:t>4</w:t>
            </w:r>
            <w:r w:rsidR="00174E3C">
              <w:rPr>
                <w:noProof/>
                <w:webHidden/>
              </w:rPr>
              <w:fldChar w:fldCharType="end"/>
            </w:r>
          </w:hyperlink>
        </w:p>
        <w:p w:rsidR="00174E3C" w:rsidRDefault="004F53C5" w14:paraId="320F0F57" w14:textId="4B0DEC3D">
          <w:pPr>
            <w:pStyle w:val="TOC3"/>
            <w:tabs>
              <w:tab w:val="left" w:pos="960"/>
              <w:tab w:val="right" w:leader="dot" w:pos="9350"/>
            </w:tabs>
            <w:rPr>
              <w:noProof/>
              <w:rFonts w:eastAsiaTheme="minorEastAsia" w:cstheme="minorBidi"/>
              <w:sz w:val="24"/>
              <w:szCs w:val="24"/>
            </w:rPr>
          </w:pPr>
          <w:hyperlink w:anchor="_Toc89530407" w:history="1">
            <w:r w:rsidR="00174E3C" w:rsidRPr="00185C1A">
              <w:rPr>
                <w:noProof/>
                <w:rStyle w:val="Hyperlink"/>
              </w:rPr>
              <w:t>1.3.3</w:t>
            </w:r>
            <w:r w:rsidR="00174E3C">
              <w:rPr>
                <w:noProof/>
                <w:rFonts w:eastAsiaTheme="minorEastAsia" w:cstheme="minorBidi"/>
                <w:sz w:val="24"/>
                <w:szCs w:val="24"/>
              </w:rPr>
              <w:tab/>
            </w:r>
            <w:r w:rsidR="00174E3C" w:rsidRPr="00185C1A">
              <w:rPr>
                <w:noProof/>
                <w:rStyle w:val="Hyperlink"/>
              </w:rPr>
              <w:t>Bargaining Power of Buyers (Medium)</w:t>
            </w:r>
            <w:r w:rsidR="00174E3C">
              <w:rPr>
                <w:noProof/>
                <w:webHidden/>
              </w:rPr>
              <w:tab/>
            </w:r>
            <w:r w:rsidR="00174E3C">
              <w:rPr>
                <w:noProof/>
                <w:webHidden/>
              </w:rPr>
              <w:fldChar w:fldCharType="begin"/>
            </w:r>
            <w:r w:rsidR="00174E3C">
              <w:rPr>
                <w:noProof/>
                <w:webHidden/>
              </w:rPr>
              <w:instrText xml:space="preserve"> PAGEREF _Toc89530407 \h </w:instrText>
            </w:r>
            <w:r w:rsidR="00174E3C">
              <w:rPr>
                <w:noProof/>
                <w:webHidden/>
              </w:rPr>
            </w:r>
            <w:r w:rsidR="00174E3C">
              <w:rPr>
                <w:noProof/>
                <w:webHidden/>
              </w:rPr>
              <w:fldChar w:fldCharType="separate"/>
            </w:r>
            <w:r w:rsidR="00174E3C">
              <w:rPr>
                <w:noProof/>
                <w:webHidden/>
              </w:rPr>
              <w:t>5</w:t>
            </w:r>
            <w:r w:rsidR="00174E3C">
              <w:rPr>
                <w:noProof/>
                <w:webHidden/>
              </w:rPr>
              <w:fldChar w:fldCharType="end"/>
            </w:r>
          </w:hyperlink>
        </w:p>
        <w:p w:rsidR="00174E3C" w:rsidRDefault="004F53C5" w14:paraId="06CC3BC6" w14:textId="409C8A60">
          <w:pPr>
            <w:pStyle w:val="TOC3"/>
            <w:tabs>
              <w:tab w:val="left" w:pos="960"/>
              <w:tab w:val="right" w:leader="dot" w:pos="9350"/>
            </w:tabs>
            <w:rPr>
              <w:noProof/>
              <w:rFonts w:eastAsiaTheme="minorEastAsia" w:cstheme="minorBidi"/>
              <w:sz w:val="24"/>
              <w:szCs w:val="24"/>
            </w:rPr>
          </w:pPr>
          <w:hyperlink w:anchor="_Toc89530408" w:history="1">
            <w:r w:rsidR="00174E3C" w:rsidRPr="00185C1A">
              <w:rPr>
                <w:noProof/>
                <w:rStyle w:val="Hyperlink"/>
              </w:rPr>
              <w:t>1.3.4</w:t>
            </w:r>
            <w:r w:rsidR="00174E3C">
              <w:rPr>
                <w:noProof/>
                <w:rFonts w:eastAsiaTheme="minorEastAsia" w:cstheme="minorBidi"/>
                <w:sz w:val="24"/>
                <w:szCs w:val="24"/>
              </w:rPr>
              <w:tab/>
            </w:r>
            <w:r w:rsidR="00174E3C" w:rsidRPr="00185C1A">
              <w:rPr>
                <w:noProof/>
                <w:rStyle w:val="Hyperlink"/>
              </w:rPr>
              <w:t>Threats of New Entrants (Low)</w:t>
            </w:r>
            <w:r w:rsidR="00174E3C">
              <w:rPr>
                <w:noProof/>
                <w:webHidden/>
              </w:rPr>
              <w:tab/>
            </w:r>
            <w:r w:rsidR="00174E3C">
              <w:rPr>
                <w:noProof/>
                <w:webHidden/>
              </w:rPr>
              <w:fldChar w:fldCharType="begin"/>
            </w:r>
            <w:r w:rsidR="00174E3C">
              <w:rPr>
                <w:noProof/>
                <w:webHidden/>
              </w:rPr>
              <w:instrText xml:space="preserve"> PAGEREF _Toc89530408 \h </w:instrText>
            </w:r>
            <w:r w:rsidR="00174E3C">
              <w:rPr>
                <w:noProof/>
                <w:webHidden/>
              </w:rPr>
            </w:r>
            <w:r w:rsidR="00174E3C">
              <w:rPr>
                <w:noProof/>
                <w:webHidden/>
              </w:rPr>
              <w:fldChar w:fldCharType="separate"/>
            </w:r>
            <w:r w:rsidR="00174E3C">
              <w:rPr>
                <w:noProof/>
                <w:webHidden/>
              </w:rPr>
              <w:t>5</w:t>
            </w:r>
            <w:r w:rsidR="00174E3C">
              <w:rPr>
                <w:noProof/>
                <w:webHidden/>
              </w:rPr>
              <w:fldChar w:fldCharType="end"/>
            </w:r>
          </w:hyperlink>
        </w:p>
        <w:p w:rsidR="00174E3C" w:rsidRDefault="004F53C5" w14:paraId="641DD320" w14:textId="7340CC35">
          <w:pPr>
            <w:pStyle w:val="TOC3"/>
            <w:tabs>
              <w:tab w:val="left" w:pos="960"/>
              <w:tab w:val="right" w:leader="dot" w:pos="9350"/>
            </w:tabs>
            <w:rPr>
              <w:noProof/>
              <w:rFonts w:eastAsiaTheme="minorEastAsia" w:cstheme="minorBidi"/>
              <w:sz w:val="24"/>
              <w:szCs w:val="24"/>
            </w:rPr>
          </w:pPr>
          <w:hyperlink w:anchor="_Toc89530409" w:history="1">
            <w:r w:rsidR="00174E3C" w:rsidRPr="00185C1A">
              <w:rPr>
                <w:noProof/>
                <w:rStyle w:val="Hyperlink"/>
              </w:rPr>
              <w:t>1.3.5</w:t>
            </w:r>
            <w:r w:rsidR="00174E3C">
              <w:rPr>
                <w:noProof/>
                <w:rFonts w:eastAsiaTheme="minorEastAsia" w:cstheme="minorBidi"/>
                <w:sz w:val="24"/>
                <w:szCs w:val="24"/>
              </w:rPr>
              <w:tab/>
            </w:r>
            <w:r w:rsidR="00174E3C" w:rsidRPr="00185C1A">
              <w:rPr>
                <w:noProof/>
                <w:rStyle w:val="Hyperlink"/>
              </w:rPr>
              <w:t>Threat of Substitutes (Medium)</w:t>
            </w:r>
            <w:r w:rsidR="00174E3C">
              <w:rPr>
                <w:noProof/>
                <w:webHidden/>
              </w:rPr>
              <w:tab/>
            </w:r>
            <w:r w:rsidR="00174E3C">
              <w:rPr>
                <w:noProof/>
                <w:webHidden/>
              </w:rPr>
              <w:fldChar w:fldCharType="begin"/>
            </w:r>
            <w:r w:rsidR="00174E3C">
              <w:rPr>
                <w:noProof/>
                <w:webHidden/>
              </w:rPr>
              <w:instrText xml:space="preserve"> PAGEREF _Toc89530409 \h </w:instrText>
            </w:r>
            <w:r w:rsidR="00174E3C">
              <w:rPr>
                <w:noProof/>
                <w:webHidden/>
              </w:rPr>
            </w:r>
            <w:r w:rsidR="00174E3C">
              <w:rPr>
                <w:noProof/>
                <w:webHidden/>
              </w:rPr>
              <w:fldChar w:fldCharType="separate"/>
            </w:r>
            <w:r w:rsidR="00174E3C">
              <w:rPr>
                <w:noProof/>
                <w:webHidden/>
              </w:rPr>
              <w:t>5</w:t>
            </w:r>
            <w:r w:rsidR="00174E3C">
              <w:rPr>
                <w:noProof/>
                <w:webHidden/>
              </w:rPr>
              <w:fldChar w:fldCharType="end"/>
            </w:r>
          </w:hyperlink>
        </w:p>
        <w:p w:rsidR="00174E3C" w:rsidRDefault="004F53C5" w14:paraId="6739554E" w14:textId="7E45CD06">
          <w:pPr>
            <w:pStyle w:val="TOC2"/>
            <w:tabs>
              <w:tab w:val="left" w:pos="720"/>
              <w:tab w:val="right" w:leader="dot" w:pos="9350"/>
            </w:tabs>
            <w:rPr>
              <w:iCs/>
              <w:noProof/>
              <w:i/>
              <w:rFonts w:eastAsiaTheme="minorEastAsia" w:cstheme="minorBidi"/>
              <w:sz w:val="24"/>
              <w:szCs w:val="24"/>
            </w:rPr>
          </w:pPr>
          <w:hyperlink w:anchor="_Toc89530410" w:history="1">
            <w:r w:rsidR="00174E3C" w:rsidRPr="00185C1A">
              <w:rPr>
                <w:noProof/>
                <w:rStyle w:val="Hyperlink"/>
              </w:rPr>
              <w:t>1.4</w:t>
            </w:r>
            <w:r w:rsidR="00174E3C">
              <w:rPr>
                <w:iCs/>
                <w:noProof/>
                <w:i/>
                <w:rFonts w:eastAsiaTheme="minorEastAsia" w:cstheme="minorBidi"/>
                <w:sz w:val="24"/>
                <w:szCs w:val="24"/>
              </w:rPr>
              <w:tab/>
            </w:r>
            <w:r w:rsidR="00174E3C" w:rsidRPr="00185C1A">
              <w:rPr>
                <w:noProof/>
                <w:rStyle w:val="Hyperlink"/>
              </w:rPr>
              <w:t>SWOT Analysis</w:t>
            </w:r>
            <w:r w:rsidR="00174E3C">
              <w:rPr>
                <w:noProof/>
                <w:webHidden/>
              </w:rPr>
              <w:tab/>
            </w:r>
            <w:r w:rsidR="00174E3C">
              <w:rPr>
                <w:noProof/>
                <w:webHidden/>
              </w:rPr>
              <w:fldChar w:fldCharType="begin"/>
            </w:r>
            <w:r w:rsidR="00174E3C">
              <w:rPr>
                <w:noProof/>
                <w:webHidden/>
              </w:rPr>
              <w:instrText xml:space="preserve"> PAGEREF _Toc89530410 \h </w:instrText>
            </w:r>
            <w:r w:rsidR="00174E3C">
              <w:rPr>
                <w:noProof/>
                <w:webHidden/>
              </w:rPr>
            </w:r>
            <w:r w:rsidR="00174E3C">
              <w:rPr>
                <w:noProof/>
                <w:webHidden/>
              </w:rPr>
              <w:fldChar w:fldCharType="separate"/>
            </w:r>
            <w:r w:rsidR="00174E3C">
              <w:rPr>
                <w:noProof/>
                <w:webHidden/>
              </w:rPr>
              <w:t>5</w:t>
            </w:r>
            <w:r w:rsidR="00174E3C">
              <w:rPr>
                <w:noProof/>
                <w:webHidden/>
              </w:rPr>
              <w:fldChar w:fldCharType="end"/>
            </w:r>
          </w:hyperlink>
        </w:p>
        <w:p w:rsidR="00174E3C" w:rsidRDefault="004F53C5" w14:paraId="1D8A73A5" w14:textId="12113764">
          <w:pPr>
            <w:pStyle w:val="TOC3"/>
            <w:tabs>
              <w:tab w:val="left" w:pos="960"/>
              <w:tab w:val="right" w:leader="dot" w:pos="9350"/>
            </w:tabs>
            <w:rPr>
              <w:noProof/>
              <w:rFonts w:eastAsiaTheme="minorEastAsia" w:cstheme="minorBidi"/>
              <w:sz w:val="24"/>
              <w:szCs w:val="24"/>
            </w:rPr>
          </w:pPr>
          <w:hyperlink w:anchor="_Toc89530411" w:history="1">
            <w:r w:rsidR="00174E3C" w:rsidRPr="00185C1A">
              <w:rPr>
                <w:noProof/>
                <w:rStyle w:val="Hyperlink"/>
              </w:rPr>
              <w:t>1.4.1</w:t>
            </w:r>
            <w:r w:rsidR="00174E3C">
              <w:rPr>
                <w:noProof/>
                <w:rFonts w:eastAsiaTheme="minorEastAsia" w:cstheme="minorBidi"/>
                <w:sz w:val="24"/>
                <w:szCs w:val="24"/>
              </w:rPr>
              <w:tab/>
            </w:r>
            <w:r w:rsidR="00174E3C" w:rsidRPr="00185C1A">
              <w:rPr>
                <w:noProof/>
                <w:rStyle w:val="Hyperlink"/>
              </w:rPr>
              <w:t>Strengths</w:t>
            </w:r>
            <w:r w:rsidR="00174E3C">
              <w:rPr>
                <w:noProof/>
                <w:webHidden/>
              </w:rPr>
              <w:tab/>
            </w:r>
            <w:r w:rsidR="00174E3C">
              <w:rPr>
                <w:noProof/>
                <w:webHidden/>
              </w:rPr>
              <w:fldChar w:fldCharType="begin"/>
            </w:r>
            <w:r w:rsidR="00174E3C">
              <w:rPr>
                <w:noProof/>
                <w:webHidden/>
              </w:rPr>
              <w:instrText xml:space="preserve"> PAGEREF _Toc89530411 \h </w:instrText>
            </w:r>
            <w:r w:rsidR="00174E3C">
              <w:rPr>
                <w:noProof/>
                <w:webHidden/>
              </w:rPr>
            </w:r>
            <w:r w:rsidR="00174E3C">
              <w:rPr>
                <w:noProof/>
                <w:webHidden/>
              </w:rPr>
              <w:fldChar w:fldCharType="separate"/>
            </w:r>
            <w:r w:rsidR="00174E3C">
              <w:rPr>
                <w:noProof/>
                <w:webHidden/>
              </w:rPr>
              <w:t>5</w:t>
            </w:r>
            <w:r w:rsidR="00174E3C">
              <w:rPr>
                <w:noProof/>
                <w:webHidden/>
              </w:rPr>
              <w:fldChar w:fldCharType="end"/>
            </w:r>
          </w:hyperlink>
        </w:p>
        <w:p w:rsidR="00174E3C" w:rsidRDefault="004F53C5" w14:paraId="63834067" w14:textId="0C39091B">
          <w:pPr>
            <w:pStyle w:val="TOC3"/>
            <w:tabs>
              <w:tab w:val="left" w:pos="960"/>
              <w:tab w:val="right" w:leader="dot" w:pos="9350"/>
            </w:tabs>
            <w:rPr>
              <w:noProof/>
              <w:rFonts w:eastAsiaTheme="minorEastAsia" w:cstheme="minorBidi"/>
              <w:sz w:val="24"/>
              <w:szCs w:val="24"/>
            </w:rPr>
          </w:pPr>
          <w:hyperlink w:anchor="_Toc89530412" w:history="1">
            <w:r w:rsidR="00174E3C" w:rsidRPr="00185C1A">
              <w:rPr>
                <w:noProof/>
                <w:rStyle w:val="Hyperlink"/>
              </w:rPr>
              <w:t>1.4.2</w:t>
            </w:r>
            <w:r w:rsidR="00174E3C">
              <w:rPr>
                <w:noProof/>
                <w:rFonts w:eastAsiaTheme="minorEastAsia" w:cstheme="minorBidi"/>
                <w:sz w:val="24"/>
                <w:szCs w:val="24"/>
              </w:rPr>
              <w:tab/>
            </w:r>
            <w:r w:rsidR="00174E3C" w:rsidRPr="00185C1A">
              <w:rPr>
                <w:noProof/>
                <w:rStyle w:val="Hyperlink"/>
              </w:rPr>
              <w:t>Weaknesses</w:t>
            </w:r>
            <w:r w:rsidR="00174E3C">
              <w:rPr>
                <w:noProof/>
                <w:webHidden/>
              </w:rPr>
              <w:tab/>
            </w:r>
            <w:r w:rsidR="00174E3C">
              <w:rPr>
                <w:noProof/>
                <w:webHidden/>
              </w:rPr>
              <w:fldChar w:fldCharType="begin"/>
            </w:r>
            <w:r w:rsidR="00174E3C">
              <w:rPr>
                <w:noProof/>
                <w:webHidden/>
              </w:rPr>
              <w:instrText xml:space="preserve"> PAGEREF _Toc89530412 \h </w:instrText>
            </w:r>
            <w:r w:rsidR="00174E3C">
              <w:rPr>
                <w:noProof/>
                <w:webHidden/>
              </w:rPr>
            </w:r>
            <w:r w:rsidR="00174E3C">
              <w:rPr>
                <w:noProof/>
                <w:webHidden/>
              </w:rPr>
              <w:fldChar w:fldCharType="separate"/>
            </w:r>
            <w:r w:rsidR="00174E3C">
              <w:rPr>
                <w:noProof/>
                <w:webHidden/>
              </w:rPr>
              <w:t>6</w:t>
            </w:r>
            <w:r w:rsidR="00174E3C">
              <w:rPr>
                <w:noProof/>
                <w:webHidden/>
              </w:rPr>
              <w:fldChar w:fldCharType="end"/>
            </w:r>
          </w:hyperlink>
        </w:p>
        <w:p w:rsidR="00174E3C" w:rsidRDefault="004F53C5" w14:paraId="3D4AA9DA" w14:textId="5417A9D4">
          <w:pPr>
            <w:pStyle w:val="TOC3"/>
            <w:tabs>
              <w:tab w:val="left" w:pos="960"/>
              <w:tab w:val="right" w:leader="dot" w:pos="9350"/>
            </w:tabs>
            <w:rPr>
              <w:noProof/>
              <w:rFonts w:eastAsiaTheme="minorEastAsia" w:cstheme="minorBidi"/>
              <w:sz w:val="24"/>
              <w:szCs w:val="24"/>
            </w:rPr>
          </w:pPr>
          <w:hyperlink w:anchor="_Toc89530413" w:history="1">
            <w:r w:rsidR="00174E3C" w:rsidRPr="00185C1A">
              <w:rPr>
                <w:noProof/>
                <w:rStyle w:val="Hyperlink"/>
              </w:rPr>
              <w:t>1.4.3</w:t>
            </w:r>
            <w:r w:rsidR="00174E3C">
              <w:rPr>
                <w:noProof/>
                <w:rFonts w:eastAsiaTheme="minorEastAsia" w:cstheme="minorBidi"/>
                <w:sz w:val="24"/>
                <w:szCs w:val="24"/>
              </w:rPr>
              <w:tab/>
            </w:r>
            <w:r w:rsidR="00174E3C" w:rsidRPr="00185C1A">
              <w:rPr>
                <w:noProof/>
                <w:rStyle w:val="Hyperlink"/>
              </w:rPr>
              <w:t>Opportunities</w:t>
            </w:r>
            <w:r w:rsidR="00174E3C">
              <w:rPr>
                <w:noProof/>
                <w:webHidden/>
              </w:rPr>
              <w:tab/>
            </w:r>
            <w:r w:rsidR="00174E3C">
              <w:rPr>
                <w:noProof/>
                <w:webHidden/>
              </w:rPr>
              <w:fldChar w:fldCharType="begin"/>
            </w:r>
            <w:r w:rsidR="00174E3C">
              <w:rPr>
                <w:noProof/>
                <w:webHidden/>
              </w:rPr>
              <w:instrText xml:space="preserve"> PAGEREF _Toc89530413 \h </w:instrText>
            </w:r>
            <w:r w:rsidR="00174E3C">
              <w:rPr>
                <w:noProof/>
                <w:webHidden/>
              </w:rPr>
            </w:r>
            <w:r w:rsidR="00174E3C">
              <w:rPr>
                <w:noProof/>
                <w:webHidden/>
              </w:rPr>
              <w:fldChar w:fldCharType="separate"/>
            </w:r>
            <w:r w:rsidR="00174E3C">
              <w:rPr>
                <w:noProof/>
                <w:webHidden/>
              </w:rPr>
              <w:t>6</w:t>
            </w:r>
            <w:r w:rsidR="00174E3C">
              <w:rPr>
                <w:noProof/>
                <w:webHidden/>
              </w:rPr>
              <w:fldChar w:fldCharType="end"/>
            </w:r>
          </w:hyperlink>
        </w:p>
        <w:p w:rsidR="00174E3C" w:rsidRDefault="004F53C5" w14:paraId="7462E264" w14:textId="095B58A9">
          <w:pPr>
            <w:pStyle w:val="TOC3"/>
            <w:tabs>
              <w:tab w:val="left" w:pos="960"/>
              <w:tab w:val="right" w:leader="dot" w:pos="9350"/>
            </w:tabs>
            <w:rPr>
              <w:noProof/>
              <w:rFonts w:eastAsiaTheme="minorEastAsia" w:cstheme="minorBidi"/>
              <w:sz w:val="24"/>
              <w:szCs w:val="24"/>
            </w:rPr>
          </w:pPr>
          <w:hyperlink w:anchor="_Toc89530414" w:history="1">
            <w:r w:rsidR="00174E3C" w:rsidRPr="00185C1A">
              <w:rPr>
                <w:noProof/>
                <w:rStyle w:val="Hyperlink"/>
              </w:rPr>
              <w:t>1.4.4</w:t>
            </w:r>
            <w:r w:rsidR="00174E3C">
              <w:rPr>
                <w:noProof/>
                <w:rFonts w:eastAsiaTheme="minorEastAsia" w:cstheme="minorBidi"/>
                <w:sz w:val="24"/>
                <w:szCs w:val="24"/>
              </w:rPr>
              <w:tab/>
            </w:r>
            <w:r w:rsidR="00174E3C" w:rsidRPr="00185C1A">
              <w:rPr>
                <w:noProof/>
                <w:rStyle w:val="Hyperlink"/>
              </w:rPr>
              <w:t>Threats</w:t>
            </w:r>
            <w:r w:rsidR="00174E3C">
              <w:rPr>
                <w:noProof/>
                <w:webHidden/>
              </w:rPr>
              <w:tab/>
            </w:r>
            <w:r w:rsidR="00174E3C">
              <w:rPr>
                <w:noProof/>
                <w:webHidden/>
              </w:rPr>
              <w:fldChar w:fldCharType="begin"/>
            </w:r>
            <w:r w:rsidR="00174E3C">
              <w:rPr>
                <w:noProof/>
                <w:webHidden/>
              </w:rPr>
              <w:instrText xml:space="preserve"> PAGEREF _Toc89530414 \h </w:instrText>
            </w:r>
            <w:r w:rsidR="00174E3C">
              <w:rPr>
                <w:noProof/>
                <w:webHidden/>
              </w:rPr>
            </w:r>
            <w:r w:rsidR="00174E3C">
              <w:rPr>
                <w:noProof/>
                <w:webHidden/>
              </w:rPr>
              <w:fldChar w:fldCharType="separate"/>
            </w:r>
            <w:r w:rsidR="00174E3C">
              <w:rPr>
                <w:noProof/>
                <w:webHidden/>
              </w:rPr>
              <w:t>6</w:t>
            </w:r>
            <w:r w:rsidR="00174E3C">
              <w:rPr>
                <w:noProof/>
                <w:webHidden/>
              </w:rPr>
              <w:fldChar w:fldCharType="end"/>
            </w:r>
          </w:hyperlink>
        </w:p>
        <w:p w:rsidR="00174E3C" w:rsidRDefault="004F53C5" w14:paraId="1093FA23" w14:textId="6D076D43">
          <w:pPr>
            <w:pStyle w:val="TOC2"/>
            <w:tabs>
              <w:tab w:val="left" w:pos="720"/>
              <w:tab w:val="right" w:leader="dot" w:pos="9350"/>
            </w:tabs>
            <w:rPr>
              <w:iCs/>
              <w:noProof/>
              <w:i/>
              <w:rFonts w:eastAsiaTheme="minorEastAsia" w:cstheme="minorBidi"/>
              <w:sz w:val="24"/>
              <w:szCs w:val="24"/>
            </w:rPr>
          </w:pPr>
          <w:hyperlink w:anchor="_Toc89530415" w:history="1">
            <w:r w:rsidR="00174E3C" w:rsidRPr="00185C1A">
              <w:rPr>
                <w:noProof/>
                <w:rStyle w:val="Hyperlink"/>
              </w:rPr>
              <w:t>1.5</w:t>
            </w:r>
            <w:r w:rsidR="00174E3C">
              <w:rPr>
                <w:iCs/>
                <w:noProof/>
                <w:i/>
                <w:rFonts w:eastAsiaTheme="minorEastAsia" w:cstheme="minorBidi"/>
                <w:sz w:val="24"/>
                <w:szCs w:val="24"/>
              </w:rPr>
              <w:tab/>
            </w:r>
            <w:r w:rsidR="00174E3C" w:rsidRPr="00185C1A">
              <w:rPr>
                <w:noProof/>
                <w:rStyle w:val="Hyperlink"/>
              </w:rPr>
              <w:t>Nike’s Segmentation</w:t>
            </w:r>
            <w:r w:rsidR="00174E3C">
              <w:rPr>
                <w:noProof/>
                <w:webHidden/>
              </w:rPr>
              <w:tab/>
            </w:r>
            <w:r w:rsidR="00174E3C">
              <w:rPr>
                <w:noProof/>
                <w:webHidden/>
              </w:rPr>
              <w:fldChar w:fldCharType="begin"/>
            </w:r>
            <w:r w:rsidR="00174E3C">
              <w:rPr>
                <w:noProof/>
                <w:webHidden/>
              </w:rPr>
              <w:instrText xml:space="preserve"> PAGEREF _Toc89530415 \h </w:instrText>
            </w:r>
            <w:r w:rsidR="00174E3C">
              <w:rPr>
                <w:noProof/>
                <w:webHidden/>
              </w:rPr>
            </w:r>
            <w:r w:rsidR="00174E3C">
              <w:rPr>
                <w:noProof/>
                <w:webHidden/>
              </w:rPr>
              <w:fldChar w:fldCharType="separate"/>
            </w:r>
            <w:r w:rsidR="00174E3C">
              <w:rPr>
                <w:noProof/>
                <w:webHidden/>
              </w:rPr>
              <w:t>6</w:t>
            </w:r>
            <w:r w:rsidR="00174E3C">
              <w:rPr>
                <w:noProof/>
                <w:webHidden/>
              </w:rPr>
              <w:fldChar w:fldCharType="end"/>
            </w:r>
          </w:hyperlink>
        </w:p>
        <w:p w:rsidR="00174E3C" w:rsidRDefault="004F53C5" w14:paraId="17EFC218" w14:textId="774438C3">
          <w:pPr>
            <w:pStyle w:val="TOC2"/>
            <w:tabs>
              <w:tab w:val="left" w:pos="720"/>
              <w:tab w:val="right" w:leader="dot" w:pos="9350"/>
            </w:tabs>
            <w:rPr>
              <w:iCs/>
              <w:noProof/>
              <w:i/>
              <w:rFonts w:eastAsiaTheme="minorEastAsia" w:cstheme="minorBidi"/>
              <w:sz w:val="24"/>
              <w:szCs w:val="24"/>
            </w:rPr>
          </w:pPr>
          <w:hyperlink w:anchor="_Toc89530416" w:history="1">
            <w:r w:rsidR="00174E3C" w:rsidRPr="00185C1A">
              <w:rPr>
                <w:noProof/>
                <w:rStyle w:val="Hyperlink"/>
              </w:rPr>
              <w:t>1.6</w:t>
            </w:r>
            <w:r w:rsidR="00174E3C">
              <w:rPr>
                <w:iCs/>
                <w:noProof/>
                <w:i/>
                <w:rFonts w:eastAsiaTheme="minorEastAsia" w:cstheme="minorBidi"/>
                <w:sz w:val="24"/>
                <w:szCs w:val="24"/>
              </w:rPr>
              <w:tab/>
            </w:r>
            <w:r w:rsidR="00174E3C" w:rsidRPr="00185C1A">
              <w:rPr>
                <w:noProof/>
                <w:rStyle w:val="Hyperlink"/>
              </w:rPr>
              <w:t>Targeting of Nike</w:t>
            </w:r>
            <w:r w:rsidR="00174E3C">
              <w:rPr>
                <w:noProof/>
                <w:webHidden/>
              </w:rPr>
              <w:tab/>
            </w:r>
            <w:r w:rsidR="00174E3C">
              <w:rPr>
                <w:noProof/>
                <w:webHidden/>
              </w:rPr>
              <w:fldChar w:fldCharType="begin"/>
            </w:r>
            <w:r w:rsidR="00174E3C">
              <w:rPr>
                <w:noProof/>
                <w:webHidden/>
              </w:rPr>
              <w:instrText xml:space="preserve"> PAGEREF _Toc89530416 \h </w:instrText>
            </w:r>
            <w:r w:rsidR="00174E3C">
              <w:rPr>
                <w:noProof/>
                <w:webHidden/>
              </w:rPr>
            </w:r>
            <w:r w:rsidR="00174E3C">
              <w:rPr>
                <w:noProof/>
                <w:webHidden/>
              </w:rPr>
              <w:fldChar w:fldCharType="separate"/>
            </w:r>
            <w:r w:rsidR="00174E3C">
              <w:rPr>
                <w:noProof/>
                <w:webHidden/>
              </w:rPr>
              <w:t>7</w:t>
            </w:r>
            <w:r w:rsidR="00174E3C">
              <w:rPr>
                <w:noProof/>
                <w:webHidden/>
              </w:rPr>
              <w:fldChar w:fldCharType="end"/>
            </w:r>
          </w:hyperlink>
        </w:p>
        <w:p w:rsidR="00174E3C" w:rsidRDefault="004F53C5" w14:paraId="63F5E118" w14:textId="0712CF20">
          <w:pPr>
            <w:pStyle w:val="TOC2"/>
            <w:tabs>
              <w:tab w:val="left" w:pos="720"/>
              <w:tab w:val="right" w:leader="dot" w:pos="9350"/>
            </w:tabs>
            <w:rPr>
              <w:iCs/>
              <w:noProof/>
              <w:i/>
              <w:rFonts w:eastAsiaTheme="minorEastAsia" w:cstheme="minorBidi"/>
              <w:sz w:val="24"/>
              <w:szCs w:val="24"/>
            </w:rPr>
          </w:pPr>
          <w:hyperlink w:anchor="_Toc89530417" w:history="1">
            <w:r w:rsidR="00174E3C" w:rsidRPr="00185C1A">
              <w:rPr>
                <w:noProof/>
                <w:rStyle w:val="Hyperlink"/>
              </w:rPr>
              <w:t>1.7</w:t>
            </w:r>
            <w:r w:rsidR="00174E3C">
              <w:rPr>
                <w:iCs/>
                <w:noProof/>
                <w:i/>
                <w:rFonts w:eastAsiaTheme="minorEastAsia" w:cstheme="minorBidi"/>
                <w:sz w:val="24"/>
                <w:szCs w:val="24"/>
              </w:rPr>
              <w:tab/>
            </w:r>
            <w:r w:rsidR="00174E3C" w:rsidRPr="00185C1A">
              <w:rPr>
                <w:noProof/>
                <w:rStyle w:val="Hyperlink"/>
              </w:rPr>
              <w:t>Positioning of Nike</w:t>
            </w:r>
            <w:r w:rsidR="00174E3C">
              <w:rPr>
                <w:noProof/>
                <w:webHidden/>
              </w:rPr>
              <w:tab/>
            </w:r>
            <w:r w:rsidR="00174E3C">
              <w:rPr>
                <w:noProof/>
                <w:webHidden/>
              </w:rPr>
              <w:fldChar w:fldCharType="begin"/>
            </w:r>
            <w:r w:rsidR="00174E3C">
              <w:rPr>
                <w:noProof/>
                <w:webHidden/>
              </w:rPr>
              <w:instrText xml:space="preserve"> PAGEREF _Toc89530417 \h </w:instrText>
            </w:r>
            <w:r w:rsidR="00174E3C">
              <w:rPr>
                <w:noProof/>
                <w:webHidden/>
              </w:rPr>
            </w:r>
            <w:r w:rsidR="00174E3C">
              <w:rPr>
                <w:noProof/>
                <w:webHidden/>
              </w:rPr>
              <w:fldChar w:fldCharType="separate"/>
            </w:r>
            <w:r w:rsidR="00174E3C">
              <w:rPr>
                <w:noProof/>
                <w:webHidden/>
              </w:rPr>
              <w:t>7</w:t>
            </w:r>
            <w:r w:rsidR="00174E3C">
              <w:rPr>
                <w:noProof/>
                <w:webHidden/>
              </w:rPr>
              <w:fldChar w:fldCharType="end"/>
            </w:r>
          </w:hyperlink>
        </w:p>
        <w:p w:rsidR="00174E3C" w:rsidRDefault="004F53C5" w14:paraId="6AC92F68" w14:textId="790B557A">
          <w:pPr>
            <w:pStyle w:val="TOC2"/>
            <w:tabs>
              <w:tab w:val="left" w:pos="720"/>
              <w:tab w:val="right" w:leader="dot" w:pos="9350"/>
            </w:tabs>
            <w:rPr>
              <w:iCs/>
              <w:noProof/>
              <w:i/>
              <w:rFonts w:eastAsiaTheme="minorEastAsia" w:cstheme="minorBidi"/>
              <w:sz w:val="24"/>
              <w:szCs w:val="24"/>
            </w:rPr>
          </w:pPr>
          <w:hyperlink w:anchor="_Toc89530418" w:history="1">
            <w:r w:rsidR="00174E3C" w:rsidRPr="00185C1A">
              <w:rPr>
                <w:noProof/>
                <w:rStyle w:val="Hyperlink"/>
              </w:rPr>
              <w:t>1.8</w:t>
            </w:r>
            <w:r w:rsidR="00174E3C">
              <w:rPr>
                <w:iCs/>
                <w:noProof/>
                <w:i/>
                <w:rFonts w:eastAsiaTheme="minorEastAsia" w:cstheme="minorBidi"/>
                <w:sz w:val="24"/>
                <w:szCs w:val="24"/>
              </w:rPr>
              <w:tab/>
            </w:r>
            <w:r w:rsidR="00174E3C" w:rsidRPr="00185C1A">
              <w:rPr>
                <w:noProof/>
                <w:rStyle w:val="Hyperlink"/>
              </w:rPr>
              <w:t>Marketing Mix Strategy of Nike</w:t>
            </w:r>
            <w:r w:rsidR="00174E3C">
              <w:rPr>
                <w:noProof/>
                <w:webHidden/>
              </w:rPr>
              <w:tab/>
            </w:r>
            <w:r w:rsidR="00174E3C">
              <w:rPr>
                <w:noProof/>
                <w:webHidden/>
              </w:rPr>
              <w:fldChar w:fldCharType="begin"/>
            </w:r>
            <w:r w:rsidR="00174E3C">
              <w:rPr>
                <w:noProof/>
                <w:webHidden/>
              </w:rPr>
              <w:instrText xml:space="preserve"> PAGEREF _Toc89530418 \h </w:instrText>
            </w:r>
            <w:r w:rsidR="00174E3C">
              <w:rPr>
                <w:noProof/>
                <w:webHidden/>
              </w:rPr>
            </w:r>
            <w:r w:rsidR="00174E3C">
              <w:rPr>
                <w:noProof/>
                <w:webHidden/>
              </w:rPr>
              <w:fldChar w:fldCharType="separate"/>
            </w:r>
            <w:r w:rsidR="00174E3C">
              <w:rPr>
                <w:noProof/>
                <w:webHidden/>
              </w:rPr>
              <w:t>8</w:t>
            </w:r>
            <w:r w:rsidR="00174E3C">
              <w:rPr>
                <w:noProof/>
                <w:webHidden/>
              </w:rPr>
              <w:fldChar w:fldCharType="end"/>
            </w:r>
          </w:hyperlink>
        </w:p>
        <w:p w:rsidR="00174E3C" w:rsidRDefault="004F53C5" w14:paraId="432C92E1" w14:textId="65775BA9">
          <w:pPr>
            <w:pStyle w:val="TOC3"/>
            <w:tabs>
              <w:tab w:val="left" w:pos="960"/>
              <w:tab w:val="right" w:leader="dot" w:pos="9350"/>
            </w:tabs>
            <w:rPr>
              <w:noProof/>
              <w:rFonts w:eastAsiaTheme="minorEastAsia" w:cstheme="minorBidi"/>
              <w:sz w:val="24"/>
              <w:szCs w:val="24"/>
            </w:rPr>
          </w:pPr>
          <w:hyperlink w:anchor="_Toc89530419" w:history="1">
            <w:r w:rsidR="00174E3C" w:rsidRPr="00185C1A">
              <w:rPr>
                <w:noProof/>
                <w:rStyle w:val="Hyperlink"/>
              </w:rPr>
              <w:t>1.8.1</w:t>
            </w:r>
            <w:r w:rsidR="00174E3C">
              <w:rPr>
                <w:noProof/>
                <w:rFonts w:eastAsiaTheme="minorEastAsia" w:cstheme="minorBidi"/>
                <w:sz w:val="24"/>
                <w:szCs w:val="24"/>
              </w:rPr>
              <w:tab/>
            </w:r>
            <w:r w:rsidR="00174E3C" w:rsidRPr="00185C1A">
              <w:rPr>
                <w:noProof/>
                <w:rStyle w:val="Hyperlink"/>
              </w:rPr>
              <w:t>Products</w:t>
            </w:r>
            <w:r w:rsidR="00174E3C">
              <w:rPr>
                <w:noProof/>
                <w:webHidden/>
              </w:rPr>
              <w:tab/>
            </w:r>
            <w:r w:rsidR="00174E3C">
              <w:rPr>
                <w:noProof/>
                <w:webHidden/>
              </w:rPr>
              <w:fldChar w:fldCharType="begin"/>
            </w:r>
            <w:r w:rsidR="00174E3C">
              <w:rPr>
                <w:noProof/>
                <w:webHidden/>
              </w:rPr>
              <w:instrText xml:space="preserve"> PAGEREF _Toc89530419 \h </w:instrText>
            </w:r>
            <w:r w:rsidR="00174E3C">
              <w:rPr>
                <w:noProof/>
                <w:webHidden/>
              </w:rPr>
            </w:r>
            <w:r w:rsidR="00174E3C">
              <w:rPr>
                <w:noProof/>
                <w:webHidden/>
              </w:rPr>
              <w:fldChar w:fldCharType="separate"/>
            </w:r>
            <w:r w:rsidR="00174E3C">
              <w:rPr>
                <w:noProof/>
                <w:webHidden/>
              </w:rPr>
              <w:t>8</w:t>
            </w:r>
            <w:r w:rsidR="00174E3C">
              <w:rPr>
                <w:noProof/>
                <w:webHidden/>
              </w:rPr>
              <w:fldChar w:fldCharType="end"/>
            </w:r>
          </w:hyperlink>
        </w:p>
        <w:p w:rsidR="00174E3C" w:rsidRDefault="004F53C5" w14:paraId="200BA35F" w14:textId="786597B3">
          <w:pPr>
            <w:pStyle w:val="TOC3"/>
            <w:tabs>
              <w:tab w:val="left" w:pos="960"/>
              <w:tab w:val="right" w:leader="dot" w:pos="9350"/>
            </w:tabs>
            <w:rPr>
              <w:noProof/>
              <w:rFonts w:eastAsiaTheme="minorEastAsia" w:cstheme="minorBidi"/>
              <w:sz w:val="24"/>
              <w:szCs w:val="24"/>
            </w:rPr>
          </w:pPr>
          <w:hyperlink w:anchor="_Toc89530420" w:history="1">
            <w:r w:rsidR="00174E3C" w:rsidRPr="00185C1A">
              <w:rPr>
                <w:noProof/>
                <w:rStyle w:val="Hyperlink"/>
              </w:rPr>
              <w:t>1.8.2</w:t>
            </w:r>
            <w:r w:rsidR="00174E3C">
              <w:rPr>
                <w:noProof/>
                <w:rFonts w:eastAsiaTheme="minorEastAsia" w:cstheme="minorBidi"/>
                <w:sz w:val="24"/>
                <w:szCs w:val="24"/>
              </w:rPr>
              <w:tab/>
            </w:r>
            <w:r w:rsidR="00174E3C" w:rsidRPr="00185C1A">
              <w:rPr>
                <w:noProof/>
                <w:rStyle w:val="Hyperlink"/>
              </w:rPr>
              <w:t>Price</w:t>
            </w:r>
            <w:r w:rsidR="00174E3C">
              <w:rPr>
                <w:noProof/>
                <w:webHidden/>
              </w:rPr>
              <w:tab/>
            </w:r>
            <w:r w:rsidR="00174E3C">
              <w:rPr>
                <w:noProof/>
                <w:webHidden/>
              </w:rPr>
              <w:fldChar w:fldCharType="begin"/>
            </w:r>
            <w:r w:rsidR="00174E3C">
              <w:rPr>
                <w:noProof/>
                <w:webHidden/>
              </w:rPr>
              <w:instrText xml:space="preserve"> PAGEREF _Toc89530420 \h </w:instrText>
            </w:r>
            <w:r w:rsidR="00174E3C">
              <w:rPr>
                <w:noProof/>
                <w:webHidden/>
              </w:rPr>
            </w:r>
            <w:r w:rsidR="00174E3C">
              <w:rPr>
                <w:noProof/>
                <w:webHidden/>
              </w:rPr>
              <w:fldChar w:fldCharType="separate"/>
            </w:r>
            <w:r w:rsidR="00174E3C">
              <w:rPr>
                <w:noProof/>
                <w:webHidden/>
              </w:rPr>
              <w:t>8</w:t>
            </w:r>
            <w:r w:rsidR="00174E3C">
              <w:rPr>
                <w:noProof/>
                <w:webHidden/>
              </w:rPr>
              <w:fldChar w:fldCharType="end"/>
            </w:r>
          </w:hyperlink>
        </w:p>
        <w:p w:rsidR="00174E3C" w:rsidRDefault="004F53C5" w14:paraId="798740FC" w14:textId="7F3EA061">
          <w:pPr>
            <w:pStyle w:val="TOC3"/>
            <w:tabs>
              <w:tab w:val="left" w:pos="960"/>
              <w:tab w:val="right" w:leader="dot" w:pos="9350"/>
            </w:tabs>
            <w:rPr>
              <w:noProof/>
              <w:rFonts w:eastAsiaTheme="minorEastAsia" w:cstheme="minorBidi"/>
              <w:sz w:val="24"/>
              <w:szCs w:val="24"/>
            </w:rPr>
          </w:pPr>
          <w:hyperlink w:anchor="_Toc89530421" w:history="1">
            <w:r w:rsidR="00174E3C" w:rsidRPr="00185C1A">
              <w:rPr>
                <w:noProof/>
                <w:rStyle w:val="Hyperlink"/>
              </w:rPr>
              <w:t>1.8.3</w:t>
            </w:r>
            <w:r w:rsidR="00174E3C">
              <w:rPr>
                <w:noProof/>
                <w:rFonts w:eastAsiaTheme="minorEastAsia" w:cstheme="minorBidi"/>
                <w:sz w:val="24"/>
                <w:szCs w:val="24"/>
              </w:rPr>
              <w:tab/>
            </w:r>
            <w:r w:rsidR="00174E3C" w:rsidRPr="00185C1A">
              <w:rPr>
                <w:noProof/>
                <w:rStyle w:val="Hyperlink"/>
              </w:rPr>
              <w:t>Place</w:t>
            </w:r>
            <w:r w:rsidR="00174E3C">
              <w:rPr>
                <w:noProof/>
                <w:webHidden/>
              </w:rPr>
              <w:tab/>
            </w:r>
            <w:r w:rsidR="00174E3C">
              <w:rPr>
                <w:noProof/>
                <w:webHidden/>
              </w:rPr>
              <w:fldChar w:fldCharType="begin"/>
            </w:r>
            <w:r w:rsidR="00174E3C">
              <w:rPr>
                <w:noProof/>
                <w:webHidden/>
              </w:rPr>
              <w:instrText xml:space="preserve"> PAGEREF _Toc89530421 \h </w:instrText>
            </w:r>
            <w:r w:rsidR="00174E3C">
              <w:rPr>
                <w:noProof/>
                <w:webHidden/>
              </w:rPr>
            </w:r>
            <w:r w:rsidR="00174E3C">
              <w:rPr>
                <w:noProof/>
                <w:webHidden/>
              </w:rPr>
              <w:fldChar w:fldCharType="separate"/>
            </w:r>
            <w:r w:rsidR="00174E3C">
              <w:rPr>
                <w:noProof/>
                <w:webHidden/>
              </w:rPr>
              <w:t>8</w:t>
            </w:r>
            <w:r w:rsidR="00174E3C">
              <w:rPr>
                <w:noProof/>
                <w:webHidden/>
              </w:rPr>
              <w:fldChar w:fldCharType="end"/>
            </w:r>
          </w:hyperlink>
        </w:p>
        <w:p w:rsidR="00174E3C" w:rsidRDefault="004F53C5" w14:paraId="54D4FCB4" w14:textId="2F0D09C3">
          <w:pPr>
            <w:pStyle w:val="TOC3"/>
            <w:tabs>
              <w:tab w:val="left" w:pos="960"/>
              <w:tab w:val="right" w:leader="dot" w:pos="9350"/>
            </w:tabs>
            <w:rPr>
              <w:noProof/>
              <w:rFonts w:eastAsiaTheme="minorEastAsia" w:cstheme="minorBidi"/>
              <w:sz w:val="24"/>
              <w:szCs w:val="24"/>
            </w:rPr>
          </w:pPr>
          <w:hyperlink w:anchor="_Toc89530422" w:history="1">
            <w:r w:rsidR="00174E3C" w:rsidRPr="00185C1A">
              <w:rPr>
                <w:noProof/>
                <w:rStyle w:val="Hyperlink"/>
                <w:rFonts w:cs="Times New Roman"/>
              </w:rPr>
              <w:t>1.8.4</w:t>
            </w:r>
            <w:r w:rsidR="00174E3C">
              <w:rPr>
                <w:noProof/>
                <w:rFonts w:eastAsiaTheme="minorEastAsia" w:cstheme="minorBidi"/>
                <w:sz w:val="24"/>
                <w:szCs w:val="24"/>
              </w:rPr>
              <w:tab/>
            </w:r>
            <w:r w:rsidR="00174E3C" w:rsidRPr="00185C1A">
              <w:rPr>
                <w:noProof/>
                <w:rStyle w:val="Hyperlink"/>
              </w:rPr>
              <w:t>Promotion</w:t>
            </w:r>
            <w:r w:rsidR="00174E3C">
              <w:rPr>
                <w:noProof/>
                <w:webHidden/>
              </w:rPr>
              <w:tab/>
            </w:r>
            <w:r w:rsidR="00174E3C">
              <w:rPr>
                <w:noProof/>
                <w:webHidden/>
              </w:rPr>
              <w:fldChar w:fldCharType="begin"/>
            </w:r>
            <w:r w:rsidR="00174E3C">
              <w:rPr>
                <w:noProof/>
                <w:webHidden/>
              </w:rPr>
              <w:instrText xml:space="preserve"> PAGEREF _Toc89530422 \h </w:instrText>
            </w:r>
            <w:r w:rsidR="00174E3C">
              <w:rPr>
                <w:noProof/>
                <w:webHidden/>
              </w:rPr>
            </w:r>
            <w:r w:rsidR="00174E3C">
              <w:rPr>
                <w:noProof/>
                <w:webHidden/>
              </w:rPr>
              <w:fldChar w:fldCharType="separate"/>
            </w:r>
            <w:r w:rsidR="00174E3C">
              <w:rPr>
                <w:noProof/>
                <w:webHidden/>
              </w:rPr>
              <w:t>8</w:t>
            </w:r>
            <w:r w:rsidR="00174E3C">
              <w:rPr>
                <w:noProof/>
                <w:webHidden/>
              </w:rPr>
              <w:fldChar w:fldCharType="end"/>
            </w:r>
          </w:hyperlink>
        </w:p>
        <w:p w:rsidR="00174E3C" w:rsidRDefault="004F53C5" w14:paraId="09EF7AA8" w14:textId="122250DE">
          <w:pPr>
            <w:pStyle w:val="TOC2"/>
            <w:tabs>
              <w:tab w:val="left" w:pos="720"/>
              <w:tab w:val="right" w:leader="dot" w:pos="9350"/>
            </w:tabs>
            <w:rPr>
              <w:iCs/>
              <w:noProof/>
              <w:i/>
              <w:rFonts w:eastAsiaTheme="minorEastAsia" w:cstheme="minorBidi"/>
              <w:sz w:val="24"/>
              <w:szCs w:val="24"/>
            </w:rPr>
          </w:pPr>
          <w:hyperlink w:anchor="_Toc89530423" w:history="1">
            <w:r w:rsidR="00174E3C" w:rsidRPr="00185C1A">
              <w:rPr>
                <w:noProof/>
                <w:rStyle w:val="Hyperlink"/>
              </w:rPr>
              <w:t>1.9</w:t>
            </w:r>
            <w:r w:rsidR="00174E3C">
              <w:rPr>
                <w:iCs/>
                <w:noProof/>
                <w:i/>
                <w:rFonts w:eastAsiaTheme="minorEastAsia" w:cstheme="minorBidi"/>
                <w:sz w:val="24"/>
                <w:szCs w:val="24"/>
              </w:rPr>
              <w:tab/>
            </w:r>
            <w:r w:rsidR="00174E3C" w:rsidRPr="00185C1A">
              <w:rPr>
                <w:noProof/>
                <w:rStyle w:val="Hyperlink"/>
              </w:rPr>
              <w:t>Conclusion 100</w:t>
            </w:r>
            <w:r w:rsidR="00174E3C">
              <w:rPr>
                <w:noProof/>
                <w:webHidden/>
              </w:rPr>
              <w:tab/>
            </w:r>
            <w:r w:rsidR="00174E3C">
              <w:rPr>
                <w:noProof/>
                <w:webHidden/>
              </w:rPr>
              <w:fldChar w:fldCharType="begin"/>
            </w:r>
            <w:r w:rsidR="00174E3C">
              <w:rPr>
                <w:noProof/>
                <w:webHidden/>
              </w:rPr>
              <w:instrText xml:space="preserve"> PAGEREF _Toc89530423 \h </w:instrText>
            </w:r>
            <w:r w:rsidR="00174E3C">
              <w:rPr>
                <w:noProof/>
                <w:webHidden/>
              </w:rPr>
            </w:r>
            <w:r w:rsidR="00174E3C">
              <w:rPr>
                <w:noProof/>
                <w:webHidden/>
              </w:rPr>
              <w:fldChar w:fldCharType="separate"/>
            </w:r>
            <w:r w:rsidR="00174E3C">
              <w:rPr>
                <w:noProof/>
                <w:webHidden/>
              </w:rPr>
              <w:t>9</w:t>
            </w:r>
            <w:r w:rsidR="00174E3C">
              <w:rPr>
                <w:noProof/>
                <w:webHidden/>
              </w:rPr>
              <w:fldChar w:fldCharType="end"/>
            </w:r>
          </w:hyperlink>
        </w:p>
        <w:p w:rsidR="00174E3C" w:rsidRDefault="004F53C5" w14:paraId="43413CC6" w14:textId="06C13784">
          <w:pPr>
            <w:pStyle w:val="TOC1"/>
            <w:tabs>
              <w:tab w:val="left" w:pos="480"/>
              <w:tab w:val="right" w:leader="dot" w:pos="9350"/>
            </w:tabs>
            <w:rPr>
              <w:bCs w:val="0"/>
              <w:iCs/>
              <w:noProof/>
              <w:b w:val="0"/>
              <w:i/>
              <w:rFonts w:eastAsiaTheme="minorEastAsia" w:cstheme="minorBidi"/>
            </w:rPr>
          </w:pPr>
          <w:hyperlink w:anchor="_Toc89530424" w:history="1">
            <w:r w:rsidR="00174E3C" w:rsidRPr="00185C1A">
              <w:rPr>
                <w:noProof/>
                <w:rStyle w:val="Hyperlink"/>
              </w:rPr>
              <w:t>2</w:t>
            </w:r>
            <w:r w:rsidR="00174E3C">
              <w:rPr>
                <w:bCs w:val="0"/>
                <w:iCs/>
                <w:noProof/>
                <w:b w:val="0"/>
                <w:i/>
                <w:rFonts w:eastAsiaTheme="minorEastAsia" w:cstheme="minorBidi"/>
              </w:rPr>
              <w:tab/>
            </w:r>
            <w:r w:rsidR="00174E3C" w:rsidRPr="00185C1A">
              <w:rPr>
                <w:noProof/>
                <w:rStyle w:val="Hyperlink"/>
              </w:rPr>
              <w:t>Recommendations</w:t>
            </w:r>
            <w:r w:rsidR="00174E3C">
              <w:rPr>
                <w:noProof/>
                <w:webHidden/>
              </w:rPr>
              <w:tab/>
            </w:r>
            <w:r w:rsidR="00174E3C">
              <w:rPr>
                <w:noProof/>
                <w:webHidden/>
              </w:rPr>
              <w:fldChar w:fldCharType="begin"/>
            </w:r>
            <w:r w:rsidR="00174E3C">
              <w:rPr>
                <w:noProof/>
                <w:webHidden/>
              </w:rPr>
              <w:instrText xml:space="preserve"> PAGEREF _Toc89530424 \h </w:instrText>
            </w:r>
            <w:r w:rsidR="00174E3C">
              <w:rPr>
                <w:noProof/>
                <w:webHidden/>
              </w:rPr>
            </w:r>
            <w:r w:rsidR="00174E3C">
              <w:rPr>
                <w:noProof/>
                <w:webHidden/>
              </w:rPr>
              <w:fldChar w:fldCharType="separate"/>
            </w:r>
            <w:r w:rsidR="00174E3C">
              <w:rPr>
                <w:noProof/>
                <w:webHidden/>
              </w:rPr>
              <w:t>9</w:t>
            </w:r>
            <w:r w:rsidR="00174E3C">
              <w:rPr>
                <w:noProof/>
                <w:webHidden/>
              </w:rPr>
              <w:fldChar w:fldCharType="end"/>
            </w:r>
          </w:hyperlink>
        </w:p>
        <w:p w:rsidR="00174E3C" w:rsidRDefault="004F53C5" w14:paraId="38C5452E" w14:textId="4B57330E">
          <w:pPr>
            <w:pStyle w:val="TOC1"/>
            <w:tabs>
              <w:tab w:val="left" w:pos="480"/>
              <w:tab w:val="right" w:leader="dot" w:pos="9350"/>
            </w:tabs>
            <w:rPr>
              <w:bCs w:val="0"/>
              <w:iCs/>
              <w:noProof/>
              <w:b w:val="0"/>
              <w:i/>
              <w:rFonts w:eastAsiaTheme="minorEastAsia" w:cstheme="minorBidi"/>
            </w:rPr>
          </w:pPr>
          <w:hyperlink w:anchor="_Toc89530425" w:history="1">
            <w:r w:rsidR="00174E3C" w:rsidRPr="00185C1A">
              <w:rPr>
                <w:noProof/>
                <w:rStyle w:val="Hyperlink"/>
              </w:rPr>
              <w:t>3</w:t>
            </w:r>
            <w:r w:rsidR="00174E3C">
              <w:rPr>
                <w:bCs w:val="0"/>
                <w:iCs/>
                <w:noProof/>
                <w:b w:val="0"/>
                <w:i/>
                <w:rFonts w:eastAsiaTheme="minorEastAsia" w:cstheme="minorBidi"/>
              </w:rPr>
              <w:tab/>
            </w:r>
            <w:r w:rsidR="00174E3C" w:rsidRPr="00185C1A">
              <w:rPr>
                <w:noProof/>
                <w:rStyle w:val="Hyperlink"/>
              </w:rPr>
              <w:t>Works Cited</w:t>
            </w:r>
            <w:r w:rsidR="00174E3C">
              <w:rPr>
                <w:noProof/>
                <w:webHidden/>
              </w:rPr>
              <w:tab/>
            </w:r>
            <w:r w:rsidR="00174E3C">
              <w:rPr>
                <w:noProof/>
                <w:webHidden/>
              </w:rPr>
              <w:fldChar w:fldCharType="begin"/>
            </w:r>
            <w:r w:rsidR="00174E3C">
              <w:rPr>
                <w:noProof/>
                <w:webHidden/>
              </w:rPr>
              <w:instrText xml:space="preserve"> PAGEREF _Toc89530425 \h </w:instrText>
            </w:r>
            <w:r w:rsidR="00174E3C">
              <w:rPr>
                <w:noProof/>
                <w:webHidden/>
              </w:rPr>
            </w:r>
            <w:r w:rsidR="00174E3C">
              <w:rPr>
                <w:noProof/>
                <w:webHidden/>
              </w:rPr>
              <w:fldChar w:fldCharType="separate"/>
            </w:r>
            <w:r w:rsidR="00174E3C">
              <w:rPr>
                <w:noProof/>
                <w:webHidden/>
              </w:rPr>
              <w:t>10</w:t>
            </w:r>
            <w:r w:rsidR="00174E3C">
              <w:rPr>
                <w:noProof/>
                <w:webHidden/>
              </w:rPr>
              <w:fldChar w:fldCharType="end"/>
            </w:r>
          </w:hyperlink>
        </w:p>
        <w:p w:rsidR="00174E3C" w:rsidRDefault="00174E3C" w14:paraId="10843507" w14:textId="6B4E8E27">
          <w:r>
            <w:rPr>
              <w:bCs/>
              <w:noProof/>
              <w:b/>
            </w:rPr>
            <w:fldChar w:fldCharType="end"/>
          </w:r>
        </w:p>
      </w:sdtContent>
    </w:sdt>
    <w:p w:rsidR="00174E3C" w:rsidRDefault="00174E3C" w14:paraId="67E5EE76" w14:textId="76E676A0" w:rsidP="00803BA1">
      <w:pPr>
        <w:jc w:val="both"/>
        <w:spacing w:line="360" w:lineRule="auto"/>
      </w:pPr>
    </w:p>
    <w:p w:rsidR="001D7BA0" w:rsidRDefault="001D7BA0" w14:paraId="0261C3A7" w14:textId="70541E3E" w:rsidP="00803BA1">
      <w:pPr>
        <w:jc w:val="both"/>
        <w:spacing w:line="360" w:lineRule="auto"/>
      </w:pPr>
    </w:p>
    <w:p w:rsidR="001D7BA0" w:rsidRDefault="001D7BA0" w14:paraId="66192DCD" w14:textId="636A4779" w:rsidP="00803BA1">
      <w:pPr>
        <w:jc w:val="both"/>
        <w:spacing w:line="360" w:lineRule="auto"/>
      </w:pPr>
    </w:p>
    <w:p w:rsidR="001D7BA0" w:rsidRDefault="001D7BA0" w14:paraId="7F44DCE5" w14:textId="77777777" w:rsidP="00803BA1">
      <w:pPr>
        <w:jc w:val="both"/>
        <w:spacing w:line="360" w:lineRule="auto"/>
      </w:pPr>
    </w:p>
    <w:p w:rsidR="00784311" w:rsidRDefault="00784311" w14:paraId="523D1D83" w14:textId="6D8A4947" w:rsidP="00803BA1" w:rsidRPr="00353703">
      <w:pPr>
        <w:pStyle w:val="Heading1"/>
        <w:jc w:val="both"/>
        <w:spacing w:line="360" w:lineRule="auto"/>
      </w:pPr>
      <w:bookmarkStart w:id="0" w:name="_Toc89530395"/>
      <w:r w:rsidRPr="00353703">
        <w:t>Environmental Marketing Analysis of Nike</w:t>
        <w:lastRenderedPageBreak/>
      </w:r>
      <w:bookmarkEnd w:id="0"/>
      <w:r w:rsidRPr="00353703">
        <w:t xml:space="preserve"> </w:t>
      </w:r>
    </w:p>
    <w:p w:rsidR="003A0E85" w:rsidRDefault="00686D75" w14:paraId="3AA791EB" w14:textId="403B5D79" w:rsidP="00803BA1" w:rsidRPr="00353703">
      <w:pPr>
        <w:pStyle w:val="Heading2"/>
        <w:jc w:val="both"/>
        <w:spacing w:line="360" w:lineRule="auto"/>
      </w:pPr>
      <w:bookmarkStart w:id="1" w:name="_Toc89530396"/>
      <w:r w:rsidRPr="00353703">
        <w:t>Introduction</w:t>
      </w:r>
      <w:bookmarkEnd w:id="1"/>
      <w:r w:rsidRPr="00353703">
        <w:t xml:space="preserve"> </w:t>
      </w:r>
    </w:p>
    <w:p w:rsidR="00784311" w:rsidRDefault="003843E4" w14:paraId="4261D4D5" w14:textId="6FD9C2EC" w:rsidP="00803BA1" w:rsidRPr="00353703">
      <w:pPr>
        <w:jc w:val="both"/>
        <w:spacing w:line="360" w:lineRule="auto"/>
        <w:rPr>
          <w:rFonts w:ascii="Times New Roman" w:cs="Times New Roman" w:hAnsi="Times New Roman"/>
        </w:rPr>
      </w:pPr>
      <w:r>
        <w:rPr>
          <w:rFonts w:ascii="Times New Roman" w:cs="Times New Roman" w:hAnsi="Times New Roman"/>
        </w:rPr>
        <w:t xml:space="preserve">This report </w:t>
      </w:r>
      <w:r w:rsidR="0009418A">
        <w:rPr>
          <w:rFonts w:ascii="Times New Roman" w:cs="Times New Roman" w:hAnsi="Times New Roman"/>
        </w:rPr>
        <w:t xml:space="preserve">is about </w:t>
      </w:r>
      <w:r>
        <w:rPr>
          <w:rFonts w:ascii="Times New Roman" w:cs="Times New Roman" w:hAnsi="Times New Roman"/>
        </w:rPr>
        <w:t xml:space="preserve">the environmental marketing analysis </w:t>
      </w:r>
      <w:r w:rsidR="0009418A">
        <w:rPr>
          <w:rFonts w:ascii="Times New Roman" w:cs="Times New Roman" w:hAnsi="Times New Roman"/>
        </w:rPr>
        <w:t xml:space="preserve">of Nike Inc. </w:t>
      </w:r>
      <w:r w:rsidR="004B7E3F">
        <w:rPr>
          <w:rFonts w:ascii="Times New Roman" w:cs="Times New Roman" w:hAnsi="Times New Roman"/>
        </w:rPr>
        <w:t>M</w:t>
      </w:r>
      <w:r w:rsidR="005B6C67">
        <w:rPr>
          <w:rFonts w:ascii="Times New Roman" w:cs="Times New Roman" w:hAnsi="Times New Roman"/>
        </w:rPr>
        <w:t xml:space="preserve">arketing analysis </w:t>
      </w:r>
      <w:r w:rsidR="004B7E3F">
        <w:rPr>
          <w:rFonts w:ascii="Times New Roman" w:cs="Times New Roman" w:hAnsi="Times New Roman"/>
        </w:rPr>
        <w:t xml:space="preserve">helps to recognize the internal and external factors </w:t>
      </w:r>
      <w:r w:rsidR="00A6073F">
        <w:rPr>
          <w:rFonts w:ascii="Times New Roman" w:cs="Times New Roman" w:hAnsi="Times New Roman"/>
        </w:rPr>
        <w:t xml:space="preserve">of the environment </w:t>
      </w:r>
      <w:r w:rsidR="00224A3C">
        <w:rPr>
          <w:rFonts w:ascii="Times New Roman" w:cs="Times New Roman" w:hAnsi="Times New Roman"/>
        </w:rPr>
        <w:t xml:space="preserve">which influence the </w:t>
      </w:r>
      <w:r w:rsidR="00C359D2">
        <w:rPr>
          <w:rFonts w:ascii="Times New Roman" w:cs="Times New Roman" w:hAnsi="Times New Roman"/>
        </w:rPr>
        <w:t>operations and decision making of an organization</w:t>
      </w:r>
      <w:r w:rsidR="003B5347">
        <w:rPr>
          <w:rFonts w:ascii="Times New Roman" w:cs="Times New Roman" w:hAnsi="Times New Roman"/>
        </w:rPr>
        <w:t>. In this analysis</w:t>
      </w:r>
      <w:r w:rsidR="00B97A6B">
        <w:rPr>
          <w:rFonts w:ascii="Times New Roman" w:cs="Times New Roman" w:hAnsi="Times New Roman"/>
        </w:rPr>
        <w:t>,</w:t>
      </w:r>
      <w:r w:rsidR="003B5347">
        <w:rPr>
          <w:rFonts w:ascii="Times New Roman" w:cs="Times New Roman" w:hAnsi="Times New Roman"/>
        </w:rPr>
        <w:t xml:space="preserve"> </w:t>
      </w:r>
      <w:r w:rsidR="00500A55">
        <w:rPr>
          <w:rFonts w:ascii="Times New Roman" w:cs="Times New Roman" w:hAnsi="Times New Roman"/>
        </w:rPr>
        <w:t>we observe micro-economic and macro-economic factors</w:t>
      </w:r>
      <w:r w:rsidR="00D87B5E">
        <w:rPr>
          <w:rFonts w:ascii="Times New Roman" w:cs="Times New Roman" w:hAnsi="Times New Roman"/>
        </w:rPr>
        <w:t xml:space="preserve"> affecting organizational operations</w:t>
      </w:r>
      <w:r w:rsidR="003838A9">
        <w:rPr>
          <w:rFonts w:ascii="Times New Roman" w:cs="Times New Roman" w:hAnsi="Times New Roman"/>
        </w:rPr>
        <w:t xml:space="preserve"> </w:t>
      </w:r>
      <w:sdt>
        <w:sdtPr>
          <w:rPr>
            <w:rFonts w:ascii="Times New Roman" w:hAnsi="Times New Roman" w:cs="Times New Roman"/>
          </w:rPr>
          <w:id w:val="-1888561953"/>
          <w:citation/>
        </w:sdtPr>
        <w:sdtEndPr/>
        <w:sdtContent>
          <w:r w:rsidR="003838A9">
            <w:rPr>
              <w:rFonts w:ascii="Times New Roman" w:cs="Times New Roman" w:hAnsi="Times New Roman"/>
            </w:rPr>
            <w:fldChar w:fldCharType="begin"/>
          </w:r>
          <w:r w:rsidR="001B64DD">
            <w:rPr>
              <w:rFonts w:ascii="Times New Roman" w:cs="Times New Roman" w:hAnsi="Times New Roman"/>
            </w:rPr>
            <w:instrText xml:space="preserve">CITATION Cha202 \l 1033 </w:instrText>
          </w:r>
          <w:r w:rsidR="003838A9">
            <w:rPr>
              <w:rFonts w:ascii="Times New Roman" w:cs="Times New Roman" w:hAnsi="Times New Roman"/>
            </w:rPr>
            <w:fldChar w:fldCharType="separate"/>
          </w:r>
          <w:r w:rsidR="001B64DD" w:rsidRPr="001B64DD">
            <w:rPr>
              <w:noProof/>
              <w:rFonts w:ascii="Times New Roman" w:cs="Times New Roman" w:hAnsi="Times New Roman"/>
            </w:rPr>
            <w:t>(Charles, 2020)</w:t>
          </w:r>
          <w:r w:rsidR="003838A9">
            <w:rPr>
              <w:rFonts w:ascii="Times New Roman" w:cs="Times New Roman" w:hAnsi="Times New Roman"/>
            </w:rPr>
            <w:fldChar w:fldCharType="end"/>
          </w:r>
        </w:sdtContent>
      </w:sdt>
      <w:r w:rsidR="00C359D2">
        <w:rPr>
          <w:rFonts w:ascii="Times New Roman" w:cs="Times New Roman" w:hAnsi="Times New Roman"/>
        </w:rPr>
        <w:t xml:space="preserve">. </w:t>
      </w:r>
      <w:r w:rsidR="00D87B5E">
        <w:rPr>
          <w:rFonts w:ascii="Times New Roman" w:cs="Times New Roman" w:hAnsi="Times New Roman"/>
        </w:rPr>
        <w:t xml:space="preserve">The chosen organization for this assignment is </w:t>
      </w:r>
      <w:r w:rsidR="00FD703B">
        <w:rPr>
          <w:rFonts w:ascii="Times New Roman" w:cs="Times New Roman" w:hAnsi="Times New Roman"/>
        </w:rPr>
        <w:t xml:space="preserve">Nike Inc. which is an American </w:t>
      </w:r>
      <w:r w:rsidR="00AD796D">
        <w:rPr>
          <w:rFonts w:ascii="Times New Roman" w:cs="Times New Roman" w:hAnsi="Times New Roman"/>
        </w:rPr>
        <w:t xml:space="preserve">multinational corporation </w:t>
      </w:r>
      <w:r w:rsidR="00875256">
        <w:rPr>
          <w:rFonts w:ascii="Times New Roman" w:cs="Times New Roman" w:hAnsi="Times New Roman"/>
        </w:rPr>
        <w:t>dea</w:t>
      </w:r>
      <w:r w:rsidR="00952C7A">
        <w:rPr>
          <w:rFonts w:ascii="Times New Roman" w:cs="Times New Roman" w:hAnsi="Times New Roman"/>
        </w:rPr>
        <w:t>l</w:t>
      </w:r>
      <w:r w:rsidR="00875256">
        <w:rPr>
          <w:rFonts w:ascii="Times New Roman" w:cs="Times New Roman" w:hAnsi="Times New Roman"/>
        </w:rPr>
        <w:t xml:space="preserve"> with the designing and manufacturing of footwear, clothing, and other accessories</w:t>
      </w:r>
      <w:r w:rsidR="00134DD0">
        <w:rPr>
          <w:rFonts w:ascii="Times New Roman" w:cs="Times New Roman" w:hAnsi="Times New Roman"/>
        </w:rPr>
        <w:t xml:space="preserve">. </w:t>
      </w:r>
      <w:r w:rsidR="00421438">
        <w:rPr>
          <w:rFonts w:ascii="Times New Roman" w:cs="Times New Roman" w:hAnsi="Times New Roman"/>
        </w:rPr>
        <w:t>In this study various m</w:t>
      </w:r>
      <w:r w:rsidR="00B97A6B">
        <w:rPr>
          <w:rFonts w:ascii="Times New Roman" w:cs="Times New Roman" w:hAnsi="Times New Roman"/>
        </w:rPr>
        <w:t>a</w:t>
      </w:r>
      <w:r w:rsidR="00421438">
        <w:rPr>
          <w:rFonts w:ascii="Times New Roman" w:cs="Times New Roman" w:hAnsi="Times New Roman"/>
        </w:rPr>
        <w:t xml:space="preserve">cro-economic and micro-economic </w:t>
      </w:r>
      <w:r w:rsidR="00022FDA">
        <w:rPr>
          <w:rFonts w:ascii="Times New Roman" w:cs="Times New Roman" w:hAnsi="Times New Roman"/>
        </w:rPr>
        <w:t>factors ha</w:t>
      </w:r>
      <w:r w:rsidR="00B97A6B">
        <w:rPr>
          <w:rFonts w:ascii="Times New Roman" w:cs="Times New Roman" w:hAnsi="Times New Roman"/>
        </w:rPr>
        <w:t>ve</w:t>
      </w:r>
      <w:r w:rsidR="00022FDA">
        <w:rPr>
          <w:rFonts w:ascii="Times New Roman" w:cs="Times New Roman" w:hAnsi="Times New Roman"/>
        </w:rPr>
        <w:t xml:space="preserve"> been discussed that </w:t>
      </w:r>
      <w:r w:rsidR="00B97A6B">
        <w:rPr>
          <w:rFonts w:ascii="Times New Roman" w:cs="Times New Roman" w:hAnsi="Times New Roman"/>
        </w:rPr>
        <w:t>a</w:t>
      </w:r>
      <w:r w:rsidR="00022FDA">
        <w:rPr>
          <w:rFonts w:ascii="Times New Roman" w:cs="Times New Roman" w:hAnsi="Times New Roman"/>
        </w:rPr>
        <w:t xml:space="preserve">ffect the decision-making and business operations of Nike. </w:t>
      </w:r>
    </w:p>
    <w:p w:rsidR="00784311" w:rsidRDefault="001B64DD" w14:paraId="22C22857" w14:textId="080B7453" w:rsidP="00803BA1" w:rsidRPr="00E603BB">
      <w:pPr>
        <w:pStyle w:val="Heading2"/>
        <w:jc w:val="both"/>
        <w:spacing w:line="360" w:lineRule="auto"/>
      </w:pPr>
      <w:bookmarkStart w:id="2" w:name="_Toc89530397"/>
      <w:r>
        <w:rPr>
          <w:noProof/>
        </w:rPr>
        <w:drawing>
          <wp:anchor distT="0" distB="0" distR="114300" distL="114300" relativeHeight="251658240" behindDoc="0" allowOverlap="1" layoutInCell="1" locked="0" simplePos="0" wp14:anchorId="623D0009" wp14:editId="71C55233">
            <wp:simplePos x="0" y="0"/>
            <wp:positionH relativeFrom="column">
              <wp:posOffset>4008755</wp:posOffset>
            </wp:positionH>
            <wp:positionV relativeFrom="paragraph">
              <wp:posOffset>236855</wp:posOffset>
            </wp:positionV>
            <wp:extent cx="2429510" cy="220662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1">
                      <a:extLst>
                        <a:ext uri="{28A0092B-C50C-407E-A947-70E740481C1C}">
                          <a14:useLocalDpi xmlns:a14="http://schemas.microsoft.com/office/drawing/2010/main" val="0"/>
                        </a:ext>
                      </a:extLst>
                    </a:blip>
                    <a:srcRect l="23803" r="23208"/>
                    <a:stretch/>
                  </pic:blipFill>
                  <pic:spPr bwMode="auto">
                    <a:xfrm>
                      <a:off x="0" y="0"/>
                      <a:ext cx="2429510" cy="2206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84311" w:rsidRPr="00E603BB">
        <w:t>PESTLE Factors</w:t>
      </w:r>
      <w:bookmarkEnd w:id="2"/>
    </w:p>
    <w:p w:rsidR="00784311" w:rsidRDefault="00ED2DC0" w14:paraId="7665F481" w14:textId="2661C5B7" w:rsidP="00803BA1" w:rsidRPr="00353703">
      <w:pPr>
        <w:jc w:val="both"/>
        <w:spacing w:line="360" w:lineRule="auto"/>
        <w:rPr>
          <w:rFonts w:ascii="Times New Roman" w:cs="Times New Roman" w:hAnsi="Times New Roman"/>
        </w:rPr>
      </w:pPr>
      <w:r>
        <w:rPr>
          <w:rFonts w:ascii="Times New Roman" w:cs="Times New Roman" w:hAnsi="Times New Roman"/>
        </w:rPr>
        <w:t xml:space="preserve">PESTLE </w:t>
      </w:r>
      <w:r w:rsidR="009D0B23">
        <w:rPr>
          <w:rFonts w:ascii="Times New Roman" w:cs="Times New Roman" w:hAnsi="Times New Roman"/>
        </w:rPr>
        <w:t xml:space="preserve">analysis shows the influence of </w:t>
      </w:r>
      <w:r w:rsidR="00B97A6B">
        <w:rPr>
          <w:rFonts w:ascii="Times New Roman" w:cs="Times New Roman" w:hAnsi="Times New Roman"/>
        </w:rPr>
        <w:t xml:space="preserve">the </w:t>
      </w:r>
      <w:r w:rsidR="00246E20">
        <w:rPr>
          <w:rFonts w:ascii="Times New Roman" w:cs="Times New Roman" w:hAnsi="Times New Roman"/>
        </w:rPr>
        <w:t xml:space="preserve">industry’s </w:t>
      </w:r>
      <w:r w:rsidR="003D2F42">
        <w:rPr>
          <w:rFonts w:ascii="Times New Roman" w:cs="Times New Roman" w:hAnsi="Times New Roman"/>
        </w:rPr>
        <w:t>macro</w:t>
      </w:r>
      <w:r w:rsidR="001C3AF8">
        <w:rPr>
          <w:rFonts w:ascii="Times New Roman" w:cs="Times New Roman" w:hAnsi="Times New Roman"/>
        </w:rPr>
        <w:t>-economic factors on the brand’s business</w:t>
      </w:r>
      <w:r w:rsidR="00EF6568">
        <w:rPr>
          <w:rFonts w:ascii="Times New Roman" w:cs="Times New Roman" w:hAnsi="Times New Roman"/>
        </w:rPr>
        <w:t xml:space="preserve"> </w:t>
      </w:r>
      <w:sdt>
        <w:sdtPr>
          <w:rPr>
            <w:rFonts w:ascii="Times New Roman" w:hAnsi="Times New Roman" w:cs="Times New Roman"/>
          </w:rPr>
          <w:id w:val="1808745229"/>
          <w:citation/>
        </w:sdtPr>
        <w:sdtEndPr/>
        <w:sdtContent>
          <w:r w:rsidR="00EF6568">
            <w:rPr>
              <w:rFonts w:ascii="Times New Roman" w:cs="Times New Roman" w:hAnsi="Times New Roman"/>
            </w:rPr>
            <w:fldChar w:fldCharType="begin"/>
          </w:r>
          <w:r w:rsidR="00EF6568">
            <w:rPr>
              <w:rFonts w:ascii="Times New Roman" w:cs="Times New Roman" w:hAnsi="Times New Roman"/>
            </w:rPr>
            <w:instrText xml:space="preserve"> CITATION Ras171 \l 1033 </w:instrText>
          </w:r>
          <w:r w:rsidR="00EF6568">
            <w:rPr>
              <w:rFonts w:ascii="Times New Roman" w:cs="Times New Roman" w:hAnsi="Times New Roman"/>
            </w:rPr>
            <w:fldChar w:fldCharType="separate"/>
          </w:r>
          <w:r w:rsidR="00EF6568" w:rsidRPr="00EF6568">
            <w:rPr>
              <w:noProof/>
              <w:rFonts w:ascii="Times New Roman" w:cs="Times New Roman" w:hAnsi="Times New Roman"/>
            </w:rPr>
            <w:t>(Perera, 2017)</w:t>
          </w:r>
          <w:r w:rsidR="00EF6568">
            <w:rPr>
              <w:rFonts w:ascii="Times New Roman" w:cs="Times New Roman" w:hAnsi="Times New Roman"/>
            </w:rPr>
            <w:fldChar w:fldCharType="end"/>
          </w:r>
        </w:sdtContent>
      </w:sdt>
      <w:r w:rsidR="001C3AF8">
        <w:rPr>
          <w:rFonts w:ascii="Times New Roman" w:cs="Times New Roman" w:hAnsi="Times New Roman"/>
        </w:rPr>
        <w:t xml:space="preserve">. </w:t>
      </w:r>
      <w:r w:rsidR="003A1889">
        <w:rPr>
          <w:rFonts w:ascii="Times New Roman" w:cs="Times New Roman" w:hAnsi="Times New Roman"/>
        </w:rPr>
        <w:t xml:space="preserve">It helps to understand the impact of macro factors on the business operations of Nike. </w:t>
      </w:r>
    </w:p>
    <w:p w:rsidR="001B64DD" w:rsidRDefault="001B64DD" w14:paraId="5937514E" w14:textId="35D24754" w:rsidP="00803BA1" w:rsidRPr="001B64DD">
      <w:pPr>
        <w:pStyle w:val="Heading3"/>
        <w:jc w:val="both"/>
        <w:spacing w:line="360" w:lineRule="auto"/>
        <w:rPr>
          <w:rFonts w:eastAsia="Times New Roman"/>
        </w:rPr>
      </w:pPr>
      <w:bookmarkStart w:id="3" w:name="_Toc89530398"/>
      <w:r>
        <w:rPr>
          <w:rFonts w:eastAsia="Times New Roman"/>
        </w:rPr>
        <w:t>Political Factors</w:t>
      </w:r>
      <w:r w:rsidR="007601F9">
        <w:rPr>
          <w:rFonts w:eastAsia="Times New Roman"/>
        </w:rPr>
        <w:t xml:space="preserve"> (Favorable)</w:t>
      </w:r>
      <w:bookmarkEnd w:id="3"/>
      <w:r>
        <w:rPr>
          <w:rFonts w:eastAsia="Times New Roman"/>
        </w:rPr>
        <w:t xml:space="preserve"> </w:t>
      </w:r>
      <w:r w:rsidRPr="001B64DD">
        <w:rPr>
          <w:rFonts w:eastAsia="Times New Roman"/>
        </w:rPr>
        <w:fldChar w:fldCharType="begin"/>
      </w:r>
      <w:r w:rsidRPr="001B64DD">
        <w:rPr>
          <w:rFonts w:eastAsia="Times New Roman"/>
        </w:rPr>
        <w:instrText xml:space="preserve"> INCLUDEPICTURE "https://miro.medium.com/max/700/1*xq5uE8RLNDd_q7AOHUelhw.png" \* MERGEFORMATINET </w:instrText>
      </w:r>
      <w:r w:rsidRPr="001B64DD">
        <w:rPr>
          <w:rFonts w:eastAsia="Times New Roman"/>
        </w:rPr>
        <w:fldChar w:fldCharType="end"/>
      </w:r>
    </w:p>
    <w:p w:rsidR="00C3576B" w:rsidRDefault="00C3576B" w14:paraId="113902E6" w14:textId="5B411269" w:rsidP="00803BA1">
      <w:pPr>
        <w:jc w:val="both"/>
        <w:spacing w:line="360" w:lineRule="auto"/>
        <w:rPr>
          <w:rFonts w:ascii="Times New Roman" w:cs="Times New Roman" w:hAnsi="Times New Roman"/>
        </w:rPr>
      </w:pPr>
      <w:r>
        <w:rPr>
          <w:rFonts w:ascii="Times New Roman" w:cs="Times New Roman" w:hAnsi="Times New Roman"/>
        </w:rPr>
        <w:t>Political factors</w:t>
      </w:r>
      <w:r w:rsidR="00534CE8">
        <w:rPr>
          <w:rFonts w:ascii="Times New Roman" w:cs="Times New Roman" w:hAnsi="Times New Roman"/>
        </w:rPr>
        <w:t xml:space="preserve"> exposed to Nike are favorable for the brand because t</w:t>
      </w:r>
      <w:r w:rsidR="006470A1">
        <w:rPr>
          <w:rFonts w:ascii="Times New Roman" w:cs="Times New Roman" w:hAnsi="Times New Roman"/>
        </w:rPr>
        <w:t xml:space="preserve">he core market for Nike is </w:t>
      </w:r>
      <w:r w:rsidR="00B97A6B">
        <w:rPr>
          <w:rFonts w:ascii="Times New Roman" w:cs="Times New Roman" w:hAnsi="Times New Roman"/>
        </w:rPr>
        <w:t xml:space="preserve">the </w:t>
      </w:r>
      <w:r w:rsidR="006470A1">
        <w:rPr>
          <w:rFonts w:ascii="Times New Roman" w:cs="Times New Roman" w:hAnsi="Times New Roman"/>
        </w:rPr>
        <w:t xml:space="preserve">US </w:t>
      </w:r>
      <w:r w:rsidR="00534CE8">
        <w:rPr>
          <w:rFonts w:ascii="Times New Roman" w:cs="Times New Roman" w:hAnsi="Times New Roman"/>
        </w:rPr>
        <w:t xml:space="preserve">and the </w:t>
      </w:r>
      <w:r w:rsidR="00EF4CC0">
        <w:rPr>
          <w:rFonts w:ascii="Times New Roman" w:cs="Times New Roman" w:hAnsi="Times New Roman"/>
        </w:rPr>
        <w:t xml:space="preserve">political </w:t>
      </w:r>
      <w:r w:rsidR="006470A1">
        <w:rPr>
          <w:rFonts w:ascii="Times New Roman" w:cs="Times New Roman" w:hAnsi="Times New Roman"/>
        </w:rPr>
        <w:t>condition of the country</w:t>
      </w:r>
      <w:r w:rsidR="00534CE8">
        <w:rPr>
          <w:rFonts w:ascii="Times New Roman" w:cs="Times New Roman" w:hAnsi="Times New Roman"/>
        </w:rPr>
        <w:t xml:space="preserve"> is stable</w:t>
      </w:r>
      <w:r w:rsidR="006470A1">
        <w:rPr>
          <w:rFonts w:ascii="Times New Roman" w:cs="Times New Roman" w:hAnsi="Times New Roman"/>
        </w:rPr>
        <w:t xml:space="preserve">. </w:t>
      </w:r>
      <w:r w:rsidR="002E299A">
        <w:rPr>
          <w:rFonts w:ascii="Times New Roman" w:cs="Times New Roman" w:hAnsi="Times New Roman"/>
        </w:rPr>
        <w:t xml:space="preserve">The favorable </w:t>
      </w:r>
      <w:r>
        <w:rPr>
          <w:rFonts w:ascii="Times New Roman" w:cs="Times New Roman" w:hAnsi="Times New Roman"/>
        </w:rPr>
        <w:t xml:space="preserve">international </w:t>
      </w:r>
      <w:r w:rsidR="002E299A">
        <w:rPr>
          <w:rFonts w:ascii="Times New Roman" w:cs="Times New Roman" w:hAnsi="Times New Roman"/>
        </w:rPr>
        <w:t xml:space="preserve">tax agreements </w:t>
      </w:r>
      <w:r>
        <w:rPr>
          <w:rFonts w:ascii="Times New Roman" w:cs="Times New Roman" w:hAnsi="Times New Roman"/>
        </w:rPr>
        <w:t xml:space="preserve">of the brand </w:t>
      </w:r>
      <w:r w:rsidR="00C31AE2">
        <w:rPr>
          <w:rFonts w:ascii="Times New Roman" w:cs="Times New Roman" w:hAnsi="Times New Roman"/>
        </w:rPr>
        <w:t>provide ample</w:t>
      </w:r>
      <w:r>
        <w:rPr>
          <w:rFonts w:ascii="Times New Roman" w:cs="Times New Roman" w:hAnsi="Times New Roman"/>
        </w:rPr>
        <w:t xml:space="preserve"> scope for worldwide growth and success. </w:t>
      </w:r>
      <w:r w:rsidR="00534CE8">
        <w:rPr>
          <w:rFonts w:ascii="Times New Roman" w:cs="Times New Roman" w:hAnsi="Times New Roman"/>
        </w:rPr>
        <w:t>M</w:t>
      </w:r>
      <w:r>
        <w:rPr>
          <w:rFonts w:ascii="Times New Roman" w:cs="Times New Roman" w:hAnsi="Times New Roman"/>
        </w:rPr>
        <w:t xml:space="preserve">anufacturing laws and </w:t>
      </w:r>
      <w:r w:rsidR="00534CE8">
        <w:rPr>
          <w:rFonts w:ascii="Times New Roman" w:cs="Times New Roman" w:hAnsi="Times New Roman"/>
        </w:rPr>
        <w:t xml:space="preserve">tax regulations of countries where Nike has manufacturing facilities are favorable for it. </w:t>
      </w:r>
    </w:p>
    <w:p w:rsidR="00C3576B" w:rsidRDefault="00C3576B" w14:paraId="1539BC4E" w14:textId="640459DA" w:rsidP="00803BA1">
      <w:pPr>
        <w:pStyle w:val="Heading3"/>
        <w:spacing w:line="360" w:lineRule="auto"/>
      </w:pPr>
      <w:bookmarkStart w:id="4" w:name="_Toc89530399"/>
      <w:r>
        <w:t xml:space="preserve">Economic Factors </w:t>
      </w:r>
      <w:r w:rsidR="007601F9">
        <w:t>(Unfavorable)</w:t>
      </w:r>
      <w:bookmarkEnd w:id="4"/>
    </w:p>
    <w:p w:rsidR="00320E73" w:rsidRDefault="00320E73" w14:paraId="44997123" w14:textId="5CEC0DB4" w:rsidP="00803BA1">
      <w:pPr>
        <w:jc w:val="both"/>
        <w:spacing w:line="360" w:lineRule="auto"/>
        <w:rPr>
          <w:rFonts w:ascii="Times New Roman" w:cs="Times New Roman" w:hAnsi="Times New Roman"/>
        </w:rPr>
      </w:pPr>
      <w:r>
        <w:rPr>
          <w:rFonts w:ascii="Times New Roman" w:cs="Times New Roman" w:hAnsi="Times New Roman"/>
        </w:rPr>
        <w:t>Due to</w:t>
      </w:r>
      <w:r w:rsidR="00B97A6B">
        <w:rPr>
          <w:rFonts w:ascii="Times New Roman" w:cs="Times New Roman" w:hAnsi="Times New Roman"/>
        </w:rPr>
        <w:t xml:space="preserve"> the</w:t>
      </w:r>
      <w:r>
        <w:rPr>
          <w:rFonts w:ascii="Times New Roman" w:cs="Times New Roman" w:hAnsi="Times New Roman"/>
        </w:rPr>
        <w:t xml:space="preserve"> recent pandemic</w:t>
      </w:r>
      <w:r w:rsidR="00B97A6B">
        <w:rPr>
          <w:rFonts w:ascii="Times New Roman" w:cs="Times New Roman" w:hAnsi="Times New Roman"/>
        </w:rPr>
        <w:t>,</w:t>
      </w:r>
      <w:r>
        <w:rPr>
          <w:rFonts w:ascii="Times New Roman" w:cs="Times New Roman" w:hAnsi="Times New Roman"/>
        </w:rPr>
        <w:t xml:space="preserve"> the economy of different countries was severely affected and forced store closures in</w:t>
      </w:r>
      <w:r w:rsidR="00B97A6B">
        <w:rPr>
          <w:rFonts w:ascii="Times New Roman" w:cs="Times New Roman" w:hAnsi="Times New Roman"/>
        </w:rPr>
        <w:t xml:space="preserve"> the</w:t>
      </w:r>
      <w:r>
        <w:rPr>
          <w:rFonts w:ascii="Times New Roman" w:cs="Times New Roman" w:hAnsi="Times New Roman"/>
        </w:rPr>
        <w:t xml:space="preserve"> US, Asia, and Europe decrease the revenue of Nike. </w:t>
      </w:r>
      <w:r w:rsidR="00C726CA">
        <w:rPr>
          <w:rFonts w:ascii="Times New Roman" w:cs="Times New Roman" w:hAnsi="Times New Roman"/>
        </w:rPr>
        <w:t xml:space="preserve">The prevailing economic conditions worldwide do not permit the management of Nike to open any new factory or store. </w:t>
      </w:r>
      <w:r w:rsidR="007601F9">
        <w:rPr>
          <w:rFonts w:ascii="Times New Roman" w:cs="Times New Roman" w:hAnsi="Times New Roman"/>
        </w:rPr>
        <w:t xml:space="preserve">During </w:t>
      </w:r>
      <w:r w:rsidR="00B97A6B">
        <w:rPr>
          <w:rFonts w:ascii="Times New Roman" w:cs="Times New Roman" w:hAnsi="Times New Roman"/>
        </w:rPr>
        <w:t xml:space="preserve">the </w:t>
      </w:r>
      <w:r w:rsidR="007601F9">
        <w:rPr>
          <w:rFonts w:ascii="Times New Roman" w:cs="Times New Roman" w:hAnsi="Times New Roman"/>
        </w:rPr>
        <w:t xml:space="preserve">pandemic, </w:t>
      </w:r>
      <w:r w:rsidR="00B97A6B">
        <w:rPr>
          <w:rFonts w:ascii="Times New Roman" w:cs="Times New Roman" w:hAnsi="Times New Roman"/>
        </w:rPr>
        <w:t xml:space="preserve">the </w:t>
      </w:r>
      <w:r w:rsidR="007601F9">
        <w:rPr>
          <w:rFonts w:ascii="Times New Roman" w:cs="Times New Roman" w:hAnsi="Times New Roman"/>
        </w:rPr>
        <w:t>worldwide bad economic condition was the biggest threat for Nike.</w:t>
      </w:r>
    </w:p>
    <w:p w:rsidR="00320E73" w:rsidRDefault="00320E73" w14:paraId="7D935497" w14:textId="77777777" w:rsidP="00803BA1">
      <w:pPr>
        <w:keepNext/>
        <w:jc w:val="center"/>
        <w:spacing w:line="360" w:lineRule="auto"/>
      </w:pPr>
      <w:r w:rsidRPr="00320E73">
        <w:rPr>
          <w:rFonts w:ascii="Times New Roman" w:cs="Times New Roman" w:eastAsia="Times New Roman" w:hAnsi="Times New Roman"/>
        </w:rPr>
        <w:lastRenderedPageBreak/>
        <w:fldChar w:fldCharType="begin"/>
      </w:r>
      <w:r w:rsidRPr="00320E73">
        <w:rPr>
          <w:rFonts w:ascii="Times New Roman" w:cs="Times New Roman" w:eastAsia="Times New Roman" w:hAnsi="Times New Roman"/>
        </w:rPr>
        <w:instrText xml:space="preserve"> INCLUDEPICTURE "https://www.snl.com/articles/404588381.png" \* MERGEFORMATINET </w:instrText>
      </w:r>
      <w:r w:rsidRPr="00320E73">
        <w:rPr>
          <w:rFonts w:ascii="Times New Roman" w:cs="Times New Roman" w:eastAsia="Times New Roman" w:hAnsi="Times New Roman"/>
        </w:rPr>
        <w:fldChar w:fldCharType="separate"/>
      </w:r>
      <w:r>
        <w:rPr>
          <w:noProof/>
        </w:rPr>
        <w:drawing>
          <wp:inline distB="0" distL="0" distR="0" distT="0" wp14:anchorId="4BA8F47E" wp14:editId="363D74A9">
            <wp:extent cx="4719320" cy="2568575"/>
            <wp:effectExtent l="0" t="0" r="5080" b="0"/>
            <wp:docPr id="2" name="Picture 2" descr="SNL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NL Image"/>
                    <pic:cNvPicPr>
                      <a:picLocks noChangeAspect="1" noChangeArrowheads="1"/>
                    </pic:cNvPicPr>
                  </pic:nvPicPr>
                  <pic:blipFill rotWithShape="1">
                    <a:blip r:embed="rId19">
                      <a:extLst>
                        <a:ext uri="{28A0092B-C50C-407E-A947-70E740481C1C}">
                          <a14:useLocalDpi xmlns:a14="http://schemas.microsoft.com/office/drawing/2010/main" val="0"/>
                        </a:ext>
                      </a:extLst>
                    </a:blip>
                    <a:srcRect b="17148"/>
                    <a:stretch/>
                  </pic:blipFill>
                  <pic:spPr bwMode="auto">
                    <a:xfrm>
                      <a:off x="0" y="0"/>
                      <a:ext cx="4748157" cy="2584795"/>
                    </a:xfrm>
                    <a:prstGeom prst="rect">
                      <a:avLst/>
                    </a:prstGeom>
                    <a:noFill/>
                    <a:ln>
                      <a:noFill/>
                    </a:ln>
                    <a:extLst>
                      <a:ext uri="{53640926-AAD7-44D8-BBD7-CCE9431645EC}">
                        <a14:shadowObscured xmlns:a14="http://schemas.microsoft.com/office/drawing/2010/main"/>
                      </a:ext>
                    </a:extLst>
                  </pic:spPr>
                </pic:pic>
              </a:graphicData>
            </a:graphic>
          </wp:inline>
        </w:drawing>
      </w:r>
      <w:r w:rsidRPr="00320E73">
        <w:rPr>
          <w:rFonts w:ascii="Times New Roman" w:cs="Times New Roman" w:eastAsia="Times New Roman" w:hAnsi="Times New Roman"/>
        </w:rPr>
        <w:fldChar w:fldCharType="end"/>
      </w:r>
    </w:p>
    <w:p w:rsidR="00320E73" w:rsidRDefault="00320E73" w14:paraId="11658A34" w14:textId="68E00710" w:rsidP="00803BA1" w:rsidRPr="007601F9">
      <w:pPr>
        <w:pStyle w:val="Caption"/>
        <w:jc w:val="center"/>
        <w:spacing w:line="360" w:lineRule="auto"/>
        <w:rPr>
          <w:rFonts w:ascii="Times New Roman" w:cs="Times New Roman" w:eastAsia="Times New Roman" w:hAnsi="Times New Roman"/>
        </w:rPr>
      </w:pPr>
      <w:r>
        <w:t xml:space="preserve">Figure </w:t>
      </w:r>
      <w:r w:rsidR="004F53C5">
        <w:fldChar w:fldCharType="begin"/>
      </w:r>
      <w:r w:rsidR="004F53C5">
        <w:instrText xml:space="preserve"> SEQ Figure \* ARABIC </w:instrText>
      </w:r>
      <w:r w:rsidR="004F53C5">
        <w:fldChar w:fldCharType="separate"/>
      </w:r>
      <w:r w:rsidR="00A277BE">
        <w:rPr>
          <w:noProof/>
        </w:rPr>
        <w:t>1</w:t>
      </w:r>
      <w:r w:rsidR="004F53C5">
        <w:rPr>
          <w:noProof/>
        </w:rPr>
        <w:fldChar w:fldCharType="end"/>
      </w:r>
      <w:r>
        <w:t>: Total Revenue Comparison of Nike</w:t>
      </w:r>
    </w:p>
    <w:p w:rsidR="00C3576B" w:rsidRDefault="00C3576B" w14:paraId="70784743" w14:textId="00FFC269" w:rsidP="00803BA1" w:rsidRPr="00534CE8">
      <w:pPr>
        <w:pStyle w:val="Heading3"/>
        <w:spacing w:line="360" w:lineRule="auto"/>
      </w:pPr>
      <w:bookmarkStart w:id="5" w:name="_Toc89530400"/>
      <w:r w:rsidRPr="00534CE8">
        <w:t xml:space="preserve">Social Factors </w:t>
      </w:r>
      <w:r w:rsidR="007601F9">
        <w:t>(Favorable)</w:t>
      </w:r>
      <w:bookmarkEnd w:id="5"/>
    </w:p>
    <w:p w:rsidR="00C3576B" w:rsidRDefault="00B97A6B" w14:paraId="3EC84BE2" w14:textId="552D65EB" w:rsidP="00803BA1">
      <w:pPr>
        <w:jc w:val="both"/>
        <w:spacing w:line="360" w:lineRule="auto"/>
        <w:rPr>
          <w:rFonts w:ascii="Times New Roman" w:cs="Times New Roman" w:hAnsi="Times New Roman"/>
        </w:rPr>
      </w:pPr>
      <w:r>
        <w:rPr>
          <w:rFonts w:ascii="Times New Roman" w:cs="Times New Roman" w:hAnsi="Times New Roman"/>
        </w:rPr>
        <w:t xml:space="preserve">The </w:t>
      </w:r>
      <w:r w:rsidR="007601F9">
        <w:rPr>
          <w:rFonts w:ascii="Times New Roman" w:cs="Times New Roman" w:hAnsi="Times New Roman"/>
        </w:rPr>
        <w:t>Gen</w:t>
      </w:r>
      <w:r w:rsidR="005847CA">
        <w:rPr>
          <w:rFonts w:ascii="Times New Roman" w:cs="Times New Roman" w:hAnsi="Times New Roman"/>
        </w:rPr>
        <w:t>e</w:t>
      </w:r>
      <w:r w:rsidR="007601F9">
        <w:rPr>
          <w:rFonts w:ascii="Times New Roman" w:cs="Times New Roman" w:hAnsi="Times New Roman"/>
        </w:rPr>
        <w:t>ral public has become more health</w:t>
      </w:r>
      <w:r>
        <w:rPr>
          <w:rFonts w:ascii="Times New Roman" w:cs="Times New Roman" w:hAnsi="Times New Roman"/>
        </w:rPr>
        <w:t>-</w:t>
      </w:r>
      <w:r w:rsidR="007601F9">
        <w:rPr>
          <w:rFonts w:ascii="Times New Roman" w:cs="Times New Roman" w:hAnsi="Times New Roman"/>
        </w:rPr>
        <w:t xml:space="preserve">conscious </w:t>
      </w:r>
      <w:r w:rsidR="005847CA">
        <w:rPr>
          <w:rFonts w:ascii="Times New Roman" w:cs="Times New Roman" w:hAnsi="Times New Roman"/>
        </w:rPr>
        <w:t xml:space="preserve">and they are joining fitness clubs </w:t>
      </w:r>
      <w:r w:rsidR="005B4D00">
        <w:rPr>
          <w:rFonts w:ascii="Times New Roman" w:cs="Times New Roman" w:hAnsi="Times New Roman"/>
        </w:rPr>
        <w:t>that impose a favorable impact on Nike</w:t>
      </w:r>
      <w:r w:rsidR="00761C62">
        <w:rPr>
          <w:rFonts w:ascii="Times New Roman" w:cs="Times New Roman" w:hAnsi="Times New Roman"/>
        </w:rPr>
        <w:t>’s business</w:t>
      </w:r>
      <w:r w:rsidR="0055129F">
        <w:rPr>
          <w:rFonts w:ascii="Times New Roman" w:cs="Times New Roman" w:hAnsi="Times New Roman"/>
        </w:rPr>
        <w:t>. When</w:t>
      </w:r>
      <w:r>
        <w:rPr>
          <w:rFonts w:ascii="Times New Roman" w:cs="Times New Roman" w:hAnsi="Times New Roman"/>
        </w:rPr>
        <w:t xml:space="preserve"> individual joins</w:t>
      </w:r>
      <w:r w:rsidR="0055129F">
        <w:rPr>
          <w:rFonts w:ascii="Times New Roman" w:cs="Times New Roman" w:hAnsi="Times New Roman"/>
        </w:rPr>
        <w:t xml:space="preserve"> a fitness club or exercise </w:t>
      </w:r>
      <w:r w:rsidR="00035F59">
        <w:rPr>
          <w:rFonts w:ascii="Times New Roman" w:cs="Times New Roman" w:hAnsi="Times New Roman"/>
        </w:rPr>
        <w:t>regularly,</w:t>
      </w:r>
      <w:r w:rsidR="00517DBF">
        <w:rPr>
          <w:rFonts w:ascii="Times New Roman" w:cs="Times New Roman" w:hAnsi="Times New Roman"/>
        </w:rPr>
        <w:t xml:space="preserve"> he</w:t>
      </w:r>
      <w:r w:rsidR="00035F59">
        <w:rPr>
          <w:rFonts w:ascii="Times New Roman" w:cs="Times New Roman" w:hAnsi="Times New Roman"/>
        </w:rPr>
        <w:t>/she uses</w:t>
      </w:r>
      <w:r w:rsidR="00517DBF">
        <w:rPr>
          <w:rFonts w:ascii="Times New Roman" w:cs="Times New Roman" w:hAnsi="Times New Roman"/>
        </w:rPr>
        <w:t xml:space="preserve"> footwear, apparel, and other fitness accessories and Nike Inc. is the number one choice </w:t>
      </w:r>
      <w:r w:rsidR="007A2798">
        <w:rPr>
          <w:rFonts w:ascii="Times New Roman" w:cs="Times New Roman" w:hAnsi="Times New Roman"/>
        </w:rPr>
        <w:t xml:space="preserve">for long in </w:t>
      </w:r>
      <w:r>
        <w:rPr>
          <w:rFonts w:ascii="Times New Roman" w:cs="Times New Roman" w:hAnsi="Times New Roman"/>
        </w:rPr>
        <w:t xml:space="preserve">the </w:t>
      </w:r>
      <w:r w:rsidR="007A2798">
        <w:rPr>
          <w:rFonts w:ascii="Times New Roman" w:cs="Times New Roman" w:hAnsi="Times New Roman"/>
        </w:rPr>
        <w:t xml:space="preserve">sports and fitness industry. </w:t>
      </w:r>
      <w:r w:rsidR="00D770BC">
        <w:rPr>
          <w:rFonts w:ascii="Times New Roman" w:cs="Times New Roman" w:hAnsi="Times New Roman"/>
        </w:rPr>
        <w:t xml:space="preserve">Besides this, in different countries of Asia, Nike failed to </w:t>
      </w:r>
      <w:r w:rsidR="00251AC8">
        <w:rPr>
          <w:rFonts w:ascii="Times New Roman" w:cs="Times New Roman" w:hAnsi="Times New Roman"/>
        </w:rPr>
        <w:t>improve poor workplace conditions for workers and low rate</w:t>
      </w:r>
      <w:r>
        <w:rPr>
          <w:rFonts w:ascii="Times New Roman" w:cs="Times New Roman" w:hAnsi="Times New Roman"/>
        </w:rPr>
        <w:t>s</w:t>
      </w:r>
      <w:r w:rsidR="00251AC8">
        <w:rPr>
          <w:rFonts w:ascii="Times New Roman" w:cs="Times New Roman" w:hAnsi="Times New Roman"/>
        </w:rPr>
        <w:t xml:space="preserve"> of wages that impose negative effect</w:t>
      </w:r>
      <w:r>
        <w:rPr>
          <w:rFonts w:ascii="Times New Roman" w:cs="Times New Roman" w:hAnsi="Times New Roman"/>
        </w:rPr>
        <w:t>s</w:t>
      </w:r>
      <w:r w:rsidR="00251AC8">
        <w:rPr>
          <w:rFonts w:ascii="Times New Roman" w:cs="Times New Roman" w:hAnsi="Times New Roman"/>
        </w:rPr>
        <w:t xml:space="preserve"> on the reputation of </w:t>
      </w:r>
      <w:r>
        <w:rPr>
          <w:rFonts w:ascii="Times New Roman" w:cs="Times New Roman" w:hAnsi="Times New Roman"/>
        </w:rPr>
        <w:t xml:space="preserve">the </w:t>
      </w:r>
      <w:r w:rsidR="00251AC8">
        <w:rPr>
          <w:rFonts w:ascii="Times New Roman" w:cs="Times New Roman" w:hAnsi="Times New Roman"/>
        </w:rPr>
        <w:t xml:space="preserve">brand </w:t>
      </w:r>
      <w:sdt>
        <w:sdtPr>
          <w:rPr>
            <w:rFonts w:ascii="Times New Roman" w:hAnsi="Times New Roman" w:cs="Times New Roman"/>
          </w:rPr>
          <w:id w:val="-1006058520"/>
          <w:citation/>
        </w:sdtPr>
        <w:sdtEndPr/>
        <w:sdtContent>
          <w:r w:rsidR="00251AC8">
            <w:rPr>
              <w:rFonts w:ascii="Times New Roman" w:cs="Times New Roman" w:hAnsi="Times New Roman"/>
            </w:rPr>
            <w:fldChar w:fldCharType="begin"/>
          </w:r>
          <w:r w:rsidR="00251AC8">
            <w:rPr>
              <w:rFonts w:ascii="Times New Roman" w:cs="Times New Roman" w:hAnsi="Times New Roman"/>
            </w:rPr>
            <w:instrText xml:space="preserve"> CITATION Jor21 \l 1033 </w:instrText>
          </w:r>
          <w:r w:rsidR="00251AC8">
            <w:rPr>
              <w:rFonts w:ascii="Times New Roman" w:cs="Times New Roman" w:hAnsi="Times New Roman"/>
            </w:rPr>
            <w:fldChar w:fldCharType="separate"/>
          </w:r>
          <w:r w:rsidR="00251AC8" w:rsidRPr="00251AC8">
            <w:rPr>
              <w:noProof/>
              <w:rFonts w:ascii="Times New Roman" w:cs="Times New Roman" w:hAnsi="Times New Roman"/>
            </w:rPr>
            <w:t>(Jordan B. Peterson, 2021)</w:t>
          </w:r>
          <w:r w:rsidR="00251AC8">
            <w:rPr>
              <w:rFonts w:ascii="Times New Roman" w:cs="Times New Roman" w:hAnsi="Times New Roman"/>
            </w:rPr>
            <w:fldChar w:fldCharType="end"/>
          </w:r>
        </w:sdtContent>
      </w:sdt>
      <w:r w:rsidR="00251AC8">
        <w:rPr>
          <w:rFonts w:ascii="Times New Roman" w:cs="Times New Roman" w:hAnsi="Times New Roman"/>
        </w:rPr>
        <w:t>.</w:t>
      </w:r>
    </w:p>
    <w:p w:rsidR="00C3576B" w:rsidRDefault="00C3576B" w14:paraId="0A70E7AA" w14:textId="1059628F" w:rsidP="00803BA1" w:rsidRPr="00534CE8">
      <w:pPr>
        <w:pStyle w:val="Heading3"/>
        <w:spacing w:line="360" w:lineRule="auto"/>
      </w:pPr>
      <w:bookmarkStart w:id="6" w:name="_Toc89530401"/>
      <w:r w:rsidRPr="00534CE8">
        <w:t xml:space="preserve">Technological Factors </w:t>
      </w:r>
      <w:r w:rsidR="00D729B7">
        <w:t>(Favorable)</w:t>
      </w:r>
      <w:bookmarkEnd w:id="6"/>
    </w:p>
    <w:p w:rsidR="00534CE8" w:rsidRDefault="00251AC8" w14:paraId="729B97CF" w14:textId="2D2A7BFF" w:rsidP="00803BA1">
      <w:pPr>
        <w:jc w:val="both"/>
        <w:spacing w:line="360" w:lineRule="auto"/>
        <w:rPr>
          <w:rFonts w:ascii="Times New Roman" w:cs="Times New Roman" w:hAnsi="Times New Roman"/>
        </w:rPr>
      </w:pPr>
      <w:r>
        <w:rPr>
          <w:rFonts w:ascii="Times New Roman" w:cs="Times New Roman" w:hAnsi="Times New Roman"/>
        </w:rPr>
        <w:t>Technological factors</w:t>
      </w:r>
      <w:r w:rsidR="00D729B7">
        <w:rPr>
          <w:rFonts w:ascii="Times New Roman" w:cs="Times New Roman" w:hAnsi="Times New Roman"/>
        </w:rPr>
        <w:t xml:space="preserve"> have positive effects on sales, marketing, community engagement of Nike. </w:t>
      </w:r>
      <w:r w:rsidR="0024532E">
        <w:rPr>
          <w:rFonts w:ascii="Times New Roman" w:cs="Times New Roman" w:hAnsi="Times New Roman"/>
        </w:rPr>
        <w:t>D</w:t>
      </w:r>
      <w:r w:rsidR="009153A4">
        <w:rPr>
          <w:rFonts w:ascii="Times New Roman" w:cs="Times New Roman" w:hAnsi="Times New Roman"/>
        </w:rPr>
        <w:t>uring</w:t>
      </w:r>
      <w:r w:rsidR="00B97A6B">
        <w:rPr>
          <w:rFonts w:ascii="Times New Roman" w:cs="Times New Roman" w:hAnsi="Times New Roman"/>
        </w:rPr>
        <w:t xml:space="preserve"> the</w:t>
      </w:r>
      <w:r w:rsidR="009153A4">
        <w:rPr>
          <w:rFonts w:ascii="Times New Roman" w:cs="Times New Roman" w:hAnsi="Times New Roman"/>
        </w:rPr>
        <w:t xml:space="preserve"> pandemic</w:t>
      </w:r>
      <w:r w:rsidR="0024532E">
        <w:rPr>
          <w:rFonts w:ascii="Times New Roman" w:cs="Times New Roman" w:hAnsi="Times New Roman"/>
        </w:rPr>
        <w:t>, when</w:t>
      </w:r>
      <w:r w:rsidR="009153A4">
        <w:rPr>
          <w:rFonts w:ascii="Times New Roman" w:cs="Times New Roman" w:hAnsi="Times New Roman"/>
        </w:rPr>
        <w:t xml:space="preserve"> stores </w:t>
      </w:r>
      <w:r w:rsidR="0024532E">
        <w:rPr>
          <w:rFonts w:ascii="Times New Roman" w:cs="Times New Roman" w:hAnsi="Times New Roman"/>
        </w:rPr>
        <w:t>were closed due to lockdown</w:t>
      </w:r>
      <w:r w:rsidR="003E5C9C">
        <w:rPr>
          <w:rFonts w:ascii="Times New Roman" w:cs="Times New Roman" w:hAnsi="Times New Roman"/>
        </w:rPr>
        <w:t>, Nike plans to increase its online business</w:t>
      </w:r>
      <w:r w:rsidR="0024532E">
        <w:rPr>
          <w:rFonts w:ascii="Times New Roman" w:cs="Times New Roman" w:hAnsi="Times New Roman"/>
        </w:rPr>
        <w:t>. Technological factors helped a lo</w:t>
      </w:r>
      <w:r w:rsidR="00707EA4">
        <w:rPr>
          <w:rFonts w:ascii="Times New Roman" w:cs="Times New Roman" w:hAnsi="Times New Roman"/>
        </w:rPr>
        <w:t>t</w:t>
      </w:r>
      <w:r w:rsidR="0024532E">
        <w:rPr>
          <w:rFonts w:ascii="Times New Roman" w:cs="Times New Roman" w:hAnsi="Times New Roman"/>
        </w:rPr>
        <w:t xml:space="preserve"> to increase online sales of Nike </w:t>
      </w:r>
      <w:r w:rsidR="00707EA4">
        <w:rPr>
          <w:rFonts w:ascii="Times New Roman" w:cs="Times New Roman" w:hAnsi="Times New Roman"/>
        </w:rPr>
        <w:t xml:space="preserve">and despite a 37% decrease in total sales during </w:t>
      </w:r>
      <w:r w:rsidR="00B97A6B">
        <w:rPr>
          <w:rFonts w:ascii="Times New Roman" w:cs="Times New Roman" w:hAnsi="Times New Roman"/>
        </w:rPr>
        <w:t xml:space="preserve">the </w:t>
      </w:r>
      <w:r w:rsidR="005F57CB">
        <w:rPr>
          <w:rFonts w:ascii="Times New Roman" w:cs="Times New Roman" w:hAnsi="Times New Roman"/>
        </w:rPr>
        <w:t>4</w:t>
      </w:r>
      <w:r w:rsidR="005F57CB" w:rsidRPr="005F57CB">
        <w:rPr>
          <w:rFonts w:ascii="Times New Roman" w:cs="Times New Roman" w:hAnsi="Times New Roman"/>
          <w:vertAlign w:val="superscript"/>
        </w:rPr>
        <w:t>th</w:t>
      </w:r>
      <w:r w:rsidR="00707EA4">
        <w:rPr>
          <w:rFonts w:ascii="Times New Roman" w:cs="Times New Roman" w:hAnsi="Times New Roman"/>
        </w:rPr>
        <w:t xml:space="preserve"> quarte</w:t>
      </w:r>
      <w:r w:rsidR="005F57CB">
        <w:rPr>
          <w:rFonts w:ascii="Times New Roman" w:cs="Times New Roman" w:hAnsi="Times New Roman"/>
        </w:rPr>
        <w:t>r of 2020</w:t>
      </w:r>
      <w:r w:rsidR="00707EA4">
        <w:rPr>
          <w:rFonts w:ascii="Times New Roman" w:cs="Times New Roman" w:hAnsi="Times New Roman"/>
        </w:rPr>
        <w:t xml:space="preserve">, </w:t>
      </w:r>
      <w:r w:rsidR="0081374B">
        <w:rPr>
          <w:rFonts w:ascii="Times New Roman" w:cs="Times New Roman" w:hAnsi="Times New Roman"/>
        </w:rPr>
        <w:t>its online sales grew 75%</w:t>
      </w:r>
      <w:r w:rsidR="005F57CB">
        <w:rPr>
          <w:rFonts w:ascii="Times New Roman" w:cs="Times New Roman" w:hAnsi="Times New Roman"/>
        </w:rPr>
        <w:t xml:space="preserve"> </w:t>
      </w:r>
      <w:sdt>
        <w:sdtPr>
          <w:rPr>
            <w:rFonts w:ascii="Times New Roman" w:hAnsi="Times New Roman" w:cs="Times New Roman"/>
          </w:rPr>
          <w:id w:val="-1988152896"/>
          <w:citation/>
        </w:sdtPr>
        <w:sdtEndPr/>
        <w:sdtContent>
          <w:r w:rsidR="005F57CB">
            <w:rPr>
              <w:rFonts w:ascii="Times New Roman" w:cs="Times New Roman" w:hAnsi="Times New Roman"/>
            </w:rPr>
            <w:fldChar w:fldCharType="begin"/>
          </w:r>
          <w:r w:rsidR="005F57CB">
            <w:rPr>
              <w:rFonts w:ascii="Times New Roman" w:cs="Times New Roman" w:hAnsi="Times New Roman"/>
            </w:rPr>
            <w:instrText xml:space="preserve"> CITATION Kat20 \l 1033 </w:instrText>
          </w:r>
          <w:r w:rsidR="005F57CB">
            <w:rPr>
              <w:rFonts w:ascii="Times New Roman" w:cs="Times New Roman" w:hAnsi="Times New Roman"/>
            </w:rPr>
            <w:fldChar w:fldCharType="separate"/>
          </w:r>
          <w:r w:rsidR="005F57CB" w:rsidRPr="005F57CB">
            <w:rPr>
              <w:noProof/>
              <w:rFonts w:ascii="Times New Roman" w:cs="Times New Roman" w:hAnsi="Times New Roman"/>
            </w:rPr>
            <w:t>(Arcieri, 2020)</w:t>
          </w:r>
          <w:r w:rsidR="005F57CB">
            <w:rPr>
              <w:rFonts w:ascii="Times New Roman" w:cs="Times New Roman" w:hAnsi="Times New Roman"/>
            </w:rPr>
            <w:fldChar w:fldCharType="end"/>
          </w:r>
        </w:sdtContent>
      </w:sdt>
      <w:r w:rsidR="0081374B">
        <w:rPr>
          <w:rFonts w:ascii="Times New Roman" w:cs="Times New Roman" w:hAnsi="Times New Roman"/>
        </w:rPr>
        <w:t xml:space="preserve">. </w:t>
      </w:r>
    </w:p>
    <w:p w:rsidR="009D7045" w:rsidRDefault="009D7045" w14:paraId="27D735A4" w14:textId="77777777" w:rsidP="00803BA1">
      <w:pPr>
        <w:keepNext/>
        <w:jc w:val="center"/>
        <w:spacing w:line="360" w:lineRule="auto"/>
      </w:pPr>
      <w:r w:rsidRPr="009D7045">
        <w:rPr>
          <w:rFonts w:ascii="Times New Roman" w:cs="Times New Roman" w:eastAsia="Times New Roman" w:hAnsi="Times New Roman"/>
        </w:rPr>
        <w:lastRenderedPageBreak/>
        <w:fldChar w:fldCharType="begin"/>
      </w:r>
      <w:r w:rsidRPr="009D7045">
        <w:rPr>
          <w:rFonts w:ascii="Times New Roman" w:cs="Times New Roman" w:eastAsia="Times New Roman" w:hAnsi="Times New Roman"/>
        </w:rPr>
        <w:instrText xml:space="preserve"> INCLUDEPICTURE "https://www.snl.com/articles/404588336.png" \* MERGEFORMATINET </w:instrText>
      </w:r>
      <w:r w:rsidRPr="009D7045">
        <w:rPr>
          <w:rFonts w:ascii="Times New Roman" w:cs="Times New Roman" w:eastAsia="Times New Roman" w:hAnsi="Times New Roman"/>
        </w:rPr>
        <w:fldChar w:fldCharType="separate"/>
      </w:r>
      <w:r>
        <w:rPr>
          <w:noProof/>
        </w:rPr>
        <w:drawing>
          <wp:inline distB="0" distL="0" distR="0" distT="0" wp14:anchorId="0B50F1BE" wp14:editId="4A1E81EA">
            <wp:extent cx="5015865" cy="1976755"/>
            <wp:effectExtent l="0" t="0" r="635" b="4445"/>
            <wp:docPr id="3" name="Picture 3" descr="SNL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NL Image"/>
                    <pic:cNvPicPr>
                      <a:picLocks noChangeAspect="1" noChangeArrowheads="1"/>
                    </pic:cNvPicPr>
                  </pic:nvPicPr>
                  <pic:blipFill rotWithShape="1">
                    <a:blip r:embed="rId17">
                      <a:extLst>
                        <a:ext uri="{28A0092B-C50C-407E-A947-70E740481C1C}">
                          <a14:useLocalDpi xmlns:a14="http://schemas.microsoft.com/office/drawing/2010/main" val="0"/>
                        </a:ext>
                      </a:extLst>
                    </a:blip>
                    <a:srcRect b="16253"/>
                    <a:stretch/>
                  </pic:blipFill>
                  <pic:spPr bwMode="auto">
                    <a:xfrm>
                      <a:off x="0" y="0"/>
                      <a:ext cx="5207171" cy="2052459"/>
                    </a:xfrm>
                    <a:prstGeom prst="rect">
                      <a:avLst/>
                    </a:prstGeom>
                    <a:noFill/>
                    <a:ln>
                      <a:noFill/>
                    </a:ln>
                    <a:extLst>
                      <a:ext uri="{53640926-AAD7-44D8-BBD7-CCE9431645EC}">
                        <a14:shadowObscured xmlns:a14="http://schemas.microsoft.com/office/drawing/2010/main"/>
                      </a:ext>
                    </a:extLst>
                  </pic:spPr>
                </pic:pic>
              </a:graphicData>
            </a:graphic>
          </wp:inline>
        </w:drawing>
      </w:r>
      <w:r w:rsidRPr="009D7045">
        <w:rPr>
          <w:rFonts w:ascii="Times New Roman" w:cs="Times New Roman" w:eastAsia="Times New Roman" w:hAnsi="Times New Roman"/>
        </w:rPr>
        <w:fldChar w:fldCharType="end"/>
      </w:r>
    </w:p>
    <w:p w:rsidR="009D7045" w:rsidRDefault="009D7045" w14:paraId="623F870B" w14:textId="525691B6" w:rsidP="00803BA1" w:rsidRPr="009D7045">
      <w:pPr>
        <w:pStyle w:val="Caption"/>
        <w:jc w:val="center"/>
        <w:spacing w:line="360" w:lineRule="auto"/>
        <w:rPr>
          <w:rFonts w:ascii="Times New Roman" w:cs="Times New Roman" w:eastAsia="Times New Roman" w:hAnsi="Times New Roman"/>
        </w:rPr>
      </w:pPr>
      <w:r>
        <w:t xml:space="preserve">Figure </w:t>
      </w:r>
      <w:r w:rsidR="004F53C5">
        <w:fldChar w:fldCharType="begin"/>
      </w:r>
      <w:r w:rsidR="004F53C5">
        <w:instrText xml:space="preserve"> SEQ Figure \* ARABIC </w:instrText>
      </w:r>
      <w:r w:rsidR="004F53C5">
        <w:fldChar w:fldCharType="separate"/>
      </w:r>
      <w:r w:rsidR="00A277BE">
        <w:rPr>
          <w:noProof/>
        </w:rPr>
        <w:t>2</w:t>
      </w:r>
      <w:r w:rsidR="004F53C5">
        <w:rPr>
          <w:noProof/>
        </w:rPr>
        <w:fldChar w:fldCharType="end"/>
      </w:r>
      <w:r>
        <w:t>: Annual Digital Commerce Sales Growth of Nike</w:t>
      </w:r>
    </w:p>
    <w:p w:rsidR="00C3576B" w:rsidRDefault="00C3576B" w14:paraId="60BB1476" w14:textId="067EA557" w:rsidP="00803BA1">
      <w:pPr>
        <w:pStyle w:val="Heading3"/>
        <w:spacing w:line="360" w:lineRule="auto"/>
      </w:pPr>
      <w:bookmarkStart w:id="7" w:name="_Toc89530402"/>
      <w:r>
        <w:t xml:space="preserve">Environmental Factors </w:t>
      </w:r>
      <w:r w:rsidR="00251AC8">
        <w:t>(Unfavorable)</w:t>
      </w:r>
      <w:bookmarkEnd w:id="7"/>
    </w:p>
    <w:p w:rsidR="00C3576B" w:rsidRDefault="00B97A6B" w14:paraId="73C7C2B1" w14:textId="15FF8F15" w:rsidP="00803BA1">
      <w:pPr>
        <w:jc w:val="both"/>
        <w:spacing w:line="360" w:lineRule="auto"/>
        <w:rPr>
          <w:rFonts w:ascii="Times New Roman" w:cs="Times New Roman" w:hAnsi="Times New Roman"/>
        </w:rPr>
      </w:pPr>
      <w:r>
        <w:rPr>
          <w:rFonts w:ascii="Times New Roman" w:cs="Times New Roman" w:hAnsi="Times New Roman"/>
        </w:rPr>
        <w:t xml:space="preserve">The </w:t>
      </w:r>
      <w:r w:rsidR="009D7045">
        <w:rPr>
          <w:rFonts w:ascii="Times New Roman" w:cs="Times New Roman" w:hAnsi="Times New Roman"/>
        </w:rPr>
        <w:t xml:space="preserve">General public has become more conscious about environmental sustainability than </w:t>
      </w:r>
      <w:r w:rsidR="009865C5">
        <w:rPr>
          <w:rFonts w:ascii="Times New Roman" w:cs="Times New Roman" w:hAnsi="Times New Roman"/>
        </w:rPr>
        <w:t xml:space="preserve">ever before but the mass production facilities of Nike </w:t>
      </w:r>
      <w:r w:rsidR="002A3382">
        <w:rPr>
          <w:rFonts w:ascii="Times New Roman" w:cs="Times New Roman" w:hAnsi="Times New Roman"/>
        </w:rPr>
        <w:t xml:space="preserve">are producing pollution that </w:t>
      </w:r>
      <w:r>
        <w:rPr>
          <w:rFonts w:ascii="Times New Roman" w:cs="Times New Roman" w:hAnsi="Times New Roman"/>
        </w:rPr>
        <w:t>a</w:t>
      </w:r>
      <w:r w:rsidR="002A3382">
        <w:rPr>
          <w:rFonts w:ascii="Times New Roman" w:cs="Times New Roman" w:hAnsi="Times New Roman"/>
        </w:rPr>
        <w:t>ffect</w:t>
      </w:r>
      <w:r>
        <w:rPr>
          <w:rFonts w:ascii="Times New Roman" w:cs="Times New Roman" w:hAnsi="Times New Roman"/>
        </w:rPr>
        <w:t>s the</w:t>
      </w:r>
      <w:r w:rsidR="002A3382">
        <w:rPr>
          <w:rFonts w:ascii="Times New Roman" w:cs="Times New Roman" w:hAnsi="Times New Roman"/>
        </w:rPr>
        <w:t xml:space="preserve"> environment badly. </w:t>
      </w:r>
      <w:r w:rsidR="007D7625">
        <w:rPr>
          <w:rFonts w:ascii="Times New Roman" w:cs="Times New Roman" w:hAnsi="Times New Roman"/>
        </w:rPr>
        <w:t>Nike has eradicated the use of plastic bags in all stores in 2021</w:t>
      </w:r>
      <w:sdt>
        <w:sdtPr>
          <w:rPr>
            <w:rFonts w:ascii="Times New Roman" w:hAnsi="Times New Roman" w:cs="Times New Roman"/>
          </w:rPr>
          <w:id w:val="1706445619"/>
          <w:citation/>
        </w:sdtPr>
        <w:sdtEndPr/>
        <w:sdtContent>
          <w:r w:rsidR="007D7625">
            <w:rPr>
              <w:rFonts w:ascii="Times New Roman" w:cs="Times New Roman" w:hAnsi="Times New Roman"/>
            </w:rPr>
            <w:fldChar w:fldCharType="begin"/>
          </w:r>
          <w:r w:rsidR="007D7625">
            <w:rPr>
              <w:rFonts w:ascii="Times New Roman" w:cs="Times New Roman" w:hAnsi="Times New Roman"/>
            </w:rPr>
            <w:instrText xml:space="preserve"> CITATION Jor21 \l 1033 </w:instrText>
          </w:r>
          <w:r w:rsidR="007D7625">
            <w:rPr>
              <w:rFonts w:ascii="Times New Roman" w:cs="Times New Roman" w:hAnsi="Times New Roman"/>
            </w:rPr>
            <w:fldChar w:fldCharType="separate"/>
          </w:r>
          <w:r w:rsidR="007D7625">
            <w:rPr>
              <w:noProof/>
              <w:rFonts w:ascii="Times New Roman" w:cs="Times New Roman" w:hAnsi="Times New Roman"/>
            </w:rPr>
            <w:t xml:space="preserve"> </w:t>
          </w:r>
          <w:r w:rsidR="007D7625" w:rsidRPr="007D7625">
            <w:rPr>
              <w:noProof/>
              <w:rFonts w:ascii="Times New Roman" w:cs="Times New Roman" w:hAnsi="Times New Roman"/>
            </w:rPr>
            <w:t>(Jordan B. Peterson, 2021)</w:t>
          </w:r>
          <w:r w:rsidR="007D7625">
            <w:rPr>
              <w:rFonts w:ascii="Times New Roman" w:cs="Times New Roman" w:hAnsi="Times New Roman"/>
            </w:rPr>
            <w:fldChar w:fldCharType="end"/>
          </w:r>
        </w:sdtContent>
      </w:sdt>
      <w:r w:rsidR="007D7625">
        <w:rPr>
          <w:rFonts w:ascii="Times New Roman" w:cs="Times New Roman" w:hAnsi="Times New Roman"/>
        </w:rPr>
        <w:t>. At the end</w:t>
      </w:r>
      <w:bookmarkStart w:id="8" w:name="_GoBack"/>
      <w:bookmarkEnd w:id="8"/>
      <w:r w:rsidR="007D7625">
        <w:rPr>
          <w:rFonts w:ascii="Times New Roman" w:cs="Times New Roman" w:hAnsi="Times New Roman"/>
        </w:rPr>
        <w:t xml:space="preserve"> of 2020, </w:t>
      </w:r>
      <w:r>
        <w:rPr>
          <w:rFonts w:ascii="Times New Roman" w:cs="Times New Roman" w:hAnsi="Times New Roman"/>
        </w:rPr>
        <w:t xml:space="preserve">the </w:t>
      </w:r>
      <w:r w:rsidR="00B043FD">
        <w:rPr>
          <w:rFonts w:ascii="Times New Roman" w:cs="Times New Roman" w:hAnsi="Times New Roman"/>
        </w:rPr>
        <w:t>total waste produced by Nike was 2142 metric tons</w:t>
      </w:r>
      <w:r w:rsidR="007D7625">
        <w:rPr>
          <w:rFonts w:ascii="Times New Roman" w:cs="Times New Roman" w:hAnsi="Times New Roman"/>
        </w:rPr>
        <w:t xml:space="preserve"> </w:t>
      </w:r>
      <w:sdt>
        <w:sdtPr>
          <w:rPr>
            <w:rFonts w:ascii="Times New Roman" w:hAnsi="Times New Roman" w:cs="Times New Roman"/>
          </w:rPr>
          <w:id w:val="-164636408"/>
          <w:citation/>
        </w:sdtPr>
        <w:sdtEndPr/>
        <w:sdtContent>
          <w:r w:rsidR="007D7625">
            <w:rPr>
              <w:rFonts w:ascii="Times New Roman" w:cs="Times New Roman" w:hAnsi="Times New Roman"/>
            </w:rPr>
            <w:fldChar w:fldCharType="begin"/>
          </w:r>
          <w:r w:rsidR="007D7625">
            <w:rPr>
              <w:rFonts w:ascii="Times New Roman" w:cs="Times New Roman" w:hAnsi="Times New Roman"/>
            </w:rPr>
            <w:instrText xml:space="preserve"> CITATION Sta212 \l 1033 </w:instrText>
          </w:r>
          <w:r w:rsidR="007D7625">
            <w:rPr>
              <w:rFonts w:ascii="Times New Roman" w:cs="Times New Roman" w:hAnsi="Times New Roman"/>
            </w:rPr>
            <w:fldChar w:fldCharType="separate"/>
          </w:r>
          <w:r w:rsidR="007D7625" w:rsidRPr="007D7625">
            <w:rPr>
              <w:noProof/>
              <w:rFonts w:ascii="Times New Roman" w:cs="Times New Roman" w:hAnsi="Times New Roman"/>
            </w:rPr>
            <w:t>(Statista , 2021)</w:t>
          </w:r>
          <w:r w:rsidR="007D7625">
            <w:rPr>
              <w:rFonts w:ascii="Times New Roman" w:cs="Times New Roman" w:hAnsi="Times New Roman"/>
            </w:rPr>
            <w:fldChar w:fldCharType="end"/>
          </w:r>
        </w:sdtContent>
      </w:sdt>
      <w:r w:rsidR="00B043FD">
        <w:rPr>
          <w:rFonts w:ascii="Times New Roman" w:cs="Times New Roman" w:hAnsi="Times New Roman"/>
        </w:rPr>
        <w:t xml:space="preserve">. Environmental factors imposed various restrictions on the production and services operations of Nike. </w:t>
      </w:r>
    </w:p>
    <w:p w:rsidR="007D7625" w:rsidRDefault="007D7625" w14:paraId="286F7061" w14:textId="77777777" w:rsidP="00803BA1">
      <w:pPr>
        <w:keepNext/>
        <w:jc w:val="center"/>
        <w:spacing w:line="360" w:lineRule="auto"/>
      </w:pPr>
      <w:r>
        <w:rPr>
          <w:noProof/>
        </w:rPr>
        <w:drawing>
          <wp:inline distB="0" distL="0" distR="0" distT="0" wp14:anchorId="077D17D0" wp14:editId="34C8AA1A">
            <wp:extent cx="5466715" cy="34328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75142" cy="3438343"/>
                    </a:xfrm>
                    <a:prstGeom prst="rect">
                      <a:avLst/>
                    </a:prstGeom>
                  </pic:spPr>
                </pic:pic>
              </a:graphicData>
            </a:graphic>
          </wp:inline>
        </w:drawing>
      </w:r>
    </w:p>
    <w:p w:rsidR="009D7045" w:rsidRDefault="007D7625" w14:paraId="1E1DAB41" w14:textId="765508CE" w:rsidP="00803BA1">
      <w:pPr>
        <w:pStyle w:val="Caption"/>
        <w:jc w:val="center"/>
        <w:spacing w:line="360" w:lineRule="auto"/>
        <w:rPr>
          <w:rFonts w:ascii="Times New Roman" w:cs="Times New Roman" w:hAnsi="Times New Roman"/>
        </w:rPr>
      </w:pPr>
      <w:r>
        <w:t xml:space="preserve">Figure </w:t>
      </w:r>
      <w:r w:rsidR="004F53C5">
        <w:fldChar w:fldCharType="begin"/>
      </w:r>
      <w:r w:rsidR="004F53C5">
        <w:instrText xml:space="preserve"> SEQ Figure \* ARABIC </w:instrText>
      </w:r>
      <w:r w:rsidR="004F53C5">
        <w:fldChar w:fldCharType="separate"/>
      </w:r>
      <w:r w:rsidR="00A277BE">
        <w:rPr>
          <w:noProof/>
        </w:rPr>
        <w:t>3</w:t>
      </w:r>
      <w:r w:rsidR="004F53C5">
        <w:rPr>
          <w:noProof/>
        </w:rPr>
        <w:fldChar w:fldCharType="end"/>
      </w:r>
      <w:r>
        <w:t xml:space="preserve">: </w:t>
      </w:r>
      <w:r w:rsidRPr="003257E1">
        <w:t>Volume of waste generated at Nike, Inc. headquarters worldwide in FY 2020, by disposal method</w:t>
      </w:r>
    </w:p>
    <w:p w:rsidR="00C3576B" w:rsidRDefault="00C3576B" w14:paraId="77B8D7DD" w14:textId="69D7B07A" w:rsidP="00803BA1" w:rsidRPr="00534CE8">
      <w:pPr>
        <w:pStyle w:val="Heading3"/>
        <w:spacing w:line="360" w:lineRule="auto"/>
      </w:pPr>
      <w:bookmarkStart w:id="9" w:name="_Toc89530403"/>
      <w:r w:rsidRPr="00534CE8">
        <w:t xml:space="preserve">Legal Factors </w:t>
        <w:lastRenderedPageBreak/>
      </w:r>
      <w:r w:rsidR="00DE0C0A">
        <w:t>(Unfavorable)</w:t>
      </w:r>
      <w:bookmarkEnd w:id="9"/>
    </w:p>
    <w:p w:rsidR="00784311" w:rsidRDefault="00880D93" w14:paraId="08B9BD11" w14:textId="06FC53A5" w:rsidP="00803BA1" w:rsidRPr="00353703">
      <w:pPr>
        <w:jc w:val="both"/>
        <w:spacing w:line="360" w:lineRule="auto"/>
        <w:rPr>
          <w:rFonts w:ascii="Times New Roman" w:cs="Times New Roman" w:hAnsi="Times New Roman"/>
        </w:rPr>
      </w:pPr>
      <w:r>
        <w:rPr>
          <w:rFonts w:ascii="Times New Roman" w:cs="Times New Roman" w:hAnsi="Times New Roman"/>
        </w:rPr>
        <w:t>Over the years Nike Inc. has been involved in several legal clashes. It has faced various legal p</w:t>
      </w:r>
      <w:r w:rsidR="00F06A3B">
        <w:rPr>
          <w:rFonts w:ascii="Times New Roman" w:cs="Times New Roman" w:hAnsi="Times New Roman"/>
        </w:rPr>
        <w:t>e</w:t>
      </w:r>
      <w:r>
        <w:rPr>
          <w:rFonts w:ascii="Times New Roman" w:cs="Times New Roman" w:hAnsi="Times New Roman"/>
        </w:rPr>
        <w:t>nalties due to poor working condition</w:t>
      </w:r>
      <w:r w:rsidR="00B97A6B">
        <w:rPr>
          <w:rFonts w:ascii="Times New Roman" w:cs="Times New Roman" w:hAnsi="Times New Roman"/>
        </w:rPr>
        <w:t>s</w:t>
      </w:r>
      <w:r>
        <w:rPr>
          <w:rFonts w:ascii="Times New Roman" w:cs="Times New Roman" w:hAnsi="Times New Roman"/>
        </w:rPr>
        <w:t xml:space="preserve"> and disobedience of</w:t>
      </w:r>
      <w:r w:rsidR="00B97A6B">
        <w:rPr>
          <w:rFonts w:ascii="Times New Roman" w:cs="Times New Roman" w:hAnsi="Times New Roman"/>
        </w:rPr>
        <w:t xml:space="preserve"> the</w:t>
      </w:r>
      <w:r>
        <w:rPr>
          <w:rFonts w:ascii="Times New Roman" w:cs="Times New Roman" w:hAnsi="Times New Roman"/>
        </w:rPr>
        <w:t xml:space="preserve"> minimum wage law</w:t>
      </w:r>
      <w:r w:rsidR="00095463">
        <w:rPr>
          <w:rFonts w:ascii="Times New Roman" w:cs="Times New Roman" w:hAnsi="Times New Roman"/>
        </w:rPr>
        <w:t xml:space="preserve"> </w:t>
      </w:r>
      <w:sdt>
        <w:sdtPr>
          <w:rPr>
            <w:rFonts w:ascii="Times New Roman" w:hAnsi="Times New Roman" w:cs="Times New Roman"/>
          </w:rPr>
          <w:id w:val="1861703317"/>
          <w:citation/>
        </w:sdtPr>
        <w:sdtEndPr/>
        <w:sdtContent>
          <w:r w:rsidR="00095463">
            <w:rPr>
              <w:rFonts w:ascii="Times New Roman" w:cs="Times New Roman" w:hAnsi="Times New Roman"/>
            </w:rPr>
            <w:fldChar w:fldCharType="begin"/>
          </w:r>
          <w:r w:rsidR="00095463">
            <w:rPr>
              <w:rFonts w:ascii="Times New Roman" w:cs="Times New Roman" w:hAnsi="Times New Roman"/>
            </w:rPr>
            <w:instrText xml:space="preserve">CITATION Chr171 \l 1033 </w:instrText>
          </w:r>
          <w:r w:rsidR="00095463">
            <w:rPr>
              <w:rFonts w:ascii="Times New Roman" w:cs="Times New Roman" w:hAnsi="Times New Roman"/>
            </w:rPr>
            <w:fldChar w:fldCharType="separate"/>
          </w:r>
          <w:r w:rsidR="00095463" w:rsidRPr="00095463">
            <w:rPr>
              <w:noProof/>
              <w:rFonts w:ascii="Times New Roman" w:cs="Times New Roman" w:hAnsi="Times New Roman"/>
            </w:rPr>
            <w:t>(Rowland, 2017)</w:t>
          </w:r>
          <w:r w:rsidR="00095463">
            <w:rPr>
              <w:rFonts w:ascii="Times New Roman" w:cs="Times New Roman" w:hAnsi="Times New Roman"/>
            </w:rPr>
            <w:fldChar w:fldCharType="end"/>
          </w:r>
        </w:sdtContent>
      </w:sdt>
      <w:r>
        <w:rPr>
          <w:rFonts w:ascii="Times New Roman" w:cs="Times New Roman" w:hAnsi="Times New Roman"/>
        </w:rPr>
        <w:t xml:space="preserve">. </w:t>
      </w:r>
      <w:r w:rsidR="00C42E03">
        <w:rPr>
          <w:rFonts w:ascii="Times New Roman" w:cs="Times New Roman" w:hAnsi="Times New Roman"/>
        </w:rPr>
        <w:t>Besides this, Nike also ha</w:t>
      </w:r>
      <w:r w:rsidR="00B97A6B">
        <w:rPr>
          <w:rFonts w:ascii="Times New Roman" w:cs="Times New Roman" w:hAnsi="Times New Roman"/>
        </w:rPr>
        <w:t>s</w:t>
      </w:r>
      <w:r w:rsidR="00C42E03">
        <w:rPr>
          <w:rFonts w:ascii="Times New Roman" w:cs="Times New Roman" w:hAnsi="Times New Roman"/>
        </w:rPr>
        <w:t xml:space="preserve"> a prolonged history of patent violations with Adidas. It recently filed litigation against the Skechers for </w:t>
      </w:r>
      <w:r w:rsidR="00EF6568">
        <w:rPr>
          <w:rFonts w:ascii="Times New Roman" w:cs="Times New Roman" w:hAnsi="Times New Roman"/>
        </w:rPr>
        <w:t>imitating</w:t>
      </w:r>
      <w:r w:rsidR="00C42E03">
        <w:rPr>
          <w:rFonts w:ascii="Times New Roman" w:cs="Times New Roman" w:hAnsi="Times New Roman"/>
        </w:rPr>
        <w:t xml:space="preserve"> the design patents.  </w:t>
      </w:r>
    </w:p>
    <w:p w:rsidR="00784311" w:rsidRDefault="00784311" w14:paraId="3322A0EA" w14:textId="3E0F6E9C" w:rsidP="00803BA1" w:rsidRPr="00E603BB">
      <w:pPr>
        <w:pStyle w:val="Heading2"/>
        <w:jc w:val="both"/>
        <w:spacing w:line="360" w:lineRule="auto"/>
      </w:pPr>
      <w:bookmarkStart w:id="10" w:name="_Toc89530404"/>
      <w:r w:rsidRPr="00E603BB">
        <w:t>Porter</w:t>
      </w:r>
      <w:r w:rsidR="00B97A6B">
        <w:t>’</w:t>
      </w:r>
      <w:r w:rsidRPr="00E603BB">
        <w:t>s Five Forces Model</w:t>
      </w:r>
      <w:bookmarkEnd w:id="10"/>
      <w:r w:rsidRPr="00E603BB">
        <w:t xml:space="preserve"> </w:t>
      </w:r>
    </w:p>
    <w:p w:rsidR="00A277BE" w:rsidRDefault="00A277BE" w14:paraId="7E6297A9" w14:textId="77777777" w:rsidP="00A277BE">
      <w:pPr>
        <w:keepNext/>
        <w:jc w:val="center"/>
      </w:pPr>
      <w:r w:rsidRPr="00A277BE">
        <w:rPr>
          <w:rFonts w:ascii="Times New Roman" w:cs="Times New Roman" w:eastAsia="Times New Roman" w:hAnsi="Times New Roman"/>
        </w:rPr>
        <w:fldChar w:fldCharType="begin"/>
      </w:r>
      <w:r w:rsidRPr="00A277BE">
        <w:rPr>
          <w:rFonts w:ascii="Times New Roman" w:cs="Times New Roman" w:eastAsia="Times New Roman" w:hAnsi="Times New Roman"/>
        </w:rPr>
        <w:instrText xml:space="preserve"> INCLUDEPICTURE "http://fernfortuniversity.com/images/business-pics/porter-5-forces.png" \* MERGEFORMATINET </w:instrText>
      </w:r>
      <w:r w:rsidRPr="00A277BE">
        <w:rPr>
          <w:rFonts w:ascii="Times New Roman" w:cs="Times New Roman" w:eastAsia="Times New Roman" w:hAnsi="Times New Roman"/>
        </w:rPr>
        <w:fldChar w:fldCharType="separate"/>
      </w:r>
      <w:r>
        <w:rPr>
          <w:noProof/>
        </w:rPr>
        <w:drawing>
          <wp:inline distB="0" distL="0" distR="0" distT="0" wp14:anchorId="00851CF9" wp14:editId="380C2E74">
            <wp:extent cx="3391535" cy="2828925"/>
            <wp:effectExtent l="0" t="0" r="0" b="3175"/>
            <wp:docPr id="10" name="Picture 10" descr="NIKE, Inc. hbr case study solutions &amp;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IKE, Inc. hbr case study solutions &amp; analysis"/>
                    <pic:cNvPicPr>
                      <a:picLocks noChangeAspect="1" noChangeArrowheads="1"/>
                    </pic:cNvPicPr>
                  </pic:nvPicPr>
                  <pic:blipFill rotWithShape="1">
                    <a:blip r:embed="rId23">
                      <a:extLst>
                        <a:ext uri="{28A0092B-C50C-407E-A947-70E740481C1C}">
                          <a14:useLocalDpi xmlns:a14="http://schemas.microsoft.com/office/drawing/2010/main" val="0"/>
                        </a:ext>
                      </a:extLst>
                    </a:blip>
                    <a:srcRect t="9169" b="3195" l="30638" r="3219"/>
                    <a:stretch/>
                  </pic:blipFill>
                  <pic:spPr bwMode="auto">
                    <a:xfrm>
                      <a:off x="0" y="0"/>
                      <a:ext cx="3406447" cy="2841608"/>
                    </a:xfrm>
                    <a:prstGeom prst="rect">
                      <a:avLst/>
                    </a:prstGeom>
                    <a:noFill/>
                    <a:ln>
                      <a:noFill/>
                    </a:ln>
                    <a:extLst>
                      <a:ext uri="{53640926-AAD7-44D8-BBD7-CCE9431645EC}">
                        <a14:shadowObscured xmlns:a14="http://schemas.microsoft.com/office/drawing/2010/main"/>
                      </a:ext>
                    </a:extLst>
                  </pic:spPr>
                </pic:pic>
              </a:graphicData>
            </a:graphic>
          </wp:inline>
        </w:drawing>
      </w:r>
      <w:r w:rsidRPr="00A277BE">
        <w:rPr>
          <w:rFonts w:ascii="Times New Roman" w:cs="Times New Roman" w:eastAsia="Times New Roman" w:hAnsi="Times New Roman"/>
        </w:rPr>
        <w:fldChar w:fldCharType="end"/>
      </w:r>
    </w:p>
    <w:p w:rsidR="00A277BE" w:rsidRDefault="00A277BE" w14:paraId="0DB53901" w14:textId="775324D9" w:rsidP="00A277BE" w:rsidRPr="00A277BE">
      <w:pPr>
        <w:pStyle w:val="Caption"/>
        <w:jc w:val="center"/>
        <w:rPr>
          <w:rFonts w:ascii="Times New Roman" w:cs="Times New Roman" w:eastAsia="Times New Roman" w:hAnsi="Times New Roman"/>
        </w:rPr>
      </w:pPr>
      <w:r>
        <w:t xml:space="preserve">Figure </w:t>
      </w:r>
      <w:r w:rsidR="004F53C5">
        <w:fldChar w:fldCharType="begin"/>
      </w:r>
      <w:r w:rsidR="004F53C5">
        <w:instrText xml:space="preserve"> SEQ Figure \* ARABIC </w:instrText>
      </w:r>
      <w:r w:rsidR="004F53C5">
        <w:fldChar w:fldCharType="separate"/>
      </w:r>
      <w:r>
        <w:rPr>
          <w:noProof/>
        </w:rPr>
        <w:t>4</w:t>
      </w:r>
      <w:r w:rsidR="004F53C5">
        <w:rPr>
          <w:noProof/>
        </w:rPr>
        <w:fldChar w:fldCharType="end"/>
      </w:r>
      <w:r>
        <w:t xml:space="preserve">: Michael </w:t>
      </w:r>
      <w:r w:rsidRPr="005E3FE3">
        <w:t>Porter</w:t>
      </w:r>
      <w:r>
        <w:t>'s</w:t>
      </w:r>
      <w:r w:rsidRPr="005E3FE3">
        <w:t xml:space="preserve"> Five Forces Analysis</w:t>
      </w:r>
    </w:p>
    <w:p w:rsidR="00A277BE" w:rsidRDefault="00A277BE" w14:paraId="637866BC" w14:textId="77777777" w:rsidP="00A277BE">
      <w:pPr>
        <w:pStyle w:val="Heading3"/>
        <w:numPr>
          <w:ilvl w:val="0"/>
          <w:numId w:val="0"/>
        </w:numPr>
        <w:ind w:left="720"/>
        <w:ind w:hanging="720"/>
        <w:spacing w:line="360" w:lineRule="auto"/>
      </w:pPr>
    </w:p>
    <w:p w:rsidR="00A277BE" w:rsidRDefault="00632826" w14:paraId="2A64C914" w14:textId="0A791DC9" w:rsidP="00A277BE" w:rsidRPr="00A277BE">
      <w:pPr>
        <w:pStyle w:val="Heading3"/>
        <w:spacing w:line="360" w:lineRule="auto"/>
      </w:pPr>
      <w:bookmarkStart w:id="11" w:name="_Toc89530405"/>
      <w:r>
        <w:t xml:space="preserve">Competitive Rivalry </w:t>
      </w:r>
      <w:r w:rsidR="00784570">
        <w:t>(High)</w:t>
      </w:r>
      <w:bookmarkEnd w:id="11"/>
    </w:p>
    <w:p w:rsidR="00632826" w:rsidRDefault="006B115C" w14:paraId="59C0ECDA" w14:textId="11B0B037" w:rsidP="00803BA1">
      <w:pPr>
        <w:jc w:val="both"/>
        <w:spacing w:line="360" w:lineRule="auto"/>
        <w:rPr>
          <w:rFonts w:ascii="Times New Roman" w:cs="Times New Roman" w:hAnsi="Times New Roman"/>
        </w:rPr>
      </w:pPr>
      <w:r>
        <w:rPr>
          <w:rFonts w:ascii="Times New Roman" w:cs="Times New Roman" w:hAnsi="Times New Roman"/>
        </w:rPr>
        <w:t xml:space="preserve">Nike is facing intense market competition because various other brands are providing </w:t>
      </w:r>
      <w:r w:rsidR="00B97A6B">
        <w:rPr>
          <w:rFonts w:ascii="Times New Roman" w:cs="Times New Roman" w:hAnsi="Times New Roman"/>
        </w:rPr>
        <w:t xml:space="preserve">the </w:t>
      </w:r>
      <w:r>
        <w:rPr>
          <w:rFonts w:ascii="Times New Roman" w:cs="Times New Roman" w:hAnsi="Times New Roman"/>
        </w:rPr>
        <w:t xml:space="preserve">same high-quality products with unique designs. </w:t>
      </w:r>
      <w:r w:rsidR="00B97A6B">
        <w:rPr>
          <w:rFonts w:ascii="Times New Roman" w:cs="Times New Roman" w:hAnsi="Times New Roman"/>
        </w:rPr>
        <w:t>A l</w:t>
      </w:r>
      <w:r w:rsidR="00803BA1">
        <w:rPr>
          <w:rFonts w:ascii="Times New Roman" w:cs="Times New Roman" w:hAnsi="Times New Roman"/>
        </w:rPr>
        <w:t xml:space="preserve">ow market growth rate and </w:t>
      </w:r>
      <w:r w:rsidR="00B97A6B">
        <w:rPr>
          <w:rFonts w:ascii="Times New Roman" w:cs="Times New Roman" w:hAnsi="Times New Roman"/>
        </w:rPr>
        <w:t xml:space="preserve">a </w:t>
      </w:r>
      <w:r w:rsidR="00803BA1">
        <w:rPr>
          <w:rFonts w:ascii="Times New Roman" w:cs="Times New Roman" w:hAnsi="Times New Roman"/>
        </w:rPr>
        <w:t xml:space="preserve">moderate number of firms with </w:t>
      </w:r>
      <w:r w:rsidR="00B97A6B">
        <w:rPr>
          <w:rFonts w:ascii="Times New Roman" w:cs="Times New Roman" w:hAnsi="Times New Roman"/>
        </w:rPr>
        <w:t xml:space="preserve">the </w:t>
      </w:r>
      <w:r w:rsidR="00803BA1">
        <w:rPr>
          <w:rFonts w:ascii="Times New Roman" w:cs="Times New Roman" w:hAnsi="Times New Roman"/>
        </w:rPr>
        <w:t xml:space="preserve">same products and services impose challenge to increase </w:t>
      </w:r>
      <w:r w:rsidR="00B97A6B">
        <w:rPr>
          <w:rFonts w:ascii="Times New Roman" w:cs="Times New Roman" w:hAnsi="Times New Roman"/>
        </w:rPr>
        <w:t xml:space="preserve">the </w:t>
      </w:r>
      <w:r w:rsidR="00803BA1">
        <w:rPr>
          <w:rFonts w:ascii="Times New Roman" w:cs="Times New Roman" w:hAnsi="Times New Roman"/>
        </w:rPr>
        <w:t xml:space="preserve">market share of Nike. </w:t>
      </w:r>
      <w:r w:rsidR="003334FC">
        <w:rPr>
          <w:rFonts w:ascii="Times New Roman" w:cs="Times New Roman" w:hAnsi="Times New Roman"/>
        </w:rPr>
        <w:t xml:space="preserve">So, this </w:t>
      </w:r>
      <w:r w:rsidR="00A277BE">
        <w:rPr>
          <w:rFonts w:ascii="Times New Roman" w:cs="Times New Roman" w:hAnsi="Times New Roman"/>
        </w:rPr>
        <w:t>factor</w:t>
      </w:r>
      <w:r w:rsidR="003334FC">
        <w:rPr>
          <w:rFonts w:ascii="Times New Roman" w:cs="Times New Roman" w:hAnsi="Times New Roman"/>
        </w:rPr>
        <w:t xml:space="preserve"> has</w:t>
      </w:r>
      <w:r w:rsidR="00B97A6B">
        <w:rPr>
          <w:rFonts w:ascii="Times New Roman" w:cs="Times New Roman" w:hAnsi="Times New Roman"/>
        </w:rPr>
        <w:t xml:space="preserve"> a</w:t>
      </w:r>
      <w:r w:rsidR="003334FC">
        <w:rPr>
          <w:rFonts w:ascii="Times New Roman" w:cs="Times New Roman" w:hAnsi="Times New Roman"/>
        </w:rPr>
        <w:t xml:space="preserve"> high impact on Nike’s decision</w:t>
      </w:r>
      <w:r w:rsidR="00B97A6B">
        <w:rPr>
          <w:rFonts w:ascii="Times New Roman" w:cs="Times New Roman" w:hAnsi="Times New Roman"/>
        </w:rPr>
        <w:t>-</w:t>
      </w:r>
      <w:r w:rsidR="003334FC">
        <w:rPr>
          <w:rFonts w:ascii="Times New Roman" w:cs="Times New Roman" w:hAnsi="Times New Roman"/>
        </w:rPr>
        <w:t xml:space="preserve">making. </w:t>
      </w:r>
    </w:p>
    <w:p w:rsidR="00632826" w:rsidRDefault="00632826" w14:paraId="5799DBFB" w14:textId="4F64C423" w:rsidP="00803BA1">
      <w:pPr>
        <w:pStyle w:val="Heading3"/>
        <w:spacing w:line="360" w:lineRule="auto"/>
      </w:pPr>
      <w:bookmarkStart w:id="12" w:name="_Toc89530406"/>
      <w:r>
        <w:t xml:space="preserve">Bargaining Power of Suppliers </w:t>
      </w:r>
      <w:r w:rsidR="00784570">
        <w:t>(Low)</w:t>
      </w:r>
      <w:bookmarkEnd w:id="12"/>
    </w:p>
    <w:p w:rsidR="00632826" w:rsidRDefault="00CB0DD6" w14:paraId="5DC527CC" w14:textId="4C0B5052" w:rsidP="00803BA1">
      <w:pPr>
        <w:jc w:val="both"/>
        <w:spacing w:line="360" w:lineRule="auto"/>
        <w:rPr>
          <w:rFonts w:ascii="Times New Roman" w:cs="Times New Roman" w:hAnsi="Times New Roman"/>
        </w:rPr>
      </w:pPr>
      <w:r>
        <w:rPr>
          <w:rFonts w:ascii="Times New Roman" w:cs="Times New Roman" w:hAnsi="Times New Roman"/>
        </w:rPr>
        <w:t>This force has low impacts on Nike because various suppliers provide</w:t>
      </w:r>
      <w:r w:rsidR="00393345">
        <w:rPr>
          <w:rFonts w:ascii="Times New Roman" w:cs="Times New Roman" w:hAnsi="Times New Roman"/>
        </w:rPr>
        <w:t xml:space="preserve"> the</w:t>
      </w:r>
      <w:r>
        <w:rPr>
          <w:rFonts w:ascii="Times New Roman" w:cs="Times New Roman" w:hAnsi="Times New Roman"/>
        </w:rPr>
        <w:t xml:space="preserve"> same raw materials and services in the industry. </w:t>
      </w:r>
      <w:r w:rsidR="00FA5FE6">
        <w:rPr>
          <w:rFonts w:ascii="Times New Roman" w:cs="Times New Roman" w:hAnsi="Times New Roman"/>
        </w:rPr>
        <w:t xml:space="preserve">The availability of </w:t>
      </w:r>
      <w:r w:rsidR="00393345">
        <w:rPr>
          <w:rFonts w:ascii="Times New Roman" w:cs="Times New Roman" w:hAnsi="Times New Roman"/>
        </w:rPr>
        <w:t xml:space="preserve">a </w:t>
      </w:r>
      <w:r w:rsidR="00FA5FE6">
        <w:rPr>
          <w:rFonts w:ascii="Times New Roman" w:cs="Times New Roman" w:hAnsi="Times New Roman"/>
        </w:rPr>
        <w:t xml:space="preserve">large number of suppliers </w:t>
      </w:r>
      <w:r w:rsidR="00592A5A">
        <w:rPr>
          <w:rFonts w:ascii="Times New Roman" w:cs="Times New Roman" w:hAnsi="Times New Roman"/>
        </w:rPr>
        <w:t>decrease</w:t>
      </w:r>
      <w:r w:rsidR="00393345">
        <w:rPr>
          <w:rFonts w:ascii="Times New Roman" w:cs="Times New Roman" w:hAnsi="Times New Roman"/>
        </w:rPr>
        <w:t>s</w:t>
      </w:r>
      <w:r w:rsidR="00592A5A">
        <w:rPr>
          <w:rFonts w:ascii="Times New Roman" w:cs="Times New Roman" w:hAnsi="Times New Roman"/>
        </w:rPr>
        <w:t xml:space="preserve"> the influence of individual suppliers on Nike’s business operations</w:t>
      </w:r>
      <w:r w:rsidR="00A277BE">
        <w:rPr>
          <w:rFonts w:ascii="Times New Roman" w:cs="Times New Roman" w:hAnsi="Times New Roman"/>
        </w:rPr>
        <w:t xml:space="preserve"> </w:t>
      </w:r>
      <w:sdt>
        <w:sdtPr>
          <w:rPr>
            <w:rFonts w:ascii="Times New Roman" w:hAnsi="Times New Roman" w:cs="Times New Roman"/>
          </w:rPr>
          <w:id w:val="-133794611"/>
          <w:citation/>
        </w:sdtPr>
        <w:sdtEndPr/>
        <w:sdtContent>
          <w:r w:rsidR="00A277BE">
            <w:rPr>
              <w:rFonts w:ascii="Times New Roman" w:cs="Times New Roman" w:hAnsi="Times New Roman"/>
            </w:rPr>
            <w:fldChar w:fldCharType="begin"/>
          </w:r>
          <w:r w:rsidR="00A277BE">
            <w:rPr>
              <w:rFonts w:ascii="Times New Roman" w:cs="Times New Roman" w:hAnsi="Times New Roman"/>
            </w:rPr>
            <w:instrText xml:space="preserve"> CITATION Ada19 \l 1033 </w:instrText>
          </w:r>
          <w:r w:rsidR="00A277BE">
            <w:rPr>
              <w:rFonts w:ascii="Times New Roman" w:cs="Times New Roman" w:hAnsi="Times New Roman"/>
            </w:rPr>
            <w:fldChar w:fldCharType="separate"/>
          </w:r>
          <w:r w:rsidR="00A277BE" w:rsidRPr="00A277BE">
            <w:rPr>
              <w:noProof/>
              <w:rFonts w:ascii="Times New Roman" w:cs="Times New Roman" w:hAnsi="Times New Roman"/>
            </w:rPr>
            <w:t>(Adamkasi, 2019)</w:t>
          </w:r>
          <w:r w:rsidR="00A277BE">
            <w:rPr>
              <w:rFonts w:ascii="Times New Roman" w:cs="Times New Roman" w:hAnsi="Times New Roman"/>
            </w:rPr>
            <w:fldChar w:fldCharType="end"/>
          </w:r>
        </w:sdtContent>
      </w:sdt>
      <w:r w:rsidR="00592A5A">
        <w:rPr>
          <w:rFonts w:ascii="Times New Roman" w:cs="Times New Roman" w:hAnsi="Times New Roman"/>
        </w:rPr>
        <w:t xml:space="preserve">. </w:t>
      </w:r>
    </w:p>
    <w:p w:rsidR="00632826" w:rsidRDefault="00632826" w14:paraId="36AE4911" w14:textId="15BDAF86" w:rsidP="00803BA1">
      <w:pPr>
        <w:pStyle w:val="Heading3"/>
        <w:spacing w:line="360" w:lineRule="auto"/>
      </w:pPr>
      <w:bookmarkStart w:id="13" w:name="_Toc89530407"/>
      <w:r>
        <w:t xml:space="preserve">Bargaining Power of Buyers </w:t>
        <w:lastRenderedPageBreak/>
      </w:r>
      <w:r w:rsidR="00784570">
        <w:t>(Medium)</w:t>
      </w:r>
      <w:bookmarkEnd w:id="13"/>
    </w:p>
    <w:p w:rsidR="00632826" w:rsidRDefault="00893FF1" w14:paraId="68AF3B65" w14:textId="4BA44F6E" w:rsidP="00803BA1">
      <w:pPr>
        <w:jc w:val="both"/>
        <w:spacing w:line="360" w:lineRule="auto"/>
        <w:rPr>
          <w:rFonts w:ascii="Times New Roman" w:cs="Times New Roman" w:hAnsi="Times New Roman"/>
        </w:rPr>
      </w:pPr>
      <w:r>
        <w:rPr>
          <w:rFonts w:ascii="Times New Roman" w:cs="Times New Roman" w:hAnsi="Times New Roman"/>
        </w:rPr>
        <w:t>The effect of customers on Nike’s decision-making and operations is moderate because substitutes are available and customers have</w:t>
      </w:r>
      <w:r w:rsidR="0099643B">
        <w:rPr>
          <w:rFonts w:ascii="Times New Roman" w:cs="Times New Roman" w:hAnsi="Times New Roman"/>
        </w:rPr>
        <w:t xml:space="preserve"> moderate</w:t>
      </w:r>
      <w:r>
        <w:rPr>
          <w:rFonts w:ascii="Times New Roman" w:cs="Times New Roman" w:hAnsi="Times New Roman"/>
        </w:rPr>
        <w:t xml:space="preserve"> switching options. </w:t>
      </w:r>
      <w:r w:rsidR="0099643B">
        <w:rPr>
          <w:rFonts w:ascii="Times New Roman" w:cs="Times New Roman" w:hAnsi="Times New Roman"/>
        </w:rPr>
        <w:t>Customers directly affect the Nike business because low switching cost</w:t>
      </w:r>
      <w:r w:rsidR="005808E7">
        <w:rPr>
          <w:rFonts w:ascii="Times New Roman" w:cs="Times New Roman" w:hAnsi="Times New Roman"/>
        </w:rPr>
        <w:t>s</w:t>
      </w:r>
      <w:r w:rsidR="0099643B">
        <w:rPr>
          <w:rFonts w:ascii="Times New Roman" w:cs="Times New Roman" w:hAnsi="Times New Roman"/>
        </w:rPr>
        <w:t xml:space="preserve"> make it easy for them to shift </w:t>
      </w:r>
      <w:r w:rsidR="005808E7">
        <w:rPr>
          <w:rFonts w:ascii="Times New Roman" w:cs="Times New Roman" w:hAnsi="Times New Roman"/>
        </w:rPr>
        <w:t>to</w:t>
      </w:r>
      <w:r w:rsidR="0099643B">
        <w:rPr>
          <w:rFonts w:ascii="Times New Roman" w:cs="Times New Roman" w:hAnsi="Times New Roman"/>
        </w:rPr>
        <w:t xml:space="preserve"> other brands. </w:t>
      </w:r>
    </w:p>
    <w:p w:rsidR="00784570" w:rsidRDefault="00632826" w14:paraId="230B2DF2" w14:textId="06B884C9" w:rsidP="00803BA1">
      <w:pPr>
        <w:pStyle w:val="Heading3"/>
        <w:spacing w:line="360" w:lineRule="auto"/>
      </w:pPr>
      <w:bookmarkStart w:id="14" w:name="_Toc89530408"/>
      <w:r>
        <w:t xml:space="preserve">Threats of </w:t>
      </w:r>
      <w:r w:rsidR="00784570">
        <w:t>New Entrants (Low)</w:t>
      </w:r>
      <w:bookmarkEnd w:id="14"/>
    </w:p>
    <w:p w:rsidR="00784570" w:rsidRDefault="00066120" w14:paraId="57813344" w14:textId="520D0A88" w:rsidP="00803BA1">
      <w:pPr>
        <w:jc w:val="both"/>
        <w:spacing w:line="360" w:lineRule="auto"/>
        <w:rPr>
          <w:rFonts w:ascii="Times New Roman" w:cs="Times New Roman" w:hAnsi="Times New Roman"/>
        </w:rPr>
      </w:pPr>
      <w:r>
        <w:rPr>
          <w:rFonts w:ascii="Times New Roman" w:cs="Times New Roman" w:hAnsi="Times New Roman"/>
        </w:rPr>
        <w:t>T</w:t>
      </w:r>
      <w:r w:rsidR="005808E7">
        <w:rPr>
          <w:rFonts w:ascii="Times New Roman" w:cs="Times New Roman" w:hAnsi="Times New Roman"/>
        </w:rPr>
        <w:t>he t</w:t>
      </w:r>
      <w:r>
        <w:rPr>
          <w:rFonts w:ascii="Times New Roman" w:cs="Times New Roman" w:hAnsi="Times New Roman"/>
        </w:rPr>
        <w:t xml:space="preserve">hreat of new entrants is low because </w:t>
      </w:r>
      <w:r w:rsidR="00413B43">
        <w:rPr>
          <w:rFonts w:ascii="Times New Roman" w:cs="Times New Roman" w:hAnsi="Times New Roman"/>
        </w:rPr>
        <w:t xml:space="preserve">the </w:t>
      </w:r>
      <w:r>
        <w:rPr>
          <w:rFonts w:ascii="Times New Roman" w:cs="Times New Roman" w:hAnsi="Times New Roman"/>
        </w:rPr>
        <w:t xml:space="preserve">high cost of brand development is </w:t>
      </w:r>
      <w:r w:rsidR="001D57D7">
        <w:rPr>
          <w:rFonts w:ascii="Times New Roman" w:cs="Times New Roman" w:hAnsi="Times New Roman"/>
        </w:rPr>
        <w:t xml:space="preserve">a </w:t>
      </w:r>
      <w:r>
        <w:rPr>
          <w:rFonts w:ascii="Times New Roman" w:cs="Times New Roman" w:hAnsi="Times New Roman"/>
        </w:rPr>
        <w:t xml:space="preserve">hurdle </w:t>
      </w:r>
      <w:r w:rsidR="001D57D7">
        <w:rPr>
          <w:rFonts w:ascii="Times New Roman" w:cs="Times New Roman" w:hAnsi="Times New Roman"/>
        </w:rPr>
        <w:t xml:space="preserve">for new entrants. </w:t>
      </w:r>
      <w:r w:rsidR="00216F4B">
        <w:rPr>
          <w:rFonts w:ascii="Times New Roman" w:cs="Times New Roman" w:hAnsi="Times New Roman"/>
        </w:rPr>
        <w:t xml:space="preserve">So, Nike’s business is not highly </w:t>
      </w:r>
      <w:r w:rsidR="00413B43">
        <w:rPr>
          <w:rFonts w:ascii="Times New Roman" w:cs="Times New Roman" w:hAnsi="Times New Roman"/>
        </w:rPr>
        <w:t>a</w:t>
      </w:r>
      <w:r w:rsidR="00216F4B">
        <w:rPr>
          <w:rFonts w:ascii="Times New Roman" w:cs="Times New Roman" w:hAnsi="Times New Roman"/>
        </w:rPr>
        <w:t xml:space="preserve">ffected by the threat of new entrants in </w:t>
      </w:r>
      <w:r w:rsidR="00F96CE5">
        <w:rPr>
          <w:rFonts w:ascii="Times New Roman" w:cs="Times New Roman" w:hAnsi="Times New Roman"/>
        </w:rPr>
        <w:t xml:space="preserve">the market of </w:t>
      </w:r>
      <w:r w:rsidR="00216F4B">
        <w:rPr>
          <w:rFonts w:ascii="Times New Roman" w:cs="Times New Roman" w:hAnsi="Times New Roman"/>
        </w:rPr>
        <w:t>sports shoes</w:t>
      </w:r>
      <w:r w:rsidR="00F96CE5">
        <w:rPr>
          <w:rFonts w:ascii="Times New Roman" w:cs="Times New Roman" w:hAnsi="Times New Roman"/>
        </w:rPr>
        <w:t xml:space="preserve">, apparel, and other sports accessories. </w:t>
      </w:r>
    </w:p>
    <w:p w:rsidR="00632826" w:rsidRDefault="00784570" w14:paraId="503AED4A" w14:textId="5A137A7E" w:rsidP="00803BA1">
      <w:pPr>
        <w:pStyle w:val="Heading3"/>
        <w:spacing w:line="360" w:lineRule="auto"/>
      </w:pPr>
      <w:bookmarkStart w:id="15" w:name="_Toc89530409"/>
      <w:r>
        <w:t>Threat of Substitutes (Medium)</w:t>
      </w:r>
      <w:bookmarkEnd w:id="15"/>
    </w:p>
    <w:p w:rsidR="00784311" w:rsidRDefault="003A344E" w14:paraId="761BAAB2" w14:textId="1EA27F94" w:rsidP="00A277BE" w:rsidRPr="00353703">
      <w:pPr>
        <w:jc w:val="both"/>
        <w:spacing w:line="360" w:lineRule="auto"/>
        <w:rPr>
          <w:rFonts w:ascii="Times New Roman" w:cs="Times New Roman" w:hAnsi="Times New Roman"/>
        </w:rPr>
      </w:pPr>
      <w:r>
        <w:rPr>
          <w:rFonts w:ascii="Times New Roman" w:cs="Times New Roman" w:hAnsi="Times New Roman"/>
        </w:rPr>
        <w:t>T</w:t>
      </w:r>
      <w:r w:rsidR="00413B43">
        <w:rPr>
          <w:rFonts w:ascii="Times New Roman" w:cs="Times New Roman" w:hAnsi="Times New Roman"/>
        </w:rPr>
        <w:t>he t</w:t>
      </w:r>
      <w:r>
        <w:rPr>
          <w:rFonts w:ascii="Times New Roman" w:cs="Times New Roman" w:hAnsi="Times New Roman"/>
        </w:rPr>
        <w:t xml:space="preserve">hreat of substitutes on Nike’s operations is moderate because it is a leading player in the global sporty products market. </w:t>
      </w:r>
      <w:r w:rsidR="000E0E2E">
        <w:rPr>
          <w:rFonts w:ascii="Times New Roman" w:cs="Times New Roman" w:hAnsi="Times New Roman"/>
        </w:rPr>
        <w:t>Moderate availability of substitutes and low switching cost shows the threat of substitute</w:t>
      </w:r>
      <w:r w:rsidR="00413B43">
        <w:rPr>
          <w:rFonts w:ascii="Times New Roman" w:cs="Times New Roman" w:hAnsi="Times New Roman"/>
        </w:rPr>
        <w:t>s</w:t>
      </w:r>
      <w:r w:rsidR="000E0E2E">
        <w:rPr>
          <w:rFonts w:ascii="Times New Roman" w:cs="Times New Roman" w:hAnsi="Times New Roman"/>
        </w:rPr>
        <w:t xml:space="preserve"> </w:t>
      </w:r>
      <w:r w:rsidR="00413B43">
        <w:rPr>
          <w:rFonts w:ascii="Times New Roman" w:cs="Times New Roman" w:hAnsi="Times New Roman"/>
        </w:rPr>
        <w:t xml:space="preserve">is </w:t>
      </w:r>
      <w:r w:rsidR="000E0E2E">
        <w:rPr>
          <w:rFonts w:ascii="Times New Roman" w:cs="Times New Roman" w:hAnsi="Times New Roman"/>
        </w:rPr>
        <w:t>medium on Nike’s business</w:t>
      </w:r>
      <w:r w:rsidR="00A277BE">
        <w:rPr>
          <w:rFonts w:ascii="Times New Roman" w:cs="Times New Roman" w:hAnsi="Times New Roman"/>
        </w:rPr>
        <w:t xml:space="preserve"> </w:t>
      </w:r>
      <w:sdt>
        <w:sdtPr>
          <w:rPr>
            <w:rFonts w:ascii="Times New Roman" w:hAnsi="Times New Roman" w:cs="Times New Roman"/>
          </w:rPr>
          <w:id w:val="-2029480047"/>
          <w:citation/>
        </w:sdtPr>
        <w:sdtEndPr/>
        <w:sdtContent>
          <w:r w:rsidR="00A277BE">
            <w:rPr>
              <w:rFonts w:ascii="Times New Roman" w:cs="Times New Roman" w:hAnsi="Times New Roman"/>
            </w:rPr>
            <w:fldChar w:fldCharType="begin"/>
          </w:r>
          <w:r w:rsidR="00A277BE">
            <w:rPr>
              <w:rFonts w:ascii="Times New Roman" w:cs="Times New Roman" w:hAnsi="Times New Roman"/>
            </w:rPr>
            <w:instrText xml:space="preserve"> CITATION Chr172 \l 1033 </w:instrText>
          </w:r>
          <w:r w:rsidR="00A277BE">
            <w:rPr>
              <w:rFonts w:ascii="Times New Roman" w:cs="Times New Roman" w:hAnsi="Times New Roman"/>
            </w:rPr>
            <w:fldChar w:fldCharType="separate"/>
          </w:r>
          <w:r w:rsidR="00A277BE" w:rsidRPr="00A277BE">
            <w:rPr>
              <w:noProof/>
              <w:rFonts w:ascii="Times New Roman" w:cs="Times New Roman" w:hAnsi="Times New Roman"/>
            </w:rPr>
            <w:t>(Rowland, 2017)</w:t>
          </w:r>
          <w:r w:rsidR="00A277BE">
            <w:rPr>
              <w:rFonts w:ascii="Times New Roman" w:cs="Times New Roman" w:hAnsi="Times New Roman"/>
            </w:rPr>
            <w:fldChar w:fldCharType="end"/>
          </w:r>
        </w:sdtContent>
      </w:sdt>
      <w:r w:rsidR="000E0E2E">
        <w:rPr>
          <w:rFonts w:ascii="Times New Roman" w:cs="Times New Roman" w:hAnsi="Times New Roman"/>
        </w:rPr>
        <w:t xml:space="preserve">. </w:t>
      </w:r>
    </w:p>
    <w:p w:rsidR="00784311" w:rsidRDefault="00784311" w14:paraId="243D2D78" w14:textId="5070E390" w:rsidP="00803BA1" w:rsidRPr="00E603BB">
      <w:pPr>
        <w:pStyle w:val="Heading2"/>
        <w:jc w:val="both"/>
        <w:spacing w:line="360" w:lineRule="auto"/>
      </w:pPr>
      <w:bookmarkStart w:id="16" w:name="_Toc89530410"/>
      <w:r w:rsidRPr="00E603BB">
        <w:t>SWOT Analysis</w:t>
      </w:r>
      <w:bookmarkEnd w:id="16"/>
    </w:p>
    <w:p w:rsidR="009D53BA" w:rsidRDefault="00F83403" w14:paraId="430CE648" w14:textId="5EE46C2B" w:rsidP="00803BA1">
      <w:pPr>
        <w:jc w:val="both"/>
        <w:spacing w:line="360" w:lineRule="auto"/>
        <w:tabs>
          <w:tab w:val="left" w:pos="1169"/>
        </w:tabs>
        <w:rPr>
          <w:rFonts w:ascii="Times New Roman" w:cs="Times New Roman" w:hAnsi="Times New Roman"/>
        </w:rPr>
      </w:pPr>
      <w:r>
        <w:rPr>
          <w:rFonts w:ascii="Times New Roman" w:cs="Times New Roman" w:hAnsi="Times New Roman"/>
        </w:rPr>
        <w:t xml:space="preserve">Like other companies, Nike has a number of weaknesses, strengths, opportunities, and threats </w:t>
      </w:r>
      <w:r w:rsidR="004F7FA1">
        <w:rPr>
          <w:rFonts w:ascii="Times New Roman" w:cs="Times New Roman" w:hAnsi="Times New Roman"/>
        </w:rPr>
        <w:t>that ha</w:t>
      </w:r>
      <w:r w:rsidR="00413B43">
        <w:rPr>
          <w:rFonts w:ascii="Times New Roman" w:cs="Times New Roman" w:hAnsi="Times New Roman"/>
        </w:rPr>
        <w:t>ve</w:t>
      </w:r>
      <w:r w:rsidR="004F7FA1">
        <w:rPr>
          <w:rFonts w:ascii="Times New Roman" w:cs="Times New Roman" w:hAnsi="Times New Roman"/>
        </w:rPr>
        <w:t xml:space="preserve"> been given below:</w:t>
      </w:r>
    </w:p>
    <w:p w:rsidR="004C6D78" w:rsidRDefault="004C6D78" w14:paraId="7EB25B32" w14:textId="5E2D847E" w:rsidP="00803BA1">
      <w:pPr>
        <w:keepNext/>
        <w:jc w:val="center"/>
        <w:spacing w:line="360" w:lineRule="auto"/>
      </w:pPr>
      <w:r w:rsidRPr="004C6D78">
        <w:rPr>
          <w:rFonts w:ascii="Times New Roman" w:cs="Times New Roman" w:eastAsia="Times New Roman" w:hAnsi="Times New Roman"/>
        </w:rPr>
        <w:fldChar w:fldCharType="begin"/>
      </w:r>
      <w:r w:rsidRPr="004C6D78">
        <w:rPr>
          <w:rFonts w:ascii="Times New Roman" w:cs="Times New Roman" w:eastAsia="Times New Roman" w:hAnsi="Times New Roman"/>
        </w:rPr>
        <w:instrText xml:space="preserve"> INCLUDEPICTURE "https://www.projects4mba.com/wp-content/uploads/2020/08/swot-analysis-of-nike.jpg" \* MERGEFORMATINET </w:instrText>
      </w:r>
      <w:r w:rsidRPr="004C6D78">
        <w:rPr>
          <w:rFonts w:ascii="Times New Roman" w:cs="Times New Roman" w:eastAsia="Times New Roman" w:hAnsi="Times New Roman"/>
        </w:rPr>
        <w:fldChar w:fldCharType="separate"/>
      </w:r>
      <w:r>
        <w:rPr>
          <w:noProof/>
        </w:rPr>
        <w:drawing>
          <wp:inline distB="0" distL="0" distR="0" distT="0" wp14:anchorId="1340CB90" wp14:editId="34F30A3D">
            <wp:extent cx="2680335" cy="2414905"/>
            <wp:effectExtent l="0" t="0" r="0" b="0"/>
            <wp:docPr id="6" name="Picture 6" descr="SWOT Analysis of Nike - Nike SWOT Analysis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OT Analysis of Nike - Nike SWOT Analysis [Explained]"/>
                    <pic:cNvPicPr>
                      <a:picLocks noChangeAspect="1" noChangeArrowheads="1"/>
                    </pic:cNvPicPr>
                  </pic:nvPicPr>
                  <pic:blipFill rotWithShape="1">
                    <a:blip r:embed="rId22">
                      <a:extLst>
                        <a:ext uri="{28A0092B-C50C-407E-A947-70E740481C1C}">
                          <a14:useLocalDpi xmlns:a14="http://schemas.microsoft.com/office/drawing/2010/main" val="0"/>
                        </a:ext>
                      </a:extLst>
                    </a:blip>
                    <a:srcRect b="5739" l="15125" r="15843"/>
                    <a:stretch/>
                  </pic:blipFill>
                  <pic:spPr bwMode="auto">
                    <a:xfrm>
                      <a:off x="0" y="0"/>
                      <a:ext cx="2707624" cy="2439182"/>
                    </a:xfrm>
                    <a:prstGeom prst="rect">
                      <a:avLst/>
                    </a:prstGeom>
                    <a:noFill/>
                    <a:ln>
                      <a:noFill/>
                    </a:ln>
                    <a:extLst>
                      <a:ext uri="{53640926-AAD7-44D8-BBD7-CCE9431645EC}">
                        <a14:shadowObscured xmlns:a14="http://schemas.microsoft.com/office/drawing/2010/main"/>
                      </a:ext>
                    </a:extLst>
                  </pic:spPr>
                </pic:pic>
              </a:graphicData>
            </a:graphic>
          </wp:inline>
        </w:drawing>
      </w:r>
      <w:r w:rsidRPr="004C6D78">
        <w:rPr>
          <w:rFonts w:ascii="Times New Roman" w:cs="Times New Roman" w:eastAsia="Times New Roman" w:hAnsi="Times New Roman"/>
        </w:rPr>
        <w:fldChar w:fldCharType="end"/>
      </w:r>
    </w:p>
    <w:p w:rsidR="004C6D78" w:rsidRDefault="004C6D78" w14:paraId="0FA36789" w14:textId="4258DEC4" w:rsidP="00803BA1" w:rsidRPr="004C6D78">
      <w:pPr>
        <w:pStyle w:val="Caption"/>
        <w:jc w:val="center"/>
        <w:spacing w:line="360" w:lineRule="auto"/>
        <w:rPr>
          <w:rFonts w:ascii="Times New Roman" w:cs="Times New Roman" w:eastAsia="Times New Roman" w:hAnsi="Times New Roman"/>
        </w:rPr>
      </w:pPr>
      <w:r>
        <w:t xml:space="preserve">Figure </w:t>
      </w:r>
      <w:r w:rsidR="004F53C5">
        <w:fldChar w:fldCharType="begin"/>
      </w:r>
      <w:r w:rsidR="004F53C5">
        <w:instrText xml:space="preserve"> SEQ Figure \* ARABIC </w:instrText>
      </w:r>
      <w:r w:rsidR="004F53C5">
        <w:fldChar w:fldCharType="separate"/>
      </w:r>
      <w:r w:rsidR="00A277BE">
        <w:rPr>
          <w:noProof/>
        </w:rPr>
        <w:t>5</w:t>
      </w:r>
      <w:r w:rsidR="004F53C5">
        <w:rPr>
          <w:noProof/>
        </w:rPr>
        <w:fldChar w:fldCharType="end"/>
      </w:r>
      <w:r>
        <w:t>: SWOT Analysis of Nike</w:t>
      </w:r>
    </w:p>
    <w:p w:rsidR="00F12AAF" w:rsidRDefault="00F12AAF" w14:paraId="1F5C5C92" w14:textId="00A5F950" w:rsidP="00803BA1">
      <w:pPr>
        <w:pStyle w:val="Heading3"/>
        <w:spacing w:line="360" w:lineRule="auto"/>
      </w:pPr>
      <w:bookmarkStart w:id="17" w:name="_Toc89530411"/>
      <w:r>
        <w:t>Strengths</w:t>
      </w:r>
      <w:bookmarkEnd w:id="17"/>
      <w:r>
        <w:t xml:space="preserve"> </w:t>
      </w:r>
    </w:p>
    <w:p w:rsidR="00F12AAF" w:rsidRDefault="00411AF7" w14:paraId="7A5A1281" w14:textId="30E1EA9A" w:rsidP="00803BA1">
      <w:pPr>
        <w:jc w:val="both"/>
        <w:spacing w:line="360" w:lineRule="auto"/>
        <w:tabs>
          <w:tab w:val="left" w:pos="1169"/>
        </w:tabs>
        <w:rPr>
          <w:rFonts w:ascii="Times New Roman" w:cs="Times New Roman" w:hAnsi="Times New Roman"/>
        </w:rPr>
      </w:pPr>
      <w:r>
        <w:rPr>
          <w:rFonts w:ascii="Times New Roman" w:cs="Times New Roman" w:hAnsi="Times New Roman"/>
        </w:rPr>
        <w:t xml:space="preserve">The most significant strengths of Nike are its powerful brand image and low production cost. </w:t>
      </w:r>
      <w:r w:rsidR="004C6D78">
        <w:rPr>
          <w:rFonts w:ascii="Times New Roman" w:cs="Times New Roman" w:hAnsi="Times New Roman"/>
        </w:rPr>
        <w:t xml:space="preserve">The strongest brand in the sportswear industry is Nike. Nike has </w:t>
      </w:r>
      <w:r w:rsidR="0054231F">
        <w:rPr>
          <w:rFonts w:ascii="Times New Roman" w:cs="Times New Roman" w:hAnsi="Times New Roman"/>
        </w:rPr>
        <w:t xml:space="preserve">a diverse brand portfolio and various sub-brands including </w:t>
      </w:r>
      <w:proofErr w:type="spellStart"/>
      <w:r w:rsidR="0054231F">
        <w:rPr>
          <w:rFonts w:ascii="Times New Roman" w:cs="Times New Roman" w:hAnsi="Times New Roman"/>
        </w:rPr>
        <w:t>NikeID</w:t>
      </w:r>
      <w:proofErr w:type="spellEnd"/>
      <w:r w:rsidR="0054231F">
        <w:rPr>
          <w:rFonts w:ascii="Times New Roman" w:cs="Times New Roman" w:hAnsi="Times New Roman"/>
        </w:rPr>
        <w:t xml:space="preserve">, Nike Grind, Nike Shox, and Nike </w:t>
      </w:r>
      <w:proofErr w:type="spellStart"/>
      <w:r w:rsidR="0054231F">
        <w:rPr>
          <w:rFonts w:ascii="Times New Roman" w:cs="Times New Roman" w:hAnsi="Times New Roman"/>
        </w:rPr>
        <w:t>Tiempo</w:t>
      </w:r>
      <w:proofErr w:type="spellEnd"/>
      <w:r w:rsidR="00413B43">
        <w:rPr>
          <w:rFonts w:ascii="Times New Roman" w:cs="Times New Roman" w:hAnsi="Times New Roman"/>
        </w:rPr>
        <w:t>,</w:t>
      </w:r>
      <w:r w:rsidR="0054231F">
        <w:rPr>
          <w:rFonts w:ascii="Times New Roman" w:cs="Times New Roman" w:hAnsi="Times New Roman"/>
        </w:rPr>
        <w:t xml:space="preserve"> etc. </w:t>
      </w:r>
      <w:r w:rsidR="00DD4E6B">
        <w:rPr>
          <w:rFonts w:ascii="Times New Roman" w:cs="Times New Roman" w:hAnsi="Times New Roman"/>
        </w:rPr>
        <w:t xml:space="preserve">Nike also has strong </w:t>
      </w:r>
      <w:r w:rsidR="00DD4E6B">
        <w:rPr>
          <w:rFonts w:ascii="Times New Roman" w:cs="Times New Roman" w:hAnsi="Times New Roman"/>
        </w:rPr>
        <w:t>control over both retail and online business. Association with celebrated athletes and a</w:t>
        <w:lastRenderedPageBreak/>
      </w:r>
      <w:r w:rsidR="00413B43">
        <w:rPr>
          <w:rFonts w:ascii="Times New Roman" w:cs="Times New Roman" w:hAnsi="Times New Roman"/>
        </w:rPr>
        <w:t>n a</w:t>
      </w:r>
      <w:r w:rsidR="00DD4E6B">
        <w:rPr>
          <w:rFonts w:ascii="Times New Roman" w:cs="Times New Roman" w:hAnsi="Times New Roman"/>
        </w:rPr>
        <w:t xml:space="preserve">mazing customer base around the world is another strength of Nike. </w:t>
      </w:r>
    </w:p>
    <w:p w:rsidR="00F12AAF" w:rsidRDefault="00B74A42" w14:paraId="3E6BE389" w14:textId="0B51002D" w:rsidP="00803BA1">
      <w:pPr>
        <w:pStyle w:val="Heading3"/>
        <w:spacing w:line="360" w:lineRule="auto"/>
      </w:pPr>
      <w:bookmarkStart w:id="18" w:name="_Toc89530412"/>
      <w:r>
        <w:rPr>
          <w:noProof/>
        </w:rPr>
        <w:drawing>
          <wp:anchor distT="0" distB="0" distR="114300" distL="114300" relativeHeight="251660288" behindDoc="0" allowOverlap="1" layoutInCell="1" locked="0" simplePos="0" wp14:anchorId="1761EA92" wp14:editId="6D70F9B2">
            <wp:simplePos x="0" y="0"/>
            <wp:positionH relativeFrom="column">
              <wp:posOffset>3368040</wp:posOffset>
            </wp:positionH>
            <wp:positionV relativeFrom="paragraph">
              <wp:posOffset>0</wp:posOffset>
            </wp:positionV>
            <wp:extent cx="3007995" cy="1883410"/>
            <wp:effectExtent l="0" t="0" r="1905" b="0"/>
            <wp:wrapSquare wrapText="bothSides"/>
            <wp:docPr id="7" name="Picture 7" descr="adidas sales Online Shopping for Women, Men, Kids Fashion &amp;amp; Lifestyle|Free  Delivery &amp;amp; Retur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idas sales Online Shopping for Women, Men, Kids Fashion &amp;amp; Lifestyle|Free  Delivery &amp;amp; Returns! -"/>
                    <pic:cNvPicPr>
                      <a:picLocks noChangeAspect="1" noChangeArrowheads="1"/>
                    </pic:cNvPicPr>
                  </pic:nvPicPr>
                  <pic:blipFill rotWithShape="1">
                    <a:blip r:embed="rId20">
                      <a:extLst>
                        <a:ext uri="{28A0092B-C50C-407E-A947-70E740481C1C}">
                          <a14:useLocalDpi xmlns:a14="http://schemas.microsoft.com/office/drawing/2010/main" val="0"/>
                        </a:ext>
                      </a:extLst>
                    </a:blip>
                    <a:srcRect t="3268" b="3469" l="14337" r="14376"/>
                    <a:stretch/>
                  </pic:blipFill>
                  <pic:spPr bwMode="auto">
                    <a:xfrm>
                      <a:off x="0" y="0"/>
                      <a:ext cx="3007995" cy="18834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12AAF">
        <w:t>Weaknesses</w:t>
      </w:r>
      <w:bookmarkEnd w:id="18"/>
      <w:r w:rsidR="00F12AAF">
        <w:t xml:space="preserve"> </w:t>
      </w:r>
    </w:p>
    <w:p w:rsidR="00B74A42" w:rsidRDefault="00413B43" w14:paraId="7885E70D" w14:textId="0BA37168" w:rsidP="00803BA1" w:rsidRPr="00B74A42">
      <w:pPr>
        <w:jc w:val="both"/>
        <w:spacing w:line="360" w:lineRule="auto"/>
        <w:tabs>
          <w:tab w:val="left" w:pos="1169"/>
        </w:tabs>
        <w:rPr>
          <w:rFonts w:ascii="Times New Roman" w:cs="Times New Roman" w:hAnsi="Times New Roman"/>
        </w:rPr>
      </w:pPr>
      <w:r>
        <w:rPr>
          <w:rFonts w:ascii="Times New Roman" w:cs="Times New Roman" w:hAnsi="Times New Roman"/>
        </w:rPr>
        <w:t>The m</w:t>
      </w:r>
      <w:r w:rsidR="009D4DDD">
        <w:rPr>
          <w:rFonts w:ascii="Times New Roman" w:cs="Times New Roman" w:hAnsi="Times New Roman"/>
        </w:rPr>
        <w:t xml:space="preserve">ain weakness of Nike is poor workplace conditions in various countries due to which it faces </w:t>
      </w:r>
      <w:r w:rsidR="00C72E74">
        <w:rPr>
          <w:rFonts w:ascii="Times New Roman" w:cs="Times New Roman" w:hAnsi="Times New Roman"/>
        </w:rPr>
        <w:t>lawsuits f</w:t>
      </w:r>
      <w:r>
        <w:rPr>
          <w:rFonts w:ascii="Times New Roman" w:cs="Times New Roman" w:hAnsi="Times New Roman"/>
        </w:rPr>
        <w:t>or a</w:t>
      </w:r>
      <w:r w:rsidR="00C72E74">
        <w:rPr>
          <w:rFonts w:ascii="Times New Roman" w:cs="Times New Roman" w:hAnsi="Times New Roman"/>
        </w:rPr>
        <w:t xml:space="preserve"> long time. </w:t>
      </w:r>
      <w:r w:rsidR="00FF494F">
        <w:rPr>
          <w:rFonts w:ascii="Times New Roman" w:cs="Times New Roman" w:hAnsi="Times New Roman"/>
        </w:rPr>
        <w:t xml:space="preserve">Nike is highly dependent on </w:t>
      </w:r>
      <w:r>
        <w:rPr>
          <w:rFonts w:ascii="Times New Roman" w:cs="Times New Roman" w:hAnsi="Times New Roman"/>
        </w:rPr>
        <w:t xml:space="preserve">the </w:t>
      </w:r>
      <w:r w:rsidR="00FF494F">
        <w:rPr>
          <w:rFonts w:ascii="Times New Roman" w:cs="Times New Roman" w:hAnsi="Times New Roman"/>
        </w:rPr>
        <w:t>US market and more than 4</w:t>
      </w:r>
      <w:r w:rsidR="00B74A42">
        <w:rPr>
          <w:rFonts w:ascii="Times New Roman" w:cs="Times New Roman" w:hAnsi="Times New Roman"/>
        </w:rPr>
        <w:t>5</w:t>
      </w:r>
      <w:r w:rsidR="00FF494F">
        <w:rPr>
          <w:rFonts w:ascii="Times New Roman" w:cs="Times New Roman" w:hAnsi="Times New Roman"/>
        </w:rPr>
        <w:t>% of total income came from America</w:t>
      </w:r>
      <w:r w:rsidR="00DC5920">
        <w:rPr>
          <w:rFonts w:ascii="Times New Roman" w:cs="Times New Roman" w:hAnsi="Times New Roman"/>
        </w:rPr>
        <w:t xml:space="preserve">. </w:t>
      </w:r>
      <w:r w:rsidR="0053714B">
        <w:rPr>
          <w:rFonts w:ascii="Times New Roman" w:cs="Times New Roman" w:hAnsi="Times New Roman"/>
        </w:rPr>
        <w:t>Retailers get upper-margin cut</w:t>
      </w:r>
      <w:r>
        <w:rPr>
          <w:rFonts w:ascii="Times New Roman" w:cs="Times New Roman" w:hAnsi="Times New Roman"/>
        </w:rPr>
        <w:t>s</w:t>
      </w:r>
      <w:r w:rsidR="0053714B">
        <w:rPr>
          <w:rFonts w:ascii="Times New Roman" w:cs="Times New Roman" w:hAnsi="Times New Roman"/>
        </w:rPr>
        <w:t xml:space="preserve"> that increase </w:t>
      </w:r>
      <w:r>
        <w:rPr>
          <w:rFonts w:ascii="Times New Roman" w:cs="Times New Roman" w:hAnsi="Times New Roman"/>
        </w:rPr>
        <w:t xml:space="preserve">the </w:t>
      </w:r>
      <w:r w:rsidR="0053714B">
        <w:rPr>
          <w:rFonts w:ascii="Times New Roman" w:cs="Times New Roman" w:hAnsi="Times New Roman"/>
        </w:rPr>
        <w:t>operating cost of Nike.</w:t>
      </w:r>
      <w:r w:rsidR="00B74A42" w:rsidRPr="00B74A42">
        <w:rPr>
          <w:rFonts w:ascii="Times New Roman" w:cs="Times New Roman" w:eastAsia="Times New Roman" w:hAnsi="Times New Roman"/>
        </w:rPr>
        <w:fldChar w:fldCharType="begin"/>
      </w:r>
      <w:r w:rsidR="00B74A42" w:rsidRPr="00B74A42">
        <w:rPr>
          <w:rFonts w:ascii="Times New Roman" w:cs="Times New Roman" w:eastAsia="Times New Roman" w:hAnsi="Times New Roman"/>
        </w:rPr>
        <w:instrText xml:space="preserve"> INCLUDEPICTURE "https://a.c-dn.net/c/content/dam/publicsites/igcom/uk/images/ContentImage/Nike%20sales%20by%20region.png" \* MERGEFORMATINET </w:instrText>
      </w:r>
      <w:r w:rsidR="00B74A42" w:rsidRPr="00B74A42">
        <w:rPr>
          <w:rFonts w:ascii="Times New Roman" w:cs="Times New Roman" w:eastAsia="Times New Roman" w:hAnsi="Times New Roman"/>
        </w:rPr>
        <w:fldChar w:fldCharType="end"/>
      </w:r>
    </w:p>
    <w:p w:rsidR="00F12AAF" w:rsidRDefault="00F12AAF" w14:paraId="5CC10181" w14:textId="119C755B" w:rsidP="00803BA1">
      <w:pPr>
        <w:pStyle w:val="Heading3"/>
        <w:spacing w:line="360" w:lineRule="auto"/>
      </w:pPr>
      <w:bookmarkStart w:id="19" w:name="_Toc89530413"/>
      <w:r>
        <w:t>Opportunities</w:t>
      </w:r>
      <w:bookmarkEnd w:id="19"/>
      <w:r>
        <w:t xml:space="preserve"> </w:t>
      </w:r>
    </w:p>
    <w:p w:rsidR="00F12AAF" w:rsidRDefault="0053714B" w14:paraId="3A4EE8D8" w14:textId="6DE03070" w:rsidP="00803BA1">
      <w:pPr>
        <w:jc w:val="both"/>
        <w:spacing w:line="360" w:lineRule="auto"/>
        <w:tabs>
          <w:tab w:val="left" w:pos="1169"/>
        </w:tabs>
        <w:rPr>
          <w:rFonts w:ascii="Times New Roman" w:cs="Times New Roman" w:hAnsi="Times New Roman"/>
        </w:rPr>
      </w:pPr>
      <w:r>
        <w:rPr>
          <w:rFonts w:ascii="Times New Roman" w:cs="Times New Roman" w:hAnsi="Times New Roman"/>
        </w:rPr>
        <w:t>Although Nike is providing services in various countries</w:t>
      </w:r>
      <w:r w:rsidR="00413B43">
        <w:rPr>
          <w:rFonts w:ascii="Times New Roman" w:cs="Times New Roman" w:hAnsi="Times New Roman"/>
        </w:rPr>
        <w:t>,</w:t>
      </w:r>
      <w:r>
        <w:rPr>
          <w:rFonts w:ascii="Times New Roman" w:cs="Times New Roman" w:hAnsi="Times New Roman"/>
        </w:rPr>
        <w:t xml:space="preserve"> there is still an opportunity </w:t>
      </w:r>
      <w:r w:rsidR="00F92C71">
        <w:rPr>
          <w:rFonts w:ascii="Times New Roman" w:cs="Times New Roman" w:hAnsi="Times New Roman"/>
        </w:rPr>
        <w:t>to offer services in emerging markets like India, Brazil, China</w:t>
      </w:r>
      <w:r w:rsidR="00413B43">
        <w:rPr>
          <w:rFonts w:ascii="Times New Roman" w:cs="Times New Roman" w:hAnsi="Times New Roman"/>
        </w:rPr>
        <w:t>,</w:t>
      </w:r>
      <w:r w:rsidR="00F92C71">
        <w:rPr>
          <w:rFonts w:ascii="Times New Roman" w:cs="Times New Roman" w:hAnsi="Times New Roman"/>
        </w:rPr>
        <w:t xml:space="preserve"> etc. </w:t>
      </w:r>
      <w:r w:rsidR="00A57686">
        <w:rPr>
          <w:rFonts w:ascii="Times New Roman" w:cs="Times New Roman" w:hAnsi="Times New Roman"/>
        </w:rPr>
        <w:t>It also has the opportunity to broaden</w:t>
      </w:r>
      <w:r w:rsidR="00413B43">
        <w:rPr>
          <w:rFonts w:ascii="Times New Roman" w:cs="Times New Roman" w:hAnsi="Times New Roman"/>
        </w:rPr>
        <w:t xml:space="preserve"> </w:t>
      </w:r>
      <w:r w:rsidR="00A57686">
        <w:rPr>
          <w:rFonts w:ascii="Times New Roman" w:cs="Times New Roman" w:hAnsi="Times New Roman"/>
        </w:rPr>
        <w:t xml:space="preserve">its horizon in other fashion lines. </w:t>
      </w:r>
      <w:r w:rsidR="008D5A7F">
        <w:rPr>
          <w:rFonts w:ascii="Times New Roman" w:cs="Times New Roman" w:hAnsi="Times New Roman"/>
        </w:rPr>
        <w:t>It can improve business operations by reducing controversies associated with upper management</w:t>
      </w:r>
      <w:r w:rsidR="004F5725">
        <w:rPr>
          <w:rFonts w:ascii="Times New Roman" w:cs="Times New Roman" w:hAnsi="Times New Roman"/>
        </w:rPr>
        <w:t xml:space="preserve"> </w:t>
      </w:r>
      <w:sdt>
        <w:sdtPr>
          <w:rPr>
            <w:rFonts w:ascii="Times New Roman" w:hAnsi="Times New Roman" w:cs="Times New Roman"/>
          </w:rPr>
          <w:id w:val="-1694604325"/>
          <w:citation/>
        </w:sdtPr>
        <w:sdtEndPr/>
        <w:sdtContent>
          <w:r w:rsidR="004F5725">
            <w:rPr>
              <w:rFonts w:ascii="Times New Roman" w:cs="Times New Roman" w:hAnsi="Times New Roman"/>
            </w:rPr>
            <w:fldChar w:fldCharType="begin"/>
          </w:r>
          <w:r w:rsidR="004F5725">
            <w:rPr>
              <w:rFonts w:ascii="Times New Roman" w:cs="Times New Roman" w:hAnsi="Times New Roman"/>
            </w:rPr>
            <w:instrText xml:space="preserve"> CITATION Tho19 \l 1033 </w:instrText>
          </w:r>
          <w:r w:rsidR="004F5725">
            <w:rPr>
              <w:rFonts w:ascii="Times New Roman" w:cs="Times New Roman" w:hAnsi="Times New Roman"/>
            </w:rPr>
            <w:fldChar w:fldCharType="separate"/>
          </w:r>
          <w:r w:rsidR="004F5725" w:rsidRPr="004F5725">
            <w:rPr>
              <w:noProof/>
              <w:rFonts w:ascii="Times New Roman" w:cs="Times New Roman" w:hAnsi="Times New Roman"/>
            </w:rPr>
            <w:t>(Bush, 2019)</w:t>
          </w:r>
          <w:r w:rsidR="004F5725">
            <w:rPr>
              <w:rFonts w:ascii="Times New Roman" w:cs="Times New Roman" w:hAnsi="Times New Roman"/>
            </w:rPr>
            <w:fldChar w:fldCharType="end"/>
          </w:r>
        </w:sdtContent>
      </w:sdt>
      <w:r w:rsidR="008D5A7F">
        <w:rPr>
          <w:rFonts w:ascii="Times New Roman" w:cs="Times New Roman" w:hAnsi="Times New Roman"/>
        </w:rPr>
        <w:t>.</w:t>
      </w:r>
    </w:p>
    <w:p w:rsidR="00F12AAF" w:rsidRDefault="00F12AAF" w14:paraId="509C792F" w14:textId="22EE3B75" w:rsidP="00803BA1">
      <w:pPr>
        <w:pStyle w:val="Heading3"/>
        <w:spacing w:line="360" w:lineRule="auto"/>
      </w:pPr>
      <w:bookmarkStart w:id="20" w:name="_Toc89530414"/>
      <w:r>
        <w:t>Threats</w:t>
      </w:r>
      <w:bookmarkEnd w:id="20"/>
      <w:r>
        <w:t xml:space="preserve"> </w:t>
      </w:r>
    </w:p>
    <w:p w:rsidR="009D53BA" w:rsidRDefault="008D5A7F" w14:paraId="37DBCCFA" w14:textId="3D21218D" w:rsidP="00803BA1" w:rsidRPr="00353703">
      <w:pPr>
        <w:jc w:val="both"/>
        <w:spacing w:line="360" w:lineRule="auto"/>
        <w:tabs>
          <w:tab w:val="left" w:pos="1169"/>
        </w:tabs>
        <w:rPr>
          <w:rFonts w:ascii="Times New Roman" w:cs="Times New Roman" w:hAnsi="Times New Roman"/>
        </w:rPr>
      </w:pPr>
      <w:r>
        <w:rPr>
          <w:rFonts w:ascii="Times New Roman" w:cs="Times New Roman" w:hAnsi="Times New Roman"/>
        </w:rPr>
        <w:t xml:space="preserve">The increasing market competition is a threat for Nike </w:t>
      </w:r>
      <w:r w:rsidR="00381A11">
        <w:rPr>
          <w:rFonts w:ascii="Times New Roman" w:cs="Times New Roman" w:hAnsi="Times New Roman"/>
        </w:rPr>
        <w:t>and it need</w:t>
      </w:r>
      <w:r w:rsidR="00413B43">
        <w:rPr>
          <w:rFonts w:ascii="Times New Roman" w:cs="Times New Roman" w:hAnsi="Times New Roman"/>
        </w:rPr>
        <w:t>s</w:t>
      </w:r>
      <w:r w:rsidR="00381A11">
        <w:rPr>
          <w:rFonts w:ascii="Times New Roman" w:cs="Times New Roman" w:hAnsi="Times New Roman"/>
        </w:rPr>
        <w:t xml:space="preserve"> to be more innovative and cost</w:t>
      </w:r>
      <w:r w:rsidR="00413B43">
        <w:rPr>
          <w:rFonts w:ascii="Times New Roman" w:cs="Times New Roman" w:hAnsi="Times New Roman"/>
        </w:rPr>
        <w:t>-</w:t>
      </w:r>
      <w:r w:rsidR="00381A11">
        <w:rPr>
          <w:rFonts w:ascii="Times New Roman" w:cs="Times New Roman" w:hAnsi="Times New Roman"/>
        </w:rPr>
        <w:t xml:space="preserve">effective to maintain its position. Counterfeiting of Nike products is rapidly increasing which is a big threat for the company. </w:t>
      </w:r>
      <w:r w:rsidR="00216EB1">
        <w:rPr>
          <w:rFonts w:ascii="Times New Roman" w:cs="Times New Roman" w:hAnsi="Times New Roman"/>
        </w:rPr>
        <w:t>Besides this, due to poor economic condition</w:t>
      </w:r>
      <w:r w:rsidR="00413B43">
        <w:rPr>
          <w:rFonts w:ascii="Times New Roman" w:cs="Times New Roman" w:hAnsi="Times New Roman"/>
        </w:rPr>
        <w:t>s,</w:t>
      </w:r>
      <w:r w:rsidR="00216EB1">
        <w:rPr>
          <w:rFonts w:ascii="Times New Roman" w:cs="Times New Roman" w:hAnsi="Times New Roman"/>
        </w:rPr>
        <w:t xml:space="preserve"> Nike is facing budget pressure.</w:t>
      </w:r>
    </w:p>
    <w:p w:rsidR="009D53BA" w:rsidRDefault="002D6AE6" w14:paraId="47741879" w14:textId="1FA7DD8C" w:rsidP="00803BA1" w:rsidRPr="00E603BB">
      <w:pPr>
        <w:pStyle w:val="Heading2"/>
        <w:jc w:val="both"/>
        <w:spacing w:line="360" w:lineRule="auto"/>
      </w:pPr>
      <w:bookmarkStart w:id="21" w:name="_Toc89530415"/>
      <w:r w:rsidRPr="00E603BB">
        <w:t>Nike</w:t>
      </w:r>
      <w:r>
        <w:t>’s</w:t>
      </w:r>
      <w:r w:rsidRPr="00E603BB">
        <w:t xml:space="preserve"> </w:t>
      </w:r>
      <w:r w:rsidR="009D53BA" w:rsidRPr="00E603BB">
        <w:t>Segmentation</w:t>
      </w:r>
      <w:bookmarkEnd w:id="21"/>
      <w:r w:rsidR="009D53BA" w:rsidRPr="00E603BB">
        <w:t xml:space="preserve"> </w:t>
      </w:r>
    </w:p>
    <w:p w:rsidR="00D620AD" w:rsidRDefault="00D620AD" w14:paraId="3CC35589" w14:textId="16FD78FC" w:rsidP="00803BA1">
      <w:pPr>
        <w:jc w:val="both"/>
        <w:spacing w:line="360" w:lineRule="auto"/>
        <w:tabs>
          <w:tab w:val="left" w:pos="1169"/>
        </w:tabs>
        <w:rPr>
          <w:rFonts w:ascii="Times New Roman" w:cs="Times New Roman" w:hAnsi="Times New Roman"/>
        </w:rPr>
      </w:pPr>
      <w:r>
        <w:rPr>
          <w:noProof/>
        </w:rPr>
        <w:drawing>
          <wp:anchor distT="0" distB="0" distR="114300" distL="114300" relativeHeight="251659264" behindDoc="0" allowOverlap="1" layoutInCell="1" locked="0" simplePos="0" wp14:anchorId="2DACA5E6" wp14:editId="1E29E9AA">
            <wp:simplePos x="0" y="0"/>
            <wp:positionH relativeFrom="column">
              <wp:posOffset>3555365</wp:posOffset>
            </wp:positionH>
            <wp:positionV relativeFrom="paragraph">
              <wp:posOffset>848360</wp:posOffset>
            </wp:positionV>
            <wp:extent cx="2375535" cy="1586230"/>
            <wp:effectExtent l="0" t="0" r="0" b="127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t="4761" b="4779" l="10142" r="14644"/>
                    <a:stretch/>
                  </pic:blipFill>
                  <pic:spPr bwMode="auto">
                    <a:xfrm>
                      <a:off x="0" y="0"/>
                      <a:ext cx="2375535" cy="1586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3751C">
        <w:rPr>
          <w:rFonts w:ascii="Times New Roman" w:cs="Times New Roman" w:hAnsi="Times New Roman"/>
        </w:rPr>
        <w:t xml:space="preserve">The segmentation strategy of Nike is contained on </w:t>
      </w:r>
      <w:r w:rsidR="00EC292F">
        <w:rPr>
          <w:rFonts w:ascii="Times New Roman" w:cs="Times New Roman" w:hAnsi="Times New Roman"/>
        </w:rPr>
        <w:t xml:space="preserve">different </w:t>
      </w:r>
      <w:r w:rsidR="0003751C">
        <w:rPr>
          <w:rFonts w:ascii="Times New Roman" w:cs="Times New Roman" w:hAnsi="Times New Roman"/>
        </w:rPr>
        <w:t>classifications which include,</w:t>
      </w:r>
      <w:r w:rsidR="00EC292F">
        <w:rPr>
          <w:rFonts w:ascii="Times New Roman" w:cs="Times New Roman" w:hAnsi="Times New Roman"/>
        </w:rPr>
        <w:t xml:space="preserve"> </w:t>
      </w:r>
      <w:r w:rsidR="0003751C">
        <w:rPr>
          <w:rFonts w:ascii="Times New Roman" w:cs="Times New Roman" w:hAnsi="Times New Roman"/>
        </w:rPr>
        <w:t>demographic, geographical,</w:t>
      </w:r>
      <w:r w:rsidR="00EC292F">
        <w:rPr>
          <w:rFonts w:ascii="Times New Roman" w:cs="Times New Roman" w:hAnsi="Times New Roman"/>
        </w:rPr>
        <w:t xml:space="preserve"> socioeconomic, behavioral,</w:t>
      </w:r>
      <w:r w:rsidR="0003751C">
        <w:rPr>
          <w:rFonts w:ascii="Times New Roman" w:cs="Times New Roman" w:hAnsi="Times New Roman"/>
        </w:rPr>
        <w:t xml:space="preserve"> </w:t>
      </w:r>
      <w:r w:rsidR="00EC292F">
        <w:rPr>
          <w:rFonts w:ascii="Times New Roman" w:cs="Times New Roman" w:hAnsi="Times New Roman"/>
        </w:rPr>
        <w:t xml:space="preserve">benefits, </w:t>
      </w:r>
      <w:r w:rsidR="0003751C">
        <w:rPr>
          <w:rFonts w:ascii="Times New Roman" w:cs="Times New Roman" w:hAnsi="Times New Roman"/>
        </w:rPr>
        <w:t xml:space="preserve">and psychographic market segmentation. </w:t>
      </w:r>
      <w:r w:rsidR="002D6AE6">
        <w:rPr>
          <w:rFonts w:ascii="Times New Roman" w:cs="Times New Roman" w:hAnsi="Times New Roman"/>
        </w:rPr>
        <w:t xml:space="preserve">For demographic segmentation, </w:t>
      </w:r>
      <w:r w:rsidR="00A00956">
        <w:rPr>
          <w:rFonts w:ascii="Times New Roman" w:cs="Times New Roman" w:hAnsi="Times New Roman"/>
        </w:rPr>
        <w:t>it</w:t>
      </w:r>
      <w:r w:rsidR="002D6AE6">
        <w:rPr>
          <w:rFonts w:ascii="Times New Roman" w:cs="Times New Roman" w:hAnsi="Times New Roman"/>
        </w:rPr>
        <w:t xml:space="preserve"> has involved different age groups</w:t>
      </w:r>
      <w:r w:rsidR="002A5F5E">
        <w:rPr>
          <w:rFonts w:ascii="Times New Roman" w:cs="Times New Roman" w:hAnsi="Times New Roman"/>
        </w:rPr>
        <w:t xml:space="preserve"> (</w:t>
      </w:r>
      <w:r w:rsidR="001213E6">
        <w:rPr>
          <w:rFonts w:ascii="Times New Roman" w:cs="Times New Roman" w:hAnsi="Times New Roman"/>
        </w:rPr>
        <w:t>mainly between</w:t>
      </w:r>
      <w:r w:rsidR="00694FB9">
        <w:rPr>
          <w:rFonts w:ascii="Times New Roman" w:cs="Times New Roman" w:hAnsi="Times New Roman"/>
        </w:rPr>
        <w:t>1-5year, 5-10year</w:t>
      </w:r>
      <w:r w:rsidR="00413B43">
        <w:rPr>
          <w:rFonts w:ascii="Times New Roman" w:cs="Times New Roman" w:hAnsi="Times New Roman"/>
        </w:rPr>
        <w:t>s</w:t>
      </w:r>
      <w:r w:rsidR="00694FB9">
        <w:rPr>
          <w:rFonts w:ascii="Times New Roman" w:cs="Times New Roman" w:hAnsi="Times New Roman"/>
        </w:rPr>
        <w:t>, 11-18years, 18-45 years</w:t>
      </w:r>
      <w:r w:rsidR="002A5F5E">
        <w:rPr>
          <w:rFonts w:ascii="Times New Roman" w:cs="Times New Roman" w:hAnsi="Times New Roman"/>
        </w:rPr>
        <w:t>)</w:t>
      </w:r>
      <w:r w:rsidR="002D6AE6">
        <w:rPr>
          <w:rFonts w:ascii="Times New Roman" w:cs="Times New Roman" w:hAnsi="Times New Roman"/>
        </w:rPr>
        <w:t xml:space="preserve"> and gender acc</w:t>
      </w:r>
      <w:r w:rsidR="002A5F5E">
        <w:rPr>
          <w:rFonts w:ascii="Times New Roman" w:cs="Times New Roman" w:hAnsi="Times New Roman"/>
        </w:rPr>
        <w:t>o</w:t>
      </w:r>
      <w:r w:rsidR="002D6AE6">
        <w:rPr>
          <w:rFonts w:ascii="Times New Roman" w:cs="Times New Roman" w:hAnsi="Times New Roman"/>
        </w:rPr>
        <w:t xml:space="preserve">rding </w:t>
      </w:r>
      <w:r w:rsidR="002A5F5E">
        <w:rPr>
          <w:rFonts w:ascii="Times New Roman" w:cs="Times New Roman" w:hAnsi="Times New Roman"/>
        </w:rPr>
        <w:t xml:space="preserve">(including </w:t>
      </w:r>
      <w:r w:rsidR="001213E6">
        <w:rPr>
          <w:rFonts w:ascii="Times New Roman" w:cs="Times New Roman" w:hAnsi="Times New Roman"/>
        </w:rPr>
        <w:t>men, women, and kids</w:t>
      </w:r>
      <w:r w:rsidR="002A5F5E">
        <w:rPr>
          <w:rFonts w:ascii="Times New Roman" w:cs="Times New Roman" w:hAnsi="Times New Roman"/>
        </w:rPr>
        <w:t xml:space="preserve">) </w:t>
      </w:r>
      <w:r w:rsidR="002D6AE6">
        <w:rPr>
          <w:rFonts w:ascii="Times New Roman" w:cs="Times New Roman" w:hAnsi="Times New Roman"/>
        </w:rPr>
        <w:t>to their financial status.</w:t>
      </w:r>
      <w:r>
        <w:rPr>
          <w:rFonts w:ascii="Times New Roman" w:cs="Times New Roman" w:hAnsi="Times New Roman"/>
        </w:rPr>
        <w:t xml:space="preserve"> </w:t>
      </w:r>
    </w:p>
    <w:p w:rsidR="009D53BA" w:rsidRDefault="002D6AE6" w14:paraId="3A94063A" w14:textId="384FA5F7" w:rsidP="00803BA1">
      <w:pPr>
        <w:jc w:val="both"/>
        <w:spacing w:line="360" w:lineRule="auto"/>
        <w:tabs>
          <w:tab w:val="left" w:pos="1169"/>
        </w:tabs>
        <w:rPr>
          <w:rFonts w:ascii="Times New Roman" w:cs="Times New Roman" w:hAnsi="Times New Roman"/>
        </w:rPr>
      </w:pPr>
      <w:r>
        <w:rPr>
          <w:rFonts w:ascii="Times New Roman" w:cs="Times New Roman" w:hAnsi="Times New Roman"/>
        </w:rPr>
        <w:t xml:space="preserve"> </w:t>
      </w:r>
      <w:r w:rsidR="00A00956">
        <w:rPr>
          <w:rFonts w:ascii="Times New Roman" w:cs="Times New Roman" w:hAnsi="Times New Roman"/>
        </w:rPr>
        <w:t>For geographical segmentation, it has various outlets worldwide and provide</w:t>
      </w:r>
      <w:r w:rsidR="00413B43">
        <w:rPr>
          <w:rFonts w:ascii="Times New Roman" w:cs="Times New Roman" w:hAnsi="Times New Roman"/>
        </w:rPr>
        <w:t>s</w:t>
      </w:r>
      <w:r w:rsidR="00A00956">
        <w:rPr>
          <w:rFonts w:ascii="Times New Roman" w:cs="Times New Roman" w:hAnsi="Times New Roman"/>
        </w:rPr>
        <w:t xml:space="preserve"> services according to the cultural and lifestyle </w:t>
      </w:r>
      <w:r w:rsidR="005F74F6">
        <w:rPr>
          <w:rFonts w:ascii="Times New Roman" w:cs="Times New Roman" w:hAnsi="Times New Roman"/>
        </w:rPr>
        <w:t xml:space="preserve">habits of that country </w:t>
      </w:r>
      <w:sdt>
        <w:sdtPr>
          <w:rPr>
            <w:rFonts w:ascii="Times New Roman" w:hAnsi="Times New Roman" w:cs="Times New Roman"/>
          </w:rPr>
          <w:id w:val="-1827118246"/>
          <w:citation/>
        </w:sdtPr>
        <w:sdtEndPr/>
        <w:sdtContent>
          <w:r w:rsidR="005F74F6">
            <w:rPr>
              <w:rFonts w:ascii="Times New Roman" w:cs="Times New Roman" w:hAnsi="Times New Roman"/>
            </w:rPr>
            <w:fldChar w:fldCharType="begin"/>
          </w:r>
          <w:r w:rsidR="005F74F6">
            <w:rPr>
              <w:rFonts w:ascii="Times New Roman" w:cs="Times New Roman" w:hAnsi="Times New Roman"/>
            </w:rPr>
            <w:instrText xml:space="preserve"> CITATION Pan17 \l 1033 </w:instrText>
          </w:r>
          <w:r w:rsidR="005F74F6">
            <w:rPr>
              <w:rFonts w:ascii="Times New Roman" w:cs="Times New Roman" w:hAnsi="Times New Roman"/>
            </w:rPr>
            <w:fldChar w:fldCharType="separate"/>
          </w:r>
          <w:r w:rsidR="005F74F6" w:rsidRPr="005F74F6">
            <w:rPr>
              <w:noProof/>
              <w:rFonts w:ascii="Times New Roman" w:cs="Times New Roman" w:hAnsi="Times New Roman"/>
            </w:rPr>
            <w:t>(Panagiotopoulou, 2017)</w:t>
          </w:r>
          <w:r w:rsidR="005F74F6">
            <w:rPr>
              <w:rFonts w:ascii="Times New Roman" w:cs="Times New Roman" w:hAnsi="Times New Roman"/>
            </w:rPr>
            <w:fldChar w:fldCharType="end"/>
          </w:r>
        </w:sdtContent>
      </w:sdt>
      <w:r w:rsidR="005F74F6">
        <w:rPr>
          <w:rFonts w:ascii="Times New Roman" w:cs="Times New Roman" w:hAnsi="Times New Roman"/>
        </w:rPr>
        <w:t xml:space="preserve">. </w:t>
      </w:r>
      <w:r w:rsidR="00E4485E">
        <w:rPr>
          <w:rFonts w:ascii="Times New Roman" w:cs="Times New Roman" w:hAnsi="Times New Roman"/>
        </w:rPr>
        <w:t>The general</w:t>
      </w:r>
      <w:r w:rsidR="00413B43">
        <w:rPr>
          <w:rFonts w:ascii="Times New Roman" w:cs="Times New Roman" w:hAnsi="Times New Roman"/>
        </w:rPr>
        <w:t>ly</w:t>
      </w:r>
      <w:r w:rsidR="00E4485E">
        <w:rPr>
          <w:rFonts w:ascii="Times New Roman" w:cs="Times New Roman" w:hAnsi="Times New Roman"/>
        </w:rPr>
        <w:t xml:space="preserve"> targeted segment of Nike is “all athletes” and other segments are given below in detail:</w:t>
      </w:r>
    </w:p>
    <w:tbl>
      <w:tblPr>
        <w:tblW w:w="0" w:type="auto"/>
        <w:jc w:val="center"/>
        <w:tblStyle w:val="TableGrid"/>
        <w:tblLook w:val="4A0"/>
      </w:tblPr>
      <w:tblGrid>
        <w:gridCol w:w="3325"/>
        <w:gridCol w:w="2700"/>
        <w:gridCol w:w="2700"/>
      </w:tblGrid>
      <w:tr w14:paraId="7FCF5F64" w14:textId="77777777" w:rsidR="004D551B" w:rsidRPr="00EC292F" w:rsidTr="00C31AE2">
        <w:trPr>
          <w:jc w:val="center"/>
          <w:trHeight w:val="314"/>
        </w:trPr>
        <w:tc>
          <w:tcPr>
            <w:shd w:fill="000000" w:color="auto" w:themeFill="text1" w:val="clear"/>
            <w:tcW w:w="3325" w:type="dxa"/>
          </w:tcPr>
          <w:p w:rsidR="004D551B" w:rsidRDefault="004D551B" w14:paraId="67F79D89" w14:textId="5E52C46C" w:rsidP="00803BA1" w:rsidRPr="00EC292F">
            <w:pPr>
              <w:jc w:val="both"/>
              <w:spacing w:line="360" w:lineRule="auto"/>
              <w:tabs>
                <w:tab w:val="left" w:pos="1169"/>
              </w:tabs>
              <w:rPr>
                <w:iCs/>
                <w:i/>
                <w:rFonts w:ascii="Times New Roman" w:cs="Times New Roman" w:hAnsi="Times New Roman"/>
              </w:rPr>
            </w:pPr>
            <w:r w:rsidRPr="00EC292F">
              <w:rPr>
                <w:iCs/>
                <w:i/>
                <w:rFonts w:ascii="Times New Roman" w:cs="Times New Roman" w:hAnsi="Times New Roman"/>
              </w:rPr>
              <w:t xml:space="preserve">Demographic </w:t>
              <w:lastRenderedPageBreak/>
            </w:r>
          </w:p>
        </w:tc>
        <w:tc>
          <w:tcPr>
            <w:shd w:fill="000000" w:color="auto" w:themeFill="text1" w:val="clear"/>
            <w:tcW w:w="2700" w:type="dxa"/>
          </w:tcPr>
          <w:p w:rsidR="004D551B" w:rsidRDefault="004D551B" w14:paraId="5CA39267" w14:textId="7BCCB503" w:rsidP="00803BA1" w:rsidRPr="00EC292F">
            <w:pPr>
              <w:jc w:val="both"/>
              <w:spacing w:line="360" w:lineRule="auto"/>
              <w:tabs>
                <w:tab w:val="left" w:pos="1169"/>
              </w:tabs>
              <w:rPr>
                <w:iCs/>
                <w:i/>
                <w:rFonts w:ascii="Times New Roman" w:cs="Times New Roman" w:hAnsi="Times New Roman"/>
              </w:rPr>
            </w:pPr>
            <w:r w:rsidRPr="00EC292F">
              <w:rPr>
                <w:iCs/>
                <w:i/>
                <w:rFonts w:ascii="Times New Roman" w:cs="Times New Roman" w:hAnsi="Times New Roman"/>
              </w:rPr>
              <w:t xml:space="preserve">Geographic </w:t>
            </w:r>
          </w:p>
        </w:tc>
        <w:tc>
          <w:tcPr>
            <w:shd w:fill="000000" w:color="auto" w:themeFill="text1" w:val="clear"/>
            <w:tcW w:w="2700" w:type="dxa"/>
          </w:tcPr>
          <w:p w:rsidR="004D551B" w:rsidRDefault="004D551B" w14:paraId="216376C0" w14:textId="64CB0C4B" w:rsidP="00803BA1" w:rsidRPr="00EC292F">
            <w:pPr>
              <w:jc w:val="both"/>
              <w:spacing w:line="360" w:lineRule="auto"/>
              <w:tabs>
                <w:tab w:val="left" w:pos="1169"/>
              </w:tabs>
              <w:rPr>
                <w:iCs/>
                <w:i/>
                <w:rFonts w:ascii="Times New Roman" w:cs="Times New Roman" w:hAnsi="Times New Roman"/>
              </w:rPr>
            </w:pPr>
            <w:r w:rsidRPr="00EC292F">
              <w:rPr>
                <w:iCs/>
                <w:i/>
                <w:rFonts w:ascii="Times New Roman" w:cs="Times New Roman" w:hAnsi="Times New Roman"/>
              </w:rPr>
              <w:t xml:space="preserve">Psychographic </w:t>
            </w:r>
          </w:p>
        </w:tc>
      </w:tr>
      <w:tr w14:paraId="55AE45B4" w14:textId="77777777" w:rsidR="004D551B" w:rsidTr="00C31AE2">
        <w:trPr>
          <w:jc w:val="center"/>
          <w:trHeight w:val="260"/>
        </w:trPr>
        <w:tc>
          <w:tcPr>
            <w:tcW w:w="3325" w:type="dxa"/>
          </w:tcPr>
          <w:p w:rsidR="004D551B" w:rsidRDefault="004D551B" w14:paraId="518B6FA5" w14:textId="41076DBF" w:rsidP="00803BA1">
            <w:pPr>
              <w:jc w:val="both"/>
              <w:spacing w:line="360" w:lineRule="auto"/>
              <w:tabs>
                <w:tab w:val="left" w:pos="1169"/>
              </w:tabs>
              <w:rPr>
                <w:rFonts w:ascii="Times New Roman" w:cs="Times New Roman" w:hAnsi="Times New Roman"/>
              </w:rPr>
            </w:pPr>
            <w:r>
              <w:rPr>
                <w:rFonts w:ascii="Times New Roman" w:cs="Times New Roman" w:hAnsi="Times New Roman"/>
              </w:rPr>
              <w:t xml:space="preserve">Age </w:t>
            </w:r>
          </w:p>
        </w:tc>
        <w:tc>
          <w:tcPr>
            <w:tcW w:w="2700" w:type="dxa"/>
          </w:tcPr>
          <w:p w:rsidR="004D551B" w:rsidRDefault="004D551B" w14:paraId="18840D72" w14:textId="77492ED2" w:rsidP="00803BA1">
            <w:pPr>
              <w:jc w:val="both"/>
              <w:spacing w:line="360" w:lineRule="auto"/>
              <w:tabs>
                <w:tab w:val="left" w:pos="1169"/>
              </w:tabs>
              <w:rPr>
                <w:rFonts w:ascii="Times New Roman" w:cs="Times New Roman" w:hAnsi="Times New Roman"/>
              </w:rPr>
            </w:pPr>
            <w:r>
              <w:rPr>
                <w:rFonts w:ascii="Times New Roman" w:cs="Times New Roman" w:hAnsi="Times New Roman"/>
              </w:rPr>
              <w:t xml:space="preserve">World region </w:t>
            </w:r>
          </w:p>
        </w:tc>
        <w:tc>
          <w:tcPr>
            <w:tcW w:w="2700" w:type="dxa"/>
          </w:tcPr>
          <w:p w:rsidR="004D551B" w:rsidRDefault="004D551B" w14:paraId="6D46F191" w14:textId="0A346E9C" w:rsidP="00803BA1">
            <w:pPr>
              <w:jc w:val="both"/>
              <w:spacing w:line="360" w:lineRule="auto"/>
              <w:tabs>
                <w:tab w:val="left" w:pos="1169"/>
              </w:tabs>
              <w:rPr>
                <w:rFonts w:ascii="Times New Roman" w:cs="Times New Roman" w:hAnsi="Times New Roman"/>
              </w:rPr>
            </w:pPr>
            <w:r>
              <w:rPr>
                <w:rFonts w:ascii="Times New Roman" w:cs="Times New Roman" w:hAnsi="Times New Roman"/>
              </w:rPr>
              <w:t xml:space="preserve">Lifestyle </w:t>
            </w:r>
          </w:p>
        </w:tc>
      </w:tr>
      <w:tr w14:paraId="721728E5" w14:textId="77777777" w:rsidR="004D551B" w:rsidTr="00C31AE2">
        <w:trPr>
          <w:jc w:val="center"/>
        </w:trPr>
        <w:tc>
          <w:tcPr>
            <w:tcW w:w="3325" w:type="dxa"/>
          </w:tcPr>
          <w:p w:rsidR="004D551B" w:rsidRDefault="004D551B" w14:paraId="19B4F850" w14:textId="097D9711" w:rsidP="00803BA1">
            <w:pPr>
              <w:jc w:val="both"/>
              <w:spacing w:line="360" w:lineRule="auto"/>
              <w:tabs>
                <w:tab w:val="left" w:pos="1169"/>
              </w:tabs>
              <w:rPr>
                <w:rFonts w:ascii="Times New Roman" w:cs="Times New Roman" w:hAnsi="Times New Roman"/>
              </w:rPr>
            </w:pPr>
            <w:r>
              <w:rPr>
                <w:rFonts w:ascii="Times New Roman" w:cs="Times New Roman" w:hAnsi="Times New Roman"/>
              </w:rPr>
              <w:t xml:space="preserve">Gender </w:t>
            </w:r>
          </w:p>
        </w:tc>
        <w:tc>
          <w:tcPr>
            <w:tcW w:w="2700" w:type="dxa"/>
          </w:tcPr>
          <w:p w:rsidR="004D551B" w:rsidRDefault="004D551B" w14:paraId="5572C5E6" w14:textId="4D961C82" w:rsidP="00803BA1">
            <w:pPr>
              <w:jc w:val="both"/>
              <w:spacing w:line="360" w:lineRule="auto"/>
              <w:tabs>
                <w:tab w:val="left" w:pos="1169"/>
              </w:tabs>
              <w:rPr>
                <w:rFonts w:ascii="Times New Roman" w:cs="Times New Roman" w:hAnsi="Times New Roman"/>
              </w:rPr>
            </w:pPr>
            <w:r>
              <w:rPr>
                <w:rFonts w:ascii="Times New Roman" w:cs="Times New Roman" w:hAnsi="Times New Roman"/>
              </w:rPr>
              <w:t xml:space="preserve">Country </w:t>
            </w:r>
          </w:p>
        </w:tc>
        <w:tc>
          <w:tcPr>
            <w:tcW w:w="2700" w:type="dxa"/>
          </w:tcPr>
          <w:p w:rsidR="004D551B" w:rsidRDefault="004D551B" w14:paraId="4EA6DA72" w14:textId="1D049FCA" w:rsidP="00803BA1">
            <w:pPr>
              <w:jc w:val="both"/>
              <w:spacing w:line="360" w:lineRule="auto"/>
              <w:tabs>
                <w:tab w:val="left" w:pos="1169"/>
              </w:tabs>
              <w:rPr>
                <w:rFonts w:ascii="Times New Roman" w:cs="Times New Roman" w:hAnsi="Times New Roman"/>
              </w:rPr>
            </w:pPr>
            <w:r>
              <w:rPr>
                <w:rFonts w:ascii="Times New Roman" w:cs="Times New Roman" w:hAnsi="Times New Roman"/>
              </w:rPr>
              <w:t>Personality</w:t>
            </w:r>
          </w:p>
        </w:tc>
      </w:tr>
      <w:tr w14:paraId="67969EA0" w14:textId="77777777" w:rsidR="004D551B" w:rsidTr="00C31AE2">
        <w:trPr>
          <w:jc w:val="center"/>
        </w:trPr>
        <w:tc>
          <w:tcPr>
            <w:tcW w:w="3325" w:type="dxa"/>
          </w:tcPr>
          <w:p w:rsidR="004D551B" w:rsidRDefault="004D551B" w14:paraId="7D88BF17" w14:textId="727F47D8" w:rsidP="00803BA1">
            <w:pPr>
              <w:jc w:val="both"/>
              <w:spacing w:line="360" w:lineRule="auto"/>
              <w:tabs>
                <w:tab w:val="left" w:pos="1169"/>
              </w:tabs>
              <w:rPr>
                <w:rFonts w:ascii="Times New Roman" w:cs="Times New Roman" w:hAnsi="Times New Roman"/>
              </w:rPr>
            </w:pPr>
            <w:r>
              <w:rPr>
                <w:rFonts w:ascii="Times New Roman" w:cs="Times New Roman" w:hAnsi="Times New Roman"/>
              </w:rPr>
              <w:t xml:space="preserve">Ethnic Background </w:t>
            </w:r>
          </w:p>
        </w:tc>
        <w:tc>
          <w:tcPr>
            <w:tcW w:w="2700" w:type="dxa"/>
          </w:tcPr>
          <w:p w:rsidR="004D551B" w:rsidRDefault="004D551B" w14:paraId="4F9AE5F5" w14:textId="12D08890" w:rsidP="00803BA1">
            <w:pPr>
              <w:jc w:val="both"/>
              <w:spacing w:line="360" w:lineRule="auto"/>
              <w:tabs>
                <w:tab w:val="left" w:pos="1169"/>
              </w:tabs>
              <w:rPr>
                <w:rFonts w:ascii="Times New Roman" w:cs="Times New Roman" w:hAnsi="Times New Roman"/>
              </w:rPr>
            </w:pPr>
            <w:r>
              <w:rPr>
                <w:rFonts w:ascii="Times New Roman" w:cs="Times New Roman" w:hAnsi="Times New Roman"/>
              </w:rPr>
              <w:t xml:space="preserve">Country region </w:t>
            </w:r>
          </w:p>
        </w:tc>
        <w:tc>
          <w:tcPr>
            <w:tcW w:w="2700" w:type="dxa"/>
          </w:tcPr>
          <w:p w:rsidR="004D551B" w:rsidRDefault="004D551B" w14:paraId="0217D6C3" w14:textId="2F1EE744" w:rsidP="00803BA1">
            <w:pPr>
              <w:jc w:val="both"/>
              <w:spacing w:line="360" w:lineRule="auto"/>
              <w:tabs>
                <w:tab w:val="left" w:pos="1169"/>
              </w:tabs>
              <w:rPr>
                <w:rFonts w:ascii="Times New Roman" w:cs="Times New Roman" w:hAnsi="Times New Roman"/>
              </w:rPr>
            </w:pPr>
            <w:r>
              <w:rPr>
                <w:rFonts w:ascii="Times New Roman" w:cs="Times New Roman" w:hAnsi="Times New Roman"/>
              </w:rPr>
              <w:t xml:space="preserve">Opinions </w:t>
            </w:r>
          </w:p>
        </w:tc>
      </w:tr>
      <w:tr w14:paraId="3EE26FD9" w14:textId="77777777" w:rsidR="004D551B" w:rsidTr="00C31AE2">
        <w:trPr>
          <w:jc w:val="center"/>
        </w:trPr>
        <w:tc>
          <w:tcPr>
            <w:tcW w:w="3325" w:type="dxa"/>
          </w:tcPr>
          <w:p w:rsidR="004D551B" w:rsidRDefault="004D551B" w14:paraId="18504B47" w14:textId="6E253F8B" w:rsidP="00803BA1">
            <w:pPr>
              <w:jc w:val="both"/>
              <w:spacing w:line="360" w:lineRule="auto"/>
              <w:tabs>
                <w:tab w:val="left" w:pos="1169"/>
              </w:tabs>
              <w:rPr>
                <w:rFonts w:ascii="Times New Roman" w:cs="Times New Roman" w:hAnsi="Times New Roman"/>
              </w:rPr>
            </w:pPr>
            <w:r>
              <w:rPr>
                <w:rFonts w:ascii="Times New Roman" w:cs="Times New Roman" w:hAnsi="Times New Roman"/>
              </w:rPr>
              <w:t xml:space="preserve">Family life cycle </w:t>
            </w:r>
          </w:p>
        </w:tc>
        <w:tc>
          <w:tcPr>
            <w:tcW w:w="2700" w:type="dxa"/>
          </w:tcPr>
          <w:p w:rsidR="004D551B" w:rsidRDefault="004D551B" w14:paraId="0E45ECC2" w14:textId="6513ADEA" w:rsidP="00803BA1">
            <w:pPr>
              <w:jc w:val="both"/>
              <w:spacing w:line="360" w:lineRule="auto"/>
              <w:tabs>
                <w:tab w:val="left" w:pos="1169"/>
              </w:tabs>
              <w:rPr>
                <w:rFonts w:ascii="Times New Roman" w:cs="Times New Roman" w:hAnsi="Times New Roman"/>
              </w:rPr>
            </w:pPr>
            <w:r>
              <w:rPr>
                <w:rFonts w:ascii="Times New Roman" w:cs="Times New Roman" w:hAnsi="Times New Roman"/>
              </w:rPr>
              <w:t>City</w:t>
            </w:r>
          </w:p>
        </w:tc>
        <w:tc>
          <w:tcPr>
            <w:tcW w:w="2700" w:type="dxa"/>
          </w:tcPr>
          <w:p w:rsidR="004D551B" w:rsidRDefault="004D551B" w14:paraId="5B64A388" w14:textId="0474C212" w:rsidP="00803BA1">
            <w:pPr>
              <w:jc w:val="both"/>
              <w:spacing w:line="360" w:lineRule="auto"/>
              <w:tabs>
                <w:tab w:val="left" w:pos="1169"/>
              </w:tabs>
              <w:rPr>
                <w:rFonts w:ascii="Times New Roman" w:cs="Times New Roman" w:hAnsi="Times New Roman"/>
              </w:rPr>
            </w:pPr>
            <w:r>
              <w:rPr>
                <w:rFonts w:ascii="Times New Roman" w:cs="Times New Roman" w:hAnsi="Times New Roman"/>
              </w:rPr>
              <w:t>Activities</w:t>
            </w:r>
          </w:p>
        </w:tc>
      </w:tr>
      <w:tr w14:paraId="2E3DA858" w14:textId="77777777" w:rsidR="004D551B" w:rsidTr="00C31AE2">
        <w:trPr>
          <w:jc w:val="center"/>
        </w:trPr>
        <w:tc>
          <w:tcPr>
            <w:shd w:fill="000000" w:color="auto" w:themeFill="text1" w:val="clear"/>
            <w:tcW w:w="3325" w:type="dxa"/>
          </w:tcPr>
          <w:p w:rsidR="004D551B" w:rsidRDefault="004D551B" w14:paraId="0FE9B0B3" w14:textId="19511524" w:rsidP="00803BA1" w:rsidRPr="00EC292F">
            <w:pPr>
              <w:jc w:val="both"/>
              <w:spacing w:line="360" w:lineRule="auto"/>
              <w:tabs>
                <w:tab w:val="left" w:pos="1169"/>
              </w:tabs>
              <w:rPr>
                <w:iCs/>
                <w:i/>
                <w:rFonts w:ascii="Times New Roman" w:cs="Times New Roman" w:hAnsi="Times New Roman"/>
              </w:rPr>
            </w:pPr>
            <w:r w:rsidRPr="00EC292F">
              <w:rPr>
                <w:iCs/>
                <w:i/>
                <w:rFonts w:ascii="Times New Roman" w:cs="Times New Roman" w:hAnsi="Times New Roman"/>
              </w:rPr>
              <w:t xml:space="preserve">Socioeconomic </w:t>
            </w:r>
          </w:p>
        </w:tc>
        <w:tc>
          <w:tcPr>
            <w:tcW w:w="2700" w:type="dxa"/>
          </w:tcPr>
          <w:p w:rsidR="004D551B" w:rsidRDefault="004D551B" w14:paraId="12D2B56E" w14:textId="3F03CD4A" w:rsidP="00803BA1">
            <w:pPr>
              <w:jc w:val="both"/>
              <w:spacing w:line="360" w:lineRule="auto"/>
              <w:tabs>
                <w:tab w:val="left" w:pos="1169"/>
              </w:tabs>
              <w:rPr>
                <w:rFonts w:ascii="Times New Roman" w:cs="Times New Roman" w:hAnsi="Times New Roman"/>
              </w:rPr>
            </w:pPr>
            <w:r>
              <w:rPr>
                <w:rFonts w:ascii="Times New Roman" w:cs="Times New Roman" w:hAnsi="Times New Roman"/>
              </w:rPr>
              <w:t xml:space="preserve">Physical climate </w:t>
            </w:r>
          </w:p>
        </w:tc>
        <w:tc>
          <w:tcPr>
            <w:tcW w:w="2700" w:type="dxa"/>
          </w:tcPr>
          <w:p w:rsidR="004D551B" w:rsidRDefault="004D551B" w14:paraId="132C86D7" w14:textId="2B987524" w:rsidP="00803BA1">
            <w:pPr>
              <w:jc w:val="both"/>
              <w:spacing w:line="360" w:lineRule="auto"/>
              <w:tabs>
                <w:tab w:val="left" w:pos="1169"/>
              </w:tabs>
              <w:rPr>
                <w:rFonts w:ascii="Times New Roman" w:cs="Times New Roman" w:hAnsi="Times New Roman"/>
              </w:rPr>
            </w:pPr>
            <w:r>
              <w:rPr>
                <w:rFonts w:ascii="Times New Roman" w:cs="Times New Roman" w:hAnsi="Times New Roman"/>
              </w:rPr>
              <w:t xml:space="preserve">Personality </w:t>
            </w:r>
          </w:p>
        </w:tc>
      </w:tr>
      <w:tr w14:paraId="42892AED" w14:textId="77777777" w:rsidR="004D551B" w:rsidTr="00C31AE2">
        <w:trPr>
          <w:jc w:val="center"/>
        </w:trPr>
        <w:tc>
          <w:tcPr>
            <w:tcW w:w="3325" w:type="dxa"/>
          </w:tcPr>
          <w:p w:rsidR="004D551B" w:rsidRDefault="004D551B" w14:paraId="389C9EDD" w14:textId="56A4BE6C" w:rsidP="00803BA1">
            <w:pPr>
              <w:jc w:val="both"/>
              <w:spacing w:line="360" w:lineRule="auto"/>
              <w:tabs>
                <w:tab w:val="left" w:pos="1169"/>
              </w:tabs>
              <w:rPr>
                <w:rFonts w:ascii="Times New Roman" w:cs="Times New Roman" w:hAnsi="Times New Roman"/>
              </w:rPr>
            </w:pPr>
            <w:r>
              <w:rPr>
                <w:rFonts w:ascii="Times New Roman" w:cs="Times New Roman" w:hAnsi="Times New Roman"/>
              </w:rPr>
              <w:t xml:space="preserve">Income </w:t>
            </w:r>
          </w:p>
        </w:tc>
        <w:tc>
          <w:tcPr>
            <w:shd w:fill="000000" w:color="auto" w:themeFill="text1" w:val="clear"/>
            <w:tcW w:w="2700" w:type="dxa"/>
          </w:tcPr>
          <w:p w:rsidR="004D551B" w:rsidRDefault="004D551B" w14:paraId="2DD0D2B2" w14:textId="0C4DCC73" w:rsidP="00803BA1" w:rsidRPr="00EC292F">
            <w:pPr>
              <w:jc w:val="both"/>
              <w:spacing w:line="360" w:lineRule="auto"/>
              <w:tabs>
                <w:tab w:val="left" w:pos="1169"/>
              </w:tabs>
              <w:rPr>
                <w:iCs/>
                <w:i/>
                <w:rFonts w:ascii="Times New Roman" w:cs="Times New Roman" w:hAnsi="Times New Roman"/>
              </w:rPr>
            </w:pPr>
            <w:r w:rsidRPr="00EC292F">
              <w:rPr>
                <w:iCs/>
                <w:i/>
                <w:rFonts w:ascii="Times New Roman" w:cs="Times New Roman" w:hAnsi="Times New Roman"/>
              </w:rPr>
              <w:t xml:space="preserve">Benefits </w:t>
            </w:r>
          </w:p>
        </w:tc>
        <w:tc>
          <w:tcPr>
            <w:shd w:fill="000000" w:color="auto" w:themeFill="text1" w:val="clear"/>
            <w:tcW w:w="2700" w:type="dxa"/>
          </w:tcPr>
          <w:p w:rsidR="004D551B" w:rsidRDefault="004D551B" w14:paraId="6B8759B3" w14:textId="143907CD" w:rsidP="00803BA1" w:rsidRPr="00EC292F">
            <w:pPr>
              <w:jc w:val="both"/>
              <w:spacing w:line="360" w:lineRule="auto"/>
              <w:tabs>
                <w:tab w:val="left" w:pos="1169"/>
              </w:tabs>
              <w:rPr>
                <w:iCs/>
                <w:i/>
                <w:rFonts w:ascii="Times New Roman" w:cs="Times New Roman" w:hAnsi="Times New Roman"/>
              </w:rPr>
            </w:pPr>
            <w:r w:rsidRPr="00EC292F">
              <w:rPr>
                <w:iCs/>
                <w:i/>
                <w:rFonts w:ascii="Times New Roman" w:cs="Times New Roman" w:hAnsi="Times New Roman"/>
              </w:rPr>
              <w:t xml:space="preserve">Behavioral </w:t>
            </w:r>
          </w:p>
        </w:tc>
      </w:tr>
      <w:tr w14:paraId="78E65B74" w14:textId="77777777" w:rsidR="004D551B" w:rsidTr="00C31AE2">
        <w:trPr>
          <w:jc w:val="center"/>
        </w:trPr>
        <w:tc>
          <w:tcPr>
            <w:tcW w:w="3325" w:type="dxa"/>
          </w:tcPr>
          <w:p w:rsidR="004D551B" w:rsidRDefault="004D551B" w14:paraId="0E700154" w14:textId="092A25DB" w:rsidP="00803BA1">
            <w:pPr>
              <w:jc w:val="both"/>
              <w:spacing w:line="360" w:lineRule="auto"/>
              <w:tabs>
                <w:tab w:val="left" w:pos="1169"/>
              </w:tabs>
              <w:rPr>
                <w:rFonts w:ascii="Times New Roman" w:cs="Times New Roman" w:hAnsi="Times New Roman"/>
              </w:rPr>
            </w:pPr>
            <w:r>
              <w:rPr>
                <w:rFonts w:ascii="Times New Roman" w:cs="Times New Roman" w:hAnsi="Times New Roman"/>
              </w:rPr>
              <w:t>Education</w:t>
            </w:r>
          </w:p>
        </w:tc>
        <w:tc>
          <w:tcPr>
            <w:tcW w:w="2700" w:type="dxa"/>
          </w:tcPr>
          <w:p w:rsidR="004D551B" w:rsidRDefault="004D551B" w14:paraId="2484C2E5" w14:textId="1FA9008A" w:rsidP="00803BA1">
            <w:pPr>
              <w:jc w:val="both"/>
              <w:spacing w:line="360" w:lineRule="auto"/>
              <w:tabs>
                <w:tab w:val="left" w:pos="1169"/>
              </w:tabs>
              <w:rPr>
                <w:rFonts w:ascii="Times New Roman" w:cs="Times New Roman" w:hAnsi="Times New Roman"/>
              </w:rPr>
            </w:pPr>
            <w:r>
              <w:rPr>
                <w:rFonts w:ascii="Times New Roman" w:cs="Times New Roman" w:hAnsi="Times New Roman"/>
              </w:rPr>
              <w:t xml:space="preserve">Desired product design </w:t>
            </w:r>
          </w:p>
        </w:tc>
        <w:tc>
          <w:tcPr>
            <w:tcW w:w="2700" w:type="dxa"/>
          </w:tcPr>
          <w:p w:rsidR="004D551B" w:rsidRDefault="004D551B" w14:paraId="79EFA052" w14:textId="6AED0362" w:rsidP="00803BA1">
            <w:pPr>
              <w:jc w:val="both"/>
              <w:spacing w:line="360" w:lineRule="auto"/>
              <w:tabs>
                <w:tab w:val="left" w:pos="1169"/>
              </w:tabs>
              <w:rPr>
                <w:rFonts w:ascii="Times New Roman" w:cs="Times New Roman" w:hAnsi="Times New Roman"/>
              </w:rPr>
            </w:pPr>
            <w:r>
              <w:rPr>
                <w:rFonts w:ascii="Times New Roman" w:cs="Times New Roman" w:hAnsi="Times New Roman"/>
              </w:rPr>
              <w:t xml:space="preserve">Frequency of purchase </w:t>
            </w:r>
          </w:p>
        </w:tc>
      </w:tr>
      <w:tr w14:paraId="684A3FFC" w14:textId="77777777" w:rsidR="004D551B" w:rsidTr="00C31AE2">
        <w:trPr>
          <w:jc w:val="center"/>
        </w:trPr>
        <w:tc>
          <w:tcPr>
            <w:tcW w:w="3325" w:type="dxa"/>
          </w:tcPr>
          <w:p w:rsidR="004D551B" w:rsidRDefault="004D551B" w14:paraId="384F601C" w14:textId="30FAF643" w:rsidP="00803BA1">
            <w:pPr>
              <w:jc w:val="both"/>
              <w:spacing w:line="360" w:lineRule="auto"/>
              <w:tabs>
                <w:tab w:val="left" w:pos="1169"/>
              </w:tabs>
              <w:rPr>
                <w:rFonts w:ascii="Times New Roman" w:cs="Times New Roman" w:hAnsi="Times New Roman"/>
              </w:rPr>
            </w:pPr>
            <w:r>
              <w:rPr>
                <w:rFonts w:ascii="Times New Roman" w:cs="Times New Roman" w:hAnsi="Times New Roman"/>
              </w:rPr>
              <w:t xml:space="preserve">Occupation </w:t>
            </w:r>
          </w:p>
        </w:tc>
        <w:tc>
          <w:tcPr>
            <w:tcW w:w="2700" w:type="dxa"/>
          </w:tcPr>
          <w:p w:rsidR="004D551B" w:rsidRDefault="004D551B" w14:paraId="6814A092" w14:textId="318680C8" w:rsidP="00803BA1">
            <w:pPr>
              <w:jc w:val="both"/>
              <w:spacing w:line="360" w:lineRule="auto"/>
              <w:tabs>
                <w:tab w:val="left" w:pos="1169"/>
              </w:tabs>
              <w:rPr>
                <w:rFonts w:ascii="Times New Roman" w:cs="Times New Roman" w:hAnsi="Times New Roman"/>
              </w:rPr>
            </w:pPr>
            <w:r>
              <w:rPr>
                <w:rFonts w:ascii="Times New Roman" w:cs="Times New Roman" w:hAnsi="Times New Roman"/>
              </w:rPr>
              <w:t>Consumer needs</w:t>
            </w:r>
          </w:p>
        </w:tc>
        <w:tc>
          <w:tcPr>
            <w:tcW w:w="2700" w:type="dxa"/>
          </w:tcPr>
          <w:p w:rsidR="004D551B" w:rsidRDefault="004D551B" w14:paraId="5826EC76" w14:textId="21A7C47C" w:rsidP="00803BA1">
            <w:pPr>
              <w:jc w:val="both"/>
              <w:spacing w:line="360" w:lineRule="auto"/>
              <w:tabs>
                <w:tab w:val="left" w:pos="1169"/>
              </w:tabs>
              <w:rPr>
                <w:rFonts w:ascii="Times New Roman" w:cs="Times New Roman" w:hAnsi="Times New Roman"/>
              </w:rPr>
            </w:pPr>
            <w:r>
              <w:rPr>
                <w:rFonts w:ascii="Times New Roman" w:cs="Times New Roman" w:hAnsi="Times New Roman"/>
              </w:rPr>
              <w:t xml:space="preserve">Loyalty of consumers </w:t>
            </w:r>
          </w:p>
        </w:tc>
      </w:tr>
    </w:tbl>
    <w:p w:rsidR="00EC292F" w:rsidRDefault="00EC292F" w14:paraId="7C216CFB" w14:textId="77777777" w:rsidP="00803BA1" w:rsidRPr="00353703">
      <w:pPr>
        <w:jc w:val="both"/>
        <w:spacing w:line="360" w:lineRule="auto"/>
        <w:tabs>
          <w:tab w:val="left" w:pos="1169"/>
        </w:tabs>
        <w:rPr>
          <w:rFonts w:ascii="Times New Roman" w:cs="Times New Roman" w:hAnsi="Times New Roman"/>
        </w:rPr>
      </w:pPr>
    </w:p>
    <w:p w:rsidR="009D53BA" w:rsidRDefault="009D53BA" w14:paraId="6425BFD3" w14:textId="4DCF2A9A" w:rsidP="00803BA1" w:rsidRPr="00E603BB">
      <w:pPr>
        <w:pStyle w:val="Heading2"/>
        <w:jc w:val="both"/>
        <w:spacing w:line="360" w:lineRule="auto"/>
      </w:pPr>
      <w:bookmarkStart w:id="22" w:name="_Toc89530416"/>
      <w:r w:rsidRPr="00E603BB">
        <w:t>Targeting of Nike</w:t>
      </w:r>
      <w:bookmarkEnd w:id="22"/>
    </w:p>
    <w:p w:rsidR="009D53BA" w:rsidRDefault="00D620AD" w14:paraId="00C2731D" w14:textId="5B233071" w:rsidP="00803BA1" w:rsidRPr="003B39F8">
      <w:pPr>
        <w:jc w:val="both"/>
        <w:spacing w:line="360" w:lineRule="auto"/>
        <w:rPr>
          <w:rFonts w:ascii="Times New Roman" w:cs="Times New Roman" w:eastAsia="Times New Roman" w:hAnsi="Times New Roman"/>
        </w:rPr>
      </w:pPr>
      <w:r>
        <w:rPr>
          <w:rFonts w:ascii="Times New Roman" w:cs="Times New Roman" w:hAnsi="Times New Roman"/>
        </w:rPr>
        <w:t>The next step after segmentation is targeting where the firm systematically select</w:t>
      </w:r>
      <w:r w:rsidR="00413B43">
        <w:rPr>
          <w:rFonts w:ascii="Times New Roman" w:cs="Times New Roman" w:hAnsi="Times New Roman"/>
        </w:rPr>
        <w:t>s</w:t>
      </w:r>
      <w:r>
        <w:rPr>
          <w:rFonts w:ascii="Times New Roman" w:cs="Times New Roman" w:hAnsi="Times New Roman"/>
        </w:rPr>
        <w:t xml:space="preserve"> the groups to achieve its goals most effectively and efficiently</w:t>
      </w:r>
      <w:r w:rsidR="00605BEA">
        <w:rPr>
          <w:rFonts w:ascii="Times New Roman" w:cs="Times New Roman" w:hAnsi="Times New Roman"/>
        </w:rPr>
        <w:t xml:space="preserve"> </w:t>
      </w:r>
      <w:sdt>
        <w:sdtPr>
          <w:rPr>
            <w:rFonts w:ascii="Times New Roman" w:hAnsi="Times New Roman" w:cs="Times New Roman"/>
          </w:rPr>
          <w:id w:val="-1359890124"/>
          <w:citation/>
        </w:sdtPr>
        <w:sdtEndPr/>
        <w:sdtContent>
          <w:r w:rsidR="00605BEA">
            <w:rPr>
              <w:rFonts w:ascii="Times New Roman" w:cs="Times New Roman" w:hAnsi="Times New Roman"/>
            </w:rPr>
            <w:fldChar w:fldCharType="begin"/>
          </w:r>
          <w:r w:rsidR="00605BEA">
            <w:rPr>
              <w:rFonts w:ascii="Times New Roman" w:cs="Times New Roman" w:hAnsi="Times New Roman"/>
            </w:rPr>
            <w:instrText xml:space="preserve"> CITATION Cam17 \l 1033 </w:instrText>
          </w:r>
          <w:r w:rsidR="00605BEA">
            <w:rPr>
              <w:rFonts w:ascii="Times New Roman" w:cs="Times New Roman" w:hAnsi="Times New Roman"/>
            </w:rPr>
            <w:fldChar w:fldCharType="separate"/>
          </w:r>
          <w:r w:rsidR="00605BEA" w:rsidRPr="00605BEA">
            <w:rPr>
              <w:noProof/>
              <w:rFonts w:ascii="Times New Roman" w:cs="Times New Roman" w:hAnsi="Times New Roman"/>
            </w:rPr>
            <w:t>(Camilleri, 2017)</w:t>
          </w:r>
          <w:r w:rsidR="00605BEA">
            <w:rPr>
              <w:rFonts w:ascii="Times New Roman" w:cs="Times New Roman" w:hAnsi="Times New Roman"/>
            </w:rPr>
            <w:fldChar w:fldCharType="end"/>
          </w:r>
        </w:sdtContent>
      </w:sdt>
      <w:r w:rsidR="00605BEA">
        <w:rPr>
          <w:rFonts w:ascii="Times New Roman" w:cs="Times New Roman" w:hAnsi="Times New Roman"/>
        </w:rPr>
        <w:t>.</w:t>
      </w:r>
      <w:r w:rsidR="00F02E4A">
        <w:rPr>
          <w:rFonts w:ascii="Times New Roman" w:cs="Times New Roman" w:hAnsi="Times New Roman"/>
        </w:rPr>
        <w:t xml:space="preserve"> Nike chooses its target audience according to size, accessibility,</w:t>
      </w:r>
      <w:r w:rsidR="0001674E">
        <w:rPr>
          <w:rFonts w:ascii="Times New Roman" w:cs="Times New Roman" w:hAnsi="Times New Roman"/>
        </w:rPr>
        <w:t xml:space="preserve"> behavior, and measurability variables. </w:t>
      </w:r>
      <w:r w:rsidR="0076670F">
        <w:rPr>
          <w:rFonts w:ascii="Times New Roman" w:cs="Times New Roman" w:hAnsi="Times New Roman"/>
        </w:rPr>
        <w:t xml:space="preserve">However, Nike has a niche market </w:t>
      </w:r>
      <w:r w:rsidR="00785F04">
        <w:rPr>
          <w:rFonts w:ascii="Times New Roman" w:cs="Times New Roman" w:hAnsi="Times New Roman"/>
        </w:rPr>
        <w:t xml:space="preserve">to serve and that is professional athletes and fitness and sport lover individuals. </w:t>
      </w:r>
      <w:r w:rsidR="00962CDA">
        <w:rPr>
          <w:rFonts w:ascii="Times New Roman" w:cs="Times New Roman" w:hAnsi="Times New Roman"/>
        </w:rPr>
        <w:t xml:space="preserve">It provides unique and high-quality products to all kind of athletes. </w:t>
      </w:r>
      <w:r w:rsidR="00FA173F">
        <w:rPr>
          <w:rFonts w:ascii="Times New Roman" w:cs="Times New Roman" w:hAnsi="Times New Roman"/>
        </w:rPr>
        <w:t xml:space="preserve">It has outlets across the world </w:t>
      </w:r>
      <w:r w:rsidR="00C85BB2">
        <w:rPr>
          <w:rFonts w:ascii="Times New Roman" w:cs="Times New Roman" w:hAnsi="Times New Roman"/>
        </w:rPr>
        <w:t>and also provide</w:t>
      </w:r>
      <w:r w:rsidR="00B83CC5">
        <w:rPr>
          <w:rFonts w:ascii="Times New Roman" w:cs="Times New Roman" w:hAnsi="Times New Roman"/>
        </w:rPr>
        <w:t>s</w:t>
      </w:r>
      <w:r w:rsidR="00C85BB2">
        <w:rPr>
          <w:rFonts w:ascii="Times New Roman" w:cs="Times New Roman" w:hAnsi="Times New Roman"/>
        </w:rPr>
        <w:t xml:space="preserve"> online services</w:t>
      </w:r>
      <w:r w:rsidR="001E1A0D">
        <w:rPr>
          <w:rFonts w:ascii="Times New Roman" w:cs="Times New Roman" w:hAnsi="Times New Roman"/>
        </w:rPr>
        <w:t xml:space="preserve"> to make sure all products are reachable for targeted customers</w:t>
      </w:r>
      <w:r w:rsidR="00EF17AF">
        <w:rPr>
          <w:rFonts w:ascii="Times New Roman" w:cs="Times New Roman" w:hAnsi="Times New Roman"/>
        </w:rPr>
        <w:t xml:space="preserve">. it also </w:t>
      </w:r>
      <w:r w:rsidR="00A35740">
        <w:rPr>
          <w:rFonts w:ascii="Times New Roman" w:cs="Times New Roman" w:hAnsi="Times New Roman"/>
        </w:rPr>
        <w:t>offers</w:t>
      </w:r>
      <w:r w:rsidR="00EF17AF">
        <w:rPr>
          <w:rFonts w:ascii="Times New Roman" w:cs="Times New Roman" w:hAnsi="Times New Roman"/>
        </w:rPr>
        <w:t xml:space="preserve"> choices to custo</w:t>
      </w:r>
      <w:r w:rsidR="009658CB">
        <w:rPr>
          <w:rFonts w:ascii="Times New Roman" w:cs="Times New Roman" w:hAnsi="Times New Roman"/>
        </w:rPr>
        <w:t xml:space="preserve">mers </w:t>
      </w:r>
      <w:r w:rsidR="00847E60">
        <w:rPr>
          <w:rFonts w:ascii="Times New Roman" w:cs="Times New Roman" w:hAnsi="Times New Roman"/>
        </w:rPr>
        <w:t>to create their own custom</w:t>
      </w:r>
      <w:r w:rsidR="00B83CC5">
        <w:rPr>
          <w:rFonts w:ascii="Times New Roman" w:cs="Times New Roman" w:hAnsi="Times New Roman"/>
        </w:rPr>
        <w:t>-</w:t>
      </w:r>
      <w:r w:rsidR="00847E60">
        <w:rPr>
          <w:rFonts w:ascii="Times New Roman" w:cs="Times New Roman" w:hAnsi="Times New Roman"/>
        </w:rPr>
        <w:t xml:space="preserve">designed shoes which differentiate Nike from other footwear brands. </w:t>
      </w:r>
      <w:r w:rsidR="00A35740">
        <w:rPr>
          <w:rFonts w:ascii="Times New Roman" w:cs="Times New Roman" w:hAnsi="Times New Roman"/>
        </w:rPr>
        <w:t xml:space="preserve">It also </w:t>
      </w:r>
      <w:r w:rsidR="001263E8">
        <w:rPr>
          <w:rFonts w:ascii="Times New Roman" w:cs="Times New Roman" w:hAnsi="Times New Roman"/>
        </w:rPr>
        <w:t>targets customers through psychological tactics by sponsoring prominent athletes with marvelous achievements</w:t>
      </w:r>
      <w:r w:rsidR="006A076B">
        <w:rPr>
          <w:rFonts w:ascii="Times New Roman" w:cs="Times New Roman" w:hAnsi="Times New Roman"/>
        </w:rPr>
        <w:t xml:space="preserve"> </w:t>
      </w:r>
      <w:sdt>
        <w:sdtPr>
          <w:rPr>
            <w:rFonts w:ascii="Times New Roman" w:hAnsi="Times New Roman" w:cs="Times New Roman"/>
          </w:rPr>
          <w:id w:val="1878113903"/>
          <w:citation/>
        </w:sdtPr>
        <w:sdtEndPr/>
        <w:sdtContent>
          <w:r w:rsidR="006A076B">
            <w:rPr>
              <w:rFonts w:ascii="Times New Roman" w:cs="Times New Roman" w:hAnsi="Times New Roman"/>
            </w:rPr>
            <w:fldChar w:fldCharType="begin"/>
          </w:r>
          <w:r w:rsidR="006A076B">
            <w:rPr>
              <w:rFonts w:ascii="Times New Roman" w:cs="Times New Roman" w:hAnsi="Times New Roman"/>
            </w:rPr>
            <w:instrText xml:space="preserve"> CITATION Pan17 \l 1033 </w:instrText>
          </w:r>
          <w:r w:rsidR="006A076B">
            <w:rPr>
              <w:rFonts w:ascii="Times New Roman" w:cs="Times New Roman" w:hAnsi="Times New Roman"/>
            </w:rPr>
            <w:fldChar w:fldCharType="separate"/>
          </w:r>
          <w:r w:rsidR="006A076B" w:rsidRPr="006A076B">
            <w:rPr>
              <w:noProof/>
              <w:rFonts w:ascii="Times New Roman" w:cs="Times New Roman" w:hAnsi="Times New Roman"/>
            </w:rPr>
            <w:t>(Panagiotopoulou, 2017)</w:t>
          </w:r>
          <w:r w:rsidR="006A076B">
            <w:rPr>
              <w:rFonts w:ascii="Times New Roman" w:cs="Times New Roman" w:hAnsi="Times New Roman"/>
            </w:rPr>
            <w:fldChar w:fldCharType="end"/>
          </w:r>
        </w:sdtContent>
      </w:sdt>
      <w:r w:rsidR="001263E8">
        <w:rPr>
          <w:rFonts w:ascii="Times New Roman" w:cs="Times New Roman" w:hAnsi="Times New Roman"/>
        </w:rPr>
        <w:t xml:space="preserve">. </w:t>
      </w:r>
      <w:r w:rsidR="00FF64CE">
        <w:rPr>
          <w:rFonts w:ascii="Times New Roman" w:cs="Times New Roman" w:hAnsi="Times New Roman"/>
        </w:rPr>
        <w:t>Sever</w:t>
      </w:r>
      <w:r w:rsidR="00B83CC5">
        <w:rPr>
          <w:rFonts w:ascii="Times New Roman" w:cs="Times New Roman" w:hAnsi="Times New Roman"/>
        </w:rPr>
        <w:t>e</w:t>
      </w:r>
      <w:r w:rsidR="00FF64CE">
        <w:rPr>
          <w:rFonts w:ascii="Times New Roman" w:cs="Times New Roman" w:hAnsi="Times New Roman"/>
        </w:rPr>
        <w:t xml:space="preserve"> competition and sustainable innovation </w:t>
      </w:r>
      <w:r w:rsidR="00B83CC5">
        <w:rPr>
          <w:rFonts w:ascii="Times New Roman" w:cs="Times New Roman" w:hAnsi="Times New Roman"/>
        </w:rPr>
        <w:t>are</w:t>
      </w:r>
      <w:r w:rsidR="00FF64CE">
        <w:rPr>
          <w:rFonts w:ascii="Times New Roman" w:cs="Times New Roman" w:hAnsi="Times New Roman"/>
        </w:rPr>
        <w:t xml:space="preserve"> the trigger </w:t>
      </w:r>
      <w:r w:rsidR="000730C3">
        <w:rPr>
          <w:rFonts w:ascii="Times New Roman" w:cs="Times New Roman" w:hAnsi="Times New Roman"/>
        </w:rPr>
        <w:t>for modernizing Nike’s business operations and services.</w:t>
      </w:r>
    </w:p>
    <w:p w:rsidR="009D53BA" w:rsidRDefault="009D53BA" w14:paraId="6DB67EF5" w14:textId="43932F48" w:rsidP="00803BA1" w:rsidRPr="00E603BB">
      <w:pPr>
        <w:pStyle w:val="Heading2"/>
        <w:jc w:val="both"/>
        <w:spacing w:line="360" w:lineRule="auto"/>
      </w:pPr>
      <w:bookmarkStart w:id="23" w:name="_Toc89530417"/>
      <w:r w:rsidRPr="00E603BB">
        <w:t>Positioning of Nike</w:t>
      </w:r>
      <w:bookmarkEnd w:id="23"/>
    </w:p>
    <w:p w:rsidR="009D53BA" w:rsidRDefault="00252375" w14:paraId="4F4231F5" w14:textId="58F14BCF" w:rsidP="00803BA1" w:rsidRPr="00353703">
      <w:pPr>
        <w:jc w:val="both"/>
        <w:spacing w:line="360" w:lineRule="auto"/>
        <w:tabs>
          <w:tab w:val="left" w:pos="1169"/>
        </w:tabs>
        <w:rPr>
          <w:rFonts w:ascii="Times New Roman" w:cs="Times New Roman" w:hAnsi="Times New Roman"/>
        </w:rPr>
      </w:pPr>
      <w:r>
        <w:rPr>
          <w:rFonts w:ascii="Times New Roman" w:cs="Times New Roman" w:hAnsi="Times New Roman"/>
        </w:rPr>
        <w:t xml:space="preserve">Nike has positioned </w:t>
      </w:r>
      <w:r w:rsidR="002A0A3B">
        <w:rPr>
          <w:rFonts w:ascii="Times New Roman" w:cs="Times New Roman" w:hAnsi="Times New Roman"/>
        </w:rPr>
        <w:t xml:space="preserve">itself </w:t>
      </w:r>
      <w:r w:rsidR="000414AA">
        <w:rPr>
          <w:rFonts w:ascii="Times New Roman" w:cs="Times New Roman" w:hAnsi="Times New Roman"/>
        </w:rPr>
        <w:t xml:space="preserve">as the </w:t>
      </w:r>
      <w:r w:rsidR="00325FD2">
        <w:rPr>
          <w:rFonts w:ascii="Times New Roman" w:cs="Times New Roman" w:hAnsi="Times New Roman"/>
        </w:rPr>
        <w:t xml:space="preserve">market leader of </w:t>
      </w:r>
      <w:r w:rsidR="003B0A43">
        <w:rPr>
          <w:rFonts w:ascii="Times New Roman" w:cs="Times New Roman" w:hAnsi="Times New Roman"/>
        </w:rPr>
        <w:t xml:space="preserve">footwear, clothing, and sports equipment in the world. </w:t>
      </w:r>
      <w:r w:rsidR="00DB23A5">
        <w:rPr>
          <w:rFonts w:ascii="Times New Roman" w:cs="Times New Roman" w:hAnsi="Times New Roman"/>
        </w:rPr>
        <w:t xml:space="preserve">Positioning statement of Nike is: “shoe for every serious athlete”. </w:t>
      </w:r>
      <w:r w:rsidR="00B142F9">
        <w:rPr>
          <w:rFonts w:ascii="Times New Roman" w:cs="Times New Roman" w:hAnsi="Times New Roman"/>
        </w:rPr>
        <w:t>It provides high quality sports products and innovative technology</w:t>
      </w:r>
      <w:r w:rsidR="00CA6FEC">
        <w:rPr>
          <w:rFonts w:ascii="Times New Roman" w:cs="Times New Roman" w:hAnsi="Times New Roman"/>
        </w:rPr>
        <w:t xml:space="preserve"> </w:t>
      </w:r>
      <w:sdt>
        <w:sdtPr>
          <w:rPr>
            <w:rFonts w:ascii="Times New Roman" w:hAnsi="Times New Roman" w:cs="Times New Roman"/>
          </w:rPr>
          <w:id w:val="1925830327"/>
          <w:citation/>
        </w:sdtPr>
        <w:sdtEndPr/>
        <w:sdtContent>
          <w:r w:rsidR="00CA6FEC">
            <w:rPr>
              <w:rFonts w:ascii="Times New Roman" w:cs="Times New Roman" w:hAnsi="Times New Roman"/>
            </w:rPr>
            <w:fldChar w:fldCharType="begin"/>
          </w:r>
          <w:r w:rsidR="00CA6FEC">
            <w:rPr>
              <w:rFonts w:ascii="Times New Roman" w:cs="Times New Roman" w:hAnsi="Times New Roman"/>
            </w:rPr>
            <w:instrText xml:space="preserve"> CITATION Pan17 \l 1033 </w:instrText>
          </w:r>
          <w:r w:rsidR="00CA6FEC">
            <w:rPr>
              <w:rFonts w:ascii="Times New Roman" w:cs="Times New Roman" w:hAnsi="Times New Roman"/>
            </w:rPr>
            <w:fldChar w:fldCharType="separate"/>
          </w:r>
          <w:r w:rsidR="00CA6FEC" w:rsidRPr="00CA6FEC">
            <w:rPr>
              <w:noProof/>
              <w:rFonts w:ascii="Times New Roman" w:cs="Times New Roman" w:hAnsi="Times New Roman"/>
            </w:rPr>
            <w:t>(Panagiotopoulou, 2017)</w:t>
          </w:r>
          <w:r w:rsidR="00CA6FEC">
            <w:rPr>
              <w:rFonts w:ascii="Times New Roman" w:cs="Times New Roman" w:hAnsi="Times New Roman"/>
            </w:rPr>
            <w:fldChar w:fldCharType="end"/>
          </w:r>
        </w:sdtContent>
      </w:sdt>
      <w:r w:rsidR="00B142F9">
        <w:rPr>
          <w:rFonts w:ascii="Times New Roman" w:cs="Times New Roman" w:hAnsi="Times New Roman"/>
        </w:rPr>
        <w:t>.</w:t>
      </w:r>
      <w:r w:rsidR="00CA6FEC">
        <w:rPr>
          <w:rFonts w:ascii="Times New Roman" w:cs="Times New Roman" w:hAnsi="Times New Roman"/>
        </w:rPr>
        <w:t xml:space="preserve"> It has also influenced its customers </w:t>
      </w:r>
      <w:r w:rsidR="002551EB">
        <w:rPr>
          <w:rFonts w:ascii="Times New Roman" w:cs="Times New Roman" w:hAnsi="Times New Roman"/>
        </w:rPr>
        <w:t xml:space="preserve">that Nike is an aspiring and champion brand through the swish together with the slogan “Just Do It” </w:t>
      </w:r>
      <w:r w:rsidR="00DB23A5">
        <w:rPr>
          <w:rFonts w:ascii="Times New Roman" w:cs="Times New Roman" w:hAnsi="Times New Roman"/>
        </w:rPr>
        <w:t xml:space="preserve">and through different </w:t>
      </w:r>
      <w:r w:rsidR="00856FDE">
        <w:rPr>
          <w:rFonts w:ascii="Times New Roman" w:cs="Times New Roman" w:hAnsi="Times New Roman"/>
        </w:rPr>
        <w:t>marketing</w:t>
      </w:r>
      <w:r w:rsidR="00DB23A5">
        <w:rPr>
          <w:rFonts w:ascii="Times New Roman" w:cs="Times New Roman" w:hAnsi="Times New Roman"/>
        </w:rPr>
        <w:t xml:space="preserve"> activities (</w:t>
      </w:r>
      <w:r w:rsidR="00833422">
        <w:rPr>
          <w:rFonts w:ascii="Times New Roman" w:cs="Times New Roman" w:hAnsi="Times New Roman"/>
        </w:rPr>
        <w:t xml:space="preserve">including discount vouchers, </w:t>
      </w:r>
      <w:r w:rsidR="00601F17">
        <w:rPr>
          <w:rFonts w:ascii="Times New Roman" w:cs="Times New Roman" w:hAnsi="Times New Roman"/>
        </w:rPr>
        <w:t>cuts the prices</w:t>
      </w:r>
      <w:r w:rsidR="007330FA">
        <w:rPr>
          <w:rFonts w:ascii="Times New Roman" w:cs="Times New Roman" w:hAnsi="Times New Roman"/>
        </w:rPr>
        <w:t>, sale offers etc.</w:t>
      </w:r>
      <w:r w:rsidR="00DB23A5">
        <w:rPr>
          <w:rFonts w:ascii="Times New Roman" w:cs="Times New Roman" w:hAnsi="Times New Roman"/>
        </w:rPr>
        <w:t>)</w:t>
      </w:r>
      <w:r w:rsidR="00AA1F00">
        <w:rPr>
          <w:rFonts w:ascii="Times New Roman" w:cs="Times New Roman" w:hAnsi="Times New Roman"/>
        </w:rPr>
        <w:t xml:space="preserve"> </w:t>
      </w:r>
      <w:r w:rsidR="00A0462D">
        <w:rPr>
          <w:rFonts w:ascii="Times New Roman" w:cs="Times New Roman" w:hAnsi="Times New Roman"/>
        </w:rPr>
        <w:t>that connect it</w:t>
      </w:r>
      <w:r w:rsidR="00F662BE">
        <w:rPr>
          <w:rFonts w:ascii="Times New Roman" w:cs="Times New Roman" w:hAnsi="Times New Roman"/>
        </w:rPr>
        <w:t>s brand</w:t>
      </w:r>
      <w:r w:rsidR="00A0462D">
        <w:rPr>
          <w:rFonts w:ascii="Times New Roman" w:cs="Times New Roman" w:hAnsi="Times New Roman"/>
        </w:rPr>
        <w:t xml:space="preserve"> with brilliant </w:t>
      </w:r>
      <w:r w:rsidR="00F662BE">
        <w:rPr>
          <w:rFonts w:ascii="Times New Roman" w:cs="Times New Roman" w:hAnsi="Times New Roman"/>
        </w:rPr>
        <w:t>accomplishments</w:t>
      </w:r>
      <w:r w:rsidR="00A0462D">
        <w:rPr>
          <w:rFonts w:ascii="Times New Roman" w:cs="Times New Roman" w:hAnsi="Times New Roman"/>
        </w:rPr>
        <w:t xml:space="preserve"> </w:t>
      </w:r>
      <w:r w:rsidR="00F662BE">
        <w:rPr>
          <w:rFonts w:ascii="Times New Roman" w:cs="Times New Roman" w:hAnsi="Times New Roman"/>
        </w:rPr>
        <w:t xml:space="preserve">of prominent sportspersons. </w:t>
      </w:r>
      <w:r w:rsidR="004323EC">
        <w:rPr>
          <w:rFonts w:ascii="Times New Roman" w:cs="Times New Roman" w:hAnsi="Times New Roman"/>
        </w:rPr>
        <w:t xml:space="preserve">Nike is expanding the </w:t>
      </w:r>
      <w:r w:rsidR="00986E2E">
        <w:rPr>
          <w:rFonts w:ascii="Times New Roman" w:cs="Times New Roman" w:hAnsi="Times New Roman"/>
        </w:rPr>
        <w:t xml:space="preserve">position of its products in terms of competition by using different </w:t>
      </w:r>
      <w:r w:rsidR="00262A51">
        <w:rPr>
          <w:rFonts w:ascii="Times New Roman" w:cs="Times New Roman" w:hAnsi="Times New Roman"/>
        </w:rPr>
        <w:t xml:space="preserve">marketing research techniques. </w:t>
      </w:r>
      <w:r w:rsidR="00451907">
        <w:rPr>
          <w:rFonts w:ascii="Times New Roman" w:cs="Times New Roman" w:hAnsi="Times New Roman"/>
        </w:rPr>
        <w:t>Nike speaks in the heart</w:t>
      </w:r>
      <w:r w:rsidR="00A03683">
        <w:rPr>
          <w:rFonts w:ascii="Times New Roman" w:cs="Times New Roman" w:hAnsi="Times New Roman"/>
        </w:rPr>
        <w:t>s of athletes</w:t>
      </w:r>
      <w:r w:rsidR="00487BB8">
        <w:rPr>
          <w:rFonts w:ascii="Times New Roman" w:cs="Times New Roman" w:hAnsi="Times New Roman"/>
        </w:rPr>
        <w:t xml:space="preserve"> due to its unique </w:t>
      </w:r>
      <w:r w:rsidR="00487BB8">
        <w:rPr>
          <w:rFonts w:ascii="Times New Roman" w:cs="Times New Roman" w:hAnsi="Times New Roman"/>
        </w:rPr>
        <w:t xml:space="preserve">products, which make it different from the competitors. </w:t>
        <w:lastRenderedPageBreak/>
      </w:r>
      <w:r w:rsidR="00772941">
        <w:rPr>
          <w:rFonts w:ascii="Times New Roman" w:cs="Times New Roman" w:hAnsi="Times New Roman"/>
        </w:rPr>
        <w:t xml:space="preserve">Besides this, it has established its name in fashion where its products define lifestyle of people of a certain group. </w:t>
      </w:r>
      <w:r w:rsidR="00A03683">
        <w:rPr>
          <w:rFonts w:ascii="Times New Roman" w:cs="Times New Roman" w:hAnsi="Times New Roman"/>
        </w:rPr>
        <w:t xml:space="preserve"> </w:t>
      </w:r>
    </w:p>
    <w:p w:rsidR="009D53BA" w:rsidRDefault="009D53BA" w14:paraId="025A5AA0" w14:textId="04B4A21B" w:rsidP="00803BA1" w:rsidRPr="00E603BB">
      <w:pPr>
        <w:pStyle w:val="Heading2"/>
        <w:jc w:val="both"/>
        <w:spacing w:line="360" w:lineRule="auto"/>
      </w:pPr>
      <w:bookmarkStart w:id="24" w:name="_Toc89530418"/>
      <w:r w:rsidRPr="00E603BB">
        <w:t>Marketing Mix Strategy of Nike</w:t>
      </w:r>
      <w:bookmarkEnd w:id="24"/>
    </w:p>
    <w:p w:rsidR="00326752" w:rsidRDefault="0001741A" w14:paraId="66F1FEAA" w14:textId="2ACAD3F6" w:rsidP="00803BA1">
      <w:pPr>
        <w:jc w:val="both"/>
        <w:spacing w:line="360" w:lineRule="auto"/>
        <w:tabs>
          <w:tab w:val="left" w:pos="1169"/>
        </w:tabs>
        <w:rPr>
          <w:rFonts w:ascii="Times New Roman" w:cs="Times New Roman" w:hAnsi="Times New Roman"/>
        </w:rPr>
      </w:pPr>
      <w:r>
        <w:rPr>
          <w:rFonts w:ascii="Times New Roman" w:cs="Times New Roman" w:hAnsi="Times New Roman"/>
        </w:rPr>
        <w:t xml:space="preserve">Marketing mix strategy of Nike decides the growth and profitability of its business. Nike use this to strengthen its capabilities </w:t>
      </w:r>
      <w:r w:rsidR="00D60850">
        <w:rPr>
          <w:rFonts w:ascii="Times New Roman" w:cs="Times New Roman" w:hAnsi="Times New Roman"/>
        </w:rPr>
        <w:t>against the rivals.</w:t>
      </w:r>
    </w:p>
    <w:p w:rsidR="00326752" w:rsidRDefault="00326752" w14:paraId="467C4BE3" w14:textId="52231381" w:rsidP="00803BA1">
      <w:pPr>
        <w:pStyle w:val="Heading3"/>
        <w:spacing w:line="360" w:lineRule="auto"/>
      </w:pPr>
      <w:bookmarkStart w:id="25" w:name="_Toc89530419"/>
      <w:r>
        <w:t>Products</w:t>
      </w:r>
      <w:bookmarkEnd w:id="25"/>
      <w:r>
        <w:t xml:space="preserve"> </w:t>
      </w:r>
    </w:p>
    <w:p w:rsidR="00CA5758" w:rsidRDefault="00326752" w14:paraId="6956D2CB" w14:textId="77777777" w:rsidP="00803BA1">
      <w:pPr>
        <w:keepNext/>
        <w:jc w:val="both"/>
        <w:spacing w:line="360" w:lineRule="auto"/>
        <w:tabs>
          <w:tab w:val="left" w:pos="1169"/>
        </w:tabs>
        <w:rPr>
          <w:rFonts w:ascii="Times New Roman" w:cs="Times New Roman" w:hAnsi="Times New Roman"/>
        </w:rPr>
      </w:pPr>
      <w:r>
        <w:rPr>
          <w:rFonts w:ascii="Times New Roman" w:cs="Times New Roman" w:hAnsi="Times New Roman"/>
        </w:rPr>
        <w:t>Nike deals with a range of sports products</w:t>
      </w:r>
      <w:r w:rsidR="00917E4C">
        <w:rPr>
          <w:rFonts w:ascii="Times New Roman" w:cs="Times New Roman" w:hAnsi="Times New Roman"/>
        </w:rPr>
        <w:t xml:space="preserve">. It provides outwear (boots for strikers, mid fielders, defenders, sneakers), apparel (headwear, shorts, shocks, jackets, jersey, tops), equipment (ball, sports glasses, bags, watches), national team gear, and club gear. </w:t>
      </w:r>
    </w:p>
    <w:p w:rsidR="00CA5758" w:rsidRDefault="00917E4C" w14:paraId="4E7F0521" w14:textId="70B84C5F" w:rsidP="00803BA1">
      <w:pPr>
        <w:keepNext/>
        <w:jc w:val="both"/>
        <w:spacing w:line="360" w:lineRule="auto"/>
        <w:tabs>
          <w:tab w:val="left" w:pos="1169"/>
        </w:tabs>
      </w:pPr>
      <w:r>
        <w:rPr>
          <w:rFonts w:ascii="Times New Roman" w:cs="Times New Roman" w:hAnsi="Times New Roman"/>
        </w:rPr>
        <w:t xml:space="preserve"> </w:t>
      </w:r>
      <w:r w:rsidR="00326752">
        <w:rPr>
          <w:rFonts w:ascii="Times New Roman" w:cs="Times New Roman" w:hAnsi="Times New Roman"/>
        </w:rPr>
        <w:t xml:space="preserve"> </w:t>
      </w:r>
      <w:r w:rsidR="00B74A42" w:rsidRPr="00B74A42">
        <w:rPr>
          <w:rFonts w:ascii="Times New Roman" w:cs="Times New Roman" w:eastAsia="Times New Roman" w:hAnsi="Times New Roman"/>
        </w:rPr>
        <w:fldChar w:fldCharType="begin"/>
      </w:r>
      <w:r w:rsidR="00B74A42" w:rsidRPr="00B74A42">
        <w:rPr>
          <w:rFonts w:ascii="Times New Roman" w:cs="Times New Roman" w:eastAsia="Times New Roman" w:hAnsi="Times New Roman"/>
        </w:rPr>
        <w:instrText xml:space="preserve"> INCLUDEPICTURE "https://a.c-dn.net/c/content/dam/publicsites/igcom/uk/images/ContentImage/Nike%20revenue%20by%20product.png" \* MERGEFORMATINET </w:instrText>
      </w:r>
      <w:r w:rsidR="00B74A42" w:rsidRPr="00B74A42">
        <w:rPr>
          <w:rFonts w:ascii="Times New Roman" w:cs="Times New Roman" w:eastAsia="Times New Roman" w:hAnsi="Times New Roman"/>
        </w:rPr>
        <w:fldChar w:fldCharType="end"/>
      </w:r>
      <w:r w:rsidR="00B74A42">
        <w:rPr>
          <w:rFonts w:ascii="Times New Roman" w:hAnsi="Times New Roman" w:cstheme="majorBidi"/>
        </w:rPr>
        <w:t xml:space="preserve">                                      </w:t>
      </w:r>
      <w:r w:rsidR="00CA5758" w:rsidRPr="00CA5758">
        <w:rPr>
          <w:rFonts w:ascii="Times New Roman" w:cs="Times New Roman" w:eastAsia="Times New Roman" w:hAnsi="Times New Roman"/>
        </w:rPr>
        <w:fldChar w:fldCharType="begin"/>
      </w:r>
      <w:r w:rsidR="00CA5758" w:rsidRPr="00CA5758">
        <w:rPr>
          <w:rFonts w:ascii="Times New Roman" w:cs="Times New Roman" w:eastAsia="Times New Roman" w:hAnsi="Times New Roman"/>
        </w:rPr>
        <w:instrText xml:space="preserve"> INCLUDEPICTURE "https://static.seekingalpha.com/uploads/2019/3/5/47830065-1551839303937541.png" \* MERGEFORMATINET </w:instrText>
      </w:r>
      <w:r w:rsidR="00CA5758" w:rsidRPr="00CA5758">
        <w:rPr>
          <w:rFonts w:ascii="Times New Roman" w:cs="Times New Roman" w:eastAsia="Times New Roman" w:hAnsi="Times New Roman"/>
        </w:rPr>
        <w:fldChar w:fldCharType="separate"/>
      </w:r>
      <w:r>
        <w:rPr>
          <w:noProof/>
        </w:rPr>
        <w:drawing>
          <wp:inline distB="0" distL="0" distR="0" distT="0" wp14:anchorId="61C65681" wp14:editId="6BE39E93">
            <wp:extent cx="3625850" cy="1784985"/>
            <wp:effectExtent l="0" t="0" r="6350" b="5715"/>
            <wp:docPr id="9" name="Picture 9" descr="Is Nike&amp;#39;s Stock Fairly Priced? How Much Can It Grow From Here? (NYSE:NKE) |  Seeking Alp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s Nike&amp;#39;s Stock Fairly Priced? How Much Can It Grow From Here? (NYSE:NKE) |  Seeking Alpha"/>
                    <pic:cNvPicPr>
                      <a:picLocks noChangeAspect="1" noChangeArrowheads="1"/>
                    </pic:cNvPicPr>
                  </pic:nvPicPr>
                  <pic:blipFill rotWithShape="1">
                    <a:blip r:embed="rId25">
                      <a:extLst>
                        <a:ext uri="{28A0092B-C50C-407E-A947-70E740481C1C}">
                          <a14:useLocalDpi xmlns:a14="http://schemas.microsoft.com/office/drawing/2010/main" val="0"/>
                        </a:ext>
                      </a:extLst>
                    </a:blip>
                    <a:srcRect t="10843" b="12832" l="2235" r="1875"/>
                    <a:stretch/>
                  </pic:blipFill>
                  <pic:spPr bwMode="auto">
                    <a:xfrm>
                      <a:off x="0" y="0"/>
                      <a:ext cx="3652787" cy="1798239"/>
                    </a:xfrm>
                    <a:prstGeom prst="rect">
                      <a:avLst/>
                    </a:prstGeom>
                    <a:noFill/>
                    <a:ln>
                      <a:noFill/>
                    </a:ln>
                    <a:extLst>
                      <a:ext uri="{53640926-AAD7-44D8-BBD7-CCE9431645EC}">
                        <a14:shadowObscured xmlns:a14="http://schemas.microsoft.com/office/drawing/2010/main"/>
                      </a:ext>
                    </a:extLst>
                  </pic:spPr>
                </pic:pic>
              </a:graphicData>
            </a:graphic>
          </wp:inline>
        </w:drawing>
      </w:r>
      <w:r w:rsidR="00CA5758" w:rsidRPr="00CA5758">
        <w:rPr>
          <w:rFonts w:ascii="Times New Roman" w:cs="Times New Roman" w:eastAsia="Times New Roman" w:hAnsi="Times New Roman"/>
        </w:rPr>
        <w:fldChar w:fldCharType="end"/>
      </w:r>
    </w:p>
    <w:p w:rsidR="00326752" w:rsidRDefault="00CA5758" w14:paraId="73FAB8FA" w14:textId="071D1DD8" w:rsidP="00803BA1">
      <w:pPr>
        <w:pStyle w:val="Caption"/>
        <w:jc w:val="center"/>
        <w:spacing w:line="360" w:lineRule="auto"/>
        <w:rPr>
          <w:rFonts w:ascii="Times New Roman" w:cs="Times New Roman" w:hAnsi="Times New Roman"/>
        </w:rPr>
      </w:pPr>
      <w:r>
        <w:t xml:space="preserve">Figure </w:t>
      </w:r>
      <w:r w:rsidR="004F53C5">
        <w:fldChar w:fldCharType="begin"/>
      </w:r>
      <w:r w:rsidR="004F53C5">
        <w:instrText xml:space="preserve"> SEQ Figure \* ARABIC </w:instrText>
      </w:r>
      <w:r w:rsidR="004F53C5">
        <w:fldChar w:fldCharType="separate"/>
      </w:r>
      <w:r w:rsidR="00A277BE">
        <w:rPr>
          <w:noProof/>
        </w:rPr>
        <w:t>6</w:t>
      </w:r>
      <w:r w:rsidR="004F53C5">
        <w:rPr>
          <w:noProof/>
        </w:rPr>
        <w:fldChar w:fldCharType="end"/>
      </w:r>
      <w:r>
        <w:t>: Nike's revenue share by product category</w:t>
      </w:r>
    </w:p>
    <w:p w:rsidR="0075202A" w:rsidRDefault="0075202A" w14:paraId="70778D8F" w14:textId="1CC6E0CB" w:rsidP="00803BA1">
      <w:pPr>
        <w:pStyle w:val="Heading3"/>
        <w:spacing w:line="360" w:lineRule="auto"/>
      </w:pPr>
      <w:bookmarkStart w:id="26" w:name="_Toc89530420"/>
      <w:r>
        <w:t>Price</w:t>
      </w:r>
      <w:bookmarkEnd w:id="26"/>
      <w:r>
        <w:t xml:space="preserve"> </w:t>
      </w:r>
    </w:p>
    <w:p w:rsidR="0075202A" w:rsidRDefault="003B39F8" w14:paraId="14AA8020" w14:textId="7A04BBB0" w:rsidP="00803BA1" w:rsidRPr="003B39F8">
      <w:pPr>
        <w:jc w:val="both"/>
        <w:spacing w:line="360" w:lineRule="auto"/>
        <w:rPr>
          <w:rFonts w:ascii="Times New Roman" w:cs="Times New Roman" w:hAnsi="Times New Roman"/>
        </w:rPr>
      </w:pPr>
      <w:r w:rsidRPr="003B39F8">
        <w:rPr>
          <w:rFonts w:ascii="Times New Roman" w:cs="Times New Roman" w:hAnsi="Times New Roman"/>
        </w:rPr>
        <w:t>Nike Inc. applies a rapi</w:t>
      </w:r>
      <w:r>
        <w:rPr>
          <w:rFonts w:ascii="Times New Roman" w:cs="Times New Roman" w:hAnsi="Times New Roman"/>
        </w:rPr>
        <w:t>d</w:t>
      </w:r>
      <w:r w:rsidRPr="003B39F8">
        <w:rPr>
          <w:rFonts w:ascii="Times New Roman" w:cs="Times New Roman" w:hAnsi="Times New Roman"/>
        </w:rPr>
        <w:t xml:space="preserve"> price skimming s</w:t>
      </w:r>
      <w:r>
        <w:rPr>
          <w:rFonts w:ascii="Times New Roman" w:cs="Times New Roman" w:hAnsi="Times New Roman"/>
        </w:rPr>
        <w:t xml:space="preserve">trategy. </w:t>
      </w:r>
      <w:r w:rsidR="00CA046F">
        <w:rPr>
          <w:rFonts w:ascii="Times New Roman" w:cs="Times New Roman" w:hAnsi="Times New Roman"/>
        </w:rPr>
        <w:t xml:space="preserve">When it </w:t>
      </w:r>
      <w:r w:rsidR="00F80EF2">
        <w:rPr>
          <w:rFonts w:ascii="Times New Roman" w:cs="Times New Roman" w:hAnsi="Times New Roman"/>
        </w:rPr>
        <w:t>introduces</w:t>
      </w:r>
      <w:r w:rsidR="00CA046F">
        <w:rPr>
          <w:rFonts w:ascii="Times New Roman" w:cs="Times New Roman" w:hAnsi="Times New Roman"/>
        </w:rPr>
        <w:t xml:space="preserve"> limited edition products</w:t>
      </w:r>
      <w:r w:rsidR="00F80EF2">
        <w:rPr>
          <w:rFonts w:ascii="Times New Roman" w:cs="Times New Roman" w:hAnsi="Times New Roman"/>
        </w:rPr>
        <w:t>,</w:t>
      </w:r>
      <w:r w:rsidR="00CA046F">
        <w:rPr>
          <w:rFonts w:ascii="Times New Roman" w:cs="Times New Roman" w:hAnsi="Times New Roman"/>
        </w:rPr>
        <w:t xml:space="preserve"> </w:t>
      </w:r>
      <w:r w:rsidR="001932ED">
        <w:rPr>
          <w:rFonts w:ascii="Times New Roman" w:cs="Times New Roman" w:hAnsi="Times New Roman"/>
        </w:rPr>
        <w:t xml:space="preserve">it </w:t>
      </w:r>
      <w:r w:rsidR="00F80EF2">
        <w:rPr>
          <w:rFonts w:ascii="Times New Roman" w:cs="Times New Roman" w:hAnsi="Times New Roman"/>
        </w:rPr>
        <w:t>keeps</w:t>
      </w:r>
      <w:r w:rsidR="001932ED">
        <w:rPr>
          <w:rFonts w:ascii="Times New Roman" w:cs="Times New Roman" w:hAnsi="Times New Roman"/>
        </w:rPr>
        <w:t xml:space="preserve"> their price very high.</w:t>
      </w:r>
      <w:r w:rsidR="00F80EF2">
        <w:rPr>
          <w:rFonts w:ascii="Times New Roman" w:cs="Times New Roman" w:hAnsi="Times New Roman"/>
        </w:rPr>
        <w:t xml:space="preserve"> It invests a lot in promoting new designs that increase the cost of products.</w:t>
      </w:r>
      <w:r w:rsidR="001932ED">
        <w:rPr>
          <w:rFonts w:ascii="Times New Roman" w:cs="Times New Roman" w:hAnsi="Times New Roman"/>
        </w:rPr>
        <w:t xml:space="preserve"> </w:t>
      </w:r>
    </w:p>
    <w:p w:rsidR="00326752" w:rsidRDefault="00326752" w14:paraId="1F8E47C1" w14:textId="4B9A107E" w:rsidP="00803BA1" w:rsidRPr="00326752">
      <w:pPr>
        <w:pStyle w:val="Heading3"/>
        <w:spacing w:line="360" w:lineRule="auto"/>
      </w:pPr>
      <w:bookmarkStart w:id="27" w:name="_Toc89530421"/>
      <w:r w:rsidRPr="00326752">
        <w:t>Place</w:t>
      </w:r>
      <w:bookmarkEnd w:id="27"/>
      <w:r w:rsidRPr="00326752">
        <w:t xml:space="preserve"> </w:t>
      </w:r>
    </w:p>
    <w:p w:rsidR="00326752" w:rsidRDefault="0075202A" w14:paraId="74B74997" w14:textId="4FE02038" w:rsidP="00803BA1">
      <w:pPr>
        <w:jc w:val="both"/>
        <w:spacing w:line="360" w:lineRule="auto"/>
        <w:tabs>
          <w:tab w:val="left" w:pos="1169"/>
        </w:tabs>
        <w:rPr>
          <w:rFonts w:ascii="Times New Roman" w:cs="Times New Roman" w:hAnsi="Times New Roman"/>
        </w:rPr>
      </w:pPr>
      <w:r>
        <w:rPr>
          <w:rFonts w:ascii="Times New Roman" w:cs="Times New Roman" w:hAnsi="Times New Roman"/>
        </w:rPr>
        <w:t xml:space="preserve">Nike has its stores in </w:t>
      </w:r>
      <w:r w:rsidR="00F93673">
        <w:rPr>
          <w:rFonts w:ascii="Times New Roman" w:cs="Times New Roman" w:hAnsi="Times New Roman"/>
        </w:rPr>
        <w:t xml:space="preserve">more than </w:t>
      </w:r>
      <w:r>
        <w:rPr>
          <w:rFonts w:ascii="Times New Roman" w:cs="Times New Roman" w:hAnsi="Times New Roman"/>
        </w:rPr>
        <w:t xml:space="preserve">170 </w:t>
      </w:r>
      <w:r w:rsidR="00154F32">
        <w:rPr>
          <w:rFonts w:ascii="Times New Roman" w:cs="Times New Roman" w:hAnsi="Times New Roman"/>
        </w:rPr>
        <w:t>countries where it sells sports shoes, apparel, and other equipment worldwide. Besides this, Nike</w:t>
      </w:r>
      <w:r w:rsidR="00F93673">
        <w:rPr>
          <w:rFonts w:ascii="Times New Roman" w:cs="Times New Roman" w:hAnsi="Times New Roman"/>
        </w:rPr>
        <w:t xml:space="preserve"> also provide online services</w:t>
      </w:r>
      <w:r w:rsidR="0064039F">
        <w:rPr>
          <w:rFonts w:ascii="Times New Roman" w:cs="Times New Roman" w:hAnsi="Times New Roman"/>
        </w:rPr>
        <w:t xml:space="preserve"> to its customers. </w:t>
      </w:r>
      <w:r w:rsidR="00154169">
        <w:rPr>
          <w:rFonts w:ascii="Times New Roman" w:cs="Times New Roman" w:hAnsi="Times New Roman"/>
        </w:rPr>
        <w:t xml:space="preserve">The worldwide appearance of its outlets ensures the accessibility to the targeted markets. </w:t>
      </w:r>
      <w:r w:rsidR="009974D4">
        <w:rPr>
          <w:rFonts w:ascii="Times New Roman" w:cs="Times New Roman" w:hAnsi="Times New Roman"/>
        </w:rPr>
        <w:t xml:space="preserve">Its distribution strategy can be </w:t>
      </w:r>
      <w:r w:rsidR="006133A4">
        <w:rPr>
          <w:rFonts w:ascii="Times New Roman" w:cs="Times New Roman" w:hAnsi="Times New Roman"/>
        </w:rPr>
        <w:t>dividing</w:t>
      </w:r>
      <w:r w:rsidR="009974D4">
        <w:rPr>
          <w:rFonts w:ascii="Times New Roman" w:cs="Times New Roman" w:hAnsi="Times New Roman"/>
        </w:rPr>
        <w:t xml:space="preserve"> into three portions: retail stores (large firms like Walmart), Nike online stores, </w:t>
      </w:r>
      <w:r w:rsidR="00130E70">
        <w:rPr>
          <w:rFonts w:ascii="Times New Roman" w:cs="Times New Roman" w:hAnsi="Times New Roman"/>
        </w:rPr>
        <w:t xml:space="preserve">and company-owned retail outlets of </w:t>
      </w:r>
      <w:r w:rsidR="006133A4">
        <w:rPr>
          <w:rFonts w:ascii="Times New Roman" w:cs="Times New Roman" w:hAnsi="Times New Roman"/>
        </w:rPr>
        <w:t>N</w:t>
      </w:r>
      <w:r w:rsidR="00130E70">
        <w:rPr>
          <w:rFonts w:ascii="Times New Roman" w:cs="Times New Roman" w:hAnsi="Times New Roman"/>
        </w:rPr>
        <w:t xml:space="preserve">ike. </w:t>
      </w:r>
    </w:p>
    <w:p w:rsidR="009D53BA" w:rsidRDefault="00326752" w14:paraId="58275CF7" w14:textId="6CD935D5" w:rsidP="00803BA1" w:rsidRPr="00353703">
      <w:pPr>
        <w:pStyle w:val="Heading3"/>
        <w:spacing w:line="360" w:lineRule="auto"/>
        <w:rPr>
          <w:rFonts w:cs="Times New Roman"/>
        </w:rPr>
      </w:pPr>
      <w:bookmarkStart w:id="28" w:name="_Toc89530422"/>
      <w:r w:rsidRPr="00326752">
        <w:t>Promotion</w:t>
      </w:r>
      <w:bookmarkEnd w:id="28"/>
      <w:r>
        <w:rPr>
          <w:rFonts w:cs="Times New Roman"/>
        </w:rPr>
        <w:t xml:space="preserve"> </w:t>
      </w:r>
      <w:r w:rsidR="0001741A">
        <w:rPr>
          <w:rFonts w:cs="Times New Roman"/>
        </w:rPr>
        <w:t xml:space="preserve"> </w:t>
      </w:r>
    </w:p>
    <w:p w:rsidR="00326752" w:rsidRDefault="006133A4" w14:paraId="0083FE97" w14:textId="01D83E69" w:rsidP="00803BA1" w:rsidRPr="00353703">
      <w:pPr>
        <w:jc w:val="both"/>
        <w:spacing w:line="360" w:lineRule="auto"/>
        <w:tabs>
          <w:tab w:val="left" w:pos="1169"/>
        </w:tabs>
        <w:rPr>
          <w:rFonts w:ascii="Times New Roman" w:cs="Times New Roman" w:hAnsi="Times New Roman"/>
        </w:rPr>
      </w:pPr>
      <w:r>
        <w:rPr>
          <w:rFonts w:ascii="Times New Roman" w:cs="Times New Roman" w:hAnsi="Times New Roman"/>
        </w:rPr>
        <w:t xml:space="preserve">Nike follows an effective marketing mix to maintain a strong brand image. Advertising, discount vouchers, personal selling, public relations, sales promotions, direct marketing are some </w:t>
      </w:r>
      <w:r>
        <w:rPr>
          <w:rFonts w:ascii="Times New Roman" w:cs="Times New Roman" w:hAnsi="Times New Roman"/>
        </w:rPr>
        <w:t xml:space="preserve">significant promotional activities of Nike. </w:t>
        <w:lastRenderedPageBreak/>
      </w:r>
      <w:r w:rsidR="003B39F8">
        <w:rPr>
          <w:rFonts w:ascii="Times New Roman" w:cs="Times New Roman" w:hAnsi="Times New Roman"/>
        </w:rPr>
        <w:t xml:space="preserve">It follows </w:t>
      </w:r>
      <w:r w:rsidR="00B83CC5">
        <w:rPr>
          <w:rFonts w:ascii="Times New Roman" w:cs="Times New Roman" w:hAnsi="Times New Roman"/>
        </w:rPr>
        <w:t xml:space="preserve">a </w:t>
      </w:r>
      <w:r w:rsidR="003B39F8">
        <w:rPr>
          <w:rFonts w:ascii="Times New Roman" w:cs="Times New Roman" w:hAnsi="Times New Roman"/>
        </w:rPr>
        <w:t>d</w:t>
      </w:r>
      <w:r>
        <w:rPr>
          <w:rFonts w:ascii="Times New Roman" w:cs="Times New Roman" w:hAnsi="Times New Roman"/>
        </w:rPr>
        <w:t>irect marketing strategy</w:t>
      </w:r>
      <w:r w:rsidR="003B39F8">
        <w:rPr>
          <w:rFonts w:ascii="Times New Roman" w:cs="Times New Roman" w:hAnsi="Times New Roman"/>
        </w:rPr>
        <w:t xml:space="preserve"> to increase loyalty with potential customers </w:t>
      </w:r>
      <w:sdt>
        <w:sdtPr>
          <w:rPr>
            <w:rFonts w:ascii="Times New Roman" w:hAnsi="Times New Roman" w:cs="Times New Roman"/>
          </w:rPr>
          <w:id w:val="381604227"/>
          <w:citation/>
        </w:sdtPr>
        <w:sdtEndPr/>
        <w:sdtContent>
          <w:r w:rsidR="003B39F8">
            <w:rPr>
              <w:rFonts w:ascii="Times New Roman" w:cs="Times New Roman" w:hAnsi="Times New Roman"/>
            </w:rPr>
            <w:fldChar w:fldCharType="begin"/>
          </w:r>
          <w:r w:rsidR="003B39F8">
            <w:rPr>
              <w:rFonts w:ascii="Times New Roman" w:cs="Times New Roman" w:hAnsi="Times New Roman"/>
            </w:rPr>
            <w:instrText xml:space="preserve">CITATION Sad \l 1033 </w:instrText>
          </w:r>
          <w:r w:rsidR="003B39F8">
            <w:rPr>
              <w:rFonts w:ascii="Times New Roman" w:cs="Times New Roman" w:hAnsi="Times New Roman"/>
            </w:rPr>
            <w:fldChar w:fldCharType="separate"/>
          </w:r>
          <w:r w:rsidR="003B39F8" w:rsidRPr="003B39F8">
            <w:rPr>
              <w:noProof/>
              <w:rFonts w:ascii="Times New Roman" w:cs="Times New Roman" w:hAnsi="Times New Roman"/>
            </w:rPr>
            <w:t>(Sadnan Bin Sattar, 2021)</w:t>
          </w:r>
          <w:r w:rsidR="003B39F8">
            <w:rPr>
              <w:rFonts w:ascii="Times New Roman" w:cs="Times New Roman" w:hAnsi="Times New Roman"/>
            </w:rPr>
            <w:fldChar w:fldCharType="end"/>
          </w:r>
        </w:sdtContent>
      </w:sdt>
      <w:r w:rsidR="003B39F8">
        <w:rPr>
          <w:rFonts w:ascii="Times New Roman" w:cs="Times New Roman" w:hAnsi="Times New Roman"/>
        </w:rPr>
        <w:t xml:space="preserve">. </w:t>
      </w:r>
      <w:r>
        <w:rPr>
          <w:rFonts w:ascii="Times New Roman" w:cs="Times New Roman" w:hAnsi="Times New Roman"/>
        </w:rPr>
        <w:t xml:space="preserve"> </w:t>
      </w:r>
    </w:p>
    <w:p w:rsidR="009D53BA" w:rsidRDefault="009D53BA" w14:paraId="3324FCD1" w14:textId="23027DDF" w:rsidP="00803BA1" w:rsidRPr="00E603BB">
      <w:pPr>
        <w:pStyle w:val="Heading2"/>
        <w:jc w:val="both"/>
        <w:spacing w:line="360" w:lineRule="auto"/>
      </w:pPr>
      <w:bookmarkStart w:id="29" w:name="_Toc89530423"/>
      <w:r w:rsidRPr="00E603BB">
        <w:t xml:space="preserve">Conclusion </w:t>
      </w:r>
      <w:bookmarkEnd w:id="29"/>
    </w:p>
    <w:p w:rsidR="009D53BA" w:rsidRDefault="00216EB1" w14:paraId="22893FE5" w14:textId="1ED837EB" w:rsidP="00803BA1" w:rsidRPr="00353703">
      <w:pPr>
        <w:jc w:val="both"/>
        <w:spacing w:line="360" w:lineRule="auto"/>
        <w:tabs>
          <w:tab w:val="left" w:pos="1169"/>
        </w:tabs>
        <w:rPr>
          <w:rFonts w:ascii="Times New Roman" w:cs="Times New Roman" w:hAnsi="Times New Roman"/>
        </w:rPr>
      </w:pPr>
      <w:r>
        <w:rPr>
          <w:rFonts w:ascii="Times New Roman" w:cs="Times New Roman" w:hAnsi="Times New Roman"/>
        </w:rPr>
        <w:t xml:space="preserve">This part of the report explains the environmental marketing analysis </w:t>
      </w:r>
      <w:r w:rsidR="00FB2536">
        <w:rPr>
          <w:rFonts w:ascii="Times New Roman" w:cs="Times New Roman" w:hAnsi="Times New Roman"/>
        </w:rPr>
        <w:t xml:space="preserve">of Nike Inc. It narrates the favorable and unfavorable PESTLE factors influencing the business operations of Nike. </w:t>
      </w:r>
      <w:r w:rsidR="00B83CC5">
        <w:rPr>
          <w:rFonts w:ascii="Times New Roman" w:cs="Times New Roman" w:hAnsi="Times New Roman"/>
        </w:rPr>
        <w:t xml:space="preserve">The different industrial forces </w:t>
      </w:r>
      <w:r w:rsidR="000B2AF7">
        <w:rPr>
          <w:rFonts w:ascii="Times New Roman" w:cs="Times New Roman" w:hAnsi="Times New Roman"/>
        </w:rPr>
        <w:t>also affect the Nike’s business that has been explained with the help of Porter’s five forces analysis. Besides this, it narrates the SWOT analysis, marketing mix, positioning, segmentation, and targeting strategies of Nike.</w:t>
      </w:r>
    </w:p>
    <w:p w:rsidR="00784311" w:rsidRDefault="00784311" w14:paraId="79CE6AA3" w14:textId="4E2F84D3" w:rsidP="00803BA1">
      <w:pPr>
        <w:pStyle w:val="Heading1"/>
        <w:jc w:val="both"/>
        <w:spacing w:line="360" w:lineRule="auto"/>
      </w:pPr>
      <w:bookmarkStart w:id="30" w:name="_Toc89530424"/>
      <w:r w:rsidRPr="00353703">
        <w:t>Recommendations</w:t>
      </w:r>
      <w:bookmarkEnd w:id="30"/>
      <w:r w:rsidRPr="00353703">
        <w:t xml:space="preserve"> </w:t>
      </w:r>
    </w:p>
    <w:p w:rsidR="00E91489" w:rsidRDefault="00AF0153" w14:paraId="107C8E1F" w14:textId="34F02379" w:rsidP="00803BA1" w:rsidRPr="00E91489">
      <w:pPr>
        <w:jc w:val="both"/>
        <w:spacing w:line="360" w:lineRule="auto"/>
        <w:rPr>
          <w:rFonts w:ascii="Times New Roman" w:cs="Times New Roman" w:hAnsi="Times New Roman"/>
        </w:rPr>
      </w:pPr>
      <w:r>
        <w:rPr>
          <w:rFonts w:ascii="Times New Roman" w:cs="Times New Roman" w:hAnsi="Times New Roman"/>
        </w:rPr>
        <w:t xml:space="preserve">In this rapidly changing business world, it has become essential for </w:t>
      </w:r>
      <w:r w:rsidRPr="00E91489">
        <w:rPr>
          <w:rFonts w:ascii="Times New Roman" w:cs="Times New Roman" w:hAnsi="Times New Roman"/>
        </w:rPr>
        <w:t>Nike</w:t>
      </w:r>
      <w:r>
        <w:rPr>
          <w:rFonts w:ascii="Times New Roman" w:cs="Times New Roman" w:hAnsi="Times New Roman"/>
        </w:rPr>
        <w:t xml:space="preserve"> to adopt change and enhance its innovation process in order to stay competitive. </w:t>
      </w:r>
      <w:r w:rsidR="00A570CC">
        <w:rPr>
          <w:rFonts w:ascii="Times New Roman" w:cs="Times New Roman" w:hAnsi="Times New Roman"/>
        </w:rPr>
        <w:t>Nike should focus on available opportunities of expanding product line</w:t>
      </w:r>
      <w:r w:rsidR="00B83CC5">
        <w:rPr>
          <w:rFonts w:ascii="Times New Roman" w:cs="Times New Roman" w:hAnsi="Times New Roman"/>
        </w:rPr>
        <w:t>s</w:t>
      </w:r>
      <w:r w:rsidR="00A570CC">
        <w:rPr>
          <w:rFonts w:ascii="Times New Roman" w:cs="Times New Roman" w:hAnsi="Times New Roman"/>
        </w:rPr>
        <w:t xml:space="preserve"> and enhancing market share by entering emerging markets. </w:t>
      </w:r>
      <w:r w:rsidR="00D45D90">
        <w:rPr>
          <w:rFonts w:ascii="Times New Roman" w:cs="Times New Roman" w:hAnsi="Times New Roman"/>
        </w:rPr>
        <w:t>It is an era of innovation and creativity that ma</w:t>
      </w:r>
      <w:r w:rsidR="00900ACC">
        <w:rPr>
          <w:rFonts w:ascii="Times New Roman" w:cs="Times New Roman" w:hAnsi="Times New Roman"/>
        </w:rPr>
        <w:t>ke</w:t>
      </w:r>
      <w:r w:rsidR="00B83CC5">
        <w:rPr>
          <w:rFonts w:ascii="Times New Roman" w:cs="Times New Roman" w:hAnsi="Times New Roman"/>
        </w:rPr>
        <w:t>s</w:t>
      </w:r>
      <w:r w:rsidR="00900ACC">
        <w:rPr>
          <w:rFonts w:ascii="Times New Roman" w:cs="Times New Roman" w:hAnsi="Times New Roman"/>
        </w:rPr>
        <w:t xml:space="preserve"> it necessary for companies to bring innovation in products and customers services to increase loyalty with potential consumers. </w:t>
      </w:r>
      <w:r w:rsidR="00965F9B">
        <w:rPr>
          <w:rFonts w:ascii="Times New Roman" w:cs="Times New Roman" w:hAnsi="Times New Roman"/>
        </w:rPr>
        <w:t xml:space="preserve">besides this, it should focus on </w:t>
      </w:r>
      <w:r w:rsidR="008B07F1">
        <w:rPr>
          <w:rFonts w:ascii="Times New Roman" w:cs="Times New Roman" w:hAnsi="Times New Roman"/>
        </w:rPr>
        <w:t>design</w:t>
      </w:r>
      <w:r w:rsidR="00093E82">
        <w:rPr>
          <w:rFonts w:ascii="Times New Roman" w:cs="Times New Roman" w:hAnsi="Times New Roman"/>
        </w:rPr>
        <w:t xml:space="preserve"> </w:t>
      </w:r>
      <w:r w:rsidR="008B07F1">
        <w:rPr>
          <w:rFonts w:ascii="Times New Roman" w:cs="Times New Roman" w:hAnsi="Times New Roman"/>
        </w:rPr>
        <w:t>paten</w:t>
      </w:r>
      <w:r w:rsidR="00093E82">
        <w:rPr>
          <w:rFonts w:ascii="Times New Roman" w:cs="Times New Roman" w:hAnsi="Times New Roman"/>
        </w:rPr>
        <w:t>ts protection by collaborating with</w:t>
      </w:r>
      <w:r w:rsidR="00B83CC5">
        <w:rPr>
          <w:rFonts w:ascii="Times New Roman" w:cs="Times New Roman" w:hAnsi="Times New Roman"/>
        </w:rPr>
        <w:t xml:space="preserve"> the</w:t>
      </w:r>
      <w:r w:rsidR="00093E82">
        <w:rPr>
          <w:rFonts w:ascii="Times New Roman" w:cs="Times New Roman" w:hAnsi="Times New Roman"/>
        </w:rPr>
        <w:t xml:space="preserve"> government so that it can prevent</w:t>
      </w:r>
      <w:r w:rsidR="004F5725">
        <w:rPr>
          <w:rFonts w:ascii="Times New Roman" w:cs="Times New Roman" w:hAnsi="Times New Roman"/>
        </w:rPr>
        <w:t xml:space="preserve"> itself</w:t>
      </w:r>
      <w:r w:rsidR="00093E82">
        <w:rPr>
          <w:rFonts w:ascii="Times New Roman" w:cs="Times New Roman" w:hAnsi="Times New Roman"/>
        </w:rPr>
        <w:t xml:space="preserve"> from lawsuit problems. </w:t>
      </w:r>
    </w:p>
    <w:p w:rsidR="00E91489" w:rsidRDefault="00E91489" w14:paraId="5D9789C7" w14:textId="40955F77" w:rsidP="00803BA1">
      <w:pPr>
        <w:spacing w:line="360" w:lineRule="auto"/>
      </w:pPr>
    </w:p>
    <w:p w:rsidR="00174E3C" w:rsidRDefault="00174E3C" w14:paraId="3D7C3810" w14:textId="617FA3DD" w:rsidP="00803BA1">
      <w:pPr>
        <w:spacing w:line="360" w:lineRule="auto"/>
      </w:pPr>
    </w:p>
    <w:p w:rsidR="00174E3C" w:rsidRDefault="00174E3C" w14:paraId="78BE3E42" w14:textId="3567562D" w:rsidP="00803BA1">
      <w:pPr>
        <w:spacing w:line="360" w:lineRule="auto"/>
      </w:pPr>
    </w:p>
    <w:p w:rsidR="00174E3C" w:rsidRDefault="00174E3C" w14:paraId="5861BAE9" w14:textId="384C702F" w:rsidP="00803BA1">
      <w:pPr>
        <w:spacing w:line="360" w:lineRule="auto"/>
      </w:pPr>
    </w:p>
    <w:p w:rsidR="00174E3C" w:rsidRDefault="00174E3C" w14:paraId="6778985C" w14:textId="1879E0BC" w:rsidP="00803BA1">
      <w:pPr>
        <w:spacing w:line="360" w:lineRule="auto"/>
      </w:pPr>
    </w:p>
    <w:p w:rsidR="00174E3C" w:rsidRDefault="00174E3C" w14:paraId="16AF4193" w14:textId="5C735D7F" w:rsidP="00803BA1">
      <w:pPr>
        <w:spacing w:line="360" w:lineRule="auto"/>
      </w:pPr>
    </w:p>
    <w:p w:rsidR="00174E3C" w:rsidRDefault="00174E3C" w14:paraId="50D6BAB6" w14:textId="58C5AF55" w:rsidP="00803BA1">
      <w:pPr>
        <w:spacing w:line="360" w:lineRule="auto"/>
      </w:pPr>
    </w:p>
    <w:p w:rsidR="00174E3C" w:rsidRDefault="00174E3C" w14:paraId="32E43A34" w14:textId="7899AD10" w:rsidP="00803BA1">
      <w:pPr>
        <w:spacing w:line="360" w:lineRule="auto"/>
      </w:pPr>
    </w:p>
    <w:p w:rsidR="00174E3C" w:rsidRDefault="00174E3C" w14:paraId="3A91264A" w14:textId="6D76B8E0" w:rsidP="00803BA1">
      <w:pPr>
        <w:spacing w:line="360" w:lineRule="auto"/>
      </w:pPr>
    </w:p>
    <w:p w:rsidR="00174E3C" w:rsidRDefault="00174E3C" w14:paraId="7E9F5AF6" w14:textId="42719DA8" w:rsidP="00803BA1">
      <w:pPr>
        <w:spacing w:line="360" w:lineRule="auto"/>
      </w:pPr>
    </w:p>
    <w:p w:rsidR="00174E3C" w:rsidRDefault="00174E3C" w14:paraId="1BBA0D7A" w14:textId="4BA3B3D2" w:rsidP="00803BA1">
      <w:pPr>
        <w:spacing w:line="360" w:lineRule="auto"/>
      </w:pPr>
    </w:p>
    <w:p w:rsidR="00174E3C" w:rsidRDefault="00174E3C" w14:paraId="62366976" w14:textId="5C78BC77" w:rsidP="00803BA1">
      <w:pPr>
        <w:spacing w:line="360" w:lineRule="auto"/>
      </w:pPr>
    </w:p>
    <w:p w:rsidR="00174E3C" w:rsidRDefault="00174E3C" w14:paraId="269C3138" w14:textId="5118EB1D" w:rsidP="00803BA1">
      <w:pPr>
        <w:spacing w:line="360" w:lineRule="auto"/>
      </w:pPr>
    </w:p>
    <w:bookmarkStart w:id="31" w:name="_Toc89530425" w:displacedByCustomXml="next"/>
    <w:sdt>
      <w:sdtPr>
        <w:rPr>
          <w:rFonts w:asciiTheme="minorHAnsi" w:eastAsiaTheme="minorHAnsi" w:hAnsiTheme="minorHAnsi" w:cstheme="minorBidi"/>
          <w:b w:val="0"/>
          <w:color w:val="auto"/>
          <w:sz w:val="24"/>
          <w:szCs w:val="24"/>
        </w:rPr>
        <w:id w:val="-200025476"/>
        <w:docPartObj>
          <w:docPartGallery w:val="Bibliographies"/>
          <w:docPartUnique/>
        </w:docPartObj>
      </w:sdtPr>
      <w:sdtEndPr>
        <w:rPr>
          <w:bCs/>
        </w:rPr>
      </w:sdtEndPr>
      <w:sdtContent>
        <w:p w:rsidR="00174E3C" w:rsidRDefault="00174E3C" w14:paraId="6517FE92" w14:textId="2E331DC6">
          <w:pPr>
            <w:pStyle w:val="Heading1"/>
          </w:pPr>
          <w:r>
            <w:t>Works Cited</w:t>
          </w:r>
          <w:bookmarkEnd w:id="31"/>
        </w:p>
        <w:p w:rsidR="00174E3C" w:rsidRDefault="00174E3C" w14:paraId="6D150DBA" w14:textId="77777777" w:rsidP="00174E3C">
          <w:pPr>
            <w:pStyle w:val="Bibliography"/>
            <w:rPr>
              <w:noProof/>
            </w:rPr>
          </w:pPr>
          <w:r>
            <w:fldChar w:fldCharType="begin"/>
          </w:r>
          <w:r>
            <w:instrText xml:space="preserve"> BIBLIOGRAPHY </w:instrText>
          </w:r>
          <w:r>
            <w:fldChar w:fldCharType="separate"/>
          </w:r>
          <w:r>
            <w:rPr>
              <w:noProof/>
            </w:rPr>
            <w:t xml:space="preserve">Adamkasi, 2019. </w:t>
          </w:r>
          <w:r>
            <w:rPr>
              <w:iCs/>
              <w:noProof/>
              <w:i/>
            </w:rPr>
            <w:t xml:space="preserve">Porter's Five Forces Analysis of Nike. </w:t>
          </w:r>
          <w:r>
            <w:rPr>
              <w:noProof/>
            </w:rPr>
            <w:t xml:space="preserve">[Online] </w:t>
          </w:r>
          <w:r>
            <w:rPr/>
            <w:br/>
          </w:r>
          <w:r>
            <w:rPr/>
            <w:t xml:space="preserve">Available at: </w:t>
          </w:r>
          <w:r>
            <w:rPr>
              <w:noProof/>
              <w:u w:val="single"/>
            </w:rPr>
            <w:t>https://www.porteranalysis.com/porters-five-forces-analysis-of-nike/</w:t>
          </w:r>
          <w:r>
            <w:rPr/>
            <w:br/>
          </w:r>
          <w:r>
            <w:rPr/>
            <w:t>[Accessed 04 December 2021].</w:t>
          </w:r>
        </w:p>
        <w:p w:rsidR="00174E3C" w:rsidRDefault="00174E3C" w14:paraId="5BBC7E2C" w14:textId="77777777" w:rsidP="00174E3C">
          <w:pPr>
            <w:pStyle w:val="Bibliography"/>
            <w:rPr>
              <w:noProof/>
            </w:rPr>
          </w:pPr>
          <w:r>
            <w:rPr>
              <w:noProof/>
            </w:rPr>
            <w:t xml:space="preserve">Arcieri, K., 2020. </w:t>
          </w:r>
          <w:r>
            <w:rPr>
              <w:iCs/>
              <w:noProof/>
              <w:i/>
            </w:rPr>
            <w:t xml:space="preserve">Nike levels up digital game in wake of coronavirus hit. </w:t>
          </w:r>
          <w:r>
            <w:rPr>
              <w:noProof/>
            </w:rPr>
            <w:t xml:space="preserve">[Online] </w:t>
          </w:r>
          <w:r>
            <w:rPr/>
            <w:br/>
          </w:r>
          <w:r>
            <w:rPr/>
            <w:t xml:space="preserve">Available at: </w:t>
          </w:r>
          <w:r>
            <w:rPr>
              <w:noProof/>
              <w:u w:val="single"/>
            </w:rPr>
            <w:t>https://www.spglobal.com/marketintelligence/en/news-insights/latest-news-headlines/nike-levels-up-digital-game-in-wake-of-coronavirus-hit-59265634</w:t>
          </w:r>
          <w:r>
            <w:rPr/>
            <w:br/>
          </w:r>
          <w:r>
            <w:rPr/>
            <w:t>[Accessed 01 December 2021].</w:t>
          </w:r>
        </w:p>
        <w:p w:rsidR="00174E3C" w:rsidRDefault="00174E3C" w14:paraId="69414383" w14:textId="77777777" w:rsidP="00174E3C">
          <w:pPr>
            <w:pStyle w:val="Bibliography"/>
            <w:rPr>
              <w:noProof/>
            </w:rPr>
          </w:pPr>
          <w:r>
            <w:rPr>
              <w:noProof/>
            </w:rPr>
            <w:t xml:space="preserve">Bush, T., 2019. </w:t>
          </w:r>
          <w:r>
            <w:rPr>
              <w:iCs/>
              <w:noProof/>
              <w:i/>
            </w:rPr>
            <w:t xml:space="preserve">SWOT Analysis of Nike. </w:t>
          </w:r>
          <w:r>
            <w:rPr>
              <w:noProof/>
            </w:rPr>
            <w:t xml:space="preserve">[Online] </w:t>
          </w:r>
          <w:r>
            <w:rPr/>
            <w:br/>
          </w:r>
          <w:r>
            <w:rPr/>
            <w:t xml:space="preserve">Available at: </w:t>
          </w:r>
          <w:r>
            <w:rPr>
              <w:noProof/>
              <w:u w:val="single"/>
            </w:rPr>
            <w:t>https://pestleanalysis.com/swot-analysis-of-nike/</w:t>
          </w:r>
          <w:r>
            <w:rPr/>
            <w:br/>
          </w:r>
          <w:r>
            <w:rPr/>
            <w:t>[Accessed 03 December 2021].</w:t>
          </w:r>
        </w:p>
        <w:p w:rsidR="00174E3C" w:rsidRDefault="00174E3C" w14:paraId="07C7D727" w14:textId="77777777" w:rsidP="00174E3C">
          <w:pPr>
            <w:pStyle w:val="Bibliography"/>
            <w:rPr>
              <w:noProof/>
            </w:rPr>
          </w:pPr>
          <w:r>
            <w:rPr>
              <w:noProof/>
            </w:rPr>
            <w:t xml:space="preserve">Camilleri, M. A., 2017. Market Segmentation, Targeting and Positioning. In: </w:t>
          </w:r>
          <w:r>
            <w:rPr>
              <w:iCs/>
              <w:noProof/>
              <w:i/>
            </w:rPr>
            <w:t xml:space="preserve">Travel Marketing, Tourism Economics and the Airline Product: An Introduction to THeory and Practice. </w:t>
          </w:r>
          <w:r>
            <w:rPr>
              <w:noProof/>
            </w:rPr>
            <w:t>Switzerland: Springer, pp. 69-73.</w:t>
          </w:r>
        </w:p>
        <w:p w:rsidR="00174E3C" w:rsidRDefault="00174E3C" w14:paraId="1895AF7D" w14:textId="77777777" w:rsidP="00174E3C">
          <w:pPr>
            <w:pStyle w:val="Bibliography"/>
            <w:rPr>
              <w:noProof/>
            </w:rPr>
          </w:pPr>
          <w:r>
            <w:rPr>
              <w:noProof/>
            </w:rPr>
            <w:t xml:space="preserve">Charles, 2020. </w:t>
          </w:r>
          <w:r>
            <w:rPr>
              <w:iCs/>
              <w:noProof/>
              <w:i/>
            </w:rPr>
            <w:t xml:space="preserve">What is marketing environmental analysis?. </w:t>
          </w:r>
          <w:r>
            <w:rPr>
              <w:noProof/>
            </w:rPr>
            <w:t xml:space="preserve">[Online] </w:t>
          </w:r>
          <w:r>
            <w:rPr/>
            <w:br/>
          </w:r>
          <w:r>
            <w:rPr/>
            <w:t xml:space="preserve">Available at: </w:t>
          </w:r>
          <w:r>
            <w:rPr>
              <w:noProof/>
              <w:u w:val="single"/>
            </w:rPr>
            <w:t>https://digitalschoolofmarketing.co.za/blog/what-is-marketing-environmental-analysis/</w:t>
          </w:r>
          <w:r>
            <w:rPr/>
            <w:br/>
          </w:r>
          <w:r>
            <w:rPr/>
            <w:t>[Accessed 02 December 2021].</w:t>
          </w:r>
        </w:p>
        <w:p w:rsidR="00174E3C" w:rsidRDefault="00174E3C" w14:paraId="417A0A5A" w14:textId="77777777" w:rsidP="00174E3C">
          <w:pPr>
            <w:pStyle w:val="Bibliography"/>
            <w:rPr>
              <w:noProof/>
            </w:rPr>
          </w:pPr>
          <w:r>
            <w:rPr>
              <w:noProof/>
            </w:rPr>
            <w:t xml:space="preserve">Fortune, 2021. </w:t>
          </w:r>
          <w:r>
            <w:rPr>
              <w:iCs/>
              <w:noProof/>
              <w:i/>
            </w:rPr>
            <w:t xml:space="preserve">Nike. </w:t>
          </w:r>
          <w:r>
            <w:rPr>
              <w:noProof/>
            </w:rPr>
            <w:t xml:space="preserve">[Online] </w:t>
          </w:r>
          <w:r>
            <w:rPr/>
            <w:br/>
          </w:r>
          <w:r>
            <w:rPr/>
            <w:t xml:space="preserve">Available at: </w:t>
          </w:r>
          <w:r>
            <w:rPr>
              <w:noProof/>
              <w:u w:val="single"/>
            </w:rPr>
            <w:t>https://fortune.com/company/nike/</w:t>
          </w:r>
          <w:r>
            <w:rPr/>
            <w:br/>
          </w:r>
          <w:r>
            <w:rPr/>
            <w:t>[Accessed 02 December 2021].</w:t>
          </w:r>
        </w:p>
        <w:p w:rsidR="00174E3C" w:rsidRDefault="00174E3C" w14:paraId="01EC0487" w14:textId="77777777" w:rsidP="00174E3C">
          <w:pPr>
            <w:pStyle w:val="Bibliography"/>
            <w:rPr>
              <w:noProof/>
            </w:rPr>
          </w:pPr>
          <w:r>
            <w:rPr>
              <w:noProof/>
            </w:rPr>
            <w:t xml:space="preserve">Jordan B. Peterson, G. V., 2021. </w:t>
          </w:r>
          <w:r>
            <w:rPr>
              <w:iCs/>
              <w:noProof/>
              <w:i/>
            </w:rPr>
            <w:t xml:space="preserve">Nike — a PESTEL analysis (2021). </w:t>
          </w:r>
          <w:r>
            <w:rPr>
              <w:noProof/>
            </w:rPr>
            <w:t xml:space="preserve">[Online] </w:t>
          </w:r>
          <w:r>
            <w:rPr/>
            <w:br/>
          </w:r>
          <w:r>
            <w:rPr/>
            <w:t xml:space="preserve">Available at: </w:t>
          </w:r>
          <w:r>
            <w:rPr>
              <w:noProof/>
              <w:u w:val="single"/>
            </w:rPr>
            <w:t>https://brand-minds.medium.com/nike-a-pestel-analysis-a213cbc18ad9</w:t>
          </w:r>
          <w:r>
            <w:rPr/>
            <w:br/>
          </w:r>
          <w:r>
            <w:rPr/>
            <w:t>[Accessed 02 December 2021].</w:t>
          </w:r>
        </w:p>
        <w:p w:rsidR="00174E3C" w:rsidRDefault="00174E3C" w14:paraId="56765CC0" w14:textId="77777777" w:rsidP="00174E3C">
          <w:pPr>
            <w:pStyle w:val="Bibliography"/>
            <w:rPr>
              <w:noProof/>
            </w:rPr>
          </w:pPr>
          <w:r>
            <w:rPr>
              <w:noProof/>
            </w:rPr>
            <w:t xml:space="preserve">Panagiotopoulou, V., 2017. </w:t>
          </w:r>
          <w:r>
            <w:rPr>
              <w:iCs/>
              <w:noProof/>
              <w:i/>
            </w:rPr>
            <w:t xml:space="preserve">SEGMENTATION, TARGETING AND POSITIONING STRATEGY OF NIKE &amp; BUYING DECISION ANALYSIS, </w:t>
          </w:r>
          <w:r>
            <w:rPr>
              <w:noProof/>
            </w:rPr>
            <w:t>Cyprus : researchgate.</w:t>
          </w:r>
        </w:p>
        <w:p w:rsidR="00174E3C" w:rsidRDefault="00174E3C" w14:paraId="15D103F4" w14:textId="77777777" w:rsidP="00174E3C">
          <w:pPr>
            <w:pStyle w:val="Bibliography"/>
            <w:rPr>
              <w:noProof/>
            </w:rPr>
          </w:pPr>
          <w:r>
            <w:rPr>
              <w:noProof/>
            </w:rPr>
            <w:t xml:space="preserve">Perera, R., 2017. </w:t>
          </w:r>
          <w:r>
            <w:rPr>
              <w:iCs/>
              <w:noProof/>
              <w:i/>
            </w:rPr>
            <w:t xml:space="preserve">The PESTLE Analysis. </w:t>
          </w:r>
          <w:r>
            <w:rPr>
              <w:noProof/>
            </w:rPr>
            <w:t>1st ed. s.l.:Nerdynaut.</w:t>
          </w:r>
        </w:p>
        <w:p w:rsidR="00174E3C" w:rsidRDefault="00174E3C" w14:paraId="0E9155BA" w14:textId="77777777" w:rsidP="00174E3C">
          <w:pPr>
            <w:pStyle w:val="Bibliography"/>
            <w:rPr>
              <w:noProof/>
            </w:rPr>
          </w:pPr>
          <w:r>
            <w:rPr>
              <w:noProof/>
            </w:rPr>
            <w:t xml:space="preserve">Rowland, C., 2017. </w:t>
          </w:r>
          <w:r>
            <w:rPr>
              <w:iCs/>
              <w:noProof/>
              <w:i/>
            </w:rPr>
            <w:t xml:space="preserve">Nike Inc. Five Forces Analysis (Porter’s Model). </w:t>
          </w:r>
          <w:r>
            <w:rPr>
              <w:noProof/>
            </w:rPr>
            <w:t xml:space="preserve">[Online] </w:t>
          </w:r>
          <w:r>
            <w:rPr/>
            <w:br/>
          </w:r>
          <w:r>
            <w:rPr/>
            <w:t xml:space="preserve">Available at: </w:t>
          </w:r>
          <w:r>
            <w:rPr>
              <w:noProof/>
              <w:u w:val="single"/>
            </w:rPr>
            <w:t>http://panmore.com/nike-inc-five-forces-analysis-porters-model</w:t>
          </w:r>
          <w:r>
            <w:rPr/>
            <w:br/>
          </w:r>
          <w:r>
            <w:rPr/>
            <w:t>[Accessed 03 December 2021].</w:t>
          </w:r>
        </w:p>
        <w:p w:rsidR="00174E3C" w:rsidRDefault="00174E3C" w14:paraId="789268E1" w14:textId="77777777" w:rsidP="00174E3C">
          <w:pPr>
            <w:pStyle w:val="Bibliography"/>
            <w:rPr>
              <w:noProof/>
            </w:rPr>
          </w:pPr>
          <w:r>
            <w:rPr>
              <w:noProof/>
            </w:rPr>
            <w:t xml:space="preserve">Rowland, C., 2017. </w:t>
          </w:r>
          <w:r>
            <w:rPr>
              <w:iCs/>
              <w:noProof/>
              <w:i/>
            </w:rPr>
            <w:t xml:space="preserve">Nike Inc. PESTEL/PESTLE Analysis &amp; Recommendations. </w:t>
          </w:r>
          <w:r>
            <w:rPr>
              <w:noProof/>
            </w:rPr>
            <w:t xml:space="preserve">[Online] </w:t>
          </w:r>
          <w:r>
            <w:rPr/>
            <w:br/>
          </w:r>
          <w:r>
            <w:rPr/>
            <w:t xml:space="preserve">Available at: </w:t>
          </w:r>
          <w:r>
            <w:rPr>
              <w:noProof/>
              <w:u w:val="single"/>
            </w:rPr>
            <w:t>http://panmore.com/nike-inc-pestel-pestle-analysis-recommendations</w:t>
          </w:r>
          <w:r>
            <w:rPr/>
            <w:br/>
          </w:r>
          <w:r>
            <w:rPr/>
            <w:t>[Accessed 02 December 2021].</w:t>
          </w:r>
        </w:p>
        <w:p w:rsidR="00174E3C" w:rsidRDefault="00174E3C" w14:paraId="23CE754E" w14:textId="77777777" w:rsidP="00174E3C">
          <w:pPr>
            <w:pStyle w:val="Bibliography"/>
            <w:rPr>
              <w:noProof/>
            </w:rPr>
          </w:pPr>
          <w:r>
            <w:rPr>
              <w:noProof/>
            </w:rPr>
            <w:t xml:space="preserve">Sadnan Bin Sattar, 2021. </w:t>
          </w:r>
          <w:r>
            <w:rPr>
              <w:iCs/>
              <w:noProof/>
              <w:i/>
            </w:rPr>
            <w:t xml:space="preserve">Promotional Strategy of Nike. </w:t>
          </w:r>
          <w:r>
            <w:rPr>
              <w:noProof/>
            </w:rPr>
            <w:t xml:space="preserve">[Online] </w:t>
          </w:r>
          <w:r>
            <w:rPr/>
            <w:br/>
          </w:r>
          <w:r>
            <w:rPr/>
            <w:t xml:space="preserve">Available at: </w:t>
          </w:r>
          <w:r>
            <w:rPr>
              <w:noProof/>
              <w:u w:val="single"/>
            </w:rPr>
            <w:t>https://www.thestrategywatch.com/promotional-strategy-nike/</w:t>
          </w:r>
          <w:r>
            <w:rPr/>
            <w:br/>
          </w:r>
          <w:r>
            <w:rPr/>
            <w:t>[Accessed 03 December 2021].</w:t>
          </w:r>
        </w:p>
        <w:p w:rsidR="00174E3C" w:rsidRDefault="00174E3C" w14:paraId="4276E4A9" w14:textId="77777777" w:rsidP="00174E3C">
          <w:pPr>
            <w:pStyle w:val="Bibliography"/>
            <w:rPr>
              <w:noProof/>
            </w:rPr>
          </w:pPr>
          <w:r>
            <w:rPr>
              <w:noProof/>
            </w:rPr>
            <w:t xml:space="preserve">Statista , 2021. </w:t>
          </w:r>
          <w:r>
            <w:rPr>
              <w:iCs/>
              <w:noProof/>
              <w:i/>
            </w:rPr>
            <w:t xml:space="preserve">Volume of waste generated at Nike, Inc. headquarters worldwide in FY 2020, by disposal method. </w:t>
          </w:r>
          <w:r>
            <w:rPr>
              <w:noProof/>
            </w:rPr>
            <w:t xml:space="preserve">[Online] </w:t>
          </w:r>
          <w:r>
            <w:rPr/>
            <w:br/>
          </w:r>
          <w:r>
            <w:rPr/>
            <w:t xml:space="preserve">Available at: </w:t>
          </w:r>
          <w:r>
            <w:rPr>
              <w:noProof/>
              <w:u w:val="single"/>
            </w:rPr>
            <w:t>https://www.statista.com/statistics/551660/nike-inc-world-headquarters-volume-of-waste-by-facility/</w:t>
          </w:r>
          <w:r>
            <w:rPr/>
            <w:br/>
          </w:r>
          <w:r>
            <w:rPr/>
            <w:t>[Accessed 02 December 2021].</w:t>
          </w:r>
        </w:p>
        <w:p w:rsidR="00174E3C" w:rsidRDefault="00174E3C" w14:paraId="648E14BB" w14:textId="56199342" w:rsidP="00174E3C">
          <w:r>
            <w:rPr>
              <w:bCs/>
              <w:b/>
            </w:rPr>
            <w:fldChar w:fldCharType="end"/>
          </w:r>
        </w:p>
      </w:sdtContent>
    </w:sdt>
    <w:p w:rsidR="00174E3C" w:rsidRDefault="00174E3C" w14:paraId="44009319" w14:textId="77777777" w:rsidP="00803BA1" w:rsidRPr="00E91489">
      <w:pPr>
        <w:spacing w:line="360" w:lineRule="auto"/>
      </w:pPr>
    </w:p>
    <w:sectPr w:rsidR="00174E3C" w:rsidRPr="00E91489" w:rsidSect="0039362D">
      <w:docGrid w:linePitch="360"/>
      <w:pgSz w:w="12240" w:h="15840"/>
      <w:pgMar w:left="1440" w:right="1440" w:top="1440" w:bottom="1440" w:header="720" w:footer="720" w:gutter="0"/>
      <w:cols w:space="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Cambria"/>
  <w:font w:name="Symbol"/>
  <w:font w:name="Courier New"/>
  <w:font w:name="Arial"/>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737478A4"/>
    <w:tmpl w:val="04090025"/>
    <w:lvl w:ilvl="0">
      <w:numFmt w:val="decimal"/>
      <w:lvlText w:val="%1"/>
      <w:start w:val="1"/>
      <w:pPr>
        <w:ind w:left="432"/>
        <w:ind w:hanging="432"/>
      </w:pPr>
      <w:pStyle w:val="Heading1"/>
      <w:lvlJc w:val="left"/>
    </w:lvl>
    <w:lvl w:ilvl="1">
      <w:numFmt w:val="decimal"/>
      <w:lvlText w:val="%1.%2"/>
      <w:start w:val="1"/>
      <w:pPr>
        <w:ind w:left="576"/>
        <w:ind w:hanging="576"/>
      </w:pPr>
      <w:pStyle w:val="Heading2"/>
      <w:lvlJc w:val="left"/>
    </w:lvl>
    <w:lvl w:ilvl="2">
      <w:numFmt w:val="decimal"/>
      <w:lvlText w:val="%1.%2.%3"/>
      <w:start w:val="1"/>
      <w:pPr>
        <w:ind w:left="720"/>
        <w:ind w:hanging="720"/>
      </w:pPr>
      <w:pStyle w:val="Heading3"/>
      <w:lvlJc w:val="left"/>
    </w:lvl>
    <w:lvl w:ilvl="3">
      <w:numFmt w:val="decimal"/>
      <w:lvlText w:val="%1.%2.%3.%4"/>
      <w:start w:val="1"/>
      <w:pPr>
        <w:ind w:left="864"/>
        <w:ind w:hanging="864"/>
      </w:pPr>
      <w:pStyle w:val="Heading4"/>
      <w:lvlJc w:val="left"/>
    </w:lvl>
    <w:lvl w:ilvl="4">
      <w:numFmt w:val="decimal"/>
      <w:lvlText w:val="%1.%2.%3.%4.%5"/>
      <w:start w:val="1"/>
      <w:pPr>
        <w:ind w:left="1008"/>
        <w:ind w:hanging="1008"/>
      </w:pPr>
      <w:pStyle w:val="Heading5"/>
      <w:lvlJc w:val="left"/>
    </w:lvl>
    <w:lvl w:ilvl="5">
      <w:numFmt w:val="decimal"/>
      <w:lvlText w:val="%1.%2.%3.%4.%5.%6"/>
      <w:start w:val="1"/>
      <w:pPr>
        <w:ind w:left="1152"/>
        <w:ind w:hanging="1152"/>
      </w:pPr>
      <w:pStyle w:val="Heading6"/>
      <w:lvlJc w:val="left"/>
    </w:lvl>
    <w:lvl w:ilvl="6">
      <w:numFmt w:val="decimal"/>
      <w:lvlText w:val="%1.%2.%3.%4.%5.%6.%7"/>
      <w:start w:val="1"/>
      <w:pPr>
        <w:ind w:left="1296"/>
        <w:ind w:hanging="1296"/>
      </w:pPr>
      <w:pStyle w:val="Heading7"/>
      <w:lvlJc w:val="left"/>
    </w:lvl>
    <w:lvl w:ilvl="7">
      <w:numFmt w:val="decimal"/>
      <w:lvlText w:val="%1.%2.%3.%4.%5.%6.%7.%8"/>
      <w:start w:val="1"/>
      <w:pPr>
        <w:ind w:left="1440"/>
        <w:ind w:hanging="1440"/>
      </w:pPr>
      <w:pStyle w:val="Heading8"/>
      <w:lvlJc w:val="left"/>
    </w:lvl>
    <w:lvl w:ilvl="8">
      <w:numFmt w:val="decimal"/>
      <w:lvlText w:val="%1.%2.%3.%4.%5.%6.%7.%8.%9"/>
      <w:start w:val="1"/>
      <w:pPr>
        <w:ind w:left="1584"/>
        <w:ind w:hanging="1584"/>
      </w:pPr>
      <w:pStyle w:val="Heading9"/>
      <w:lvlJc w:val="lef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D6FC1"/>
  <w15:chartTrackingRefBased/>
  <w15:docId w15:val="{1C35FD44-C891-BB45-A40B-D498FFFA5BCD}"/>
  <w:rsids>
    <w:rsidRoot val="00686D75"/>
    <w:rsid val="0001674E"/>
    <w:rsid val="0001741A"/>
    <w:rsid val="00022FDA"/>
    <w:rsid val="00035F59"/>
    <w:rsid val="0003751C"/>
    <w:rsid val="000414AA"/>
    <w:rsid val="00066120"/>
    <w:rsid val="000730C3"/>
    <w:rsid val="00093E82"/>
    <w:rsid val="0009418A"/>
    <w:rsid val="00095463"/>
    <w:rsid val="000B2AF7"/>
    <w:rsid val="000D0B90"/>
    <w:rsid val="000E0E2E"/>
    <w:rsid val="001213E6"/>
    <w:rsid val="001263E8"/>
    <w:rsid val="001270FB"/>
    <w:rsid val="00130E70"/>
    <w:rsid val="00134DD0"/>
    <w:rsid val="00154169"/>
    <w:rsid val="00154F32"/>
    <w:rsid val="00174E3C"/>
    <w:rsid val="001932ED"/>
    <w:rsid val="001A36C1"/>
    <w:rsid val="001B64DD"/>
    <w:rsid val="001C3AF8"/>
    <w:rsid val="001D57D7"/>
    <w:rsid val="001D7BA0"/>
    <w:rsid val="001E1A0D"/>
    <w:rsid val="001F1E11"/>
    <w:rsid val="00216EB1"/>
    <w:rsid val="00216F4B"/>
    <w:rsid val="00223F34"/>
    <w:rsid val="00224A3C"/>
    <w:rsid val="0024532E"/>
    <w:rsid val="00246E20"/>
    <w:rsid val="00251AC8"/>
    <w:rsid val="00252375"/>
    <w:rsid val="002551EB"/>
    <w:rsid val="00262A51"/>
    <w:rsid val="002A0A3B"/>
    <w:rsid val="002A3382"/>
    <w:rsid val="002A5F5E"/>
    <w:rsid val="002D6AE6"/>
    <w:rsid val="002E1C16"/>
    <w:rsid val="002E299A"/>
    <w:rsid val="00313991"/>
    <w:rsid val="00320E73"/>
    <w:rsid val="00325FD2"/>
    <w:rsid val="00326752"/>
    <w:rsid val="003334FC"/>
    <w:rsid val="00353703"/>
    <w:rsid val="00376F10"/>
    <w:rsid val="00381A11"/>
    <w:rsid val="003838A9"/>
    <w:rsid val="003843E4"/>
    <w:rsid val="00393345"/>
    <w:rsid val="0039362D"/>
    <w:rsid val="003A0E85"/>
    <w:rsid val="003A1889"/>
    <w:rsid val="003A344E"/>
    <w:rsid val="003B0A43"/>
    <w:rsid val="003B39F8"/>
    <w:rsid val="003B5347"/>
    <w:rsid val="003C4014"/>
    <w:rsid val="003D2F42"/>
    <w:rsid val="003E5C9C"/>
    <w:rsid val="00411AF7"/>
    <w:rsid val="00413B43"/>
    <w:rsid val="00421438"/>
    <w:rsid val="004323EC"/>
    <w:rsid val="00447B6E"/>
    <w:rsid val="00451907"/>
    <w:rsid val="00487BB8"/>
    <w:rsid val="004B7E3F"/>
    <w:rsid val="004C0B29"/>
    <w:rsid val="004C6D78"/>
    <w:rsid val="004D551B"/>
    <w:rsid val="004F53C5"/>
    <w:rsid val="004F5725"/>
    <w:rsid val="004F7FA1"/>
    <w:rsid val="00500A55"/>
    <w:rsid val="00517DBF"/>
    <w:rsid val="00534CE8"/>
    <w:rsid val="0053714B"/>
    <w:rsid val="0054231F"/>
    <w:rsid val="0055129F"/>
    <w:rsid val="005808E7"/>
    <w:rsid val="005847CA"/>
    <w:rsid val="00592A5A"/>
    <w:rsid val="005B4D00"/>
    <w:rsid val="005B6C67"/>
    <w:rsid val="005F57CB"/>
    <w:rsid val="005F74F6"/>
    <w:rsid val="00601F17"/>
    <w:rsid val="00605BEA"/>
    <w:rsid val="006133A4"/>
    <w:rsid val="00632826"/>
    <w:rsid val="0064039F"/>
    <w:rsid val="006470A1"/>
    <w:rsid val="00686D75"/>
    <w:rsid val="00694FB9"/>
    <w:rsid val="006A076B"/>
    <w:rsid val="006B115C"/>
    <w:rsid val="006D416A"/>
    <w:rsid val="00707EA4"/>
    <w:rsid val="007330FA"/>
    <w:rsid val="0075202A"/>
    <w:rsid val="007601F9"/>
    <w:rsid val="00761C62"/>
    <w:rsid val="0076670F"/>
    <w:rsid val="00772941"/>
    <w:rsid val="00777979"/>
    <w:rsid val="00784311"/>
    <w:rsid val="00784570"/>
    <w:rsid val="00785F04"/>
    <w:rsid val="00791757"/>
    <w:rsid val="007A2798"/>
    <w:rsid val="007D7625"/>
    <w:rsid val="00803BA1"/>
    <w:rsid val="0081374B"/>
    <w:rsid val="00833422"/>
    <w:rsid val="00847E60"/>
    <w:rsid val="00856FDE"/>
    <w:rsid val="00875256"/>
    <w:rsid val="00880D93"/>
    <w:rsid val="00893FF1"/>
    <w:rsid val="008B07F1"/>
    <w:rsid val="008D5A7F"/>
    <w:rsid val="008F12A7"/>
    <w:rsid val="00900ACC"/>
    <w:rsid val="009153A4"/>
    <w:rsid val="00917E4C"/>
    <w:rsid val="00930EEF"/>
    <w:rsid val="00952C7A"/>
    <w:rsid val="00962CDA"/>
    <w:rsid val="009658CB"/>
    <w:rsid val="00965F9B"/>
    <w:rsid val="009865C5"/>
    <w:rsid val="00986E2E"/>
    <w:rsid val="0099643B"/>
    <w:rsid val="009974D4"/>
    <w:rsid val="009D0B23"/>
    <w:rsid val="009D4DDD"/>
    <w:rsid val="009D53BA"/>
    <w:rsid val="009D7045"/>
    <w:rsid val="00A00956"/>
    <w:rsid val="00A03683"/>
    <w:rsid val="00A0462D"/>
    <w:rsid val="00A277BE"/>
    <w:rsid val="00A35740"/>
    <w:rsid val="00A570CC"/>
    <w:rsid val="00A57686"/>
    <w:rsid val="00A6073F"/>
    <w:rsid val="00A64396"/>
    <w:rsid val="00A6792F"/>
    <w:rsid val="00AA1F00"/>
    <w:rsid val="00AD796D"/>
    <w:rsid val="00AF0153"/>
    <w:rsid val="00B043FD"/>
    <w:rsid val="00B142F9"/>
    <w:rsid val="00B74A42"/>
    <w:rsid val="00B83CC5"/>
    <w:rsid val="00B97A6B"/>
    <w:rsid val="00BB23C5"/>
    <w:rsid val="00C31AE2"/>
    <w:rsid val="00C3576B"/>
    <w:rsid val="00C359D2"/>
    <w:rsid val="00C42E03"/>
    <w:rsid val="00C500ED"/>
    <w:rsid val="00C726CA"/>
    <w:rsid val="00C72E74"/>
    <w:rsid val="00C85BB2"/>
    <w:rsid val="00CA046F"/>
    <w:rsid val="00CA5758"/>
    <w:rsid val="00CA6FEC"/>
    <w:rsid val="00CB0DD6"/>
    <w:rsid val="00CF1B24"/>
    <w:rsid val="00D45D90"/>
    <w:rsid val="00D60850"/>
    <w:rsid val="00D620AD"/>
    <w:rsid val="00D729B7"/>
    <w:rsid val="00D770BC"/>
    <w:rsid val="00D87B5E"/>
    <w:rsid val="00DB23A5"/>
    <w:rsid val="00DC5920"/>
    <w:rsid val="00DD4E6B"/>
    <w:rsid val="00DE0C0A"/>
    <w:rsid val="00E4485E"/>
    <w:rsid val="00E603BB"/>
    <w:rsid val="00E67837"/>
    <w:rsid val="00E91489"/>
    <w:rsid val="00EC292F"/>
    <w:rsid val="00ED2DC0"/>
    <w:rsid val="00EF17AF"/>
    <w:rsid val="00EF4CC0"/>
    <w:rsid val="00EF6568"/>
    <w:rsid val="00F02E4A"/>
    <w:rsid val="00F06A3B"/>
    <w:rsid val="00F12AAF"/>
    <w:rsid val="00F61670"/>
    <w:rsid val="00F662BE"/>
    <w:rsid val="00F80EF2"/>
    <w:rsid val="00F83403"/>
    <w:rsid val="00F92C71"/>
    <w:rsid val="00F93673"/>
    <w:rsid val="00F96CE5"/>
    <w:rsid val="00FA173F"/>
    <w:rsid val="00FA5FE6"/>
    <w:rsid val="00FB2536"/>
    <w:rsid val="00FD703B"/>
    <w:rsid val="00FF494F"/>
    <w:rsid val="00FF64CE"/>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docDefaults>
    <w:rPrDefault>
      <w:rPr>
        <w:lang w:val="en-US" w:eastAsia="en-US" w:bidi="ar-SA"/>
        <w:rFonts w:ascii="Calibri" w:eastAsiaTheme="minorHAnsi" w:hAnsiTheme="minorHAnsi" w:cstheme="minorBidi"/>
        <w:sz w:val="24"/>
        <w:szCs w:val="24"/>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basedOn w:val="Normal"/>
    <w:next w:val="Normal"/>
    <w:link w:val="Heading1Char"/>
    <w:uiPriority w:val="9"/>
    <w:rsid w:val="00E603BB"/>
    <w:pPr>
      <w:keepNext/>
      <w:keepLines/>
      <w:outlineLvl w:val="0"/>
      <w:spacing w:before="240"/>
    </w:pPr>
    <w:rPr>
      <w:b/>
      <w:color w:val="2F5496"/>
      <w:rFonts w:ascii="Times New Roman" w:hAnsi="Times New Roman" w:eastAsiaTheme="majorEastAsia" w:cstheme="majorBidi"/>
      <w:sz w:val="32"/>
      <w:szCs w:val="32"/>
    </w:rPr>
  </w:style>
  <w:style w:type="paragraph" w:styleId="Heading2">
    <w:name w:val="Heading 2"/>
    <w:qFormat/>
    <w:basedOn w:val="Normal"/>
    <w:next w:val="Normal"/>
    <w:link w:val="Heading2Char"/>
    <w:uiPriority w:val="9"/>
    <w:unhideWhenUsed/>
    <w:rsid w:val="00E603BB"/>
    <w:pPr>
      <w:keepNext/>
      <w:keepLines/>
      <w:outlineLvl w:val="1"/>
      <w:numPr>
        <w:ilvl w:val="1"/>
        <w:numId w:val="1"/>
      </w:numPr>
      <w:spacing w:before="40"/>
    </w:pPr>
    <w:rPr>
      <w:b/>
      <w:color w:val="2F5496"/>
      <w:rFonts w:ascii="Times New Roman" w:hAnsi="Times New Roman" w:eastAsiaTheme="majorEastAsia" w:cstheme="majorBidi"/>
      <w:sz w:val="26"/>
      <w:szCs w:val="26"/>
    </w:rPr>
  </w:style>
  <w:style w:type="paragraph" w:styleId="Heading3">
    <w:name w:val="Heading 3"/>
    <w:qFormat/>
    <w:basedOn w:val="Normal"/>
    <w:next w:val="Normal"/>
    <w:link w:val="Heading3Char"/>
    <w:uiPriority w:val="9"/>
    <w:unhideWhenUsed/>
    <w:rsid w:val="00A6792F"/>
    <w:pPr>
      <w:keepNext/>
      <w:keepLines/>
      <w:outlineLvl w:val="2"/>
      <w:numPr>
        <w:ilvl w:val="2"/>
        <w:numId w:val="1"/>
      </w:numPr>
      <w:spacing w:before="40"/>
    </w:pPr>
    <w:rPr>
      <w:b/>
      <w:color w:val="1F3763"/>
      <w:rFonts w:ascii="Times New Roman" w:hAnsi="Times New Roman" w:eastAsiaTheme="majorEastAsia" w:cstheme="majorBidi"/>
    </w:rPr>
  </w:style>
  <w:style w:type="paragraph" w:styleId="Heading4">
    <w:name w:val="Heading 4"/>
    <w:qFormat/>
    <w:basedOn w:val="Normal"/>
    <w:next w:val="Normal"/>
    <w:link w:val="Heading4Char"/>
    <w:uiPriority w:val="9"/>
    <w:semiHidden/>
    <w:unhideWhenUsed/>
    <w:rsid w:val="00E603BB"/>
    <w:pPr>
      <w:keepNext/>
      <w:keepLines/>
      <w:outlineLvl w:val="3"/>
      <w:numPr>
        <w:ilvl w:val="3"/>
        <w:numId w:val="1"/>
      </w:numPr>
      <w:spacing w:before="40"/>
    </w:pPr>
    <w:rPr>
      <w:iCs/>
      <w:i/>
      <w:color w:val="2F5496"/>
      <w:rFonts w:ascii="Calibri Light" w:eastAsiaTheme="majorEastAsia" w:hAnsiTheme="majorHAnsi" w:cstheme="majorBidi"/>
    </w:rPr>
  </w:style>
  <w:style w:type="paragraph" w:styleId="Heading5">
    <w:name w:val="Heading 5"/>
    <w:qFormat/>
    <w:basedOn w:val="Normal"/>
    <w:next w:val="Normal"/>
    <w:link w:val="Heading5Char"/>
    <w:uiPriority w:val="9"/>
    <w:semiHidden/>
    <w:unhideWhenUsed/>
    <w:rsid w:val="00E603BB"/>
    <w:pPr>
      <w:keepNext/>
      <w:keepLines/>
      <w:outlineLvl w:val="4"/>
      <w:numPr>
        <w:ilvl w:val="4"/>
        <w:numId w:val="1"/>
      </w:numPr>
      <w:spacing w:before="40"/>
    </w:pPr>
    <w:rPr>
      <w:color w:val="2F5496"/>
      <w:rFonts w:ascii="Calibri Light" w:eastAsiaTheme="majorEastAsia" w:hAnsiTheme="majorHAnsi" w:cstheme="majorBidi"/>
    </w:rPr>
  </w:style>
  <w:style w:type="paragraph" w:styleId="Heading6">
    <w:name w:val="Heading 6"/>
    <w:qFormat/>
    <w:basedOn w:val="Normal"/>
    <w:next w:val="Normal"/>
    <w:link w:val="Heading6Char"/>
    <w:uiPriority w:val="9"/>
    <w:semiHidden/>
    <w:unhideWhenUsed/>
    <w:rsid w:val="00E603BB"/>
    <w:pPr>
      <w:keepNext/>
      <w:keepLines/>
      <w:outlineLvl w:val="5"/>
      <w:numPr>
        <w:ilvl w:val="5"/>
        <w:numId w:val="1"/>
      </w:numPr>
      <w:spacing w:before="40"/>
    </w:pPr>
    <w:rPr>
      <w:color w:val="1F3763"/>
      <w:rFonts w:ascii="Calibri Light" w:eastAsiaTheme="majorEastAsia" w:hAnsiTheme="majorHAnsi" w:cstheme="majorBidi"/>
    </w:rPr>
  </w:style>
  <w:style w:type="paragraph" w:styleId="Heading7">
    <w:name w:val="Heading 7"/>
    <w:qFormat/>
    <w:basedOn w:val="Normal"/>
    <w:next w:val="Normal"/>
    <w:link w:val="Heading7Char"/>
    <w:uiPriority w:val="9"/>
    <w:semiHidden/>
    <w:unhideWhenUsed/>
    <w:rsid w:val="00E603BB"/>
    <w:pPr>
      <w:keepNext/>
      <w:keepLines/>
      <w:outlineLvl w:val="6"/>
      <w:numPr>
        <w:ilvl w:val="6"/>
        <w:numId w:val="1"/>
      </w:numPr>
      <w:spacing w:before="40"/>
    </w:pPr>
    <w:rPr>
      <w:iCs/>
      <w:i/>
      <w:color w:val="1F3763"/>
      <w:rFonts w:ascii="Calibri Light" w:eastAsiaTheme="majorEastAsia" w:hAnsiTheme="majorHAnsi" w:cstheme="majorBidi"/>
    </w:rPr>
  </w:style>
  <w:style w:type="paragraph" w:styleId="Heading8">
    <w:name w:val="Heading 8"/>
    <w:qFormat/>
    <w:basedOn w:val="Normal"/>
    <w:next w:val="Normal"/>
    <w:link w:val="Heading8Char"/>
    <w:uiPriority w:val="9"/>
    <w:semiHidden/>
    <w:unhideWhenUsed/>
    <w:rsid w:val="00E603BB"/>
    <w:pPr>
      <w:keepNext/>
      <w:keepLines/>
      <w:outlineLvl w:val="7"/>
      <w:numPr>
        <w:ilvl w:val="7"/>
        <w:numId w:val="1"/>
      </w:numPr>
      <w:spacing w:before="40"/>
    </w:pPr>
    <w:rPr>
      <w:color w:val="272727"/>
      <w:rFonts w:ascii="Calibri Light" w:eastAsiaTheme="majorEastAsia" w:hAnsiTheme="majorHAnsi" w:cstheme="majorBidi"/>
      <w:sz w:val="21"/>
      <w:szCs w:val="21"/>
    </w:rPr>
  </w:style>
  <w:style w:type="paragraph" w:styleId="Heading9">
    <w:name w:val="Heading 9"/>
    <w:qFormat/>
    <w:basedOn w:val="Normal"/>
    <w:next w:val="Normal"/>
    <w:link w:val="Heading9Char"/>
    <w:uiPriority w:val="9"/>
    <w:semiHidden/>
    <w:unhideWhenUsed/>
    <w:rsid w:val="00E603BB"/>
    <w:pPr>
      <w:keepNext/>
      <w:keepLines/>
      <w:outlineLvl w:val="8"/>
      <w:numPr>
        <w:ilvl w:val="8"/>
        <w:numId w:val="1"/>
      </w:numPr>
      <w:spacing w:before="40"/>
    </w:pPr>
    <w:rPr>
      <w:iCs/>
      <w:i/>
      <w:color w:val="272727"/>
      <w:rFonts w:ascii="Calibri Light" w:eastAsiaTheme="majorEastAsia" w:hAnsiTheme="majorHAnsi" w:cstheme="majorBidi"/>
      <w:sz w:val="21"/>
      <w:szCs w:val="21"/>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E603BB"/>
    <w:rPr>
      <w:b/>
      <w:color w:val="2F5496"/>
      <w:rFonts w:ascii="Times New Roman" w:hAnsi="Times New Roman" w:eastAsiaTheme="majorEastAsia" w:cstheme="majorBidi"/>
      <w:sz w:val="32"/>
      <w:szCs w:val="32"/>
    </w:rPr>
  </w:style>
  <w:style w:type="character" w:styleId="Heading2Char">
    <w:name w:val="Heading 2 Char"/>
    <w:basedOn w:val="DefaultParagraphFont"/>
    <w:link w:val="Heading2"/>
    <w:uiPriority w:val="9"/>
    <w:rsid w:val="00E603BB"/>
    <w:rPr>
      <w:b/>
      <w:color w:val="2F5496"/>
      <w:rFonts w:ascii="Times New Roman" w:hAnsi="Times New Roman" w:eastAsiaTheme="majorEastAsia" w:cstheme="majorBidi"/>
      <w:sz w:val="26"/>
      <w:szCs w:val="26"/>
    </w:rPr>
  </w:style>
  <w:style w:type="character" w:styleId="Heading3Char">
    <w:name w:val="Heading 3 Char"/>
    <w:basedOn w:val="DefaultParagraphFont"/>
    <w:link w:val="Heading3"/>
    <w:uiPriority w:val="9"/>
    <w:rsid w:val="00A6792F"/>
    <w:rPr>
      <w:b/>
      <w:color w:val="1F3763"/>
      <w:rFonts w:ascii="Times New Roman" w:hAnsi="Times New Roman" w:eastAsiaTheme="majorEastAsia" w:cstheme="majorBidi"/>
    </w:rPr>
  </w:style>
  <w:style w:type="character" w:styleId="Heading4Char">
    <w:name w:val="Heading 4 Char"/>
    <w:basedOn w:val="DefaultParagraphFont"/>
    <w:link w:val="Heading4"/>
    <w:uiPriority w:val="9"/>
    <w:semiHidden/>
    <w:rsid w:val="00E603BB"/>
    <w:rPr>
      <w:iCs/>
      <w:i/>
      <w:color w:val="2F5496"/>
      <w:rFonts w:ascii="Calibri Light" w:eastAsiaTheme="majorEastAsia" w:hAnsiTheme="majorHAnsi" w:cstheme="majorBidi"/>
    </w:rPr>
  </w:style>
  <w:style w:type="character" w:styleId="Heading5Char">
    <w:name w:val="Heading 5 Char"/>
    <w:basedOn w:val="DefaultParagraphFont"/>
    <w:link w:val="Heading5"/>
    <w:uiPriority w:val="9"/>
    <w:semiHidden/>
    <w:rsid w:val="00E603BB"/>
    <w:rPr>
      <w:color w:val="2F5496"/>
      <w:rFonts w:ascii="Calibri Light" w:eastAsiaTheme="majorEastAsia" w:hAnsiTheme="majorHAnsi" w:cstheme="majorBidi"/>
    </w:rPr>
  </w:style>
  <w:style w:type="character" w:styleId="Heading6Char">
    <w:name w:val="Heading 6 Char"/>
    <w:basedOn w:val="DefaultParagraphFont"/>
    <w:link w:val="Heading6"/>
    <w:uiPriority w:val="9"/>
    <w:semiHidden/>
    <w:rsid w:val="00E603BB"/>
    <w:rPr>
      <w:color w:val="1F3763"/>
      <w:rFonts w:ascii="Calibri Light" w:eastAsiaTheme="majorEastAsia" w:hAnsiTheme="majorHAnsi" w:cstheme="majorBidi"/>
    </w:rPr>
  </w:style>
  <w:style w:type="character" w:styleId="Heading7Char">
    <w:name w:val="Heading 7 Char"/>
    <w:basedOn w:val="DefaultParagraphFont"/>
    <w:link w:val="Heading7"/>
    <w:uiPriority w:val="9"/>
    <w:semiHidden/>
    <w:rsid w:val="00E603BB"/>
    <w:rPr>
      <w:iCs/>
      <w:i/>
      <w:color w:val="1F3763"/>
      <w:rFonts w:ascii="Calibri Light" w:eastAsiaTheme="majorEastAsia" w:hAnsiTheme="majorHAnsi" w:cstheme="majorBidi"/>
    </w:rPr>
  </w:style>
  <w:style w:type="character" w:styleId="Heading8Char">
    <w:name w:val="Heading 8 Char"/>
    <w:basedOn w:val="DefaultParagraphFont"/>
    <w:link w:val="Heading8"/>
    <w:uiPriority w:val="9"/>
    <w:semiHidden/>
    <w:rsid w:val="00E603BB"/>
    <w:rPr>
      <w:color w:val="272727"/>
      <w:rFonts w:ascii="Calibri Light" w:eastAsiaTheme="majorEastAsia" w:hAnsiTheme="majorHAnsi" w:cstheme="majorBidi"/>
      <w:sz w:val="21"/>
      <w:szCs w:val="21"/>
    </w:rPr>
  </w:style>
  <w:style w:type="character" w:styleId="Heading9Char">
    <w:name w:val="Heading 9 Char"/>
    <w:basedOn w:val="DefaultParagraphFont"/>
    <w:link w:val="Heading9"/>
    <w:uiPriority w:val="9"/>
    <w:semiHidden/>
    <w:rsid w:val="00E603BB"/>
    <w:rPr>
      <w:iCs/>
      <w:i/>
      <w:color w:val="272727"/>
      <w:rFonts w:ascii="Calibri Light" w:eastAsiaTheme="majorEastAsia" w:hAnsiTheme="majorHAnsi" w:cstheme="majorBidi"/>
      <w:sz w:val="21"/>
      <w:szCs w:val="21"/>
    </w:rPr>
  </w:style>
  <w:style w:type="paragraph" w:styleId="Caption">
    <w:name w:val="caption"/>
    <w:qFormat/>
    <w:basedOn w:val="Normal"/>
    <w:next w:val="Normal"/>
    <w:uiPriority w:val="35"/>
    <w:unhideWhenUsed/>
    <w:rsid w:val="00320E73"/>
    <w:pPr>
      <w:spacing w:after="200"/>
    </w:pPr>
    <w:rPr>
      <w:iCs/>
      <w:i/>
      <w:color w:val="44546A"/>
      <w:sz w:val="18"/>
      <w:szCs w:val="18"/>
    </w:rPr>
  </w:style>
  <w:style w:type="table" w:styleId="TableGrid">
    <w:name w:val="Table Grid"/>
    <w:basedOn w:val="TableNormal"/>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EC292F"/>
  </w:style>
  <w:style w:type="paragraph" w:styleId="Bibliography">
    <w:name w:val="Bibliography"/>
    <w:basedOn w:val="Normal"/>
    <w:next w:val="Normal"/>
    <w:uiPriority w:val="37"/>
    <w:unhideWhenUsed/>
    <w:rsid w:val="00174E3C"/>
  </w:style>
  <w:style w:type="paragraph" w:styleId="TOCHeading">
    <w:name w:val="TOC Heading"/>
    <w:qFormat/>
    <w:basedOn w:val="Heading1"/>
    <w:next w:val="Normal"/>
    <w:uiPriority w:val="39"/>
    <w:unhideWhenUsed/>
    <w:rsid w:val="00174E3C"/>
    <w:pPr>
      <w:outlineLvl w:val="9"/>
      <w:spacing w:before="480" w:line="276" w:lineRule="auto"/>
    </w:pPr>
    <w:rPr>
      <w:bCs/>
      <w:rFonts w:ascii="Calibri Light" w:hAnsiTheme="majorHAnsi"/>
      <w:sz w:val="28"/>
      <w:szCs w:val="28"/>
    </w:rPr>
  </w:style>
  <w:style w:type="paragraph" w:styleId="TOC1">
    <w:name w:val="toc 1"/>
    <w:basedOn w:val="Normal"/>
    <w:next w:val="Normal"/>
    <w:autoRedefine/>
    <w:uiPriority w:val="39"/>
    <w:unhideWhenUsed/>
    <w:rsid w:val="00174E3C"/>
    <w:pPr>
      <w:spacing w:before="120" w:after="120"/>
    </w:pPr>
    <w:rPr>
      <w:bCs/>
      <w:b/>
      <w:rFonts w:cstheme="minorHAnsi"/>
      <w:sz w:val="20"/>
      <w:szCs w:val="20"/>
      <w:caps/>
    </w:rPr>
  </w:style>
  <w:style w:type="paragraph" w:styleId="TOC2">
    <w:name w:val="toc 2"/>
    <w:basedOn w:val="Normal"/>
    <w:next w:val="Normal"/>
    <w:autoRedefine/>
    <w:uiPriority w:val="39"/>
    <w:unhideWhenUsed/>
    <w:rsid w:val="00174E3C"/>
    <w:pPr>
      <w:ind w:left="240"/>
    </w:pPr>
    <w:rPr>
      <w:rFonts w:cstheme="minorHAnsi"/>
      <w:sz w:val="20"/>
      <w:szCs w:val="20"/>
      <w:smallCaps/>
    </w:rPr>
  </w:style>
  <w:style w:type="paragraph" w:styleId="TOC3">
    <w:name w:val="toc 3"/>
    <w:basedOn w:val="Normal"/>
    <w:next w:val="Normal"/>
    <w:autoRedefine/>
    <w:uiPriority w:val="39"/>
    <w:unhideWhenUsed/>
    <w:rsid w:val="00174E3C"/>
    <w:pPr>
      <w:ind w:left="480"/>
    </w:pPr>
    <w:rPr>
      <w:iCs/>
      <w:i/>
      <w:rFonts w:cstheme="minorHAnsi"/>
      <w:sz w:val="20"/>
      <w:szCs w:val="20"/>
    </w:rPr>
  </w:style>
  <w:style w:type="character" w:styleId="Hyperlink">
    <w:name w:val="Hyperlink"/>
    <w:basedOn w:val="DefaultParagraphFont"/>
    <w:uiPriority w:val="99"/>
    <w:unhideWhenUsed/>
    <w:rsid w:val="00174E3C"/>
    <w:rPr>
      <w:u w:val="single"/>
      <w:color w:val="0563C1"/>
    </w:rPr>
  </w:style>
  <w:style w:type="paragraph" w:styleId="TOC4">
    <w:name w:val="toc 4"/>
    <w:basedOn w:val="Normal"/>
    <w:next w:val="Normal"/>
    <w:autoRedefine/>
    <w:uiPriority w:val="39"/>
    <w:semiHidden/>
    <w:unhideWhenUsed/>
    <w:rsid w:val="00174E3C"/>
    <w:pPr>
      <w:ind w:left="720"/>
    </w:pPr>
    <w:rPr>
      <w:rFonts w:cstheme="minorHAnsi"/>
      <w:sz w:val="18"/>
      <w:szCs w:val="18"/>
    </w:rPr>
  </w:style>
  <w:style w:type="paragraph" w:styleId="TOC5">
    <w:name w:val="toc 5"/>
    <w:basedOn w:val="Normal"/>
    <w:next w:val="Normal"/>
    <w:autoRedefine/>
    <w:uiPriority w:val="39"/>
    <w:semiHidden/>
    <w:unhideWhenUsed/>
    <w:rsid w:val="00174E3C"/>
    <w:pPr>
      <w:ind w:left="960"/>
    </w:pPr>
    <w:rPr>
      <w:rFonts w:cstheme="minorHAnsi"/>
      <w:sz w:val="18"/>
      <w:szCs w:val="18"/>
    </w:rPr>
  </w:style>
  <w:style w:type="paragraph" w:styleId="TOC6">
    <w:name w:val="toc 6"/>
    <w:basedOn w:val="Normal"/>
    <w:next w:val="Normal"/>
    <w:autoRedefine/>
    <w:uiPriority w:val="39"/>
    <w:semiHidden/>
    <w:unhideWhenUsed/>
    <w:rsid w:val="00174E3C"/>
    <w:pPr>
      <w:ind w:left="1200"/>
    </w:pPr>
    <w:rPr>
      <w:rFonts w:cstheme="minorHAnsi"/>
      <w:sz w:val="18"/>
      <w:szCs w:val="18"/>
    </w:rPr>
  </w:style>
  <w:style w:type="paragraph" w:styleId="TOC7">
    <w:name w:val="toc 7"/>
    <w:basedOn w:val="Normal"/>
    <w:next w:val="Normal"/>
    <w:autoRedefine/>
    <w:uiPriority w:val="39"/>
    <w:semiHidden/>
    <w:unhideWhenUsed/>
    <w:rsid w:val="00174E3C"/>
    <w:pPr>
      <w:ind w:left="1440"/>
    </w:pPr>
    <w:rPr>
      <w:rFonts w:cstheme="minorHAnsi"/>
      <w:sz w:val="18"/>
      <w:szCs w:val="18"/>
    </w:rPr>
  </w:style>
  <w:style w:type="paragraph" w:styleId="TOC8">
    <w:name w:val="toc 8"/>
    <w:basedOn w:val="Normal"/>
    <w:next w:val="Normal"/>
    <w:autoRedefine/>
    <w:uiPriority w:val="39"/>
    <w:semiHidden/>
    <w:unhideWhenUsed/>
    <w:rsid w:val="00174E3C"/>
    <w:pPr>
      <w:ind w:left="1680"/>
    </w:pPr>
    <w:rPr>
      <w:rFonts w:cstheme="minorHAnsi"/>
      <w:sz w:val="18"/>
      <w:szCs w:val="18"/>
    </w:rPr>
  </w:style>
  <w:style w:type="paragraph" w:styleId="TOC9">
    <w:name w:val="toc 9"/>
    <w:basedOn w:val="Normal"/>
    <w:next w:val="Normal"/>
    <w:autoRedefine/>
    <w:uiPriority w:val="39"/>
    <w:semiHidden/>
    <w:unhideWhenUsed/>
    <w:rsid w:val="00174E3C"/>
    <w:pPr>
      <w:ind w:left="1920"/>
    </w:pPr>
    <w:rPr>
      <w:rFonts w:cstheme="minorHAnsi"/>
      <w:sz w:val="18"/>
      <w:szCs w:val="18"/>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39227">
      <w:bodyDiv w:val="1"/>
      <w:marLeft w:val="0"/>
      <w:marRight w:val="0"/>
      <w:marTop w:val="0"/>
      <w:marBottom w:val="0"/>
      <w:divBdr>
        <w:top w:val="none" w:sz="0" w:space="0" w:color="auto"/>
        <w:left w:val="none" w:sz="0" w:space="0" w:color="auto"/>
        <w:bottom w:val="none" w:sz="0" w:space="0" w:color="auto"/>
        <w:right w:val="none" w:sz="0" w:space="0" w:color="auto"/>
      </w:divBdr>
    </w:div>
    <w:div w:id="198859816">
      <w:bodyDiv w:val="1"/>
      <w:marLeft w:val="0"/>
      <w:marRight w:val="0"/>
      <w:marTop w:val="0"/>
      <w:marBottom w:val="0"/>
      <w:divBdr>
        <w:top w:val="none" w:sz="0" w:space="0" w:color="auto"/>
        <w:left w:val="none" w:sz="0" w:space="0" w:color="auto"/>
        <w:bottom w:val="none" w:sz="0" w:space="0" w:color="auto"/>
        <w:right w:val="none" w:sz="0" w:space="0" w:color="auto"/>
      </w:divBdr>
    </w:div>
    <w:div w:id="214048908">
      <w:bodyDiv w:val="1"/>
      <w:marLeft w:val="0"/>
      <w:marRight w:val="0"/>
      <w:marTop w:val="0"/>
      <w:marBottom w:val="0"/>
      <w:divBdr>
        <w:top w:val="none" w:sz="0" w:space="0" w:color="auto"/>
        <w:left w:val="none" w:sz="0" w:space="0" w:color="auto"/>
        <w:bottom w:val="none" w:sz="0" w:space="0" w:color="auto"/>
        <w:right w:val="none" w:sz="0" w:space="0" w:color="auto"/>
      </w:divBdr>
    </w:div>
    <w:div w:id="279579071">
      <w:bodyDiv w:val="1"/>
      <w:marLeft w:val="0"/>
      <w:marRight w:val="0"/>
      <w:marTop w:val="0"/>
      <w:marBottom w:val="0"/>
      <w:divBdr>
        <w:top w:val="none" w:sz="0" w:space="0" w:color="auto"/>
        <w:left w:val="none" w:sz="0" w:space="0" w:color="auto"/>
        <w:bottom w:val="none" w:sz="0" w:space="0" w:color="auto"/>
        <w:right w:val="none" w:sz="0" w:space="0" w:color="auto"/>
      </w:divBdr>
    </w:div>
    <w:div w:id="291441865">
      <w:bodyDiv w:val="1"/>
      <w:marLeft w:val="0"/>
      <w:marRight w:val="0"/>
      <w:marTop w:val="0"/>
      <w:marBottom w:val="0"/>
      <w:divBdr>
        <w:top w:val="none" w:sz="0" w:space="0" w:color="auto"/>
        <w:left w:val="none" w:sz="0" w:space="0" w:color="auto"/>
        <w:bottom w:val="none" w:sz="0" w:space="0" w:color="auto"/>
        <w:right w:val="none" w:sz="0" w:space="0" w:color="auto"/>
      </w:divBdr>
    </w:div>
    <w:div w:id="296182731">
      <w:bodyDiv w:val="1"/>
      <w:marLeft w:val="0"/>
      <w:marRight w:val="0"/>
      <w:marTop w:val="0"/>
      <w:marBottom w:val="0"/>
      <w:divBdr>
        <w:top w:val="none" w:sz="0" w:space="0" w:color="auto"/>
        <w:left w:val="none" w:sz="0" w:space="0" w:color="auto"/>
        <w:bottom w:val="none" w:sz="0" w:space="0" w:color="auto"/>
        <w:right w:val="none" w:sz="0" w:space="0" w:color="auto"/>
      </w:divBdr>
    </w:div>
    <w:div w:id="327680918">
      <w:bodyDiv w:val="1"/>
      <w:marLeft w:val="0"/>
      <w:marRight w:val="0"/>
      <w:marTop w:val="0"/>
      <w:marBottom w:val="0"/>
      <w:divBdr>
        <w:top w:val="none" w:sz="0" w:space="0" w:color="auto"/>
        <w:left w:val="none" w:sz="0" w:space="0" w:color="auto"/>
        <w:bottom w:val="none" w:sz="0" w:space="0" w:color="auto"/>
        <w:right w:val="none" w:sz="0" w:space="0" w:color="auto"/>
      </w:divBdr>
    </w:div>
    <w:div w:id="332297193">
      <w:bodyDiv w:val="1"/>
      <w:marLeft w:val="0"/>
      <w:marRight w:val="0"/>
      <w:marTop w:val="0"/>
      <w:marBottom w:val="0"/>
      <w:divBdr>
        <w:top w:val="none" w:sz="0" w:space="0" w:color="auto"/>
        <w:left w:val="none" w:sz="0" w:space="0" w:color="auto"/>
        <w:bottom w:val="none" w:sz="0" w:space="0" w:color="auto"/>
        <w:right w:val="none" w:sz="0" w:space="0" w:color="auto"/>
      </w:divBdr>
    </w:div>
    <w:div w:id="425081667">
      <w:bodyDiv w:val="1"/>
      <w:marLeft w:val="0"/>
      <w:marRight w:val="0"/>
      <w:marTop w:val="0"/>
      <w:marBottom w:val="0"/>
      <w:divBdr>
        <w:top w:val="none" w:sz="0" w:space="0" w:color="auto"/>
        <w:left w:val="none" w:sz="0" w:space="0" w:color="auto"/>
        <w:bottom w:val="none" w:sz="0" w:space="0" w:color="auto"/>
        <w:right w:val="none" w:sz="0" w:space="0" w:color="auto"/>
      </w:divBdr>
    </w:div>
    <w:div w:id="459684869">
      <w:bodyDiv w:val="1"/>
      <w:marLeft w:val="0"/>
      <w:marRight w:val="0"/>
      <w:marTop w:val="0"/>
      <w:marBottom w:val="0"/>
      <w:divBdr>
        <w:top w:val="none" w:sz="0" w:space="0" w:color="auto"/>
        <w:left w:val="none" w:sz="0" w:space="0" w:color="auto"/>
        <w:bottom w:val="none" w:sz="0" w:space="0" w:color="auto"/>
        <w:right w:val="none" w:sz="0" w:space="0" w:color="auto"/>
      </w:divBdr>
    </w:div>
    <w:div w:id="556942780">
      <w:bodyDiv w:val="1"/>
      <w:marLeft w:val="0"/>
      <w:marRight w:val="0"/>
      <w:marTop w:val="0"/>
      <w:marBottom w:val="0"/>
      <w:divBdr>
        <w:top w:val="none" w:sz="0" w:space="0" w:color="auto"/>
        <w:left w:val="none" w:sz="0" w:space="0" w:color="auto"/>
        <w:bottom w:val="none" w:sz="0" w:space="0" w:color="auto"/>
        <w:right w:val="none" w:sz="0" w:space="0" w:color="auto"/>
      </w:divBdr>
    </w:div>
    <w:div w:id="583026549">
      <w:bodyDiv w:val="1"/>
      <w:marLeft w:val="0"/>
      <w:marRight w:val="0"/>
      <w:marTop w:val="0"/>
      <w:marBottom w:val="0"/>
      <w:divBdr>
        <w:top w:val="none" w:sz="0" w:space="0" w:color="auto"/>
        <w:left w:val="none" w:sz="0" w:space="0" w:color="auto"/>
        <w:bottom w:val="none" w:sz="0" w:space="0" w:color="auto"/>
        <w:right w:val="none" w:sz="0" w:space="0" w:color="auto"/>
      </w:divBdr>
    </w:div>
    <w:div w:id="589772057">
      <w:bodyDiv w:val="1"/>
      <w:marLeft w:val="0"/>
      <w:marRight w:val="0"/>
      <w:marTop w:val="0"/>
      <w:marBottom w:val="0"/>
      <w:divBdr>
        <w:top w:val="none" w:sz="0" w:space="0" w:color="auto"/>
        <w:left w:val="none" w:sz="0" w:space="0" w:color="auto"/>
        <w:bottom w:val="none" w:sz="0" w:space="0" w:color="auto"/>
        <w:right w:val="none" w:sz="0" w:space="0" w:color="auto"/>
      </w:divBdr>
    </w:div>
    <w:div w:id="658310000">
      <w:bodyDiv w:val="1"/>
      <w:marLeft w:val="0"/>
      <w:marRight w:val="0"/>
      <w:marTop w:val="0"/>
      <w:marBottom w:val="0"/>
      <w:divBdr>
        <w:top w:val="none" w:sz="0" w:space="0" w:color="auto"/>
        <w:left w:val="none" w:sz="0" w:space="0" w:color="auto"/>
        <w:bottom w:val="none" w:sz="0" w:space="0" w:color="auto"/>
        <w:right w:val="none" w:sz="0" w:space="0" w:color="auto"/>
      </w:divBdr>
    </w:div>
    <w:div w:id="734429125">
      <w:bodyDiv w:val="1"/>
      <w:marLeft w:val="0"/>
      <w:marRight w:val="0"/>
      <w:marTop w:val="0"/>
      <w:marBottom w:val="0"/>
      <w:divBdr>
        <w:top w:val="none" w:sz="0" w:space="0" w:color="auto"/>
        <w:left w:val="none" w:sz="0" w:space="0" w:color="auto"/>
        <w:bottom w:val="none" w:sz="0" w:space="0" w:color="auto"/>
        <w:right w:val="none" w:sz="0" w:space="0" w:color="auto"/>
      </w:divBdr>
    </w:div>
    <w:div w:id="740370623">
      <w:bodyDiv w:val="1"/>
      <w:marLeft w:val="0"/>
      <w:marRight w:val="0"/>
      <w:marTop w:val="0"/>
      <w:marBottom w:val="0"/>
      <w:divBdr>
        <w:top w:val="none" w:sz="0" w:space="0" w:color="auto"/>
        <w:left w:val="none" w:sz="0" w:space="0" w:color="auto"/>
        <w:bottom w:val="none" w:sz="0" w:space="0" w:color="auto"/>
        <w:right w:val="none" w:sz="0" w:space="0" w:color="auto"/>
      </w:divBdr>
    </w:div>
    <w:div w:id="893082288">
      <w:bodyDiv w:val="1"/>
      <w:marLeft w:val="0"/>
      <w:marRight w:val="0"/>
      <w:marTop w:val="0"/>
      <w:marBottom w:val="0"/>
      <w:divBdr>
        <w:top w:val="none" w:sz="0" w:space="0" w:color="auto"/>
        <w:left w:val="none" w:sz="0" w:space="0" w:color="auto"/>
        <w:bottom w:val="none" w:sz="0" w:space="0" w:color="auto"/>
        <w:right w:val="none" w:sz="0" w:space="0" w:color="auto"/>
      </w:divBdr>
    </w:div>
    <w:div w:id="934480169">
      <w:bodyDiv w:val="1"/>
      <w:marLeft w:val="0"/>
      <w:marRight w:val="0"/>
      <w:marTop w:val="0"/>
      <w:marBottom w:val="0"/>
      <w:divBdr>
        <w:top w:val="none" w:sz="0" w:space="0" w:color="auto"/>
        <w:left w:val="none" w:sz="0" w:space="0" w:color="auto"/>
        <w:bottom w:val="none" w:sz="0" w:space="0" w:color="auto"/>
        <w:right w:val="none" w:sz="0" w:space="0" w:color="auto"/>
      </w:divBdr>
    </w:div>
    <w:div w:id="967011526">
      <w:bodyDiv w:val="1"/>
      <w:marLeft w:val="0"/>
      <w:marRight w:val="0"/>
      <w:marTop w:val="0"/>
      <w:marBottom w:val="0"/>
      <w:divBdr>
        <w:top w:val="none" w:sz="0" w:space="0" w:color="auto"/>
        <w:left w:val="none" w:sz="0" w:space="0" w:color="auto"/>
        <w:bottom w:val="none" w:sz="0" w:space="0" w:color="auto"/>
        <w:right w:val="none" w:sz="0" w:space="0" w:color="auto"/>
      </w:divBdr>
    </w:div>
    <w:div w:id="968709052">
      <w:bodyDiv w:val="1"/>
      <w:marLeft w:val="0"/>
      <w:marRight w:val="0"/>
      <w:marTop w:val="0"/>
      <w:marBottom w:val="0"/>
      <w:divBdr>
        <w:top w:val="none" w:sz="0" w:space="0" w:color="auto"/>
        <w:left w:val="none" w:sz="0" w:space="0" w:color="auto"/>
        <w:bottom w:val="none" w:sz="0" w:space="0" w:color="auto"/>
        <w:right w:val="none" w:sz="0" w:space="0" w:color="auto"/>
      </w:divBdr>
    </w:div>
    <w:div w:id="984354479">
      <w:bodyDiv w:val="1"/>
      <w:marLeft w:val="0"/>
      <w:marRight w:val="0"/>
      <w:marTop w:val="0"/>
      <w:marBottom w:val="0"/>
      <w:divBdr>
        <w:top w:val="none" w:sz="0" w:space="0" w:color="auto"/>
        <w:left w:val="none" w:sz="0" w:space="0" w:color="auto"/>
        <w:bottom w:val="none" w:sz="0" w:space="0" w:color="auto"/>
        <w:right w:val="none" w:sz="0" w:space="0" w:color="auto"/>
      </w:divBdr>
    </w:div>
    <w:div w:id="989090487">
      <w:bodyDiv w:val="1"/>
      <w:marLeft w:val="0"/>
      <w:marRight w:val="0"/>
      <w:marTop w:val="0"/>
      <w:marBottom w:val="0"/>
      <w:divBdr>
        <w:top w:val="none" w:sz="0" w:space="0" w:color="auto"/>
        <w:left w:val="none" w:sz="0" w:space="0" w:color="auto"/>
        <w:bottom w:val="none" w:sz="0" w:space="0" w:color="auto"/>
        <w:right w:val="none" w:sz="0" w:space="0" w:color="auto"/>
      </w:divBdr>
    </w:div>
    <w:div w:id="1060397812">
      <w:bodyDiv w:val="1"/>
      <w:marLeft w:val="0"/>
      <w:marRight w:val="0"/>
      <w:marTop w:val="0"/>
      <w:marBottom w:val="0"/>
      <w:divBdr>
        <w:top w:val="none" w:sz="0" w:space="0" w:color="auto"/>
        <w:left w:val="none" w:sz="0" w:space="0" w:color="auto"/>
        <w:bottom w:val="none" w:sz="0" w:space="0" w:color="auto"/>
        <w:right w:val="none" w:sz="0" w:space="0" w:color="auto"/>
      </w:divBdr>
    </w:div>
    <w:div w:id="1150561997">
      <w:bodyDiv w:val="1"/>
      <w:marLeft w:val="0"/>
      <w:marRight w:val="0"/>
      <w:marTop w:val="0"/>
      <w:marBottom w:val="0"/>
      <w:divBdr>
        <w:top w:val="none" w:sz="0" w:space="0" w:color="auto"/>
        <w:left w:val="none" w:sz="0" w:space="0" w:color="auto"/>
        <w:bottom w:val="none" w:sz="0" w:space="0" w:color="auto"/>
        <w:right w:val="none" w:sz="0" w:space="0" w:color="auto"/>
      </w:divBdr>
    </w:div>
    <w:div w:id="1222595937">
      <w:bodyDiv w:val="1"/>
      <w:marLeft w:val="0"/>
      <w:marRight w:val="0"/>
      <w:marTop w:val="0"/>
      <w:marBottom w:val="0"/>
      <w:divBdr>
        <w:top w:val="none" w:sz="0" w:space="0" w:color="auto"/>
        <w:left w:val="none" w:sz="0" w:space="0" w:color="auto"/>
        <w:bottom w:val="none" w:sz="0" w:space="0" w:color="auto"/>
        <w:right w:val="none" w:sz="0" w:space="0" w:color="auto"/>
      </w:divBdr>
    </w:div>
    <w:div w:id="1480027597">
      <w:bodyDiv w:val="1"/>
      <w:marLeft w:val="0"/>
      <w:marRight w:val="0"/>
      <w:marTop w:val="0"/>
      <w:marBottom w:val="0"/>
      <w:divBdr>
        <w:top w:val="none" w:sz="0" w:space="0" w:color="auto"/>
        <w:left w:val="none" w:sz="0" w:space="0" w:color="auto"/>
        <w:bottom w:val="none" w:sz="0" w:space="0" w:color="auto"/>
        <w:right w:val="none" w:sz="0" w:space="0" w:color="auto"/>
      </w:divBdr>
    </w:div>
    <w:div w:id="1483885063">
      <w:bodyDiv w:val="1"/>
      <w:marLeft w:val="0"/>
      <w:marRight w:val="0"/>
      <w:marTop w:val="0"/>
      <w:marBottom w:val="0"/>
      <w:divBdr>
        <w:top w:val="none" w:sz="0" w:space="0" w:color="auto"/>
        <w:left w:val="none" w:sz="0" w:space="0" w:color="auto"/>
        <w:bottom w:val="none" w:sz="0" w:space="0" w:color="auto"/>
        <w:right w:val="none" w:sz="0" w:space="0" w:color="auto"/>
      </w:divBdr>
    </w:div>
    <w:div w:id="1575777821">
      <w:bodyDiv w:val="1"/>
      <w:marLeft w:val="0"/>
      <w:marRight w:val="0"/>
      <w:marTop w:val="0"/>
      <w:marBottom w:val="0"/>
      <w:divBdr>
        <w:top w:val="none" w:sz="0" w:space="0" w:color="auto"/>
        <w:left w:val="none" w:sz="0" w:space="0" w:color="auto"/>
        <w:bottom w:val="none" w:sz="0" w:space="0" w:color="auto"/>
        <w:right w:val="none" w:sz="0" w:space="0" w:color="auto"/>
      </w:divBdr>
    </w:div>
    <w:div w:id="1744060843">
      <w:bodyDiv w:val="1"/>
      <w:marLeft w:val="0"/>
      <w:marRight w:val="0"/>
      <w:marTop w:val="0"/>
      <w:marBottom w:val="0"/>
      <w:divBdr>
        <w:top w:val="none" w:sz="0" w:space="0" w:color="auto"/>
        <w:left w:val="none" w:sz="0" w:space="0" w:color="auto"/>
        <w:bottom w:val="none" w:sz="0" w:space="0" w:color="auto"/>
        <w:right w:val="none" w:sz="0" w:space="0" w:color="auto"/>
      </w:divBdr>
    </w:div>
    <w:div w:id="1759255767">
      <w:bodyDiv w:val="1"/>
      <w:marLeft w:val="0"/>
      <w:marRight w:val="0"/>
      <w:marTop w:val="0"/>
      <w:marBottom w:val="0"/>
      <w:divBdr>
        <w:top w:val="none" w:sz="0" w:space="0" w:color="auto"/>
        <w:left w:val="none" w:sz="0" w:space="0" w:color="auto"/>
        <w:bottom w:val="none" w:sz="0" w:space="0" w:color="auto"/>
        <w:right w:val="none" w:sz="0" w:space="0" w:color="auto"/>
      </w:divBdr>
    </w:div>
    <w:div w:id="1820002332">
      <w:bodyDiv w:val="1"/>
      <w:marLeft w:val="0"/>
      <w:marRight w:val="0"/>
      <w:marTop w:val="0"/>
      <w:marBottom w:val="0"/>
      <w:divBdr>
        <w:top w:val="none" w:sz="0" w:space="0" w:color="auto"/>
        <w:left w:val="none" w:sz="0" w:space="0" w:color="auto"/>
        <w:bottom w:val="none" w:sz="0" w:space="0" w:color="auto"/>
        <w:right w:val="none" w:sz="0" w:space="0" w:color="auto"/>
      </w:divBdr>
    </w:div>
    <w:div w:id="1983465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tiff"/><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tiff"/><Relationship Id="rId14" Type="http://schemas.openxmlformats.org/officeDocument/2006/relationships/image" Target="media/image9.png"/><Relationship Id="rId17" Type="http://schemas.openxmlformats.org/officeDocument/2006/relationships/image" Target="media/image3.png"/><Relationship Id="rId18" Type="http://schemas.openxmlformats.org/officeDocument/2006/relationships/image" Target="media/image8.tiff"/><Relationship Id="rId19" Type="http://schemas.openxmlformats.org/officeDocument/2006/relationships/image" Target="media/image2.png"/><Relationship Id="rId20" Type="http://schemas.openxmlformats.org/officeDocument/2006/relationships/image" Target="media/image7.png"/><Relationship Id="rId21" Type="http://schemas.openxmlformats.org/officeDocument/2006/relationships/image" Target="media/image1.png"/><Relationship Id="rId22" Type="http://schemas.openxmlformats.org/officeDocument/2006/relationships/image" Target="media/image6.jpeg"/><Relationship Id="rId23" Type="http://schemas.openxmlformats.org/officeDocument/2006/relationships/image" Target="media/image5.png"/><Relationship Id="rId24" Type="http://schemas.openxmlformats.org/officeDocument/2006/relationships/image" Target="media/image4.tiff"/><Relationship Id="rId25"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For21</b:Tag>
    <b:SourceType>InternetSite</b:SourceType>
    <b:Guid>{FE3CEE57-F746-CB47-AC88-D2FD5FBA5FD4}</b:Guid>
    <b:Author>
      <b:Author>
        <b:Corporate>Fortune</b:Corporate>
      </b:Author>
    </b:Author>
    <b:Title>Nike</b:Title>
    <b:URL>https://fortune.com/company/nike/</b:URL>
    <b:Year>2021</b:Year>
    <b:YearAccessed>2021</b:YearAccessed>
    <b:MonthAccessed>December </b:MonthAccessed>
    <b:DayAccessed>02</b:DayAccessed>
    <b:RefOrder>2</b:RefOrder>
  </b:Source>
  <b:Source>
    <b:Tag>Cha202</b:Tag>
    <b:SourceType>InternetSite</b:SourceType>
    <b:Guid>{222CD691-2253-6241-A688-02C01A1A70C0}</b:Guid>
    <b:Author>
      <b:Author>
        <b:NameList>
          <b:Person>
            <b:Last>Charles</b:Last>
          </b:Person>
        </b:NameList>
      </b:Author>
    </b:Author>
    <b:Title>What is marketing environmental analysis?</b:Title>
    <b:Year>2020</b:Year>
    <b:URL>https://digitalschoolofmarketing.co.za/blog/what-is-marketing-environmental-analysis/</b:URL>
    <b:YearAccessed>2021</b:YearAccessed>
    <b:MonthAccessed>December</b:MonthAccessed>
    <b:DayAccessed>02</b:DayAccessed>
    <b:RefOrder>1</b:RefOrder>
  </b:Source>
  <b:Source>
    <b:Tag>Jor21</b:Tag>
    <b:SourceType>InternetSite</b:SourceType>
    <b:Guid>{9E1D1F2D-FDDF-694E-BDA7-2E8100C7170F}</b:Guid>
    <b:Author>
      <b:Author>
        <b:NameList>
          <b:Person>
            <b:Last>Jordan B. Peterson</b:Last>
            <b:First>Gary</b:First>
            <b:Middle>Vee</b:Middle>
          </b:Person>
        </b:NameList>
      </b:Author>
    </b:Author>
    <b:Title>Nike — a PESTEL analysis (2021)</b:Title>
    <b:URL>https://brand-minds.medium.com/nike-a-pestel-analysis-a213cbc18ad9</b:URL>
    <b:Year>2021</b:Year>
    <b:YearAccessed>2021</b:YearAccessed>
    <b:MonthAccessed>December </b:MonthAccessed>
    <b:DayAccessed>02</b:DayAccessed>
    <b:RefOrder>4</b:RefOrder>
  </b:Source>
  <b:Source>
    <b:Tag>Kat20</b:Tag>
    <b:SourceType>InternetSite</b:SourceType>
    <b:Guid>{A37D8741-C16B-CA46-8A43-51B954CBDA89}</b:Guid>
    <b:Author>
      <b:Author>
        <b:NameList>
          <b:Person>
            <b:Last>Arcieri</b:Last>
            <b:First>Katie</b:First>
          </b:Person>
        </b:NameList>
      </b:Author>
    </b:Author>
    <b:Title>Nike levels up digital game in wake of coronavirus hit </b:Title>
    <b:URL>https://www.spglobal.com/marketintelligence/en/news-insights/latest-news-headlines/nike-levels-up-digital-game-in-wake-of-coronavirus-hit-59265634</b:URL>
    <b:Year>2020</b:Year>
    <b:YearAccessed>2021</b:YearAccessed>
    <b:MonthAccessed>December </b:MonthAccessed>
    <b:DayAccessed>01</b:DayAccessed>
    <b:RefOrder>5</b:RefOrder>
  </b:Source>
  <b:Source>
    <b:Tag>Sta212</b:Tag>
    <b:SourceType>InternetSite</b:SourceType>
    <b:Guid>{F7C6CC6C-4350-FC4C-BB57-D41D5B9BBBF4}</b:Guid>
    <b:Author>
      <b:Author>
        <b:Corporate>Statista </b:Corporate>
      </b:Author>
    </b:Author>
    <b:Title>Volume of waste generated at Nike, Inc. headquarters worldwide in FY 2020, by disposal method </b:Title>
    <b:URL>https://www.statista.com/statistics/551660/nike-inc-world-headquarters-volume-of-waste-by-facility/</b:URL>
    <b:Year>2021</b:Year>
    <b:YearAccessed>2021</b:YearAccessed>
    <b:MonthAccessed>December </b:MonthAccessed>
    <b:DayAccessed>02</b:DayAccessed>
    <b:RefOrder>6</b:RefOrder>
  </b:Source>
  <b:Source>
    <b:Tag>Chr171</b:Tag>
    <b:SourceType>InternetSite</b:SourceType>
    <b:Guid>{7361888E-0C8E-0F4C-B819-FD4E60DF05D1}</b:Guid>
    <b:Author>
      <b:Author>
        <b:NameList>
          <b:Person>
            <b:Last>Rowland</b:Last>
            <b:First>Christine</b:First>
          </b:Person>
        </b:NameList>
      </b:Author>
    </b:Author>
    <b:Title>Nike Inc. PESTEL/PESTLE Analysis &amp; Recommendations</b:Title>
    <b:URL>http://panmore.com/nike-inc-pestel-pestle-analysis-recommendations</b:URL>
    <b:Year>2017</b:Year>
    <b:YearAccessed>2021</b:YearAccessed>
    <b:MonthAccessed>December</b:MonthAccessed>
    <b:DayAccessed>02</b:DayAccessed>
    <b:RefOrder>7</b:RefOrder>
  </b:Source>
  <b:Source>
    <b:Tag>Ras171</b:Tag>
    <b:SourceType>Book</b:SourceType>
    <b:Guid>{AE048C57-2717-BF4C-8ED3-12FD5FAEFB04}</b:Guid>
    <b:Title>The PESTLE Analysis</b:Title>
    <b:Year>2017</b:Year>
    <b:Author>
      <b:Author>
        <b:NameList>
          <b:Person>
            <b:Last>Perera</b:Last>
            <b:First>Rashain</b:First>
          </b:Person>
        </b:NameList>
      </b:Author>
    </b:Author>
    <b:Publisher>Nerdynaut</b:Publisher>
    <b:Edition>1st</b:Edition>
    <b:RefOrder>3</b:RefOrder>
  </b:Source>
  <b:Source>
    <b:Tag>Pan17</b:Tag>
    <b:SourceType>Report</b:SourceType>
    <b:Guid>{CBE2E529-E317-5C45-A68C-BA6A5E59A841}</b:Guid>
    <b:Author>
      <b:Author>
        <b:NameList>
          <b:Person>
            <b:Last>Panagiotopoulou</b:Last>
            <b:First>Vasiliki</b:First>
          </b:Person>
        </b:NameList>
      </b:Author>
    </b:Author>
    <b:Title>SEGMENTATION, TARGETING AND POSITIONING STRATEGY OF NIKE &amp; BUYING DECISION ANALYSIS</b:Title>
    <b:City>Cyprus </b:City>
    <b:Publisher>researchgate</b:Publisher>
    <b:Year>2017</b:Year>
    <b:RefOrder>11</b:RefOrder>
  </b:Source>
  <b:Source>
    <b:Tag>Cam17</b:Tag>
    <b:SourceType>BookSection</b:SourceType>
    <b:Guid>{67A41A03-AC05-2C40-BE34-2695ACC854F2}</b:Guid>
    <b:Title>Market Segmentation, Targeting and Positioning</b:Title>
    <b:City>Switzerland</b:City>
    <b:Publisher>Springer</b:Publisher>
    <b:Year>2017</b:Year>
    <b:Author>
      <b:Author>
        <b:NameList>
          <b:Person>
            <b:Last>Camilleri</b:Last>
            <b:First>Mark</b:First>
            <b:Middle>Anthony</b:Middle>
          </b:Person>
        </b:NameList>
      </b:Author>
    </b:Author>
    <b:BookTitle>Travel Marketing, Tourism Economics and the Airline Product: An Introduction to THeory and Practice</b:BookTitle>
    <b:Pages>69-73</b:Pages>
    <b:RefOrder>12</b:RefOrder>
  </b:Source>
  <b:Source>
    <b:Tag>Sad</b:Tag>
    <b:SourceType>InternetSite</b:SourceType>
    <b:Guid>{7E8416FC-08D7-374A-AD77-5A06D3B59AA0}</b:Guid>
    <b:Author>
      <b:Author>
        <b:NameList>
          <b:Person>
            <b:Last>Sadnan Bin Sattar</b:Last>
          </b:Person>
        </b:NameList>
      </b:Author>
    </b:Author>
    <b:Title>Promotional Strategy of Nike</b:Title>
    <b:URL>https://www.thestrategywatch.com/promotional-strategy-nike/</b:URL>
    <b:Year>2021</b:Year>
    <b:YearAccessed>2021</b:YearAccessed>
    <b:MonthAccessed>December</b:MonthAccessed>
    <b:DayAccessed>03</b:DayAccessed>
    <b:RefOrder>13</b:RefOrder>
  </b:Source>
  <b:Source>
    <b:Tag>Tho19</b:Tag>
    <b:SourceType>InternetSite</b:SourceType>
    <b:Guid>{7DE13530-4DF5-9641-9160-6DDF3BB86AE4}</b:Guid>
    <b:Author>
      <b:Author>
        <b:NameList>
          <b:Person>
            <b:Last>Bush</b:Last>
            <b:First>Thomas</b:First>
          </b:Person>
        </b:NameList>
      </b:Author>
    </b:Author>
    <b:Title>SWOT Analysis of Nike</b:Title>
    <b:URL>https://pestleanalysis.com/swot-analysis-of-nike/</b:URL>
    <b:Year>2019</b:Year>
    <b:YearAccessed>2021</b:YearAccessed>
    <b:MonthAccessed>December</b:MonthAccessed>
    <b:DayAccessed>03</b:DayAccessed>
    <b:RefOrder>10</b:RefOrder>
  </b:Source>
  <b:Source>
    <b:Tag>Chr172</b:Tag>
    <b:SourceType>InternetSite</b:SourceType>
    <b:Guid>{8B963E58-29D1-5348-892F-73C415D90F13}</b:Guid>
    <b:Author>
      <b:Author>
        <b:NameList>
          <b:Person>
            <b:Last>Rowland</b:Last>
            <b:First>Christine</b:First>
          </b:Person>
        </b:NameList>
      </b:Author>
    </b:Author>
    <b:Title>Nike Inc. Five Forces Analysis (Porter’s Model)</b:Title>
    <b:URL>http://panmore.com/nike-inc-five-forces-analysis-porters-model</b:URL>
    <b:Year>2017</b:Year>
    <b:YearAccessed>2021</b:YearAccessed>
    <b:MonthAccessed>December</b:MonthAccessed>
    <b:DayAccessed>03</b:DayAccessed>
    <b:RefOrder>9</b:RefOrder>
  </b:Source>
  <b:Source>
    <b:Tag>Ada19</b:Tag>
    <b:SourceType>InternetSite</b:SourceType>
    <b:Guid>{C1A6E634-EC6B-B94C-A4F6-CED2300D176E}</b:Guid>
    <b:Author>
      <b:Author>
        <b:NameList>
          <b:Person>
            <b:Last>Adamkasi</b:Last>
          </b:Person>
        </b:NameList>
      </b:Author>
    </b:Author>
    <b:Title>Porter's Five Forces Analysis of Nike</b:Title>
    <b:URL>https://www.porteranalysis.com/porters-five-forces-analysis-of-nike/</b:URL>
    <b:Year>2019</b:Year>
    <b:YearAccessed>2021</b:YearAccessed>
    <b:MonthAccessed>December </b:MonthAccessed>
    <b:DayAccessed>04</b:DayAccessed>
    <b:RefOrder>8</b:RefOrder>
  </b:Source>
</b:Sources>
</file>

<file path=customXml/itemProps1.xml><?xml version="1.0" encoding="utf-8"?>
<ds:datastoreItem xmlns:ds="http://schemas.openxmlformats.org/officeDocument/2006/customXml" ds:itemID="{024CA12F-CCDB-A44B-8F5E-DB4F64CA9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801</TotalTime>
  <Pages>11</Pages>
  <Words>2917</Words>
  <Characters>16631</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164</cp:revision>
  <dcterms:created xsi:type="dcterms:W3CDTF">2021-12-02T05:11:00Z</dcterms:created>
  <dcterms:modified xsi:type="dcterms:W3CDTF">2021-12-08T19:41:00Z</dcterms:modified>
</cp:coreProperties>
</file>