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40E76"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8539E55" wp14:editId="7AEDF812">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0B84A2"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2EEC046F" w14:textId="77777777" w:rsidR="00876C79" w:rsidRDefault="00876C79" w:rsidP="00C5469E">
      <w:pPr>
        <w:jc w:val="right"/>
        <w:outlineLvl w:val="0"/>
        <w:rPr>
          <w:rFonts w:ascii="Arial" w:hAnsi="Arial" w:cs="Arial"/>
          <w:b/>
          <w:bCs/>
          <w:sz w:val="22"/>
          <w:szCs w:val="22"/>
          <w:lang w:val="en-GB"/>
        </w:rPr>
      </w:pPr>
    </w:p>
    <w:p w14:paraId="2F72D80A" w14:textId="77777777" w:rsidR="00876C79" w:rsidRDefault="00876C79" w:rsidP="00C5469E">
      <w:pPr>
        <w:jc w:val="right"/>
        <w:outlineLvl w:val="0"/>
        <w:rPr>
          <w:rFonts w:ascii="Arial" w:hAnsi="Arial" w:cs="Arial"/>
          <w:b/>
          <w:bCs/>
          <w:sz w:val="22"/>
          <w:szCs w:val="22"/>
          <w:lang w:val="en-GB"/>
        </w:rPr>
      </w:pPr>
    </w:p>
    <w:p w14:paraId="63D6B692" w14:textId="77777777" w:rsidR="00876C79" w:rsidRDefault="00876C79" w:rsidP="00C5469E">
      <w:pPr>
        <w:jc w:val="right"/>
        <w:outlineLvl w:val="0"/>
        <w:rPr>
          <w:rFonts w:ascii="Arial" w:hAnsi="Arial" w:cs="Arial"/>
          <w:b/>
          <w:bCs/>
          <w:sz w:val="22"/>
          <w:szCs w:val="22"/>
          <w:lang w:val="en-GB"/>
        </w:rPr>
      </w:pPr>
    </w:p>
    <w:p w14:paraId="3F26EF0F" w14:textId="77777777" w:rsidR="00876C79" w:rsidRDefault="00876C79" w:rsidP="00C5469E">
      <w:pPr>
        <w:jc w:val="right"/>
        <w:outlineLvl w:val="0"/>
        <w:rPr>
          <w:rFonts w:ascii="Arial" w:hAnsi="Arial" w:cs="Arial"/>
          <w:b/>
          <w:bCs/>
          <w:sz w:val="22"/>
          <w:szCs w:val="22"/>
          <w:lang w:val="en-GB"/>
        </w:rPr>
      </w:pPr>
    </w:p>
    <w:p w14:paraId="53ADDB21" w14:textId="77777777" w:rsidR="00876C79" w:rsidRDefault="00876C79" w:rsidP="00C5469E">
      <w:pPr>
        <w:jc w:val="right"/>
        <w:outlineLvl w:val="0"/>
        <w:rPr>
          <w:rFonts w:ascii="Arial" w:hAnsi="Arial" w:cs="Arial"/>
          <w:b/>
          <w:bCs/>
          <w:sz w:val="22"/>
          <w:szCs w:val="22"/>
          <w:lang w:val="en-GB"/>
        </w:rPr>
      </w:pPr>
    </w:p>
    <w:p w14:paraId="4FBC622B"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090EFC04"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1EE6EA9D" w14:textId="77777777" w:rsidR="00007F89" w:rsidRPr="004E3B2D" w:rsidRDefault="00007F89" w:rsidP="00007F89">
      <w:pPr>
        <w:rPr>
          <w:rFonts w:ascii="Arial" w:hAnsi="Arial" w:cs="Arial"/>
          <w:b/>
          <w:bCs/>
          <w:sz w:val="22"/>
          <w:szCs w:val="22"/>
          <w:lang w:val="en-GB"/>
        </w:rPr>
      </w:pPr>
    </w:p>
    <w:p w14:paraId="1BC3559D"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FB833F0"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1E6B3F43" w14:textId="77777777" w:rsidTr="00236B5E">
        <w:tc>
          <w:tcPr>
            <w:tcW w:w="9854" w:type="dxa"/>
          </w:tcPr>
          <w:p w14:paraId="48AD581A"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3D19B616" w14:textId="52F08C7F" w:rsidR="00F04850" w:rsidRPr="004E3B2D" w:rsidRDefault="002C204F" w:rsidP="00BE2363">
            <w:pPr>
              <w:rPr>
                <w:rFonts w:ascii="Arial" w:hAnsi="Arial" w:cs="Arial"/>
                <w:i/>
                <w:iCs/>
                <w:sz w:val="22"/>
                <w:szCs w:val="22"/>
                <w:lang w:val="en-GB"/>
              </w:rPr>
            </w:pPr>
            <w:r>
              <w:rPr>
                <w:rFonts w:ascii="Arial" w:hAnsi="Arial" w:cs="Arial"/>
                <w:i/>
                <w:iCs/>
                <w:sz w:val="22"/>
                <w:szCs w:val="22"/>
                <w:lang w:val="en-GB"/>
              </w:rPr>
              <w:t>2024/25</w:t>
            </w:r>
          </w:p>
        </w:tc>
      </w:tr>
      <w:tr w:rsidR="00F04850" w:rsidRPr="004E3B2D" w14:paraId="56A3DA64" w14:textId="77777777" w:rsidTr="00236B5E">
        <w:tc>
          <w:tcPr>
            <w:tcW w:w="9854" w:type="dxa"/>
          </w:tcPr>
          <w:p w14:paraId="1366BBF1"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6744D4C8" w14:textId="35EEB362" w:rsidR="00F04850" w:rsidRPr="004E3B2D" w:rsidRDefault="008F6873" w:rsidP="00BE2363">
            <w:pPr>
              <w:rPr>
                <w:rFonts w:ascii="Arial" w:hAnsi="Arial" w:cs="Arial"/>
                <w:i/>
                <w:iCs/>
                <w:sz w:val="22"/>
                <w:szCs w:val="22"/>
                <w:lang w:val="en-GB"/>
              </w:rPr>
            </w:pPr>
            <w:r>
              <w:rPr>
                <w:rFonts w:ascii="Arial" w:hAnsi="Arial" w:cs="Arial"/>
                <w:i/>
                <w:iCs/>
                <w:sz w:val="22"/>
                <w:szCs w:val="22"/>
                <w:lang w:val="en-GB"/>
              </w:rPr>
              <w:t>Electromagnetic Radiation</w:t>
            </w:r>
          </w:p>
        </w:tc>
      </w:tr>
      <w:tr w:rsidR="00F04850" w:rsidRPr="004E3B2D" w14:paraId="7120EE9F" w14:textId="77777777" w:rsidTr="00236B5E">
        <w:tc>
          <w:tcPr>
            <w:tcW w:w="9854" w:type="dxa"/>
          </w:tcPr>
          <w:p w14:paraId="66FE1115"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3BE23BE7" w14:textId="3E73EFF6" w:rsidR="00F04850" w:rsidRPr="004E3B2D" w:rsidRDefault="002C204F" w:rsidP="00BE2363">
            <w:pPr>
              <w:rPr>
                <w:rFonts w:ascii="Arial" w:hAnsi="Arial" w:cs="Arial"/>
                <w:i/>
                <w:iCs/>
                <w:sz w:val="22"/>
                <w:szCs w:val="22"/>
                <w:lang w:val="en-GB"/>
              </w:rPr>
            </w:pPr>
            <w:r>
              <w:rPr>
                <w:rFonts w:ascii="Arial" w:hAnsi="Arial" w:cs="Arial"/>
                <w:i/>
                <w:iCs/>
                <w:sz w:val="22"/>
                <w:szCs w:val="22"/>
                <w:lang w:val="en-GB"/>
              </w:rPr>
              <w:t>ACD</w:t>
            </w:r>
            <w:r w:rsidR="008F6873">
              <w:rPr>
                <w:rFonts w:ascii="Arial" w:hAnsi="Arial" w:cs="Arial"/>
                <w:i/>
                <w:iCs/>
                <w:sz w:val="22"/>
                <w:szCs w:val="22"/>
                <w:lang w:val="en-GB"/>
              </w:rPr>
              <w:t>C5009</w:t>
            </w:r>
          </w:p>
        </w:tc>
      </w:tr>
    </w:tbl>
    <w:p w14:paraId="176F4492" w14:textId="77777777" w:rsidR="00F04850" w:rsidRPr="004E3B2D" w:rsidRDefault="00F04850" w:rsidP="00BE2363">
      <w:pPr>
        <w:rPr>
          <w:rFonts w:ascii="Arial" w:hAnsi="Arial" w:cs="Arial"/>
          <w:i/>
          <w:iCs/>
          <w:sz w:val="22"/>
          <w:szCs w:val="22"/>
          <w:lang w:val="en-GB"/>
        </w:rPr>
      </w:pPr>
    </w:p>
    <w:p w14:paraId="22A663CA"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74B537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44F128C"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488780B7" w14:textId="77777777" w:rsidR="00F04850" w:rsidRPr="004E3B2D" w:rsidRDefault="00F04850" w:rsidP="00F04850">
            <w:pPr>
              <w:jc w:val="both"/>
              <w:rPr>
                <w:rFonts w:ascii="Arial" w:hAnsi="Arial" w:cs="Arial"/>
                <w:sz w:val="22"/>
                <w:szCs w:val="22"/>
                <w:lang w:val="en-GB"/>
              </w:rPr>
            </w:pPr>
          </w:p>
          <w:p w14:paraId="1161CFFD" w14:textId="3C485794"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2C204F">
              <w:rPr>
                <w:rFonts w:ascii="Arial" w:hAnsi="Arial" w:cs="Arial"/>
                <w:sz w:val="22"/>
                <w:szCs w:val="22"/>
                <w:lang w:val="en-GB"/>
              </w:rPr>
              <w:t xml:space="preserve"> </w:t>
            </w:r>
            <w:r w:rsidR="00440854">
              <w:rPr>
                <w:rFonts w:ascii="Arial" w:hAnsi="Arial" w:cs="Arial"/>
                <w:sz w:val="22"/>
                <w:szCs w:val="22"/>
                <w:lang w:val="en-GB"/>
              </w:rPr>
              <w:t>33</w:t>
            </w:r>
          </w:p>
          <w:p w14:paraId="7074D8C6" w14:textId="77777777" w:rsidR="00F04850" w:rsidRPr="004E3B2D" w:rsidRDefault="00F04850" w:rsidP="00F04850">
            <w:pPr>
              <w:jc w:val="both"/>
              <w:rPr>
                <w:rFonts w:ascii="Arial" w:hAnsi="Arial" w:cs="Arial"/>
                <w:sz w:val="22"/>
                <w:szCs w:val="22"/>
                <w:lang w:val="en-GB"/>
              </w:rPr>
            </w:pPr>
          </w:p>
          <w:p w14:paraId="4DAD2927" w14:textId="4F36EE42"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440854">
              <w:rPr>
                <w:rFonts w:ascii="Arial" w:hAnsi="Arial" w:cs="Arial"/>
                <w:sz w:val="22"/>
                <w:szCs w:val="22"/>
                <w:lang w:val="en-GB"/>
              </w:rPr>
              <w:t>6</w:t>
            </w:r>
          </w:p>
          <w:p w14:paraId="07109583" w14:textId="77777777" w:rsidR="00F04850" w:rsidRPr="004E3B2D" w:rsidRDefault="00F04850" w:rsidP="00F04850">
            <w:pPr>
              <w:jc w:val="both"/>
              <w:rPr>
                <w:rFonts w:ascii="Arial" w:hAnsi="Arial" w:cs="Arial"/>
                <w:sz w:val="22"/>
                <w:szCs w:val="22"/>
                <w:lang w:val="en-GB"/>
              </w:rPr>
            </w:pPr>
          </w:p>
          <w:p w14:paraId="34CEA806" w14:textId="7E32769C" w:rsidR="002C255F" w:rsidRPr="00137389" w:rsidRDefault="00440854" w:rsidP="002C255F">
            <w:pPr>
              <w:jc w:val="both"/>
              <w:rPr>
                <w:rFonts w:ascii="Arial" w:hAnsi="Arial" w:cs="Arial"/>
                <w:sz w:val="22"/>
                <w:szCs w:val="22"/>
                <w:lang w:val="en-GB"/>
              </w:rPr>
            </w:pPr>
            <w:r>
              <w:rPr>
                <w:rFonts w:ascii="Arial" w:hAnsi="Arial" w:cs="Arial"/>
                <w:sz w:val="22"/>
                <w:szCs w:val="22"/>
                <w:lang w:val="en-GB"/>
              </w:rPr>
              <w:t>The feedback comment are as follow</w:t>
            </w:r>
            <w:r w:rsidR="003D501A">
              <w:rPr>
                <w:rFonts w:ascii="Arial" w:hAnsi="Arial" w:cs="Arial"/>
                <w:sz w:val="22"/>
                <w:szCs w:val="22"/>
                <w:lang w:val="en-GB"/>
              </w:rPr>
              <w:t>,</w:t>
            </w:r>
            <w:r w:rsidR="00324912" w:rsidRPr="00137389">
              <w:rPr>
                <w:rFonts w:ascii="Arial" w:hAnsi="Arial" w:cs="Arial"/>
                <w:sz w:val="22"/>
                <w:szCs w:val="22"/>
                <w:lang w:val="en-GB"/>
              </w:rPr>
              <w:t xml:space="preserve"> better flow of content is required, as the material sometimes jumps between topics, and the allocation of time within lectures is unbalanced. The slide content and presentation are satisfactory, though at times not even as complex as A-Level Physics. The content is relevant to the RF component of the course, and gaining an understanding of how electromagnetic radiation (EMR) is applied to areas such as counter-countermeasures was useful. However, concerns were raised about the use of material from another academic institution that isn’t properly referenced. Simulating waveguides and dipole antennas was beneficial, and access to PowerPoint materials has been useful. Some noted the amount of maths-related content as a challenge. It was appreciated that students could ask questions and receive answers rather than having them avoided. However, it was suggested that mathematical concepts should be taught earlier in the module. There is also a belief that field theory and related maths should have been covered before introducing waveguides, as students without a physics background struggled to understand concepts such as TE, TM, and TEM modes.</w:t>
            </w:r>
          </w:p>
          <w:p w14:paraId="549FE161" w14:textId="77777777" w:rsidR="002C255F" w:rsidRPr="00137389" w:rsidRDefault="002C255F" w:rsidP="00F04850">
            <w:pPr>
              <w:jc w:val="both"/>
              <w:rPr>
                <w:rFonts w:ascii="Arial" w:hAnsi="Arial" w:cs="Arial"/>
                <w:sz w:val="22"/>
                <w:szCs w:val="22"/>
                <w:lang w:val="en-GB"/>
              </w:rPr>
            </w:pPr>
          </w:p>
          <w:p w14:paraId="13FBFFBB" w14:textId="77777777" w:rsidR="00B56BD3" w:rsidRPr="00137389" w:rsidRDefault="00B56BD3" w:rsidP="00F04850">
            <w:pPr>
              <w:jc w:val="both"/>
              <w:rPr>
                <w:rFonts w:ascii="Arial" w:hAnsi="Arial" w:cs="Arial"/>
                <w:sz w:val="22"/>
                <w:szCs w:val="22"/>
                <w:lang w:val="en-GB"/>
              </w:rPr>
            </w:pPr>
          </w:p>
          <w:p w14:paraId="458E645A" w14:textId="77777777" w:rsidR="00B56BD3" w:rsidRPr="00137389" w:rsidRDefault="00B56BD3" w:rsidP="00F04850">
            <w:pPr>
              <w:jc w:val="both"/>
              <w:rPr>
                <w:rFonts w:ascii="Arial" w:hAnsi="Arial" w:cs="Arial"/>
                <w:sz w:val="22"/>
                <w:szCs w:val="22"/>
                <w:lang w:val="en-GB"/>
              </w:rPr>
            </w:pPr>
          </w:p>
          <w:p w14:paraId="02ACAC1D" w14:textId="77777777" w:rsidR="00F04850" w:rsidRPr="00137389" w:rsidRDefault="00F04850" w:rsidP="00F04850">
            <w:pPr>
              <w:jc w:val="both"/>
              <w:rPr>
                <w:rFonts w:ascii="Arial" w:hAnsi="Arial" w:cs="Arial"/>
                <w:sz w:val="22"/>
                <w:szCs w:val="22"/>
                <w:lang w:val="en-GB"/>
              </w:rPr>
            </w:pPr>
          </w:p>
          <w:p w14:paraId="355378BA" w14:textId="77777777" w:rsidR="00E713B8" w:rsidRPr="00137389" w:rsidRDefault="00E713B8" w:rsidP="00F04850">
            <w:pPr>
              <w:jc w:val="both"/>
              <w:rPr>
                <w:rFonts w:ascii="Arial" w:hAnsi="Arial" w:cs="Arial"/>
                <w:sz w:val="22"/>
                <w:szCs w:val="22"/>
                <w:lang w:val="en-GB"/>
              </w:rPr>
            </w:pPr>
          </w:p>
          <w:p w14:paraId="5E4B4725" w14:textId="77777777" w:rsidR="00F04850" w:rsidRPr="00137389" w:rsidRDefault="00E713B8" w:rsidP="00F04850">
            <w:pPr>
              <w:jc w:val="both"/>
              <w:rPr>
                <w:rFonts w:ascii="Arial" w:hAnsi="Arial" w:cs="Arial"/>
                <w:sz w:val="22"/>
                <w:szCs w:val="22"/>
                <w:lang w:val="en-GB"/>
              </w:rPr>
            </w:pPr>
            <w:r w:rsidRPr="00137389">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08F5438A" w14:textId="77777777" w:rsidR="00F04850" w:rsidRPr="00137389" w:rsidRDefault="00F04850" w:rsidP="00F04850">
            <w:pPr>
              <w:jc w:val="both"/>
              <w:rPr>
                <w:rFonts w:ascii="Arial" w:hAnsi="Arial" w:cs="Arial"/>
                <w:sz w:val="22"/>
                <w:szCs w:val="22"/>
                <w:lang w:val="en-GB"/>
              </w:rPr>
            </w:pPr>
          </w:p>
          <w:p w14:paraId="442CCA97" w14:textId="77777777" w:rsidR="00F04850" w:rsidRPr="00137389" w:rsidRDefault="00F04850" w:rsidP="00F04850">
            <w:pPr>
              <w:jc w:val="both"/>
              <w:rPr>
                <w:rFonts w:ascii="Arial" w:hAnsi="Arial" w:cs="Arial"/>
                <w:sz w:val="22"/>
                <w:szCs w:val="22"/>
                <w:lang w:val="en-GB"/>
              </w:rPr>
            </w:pPr>
          </w:p>
          <w:p w14:paraId="0564EB4F" w14:textId="0A06AE8A" w:rsidR="00F04850" w:rsidRPr="00137389" w:rsidRDefault="002C204F" w:rsidP="00F04850">
            <w:pPr>
              <w:jc w:val="both"/>
              <w:rPr>
                <w:rFonts w:ascii="Arial" w:hAnsi="Arial" w:cs="Arial"/>
                <w:sz w:val="22"/>
                <w:szCs w:val="22"/>
                <w:lang w:val="en-GB"/>
              </w:rPr>
            </w:pPr>
            <w:r w:rsidRPr="00137389">
              <w:rPr>
                <w:rFonts w:ascii="Arial" w:hAnsi="Arial" w:cs="Arial"/>
                <w:sz w:val="22"/>
                <w:szCs w:val="22"/>
                <w:lang w:val="en-GB"/>
              </w:rPr>
              <w:t>N/A</w:t>
            </w:r>
          </w:p>
          <w:p w14:paraId="0BA3F11F" w14:textId="77777777" w:rsidR="00F04850" w:rsidRPr="00137389" w:rsidRDefault="00F04850" w:rsidP="00F04850">
            <w:pPr>
              <w:jc w:val="both"/>
              <w:rPr>
                <w:rFonts w:ascii="Arial" w:hAnsi="Arial" w:cs="Arial"/>
                <w:sz w:val="22"/>
                <w:szCs w:val="22"/>
                <w:lang w:val="en-GB"/>
              </w:rPr>
            </w:pPr>
          </w:p>
          <w:p w14:paraId="46AFF4B3" w14:textId="77777777" w:rsidR="00F04850" w:rsidRPr="004E3B2D" w:rsidRDefault="00F04850" w:rsidP="00F04850">
            <w:pPr>
              <w:jc w:val="both"/>
              <w:rPr>
                <w:rFonts w:ascii="Arial" w:hAnsi="Arial" w:cs="Arial"/>
                <w:sz w:val="22"/>
                <w:szCs w:val="22"/>
                <w:lang w:val="en-GB"/>
              </w:rPr>
            </w:pPr>
          </w:p>
        </w:tc>
      </w:tr>
      <w:tr w:rsidR="00E713B8" w:rsidRPr="004E3B2D" w14:paraId="311CCA14" w14:textId="77777777" w:rsidTr="009D2467">
        <w:trPr>
          <w:trHeight w:val="5942"/>
        </w:trPr>
        <w:tc>
          <w:tcPr>
            <w:tcW w:w="9923" w:type="dxa"/>
            <w:tcBorders>
              <w:top w:val="single" w:sz="4" w:space="0" w:color="auto"/>
              <w:left w:val="single" w:sz="4" w:space="0" w:color="auto"/>
              <w:bottom w:val="single" w:sz="4" w:space="0" w:color="auto"/>
              <w:right w:val="single" w:sz="4" w:space="0" w:color="auto"/>
            </w:tcBorders>
            <w:shd w:val="clear" w:color="auto" w:fill="auto"/>
          </w:tcPr>
          <w:p w14:paraId="4FCEC1CB"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14:paraId="49ED6B5A" w14:textId="77777777" w:rsidR="00E713B8" w:rsidRDefault="00E713B8" w:rsidP="00F04850">
            <w:pPr>
              <w:jc w:val="both"/>
              <w:rPr>
                <w:rFonts w:ascii="Arial" w:hAnsi="Arial" w:cs="Arial"/>
                <w:b/>
                <w:sz w:val="22"/>
                <w:szCs w:val="22"/>
                <w:u w:val="single"/>
                <w:lang w:val="en-GB"/>
              </w:rPr>
            </w:pPr>
          </w:p>
          <w:p w14:paraId="70FFE08D" w14:textId="35F7973B" w:rsidR="00D43A20" w:rsidRPr="00137389" w:rsidRDefault="00D43A20" w:rsidP="00D43A20">
            <w:pPr>
              <w:jc w:val="both"/>
              <w:rPr>
                <w:rFonts w:ascii="Arial" w:hAnsi="Arial" w:cs="Arial"/>
                <w:bCs/>
                <w:sz w:val="22"/>
                <w:szCs w:val="22"/>
                <w:lang w:val="en-GB"/>
              </w:rPr>
            </w:pPr>
            <w:r w:rsidRPr="00137389">
              <w:rPr>
                <w:rFonts w:ascii="Arial" w:hAnsi="Arial" w:cs="Arial"/>
                <w:bCs/>
                <w:sz w:val="22"/>
                <w:szCs w:val="22"/>
                <w:lang w:val="en-GB"/>
              </w:rPr>
              <w:t>The class comprises students with varying academic backgrounds, some have not studied A-Level. In response, foundational concepts in electronics and mathematics were intentionally introduced to support students without prior knowledge.</w:t>
            </w:r>
          </w:p>
          <w:p w14:paraId="235668C7" w14:textId="77777777" w:rsidR="00D43A20" w:rsidRPr="00137389" w:rsidRDefault="00D43A20" w:rsidP="00D43A20">
            <w:pPr>
              <w:jc w:val="both"/>
              <w:rPr>
                <w:rFonts w:ascii="Arial" w:hAnsi="Arial" w:cs="Arial"/>
                <w:bCs/>
                <w:sz w:val="22"/>
                <w:szCs w:val="22"/>
                <w:lang w:val="en-GB"/>
              </w:rPr>
            </w:pPr>
          </w:p>
          <w:p w14:paraId="44FE4EF8" w14:textId="61933793" w:rsidR="00D43A20" w:rsidRPr="00137389" w:rsidRDefault="00D43A20" w:rsidP="00D43A20">
            <w:pPr>
              <w:jc w:val="both"/>
              <w:rPr>
                <w:rFonts w:ascii="Arial" w:hAnsi="Arial" w:cs="Arial"/>
                <w:bCs/>
                <w:sz w:val="22"/>
                <w:szCs w:val="22"/>
                <w:lang w:val="en-GB"/>
              </w:rPr>
            </w:pPr>
            <w:r w:rsidRPr="00137389">
              <w:rPr>
                <w:rFonts w:ascii="Arial" w:hAnsi="Arial" w:cs="Arial"/>
                <w:bCs/>
                <w:sz w:val="22"/>
                <w:szCs w:val="22"/>
                <w:lang w:val="en-GB"/>
              </w:rPr>
              <w:t>This module includes vector calculations; therefore</w:t>
            </w:r>
            <w:r w:rsidR="00910DEC">
              <w:rPr>
                <w:rFonts w:ascii="Arial" w:hAnsi="Arial" w:cs="Arial"/>
                <w:bCs/>
                <w:sz w:val="22"/>
                <w:szCs w:val="22"/>
                <w:lang w:val="en-GB"/>
              </w:rPr>
              <w:t xml:space="preserve"> basics on</w:t>
            </w:r>
            <w:r w:rsidRPr="00137389">
              <w:rPr>
                <w:rFonts w:ascii="Arial" w:hAnsi="Arial" w:cs="Arial"/>
                <w:bCs/>
                <w:sz w:val="22"/>
                <w:szCs w:val="22"/>
                <w:lang w:val="en-GB"/>
              </w:rPr>
              <w:t xml:space="preserve"> vector theory was </w:t>
            </w:r>
            <w:r w:rsidR="00D21C78">
              <w:rPr>
                <w:rFonts w:ascii="Arial" w:hAnsi="Arial" w:cs="Arial"/>
                <w:bCs/>
                <w:sz w:val="22"/>
                <w:szCs w:val="22"/>
                <w:lang w:val="en-GB"/>
              </w:rPr>
              <w:t>given a recap</w:t>
            </w:r>
            <w:r w:rsidRPr="00137389">
              <w:rPr>
                <w:rFonts w:ascii="Arial" w:hAnsi="Arial" w:cs="Arial"/>
                <w:bCs/>
                <w:sz w:val="22"/>
                <w:szCs w:val="22"/>
                <w:lang w:val="en-GB"/>
              </w:rPr>
              <w:t xml:space="preserve"> to ensure all students could engage with the technical content effectively. The module has been delivered in accordance with the course outline. While some concepts particularly those involving mathematics are typically covered earlier in the curriculum, they were introduced later in this module to build on the understanding of vectors and to ensure a logical progression for all learners. Questions from students are responded to promptly, and it is the student's responsibility to seek further clarification if needed.</w:t>
            </w:r>
          </w:p>
          <w:p w14:paraId="6B284E2B" w14:textId="77777777" w:rsidR="00D43A20" w:rsidRPr="00137389" w:rsidRDefault="00D43A20" w:rsidP="00D43A20">
            <w:pPr>
              <w:jc w:val="both"/>
              <w:rPr>
                <w:rFonts w:ascii="Arial" w:hAnsi="Arial" w:cs="Arial"/>
                <w:bCs/>
                <w:sz w:val="22"/>
                <w:szCs w:val="22"/>
                <w:lang w:val="en-GB"/>
              </w:rPr>
            </w:pPr>
          </w:p>
          <w:p w14:paraId="4A1F5B1B" w14:textId="3F59A91B" w:rsidR="00B56BD3" w:rsidRPr="00137389" w:rsidRDefault="00D43A20" w:rsidP="00D43A20">
            <w:pPr>
              <w:jc w:val="both"/>
              <w:rPr>
                <w:rFonts w:ascii="Arial" w:hAnsi="Arial" w:cs="Arial"/>
                <w:bCs/>
                <w:sz w:val="22"/>
                <w:szCs w:val="22"/>
                <w:lang w:val="en-GB"/>
              </w:rPr>
            </w:pPr>
            <w:r w:rsidRPr="00137389">
              <w:rPr>
                <w:rFonts w:ascii="Arial" w:hAnsi="Arial" w:cs="Arial"/>
                <w:bCs/>
                <w:sz w:val="22"/>
                <w:szCs w:val="22"/>
                <w:lang w:val="en-GB"/>
              </w:rPr>
              <w:t>Presentation materials (PPT slides) have been prepared using content from the recommended reference books listed in the course outline. They are not based on external links provided by students. Additionally, topics related to including radar systems, are covered towards the end of the module. This sequencing allows students to first develop a foundational understanding of EM waves, antennas, communication systems, and phased arrays before moving on to more advanced topics such as radar and IR seekers, ensuring a more complete understanding.</w:t>
            </w:r>
          </w:p>
          <w:p w14:paraId="2FF6FB8B" w14:textId="77777777" w:rsidR="00B56BD3" w:rsidRPr="004E3B2D" w:rsidRDefault="00B56BD3" w:rsidP="00F04850">
            <w:pPr>
              <w:jc w:val="both"/>
              <w:rPr>
                <w:rFonts w:ascii="Arial" w:hAnsi="Arial" w:cs="Arial"/>
                <w:b/>
                <w:sz w:val="22"/>
                <w:szCs w:val="22"/>
                <w:u w:val="single"/>
                <w:lang w:val="en-GB"/>
              </w:rPr>
            </w:pPr>
          </w:p>
        </w:tc>
      </w:tr>
      <w:tr w:rsidR="00007F89" w:rsidRPr="004E3B2D" w14:paraId="7E6DC3B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8813F27"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160857F" w14:textId="77777777" w:rsidR="00F04850" w:rsidRPr="004E3B2D" w:rsidRDefault="00F04850" w:rsidP="00F04850">
            <w:pPr>
              <w:jc w:val="both"/>
              <w:rPr>
                <w:rFonts w:ascii="Arial" w:hAnsi="Arial" w:cs="Arial"/>
                <w:sz w:val="22"/>
                <w:szCs w:val="22"/>
                <w:lang w:val="en-GB"/>
              </w:rPr>
            </w:pPr>
          </w:p>
          <w:p w14:paraId="7EEE3A2A"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143A6614" w14:textId="77777777" w:rsidR="00B56BD3" w:rsidRDefault="00B56BD3" w:rsidP="00F04850">
            <w:pPr>
              <w:jc w:val="both"/>
              <w:rPr>
                <w:rFonts w:ascii="Arial" w:hAnsi="Arial" w:cs="Arial"/>
                <w:sz w:val="22"/>
                <w:szCs w:val="22"/>
                <w:lang w:val="en-GB"/>
              </w:rPr>
            </w:pPr>
          </w:p>
          <w:p w14:paraId="1F6ADAD2" w14:textId="23CAF2B1" w:rsidR="00B56BD3" w:rsidRDefault="00B56BD3" w:rsidP="00F04850">
            <w:pPr>
              <w:jc w:val="both"/>
              <w:rPr>
                <w:rFonts w:ascii="Arial" w:hAnsi="Arial" w:cs="Arial"/>
                <w:sz w:val="22"/>
                <w:szCs w:val="22"/>
                <w:lang w:val="en-GB"/>
              </w:rPr>
            </w:pPr>
          </w:p>
          <w:p w14:paraId="61595DB0" w14:textId="726BF151" w:rsidR="00B56BD3" w:rsidRDefault="00137389" w:rsidP="00F04850">
            <w:pPr>
              <w:jc w:val="both"/>
              <w:rPr>
                <w:rFonts w:ascii="Arial" w:hAnsi="Arial" w:cs="Arial"/>
                <w:sz w:val="22"/>
                <w:szCs w:val="22"/>
                <w:lang w:val="en-GB"/>
              </w:rPr>
            </w:pPr>
            <w:r w:rsidRPr="00137389">
              <w:rPr>
                <w:rFonts w:ascii="Arial" w:hAnsi="Arial" w:cs="Arial"/>
                <w:sz w:val="22"/>
                <w:szCs w:val="22"/>
              </w:rPr>
              <w:t>I will ensure the content is understandable for all students by introducing vectors at the beginning of the module and including more material on</w:t>
            </w:r>
            <w:r w:rsidR="00454819">
              <w:rPr>
                <w:rFonts w:ascii="Arial" w:hAnsi="Arial" w:cs="Arial"/>
                <w:sz w:val="22"/>
                <w:szCs w:val="22"/>
              </w:rPr>
              <w:t xml:space="preserve"> RADARS</w:t>
            </w:r>
          </w:p>
          <w:p w14:paraId="3C6C1A01" w14:textId="77777777" w:rsidR="00B56BD3" w:rsidRDefault="00B56BD3" w:rsidP="00F04850">
            <w:pPr>
              <w:jc w:val="both"/>
              <w:rPr>
                <w:rFonts w:ascii="Arial" w:hAnsi="Arial" w:cs="Arial"/>
                <w:sz w:val="22"/>
                <w:szCs w:val="22"/>
                <w:lang w:val="en-GB"/>
              </w:rPr>
            </w:pPr>
          </w:p>
          <w:p w14:paraId="1A2E75E0" w14:textId="77777777" w:rsidR="00B56BD3" w:rsidRDefault="00B56BD3" w:rsidP="00F04850">
            <w:pPr>
              <w:jc w:val="both"/>
              <w:rPr>
                <w:rFonts w:ascii="Arial" w:hAnsi="Arial" w:cs="Arial"/>
                <w:sz w:val="22"/>
                <w:szCs w:val="22"/>
                <w:lang w:val="en-GB"/>
              </w:rPr>
            </w:pPr>
          </w:p>
          <w:p w14:paraId="036CE03B" w14:textId="77777777" w:rsidR="00B56BD3" w:rsidRDefault="00B56BD3" w:rsidP="00F04850">
            <w:pPr>
              <w:jc w:val="both"/>
              <w:rPr>
                <w:rFonts w:ascii="Arial" w:hAnsi="Arial" w:cs="Arial"/>
                <w:sz w:val="22"/>
                <w:szCs w:val="22"/>
                <w:lang w:val="en-GB"/>
              </w:rPr>
            </w:pPr>
          </w:p>
          <w:p w14:paraId="02E2E059" w14:textId="394D7FA9"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r w:rsidR="00137389">
              <w:rPr>
                <w:rFonts w:ascii="Arial" w:hAnsi="Arial" w:cs="Arial"/>
                <w:sz w:val="22"/>
                <w:szCs w:val="22"/>
                <w:lang w:val="en-GB"/>
              </w:rPr>
              <w:t xml:space="preserve"> N/A</w:t>
            </w:r>
          </w:p>
          <w:p w14:paraId="54C5708D"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57BB03C" w14:textId="77777777" w:rsidR="00F04850" w:rsidRPr="004E3B2D" w:rsidRDefault="00F04850" w:rsidP="00F04850">
            <w:pPr>
              <w:jc w:val="both"/>
              <w:rPr>
                <w:rFonts w:ascii="Arial" w:hAnsi="Arial" w:cs="Arial"/>
                <w:sz w:val="22"/>
                <w:szCs w:val="22"/>
                <w:lang w:val="en-GB"/>
              </w:rPr>
            </w:pPr>
          </w:p>
          <w:p w14:paraId="6524C490" w14:textId="77777777" w:rsidR="00F04850" w:rsidRPr="004E3B2D" w:rsidRDefault="00F04850" w:rsidP="00F04850">
            <w:pPr>
              <w:jc w:val="both"/>
              <w:rPr>
                <w:rFonts w:ascii="Arial" w:hAnsi="Arial" w:cs="Arial"/>
                <w:sz w:val="22"/>
                <w:szCs w:val="22"/>
                <w:lang w:val="en-GB"/>
              </w:rPr>
            </w:pPr>
          </w:p>
          <w:p w14:paraId="4E95AF30" w14:textId="77777777" w:rsidR="00F04850" w:rsidRPr="004E3B2D" w:rsidRDefault="00F04850" w:rsidP="00F04850">
            <w:pPr>
              <w:jc w:val="both"/>
              <w:rPr>
                <w:rFonts w:ascii="Arial" w:hAnsi="Arial" w:cs="Arial"/>
                <w:sz w:val="22"/>
                <w:szCs w:val="22"/>
                <w:lang w:val="en-GB"/>
              </w:rPr>
            </w:pPr>
          </w:p>
          <w:p w14:paraId="5F6EAD56" w14:textId="77777777" w:rsidR="00F04850" w:rsidRPr="004E3B2D" w:rsidRDefault="00F04850" w:rsidP="00F04850">
            <w:pPr>
              <w:jc w:val="both"/>
              <w:rPr>
                <w:rFonts w:ascii="Arial" w:hAnsi="Arial" w:cs="Arial"/>
                <w:sz w:val="22"/>
                <w:szCs w:val="22"/>
                <w:lang w:val="en-GB"/>
              </w:rPr>
            </w:pPr>
          </w:p>
          <w:p w14:paraId="33FCA179" w14:textId="77777777" w:rsidR="00F04850" w:rsidRPr="004E3B2D" w:rsidRDefault="00F04850" w:rsidP="00F04850">
            <w:pPr>
              <w:jc w:val="both"/>
              <w:rPr>
                <w:rFonts w:ascii="Arial" w:hAnsi="Arial" w:cs="Arial"/>
                <w:sz w:val="22"/>
                <w:szCs w:val="22"/>
                <w:lang w:val="en-GB"/>
              </w:rPr>
            </w:pPr>
          </w:p>
          <w:p w14:paraId="7DCB61A4" w14:textId="77777777" w:rsidR="00F04850" w:rsidRPr="004E3B2D" w:rsidRDefault="00F04850" w:rsidP="00F04850">
            <w:pPr>
              <w:jc w:val="both"/>
              <w:rPr>
                <w:rFonts w:ascii="Arial" w:hAnsi="Arial" w:cs="Arial"/>
                <w:sz w:val="22"/>
                <w:szCs w:val="22"/>
                <w:lang w:val="en-GB"/>
              </w:rPr>
            </w:pPr>
          </w:p>
        </w:tc>
      </w:tr>
      <w:tr w:rsidR="00007F89" w:rsidRPr="004E3B2D" w14:paraId="47338041"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3FB30E8" w14:textId="77777777" w:rsidR="00007F89" w:rsidRPr="004E3B2D" w:rsidRDefault="00007F89" w:rsidP="00007F89">
            <w:pPr>
              <w:jc w:val="both"/>
              <w:rPr>
                <w:rFonts w:ascii="Arial" w:hAnsi="Arial" w:cs="Arial"/>
                <w:sz w:val="22"/>
                <w:szCs w:val="22"/>
                <w:lang w:val="en-GB"/>
              </w:rPr>
            </w:pPr>
          </w:p>
          <w:p w14:paraId="669008E0" w14:textId="0B0BE1CA"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324912">
              <w:rPr>
                <w:rFonts w:ascii="Arial" w:hAnsi="Arial" w:cs="Arial"/>
                <w:b/>
                <w:bCs/>
                <w:sz w:val="22"/>
                <w:szCs w:val="22"/>
                <w:lang w:val="en-GB"/>
              </w:rPr>
              <w:t>Stalin Jacob</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454819">
              <w:rPr>
                <w:rFonts w:ascii="Arial" w:hAnsi="Arial" w:cs="Arial"/>
                <w:b/>
                <w:bCs/>
                <w:sz w:val="22"/>
                <w:szCs w:val="22"/>
                <w:lang w:val="en-GB"/>
              </w:rPr>
              <w:t>11</w:t>
            </w:r>
            <w:r w:rsidR="002C204F">
              <w:rPr>
                <w:rFonts w:ascii="Arial" w:hAnsi="Arial" w:cs="Arial"/>
                <w:b/>
                <w:bCs/>
                <w:sz w:val="22"/>
                <w:szCs w:val="22"/>
                <w:lang w:val="en-GB"/>
              </w:rPr>
              <w:t>/</w:t>
            </w:r>
            <w:r w:rsidR="00324912">
              <w:rPr>
                <w:rFonts w:ascii="Arial" w:hAnsi="Arial" w:cs="Arial"/>
                <w:b/>
                <w:bCs/>
                <w:sz w:val="22"/>
                <w:szCs w:val="22"/>
                <w:lang w:val="en-GB"/>
              </w:rPr>
              <w:t>06</w:t>
            </w:r>
            <w:r w:rsidR="002C204F">
              <w:rPr>
                <w:rFonts w:ascii="Arial" w:hAnsi="Arial" w:cs="Arial"/>
                <w:b/>
                <w:bCs/>
                <w:sz w:val="22"/>
                <w:szCs w:val="22"/>
                <w:lang w:val="en-GB"/>
              </w:rPr>
              <w:t>/25</w:t>
            </w:r>
            <w:r w:rsidR="00C5469E" w:rsidRPr="004E3B2D">
              <w:rPr>
                <w:rFonts w:ascii="Arial" w:hAnsi="Arial" w:cs="Arial"/>
                <w:b/>
                <w:bCs/>
                <w:sz w:val="22"/>
                <w:szCs w:val="22"/>
                <w:lang w:val="en-GB"/>
              </w:rPr>
              <w:t>…………</w:t>
            </w:r>
          </w:p>
          <w:p w14:paraId="3EB155FD" w14:textId="77777777" w:rsidR="00F04850" w:rsidRPr="004E3B2D" w:rsidRDefault="00F04850" w:rsidP="00007F89">
            <w:pPr>
              <w:jc w:val="both"/>
              <w:rPr>
                <w:rFonts w:ascii="Arial" w:hAnsi="Arial" w:cs="Arial"/>
                <w:b/>
                <w:bCs/>
                <w:sz w:val="22"/>
                <w:szCs w:val="22"/>
                <w:lang w:val="en-GB"/>
              </w:rPr>
            </w:pPr>
          </w:p>
          <w:p w14:paraId="343C91DE"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2B4CC04"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3D036B2D" w14:textId="77777777" w:rsidR="00F04850" w:rsidRPr="004E3B2D" w:rsidRDefault="00F04850" w:rsidP="00F04850">
            <w:pPr>
              <w:jc w:val="both"/>
              <w:rPr>
                <w:rFonts w:ascii="Arial" w:hAnsi="Arial" w:cs="Arial"/>
                <w:sz w:val="22"/>
                <w:szCs w:val="22"/>
                <w:u w:val="single"/>
                <w:lang w:val="en-GB"/>
              </w:rPr>
            </w:pPr>
          </w:p>
        </w:tc>
      </w:tr>
      <w:tr w:rsidR="00324912" w:rsidRPr="004E3B2D" w14:paraId="5102819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108FDF0" w14:textId="77777777" w:rsidR="00324912" w:rsidRPr="004E3B2D" w:rsidRDefault="00324912" w:rsidP="00007F89">
            <w:pPr>
              <w:jc w:val="both"/>
              <w:rPr>
                <w:rFonts w:ascii="Arial" w:hAnsi="Arial" w:cs="Arial"/>
                <w:sz w:val="22"/>
                <w:szCs w:val="22"/>
                <w:lang w:val="en-GB"/>
              </w:rPr>
            </w:pPr>
          </w:p>
        </w:tc>
      </w:tr>
    </w:tbl>
    <w:p w14:paraId="1DCC0E77"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29FD1" w14:textId="77777777" w:rsidR="00990561" w:rsidRDefault="00990561" w:rsidP="007D6054">
      <w:r>
        <w:separator/>
      </w:r>
    </w:p>
  </w:endnote>
  <w:endnote w:type="continuationSeparator" w:id="0">
    <w:p w14:paraId="1B9DEB55" w14:textId="77777777" w:rsidR="00990561" w:rsidRDefault="00990561"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9EA83" w14:textId="77777777" w:rsidR="00990561" w:rsidRDefault="00990561" w:rsidP="007D6054">
      <w:r>
        <w:separator/>
      </w:r>
    </w:p>
  </w:footnote>
  <w:footnote w:type="continuationSeparator" w:id="0">
    <w:p w14:paraId="6FD888F0" w14:textId="77777777" w:rsidR="00990561" w:rsidRDefault="00990561"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C8C3C"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2024163000">
    <w:abstractNumId w:val="0"/>
  </w:num>
  <w:num w:numId="2" w16cid:durableId="13801291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23D86"/>
    <w:rsid w:val="00137389"/>
    <w:rsid w:val="00143DDD"/>
    <w:rsid w:val="001533F9"/>
    <w:rsid w:val="00161F76"/>
    <w:rsid w:val="001766DF"/>
    <w:rsid w:val="00181F8F"/>
    <w:rsid w:val="0018499F"/>
    <w:rsid w:val="001A3C63"/>
    <w:rsid w:val="001B3A43"/>
    <w:rsid w:val="001B3D50"/>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204F"/>
    <w:rsid w:val="002C255F"/>
    <w:rsid w:val="002C475E"/>
    <w:rsid w:val="002D1D27"/>
    <w:rsid w:val="002D4438"/>
    <w:rsid w:val="002D50E8"/>
    <w:rsid w:val="00315A39"/>
    <w:rsid w:val="00324912"/>
    <w:rsid w:val="00356E70"/>
    <w:rsid w:val="0036375A"/>
    <w:rsid w:val="003B1DC3"/>
    <w:rsid w:val="003B3367"/>
    <w:rsid w:val="003D501A"/>
    <w:rsid w:val="003F3BEE"/>
    <w:rsid w:val="0040002F"/>
    <w:rsid w:val="00401A10"/>
    <w:rsid w:val="004049F0"/>
    <w:rsid w:val="00414AF0"/>
    <w:rsid w:val="00440854"/>
    <w:rsid w:val="00454819"/>
    <w:rsid w:val="004A767D"/>
    <w:rsid w:val="004E3B2D"/>
    <w:rsid w:val="004F39DB"/>
    <w:rsid w:val="00517468"/>
    <w:rsid w:val="00517D20"/>
    <w:rsid w:val="0054482C"/>
    <w:rsid w:val="005D2EF5"/>
    <w:rsid w:val="005D7603"/>
    <w:rsid w:val="005E12DB"/>
    <w:rsid w:val="00610B96"/>
    <w:rsid w:val="00635EBD"/>
    <w:rsid w:val="00636F59"/>
    <w:rsid w:val="0064695C"/>
    <w:rsid w:val="00651111"/>
    <w:rsid w:val="006579F1"/>
    <w:rsid w:val="00677207"/>
    <w:rsid w:val="006B2DFC"/>
    <w:rsid w:val="006E72B6"/>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8F6873"/>
    <w:rsid w:val="00910DEC"/>
    <w:rsid w:val="009160B2"/>
    <w:rsid w:val="00925BC1"/>
    <w:rsid w:val="00934282"/>
    <w:rsid w:val="009439EF"/>
    <w:rsid w:val="00972487"/>
    <w:rsid w:val="00990561"/>
    <w:rsid w:val="009955B6"/>
    <w:rsid w:val="009965E9"/>
    <w:rsid w:val="009D2467"/>
    <w:rsid w:val="00A0768A"/>
    <w:rsid w:val="00A24A58"/>
    <w:rsid w:val="00A826FC"/>
    <w:rsid w:val="00AA4DCC"/>
    <w:rsid w:val="00AB3F66"/>
    <w:rsid w:val="00AB5BC9"/>
    <w:rsid w:val="00AC601F"/>
    <w:rsid w:val="00AD3635"/>
    <w:rsid w:val="00AF015C"/>
    <w:rsid w:val="00B27DDB"/>
    <w:rsid w:val="00B36700"/>
    <w:rsid w:val="00B56BD3"/>
    <w:rsid w:val="00B9262F"/>
    <w:rsid w:val="00BB01C1"/>
    <w:rsid w:val="00BB0A6F"/>
    <w:rsid w:val="00BE2363"/>
    <w:rsid w:val="00C01674"/>
    <w:rsid w:val="00C16017"/>
    <w:rsid w:val="00C26B4A"/>
    <w:rsid w:val="00C5469E"/>
    <w:rsid w:val="00C67909"/>
    <w:rsid w:val="00CB2CB4"/>
    <w:rsid w:val="00CB7638"/>
    <w:rsid w:val="00D14537"/>
    <w:rsid w:val="00D21C78"/>
    <w:rsid w:val="00D408C8"/>
    <w:rsid w:val="00D43A20"/>
    <w:rsid w:val="00D809D2"/>
    <w:rsid w:val="00D9145E"/>
    <w:rsid w:val="00DC5DB3"/>
    <w:rsid w:val="00DF37B8"/>
    <w:rsid w:val="00E111D8"/>
    <w:rsid w:val="00E130F1"/>
    <w:rsid w:val="00E312D1"/>
    <w:rsid w:val="00E31EED"/>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314C08"/>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74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Stalin Jacob Wilson Packia Dhas</cp:lastModifiedBy>
  <cp:revision>11</cp:revision>
  <cp:lastPrinted>2009-06-12T12:35:00Z</cp:lastPrinted>
  <dcterms:created xsi:type="dcterms:W3CDTF">2025-06-06T13:08:00Z</dcterms:created>
  <dcterms:modified xsi:type="dcterms:W3CDTF">2025-06-11T16:34:00Z</dcterms:modified>
</cp:coreProperties>
</file>