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5EEEEB" w14:textId="77777777" w:rsidR="0087284E" w:rsidRDefault="0087284E" w:rsidP="0087284E">
      <w:pPr>
        <w:jc w:val="center"/>
      </w:pPr>
    </w:p>
    <w:p w14:paraId="5467CCCE" w14:textId="77777777" w:rsidR="0087284E" w:rsidRDefault="0087284E" w:rsidP="0087284E">
      <w:pPr>
        <w:jc w:val="center"/>
      </w:pPr>
    </w:p>
    <w:p w14:paraId="13C86329" w14:textId="77777777" w:rsidR="0087284E" w:rsidRDefault="0087284E" w:rsidP="0087284E">
      <w:pPr>
        <w:jc w:val="center"/>
      </w:pPr>
    </w:p>
    <w:p w14:paraId="02FB4CEB" w14:textId="2D28DD8E" w:rsidR="00456D93" w:rsidRDefault="0087284E" w:rsidP="0087284E">
      <w:pPr>
        <w:jc w:val="center"/>
      </w:pPr>
      <w:r>
        <w:t>Environmental Analysis of Automobile Industry</w:t>
      </w:r>
    </w:p>
    <w:p w14:paraId="580C044A" w14:textId="42887E3D" w:rsidR="0087284E" w:rsidRDefault="0087284E" w:rsidP="0087284E">
      <w:pPr>
        <w:jc w:val="center"/>
      </w:pPr>
      <w:r>
        <w:t>Name of the Student</w:t>
      </w:r>
    </w:p>
    <w:p w14:paraId="095FD52A" w14:textId="7B0C50A6" w:rsidR="0087284E" w:rsidRDefault="0087284E" w:rsidP="0087284E">
      <w:pPr>
        <w:jc w:val="center"/>
      </w:pPr>
      <w:r>
        <w:t>Name of the University</w:t>
      </w:r>
    </w:p>
    <w:p w14:paraId="227EE738" w14:textId="6029140F" w:rsidR="0087284E" w:rsidRDefault="0087284E" w:rsidP="0087284E">
      <w:pPr>
        <w:jc w:val="center"/>
      </w:pPr>
      <w:r>
        <w:t>Author notes</w:t>
      </w:r>
    </w:p>
    <w:p w14:paraId="22F371E5" w14:textId="77777777" w:rsidR="0087284E" w:rsidRPr="00864A21" w:rsidRDefault="0087284E" w:rsidP="00864A21">
      <w:pPr>
        <w:spacing w:line="259" w:lineRule="auto"/>
        <w:jc w:val="center"/>
      </w:pPr>
      <w:r w:rsidRPr="00864A21">
        <w:br w:type="page"/>
      </w:r>
    </w:p>
    <w:sdt>
      <w:sdtPr>
        <w:rPr>
          <w:rFonts w:ascii="Times New Roman" w:eastAsiaTheme="minorHAnsi" w:hAnsi="Times New Roman" w:cstheme="minorBidi"/>
          <w:color w:val="auto"/>
          <w:sz w:val="24"/>
          <w:szCs w:val="22"/>
        </w:rPr>
        <w:id w:val="-78986591"/>
        <w:docPartObj>
          <w:docPartGallery w:val="Table of Contents"/>
          <w:docPartUnique/>
        </w:docPartObj>
      </w:sdtPr>
      <w:sdtEndPr>
        <w:rPr>
          <w:b/>
          <w:bCs/>
          <w:noProof/>
        </w:rPr>
      </w:sdtEndPr>
      <w:sdtContent>
        <w:p w14:paraId="01A40CC1" w14:textId="360F225C" w:rsidR="00864A21" w:rsidRPr="00864A21" w:rsidRDefault="00864A21" w:rsidP="00864A21">
          <w:pPr>
            <w:pStyle w:val="TOCHeading"/>
            <w:jc w:val="center"/>
            <w:rPr>
              <w:rFonts w:ascii="Times New Roman" w:hAnsi="Times New Roman" w:cs="Times New Roman"/>
              <w:b/>
              <w:bCs/>
              <w:color w:val="auto"/>
              <w:sz w:val="24"/>
              <w:szCs w:val="24"/>
            </w:rPr>
          </w:pPr>
          <w:r w:rsidRPr="00864A21">
            <w:rPr>
              <w:rFonts w:ascii="Times New Roman" w:hAnsi="Times New Roman" w:cs="Times New Roman"/>
              <w:b/>
              <w:bCs/>
              <w:color w:val="auto"/>
              <w:sz w:val="24"/>
              <w:szCs w:val="24"/>
            </w:rPr>
            <w:t>Table of Contents</w:t>
          </w:r>
        </w:p>
        <w:p w14:paraId="1B20EA5E" w14:textId="0A81E448" w:rsidR="009D2E07" w:rsidRDefault="00864A2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1796704" w:history="1">
            <w:r w:rsidR="009D2E07" w:rsidRPr="00CB178B">
              <w:rPr>
                <w:rStyle w:val="Hyperlink"/>
                <w:noProof/>
              </w:rPr>
              <w:t>Assessment 1</w:t>
            </w:r>
            <w:r w:rsidR="009D2E07">
              <w:rPr>
                <w:noProof/>
                <w:webHidden/>
              </w:rPr>
              <w:tab/>
            </w:r>
            <w:r w:rsidR="009D2E07">
              <w:rPr>
                <w:noProof/>
                <w:webHidden/>
              </w:rPr>
              <w:fldChar w:fldCharType="begin"/>
            </w:r>
            <w:r w:rsidR="009D2E07">
              <w:rPr>
                <w:noProof/>
                <w:webHidden/>
              </w:rPr>
              <w:instrText xml:space="preserve"> PAGEREF _Toc91796704 \h </w:instrText>
            </w:r>
            <w:r w:rsidR="009D2E07">
              <w:rPr>
                <w:noProof/>
                <w:webHidden/>
              </w:rPr>
            </w:r>
            <w:r w:rsidR="009D2E07">
              <w:rPr>
                <w:noProof/>
                <w:webHidden/>
              </w:rPr>
              <w:fldChar w:fldCharType="separate"/>
            </w:r>
            <w:r w:rsidR="009D2E07">
              <w:rPr>
                <w:noProof/>
                <w:webHidden/>
              </w:rPr>
              <w:t>2</w:t>
            </w:r>
            <w:r w:rsidR="009D2E07">
              <w:rPr>
                <w:noProof/>
                <w:webHidden/>
              </w:rPr>
              <w:fldChar w:fldCharType="end"/>
            </w:r>
          </w:hyperlink>
        </w:p>
        <w:p w14:paraId="58CBE71F" w14:textId="683A050B" w:rsidR="009D2E07" w:rsidRDefault="009D2E07">
          <w:pPr>
            <w:pStyle w:val="TOC1"/>
            <w:tabs>
              <w:tab w:val="right" w:leader="dot" w:pos="9350"/>
            </w:tabs>
            <w:rPr>
              <w:rFonts w:asciiTheme="minorHAnsi" w:eastAsiaTheme="minorEastAsia" w:hAnsiTheme="minorHAnsi"/>
              <w:noProof/>
              <w:sz w:val="22"/>
            </w:rPr>
          </w:pPr>
          <w:hyperlink w:anchor="_Toc91796705" w:history="1">
            <w:r w:rsidRPr="00CB178B">
              <w:rPr>
                <w:rStyle w:val="Hyperlink"/>
                <w:noProof/>
              </w:rPr>
              <w:t>Introduction</w:t>
            </w:r>
            <w:r>
              <w:rPr>
                <w:noProof/>
                <w:webHidden/>
              </w:rPr>
              <w:tab/>
            </w:r>
            <w:r>
              <w:rPr>
                <w:noProof/>
                <w:webHidden/>
              </w:rPr>
              <w:fldChar w:fldCharType="begin"/>
            </w:r>
            <w:r>
              <w:rPr>
                <w:noProof/>
                <w:webHidden/>
              </w:rPr>
              <w:instrText xml:space="preserve"> PAGEREF _Toc91796705 \h </w:instrText>
            </w:r>
            <w:r>
              <w:rPr>
                <w:noProof/>
                <w:webHidden/>
              </w:rPr>
            </w:r>
            <w:r>
              <w:rPr>
                <w:noProof/>
                <w:webHidden/>
              </w:rPr>
              <w:fldChar w:fldCharType="separate"/>
            </w:r>
            <w:r>
              <w:rPr>
                <w:noProof/>
                <w:webHidden/>
              </w:rPr>
              <w:t>2</w:t>
            </w:r>
            <w:r>
              <w:rPr>
                <w:noProof/>
                <w:webHidden/>
              </w:rPr>
              <w:fldChar w:fldCharType="end"/>
            </w:r>
          </w:hyperlink>
        </w:p>
        <w:p w14:paraId="216E7B56" w14:textId="5C2E3413" w:rsidR="009D2E07" w:rsidRDefault="009D2E07">
          <w:pPr>
            <w:pStyle w:val="TOC1"/>
            <w:tabs>
              <w:tab w:val="right" w:leader="dot" w:pos="9350"/>
            </w:tabs>
            <w:rPr>
              <w:rFonts w:asciiTheme="minorHAnsi" w:eastAsiaTheme="minorEastAsia" w:hAnsiTheme="minorHAnsi"/>
              <w:noProof/>
              <w:sz w:val="22"/>
            </w:rPr>
          </w:pPr>
          <w:hyperlink w:anchor="_Toc91796706" w:history="1">
            <w:r w:rsidRPr="00CB178B">
              <w:rPr>
                <w:rStyle w:val="Hyperlink"/>
                <w:noProof/>
              </w:rPr>
              <w:t>Main Body</w:t>
            </w:r>
            <w:r>
              <w:rPr>
                <w:noProof/>
                <w:webHidden/>
              </w:rPr>
              <w:tab/>
            </w:r>
            <w:r>
              <w:rPr>
                <w:noProof/>
                <w:webHidden/>
              </w:rPr>
              <w:fldChar w:fldCharType="begin"/>
            </w:r>
            <w:r>
              <w:rPr>
                <w:noProof/>
                <w:webHidden/>
              </w:rPr>
              <w:instrText xml:space="preserve"> PAGEREF _Toc91796706 \h </w:instrText>
            </w:r>
            <w:r>
              <w:rPr>
                <w:noProof/>
                <w:webHidden/>
              </w:rPr>
            </w:r>
            <w:r>
              <w:rPr>
                <w:noProof/>
                <w:webHidden/>
              </w:rPr>
              <w:fldChar w:fldCharType="separate"/>
            </w:r>
            <w:r>
              <w:rPr>
                <w:noProof/>
                <w:webHidden/>
              </w:rPr>
              <w:t>2</w:t>
            </w:r>
            <w:r>
              <w:rPr>
                <w:noProof/>
                <w:webHidden/>
              </w:rPr>
              <w:fldChar w:fldCharType="end"/>
            </w:r>
          </w:hyperlink>
        </w:p>
        <w:p w14:paraId="267E5B60" w14:textId="6ECF481E" w:rsidR="009D2E07" w:rsidRDefault="009D2E07">
          <w:pPr>
            <w:pStyle w:val="TOC1"/>
            <w:tabs>
              <w:tab w:val="right" w:leader="dot" w:pos="9350"/>
            </w:tabs>
            <w:rPr>
              <w:rFonts w:asciiTheme="minorHAnsi" w:eastAsiaTheme="minorEastAsia" w:hAnsiTheme="minorHAnsi"/>
              <w:noProof/>
              <w:sz w:val="22"/>
            </w:rPr>
          </w:pPr>
          <w:hyperlink w:anchor="_Toc91796707" w:history="1">
            <w:r w:rsidRPr="00CB178B">
              <w:rPr>
                <w:rStyle w:val="Hyperlink"/>
                <w:noProof/>
              </w:rPr>
              <w:t>Conclusion</w:t>
            </w:r>
            <w:r>
              <w:rPr>
                <w:noProof/>
                <w:webHidden/>
              </w:rPr>
              <w:tab/>
            </w:r>
            <w:r>
              <w:rPr>
                <w:noProof/>
                <w:webHidden/>
              </w:rPr>
              <w:fldChar w:fldCharType="begin"/>
            </w:r>
            <w:r>
              <w:rPr>
                <w:noProof/>
                <w:webHidden/>
              </w:rPr>
              <w:instrText xml:space="preserve"> PAGEREF _Toc91796707 \h </w:instrText>
            </w:r>
            <w:r>
              <w:rPr>
                <w:noProof/>
                <w:webHidden/>
              </w:rPr>
            </w:r>
            <w:r>
              <w:rPr>
                <w:noProof/>
                <w:webHidden/>
              </w:rPr>
              <w:fldChar w:fldCharType="separate"/>
            </w:r>
            <w:r>
              <w:rPr>
                <w:noProof/>
                <w:webHidden/>
              </w:rPr>
              <w:t>10</w:t>
            </w:r>
            <w:r>
              <w:rPr>
                <w:noProof/>
                <w:webHidden/>
              </w:rPr>
              <w:fldChar w:fldCharType="end"/>
            </w:r>
          </w:hyperlink>
        </w:p>
        <w:p w14:paraId="58843024" w14:textId="5292E765" w:rsidR="009D2E07" w:rsidRDefault="009D2E07">
          <w:pPr>
            <w:pStyle w:val="TOC1"/>
            <w:tabs>
              <w:tab w:val="right" w:leader="dot" w:pos="9350"/>
            </w:tabs>
            <w:rPr>
              <w:rFonts w:asciiTheme="minorHAnsi" w:eastAsiaTheme="minorEastAsia" w:hAnsiTheme="minorHAnsi"/>
              <w:noProof/>
              <w:sz w:val="22"/>
            </w:rPr>
          </w:pPr>
          <w:hyperlink w:anchor="_Toc91796708" w:history="1">
            <w:r w:rsidRPr="00CB178B">
              <w:rPr>
                <w:rStyle w:val="Hyperlink"/>
                <w:noProof/>
              </w:rPr>
              <w:t>References</w:t>
            </w:r>
            <w:r>
              <w:rPr>
                <w:noProof/>
                <w:webHidden/>
              </w:rPr>
              <w:tab/>
            </w:r>
            <w:r>
              <w:rPr>
                <w:noProof/>
                <w:webHidden/>
              </w:rPr>
              <w:fldChar w:fldCharType="begin"/>
            </w:r>
            <w:r>
              <w:rPr>
                <w:noProof/>
                <w:webHidden/>
              </w:rPr>
              <w:instrText xml:space="preserve"> PAGEREF _Toc91796708 \h </w:instrText>
            </w:r>
            <w:r>
              <w:rPr>
                <w:noProof/>
                <w:webHidden/>
              </w:rPr>
            </w:r>
            <w:r>
              <w:rPr>
                <w:noProof/>
                <w:webHidden/>
              </w:rPr>
              <w:fldChar w:fldCharType="separate"/>
            </w:r>
            <w:r>
              <w:rPr>
                <w:noProof/>
                <w:webHidden/>
              </w:rPr>
              <w:t>11</w:t>
            </w:r>
            <w:r>
              <w:rPr>
                <w:noProof/>
                <w:webHidden/>
              </w:rPr>
              <w:fldChar w:fldCharType="end"/>
            </w:r>
          </w:hyperlink>
        </w:p>
        <w:p w14:paraId="0D89F141" w14:textId="6237ACBE" w:rsidR="00864A21" w:rsidRDefault="00864A21">
          <w:r>
            <w:rPr>
              <w:b/>
              <w:bCs/>
              <w:noProof/>
            </w:rPr>
            <w:fldChar w:fldCharType="end"/>
          </w:r>
        </w:p>
      </w:sdtContent>
    </w:sdt>
    <w:p w14:paraId="14677611" w14:textId="40E53701" w:rsidR="00864A21" w:rsidRDefault="00864A21">
      <w:pPr>
        <w:spacing w:line="259" w:lineRule="auto"/>
        <w:jc w:val="left"/>
      </w:pPr>
      <w:r>
        <w:br w:type="page"/>
      </w:r>
    </w:p>
    <w:p w14:paraId="347BF030" w14:textId="5CF90162" w:rsidR="0087284E" w:rsidRDefault="00864A21" w:rsidP="00864A21">
      <w:pPr>
        <w:pStyle w:val="Heading1"/>
      </w:pPr>
      <w:bookmarkStart w:id="0" w:name="_Toc91796704"/>
      <w:r>
        <w:lastRenderedPageBreak/>
        <w:t>Assessment 1</w:t>
      </w:r>
      <w:bookmarkEnd w:id="0"/>
    </w:p>
    <w:p w14:paraId="57B6EC22" w14:textId="5DC892E5" w:rsidR="00864A21" w:rsidRDefault="00864A21" w:rsidP="00864A21">
      <w:pPr>
        <w:pStyle w:val="Heading1"/>
      </w:pPr>
      <w:bookmarkStart w:id="1" w:name="_Toc91796705"/>
      <w:r>
        <w:t>Introduction</w:t>
      </w:r>
      <w:bookmarkEnd w:id="1"/>
    </w:p>
    <w:p w14:paraId="72B83BD9" w14:textId="7CDD47A1" w:rsidR="00F61BB8" w:rsidRPr="00F06FBE" w:rsidRDefault="00F61BB8" w:rsidP="00F06FBE">
      <w:r>
        <w:tab/>
      </w:r>
      <w:r w:rsidR="008E4BB5">
        <w:t xml:space="preserve">One of the renowned industries of the United Kingdom </w:t>
      </w:r>
      <w:r w:rsidR="009E76FD">
        <w:t xml:space="preserve">(UK) </w:t>
      </w:r>
      <w:r w:rsidR="008E4BB5">
        <w:t xml:space="preserve">is the </w:t>
      </w:r>
      <w:r w:rsidR="00DD560D">
        <w:t xml:space="preserve">automobile industry. It contributes largely to the growth and development of the country. </w:t>
      </w:r>
      <w:r w:rsidR="000239BD">
        <w:t xml:space="preserve">As of 2018, </w:t>
      </w:r>
      <w:r w:rsidR="00DE1D82">
        <w:t xml:space="preserve">the UK economy generated around 18.6 billion UK pounds from the automotive industry of the country. </w:t>
      </w:r>
      <w:r w:rsidR="00A3621C">
        <w:t xml:space="preserve">There are various sports and premium car brands in the market of automobile in the UK. </w:t>
      </w:r>
      <w:r w:rsidR="000A12D9">
        <w:t xml:space="preserve">This paper takes into consideration one of the luxury automobile </w:t>
      </w:r>
      <w:r w:rsidR="009E76FD">
        <w:t>makers</w:t>
      </w:r>
      <w:r w:rsidR="000A12D9">
        <w:t xml:space="preserve"> in the UK</w:t>
      </w:r>
      <w:r w:rsidR="009E76FD">
        <w:t>, Rolls Royce</w:t>
      </w:r>
      <w:r w:rsidR="006E7BE5">
        <w:t xml:space="preserve"> Motors Cars Limited</w:t>
      </w:r>
      <w:r w:rsidR="00385486">
        <w:t xml:space="preserve"> (</w:t>
      </w:r>
      <w:proofErr w:type="spellStart"/>
      <w:r w:rsidR="00385486">
        <w:rPr>
          <w:shd w:val="clear" w:color="auto" w:fill="FFFFFF"/>
        </w:rPr>
        <w:t>Zorkóciová</w:t>
      </w:r>
      <w:proofErr w:type="spellEnd"/>
      <w:r w:rsidR="00385486">
        <w:rPr>
          <w:shd w:val="clear" w:color="auto" w:fill="FFFFFF"/>
        </w:rPr>
        <w:t xml:space="preserve">, </w:t>
      </w:r>
      <w:proofErr w:type="spellStart"/>
      <w:r w:rsidR="00385486">
        <w:rPr>
          <w:shd w:val="clear" w:color="auto" w:fill="FFFFFF"/>
        </w:rPr>
        <w:t>Šimorová</w:t>
      </w:r>
      <w:proofErr w:type="spellEnd"/>
      <w:r w:rsidR="00385486">
        <w:rPr>
          <w:shd w:val="clear" w:color="auto" w:fill="FFFFFF"/>
        </w:rPr>
        <w:t xml:space="preserve"> and </w:t>
      </w:r>
      <w:proofErr w:type="spellStart"/>
      <w:r w:rsidR="00385486">
        <w:rPr>
          <w:shd w:val="clear" w:color="auto" w:fill="FFFFFF"/>
        </w:rPr>
        <w:t>Šášiková</w:t>
      </w:r>
      <w:proofErr w:type="spellEnd"/>
      <w:r w:rsidR="00385486">
        <w:rPr>
          <w:shd w:val="clear" w:color="auto" w:fill="FFFFFF"/>
        </w:rPr>
        <w:t xml:space="preserve"> 2016</w:t>
      </w:r>
      <w:r w:rsidR="00385486">
        <w:rPr>
          <w:shd w:val="clear" w:color="auto" w:fill="FFFFFF"/>
        </w:rPr>
        <w:t>)</w:t>
      </w:r>
      <w:r w:rsidR="009E76FD">
        <w:t xml:space="preserve">. It is the UK-based automobile company. </w:t>
      </w:r>
      <w:r w:rsidR="00273883">
        <w:t xml:space="preserve">The company was founded in March 1998 and it is headquartered in Goodwood, UK. It serves across the all </w:t>
      </w:r>
      <w:r w:rsidR="002715F4">
        <w:t>countries</w:t>
      </w:r>
      <w:r w:rsidR="00273883">
        <w:t xml:space="preserve"> of the world.</w:t>
      </w:r>
      <w:r w:rsidR="002715F4">
        <w:t xml:space="preserve"> Therefore, it operates in the world market through expansion of business</w:t>
      </w:r>
      <w:r w:rsidR="005E0910">
        <w:t>. Internal and external business environment</w:t>
      </w:r>
      <w:r w:rsidR="00636351">
        <w:t>s</w:t>
      </w:r>
      <w:r w:rsidR="002715F4">
        <w:t xml:space="preserve"> </w:t>
      </w:r>
      <w:r w:rsidR="0095605A">
        <w:t xml:space="preserve">play a crucial role </w:t>
      </w:r>
      <w:r w:rsidR="001914DC">
        <w:t>on the business as a whole. This paper investigates the internal and external business environment</w:t>
      </w:r>
      <w:r w:rsidR="00636351">
        <w:t>s</w:t>
      </w:r>
      <w:r w:rsidR="001914DC">
        <w:t xml:space="preserve"> of the Rolls Royce</w:t>
      </w:r>
      <w:r w:rsidR="00636351">
        <w:t xml:space="preserve">. </w:t>
      </w:r>
      <w:r w:rsidR="00091C3B">
        <w:t>It highlights the challenges faced by the company in order to operate in the world market</w:t>
      </w:r>
      <w:r w:rsidR="006B6CDA">
        <w:t xml:space="preserve"> (</w:t>
      </w:r>
      <w:proofErr w:type="spellStart"/>
      <w:r w:rsidR="006B6CDA">
        <w:rPr>
          <w:shd w:val="clear" w:color="auto" w:fill="FFFFFF"/>
        </w:rPr>
        <w:t>Whurr</w:t>
      </w:r>
      <w:proofErr w:type="spellEnd"/>
      <w:r w:rsidR="006B6CDA">
        <w:rPr>
          <w:shd w:val="clear" w:color="auto" w:fill="FFFFFF"/>
        </w:rPr>
        <w:t xml:space="preserve"> and Hart 2016</w:t>
      </w:r>
      <w:r w:rsidR="006B6CDA">
        <w:rPr>
          <w:shd w:val="clear" w:color="auto" w:fill="FFFFFF"/>
        </w:rPr>
        <w:t>)</w:t>
      </w:r>
      <w:r w:rsidR="00091C3B">
        <w:t xml:space="preserve">. </w:t>
      </w:r>
      <w:r w:rsidR="00216DA0">
        <w:t>This paper takes into account various frameworks such as PESTLE, SWOT, Value Chain and Porter’s Five Forces to discuss the position of the company. It evaluates the competitive advantage of the Rolls Royce</w:t>
      </w:r>
      <w:r w:rsidR="00F532AB">
        <w:t xml:space="preserve"> on the basis of core values of sustainability.</w:t>
      </w:r>
    </w:p>
    <w:p w14:paraId="2E673FCA" w14:textId="7596A7F3" w:rsidR="00864A21" w:rsidRDefault="00DF34B8" w:rsidP="00864A21">
      <w:pPr>
        <w:pStyle w:val="Heading1"/>
      </w:pPr>
      <w:bookmarkStart w:id="2" w:name="_Toc91796706"/>
      <w:r>
        <w:t>Main Body</w:t>
      </w:r>
      <w:bookmarkEnd w:id="2"/>
    </w:p>
    <w:p w14:paraId="67016F70" w14:textId="1FC6102B" w:rsidR="008C026C" w:rsidRDefault="00626D11" w:rsidP="00811B58">
      <w:r>
        <w:tab/>
        <w:t>Internal business environment of the Rolls Royce can be</w:t>
      </w:r>
      <w:r w:rsidR="00523ABE">
        <w:t xml:space="preserve"> examined with the help of strength, weakness, threats and opportunities of the company under the </w:t>
      </w:r>
      <w:r w:rsidR="008C026C">
        <w:t>SWOT framework.</w:t>
      </w:r>
    </w:p>
    <w:p w14:paraId="0C66FDA4" w14:textId="283F5F2D" w:rsidR="004E32A2" w:rsidRPr="004E32A2" w:rsidRDefault="004E32A2" w:rsidP="00811B58">
      <w:pPr>
        <w:rPr>
          <w:b/>
          <w:bCs/>
        </w:rPr>
      </w:pPr>
      <w:r w:rsidRPr="004E32A2">
        <w:rPr>
          <w:b/>
          <w:bCs/>
        </w:rPr>
        <w:t>SWOT</w:t>
      </w:r>
    </w:p>
    <w:p w14:paraId="10423C39" w14:textId="750FE9D2" w:rsidR="008C026C" w:rsidRPr="004E32A2" w:rsidRDefault="008C026C" w:rsidP="00811B58">
      <w:pPr>
        <w:rPr>
          <w:b/>
          <w:bCs/>
        </w:rPr>
      </w:pPr>
      <w:r w:rsidRPr="004E32A2">
        <w:rPr>
          <w:b/>
          <w:bCs/>
        </w:rPr>
        <w:t>Strength</w:t>
      </w:r>
    </w:p>
    <w:p w14:paraId="7E8A11A6" w14:textId="76BC7E94" w:rsidR="00424F2F" w:rsidRDefault="00424F2F" w:rsidP="00811B58">
      <w:r>
        <w:lastRenderedPageBreak/>
        <w:tab/>
      </w:r>
      <w:r w:rsidR="009E742A">
        <w:t xml:space="preserve">Brand image is the major strength of the company. </w:t>
      </w:r>
      <w:r w:rsidR="00EC4337">
        <w:t xml:space="preserve">The brand image of the company is strongly linked with the </w:t>
      </w:r>
      <w:r w:rsidR="001030AF">
        <w:t>sound performance and quality.</w:t>
      </w:r>
      <w:r w:rsidR="004104B0">
        <w:t xml:space="preserve"> This brand image has helped the company to offer luxury cars in premium price. </w:t>
      </w:r>
      <w:r w:rsidR="00181ECD">
        <w:t xml:space="preserve">Robust research and development activities </w:t>
      </w:r>
      <w:r w:rsidR="002B0C66">
        <w:t xml:space="preserve">has contributed immensely towards </w:t>
      </w:r>
      <w:r w:rsidR="00480D16">
        <w:t xml:space="preserve">improving the quality and performance of the </w:t>
      </w:r>
      <w:r w:rsidR="005C0FE0">
        <w:t>Rolls Royce</w:t>
      </w:r>
      <w:r w:rsidR="00453EB9">
        <w:t xml:space="preserve"> (</w:t>
      </w:r>
      <w:proofErr w:type="spellStart"/>
      <w:r w:rsidR="00453EB9">
        <w:rPr>
          <w:shd w:val="clear" w:color="auto" w:fill="FFFFFF"/>
        </w:rPr>
        <w:t>Gullino</w:t>
      </w:r>
      <w:proofErr w:type="spellEnd"/>
      <w:r w:rsidR="00453EB9">
        <w:rPr>
          <w:shd w:val="clear" w:color="auto" w:fill="FFFFFF"/>
        </w:rPr>
        <w:t xml:space="preserve">, </w:t>
      </w:r>
      <w:proofErr w:type="spellStart"/>
      <w:r w:rsidR="00453EB9">
        <w:rPr>
          <w:shd w:val="clear" w:color="auto" w:fill="FFFFFF"/>
        </w:rPr>
        <w:t>Matteis</w:t>
      </w:r>
      <w:proofErr w:type="spellEnd"/>
      <w:r w:rsidR="00453EB9">
        <w:rPr>
          <w:shd w:val="clear" w:color="auto" w:fill="FFFFFF"/>
        </w:rPr>
        <w:t xml:space="preserve"> and </w:t>
      </w:r>
      <w:proofErr w:type="spellStart"/>
      <w:r w:rsidR="00453EB9">
        <w:rPr>
          <w:shd w:val="clear" w:color="auto" w:fill="FFFFFF"/>
        </w:rPr>
        <w:t>D’Aiuto</w:t>
      </w:r>
      <w:proofErr w:type="spellEnd"/>
      <w:r w:rsidR="00453EB9">
        <w:rPr>
          <w:shd w:val="clear" w:color="auto" w:fill="FFFFFF"/>
        </w:rPr>
        <w:t xml:space="preserve"> 2019</w:t>
      </w:r>
      <w:r w:rsidR="00453EB9">
        <w:rPr>
          <w:shd w:val="clear" w:color="auto" w:fill="FFFFFF"/>
        </w:rPr>
        <w:t>)</w:t>
      </w:r>
      <w:r w:rsidR="005C0FE0">
        <w:t>.</w:t>
      </w:r>
    </w:p>
    <w:p w14:paraId="197AA834" w14:textId="77777777" w:rsidR="00267FC4" w:rsidRPr="004E32A2" w:rsidRDefault="00267FC4" w:rsidP="00811B58">
      <w:pPr>
        <w:rPr>
          <w:b/>
          <w:bCs/>
        </w:rPr>
      </w:pPr>
      <w:r w:rsidRPr="004E32A2">
        <w:rPr>
          <w:b/>
          <w:bCs/>
        </w:rPr>
        <w:t>Weakness</w:t>
      </w:r>
    </w:p>
    <w:p w14:paraId="1C6B040B" w14:textId="5A147305" w:rsidR="008C026C" w:rsidRDefault="00682B32" w:rsidP="00811B58">
      <w:r>
        <w:tab/>
        <w:t xml:space="preserve">The customer base of the company </w:t>
      </w:r>
      <w:r w:rsidR="00CA2F32">
        <w:t>remains</w:t>
      </w:r>
      <w:r>
        <w:t xml:space="preserve"> limited due to it luxury brand image. </w:t>
      </w:r>
      <w:r w:rsidR="00CA2F32">
        <w:t xml:space="preserve">The over-priced luxury cars of the Rolls Royce make it </w:t>
      </w:r>
      <w:r w:rsidR="00B412AE">
        <w:t>preferable</w:t>
      </w:r>
      <w:r w:rsidR="00CA2F32">
        <w:t xml:space="preserve"> among only </w:t>
      </w:r>
      <w:r w:rsidR="004C17D8">
        <w:t xml:space="preserve">rich people. As a result, it </w:t>
      </w:r>
      <w:r w:rsidR="00B050E3">
        <w:t>remains</w:t>
      </w:r>
      <w:r w:rsidR="004C17D8">
        <w:t xml:space="preserve"> unaffordable for people of all classes.</w:t>
      </w:r>
      <w:r w:rsidR="00CA2F32">
        <w:t xml:space="preserve"> </w:t>
      </w:r>
      <w:r w:rsidR="00B050E3">
        <w:t xml:space="preserve">Hence, the main weakness of the company is </w:t>
      </w:r>
      <w:r w:rsidR="00DF23FA">
        <w:t xml:space="preserve">small group of customers. </w:t>
      </w:r>
      <w:r w:rsidR="00B050E3">
        <w:t xml:space="preserve"> </w:t>
      </w:r>
      <w:r w:rsidR="00CA2F32">
        <w:t xml:space="preserve"> </w:t>
      </w:r>
      <w:r w:rsidR="00007BD9">
        <w:tab/>
      </w:r>
    </w:p>
    <w:p w14:paraId="6EAC9F12" w14:textId="25D2D91B" w:rsidR="008C026C" w:rsidRPr="004E32A2" w:rsidRDefault="008C026C" w:rsidP="00811B58">
      <w:pPr>
        <w:rPr>
          <w:b/>
          <w:bCs/>
        </w:rPr>
      </w:pPr>
      <w:r w:rsidRPr="004E32A2">
        <w:rPr>
          <w:b/>
          <w:bCs/>
        </w:rPr>
        <w:t>Threat</w:t>
      </w:r>
      <w:r w:rsidR="0006335A" w:rsidRPr="004E32A2">
        <w:rPr>
          <w:b/>
          <w:bCs/>
        </w:rPr>
        <w:t>s</w:t>
      </w:r>
    </w:p>
    <w:p w14:paraId="24DFB7F4" w14:textId="55B1F05F" w:rsidR="0006335A" w:rsidRDefault="0006335A" w:rsidP="00811B58">
      <w:r>
        <w:tab/>
      </w:r>
      <w:r w:rsidR="00A937D7">
        <w:t xml:space="preserve">Threat is a major factor in the internal environment of a business that acts against the </w:t>
      </w:r>
      <w:r w:rsidR="00E95A15">
        <w:t xml:space="preserve">growth of the business. </w:t>
      </w:r>
      <w:r w:rsidR="00995DAC">
        <w:t xml:space="preserve">Intense competition from </w:t>
      </w:r>
      <w:r w:rsidR="002F3BB9">
        <w:t>other luxury</w:t>
      </w:r>
      <w:r w:rsidR="00995DAC">
        <w:t xml:space="preserve"> brands</w:t>
      </w:r>
      <w:r w:rsidR="006C4034">
        <w:t xml:space="preserve"> such as </w:t>
      </w:r>
      <w:r w:rsidR="002F3BB9">
        <w:t xml:space="preserve">Audi, </w:t>
      </w:r>
      <w:r w:rsidR="00585A63">
        <w:t xml:space="preserve">Mercedes Benz, BMW and Lamborghini </w:t>
      </w:r>
      <w:r w:rsidR="00BF34C2">
        <w:t>are</w:t>
      </w:r>
      <w:r w:rsidR="00585A63">
        <w:t xml:space="preserve"> a main threat to the Rolls Royce.</w:t>
      </w:r>
      <w:r w:rsidR="00BF34C2">
        <w:t xml:space="preserve"> </w:t>
      </w:r>
      <w:r w:rsidR="003017BE">
        <w:t>All</w:t>
      </w:r>
      <w:r w:rsidR="00D20EEF">
        <w:t xml:space="preserve"> cars available in the market are not environment </w:t>
      </w:r>
      <w:r w:rsidR="003017BE">
        <w:t>friendly</w:t>
      </w:r>
      <w:r w:rsidR="004E3441">
        <w:t xml:space="preserve"> (</w:t>
      </w:r>
      <w:r w:rsidR="004E3441">
        <w:rPr>
          <w:shd w:val="clear" w:color="auto" w:fill="FFFFFF"/>
        </w:rPr>
        <w:t>Johnson</w:t>
      </w:r>
      <w:r w:rsidR="004E3441">
        <w:rPr>
          <w:shd w:val="clear" w:color="auto" w:fill="FFFFFF"/>
        </w:rPr>
        <w:t xml:space="preserve"> </w:t>
      </w:r>
      <w:r w:rsidR="004E3441" w:rsidRPr="004E3441">
        <w:rPr>
          <w:i/>
          <w:iCs/>
          <w:shd w:val="clear" w:color="auto" w:fill="FFFFFF"/>
        </w:rPr>
        <w:t>et al</w:t>
      </w:r>
      <w:r w:rsidR="004E3441">
        <w:rPr>
          <w:shd w:val="clear" w:color="auto" w:fill="FFFFFF"/>
        </w:rPr>
        <w:t>. 2018)</w:t>
      </w:r>
      <w:r w:rsidR="00D20EEF">
        <w:t xml:space="preserve">. </w:t>
      </w:r>
      <w:r w:rsidR="003017BE">
        <w:t xml:space="preserve">Sustainable transportation is a serious cause of concern now-a-days. </w:t>
      </w:r>
      <w:r w:rsidR="00F27AD5">
        <w:t xml:space="preserve">As a result, it forces companies to </w:t>
      </w:r>
      <w:r w:rsidR="0053552A">
        <w:t xml:space="preserve">manufacture sustainable </w:t>
      </w:r>
      <w:r w:rsidR="003D61CC">
        <w:t xml:space="preserve">cars. </w:t>
      </w:r>
      <w:r w:rsidR="00E924A0">
        <w:t xml:space="preserve">The cost of manufacturing sustainable cars </w:t>
      </w:r>
      <w:r w:rsidR="00995DAC">
        <w:t>remains</w:t>
      </w:r>
      <w:r w:rsidR="00E924A0">
        <w:t xml:space="preserve"> </w:t>
      </w:r>
      <w:r w:rsidR="00151A6A">
        <w:t>very high</w:t>
      </w:r>
      <w:r w:rsidR="00260CA3">
        <w:t xml:space="preserve"> due to expensive raw materials and research and development activities, which lead to a</w:t>
      </w:r>
      <w:r w:rsidR="00BF34C2">
        <w:t>nother</w:t>
      </w:r>
      <w:r w:rsidR="00260CA3">
        <w:t xml:space="preserve"> key threat for the Rolls Royce.  </w:t>
      </w:r>
      <w:r w:rsidR="0053552A">
        <w:t xml:space="preserve"> </w:t>
      </w:r>
      <w:r w:rsidR="00F27AD5">
        <w:t xml:space="preserve"> </w:t>
      </w:r>
      <w:r w:rsidR="003017BE">
        <w:t xml:space="preserve">  </w:t>
      </w:r>
    </w:p>
    <w:p w14:paraId="1DB2C515" w14:textId="41F9997C" w:rsidR="00811B58" w:rsidRPr="004E32A2" w:rsidRDefault="008C026C" w:rsidP="00811B58">
      <w:pPr>
        <w:rPr>
          <w:b/>
          <w:bCs/>
        </w:rPr>
      </w:pPr>
      <w:r w:rsidRPr="004E32A2">
        <w:rPr>
          <w:b/>
          <w:bCs/>
        </w:rPr>
        <w:t>Opportunities</w:t>
      </w:r>
    </w:p>
    <w:p w14:paraId="1F81F25B" w14:textId="49F28F46" w:rsidR="000E381F" w:rsidRDefault="000E381F" w:rsidP="00811B58">
      <w:r>
        <w:tab/>
      </w:r>
      <w:r w:rsidR="00B11CF8">
        <w:t xml:space="preserve">Opportunities help a business </w:t>
      </w:r>
      <w:r w:rsidR="00833157">
        <w:t xml:space="preserve">to grow exponentially. Technological advancement acts in </w:t>
      </w:r>
      <w:r w:rsidR="00AB04E8">
        <w:t>favor</w:t>
      </w:r>
      <w:r w:rsidR="00833157">
        <w:t xml:space="preserve"> of the</w:t>
      </w:r>
      <w:r w:rsidR="00AB04E8">
        <w:t xml:space="preserve"> </w:t>
      </w:r>
      <w:r w:rsidR="00FD04C8">
        <w:t xml:space="preserve">growth of the company, Rolls Royce. </w:t>
      </w:r>
      <w:r w:rsidR="00C96957">
        <w:t xml:space="preserve">The company </w:t>
      </w:r>
      <w:r w:rsidR="00827A7D">
        <w:t xml:space="preserve">has </w:t>
      </w:r>
      <w:r w:rsidR="00C96957">
        <w:t xml:space="preserve">incorporated </w:t>
      </w:r>
      <w:r w:rsidR="00FE15F6">
        <w:t xml:space="preserve">new age technologies such as </w:t>
      </w:r>
      <w:r w:rsidR="008E4256">
        <w:t xml:space="preserve">machine learning, data connectivity and </w:t>
      </w:r>
      <w:r w:rsidR="00345962">
        <w:t>IOT</w:t>
      </w:r>
      <w:r w:rsidR="00827A7D">
        <w:t xml:space="preserve">, which have created new </w:t>
      </w:r>
      <w:r w:rsidR="00827A7D">
        <w:lastRenderedPageBreak/>
        <w:t>opportunities for the company in the auto</w:t>
      </w:r>
      <w:r w:rsidR="00561840">
        <w:t>mo</w:t>
      </w:r>
      <w:r w:rsidR="00827A7D">
        <w:t>bile industry</w:t>
      </w:r>
      <w:r w:rsidR="00561840">
        <w:t xml:space="preserve"> worldwide</w:t>
      </w:r>
      <w:r w:rsidR="00387BE4">
        <w:t xml:space="preserve"> (</w:t>
      </w:r>
      <w:r w:rsidR="00387BE4">
        <w:rPr>
          <w:shd w:val="clear" w:color="auto" w:fill="FFFFFF"/>
        </w:rPr>
        <w:t>Turnbull, Oliver and Wilkinson 2018</w:t>
      </w:r>
      <w:r w:rsidR="00387BE4">
        <w:rPr>
          <w:shd w:val="clear" w:color="auto" w:fill="FFFFFF"/>
        </w:rPr>
        <w:t>)</w:t>
      </w:r>
      <w:r w:rsidR="00827A7D">
        <w:t>.</w:t>
      </w:r>
      <w:r w:rsidR="00714FD0">
        <w:t xml:space="preserve"> Moreover, growing focus on automation has also assisted the company </w:t>
      </w:r>
      <w:r w:rsidR="004C0C3A">
        <w:t xml:space="preserve">to </w:t>
      </w:r>
      <w:r w:rsidR="00AC7B68">
        <w:t xml:space="preserve">focus on developing hybrid and green vehicles, which is another vital opportunity. </w:t>
      </w:r>
      <w:r w:rsidR="00827A7D">
        <w:t xml:space="preserve">  </w:t>
      </w:r>
    </w:p>
    <w:p w14:paraId="1E8000B1" w14:textId="77777777" w:rsidR="004E32A2" w:rsidRDefault="00D17310" w:rsidP="00D17310">
      <w:pPr>
        <w:rPr>
          <w:shd w:val="clear" w:color="auto" w:fill="FFFFFF"/>
        </w:rPr>
      </w:pPr>
      <w:r w:rsidRPr="004E32A2">
        <w:rPr>
          <w:b/>
          <w:bCs/>
          <w:shd w:val="clear" w:color="auto" w:fill="FFFFFF"/>
        </w:rPr>
        <w:t>PESTLE</w:t>
      </w:r>
    </w:p>
    <w:p w14:paraId="417AC20D" w14:textId="47049E54" w:rsidR="00D17310" w:rsidRDefault="004E32A2" w:rsidP="004E32A2">
      <w:pPr>
        <w:ind w:firstLine="720"/>
        <w:rPr>
          <w:shd w:val="clear" w:color="auto" w:fill="FFFFFF"/>
        </w:rPr>
      </w:pPr>
      <w:r>
        <w:rPr>
          <w:shd w:val="clear" w:color="auto" w:fill="FFFFFF"/>
        </w:rPr>
        <w:t>It</w:t>
      </w:r>
      <w:r w:rsidR="00D17310">
        <w:rPr>
          <w:shd w:val="clear" w:color="auto" w:fill="FFFFFF"/>
        </w:rPr>
        <w:t xml:space="preserve"> is a framework which is imperative for companies such as Rolls Royce.</w:t>
      </w:r>
    </w:p>
    <w:p w14:paraId="270B999A" w14:textId="1DD8F882" w:rsidR="00D17310" w:rsidRDefault="00D17310" w:rsidP="00D17310">
      <w:pPr>
        <w:rPr>
          <w:b/>
          <w:bCs/>
          <w:shd w:val="clear" w:color="auto" w:fill="FFFFFF"/>
        </w:rPr>
      </w:pPr>
      <w:r w:rsidRPr="00904917">
        <w:rPr>
          <w:b/>
          <w:bCs/>
          <w:shd w:val="clear" w:color="auto" w:fill="FFFFFF"/>
        </w:rPr>
        <w:t>Political factors</w:t>
      </w:r>
    </w:p>
    <w:p w14:paraId="27C2461B" w14:textId="399FAE14" w:rsidR="00D354C7" w:rsidRPr="000443F2" w:rsidRDefault="00D354C7" w:rsidP="00D17310">
      <w:pPr>
        <w:rPr>
          <w:shd w:val="clear" w:color="auto" w:fill="FFFFFF"/>
        </w:rPr>
      </w:pPr>
      <w:r>
        <w:rPr>
          <w:b/>
          <w:bCs/>
          <w:shd w:val="clear" w:color="auto" w:fill="FFFFFF"/>
        </w:rPr>
        <w:tab/>
      </w:r>
      <w:r w:rsidR="00FF4AAB" w:rsidRPr="000443F2">
        <w:rPr>
          <w:shd w:val="clear" w:color="auto" w:fill="FFFFFF"/>
        </w:rPr>
        <w:t xml:space="preserve">Political factors </w:t>
      </w:r>
      <w:r w:rsidR="007E3F2E" w:rsidRPr="000443F2">
        <w:rPr>
          <w:shd w:val="clear" w:color="auto" w:fill="FFFFFF"/>
        </w:rPr>
        <w:t xml:space="preserve">influence </w:t>
      </w:r>
      <w:r w:rsidR="00A84BAD" w:rsidRPr="000443F2">
        <w:rPr>
          <w:shd w:val="clear" w:color="auto" w:fill="FFFFFF"/>
        </w:rPr>
        <w:t>the operation of the UK-based company Rolls Royce.</w:t>
      </w:r>
      <w:r w:rsidR="00B173A6" w:rsidRPr="000443F2">
        <w:rPr>
          <w:shd w:val="clear" w:color="auto" w:fill="FFFFFF"/>
        </w:rPr>
        <w:t xml:space="preserve"> The uncertainty caused by the Brexi</w:t>
      </w:r>
      <w:r w:rsidR="004C4377" w:rsidRPr="000443F2">
        <w:rPr>
          <w:shd w:val="clear" w:color="auto" w:fill="FFFFFF"/>
        </w:rPr>
        <w:t>t has brought turmoil in the UK.</w:t>
      </w:r>
      <w:r w:rsidR="0094374E" w:rsidRPr="000443F2">
        <w:rPr>
          <w:shd w:val="clear" w:color="auto" w:fill="FFFFFF"/>
        </w:rPr>
        <w:t xml:space="preserve"> It has affected the company in terms of </w:t>
      </w:r>
      <w:r w:rsidR="006558F9" w:rsidRPr="000443F2">
        <w:rPr>
          <w:shd w:val="clear" w:color="auto" w:fill="FFFFFF"/>
        </w:rPr>
        <w:t>lowered ease of operations, reduced sales and increased costs</w:t>
      </w:r>
      <w:r w:rsidR="006C1E38">
        <w:rPr>
          <w:shd w:val="clear" w:color="auto" w:fill="FFFFFF"/>
        </w:rPr>
        <w:t xml:space="preserve"> (</w:t>
      </w:r>
      <w:r w:rsidR="006C1E38">
        <w:rPr>
          <w:shd w:val="clear" w:color="auto" w:fill="FFFFFF"/>
        </w:rPr>
        <w:t>Ibrahim 2020</w:t>
      </w:r>
      <w:r w:rsidR="006C1E38">
        <w:rPr>
          <w:shd w:val="clear" w:color="auto" w:fill="FFFFFF"/>
        </w:rPr>
        <w:t>)</w:t>
      </w:r>
      <w:r w:rsidR="006558F9" w:rsidRPr="000443F2">
        <w:rPr>
          <w:shd w:val="clear" w:color="auto" w:fill="FFFFFF"/>
        </w:rPr>
        <w:t xml:space="preserve">. The company also operate in the field of </w:t>
      </w:r>
      <w:r w:rsidR="00F01D92" w:rsidRPr="000443F2">
        <w:rPr>
          <w:shd w:val="clear" w:color="auto" w:fill="FFFFFF"/>
        </w:rPr>
        <w:t xml:space="preserve">advanced vehicle engines for aircraft and army. Here, political pressure has created trouble for the Rolls Royce in the United States and </w:t>
      </w:r>
      <w:r w:rsidR="000443F2" w:rsidRPr="000443F2">
        <w:rPr>
          <w:shd w:val="clear" w:color="auto" w:fill="FFFFFF"/>
        </w:rPr>
        <w:t>European</w:t>
      </w:r>
      <w:r w:rsidR="00F01D92" w:rsidRPr="000443F2">
        <w:rPr>
          <w:shd w:val="clear" w:color="auto" w:fill="FFFFFF"/>
        </w:rPr>
        <w:t xml:space="preserve"> countries. </w:t>
      </w:r>
      <w:r w:rsidR="00A84BAD" w:rsidRPr="000443F2">
        <w:rPr>
          <w:shd w:val="clear" w:color="auto" w:fill="FFFFFF"/>
        </w:rPr>
        <w:t xml:space="preserve"> </w:t>
      </w:r>
    </w:p>
    <w:p w14:paraId="2491BE44" w14:textId="70C20C44" w:rsidR="006840C9" w:rsidRDefault="006840C9" w:rsidP="00D17310">
      <w:pPr>
        <w:rPr>
          <w:b/>
          <w:bCs/>
          <w:shd w:val="clear" w:color="auto" w:fill="FFFFFF"/>
        </w:rPr>
      </w:pPr>
      <w:r>
        <w:rPr>
          <w:b/>
          <w:bCs/>
          <w:shd w:val="clear" w:color="auto" w:fill="FFFFFF"/>
        </w:rPr>
        <w:t>Economic factors</w:t>
      </w:r>
    </w:p>
    <w:p w14:paraId="5F5D7E25" w14:textId="4F401AD8" w:rsidR="00745934" w:rsidRPr="00366152" w:rsidRDefault="00745934" w:rsidP="00D17310">
      <w:pPr>
        <w:rPr>
          <w:shd w:val="clear" w:color="auto" w:fill="FFFFFF"/>
        </w:rPr>
      </w:pPr>
      <w:r>
        <w:rPr>
          <w:b/>
          <w:bCs/>
          <w:shd w:val="clear" w:color="auto" w:fill="FFFFFF"/>
        </w:rPr>
        <w:tab/>
      </w:r>
      <w:r w:rsidRPr="00366152">
        <w:rPr>
          <w:shd w:val="clear" w:color="auto" w:fill="FFFFFF"/>
        </w:rPr>
        <w:t xml:space="preserve">Economic stability is a major factor for the multinational company like Rolls Royce. </w:t>
      </w:r>
      <w:r w:rsidR="00CD589C" w:rsidRPr="00366152">
        <w:rPr>
          <w:shd w:val="clear" w:color="auto" w:fill="FFFFFF"/>
        </w:rPr>
        <w:t>As the company mainly offers premium cars affluent customers from developed country like the UK can afford it. However, the crisis such as global pandemic COVID-19 in 2020 has dampened the sales as it has brough</w:t>
      </w:r>
      <w:r w:rsidR="0034231D" w:rsidRPr="00366152">
        <w:rPr>
          <w:shd w:val="clear" w:color="auto" w:fill="FFFFFF"/>
        </w:rPr>
        <w:t>t</w:t>
      </w:r>
      <w:r w:rsidR="00CD589C" w:rsidRPr="00366152">
        <w:rPr>
          <w:shd w:val="clear" w:color="auto" w:fill="FFFFFF"/>
        </w:rPr>
        <w:t xml:space="preserve"> severe economic downturn. </w:t>
      </w:r>
      <w:r w:rsidR="00E60D4F" w:rsidRPr="00366152">
        <w:rPr>
          <w:shd w:val="clear" w:color="auto" w:fill="FFFFFF"/>
        </w:rPr>
        <w:t xml:space="preserve">The position of the company in </w:t>
      </w:r>
      <w:r w:rsidR="002E72C5" w:rsidRPr="00366152">
        <w:rPr>
          <w:shd w:val="clear" w:color="auto" w:fill="FFFFFF"/>
        </w:rPr>
        <w:t>the commercial aircraft market has also affected due to the pandemic crisis along with intense competition.</w:t>
      </w:r>
    </w:p>
    <w:p w14:paraId="54828D9E" w14:textId="3E84CF77" w:rsidR="006840C9" w:rsidRDefault="006840C9" w:rsidP="00D17310">
      <w:pPr>
        <w:rPr>
          <w:b/>
          <w:bCs/>
          <w:shd w:val="clear" w:color="auto" w:fill="FFFFFF"/>
        </w:rPr>
      </w:pPr>
      <w:r>
        <w:rPr>
          <w:b/>
          <w:bCs/>
          <w:shd w:val="clear" w:color="auto" w:fill="FFFFFF"/>
        </w:rPr>
        <w:t>Social factors</w:t>
      </w:r>
    </w:p>
    <w:p w14:paraId="0817D5DC" w14:textId="34A5F08C" w:rsidR="00EB579F" w:rsidRPr="00366152" w:rsidRDefault="00EB579F" w:rsidP="00D17310">
      <w:pPr>
        <w:rPr>
          <w:shd w:val="clear" w:color="auto" w:fill="FFFFFF"/>
        </w:rPr>
      </w:pPr>
      <w:r>
        <w:rPr>
          <w:b/>
          <w:bCs/>
          <w:shd w:val="clear" w:color="auto" w:fill="FFFFFF"/>
        </w:rPr>
        <w:lastRenderedPageBreak/>
        <w:tab/>
      </w:r>
      <w:r w:rsidRPr="00366152">
        <w:rPr>
          <w:shd w:val="clear" w:color="auto" w:fill="FFFFFF"/>
        </w:rPr>
        <w:t xml:space="preserve">Social factors </w:t>
      </w:r>
      <w:r w:rsidR="00EE62FD" w:rsidRPr="00366152">
        <w:rPr>
          <w:shd w:val="clear" w:color="auto" w:fill="FFFFFF"/>
        </w:rPr>
        <w:t>play</w:t>
      </w:r>
      <w:r w:rsidR="00E862B8" w:rsidRPr="00366152">
        <w:rPr>
          <w:shd w:val="clear" w:color="auto" w:fill="FFFFFF"/>
        </w:rPr>
        <w:t xml:space="preserve"> an influential role on the growth and performance of the Rolls Royce. </w:t>
      </w:r>
      <w:r w:rsidR="00EE62FD" w:rsidRPr="00366152">
        <w:rPr>
          <w:shd w:val="clear" w:color="auto" w:fill="FFFFFF"/>
        </w:rPr>
        <w:t xml:space="preserve">The premium cars offered by the company acts as the status symbol. </w:t>
      </w:r>
      <w:r w:rsidR="0093103E" w:rsidRPr="00366152">
        <w:rPr>
          <w:shd w:val="clear" w:color="auto" w:fill="FFFFFF"/>
        </w:rPr>
        <w:t xml:space="preserve">Therefore, it impacts the social status of the customers of Rolls Royce. Hence, it helps the company to dominate the automobile industry. </w:t>
      </w:r>
      <w:r w:rsidR="00125018" w:rsidRPr="00366152">
        <w:rPr>
          <w:shd w:val="clear" w:color="auto" w:fill="FFFFFF"/>
        </w:rPr>
        <w:t xml:space="preserve">The operation of the company in the premium segment acts in favor of the growth.  </w:t>
      </w:r>
      <w:r w:rsidR="00E862B8" w:rsidRPr="00366152">
        <w:rPr>
          <w:shd w:val="clear" w:color="auto" w:fill="FFFFFF"/>
        </w:rPr>
        <w:t xml:space="preserve"> </w:t>
      </w:r>
    </w:p>
    <w:p w14:paraId="5BCA20CB" w14:textId="743A0D18" w:rsidR="006840C9" w:rsidRDefault="006840C9" w:rsidP="00D17310">
      <w:pPr>
        <w:rPr>
          <w:b/>
          <w:bCs/>
          <w:shd w:val="clear" w:color="auto" w:fill="FFFFFF"/>
        </w:rPr>
      </w:pPr>
      <w:r>
        <w:rPr>
          <w:b/>
          <w:bCs/>
          <w:shd w:val="clear" w:color="auto" w:fill="FFFFFF"/>
        </w:rPr>
        <w:t>Technological factors</w:t>
      </w:r>
    </w:p>
    <w:p w14:paraId="72155152" w14:textId="4E42974A" w:rsidR="0021300F" w:rsidRPr="00366152" w:rsidRDefault="0021300F" w:rsidP="00D17310">
      <w:pPr>
        <w:rPr>
          <w:shd w:val="clear" w:color="auto" w:fill="FFFFFF"/>
        </w:rPr>
      </w:pPr>
      <w:r>
        <w:rPr>
          <w:b/>
          <w:bCs/>
          <w:shd w:val="clear" w:color="auto" w:fill="FFFFFF"/>
        </w:rPr>
        <w:tab/>
      </w:r>
      <w:r w:rsidR="00044DE6" w:rsidRPr="00366152">
        <w:rPr>
          <w:shd w:val="clear" w:color="auto" w:fill="FFFFFF"/>
        </w:rPr>
        <w:t>Technological</w:t>
      </w:r>
      <w:r w:rsidR="00B9642C" w:rsidRPr="00366152">
        <w:rPr>
          <w:shd w:val="clear" w:color="auto" w:fill="FFFFFF"/>
        </w:rPr>
        <w:t xml:space="preserve"> </w:t>
      </w:r>
      <w:r w:rsidR="00044DE6" w:rsidRPr="00366152">
        <w:rPr>
          <w:shd w:val="clear" w:color="auto" w:fill="FFFFFF"/>
        </w:rPr>
        <w:t>factors</w:t>
      </w:r>
      <w:r w:rsidR="00B9642C" w:rsidRPr="00366152">
        <w:rPr>
          <w:shd w:val="clear" w:color="auto" w:fill="FFFFFF"/>
        </w:rPr>
        <w:t xml:space="preserve"> </w:t>
      </w:r>
      <w:r w:rsidR="00BD00FF" w:rsidRPr="00366152">
        <w:rPr>
          <w:shd w:val="clear" w:color="auto" w:fill="FFFFFF"/>
        </w:rPr>
        <w:t>affect</w:t>
      </w:r>
      <w:r w:rsidR="00B9642C" w:rsidRPr="00366152">
        <w:rPr>
          <w:shd w:val="clear" w:color="auto" w:fill="FFFFFF"/>
        </w:rPr>
        <w:t xml:space="preserve"> the performance of the premium car brand Rolls Royce</w:t>
      </w:r>
      <w:r w:rsidR="003730E5" w:rsidRPr="00366152">
        <w:rPr>
          <w:shd w:val="clear" w:color="auto" w:fill="FFFFFF"/>
        </w:rPr>
        <w:t xml:space="preserve"> dramatically. </w:t>
      </w:r>
      <w:r w:rsidR="00015E54" w:rsidRPr="00366152">
        <w:rPr>
          <w:shd w:val="clear" w:color="auto" w:fill="FFFFFF"/>
        </w:rPr>
        <w:t xml:space="preserve">The company has increased </w:t>
      </w:r>
      <w:r w:rsidR="0039354C" w:rsidRPr="00366152">
        <w:rPr>
          <w:shd w:val="clear" w:color="auto" w:fill="FFFFFF"/>
        </w:rPr>
        <w:t>investment in the research and development activities in order to develop upgraded and new technologies required to follow the current trend of electric cars</w:t>
      </w:r>
      <w:r w:rsidR="0075524F">
        <w:rPr>
          <w:shd w:val="clear" w:color="auto" w:fill="FFFFFF"/>
        </w:rPr>
        <w:t xml:space="preserve"> (</w:t>
      </w:r>
      <w:proofErr w:type="spellStart"/>
      <w:r w:rsidR="0075524F">
        <w:rPr>
          <w:shd w:val="clear" w:color="auto" w:fill="FFFFFF"/>
        </w:rPr>
        <w:t>Riasanow</w:t>
      </w:r>
      <w:proofErr w:type="spellEnd"/>
      <w:r w:rsidR="0075524F">
        <w:rPr>
          <w:shd w:val="clear" w:color="auto" w:fill="FFFFFF"/>
        </w:rPr>
        <w:t xml:space="preserve">, </w:t>
      </w:r>
      <w:proofErr w:type="spellStart"/>
      <w:r w:rsidR="0075524F">
        <w:rPr>
          <w:shd w:val="clear" w:color="auto" w:fill="FFFFFF"/>
        </w:rPr>
        <w:t>Galic</w:t>
      </w:r>
      <w:proofErr w:type="spellEnd"/>
      <w:r w:rsidR="0075524F">
        <w:rPr>
          <w:shd w:val="clear" w:color="auto" w:fill="FFFFFF"/>
        </w:rPr>
        <w:t xml:space="preserve"> and </w:t>
      </w:r>
      <w:proofErr w:type="spellStart"/>
      <w:r w:rsidR="0075524F">
        <w:rPr>
          <w:shd w:val="clear" w:color="auto" w:fill="FFFFFF"/>
        </w:rPr>
        <w:t>Böhm</w:t>
      </w:r>
      <w:proofErr w:type="spellEnd"/>
      <w:r w:rsidR="0075524F">
        <w:rPr>
          <w:shd w:val="clear" w:color="auto" w:fill="FFFFFF"/>
        </w:rPr>
        <w:t xml:space="preserve"> 2017</w:t>
      </w:r>
      <w:r w:rsidR="0075524F">
        <w:rPr>
          <w:shd w:val="clear" w:color="auto" w:fill="FFFFFF"/>
        </w:rPr>
        <w:t>)</w:t>
      </w:r>
      <w:r w:rsidR="0039354C" w:rsidRPr="00366152">
        <w:rPr>
          <w:shd w:val="clear" w:color="auto" w:fill="FFFFFF"/>
        </w:rPr>
        <w:t xml:space="preserve">. </w:t>
      </w:r>
      <w:r w:rsidR="00536495" w:rsidRPr="00366152">
        <w:rPr>
          <w:shd w:val="clear" w:color="auto" w:fill="FFFFFF"/>
        </w:rPr>
        <w:t xml:space="preserve">It will help the Rolls Royce to curtail emissions. </w:t>
      </w:r>
      <w:r w:rsidR="0089453A">
        <w:rPr>
          <w:shd w:val="clear" w:color="auto" w:fill="FFFFFF"/>
        </w:rPr>
        <w:t xml:space="preserve">Thus, the company has the opportunity to </w:t>
      </w:r>
      <w:r w:rsidR="00D21199">
        <w:rPr>
          <w:shd w:val="clear" w:color="auto" w:fill="FFFFFF"/>
        </w:rPr>
        <w:t xml:space="preserve">produce hybrid </w:t>
      </w:r>
      <w:r w:rsidR="000D759D">
        <w:rPr>
          <w:shd w:val="clear" w:color="auto" w:fill="FFFFFF"/>
        </w:rPr>
        <w:t>vehicles</w:t>
      </w:r>
      <w:r w:rsidR="000D759D">
        <w:rPr>
          <w:shd w:val="clear" w:color="auto" w:fill="FFFFFF"/>
        </w:rPr>
        <w:t xml:space="preserve"> </w:t>
      </w:r>
      <w:r w:rsidR="00D21199">
        <w:rPr>
          <w:shd w:val="clear" w:color="auto" w:fill="FFFFFF"/>
        </w:rPr>
        <w:t xml:space="preserve">or </w:t>
      </w:r>
      <w:r w:rsidR="000D759D">
        <w:rPr>
          <w:shd w:val="clear" w:color="auto" w:fill="FFFFFF"/>
        </w:rPr>
        <w:t>go completely electric.</w:t>
      </w:r>
    </w:p>
    <w:p w14:paraId="0BCB6EA3" w14:textId="1BA2FF49" w:rsidR="006840C9" w:rsidRDefault="006840C9" w:rsidP="00D17310">
      <w:pPr>
        <w:rPr>
          <w:b/>
          <w:bCs/>
          <w:shd w:val="clear" w:color="auto" w:fill="FFFFFF"/>
        </w:rPr>
      </w:pPr>
      <w:r>
        <w:rPr>
          <w:b/>
          <w:bCs/>
          <w:shd w:val="clear" w:color="auto" w:fill="FFFFFF"/>
        </w:rPr>
        <w:t>Legal factors</w:t>
      </w:r>
    </w:p>
    <w:p w14:paraId="57285156" w14:textId="67CB2DDE" w:rsidR="000D759D" w:rsidRPr="000D759D" w:rsidRDefault="000D759D" w:rsidP="00D17310">
      <w:pPr>
        <w:rPr>
          <w:shd w:val="clear" w:color="auto" w:fill="FFFFFF"/>
        </w:rPr>
      </w:pPr>
      <w:r w:rsidRPr="000D759D">
        <w:rPr>
          <w:shd w:val="clear" w:color="auto" w:fill="FFFFFF"/>
        </w:rPr>
        <w:tab/>
        <w:t xml:space="preserve">Legal factors </w:t>
      </w:r>
      <w:r>
        <w:rPr>
          <w:shd w:val="clear" w:color="auto" w:fill="FFFFFF"/>
        </w:rPr>
        <w:t>affect the performance of the business dramatically. A sound legal environment is necessary for the Rolls Royce to perform</w:t>
      </w:r>
      <w:r w:rsidR="00E06E21">
        <w:rPr>
          <w:shd w:val="clear" w:color="auto" w:fill="FFFFFF"/>
        </w:rPr>
        <w:t>. Stringent and ro</w:t>
      </w:r>
      <w:r w:rsidR="00C32792">
        <w:rPr>
          <w:shd w:val="clear" w:color="auto" w:fill="FFFFFF"/>
        </w:rPr>
        <w:t>b</w:t>
      </w:r>
      <w:r w:rsidR="00E06E21">
        <w:rPr>
          <w:shd w:val="clear" w:color="auto" w:fill="FFFFFF"/>
        </w:rPr>
        <w:t>ust legal environment of the UK supports the business of premium cars</w:t>
      </w:r>
      <w:r w:rsidR="00D07355">
        <w:rPr>
          <w:shd w:val="clear" w:color="auto" w:fill="FFFFFF"/>
        </w:rPr>
        <w:t xml:space="preserve"> (</w:t>
      </w:r>
      <w:r w:rsidR="00D07355">
        <w:rPr>
          <w:shd w:val="clear" w:color="auto" w:fill="FFFFFF"/>
        </w:rPr>
        <w:t>Hagman and Lindh 2019</w:t>
      </w:r>
      <w:r w:rsidR="00D07355">
        <w:rPr>
          <w:shd w:val="clear" w:color="auto" w:fill="FFFFFF"/>
        </w:rPr>
        <w:t>)</w:t>
      </w:r>
      <w:r w:rsidR="00E06E21">
        <w:rPr>
          <w:shd w:val="clear" w:color="auto" w:fill="FFFFFF"/>
        </w:rPr>
        <w:t xml:space="preserve">. However, </w:t>
      </w:r>
      <w:r w:rsidR="00D7373A">
        <w:rPr>
          <w:shd w:val="clear" w:color="auto" w:fill="FFFFFF"/>
        </w:rPr>
        <w:t>the company may face threat i</w:t>
      </w:r>
      <w:r w:rsidR="003439F4">
        <w:rPr>
          <w:shd w:val="clear" w:color="auto" w:fill="FFFFFF"/>
        </w:rPr>
        <w:t xml:space="preserve">n the absence of </w:t>
      </w:r>
      <w:r w:rsidR="00C32792">
        <w:rPr>
          <w:shd w:val="clear" w:color="auto" w:fill="FFFFFF"/>
        </w:rPr>
        <w:t>rules and regulations for the hybrid and electric cars in the UK.</w:t>
      </w:r>
    </w:p>
    <w:p w14:paraId="572AC2E1" w14:textId="5013FA13" w:rsidR="006840C9" w:rsidRDefault="006840C9" w:rsidP="00D17310">
      <w:pPr>
        <w:rPr>
          <w:b/>
          <w:bCs/>
          <w:shd w:val="clear" w:color="auto" w:fill="FFFFFF"/>
        </w:rPr>
      </w:pPr>
      <w:r>
        <w:rPr>
          <w:b/>
          <w:bCs/>
          <w:shd w:val="clear" w:color="auto" w:fill="FFFFFF"/>
        </w:rPr>
        <w:t>Environmental factors</w:t>
      </w:r>
    </w:p>
    <w:p w14:paraId="296D7AC7" w14:textId="4EB00854" w:rsidR="00366372" w:rsidRPr="00366372" w:rsidRDefault="00366372" w:rsidP="00D17310">
      <w:pPr>
        <w:rPr>
          <w:shd w:val="clear" w:color="auto" w:fill="FFFFFF"/>
        </w:rPr>
      </w:pPr>
      <w:r w:rsidRPr="00366372">
        <w:rPr>
          <w:shd w:val="clear" w:color="auto" w:fill="FFFFFF"/>
        </w:rPr>
        <w:tab/>
        <w:t xml:space="preserve">Environmental factors </w:t>
      </w:r>
      <w:r w:rsidR="00600E84" w:rsidRPr="00366372">
        <w:rPr>
          <w:shd w:val="clear" w:color="auto" w:fill="FFFFFF"/>
        </w:rPr>
        <w:t>act</w:t>
      </w:r>
      <w:r w:rsidRPr="00366372">
        <w:rPr>
          <w:shd w:val="clear" w:color="auto" w:fill="FFFFFF"/>
        </w:rPr>
        <w:t xml:space="preserve"> as a key </w:t>
      </w:r>
      <w:r>
        <w:rPr>
          <w:shd w:val="clear" w:color="auto" w:fill="FFFFFF"/>
        </w:rPr>
        <w:t xml:space="preserve">driver for the growth and operation of business of Rolls Royce. </w:t>
      </w:r>
      <w:r w:rsidR="00600E84">
        <w:rPr>
          <w:shd w:val="clear" w:color="auto" w:fill="FFFFFF"/>
        </w:rPr>
        <w:t xml:space="preserve">In recent years, environmental awareness has spread across the world. Thus, many companies including Rolls Royce moved into the renewable sources market to offer hybrid and </w:t>
      </w:r>
      <w:r w:rsidR="00600E84">
        <w:rPr>
          <w:shd w:val="clear" w:color="auto" w:fill="FFFFFF"/>
        </w:rPr>
        <w:lastRenderedPageBreak/>
        <w:t>electric cars</w:t>
      </w:r>
      <w:r w:rsidR="005E6BD2">
        <w:rPr>
          <w:shd w:val="clear" w:color="auto" w:fill="FFFFFF"/>
        </w:rPr>
        <w:t xml:space="preserve"> (</w:t>
      </w:r>
      <w:proofErr w:type="spellStart"/>
      <w:r w:rsidR="005E6BD2">
        <w:rPr>
          <w:shd w:val="clear" w:color="auto" w:fill="FFFFFF"/>
        </w:rPr>
        <w:t>Bruijl</w:t>
      </w:r>
      <w:proofErr w:type="spellEnd"/>
      <w:r w:rsidR="005E6BD2">
        <w:rPr>
          <w:shd w:val="clear" w:color="auto" w:fill="FFFFFF"/>
        </w:rPr>
        <w:t xml:space="preserve"> 2018</w:t>
      </w:r>
      <w:r w:rsidR="005E6BD2">
        <w:rPr>
          <w:shd w:val="clear" w:color="auto" w:fill="FFFFFF"/>
        </w:rPr>
        <w:t>)</w:t>
      </w:r>
      <w:r w:rsidR="00600E84">
        <w:rPr>
          <w:shd w:val="clear" w:color="auto" w:fill="FFFFFF"/>
        </w:rPr>
        <w:t xml:space="preserve">. It will help to reduce the usage of fossil fuels </w:t>
      </w:r>
      <w:r w:rsidR="00B04C57">
        <w:rPr>
          <w:shd w:val="clear" w:color="auto" w:fill="FFFFFF"/>
        </w:rPr>
        <w:t xml:space="preserve">and create lower impact on the environment, which will in turn act in favor of the business. </w:t>
      </w:r>
      <w:r w:rsidR="00600E84">
        <w:rPr>
          <w:shd w:val="clear" w:color="auto" w:fill="FFFFFF"/>
        </w:rPr>
        <w:t xml:space="preserve"> </w:t>
      </w:r>
    </w:p>
    <w:p w14:paraId="69DB04E7" w14:textId="46F3FE73" w:rsidR="00373BCD" w:rsidRDefault="00373BCD" w:rsidP="00D17310">
      <w:pPr>
        <w:rPr>
          <w:b/>
          <w:bCs/>
          <w:shd w:val="clear" w:color="auto" w:fill="FFFFFF"/>
        </w:rPr>
      </w:pPr>
      <w:r>
        <w:rPr>
          <w:b/>
          <w:bCs/>
          <w:shd w:val="clear" w:color="auto" w:fill="FFFFFF"/>
        </w:rPr>
        <w:t>Porter’s Five forces</w:t>
      </w:r>
    </w:p>
    <w:p w14:paraId="17CA729D" w14:textId="77777777" w:rsidR="00516614" w:rsidRDefault="00980AAD" w:rsidP="00D17310">
      <w:pPr>
        <w:rPr>
          <w:shd w:val="clear" w:color="auto" w:fill="FFFFFF"/>
        </w:rPr>
      </w:pPr>
      <w:r>
        <w:rPr>
          <w:b/>
          <w:bCs/>
          <w:shd w:val="clear" w:color="auto" w:fill="FFFFFF"/>
        </w:rPr>
        <w:tab/>
      </w:r>
      <w:r w:rsidR="00815E8D">
        <w:rPr>
          <w:shd w:val="clear" w:color="auto" w:fill="FFFFFF"/>
        </w:rPr>
        <w:t xml:space="preserve">The sustainable competitive advantage of the Rolls Royce in the automobile industry of the UK can be analyzed with the help of Porter’s five forces </w:t>
      </w:r>
      <w:r w:rsidR="00516614">
        <w:rPr>
          <w:shd w:val="clear" w:color="auto" w:fill="FFFFFF"/>
        </w:rPr>
        <w:t>framework</w:t>
      </w:r>
      <w:r w:rsidR="00815E8D">
        <w:rPr>
          <w:shd w:val="clear" w:color="auto" w:fill="FFFFFF"/>
        </w:rPr>
        <w:t>.</w:t>
      </w:r>
    </w:p>
    <w:p w14:paraId="1F1E305E" w14:textId="55749CAE" w:rsidR="00516614" w:rsidRDefault="00516614" w:rsidP="00D17310">
      <w:pPr>
        <w:rPr>
          <w:b/>
          <w:bCs/>
          <w:shd w:val="clear" w:color="auto" w:fill="FFFFFF"/>
        </w:rPr>
      </w:pPr>
      <w:r w:rsidRPr="0002121A">
        <w:rPr>
          <w:b/>
          <w:bCs/>
          <w:shd w:val="clear" w:color="auto" w:fill="FFFFFF"/>
        </w:rPr>
        <w:t>Threats of new entrant</w:t>
      </w:r>
    </w:p>
    <w:p w14:paraId="75AB9DEB" w14:textId="471FC781" w:rsidR="00B252F9" w:rsidRPr="00B252F9" w:rsidRDefault="00B252F9" w:rsidP="00D17310">
      <w:pPr>
        <w:rPr>
          <w:shd w:val="clear" w:color="auto" w:fill="FFFFFF"/>
        </w:rPr>
      </w:pPr>
      <w:r>
        <w:rPr>
          <w:shd w:val="clear" w:color="auto" w:fill="FFFFFF"/>
        </w:rPr>
        <w:tab/>
      </w:r>
      <w:r w:rsidR="002237B8">
        <w:rPr>
          <w:shd w:val="clear" w:color="auto" w:fill="FFFFFF"/>
        </w:rPr>
        <w:t xml:space="preserve">Competitive advantage of a company largely depends on the threats of new entrant. In general, threats of new entrants remain lower for the company Rolls Royce. </w:t>
      </w:r>
      <w:r w:rsidR="00EA7966">
        <w:rPr>
          <w:shd w:val="clear" w:color="auto" w:fill="FFFFFF"/>
        </w:rPr>
        <w:t>Cost of entry in the automobile industry of the UK remain very high, which acts as a vital barrier for the new entrants</w:t>
      </w:r>
      <w:r w:rsidR="00907688">
        <w:rPr>
          <w:shd w:val="clear" w:color="auto" w:fill="FFFFFF"/>
        </w:rPr>
        <w:t xml:space="preserve"> (</w:t>
      </w:r>
      <w:proofErr w:type="spellStart"/>
      <w:r w:rsidR="00907688">
        <w:rPr>
          <w:shd w:val="clear" w:color="auto" w:fill="FFFFFF"/>
        </w:rPr>
        <w:t>Wesseling</w:t>
      </w:r>
      <w:proofErr w:type="spellEnd"/>
      <w:r w:rsidR="00907688">
        <w:rPr>
          <w:shd w:val="clear" w:color="auto" w:fill="FFFFFF"/>
        </w:rPr>
        <w:t xml:space="preserve"> 2016</w:t>
      </w:r>
      <w:r w:rsidR="00907688">
        <w:rPr>
          <w:shd w:val="clear" w:color="auto" w:fill="FFFFFF"/>
        </w:rPr>
        <w:t>)</w:t>
      </w:r>
      <w:r w:rsidR="00EA7966">
        <w:rPr>
          <w:shd w:val="clear" w:color="auto" w:fill="FFFFFF"/>
        </w:rPr>
        <w:t xml:space="preserve">. </w:t>
      </w:r>
      <w:r w:rsidR="00D25F37">
        <w:rPr>
          <w:shd w:val="clear" w:color="auto" w:fill="FFFFFF"/>
        </w:rPr>
        <w:t>Hence, threats of new entrant remain lower for the Rolls Royce.</w:t>
      </w:r>
      <w:r w:rsidR="002237B8">
        <w:rPr>
          <w:shd w:val="clear" w:color="auto" w:fill="FFFFFF"/>
        </w:rPr>
        <w:t xml:space="preserve">  </w:t>
      </w:r>
    </w:p>
    <w:p w14:paraId="79A6453B" w14:textId="53DE2886" w:rsidR="00516614" w:rsidRDefault="00516614" w:rsidP="00D17310">
      <w:pPr>
        <w:rPr>
          <w:b/>
          <w:bCs/>
          <w:shd w:val="clear" w:color="auto" w:fill="FFFFFF"/>
        </w:rPr>
      </w:pPr>
      <w:r w:rsidRPr="0002121A">
        <w:rPr>
          <w:b/>
          <w:bCs/>
          <w:shd w:val="clear" w:color="auto" w:fill="FFFFFF"/>
        </w:rPr>
        <w:t>Bargaining power of suppliers</w:t>
      </w:r>
    </w:p>
    <w:p w14:paraId="0CC56D28" w14:textId="322CF5EF" w:rsidR="008D436C" w:rsidRPr="00254055" w:rsidRDefault="008D436C" w:rsidP="00D17310">
      <w:pPr>
        <w:rPr>
          <w:shd w:val="clear" w:color="auto" w:fill="FFFFFF"/>
        </w:rPr>
      </w:pPr>
      <w:r>
        <w:rPr>
          <w:b/>
          <w:bCs/>
          <w:shd w:val="clear" w:color="auto" w:fill="FFFFFF"/>
        </w:rPr>
        <w:tab/>
      </w:r>
      <w:r w:rsidRPr="00254055">
        <w:rPr>
          <w:shd w:val="clear" w:color="auto" w:fill="FFFFFF"/>
        </w:rPr>
        <w:t xml:space="preserve">Another major factor that affects the competitive advantage of the Rolls Royce include bargaining power of suppliers. The company largely depends on the suppliers for manufacturing premium cars with micro components. Therefore, the influence of the bargaining power of suppliers on the company cannot be denied. </w:t>
      </w:r>
    </w:p>
    <w:p w14:paraId="60962AF9" w14:textId="1DA76F3F" w:rsidR="00516614" w:rsidRDefault="00516614" w:rsidP="00D17310">
      <w:pPr>
        <w:rPr>
          <w:b/>
          <w:bCs/>
          <w:shd w:val="clear" w:color="auto" w:fill="FFFFFF"/>
        </w:rPr>
      </w:pPr>
      <w:r w:rsidRPr="0002121A">
        <w:rPr>
          <w:b/>
          <w:bCs/>
          <w:shd w:val="clear" w:color="auto" w:fill="FFFFFF"/>
        </w:rPr>
        <w:t>Bargaining power of buyers</w:t>
      </w:r>
    </w:p>
    <w:p w14:paraId="3B6389B8" w14:textId="30401FCE" w:rsidR="00744570" w:rsidRPr="008D4BA7" w:rsidRDefault="00744570" w:rsidP="00D17310">
      <w:pPr>
        <w:rPr>
          <w:shd w:val="clear" w:color="auto" w:fill="FFFFFF"/>
        </w:rPr>
      </w:pPr>
      <w:r>
        <w:rPr>
          <w:b/>
          <w:bCs/>
          <w:shd w:val="clear" w:color="auto" w:fill="FFFFFF"/>
        </w:rPr>
        <w:tab/>
      </w:r>
      <w:r w:rsidR="004264F6" w:rsidRPr="008D4BA7">
        <w:rPr>
          <w:shd w:val="clear" w:color="auto" w:fill="FFFFFF"/>
        </w:rPr>
        <w:t xml:space="preserve">Bargaining power of buyers influences the performance of the company. </w:t>
      </w:r>
      <w:r w:rsidR="008D4BA7" w:rsidRPr="008D4BA7">
        <w:rPr>
          <w:shd w:val="clear" w:color="auto" w:fill="FFFFFF"/>
        </w:rPr>
        <w:t xml:space="preserve">The premium cars offered by the company attracts the buyers and lowers their bargaining power in the automobile industry of the UK. </w:t>
      </w:r>
      <w:r w:rsidR="00254055">
        <w:rPr>
          <w:shd w:val="clear" w:color="auto" w:fill="FFFFFF"/>
        </w:rPr>
        <w:t>However, the presence of numerous competitors in this market may aggravate the problem for the company.</w:t>
      </w:r>
      <w:r w:rsidR="008D4BA7" w:rsidRPr="008D4BA7">
        <w:rPr>
          <w:shd w:val="clear" w:color="auto" w:fill="FFFFFF"/>
        </w:rPr>
        <w:t xml:space="preserve"> </w:t>
      </w:r>
    </w:p>
    <w:p w14:paraId="46A7391A" w14:textId="7F386C31" w:rsidR="00516614" w:rsidRDefault="00516614" w:rsidP="00D17310">
      <w:pPr>
        <w:rPr>
          <w:b/>
          <w:bCs/>
          <w:shd w:val="clear" w:color="auto" w:fill="FFFFFF"/>
        </w:rPr>
      </w:pPr>
      <w:r w:rsidRPr="0002121A">
        <w:rPr>
          <w:b/>
          <w:bCs/>
          <w:shd w:val="clear" w:color="auto" w:fill="FFFFFF"/>
        </w:rPr>
        <w:t>Threats of substitute products and service</w:t>
      </w:r>
      <w:r w:rsidR="00F6722C">
        <w:rPr>
          <w:b/>
          <w:bCs/>
          <w:shd w:val="clear" w:color="auto" w:fill="FFFFFF"/>
        </w:rPr>
        <w:t>s</w:t>
      </w:r>
    </w:p>
    <w:p w14:paraId="329B859E" w14:textId="0804BA22" w:rsidR="00F6722C" w:rsidRPr="00744570" w:rsidRDefault="00F6722C" w:rsidP="00D17310">
      <w:pPr>
        <w:rPr>
          <w:shd w:val="clear" w:color="auto" w:fill="FFFFFF"/>
        </w:rPr>
      </w:pPr>
      <w:r>
        <w:rPr>
          <w:b/>
          <w:bCs/>
          <w:shd w:val="clear" w:color="auto" w:fill="FFFFFF"/>
        </w:rPr>
        <w:lastRenderedPageBreak/>
        <w:tab/>
      </w:r>
      <w:r w:rsidRPr="00744570">
        <w:rPr>
          <w:shd w:val="clear" w:color="auto" w:fill="FFFFFF"/>
        </w:rPr>
        <w:t>The presence of various competitors in the market increases the risk of substitutes for the company, Rolls Royce</w:t>
      </w:r>
      <w:r w:rsidR="00A3131D">
        <w:rPr>
          <w:shd w:val="clear" w:color="auto" w:fill="FFFFFF"/>
        </w:rPr>
        <w:t xml:space="preserve"> (</w:t>
      </w:r>
      <w:r w:rsidR="00A3131D">
        <w:rPr>
          <w:shd w:val="clear" w:color="auto" w:fill="FFFFFF"/>
        </w:rPr>
        <w:t>Dhingra</w:t>
      </w:r>
      <w:r w:rsidR="00A3131D">
        <w:rPr>
          <w:shd w:val="clear" w:color="auto" w:fill="FFFFFF"/>
        </w:rPr>
        <w:t xml:space="preserve"> </w:t>
      </w:r>
      <w:r w:rsidR="00A3131D" w:rsidRPr="00A3131D">
        <w:rPr>
          <w:i/>
          <w:iCs/>
          <w:shd w:val="clear" w:color="auto" w:fill="FFFFFF"/>
        </w:rPr>
        <w:t>et al</w:t>
      </w:r>
      <w:r w:rsidRPr="00744570">
        <w:rPr>
          <w:shd w:val="clear" w:color="auto" w:fill="FFFFFF"/>
        </w:rPr>
        <w:t>.</w:t>
      </w:r>
      <w:r w:rsidR="00A3131D">
        <w:rPr>
          <w:shd w:val="clear" w:color="auto" w:fill="FFFFFF"/>
        </w:rPr>
        <w:t xml:space="preserve"> 2018)</w:t>
      </w:r>
      <w:r w:rsidRPr="00744570">
        <w:rPr>
          <w:shd w:val="clear" w:color="auto" w:fill="FFFFFF"/>
        </w:rPr>
        <w:t xml:space="preserve"> However, it is necessary to mention that strong technology and sound quality of premium cars controls the threats of substitutes for the company.</w:t>
      </w:r>
    </w:p>
    <w:p w14:paraId="6B734D6E" w14:textId="77777777" w:rsidR="002703CC" w:rsidRDefault="00516614" w:rsidP="00D17310">
      <w:pPr>
        <w:rPr>
          <w:b/>
          <w:bCs/>
          <w:shd w:val="clear" w:color="auto" w:fill="FFFFFF"/>
        </w:rPr>
      </w:pPr>
      <w:r w:rsidRPr="0002121A">
        <w:rPr>
          <w:b/>
          <w:bCs/>
          <w:shd w:val="clear" w:color="auto" w:fill="FFFFFF"/>
        </w:rPr>
        <w:t>Threats of competitors</w:t>
      </w:r>
      <w:r w:rsidR="00815E8D" w:rsidRPr="0002121A">
        <w:rPr>
          <w:b/>
          <w:bCs/>
          <w:shd w:val="clear" w:color="auto" w:fill="FFFFFF"/>
        </w:rPr>
        <w:t xml:space="preserve">  </w:t>
      </w:r>
    </w:p>
    <w:p w14:paraId="19756B94" w14:textId="555DB1F9" w:rsidR="00980AAD" w:rsidRPr="002C4B1D" w:rsidRDefault="002703CC" w:rsidP="00D17310">
      <w:pPr>
        <w:rPr>
          <w:shd w:val="clear" w:color="auto" w:fill="FFFFFF"/>
        </w:rPr>
      </w:pPr>
      <w:r>
        <w:rPr>
          <w:b/>
          <w:bCs/>
          <w:shd w:val="clear" w:color="auto" w:fill="FFFFFF"/>
        </w:rPr>
        <w:tab/>
      </w:r>
      <w:r w:rsidRPr="002C4B1D">
        <w:rPr>
          <w:shd w:val="clear" w:color="auto" w:fill="FFFFFF"/>
        </w:rPr>
        <w:t xml:space="preserve">Threats of competitors for the Rolls Royce remain intense due to the presence of many premium car brands in the UK such as </w:t>
      </w:r>
      <w:r w:rsidR="00187FBC" w:rsidRPr="002C4B1D">
        <w:rPr>
          <w:shd w:val="clear" w:color="auto" w:fill="FFFFFF"/>
        </w:rPr>
        <w:t xml:space="preserve">Bentley, Land Rover, Jaguar and Morgan. </w:t>
      </w:r>
      <w:r w:rsidR="002C4B1D">
        <w:rPr>
          <w:shd w:val="clear" w:color="auto" w:fill="FFFFFF"/>
        </w:rPr>
        <w:t>The parent company of the Rolls Royce is the BMW</w:t>
      </w:r>
      <w:r w:rsidR="00014866">
        <w:rPr>
          <w:shd w:val="clear" w:color="auto" w:fill="FFFFFF"/>
        </w:rPr>
        <w:t xml:space="preserve"> (</w:t>
      </w:r>
      <w:r w:rsidR="00014866">
        <w:rPr>
          <w:shd w:val="clear" w:color="auto" w:fill="FFFFFF"/>
        </w:rPr>
        <w:t>Zamora 2016</w:t>
      </w:r>
      <w:r w:rsidR="00014866">
        <w:rPr>
          <w:shd w:val="clear" w:color="auto" w:fill="FFFFFF"/>
        </w:rPr>
        <w:t>)</w:t>
      </w:r>
      <w:r w:rsidR="002C4B1D">
        <w:rPr>
          <w:shd w:val="clear" w:color="auto" w:fill="FFFFFF"/>
        </w:rPr>
        <w:t xml:space="preserve">. </w:t>
      </w:r>
      <w:r w:rsidR="00C82018">
        <w:rPr>
          <w:shd w:val="clear" w:color="auto" w:fill="FFFFFF"/>
        </w:rPr>
        <w:t>Despite having significant market share in the UK, the threats of competitors cannot be denied for the company.</w:t>
      </w:r>
    </w:p>
    <w:p w14:paraId="2EE3C324" w14:textId="29DEC119" w:rsidR="00373BCD" w:rsidRDefault="00373BCD" w:rsidP="00D17310">
      <w:pPr>
        <w:rPr>
          <w:b/>
          <w:bCs/>
          <w:shd w:val="clear" w:color="auto" w:fill="FFFFFF"/>
        </w:rPr>
      </w:pPr>
      <w:r>
        <w:rPr>
          <w:b/>
          <w:bCs/>
          <w:shd w:val="clear" w:color="auto" w:fill="FFFFFF"/>
        </w:rPr>
        <w:t>Value Chain</w:t>
      </w:r>
    </w:p>
    <w:p w14:paraId="61A2AD87" w14:textId="66010805" w:rsidR="00C17DDF" w:rsidRDefault="00C17DDF" w:rsidP="00D17310">
      <w:pPr>
        <w:rPr>
          <w:b/>
          <w:bCs/>
          <w:shd w:val="clear" w:color="auto" w:fill="FFFFFF"/>
        </w:rPr>
      </w:pPr>
      <w:r>
        <w:rPr>
          <w:b/>
          <w:bCs/>
          <w:shd w:val="clear" w:color="auto" w:fill="FFFFFF"/>
        </w:rPr>
        <w:t>Primary activities</w:t>
      </w:r>
    </w:p>
    <w:p w14:paraId="509D99A2" w14:textId="4A987FCF" w:rsidR="00C17DDF" w:rsidRDefault="00C17DDF" w:rsidP="00D17310">
      <w:pPr>
        <w:rPr>
          <w:b/>
          <w:bCs/>
          <w:shd w:val="clear" w:color="auto" w:fill="FFFFFF"/>
        </w:rPr>
      </w:pPr>
      <w:r>
        <w:rPr>
          <w:b/>
          <w:bCs/>
          <w:shd w:val="clear" w:color="auto" w:fill="FFFFFF"/>
        </w:rPr>
        <w:t>Inbound logistics</w:t>
      </w:r>
    </w:p>
    <w:p w14:paraId="576C16A4" w14:textId="5593DE85" w:rsidR="00BA14CE" w:rsidRPr="00C26EB6" w:rsidRDefault="002B3468" w:rsidP="00D17310">
      <w:pPr>
        <w:rPr>
          <w:shd w:val="clear" w:color="auto" w:fill="FFFFFF"/>
        </w:rPr>
      </w:pPr>
      <w:r>
        <w:rPr>
          <w:b/>
          <w:bCs/>
          <w:shd w:val="clear" w:color="auto" w:fill="FFFFFF"/>
        </w:rPr>
        <w:tab/>
      </w:r>
      <w:r w:rsidR="00C26EB6">
        <w:rPr>
          <w:shd w:val="clear" w:color="auto" w:fill="FFFFFF"/>
        </w:rPr>
        <w:t xml:space="preserve">Strong relationships with suppliers help the company to focus on </w:t>
      </w:r>
      <w:r w:rsidR="007A62D3">
        <w:rPr>
          <w:shd w:val="clear" w:color="auto" w:fill="FFFFFF"/>
        </w:rPr>
        <w:t xml:space="preserve">transformation from raw materials to finished product.  </w:t>
      </w:r>
      <w:r w:rsidR="00C26EB6">
        <w:rPr>
          <w:shd w:val="clear" w:color="auto" w:fill="FFFFFF"/>
        </w:rPr>
        <w:t xml:space="preserve">  </w:t>
      </w:r>
    </w:p>
    <w:p w14:paraId="05E72548" w14:textId="4810422E" w:rsidR="00C17DDF" w:rsidRDefault="00C17DDF" w:rsidP="00D17310">
      <w:pPr>
        <w:rPr>
          <w:b/>
          <w:bCs/>
          <w:shd w:val="clear" w:color="auto" w:fill="FFFFFF"/>
        </w:rPr>
      </w:pPr>
      <w:r>
        <w:rPr>
          <w:b/>
          <w:bCs/>
          <w:shd w:val="clear" w:color="auto" w:fill="FFFFFF"/>
        </w:rPr>
        <w:t>Operations</w:t>
      </w:r>
    </w:p>
    <w:p w14:paraId="32C7B1A8" w14:textId="54CB2365" w:rsidR="00C84495" w:rsidRPr="00C84495" w:rsidRDefault="00C84495" w:rsidP="00D17310">
      <w:pPr>
        <w:rPr>
          <w:shd w:val="clear" w:color="auto" w:fill="FFFFFF"/>
        </w:rPr>
      </w:pPr>
      <w:r>
        <w:rPr>
          <w:shd w:val="clear" w:color="auto" w:fill="FFFFFF"/>
        </w:rPr>
        <w:tab/>
        <w:t xml:space="preserve">Both service and manufacturing operations are important for the </w:t>
      </w:r>
      <w:r w:rsidR="007B366E">
        <w:rPr>
          <w:shd w:val="clear" w:color="auto" w:fill="FFFFFF"/>
        </w:rPr>
        <w:t>R</w:t>
      </w:r>
      <w:r>
        <w:rPr>
          <w:shd w:val="clear" w:color="auto" w:fill="FFFFFF"/>
        </w:rPr>
        <w:t xml:space="preserve">olls Royce. </w:t>
      </w:r>
      <w:r w:rsidR="00B55E13">
        <w:rPr>
          <w:shd w:val="clear" w:color="auto" w:fill="FFFFFF"/>
        </w:rPr>
        <w:t>The increased productivity through improved operational activities such as packing, testing and assembling help the company to achieve consistent growth</w:t>
      </w:r>
      <w:r w:rsidR="006142FE">
        <w:rPr>
          <w:shd w:val="clear" w:color="auto" w:fill="FFFFFF"/>
        </w:rPr>
        <w:t xml:space="preserve"> (</w:t>
      </w:r>
      <w:proofErr w:type="spellStart"/>
      <w:r w:rsidR="006142FE">
        <w:rPr>
          <w:shd w:val="clear" w:color="auto" w:fill="FFFFFF"/>
        </w:rPr>
        <w:t>Lamprinidis</w:t>
      </w:r>
      <w:proofErr w:type="spellEnd"/>
      <w:r w:rsidR="006142FE">
        <w:rPr>
          <w:shd w:val="clear" w:color="auto" w:fill="FFFFFF"/>
        </w:rPr>
        <w:t xml:space="preserve"> 2017</w:t>
      </w:r>
      <w:r w:rsidR="006142FE">
        <w:rPr>
          <w:shd w:val="clear" w:color="auto" w:fill="FFFFFF"/>
        </w:rPr>
        <w:t>)</w:t>
      </w:r>
      <w:r w:rsidR="00B55E13">
        <w:rPr>
          <w:shd w:val="clear" w:color="auto" w:fill="FFFFFF"/>
        </w:rPr>
        <w:t xml:space="preserve">. </w:t>
      </w:r>
    </w:p>
    <w:p w14:paraId="32DE830C" w14:textId="64575C02" w:rsidR="00C17DDF" w:rsidRDefault="00C17DDF" w:rsidP="00D17310">
      <w:pPr>
        <w:rPr>
          <w:b/>
          <w:bCs/>
          <w:shd w:val="clear" w:color="auto" w:fill="FFFFFF"/>
        </w:rPr>
      </w:pPr>
      <w:r>
        <w:rPr>
          <w:b/>
          <w:bCs/>
          <w:shd w:val="clear" w:color="auto" w:fill="FFFFFF"/>
        </w:rPr>
        <w:t>Outbound logistics</w:t>
      </w:r>
    </w:p>
    <w:p w14:paraId="0671B1F7" w14:textId="38A42FE8" w:rsidR="004755F8" w:rsidRPr="00E410EE" w:rsidRDefault="004755F8" w:rsidP="00D17310">
      <w:pPr>
        <w:rPr>
          <w:shd w:val="clear" w:color="auto" w:fill="FFFFFF"/>
        </w:rPr>
      </w:pPr>
      <w:r>
        <w:rPr>
          <w:b/>
          <w:bCs/>
          <w:shd w:val="clear" w:color="auto" w:fill="FFFFFF"/>
        </w:rPr>
        <w:lastRenderedPageBreak/>
        <w:tab/>
      </w:r>
      <w:r w:rsidR="0031153B" w:rsidRPr="00E410EE">
        <w:rPr>
          <w:shd w:val="clear" w:color="auto" w:fill="FFFFFF"/>
        </w:rPr>
        <w:t xml:space="preserve">Outbound logistics for the company includes warehousing, order processing and transporting to the destination. The negative impact of product quality can be avoided through timely management of these activities. </w:t>
      </w:r>
    </w:p>
    <w:p w14:paraId="7076BF88" w14:textId="57F88A62" w:rsidR="00C17DDF" w:rsidRDefault="00C17DDF" w:rsidP="00D17310">
      <w:pPr>
        <w:rPr>
          <w:b/>
          <w:bCs/>
          <w:shd w:val="clear" w:color="auto" w:fill="FFFFFF"/>
        </w:rPr>
      </w:pPr>
      <w:r>
        <w:rPr>
          <w:b/>
          <w:bCs/>
          <w:shd w:val="clear" w:color="auto" w:fill="FFFFFF"/>
        </w:rPr>
        <w:t>Marketing and sales</w:t>
      </w:r>
    </w:p>
    <w:p w14:paraId="74E1B328" w14:textId="0F4E1710" w:rsidR="003F1EDE" w:rsidRPr="00E410EE" w:rsidRDefault="003F1EDE" w:rsidP="00D17310">
      <w:pPr>
        <w:rPr>
          <w:shd w:val="clear" w:color="auto" w:fill="FFFFFF"/>
        </w:rPr>
      </w:pPr>
      <w:r>
        <w:rPr>
          <w:b/>
          <w:bCs/>
          <w:shd w:val="clear" w:color="auto" w:fill="FFFFFF"/>
        </w:rPr>
        <w:tab/>
      </w:r>
      <w:r w:rsidRPr="00E410EE">
        <w:rPr>
          <w:shd w:val="clear" w:color="auto" w:fill="FFFFFF"/>
        </w:rPr>
        <w:t xml:space="preserve">The company emphasizes on </w:t>
      </w:r>
      <w:r w:rsidR="00E410EE" w:rsidRPr="00E410EE">
        <w:rPr>
          <w:shd w:val="clear" w:color="auto" w:fill="FFFFFF"/>
        </w:rPr>
        <w:t>the</w:t>
      </w:r>
      <w:r w:rsidRPr="00E410EE">
        <w:rPr>
          <w:shd w:val="clear" w:color="auto" w:fill="FFFFFF"/>
        </w:rPr>
        <w:t xml:space="preserve"> </w:t>
      </w:r>
      <w:r w:rsidR="00E410EE" w:rsidRPr="00E410EE">
        <w:rPr>
          <w:shd w:val="clear" w:color="auto" w:fill="FFFFFF"/>
        </w:rPr>
        <w:t>differentiation</w:t>
      </w:r>
      <w:r w:rsidRPr="00E410EE">
        <w:rPr>
          <w:shd w:val="clear" w:color="auto" w:fill="FFFFFF"/>
        </w:rPr>
        <w:t xml:space="preserve"> and benefits points to highlight to </w:t>
      </w:r>
      <w:r w:rsidR="00E410EE" w:rsidRPr="00E410EE">
        <w:rPr>
          <w:shd w:val="clear" w:color="auto" w:fill="FFFFFF"/>
        </w:rPr>
        <w:t>the</w:t>
      </w:r>
      <w:r w:rsidRPr="00E410EE">
        <w:rPr>
          <w:shd w:val="clear" w:color="auto" w:fill="FFFFFF"/>
        </w:rPr>
        <w:t xml:space="preserve"> </w:t>
      </w:r>
      <w:r w:rsidR="00E410EE" w:rsidRPr="00E410EE">
        <w:rPr>
          <w:shd w:val="clear" w:color="auto" w:fill="FFFFFF"/>
        </w:rPr>
        <w:t>customers</w:t>
      </w:r>
      <w:r w:rsidRPr="00E410EE">
        <w:rPr>
          <w:shd w:val="clear" w:color="auto" w:fill="FFFFFF"/>
        </w:rPr>
        <w:t xml:space="preserve"> that it offers better products than its competitors</w:t>
      </w:r>
      <w:r w:rsidR="006C4F86">
        <w:rPr>
          <w:shd w:val="clear" w:color="auto" w:fill="FFFFFF"/>
        </w:rPr>
        <w:t xml:space="preserve"> (</w:t>
      </w:r>
      <w:proofErr w:type="spellStart"/>
      <w:r w:rsidR="006C4F86">
        <w:rPr>
          <w:shd w:val="clear" w:color="auto" w:fill="FFFFFF"/>
        </w:rPr>
        <w:t>Lyyra</w:t>
      </w:r>
      <w:proofErr w:type="spellEnd"/>
      <w:r w:rsidR="006C4F86">
        <w:rPr>
          <w:shd w:val="clear" w:color="auto" w:fill="FFFFFF"/>
        </w:rPr>
        <w:t xml:space="preserve"> and Koskinen 2017</w:t>
      </w:r>
      <w:r w:rsidR="006C4F86">
        <w:rPr>
          <w:shd w:val="clear" w:color="auto" w:fill="FFFFFF"/>
        </w:rPr>
        <w:t>)</w:t>
      </w:r>
      <w:r w:rsidRPr="00E410EE">
        <w:rPr>
          <w:shd w:val="clear" w:color="auto" w:fill="FFFFFF"/>
        </w:rPr>
        <w:t xml:space="preserve">. </w:t>
      </w:r>
      <w:r w:rsidR="00E410EE">
        <w:rPr>
          <w:shd w:val="clear" w:color="auto" w:fill="FFFFFF"/>
        </w:rPr>
        <w:t xml:space="preserve">It also helps the Rolls Royce to increase sales of premium cars in the UK market. </w:t>
      </w:r>
    </w:p>
    <w:p w14:paraId="393BABEB" w14:textId="6FF243A3" w:rsidR="00C17DDF" w:rsidRDefault="00C17DDF" w:rsidP="00D17310">
      <w:pPr>
        <w:rPr>
          <w:b/>
          <w:bCs/>
          <w:shd w:val="clear" w:color="auto" w:fill="FFFFFF"/>
        </w:rPr>
      </w:pPr>
      <w:r>
        <w:rPr>
          <w:b/>
          <w:bCs/>
          <w:shd w:val="clear" w:color="auto" w:fill="FFFFFF"/>
        </w:rPr>
        <w:t>After-sales services</w:t>
      </w:r>
    </w:p>
    <w:p w14:paraId="3C19B56F" w14:textId="23A79A01" w:rsidR="002879D3" w:rsidRPr="00D04C71" w:rsidRDefault="002879D3" w:rsidP="00D17310">
      <w:r>
        <w:rPr>
          <w:b/>
          <w:bCs/>
          <w:shd w:val="clear" w:color="auto" w:fill="FFFFFF"/>
        </w:rPr>
        <w:tab/>
      </w:r>
      <w:r w:rsidR="00865F51" w:rsidRPr="00D04C71">
        <w:rPr>
          <w:shd w:val="clear" w:color="auto" w:fill="FFFFFF"/>
        </w:rPr>
        <w:t xml:space="preserve">Services plays an </w:t>
      </w:r>
      <w:r w:rsidR="00D04C71" w:rsidRPr="00D04C71">
        <w:rPr>
          <w:shd w:val="clear" w:color="auto" w:fill="FFFFFF"/>
        </w:rPr>
        <w:t>influential</w:t>
      </w:r>
      <w:r w:rsidR="00865F51" w:rsidRPr="00D04C71">
        <w:rPr>
          <w:shd w:val="clear" w:color="auto" w:fill="FFFFFF"/>
        </w:rPr>
        <w:t xml:space="preserve"> in this regard. Customer loyalty largely depends on the after sales services of the Rolls Royce.</w:t>
      </w:r>
      <w:r w:rsidR="00D04C71">
        <w:rPr>
          <w:shd w:val="clear" w:color="auto" w:fill="FFFFFF"/>
        </w:rPr>
        <w:t xml:space="preserve"> Post-sales service is equally important for the customers. Therefore, emphasis on the after-sales services helps to </w:t>
      </w:r>
      <w:r w:rsidR="00237AA4">
        <w:rPr>
          <w:shd w:val="clear" w:color="auto" w:fill="FFFFFF"/>
        </w:rPr>
        <w:t>company</w:t>
      </w:r>
      <w:r w:rsidR="00D04C71">
        <w:rPr>
          <w:shd w:val="clear" w:color="auto" w:fill="FFFFFF"/>
        </w:rPr>
        <w:t xml:space="preserve"> to avoid </w:t>
      </w:r>
      <w:r w:rsidR="00237AA4">
        <w:rPr>
          <w:shd w:val="clear" w:color="auto" w:fill="FFFFFF"/>
        </w:rPr>
        <w:t>hamper of brand reputation.</w:t>
      </w:r>
    </w:p>
    <w:p w14:paraId="4E1B411A" w14:textId="2131A924" w:rsidR="00C17DDF" w:rsidRDefault="00C17DDF" w:rsidP="00D17310">
      <w:pPr>
        <w:rPr>
          <w:b/>
          <w:bCs/>
          <w:shd w:val="clear" w:color="auto" w:fill="FFFFFF"/>
        </w:rPr>
      </w:pPr>
      <w:r>
        <w:rPr>
          <w:b/>
          <w:bCs/>
          <w:shd w:val="clear" w:color="auto" w:fill="FFFFFF"/>
        </w:rPr>
        <w:t>Secondary activities</w:t>
      </w:r>
    </w:p>
    <w:p w14:paraId="09329D07" w14:textId="028A9BC8" w:rsidR="007827A5" w:rsidRPr="007827A5" w:rsidRDefault="007827A5" w:rsidP="00D17310">
      <w:pPr>
        <w:rPr>
          <w:shd w:val="clear" w:color="auto" w:fill="FFFFFF"/>
        </w:rPr>
      </w:pPr>
      <w:r>
        <w:rPr>
          <w:b/>
          <w:bCs/>
          <w:shd w:val="clear" w:color="auto" w:fill="FFFFFF"/>
        </w:rPr>
        <w:tab/>
      </w:r>
      <w:r>
        <w:rPr>
          <w:shd w:val="clear" w:color="auto" w:fill="FFFFFF"/>
        </w:rPr>
        <w:t xml:space="preserve">The primary value chain activities largely </w:t>
      </w:r>
      <w:r w:rsidR="00322956">
        <w:rPr>
          <w:shd w:val="clear" w:color="auto" w:fill="FFFFFF"/>
        </w:rPr>
        <w:t>depend</w:t>
      </w:r>
      <w:r>
        <w:rPr>
          <w:shd w:val="clear" w:color="auto" w:fill="FFFFFF"/>
        </w:rPr>
        <w:t xml:space="preserve"> on the secondary value chain activities.  </w:t>
      </w:r>
    </w:p>
    <w:p w14:paraId="6F4137A7" w14:textId="560F6EEE" w:rsidR="00C17DDF" w:rsidRDefault="00C17DDF" w:rsidP="00D17310">
      <w:pPr>
        <w:rPr>
          <w:b/>
          <w:bCs/>
          <w:shd w:val="clear" w:color="auto" w:fill="FFFFFF"/>
        </w:rPr>
      </w:pPr>
      <w:r>
        <w:rPr>
          <w:b/>
          <w:bCs/>
          <w:shd w:val="clear" w:color="auto" w:fill="FFFFFF"/>
        </w:rPr>
        <w:t>Procurement</w:t>
      </w:r>
    </w:p>
    <w:p w14:paraId="291F755B" w14:textId="1AA4C869" w:rsidR="00B37745" w:rsidRPr="00B37745" w:rsidRDefault="00B37745" w:rsidP="00D17310">
      <w:pPr>
        <w:rPr>
          <w:shd w:val="clear" w:color="auto" w:fill="FFFFFF"/>
        </w:rPr>
      </w:pPr>
      <w:r>
        <w:rPr>
          <w:b/>
          <w:bCs/>
          <w:shd w:val="clear" w:color="auto" w:fill="FFFFFF"/>
        </w:rPr>
        <w:tab/>
      </w:r>
      <w:r>
        <w:rPr>
          <w:shd w:val="clear" w:color="auto" w:fill="FFFFFF"/>
        </w:rPr>
        <w:t xml:space="preserve">Purchase of inputs for the finished product is the part </w:t>
      </w:r>
      <w:r w:rsidR="00BC13E5">
        <w:rPr>
          <w:shd w:val="clear" w:color="auto" w:fill="FFFFFF"/>
        </w:rPr>
        <w:t>o</w:t>
      </w:r>
      <w:r>
        <w:rPr>
          <w:shd w:val="clear" w:color="auto" w:fill="FFFFFF"/>
        </w:rPr>
        <w:t>f the procurement in value chain activities</w:t>
      </w:r>
      <w:r w:rsidR="00A82C45">
        <w:rPr>
          <w:shd w:val="clear" w:color="auto" w:fill="FFFFFF"/>
        </w:rPr>
        <w:t xml:space="preserve">, which is essential for the Rolls Royce. </w:t>
      </w:r>
      <w:r w:rsidR="005F2FF7">
        <w:rPr>
          <w:shd w:val="clear" w:color="auto" w:fill="FFFFFF"/>
        </w:rPr>
        <w:t>The company should be careful about the procurement activities due to the connection with multiple value chain activities</w:t>
      </w:r>
      <w:r w:rsidR="00BC13E5">
        <w:rPr>
          <w:shd w:val="clear" w:color="auto" w:fill="FFFFFF"/>
        </w:rPr>
        <w:t xml:space="preserve"> (</w:t>
      </w:r>
      <w:proofErr w:type="spellStart"/>
      <w:r w:rsidR="00BC13E5">
        <w:rPr>
          <w:shd w:val="clear" w:color="auto" w:fill="FFFFFF"/>
        </w:rPr>
        <w:t>Dodourova</w:t>
      </w:r>
      <w:proofErr w:type="spellEnd"/>
      <w:r w:rsidR="00BC13E5">
        <w:rPr>
          <w:shd w:val="clear" w:color="auto" w:fill="FFFFFF"/>
        </w:rPr>
        <w:t xml:space="preserve"> and Bevis 2017</w:t>
      </w:r>
      <w:r w:rsidR="00BC13E5">
        <w:rPr>
          <w:shd w:val="clear" w:color="auto" w:fill="FFFFFF"/>
        </w:rPr>
        <w:t>)</w:t>
      </w:r>
      <w:r w:rsidR="005F2FF7">
        <w:rPr>
          <w:shd w:val="clear" w:color="auto" w:fill="FFFFFF"/>
        </w:rPr>
        <w:t xml:space="preserve">. </w:t>
      </w:r>
    </w:p>
    <w:p w14:paraId="58624479" w14:textId="216EE956" w:rsidR="00C17DDF" w:rsidRDefault="00C17DDF" w:rsidP="00D17310">
      <w:pPr>
        <w:rPr>
          <w:b/>
          <w:bCs/>
          <w:shd w:val="clear" w:color="auto" w:fill="FFFFFF"/>
        </w:rPr>
      </w:pPr>
      <w:r>
        <w:rPr>
          <w:b/>
          <w:bCs/>
          <w:shd w:val="clear" w:color="auto" w:fill="FFFFFF"/>
        </w:rPr>
        <w:t>Technological development</w:t>
      </w:r>
    </w:p>
    <w:p w14:paraId="36FA5412" w14:textId="394297FB" w:rsidR="00BC5810" w:rsidRPr="00341C8C" w:rsidRDefault="00BC5810" w:rsidP="00D17310">
      <w:pPr>
        <w:rPr>
          <w:shd w:val="clear" w:color="auto" w:fill="FFFFFF"/>
        </w:rPr>
      </w:pPr>
      <w:r>
        <w:rPr>
          <w:b/>
          <w:bCs/>
          <w:shd w:val="clear" w:color="auto" w:fill="FFFFFF"/>
        </w:rPr>
        <w:lastRenderedPageBreak/>
        <w:tab/>
      </w:r>
      <w:r w:rsidR="00473615" w:rsidRPr="00341C8C">
        <w:rPr>
          <w:shd w:val="clear" w:color="auto" w:fill="FFFFFF"/>
        </w:rPr>
        <w:t xml:space="preserve">The integration of technology in all value chain activities acts in favor of Rolls Royce. It involves automation software, data analytics, product design research </w:t>
      </w:r>
      <w:r w:rsidR="00A536F5" w:rsidRPr="00341C8C">
        <w:rPr>
          <w:shd w:val="clear" w:color="auto" w:fill="FFFFFF"/>
        </w:rPr>
        <w:t>and technology-supported customer service.</w:t>
      </w:r>
    </w:p>
    <w:p w14:paraId="68268260" w14:textId="09CF9098" w:rsidR="00C17DDF" w:rsidRDefault="00C17DDF" w:rsidP="00D17310">
      <w:pPr>
        <w:rPr>
          <w:b/>
          <w:bCs/>
          <w:shd w:val="clear" w:color="auto" w:fill="FFFFFF"/>
        </w:rPr>
      </w:pPr>
      <w:r>
        <w:rPr>
          <w:b/>
          <w:bCs/>
          <w:shd w:val="clear" w:color="auto" w:fill="FFFFFF"/>
        </w:rPr>
        <w:t>Human resource management</w:t>
      </w:r>
    </w:p>
    <w:p w14:paraId="7AEAD495" w14:textId="5900FBD3" w:rsidR="00DE6E2D" w:rsidRPr="00B9264A" w:rsidRDefault="00DE6E2D" w:rsidP="00D17310">
      <w:pPr>
        <w:rPr>
          <w:shd w:val="clear" w:color="auto" w:fill="FFFFFF"/>
        </w:rPr>
      </w:pPr>
      <w:r>
        <w:rPr>
          <w:b/>
          <w:bCs/>
          <w:shd w:val="clear" w:color="auto" w:fill="FFFFFF"/>
        </w:rPr>
        <w:tab/>
      </w:r>
      <w:r w:rsidRPr="00B9264A">
        <w:rPr>
          <w:shd w:val="clear" w:color="auto" w:fill="FFFFFF"/>
        </w:rPr>
        <w:t>The competitive pressure of the company is reduced</w:t>
      </w:r>
      <w:r w:rsidR="007F3233" w:rsidRPr="00B9264A">
        <w:rPr>
          <w:shd w:val="clear" w:color="auto" w:fill="FFFFFF"/>
        </w:rPr>
        <w:t xml:space="preserve"> through the effective human </w:t>
      </w:r>
      <w:r w:rsidR="00B9264A" w:rsidRPr="00B9264A">
        <w:rPr>
          <w:shd w:val="clear" w:color="auto" w:fill="FFFFFF"/>
        </w:rPr>
        <w:t>resource</w:t>
      </w:r>
      <w:r w:rsidR="007F3233" w:rsidRPr="00B9264A">
        <w:rPr>
          <w:shd w:val="clear" w:color="auto" w:fill="FFFFFF"/>
        </w:rPr>
        <w:t xml:space="preserve"> management involving commitment, skills and motivation of the workforce</w:t>
      </w:r>
      <w:r w:rsidR="003218FB">
        <w:rPr>
          <w:shd w:val="clear" w:color="auto" w:fill="FFFFFF"/>
        </w:rPr>
        <w:t xml:space="preserve"> (</w:t>
      </w:r>
      <w:r w:rsidR="003218FB">
        <w:rPr>
          <w:shd w:val="clear" w:color="auto" w:fill="FFFFFF"/>
        </w:rPr>
        <w:t>Head and Mayer 2019</w:t>
      </w:r>
      <w:r w:rsidR="003218FB">
        <w:rPr>
          <w:shd w:val="clear" w:color="auto" w:fill="FFFFFF"/>
        </w:rPr>
        <w:t>)</w:t>
      </w:r>
      <w:r w:rsidR="007F3233" w:rsidRPr="00B9264A">
        <w:rPr>
          <w:shd w:val="clear" w:color="auto" w:fill="FFFFFF"/>
        </w:rPr>
        <w:t>.</w:t>
      </w:r>
      <w:r w:rsidR="00ED3B9F">
        <w:rPr>
          <w:shd w:val="clear" w:color="auto" w:fill="FFFFFF"/>
        </w:rPr>
        <w:t xml:space="preserve"> Thus, the dependence of the company on the </w:t>
      </w:r>
      <w:r w:rsidR="006A7E43">
        <w:rPr>
          <w:shd w:val="clear" w:color="auto" w:fill="FFFFFF"/>
        </w:rPr>
        <w:t xml:space="preserve">employee talent cannot be denied. </w:t>
      </w:r>
      <w:r w:rsidR="007F3233" w:rsidRPr="00B9264A">
        <w:rPr>
          <w:shd w:val="clear" w:color="auto" w:fill="FFFFFF"/>
        </w:rPr>
        <w:t xml:space="preserve"> </w:t>
      </w:r>
      <w:r w:rsidRPr="00B9264A">
        <w:rPr>
          <w:shd w:val="clear" w:color="auto" w:fill="FFFFFF"/>
        </w:rPr>
        <w:t xml:space="preserve"> </w:t>
      </w:r>
    </w:p>
    <w:p w14:paraId="4EFFCF8E" w14:textId="1A86FA76" w:rsidR="00C17DDF" w:rsidRDefault="00C17DDF" w:rsidP="00D17310">
      <w:pPr>
        <w:rPr>
          <w:b/>
          <w:bCs/>
          <w:shd w:val="clear" w:color="auto" w:fill="FFFFFF"/>
        </w:rPr>
      </w:pPr>
      <w:r>
        <w:rPr>
          <w:b/>
          <w:bCs/>
          <w:shd w:val="clear" w:color="auto" w:fill="FFFFFF"/>
        </w:rPr>
        <w:t>Infrastructure</w:t>
      </w:r>
    </w:p>
    <w:p w14:paraId="47433A31" w14:textId="0EAD0E0F" w:rsidR="00322956" w:rsidRDefault="00322956" w:rsidP="00D17310">
      <w:pPr>
        <w:rPr>
          <w:shd w:val="clear" w:color="auto" w:fill="FFFFFF"/>
        </w:rPr>
      </w:pPr>
      <w:r>
        <w:rPr>
          <w:b/>
          <w:bCs/>
          <w:shd w:val="clear" w:color="auto" w:fill="FFFFFF"/>
        </w:rPr>
        <w:tab/>
      </w:r>
      <w:r w:rsidR="001D5C52" w:rsidRPr="00BF00CC">
        <w:rPr>
          <w:shd w:val="clear" w:color="auto" w:fill="FFFFFF"/>
        </w:rPr>
        <w:t xml:space="preserve">The value of whole value chain can be optimized through effective infrastructure management by the Rolls Royce. </w:t>
      </w:r>
      <w:r w:rsidR="007063DC" w:rsidRPr="00BF00CC">
        <w:rPr>
          <w:shd w:val="clear" w:color="auto" w:fill="FFFFFF"/>
        </w:rPr>
        <w:t xml:space="preserve">Thus, it strengthens the competitive position of the company in the market. </w:t>
      </w:r>
    </w:p>
    <w:p w14:paraId="2001087A" w14:textId="303A1638" w:rsidR="0008549B" w:rsidRPr="0068108A" w:rsidRDefault="0008549B" w:rsidP="00D17310">
      <w:pPr>
        <w:rPr>
          <w:b/>
          <w:bCs/>
          <w:shd w:val="clear" w:color="auto" w:fill="FFFFFF"/>
        </w:rPr>
      </w:pPr>
      <w:r w:rsidRPr="0068108A">
        <w:rPr>
          <w:b/>
          <w:bCs/>
          <w:shd w:val="clear" w:color="auto" w:fill="FFFFFF"/>
        </w:rPr>
        <w:t>Competitive advantage</w:t>
      </w:r>
    </w:p>
    <w:p w14:paraId="3BCE8D80" w14:textId="03892093" w:rsidR="00B15F6F" w:rsidRPr="004F2816" w:rsidRDefault="00CB6080" w:rsidP="004F2816">
      <w:pPr>
        <w:rPr>
          <w:shd w:val="clear" w:color="auto" w:fill="FFFFFF"/>
        </w:rPr>
      </w:pPr>
      <w:r>
        <w:rPr>
          <w:b/>
          <w:bCs/>
          <w:shd w:val="clear" w:color="auto" w:fill="FFFFFF"/>
        </w:rPr>
        <w:tab/>
      </w:r>
      <w:r w:rsidR="00373BCD" w:rsidRPr="006D5021">
        <w:rPr>
          <w:shd w:val="clear" w:color="auto" w:fill="FFFFFF"/>
        </w:rPr>
        <w:t>Competitive advantage</w:t>
      </w:r>
      <w:r w:rsidR="000F08D0">
        <w:rPr>
          <w:shd w:val="clear" w:color="auto" w:fill="FFFFFF"/>
        </w:rPr>
        <w:t xml:space="preserve"> of the company can be understood from the </w:t>
      </w:r>
      <w:r w:rsidR="00D9375B">
        <w:rPr>
          <w:shd w:val="clear" w:color="auto" w:fill="FFFFFF"/>
        </w:rPr>
        <w:t xml:space="preserve">value chain analysis. </w:t>
      </w:r>
      <w:r w:rsidR="00983A88">
        <w:rPr>
          <w:shd w:val="clear" w:color="auto" w:fill="FFFFFF"/>
        </w:rPr>
        <w:t>It should base its competitive advantage on activities, which helps the company to access scarce resources</w:t>
      </w:r>
      <w:r w:rsidR="0064308B">
        <w:rPr>
          <w:shd w:val="clear" w:color="auto" w:fill="FFFFFF"/>
        </w:rPr>
        <w:t xml:space="preserve"> such as distribution network and intellectual capital. </w:t>
      </w:r>
      <w:r w:rsidR="009A51D6">
        <w:rPr>
          <w:shd w:val="clear" w:color="auto" w:fill="FFFFFF"/>
        </w:rPr>
        <w:t>The value chain analysis helps the company to gain a competitive advantage depending on product differentiation through investing heavily on research and development activities</w:t>
      </w:r>
      <w:r w:rsidR="00206D0A">
        <w:rPr>
          <w:shd w:val="clear" w:color="auto" w:fill="FFFFFF"/>
        </w:rPr>
        <w:t xml:space="preserve"> (</w:t>
      </w:r>
      <w:proofErr w:type="spellStart"/>
      <w:r w:rsidR="00206D0A">
        <w:rPr>
          <w:shd w:val="clear" w:color="auto" w:fill="FFFFFF"/>
        </w:rPr>
        <w:t>Schwanen</w:t>
      </w:r>
      <w:proofErr w:type="spellEnd"/>
      <w:r w:rsidR="00206D0A">
        <w:rPr>
          <w:shd w:val="clear" w:color="auto" w:fill="FFFFFF"/>
        </w:rPr>
        <w:t xml:space="preserve"> 2016</w:t>
      </w:r>
      <w:r w:rsidR="00206D0A">
        <w:rPr>
          <w:shd w:val="clear" w:color="auto" w:fill="FFFFFF"/>
        </w:rPr>
        <w:t>)</w:t>
      </w:r>
      <w:r w:rsidR="009A51D6">
        <w:rPr>
          <w:shd w:val="clear" w:color="auto" w:fill="FFFFFF"/>
        </w:rPr>
        <w:t xml:space="preserve">. </w:t>
      </w:r>
      <w:r w:rsidR="005B148C">
        <w:rPr>
          <w:shd w:val="clear" w:color="auto" w:fill="FFFFFF"/>
        </w:rPr>
        <w:t xml:space="preserve">Moreover, it is also beneficial for the company to invest more resource and time on marketing and design activities </w:t>
      </w:r>
      <w:r w:rsidR="00293772">
        <w:rPr>
          <w:shd w:val="clear" w:color="auto" w:fill="FFFFFF"/>
        </w:rPr>
        <w:t xml:space="preserve">to take better control of the automobile industry of the UK. </w:t>
      </w:r>
      <w:r w:rsidR="00D2153B">
        <w:rPr>
          <w:shd w:val="clear" w:color="auto" w:fill="FFFFFF"/>
        </w:rPr>
        <w:t xml:space="preserve">Therefore, it is crucial to mention that the company can source competitive advantage either through product differentiation or cost reduction. </w:t>
      </w:r>
      <w:r w:rsidR="00F50CB9">
        <w:rPr>
          <w:shd w:val="clear" w:color="auto" w:fill="FFFFFF"/>
        </w:rPr>
        <w:t xml:space="preserve">Here, cost reduction is also equally beneficial for the Rolls Royce. </w:t>
      </w:r>
      <w:r w:rsidR="00653459">
        <w:rPr>
          <w:shd w:val="clear" w:color="auto" w:fill="FFFFFF"/>
        </w:rPr>
        <w:t xml:space="preserve">The costs associated with the value chain activities are curtailed by the Rolls Royce in order to gain </w:t>
      </w:r>
      <w:r w:rsidR="00653459">
        <w:rPr>
          <w:shd w:val="clear" w:color="auto" w:fill="FFFFFF"/>
        </w:rPr>
        <w:lastRenderedPageBreak/>
        <w:t xml:space="preserve">competitive advantage from the </w:t>
      </w:r>
      <w:r w:rsidR="00DC661A">
        <w:rPr>
          <w:shd w:val="clear" w:color="auto" w:fill="FFFFFF"/>
        </w:rPr>
        <w:t xml:space="preserve">cost reduction. </w:t>
      </w:r>
      <w:r w:rsidR="00616E2E">
        <w:rPr>
          <w:shd w:val="clear" w:color="auto" w:fill="FFFFFF"/>
        </w:rPr>
        <w:t xml:space="preserve">More efficient value chain activities such as marketing and </w:t>
      </w:r>
      <w:r w:rsidR="00855306">
        <w:rPr>
          <w:shd w:val="clear" w:color="auto" w:fill="FFFFFF"/>
        </w:rPr>
        <w:t>transportation</w:t>
      </w:r>
      <w:r w:rsidR="00616E2E">
        <w:rPr>
          <w:shd w:val="clear" w:color="auto" w:fill="FFFFFF"/>
        </w:rPr>
        <w:t xml:space="preserve"> helps to minimize the overall cost of production f the company in the </w:t>
      </w:r>
      <w:r w:rsidR="00855306">
        <w:rPr>
          <w:shd w:val="clear" w:color="auto" w:fill="FFFFFF"/>
        </w:rPr>
        <w:t>automobile</w:t>
      </w:r>
      <w:r w:rsidR="00616E2E">
        <w:rPr>
          <w:shd w:val="clear" w:color="auto" w:fill="FFFFFF"/>
        </w:rPr>
        <w:t xml:space="preserve"> sector of the UK. </w:t>
      </w:r>
      <w:r w:rsidR="00F50CB9">
        <w:rPr>
          <w:shd w:val="clear" w:color="auto" w:fill="FFFFFF"/>
        </w:rPr>
        <w:t xml:space="preserve">  </w:t>
      </w:r>
      <w:r w:rsidR="00D2153B">
        <w:rPr>
          <w:shd w:val="clear" w:color="auto" w:fill="FFFFFF"/>
        </w:rPr>
        <w:t xml:space="preserve"> </w:t>
      </w:r>
    </w:p>
    <w:p w14:paraId="54AA93D3" w14:textId="3EB3540F" w:rsidR="00864A21" w:rsidRDefault="00864A21" w:rsidP="00864A21">
      <w:pPr>
        <w:pStyle w:val="Heading1"/>
      </w:pPr>
      <w:bookmarkStart w:id="3" w:name="_Toc91796707"/>
      <w:r>
        <w:t>Conclusion</w:t>
      </w:r>
      <w:bookmarkEnd w:id="3"/>
    </w:p>
    <w:p w14:paraId="2678BEAA" w14:textId="08A9D8B2" w:rsidR="00442E34" w:rsidRPr="007D17F3" w:rsidRDefault="004F2816" w:rsidP="00442E34">
      <w:r>
        <w:tab/>
      </w:r>
      <w:r w:rsidR="00C23B13">
        <w:t xml:space="preserve">Rolls Royce is a premium car brand operating in the market of the UK. The car manufacturing industry has an influential role on the economy of the UK. The robust political system acts in favor of the growth and performance of the company. </w:t>
      </w:r>
      <w:r w:rsidR="00D84614">
        <w:t xml:space="preserve">moreover, the sound economic system of the UK also supports the success and prospect of the Rolls Royce. In this regard, it is essential to mention that the global pandemic COVID-19 has brought severe economic downturn </w:t>
      </w:r>
      <w:r w:rsidR="008A213D">
        <w:t xml:space="preserve">in the economy, which has affected business of the Rolls Royce. </w:t>
      </w:r>
      <w:r w:rsidR="003E1191">
        <w:t xml:space="preserve">The value chain analysis helps to understand the competitive advantage of the company in the UK car manufacturing market. </w:t>
      </w:r>
      <w:r w:rsidR="004812DC">
        <w:t xml:space="preserve">The product differentiation plays a vital role to gain competitive advantage over the competitors. </w:t>
      </w:r>
      <w:r w:rsidR="00442E34">
        <w:t xml:space="preserve">In addition, </w:t>
      </w:r>
      <w:r w:rsidR="00442E34">
        <w:rPr>
          <w:shd w:val="clear" w:color="auto" w:fill="FFFFFF"/>
        </w:rPr>
        <w:t>t</w:t>
      </w:r>
      <w:r w:rsidR="00442E34" w:rsidRPr="008D4BA7">
        <w:rPr>
          <w:shd w:val="clear" w:color="auto" w:fill="FFFFFF"/>
        </w:rPr>
        <w:t>he premium cars offered by the company attracts the buyers and lowers their bargaining power in the automobile industry of the UK.</w:t>
      </w:r>
      <w:r w:rsidR="00442E34">
        <w:rPr>
          <w:shd w:val="clear" w:color="auto" w:fill="FFFFFF"/>
        </w:rPr>
        <w:t xml:space="preserve"> Threats of new entrants remain lower for the company Rolls Royce due to the Cost of entry. The presence of numerous competitors in this market may aggravate the problem for the company due to the bargaining power of buyers</w:t>
      </w:r>
      <w:r w:rsidR="00442E34">
        <w:rPr>
          <w:shd w:val="clear" w:color="auto" w:fill="FFFFFF"/>
        </w:rPr>
        <w:t xml:space="preserve">. </w:t>
      </w:r>
    </w:p>
    <w:p w14:paraId="00ACA72F" w14:textId="01374C0A" w:rsidR="004F2816" w:rsidRPr="004F2816" w:rsidRDefault="004F2816" w:rsidP="004F2816"/>
    <w:p w14:paraId="4D282230" w14:textId="77777777" w:rsidR="00C61B1B" w:rsidRDefault="00C61B1B">
      <w:pPr>
        <w:spacing w:line="259" w:lineRule="auto"/>
        <w:jc w:val="left"/>
        <w:rPr>
          <w:rFonts w:eastAsiaTheme="majorEastAsia" w:cstheme="majorBidi"/>
          <w:b/>
          <w:szCs w:val="32"/>
        </w:rPr>
      </w:pPr>
      <w:r>
        <w:br w:type="page"/>
      </w:r>
    </w:p>
    <w:p w14:paraId="05044D02" w14:textId="77777777" w:rsidR="00C61B1B" w:rsidRDefault="00864A21" w:rsidP="00C61B1B">
      <w:pPr>
        <w:pStyle w:val="Heading1"/>
      </w:pPr>
      <w:bookmarkStart w:id="4" w:name="_Toc91796708"/>
      <w:r>
        <w:lastRenderedPageBreak/>
        <w:t>References</w:t>
      </w:r>
      <w:bookmarkStart w:id="5" w:name="_Hlk89196487"/>
      <w:bookmarkEnd w:id="4"/>
    </w:p>
    <w:bookmarkEnd w:id="5"/>
    <w:p w14:paraId="1ABA0D31" w14:textId="77777777" w:rsidR="00453EB9" w:rsidRDefault="00453EB9" w:rsidP="008F61A5">
      <w:pPr>
        <w:rPr>
          <w:shd w:val="clear" w:color="auto" w:fill="FFFFFF"/>
        </w:rPr>
      </w:pPr>
      <w:proofErr w:type="spellStart"/>
      <w:r>
        <w:rPr>
          <w:shd w:val="clear" w:color="auto" w:fill="FFFFFF"/>
        </w:rPr>
        <w:t>Bruijl</w:t>
      </w:r>
      <w:proofErr w:type="spellEnd"/>
      <w:r>
        <w:rPr>
          <w:shd w:val="clear" w:color="auto" w:fill="FFFFFF"/>
        </w:rPr>
        <w:t>, G.H.T., 2018. The relevance of Porter's five forces in today's innovative and changing business environment. </w:t>
      </w:r>
      <w:r>
        <w:rPr>
          <w:i/>
          <w:iCs/>
          <w:shd w:val="clear" w:color="auto" w:fill="FFFFFF"/>
        </w:rPr>
        <w:t>Available at SSRN 3192207</w:t>
      </w:r>
      <w:r>
        <w:rPr>
          <w:shd w:val="clear" w:color="auto" w:fill="FFFFFF"/>
        </w:rPr>
        <w:t>.</w:t>
      </w:r>
    </w:p>
    <w:p w14:paraId="6E98D330" w14:textId="77777777" w:rsidR="00453EB9" w:rsidRDefault="00453EB9" w:rsidP="008F61A5">
      <w:pPr>
        <w:rPr>
          <w:shd w:val="clear" w:color="auto" w:fill="FFFFFF"/>
        </w:rPr>
      </w:pPr>
      <w:r>
        <w:rPr>
          <w:shd w:val="clear" w:color="auto" w:fill="FFFFFF"/>
        </w:rPr>
        <w:t xml:space="preserve">Dhingra, S., </w:t>
      </w:r>
      <w:proofErr w:type="spellStart"/>
      <w:r>
        <w:rPr>
          <w:shd w:val="clear" w:color="auto" w:fill="FFFFFF"/>
        </w:rPr>
        <w:t>Ottaviano</w:t>
      </w:r>
      <w:proofErr w:type="spellEnd"/>
      <w:r>
        <w:rPr>
          <w:shd w:val="clear" w:color="auto" w:fill="FFFFFF"/>
        </w:rPr>
        <w:t xml:space="preserve">, G., </w:t>
      </w:r>
      <w:proofErr w:type="spellStart"/>
      <w:r>
        <w:rPr>
          <w:shd w:val="clear" w:color="auto" w:fill="FFFFFF"/>
        </w:rPr>
        <w:t>Rappoport</w:t>
      </w:r>
      <w:proofErr w:type="spellEnd"/>
      <w:r>
        <w:rPr>
          <w:shd w:val="clear" w:color="auto" w:fill="FFFFFF"/>
        </w:rPr>
        <w:t>, V., Sampson, T. and Thomas, C., 2018. UK trade and FDI: A post</w:t>
      </w:r>
      <w:r>
        <w:rPr>
          <w:rFonts w:ascii="Cambria Math" w:hAnsi="Cambria Math" w:cs="Cambria Math"/>
          <w:shd w:val="clear" w:color="auto" w:fill="FFFFFF"/>
        </w:rPr>
        <w:t>‐</w:t>
      </w:r>
      <w:r>
        <w:rPr>
          <w:shd w:val="clear" w:color="auto" w:fill="FFFFFF"/>
        </w:rPr>
        <w:t>Brexit perspective. </w:t>
      </w:r>
      <w:r>
        <w:rPr>
          <w:i/>
          <w:iCs/>
          <w:shd w:val="clear" w:color="auto" w:fill="FFFFFF"/>
        </w:rPr>
        <w:t>Papers in Regional Science</w:t>
      </w:r>
      <w:r>
        <w:rPr>
          <w:shd w:val="clear" w:color="auto" w:fill="FFFFFF"/>
        </w:rPr>
        <w:t>, </w:t>
      </w:r>
      <w:r>
        <w:rPr>
          <w:i/>
          <w:iCs/>
          <w:shd w:val="clear" w:color="auto" w:fill="FFFFFF"/>
        </w:rPr>
        <w:t>97</w:t>
      </w:r>
      <w:r>
        <w:rPr>
          <w:shd w:val="clear" w:color="auto" w:fill="FFFFFF"/>
        </w:rPr>
        <w:t>(1), pp.9-24.</w:t>
      </w:r>
    </w:p>
    <w:p w14:paraId="77EABB3A" w14:textId="77777777" w:rsidR="00453EB9" w:rsidRPr="00C61B1B" w:rsidRDefault="00453EB9" w:rsidP="00C61B1B">
      <w:proofErr w:type="spellStart"/>
      <w:r>
        <w:rPr>
          <w:shd w:val="clear" w:color="auto" w:fill="FFFFFF"/>
        </w:rPr>
        <w:t>Dodourova</w:t>
      </w:r>
      <w:proofErr w:type="spellEnd"/>
      <w:r>
        <w:rPr>
          <w:shd w:val="clear" w:color="auto" w:fill="FFFFFF"/>
        </w:rPr>
        <w:t xml:space="preserve">, M. and Bevis, K., 2017. Networking innovation in the European car industry: Does the Open Innovation model </w:t>
      </w:r>
      <w:proofErr w:type="gramStart"/>
      <w:r>
        <w:rPr>
          <w:shd w:val="clear" w:color="auto" w:fill="FFFFFF"/>
        </w:rPr>
        <w:t>fit?.</w:t>
      </w:r>
      <w:proofErr w:type="gramEnd"/>
      <w:r>
        <w:rPr>
          <w:shd w:val="clear" w:color="auto" w:fill="FFFFFF"/>
        </w:rPr>
        <w:t> Transportation Research Part A: Policy and Practice, 69, pp.252-271.</w:t>
      </w:r>
    </w:p>
    <w:p w14:paraId="031DA020" w14:textId="77777777" w:rsidR="00453EB9" w:rsidRDefault="00453EB9" w:rsidP="008F61A5">
      <w:pPr>
        <w:rPr>
          <w:rFonts w:eastAsiaTheme="majorEastAsia" w:cstheme="majorBidi"/>
          <w:b/>
          <w:szCs w:val="32"/>
        </w:rPr>
      </w:pPr>
      <w:proofErr w:type="spellStart"/>
      <w:r>
        <w:rPr>
          <w:shd w:val="clear" w:color="auto" w:fill="FFFFFF"/>
        </w:rPr>
        <w:t>Gullino</w:t>
      </w:r>
      <w:proofErr w:type="spellEnd"/>
      <w:r>
        <w:rPr>
          <w:shd w:val="clear" w:color="auto" w:fill="FFFFFF"/>
        </w:rPr>
        <w:t xml:space="preserve">, A., </w:t>
      </w:r>
      <w:proofErr w:type="spellStart"/>
      <w:r>
        <w:rPr>
          <w:shd w:val="clear" w:color="auto" w:fill="FFFFFF"/>
        </w:rPr>
        <w:t>Matteis</w:t>
      </w:r>
      <w:proofErr w:type="spellEnd"/>
      <w:r>
        <w:rPr>
          <w:shd w:val="clear" w:color="auto" w:fill="FFFFFF"/>
        </w:rPr>
        <w:t xml:space="preserve">, P. and </w:t>
      </w:r>
      <w:proofErr w:type="spellStart"/>
      <w:r>
        <w:rPr>
          <w:shd w:val="clear" w:color="auto" w:fill="FFFFFF"/>
        </w:rPr>
        <w:t>D’Aiuto</w:t>
      </w:r>
      <w:proofErr w:type="spellEnd"/>
      <w:r>
        <w:rPr>
          <w:shd w:val="clear" w:color="auto" w:fill="FFFFFF"/>
        </w:rPr>
        <w:t>, F., 2019. Review of aluminum-to-steel welding technologies for car-body applications. </w:t>
      </w:r>
      <w:r>
        <w:rPr>
          <w:i/>
          <w:iCs/>
          <w:shd w:val="clear" w:color="auto" w:fill="FFFFFF"/>
        </w:rPr>
        <w:t>Metals</w:t>
      </w:r>
      <w:r>
        <w:rPr>
          <w:shd w:val="clear" w:color="auto" w:fill="FFFFFF"/>
        </w:rPr>
        <w:t>, </w:t>
      </w:r>
      <w:r>
        <w:rPr>
          <w:i/>
          <w:iCs/>
          <w:shd w:val="clear" w:color="auto" w:fill="FFFFFF"/>
        </w:rPr>
        <w:t>9</w:t>
      </w:r>
      <w:r>
        <w:rPr>
          <w:shd w:val="clear" w:color="auto" w:fill="FFFFFF"/>
        </w:rPr>
        <w:t>(3), p.315.</w:t>
      </w:r>
    </w:p>
    <w:p w14:paraId="2294AF70" w14:textId="77777777" w:rsidR="00453EB9" w:rsidRDefault="00453EB9" w:rsidP="008F61A5">
      <w:pPr>
        <w:rPr>
          <w:shd w:val="clear" w:color="auto" w:fill="FFFFFF"/>
        </w:rPr>
      </w:pPr>
      <w:r>
        <w:rPr>
          <w:shd w:val="clear" w:color="auto" w:fill="FFFFFF"/>
        </w:rPr>
        <w:t>Hagman, O. and Lindh, J., 2019. </w:t>
      </w:r>
      <w:r>
        <w:rPr>
          <w:i/>
          <w:iCs/>
          <w:shd w:val="clear" w:color="auto" w:fill="FFFFFF"/>
        </w:rPr>
        <w:t>How autonomous cars can affect the car industry-Implications for user experience and competition</w:t>
      </w:r>
      <w:r>
        <w:rPr>
          <w:shd w:val="clear" w:color="auto" w:fill="FFFFFF"/>
        </w:rPr>
        <w:t>.</w:t>
      </w:r>
    </w:p>
    <w:p w14:paraId="3D1B1DED" w14:textId="77777777" w:rsidR="00453EB9" w:rsidRDefault="00453EB9" w:rsidP="008F61A5">
      <w:pPr>
        <w:rPr>
          <w:shd w:val="clear" w:color="auto" w:fill="FFFFFF"/>
        </w:rPr>
      </w:pPr>
      <w:r>
        <w:rPr>
          <w:shd w:val="clear" w:color="auto" w:fill="FFFFFF"/>
        </w:rPr>
        <w:t>Head, K. and Mayer, T., 2019. Misfits in the car industry: Offshore assembly decisions at the variety level. </w:t>
      </w:r>
      <w:r>
        <w:rPr>
          <w:i/>
          <w:iCs/>
          <w:shd w:val="clear" w:color="auto" w:fill="FFFFFF"/>
        </w:rPr>
        <w:t>Journal of the Japanese and International Economies</w:t>
      </w:r>
      <w:r>
        <w:rPr>
          <w:shd w:val="clear" w:color="auto" w:fill="FFFFFF"/>
        </w:rPr>
        <w:t>, </w:t>
      </w:r>
      <w:r>
        <w:rPr>
          <w:i/>
          <w:iCs/>
          <w:shd w:val="clear" w:color="auto" w:fill="FFFFFF"/>
        </w:rPr>
        <w:t>52</w:t>
      </w:r>
      <w:r>
        <w:rPr>
          <w:shd w:val="clear" w:color="auto" w:fill="FFFFFF"/>
        </w:rPr>
        <w:t>, pp.90-105.</w:t>
      </w:r>
    </w:p>
    <w:p w14:paraId="5457ED74" w14:textId="77777777" w:rsidR="00453EB9" w:rsidRDefault="00453EB9" w:rsidP="00C61B1B">
      <w:pPr>
        <w:rPr>
          <w:shd w:val="clear" w:color="auto" w:fill="FFFFFF"/>
        </w:rPr>
      </w:pPr>
      <w:r>
        <w:rPr>
          <w:shd w:val="clear" w:color="auto" w:fill="FFFFFF"/>
        </w:rPr>
        <w:t xml:space="preserve">Ibrahim, E.E.B.M., 2020. Competitive marketing strategy: an integrated investigation of the formulation process, implemented strategy and business performance of car manufacturers in the </w:t>
      </w:r>
      <w:proofErr w:type="gramStart"/>
      <w:r>
        <w:rPr>
          <w:shd w:val="clear" w:color="auto" w:fill="FFFFFF"/>
        </w:rPr>
        <w:t>UK .</w:t>
      </w:r>
      <w:proofErr w:type="gramEnd"/>
    </w:p>
    <w:p w14:paraId="4C3D6B9C" w14:textId="77777777" w:rsidR="00453EB9" w:rsidRDefault="00453EB9" w:rsidP="008F61A5">
      <w:pPr>
        <w:rPr>
          <w:shd w:val="clear" w:color="auto" w:fill="FFFFFF"/>
        </w:rPr>
      </w:pPr>
      <w:r>
        <w:rPr>
          <w:shd w:val="clear" w:color="auto" w:fill="FFFFFF"/>
        </w:rPr>
        <w:t xml:space="preserve">Johnson, S., Robertson, I., Cooper, C.L. and </w:t>
      </w:r>
      <w:proofErr w:type="spellStart"/>
      <w:r>
        <w:rPr>
          <w:shd w:val="clear" w:color="auto" w:fill="FFFFFF"/>
        </w:rPr>
        <w:t>Roomes</w:t>
      </w:r>
      <w:proofErr w:type="spellEnd"/>
      <w:r>
        <w:rPr>
          <w:shd w:val="clear" w:color="auto" w:fill="FFFFFF"/>
        </w:rPr>
        <w:t>, D., 2018. Wellbeing and Resilience at Rolls-Royce. In </w:t>
      </w:r>
      <w:r>
        <w:rPr>
          <w:i/>
          <w:iCs/>
          <w:shd w:val="clear" w:color="auto" w:fill="FFFFFF"/>
        </w:rPr>
        <w:t>WELL-BEING</w:t>
      </w:r>
      <w:r>
        <w:rPr>
          <w:shd w:val="clear" w:color="auto" w:fill="FFFFFF"/>
        </w:rPr>
        <w:t> (pp. 139-147). Palgrave Macmillan, Cham.</w:t>
      </w:r>
    </w:p>
    <w:p w14:paraId="6B560BCC" w14:textId="77777777" w:rsidR="00453EB9" w:rsidRDefault="00453EB9" w:rsidP="008F61A5">
      <w:pPr>
        <w:rPr>
          <w:shd w:val="clear" w:color="auto" w:fill="FFFFFF"/>
        </w:rPr>
      </w:pPr>
      <w:proofErr w:type="spellStart"/>
      <w:r>
        <w:rPr>
          <w:shd w:val="clear" w:color="auto" w:fill="FFFFFF"/>
        </w:rPr>
        <w:t>Lamprinidis</w:t>
      </w:r>
      <w:proofErr w:type="spellEnd"/>
      <w:r>
        <w:rPr>
          <w:shd w:val="clear" w:color="auto" w:fill="FFFFFF"/>
        </w:rPr>
        <w:t>, A., 2017. </w:t>
      </w:r>
      <w:r>
        <w:rPr>
          <w:i/>
          <w:iCs/>
          <w:shd w:val="clear" w:color="auto" w:fill="FFFFFF"/>
        </w:rPr>
        <w:t>The impact of mergers on prices and variety and evaluating merger simulations: evidence from the UK car industry</w:t>
      </w:r>
      <w:r>
        <w:rPr>
          <w:shd w:val="clear" w:color="auto" w:fill="FFFFFF"/>
        </w:rPr>
        <w:t>.</w:t>
      </w:r>
    </w:p>
    <w:p w14:paraId="5F0F7FED" w14:textId="77777777" w:rsidR="00453EB9" w:rsidRDefault="00453EB9" w:rsidP="008F61A5">
      <w:pPr>
        <w:rPr>
          <w:shd w:val="clear" w:color="auto" w:fill="FFFFFF"/>
        </w:rPr>
      </w:pPr>
      <w:proofErr w:type="spellStart"/>
      <w:r>
        <w:rPr>
          <w:shd w:val="clear" w:color="auto" w:fill="FFFFFF"/>
        </w:rPr>
        <w:lastRenderedPageBreak/>
        <w:t>Lyyra</w:t>
      </w:r>
      <w:proofErr w:type="spellEnd"/>
      <w:r>
        <w:rPr>
          <w:shd w:val="clear" w:color="auto" w:fill="FFFFFF"/>
        </w:rPr>
        <w:t>, A.K. and Koskinen, K.M., 2017. With software updates, Tesla upends product life cycle in the car industry. </w:t>
      </w:r>
      <w:r>
        <w:rPr>
          <w:i/>
          <w:iCs/>
          <w:shd w:val="clear" w:color="auto" w:fill="FFFFFF"/>
        </w:rPr>
        <w:t>LSE Business Review</w:t>
      </w:r>
      <w:r>
        <w:rPr>
          <w:shd w:val="clear" w:color="auto" w:fill="FFFFFF"/>
        </w:rPr>
        <w:t>.</w:t>
      </w:r>
    </w:p>
    <w:p w14:paraId="70AB99CF" w14:textId="77777777" w:rsidR="00453EB9" w:rsidRDefault="00453EB9" w:rsidP="008F61A5">
      <w:pPr>
        <w:rPr>
          <w:shd w:val="clear" w:color="auto" w:fill="FFFFFF"/>
        </w:rPr>
      </w:pPr>
      <w:proofErr w:type="spellStart"/>
      <w:r>
        <w:rPr>
          <w:shd w:val="clear" w:color="auto" w:fill="FFFFFF"/>
        </w:rPr>
        <w:t>Riasanow</w:t>
      </w:r>
      <w:proofErr w:type="spellEnd"/>
      <w:r>
        <w:rPr>
          <w:shd w:val="clear" w:color="auto" w:fill="FFFFFF"/>
        </w:rPr>
        <w:t xml:space="preserve">, T., </w:t>
      </w:r>
      <w:proofErr w:type="spellStart"/>
      <w:r>
        <w:rPr>
          <w:shd w:val="clear" w:color="auto" w:fill="FFFFFF"/>
        </w:rPr>
        <w:t>Galic</w:t>
      </w:r>
      <w:proofErr w:type="spellEnd"/>
      <w:r>
        <w:rPr>
          <w:shd w:val="clear" w:color="auto" w:fill="FFFFFF"/>
        </w:rPr>
        <w:t xml:space="preserve">, G. and </w:t>
      </w:r>
      <w:proofErr w:type="spellStart"/>
      <w:r>
        <w:rPr>
          <w:shd w:val="clear" w:color="auto" w:fill="FFFFFF"/>
        </w:rPr>
        <w:t>Böhm</w:t>
      </w:r>
      <w:proofErr w:type="spellEnd"/>
      <w:r>
        <w:rPr>
          <w:shd w:val="clear" w:color="auto" w:fill="FFFFFF"/>
        </w:rPr>
        <w:t>, M., 2017. Digital transformation in the automotive industry: Towards a generic value network.</w:t>
      </w:r>
    </w:p>
    <w:p w14:paraId="02389DED" w14:textId="77777777" w:rsidR="00453EB9" w:rsidRDefault="00453EB9" w:rsidP="008F61A5">
      <w:pPr>
        <w:rPr>
          <w:shd w:val="clear" w:color="auto" w:fill="FFFFFF"/>
        </w:rPr>
      </w:pPr>
      <w:proofErr w:type="spellStart"/>
      <w:r>
        <w:rPr>
          <w:shd w:val="clear" w:color="auto" w:fill="FFFFFF"/>
        </w:rPr>
        <w:t>Schwanen</w:t>
      </w:r>
      <w:proofErr w:type="spellEnd"/>
      <w:r>
        <w:rPr>
          <w:shd w:val="clear" w:color="auto" w:fill="FFFFFF"/>
        </w:rPr>
        <w:t>, T., 2016. Rethinking resilience as capacity to endure: Automobility and the city. </w:t>
      </w:r>
      <w:r>
        <w:rPr>
          <w:i/>
          <w:iCs/>
          <w:shd w:val="clear" w:color="auto" w:fill="FFFFFF"/>
        </w:rPr>
        <w:t>City</w:t>
      </w:r>
      <w:r>
        <w:rPr>
          <w:shd w:val="clear" w:color="auto" w:fill="FFFFFF"/>
        </w:rPr>
        <w:t>, </w:t>
      </w:r>
      <w:r>
        <w:rPr>
          <w:i/>
          <w:iCs/>
          <w:shd w:val="clear" w:color="auto" w:fill="FFFFFF"/>
        </w:rPr>
        <w:t>20</w:t>
      </w:r>
      <w:r>
        <w:rPr>
          <w:shd w:val="clear" w:color="auto" w:fill="FFFFFF"/>
        </w:rPr>
        <w:t>(1), pp.152-160.</w:t>
      </w:r>
    </w:p>
    <w:p w14:paraId="510F4D29" w14:textId="77777777" w:rsidR="00453EB9" w:rsidRDefault="00453EB9" w:rsidP="00C61B1B">
      <w:pPr>
        <w:rPr>
          <w:shd w:val="clear" w:color="auto" w:fill="FFFFFF"/>
        </w:rPr>
      </w:pPr>
      <w:r>
        <w:rPr>
          <w:shd w:val="clear" w:color="auto" w:fill="FFFFFF"/>
        </w:rPr>
        <w:t>Turnbull, P., Oliver, N. and Wilkinson, B., 2018. Buyer</w:t>
      </w:r>
      <w:r>
        <w:rPr>
          <w:rFonts w:ascii="Cambria Math" w:hAnsi="Cambria Math" w:cs="Cambria Math"/>
          <w:shd w:val="clear" w:color="auto" w:fill="FFFFFF"/>
        </w:rPr>
        <w:t>‐</w:t>
      </w:r>
      <w:r>
        <w:rPr>
          <w:shd w:val="clear" w:color="auto" w:fill="FFFFFF"/>
        </w:rPr>
        <w:t>supplier relations in the UK</w:t>
      </w:r>
      <w:r>
        <w:rPr>
          <w:rFonts w:ascii="Cambria Math" w:hAnsi="Cambria Math" w:cs="Cambria Math"/>
          <w:shd w:val="clear" w:color="auto" w:fill="FFFFFF"/>
        </w:rPr>
        <w:t>‐</w:t>
      </w:r>
      <w:r>
        <w:rPr>
          <w:shd w:val="clear" w:color="auto" w:fill="FFFFFF"/>
        </w:rPr>
        <w:t>automotive industry: Strategic implications of the Japanese manufacturing model. Strategic Management Journal, 13(2), pp.159-168.</w:t>
      </w:r>
    </w:p>
    <w:p w14:paraId="53100359" w14:textId="77777777" w:rsidR="00453EB9" w:rsidRDefault="00453EB9" w:rsidP="008F61A5">
      <w:pPr>
        <w:rPr>
          <w:shd w:val="clear" w:color="auto" w:fill="FFFFFF"/>
        </w:rPr>
      </w:pPr>
      <w:proofErr w:type="spellStart"/>
      <w:r>
        <w:rPr>
          <w:shd w:val="clear" w:color="auto" w:fill="FFFFFF"/>
        </w:rPr>
        <w:t>Wesseling</w:t>
      </w:r>
      <w:proofErr w:type="spellEnd"/>
      <w:r>
        <w:rPr>
          <w:shd w:val="clear" w:color="auto" w:fill="FFFFFF"/>
        </w:rPr>
        <w:t>, J.H., 2016. Explaining variance in national electric vehicle policies. </w:t>
      </w:r>
      <w:r>
        <w:rPr>
          <w:i/>
          <w:iCs/>
          <w:shd w:val="clear" w:color="auto" w:fill="FFFFFF"/>
        </w:rPr>
        <w:t>Environmental Innovation and Societal Transitions</w:t>
      </w:r>
      <w:r>
        <w:rPr>
          <w:shd w:val="clear" w:color="auto" w:fill="FFFFFF"/>
        </w:rPr>
        <w:t>, </w:t>
      </w:r>
      <w:r>
        <w:rPr>
          <w:i/>
          <w:iCs/>
          <w:shd w:val="clear" w:color="auto" w:fill="FFFFFF"/>
        </w:rPr>
        <w:t>21</w:t>
      </w:r>
      <w:r>
        <w:rPr>
          <w:shd w:val="clear" w:color="auto" w:fill="FFFFFF"/>
        </w:rPr>
        <w:t>, pp.28-38.</w:t>
      </w:r>
    </w:p>
    <w:p w14:paraId="285D5BEE" w14:textId="77777777" w:rsidR="00453EB9" w:rsidRPr="00C61B1B" w:rsidRDefault="00453EB9" w:rsidP="00C61B1B">
      <w:proofErr w:type="spellStart"/>
      <w:r>
        <w:rPr>
          <w:shd w:val="clear" w:color="auto" w:fill="FFFFFF"/>
        </w:rPr>
        <w:t>Whurr</w:t>
      </w:r>
      <w:proofErr w:type="spellEnd"/>
      <w:r>
        <w:rPr>
          <w:shd w:val="clear" w:color="auto" w:fill="FFFFFF"/>
        </w:rPr>
        <w:t xml:space="preserve">, J. and Hart, J., 2016. A </w:t>
      </w:r>
      <w:proofErr w:type="spellStart"/>
      <w:r>
        <w:rPr>
          <w:shd w:val="clear" w:color="auto" w:fill="FFFFFF"/>
        </w:rPr>
        <w:t>rolls-royce</w:t>
      </w:r>
      <w:proofErr w:type="spellEnd"/>
      <w:r>
        <w:rPr>
          <w:shd w:val="clear" w:color="auto" w:fill="FFFFFF"/>
        </w:rPr>
        <w:t xml:space="preserve"> perspective on concepts and technologies for future green propulsion systems. Green Aviation, p.95.</w:t>
      </w:r>
    </w:p>
    <w:p w14:paraId="209C70D6" w14:textId="77777777" w:rsidR="00453EB9" w:rsidRDefault="00453EB9" w:rsidP="008F61A5">
      <w:pPr>
        <w:rPr>
          <w:shd w:val="clear" w:color="auto" w:fill="FFFFFF"/>
        </w:rPr>
      </w:pPr>
      <w:r>
        <w:rPr>
          <w:shd w:val="clear" w:color="auto" w:fill="FFFFFF"/>
        </w:rPr>
        <w:t>Zamora, E.A., 2016. Value chain analysis: A brief review. </w:t>
      </w:r>
      <w:r>
        <w:rPr>
          <w:i/>
          <w:iCs/>
          <w:shd w:val="clear" w:color="auto" w:fill="FFFFFF"/>
        </w:rPr>
        <w:t>Asian Journal of Innovation and Policy</w:t>
      </w:r>
      <w:r>
        <w:rPr>
          <w:shd w:val="clear" w:color="auto" w:fill="FFFFFF"/>
        </w:rPr>
        <w:t>, </w:t>
      </w:r>
      <w:r>
        <w:rPr>
          <w:i/>
          <w:iCs/>
          <w:shd w:val="clear" w:color="auto" w:fill="FFFFFF"/>
        </w:rPr>
        <w:t>5</w:t>
      </w:r>
      <w:r>
        <w:rPr>
          <w:shd w:val="clear" w:color="auto" w:fill="FFFFFF"/>
        </w:rPr>
        <w:t>(2), pp.116-128.</w:t>
      </w:r>
    </w:p>
    <w:p w14:paraId="2CA17E23" w14:textId="77777777" w:rsidR="00453EB9" w:rsidRDefault="00453EB9" w:rsidP="00C61B1B">
      <w:pPr>
        <w:rPr>
          <w:shd w:val="clear" w:color="auto" w:fill="FFFFFF"/>
        </w:rPr>
      </w:pPr>
      <w:proofErr w:type="spellStart"/>
      <w:r>
        <w:rPr>
          <w:shd w:val="clear" w:color="auto" w:fill="FFFFFF"/>
        </w:rPr>
        <w:t>Zorkóciová</w:t>
      </w:r>
      <w:proofErr w:type="spellEnd"/>
      <w:r>
        <w:rPr>
          <w:shd w:val="clear" w:color="auto" w:fill="FFFFFF"/>
        </w:rPr>
        <w:t xml:space="preserve">, O., </w:t>
      </w:r>
      <w:proofErr w:type="spellStart"/>
      <w:r>
        <w:rPr>
          <w:shd w:val="clear" w:color="auto" w:fill="FFFFFF"/>
        </w:rPr>
        <w:t>Šimorová</w:t>
      </w:r>
      <w:proofErr w:type="spellEnd"/>
      <w:r>
        <w:rPr>
          <w:shd w:val="clear" w:color="auto" w:fill="FFFFFF"/>
        </w:rPr>
        <w:t xml:space="preserve">, L. and </w:t>
      </w:r>
      <w:proofErr w:type="spellStart"/>
      <w:r>
        <w:rPr>
          <w:shd w:val="clear" w:color="auto" w:fill="FFFFFF"/>
        </w:rPr>
        <w:t>Šášiková</w:t>
      </w:r>
      <w:proofErr w:type="spellEnd"/>
      <w:r>
        <w:rPr>
          <w:shd w:val="clear" w:color="auto" w:fill="FFFFFF"/>
        </w:rPr>
        <w:t>, M., 2016. Corporate Identity as a Strategic Tool for Companies to Remain Competitiveness in Car Industry during Current Financial and Economic Crisis. Journal of Applied Economics &amp; Business Research, 4(1).</w:t>
      </w:r>
    </w:p>
    <w:sectPr w:rsidR="00453EB9" w:rsidSect="0087284E">
      <w:headerReference w:type="default" r:id="rId8"/>
      <w:head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398D0" w14:textId="77777777" w:rsidR="0093614E" w:rsidRDefault="0093614E" w:rsidP="0087284E">
      <w:pPr>
        <w:spacing w:after="0" w:line="240" w:lineRule="auto"/>
      </w:pPr>
      <w:r>
        <w:separator/>
      </w:r>
    </w:p>
  </w:endnote>
  <w:endnote w:type="continuationSeparator" w:id="0">
    <w:p w14:paraId="189D173D" w14:textId="77777777" w:rsidR="0093614E" w:rsidRDefault="0093614E" w:rsidP="008728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2380E" w14:textId="77777777" w:rsidR="0093614E" w:rsidRDefault="0093614E" w:rsidP="0087284E">
      <w:pPr>
        <w:spacing w:after="0" w:line="240" w:lineRule="auto"/>
      </w:pPr>
      <w:r>
        <w:separator/>
      </w:r>
    </w:p>
  </w:footnote>
  <w:footnote w:type="continuationSeparator" w:id="0">
    <w:p w14:paraId="74627A27" w14:textId="77777777" w:rsidR="0093614E" w:rsidRDefault="0093614E" w:rsidP="008728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398A8" w14:textId="6CCBC660" w:rsidR="0087284E" w:rsidRDefault="0093614E">
    <w:pPr>
      <w:pStyle w:val="Header"/>
    </w:pPr>
    <w:r>
      <w:rPr>
        <w:noProof/>
      </w:rPr>
      <w:pict w14:anchorId="51D829E3">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0165EFAF" w14:textId="7231DDB8" w:rsidR="0087284E" w:rsidRDefault="0087284E" w:rsidP="0087284E">
                <w:pPr>
                  <w:spacing w:after="0" w:line="240" w:lineRule="auto"/>
                  <w:rPr>
                    <w:noProof/>
                  </w:rPr>
                </w:pPr>
                <w:r>
                  <w:t>ENVIRONMENTAL ANALYSIS OF AUTOMOBILE INDUSTRY</w:t>
                </w:r>
              </w:p>
            </w:txbxContent>
          </v:textbox>
          <w10:wrap anchorx="margin" anchory="margin"/>
        </v:shape>
      </w:pict>
    </w:r>
    <w:r>
      <w:rPr>
        <w:noProof/>
      </w:rPr>
      <w:pict w14:anchorId="0627DC52">
        <v:shape id="Text Box 221" o:spid="_x0000_s1025" type="#_x0000_t202" style="position:absolute;left:0;text-align:left;margin-left:144.2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6D57C7D0" w14:textId="77777777" w:rsidR="0087284E" w:rsidRDefault="0087284E">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5286B" w14:textId="58AA711A" w:rsidR="0087284E" w:rsidRPr="0087284E" w:rsidRDefault="0087284E">
    <w:pPr>
      <w:pStyle w:val="Header"/>
      <w:rPr>
        <w:lang w:val="en-GB"/>
      </w:rPr>
    </w:pPr>
    <w:r>
      <w:rPr>
        <w:lang w:val="en-GB"/>
      </w:rPr>
      <w:t xml:space="preserve">Running head: </w:t>
    </w:r>
    <w:r>
      <w:t>ENVIRONMENTAL ANALYSIS OF AUTOMOBILE INDUSTRY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10953"/>
    <w:multiLevelType w:val="multilevel"/>
    <w:tmpl w:val="C4F45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34559F"/>
    <w:multiLevelType w:val="multilevel"/>
    <w:tmpl w:val="0FFC8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F87613"/>
    <w:multiLevelType w:val="multilevel"/>
    <w:tmpl w:val="2ABA9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771395"/>
    <w:multiLevelType w:val="multilevel"/>
    <w:tmpl w:val="E6B2F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457677"/>
    <w:multiLevelType w:val="multilevel"/>
    <w:tmpl w:val="22185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I3NTW0MDAwMTAyNTJQ0lEKTi0uzszPAykwrgUAIZ1laiwAAAA="/>
  </w:docVars>
  <w:rsids>
    <w:rsidRoot w:val="0087284E"/>
    <w:rsid w:val="00007BD9"/>
    <w:rsid w:val="00014866"/>
    <w:rsid w:val="00015E54"/>
    <w:rsid w:val="00017412"/>
    <w:rsid w:val="0002121A"/>
    <w:rsid w:val="000239BD"/>
    <w:rsid w:val="000443F2"/>
    <w:rsid w:val="00044DE6"/>
    <w:rsid w:val="0005578D"/>
    <w:rsid w:val="0006335A"/>
    <w:rsid w:val="0008549B"/>
    <w:rsid w:val="00091C3B"/>
    <w:rsid w:val="000A12D9"/>
    <w:rsid w:val="000A33E6"/>
    <w:rsid w:val="000D759D"/>
    <w:rsid w:val="000E381F"/>
    <w:rsid w:val="000F08D0"/>
    <w:rsid w:val="001030AF"/>
    <w:rsid w:val="00103D7A"/>
    <w:rsid w:val="00125018"/>
    <w:rsid w:val="00151A6A"/>
    <w:rsid w:val="00181ECD"/>
    <w:rsid w:val="00187FBC"/>
    <w:rsid w:val="001914DC"/>
    <w:rsid w:val="001D5C52"/>
    <w:rsid w:val="00206D0A"/>
    <w:rsid w:val="0021300F"/>
    <w:rsid w:val="00216DA0"/>
    <w:rsid w:val="002237B8"/>
    <w:rsid w:val="00237AA4"/>
    <w:rsid w:val="00254055"/>
    <w:rsid w:val="00256813"/>
    <w:rsid w:val="00260CA3"/>
    <w:rsid w:val="00267FC4"/>
    <w:rsid w:val="002703CC"/>
    <w:rsid w:val="002715F4"/>
    <w:rsid w:val="00273883"/>
    <w:rsid w:val="002879D3"/>
    <w:rsid w:val="00293772"/>
    <w:rsid w:val="002B0C66"/>
    <w:rsid w:val="002B3468"/>
    <w:rsid w:val="002C4B1D"/>
    <w:rsid w:val="002E72C5"/>
    <w:rsid w:val="002F3BB9"/>
    <w:rsid w:val="003017BE"/>
    <w:rsid w:val="00301CAD"/>
    <w:rsid w:val="0031153B"/>
    <w:rsid w:val="00313271"/>
    <w:rsid w:val="003218FB"/>
    <w:rsid w:val="00322956"/>
    <w:rsid w:val="00333280"/>
    <w:rsid w:val="00341C8C"/>
    <w:rsid w:val="0034231D"/>
    <w:rsid w:val="003439F4"/>
    <w:rsid w:val="00345962"/>
    <w:rsid w:val="00353372"/>
    <w:rsid w:val="0036210D"/>
    <w:rsid w:val="00366152"/>
    <w:rsid w:val="00366372"/>
    <w:rsid w:val="003730E5"/>
    <w:rsid w:val="00373BCD"/>
    <w:rsid w:val="00385486"/>
    <w:rsid w:val="00387BE4"/>
    <w:rsid w:val="0039354C"/>
    <w:rsid w:val="003B548F"/>
    <w:rsid w:val="003D61CC"/>
    <w:rsid w:val="003E1191"/>
    <w:rsid w:val="003F1EDE"/>
    <w:rsid w:val="003F636A"/>
    <w:rsid w:val="003F7165"/>
    <w:rsid w:val="004104B0"/>
    <w:rsid w:val="00411F01"/>
    <w:rsid w:val="00424F2F"/>
    <w:rsid w:val="004264F6"/>
    <w:rsid w:val="00442E34"/>
    <w:rsid w:val="00452921"/>
    <w:rsid w:val="00453EB9"/>
    <w:rsid w:val="00455A45"/>
    <w:rsid w:val="00456D93"/>
    <w:rsid w:val="00473615"/>
    <w:rsid w:val="004755F8"/>
    <w:rsid w:val="00480D16"/>
    <w:rsid w:val="004812DC"/>
    <w:rsid w:val="0049497B"/>
    <w:rsid w:val="004966F8"/>
    <w:rsid w:val="004C0C3A"/>
    <w:rsid w:val="004C17D8"/>
    <w:rsid w:val="004C4377"/>
    <w:rsid w:val="004E32A2"/>
    <w:rsid w:val="004E3441"/>
    <w:rsid w:val="004F2816"/>
    <w:rsid w:val="0051012B"/>
    <w:rsid w:val="00516614"/>
    <w:rsid w:val="00523ABE"/>
    <w:rsid w:val="0053552A"/>
    <w:rsid w:val="00536495"/>
    <w:rsid w:val="00561840"/>
    <w:rsid w:val="005856B6"/>
    <w:rsid w:val="00585A63"/>
    <w:rsid w:val="005B148C"/>
    <w:rsid w:val="005B3CE3"/>
    <w:rsid w:val="005C0FE0"/>
    <w:rsid w:val="005C3D17"/>
    <w:rsid w:val="005E0910"/>
    <w:rsid w:val="005E6BD2"/>
    <w:rsid w:val="005F2FF7"/>
    <w:rsid w:val="00600E84"/>
    <w:rsid w:val="006142FE"/>
    <w:rsid w:val="00616E2E"/>
    <w:rsid w:val="00624C96"/>
    <w:rsid w:val="00626D11"/>
    <w:rsid w:val="00636351"/>
    <w:rsid w:val="0064308B"/>
    <w:rsid w:val="00653459"/>
    <w:rsid w:val="006558F9"/>
    <w:rsid w:val="00666698"/>
    <w:rsid w:val="0068108A"/>
    <w:rsid w:val="006810E5"/>
    <w:rsid w:val="00682B32"/>
    <w:rsid w:val="006840C9"/>
    <w:rsid w:val="006A7E43"/>
    <w:rsid w:val="006B6CDA"/>
    <w:rsid w:val="006C1E38"/>
    <w:rsid w:val="006C4034"/>
    <w:rsid w:val="006C4F86"/>
    <w:rsid w:val="006D5021"/>
    <w:rsid w:val="006E7BE5"/>
    <w:rsid w:val="006F2E41"/>
    <w:rsid w:val="006F7D79"/>
    <w:rsid w:val="00703808"/>
    <w:rsid w:val="007063DC"/>
    <w:rsid w:val="00714FD0"/>
    <w:rsid w:val="0072196A"/>
    <w:rsid w:val="00744570"/>
    <w:rsid w:val="00745934"/>
    <w:rsid w:val="0075524F"/>
    <w:rsid w:val="007827A5"/>
    <w:rsid w:val="007A2387"/>
    <w:rsid w:val="007A62D3"/>
    <w:rsid w:val="007B366E"/>
    <w:rsid w:val="007E3F2E"/>
    <w:rsid w:val="007F3233"/>
    <w:rsid w:val="00803C6C"/>
    <w:rsid w:val="00806646"/>
    <w:rsid w:val="00811B58"/>
    <w:rsid w:val="00815E8D"/>
    <w:rsid w:val="00827A7D"/>
    <w:rsid w:val="00833157"/>
    <w:rsid w:val="00855306"/>
    <w:rsid w:val="00864A21"/>
    <w:rsid w:val="00865F51"/>
    <w:rsid w:val="0087284E"/>
    <w:rsid w:val="0089453A"/>
    <w:rsid w:val="008A213D"/>
    <w:rsid w:val="008C026C"/>
    <w:rsid w:val="008D436C"/>
    <w:rsid w:val="008D4BA7"/>
    <w:rsid w:val="008E4256"/>
    <w:rsid w:val="008E4BB5"/>
    <w:rsid w:val="008F61A5"/>
    <w:rsid w:val="00904917"/>
    <w:rsid w:val="00907688"/>
    <w:rsid w:val="0093103E"/>
    <w:rsid w:val="0093614E"/>
    <w:rsid w:val="0094374E"/>
    <w:rsid w:val="0095140C"/>
    <w:rsid w:val="0095605A"/>
    <w:rsid w:val="00980AAD"/>
    <w:rsid w:val="00983A88"/>
    <w:rsid w:val="00995DAC"/>
    <w:rsid w:val="009A51D6"/>
    <w:rsid w:val="009D2E07"/>
    <w:rsid w:val="009E742A"/>
    <w:rsid w:val="009E76FD"/>
    <w:rsid w:val="009F57E0"/>
    <w:rsid w:val="00A03274"/>
    <w:rsid w:val="00A3131D"/>
    <w:rsid w:val="00A3621C"/>
    <w:rsid w:val="00A536F5"/>
    <w:rsid w:val="00A7682A"/>
    <w:rsid w:val="00A82C45"/>
    <w:rsid w:val="00A84BAD"/>
    <w:rsid w:val="00A937D7"/>
    <w:rsid w:val="00AB04E8"/>
    <w:rsid w:val="00AC26DE"/>
    <w:rsid w:val="00AC7B68"/>
    <w:rsid w:val="00B04C57"/>
    <w:rsid w:val="00B050E3"/>
    <w:rsid w:val="00B05FB2"/>
    <w:rsid w:val="00B11CF8"/>
    <w:rsid w:val="00B15F6F"/>
    <w:rsid w:val="00B17346"/>
    <w:rsid w:val="00B173A6"/>
    <w:rsid w:val="00B252F9"/>
    <w:rsid w:val="00B37745"/>
    <w:rsid w:val="00B412AE"/>
    <w:rsid w:val="00B5387D"/>
    <w:rsid w:val="00B55E13"/>
    <w:rsid w:val="00B9264A"/>
    <w:rsid w:val="00B9642C"/>
    <w:rsid w:val="00B969F9"/>
    <w:rsid w:val="00BA14CE"/>
    <w:rsid w:val="00BC13E5"/>
    <w:rsid w:val="00BC5810"/>
    <w:rsid w:val="00BD00FF"/>
    <w:rsid w:val="00BD5B66"/>
    <w:rsid w:val="00BD5D44"/>
    <w:rsid w:val="00BF00CC"/>
    <w:rsid w:val="00BF34C2"/>
    <w:rsid w:val="00C04278"/>
    <w:rsid w:val="00C17DDF"/>
    <w:rsid w:val="00C23B13"/>
    <w:rsid w:val="00C26EB6"/>
    <w:rsid w:val="00C32792"/>
    <w:rsid w:val="00C61B1B"/>
    <w:rsid w:val="00C82018"/>
    <w:rsid w:val="00C84495"/>
    <w:rsid w:val="00C84E76"/>
    <w:rsid w:val="00C96957"/>
    <w:rsid w:val="00CA2F32"/>
    <w:rsid w:val="00CB6080"/>
    <w:rsid w:val="00CD589C"/>
    <w:rsid w:val="00D04C71"/>
    <w:rsid w:val="00D07355"/>
    <w:rsid w:val="00D17310"/>
    <w:rsid w:val="00D20EEF"/>
    <w:rsid w:val="00D21199"/>
    <w:rsid w:val="00D2153B"/>
    <w:rsid w:val="00D25F37"/>
    <w:rsid w:val="00D354C7"/>
    <w:rsid w:val="00D7373A"/>
    <w:rsid w:val="00D84614"/>
    <w:rsid w:val="00D9375B"/>
    <w:rsid w:val="00DC661A"/>
    <w:rsid w:val="00DD2D66"/>
    <w:rsid w:val="00DD560D"/>
    <w:rsid w:val="00DE1D82"/>
    <w:rsid w:val="00DE6E2D"/>
    <w:rsid w:val="00DF01EA"/>
    <w:rsid w:val="00DF23FA"/>
    <w:rsid w:val="00DF34B8"/>
    <w:rsid w:val="00E06E21"/>
    <w:rsid w:val="00E410EE"/>
    <w:rsid w:val="00E60D4F"/>
    <w:rsid w:val="00E862B8"/>
    <w:rsid w:val="00E924A0"/>
    <w:rsid w:val="00E95A15"/>
    <w:rsid w:val="00EA7966"/>
    <w:rsid w:val="00EB579F"/>
    <w:rsid w:val="00EC4337"/>
    <w:rsid w:val="00ED3B9F"/>
    <w:rsid w:val="00EE62FD"/>
    <w:rsid w:val="00F01D92"/>
    <w:rsid w:val="00F06FBE"/>
    <w:rsid w:val="00F27AD5"/>
    <w:rsid w:val="00F50CB9"/>
    <w:rsid w:val="00F532AB"/>
    <w:rsid w:val="00F61BB8"/>
    <w:rsid w:val="00F6722C"/>
    <w:rsid w:val="00F81F1B"/>
    <w:rsid w:val="00F83402"/>
    <w:rsid w:val="00FB7634"/>
    <w:rsid w:val="00FD04C8"/>
    <w:rsid w:val="00FE15F6"/>
    <w:rsid w:val="00FE1DAC"/>
    <w:rsid w:val="00FF4A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A225AC"/>
  <w15:chartTrackingRefBased/>
  <w15:docId w15:val="{446DAE64-711B-4F2A-8CA2-D786B38CB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DA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E1DAC"/>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E1DAC"/>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FE1DAC"/>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DA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E1DAC"/>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FE1DAC"/>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8728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284E"/>
    <w:rPr>
      <w:rFonts w:ascii="Times New Roman" w:hAnsi="Times New Roman"/>
      <w:sz w:val="24"/>
    </w:rPr>
  </w:style>
  <w:style w:type="paragraph" w:styleId="Footer">
    <w:name w:val="footer"/>
    <w:basedOn w:val="Normal"/>
    <w:link w:val="FooterChar"/>
    <w:uiPriority w:val="99"/>
    <w:unhideWhenUsed/>
    <w:rsid w:val="008728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284E"/>
    <w:rPr>
      <w:rFonts w:ascii="Times New Roman" w:hAnsi="Times New Roman"/>
      <w:sz w:val="24"/>
    </w:rPr>
  </w:style>
  <w:style w:type="paragraph" w:styleId="TOCHeading">
    <w:name w:val="TOC Heading"/>
    <w:basedOn w:val="Heading1"/>
    <w:next w:val="Normal"/>
    <w:uiPriority w:val="39"/>
    <w:unhideWhenUsed/>
    <w:qFormat/>
    <w:rsid w:val="00864A21"/>
    <w:pPr>
      <w:spacing w:line="259" w:lineRule="auto"/>
      <w:jc w:val="left"/>
      <w:outlineLvl w:val="9"/>
    </w:pPr>
    <w:rPr>
      <w:rFonts w:asciiTheme="majorHAnsi" w:hAnsiTheme="majorHAnsi"/>
      <w:b w:val="0"/>
      <w:color w:val="2F5496" w:themeColor="accent1" w:themeShade="BF"/>
      <w:sz w:val="32"/>
    </w:rPr>
  </w:style>
  <w:style w:type="character" w:styleId="Hyperlink">
    <w:name w:val="Hyperlink"/>
    <w:basedOn w:val="DefaultParagraphFont"/>
    <w:uiPriority w:val="99"/>
    <w:unhideWhenUsed/>
    <w:rsid w:val="0051012B"/>
    <w:rPr>
      <w:color w:val="0000FF"/>
      <w:u w:val="single"/>
    </w:rPr>
  </w:style>
  <w:style w:type="paragraph" w:styleId="NormalWeb">
    <w:name w:val="Normal (Web)"/>
    <w:basedOn w:val="Normal"/>
    <w:uiPriority w:val="99"/>
    <w:unhideWhenUsed/>
    <w:rsid w:val="00FB7634"/>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103D7A"/>
    <w:rPr>
      <w:b/>
      <w:bCs/>
    </w:rPr>
  </w:style>
  <w:style w:type="character" w:customStyle="1" w:styleId="eyebrow">
    <w:name w:val="eyebrow"/>
    <w:basedOn w:val="DefaultParagraphFont"/>
    <w:rsid w:val="00103D7A"/>
  </w:style>
  <w:style w:type="paragraph" w:styleId="TOC1">
    <w:name w:val="toc 1"/>
    <w:basedOn w:val="Normal"/>
    <w:next w:val="Normal"/>
    <w:autoRedefine/>
    <w:uiPriority w:val="39"/>
    <w:unhideWhenUsed/>
    <w:rsid w:val="0033328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40200">
      <w:bodyDiv w:val="1"/>
      <w:marLeft w:val="0"/>
      <w:marRight w:val="0"/>
      <w:marTop w:val="0"/>
      <w:marBottom w:val="0"/>
      <w:divBdr>
        <w:top w:val="none" w:sz="0" w:space="0" w:color="auto"/>
        <w:left w:val="none" w:sz="0" w:space="0" w:color="auto"/>
        <w:bottom w:val="none" w:sz="0" w:space="0" w:color="auto"/>
        <w:right w:val="none" w:sz="0" w:space="0" w:color="auto"/>
      </w:divBdr>
      <w:divsChild>
        <w:div w:id="1222212132">
          <w:marLeft w:val="0"/>
          <w:marRight w:val="0"/>
          <w:marTop w:val="0"/>
          <w:marBottom w:val="0"/>
          <w:divBdr>
            <w:top w:val="none" w:sz="0" w:space="0" w:color="auto"/>
            <w:left w:val="none" w:sz="0" w:space="0" w:color="auto"/>
            <w:bottom w:val="none" w:sz="0" w:space="0" w:color="auto"/>
            <w:right w:val="none" w:sz="0" w:space="0" w:color="auto"/>
          </w:divBdr>
        </w:div>
        <w:div w:id="1917863374">
          <w:marLeft w:val="0"/>
          <w:marRight w:val="0"/>
          <w:marTop w:val="0"/>
          <w:marBottom w:val="0"/>
          <w:divBdr>
            <w:top w:val="none" w:sz="0" w:space="0" w:color="auto"/>
            <w:left w:val="none" w:sz="0" w:space="0" w:color="auto"/>
            <w:bottom w:val="none" w:sz="0" w:space="0" w:color="auto"/>
            <w:right w:val="none" w:sz="0" w:space="0" w:color="auto"/>
          </w:divBdr>
          <w:divsChild>
            <w:div w:id="758604502">
              <w:marLeft w:val="0"/>
              <w:marRight w:val="0"/>
              <w:marTop w:val="0"/>
              <w:marBottom w:val="0"/>
              <w:divBdr>
                <w:top w:val="none" w:sz="0" w:space="0" w:color="auto"/>
                <w:left w:val="none" w:sz="0" w:space="0" w:color="auto"/>
                <w:bottom w:val="none" w:sz="0" w:space="0" w:color="auto"/>
                <w:right w:val="none" w:sz="0" w:space="0" w:color="auto"/>
              </w:divBdr>
              <w:divsChild>
                <w:div w:id="2050763954">
                  <w:marLeft w:val="0"/>
                  <w:marRight w:val="0"/>
                  <w:marTop w:val="0"/>
                  <w:marBottom w:val="0"/>
                  <w:divBdr>
                    <w:top w:val="none" w:sz="0" w:space="0" w:color="auto"/>
                    <w:left w:val="none" w:sz="0" w:space="0" w:color="auto"/>
                    <w:bottom w:val="none" w:sz="0" w:space="0" w:color="auto"/>
                    <w:right w:val="none" w:sz="0" w:space="0" w:color="auto"/>
                  </w:divBdr>
                  <w:divsChild>
                    <w:div w:id="4138603">
                      <w:marLeft w:val="0"/>
                      <w:marRight w:val="0"/>
                      <w:marTop w:val="0"/>
                      <w:marBottom w:val="0"/>
                      <w:divBdr>
                        <w:top w:val="none" w:sz="0" w:space="0" w:color="auto"/>
                        <w:left w:val="none" w:sz="0" w:space="0" w:color="auto"/>
                        <w:bottom w:val="none" w:sz="0" w:space="0" w:color="auto"/>
                        <w:right w:val="none" w:sz="0" w:space="0" w:color="auto"/>
                      </w:divBdr>
                      <w:divsChild>
                        <w:div w:id="1625114380">
                          <w:marLeft w:val="0"/>
                          <w:marRight w:val="0"/>
                          <w:marTop w:val="150"/>
                          <w:marBottom w:val="0"/>
                          <w:divBdr>
                            <w:top w:val="none" w:sz="0" w:space="0" w:color="auto"/>
                            <w:left w:val="none" w:sz="0" w:space="0" w:color="auto"/>
                            <w:bottom w:val="none" w:sz="0" w:space="0" w:color="auto"/>
                            <w:right w:val="none" w:sz="0" w:space="0" w:color="auto"/>
                          </w:divBdr>
                          <w:divsChild>
                            <w:div w:id="1767115976">
                              <w:marLeft w:val="0"/>
                              <w:marRight w:val="0"/>
                              <w:marTop w:val="0"/>
                              <w:marBottom w:val="0"/>
                              <w:divBdr>
                                <w:top w:val="single" w:sz="6" w:space="0" w:color="E2E2E2"/>
                                <w:left w:val="single" w:sz="6" w:space="0" w:color="E2E2E2"/>
                                <w:bottom w:val="single" w:sz="6" w:space="0" w:color="E2E2E2"/>
                                <w:right w:val="single" w:sz="6" w:space="0" w:color="E2E2E2"/>
                              </w:divBdr>
                            </w:div>
                          </w:divsChild>
                        </w:div>
                      </w:divsChild>
                    </w:div>
                  </w:divsChild>
                </w:div>
              </w:divsChild>
            </w:div>
          </w:divsChild>
        </w:div>
      </w:divsChild>
    </w:div>
    <w:div w:id="490491730">
      <w:bodyDiv w:val="1"/>
      <w:marLeft w:val="0"/>
      <w:marRight w:val="0"/>
      <w:marTop w:val="0"/>
      <w:marBottom w:val="0"/>
      <w:divBdr>
        <w:top w:val="none" w:sz="0" w:space="0" w:color="auto"/>
        <w:left w:val="none" w:sz="0" w:space="0" w:color="auto"/>
        <w:bottom w:val="none" w:sz="0" w:space="0" w:color="auto"/>
        <w:right w:val="none" w:sz="0" w:space="0" w:color="auto"/>
      </w:divBdr>
      <w:divsChild>
        <w:div w:id="1473012664">
          <w:marLeft w:val="0"/>
          <w:marRight w:val="0"/>
          <w:marTop w:val="0"/>
          <w:marBottom w:val="0"/>
          <w:divBdr>
            <w:top w:val="none" w:sz="0" w:space="0" w:color="auto"/>
            <w:left w:val="none" w:sz="0" w:space="0" w:color="auto"/>
            <w:bottom w:val="none" w:sz="0" w:space="0" w:color="auto"/>
            <w:right w:val="none" w:sz="0" w:space="0" w:color="auto"/>
          </w:divBdr>
          <w:divsChild>
            <w:div w:id="764493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337315">
      <w:bodyDiv w:val="1"/>
      <w:marLeft w:val="0"/>
      <w:marRight w:val="0"/>
      <w:marTop w:val="0"/>
      <w:marBottom w:val="0"/>
      <w:divBdr>
        <w:top w:val="none" w:sz="0" w:space="0" w:color="auto"/>
        <w:left w:val="none" w:sz="0" w:space="0" w:color="auto"/>
        <w:bottom w:val="none" w:sz="0" w:space="0" w:color="auto"/>
        <w:right w:val="none" w:sz="0" w:space="0" w:color="auto"/>
      </w:divBdr>
    </w:div>
    <w:div w:id="1291740304">
      <w:bodyDiv w:val="1"/>
      <w:marLeft w:val="0"/>
      <w:marRight w:val="0"/>
      <w:marTop w:val="0"/>
      <w:marBottom w:val="0"/>
      <w:divBdr>
        <w:top w:val="none" w:sz="0" w:space="0" w:color="auto"/>
        <w:left w:val="none" w:sz="0" w:space="0" w:color="auto"/>
        <w:bottom w:val="none" w:sz="0" w:space="0" w:color="auto"/>
        <w:right w:val="none" w:sz="0" w:space="0" w:color="auto"/>
      </w:divBdr>
      <w:divsChild>
        <w:div w:id="1417819295">
          <w:marLeft w:val="0"/>
          <w:marRight w:val="0"/>
          <w:marTop w:val="0"/>
          <w:marBottom w:val="0"/>
          <w:divBdr>
            <w:top w:val="none" w:sz="0" w:space="0" w:color="auto"/>
            <w:left w:val="none" w:sz="0" w:space="0" w:color="auto"/>
            <w:bottom w:val="none" w:sz="0" w:space="0" w:color="auto"/>
            <w:right w:val="none" w:sz="0" w:space="0" w:color="auto"/>
          </w:divBdr>
        </w:div>
      </w:divsChild>
    </w:div>
    <w:div w:id="1555000542">
      <w:bodyDiv w:val="1"/>
      <w:marLeft w:val="0"/>
      <w:marRight w:val="0"/>
      <w:marTop w:val="0"/>
      <w:marBottom w:val="0"/>
      <w:divBdr>
        <w:top w:val="none" w:sz="0" w:space="0" w:color="auto"/>
        <w:left w:val="none" w:sz="0" w:space="0" w:color="auto"/>
        <w:bottom w:val="none" w:sz="0" w:space="0" w:color="auto"/>
        <w:right w:val="none" w:sz="0" w:space="0" w:color="auto"/>
      </w:divBdr>
    </w:div>
    <w:div w:id="1641035790">
      <w:bodyDiv w:val="1"/>
      <w:marLeft w:val="0"/>
      <w:marRight w:val="0"/>
      <w:marTop w:val="0"/>
      <w:marBottom w:val="0"/>
      <w:divBdr>
        <w:top w:val="none" w:sz="0" w:space="0" w:color="auto"/>
        <w:left w:val="none" w:sz="0" w:space="0" w:color="auto"/>
        <w:bottom w:val="none" w:sz="0" w:space="0" w:color="auto"/>
        <w:right w:val="none" w:sz="0" w:space="0" w:color="auto"/>
      </w:divBdr>
      <w:divsChild>
        <w:div w:id="118454633">
          <w:marLeft w:val="0"/>
          <w:marRight w:val="0"/>
          <w:marTop w:val="0"/>
          <w:marBottom w:val="0"/>
          <w:divBdr>
            <w:top w:val="none" w:sz="0" w:space="0" w:color="auto"/>
            <w:left w:val="none" w:sz="0" w:space="0" w:color="auto"/>
            <w:bottom w:val="none" w:sz="0" w:space="0" w:color="auto"/>
            <w:right w:val="none" w:sz="0" w:space="0" w:color="auto"/>
          </w:divBdr>
        </w:div>
      </w:divsChild>
    </w:div>
    <w:div w:id="1811046035">
      <w:bodyDiv w:val="1"/>
      <w:marLeft w:val="0"/>
      <w:marRight w:val="0"/>
      <w:marTop w:val="0"/>
      <w:marBottom w:val="0"/>
      <w:divBdr>
        <w:top w:val="none" w:sz="0" w:space="0" w:color="auto"/>
        <w:left w:val="none" w:sz="0" w:space="0" w:color="auto"/>
        <w:bottom w:val="none" w:sz="0" w:space="0" w:color="auto"/>
        <w:right w:val="none" w:sz="0" w:space="0" w:color="auto"/>
      </w:divBdr>
    </w:div>
    <w:div w:id="1855418632">
      <w:bodyDiv w:val="1"/>
      <w:marLeft w:val="0"/>
      <w:marRight w:val="0"/>
      <w:marTop w:val="0"/>
      <w:marBottom w:val="0"/>
      <w:divBdr>
        <w:top w:val="none" w:sz="0" w:space="0" w:color="auto"/>
        <w:left w:val="none" w:sz="0" w:space="0" w:color="auto"/>
        <w:bottom w:val="none" w:sz="0" w:space="0" w:color="auto"/>
        <w:right w:val="none" w:sz="0" w:space="0" w:color="auto"/>
      </w:divBdr>
      <w:divsChild>
        <w:div w:id="7525561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4A430D-C2DF-4704-A416-CF9E1B1BA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1094</TotalTime>
  <Pages>13</Pages>
  <Words>2404</Words>
  <Characters>13707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gctmsofc 19-00185</dc:creator>
  <cp:keywords/>
  <dc:description/>
  <cp:lastModifiedBy>gctmsofc 19-00185</cp:lastModifiedBy>
  <cp:revision>246</cp:revision>
  <dcterms:created xsi:type="dcterms:W3CDTF">2021-11-30T14:12:00Z</dcterms:created>
  <dcterms:modified xsi:type="dcterms:W3CDTF">2021-12-30T17:14:00Z</dcterms:modified>
</cp:coreProperties>
</file>