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color w:val="auto"/>
          <w:sz w:val="24"/>
          <w:szCs w:val="22"/>
          <w:lang w:val="en-AU"/>
        </w:rPr>
        <w:id w:val="-1542432387"/>
        <w:docPartObj>
          <w:docPartGallery w:val="Table of Contents"/>
          <w:docPartUnique/>
        </w:docPartObj>
      </w:sdtPr>
      <w:sdtEndPr>
        <w:rPr>
          <w:b/>
          <w:bCs/>
          <w:noProof/>
        </w:rPr>
      </w:sdtEndPr>
      <w:sdtContent>
        <w:p w14:paraId="09F71D1F" w14:textId="7207EA93" w:rsidR="002F2C31" w:rsidRPr="002F2C31" w:rsidRDefault="002F2C31">
          <w:pPr>
            <w:pStyle w:val="TOCHeading"/>
            <w:rPr>
              <w:rFonts w:ascii="Times New Roman" w:hAnsi="Times New Roman" w:cs="Times New Roman"/>
            </w:rPr>
          </w:pPr>
          <w:r w:rsidRPr="002F2C31">
            <w:rPr>
              <w:rFonts w:ascii="Times New Roman" w:hAnsi="Times New Roman" w:cs="Times New Roman"/>
            </w:rPr>
            <w:t>Table of Contents</w:t>
          </w:r>
        </w:p>
        <w:p w14:paraId="11A889C3" w14:textId="2FB11A63" w:rsidR="002F2C31" w:rsidRPr="002F2C31" w:rsidRDefault="002F2C31">
          <w:pPr>
            <w:pStyle w:val="TOC1"/>
            <w:tabs>
              <w:tab w:val="right" w:leader="dot" w:pos="9016"/>
            </w:tabs>
            <w:rPr>
              <w:rFonts w:cs="Times New Roman"/>
              <w:noProof/>
            </w:rPr>
          </w:pPr>
          <w:r w:rsidRPr="002F2C31">
            <w:rPr>
              <w:rFonts w:cs="Times New Roman"/>
            </w:rPr>
            <w:fldChar w:fldCharType="begin"/>
          </w:r>
          <w:r w:rsidRPr="002F2C31">
            <w:rPr>
              <w:rFonts w:cs="Times New Roman"/>
            </w:rPr>
            <w:instrText xml:space="preserve"> TOC \o "1-3" \h \z \u </w:instrText>
          </w:r>
          <w:r w:rsidRPr="002F2C31">
            <w:rPr>
              <w:rFonts w:cs="Times New Roman"/>
            </w:rPr>
            <w:fldChar w:fldCharType="separate"/>
          </w:r>
          <w:hyperlink w:anchor="_Toc56092023" w:history="1">
            <w:r w:rsidRPr="002F2C31">
              <w:rPr>
                <w:rStyle w:val="Hyperlink"/>
                <w:rFonts w:cs="Times New Roman"/>
                <w:noProof/>
                <w:lang w:val="en-US"/>
              </w:rPr>
              <w:t>Introduction</w:t>
            </w:r>
            <w:r w:rsidRPr="002F2C31">
              <w:rPr>
                <w:rFonts w:cs="Times New Roman"/>
                <w:noProof/>
                <w:webHidden/>
              </w:rPr>
              <w:tab/>
            </w:r>
            <w:r w:rsidRPr="002F2C31">
              <w:rPr>
                <w:rFonts w:cs="Times New Roman"/>
                <w:noProof/>
                <w:webHidden/>
              </w:rPr>
              <w:fldChar w:fldCharType="begin"/>
            </w:r>
            <w:r w:rsidRPr="002F2C31">
              <w:rPr>
                <w:rFonts w:cs="Times New Roman"/>
                <w:noProof/>
                <w:webHidden/>
              </w:rPr>
              <w:instrText xml:space="preserve"> PAGEREF _Toc56092023 \h </w:instrText>
            </w:r>
            <w:r w:rsidRPr="002F2C31">
              <w:rPr>
                <w:rFonts w:cs="Times New Roman"/>
                <w:noProof/>
                <w:webHidden/>
              </w:rPr>
            </w:r>
            <w:r w:rsidRPr="002F2C31">
              <w:rPr>
                <w:rFonts w:cs="Times New Roman"/>
                <w:noProof/>
                <w:webHidden/>
              </w:rPr>
              <w:fldChar w:fldCharType="separate"/>
            </w:r>
            <w:r w:rsidRPr="002F2C31">
              <w:rPr>
                <w:rFonts w:cs="Times New Roman"/>
                <w:noProof/>
                <w:webHidden/>
              </w:rPr>
              <w:t>2</w:t>
            </w:r>
            <w:r w:rsidRPr="002F2C31">
              <w:rPr>
                <w:rFonts w:cs="Times New Roman"/>
                <w:noProof/>
                <w:webHidden/>
              </w:rPr>
              <w:fldChar w:fldCharType="end"/>
            </w:r>
          </w:hyperlink>
        </w:p>
        <w:p w14:paraId="09B9A781" w14:textId="7A170276" w:rsidR="002F2C31" w:rsidRPr="002F2C31" w:rsidRDefault="00F60DB9">
          <w:pPr>
            <w:pStyle w:val="TOC1"/>
            <w:tabs>
              <w:tab w:val="right" w:leader="dot" w:pos="9016"/>
            </w:tabs>
            <w:rPr>
              <w:rFonts w:cs="Times New Roman"/>
              <w:noProof/>
            </w:rPr>
          </w:pPr>
          <w:hyperlink w:anchor="_Toc56092024" w:history="1">
            <w:r w:rsidR="002F2C31" w:rsidRPr="002F2C31">
              <w:rPr>
                <w:rStyle w:val="Hyperlink"/>
                <w:rFonts w:cs="Times New Roman"/>
                <w:noProof/>
                <w:lang w:val="en-US"/>
              </w:rPr>
              <w:t>Impact of Reward on Organisational Performance</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_Toc56092024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2</w:t>
            </w:r>
            <w:r w:rsidR="002F2C31" w:rsidRPr="002F2C31">
              <w:rPr>
                <w:rFonts w:cs="Times New Roman"/>
                <w:noProof/>
                <w:webHidden/>
              </w:rPr>
              <w:fldChar w:fldCharType="end"/>
            </w:r>
          </w:hyperlink>
        </w:p>
        <w:p w14:paraId="325BB30A" w14:textId="72C93515" w:rsidR="002F2C31" w:rsidRPr="002F2C31" w:rsidRDefault="00F60DB9">
          <w:pPr>
            <w:pStyle w:val="TOC1"/>
            <w:tabs>
              <w:tab w:val="right" w:leader="dot" w:pos="9016"/>
            </w:tabs>
            <w:rPr>
              <w:rFonts w:cs="Times New Roman"/>
              <w:noProof/>
            </w:rPr>
          </w:pPr>
          <w:hyperlink w:anchor="_Toc56092025" w:history="1">
            <w:r w:rsidR="002F2C31" w:rsidRPr="002F2C31">
              <w:rPr>
                <w:rStyle w:val="Hyperlink"/>
                <w:rFonts w:cs="Times New Roman"/>
                <w:noProof/>
                <w:lang w:val="en-US"/>
              </w:rPr>
              <w:t>Employee Performance Management</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_Toc56092025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5</w:t>
            </w:r>
            <w:r w:rsidR="002F2C31" w:rsidRPr="002F2C31">
              <w:rPr>
                <w:rFonts w:cs="Times New Roman"/>
                <w:noProof/>
                <w:webHidden/>
              </w:rPr>
              <w:fldChar w:fldCharType="end"/>
            </w:r>
          </w:hyperlink>
        </w:p>
        <w:p w14:paraId="02F062CC" w14:textId="0F7C2C62" w:rsidR="002F2C31" w:rsidRPr="002F2C31" w:rsidRDefault="00F60DB9">
          <w:pPr>
            <w:pStyle w:val="TOC2"/>
            <w:tabs>
              <w:tab w:val="right" w:leader="dot" w:pos="9016"/>
            </w:tabs>
            <w:rPr>
              <w:rFonts w:cs="Times New Roman"/>
              <w:noProof/>
            </w:rPr>
          </w:pPr>
          <w:hyperlink w:anchor="_Toc56092026" w:history="1">
            <w:r w:rsidR="002F2C31" w:rsidRPr="002F2C31">
              <w:rPr>
                <w:rStyle w:val="Hyperlink"/>
                <w:rFonts w:cs="Times New Roman"/>
                <w:noProof/>
                <w:lang w:val="en-IN"/>
              </w:rPr>
              <w:t>Performance Appraisal</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_Toc56092026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6</w:t>
            </w:r>
            <w:r w:rsidR="002F2C31" w:rsidRPr="002F2C31">
              <w:rPr>
                <w:rFonts w:cs="Times New Roman"/>
                <w:noProof/>
                <w:webHidden/>
              </w:rPr>
              <w:fldChar w:fldCharType="end"/>
            </w:r>
          </w:hyperlink>
        </w:p>
        <w:p w14:paraId="5B0AEF9E" w14:textId="0FE60AF9" w:rsidR="002F2C31" w:rsidRPr="002F2C31" w:rsidRDefault="00F60DB9">
          <w:pPr>
            <w:pStyle w:val="TOC2"/>
            <w:tabs>
              <w:tab w:val="right" w:leader="dot" w:pos="9016"/>
            </w:tabs>
            <w:rPr>
              <w:rFonts w:cs="Times New Roman"/>
              <w:noProof/>
            </w:rPr>
          </w:pPr>
          <w:hyperlink w:anchor="_Toc56092027" w:history="1">
            <w:r w:rsidR="002F2C31" w:rsidRPr="002F2C31">
              <w:rPr>
                <w:rStyle w:val="Hyperlink"/>
                <w:rFonts w:cs="Times New Roman"/>
                <w:noProof/>
                <w:lang w:val="en-IN"/>
              </w:rPr>
              <w:t>Performance Management</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_Toc56092027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6</w:t>
            </w:r>
            <w:r w:rsidR="002F2C31" w:rsidRPr="002F2C31">
              <w:rPr>
                <w:rFonts w:cs="Times New Roman"/>
                <w:noProof/>
                <w:webHidden/>
              </w:rPr>
              <w:fldChar w:fldCharType="end"/>
            </w:r>
          </w:hyperlink>
        </w:p>
        <w:p w14:paraId="4D97737D" w14:textId="30FC351D" w:rsidR="002F2C31" w:rsidRPr="002F2C31" w:rsidRDefault="00F60DB9">
          <w:pPr>
            <w:pStyle w:val="TOC2"/>
            <w:tabs>
              <w:tab w:val="right" w:leader="dot" w:pos="9016"/>
            </w:tabs>
            <w:rPr>
              <w:rFonts w:cs="Times New Roman"/>
              <w:noProof/>
            </w:rPr>
          </w:pPr>
          <w:hyperlink w:anchor="_Toc56092028" w:history="1">
            <w:r w:rsidR="002F2C31" w:rsidRPr="002F2C31">
              <w:rPr>
                <w:rStyle w:val="Hyperlink"/>
                <w:rFonts w:cs="Times New Roman"/>
                <w:noProof/>
                <w:lang w:val="en-IN"/>
              </w:rPr>
              <w:t>Employee Performance at Woolworths Supermarket</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_Toc56092028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7</w:t>
            </w:r>
            <w:r w:rsidR="002F2C31" w:rsidRPr="002F2C31">
              <w:rPr>
                <w:rFonts w:cs="Times New Roman"/>
                <w:noProof/>
                <w:webHidden/>
              </w:rPr>
              <w:fldChar w:fldCharType="end"/>
            </w:r>
          </w:hyperlink>
        </w:p>
        <w:p w14:paraId="46367341" w14:textId="027630AD" w:rsidR="002F2C31" w:rsidRPr="002F2C31" w:rsidRDefault="00F60DB9">
          <w:pPr>
            <w:pStyle w:val="TOC1"/>
            <w:tabs>
              <w:tab w:val="right" w:leader="dot" w:pos="9016"/>
            </w:tabs>
            <w:rPr>
              <w:rFonts w:cs="Times New Roman"/>
              <w:noProof/>
            </w:rPr>
          </w:pPr>
          <w:hyperlink w:anchor="_Toc56092029" w:history="1">
            <w:r w:rsidR="002F2C31" w:rsidRPr="002F2C31">
              <w:rPr>
                <w:rStyle w:val="Hyperlink"/>
                <w:rFonts w:cs="Times New Roman"/>
                <w:noProof/>
                <w:lang w:val="en-IN"/>
              </w:rPr>
              <w:t>Motivation Factors and Role of Employee Motivation in Performance Enhancement</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_Toc56092029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8</w:t>
            </w:r>
            <w:r w:rsidR="002F2C31" w:rsidRPr="002F2C31">
              <w:rPr>
                <w:rFonts w:cs="Times New Roman"/>
                <w:noProof/>
                <w:webHidden/>
              </w:rPr>
              <w:fldChar w:fldCharType="end"/>
            </w:r>
          </w:hyperlink>
        </w:p>
        <w:p w14:paraId="31F04D38" w14:textId="25B0AB51" w:rsidR="002F2C31" w:rsidRPr="002F2C31" w:rsidRDefault="00F60DB9">
          <w:pPr>
            <w:pStyle w:val="TOC2"/>
            <w:tabs>
              <w:tab w:val="right" w:leader="dot" w:pos="9016"/>
            </w:tabs>
            <w:rPr>
              <w:rFonts w:cs="Times New Roman"/>
              <w:noProof/>
            </w:rPr>
          </w:pPr>
          <w:hyperlink w:anchor="_Toc56092030" w:history="1">
            <w:r w:rsidR="002F2C31" w:rsidRPr="002F2C31">
              <w:rPr>
                <w:rStyle w:val="Hyperlink"/>
                <w:rFonts w:cs="Times New Roman"/>
                <w:noProof/>
                <w:lang w:val="en-IN"/>
              </w:rPr>
              <w:t>Motivation Factors for Leadership Development</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_Toc56092030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8</w:t>
            </w:r>
            <w:r w:rsidR="002F2C31" w:rsidRPr="002F2C31">
              <w:rPr>
                <w:rFonts w:cs="Times New Roman"/>
                <w:noProof/>
                <w:webHidden/>
              </w:rPr>
              <w:fldChar w:fldCharType="end"/>
            </w:r>
          </w:hyperlink>
        </w:p>
        <w:p w14:paraId="6ACF378E" w14:textId="0939EE98" w:rsidR="002F2C31" w:rsidRPr="002F2C31" w:rsidRDefault="00F60DB9">
          <w:pPr>
            <w:pStyle w:val="TOC2"/>
            <w:tabs>
              <w:tab w:val="right" w:leader="dot" w:pos="9016"/>
            </w:tabs>
            <w:rPr>
              <w:rFonts w:cs="Times New Roman"/>
              <w:noProof/>
            </w:rPr>
          </w:pPr>
          <w:hyperlink w:anchor="_Toc56092031" w:history="1">
            <w:r w:rsidR="002F2C31" w:rsidRPr="002F2C31">
              <w:rPr>
                <w:rStyle w:val="Hyperlink"/>
                <w:rFonts w:cs="Times New Roman"/>
                <w:noProof/>
                <w:lang w:val="en-IN"/>
              </w:rPr>
              <w:t>Role of Employee Motivation in Performance Enhancement of Woolworths Supermarkets</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_Toc56092031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10</w:t>
            </w:r>
            <w:r w:rsidR="002F2C31" w:rsidRPr="002F2C31">
              <w:rPr>
                <w:rFonts w:cs="Times New Roman"/>
                <w:noProof/>
                <w:webHidden/>
              </w:rPr>
              <w:fldChar w:fldCharType="end"/>
            </w:r>
          </w:hyperlink>
        </w:p>
        <w:p w14:paraId="2A93371A" w14:textId="60A75E4F" w:rsidR="002F2C31" w:rsidRPr="002F2C31" w:rsidRDefault="00F60DB9">
          <w:pPr>
            <w:pStyle w:val="TOC1"/>
            <w:tabs>
              <w:tab w:val="right" w:leader="dot" w:pos="9016"/>
            </w:tabs>
            <w:rPr>
              <w:rFonts w:cs="Times New Roman"/>
              <w:noProof/>
            </w:rPr>
          </w:pPr>
          <w:hyperlink w:anchor="_Toc56092032" w:history="1">
            <w:r w:rsidR="002F2C31" w:rsidRPr="002F2C31">
              <w:rPr>
                <w:rStyle w:val="Hyperlink"/>
                <w:rFonts w:cs="Times New Roman"/>
                <w:noProof/>
                <w:lang w:val="en-US"/>
              </w:rPr>
              <w:t>Personal Development Plan (PDP)</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_Toc56092032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11</w:t>
            </w:r>
            <w:r w:rsidR="002F2C31" w:rsidRPr="002F2C31">
              <w:rPr>
                <w:rFonts w:cs="Times New Roman"/>
                <w:noProof/>
                <w:webHidden/>
              </w:rPr>
              <w:fldChar w:fldCharType="end"/>
            </w:r>
          </w:hyperlink>
        </w:p>
        <w:p w14:paraId="6CB5A54D" w14:textId="07B7406A" w:rsidR="002F2C31" w:rsidRPr="002F2C31" w:rsidRDefault="00F60DB9">
          <w:pPr>
            <w:pStyle w:val="TOC2"/>
            <w:tabs>
              <w:tab w:val="right" w:leader="dot" w:pos="9016"/>
            </w:tabs>
            <w:rPr>
              <w:rFonts w:cs="Times New Roman"/>
              <w:noProof/>
            </w:rPr>
          </w:pPr>
          <w:hyperlink w:anchor="_Toc56092033" w:history="1">
            <w:r w:rsidR="002F2C31" w:rsidRPr="002F2C31">
              <w:rPr>
                <w:rStyle w:val="Hyperlink"/>
                <w:rFonts w:cs="Times New Roman"/>
                <w:noProof/>
                <w:lang w:val="en-US"/>
              </w:rPr>
              <w:t>Step 1 – Review</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_Toc56092033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12</w:t>
            </w:r>
            <w:r w:rsidR="002F2C31" w:rsidRPr="002F2C31">
              <w:rPr>
                <w:rFonts w:cs="Times New Roman"/>
                <w:noProof/>
                <w:webHidden/>
              </w:rPr>
              <w:fldChar w:fldCharType="end"/>
            </w:r>
          </w:hyperlink>
        </w:p>
        <w:p w14:paraId="0F937868" w14:textId="7D6DA240" w:rsidR="002F2C31" w:rsidRPr="002F2C31" w:rsidRDefault="00F60DB9">
          <w:pPr>
            <w:pStyle w:val="TOC2"/>
            <w:tabs>
              <w:tab w:val="right" w:leader="dot" w:pos="9016"/>
            </w:tabs>
            <w:rPr>
              <w:rFonts w:cs="Times New Roman"/>
              <w:noProof/>
            </w:rPr>
          </w:pPr>
          <w:hyperlink w:anchor="_Toc56092034" w:history="1">
            <w:r w:rsidR="002F2C31" w:rsidRPr="002F2C31">
              <w:rPr>
                <w:rStyle w:val="Hyperlink"/>
                <w:rFonts w:cs="Times New Roman"/>
                <w:noProof/>
                <w:lang w:val="en-US"/>
              </w:rPr>
              <w:t>Step 2 – Prepare for Action</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_Toc56092034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13</w:t>
            </w:r>
            <w:r w:rsidR="002F2C31" w:rsidRPr="002F2C31">
              <w:rPr>
                <w:rFonts w:cs="Times New Roman"/>
                <w:noProof/>
                <w:webHidden/>
              </w:rPr>
              <w:fldChar w:fldCharType="end"/>
            </w:r>
          </w:hyperlink>
        </w:p>
        <w:p w14:paraId="277EE3F5" w14:textId="5D1BCF20" w:rsidR="002F2C31" w:rsidRPr="002F2C31" w:rsidRDefault="00F60DB9">
          <w:pPr>
            <w:pStyle w:val="TOC2"/>
            <w:tabs>
              <w:tab w:val="right" w:leader="dot" w:pos="9016"/>
            </w:tabs>
            <w:rPr>
              <w:rFonts w:cs="Times New Roman"/>
              <w:noProof/>
            </w:rPr>
          </w:pPr>
          <w:hyperlink w:anchor="_Toc56092035" w:history="1">
            <w:r w:rsidR="002F2C31" w:rsidRPr="002F2C31">
              <w:rPr>
                <w:rStyle w:val="Hyperlink"/>
                <w:rFonts w:cs="Times New Roman"/>
                <w:noProof/>
                <w:lang w:val="en-US"/>
              </w:rPr>
              <w:t>Step 3 – Action</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_Toc56092035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14</w:t>
            </w:r>
            <w:r w:rsidR="002F2C31" w:rsidRPr="002F2C31">
              <w:rPr>
                <w:rFonts w:cs="Times New Roman"/>
                <w:noProof/>
                <w:webHidden/>
              </w:rPr>
              <w:fldChar w:fldCharType="end"/>
            </w:r>
          </w:hyperlink>
        </w:p>
        <w:p w14:paraId="49FBEDFE" w14:textId="62EBBD76" w:rsidR="002F2C31" w:rsidRPr="002F2C31" w:rsidRDefault="00F60DB9">
          <w:pPr>
            <w:pStyle w:val="TOC2"/>
            <w:tabs>
              <w:tab w:val="right" w:leader="dot" w:pos="9016"/>
            </w:tabs>
            <w:rPr>
              <w:rFonts w:cs="Times New Roman"/>
              <w:noProof/>
            </w:rPr>
          </w:pPr>
          <w:hyperlink w:anchor="_Toc56092036" w:history="1">
            <w:r w:rsidR="002F2C31" w:rsidRPr="002F2C31">
              <w:rPr>
                <w:rStyle w:val="Hyperlink"/>
                <w:rFonts w:cs="Times New Roman"/>
                <w:noProof/>
                <w:lang w:val="en-US"/>
              </w:rPr>
              <w:t>Step 4 – Outcome</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_Toc56092036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14</w:t>
            </w:r>
            <w:r w:rsidR="002F2C31" w:rsidRPr="002F2C31">
              <w:rPr>
                <w:rFonts w:cs="Times New Roman"/>
                <w:noProof/>
                <w:webHidden/>
              </w:rPr>
              <w:fldChar w:fldCharType="end"/>
            </w:r>
          </w:hyperlink>
        </w:p>
        <w:p w14:paraId="60E607C2" w14:textId="77793110" w:rsidR="002F2C31" w:rsidRPr="002F2C31" w:rsidRDefault="00F60DB9">
          <w:pPr>
            <w:pStyle w:val="TOC1"/>
            <w:tabs>
              <w:tab w:val="right" w:leader="dot" w:pos="9016"/>
            </w:tabs>
            <w:rPr>
              <w:rFonts w:cs="Times New Roman"/>
              <w:noProof/>
            </w:rPr>
          </w:pPr>
          <w:hyperlink w:anchor="_Toc56092037" w:history="1">
            <w:r w:rsidR="002F2C31" w:rsidRPr="002F2C31">
              <w:rPr>
                <w:rStyle w:val="Hyperlink"/>
                <w:rFonts w:cs="Times New Roman"/>
                <w:noProof/>
                <w:lang w:val="en-US"/>
              </w:rPr>
              <w:t>Conclusion</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_Toc56092037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15</w:t>
            </w:r>
            <w:r w:rsidR="002F2C31" w:rsidRPr="002F2C31">
              <w:rPr>
                <w:rFonts w:cs="Times New Roman"/>
                <w:noProof/>
                <w:webHidden/>
              </w:rPr>
              <w:fldChar w:fldCharType="end"/>
            </w:r>
          </w:hyperlink>
        </w:p>
        <w:p w14:paraId="73C47930" w14:textId="06B84751" w:rsidR="002F2C31" w:rsidRPr="002F2C31" w:rsidRDefault="00F60DB9">
          <w:pPr>
            <w:pStyle w:val="TOC1"/>
            <w:tabs>
              <w:tab w:val="right" w:leader="dot" w:pos="9016"/>
            </w:tabs>
            <w:rPr>
              <w:rFonts w:cs="Times New Roman"/>
              <w:noProof/>
            </w:rPr>
          </w:pPr>
          <w:hyperlink w:anchor="_Toc56092038" w:history="1">
            <w:r w:rsidR="002F2C31" w:rsidRPr="002F2C31">
              <w:rPr>
                <w:rStyle w:val="Hyperlink"/>
                <w:rFonts w:cs="Times New Roman"/>
                <w:noProof/>
              </w:rPr>
              <w:t>References</w:t>
            </w:r>
            <w:r w:rsidR="002F2C31" w:rsidRPr="002F2C31">
              <w:rPr>
                <w:rFonts w:cs="Times New Roman"/>
                <w:noProof/>
                <w:webHidden/>
              </w:rPr>
              <w:tab/>
            </w:r>
            <w:r w:rsidR="002F2C31" w:rsidRPr="002F2C31">
              <w:rPr>
                <w:rFonts w:cs="Times New Roman"/>
                <w:noProof/>
                <w:webHidden/>
              </w:rPr>
              <w:fldChar w:fldCharType="begin"/>
            </w:r>
            <w:r w:rsidR="002F2C31" w:rsidRPr="002F2C31">
              <w:rPr>
                <w:rFonts w:cs="Times New Roman"/>
                <w:noProof/>
                <w:webHidden/>
              </w:rPr>
              <w:instrText xml:space="preserve"> PAGEREF _Toc56092038 \h </w:instrText>
            </w:r>
            <w:r w:rsidR="002F2C31" w:rsidRPr="002F2C31">
              <w:rPr>
                <w:rFonts w:cs="Times New Roman"/>
                <w:noProof/>
                <w:webHidden/>
              </w:rPr>
            </w:r>
            <w:r w:rsidR="002F2C31" w:rsidRPr="002F2C31">
              <w:rPr>
                <w:rFonts w:cs="Times New Roman"/>
                <w:noProof/>
                <w:webHidden/>
              </w:rPr>
              <w:fldChar w:fldCharType="separate"/>
            </w:r>
            <w:r w:rsidR="002F2C31" w:rsidRPr="002F2C31">
              <w:rPr>
                <w:rFonts w:cs="Times New Roman"/>
                <w:noProof/>
                <w:webHidden/>
              </w:rPr>
              <w:t>16</w:t>
            </w:r>
            <w:r w:rsidR="002F2C31" w:rsidRPr="002F2C31">
              <w:rPr>
                <w:rFonts w:cs="Times New Roman"/>
                <w:noProof/>
                <w:webHidden/>
              </w:rPr>
              <w:fldChar w:fldCharType="end"/>
            </w:r>
          </w:hyperlink>
        </w:p>
        <w:p w14:paraId="6824D167" w14:textId="6694B59B" w:rsidR="002F2C31" w:rsidRPr="002F2C31" w:rsidRDefault="002F2C31">
          <w:pPr>
            <w:rPr>
              <w:rFonts w:cs="Times New Roman"/>
            </w:rPr>
          </w:pPr>
          <w:r w:rsidRPr="002F2C31">
            <w:rPr>
              <w:rFonts w:cs="Times New Roman"/>
              <w:b/>
              <w:bCs/>
              <w:noProof/>
            </w:rPr>
            <w:fldChar w:fldCharType="end"/>
          </w:r>
        </w:p>
      </w:sdtContent>
    </w:sdt>
    <w:p w14:paraId="4B4509D4" w14:textId="77777777" w:rsidR="002F2C31" w:rsidRPr="002F2C31" w:rsidRDefault="002F2C31">
      <w:pPr>
        <w:rPr>
          <w:rFonts w:eastAsiaTheme="majorEastAsia" w:cs="Times New Roman"/>
          <w:color w:val="2F5496" w:themeColor="accent1" w:themeShade="BF"/>
          <w:sz w:val="32"/>
          <w:szCs w:val="32"/>
          <w:lang w:val="en-US"/>
        </w:rPr>
      </w:pPr>
      <w:r w:rsidRPr="002F2C31">
        <w:rPr>
          <w:rFonts w:cs="Times New Roman"/>
          <w:lang w:val="en-US"/>
        </w:rPr>
        <w:br w:type="page"/>
      </w:r>
    </w:p>
    <w:p w14:paraId="3B2E0E9D" w14:textId="0598A029" w:rsidR="00242017" w:rsidRPr="002F2C31" w:rsidRDefault="00483433" w:rsidP="00483433">
      <w:pPr>
        <w:pStyle w:val="Heading1"/>
        <w:rPr>
          <w:rFonts w:ascii="Times New Roman" w:hAnsi="Times New Roman" w:cs="Times New Roman"/>
          <w:lang w:val="en-US"/>
        </w:rPr>
      </w:pPr>
      <w:bookmarkStart w:id="0" w:name="_Toc56092023"/>
      <w:r w:rsidRPr="002F2C31">
        <w:rPr>
          <w:rFonts w:ascii="Times New Roman" w:hAnsi="Times New Roman" w:cs="Times New Roman"/>
          <w:lang w:val="en-US"/>
        </w:rPr>
        <w:lastRenderedPageBreak/>
        <w:t>Introduction</w:t>
      </w:r>
      <w:bookmarkEnd w:id="0"/>
      <w:r w:rsidRPr="002F2C31">
        <w:rPr>
          <w:rFonts w:ascii="Times New Roman" w:hAnsi="Times New Roman" w:cs="Times New Roman"/>
          <w:lang w:val="en-US"/>
        </w:rPr>
        <w:t xml:space="preserve"> </w:t>
      </w:r>
    </w:p>
    <w:p w14:paraId="418D99C6" w14:textId="4EA1CC4B" w:rsidR="00483433" w:rsidRPr="002F2C31" w:rsidRDefault="00483433" w:rsidP="00483433">
      <w:pPr>
        <w:rPr>
          <w:rFonts w:cs="Times New Roman"/>
          <w:lang w:val="en-US"/>
        </w:rPr>
      </w:pPr>
      <w:r w:rsidRPr="002F2C31">
        <w:rPr>
          <w:rFonts w:cs="Times New Roman"/>
          <w:lang w:val="en-US"/>
        </w:rPr>
        <w:t xml:space="preserve">Organisational and employee performance is dependent upon wide range of internal factors that need to be managed through appropriate use of strategic measures. </w:t>
      </w:r>
      <w:r w:rsidR="003B000A" w:rsidRPr="002F2C31">
        <w:rPr>
          <w:rFonts w:cs="Times New Roman"/>
          <w:lang w:val="en-US"/>
        </w:rPr>
        <w:t xml:space="preserve">Poor management of different elements can substantially lead to hindrance </w:t>
      </w:r>
      <w:r w:rsidR="00C115BE" w:rsidRPr="002F2C31">
        <w:rPr>
          <w:rFonts w:cs="Times New Roman"/>
          <w:lang w:val="en-US"/>
        </w:rPr>
        <w:t>to</w:t>
      </w:r>
      <w:r w:rsidR="003B000A" w:rsidRPr="002F2C31">
        <w:rPr>
          <w:rFonts w:cs="Times New Roman"/>
          <w:lang w:val="en-US"/>
        </w:rPr>
        <w:t xml:space="preserve"> overall productivity and work proficiency. </w:t>
      </w:r>
      <w:r w:rsidR="00181943" w:rsidRPr="002F2C31">
        <w:rPr>
          <w:rFonts w:cs="Times New Roman"/>
          <w:lang w:val="en-US"/>
        </w:rPr>
        <w:t xml:space="preserve">This report will focus on discussion of such aspects by considering the business environment of Woolworths Supermarkets. </w:t>
      </w:r>
      <w:r w:rsidR="00E3330C" w:rsidRPr="002F2C31">
        <w:rPr>
          <w:rFonts w:cs="Times New Roman"/>
          <w:lang w:val="en-US"/>
        </w:rPr>
        <w:t xml:space="preserve">The organisation has been chosen to be appropriate for the report based on the extensiveness of familiarity with internal and external business parameters. </w:t>
      </w:r>
      <w:r w:rsidR="0077772D" w:rsidRPr="002F2C31">
        <w:rPr>
          <w:rFonts w:cs="Times New Roman"/>
          <w:lang w:val="en-US"/>
        </w:rPr>
        <w:t xml:space="preserve">In the first component of this report, impact of reward on organisational performance, parameters of performance appraisal and performance management, and role of employee motivation in performance enhancement have been optimally discussed. </w:t>
      </w:r>
      <w:r w:rsidR="002068B8" w:rsidRPr="002F2C31">
        <w:rPr>
          <w:rFonts w:cs="Times New Roman"/>
          <w:lang w:val="en-US"/>
        </w:rPr>
        <w:t>Each of the above-mentioned attribute</w:t>
      </w:r>
      <w:r w:rsidR="00C115BE" w:rsidRPr="002F2C31">
        <w:rPr>
          <w:rFonts w:cs="Times New Roman"/>
          <w:lang w:val="en-US"/>
        </w:rPr>
        <w:t>s</w:t>
      </w:r>
      <w:r w:rsidR="002068B8" w:rsidRPr="002F2C31">
        <w:rPr>
          <w:rFonts w:cs="Times New Roman"/>
          <w:lang w:val="en-US"/>
        </w:rPr>
        <w:t xml:space="preserve"> will be thoroughly discussed in context of Woolworths Supermarkets with efficacy. </w:t>
      </w:r>
      <w:r w:rsidR="00FE0383" w:rsidRPr="002F2C31">
        <w:rPr>
          <w:rFonts w:cs="Times New Roman"/>
          <w:lang w:val="en-US"/>
        </w:rPr>
        <w:t xml:space="preserve">From such aspects, it can be clearly understood that the key theme for this assessment is associated with </w:t>
      </w:r>
      <w:r w:rsidR="00D97ECD" w:rsidRPr="002F2C31">
        <w:rPr>
          <w:rFonts w:cs="Times New Roman"/>
          <w:lang w:val="en-US"/>
        </w:rPr>
        <w:t xml:space="preserve">different parameters pertaining to performance enhancement and management within organisational environment. </w:t>
      </w:r>
      <w:r w:rsidR="009979FD" w:rsidRPr="002F2C31">
        <w:rPr>
          <w:rFonts w:cs="Times New Roman"/>
          <w:lang w:val="en-US"/>
        </w:rPr>
        <w:t>In second component of report, detailed Personal Development Plan has been provided that identifies development need</w:t>
      </w:r>
      <w:r w:rsidR="00C115BE" w:rsidRPr="002F2C31">
        <w:rPr>
          <w:rFonts w:cs="Times New Roman"/>
          <w:lang w:val="en-US"/>
        </w:rPr>
        <w:t>s</w:t>
      </w:r>
      <w:r w:rsidR="009979FD" w:rsidRPr="002F2C31">
        <w:rPr>
          <w:rFonts w:cs="Times New Roman"/>
          <w:lang w:val="en-US"/>
        </w:rPr>
        <w:t xml:space="preserve"> of an individua</w:t>
      </w:r>
      <w:r w:rsidR="00C115BE" w:rsidRPr="002F2C31">
        <w:rPr>
          <w:rFonts w:cs="Times New Roman"/>
          <w:lang w:val="en-US"/>
        </w:rPr>
        <w:t>l</w:t>
      </w:r>
      <w:r w:rsidR="009979FD" w:rsidRPr="002F2C31">
        <w:rPr>
          <w:rFonts w:cs="Times New Roman"/>
          <w:lang w:val="en-US"/>
        </w:rPr>
        <w:t xml:space="preserve"> in Woolworths Supermarket. Both components of the report will provide comprehensive and cohesive information </w:t>
      </w:r>
      <w:r w:rsidR="00A07BBF" w:rsidRPr="002F2C31">
        <w:rPr>
          <w:rFonts w:cs="Times New Roman"/>
          <w:lang w:val="en-US"/>
        </w:rPr>
        <w:t xml:space="preserve">about above-mentioned parameters by fetching information from appropriate resources. </w:t>
      </w:r>
    </w:p>
    <w:p w14:paraId="0F4E2F27" w14:textId="4B1F41CD" w:rsidR="008E6278" w:rsidRPr="002F2C31" w:rsidRDefault="008E6278" w:rsidP="008E6278">
      <w:pPr>
        <w:pStyle w:val="Heading1"/>
        <w:rPr>
          <w:rFonts w:ascii="Times New Roman" w:hAnsi="Times New Roman" w:cs="Times New Roman"/>
          <w:lang w:val="en-US"/>
        </w:rPr>
      </w:pPr>
      <w:bookmarkStart w:id="1" w:name="_Toc56092024"/>
      <w:r w:rsidRPr="002F2C31">
        <w:rPr>
          <w:rFonts w:ascii="Times New Roman" w:hAnsi="Times New Roman" w:cs="Times New Roman"/>
          <w:lang w:val="en-US"/>
        </w:rPr>
        <w:t>Impact of Reward on Organisational Performance</w:t>
      </w:r>
      <w:bookmarkEnd w:id="1"/>
      <w:r w:rsidRPr="002F2C31">
        <w:rPr>
          <w:rFonts w:ascii="Times New Roman" w:hAnsi="Times New Roman" w:cs="Times New Roman"/>
          <w:lang w:val="en-US"/>
        </w:rPr>
        <w:t xml:space="preserve"> </w:t>
      </w:r>
    </w:p>
    <w:p w14:paraId="7FF1B3B4" w14:textId="77777777" w:rsidR="000C0792" w:rsidRPr="002F2C31" w:rsidRDefault="003149C2" w:rsidP="008E6278">
      <w:pPr>
        <w:rPr>
          <w:rFonts w:cs="Times New Roman"/>
          <w:lang w:val="en-US"/>
        </w:rPr>
      </w:pPr>
      <w:r w:rsidRPr="002F2C31">
        <w:rPr>
          <w:rFonts w:cs="Times New Roman"/>
          <w:lang w:val="en-US"/>
        </w:rPr>
        <w:t>Performance of employees in Woolworths Supermarket is fundamentally influenced by wide range of parameters associated with</w:t>
      </w:r>
      <w:r w:rsidR="00E72E70" w:rsidRPr="002F2C31">
        <w:rPr>
          <w:rFonts w:cs="Times New Roman"/>
          <w:lang w:val="en-US"/>
        </w:rPr>
        <w:t xml:space="preserve"> workplace environment</w:t>
      </w:r>
      <w:r w:rsidRPr="002F2C31">
        <w:rPr>
          <w:rFonts w:cs="Times New Roman"/>
          <w:lang w:val="en-US"/>
        </w:rPr>
        <w:t>.</w:t>
      </w:r>
      <w:r w:rsidR="006F0816" w:rsidRPr="002F2C31">
        <w:rPr>
          <w:rFonts w:cs="Times New Roman"/>
          <w:lang w:val="en-US"/>
        </w:rPr>
        <w:t xml:space="preserve"> In current environment, the phenomenon of increased competition between retail firms and overall need to respond effectively with operational conditions and personnel requirements has substantially escalated</w:t>
      </w:r>
      <w:r w:rsidR="00B471C8" w:rsidRPr="002F2C31">
        <w:rPr>
          <w:rFonts w:cs="Times New Roman"/>
          <w:lang w:val="en-US"/>
        </w:rPr>
        <w:t xml:space="preserve"> necessity of identifying factor that influence employee performance</w:t>
      </w:r>
      <w:r w:rsidR="00191ECB" w:rsidRPr="002F2C31">
        <w:rPr>
          <w:rFonts w:cs="Times New Roman"/>
          <w:lang w:val="en-US"/>
        </w:rPr>
        <w:t xml:space="preserve"> (</w:t>
      </w:r>
      <w:proofErr w:type="spellStart"/>
      <w:r w:rsidR="00191ECB" w:rsidRPr="002F2C31">
        <w:rPr>
          <w:rFonts w:cs="Times New Roman"/>
          <w:lang w:val="en-US"/>
        </w:rPr>
        <w:t>Diamantidis</w:t>
      </w:r>
      <w:proofErr w:type="spellEnd"/>
      <w:r w:rsidR="00191ECB" w:rsidRPr="002F2C31">
        <w:rPr>
          <w:rFonts w:cs="Times New Roman"/>
          <w:lang w:val="en-US"/>
        </w:rPr>
        <w:t xml:space="preserve"> and </w:t>
      </w:r>
      <w:proofErr w:type="spellStart"/>
      <w:r w:rsidR="00191ECB" w:rsidRPr="002F2C31">
        <w:rPr>
          <w:rFonts w:cs="Times New Roman"/>
          <w:lang w:val="en-US"/>
        </w:rPr>
        <w:lastRenderedPageBreak/>
        <w:t>Chatzoglou</w:t>
      </w:r>
      <w:proofErr w:type="spellEnd"/>
      <w:r w:rsidR="00191ECB" w:rsidRPr="002F2C31">
        <w:rPr>
          <w:rFonts w:cs="Times New Roman"/>
          <w:lang w:val="en-US"/>
        </w:rPr>
        <w:t>, 2019)</w:t>
      </w:r>
      <w:r w:rsidR="00B471C8" w:rsidRPr="002F2C31">
        <w:rPr>
          <w:rFonts w:cs="Times New Roman"/>
          <w:lang w:val="en-US"/>
        </w:rPr>
        <w:t xml:space="preserve">. </w:t>
      </w:r>
      <w:r w:rsidR="00D437AB" w:rsidRPr="002F2C31">
        <w:rPr>
          <w:rFonts w:cs="Times New Roman"/>
          <w:lang w:val="en-US"/>
        </w:rPr>
        <w:t>Out of various factors</w:t>
      </w:r>
      <w:r w:rsidR="004F52D9" w:rsidRPr="002F2C31">
        <w:rPr>
          <w:rFonts w:cs="Times New Roman"/>
          <w:lang w:val="en-US"/>
        </w:rPr>
        <w:t xml:space="preserve"> that influence employee performance, reward and recognition has been identified to be the most prominent</w:t>
      </w:r>
      <w:r w:rsidR="00D437AB" w:rsidRPr="002F2C31">
        <w:rPr>
          <w:rFonts w:cs="Times New Roman"/>
          <w:lang w:val="en-US"/>
        </w:rPr>
        <w:t>.</w:t>
      </w:r>
      <w:r w:rsidR="008D7A0E" w:rsidRPr="002F2C31">
        <w:rPr>
          <w:rFonts w:cs="Times New Roman"/>
          <w:lang w:val="en-US"/>
        </w:rPr>
        <w:t xml:space="preserve"> Woolworths Supermarket has established appropriate provisions for reward employees that help in substantially increasing</w:t>
      </w:r>
      <w:r w:rsidR="00F269C2" w:rsidRPr="002F2C31">
        <w:rPr>
          <w:rFonts w:cs="Times New Roman"/>
          <w:lang w:val="en-US"/>
        </w:rPr>
        <w:t xml:space="preserve"> employee performance which in turn leads to enhanced organisational performance</w:t>
      </w:r>
      <w:r w:rsidR="008D7A0E" w:rsidRPr="002F2C31">
        <w:rPr>
          <w:rFonts w:cs="Times New Roman"/>
          <w:lang w:val="en-US"/>
        </w:rPr>
        <w:t>.</w:t>
      </w:r>
    </w:p>
    <w:p w14:paraId="122B1478" w14:textId="302746CB" w:rsidR="0022288F" w:rsidRPr="002F2C31" w:rsidRDefault="000C0792" w:rsidP="008E6278">
      <w:pPr>
        <w:rPr>
          <w:rFonts w:cs="Times New Roman"/>
          <w:lang w:val="en-US"/>
        </w:rPr>
      </w:pPr>
      <w:r w:rsidRPr="002F2C31">
        <w:rPr>
          <w:rFonts w:cs="Times New Roman"/>
          <w:lang w:val="en-US"/>
        </w:rPr>
        <w:t xml:space="preserve">In context of operational environment of Woolworths, team members are measured against combination of performance objectives along with </w:t>
      </w:r>
      <w:r w:rsidR="0076298D" w:rsidRPr="002F2C31">
        <w:rPr>
          <w:rFonts w:cs="Times New Roman"/>
          <w:lang w:val="en-US"/>
        </w:rPr>
        <w:t>value-based</w:t>
      </w:r>
      <w:r w:rsidRPr="002F2C31">
        <w:rPr>
          <w:rFonts w:cs="Times New Roman"/>
          <w:lang w:val="en-US"/>
        </w:rPr>
        <w:t xml:space="preserve"> behavior. </w:t>
      </w:r>
      <w:r w:rsidR="0076298D" w:rsidRPr="002F2C31">
        <w:rPr>
          <w:rFonts w:cs="Times New Roman"/>
          <w:lang w:val="en-US"/>
        </w:rPr>
        <w:t>Based on evaluation of such parameters, the organisation provides appropriate rewards and benefits to different employees for boosting up productivity and performance levels. Employee performance can be understood as multi</w:t>
      </w:r>
      <w:r w:rsidR="00C115BE" w:rsidRPr="002F2C31">
        <w:rPr>
          <w:rFonts w:cs="Times New Roman"/>
          <w:lang w:val="en-US"/>
        </w:rPr>
        <w:t>-</w:t>
      </w:r>
      <w:r w:rsidR="0076298D" w:rsidRPr="002F2C31">
        <w:rPr>
          <w:rFonts w:cs="Times New Roman"/>
          <w:lang w:val="en-US"/>
        </w:rPr>
        <w:t xml:space="preserve">component concept and on the fundamental levels, one can optimally distinguish </w:t>
      </w:r>
      <w:r w:rsidR="000553E3" w:rsidRPr="002F2C31">
        <w:rPr>
          <w:rFonts w:cs="Times New Roman"/>
          <w:lang w:val="en-US"/>
        </w:rPr>
        <w:t>process aspect of performance i.e. behavioral engagement from expected outcomes</w:t>
      </w:r>
      <w:r w:rsidR="00923BA3" w:rsidRPr="002F2C31">
        <w:rPr>
          <w:rFonts w:cs="Times New Roman"/>
          <w:lang w:val="en-US"/>
        </w:rPr>
        <w:t xml:space="preserve"> (Pradhan and Jena, 2016)</w:t>
      </w:r>
      <w:r w:rsidR="000553E3" w:rsidRPr="002F2C31">
        <w:rPr>
          <w:rFonts w:cs="Times New Roman"/>
          <w:lang w:val="en-US"/>
        </w:rPr>
        <w:t xml:space="preserve">. </w:t>
      </w:r>
      <w:r w:rsidR="00923BA3" w:rsidRPr="002F2C31">
        <w:rPr>
          <w:rFonts w:cs="Times New Roman"/>
          <w:lang w:val="en-US"/>
        </w:rPr>
        <w:t xml:space="preserve">For Woolworths, solely attaining various objectives is not important but the methods employed to attain them is a major concern. </w:t>
      </w:r>
      <w:r w:rsidR="00AF0848" w:rsidRPr="002F2C31">
        <w:rPr>
          <w:rFonts w:cs="Times New Roman"/>
          <w:lang w:val="en-US"/>
        </w:rPr>
        <w:t>By keeping such attributes as the fundamental mechanism,</w:t>
      </w:r>
      <w:r w:rsidR="00DC4DFB" w:rsidRPr="002F2C31">
        <w:rPr>
          <w:rFonts w:cs="Times New Roman"/>
          <w:lang w:val="en-US"/>
        </w:rPr>
        <w:t xml:space="preserve"> performance of different employees is assessed and appropriate rewards are provided</w:t>
      </w:r>
      <w:r w:rsidR="00AF0848" w:rsidRPr="002F2C31">
        <w:rPr>
          <w:rFonts w:cs="Times New Roman"/>
          <w:lang w:val="en-US"/>
        </w:rPr>
        <w:t>.</w:t>
      </w:r>
    </w:p>
    <w:p w14:paraId="04140D3D" w14:textId="616470C5" w:rsidR="00A01498" w:rsidRPr="002F2C31" w:rsidRDefault="0022288F" w:rsidP="008E6278">
      <w:pPr>
        <w:rPr>
          <w:rFonts w:cs="Times New Roman"/>
          <w:lang w:val="en-US"/>
        </w:rPr>
      </w:pPr>
      <w:r w:rsidRPr="002F2C31">
        <w:rPr>
          <w:rFonts w:cs="Times New Roman"/>
          <w:lang w:val="en-US"/>
        </w:rPr>
        <w:t xml:space="preserve">For rewarding employees on performance and value-based behavior, Total Rewards Model has been implemented which contains mix of several elements. </w:t>
      </w:r>
      <w:r w:rsidR="00A01498" w:rsidRPr="002F2C31">
        <w:rPr>
          <w:rFonts w:cs="Times New Roman"/>
          <w:lang w:val="en-US"/>
        </w:rPr>
        <w:t xml:space="preserve">Some of the major elements are listed below – </w:t>
      </w:r>
    </w:p>
    <w:p w14:paraId="092C22CD" w14:textId="7D868ECA" w:rsidR="008E6278" w:rsidRPr="002F2C31" w:rsidRDefault="00465995" w:rsidP="00465995">
      <w:pPr>
        <w:pStyle w:val="ListParagraph"/>
        <w:numPr>
          <w:ilvl w:val="0"/>
          <w:numId w:val="1"/>
        </w:numPr>
        <w:rPr>
          <w:rFonts w:cs="Times New Roman"/>
          <w:lang w:val="en-US"/>
        </w:rPr>
      </w:pPr>
      <w:r w:rsidRPr="002F2C31">
        <w:rPr>
          <w:rFonts w:cs="Times New Roman"/>
          <w:lang w:val="en-US"/>
        </w:rPr>
        <w:t xml:space="preserve">Guaranteed Pay/Salary </w:t>
      </w:r>
    </w:p>
    <w:p w14:paraId="2E20DC7C" w14:textId="5A811FE2" w:rsidR="00465995" w:rsidRPr="002F2C31" w:rsidRDefault="00465995" w:rsidP="00465995">
      <w:pPr>
        <w:pStyle w:val="ListParagraph"/>
        <w:numPr>
          <w:ilvl w:val="0"/>
          <w:numId w:val="1"/>
        </w:numPr>
        <w:rPr>
          <w:rFonts w:cs="Times New Roman"/>
          <w:lang w:val="en-US"/>
        </w:rPr>
      </w:pPr>
      <w:r w:rsidRPr="002F2C31">
        <w:rPr>
          <w:rFonts w:cs="Times New Roman"/>
          <w:lang w:val="en-US"/>
        </w:rPr>
        <w:t xml:space="preserve">Short-term and long-term incentives through variable pay </w:t>
      </w:r>
    </w:p>
    <w:p w14:paraId="26B1001D" w14:textId="0DA4B2FF" w:rsidR="00465995" w:rsidRPr="002F2C31" w:rsidRDefault="00465995" w:rsidP="00465995">
      <w:pPr>
        <w:pStyle w:val="ListParagraph"/>
        <w:numPr>
          <w:ilvl w:val="0"/>
          <w:numId w:val="1"/>
        </w:numPr>
        <w:rPr>
          <w:rFonts w:cs="Times New Roman"/>
          <w:lang w:val="en-US"/>
        </w:rPr>
      </w:pPr>
      <w:r w:rsidRPr="002F2C31">
        <w:rPr>
          <w:rFonts w:cs="Times New Roman"/>
          <w:lang w:val="en-US"/>
        </w:rPr>
        <w:t xml:space="preserve">Professional and career development opportunities </w:t>
      </w:r>
    </w:p>
    <w:p w14:paraId="027391DE" w14:textId="3670B65E" w:rsidR="00465995" w:rsidRPr="002F2C31" w:rsidRDefault="00465995" w:rsidP="00465995">
      <w:pPr>
        <w:pStyle w:val="ListParagraph"/>
        <w:numPr>
          <w:ilvl w:val="0"/>
          <w:numId w:val="1"/>
        </w:numPr>
        <w:rPr>
          <w:rFonts w:cs="Times New Roman"/>
          <w:lang w:val="en-US"/>
        </w:rPr>
      </w:pPr>
      <w:r w:rsidRPr="002F2C31">
        <w:rPr>
          <w:rFonts w:cs="Times New Roman"/>
          <w:lang w:val="en-US"/>
        </w:rPr>
        <w:t xml:space="preserve">On the spot award for going above and beyond assigned duties </w:t>
      </w:r>
    </w:p>
    <w:p w14:paraId="1D10FD22" w14:textId="6CB69F4A" w:rsidR="00465995" w:rsidRPr="002F2C31" w:rsidRDefault="00465995" w:rsidP="00465995">
      <w:pPr>
        <w:pStyle w:val="ListParagraph"/>
        <w:numPr>
          <w:ilvl w:val="0"/>
          <w:numId w:val="1"/>
        </w:numPr>
        <w:rPr>
          <w:rFonts w:cs="Times New Roman"/>
          <w:lang w:val="en-US"/>
        </w:rPr>
      </w:pPr>
      <w:r w:rsidRPr="002F2C31">
        <w:rPr>
          <w:rFonts w:cs="Times New Roman"/>
          <w:lang w:val="en-US"/>
        </w:rPr>
        <w:t xml:space="preserve">Difference awards for extraordinary contributions to growth of business </w:t>
      </w:r>
    </w:p>
    <w:p w14:paraId="3509BD9D" w14:textId="1A475DFD" w:rsidR="00465995" w:rsidRPr="002F2C31" w:rsidRDefault="00465995" w:rsidP="00465995">
      <w:pPr>
        <w:pStyle w:val="ListParagraph"/>
        <w:numPr>
          <w:ilvl w:val="0"/>
          <w:numId w:val="1"/>
        </w:numPr>
        <w:rPr>
          <w:rFonts w:cs="Times New Roman"/>
          <w:lang w:val="en-US"/>
        </w:rPr>
      </w:pPr>
      <w:r w:rsidRPr="002F2C31">
        <w:rPr>
          <w:rFonts w:cs="Times New Roman"/>
          <w:lang w:val="en-US"/>
        </w:rPr>
        <w:t xml:space="preserve">Annual CEO awards – individuals and team units within Woolworths </w:t>
      </w:r>
    </w:p>
    <w:p w14:paraId="3EED7A8B" w14:textId="043B5A13" w:rsidR="00465995" w:rsidRPr="002F2C31" w:rsidRDefault="00465995" w:rsidP="00465995">
      <w:pPr>
        <w:rPr>
          <w:rFonts w:cs="Times New Roman"/>
          <w:lang w:val="en-US"/>
        </w:rPr>
      </w:pPr>
      <w:r w:rsidRPr="002F2C31">
        <w:rPr>
          <w:rFonts w:cs="Times New Roman"/>
          <w:lang w:val="en-US"/>
        </w:rPr>
        <w:lastRenderedPageBreak/>
        <w:t xml:space="preserve">The total reward system provides multivariate rewards and recognitions to employee and teams of Woolworths which increases their respective motivation and fosters them to work with proficiency. </w:t>
      </w:r>
      <w:r w:rsidR="00AF0F35" w:rsidRPr="002F2C31">
        <w:rPr>
          <w:rFonts w:cs="Times New Roman"/>
          <w:lang w:val="en-US"/>
        </w:rPr>
        <w:t xml:space="preserve">When all employee and teams are working in a coordinated manner, group performance rises substantially which leads to enhancement in organisational performance. </w:t>
      </w:r>
      <w:r w:rsidR="00C15A90" w:rsidRPr="002F2C31">
        <w:rPr>
          <w:rFonts w:cs="Times New Roman"/>
          <w:lang w:val="en-US"/>
        </w:rPr>
        <w:t xml:space="preserve">Further, apart from the rewards, Woolworths Supermarket has also implemented provisions for providing various benefits to employees. Some of these benefits are listed below – </w:t>
      </w:r>
    </w:p>
    <w:p w14:paraId="6F2686C7" w14:textId="759AB064" w:rsidR="00C15A90" w:rsidRPr="002F2C31" w:rsidRDefault="00C15A90" w:rsidP="00C15A90">
      <w:pPr>
        <w:pStyle w:val="ListParagraph"/>
        <w:numPr>
          <w:ilvl w:val="0"/>
          <w:numId w:val="2"/>
        </w:numPr>
        <w:rPr>
          <w:rFonts w:cs="Times New Roman"/>
          <w:lang w:val="en-US"/>
        </w:rPr>
      </w:pPr>
      <w:r w:rsidRPr="002F2C31">
        <w:rPr>
          <w:rFonts w:cs="Times New Roman"/>
          <w:lang w:val="en-US"/>
        </w:rPr>
        <w:t xml:space="preserve">Employee Discounts </w:t>
      </w:r>
    </w:p>
    <w:p w14:paraId="4A6DF3E0" w14:textId="586826B1" w:rsidR="00C15A90" w:rsidRPr="002F2C31" w:rsidRDefault="00C15A90" w:rsidP="00C15A90">
      <w:pPr>
        <w:pStyle w:val="ListParagraph"/>
        <w:numPr>
          <w:ilvl w:val="0"/>
          <w:numId w:val="2"/>
        </w:numPr>
        <w:rPr>
          <w:rFonts w:cs="Times New Roman"/>
          <w:lang w:val="en-US"/>
        </w:rPr>
      </w:pPr>
      <w:r w:rsidRPr="002F2C31">
        <w:rPr>
          <w:rFonts w:cs="Times New Roman"/>
          <w:lang w:val="en-US"/>
        </w:rPr>
        <w:t xml:space="preserve">Healthcare Assistance </w:t>
      </w:r>
    </w:p>
    <w:p w14:paraId="2EA14585" w14:textId="1C630FEB" w:rsidR="00C15A90" w:rsidRPr="002F2C31" w:rsidRDefault="00C15A90" w:rsidP="00C15A90">
      <w:pPr>
        <w:pStyle w:val="ListParagraph"/>
        <w:numPr>
          <w:ilvl w:val="0"/>
          <w:numId w:val="2"/>
        </w:numPr>
        <w:rPr>
          <w:rFonts w:cs="Times New Roman"/>
          <w:lang w:val="en-US"/>
        </w:rPr>
      </w:pPr>
      <w:r w:rsidRPr="002F2C31">
        <w:rPr>
          <w:rFonts w:cs="Times New Roman"/>
          <w:lang w:val="en-US"/>
        </w:rPr>
        <w:t xml:space="preserve">Educational Assistance </w:t>
      </w:r>
    </w:p>
    <w:p w14:paraId="1F666C29" w14:textId="40912974" w:rsidR="00C15A90" w:rsidRPr="002F2C31" w:rsidRDefault="00C15A90" w:rsidP="00C15A90">
      <w:pPr>
        <w:pStyle w:val="ListParagraph"/>
        <w:numPr>
          <w:ilvl w:val="0"/>
          <w:numId w:val="2"/>
        </w:numPr>
        <w:rPr>
          <w:rFonts w:cs="Times New Roman"/>
          <w:lang w:val="en-US"/>
        </w:rPr>
      </w:pPr>
      <w:r w:rsidRPr="002F2C31">
        <w:rPr>
          <w:rFonts w:cs="Times New Roman"/>
          <w:lang w:val="en-US"/>
        </w:rPr>
        <w:t xml:space="preserve">Retirement Funding </w:t>
      </w:r>
    </w:p>
    <w:p w14:paraId="1BF01DE9" w14:textId="5102B710" w:rsidR="00C15A90" w:rsidRPr="002F2C31" w:rsidRDefault="00C15A90" w:rsidP="00C15A90">
      <w:pPr>
        <w:pStyle w:val="ListParagraph"/>
        <w:numPr>
          <w:ilvl w:val="0"/>
          <w:numId w:val="2"/>
        </w:numPr>
        <w:rPr>
          <w:rFonts w:cs="Times New Roman"/>
          <w:lang w:val="en-US"/>
        </w:rPr>
      </w:pPr>
      <w:r w:rsidRPr="002F2C31">
        <w:rPr>
          <w:rFonts w:cs="Times New Roman"/>
          <w:lang w:val="en-US"/>
        </w:rPr>
        <w:t xml:space="preserve">Disability Benefits </w:t>
      </w:r>
    </w:p>
    <w:p w14:paraId="7035B03C" w14:textId="681ECA18" w:rsidR="00C15A90" w:rsidRPr="002F2C31" w:rsidRDefault="00C15A90" w:rsidP="00C15A90">
      <w:pPr>
        <w:pStyle w:val="ListParagraph"/>
        <w:numPr>
          <w:ilvl w:val="0"/>
          <w:numId w:val="2"/>
        </w:numPr>
        <w:rPr>
          <w:rFonts w:cs="Times New Roman"/>
          <w:lang w:val="en-US"/>
        </w:rPr>
      </w:pPr>
      <w:r w:rsidRPr="002F2C31">
        <w:rPr>
          <w:rFonts w:cs="Times New Roman"/>
          <w:lang w:val="en-US"/>
        </w:rPr>
        <w:t xml:space="preserve">Memorial Educational Fund </w:t>
      </w:r>
    </w:p>
    <w:p w14:paraId="65A933AE" w14:textId="3F633742" w:rsidR="00C15A90" w:rsidRPr="002F2C31" w:rsidRDefault="00C15A90" w:rsidP="00C15A90">
      <w:pPr>
        <w:pStyle w:val="ListParagraph"/>
        <w:numPr>
          <w:ilvl w:val="0"/>
          <w:numId w:val="2"/>
        </w:numPr>
        <w:rPr>
          <w:rFonts w:cs="Times New Roman"/>
          <w:lang w:val="en-US"/>
        </w:rPr>
      </w:pPr>
      <w:r w:rsidRPr="002F2C31">
        <w:rPr>
          <w:rFonts w:cs="Times New Roman"/>
          <w:lang w:val="en-US"/>
        </w:rPr>
        <w:t xml:space="preserve">Death and Funeral Cover </w:t>
      </w:r>
    </w:p>
    <w:p w14:paraId="5C4BC254" w14:textId="68E537D8" w:rsidR="00C90C01" w:rsidRPr="002F2C31" w:rsidRDefault="00C90C01" w:rsidP="00C90C01">
      <w:pPr>
        <w:rPr>
          <w:rFonts w:cs="Times New Roman"/>
          <w:lang w:val="en-US"/>
        </w:rPr>
      </w:pPr>
      <w:r w:rsidRPr="002F2C31">
        <w:rPr>
          <w:rFonts w:cs="Times New Roman"/>
          <w:lang w:val="en-US"/>
        </w:rPr>
        <w:t xml:space="preserve">By providing above-mentioned benefits and rewards, Woolworths optimally increases motivation of employee to work in cohesion with a succinct focus on attainment of strategic objectives. </w:t>
      </w:r>
      <w:r w:rsidR="00F46D18" w:rsidRPr="002F2C31">
        <w:rPr>
          <w:rFonts w:cs="Times New Roman"/>
          <w:lang w:val="en-US"/>
        </w:rPr>
        <w:t>Recently</w:t>
      </w:r>
      <w:r w:rsidR="000B6ADE" w:rsidRPr="002F2C31">
        <w:rPr>
          <w:rFonts w:cs="Times New Roman"/>
          <w:lang w:val="en-US"/>
        </w:rPr>
        <w:t xml:space="preserve">, Woolworths provides full-time and casual employees with company shares ranging from AUD250 to AUD750 along with plus card credits. </w:t>
      </w:r>
      <w:r w:rsidR="00AB4971" w:rsidRPr="002F2C31">
        <w:rPr>
          <w:rFonts w:cs="Times New Roman"/>
          <w:lang w:val="en-US"/>
        </w:rPr>
        <w:t>All such factors motivate employee to work with dedicated and utmost motivation.</w:t>
      </w:r>
      <w:r w:rsidR="000B6ADE" w:rsidRPr="002F2C31">
        <w:rPr>
          <w:rFonts w:cs="Times New Roman"/>
          <w:lang w:val="en-US"/>
        </w:rPr>
        <w:t xml:space="preserve"> </w:t>
      </w:r>
      <w:r w:rsidR="0032407F" w:rsidRPr="002F2C31">
        <w:rPr>
          <w:rFonts w:cs="Times New Roman"/>
          <w:lang w:val="en-US"/>
        </w:rPr>
        <w:t>With high reward systems in place, employee performance will increase multiple folds</w:t>
      </w:r>
      <w:r w:rsidR="00666ACA" w:rsidRPr="002F2C31">
        <w:rPr>
          <w:rFonts w:cs="Times New Roman"/>
          <w:lang w:val="en-US"/>
        </w:rPr>
        <w:t xml:space="preserve"> (</w:t>
      </w:r>
      <w:proofErr w:type="spellStart"/>
      <w:r w:rsidR="00666ACA" w:rsidRPr="002F2C31">
        <w:rPr>
          <w:rFonts w:cs="Times New Roman"/>
          <w:lang w:val="en-US"/>
        </w:rPr>
        <w:t>Ibrar</w:t>
      </w:r>
      <w:proofErr w:type="spellEnd"/>
      <w:r w:rsidR="00666ACA" w:rsidRPr="002F2C31">
        <w:rPr>
          <w:rFonts w:cs="Times New Roman"/>
          <w:lang w:val="en-US"/>
        </w:rPr>
        <w:t xml:space="preserve"> and Khan, 2015)</w:t>
      </w:r>
      <w:r w:rsidR="0032407F" w:rsidRPr="002F2C31">
        <w:rPr>
          <w:rFonts w:cs="Times New Roman"/>
          <w:lang w:val="en-US"/>
        </w:rPr>
        <w:t xml:space="preserve">. </w:t>
      </w:r>
    </w:p>
    <w:p w14:paraId="6478B04E" w14:textId="70540975" w:rsidR="0075103E" w:rsidRPr="002F2C31" w:rsidRDefault="0075103E" w:rsidP="00C90C01">
      <w:pPr>
        <w:rPr>
          <w:rFonts w:cs="Times New Roman"/>
          <w:lang w:val="en-US"/>
        </w:rPr>
      </w:pPr>
      <w:r w:rsidRPr="002F2C31">
        <w:rPr>
          <w:rFonts w:cs="Times New Roman"/>
          <w:lang w:val="en-US"/>
        </w:rPr>
        <w:t>Further, it is logical to understand that when the level of employee performance increases, it will have a direct and positive influence on organisational performance.</w:t>
      </w:r>
      <w:r w:rsidR="007B0199" w:rsidRPr="002F2C31">
        <w:rPr>
          <w:rFonts w:cs="Times New Roman"/>
          <w:lang w:val="en-US"/>
        </w:rPr>
        <w:t xml:space="preserve"> Dedicated and motivated employees would be more willingly working towards accomplishment of assigned objectives.</w:t>
      </w:r>
      <w:r w:rsidR="008C6690" w:rsidRPr="002F2C31">
        <w:rPr>
          <w:rFonts w:cs="Times New Roman"/>
          <w:lang w:val="en-US"/>
        </w:rPr>
        <w:t xml:space="preserve"> This would not only increase the level of productivity but work efficiency and </w:t>
      </w:r>
      <w:r w:rsidR="008C6690" w:rsidRPr="002F2C31">
        <w:rPr>
          <w:rFonts w:cs="Times New Roman"/>
          <w:lang w:val="en-US"/>
        </w:rPr>
        <w:lastRenderedPageBreak/>
        <w:t xml:space="preserve">proficiency as well. </w:t>
      </w:r>
      <w:r w:rsidR="00AA54E1" w:rsidRPr="002F2C31">
        <w:rPr>
          <w:rFonts w:cs="Times New Roman"/>
          <w:lang w:val="en-US"/>
        </w:rPr>
        <w:t xml:space="preserve">Eventually, all planned objectives and assigned tasks can be competed within stipulated timeframe along that will enhance overall profitability. </w:t>
      </w:r>
      <w:r w:rsidR="001F3110" w:rsidRPr="002F2C31">
        <w:rPr>
          <w:rFonts w:cs="Times New Roman"/>
          <w:lang w:val="en-US"/>
        </w:rPr>
        <w:t>Similar results were obtained by</w:t>
      </w:r>
      <w:r w:rsidR="00822552" w:rsidRPr="002F2C31">
        <w:rPr>
          <w:rFonts w:cs="Times New Roman"/>
          <w:lang w:val="en-US"/>
        </w:rPr>
        <w:t xml:space="preserve"> </w:t>
      </w:r>
      <w:proofErr w:type="spellStart"/>
      <w:r w:rsidR="00822552" w:rsidRPr="002F2C31">
        <w:rPr>
          <w:rFonts w:cs="Times New Roman"/>
          <w:lang w:val="en-US"/>
        </w:rPr>
        <w:t>Tarmidi</w:t>
      </w:r>
      <w:proofErr w:type="spellEnd"/>
      <w:r w:rsidR="00822552" w:rsidRPr="002F2C31">
        <w:rPr>
          <w:rFonts w:cs="Times New Roman"/>
          <w:lang w:val="en-US"/>
        </w:rPr>
        <w:t xml:space="preserve"> and </w:t>
      </w:r>
      <w:proofErr w:type="spellStart"/>
      <w:r w:rsidR="00822552" w:rsidRPr="002F2C31">
        <w:rPr>
          <w:rFonts w:cs="Times New Roman"/>
          <w:lang w:val="en-US"/>
        </w:rPr>
        <w:t>Arsjah</w:t>
      </w:r>
      <w:proofErr w:type="spellEnd"/>
      <w:r w:rsidR="00822552" w:rsidRPr="002F2C31">
        <w:rPr>
          <w:rFonts w:cs="Times New Roman"/>
          <w:lang w:val="en-US"/>
        </w:rPr>
        <w:t xml:space="preserve"> (2019)</w:t>
      </w:r>
      <w:r w:rsidR="001F3110" w:rsidRPr="002F2C31">
        <w:rPr>
          <w:rFonts w:cs="Times New Roman"/>
          <w:lang w:val="en-US"/>
        </w:rPr>
        <w:t xml:space="preserve"> </w:t>
      </w:r>
      <w:r w:rsidR="00822552" w:rsidRPr="002F2C31">
        <w:rPr>
          <w:rFonts w:cs="Times New Roman"/>
          <w:lang w:val="en-US"/>
        </w:rPr>
        <w:t xml:space="preserve">in a study considering relationship between employee and organisation performance. As per the authors, </w:t>
      </w:r>
      <w:r w:rsidR="001F3110" w:rsidRPr="002F2C31">
        <w:rPr>
          <w:rFonts w:cs="Times New Roman"/>
          <w:lang w:val="en-US"/>
        </w:rPr>
        <w:t xml:space="preserve">motivation has </w:t>
      </w:r>
      <w:r w:rsidR="00BF4982" w:rsidRPr="002F2C31">
        <w:rPr>
          <w:rFonts w:cs="Times New Roman"/>
          <w:lang w:val="en-US"/>
        </w:rPr>
        <w:t xml:space="preserve">been </w:t>
      </w:r>
      <w:r w:rsidR="001F3110" w:rsidRPr="002F2C31">
        <w:rPr>
          <w:rFonts w:cs="Times New Roman"/>
          <w:lang w:val="en-US"/>
        </w:rPr>
        <w:t xml:space="preserve">found to </w:t>
      </w:r>
      <w:r w:rsidR="006725E6" w:rsidRPr="002F2C31">
        <w:rPr>
          <w:rFonts w:cs="Times New Roman"/>
          <w:lang w:val="en-US"/>
        </w:rPr>
        <w:t>have</w:t>
      </w:r>
      <w:r w:rsidR="001F3110" w:rsidRPr="002F2C31">
        <w:rPr>
          <w:rFonts w:cs="Times New Roman"/>
          <w:lang w:val="en-US"/>
        </w:rPr>
        <w:t xml:space="preserve"> a positive impact on employee performance directly which indirectly influences organisational performance. </w:t>
      </w:r>
    </w:p>
    <w:p w14:paraId="4F36FBF8" w14:textId="77777777" w:rsidR="0077236E" w:rsidRPr="002F2C31" w:rsidRDefault="001F496F" w:rsidP="00C90C01">
      <w:pPr>
        <w:rPr>
          <w:rFonts w:cs="Times New Roman"/>
          <w:lang w:val="en-US"/>
        </w:rPr>
      </w:pPr>
      <w:r w:rsidRPr="002F2C31">
        <w:rPr>
          <w:rFonts w:cs="Times New Roman"/>
          <w:lang w:val="en-US"/>
        </w:rPr>
        <w:t>Further, by assessment of Total Reward System and other additional benefits, it can be evaluated that Woolworths does not</w:t>
      </w:r>
      <w:r w:rsidR="008B0573" w:rsidRPr="002F2C31">
        <w:rPr>
          <w:rFonts w:cs="Times New Roman"/>
          <w:lang w:val="en-US"/>
        </w:rPr>
        <w:t xml:space="preserve"> solely focus on providing monetary or tangible rewards</w:t>
      </w:r>
      <w:r w:rsidRPr="002F2C31">
        <w:rPr>
          <w:rFonts w:cs="Times New Roman"/>
          <w:lang w:val="en-US"/>
        </w:rPr>
        <w:t>.</w:t>
      </w:r>
      <w:r w:rsidR="008B0573" w:rsidRPr="002F2C31">
        <w:rPr>
          <w:rFonts w:cs="Times New Roman"/>
          <w:lang w:val="en-US"/>
        </w:rPr>
        <w:t xml:space="preserve"> Entire mix is a combination of monetary, non-monetary, tangible and intangible rewards which suits the needs and requirements of different employees. </w:t>
      </w:r>
      <w:r w:rsidR="00CB00D7" w:rsidRPr="002F2C31">
        <w:rPr>
          <w:rFonts w:cs="Times New Roman"/>
          <w:lang w:val="en-US"/>
        </w:rPr>
        <w:t>Main theme of reward system is to reward employee fairly, consistently, and equitably in correlation with individual and organisational values</w:t>
      </w:r>
      <w:r w:rsidR="0077236E" w:rsidRPr="002F2C31">
        <w:rPr>
          <w:rFonts w:cs="Times New Roman"/>
          <w:lang w:val="en-US"/>
        </w:rPr>
        <w:t xml:space="preserve"> (Salah, 2016)</w:t>
      </w:r>
      <w:r w:rsidR="00CB00D7" w:rsidRPr="002F2C31">
        <w:rPr>
          <w:rFonts w:cs="Times New Roman"/>
          <w:lang w:val="en-US"/>
        </w:rPr>
        <w:t>.</w:t>
      </w:r>
      <w:r w:rsidR="0077236E" w:rsidRPr="002F2C31">
        <w:rPr>
          <w:rFonts w:cs="Times New Roman"/>
          <w:lang w:val="en-US"/>
        </w:rPr>
        <w:t xml:space="preserve"> In such context, Woolworths Supermarket has been able to define appropriate provisions for providing rewards and benefits to different employee. </w:t>
      </w:r>
    </w:p>
    <w:p w14:paraId="563C6953" w14:textId="77777777" w:rsidR="00EC42B6" w:rsidRPr="002F2C31" w:rsidRDefault="0077236E" w:rsidP="00C90C01">
      <w:pPr>
        <w:rPr>
          <w:rFonts w:cs="Times New Roman"/>
          <w:lang w:val="en-US"/>
        </w:rPr>
      </w:pPr>
      <w:r w:rsidRPr="002F2C31">
        <w:rPr>
          <w:rFonts w:cs="Times New Roman"/>
          <w:lang w:val="en-US"/>
        </w:rPr>
        <w:t xml:space="preserve">In summary, it could be defined that reward makes an impact on organisational performance in indirect format but enhance employee performance directly. </w:t>
      </w:r>
      <w:r w:rsidR="00B26C2B" w:rsidRPr="002F2C31">
        <w:rPr>
          <w:rFonts w:cs="Times New Roman"/>
          <w:lang w:val="en-US"/>
        </w:rPr>
        <w:t xml:space="preserve">There exists a strong correlation between variable or organisational and employee performance which are optimally managed by Woolworths Supermarket. Rewards and benefits system established by the organisation is highly dynamic and the mix contains multivariate elements for rewarding different employees. </w:t>
      </w:r>
      <w:r w:rsidR="000612BF" w:rsidRPr="002F2C31">
        <w:rPr>
          <w:rFonts w:cs="Times New Roman"/>
          <w:lang w:val="en-US"/>
        </w:rPr>
        <w:t xml:space="preserve">Using such concepts, Woolworths Supermarket has been capable of maintaining high level of employee dedication, motivation, and performance which has allowed to attain heights in overall organisational performance and sustaining long-term dominance. </w:t>
      </w:r>
    </w:p>
    <w:p w14:paraId="3A04E750" w14:textId="77777777" w:rsidR="00380F86" w:rsidRPr="002F2C31" w:rsidRDefault="00380F86" w:rsidP="00380F86">
      <w:pPr>
        <w:pStyle w:val="Heading1"/>
        <w:rPr>
          <w:rFonts w:ascii="Times New Roman" w:hAnsi="Times New Roman" w:cs="Times New Roman"/>
          <w:lang w:val="en-US"/>
        </w:rPr>
      </w:pPr>
      <w:bookmarkStart w:id="2" w:name="_Toc56092025"/>
      <w:r w:rsidRPr="002F2C31">
        <w:rPr>
          <w:rFonts w:ascii="Times New Roman" w:hAnsi="Times New Roman" w:cs="Times New Roman"/>
          <w:lang w:val="en-US"/>
        </w:rPr>
        <w:t>Employee Performance Management</w:t>
      </w:r>
      <w:bookmarkEnd w:id="2"/>
      <w:r w:rsidRPr="002F2C31">
        <w:rPr>
          <w:rFonts w:ascii="Times New Roman" w:hAnsi="Times New Roman" w:cs="Times New Roman"/>
          <w:lang w:val="en-US"/>
        </w:rPr>
        <w:t xml:space="preserve"> </w:t>
      </w:r>
    </w:p>
    <w:p w14:paraId="517B6FA7" w14:textId="77777777" w:rsidR="006835A1" w:rsidRPr="002F2C31" w:rsidRDefault="00DE1FA3" w:rsidP="00380F86">
      <w:pPr>
        <w:rPr>
          <w:rFonts w:cs="Times New Roman"/>
          <w:lang w:val="en-IN"/>
        </w:rPr>
      </w:pPr>
      <w:r w:rsidRPr="002F2C31">
        <w:rPr>
          <w:rFonts w:cs="Times New Roman"/>
          <w:lang w:val="en-IN"/>
        </w:rPr>
        <w:t>For ensuring long-term sustainability and viability, modern retail organisations need to extensively focus on ensuring that</w:t>
      </w:r>
      <w:r w:rsidR="007318D8" w:rsidRPr="002F2C31">
        <w:rPr>
          <w:rFonts w:cs="Times New Roman"/>
          <w:lang w:val="en-IN"/>
        </w:rPr>
        <w:t xml:space="preserve"> highest level of employee performance is sustained</w:t>
      </w:r>
      <w:r w:rsidRPr="002F2C31">
        <w:rPr>
          <w:rFonts w:cs="Times New Roman"/>
          <w:lang w:val="en-IN"/>
        </w:rPr>
        <w:t>.</w:t>
      </w:r>
      <w:r w:rsidR="002C31E8" w:rsidRPr="002F2C31">
        <w:rPr>
          <w:rFonts w:cs="Times New Roman"/>
          <w:lang w:val="en-IN"/>
        </w:rPr>
        <w:t xml:space="preserve"> Given </w:t>
      </w:r>
      <w:r w:rsidR="002C31E8" w:rsidRPr="002F2C31">
        <w:rPr>
          <w:rFonts w:cs="Times New Roman"/>
          <w:lang w:val="en-IN"/>
        </w:rPr>
        <w:lastRenderedPageBreak/>
        <w:t>the highly competitive global environment in which organisations tend to operate, overall need for developing and retaining high skilled employees is paramount for survival and prosperity</w:t>
      </w:r>
      <w:r w:rsidR="00E95B02" w:rsidRPr="002F2C31">
        <w:rPr>
          <w:rFonts w:cs="Times New Roman"/>
          <w:lang w:val="en-IN"/>
        </w:rPr>
        <w:t xml:space="preserve"> (Brown, O’Kane, Mazumdar and McCracken, 2018)</w:t>
      </w:r>
      <w:r w:rsidR="002C31E8" w:rsidRPr="002F2C31">
        <w:rPr>
          <w:rFonts w:cs="Times New Roman"/>
          <w:lang w:val="en-IN"/>
        </w:rPr>
        <w:t>.</w:t>
      </w:r>
      <w:r w:rsidR="00E95B02" w:rsidRPr="002F2C31">
        <w:rPr>
          <w:rFonts w:cs="Times New Roman"/>
          <w:lang w:val="en-IN"/>
        </w:rPr>
        <w:t xml:space="preserve"> There are several elements associated with the concept of employee performance management in Woolworths Supermarkets. </w:t>
      </w:r>
      <w:r w:rsidR="00413103" w:rsidRPr="002F2C31">
        <w:rPr>
          <w:rFonts w:cs="Times New Roman"/>
          <w:lang w:val="en-IN"/>
        </w:rPr>
        <w:t xml:space="preserve">Performance Appraisal and Performance Management </w:t>
      </w:r>
      <w:r w:rsidR="00536F3D" w:rsidRPr="002F2C31">
        <w:rPr>
          <w:rFonts w:cs="Times New Roman"/>
          <w:lang w:val="en-IN"/>
        </w:rPr>
        <w:t>are</w:t>
      </w:r>
      <w:r w:rsidR="00913710" w:rsidRPr="002F2C31">
        <w:rPr>
          <w:rFonts w:cs="Times New Roman"/>
          <w:lang w:val="en-IN"/>
        </w:rPr>
        <w:t xml:space="preserve"> preliminary concepts </w:t>
      </w:r>
      <w:r w:rsidR="004B648C" w:rsidRPr="002F2C31">
        <w:rPr>
          <w:rFonts w:cs="Times New Roman"/>
          <w:lang w:val="en-IN"/>
        </w:rPr>
        <w:t>that needs to be understood for monitoring</w:t>
      </w:r>
      <w:r w:rsidR="00A36630" w:rsidRPr="002F2C31">
        <w:rPr>
          <w:rFonts w:cs="Times New Roman"/>
          <w:lang w:val="en-IN"/>
        </w:rPr>
        <w:t xml:space="preserve"> and managing employee performance</w:t>
      </w:r>
      <w:r w:rsidR="00536F3D" w:rsidRPr="002F2C31">
        <w:rPr>
          <w:rFonts w:cs="Times New Roman"/>
          <w:lang w:val="en-IN"/>
        </w:rPr>
        <w:t>.</w:t>
      </w:r>
    </w:p>
    <w:p w14:paraId="31B37828" w14:textId="25015AE5" w:rsidR="001D7931" w:rsidRPr="002F2C31" w:rsidRDefault="001D7931" w:rsidP="001D7931">
      <w:pPr>
        <w:pStyle w:val="Heading2"/>
        <w:rPr>
          <w:rFonts w:ascii="Times New Roman" w:hAnsi="Times New Roman" w:cs="Times New Roman"/>
          <w:lang w:val="en-IN"/>
        </w:rPr>
      </w:pPr>
      <w:bookmarkStart w:id="3" w:name="_Toc56092026"/>
      <w:r w:rsidRPr="002F2C31">
        <w:rPr>
          <w:rFonts w:ascii="Times New Roman" w:hAnsi="Times New Roman" w:cs="Times New Roman"/>
          <w:lang w:val="en-IN"/>
        </w:rPr>
        <w:t>Performance Appraisal</w:t>
      </w:r>
      <w:bookmarkEnd w:id="3"/>
      <w:r w:rsidRPr="002F2C31">
        <w:rPr>
          <w:rFonts w:ascii="Times New Roman" w:hAnsi="Times New Roman" w:cs="Times New Roman"/>
          <w:lang w:val="en-IN"/>
        </w:rPr>
        <w:t xml:space="preserve"> </w:t>
      </w:r>
    </w:p>
    <w:p w14:paraId="6CE6AEF1" w14:textId="77777777" w:rsidR="00DF19B1" w:rsidRPr="002F2C31" w:rsidRDefault="001D7931" w:rsidP="001D7931">
      <w:pPr>
        <w:rPr>
          <w:rFonts w:cs="Times New Roman"/>
          <w:lang w:val="en-IN"/>
        </w:rPr>
      </w:pPr>
      <w:r w:rsidRPr="002F2C31">
        <w:rPr>
          <w:rFonts w:cs="Times New Roman"/>
          <w:lang w:val="en-IN"/>
        </w:rPr>
        <w:t xml:space="preserve">Performance appraisal primarily refers </w:t>
      </w:r>
      <w:r w:rsidR="00150C42" w:rsidRPr="002F2C31">
        <w:rPr>
          <w:rFonts w:cs="Times New Roman"/>
          <w:lang w:val="en-IN"/>
        </w:rPr>
        <w:t xml:space="preserve">to various methods and processes </w:t>
      </w:r>
      <w:r w:rsidR="004559BA" w:rsidRPr="002F2C31">
        <w:rPr>
          <w:rFonts w:cs="Times New Roman"/>
          <w:lang w:val="en-IN"/>
        </w:rPr>
        <w:t xml:space="preserve">used by organisation for assessing the level of performance of different employees and provide them with appropriate feedback </w:t>
      </w:r>
      <w:r w:rsidRPr="002F2C31">
        <w:rPr>
          <w:rFonts w:cs="Times New Roman"/>
          <w:lang w:val="en-IN"/>
        </w:rPr>
        <w:t xml:space="preserve">(Van Dijk and </w:t>
      </w:r>
      <w:proofErr w:type="spellStart"/>
      <w:r w:rsidRPr="002F2C31">
        <w:rPr>
          <w:rFonts w:cs="Times New Roman"/>
          <w:lang w:val="en-IN"/>
        </w:rPr>
        <w:t>Schodl</w:t>
      </w:r>
      <w:proofErr w:type="spellEnd"/>
      <w:r w:rsidRPr="002F2C31">
        <w:rPr>
          <w:rFonts w:cs="Times New Roman"/>
          <w:lang w:val="en-IN"/>
        </w:rPr>
        <w:t>, 2015)</w:t>
      </w:r>
      <w:r w:rsidR="00F40866" w:rsidRPr="002F2C31">
        <w:rPr>
          <w:rFonts w:cs="Times New Roman"/>
          <w:lang w:val="en-IN"/>
        </w:rPr>
        <w:t>.</w:t>
      </w:r>
      <w:r w:rsidR="00C044A1" w:rsidRPr="002F2C31">
        <w:rPr>
          <w:rFonts w:cs="Times New Roman"/>
          <w:lang w:val="en-IN"/>
        </w:rPr>
        <w:t xml:space="preserve"> </w:t>
      </w:r>
      <w:r w:rsidR="00DA212B" w:rsidRPr="002F2C31">
        <w:rPr>
          <w:rFonts w:cs="Times New Roman"/>
          <w:lang w:val="en-IN"/>
        </w:rPr>
        <w:t xml:space="preserve">This process </w:t>
      </w:r>
      <w:r w:rsidR="00221B68" w:rsidRPr="002F2C31">
        <w:rPr>
          <w:rFonts w:cs="Times New Roman"/>
          <w:lang w:val="en-IN"/>
        </w:rPr>
        <w:t>can</w:t>
      </w:r>
      <w:r w:rsidR="003F7E51" w:rsidRPr="002F2C31">
        <w:rPr>
          <w:rFonts w:cs="Times New Roman"/>
          <w:lang w:val="en-IN"/>
        </w:rPr>
        <w:t xml:space="preserve"> used by retail organisations</w:t>
      </w:r>
      <w:r w:rsidR="00FB3B4E" w:rsidRPr="002F2C31">
        <w:rPr>
          <w:rFonts w:cs="Times New Roman"/>
          <w:lang w:val="en-IN"/>
        </w:rPr>
        <w:t xml:space="preserve"> for wide array of administrative and developmental purposes</w:t>
      </w:r>
      <w:r w:rsidR="00221B68" w:rsidRPr="002F2C31">
        <w:rPr>
          <w:rFonts w:cs="Times New Roman"/>
          <w:lang w:val="en-IN"/>
        </w:rPr>
        <w:t>.</w:t>
      </w:r>
      <w:r w:rsidR="00F91F3D" w:rsidRPr="002F2C31">
        <w:rPr>
          <w:rFonts w:cs="Times New Roman"/>
          <w:lang w:val="en-IN"/>
        </w:rPr>
        <w:t xml:space="preserve"> Although Performance Appraisal can be understood as an important tool for managing employees, mangers, and workers are rarely satisfied with it. </w:t>
      </w:r>
    </w:p>
    <w:p w14:paraId="7A7942A7" w14:textId="5B051440" w:rsidR="005B0768" w:rsidRPr="002F2C31" w:rsidRDefault="00792F0B" w:rsidP="001D7931">
      <w:pPr>
        <w:rPr>
          <w:rFonts w:cs="Times New Roman"/>
          <w:lang w:val="en-IN"/>
        </w:rPr>
      </w:pPr>
      <w:r w:rsidRPr="002F2C31">
        <w:rPr>
          <w:rFonts w:cs="Times New Roman"/>
          <w:lang w:val="en-IN"/>
        </w:rPr>
        <w:t xml:space="preserve">Therefore, it can be understood that clearly defining core purpose of performance appraisal and addressing overall employee reactions with efficacy becomes important for success of the process. </w:t>
      </w:r>
      <w:r w:rsidR="007B03BC" w:rsidRPr="002F2C31">
        <w:rPr>
          <w:rFonts w:cs="Times New Roman"/>
          <w:lang w:val="en-IN"/>
        </w:rPr>
        <w:t>Optimally leveraging the concept of performance appraisal</w:t>
      </w:r>
      <w:r w:rsidR="00EC7C87" w:rsidRPr="002F2C31">
        <w:rPr>
          <w:rFonts w:cs="Times New Roman"/>
          <w:lang w:val="en-IN"/>
        </w:rPr>
        <w:t xml:space="preserve"> allows managers to provide positive and constructive feedback</w:t>
      </w:r>
      <w:r w:rsidR="00392B43" w:rsidRPr="002F2C31">
        <w:rPr>
          <w:rFonts w:cs="Times New Roman"/>
          <w:lang w:val="en-IN"/>
        </w:rPr>
        <w:t xml:space="preserve"> for identifying areas for improvement</w:t>
      </w:r>
      <w:r w:rsidR="007B03BC" w:rsidRPr="002F2C31">
        <w:rPr>
          <w:rFonts w:cs="Times New Roman"/>
          <w:lang w:val="en-IN"/>
        </w:rPr>
        <w:t>.</w:t>
      </w:r>
      <w:r w:rsidR="00FB58C5" w:rsidRPr="002F2C31">
        <w:rPr>
          <w:rFonts w:cs="Times New Roman"/>
          <w:lang w:val="en-IN"/>
        </w:rPr>
        <w:t xml:space="preserve"> This would be helpful in creating professional development plans</w:t>
      </w:r>
      <w:r w:rsidR="00B33846" w:rsidRPr="002F2C31">
        <w:rPr>
          <w:rFonts w:cs="Times New Roman"/>
          <w:lang w:val="en-IN"/>
        </w:rPr>
        <w:t xml:space="preserve"> which can be optimally followed by employees</w:t>
      </w:r>
      <w:r w:rsidR="003311DC" w:rsidRPr="002F2C31">
        <w:rPr>
          <w:rFonts w:cs="Times New Roman"/>
          <w:lang w:val="en-IN"/>
        </w:rPr>
        <w:t xml:space="preserve"> with efficacy</w:t>
      </w:r>
      <w:r w:rsidR="00FB58C5" w:rsidRPr="002F2C31">
        <w:rPr>
          <w:rFonts w:cs="Times New Roman"/>
          <w:lang w:val="en-IN"/>
        </w:rPr>
        <w:t>.</w:t>
      </w:r>
    </w:p>
    <w:p w14:paraId="66A85936" w14:textId="7353F2A3" w:rsidR="00014643" w:rsidRPr="002F2C31" w:rsidRDefault="00014643" w:rsidP="00014643">
      <w:pPr>
        <w:pStyle w:val="Heading2"/>
        <w:rPr>
          <w:rFonts w:ascii="Times New Roman" w:hAnsi="Times New Roman" w:cs="Times New Roman"/>
          <w:lang w:val="en-IN"/>
        </w:rPr>
      </w:pPr>
      <w:bookmarkStart w:id="4" w:name="_Toc56092027"/>
      <w:r w:rsidRPr="002F2C31">
        <w:rPr>
          <w:rFonts w:ascii="Times New Roman" w:hAnsi="Times New Roman" w:cs="Times New Roman"/>
          <w:lang w:val="en-IN"/>
        </w:rPr>
        <w:t>Performance Management</w:t>
      </w:r>
      <w:bookmarkEnd w:id="4"/>
      <w:r w:rsidRPr="002F2C31">
        <w:rPr>
          <w:rFonts w:ascii="Times New Roman" w:hAnsi="Times New Roman" w:cs="Times New Roman"/>
          <w:lang w:val="en-IN"/>
        </w:rPr>
        <w:t xml:space="preserve"> </w:t>
      </w:r>
    </w:p>
    <w:p w14:paraId="0777C4AC" w14:textId="77777777" w:rsidR="00CE3DCD" w:rsidRPr="002F2C31" w:rsidRDefault="005D6848" w:rsidP="00014643">
      <w:pPr>
        <w:rPr>
          <w:rFonts w:cs="Times New Roman"/>
          <w:lang w:val="en-IN"/>
        </w:rPr>
      </w:pPr>
      <w:r w:rsidRPr="002F2C31">
        <w:rPr>
          <w:rFonts w:cs="Times New Roman"/>
          <w:lang w:val="en-IN"/>
        </w:rPr>
        <w:t>Performance Management can be understood as a key activity performed by organisations to monitoring employee performance at constant intervals</w:t>
      </w:r>
      <w:r w:rsidR="00EB66E6" w:rsidRPr="002F2C31">
        <w:rPr>
          <w:rFonts w:cs="Times New Roman"/>
          <w:lang w:val="en-IN"/>
        </w:rPr>
        <w:t xml:space="preserve"> (</w:t>
      </w:r>
      <w:proofErr w:type="spellStart"/>
      <w:r w:rsidR="00EB66E6" w:rsidRPr="002F2C31">
        <w:rPr>
          <w:rFonts w:cs="Times New Roman"/>
          <w:lang w:val="en-IN"/>
        </w:rPr>
        <w:t>Samwel</w:t>
      </w:r>
      <w:proofErr w:type="spellEnd"/>
      <w:r w:rsidR="00EB66E6" w:rsidRPr="002F2C31">
        <w:rPr>
          <w:rFonts w:cs="Times New Roman"/>
          <w:lang w:val="en-IN"/>
        </w:rPr>
        <w:t>, 2018)</w:t>
      </w:r>
      <w:r w:rsidRPr="002F2C31">
        <w:rPr>
          <w:rFonts w:cs="Times New Roman"/>
          <w:lang w:val="en-IN"/>
        </w:rPr>
        <w:t>.</w:t>
      </w:r>
      <w:r w:rsidR="00442A24" w:rsidRPr="002F2C31">
        <w:rPr>
          <w:rFonts w:cs="Times New Roman"/>
          <w:lang w:val="en-IN"/>
        </w:rPr>
        <w:t xml:space="preserve"> </w:t>
      </w:r>
      <w:r w:rsidR="00C6693A" w:rsidRPr="002F2C31">
        <w:rPr>
          <w:rFonts w:cs="Times New Roman"/>
          <w:lang w:val="en-IN"/>
        </w:rPr>
        <w:t xml:space="preserve">Organisations should regularly evaluate performance of their employees for the purpose of understanding </w:t>
      </w:r>
      <w:r w:rsidR="00BF125C" w:rsidRPr="002F2C31">
        <w:rPr>
          <w:rFonts w:cs="Times New Roman"/>
          <w:lang w:val="en-IN"/>
        </w:rPr>
        <w:t xml:space="preserve">current and future abilities. </w:t>
      </w:r>
      <w:r w:rsidR="00C911A0" w:rsidRPr="002F2C31">
        <w:rPr>
          <w:rFonts w:cs="Times New Roman"/>
          <w:lang w:val="en-IN"/>
        </w:rPr>
        <w:t xml:space="preserve">While performance management is pervasive across various contemporary </w:t>
      </w:r>
      <w:r w:rsidR="00C911A0" w:rsidRPr="002F2C31">
        <w:rPr>
          <w:rFonts w:cs="Times New Roman"/>
          <w:lang w:val="en-IN"/>
        </w:rPr>
        <w:lastRenderedPageBreak/>
        <w:t xml:space="preserve">workplaces, </w:t>
      </w:r>
      <w:r w:rsidR="003852E2" w:rsidRPr="002F2C31">
        <w:rPr>
          <w:rFonts w:cs="Times New Roman"/>
          <w:lang w:val="en-IN"/>
        </w:rPr>
        <w:t>extant of research into correlation between performance management and workers is predominantly indirect and scattered across various disciplinary silos</w:t>
      </w:r>
      <w:r w:rsidR="00712E15" w:rsidRPr="002F2C31">
        <w:rPr>
          <w:rFonts w:cs="Times New Roman"/>
          <w:lang w:val="en-IN"/>
        </w:rPr>
        <w:t xml:space="preserve"> (Tweedie, Wild, Rhodes and </w:t>
      </w:r>
      <w:proofErr w:type="spellStart"/>
      <w:r w:rsidR="00712E15" w:rsidRPr="002F2C31">
        <w:rPr>
          <w:rFonts w:cs="Times New Roman"/>
          <w:lang w:val="en-IN"/>
        </w:rPr>
        <w:t>Martinov</w:t>
      </w:r>
      <w:proofErr w:type="spellEnd"/>
      <w:r w:rsidR="00712E15" w:rsidRPr="002F2C31">
        <w:rPr>
          <w:rFonts w:cs="Times New Roman"/>
          <w:lang w:val="en-IN"/>
        </w:rPr>
        <w:t>‐Bennie, 2018)</w:t>
      </w:r>
      <w:r w:rsidR="003852E2" w:rsidRPr="002F2C31">
        <w:rPr>
          <w:rFonts w:cs="Times New Roman"/>
          <w:lang w:val="en-IN"/>
        </w:rPr>
        <w:t>.</w:t>
      </w:r>
      <w:r w:rsidR="00090254" w:rsidRPr="002F2C31">
        <w:rPr>
          <w:rFonts w:cs="Times New Roman"/>
          <w:lang w:val="en-IN"/>
        </w:rPr>
        <w:t xml:space="preserve"> </w:t>
      </w:r>
    </w:p>
    <w:p w14:paraId="225138AB" w14:textId="1880277E" w:rsidR="00730A15" w:rsidRPr="002F2C31" w:rsidRDefault="00090254" w:rsidP="00014643">
      <w:pPr>
        <w:rPr>
          <w:rFonts w:cs="Times New Roman"/>
          <w:lang w:val="en-IN"/>
        </w:rPr>
      </w:pPr>
      <w:r w:rsidRPr="002F2C31">
        <w:rPr>
          <w:rFonts w:cs="Times New Roman"/>
          <w:lang w:val="en-IN"/>
        </w:rPr>
        <w:t xml:space="preserve">There have been several studies which represent that strong interrelationship exists between performance management </w:t>
      </w:r>
      <w:r w:rsidR="0021409D" w:rsidRPr="002F2C31">
        <w:rPr>
          <w:rFonts w:cs="Times New Roman"/>
          <w:lang w:val="en-IN"/>
        </w:rPr>
        <w:t xml:space="preserve">with employee performance and overall organisational performance. </w:t>
      </w:r>
      <w:r w:rsidR="0059662B" w:rsidRPr="002F2C31">
        <w:rPr>
          <w:rFonts w:cs="Times New Roman"/>
          <w:lang w:val="en-IN"/>
        </w:rPr>
        <w:t xml:space="preserve">With effective use of performance management, employee engagement and productivity can be boosted up which will help in ensuring that better results are products. </w:t>
      </w:r>
      <w:r w:rsidR="0079784B" w:rsidRPr="002F2C31">
        <w:rPr>
          <w:rFonts w:cs="Times New Roman"/>
          <w:lang w:val="en-IN"/>
        </w:rPr>
        <w:t xml:space="preserve">Simply understood, improving overall level of employee engagement through effective performance management is the preliminary key to boost productivity and maximise Return on Investment (ROI). </w:t>
      </w:r>
    </w:p>
    <w:p w14:paraId="1A336C26" w14:textId="3356A46B" w:rsidR="00114977" w:rsidRPr="002F2C31" w:rsidRDefault="00730A15" w:rsidP="00014643">
      <w:pPr>
        <w:rPr>
          <w:rFonts w:cs="Times New Roman"/>
          <w:lang w:val="en-IN"/>
        </w:rPr>
      </w:pPr>
      <w:r w:rsidRPr="002F2C31">
        <w:rPr>
          <w:rFonts w:cs="Times New Roman"/>
          <w:lang w:val="en-IN"/>
        </w:rPr>
        <w:t>Woolworths Supermarket optimally focuses on</w:t>
      </w:r>
      <w:r w:rsidR="00807F7E" w:rsidRPr="002F2C31">
        <w:rPr>
          <w:rFonts w:cs="Times New Roman"/>
          <w:lang w:val="en-IN"/>
        </w:rPr>
        <w:t xml:space="preserve"> both concepts of performance appraisal and performance management</w:t>
      </w:r>
      <w:r w:rsidR="00600984" w:rsidRPr="002F2C31">
        <w:rPr>
          <w:rFonts w:cs="Times New Roman"/>
          <w:lang w:val="en-IN"/>
        </w:rPr>
        <w:t xml:space="preserve"> to ensure that productivity and work efficiency of employees is maintained with utmost efficacy</w:t>
      </w:r>
      <w:r w:rsidR="00807F7E" w:rsidRPr="002F2C31">
        <w:rPr>
          <w:rFonts w:cs="Times New Roman"/>
          <w:lang w:val="en-IN"/>
        </w:rPr>
        <w:t>.</w:t>
      </w:r>
      <w:r w:rsidR="00DB2E7D" w:rsidRPr="002F2C31">
        <w:rPr>
          <w:rFonts w:cs="Times New Roman"/>
          <w:lang w:val="en-IN"/>
        </w:rPr>
        <w:t xml:space="preserve"> With appropriate use of such concepts, the organisation has been able to</w:t>
      </w:r>
      <w:r w:rsidR="007871C0" w:rsidRPr="002F2C31">
        <w:rPr>
          <w:rFonts w:cs="Times New Roman"/>
          <w:lang w:val="en-IN"/>
        </w:rPr>
        <w:t xml:space="preserve"> sustain feasible performance</w:t>
      </w:r>
      <w:r w:rsidR="00E5396B" w:rsidRPr="002F2C31">
        <w:rPr>
          <w:rFonts w:cs="Times New Roman"/>
          <w:lang w:val="en-IN"/>
        </w:rPr>
        <w:t xml:space="preserve"> and productivity for extended periods of time</w:t>
      </w:r>
      <w:r w:rsidR="00DB2E7D" w:rsidRPr="002F2C31">
        <w:rPr>
          <w:rFonts w:cs="Times New Roman"/>
          <w:lang w:val="en-IN"/>
        </w:rPr>
        <w:t>.</w:t>
      </w:r>
    </w:p>
    <w:p w14:paraId="769048BA" w14:textId="12B30FF4" w:rsidR="00014643" w:rsidRPr="002F2C31" w:rsidRDefault="00114977" w:rsidP="00114977">
      <w:pPr>
        <w:pStyle w:val="Heading2"/>
        <w:rPr>
          <w:rFonts w:ascii="Times New Roman" w:hAnsi="Times New Roman" w:cs="Times New Roman"/>
          <w:lang w:val="en-IN"/>
        </w:rPr>
      </w:pPr>
      <w:bookmarkStart w:id="5" w:name="_Toc56092028"/>
      <w:r w:rsidRPr="002F2C31">
        <w:rPr>
          <w:rFonts w:ascii="Times New Roman" w:hAnsi="Times New Roman" w:cs="Times New Roman"/>
          <w:lang w:val="en-IN"/>
        </w:rPr>
        <w:t>Employee Performance at Woolworths Supermarket</w:t>
      </w:r>
      <w:bookmarkEnd w:id="5"/>
      <w:r w:rsidRPr="002F2C31">
        <w:rPr>
          <w:rFonts w:ascii="Times New Roman" w:hAnsi="Times New Roman" w:cs="Times New Roman"/>
          <w:lang w:val="en-IN"/>
        </w:rPr>
        <w:t xml:space="preserve"> </w:t>
      </w:r>
      <w:r w:rsidR="00DB2E7D" w:rsidRPr="002F2C31">
        <w:rPr>
          <w:rFonts w:ascii="Times New Roman" w:hAnsi="Times New Roman" w:cs="Times New Roman"/>
          <w:lang w:val="en-IN"/>
        </w:rPr>
        <w:t xml:space="preserve"> </w:t>
      </w:r>
      <w:r w:rsidR="00807F7E" w:rsidRPr="002F2C31">
        <w:rPr>
          <w:rFonts w:ascii="Times New Roman" w:hAnsi="Times New Roman" w:cs="Times New Roman"/>
          <w:lang w:val="en-IN"/>
        </w:rPr>
        <w:t xml:space="preserve"> </w:t>
      </w:r>
      <w:r w:rsidR="003852E2" w:rsidRPr="002F2C31">
        <w:rPr>
          <w:rFonts w:ascii="Times New Roman" w:hAnsi="Times New Roman" w:cs="Times New Roman"/>
          <w:lang w:val="en-IN"/>
        </w:rPr>
        <w:t xml:space="preserve"> </w:t>
      </w:r>
      <w:r w:rsidR="00C6693A" w:rsidRPr="002F2C31">
        <w:rPr>
          <w:rFonts w:ascii="Times New Roman" w:hAnsi="Times New Roman" w:cs="Times New Roman"/>
          <w:lang w:val="en-IN"/>
        </w:rPr>
        <w:t xml:space="preserve"> </w:t>
      </w:r>
    </w:p>
    <w:p w14:paraId="3E20D396" w14:textId="77777777" w:rsidR="00C44229" w:rsidRPr="002F2C31" w:rsidRDefault="005B7162" w:rsidP="005B7162">
      <w:pPr>
        <w:rPr>
          <w:rFonts w:cs="Times New Roman"/>
          <w:lang w:val="en-IN"/>
        </w:rPr>
      </w:pPr>
      <w:r w:rsidRPr="002F2C31">
        <w:rPr>
          <w:rFonts w:cs="Times New Roman"/>
          <w:lang w:val="en-IN"/>
        </w:rPr>
        <w:t xml:space="preserve">Under The People Policy Committee (PPP) of Woolworths Supermarkets, appropriate premises pertaining to monitoring of employee performance and performance management have been taken into consideration. </w:t>
      </w:r>
      <w:r w:rsidR="002A2A00" w:rsidRPr="002F2C31">
        <w:rPr>
          <w:rFonts w:cs="Times New Roman"/>
          <w:lang w:val="en-IN"/>
        </w:rPr>
        <w:t xml:space="preserve">Under such </w:t>
      </w:r>
      <w:r w:rsidR="002C30F5" w:rsidRPr="002F2C31">
        <w:rPr>
          <w:rFonts w:cs="Times New Roman"/>
          <w:lang w:val="en-IN"/>
        </w:rPr>
        <w:t>concept, appropriate principles and policies are formulated in context of attraction, development and retention of employees</w:t>
      </w:r>
      <w:r w:rsidR="002A2A00" w:rsidRPr="002F2C31">
        <w:rPr>
          <w:rFonts w:cs="Times New Roman"/>
          <w:lang w:val="en-IN"/>
        </w:rPr>
        <w:t>.</w:t>
      </w:r>
      <w:r w:rsidR="00F22B68" w:rsidRPr="002F2C31">
        <w:rPr>
          <w:rFonts w:cs="Times New Roman"/>
          <w:lang w:val="en-IN"/>
        </w:rPr>
        <w:t xml:space="preserve"> For monitoring different employees,</w:t>
      </w:r>
      <w:r w:rsidR="004655EB" w:rsidRPr="002F2C31">
        <w:rPr>
          <w:rFonts w:cs="Times New Roman"/>
          <w:lang w:val="en-IN"/>
        </w:rPr>
        <w:t xml:space="preserve"> annual reviews are taken into preliminary consideration</w:t>
      </w:r>
      <w:r w:rsidR="00CF7F6A" w:rsidRPr="002F2C31">
        <w:rPr>
          <w:rFonts w:cs="Times New Roman"/>
          <w:lang w:val="en-IN"/>
        </w:rPr>
        <w:t xml:space="preserve"> </w:t>
      </w:r>
      <w:r w:rsidR="00894455" w:rsidRPr="002F2C31">
        <w:rPr>
          <w:rFonts w:cs="Times New Roman"/>
          <w:lang w:val="en-IN"/>
        </w:rPr>
        <w:t>with a focus of identifying key strengths and weakness</w:t>
      </w:r>
      <w:r w:rsidR="00F22B68" w:rsidRPr="002F2C31">
        <w:rPr>
          <w:rFonts w:cs="Times New Roman"/>
          <w:lang w:val="en-IN"/>
        </w:rPr>
        <w:t>.</w:t>
      </w:r>
      <w:r w:rsidR="006C361D" w:rsidRPr="002F2C31">
        <w:rPr>
          <w:rFonts w:cs="Times New Roman"/>
          <w:lang w:val="en-IN"/>
        </w:rPr>
        <w:t xml:space="preserve"> </w:t>
      </w:r>
    </w:p>
    <w:p w14:paraId="74D0508E" w14:textId="617AC693" w:rsidR="00DC6607" w:rsidRPr="002F2C31" w:rsidRDefault="006C361D" w:rsidP="005B7162">
      <w:pPr>
        <w:rPr>
          <w:rFonts w:cs="Times New Roman"/>
          <w:lang w:val="en-IN"/>
        </w:rPr>
      </w:pPr>
      <w:r w:rsidRPr="002F2C31">
        <w:rPr>
          <w:rFonts w:cs="Times New Roman"/>
          <w:lang w:val="en-IN"/>
        </w:rPr>
        <w:t>In response to paradigm of ever-increasing competitive environment, retailers are faced with continuous pressures from stakeholders to maintain highest degree of performance across various metrics</w:t>
      </w:r>
      <w:r w:rsidR="00EA3167" w:rsidRPr="002F2C31">
        <w:rPr>
          <w:rFonts w:cs="Times New Roman"/>
          <w:lang w:val="en-IN"/>
        </w:rPr>
        <w:t xml:space="preserve"> (</w:t>
      </w:r>
      <w:proofErr w:type="spellStart"/>
      <w:r w:rsidR="00EA3167" w:rsidRPr="002F2C31">
        <w:rPr>
          <w:rFonts w:cs="Times New Roman"/>
          <w:lang w:val="en-IN"/>
        </w:rPr>
        <w:t>Netemeyer</w:t>
      </w:r>
      <w:proofErr w:type="spellEnd"/>
      <w:r w:rsidR="00EA3167" w:rsidRPr="002F2C31">
        <w:rPr>
          <w:rFonts w:cs="Times New Roman"/>
          <w:lang w:val="en-IN"/>
        </w:rPr>
        <w:t xml:space="preserve">, </w:t>
      </w:r>
      <w:proofErr w:type="spellStart"/>
      <w:r w:rsidR="00EA3167" w:rsidRPr="002F2C31">
        <w:rPr>
          <w:rFonts w:cs="Times New Roman"/>
          <w:lang w:val="en-IN"/>
        </w:rPr>
        <w:t>Maxham</w:t>
      </w:r>
      <w:proofErr w:type="spellEnd"/>
      <w:r w:rsidR="00EA3167" w:rsidRPr="002F2C31">
        <w:rPr>
          <w:rFonts w:cs="Times New Roman"/>
          <w:lang w:val="en-IN"/>
        </w:rPr>
        <w:t xml:space="preserve"> and Lichtenstein, 2010)</w:t>
      </w:r>
      <w:r w:rsidRPr="002F2C31">
        <w:rPr>
          <w:rFonts w:cs="Times New Roman"/>
          <w:lang w:val="en-IN"/>
        </w:rPr>
        <w:t xml:space="preserve">. </w:t>
      </w:r>
      <w:r w:rsidR="002A2A00" w:rsidRPr="002F2C31">
        <w:rPr>
          <w:rFonts w:cs="Times New Roman"/>
          <w:lang w:val="en-IN"/>
        </w:rPr>
        <w:t xml:space="preserve"> </w:t>
      </w:r>
      <w:r w:rsidR="00FE7C11" w:rsidRPr="002F2C31">
        <w:rPr>
          <w:rFonts w:cs="Times New Roman"/>
          <w:lang w:val="en-IN"/>
        </w:rPr>
        <w:t xml:space="preserve">Monitoring employee </w:t>
      </w:r>
      <w:r w:rsidR="00E91FDF" w:rsidRPr="002F2C31">
        <w:rPr>
          <w:rFonts w:cs="Times New Roman"/>
          <w:lang w:val="en-IN"/>
        </w:rPr>
        <w:lastRenderedPageBreak/>
        <w:t>performance has become an integral element of Woolworths Supermarket</w:t>
      </w:r>
      <w:r w:rsidR="00BD766D" w:rsidRPr="002F2C31">
        <w:rPr>
          <w:rFonts w:cs="Times New Roman"/>
          <w:lang w:val="en-IN"/>
        </w:rPr>
        <w:t xml:space="preserve"> to ensure that utmost level of productivity is sustained for extended periods</w:t>
      </w:r>
      <w:r w:rsidR="00E91FDF" w:rsidRPr="002F2C31">
        <w:rPr>
          <w:rFonts w:cs="Times New Roman"/>
          <w:lang w:val="en-IN"/>
        </w:rPr>
        <w:t>.</w:t>
      </w:r>
      <w:r w:rsidR="00DC6607" w:rsidRPr="002F2C31">
        <w:rPr>
          <w:rFonts w:cs="Times New Roman"/>
          <w:lang w:val="en-IN"/>
        </w:rPr>
        <w:t xml:space="preserve"> </w:t>
      </w:r>
    </w:p>
    <w:p w14:paraId="0827F59B" w14:textId="77777777" w:rsidR="002B56AF" w:rsidRPr="002F2C31" w:rsidRDefault="00DC6607" w:rsidP="005B7162">
      <w:pPr>
        <w:rPr>
          <w:rFonts w:cs="Times New Roman"/>
          <w:lang w:val="en-IN"/>
        </w:rPr>
      </w:pPr>
      <w:r w:rsidRPr="002F2C31">
        <w:rPr>
          <w:rFonts w:cs="Times New Roman"/>
          <w:lang w:val="en-IN"/>
        </w:rPr>
        <w:t xml:space="preserve">In terms of employee monitoring and ongoing review, 100% of full-time employees need to taken annual performance review with respective managers. This cycle generally commences when broader company plans are set and high-level KPIs (Key Performance Indicators) are define. </w:t>
      </w:r>
      <w:r w:rsidR="007C3012" w:rsidRPr="002F2C31">
        <w:rPr>
          <w:rFonts w:cs="Times New Roman"/>
          <w:lang w:val="en-IN"/>
        </w:rPr>
        <w:t>Each of such KPI is cascaded down to unit manager and line manager</w:t>
      </w:r>
      <w:r w:rsidR="009068B9" w:rsidRPr="002F2C31">
        <w:rPr>
          <w:rFonts w:cs="Times New Roman"/>
          <w:lang w:val="en-IN"/>
        </w:rPr>
        <w:t xml:space="preserve"> to ensure that performance of current employees optimally complies with broader business strategy. </w:t>
      </w:r>
    </w:p>
    <w:p w14:paraId="39E6AF8F" w14:textId="77777777" w:rsidR="002D0EED" w:rsidRPr="002F2C31" w:rsidRDefault="002B56AF" w:rsidP="005B7162">
      <w:pPr>
        <w:rPr>
          <w:rFonts w:cs="Times New Roman"/>
          <w:lang w:val="en-IN"/>
        </w:rPr>
      </w:pPr>
      <w:r w:rsidRPr="002F2C31">
        <w:rPr>
          <w:rFonts w:cs="Times New Roman"/>
          <w:lang w:val="en-IN"/>
        </w:rPr>
        <w:t xml:space="preserve">Based on such information, it can be optimally understood that annual performance review methods are taken into consideration by </w:t>
      </w:r>
      <w:r w:rsidR="00D66AA1" w:rsidRPr="002F2C31">
        <w:rPr>
          <w:rFonts w:cs="Times New Roman"/>
          <w:lang w:val="en-IN"/>
        </w:rPr>
        <w:t>Woolworths Supermarket to</w:t>
      </w:r>
      <w:r w:rsidR="00276E14" w:rsidRPr="002F2C31">
        <w:rPr>
          <w:rFonts w:cs="Times New Roman"/>
          <w:lang w:val="en-IN"/>
        </w:rPr>
        <w:t xml:space="preserve"> monitor overall performance of employees and ensure that highest-degree of performance is sustained. </w:t>
      </w:r>
      <w:r w:rsidR="00DB59CE" w:rsidRPr="002F2C31">
        <w:rPr>
          <w:rFonts w:cs="Times New Roman"/>
          <w:lang w:val="en-IN"/>
        </w:rPr>
        <w:t>For all employees, primary purpose of annual</w:t>
      </w:r>
      <w:r w:rsidR="00ED6507" w:rsidRPr="002F2C31">
        <w:rPr>
          <w:rFonts w:cs="Times New Roman"/>
          <w:lang w:val="en-IN"/>
        </w:rPr>
        <w:t xml:space="preserve"> reviews</w:t>
      </w:r>
      <w:r w:rsidR="00763CAC" w:rsidRPr="002F2C31">
        <w:rPr>
          <w:rFonts w:cs="Times New Roman"/>
          <w:lang w:val="en-IN"/>
        </w:rPr>
        <w:t xml:space="preserve"> is to set appropriate</w:t>
      </w:r>
      <w:r w:rsidR="00AA04CC" w:rsidRPr="002F2C31">
        <w:rPr>
          <w:rFonts w:cs="Times New Roman"/>
          <w:lang w:val="en-IN"/>
        </w:rPr>
        <w:t xml:space="preserve"> goals and objectives for the upcoming year</w:t>
      </w:r>
      <w:r w:rsidR="00BC2DE6" w:rsidRPr="002F2C31">
        <w:rPr>
          <w:rFonts w:cs="Times New Roman"/>
          <w:lang w:val="en-IN"/>
        </w:rPr>
        <w:t xml:space="preserve"> while reviewing previous year’s performance while identifying</w:t>
      </w:r>
      <w:r w:rsidR="00213546" w:rsidRPr="002F2C31">
        <w:rPr>
          <w:rFonts w:cs="Times New Roman"/>
          <w:lang w:val="en-IN"/>
        </w:rPr>
        <w:t xml:space="preserve"> development plans</w:t>
      </w:r>
      <w:r w:rsidR="00DB59CE" w:rsidRPr="002F2C31">
        <w:rPr>
          <w:rFonts w:cs="Times New Roman"/>
          <w:lang w:val="en-IN"/>
        </w:rPr>
        <w:t>.</w:t>
      </w:r>
      <w:r w:rsidR="004A176C" w:rsidRPr="002F2C31">
        <w:rPr>
          <w:rFonts w:cs="Times New Roman"/>
          <w:lang w:val="en-IN"/>
        </w:rPr>
        <w:t xml:space="preserve"> Based on such monitoring methods, </w:t>
      </w:r>
      <w:r w:rsidR="00CD26E1" w:rsidRPr="002F2C31">
        <w:rPr>
          <w:rFonts w:cs="Times New Roman"/>
          <w:lang w:val="en-IN"/>
        </w:rPr>
        <w:t xml:space="preserve">managers of </w:t>
      </w:r>
      <w:r w:rsidR="004A176C" w:rsidRPr="002F2C31">
        <w:rPr>
          <w:rFonts w:cs="Times New Roman"/>
          <w:lang w:val="en-IN"/>
        </w:rPr>
        <w:t>Woolworths Supermarket</w:t>
      </w:r>
      <w:r w:rsidR="003B5B52" w:rsidRPr="002F2C31">
        <w:rPr>
          <w:rFonts w:cs="Times New Roman"/>
          <w:lang w:val="en-IN"/>
        </w:rPr>
        <w:t xml:space="preserve"> assess and evaluate employee performance on an annual basis which is used for developing</w:t>
      </w:r>
      <w:r w:rsidR="00612EC5" w:rsidRPr="002F2C31">
        <w:rPr>
          <w:rFonts w:cs="Times New Roman"/>
          <w:lang w:val="en-IN"/>
        </w:rPr>
        <w:t xml:space="preserve"> further development plan</w:t>
      </w:r>
      <w:r w:rsidR="004A176C" w:rsidRPr="002F2C31">
        <w:rPr>
          <w:rFonts w:cs="Times New Roman"/>
          <w:lang w:val="en-IN"/>
        </w:rPr>
        <w:t>.</w:t>
      </w:r>
      <w:r w:rsidR="000918D5" w:rsidRPr="002F2C31">
        <w:rPr>
          <w:rFonts w:cs="Times New Roman"/>
          <w:lang w:val="en-IN"/>
        </w:rPr>
        <w:t xml:space="preserve"> Eventually, this offers good environment for workers that enable them to optimally works towards achievement of multivariate goals and objectives</w:t>
      </w:r>
      <w:r w:rsidR="00F84BE1" w:rsidRPr="002F2C31">
        <w:rPr>
          <w:rFonts w:cs="Times New Roman"/>
          <w:lang w:val="en-IN"/>
        </w:rPr>
        <w:t xml:space="preserve"> (</w:t>
      </w:r>
      <w:proofErr w:type="spellStart"/>
      <w:r w:rsidR="00F84BE1" w:rsidRPr="002F2C31">
        <w:rPr>
          <w:rFonts w:cs="Times New Roman"/>
          <w:lang w:val="en-IN"/>
        </w:rPr>
        <w:t>Kazimoto</w:t>
      </w:r>
      <w:proofErr w:type="spellEnd"/>
      <w:r w:rsidR="00F84BE1" w:rsidRPr="002F2C31">
        <w:rPr>
          <w:rFonts w:cs="Times New Roman"/>
          <w:lang w:val="en-IN"/>
        </w:rPr>
        <w:t>, 2016)</w:t>
      </w:r>
      <w:r w:rsidR="000918D5" w:rsidRPr="002F2C31">
        <w:rPr>
          <w:rFonts w:cs="Times New Roman"/>
          <w:lang w:val="en-IN"/>
        </w:rPr>
        <w:t xml:space="preserve">. </w:t>
      </w:r>
      <w:r w:rsidR="002C188E" w:rsidRPr="002F2C31">
        <w:rPr>
          <w:rFonts w:cs="Times New Roman"/>
          <w:lang w:val="en-IN"/>
        </w:rPr>
        <w:t>Therefore, it can be optimally understood that appropriate provisions for monitoring employees</w:t>
      </w:r>
      <w:r w:rsidR="005A6F3C" w:rsidRPr="002F2C31">
        <w:rPr>
          <w:rFonts w:cs="Times New Roman"/>
          <w:lang w:val="en-IN"/>
        </w:rPr>
        <w:t xml:space="preserve"> have been taken into consideration by Woolworths Supermarket that allows to ensure that highest degree of employee performance is sustained</w:t>
      </w:r>
      <w:r w:rsidR="002C188E" w:rsidRPr="002F2C31">
        <w:rPr>
          <w:rFonts w:cs="Times New Roman"/>
          <w:lang w:val="en-IN"/>
        </w:rPr>
        <w:t>.</w:t>
      </w:r>
    </w:p>
    <w:p w14:paraId="7A77BC35" w14:textId="61174E1C" w:rsidR="005B7162" w:rsidRPr="002F2C31" w:rsidRDefault="003C634F" w:rsidP="003C634F">
      <w:pPr>
        <w:pStyle w:val="Heading1"/>
        <w:rPr>
          <w:rFonts w:ascii="Times New Roman" w:hAnsi="Times New Roman" w:cs="Times New Roman"/>
          <w:lang w:val="en-IN"/>
        </w:rPr>
      </w:pPr>
      <w:bookmarkStart w:id="6" w:name="_Toc56092029"/>
      <w:r w:rsidRPr="002F2C31">
        <w:rPr>
          <w:rFonts w:ascii="Times New Roman" w:hAnsi="Times New Roman" w:cs="Times New Roman"/>
          <w:lang w:val="en-IN"/>
        </w:rPr>
        <w:lastRenderedPageBreak/>
        <w:t>Motivation Factors and Role of Employee Motivation in Performance Enhancement</w:t>
      </w:r>
      <w:bookmarkEnd w:id="6"/>
      <w:r w:rsidRPr="002F2C31">
        <w:rPr>
          <w:rFonts w:ascii="Times New Roman" w:hAnsi="Times New Roman" w:cs="Times New Roman"/>
          <w:lang w:val="en-IN"/>
        </w:rPr>
        <w:t xml:space="preserve"> </w:t>
      </w:r>
      <w:r w:rsidR="002C188E" w:rsidRPr="002F2C31">
        <w:rPr>
          <w:rFonts w:ascii="Times New Roman" w:hAnsi="Times New Roman" w:cs="Times New Roman"/>
          <w:lang w:val="en-IN"/>
        </w:rPr>
        <w:t xml:space="preserve"> </w:t>
      </w:r>
    </w:p>
    <w:p w14:paraId="54FCA042" w14:textId="6624D114" w:rsidR="00A46C2D" w:rsidRPr="002F2C31" w:rsidRDefault="00A46C2D" w:rsidP="00A46C2D">
      <w:pPr>
        <w:pStyle w:val="Heading2"/>
        <w:rPr>
          <w:rFonts w:ascii="Times New Roman" w:hAnsi="Times New Roman" w:cs="Times New Roman"/>
          <w:lang w:val="en-IN"/>
        </w:rPr>
      </w:pPr>
      <w:bookmarkStart w:id="7" w:name="_Toc56092030"/>
      <w:r w:rsidRPr="002F2C31">
        <w:rPr>
          <w:rFonts w:ascii="Times New Roman" w:hAnsi="Times New Roman" w:cs="Times New Roman"/>
          <w:lang w:val="en-IN"/>
        </w:rPr>
        <w:t>Motivation Factors for Leadership Development</w:t>
      </w:r>
      <w:bookmarkEnd w:id="7"/>
      <w:r w:rsidRPr="002F2C31">
        <w:rPr>
          <w:rFonts w:ascii="Times New Roman" w:hAnsi="Times New Roman" w:cs="Times New Roman"/>
          <w:lang w:val="en-IN"/>
        </w:rPr>
        <w:t xml:space="preserve"> </w:t>
      </w:r>
    </w:p>
    <w:p w14:paraId="4E9DA7EE" w14:textId="77777777" w:rsidR="0052693E" w:rsidRPr="002F2C31" w:rsidRDefault="009B0C3B" w:rsidP="00A46C2D">
      <w:pPr>
        <w:rPr>
          <w:rFonts w:cs="Times New Roman"/>
          <w:lang w:val="en-IN"/>
        </w:rPr>
      </w:pPr>
      <w:r w:rsidRPr="002F2C31">
        <w:rPr>
          <w:rFonts w:cs="Times New Roman"/>
          <w:lang w:val="en-IN"/>
        </w:rPr>
        <w:t>Leadership allows managers to affect employee behaviour in organisation and motivated employees can be understood as important result of effective leadership</w:t>
      </w:r>
      <w:r w:rsidR="00F72E26" w:rsidRPr="002F2C31">
        <w:rPr>
          <w:rFonts w:cs="Times New Roman"/>
          <w:lang w:val="en-IN"/>
        </w:rPr>
        <w:t xml:space="preserve"> (</w:t>
      </w:r>
      <w:proofErr w:type="spellStart"/>
      <w:r w:rsidR="00F72E26" w:rsidRPr="002F2C31">
        <w:rPr>
          <w:rFonts w:cs="Times New Roman"/>
          <w:lang w:val="en-IN"/>
        </w:rPr>
        <w:t>Naile</w:t>
      </w:r>
      <w:proofErr w:type="spellEnd"/>
      <w:r w:rsidR="00F72E26" w:rsidRPr="002F2C31">
        <w:rPr>
          <w:rFonts w:cs="Times New Roman"/>
          <w:lang w:val="en-IN"/>
        </w:rPr>
        <w:t xml:space="preserve"> and </w:t>
      </w:r>
      <w:proofErr w:type="spellStart"/>
      <w:r w:rsidR="00F72E26" w:rsidRPr="002F2C31">
        <w:rPr>
          <w:rFonts w:cs="Times New Roman"/>
          <w:lang w:val="en-IN"/>
        </w:rPr>
        <w:t>Selesho</w:t>
      </w:r>
      <w:proofErr w:type="spellEnd"/>
      <w:r w:rsidR="00F72E26" w:rsidRPr="002F2C31">
        <w:rPr>
          <w:rFonts w:cs="Times New Roman"/>
          <w:lang w:val="en-IN"/>
        </w:rPr>
        <w:t>, 2014)</w:t>
      </w:r>
      <w:r w:rsidRPr="002F2C31">
        <w:rPr>
          <w:rFonts w:cs="Times New Roman"/>
          <w:lang w:val="en-IN"/>
        </w:rPr>
        <w:t>.</w:t>
      </w:r>
      <w:r w:rsidR="00F72E26" w:rsidRPr="002F2C31">
        <w:rPr>
          <w:rFonts w:cs="Times New Roman"/>
          <w:lang w:val="en-IN"/>
        </w:rPr>
        <w:t xml:space="preserve"> Fostering different motivation factors within organisational premises is significantly important to develop leaders who can sustainably manage future business requirement. </w:t>
      </w:r>
      <w:r w:rsidR="00365B09" w:rsidRPr="002F2C31">
        <w:rPr>
          <w:rFonts w:cs="Times New Roman"/>
          <w:lang w:val="en-IN"/>
        </w:rPr>
        <w:t>For developing optimal leaders, appropriate</w:t>
      </w:r>
      <w:r w:rsidR="003C21C5" w:rsidRPr="002F2C31">
        <w:rPr>
          <w:rFonts w:cs="Times New Roman"/>
          <w:lang w:val="en-IN"/>
        </w:rPr>
        <w:t xml:space="preserve"> motivation factors have been described below</w:t>
      </w:r>
      <w:r w:rsidR="00365B09" w:rsidRPr="002F2C31">
        <w:rPr>
          <w:rFonts w:cs="Times New Roman"/>
          <w:lang w:val="en-IN"/>
        </w:rPr>
        <w:t>.</w:t>
      </w:r>
    </w:p>
    <w:p w14:paraId="2D75C8CE" w14:textId="0A5A39AE" w:rsidR="00A46C2D" w:rsidRPr="002F2C31" w:rsidRDefault="0052693E" w:rsidP="0052693E">
      <w:pPr>
        <w:pStyle w:val="ListParagraph"/>
        <w:numPr>
          <w:ilvl w:val="0"/>
          <w:numId w:val="3"/>
        </w:numPr>
        <w:rPr>
          <w:rFonts w:cs="Times New Roman"/>
          <w:b/>
          <w:bCs/>
          <w:lang w:val="en-IN"/>
        </w:rPr>
      </w:pPr>
      <w:r w:rsidRPr="002F2C31">
        <w:rPr>
          <w:rFonts w:cs="Times New Roman"/>
          <w:b/>
          <w:bCs/>
          <w:lang w:val="en-IN"/>
        </w:rPr>
        <w:t xml:space="preserve">Professional-development Opportunities </w:t>
      </w:r>
    </w:p>
    <w:p w14:paraId="42638008" w14:textId="24EB2349" w:rsidR="00BF32EE" w:rsidRPr="002F2C31" w:rsidRDefault="00BF32EE" w:rsidP="00BF32EE">
      <w:pPr>
        <w:rPr>
          <w:rFonts w:cs="Times New Roman"/>
          <w:lang w:val="en-IN"/>
        </w:rPr>
      </w:pPr>
      <w:r w:rsidRPr="002F2C31">
        <w:rPr>
          <w:rFonts w:cs="Times New Roman"/>
          <w:lang w:val="en-IN"/>
        </w:rPr>
        <w:t>In any career domain, undergoing professional-development is continuously important to ensure that long-term professional sustainability is maintained</w:t>
      </w:r>
      <w:r w:rsidR="00552AF4" w:rsidRPr="002F2C31">
        <w:rPr>
          <w:rFonts w:cs="Times New Roman"/>
          <w:lang w:val="en-IN"/>
        </w:rPr>
        <w:t xml:space="preserve"> (Kennedy, 2016)</w:t>
      </w:r>
      <w:r w:rsidRPr="002F2C31">
        <w:rPr>
          <w:rFonts w:cs="Times New Roman"/>
          <w:lang w:val="en-IN"/>
        </w:rPr>
        <w:t xml:space="preserve">. </w:t>
      </w:r>
      <w:r w:rsidR="00E275B1" w:rsidRPr="002F2C31">
        <w:rPr>
          <w:rFonts w:cs="Times New Roman"/>
          <w:lang w:val="en-IN"/>
        </w:rPr>
        <w:t xml:space="preserve">Organisation could use professional-development opportunities as an optimal motivation factor because leadership will allow individual to undergo personal and professional development. This will be significantly useful in long-term career aspects for ensuring consistent career growth. </w:t>
      </w:r>
    </w:p>
    <w:p w14:paraId="7A865162" w14:textId="18BB9E8C" w:rsidR="0052693E" w:rsidRPr="002F2C31" w:rsidRDefault="0052693E" w:rsidP="0052693E">
      <w:pPr>
        <w:pStyle w:val="ListParagraph"/>
        <w:numPr>
          <w:ilvl w:val="0"/>
          <w:numId w:val="3"/>
        </w:numPr>
        <w:rPr>
          <w:rFonts w:cs="Times New Roman"/>
          <w:b/>
          <w:bCs/>
          <w:lang w:val="en-IN"/>
        </w:rPr>
      </w:pPr>
      <w:r w:rsidRPr="002F2C31">
        <w:rPr>
          <w:rFonts w:cs="Times New Roman"/>
          <w:b/>
          <w:bCs/>
          <w:lang w:val="en-IN"/>
        </w:rPr>
        <w:t xml:space="preserve">Skills and Competency Development </w:t>
      </w:r>
    </w:p>
    <w:p w14:paraId="70BE31A1" w14:textId="7DFC25CE" w:rsidR="00311430" w:rsidRPr="002F2C31" w:rsidRDefault="00311430" w:rsidP="00311430">
      <w:pPr>
        <w:rPr>
          <w:rFonts w:cs="Times New Roman"/>
          <w:lang w:val="en-IN"/>
        </w:rPr>
      </w:pPr>
      <w:r w:rsidRPr="002F2C31">
        <w:rPr>
          <w:rFonts w:cs="Times New Roman"/>
          <w:lang w:val="en-IN"/>
        </w:rPr>
        <w:t>Skill and competency development can be used as another motivation factor as leadership will provide succinct opportunities for</w:t>
      </w:r>
      <w:r w:rsidR="00222165" w:rsidRPr="002F2C31">
        <w:rPr>
          <w:rFonts w:cs="Times New Roman"/>
          <w:lang w:val="en-IN"/>
        </w:rPr>
        <w:t xml:space="preserve"> to develop various technical, soft, and hard-skills which will be useful in personal and professional contexts. </w:t>
      </w:r>
      <w:r w:rsidR="00096DCD" w:rsidRPr="002F2C31">
        <w:rPr>
          <w:rFonts w:cs="Times New Roman"/>
          <w:lang w:val="en-IN"/>
        </w:rPr>
        <w:t xml:space="preserve">Individuals can be motivated to develop optimal leadership capabilities as it would directly influence overall paradigm of skill and competency development. </w:t>
      </w:r>
    </w:p>
    <w:p w14:paraId="15C37915" w14:textId="3D48D973" w:rsidR="0052693E" w:rsidRPr="002F2C31" w:rsidRDefault="0052693E" w:rsidP="0052693E">
      <w:pPr>
        <w:pStyle w:val="ListParagraph"/>
        <w:numPr>
          <w:ilvl w:val="0"/>
          <w:numId w:val="3"/>
        </w:numPr>
        <w:rPr>
          <w:rFonts w:cs="Times New Roman"/>
          <w:b/>
          <w:bCs/>
          <w:lang w:val="en-IN"/>
        </w:rPr>
      </w:pPr>
      <w:r w:rsidRPr="002F2C31">
        <w:rPr>
          <w:rFonts w:cs="Times New Roman"/>
          <w:b/>
          <w:bCs/>
          <w:lang w:val="en-IN"/>
        </w:rPr>
        <w:t xml:space="preserve">Decision-making Capabilities </w:t>
      </w:r>
    </w:p>
    <w:p w14:paraId="2ECAD663" w14:textId="36D708D6" w:rsidR="00C42DD0" w:rsidRPr="002F2C31" w:rsidRDefault="00854E5B" w:rsidP="00C42DD0">
      <w:pPr>
        <w:rPr>
          <w:rFonts w:cs="Times New Roman"/>
          <w:lang w:val="en-IN"/>
        </w:rPr>
      </w:pPr>
      <w:r w:rsidRPr="002F2C31">
        <w:rPr>
          <w:rFonts w:cs="Times New Roman"/>
          <w:lang w:val="en-IN"/>
        </w:rPr>
        <w:lastRenderedPageBreak/>
        <w:t>Decisions are integral to routine business activities and sound and agile decision-making can be argued to be a core strategic capability</w:t>
      </w:r>
      <w:r w:rsidR="0032618F" w:rsidRPr="002F2C31">
        <w:rPr>
          <w:rFonts w:cs="Times New Roman"/>
          <w:lang w:val="en-IN"/>
        </w:rPr>
        <w:t xml:space="preserve"> (McKenzie, van </w:t>
      </w:r>
      <w:proofErr w:type="spellStart"/>
      <w:r w:rsidR="0032618F" w:rsidRPr="002F2C31">
        <w:rPr>
          <w:rFonts w:cs="Times New Roman"/>
          <w:lang w:val="en-IN"/>
        </w:rPr>
        <w:t>Winkelen</w:t>
      </w:r>
      <w:proofErr w:type="spellEnd"/>
      <w:r w:rsidR="0032618F" w:rsidRPr="002F2C31">
        <w:rPr>
          <w:rFonts w:cs="Times New Roman"/>
          <w:lang w:val="en-IN"/>
        </w:rPr>
        <w:t xml:space="preserve"> and Grewal, 2011)</w:t>
      </w:r>
      <w:r w:rsidRPr="002F2C31">
        <w:rPr>
          <w:rFonts w:cs="Times New Roman"/>
          <w:lang w:val="en-IN"/>
        </w:rPr>
        <w:t>.</w:t>
      </w:r>
      <w:r w:rsidR="00E92380" w:rsidRPr="002F2C31">
        <w:rPr>
          <w:rFonts w:cs="Times New Roman"/>
          <w:lang w:val="en-IN"/>
        </w:rPr>
        <w:t xml:space="preserve"> </w:t>
      </w:r>
      <w:r w:rsidR="00A73220" w:rsidRPr="002F2C31">
        <w:rPr>
          <w:rFonts w:cs="Times New Roman"/>
          <w:lang w:val="en-IN"/>
        </w:rPr>
        <w:t>This parameter</w:t>
      </w:r>
      <w:r w:rsidR="00E92380" w:rsidRPr="002F2C31">
        <w:rPr>
          <w:rFonts w:cs="Times New Roman"/>
          <w:lang w:val="en-IN"/>
        </w:rPr>
        <w:t xml:space="preserve"> can also be used as an essential motivation factor for the different individuals for allowing them to</w:t>
      </w:r>
      <w:r w:rsidR="00056CD2" w:rsidRPr="002F2C31">
        <w:rPr>
          <w:rFonts w:cs="Times New Roman"/>
          <w:lang w:val="en-IN"/>
        </w:rPr>
        <w:t xml:space="preserve"> develop leadership skills</w:t>
      </w:r>
      <w:r w:rsidR="00E92380" w:rsidRPr="002F2C31">
        <w:rPr>
          <w:rFonts w:cs="Times New Roman"/>
          <w:lang w:val="en-IN"/>
        </w:rPr>
        <w:t>.</w:t>
      </w:r>
      <w:r w:rsidR="00A73220" w:rsidRPr="002F2C31">
        <w:rPr>
          <w:rFonts w:cs="Times New Roman"/>
          <w:lang w:val="en-IN"/>
        </w:rPr>
        <w:t xml:space="preserve"> When appropriate leadership skills would be developed, it will eventually foster efficient decision-making capabilities which will be extensively useful in organisational environment for long-term.  </w:t>
      </w:r>
      <w:r w:rsidR="00E92380" w:rsidRPr="002F2C31">
        <w:rPr>
          <w:rFonts w:cs="Times New Roman"/>
          <w:lang w:val="en-IN"/>
        </w:rPr>
        <w:t xml:space="preserve"> </w:t>
      </w:r>
      <w:r w:rsidRPr="002F2C31">
        <w:rPr>
          <w:rFonts w:cs="Times New Roman"/>
          <w:lang w:val="en-IN"/>
        </w:rPr>
        <w:t xml:space="preserve">  </w:t>
      </w:r>
    </w:p>
    <w:p w14:paraId="157C3363" w14:textId="5C729522" w:rsidR="0052693E" w:rsidRPr="002F2C31" w:rsidRDefault="0052693E" w:rsidP="0052693E">
      <w:pPr>
        <w:pStyle w:val="ListParagraph"/>
        <w:numPr>
          <w:ilvl w:val="0"/>
          <w:numId w:val="3"/>
        </w:numPr>
        <w:rPr>
          <w:rFonts w:cs="Times New Roman"/>
          <w:b/>
          <w:bCs/>
          <w:lang w:val="en-IN"/>
        </w:rPr>
      </w:pPr>
      <w:r w:rsidRPr="002F2C31">
        <w:rPr>
          <w:rFonts w:cs="Times New Roman"/>
          <w:b/>
          <w:bCs/>
          <w:lang w:val="en-IN"/>
        </w:rPr>
        <w:t xml:space="preserve">Creativity and Innovation </w:t>
      </w:r>
    </w:p>
    <w:p w14:paraId="2BD4DD2B" w14:textId="77777777" w:rsidR="00103087" w:rsidRPr="002F2C31" w:rsidRDefault="00D615F7" w:rsidP="00103087">
      <w:pPr>
        <w:rPr>
          <w:rFonts w:cs="Times New Roman"/>
          <w:lang w:val="en-IN"/>
        </w:rPr>
      </w:pPr>
      <w:r w:rsidRPr="002F2C31">
        <w:rPr>
          <w:rFonts w:cs="Times New Roman"/>
          <w:lang w:val="en-IN"/>
        </w:rPr>
        <w:t xml:space="preserve">Enhancement in overall creativity and innovation can be an important motivation factor which will be useful for allowing employees to develop leadership skills and capabilities. </w:t>
      </w:r>
      <w:r w:rsidR="007E58B6" w:rsidRPr="002F2C31">
        <w:rPr>
          <w:rFonts w:cs="Times New Roman"/>
          <w:lang w:val="en-IN"/>
        </w:rPr>
        <w:t>It can be argued that with efficient leadership capabilities</w:t>
      </w:r>
      <w:r w:rsidR="00064AD8" w:rsidRPr="002F2C31">
        <w:rPr>
          <w:rFonts w:cs="Times New Roman"/>
          <w:lang w:val="en-IN"/>
        </w:rPr>
        <w:t>, creativity and innovation can be enhanced which will allow to think more effectively and undertake complex decision with efficacy</w:t>
      </w:r>
      <w:r w:rsidR="007E58B6" w:rsidRPr="002F2C31">
        <w:rPr>
          <w:rFonts w:cs="Times New Roman"/>
          <w:lang w:val="en-IN"/>
        </w:rPr>
        <w:t>.</w:t>
      </w:r>
      <w:r w:rsidR="009E681B" w:rsidRPr="002F2C31">
        <w:rPr>
          <w:rFonts w:cs="Times New Roman"/>
          <w:lang w:val="en-IN"/>
        </w:rPr>
        <w:t xml:space="preserve"> Optimal enhancement in creativity and innovation skills can be understood as a critical motivation factors which organisation can use to develop leaders for the future. </w:t>
      </w:r>
      <w:r w:rsidR="007E58B6" w:rsidRPr="002F2C31">
        <w:rPr>
          <w:rFonts w:cs="Times New Roman"/>
          <w:lang w:val="en-IN"/>
        </w:rPr>
        <w:t xml:space="preserve"> </w:t>
      </w:r>
    </w:p>
    <w:p w14:paraId="62FBB0B5" w14:textId="626C12B2" w:rsidR="001F496F" w:rsidRPr="002F2C31" w:rsidRDefault="00103087" w:rsidP="00103087">
      <w:pPr>
        <w:pStyle w:val="Heading2"/>
        <w:rPr>
          <w:rFonts w:ascii="Times New Roman" w:hAnsi="Times New Roman" w:cs="Times New Roman"/>
          <w:lang w:val="en-US"/>
        </w:rPr>
      </w:pPr>
      <w:bookmarkStart w:id="8" w:name="_Toc56092031"/>
      <w:r w:rsidRPr="002F2C31">
        <w:rPr>
          <w:rFonts w:ascii="Times New Roman" w:hAnsi="Times New Roman" w:cs="Times New Roman"/>
          <w:lang w:val="en-IN"/>
        </w:rPr>
        <w:t>Role of Employee Motivation in Performance Enhancement of Woolworths Supermarkets</w:t>
      </w:r>
      <w:bookmarkEnd w:id="8"/>
      <w:r w:rsidR="00536F3D" w:rsidRPr="002F2C31">
        <w:rPr>
          <w:rFonts w:ascii="Times New Roman" w:hAnsi="Times New Roman" w:cs="Times New Roman"/>
          <w:lang w:val="en-IN"/>
        </w:rPr>
        <w:t xml:space="preserve"> </w:t>
      </w:r>
      <w:r w:rsidR="00CB00D7" w:rsidRPr="002F2C31">
        <w:rPr>
          <w:rFonts w:ascii="Times New Roman" w:hAnsi="Times New Roman" w:cs="Times New Roman"/>
          <w:lang w:val="en-US"/>
        </w:rPr>
        <w:t xml:space="preserve"> </w:t>
      </w:r>
      <w:r w:rsidR="001F496F" w:rsidRPr="002F2C31">
        <w:rPr>
          <w:rFonts w:ascii="Times New Roman" w:hAnsi="Times New Roman" w:cs="Times New Roman"/>
          <w:lang w:val="en-US"/>
        </w:rPr>
        <w:t xml:space="preserve"> </w:t>
      </w:r>
    </w:p>
    <w:p w14:paraId="4ABFB244" w14:textId="77777777" w:rsidR="001A77D1" w:rsidRPr="002F2C31" w:rsidRDefault="00986BCB" w:rsidP="00103087">
      <w:pPr>
        <w:rPr>
          <w:rFonts w:cs="Times New Roman"/>
          <w:lang w:val="en-US"/>
        </w:rPr>
      </w:pPr>
      <w:r w:rsidRPr="002F2C31">
        <w:rPr>
          <w:rFonts w:cs="Times New Roman"/>
          <w:lang w:val="en-US"/>
        </w:rPr>
        <w:t>In current times, human resource management can be regarded as the foremost and significant issue for any organisation to maintain utmost competitiveness in business markets</w:t>
      </w:r>
      <w:r w:rsidR="007F676F" w:rsidRPr="002F2C31">
        <w:rPr>
          <w:rFonts w:cs="Times New Roman"/>
          <w:lang w:val="en-US"/>
        </w:rPr>
        <w:t xml:space="preserve"> (</w:t>
      </w:r>
      <w:proofErr w:type="spellStart"/>
      <w:r w:rsidR="007F676F" w:rsidRPr="002F2C31">
        <w:rPr>
          <w:rFonts w:cs="Times New Roman"/>
          <w:lang w:val="en-US"/>
        </w:rPr>
        <w:t>Hanaysha</w:t>
      </w:r>
      <w:proofErr w:type="spellEnd"/>
      <w:r w:rsidR="007F676F" w:rsidRPr="002F2C31">
        <w:rPr>
          <w:rFonts w:cs="Times New Roman"/>
          <w:lang w:val="en-US"/>
        </w:rPr>
        <w:t xml:space="preserve"> and Majid, 2018)</w:t>
      </w:r>
      <w:r w:rsidRPr="002F2C31">
        <w:rPr>
          <w:rFonts w:cs="Times New Roman"/>
          <w:lang w:val="en-US"/>
        </w:rPr>
        <w:t>.</w:t>
      </w:r>
      <w:r w:rsidR="007F676F" w:rsidRPr="002F2C31">
        <w:rPr>
          <w:rFonts w:cs="Times New Roman"/>
          <w:lang w:val="en-US"/>
        </w:rPr>
        <w:t xml:space="preserve"> As Woolworths Supermarkets operate in highly dynamic retail industry, it would be significantly important for the organisation to maintain highest degree of employee motivation to obtain optimal performance levels. </w:t>
      </w:r>
      <w:r w:rsidR="00F53E51" w:rsidRPr="002F2C31">
        <w:rPr>
          <w:rFonts w:cs="Times New Roman"/>
          <w:lang w:val="en-US"/>
        </w:rPr>
        <w:t xml:space="preserve">On generic levels, performance enhancement in employee is dependent on large number of dynamic factors such as timely appraisals, motivation, training and development, job satisfaction, and work-life balance. </w:t>
      </w:r>
      <w:r w:rsidR="00BB6B37" w:rsidRPr="002F2C31">
        <w:rPr>
          <w:rFonts w:cs="Times New Roman"/>
          <w:lang w:val="en-US"/>
        </w:rPr>
        <w:t xml:space="preserve">For Woolworths Supermarket, it has been observed that maintaining high degree of employee motivation enhances performance and </w:t>
      </w:r>
      <w:r w:rsidR="00AB590B" w:rsidRPr="002F2C31">
        <w:rPr>
          <w:rFonts w:cs="Times New Roman"/>
          <w:lang w:val="en-US"/>
        </w:rPr>
        <w:t xml:space="preserve">influences organisational performance to a substantially great </w:t>
      </w:r>
      <w:r w:rsidR="00AB590B" w:rsidRPr="002F2C31">
        <w:rPr>
          <w:rFonts w:cs="Times New Roman"/>
          <w:lang w:val="en-US"/>
        </w:rPr>
        <w:lastRenderedPageBreak/>
        <w:t xml:space="preserve">extent. </w:t>
      </w:r>
      <w:r w:rsidR="00E34B6C" w:rsidRPr="002F2C31">
        <w:rPr>
          <w:rFonts w:cs="Times New Roman"/>
          <w:lang w:val="en-US"/>
        </w:rPr>
        <w:t>Throughout the period of operations,</w:t>
      </w:r>
      <w:r w:rsidR="00F254BB" w:rsidRPr="002F2C31">
        <w:rPr>
          <w:rFonts w:cs="Times New Roman"/>
          <w:lang w:val="en-US"/>
        </w:rPr>
        <w:t xml:space="preserve"> Woolworths Supermarket has been able to understand the fact that people are the primary key to long-term success and keeping them motivated and energetic is important for attaining highest degree of productivity</w:t>
      </w:r>
      <w:r w:rsidR="00E34B6C" w:rsidRPr="002F2C31">
        <w:rPr>
          <w:rFonts w:cs="Times New Roman"/>
          <w:lang w:val="en-US"/>
        </w:rPr>
        <w:t>.</w:t>
      </w:r>
    </w:p>
    <w:p w14:paraId="67160F01" w14:textId="2C2E1C29" w:rsidR="00103087" w:rsidRPr="002F2C31" w:rsidRDefault="009A71B8" w:rsidP="00103087">
      <w:pPr>
        <w:rPr>
          <w:rFonts w:cs="Times New Roman"/>
          <w:lang w:val="en-US"/>
        </w:rPr>
      </w:pPr>
      <w:r w:rsidRPr="002F2C31">
        <w:rPr>
          <w:rFonts w:cs="Times New Roman"/>
          <w:lang w:val="en-US"/>
        </w:rPr>
        <w:t xml:space="preserve">In the dynamic era of globalization and intensive competition, business organisations are required to create high level employee performance through optimal </w:t>
      </w:r>
      <w:r w:rsidR="00537EE9" w:rsidRPr="002F2C31">
        <w:rPr>
          <w:rFonts w:cs="Times New Roman"/>
          <w:lang w:val="en-US"/>
        </w:rPr>
        <w:t>employee motivation</w:t>
      </w:r>
      <w:r w:rsidR="0054096A" w:rsidRPr="002F2C31">
        <w:rPr>
          <w:rFonts w:cs="Times New Roman"/>
          <w:lang w:val="en-US"/>
        </w:rPr>
        <w:t xml:space="preserve"> (</w:t>
      </w:r>
      <w:proofErr w:type="spellStart"/>
      <w:r w:rsidR="0054096A" w:rsidRPr="002F2C31">
        <w:rPr>
          <w:rFonts w:cs="Times New Roman"/>
          <w:lang w:val="en-US"/>
        </w:rPr>
        <w:t>Ma'ruf</w:t>
      </w:r>
      <w:proofErr w:type="spellEnd"/>
      <w:r w:rsidR="0054096A" w:rsidRPr="002F2C31">
        <w:rPr>
          <w:rFonts w:cs="Times New Roman"/>
          <w:lang w:val="en-US"/>
        </w:rPr>
        <w:t xml:space="preserve">, </w:t>
      </w:r>
      <w:proofErr w:type="spellStart"/>
      <w:r w:rsidR="0054096A" w:rsidRPr="002F2C31">
        <w:rPr>
          <w:rFonts w:cs="Times New Roman"/>
          <w:lang w:val="en-US"/>
        </w:rPr>
        <w:t>Hadari</w:t>
      </w:r>
      <w:proofErr w:type="spellEnd"/>
      <w:r w:rsidR="0054096A" w:rsidRPr="002F2C31">
        <w:rPr>
          <w:rFonts w:cs="Times New Roman"/>
          <w:lang w:val="en-US"/>
        </w:rPr>
        <w:t xml:space="preserve"> and Amalia, 2019)</w:t>
      </w:r>
      <w:r w:rsidRPr="002F2C31">
        <w:rPr>
          <w:rFonts w:cs="Times New Roman"/>
          <w:lang w:val="en-US"/>
        </w:rPr>
        <w:t xml:space="preserve">. </w:t>
      </w:r>
      <w:r w:rsidR="003401CD" w:rsidRPr="002F2C31">
        <w:rPr>
          <w:rFonts w:cs="Times New Roman"/>
          <w:lang w:val="en-US"/>
        </w:rPr>
        <w:t>Woolworths has been significantly capable of seizing all probable opportunities</w:t>
      </w:r>
      <w:r w:rsidR="00150C9F" w:rsidRPr="002F2C31">
        <w:rPr>
          <w:rFonts w:cs="Times New Roman"/>
          <w:lang w:val="en-US"/>
        </w:rPr>
        <w:t xml:space="preserve"> pertaining to strategic human resource management which has allowed to optimally motivate</w:t>
      </w:r>
      <w:r w:rsidR="004E07D6" w:rsidRPr="002F2C31">
        <w:rPr>
          <w:rFonts w:cs="Times New Roman"/>
          <w:lang w:val="en-US"/>
        </w:rPr>
        <w:t xml:space="preserve"> different employees and maintain their progression towards common objectives</w:t>
      </w:r>
      <w:r w:rsidR="003401CD" w:rsidRPr="002F2C31">
        <w:rPr>
          <w:rFonts w:cs="Times New Roman"/>
          <w:lang w:val="en-US"/>
        </w:rPr>
        <w:t>.</w:t>
      </w:r>
      <w:r w:rsidR="004E07D6" w:rsidRPr="002F2C31">
        <w:rPr>
          <w:rFonts w:cs="Times New Roman"/>
          <w:lang w:val="en-US"/>
        </w:rPr>
        <w:t xml:space="preserve"> As learned in above-given sections, Total Reward Models have been implemented in organisational environment that tend to provide various tangible and intangible rewards and benefits to high-performing employees. Using such reward system, the organisation is capable of ensuring that all employees optimally work towards attainment of common vision and objectives with utmost efficacy. </w:t>
      </w:r>
      <w:r w:rsidR="00750D07" w:rsidRPr="002F2C31">
        <w:rPr>
          <w:rFonts w:cs="Times New Roman"/>
          <w:lang w:val="en-US"/>
        </w:rPr>
        <w:t xml:space="preserve">By using rewards and benefits as a key system, Woolworths Supermarket motivate employees and fosters them to work effectively. </w:t>
      </w:r>
    </w:p>
    <w:p w14:paraId="17C3C36B" w14:textId="77777777" w:rsidR="00647ABE" w:rsidRPr="002F2C31" w:rsidRDefault="00AB3912" w:rsidP="00103087">
      <w:pPr>
        <w:rPr>
          <w:rFonts w:cs="Times New Roman"/>
          <w:lang w:val="en-US"/>
        </w:rPr>
      </w:pPr>
      <w:r w:rsidRPr="002F2C31">
        <w:rPr>
          <w:rFonts w:cs="Times New Roman"/>
          <w:lang w:val="en-US"/>
        </w:rPr>
        <w:t xml:space="preserve">Further, every person who is part of any organisation and engages in different organisational activities has specific motivation, partly because he/she believes that his/her contributions are meaningful for the organisation. </w:t>
      </w:r>
      <w:r w:rsidR="00263FF3" w:rsidRPr="002F2C31">
        <w:rPr>
          <w:rFonts w:cs="Times New Roman"/>
          <w:lang w:val="en-US"/>
        </w:rPr>
        <w:t>Woolworths Supermarket also focus on leveraging such paradigms with efficiency as rewards and benefits programs are paired up</w:t>
      </w:r>
      <w:r w:rsidR="00E80018" w:rsidRPr="002F2C31">
        <w:rPr>
          <w:rFonts w:cs="Times New Roman"/>
          <w:lang w:val="en-US"/>
        </w:rPr>
        <w:t xml:space="preserve"> recognition provisions</w:t>
      </w:r>
      <w:r w:rsidR="00263FF3" w:rsidRPr="002F2C31">
        <w:rPr>
          <w:rFonts w:cs="Times New Roman"/>
          <w:lang w:val="en-US"/>
        </w:rPr>
        <w:t>.</w:t>
      </w:r>
      <w:r w:rsidR="005A5AA9" w:rsidRPr="002F2C31">
        <w:rPr>
          <w:rFonts w:cs="Times New Roman"/>
          <w:lang w:val="en-US"/>
        </w:rPr>
        <w:t xml:space="preserve"> Under such parameters high-performing employees are identified and their respective contributions are optimally value</w:t>
      </w:r>
      <w:r w:rsidR="00565768" w:rsidRPr="002F2C31">
        <w:rPr>
          <w:rFonts w:cs="Times New Roman"/>
          <w:lang w:val="en-US"/>
        </w:rPr>
        <w:t>d</w:t>
      </w:r>
      <w:r w:rsidR="005A5AA9" w:rsidRPr="002F2C31">
        <w:rPr>
          <w:rFonts w:cs="Times New Roman"/>
          <w:lang w:val="en-US"/>
        </w:rPr>
        <w:t xml:space="preserve"> within the organisational environment. Eventually, this acts as an extrinsic source of motivation for employees</w:t>
      </w:r>
      <w:r w:rsidR="00647ABE" w:rsidRPr="002F2C31">
        <w:rPr>
          <w:rFonts w:cs="Times New Roman"/>
          <w:lang w:val="en-US"/>
        </w:rPr>
        <w:t xml:space="preserve"> which allow to enhance performance levels and ensure that all strategic objectives are attained in minimal timeframe</w:t>
      </w:r>
      <w:r w:rsidR="005A5AA9" w:rsidRPr="002F2C31">
        <w:rPr>
          <w:rFonts w:cs="Times New Roman"/>
          <w:lang w:val="en-US"/>
        </w:rPr>
        <w:t>.</w:t>
      </w:r>
    </w:p>
    <w:p w14:paraId="7DD0F893" w14:textId="77777777" w:rsidR="002E5160" w:rsidRPr="002F2C31" w:rsidRDefault="00647ABE" w:rsidP="00103087">
      <w:pPr>
        <w:rPr>
          <w:rFonts w:cs="Times New Roman"/>
          <w:lang w:val="en-US"/>
        </w:rPr>
      </w:pPr>
      <w:r w:rsidRPr="002F2C31">
        <w:rPr>
          <w:rFonts w:cs="Times New Roman"/>
          <w:lang w:val="en-US"/>
        </w:rPr>
        <w:t xml:space="preserve">From such parameters, it can be clearly understood that employee motivation has a critical role in performance enhancement of Woolworths Supermarkets to a great extent. </w:t>
      </w:r>
      <w:r w:rsidR="008E456E" w:rsidRPr="002F2C31">
        <w:rPr>
          <w:rFonts w:cs="Times New Roman"/>
          <w:lang w:val="en-US"/>
        </w:rPr>
        <w:t xml:space="preserve">High level of </w:t>
      </w:r>
      <w:r w:rsidR="008E456E" w:rsidRPr="002F2C31">
        <w:rPr>
          <w:rFonts w:cs="Times New Roman"/>
          <w:lang w:val="en-US"/>
        </w:rPr>
        <w:lastRenderedPageBreak/>
        <w:t xml:space="preserve">employee motivation is directly associated with better performance and productivity of overall organisation. </w:t>
      </w:r>
    </w:p>
    <w:p w14:paraId="3E1B6B25" w14:textId="2DC4FA29" w:rsidR="00765CC4" w:rsidRPr="002F2C31" w:rsidRDefault="00765CC4" w:rsidP="00765CC4">
      <w:pPr>
        <w:pStyle w:val="Heading1"/>
        <w:rPr>
          <w:rFonts w:ascii="Times New Roman" w:hAnsi="Times New Roman" w:cs="Times New Roman"/>
          <w:lang w:val="en-US"/>
        </w:rPr>
      </w:pPr>
      <w:bookmarkStart w:id="9" w:name="_Toc56092032"/>
      <w:r w:rsidRPr="002F2C31">
        <w:rPr>
          <w:rFonts w:ascii="Times New Roman" w:hAnsi="Times New Roman" w:cs="Times New Roman"/>
          <w:lang w:val="en-US"/>
        </w:rPr>
        <w:t>Personal Development Plan (PDP)</w:t>
      </w:r>
      <w:bookmarkEnd w:id="9"/>
      <w:r w:rsidRPr="002F2C31">
        <w:rPr>
          <w:rFonts w:ascii="Times New Roman" w:hAnsi="Times New Roman" w:cs="Times New Roman"/>
          <w:lang w:val="en-US"/>
        </w:rPr>
        <w:t xml:space="preserve"> </w:t>
      </w:r>
    </w:p>
    <w:p w14:paraId="78BDD048" w14:textId="2F947E27" w:rsidR="00765CC4" w:rsidRPr="002F2C31" w:rsidRDefault="00765CC4" w:rsidP="00765CC4">
      <w:pPr>
        <w:rPr>
          <w:rFonts w:cs="Times New Roman"/>
          <w:lang w:val="en-US"/>
        </w:rPr>
      </w:pPr>
      <w:r w:rsidRPr="002F2C31">
        <w:rPr>
          <w:rFonts w:cs="Times New Roman"/>
          <w:lang w:val="en-US"/>
        </w:rPr>
        <w:t>Based on combined analysis of different</w:t>
      </w:r>
      <w:r w:rsidR="00925C59" w:rsidRPr="002F2C31">
        <w:rPr>
          <w:rFonts w:cs="Times New Roman"/>
          <w:lang w:val="en-US"/>
        </w:rPr>
        <w:t xml:space="preserve"> parameters of organisational environment of Woolworths Supermarket, effective PDP can be developed which can be useful in addressing development need of an individual. </w:t>
      </w:r>
      <w:r w:rsidR="00BD36FD" w:rsidRPr="002F2C31">
        <w:rPr>
          <w:rFonts w:cs="Times New Roman"/>
          <w:lang w:val="en-US"/>
        </w:rPr>
        <w:t>PDP is primarily focused on improving capability and capacity of individual to understand, learn, review, and improve general skills which will be useful in personal and professional growth</w:t>
      </w:r>
      <w:r w:rsidR="00700DE5" w:rsidRPr="002F2C31">
        <w:rPr>
          <w:rFonts w:cs="Times New Roman"/>
          <w:lang w:val="en-US"/>
        </w:rPr>
        <w:t xml:space="preserve"> (Bryson, 2011)</w:t>
      </w:r>
      <w:r w:rsidR="00BD36FD" w:rsidRPr="002F2C31">
        <w:rPr>
          <w:rFonts w:cs="Times New Roman"/>
          <w:lang w:val="en-US"/>
        </w:rPr>
        <w:t xml:space="preserve">. </w:t>
      </w:r>
      <w:r w:rsidRPr="002F2C31">
        <w:rPr>
          <w:rFonts w:cs="Times New Roman"/>
          <w:lang w:val="en-US"/>
        </w:rPr>
        <w:t xml:space="preserve"> </w:t>
      </w:r>
      <w:r w:rsidR="008C26F1" w:rsidRPr="002F2C31">
        <w:rPr>
          <w:rFonts w:cs="Times New Roman"/>
          <w:lang w:val="en-US"/>
        </w:rPr>
        <w:t xml:space="preserve">For developing a succinct PDP, a </w:t>
      </w:r>
      <w:r w:rsidR="005A272D" w:rsidRPr="002F2C31">
        <w:rPr>
          <w:rFonts w:cs="Times New Roman"/>
          <w:lang w:val="en-US"/>
        </w:rPr>
        <w:t>four-phase</w:t>
      </w:r>
      <w:r w:rsidR="008C26F1" w:rsidRPr="002F2C31">
        <w:rPr>
          <w:rFonts w:cs="Times New Roman"/>
          <w:lang w:val="en-US"/>
        </w:rPr>
        <w:t xml:space="preserve"> cycle comprising of four phases – reviewing current capabilities, preparing for action, undertaking action, and evaluating outcomes. </w:t>
      </w:r>
    </w:p>
    <w:p w14:paraId="0D1E199C" w14:textId="77777777" w:rsidR="005A272D" w:rsidRPr="002F2C31" w:rsidRDefault="005A272D" w:rsidP="005A272D">
      <w:pPr>
        <w:keepNext/>
        <w:jc w:val="center"/>
        <w:rPr>
          <w:rFonts w:cs="Times New Roman"/>
        </w:rPr>
      </w:pPr>
      <w:r w:rsidRPr="002F2C31">
        <w:rPr>
          <w:rFonts w:cs="Times New Roman"/>
          <w:noProof/>
        </w:rPr>
        <w:drawing>
          <wp:inline distT="0" distB="0" distL="0" distR="0" wp14:anchorId="201A4D02" wp14:editId="639A1F34">
            <wp:extent cx="3400425" cy="27203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00425" cy="2720340"/>
                    </a:xfrm>
                    <a:prstGeom prst="rect">
                      <a:avLst/>
                    </a:prstGeom>
                  </pic:spPr>
                </pic:pic>
              </a:graphicData>
            </a:graphic>
          </wp:inline>
        </w:drawing>
      </w:r>
    </w:p>
    <w:p w14:paraId="6EB87502" w14:textId="10D1C182" w:rsidR="005A272D" w:rsidRPr="002F2C31" w:rsidRDefault="005A272D" w:rsidP="005A272D">
      <w:pPr>
        <w:pStyle w:val="Caption"/>
        <w:jc w:val="center"/>
        <w:rPr>
          <w:rFonts w:cs="Times New Roman"/>
        </w:rPr>
      </w:pPr>
      <w:r w:rsidRPr="002F2C31">
        <w:rPr>
          <w:rFonts w:cs="Times New Roman"/>
        </w:rPr>
        <w:t xml:space="preserve">Figure </w:t>
      </w:r>
      <w:r w:rsidRPr="002F2C31">
        <w:rPr>
          <w:rFonts w:cs="Times New Roman"/>
        </w:rPr>
        <w:fldChar w:fldCharType="begin"/>
      </w:r>
      <w:r w:rsidRPr="002F2C31">
        <w:rPr>
          <w:rFonts w:cs="Times New Roman"/>
        </w:rPr>
        <w:instrText xml:space="preserve"> SEQ Figure \* ARABIC </w:instrText>
      </w:r>
      <w:r w:rsidRPr="002F2C31">
        <w:rPr>
          <w:rFonts w:cs="Times New Roman"/>
        </w:rPr>
        <w:fldChar w:fldCharType="separate"/>
      </w:r>
      <w:r w:rsidRPr="002F2C31">
        <w:rPr>
          <w:rFonts w:cs="Times New Roman"/>
          <w:noProof/>
        </w:rPr>
        <w:t>1</w:t>
      </w:r>
      <w:r w:rsidRPr="002F2C31">
        <w:rPr>
          <w:rFonts w:cs="Times New Roman"/>
        </w:rPr>
        <w:fldChar w:fldCharType="end"/>
      </w:r>
      <w:r w:rsidRPr="002F2C31">
        <w:rPr>
          <w:rFonts w:cs="Times New Roman"/>
        </w:rPr>
        <w:t>: PDP Lifecycle</w:t>
      </w:r>
    </w:p>
    <w:p w14:paraId="59F95EF5" w14:textId="67951370" w:rsidR="005A272D" w:rsidRPr="002F2C31" w:rsidRDefault="005A272D" w:rsidP="005A272D">
      <w:pPr>
        <w:jc w:val="center"/>
        <w:rPr>
          <w:rFonts w:cs="Times New Roman"/>
          <w:lang w:val="en-US"/>
        </w:rPr>
      </w:pPr>
      <w:r w:rsidRPr="002F2C31">
        <w:rPr>
          <w:rFonts w:cs="Times New Roman"/>
        </w:rPr>
        <w:t xml:space="preserve">Source: </w:t>
      </w:r>
      <w:r w:rsidRPr="002F2C31">
        <w:rPr>
          <w:rFonts w:cs="Times New Roman"/>
          <w:lang w:val="en-US"/>
        </w:rPr>
        <w:t>Bryson (2011)</w:t>
      </w:r>
    </w:p>
    <w:p w14:paraId="1A206FFD" w14:textId="77777777" w:rsidR="00640426" w:rsidRPr="002F2C31" w:rsidRDefault="008D78DA" w:rsidP="005A272D">
      <w:pPr>
        <w:rPr>
          <w:rFonts w:cs="Times New Roman"/>
          <w:lang w:val="en-US"/>
        </w:rPr>
      </w:pPr>
      <w:r w:rsidRPr="002F2C31">
        <w:rPr>
          <w:rFonts w:cs="Times New Roman"/>
          <w:lang w:val="en-US"/>
        </w:rPr>
        <w:t>For implementing an effective PDP, the above-given iterative</w:t>
      </w:r>
      <w:r w:rsidR="00A54083" w:rsidRPr="002F2C31">
        <w:rPr>
          <w:rFonts w:cs="Times New Roman"/>
          <w:lang w:val="en-US"/>
        </w:rPr>
        <w:t xml:space="preserve"> cycle can be taken into consideration</w:t>
      </w:r>
      <w:r w:rsidR="00B41DA3" w:rsidRPr="002F2C31">
        <w:rPr>
          <w:rFonts w:cs="Times New Roman"/>
          <w:lang w:val="en-US"/>
        </w:rPr>
        <w:t xml:space="preserve"> which comprises of four continuous phases</w:t>
      </w:r>
      <w:r w:rsidRPr="002F2C31">
        <w:rPr>
          <w:rFonts w:cs="Times New Roman"/>
          <w:lang w:val="en-US"/>
        </w:rPr>
        <w:t>.</w:t>
      </w:r>
      <w:r w:rsidR="0053232E" w:rsidRPr="002F2C31">
        <w:rPr>
          <w:rFonts w:cs="Times New Roman"/>
          <w:lang w:val="en-US"/>
        </w:rPr>
        <w:t xml:space="preserve"> </w:t>
      </w:r>
      <w:r w:rsidR="00640426" w:rsidRPr="002F2C31">
        <w:rPr>
          <w:rFonts w:cs="Times New Roman"/>
          <w:lang w:val="en-US"/>
        </w:rPr>
        <w:t xml:space="preserve">Brief description about these phases in context of PDP for Woolworths Supermarket has been provided below. </w:t>
      </w:r>
    </w:p>
    <w:p w14:paraId="6F2BD78B" w14:textId="0E4CD192" w:rsidR="00320F4E" w:rsidRPr="002F2C31" w:rsidRDefault="00320F4E" w:rsidP="00320F4E">
      <w:pPr>
        <w:pStyle w:val="Heading2"/>
        <w:rPr>
          <w:rFonts w:ascii="Times New Roman" w:hAnsi="Times New Roman" w:cs="Times New Roman"/>
          <w:lang w:val="en-US"/>
        </w:rPr>
      </w:pPr>
      <w:bookmarkStart w:id="10" w:name="_Toc56092033"/>
      <w:r w:rsidRPr="002F2C31">
        <w:rPr>
          <w:rFonts w:ascii="Times New Roman" w:hAnsi="Times New Roman" w:cs="Times New Roman"/>
          <w:lang w:val="en-US"/>
        </w:rPr>
        <w:lastRenderedPageBreak/>
        <w:t>Step 1 – Review</w:t>
      </w:r>
      <w:bookmarkEnd w:id="10"/>
      <w:r w:rsidRPr="002F2C31">
        <w:rPr>
          <w:rFonts w:ascii="Times New Roman" w:hAnsi="Times New Roman" w:cs="Times New Roman"/>
          <w:lang w:val="en-US"/>
        </w:rPr>
        <w:t xml:space="preserve"> </w:t>
      </w:r>
    </w:p>
    <w:p w14:paraId="341074B4" w14:textId="30D02F65" w:rsidR="00C10965" w:rsidRPr="002F2C31" w:rsidRDefault="00C10965" w:rsidP="00C10965">
      <w:pPr>
        <w:rPr>
          <w:rFonts w:cs="Times New Roman"/>
          <w:lang w:val="en-US"/>
        </w:rPr>
      </w:pPr>
      <w:r w:rsidRPr="002F2C31">
        <w:rPr>
          <w:rFonts w:cs="Times New Roman"/>
          <w:lang w:val="en-US"/>
        </w:rPr>
        <w:t xml:space="preserve">In this phase, employee of Woolworths Supermarket would need to be assessed and evaluated on various personal and professional skills. </w:t>
      </w:r>
      <w:r w:rsidR="005E6FD6" w:rsidRPr="002F2C31">
        <w:rPr>
          <w:rFonts w:cs="Times New Roman"/>
          <w:lang w:val="en-US"/>
        </w:rPr>
        <w:t xml:space="preserve">360-degree feedback and proactive assessments must be conducted in this phase with an objective to understand different hard and soft skills that are required for being a competent employee. </w:t>
      </w:r>
      <w:r w:rsidR="008807A8" w:rsidRPr="002F2C31">
        <w:rPr>
          <w:rFonts w:cs="Times New Roman"/>
          <w:lang w:val="en-US"/>
        </w:rPr>
        <w:t>Conducting a succinct review of employees become extensively important to identify strengths and look for inadequacies that could be</w:t>
      </w:r>
      <w:r w:rsidR="001C4523" w:rsidRPr="002F2C31">
        <w:rPr>
          <w:rFonts w:cs="Times New Roman"/>
          <w:lang w:val="en-US"/>
        </w:rPr>
        <w:t xml:space="preserve"> improved and alleviated with utmost efficacy. </w:t>
      </w:r>
      <w:r w:rsidR="002339F0" w:rsidRPr="002F2C31">
        <w:rPr>
          <w:rFonts w:cs="Times New Roman"/>
          <w:lang w:val="en-US"/>
        </w:rPr>
        <w:t xml:space="preserve">Detailed description about skills and competencies possessed by employee need to be formulate that would allow to develop succinct PDP.  </w:t>
      </w:r>
    </w:p>
    <w:p w14:paraId="061CAB0E" w14:textId="5F5812BA" w:rsidR="00320F4E" w:rsidRPr="002F2C31" w:rsidRDefault="00320F4E" w:rsidP="00320F4E">
      <w:pPr>
        <w:pStyle w:val="Heading2"/>
        <w:rPr>
          <w:rFonts w:ascii="Times New Roman" w:hAnsi="Times New Roman" w:cs="Times New Roman"/>
          <w:lang w:val="en-US"/>
        </w:rPr>
      </w:pPr>
      <w:bookmarkStart w:id="11" w:name="_Toc56092034"/>
      <w:r w:rsidRPr="002F2C31">
        <w:rPr>
          <w:rFonts w:ascii="Times New Roman" w:hAnsi="Times New Roman" w:cs="Times New Roman"/>
          <w:lang w:val="en-US"/>
        </w:rPr>
        <w:t>Step 2 – Prepare for Action</w:t>
      </w:r>
      <w:bookmarkEnd w:id="11"/>
      <w:r w:rsidRPr="002F2C31">
        <w:rPr>
          <w:rFonts w:ascii="Times New Roman" w:hAnsi="Times New Roman" w:cs="Times New Roman"/>
          <w:lang w:val="en-US"/>
        </w:rPr>
        <w:t xml:space="preserve"> </w:t>
      </w:r>
    </w:p>
    <w:p w14:paraId="07363F0C" w14:textId="77777777" w:rsidR="004D3247" w:rsidRPr="002F2C31" w:rsidRDefault="002339F0" w:rsidP="002339F0">
      <w:pPr>
        <w:rPr>
          <w:rFonts w:cs="Times New Roman"/>
          <w:lang w:val="en-US"/>
        </w:rPr>
      </w:pPr>
      <w:r w:rsidRPr="002F2C31">
        <w:rPr>
          <w:rFonts w:cs="Times New Roman"/>
          <w:lang w:val="en-US"/>
        </w:rPr>
        <w:t>During the secon</w:t>
      </w:r>
      <w:r w:rsidR="009C6843" w:rsidRPr="002F2C31">
        <w:rPr>
          <w:rFonts w:cs="Times New Roman"/>
          <w:lang w:val="en-US"/>
        </w:rPr>
        <w:t>d step</w:t>
      </w:r>
      <w:r w:rsidR="00DD45DE" w:rsidRPr="002F2C31">
        <w:rPr>
          <w:rFonts w:cs="Times New Roman"/>
          <w:lang w:val="en-US"/>
        </w:rPr>
        <w:t xml:space="preserve"> of process, it would be essential to prepare</w:t>
      </w:r>
      <w:r w:rsidR="00977E0A" w:rsidRPr="002F2C31">
        <w:rPr>
          <w:rFonts w:cs="Times New Roman"/>
          <w:lang w:val="en-US"/>
        </w:rPr>
        <w:t xml:space="preserve"> complete list of actions which can be practically executed to develop optimal skills </w:t>
      </w:r>
      <w:r w:rsidR="008706BC" w:rsidRPr="002F2C31">
        <w:rPr>
          <w:rFonts w:cs="Times New Roman"/>
          <w:lang w:val="en-US"/>
        </w:rPr>
        <w:t>which will be useful in various professional contexts</w:t>
      </w:r>
      <w:r w:rsidR="009C6843" w:rsidRPr="002F2C31">
        <w:rPr>
          <w:rFonts w:cs="Times New Roman"/>
          <w:lang w:val="en-US"/>
        </w:rPr>
        <w:t>.</w:t>
      </w:r>
      <w:r w:rsidR="0025467B" w:rsidRPr="002F2C31">
        <w:rPr>
          <w:rFonts w:cs="Times New Roman"/>
          <w:lang w:val="en-US"/>
        </w:rPr>
        <w:t xml:space="preserve"> Some of most </w:t>
      </w:r>
      <w:r w:rsidR="00C51174" w:rsidRPr="002F2C31">
        <w:rPr>
          <w:rFonts w:cs="Times New Roman"/>
          <w:lang w:val="en-US"/>
        </w:rPr>
        <w:t>potential skill</w:t>
      </w:r>
      <w:r w:rsidR="00B61127" w:rsidRPr="002F2C31">
        <w:rPr>
          <w:rFonts w:cs="Times New Roman"/>
          <w:lang w:val="en-US"/>
        </w:rPr>
        <w:t>s</w:t>
      </w:r>
      <w:r w:rsidR="00A34EE4" w:rsidRPr="002F2C31">
        <w:rPr>
          <w:rFonts w:cs="Times New Roman"/>
          <w:lang w:val="en-US"/>
        </w:rPr>
        <w:t xml:space="preserve"> that are important for </w:t>
      </w:r>
      <w:r w:rsidR="00DF24B6" w:rsidRPr="002F2C31">
        <w:rPr>
          <w:rFonts w:cs="Times New Roman"/>
          <w:lang w:val="en-US"/>
        </w:rPr>
        <w:t xml:space="preserve">employees of </w:t>
      </w:r>
      <w:r w:rsidR="00A34EE4" w:rsidRPr="002F2C31">
        <w:rPr>
          <w:rFonts w:cs="Times New Roman"/>
          <w:lang w:val="en-US"/>
        </w:rPr>
        <w:t>Woolworths</w:t>
      </w:r>
      <w:r w:rsidR="00FC2E7C" w:rsidRPr="002F2C31">
        <w:rPr>
          <w:rFonts w:cs="Times New Roman"/>
          <w:lang w:val="en-US"/>
        </w:rPr>
        <w:t xml:space="preserve"> Supermarkets</w:t>
      </w:r>
      <w:r w:rsidR="004D3247" w:rsidRPr="002F2C31">
        <w:rPr>
          <w:rFonts w:cs="Times New Roman"/>
          <w:lang w:val="en-US"/>
        </w:rPr>
        <w:t xml:space="preserve"> have been listed and described below</w:t>
      </w:r>
      <w:r w:rsidR="0025467B" w:rsidRPr="002F2C31">
        <w:rPr>
          <w:rFonts w:cs="Times New Roman"/>
          <w:lang w:val="en-US"/>
        </w:rPr>
        <w:t>.</w:t>
      </w:r>
    </w:p>
    <w:p w14:paraId="50D35E9C" w14:textId="75C4A266" w:rsidR="002339F0" w:rsidRPr="002F2C31" w:rsidRDefault="004D3247" w:rsidP="004D3247">
      <w:pPr>
        <w:pStyle w:val="ListParagraph"/>
        <w:numPr>
          <w:ilvl w:val="0"/>
          <w:numId w:val="3"/>
        </w:numPr>
        <w:rPr>
          <w:rFonts w:cs="Times New Roman"/>
          <w:lang w:val="en-US"/>
        </w:rPr>
      </w:pPr>
      <w:r w:rsidRPr="002F2C31">
        <w:rPr>
          <w:rFonts w:cs="Times New Roman"/>
          <w:b/>
          <w:bCs/>
          <w:lang w:val="en-US"/>
        </w:rPr>
        <w:t xml:space="preserve">Proactive Communication Skills </w:t>
      </w:r>
    </w:p>
    <w:p w14:paraId="139722CF" w14:textId="739613E8" w:rsidR="004D3247" w:rsidRPr="002F2C31" w:rsidRDefault="004D3247" w:rsidP="004D3247">
      <w:pPr>
        <w:rPr>
          <w:rFonts w:cs="Times New Roman"/>
          <w:lang w:val="en-US"/>
        </w:rPr>
      </w:pPr>
      <w:r w:rsidRPr="002F2C31">
        <w:rPr>
          <w:rFonts w:cs="Times New Roman"/>
          <w:lang w:val="en-US"/>
        </w:rPr>
        <w:t xml:space="preserve">Communication skills are significantly important for employees of Woolworths Supermarket as they need to communicate with other employees, colleagues, managers, and customers on routine basis. </w:t>
      </w:r>
      <w:r w:rsidR="008F29E5" w:rsidRPr="002F2C31">
        <w:rPr>
          <w:rFonts w:cs="Times New Roman"/>
          <w:lang w:val="en-US"/>
        </w:rPr>
        <w:t>Possessing</w:t>
      </w:r>
      <w:r w:rsidR="00755D26" w:rsidRPr="002F2C31">
        <w:rPr>
          <w:rFonts w:cs="Times New Roman"/>
          <w:lang w:val="en-US"/>
        </w:rPr>
        <w:t xml:space="preserve"> effective communication skills will be help in communicating necessary information with efficacy. </w:t>
      </w:r>
    </w:p>
    <w:p w14:paraId="50E577BF" w14:textId="68A61B9D" w:rsidR="004D3247" w:rsidRPr="002F2C31" w:rsidRDefault="004D3247" w:rsidP="004D3247">
      <w:pPr>
        <w:pStyle w:val="ListParagraph"/>
        <w:numPr>
          <w:ilvl w:val="0"/>
          <w:numId w:val="3"/>
        </w:numPr>
        <w:rPr>
          <w:rFonts w:cs="Times New Roman"/>
          <w:lang w:val="en-US"/>
        </w:rPr>
      </w:pPr>
      <w:r w:rsidRPr="002F2C31">
        <w:rPr>
          <w:rFonts w:cs="Times New Roman"/>
          <w:b/>
          <w:bCs/>
          <w:lang w:val="en-US"/>
        </w:rPr>
        <w:t xml:space="preserve">Team Building </w:t>
      </w:r>
    </w:p>
    <w:p w14:paraId="477E43F4" w14:textId="7A989D22" w:rsidR="00525B3C" w:rsidRPr="002F2C31" w:rsidRDefault="00525B3C" w:rsidP="00525B3C">
      <w:pPr>
        <w:rPr>
          <w:rFonts w:cs="Times New Roman"/>
          <w:lang w:val="en-US"/>
        </w:rPr>
      </w:pPr>
      <w:r w:rsidRPr="002F2C31">
        <w:rPr>
          <w:rFonts w:cs="Times New Roman"/>
          <w:lang w:val="en-US"/>
        </w:rPr>
        <w:t>Team building competencies</w:t>
      </w:r>
      <w:r w:rsidR="00CD543B" w:rsidRPr="002F2C31">
        <w:rPr>
          <w:rFonts w:cs="Times New Roman"/>
          <w:lang w:val="en-US"/>
        </w:rPr>
        <w:t xml:space="preserve"> refers to all potential activities associated with sustaining effective in team environment and developing stronger working relationships</w:t>
      </w:r>
      <w:r w:rsidR="00B144B9" w:rsidRPr="002F2C31">
        <w:rPr>
          <w:rFonts w:cs="Times New Roman"/>
          <w:lang w:val="en-US"/>
        </w:rPr>
        <w:t xml:space="preserve"> (</w:t>
      </w:r>
      <w:proofErr w:type="spellStart"/>
      <w:r w:rsidR="00B144B9" w:rsidRPr="002F2C31">
        <w:rPr>
          <w:rFonts w:cs="Times New Roman"/>
          <w:lang w:val="en-US"/>
        </w:rPr>
        <w:t>Misra</w:t>
      </w:r>
      <w:proofErr w:type="spellEnd"/>
      <w:r w:rsidR="00B144B9" w:rsidRPr="002F2C31">
        <w:rPr>
          <w:rFonts w:cs="Times New Roman"/>
          <w:lang w:val="en-US"/>
        </w:rPr>
        <w:t xml:space="preserve"> and Srivastava, 2018)</w:t>
      </w:r>
      <w:r w:rsidRPr="002F2C31">
        <w:rPr>
          <w:rFonts w:cs="Times New Roman"/>
          <w:lang w:val="en-US"/>
        </w:rPr>
        <w:t xml:space="preserve">. </w:t>
      </w:r>
      <w:r w:rsidR="00C4460A" w:rsidRPr="002F2C31">
        <w:rPr>
          <w:rFonts w:cs="Times New Roman"/>
          <w:lang w:val="en-US"/>
        </w:rPr>
        <w:t xml:space="preserve">Woolworths employees should have appropriate skills pertaining to team </w:t>
      </w:r>
      <w:r w:rsidR="00C4460A" w:rsidRPr="002F2C31">
        <w:rPr>
          <w:rFonts w:cs="Times New Roman"/>
          <w:lang w:val="en-US"/>
        </w:rPr>
        <w:lastRenderedPageBreak/>
        <w:t xml:space="preserve">building that will be useful to cohesively work in groups and ensure highest degree of performance. </w:t>
      </w:r>
    </w:p>
    <w:p w14:paraId="7EEEAEB7" w14:textId="678CCC20" w:rsidR="004D3247" w:rsidRPr="002F2C31" w:rsidRDefault="004D3247" w:rsidP="004D3247">
      <w:pPr>
        <w:pStyle w:val="ListParagraph"/>
        <w:numPr>
          <w:ilvl w:val="0"/>
          <w:numId w:val="3"/>
        </w:numPr>
        <w:rPr>
          <w:rFonts w:cs="Times New Roman"/>
          <w:lang w:val="en-US"/>
        </w:rPr>
      </w:pPr>
      <w:r w:rsidRPr="002F2C31">
        <w:rPr>
          <w:rFonts w:cs="Times New Roman"/>
          <w:b/>
          <w:bCs/>
          <w:lang w:val="en-US"/>
        </w:rPr>
        <w:t xml:space="preserve">Flexibility and Adaptability </w:t>
      </w:r>
    </w:p>
    <w:p w14:paraId="1F7FD4DF" w14:textId="28611E7E" w:rsidR="00E2540E" w:rsidRPr="002F2C31" w:rsidRDefault="00E2540E" w:rsidP="00E2540E">
      <w:pPr>
        <w:rPr>
          <w:rFonts w:cs="Times New Roman"/>
          <w:lang w:val="en-US"/>
        </w:rPr>
      </w:pPr>
      <w:r w:rsidRPr="002F2C31">
        <w:rPr>
          <w:rFonts w:cs="Times New Roman"/>
          <w:lang w:val="en-US"/>
        </w:rPr>
        <w:t>As the business environment is becoming continuously hyper-active and business models tend to undergo consistent change</w:t>
      </w:r>
      <w:r w:rsidR="00042C1B" w:rsidRPr="002F2C31">
        <w:rPr>
          <w:rFonts w:cs="Times New Roman"/>
          <w:lang w:val="en-US"/>
        </w:rPr>
        <w:t>, employees would be required to flexib</w:t>
      </w:r>
      <w:r w:rsidR="00665F22" w:rsidRPr="002F2C31">
        <w:rPr>
          <w:rFonts w:cs="Times New Roman"/>
          <w:lang w:val="en-US"/>
        </w:rPr>
        <w:t>ly</w:t>
      </w:r>
      <w:r w:rsidR="00042C1B" w:rsidRPr="002F2C31">
        <w:rPr>
          <w:rFonts w:cs="Times New Roman"/>
          <w:lang w:val="en-US"/>
        </w:rPr>
        <w:t xml:space="preserve"> adhere and adapt to new situations with efficacy</w:t>
      </w:r>
      <w:r w:rsidRPr="002F2C31">
        <w:rPr>
          <w:rFonts w:cs="Times New Roman"/>
          <w:lang w:val="en-US"/>
        </w:rPr>
        <w:t xml:space="preserve">. </w:t>
      </w:r>
      <w:r w:rsidR="00090C06" w:rsidRPr="002F2C31">
        <w:rPr>
          <w:rFonts w:cs="Times New Roman"/>
          <w:lang w:val="en-US"/>
        </w:rPr>
        <w:t xml:space="preserve">Woolworths employees must possess and exhibit appropriate skills and competencies pertaining to flexibility and adaptability that will be useful in the complete professional lifecycle. </w:t>
      </w:r>
    </w:p>
    <w:p w14:paraId="5DA8740C" w14:textId="33F876B5" w:rsidR="004D3247" w:rsidRPr="002F2C31" w:rsidRDefault="004D3247" w:rsidP="004D3247">
      <w:pPr>
        <w:pStyle w:val="ListParagraph"/>
        <w:numPr>
          <w:ilvl w:val="0"/>
          <w:numId w:val="3"/>
        </w:numPr>
        <w:rPr>
          <w:rFonts w:cs="Times New Roman"/>
          <w:lang w:val="en-US"/>
        </w:rPr>
      </w:pPr>
      <w:r w:rsidRPr="002F2C31">
        <w:rPr>
          <w:rFonts w:cs="Times New Roman"/>
          <w:b/>
          <w:bCs/>
          <w:lang w:val="en-US"/>
        </w:rPr>
        <w:t xml:space="preserve">Conflict Management </w:t>
      </w:r>
    </w:p>
    <w:p w14:paraId="5DEEBE91" w14:textId="1EF9B70F" w:rsidR="008F3129" w:rsidRPr="002F2C31" w:rsidRDefault="008F3129" w:rsidP="008F3129">
      <w:pPr>
        <w:rPr>
          <w:rFonts w:cs="Times New Roman"/>
          <w:lang w:val="en-US"/>
        </w:rPr>
      </w:pPr>
      <w:r w:rsidRPr="002F2C31">
        <w:rPr>
          <w:rFonts w:cs="Times New Roman"/>
          <w:lang w:val="en-US"/>
        </w:rPr>
        <w:t xml:space="preserve">While working in teams, it might be possible that employees engage in unintentional conflicts which can hamper work efficiency and might potentially lead to poor outcomes. </w:t>
      </w:r>
      <w:r w:rsidR="005A6BED" w:rsidRPr="002F2C31">
        <w:rPr>
          <w:rFonts w:cs="Times New Roman"/>
          <w:lang w:val="en-US"/>
        </w:rPr>
        <w:t xml:space="preserve">For this purpose, it would be important that all employee possess strong and effective conflict management skills that will be useful to ensure that highest degree of productivity can be sustained for longer-periods of time. </w:t>
      </w:r>
    </w:p>
    <w:p w14:paraId="2BC2894D" w14:textId="0EE370B3" w:rsidR="004D3247" w:rsidRPr="002F2C31" w:rsidRDefault="004D3247" w:rsidP="004D3247">
      <w:pPr>
        <w:pStyle w:val="ListParagraph"/>
        <w:numPr>
          <w:ilvl w:val="0"/>
          <w:numId w:val="3"/>
        </w:numPr>
        <w:rPr>
          <w:rFonts w:cs="Times New Roman"/>
          <w:lang w:val="en-US"/>
        </w:rPr>
      </w:pPr>
      <w:r w:rsidRPr="002F2C31">
        <w:rPr>
          <w:rFonts w:cs="Times New Roman"/>
          <w:b/>
          <w:bCs/>
          <w:lang w:val="en-US"/>
        </w:rPr>
        <w:t xml:space="preserve">Emotional Intelligence </w:t>
      </w:r>
    </w:p>
    <w:p w14:paraId="20819702" w14:textId="77777777" w:rsidR="001C3696" w:rsidRPr="002F2C31" w:rsidRDefault="00B7746F" w:rsidP="00B7746F">
      <w:pPr>
        <w:rPr>
          <w:rFonts w:cs="Times New Roman"/>
          <w:lang w:val="en-US"/>
        </w:rPr>
      </w:pPr>
      <w:r w:rsidRPr="002F2C31">
        <w:rPr>
          <w:rFonts w:cs="Times New Roman"/>
          <w:lang w:val="en-US"/>
        </w:rPr>
        <w:t>Emotional intelligence fundamentally describes capacity, ability, or skill to identify, assess, and manage of emotions</w:t>
      </w:r>
      <w:r w:rsidR="00833289" w:rsidRPr="002F2C31">
        <w:rPr>
          <w:rFonts w:cs="Times New Roman"/>
          <w:lang w:val="en-US"/>
        </w:rPr>
        <w:t xml:space="preserve"> for one’s self, of groups, and others</w:t>
      </w:r>
      <w:r w:rsidR="00093B4C" w:rsidRPr="002F2C31">
        <w:rPr>
          <w:rFonts w:cs="Times New Roman"/>
          <w:lang w:val="en-US"/>
        </w:rPr>
        <w:t xml:space="preserve"> (</w:t>
      </w:r>
      <w:proofErr w:type="spellStart"/>
      <w:r w:rsidR="00093B4C" w:rsidRPr="002F2C31">
        <w:rPr>
          <w:rFonts w:cs="Times New Roman"/>
          <w:lang w:val="en-US"/>
        </w:rPr>
        <w:t>Serrat</w:t>
      </w:r>
      <w:proofErr w:type="spellEnd"/>
      <w:r w:rsidR="00093B4C" w:rsidRPr="002F2C31">
        <w:rPr>
          <w:rFonts w:cs="Times New Roman"/>
          <w:lang w:val="en-US"/>
        </w:rPr>
        <w:t>, 2017)</w:t>
      </w:r>
      <w:r w:rsidR="00833289" w:rsidRPr="002F2C31">
        <w:rPr>
          <w:rFonts w:cs="Times New Roman"/>
          <w:lang w:val="en-US"/>
        </w:rPr>
        <w:t xml:space="preserve">. </w:t>
      </w:r>
      <w:r w:rsidR="005E3BEC" w:rsidRPr="002F2C31">
        <w:rPr>
          <w:rFonts w:cs="Times New Roman"/>
          <w:lang w:val="en-US"/>
        </w:rPr>
        <w:t>Effective emotional intelligence becomes significantly important to</w:t>
      </w:r>
      <w:r w:rsidR="00BE42A0" w:rsidRPr="002F2C31">
        <w:rPr>
          <w:rFonts w:cs="Times New Roman"/>
          <w:lang w:val="en-US"/>
        </w:rPr>
        <w:t xml:space="preserve"> ensure that</w:t>
      </w:r>
      <w:r w:rsidR="001C3696" w:rsidRPr="002F2C31">
        <w:rPr>
          <w:rFonts w:cs="Times New Roman"/>
          <w:lang w:val="en-US"/>
        </w:rPr>
        <w:t xml:space="preserve"> feelings or emotions of other colleagues or employees can be proactively understood and managed with efficacy</w:t>
      </w:r>
      <w:r w:rsidR="005E3BEC" w:rsidRPr="002F2C31">
        <w:rPr>
          <w:rFonts w:cs="Times New Roman"/>
          <w:lang w:val="en-US"/>
        </w:rPr>
        <w:t>.</w:t>
      </w:r>
    </w:p>
    <w:p w14:paraId="46674830" w14:textId="3E62D77D" w:rsidR="00B7746F" w:rsidRPr="002F2C31" w:rsidRDefault="001C3696" w:rsidP="00B7746F">
      <w:pPr>
        <w:rPr>
          <w:rFonts w:cs="Times New Roman"/>
          <w:lang w:val="en-US"/>
        </w:rPr>
      </w:pPr>
      <w:r w:rsidRPr="002F2C31">
        <w:rPr>
          <w:rFonts w:cs="Times New Roman"/>
          <w:lang w:val="en-US"/>
        </w:rPr>
        <w:t>Though the above-mentioned skills are generic,</w:t>
      </w:r>
      <w:r w:rsidR="00F75B09" w:rsidRPr="002F2C31">
        <w:rPr>
          <w:rFonts w:cs="Times New Roman"/>
          <w:lang w:val="en-US"/>
        </w:rPr>
        <w:t xml:space="preserve"> </w:t>
      </w:r>
      <w:r w:rsidR="00F44779" w:rsidRPr="002F2C31">
        <w:rPr>
          <w:rFonts w:cs="Times New Roman"/>
          <w:lang w:val="en-US"/>
        </w:rPr>
        <w:t>required</w:t>
      </w:r>
      <w:r w:rsidR="00F75B09" w:rsidRPr="002F2C31">
        <w:rPr>
          <w:rFonts w:cs="Times New Roman"/>
          <w:lang w:val="en-US"/>
        </w:rPr>
        <w:t xml:space="preserve"> skills and competencies</w:t>
      </w:r>
      <w:r w:rsidR="005B6EFF" w:rsidRPr="002F2C31">
        <w:rPr>
          <w:rFonts w:cs="Times New Roman"/>
          <w:lang w:val="en-US"/>
        </w:rPr>
        <w:t xml:space="preserve"> for every individual employee can be </w:t>
      </w:r>
      <w:r w:rsidR="00302EFC" w:rsidRPr="002F2C31">
        <w:rPr>
          <w:rFonts w:cs="Times New Roman"/>
          <w:lang w:val="en-US"/>
        </w:rPr>
        <w:t>substantially</w:t>
      </w:r>
      <w:r w:rsidR="005B6EFF" w:rsidRPr="002F2C31">
        <w:rPr>
          <w:rFonts w:cs="Times New Roman"/>
          <w:lang w:val="en-US"/>
        </w:rPr>
        <w:t xml:space="preserve"> different</w:t>
      </w:r>
      <w:r w:rsidRPr="002F2C31">
        <w:rPr>
          <w:rFonts w:cs="Times New Roman"/>
          <w:lang w:val="en-US"/>
        </w:rPr>
        <w:t xml:space="preserve">. </w:t>
      </w:r>
      <w:r w:rsidR="0031423F" w:rsidRPr="002F2C31">
        <w:rPr>
          <w:rFonts w:cs="Times New Roman"/>
          <w:lang w:val="en-US"/>
        </w:rPr>
        <w:t>In-depth evaluation of</w:t>
      </w:r>
      <w:r w:rsidR="00751604" w:rsidRPr="002F2C31">
        <w:rPr>
          <w:rFonts w:cs="Times New Roman"/>
          <w:lang w:val="en-US"/>
        </w:rPr>
        <w:t xml:space="preserve"> critical skills is important to formulate an effective PDP with efficacy</w:t>
      </w:r>
      <w:r w:rsidR="00AE4A1A" w:rsidRPr="002F2C31">
        <w:rPr>
          <w:rFonts w:cs="Times New Roman"/>
          <w:lang w:val="en-US"/>
        </w:rPr>
        <w:t xml:space="preserve">. </w:t>
      </w:r>
    </w:p>
    <w:p w14:paraId="7672B392" w14:textId="587BBB3D" w:rsidR="00320F4E" w:rsidRPr="002F2C31" w:rsidRDefault="00320F4E" w:rsidP="00320F4E">
      <w:pPr>
        <w:pStyle w:val="Heading2"/>
        <w:rPr>
          <w:rFonts w:ascii="Times New Roman" w:hAnsi="Times New Roman" w:cs="Times New Roman"/>
          <w:lang w:val="en-US"/>
        </w:rPr>
      </w:pPr>
      <w:bookmarkStart w:id="12" w:name="_Toc56092035"/>
      <w:r w:rsidRPr="002F2C31">
        <w:rPr>
          <w:rFonts w:ascii="Times New Roman" w:hAnsi="Times New Roman" w:cs="Times New Roman"/>
          <w:lang w:val="en-US"/>
        </w:rPr>
        <w:lastRenderedPageBreak/>
        <w:t>Step 3 – Action</w:t>
      </w:r>
      <w:bookmarkEnd w:id="12"/>
      <w:r w:rsidRPr="002F2C31">
        <w:rPr>
          <w:rFonts w:ascii="Times New Roman" w:hAnsi="Times New Roman" w:cs="Times New Roman"/>
          <w:lang w:val="en-US"/>
        </w:rPr>
        <w:t xml:space="preserve"> </w:t>
      </w:r>
    </w:p>
    <w:p w14:paraId="1DCAEAC1" w14:textId="19F1D244" w:rsidR="00D00A4A" w:rsidRPr="002F2C31" w:rsidRDefault="00D00A4A" w:rsidP="00D00A4A">
      <w:pPr>
        <w:rPr>
          <w:rFonts w:cs="Times New Roman"/>
          <w:lang w:val="en-US"/>
        </w:rPr>
      </w:pPr>
      <w:r w:rsidRPr="002F2C31">
        <w:rPr>
          <w:rFonts w:cs="Times New Roman"/>
          <w:lang w:val="en-US"/>
        </w:rPr>
        <w:t xml:space="preserve">An optimal plan pertaining to skill and competency requirement for different employee need to be prepared based on previous step. During this phase, it would become essential to implement necessary actions which can help in developing such skills with efficacy. For instance, appropriate training programs and workshops can be conducted which will focus on skills and competency development. </w:t>
      </w:r>
      <w:r w:rsidR="00A354C9" w:rsidRPr="002F2C31">
        <w:rPr>
          <w:rFonts w:cs="Times New Roman"/>
          <w:lang w:val="en-US"/>
        </w:rPr>
        <w:t>While performing such actions, a key focus should be maintained on ensuring that professional and personal skills are improved multifold and attain optimal values as per the preliminary expectations of Woolworths Supermarket.</w:t>
      </w:r>
    </w:p>
    <w:p w14:paraId="5D17A88C" w14:textId="6C21BAA1" w:rsidR="005A272D" w:rsidRPr="002F2C31" w:rsidRDefault="00320F4E" w:rsidP="00320F4E">
      <w:pPr>
        <w:pStyle w:val="Heading2"/>
        <w:rPr>
          <w:rFonts w:ascii="Times New Roman" w:hAnsi="Times New Roman" w:cs="Times New Roman"/>
          <w:lang w:val="en-US"/>
        </w:rPr>
      </w:pPr>
      <w:bookmarkStart w:id="13" w:name="_Toc56092036"/>
      <w:r w:rsidRPr="002F2C31">
        <w:rPr>
          <w:rFonts w:ascii="Times New Roman" w:hAnsi="Times New Roman" w:cs="Times New Roman"/>
          <w:lang w:val="en-US"/>
        </w:rPr>
        <w:t>Step 4 – Outcome</w:t>
      </w:r>
      <w:bookmarkEnd w:id="13"/>
      <w:r w:rsidRPr="002F2C31">
        <w:rPr>
          <w:rFonts w:ascii="Times New Roman" w:hAnsi="Times New Roman" w:cs="Times New Roman"/>
          <w:lang w:val="en-US"/>
        </w:rPr>
        <w:t xml:space="preserve"> </w:t>
      </w:r>
      <w:r w:rsidR="008D78DA" w:rsidRPr="002F2C31">
        <w:rPr>
          <w:rFonts w:ascii="Times New Roman" w:hAnsi="Times New Roman" w:cs="Times New Roman"/>
          <w:lang w:val="en-US"/>
        </w:rPr>
        <w:t xml:space="preserve">  </w:t>
      </w:r>
    </w:p>
    <w:p w14:paraId="35261D76" w14:textId="77777777" w:rsidR="004E39AF" w:rsidRPr="002F2C31" w:rsidRDefault="006B011A" w:rsidP="006B011A">
      <w:pPr>
        <w:rPr>
          <w:rFonts w:cs="Times New Roman"/>
          <w:lang w:val="en-US"/>
        </w:rPr>
      </w:pPr>
      <w:r w:rsidRPr="002F2C31">
        <w:rPr>
          <w:rFonts w:cs="Times New Roman"/>
          <w:lang w:val="en-US"/>
        </w:rPr>
        <w:t xml:space="preserve">In last phase of PDP, overall outcomes need to be evaluated to assess enhancement in skill and competencies of employees. </w:t>
      </w:r>
      <w:r w:rsidR="00E40A85" w:rsidRPr="002F2C31">
        <w:rPr>
          <w:rFonts w:cs="Times New Roman"/>
          <w:lang w:val="en-US"/>
        </w:rPr>
        <w:t>This would be helpful to evaluate the efficacy of PDP which has been implemented over the course of previous three phases. Each targeted skill need</w:t>
      </w:r>
      <w:r w:rsidR="00492792" w:rsidRPr="002F2C31">
        <w:rPr>
          <w:rFonts w:cs="Times New Roman"/>
          <w:lang w:val="en-US"/>
        </w:rPr>
        <w:t>s</w:t>
      </w:r>
      <w:r w:rsidR="00E40A85" w:rsidRPr="002F2C31">
        <w:rPr>
          <w:rFonts w:cs="Times New Roman"/>
          <w:lang w:val="en-US"/>
        </w:rPr>
        <w:t xml:space="preserve"> to be evaluated against appropriate metrics to ensure that</w:t>
      </w:r>
      <w:r w:rsidR="0019340E" w:rsidRPr="002F2C31">
        <w:rPr>
          <w:rFonts w:cs="Times New Roman"/>
          <w:lang w:val="en-US"/>
        </w:rPr>
        <w:t xml:space="preserve"> appropriate level</w:t>
      </w:r>
      <w:r w:rsidR="00492792" w:rsidRPr="002F2C31">
        <w:rPr>
          <w:rFonts w:cs="Times New Roman"/>
          <w:lang w:val="en-US"/>
        </w:rPr>
        <w:t>s</w:t>
      </w:r>
      <w:r w:rsidR="0019340E" w:rsidRPr="002F2C31">
        <w:rPr>
          <w:rFonts w:cs="Times New Roman"/>
          <w:lang w:val="en-US"/>
        </w:rPr>
        <w:t xml:space="preserve"> of skills are attained</w:t>
      </w:r>
      <w:r w:rsidR="00E40A85" w:rsidRPr="002F2C31">
        <w:rPr>
          <w:rFonts w:cs="Times New Roman"/>
          <w:lang w:val="en-US"/>
        </w:rPr>
        <w:t>.</w:t>
      </w:r>
      <w:r w:rsidR="00492792" w:rsidRPr="002F2C31">
        <w:rPr>
          <w:rFonts w:cs="Times New Roman"/>
          <w:lang w:val="en-US"/>
        </w:rPr>
        <w:t xml:space="preserve"> If</w:t>
      </w:r>
      <w:r w:rsidR="00E40A85" w:rsidRPr="002F2C31">
        <w:rPr>
          <w:rFonts w:cs="Times New Roman"/>
          <w:lang w:val="en-US"/>
        </w:rPr>
        <w:t xml:space="preserve"> </w:t>
      </w:r>
      <w:r w:rsidR="00492792" w:rsidRPr="002F2C31">
        <w:rPr>
          <w:rFonts w:cs="Times New Roman"/>
          <w:lang w:val="en-US"/>
        </w:rPr>
        <w:t xml:space="preserve">there still remain any considerable inconsistency or inadequacy, the iterative cycle can be implemented and similar processes can be performed with consistency. </w:t>
      </w:r>
      <w:r w:rsidR="005900ED" w:rsidRPr="002F2C31">
        <w:rPr>
          <w:rFonts w:cs="Times New Roman"/>
          <w:lang w:val="en-US"/>
        </w:rPr>
        <w:t xml:space="preserve">It is recommended that entire lifecycle of PDP must be iteratively implemented in </w:t>
      </w:r>
      <w:r w:rsidR="00823B44" w:rsidRPr="002F2C31">
        <w:rPr>
          <w:rFonts w:cs="Times New Roman"/>
          <w:lang w:val="en-US"/>
        </w:rPr>
        <w:t>Woolworths Supermarket allowing to develop necessary skills and competencies efficiently</w:t>
      </w:r>
      <w:r w:rsidR="00AB1133" w:rsidRPr="002F2C31">
        <w:rPr>
          <w:rFonts w:cs="Times New Roman"/>
          <w:lang w:val="en-US"/>
        </w:rPr>
        <w:t>.</w:t>
      </w:r>
    </w:p>
    <w:p w14:paraId="5ED33CEA" w14:textId="77777777" w:rsidR="003E7D83" w:rsidRPr="002F2C31" w:rsidRDefault="004E39AF" w:rsidP="006B011A">
      <w:pPr>
        <w:rPr>
          <w:rFonts w:cs="Times New Roman"/>
          <w:lang w:val="en-US"/>
        </w:rPr>
      </w:pPr>
      <w:r w:rsidRPr="002F2C31">
        <w:rPr>
          <w:rFonts w:cs="Times New Roman"/>
          <w:lang w:val="en-US"/>
        </w:rPr>
        <w:t xml:space="preserve">Thus, the above-given DPD can be proactively taken into consideration within the organisational premises of Woolworths Supermarket for developing necessary skills and competencies. Implementing the program with efficacy will allow to obtain projected outcomes and ensure that all potential skills are developed with optimality. </w:t>
      </w:r>
    </w:p>
    <w:p w14:paraId="2B82FF27" w14:textId="77777777" w:rsidR="003E7D83" w:rsidRPr="002F2C31" w:rsidRDefault="003E7D83" w:rsidP="003E7D83">
      <w:pPr>
        <w:pStyle w:val="Heading1"/>
        <w:rPr>
          <w:rFonts w:ascii="Times New Roman" w:hAnsi="Times New Roman" w:cs="Times New Roman"/>
          <w:lang w:val="en-US"/>
        </w:rPr>
      </w:pPr>
      <w:bookmarkStart w:id="14" w:name="_Toc56092037"/>
      <w:r w:rsidRPr="002F2C31">
        <w:rPr>
          <w:rFonts w:ascii="Times New Roman" w:hAnsi="Times New Roman" w:cs="Times New Roman"/>
          <w:lang w:val="en-US"/>
        </w:rPr>
        <w:t>Conclusion</w:t>
      </w:r>
      <w:bookmarkEnd w:id="14"/>
      <w:r w:rsidRPr="002F2C31">
        <w:rPr>
          <w:rFonts w:ascii="Times New Roman" w:hAnsi="Times New Roman" w:cs="Times New Roman"/>
          <w:lang w:val="en-US"/>
        </w:rPr>
        <w:t xml:space="preserve"> </w:t>
      </w:r>
    </w:p>
    <w:p w14:paraId="3C23402A" w14:textId="77777777" w:rsidR="00264829" w:rsidRPr="002F2C31" w:rsidRDefault="003E7D83" w:rsidP="003E7D83">
      <w:pPr>
        <w:rPr>
          <w:rFonts w:cs="Times New Roman"/>
          <w:lang w:val="en-US"/>
        </w:rPr>
      </w:pPr>
      <w:r w:rsidRPr="002F2C31">
        <w:rPr>
          <w:rFonts w:cs="Times New Roman"/>
          <w:lang w:val="en-US"/>
        </w:rPr>
        <w:t xml:space="preserve">This report has succinctly focused on explaining multifaceted parameters that are associated with performance management of employees within Woolworths Supermarket. It has been </w:t>
      </w:r>
      <w:r w:rsidRPr="002F2C31">
        <w:rPr>
          <w:rFonts w:cs="Times New Roman"/>
          <w:lang w:val="en-US"/>
        </w:rPr>
        <w:lastRenderedPageBreak/>
        <w:t xml:space="preserve">assessed that sustaining high degree of employee performance through motivation is important to attain high level of productivity and profitability. </w:t>
      </w:r>
      <w:r w:rsidR="001C7930" w:rsidRPr="002F2C31">
        <w:rPr>
          <w:rFonts w:cs="Times New Roman"/>
          <w:lang w:val="en-US"/>
        </w:rPr>
        <w:t xml:space="preserve">In the first section of report, impact of reward and benefits on employee performance has been assessed that indirectly influenced organisational performance. </w:t>
      </w:r>
      <w:r w:rsidR="00AF1E4C" w:rsidRPr="002F2C31">
        <w:rPr>
          <w:rFonts w:cs="Times New Roman"/>
          <w:lang w:val="en-US"/>
        </w:rPr>
        <w:t xml:space="preserve">Further, this is followed by description about the concept of performance management and performance appraisals in context of employee performance of Woolworths Supermarket. </w:t>
      </w:r>
      <w:r w:rsidR="000E1783" w:rsidRPr="002F2C31">
        <w:rPr>
          <w:rFonts w:cs="Times New Roman"/>
          <w:lang w:val="en-US"/>
        </w:rPr>
        <w:t xml:space="preserve">In the last section of report, different motivation factors that organisations can use to develop leaders for future have been discussed along with role of employee motivation in performance enhancement. This report has focused on multivariate aspects related to performance parameters of employees of Woolworths Supermarkets. </w:t>
      </w:r>
    </w:p>
    <w:p w14:paraId="44201C65" w14:textId="77777777" w:rsidR="00264829" w:rsidRPr="002F2C31" w:rsidRDefault="00264829">
      <w:pPr>
        <w:rPr>
          <w:rFonts w:cs="Times New Roman"/>
          <w:lang w:val="en-US"/>
        </w:rPr>
      </w:pPr>
      <w:r w:rsidRPr="002F2C31">
        <w:rPr>
          <w:rFonts w:cs="Times New Roman"/>
          <w:lang w:val="en-US"/>
        </w:rPr>
        <w:br w:type="page"/>
      </w:r>
    </w:p>
    <w:p w14:paraId="1F1131C9" w14:textId="77777777" w:rsidR="00264829" w:rsidRPr="002F2C31" w:rsidRDefault="00264829" w:rsidP="00264829">
      <w:pPr>
        <w:pStyle w:val="Heading1"/>
        <w:rPr>
          <w:rFonts w:ascii="Times New Roman" w:hAnsi="Times New Roman" w:cs="Times New Roman"/>
        </w:rPr>
      </w:pPr>
      <w:bookmarkStart w:id="15" w:name="_Toc56092038"/>
      <w:r w:rsidRPr="002F2C31">
        <w:rPr>
          <w:rFonts w:ascii="Times New Roman" w:hAnsi="Times New Roman" w:cs="Times New Roman"/>
        </w:rPr>
        <w:lastRenderedPageBreak/>
        <w:t>References</w:t>
      </w:r>
      <w:bookmarkEnd w:id="15"/>
    </w:p>
    <w:p w14:paraId="71AFB931" w14:textId="2C1B522E" w:rsidR="00264829" w:rsidRPr="002F2C31" w:rsidRDefault="00264829" w:rsidP="00264829">
      <w:pPr>
        <w:pStyle w:val="NormalWeb"/>
        <w:spacing w:before="0" w:beforeAutospacing="0" w:after="180" w:afterAutospacing="0" w:line="480" w:lineRule="auto"/>
        <w:ind w:left="450" w:hanging="450"/>
        <w:jc w:val="both"/>
        <w:rPr>
          <w:color w:val="000000"/>
        </w:rPr>
      </w:pPr>
      <w:r w:rsidRPr="002F2C31">
        <w:rPr>
          <w:color w:val="000000"/>
        </w:rPr>
        <w:t>Brown, T., O’Kane, P., Mazumdar, B. and McCracken, M., 2018. Performance Management: A Scoping Review of the Literature and an Agenda for Future Research. </w:t>
      </w:r>
      <w:r w:rsidRPr="002F2C31">
        <w:rPr>
          <w:i/>
          <w:iCs/>
          <w:color w:val="000000"/>
        </w:rPr>
        <w:t>Human Resource Development Review</w:t>
      </w:r>
      <w:r w:rsidRPr="002F2C31">
        <w:rPr>
          <w:color w:val="000000"/>
        </w:rPr>
        <w:t>, 18(1), pp.47-82.</w:t>
      </w:r>
    </w:p>
    <w:p w14:paraId="2F2C69FB" w14:textId="678C6F87" w:rsidR="00E03836" w:rsidRPr="002F2C31" w:rsidRDefault="00E03836" w:rsidP="00264829">
      <w:pPr>
        <w:pStyle w:val="NormalWeb"/>
        <w:spacing w:before="0" w:beforeAutospacing="0" w:after="180" w:afterAutospacing="0" w:line="480" w:lineRule="auto"/>
        <w:ind w:left="450" w:hanging="450"/>
        <w:jc w:val="both"/>
        <w:rPr>
          <w:color w:val="000000"/>
        </w:rPr>
      </w:pPr>
      <w:r w:rsidRPr="002F2C31">
        <w:rPr>
          <w:color w:val="000000"/>
        </w:rPr>
        <w:t>Bryson, D., 2011. The Personal Development Planning Cycle. Journal of Visual Communication in Medicine, 34(4), pp.177-182.</w:t>
      </w:r>
    </w:p>
    <w:p w14:paraId="7D609072" w14:textId="119F82B6" w:rsidR="00264829" w:rsidRPr="002F2C31" w:rsidRDefault="00264829"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Diamantidis</w:t>
      </w:r>
      <w:proofErr w:type="spellEnd"/>
      <w:r w:rsidRPr="002F2C31">
        <w:rPr>
          <w:color w:val="000000"/>
        </w:rPr>
        <w:t xml:space="preserve">, A. and </w:t>
      </w:r>
      <w:proofErr w:type="spellStart"/>
      <w:r w:rsidRPr="002F2C31">
        <w:rPr>
          <w:color w:val="000000"/>
        </w:rPr>
        <w:t>Chatzoglou</w:t>
      </w:r>
      <w:proofErr w:type="spellEnd"/>
      <w:r w:rsidRPr="002F2C31">
        <w:rPr>
          <w:color w:val="000000"/>
        </w:rPr>
        <w:t>, P., 2019. Factors affecting employee performance: an empirical approach. </w:t>
      </w:r>
      <w:r w:rsidRPr="002F2C31">
        <w:rPr>
          <w:i/>
          <w:iCs/>
          <w:color w:val="000000"/>
        </w:rPr>
        <w:t>International Journal of Productivity and Performance Management</w:t>
      </w:r>
      <w:r w:rsidRPr="002F2C31">
        <w:rPr>
          <w:color w:val="000000"/>
        </w:rPr>
        <w:t>, 68(1), pp.171-193.</w:t>
      </w:r>
    </w:p>
    <w:p w14:paraId="2F662C7A" w14:textId="454DFFCC" w:rsidR="00E03836" w:rsidRPr="002F2C31" w:rsidRDefault="00E03836"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Dobre</w:t>
      </w:r>
      <w:proofErr w:type="spellEnd"/>
      <w:r w:rsidRPr="002F2C31">
        <w:rPr>
          <w:color w:val="000000"/>
        </w:rPr>
        <w:t>, O., 2013. Employee motivation and organizational performance. Review of Applied Socio- Economic Research, 5(1), p.53.</w:t>
      </w:r>
    </w:p>
    <w:p w14:paraId="7C926B28" w14:textId="77777777" w:rsidR="00264829" w:rsidRPr="002F2C31" w:rsidRDefault="00264829"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Hanaysha</w:t>
      </w:r>
      <w:proofErr w:type="spellEnd"/>
      <w:r w:rsidRPr="002F2C31">
        <w:rPr>
          <w:color w:val="000000"/>
        </w:rPr>
        <w:t>, J. and Majid, M., 2018. Employee Motivation and its Role in Improving the Productivity and Organizational Commitment at Higher Education Institutions. </w:t>
      </w:r>
      <w:r w:rsidRPr="002F2C31">
        <w:rPr>
          <w:i/>
          <w:iCs/>
          <w:color w:val="000000"/>
        </w:rPr>
        <w:t>Journal of Entrepreneurship and Business</w:t>
      </w:r>
      <w:r w:rsidRPr="002F2C31">
        <w:rPr>
          <w:color w:val="000000"/>
        </w:rPr>
        <w:t>, 6(1), pp.17-28.</w:t>
      </w:r>
    </w:p>
    <w:p w14:paraId="1825E694" w14:textId="77777777" w:rsidR="00264829" w:rsidRPr="002F2C31" w:rsidRDefault="00264829"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Ibrar</w:t>
      </w:r>
      <w:proofErr w:type="spellEnd"/>
      <w:r w:rsidRPr="002F2C31">
        <w:rPr>
          <w:color w:val="000000"/>
        </w:rPr>
        <w:t>, M. and Khan, O., 2015. The Impact of Reward on Employee Performance (A Case Study of Malakand Private School). </w:t>
      </w:r>
      <w:r w:rsidRPr="002F2C31">
        <w:rPr>
          <w:i/>
          <w:iCs/>
          <w:color w:val="000000"/>
        </w:rPr>
        <w:t>International Letters of Social and Humanistic Sciences</w:t>
      </w:r>
      <w:r w:rsidRPr="002F2C31">
        <w:rPr>
          <w:color w:val="000000"/>
        </w:rPr>
        <w:t>, 52, pp.95-103.</w:t>
      </w:r>
    </w:p>
    <w:p w14:paraId="010B77CA" w14:textId="77777777" w:rsidR="00264829" w:rsidRPr="002F2C31" w:rsidRDefault="00264829"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Kazimoto</w:t>
      </w:r>
      <w:proofErr w:type="spellEnd"/>
      <w:r w:rsidRPr="002F2C31">
        <w:rPr>
          <w:color w:val="000000"/>
        </w:rPr>
        <w:t>, P., 2016. Employee Engagement and Organizational Performance of Retails Enterprises. </w:t>
      </w:r>
      <w:r w:rsidRPr="002F2C31">
        <w:rPr>
          <w:i/>
          <w:iCs/>
          <w:color w:val="000000"/>
        </w:rPr>
        <w:t>American Journal of Industrial and Business Management</w:t>
      </w:r>
      <w:r w:rsidRPr="002F2C31">
        <w:rPr>
          <w:color w:val="000000"/>
        </w:rPr>
        <w:t>, 06(04), pp.516-525.</w:t>
      </w:r>
    </w:p>
    <w:p w14:paraId="2FFF2074" w14:textId="77777777" w:rsidR="00264829" w:rsidRPr="002F2C31" w:rsidRDefault="00264829" w:rsidP="00264829">
      <w:pPr>
        <w:pStyle w:val="NormalWeb"/>
        <w:spacing w:before="0" w:beforeAutospacing="0" w:after="180" w:afterAutospacing="0" w:line="480" w:lineRule="auto"/>
        <w:ind w:left="450" w:hanging="450"/>
        <w:jc w:val="both"/>
        <w:rPr>
          <w:color w:val="000000"/>
        </w:rPr>
      </w:pPr>
      <w:r w:rsidRPr="002F2C31">
        <w:rPr>
          <w:color w:val="000000"/>
        </w:rPr>
        <w:t>Kennedy, M., 2016. How Does Professional Development Improve Teaching?. </w:t>
      </w:r>
      <w:r w:rsidRPr="002F2C31">
        <w:rPr>
          <w:i/>
          <w:iCs/>
          <w:color w:val="000000"/>
        </w:rPr>
        <w:t>Review of Educational Research</w:t>
      </w:r>
      <w:r w:rsidRPr="002F2C31">
        <w:rPr>
          <w:color w:val="000000"/>
        </w:rPr>
        <w:t>, 86(4), pp.945-980.</w:t>
      </w:r>
    </w:p>
    <w:p w14:paraId="2EC63604" w14:textId="0E9A7005" w:rsidR="00E03836" w:rsidRPr="002F2C31" w:rsidRDefault="00E03836"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lastRenderedPageBreak/>
        <w:t>Ma'ruf</w:t>
      </w:r>
      <w:proofErr w:type="spellEnd"/>
      <w:r w:rsidRPr="002F2C31">
        <w:rPr>
          <w:color w:val="000000"/>
        </w:rPr>
        <w:t xml:space="preserve">, F., </w:t>
      </w:r>
      <w:proofErr w:type="spellStart"/>
      <w:r w:rsidRPr="002F2C31">
        <w:rPr>
          <w:color w:val="000000"/>
        </w:rPr>
        <w:t>Hadari</w:t>
      </w:r>
      <w:proofErr w:type="spellEnd"/>
      <w:r w:rsidRPr="002F2C31">
        <w:rPr>
          <w:color w:val="000000"/>
        </w:rPr>
        <w:t>, I. and Amalia, D., 2019. EMPLOYEE MOTIVATION AND PERFORMANCE MODELS. International Review of Management and Marketing, 9(6), pp.80-86.</w:t>
      </w:r>
    </w:p>
    <w:p w14:paraId="698CD217" w14:textId="55C82ED5" w:rsidR="00264829" w:rsidRPr="002F2C31" w:rsidRDefault="00264829" w:rsidP="00264829">
      <w:pPr>
        <w:pStyle w:val="NormalWeb"/>
        <w:spacing w:before="0" w:beforeAutospacing="0" w:after="180" w:afterAutospacing="0" w:line="480" w:lineRule="auto"/>
        <w:ind w:left="450" w:hanging="450"/>
        <w:jc w:val="both"/>
        <w:rPr>
          <w:color w:val="000000"/>
        </w:rPr>
      </w:pPr>
      <w:r w:rsidRPr="002F2C31">
        <w:rPr>
          <w:color w:val="000000"/>
        </w:rPr>
        <w:t xml:space="preserve">McKenzie, J., van </w:t>
      </w:r>
      <w:proofErr w:type="spellStart"/>
      <w:r w:rsidRPr="002F2C31">
        <w:rPr>
          <w:color w:val="000000"/>
        </w:rPr>
        <w:t>Winkelen</w:t>
      </w:r>
      <w:proofErr w:type="spellEnd"/>
      <w:r w:rsidRPr="002F2C31">
        <w:rPr>
          <w:color w:val="000000"/>
        </w:rPr>
        <w:t>, C. and Grewal, S., 2011. Developing organisational decision‐making capability: a knowledge manager's guide. </w:t>
      </w:r>
      <w:r w:rsidRPr="002F2C31">
        <w:rPr>
          <w:i/>
          <w:iCs/>
          <w:color w:val="000000"/>
        </w:rPr>
        <w:t>Journal of Knowledge Management</w:t>
      </w:r>
      <w:r w:rsidRPr="002F2C31">
        <w:rPr>
          <w:color w:val="000000"/>
        </w:rPr>
        <w:t>, 15(3), pp.403-421.</w:t>
      </w:r>
    </w:p>
    <w:p w14:paraId="7BB97200" w14:textId="2FD48867" w:rsidR="00E03836" w:rsidRPr="002F2C31" w:rsidRDefault="00E03836"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Misra</w:t>
      </w:r>
      <w:proofErr w:type="spellEnd"/>
      <w:r w:rsidRPr="002F2C31">
        <w:rPr>
          <w:color w:val="000000"/>
        </w:rPr>
        <w:t>, S. and Srivastava, K., 2018. Team-building Competencies, Personal Effectiveness and Job Satisfaction: The Mediating Effect of Transformational Leadership and Technology. Management and Labour Studies, 43(1-2), pp.109-122.</w:t>
      </w:r>
    </w:p>
    <w:p w14:paraId="5A649A6D" w14:textId="77777777" w:rsidR="00264829" w:rsidRPr="002F2C31" w:rsidRDefault="00264829"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Naile</w:t>
      </w:r>
      <w:proofErr w:type="spellEnd"/>
      <w:r w:rsidRPr="002F2C31">
        <w:rPr>
          <w:color w:val="000000"/>
        </w:rPr>
        <w:t xml:space="preserve">, I. and </w:t>
      </w:r>
      <w:proofErr w:type="spellStart"/>
      <w:r w:rsidRPr="002F2C31">
        <w:rPr>
          <w:color w:val="000000"/>
        </w:rPr>
        <w:t>Selesho</w:t>
      </w:r>
      <w:proofErr w:type="spellEnd"/>
      <w:r w:rsidRPr="002F2C31">
        <w:rPr>
          <w:color w:val="000000"/>
        </w:rPr>
        <w:t>, J., 2014. The Role of Leadership in Employee Motivation. </w:t>
      </w:r>
      <w:r w:rsidRPr="002F2C31">
        <w:rPr>
          <w:i/>
          <w:iCs/>
          <w:color w:val="000000"/>
        </w:rPr>
        <w:t>Mediterranean Journal of Social Sciences</w:t>
      </w:r>
      <w:r w:rsidRPr="002F2C31">
        <w:rPr>
          <w:color w:val="000000"/>
        </w:rPr>
        <w:t>,.</w:t>
      </w:r>
    </w:p>
    <w:p w14:paraId="6085367D" w14:textId="77777777" w:rsidR="00264829" w:rsidRPr="002F2C31" w:rsidRDefault="00264829"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Netemeyer</w:t>
      </w:r>
      <w:proofErr w:type="spellEnd"/>
      <w:r w:rsidRPr="002F2C31">
        <w:rPr>
          <w:color w:val="000000"/>
        </w:rPr>
        <w:t xml:space="preserve">, R., </w:t>
      </w:r>
      <w:proofErr w:type="spellStart"/>
      <w:r w:rsidRPr="002F2C31">
        <w:rPr>
          <w:color w:val="000000"/>
        </w:rPr>
        <w:t>Maxham</w:t>
      </w:r>
      <w:proofErr w:type="spellEnd"/>
      <w:r w:rsidRPr="002F2C31">
        <w:rPr>
          <w:color w:val="000000"/>
        </w:rPr>
        <w:t>, J. and Lichtenstein, D., 2010. Store manager performance and satisfaction: Effects on store employee performance and satisfaction, store customer satisfaction, and store customer spending growth. </w:t>
      </w:r>
      <w:r w:rsidRPr="002F2C31">
        <w:rPr>
          <w:i/>
          <w:iCs/>
          <w:color w:val="000000"/>
        </w:rPr>
        <w:t>Journal of Applied Psychology</w:t>
      </w:r>
      <w:r w:rsidRPr="002F2C31">
        <w:rPr>
          <w:color w:val="000000"/>
        </w:rPr>
        <w:t>, 95(3), pp.530-545.</w:t>
      </w:r>
    </w:p>
    <w:p w14:paraId="71885304" w14:textId="77777777" w:rsidR="00264829" w:rsidRPr="002F2C31" w:rsidRDefault="00264829" w:rsidP="00264829">
      <w:pPr>
        <w:pStyle w:val="NormalWeb"/>
        <w:spacing w:before="0" w:beforeAutospacing="0" w:after="180" w:afterAutospacing="0" w:line="480" w:lineRule="auto"/>
        <w:ind w:left="450" w:hanging="450"/>
        <w:jc w:val="both"/>
        <w:rPr>
          <w:color w:val="000000"/>
        </w:rPr>
      </w:pPr>
      <w:r w:rsidRPr="002F2C31">
        <w:rPr>
          <w:color w:val="000000"/>
        </w:rPr>
        <w:t>Pradhan, R. and Jena, L., 2016. Employee Performance at Workplace: Conceptual Model and Empirical Validation. </w:t>
      </w:r>
      <w:r w:rsidRPr="002F2C31">
        <w:rPr>
          <w:i/>
          <w:iCs/>
          <w:color w:val="000000"/>
        </w:rPr>
        <w:t>Business Perspectives and Research</w:t>
      </w:r>
      <w:r w:rsidRPr="002F2C31">
        <w:rPr>
          <w:color w:val="000000"/>
        </w:rPr>
        <w:t>, 5(1), pp.69-85.</w:t>
      </w:r>
    </w:p>
    <w:p w14:paraId="15E5B917" w14:textId="77777777" w:rsidR="00264829" w:rsidRPr="002F2C31" w:rsidRDefault="00264829" w:rsidP="00264829">
      <w:pPr>
        <w:pStyle w:val="NormalWeb"/>
        <w:spacing w:before="0" w:beforeAutospacing="0" w:after="180" w:afterAutospacing="0" w:line="480" w:lineRule="auto"/>
        <w:ind w:left="450" w:hanging="450"/>
        <w:jc w:val="both"/>
        <w:rPr>
          <w:color w:val="000000"/>
        </w:rPr>
      </w:pPr>
      <w:r w:rsidRPr="002F2C31">
        <w:rPr>
          <w:color w:val="000000"/>
        </w:rPr>
        <w:t>Salah, M., 2016. The Influence of Rewards on Employees Performance. </w:t>
      </w:r>
      <w:r w:rsidRPr="002F2C31">
        <w:rPr>
          <w:i/>
          <w:iCs/>
          <w:color w:val="000000"/>
        </w:rPr>
        <w:t>British Journal of Economics, Management &amp; Trade</w:t>
      </w:r>
      <w:r w:rsidRPr="002F2C31">
        <w:rPr>
          <w:color w:val="000000"/>
        </w:rPr>
        <w:t>, 13(4), pp.1-25.</w:t>
      </w:r>
    </w:p>
    <w:p w14:paraId="28FA6BEB" w14:textId="0781B349" w:rsidR="00264829" w:rsidRPr="002F2C31" w:rsidRDefault="00264829"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Samwel</w:t>
      </w:r>
      <w:proofErr w:type="spellEnd"/>
      <w:r w:rsidRPr="002F2C31">
        <w:rPr>
          <w:color w:val="000000"/>
        </w:rPr>
        <w:t>, J., 2018. An Assessment of the Impact of Performance Management on Employee and Organization Performance - Evidence from Selected Private Organizations in Tanzania. </w:t>
      </w:r>
      <w:r w:rsidRPr="002F2C31">
        <w:rPr>
          <w:i/>
          <w:iCs/>
          <w:color w:val="000000"/>
        </w:rPr>
        <w:t>International Journal of Human Resource Studies</w:t>
      </w:r>
      <w:r w:rsidRPr="002F2C31">
        <w:rPr>
          <w:color w:val="000000"/>
        </w:rPr>
        <w:t>, 8(3), p.199.</w:t>
      </w:r>
    </w:p>
    <w:p w14:paraId="15C79F29" w14:textId="6338829B" w:rsidR="00E03836" w:rsidRPr="002F2C31" w:rsidRDefault="00E03836"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lastRenderedPageBreak/>
        <w:t>Serrat</w:t>
      </w:r>
      <w:proofErr w:type="spellEnd"/>
      <w:r w:rsidRPr="002F2C31">
        <w:rPr>
          <w:color w:val="000000"/>
        </w:rPr>
        <w:t>, O., 2017. Understanding and Developing Emotional Intelligence. Knowledge Solutions, pp.329-339.</w:t>
      </w:r>
    </w:p>
    <w:p w14:paraId="2A0AD191" w14:textId="77777777" w:rsidR="00264829" w:rsidRPr="002F2C31" w:rsidRDefault="00264829" w:rsidP="00264829">
      <w:pPr>
        <w:pStyle w:val="NormalWeb"/>
        <w:spacing w:before="0" w:beforeAutospacing="0" w:after="180" w:afterAutospacing="0" w:line="480" w:lineRule="auto"/>
        <w:ind w:left="450" w:hanging="450"/>
        <w:jc w:val="both"/>
        <w:rPr>
          <w:color w:val="000000"/>
        </w:rPr>
      </w:pPr>
      <w:proofErr w:type="spellStart"/>
      <w:r w:rsidRPr="002F2C31">
        <w:rPr>
          <w:color w:val="000000"/>
        </w:rPr>
        <w:t>Tarmidi</w:t>
      </w:r>
      <w:proofErr w:type="spellEnd"/>
      <w:r w:rsidRPr="002F2C31">
        <w:rPr>
          <w:color w:val="000000"/>
        </w:rPr>
        <w:t xml:space="preserve">, D. and </w:t>
      </w:r>
      <w:proofErr w:type="spellStart"/>
      <w:r w:rsidRPr="002F2C31">
        <w:rPr>
          <w:color w:val="000000"/>
        </w:rPr>
        <w:t>Arsjah</w:t>
      </w:r>
      <w:proofErr w:type="spellEnd"/>
      <w:r w:rsidRPr="002F2C31">
        <w:rPr>
          <w:color w:val="000000"/>
        </w:rPr>
        <w:t>, R., 2019. Employee and Organizational Performance: Impact of Employee Internal and External Factors, Moderated by Online Application. </w:t>
      </w:r>
      <w:r w:rsidRPr="002F2C31">
        <w:rPr>
          <w:i/>
          <w:iCs/>
          <w:color w:val="000000"/>
        </w:rPr>
        <w:t>Journal of Resources Development and Management</w:t>
      </w:r>
      <w:r w:rsidRPr="002F2C31">
        <w:rPr>
          <w:color w:val="000000"/>
        </w:rPr>
        <w:t>,.</w:t>
      </w:r>
    </w:p>
    <w:p w14:paraId="7C166E2E" w14:textId="77777777" w:rsidR="00264829" w:rsidRPr="002F2C31" w:rsidRDefault="00264829" w:rsidP="00264829">
      <w:pPr>
        <w:pStyle w:val="NormalWeb"/>
        <w:spacing w:before="0" w:beforeAutospacing="0" w:after="180" w:afterAutospacing="0" w:line="480" w:lineRule="auto"/>
        <w:ind w:left="450" w:hanging="450"/>
        <w:jc w:val="both"/>
        <w:rPr>
          <w:color w:val="000000"/>
        </w:rPr>
      </w:pPr>
      <w:r w:rsidRPr="002F2C31">
        <w:rPr>
          <w:color w:val="000000"/>
        </w:rPr>
        <w:t xml:space="preserve">Tweedie, D., Wild, D., Rhodes, C. and </w:t>
      </w:r>
      <w:proofErr w:type="spellStart"/>
      <w:r w:rsidRPr="002F2C31">
        <w:rPr>
          <w:color w:val="000000"/>
        </w:rPr>
        <w:t>Martinov</w:t>
      </w:r>
      <w:proofErr w:type="spellEnd"/>
      <w:r w:rsidRPr="002F2C31">
        <w:rPr>
          <w:color w:val="000000"/>
        </w:rPr>
        <w:t>‐Bennie, N., 2018. How Does Performance Management Affect Workers? Beyond Human Resource Management and Its Critique. </w:t>
      </w:r>
      <w:r w:rsidRPr="002F2C31">
        <w:rPr>
          <w:i/>
          <w:iCs/>
          <w:color w:val="000000"/>
        </w:rPr>
        <w:t>International Journal of Management Reviews</w:t>
      </w:r>
      <w:r w:rsidRPr="002F2C31">
        <w:rPr>
          <w:color w:val="000000"/>
        </w:rPr>
        <w:t>, 21(1), pp.76-96.</w:t>
      </w:r>
    </w:p>
    <w:p w14:paraId="038DD7FF" w14:textId="77777777" w:rsidR="00264829" w:rsidRPr="002F2C31" w:rsidRDefault="00264829" w:rsidP="00264829">
      <w:pPr>
        <w:pStyle w:val="NormalWeb"/>
        <w:spacing w:before="0" w:beforeAutospacing="0" w:after="180" w:afterAutospacing="0" w:line="480" w:lineRule="auto"/>
        <w:ind w:left="450" w:hanging="450"/>
        <w:jc w:val="both"/>
        <w:rPr>
          <w:color w:val="000000"/>
        </w:rPr>
      </w:pPr>
      <w:r w:rsidRPr="002F2C31">
        <w:rPr>
          <w:color w:val="000000"/>
        </w:rPr>
        <w:t xml:space="preserve">Van Dijk, D. and </w:t>
      </w:r>
      <w:proofErr w:type="spellStart"/>
      <w:r w:rsidRPr="002F2C31">
        <w:rPr>
          <w:color w:val="000000"/>
        </w:rPr>
        <w:t>Schodl</w:t>
      </w:r>
      <w:proofErr w:type="spellEnd"/>
      <w:r w:rsidRPr="002F2C31">
        <w:rPr>
          <w:color w:val="000000"/>
        </w:rPr>
        <w:t>, M., 2015. Performance Appraisal and Evaluation. </w:t>
      </w:r>
      <w:r w:rsidRPr="002F2C31">
        <w:rPr>
          <w:i/>
          <w:iCs/>
          <w:color w:val="000000"/>
        </w:rPr>
        <w:t xml:space="preserve">International Encyclopedia of the Social &amp; </w:t>
      </w:r>
      <w:proofErr w:type="spellStart"/>
      <w:r w:rsidRPr="002F2C31">
        <w:rPr>
          <w:i/>
          <w:iCs/>
          <w:color w:val="000000"/>
        </w:rPr>
        <w:t>Behavioral</w:t>
      </w:r>
      <w:proofErr w:type="spellEnd"/>
      <w:r w:rsidRPr="002F2C31">
        <w:rPr>
          <w:i/>
          <w:iCs/>
          <w:color w:val="000000"/>
        </w:rPr>
        <w:t xml:space="preserve"> Sciences</w:t>
      </w:r>
      <w:r w:rsidRPr="002F2C31">
        <w:rPr>
          <w:color w:val="000000"/>
        </w:rPr>
        <w:t>, pp.716-721.</w:t>
      </w:r>
    </w:p>
    <w:p w14:paraId="6501A6B4" w14:textId="2F6155AA" w:rsidR="006B011A" w:rsidRPr="002F2C31" w:rsidRDefault="003E7D83" w:rsidP="003E7D83">
      <w:pPr>
        <w:rPr>
          <w:rFonts w:cs="Times New Roman"/>
          <w:lang w:val="en-US"/>
        </w:rPr>
      </w:pPr>
      <w:r w:rsidRPr="002F2C31">
        <w:rPr>
          <w:rFonts w:cs="Times New Roman"/>
          <w:lang w:val="en-US"/>
        </w:rPr>
        <w:t xml:space="preserve"> </w:t>
      </w:r>
      <w:r w:rsidR="00AB1133" w:rsidRPr="002F2C31">
        <w:rPr>
          <w:rFonts w:cs="Times New Roman"/>
          <w:lang w:val="en-US"/>
        </w:rPr>
        <w:t xml:space="preserve"> </w:t>
      </w:r>
    </w:p>
    <w:p w14:paraId="44F1B80A" w14:textId="77777777" w:rsidR="005A272D" w:rsidRPr="002F2C31" w:rsidRDefault="005A272D" w:rsidP="00765CC4">
      <w:pPr>
        <w:rPr>
          <w:rFonts w:cs="Times New Roman"/>
          <w:lang w:val="en-US"/>
        </w:rPr>
      </w:pPr>
    </w:p>
    <w:p w14:paraId="7FFB203D" w14:textId="5C5182FF" w:rsidR="00AB3912" w:rsidRPr="002F2C31" w:rsidRDefault="005A5AA9" w:rsidP="00765CC4">
      <w:pPr>
        <w:pStyle w:val="Heading1"/>
        <w:rPr>
          <w:rFonts w:ascii="Times New Roman" w:hAnsi="Times New Roman" w:cs="Times New Roman"/>
          <w:lang w:val="en-US"/>
        </w:rPr>
      </w:pPr>
      <w:r w:rsidRPr="002F2C31">
        <w:rPr>
          <w:rFonts w:ascii="Times New Roman" w:hAnsi="Times New Roman" w:cs="Times New Roman"/>
          <w:lang w:val="en-US"/>
        </w:rPr>
        <w:t xml:space="preserve"> </w:t>
      </w:r>
      <w:r w:rsidR="00263FF3" w:rsidRPr="002F2C31">
        <w:rPr>
          <w:rFonts w:ascii="Times New Roman" w:hAnsi="Times New Roman" w:cs="Times New Roman"/>
          <w:lang w:val="en-US"/>
        </w:rPr>
        <w:t xml:space="preserve"> </w:t>
      </w:r>
    </w:p>
    <w:p w14:paraId="45AF3456" w14:textId="77777777" w:rsidR="00264829" w:rsidRPr="002F2C31" w:rsidRDefault="00264829">
      <w:pPr>
        <w:pStyle w:val="Heading1"/>
        <w:rPr>
          <w:rFonts w:ascii="Times New Roman" w:hAnsi="Times New Roman" w:cs="Times New Roman"/>
          <w:lang w:val="en-US"/>
        </w:rPr>
      </w:pPr>
    </w:p>
    <w:sectPr w:rsidR="00264829" w:rsidRPr="002F2C31" w:rsidSect="00F5283F">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1pt;height:11.1pt" o:bullet="t">
        <v:imagedata r:id="rId1" o:title="mso6046"/>
      </v:shape>
    </w:pict>
  </w:numPicBullet>
  <w:abstractNum w:abstractNumId="0" w15:restartNumberingAfterBreak="0">
    <w:nsid w:val="11406873"/>
    <w:multiLevelType w:val="hybridMultilevel"/>
    <w:tmpl w:val="8E389AC4"/>
    <w:lvl w:ilvl="0" w:tplc="40090007">
      <w:start w:val="1"/>
      <w:numFmt w:val="bullet"/>
      <w:lvlText w:val=""/>
      <w:lvlPicBulletId w:val="0"/>
      <w:lvlJc w:val="left"/>
      <w:pPr>
        <w:ind w:left="837" w:hanging="360"/>
      </w:pPr>
      <w:rPr>
        <w:rFonts w:ascii="Symbol" w:hAnsi="Symbol" w:hint="default"/>
      </w:rPr>
    </w:lvl>
    <w:lvl w:ilvl="1" w:tplc="0C090003" w:tentative="1">
      <w:start w:val="1"/>
      <w:numFmt w:val="bullet"/>
      <w:lvlText w:val="o"/>
      <w:lvlJc w:val="left"/>
      <w:pPr>
        <w:ind w:left="1557" w:hanging="360"/>
      </w:pPr>
      <w:rPr>
        <w:rFonts w:ascii="Courier New" w:hAnsi="Courier New" w:cs="Courier New" w:hint="default"/>
      </w:rPr>
    </w:lvl>
    <w:lvl w:ilvl="2" w:tplc="0C090005" w:tentative="1">
      <w:start w:val="1"/>
      <w:numFmt w:val="bullet"/>
      <w:lvlText w:val=""/>
      <w:lvlJc w:val="left"/>
      <w:pPr>
        <w:ind w:left="2277" w:hanging="360"/>
      </w:pPr>
      <w:rPr>
        <w:rFonts w:ascii="Wingdings" w:hAnsi="Wingdings" w:hint="default"/>
      </w:rPr>
    </w:lvl>
    <w:lvl w:ilvl="3" w:tplc="0C090001" w:tentative="1">
      <w:start w:val="1"/>
      <w:numFmt w:val="bullet"/>
      <w:lvlText w:val=""/>
      <w:lvlJc w:val="left"/>
      <w:pPr>
        <w:ind w:left="2997" w:hanging="360"/>
      </w:pPr>
      <w:rPr>
        <w:rFonts w:ascii="Symbol" w:hAnsi="Symbol" w:hint="default"/>
      </w:rPr>
    </w:lvl>
    <w:lvl w:ilvl="4" w:tplc="0C090003" w:tentative="1">
      <w:start w:val="1"/>
      <w:numFmt w:val="bullet"/>
      <w:lvlText w:val="o"/>
      <w:lvlJc w:val="left"/>
      <w:pPr>
        <w:ind w:left="3717" w:hanging="360"/>
      </w:pPr>
      <w:rPr>
        <w:rFonts w:ascii="Courier New" w:hAnsi="Courier New" w:cs="Courier New" w:hint="default"/>
      </w:rPr>
    </w:lvl>
    <w:lvl w:ilvl="5" w:tplc="0C090005" w:tentative="1">
      <w:start w:val="1"/>
      <w:numFmt w:val="bullet"/>
      <w:lvlText w:val=""/>
      <w:lvlJc w:val="left"/>
      <w:pPr>
        <w:ind w:left="4437" w:hanging="360"/>
      </w:pPr>
      <w:rPr>
        <w:rFonts w:ascii="Wingdings" w:hAnsi="Wingdings" w:hint="default"/>
      </w:rPr>
    </w:lvl>
    <w:lvl w:ilvl="6" w:tplc="0C090001" w:tentative="1">
      <w:start w:val="1"/>
      <w:numFmt w:val="bullet"/>
      <w:lvlText w:val=""/>
      <w:lvlJc w:val="left"/>
      <w:pPr>
        <w:ind w:left="5157" w:hanging="360"/>
      </w:pPr>
      <w:rPr>
        <w:rFonts w:ascii="Symbol" w:hAnsi="Symbol" w:hint="default"/>
      </w:rPr>
    </w:lvl>
    <w:lvl w:ilvl="7" w:tplc="0C090003" w:tentative="1">
      <w:start w:val="1"/>
      <w:numFmt w:val="bullet"/>
      <w:lvlText w:val="o"/>
      <w:lvlJc w:val="left"/>
      <w:pPr>
        <w:ind w:left="5877" w:hanging="360"/>
      </w:pPr>
      <w:rPr>
        <w:rFonts w:ascii="Courier New" w:hAnsi="Courier New" w:cs="Courier New" w:hint="default"/>
      </w:rPr>
    </w:lvl>
    <w:lvl w:ilvl="8" w:tplc="0C090005" w:tentative="1">
      <w:start w:val="1"/>
      <w:numFmt w:val="bullet"/>
      <w:lvlText w:val=""/>
      <w:lvlJc w:val="left"/>
      <w:pPr>
        <w:ind w:left="6597" w:hanging="360"/>
      </w:pPr>
      <w:rPr>
        <w:rFonts w:ascii="Wingdings" w:hAnsi="Wingdings" w:hint="default"/>
      </w:rPr>
    </w:lvl>
  </w:abstractNum>
  <w:abstractNum w:abstractNumId="1" w15:restartNumberingAfterBreak="0">
    <w:nsid w:val="53871F89"/>
    <w:multiLevelType w:val="hybridMultilevel"/>
    <w:tmpl w:val="1980C720"/>
    <w:lvl w:ilvl="0" w:tplc="40090007">
      <w:start w:val="1"/>
      <w:numFmt w:val="bullet"/>
      <w:lvlText w:val=""/>
      <w:lvlPicBulletId w:val="0"/>
      <w:lvlJc w:val="left"/>
      <w:pPr>
        <w:ind w:left="787" w:hanging="360"/>
      </w:pPr>
      <w:rPr>
        <w:rFonts w:ascii="Symbol" w:hAnsi="Symbol" w:hint="default"/>
      </w:rPr>
    </w:lvl>
    <w:lvl w:ilvl="1" w:tplc="0C090003" w:tentative="1">
      <w:start w:val="1"/>
      <w:numFmt w:val="bullet"/>
      <w:lvlText w:val="o"/>
      <w:lvlJc w:val="left"/>
      <w:pPr>
        <w:ind w:left="1507" w:hanging="360"/>
      </w:pPr>
      <w:rPr>
        <w:rFonts w:ascii="Courier New" w:hAnsi="Courier New" w:cs="Courier New" w:hint="default"/>
      </w:rPr>
    </w:lvl>
    <w:lvl w:ilvl="2" w:tplc="0C090005" w:tentative="1">
      <w:start w:val="1"/>
      <w:numFmt w:val="bullet"/>
      <w:lvlText w:val=""/>
      <w:lvlJc w:val="left"/>
      <w:pPr>
        <w:ind w:left="2227" w:hanging="360"/>
      </w:pPr>
      <w:rPr>
        <w:rFonts w:ascii="Wingdings" w:hAnsi="Wingdings" w:hint="default"/>
      </w:rPr>
    </w:lvl>
    <w:lvl w:ilvl="3" w:tplc="0C090001" w:tentative="1">
      <w:start w:val="1"/>
      <w:numFmt w:val="bullet"/>
      <w:lvlText w:val=""/>
      <w:lvlJc w:val="left"/>
      <w:pPr>
        <w:ind w:left="2947" w:hanging="360"/>
      </w:pPr>
      <w:rPr>
        <w:rFonts w:ascii="Symbol" w:hAnsi="Symbol" w:hint="default"/>
      </w:rPr>
    </w:lvl>
    <w:lvl w:ilvl="4" w:tplc="0C090003" w:tentative="1">
      <w:start w:val="1"/>
      <w:numFmt w:val="bullet"/>
      <w:lvlText w:val="o"/>
      <w:lvlJc w:val="left"/>
      <w:pPr>
        <w:ind w:left="3667" w:hanging="360"/>
      </w:pPr>
      <w:rPr>
        <w:rFonts w:ascii="Courier New" w:hAnsi="Courier New" w:cs="Courier New" w:hint="default"/>
      </w:rPr>
    </w:lvl>
    <w:lvl w:ilvl="5" w:tplc="0C090005" w:tentative="1">
      <w:start w:val="1"/>
      <w:numFmt w:val="bullet"/>
      <w:lvlText w:val=""/>
      <w:lvlJc w:val="left"/>
      <w:pPr>
        <w:ind w:left="4387" w:hanging="360"/>
      </w:pPr>
      <w:rPr>
        <w:rFonts w:ascii="Wingdings" w:hAnsi="Wingdings" w:hint="default"/>
      </w:rPr>
    </w:lvl>
    <w:lvl w:ilvl="6" w:tplc="0C090001" w:tentative="1">
      <w:start w:val="1"/>
      <w:numFmt w:val="bullet"/>
      <w:lvlText w:val=""/>
      <w:lvlJc w:val="left"/>
      <w:pPr>
        <w:ind w:left="5107" w:hanging="360"/>
      </w:pPr>
      <w:rPr>
        <w:rFonts w:ascii="Symbol" w:hAnsi="Symbol" w:hint="default"/>
      </w:rPr>
    </w:lvl>
    <w:lvl w:ilvl="7" w:tplc="0C090003" w:tentative="1">
      <w:start w:val="1"/>
      <w:numFmt w:val="bullet"/>
      <w:lvlText w:val="o"/>
      <w:lvlJc w:val="left"/>
      <w:pPr>
        <w:ind w:left="5827" w:hanging="360"/>
      </w:pPr>
      <w:rPr>
        <w:rFonts w:ascii="Courier New" w:hAnsi="Courier New" w:cs="Courier New" w:hint="default"/>
      </w:rPr>
    </w:lvl>
    <w:lvl w:ilvl="8" w:tplc="0C090005" w:tentative="1">
      <w:start w:val="1"/>
      <w:numFmt w:val="bullet"/>
      <w:lvlText w:val=""/>
      <w:lvlJc w:val="left"/>
      <w:pPr>
        <w:ind w:left="6547" w:hanging="360"/>
      </w:pPr>
      <w:rPr>
        <w:rFonts w:ascii="Wingdings" w:hAnsi="Wingdings" w:hint="default"/>
      </w:rPr>
    </w:lvl>
  </w:abstractNum>
  <w:abstractNum w:abstractNumId="2" w15:restartNumberingAfterBreak="0">
    <w:nsid w:val="73FA060E"/>
    <w:multiLevelType w:val="hybridMultilevel"/>
    <w:tmpl w:val="CD42E566"/>
    <w:lvl w:ilvl="0" w:tplc="40090007">
      <w:start w:val="1"/>
      <w:numFmt w:val="bullet"/>
      <w:lvlText w:val=""/>
      <w:lvlPicBulletId w:val="0"/>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zMjO0NLAwsDA0MTRW0lEKTi0uzszPAykwrAUA6CSIoSwAAAA="/>
  </w:docVars>
  <w:rsids>
    <w:rsidRoot w:val="00F24397"/>
    <w:rsid w:val="00014643"/>
    <w:rsid w:val="00015898"/>
    <w:rsid w:val="00042C1B"/>
    <w:rsid w:val="000553E3"/>
    <w:rsid w:val="00056CD2"/>
    <w:rsid w:val="000612BF"/>
    <w:rsid w:val="00064AD8"/>
    <w:rsid w:val="000665B7"/>
    <w:rsid w:val="00083774"/>
    <w:rsid w:val="00090254"/>
    <w:rsid w:val="00090C06"/>
    <w:rsid w:val="000918D5"/>
    <w:rsid w:val="00091953"/>
    <w:rsid w:val="00093B4C"/>
    <w:rsid w:val="00096DCD"/>
    <w:rsid w:val="000A0E84"/>
    <w:rsid w:val="000B6ADE"/>
    <w:rsid w:val="000C0792"/>
    <w:rsid w:val="000E1783"/>
    <w:rsid w:val="000F7162"/>
    <w:rsid w:val="00103087"/>
    <w:rsid w:val="00114977"/>
    <w:rsid w:val="00150C42"/>
    <w:rsid w:val="00150C9F"/>
    <w:rsid w:val="00173D59"/>
    <w:rsid w:val="00181943"/>
    <w:rsid w:val="00190B16"/>
    <w:rsid w:val="00191ECB"/>
    <w:rsid w:val="0019340E"/>
    <w:rsid w:val="001A77D1"/>
    <w:rsid w:val="001B1CD3"/>
    <w:rsid w:val="001B49BF"/>
    <w:rsid w:val="001C3696"/>
    <w:rsid w:val="001C4523"/>
    <w:rsid w:val="001C7930"/>
    <w:rsid w:val="001D7931"/>
    <w:rsid w:val="001E1ED4"/>
    <w:rsid w:val="001F3110"/>
    <w:rsid w:val="001F496F"/>
    <w:rsid w:val="001F4DE3"/>
    <w:rsid w:val="002068B8"/>
    <w:rsid w:val="002126B9"/>
    <w:rsid w:val="00213546"/>
    <w:rsid w:val="0021409D"/>
    <w:rsid w:val="00221B68"/>
    <w:rsid w:val="00222165"/>
    <w:rsid w:val="0022288F"/>
    <w:rsid w:val="0022610F"/>
    <w:rsid w:val="002339F0"/>
    <w:rsid w:val="00234074"/>
    <w:rsid w:val="00237E6D"/>
    <w:rsid w:val="00241616"/>
    <w:rsid w:val="0024697F"/>
    <w:rsid w:val="002507D8"/>
    <w:rsid w:val="0025467B"/>
    <w:rsid w:val="00256EC0"/>
    <w:rsid w:val="002616F4"/>
    <w:rsid w:val="00263FF3"/>
    <w:rsid w:val="00264829"/>
    <w:rsid w:val="0027309B"/>
    <w:rsid w:val="00276E14"/>
    <w:rsid w:val="002A2A00"/>
    <w:rsid w:val="002B3E99"/>
    <w:rsid w:val="002B56AF"/>
    <w:rsid w:val="002C188E"/>
    <w:rsid w:val="002C30F5"/>
    <w:rsid w:val="002C31E8"/>
    <w:rsid w:val="002C5FB0"/>
    <w:rsid w:val="002D0EED"/>
    <w:rsid w:val="002D2CBD"/>
    <w:rsid w:val="002E5160"/>
    <w:rsid w:val="002E6AAE"/>
    <w:rsid w:val="002F2C31"/>
    <w:rsid w:val="00302EFC"/>
    <w:rsid w:val="00311430"/>
    <w:rsid w:val="0031423F"/>
    <w:rsid w:val="003149C2"/>
    <w:rsid w:val="00320F4E"/>
    <w:rsid w:val="0032407F"/>
    <w:rsid w:val="0032618F"/>
    <w:rsid w:val="003311DC"/>
    <w:rsid w:val="003401CD"/>
    <w:rsid w:val="0034296B"/>
    <w:rsid w:val="003638AD"/>
    <w:rsid w:val="00365B09"/>
    <w:rsid w:val="003666D1"/>
    <w:rsid w:val="00380F86"/>
    <w:rsid w:val="003852E2"/>
    <w:rsid w:val="00392B43"/>
    <w:rsid w:val="003B000A"/>
    <w:rsid w:val="003B5B52"/>
    <w:rsid w:val="003C21C5"/>
    <w:rsid w:val="003C634F"/>
    <w:rsid w:val="003E7D83"/>
    <w:rsid w:val="003F7E51"/>
    <w:rsid w:val="00412D64"/>
    <w:rsid w:val="00413103"/>
    <w:rsid w:val="0042403C"/>
    <w:rsid w:val="00431BAD"/>
    <w:rsid w:val="00442A24"/>
    <w:rsid w:val="004559BA"/>
    <w:rsid w:val="00462C6E"/>
    <w:rsid w:val="004655EB"/>
    <w:rsid w:val="00465995"/>
    <w:rsid w:val="00483433"/>
    <w:rsid w:val="00491F64"/>
    <w:rsid w:val="00492792"/>
    <w:rsid w:val="00493F65"/>
    <w:rsid w:val="004A176C"/>
    <w:rsid w:val="004B648C"/>
    <w:rsid w:val="004D3247"/>
    <w:rsid w:val="004E07D6"/>
    <w:rsid w:val="004E39AF"/>
    <w:rsid w:val="004F52D9"/>
    <w:rsid w:val="0050185E"/>
    <w:rsid w:val="00525B3C"/>
    <w:rsid w:val="0052693E"/>
    <w:rsid w:val="0053232E"/>
    <w:rsid w:val="00536F3D"/>
    <w:rsid w:val="00537EE9"/>
    <w:rsid w:val="0054096A"/>
    <w:rsid w:val="00552AF4"/>
    <w:rsid w:val="00565768"/>
    <w:rsid w:val="005900ED"/>
    <w:rsid w:val="0059662B"/>
    <w:rsid w:val="005A272D"/>
    <w:rsid w:val="005A5AA9"/>
    <w:rsid w:val="005A6BED"/>
    <w:rsid w:val="005A6F3C"/>
    <w:rsid w:val="005B0768"/>
    <w:rsid w:val="005B6EFF"/>
    <w:rsid w:val="005B7162"/>
    <w:rsid w:val="005D6848"/>
    <w:rsid w:val="005E3BEC"/>
    <w:rsid w:val="005E6FD6"/>
    <w:rsid w:val="00600984"/>
    <w:rsid w:val="006064EA"/>
    <w:rsid w:val="0061283B"/>
    <w:rsid w:val="00612EC5"/>
    <w:rsid w:val="00613A57"/>
    <w:rsid w:val="00640426"/>
    <w:rsid w:val="00647ABE"/>
    <w:rsid w:val="00665F22"/>
    <w:rsid w:val="00666ACA"/>
    <w:rsid w:val="006725E6"/>
    <w:rsid w:val="006835A1"/>
    <w:rsid w:val="006B011A"/>
    <w:rsid w:val="006C361D"/>
    <w:rsid w:val="006F03B5"/>
    <w:rsid w:val="006F0816"/>
    <w:rsid w:val="007003AC"/>
    <w:rsid w:val="00700DE5"/>
    <w:rsid w:val="00712E15"/>
    <w:rsid w:val="00721465"/>
    <w:rsid w:val="00730A15"/>
    <w:rsid w:val="007318D8"/>
    <w:rsid w:val="00750D07"/>
    <w:rsid w:val="0075103E"/>
    <w:rsid w:val="00751604"/>
    <w:rsid w:val="00755D26"/>
    <w:rsid w:val="0076298D"/>
    <w:rsid w:val="00763CAC"/>
    <w:rsid w:val="00765CC4"/>
    <w:rsid w:val="0077236E"/>
    <w:rsid w:val="0077772D"/>
    <w:rsid w:val="007871C0"/>
    <w:rsid w:val="00792F0B"/>
    <w:rsid w:val="0079484C"/>
    <w:rsid w:val="00797568"/>
    <w:rsid w:val="0079784B"/>
    <w:rsid w:val="007B0199"/>
    <w:rsid w:val="007B03BC"/>
    <w:rsid w:val="007B07F4"/>
    <w:rsid w:val="007B71A9"/>
    <w:rsid w:val="007C3012"/>
    <w:rsid w:val="007E58B6"/>
    <w:rsid w:val="007F676F"/>
    <w:rsid w:val="00807F7E"/>
    <w:rsid w:val="00822552"/>
    <w:rsid w:val="00823B44"/>
    <w:rsid w:val="00833289"/>
    <w:rsid w:val="00854E5B"/>
    <w:rsid w:val="008706BC"/>
    <w:rsid w:val="00871F7B"/>
    <w:rsid w:val="008807A8"/>
    <w:rsid w:val="00894455"/>
    <w:rsid w:val="008B0573"/>
    <w:rsid w:val="008B30F8"/>
    <w:rsid w:val="008B399D"/>
    <w:rsid w:val="008B7B57"/>
    <w:rsid w:val="008C26F1"/>
    <w:rsid w:val="008C6690"/>
    <w:rsid w:val="008D78DA"/>
    <w:rsid w:val="008D7A0E"/>
    <w:rsid w:val="008E456E"/>
    <w:rsid w:val="008E6278"/>
    <w:rsid w:val="008F29E5"/>
    <w:rsid w:val="008F3129"/>
    <w:rsid w:val="009068B9"/>
    <w:rsid w:val="00913710"/>
    <w:rsid w:val="00923BA3"/>
    <w:rsid w:val="00925C59"/>
    <w:rsid w:val="0093499E"/>
    <w:rsid w:val="00937A75"/>
    <w:rsid w:val="00954FB0"/>
    <w:rsid w:val="00977E0A"/>
    <w:rsid w:val="00986BCB"/>
    <w:rsid w:val="009979FD"/>
    <w:rsid w:val="009A71B8"/>
    <w:rsid w:val="009B0C3B"/>
    <w:rsid w:val="009C6843"/>
    <w:rsid w:val="009E1EF2"/>
    <w:rsid w:val="009E681B"/>
    <w:rsid w:val="00A01498"/>
    <w:rsid w:val="00A02CC1"/>
    <w:rsid w:val="00A07BBF"/>
    <w:rsid w:val="00A22365"/>
    <w:rsid w:val="00A34EE4"/>
    <w:rsid w:val="00A354C9"/>
    <w:rsid w:val="00A36630"/>
    <w:rsid w:val="00A46C2D"/>
    <w:rsid w:val="00A54083"/>
    <w:rsid w:val="00A73220"/>
    <w:rsid w:val="00AA04CC"/>
    <w:rsid w:val="00AA54E1"/>
    <w:rsid w:val="00AB1133"/>
    <w:rsid w:val="00AB3912"/>
    <w:rsid w:val="00AB4971"/>
    <w:rsid w:val="00AB590B"/>
    <w:rsid w:val="00AC55EE"/>
    <w:rsid w:val="00AE4A1A"/>
    <w:rsid w:val="00AF0848"/>
    <w:rsid w:val="00AF0F35"/>
    <w:rsid w:val="00AF1E4C"/>
    <w:rsid w:val="00B0637A"/>
    <w:rsid w:val="00B1164C"/>
    <w:rsid w:val="00B144B9"/>
    <w:rsid w:val="00B26C2B"/>
    <w:rsid w:val="00B26D52"/>
    <w:rsid w:val="00B27176"/>
    <w:rsid w:val="00B327C8"/>
    <w:rsid w:val="00B33846"/>
    <w:rsid w:val="00B41DA3"/>
    <w:rsid w:val="00B471C8"/>
    <w:rsid w:val="00B56CD8"/>
    <w:rsid w:val="00B61127"/>
    <w:rsid w:val="00B720BD"/>
    <w:rsid w:val="00B7746F"/>
    <w:rsid w:val="00B85B87"/>
    <w:rsid w:val="00BB53A4"/>
    <w:rsid w:val="00BB6B37"/>
    <w:rsid w:val="00BC2DE6"/>
    <w:rsid w:val="00BC6904"/>
    <w:rsid w:val="00BD36FD"/>
    <w:rsid w:val="00BD766D"/>
    <w:rsid w:val="00BE42A0"/>
    <w:rsid w:val="00BF125C"/>
    <w:rsid w:val="00BF32EE"/>
    <w:rsid w:val="00BF4982"/>
    <w:rsid w:val="00C044A1"/>
    <w:rsid w:val="00C10965"/>
    <w:rsid w:val="00C115BE"/>
    <w:rsid w:val="00C15A90"/>
    <w:rsid w:val="00C2268F"/>
    <w:rsid w:val="00C42DD0"/>
    <w:rsid w:val="00C44229"/>
    <w:rsid w:val="00C4460A"/>
    <w:rsid w:val="00C51174"/>
    <w:rsid w:val="00C57FAB"/>
    <w:rsid w:val="00C6693A"/>
    <w:rsid w:val="00C86613"/>
    <w:rsid w:val="00C90BBA"/>
    <w:rsid w:val="00C90C01"/>
    <w:rsid w:val="00C911A0"/>
    <w:rsid w:val="00CB00D7"/>
    <w:rsid w:val="00CC188A"/>
    <w:rsid w:val="00CD26E1"/>
    <w:rsid w:val="00CD543B"/>
    <w:rsid w:val="00CD6995"/>
    <w:rsid w:val="00CE3DCD"/>
    <w:rsid w:val="00CF2473"/>
    <w:rsid w:val="00CF7F6A"/>
    <w:rsid w:val="00D00A4A"/>
    <w:rsid w:val="00D040A3"/>
    <w:rsid w:val="00D437AB"/>
    <w:rsid w:val="00D615F7"/>
    <w:rsid w:val="00D66AA1"/>
    <w:rsid w:val="00D97ECD"/>
    <w:rsid w:val="00DA212B"/>
    <w:rsid w:val="00DB2E7D"/>
    <w:rsid w:val="00DB59CE"/>
    <w:rsid w:val="00DC4DFB"/>
    <w:rsid w:val="00DC6607"/>
    <w:rsid w:val="00DD45DE"/>
    <w:rsid w:val="00DE1FA3"/>
    <w:rsid w:val="00DE6AE4"/>
    <w:rsid w:val="00DF19B1"/>
    <w:rsid w:val="00DF24B6"/>
    <w:rsid w:val="00E03836"/>
    <w:rsid w:val="00E2540E"/>
    <w:rsid w:val="00E275B1"/>
    <w:rsid w:val="00E3330C"/>
    <w:rsid w:val="00E34B6C"/>
    <w:rsid w:val="00E40A85"/>
    <w:rsid w:val="00E5338B"/>
    <w:rsid w:val="00E5396B"/>
    <w:rsid w:val="00E72E70"/>
    <w:rsid w:val="00E80018"/>
    <w:rsid w:val="00E91FDF"/>
    <w:rsid w:val="00E92380"/>
    <w:rsid w:val="00E95B02"/>
    <w:rsid w:val="00EA3167"/>
    <w:rsid w:val="00EB66E6"/>
    <w:rsid w:val="00EC42B6"/>
    <w:rsid w:val="00EC7C87"/>
    <w:rsid w:val="00ED44B3"/>
    <w:rsid w:val="00ED6507"/>
    <w:rsid w:val="00EE0532"/>
    <w:rsid w:val="00F22B68"/>
    <w:rsid w:val="00F24397"/>
    <w:rsid w:val="00F254BB"/>
    <w:rsid w:val="00F269C2"/>
    <w:rsid w:val="00F40866"/>
    <w:rsid w:val="00F44779"/>
    <w:rsid w:val="00F46D18"/>
    <w:rsid w:val="00F5283F"/>
    <w:rsid w:val="00F5285F"/>
    <w:rsid w:val="00F53E51"/>
    <w:rsid w:val="00F60DB9"/>
    <w:rsid w:val="00F72E26"/>
    <w:rsid w:val="00F75B09"/>
    <w:rsid w:val="00F84BE1"/>
    <w:rsid w:val="00F91F3D"/>
    <w:rsid w:val="00FB3B4E"/>
    <w:rsid w:val="00FB53F6"/>
    <w:rsid w:val="00FB58C5"/>
    <w:rsid w:val="00FC2E7C"/>
    <w:rsid w:val="00FE0383"/>
    <w:rsid w:val="00FE7C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87798"/>
  <w15:chartTrackingRefBased/>
  <w15:docId w15:val="{D11DC59A-5CAE-4CDE-9C6C-35D1F5705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IN"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4834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62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433"/>
    <w:rPr>
      <w:rFonts w:asciiTheme="majorHAnsi" w:eastAsiaTheme="majorEastAsia" w:hAnsiTheme="majorHAnsi" w:cstheme="majorBidi"/>
      <w:color w:val="2F5496" w:themeColor="accent1" w:themeShade="BF"/>
      <w:sz w:val="32"/>
      <w:szCs w:val="32"/>
      <w:lang w:val="en-AU"/>
    </w:rPr>
  </w:style>
  <w:style w:type="character" w:customStyle="1" w:styleId="Heading2Char">
    <w:name w:val="Heading 2 Char"/>
    <w:basedOn w:val="DefaultParagraphFont"/>
    <w:link w:val="Heading2"/>
    <w:uiPriority w:val="9"/>
    <w:rsid w:val="008E6278"/>
    <w:rPr>
      <w:rFonts w:asciiTheme="majorHAnsi" w:eastAsiaTheme="majorEastAsia" w:hAnsiTheme="majorHAnsi" w:cstheme="majorBidi"/>
      <w:color w:val="2F5496" w:themeColor="accent1" w:themeShade="BF"/>
      <w:sz w:val="26"/>
      <w:szCs w:val="26"/>
      <w:lang w:val="en-AU"/>
    </w:rPr>
  </w:style>
  <w:style w:type="paragraph" w:styleId="ListParagraph">
    <w:name w:val="List Paragraph"/>
    <w:basedOn w:val="Normal"/>
    <w:uiPriority w:val="34"/>
    <w:qFormat/>
    <w:rsid w:val="00465995"/>
    <w:pPr>
      <w:ind w:left="720"/>
      <w:contextualSpacing/>
    </w:pPr>
  </w:style>
  <w:style w:type="paragraph" w:styleId="Caption">
    <w:name w:val="caption"/>
    <w:basedOn w:val="Normal"/>
    <w:next w:val="Normal"/>
    <w:uiPriority w:val="35"/>
    <w:unhideWhenUsed/>
    <w:qFormat/>
    <w:rsid w:val="005A272D"/>
    <w:pPr>
      <w:spacing w:after="200" w:line="240" w:lineRule="auto"/>
    </w:pPr>
    <w:rPr>
      <w:i/>
      <w:iCs/>
      <w:color w:val="44546A" w:themeColor="text2"/>
      <w:sz w:val="18"/>
      <w:szCs w:val="18"/>
    </w:rPr>
  </w:style>
  <w:style w:type="paragraph" w:styleId="NormalWeb">
    <w:name w:val="Normal (Web)"/>
    <w:basedOn w:val="Normal"/>
    <w:uiPriority w:val="99"/>
    <w:semiHidden/>
    <w:unhideWhenUsed/>
    <w:rsid w:val="00264829"/>
    <w:pPr>
      <w:spacing w:before="100" w:beforeAutospacing="1" w:after="100" w:afterAutospacing="1" w:line="240" w:lineRule="auto"/>
      <w:jc w:val="left"/>
    </w:pPr>
    <w:rPr>
      <w:rFonts w:eastAsia="Times New Roman" w:cs="Times New Roman"/>
      <w:szCs w:val="24"/>
      <w:lang w:eastAsia="en-AU"/>
    </w:rPr>
  </w:style>
  <w:style w:type="paragraph" w:styleId="TOCHeading">
    <w:name w:val="TOC Heading"/>
    <w:basedOn w:val="Heading1"/>
    <w:next w:val="Normal"/>
    <w:uiPriority w:val="39"/>
    <w:unhideWhenUsed/>
    <w:qFormat/>
    <w:rsid w:val="002F2C31"/>
    <w:pPr>
      <w:spacing w:line="259" w:lineRule="auto"/>
      <w:jc w:val="left"/>
      <w:outlineLvl w:val="9"/>
    </w:pPr>
    <w:rPr>
      <w:lang w:val="en-US"/>
    </w:rPr>
  </w:style>
  <w:style w:type="paragraph" w:styleId="TOC1">
    <w:name w:val="toc 1"/>
    <w:basedOn w:val="Normal"/>
    <w:next w:val="Normal"/>
    <w:autoRedefine/>
    <w:uiPriority w:val="39"/>
    <w:unhideWhenUsed/>
    <w:rsid w:val="002F2C31"/>
    <w:pPr>
      <w:spacing w:after="100"/>
    </w:pPr>
  </w:style>
  <w:style w:type="paragraph" w:styleId="TOC2">
    <w:name w:val="toc 2"/>
    <w:basedOn w:val="Normal"/>
    <w:next w:val="Normal"/>
    <w:autoRedefine/>
    <w:uiPriority w:val="39"/>
    <w:unhideWhenUsed/>
    <w:rsid w:val="002F2C31"/>
    <w:pPr>
      <w:spacing w:after="100"/>
      <w:ind w:left="240"/>
    </w:pPr>
  </w:style>
  <w:style w:type="character" w:styleId="Hyperlink">
    <w:name w:val="Hyperlink"/>
    <w:basedOn w:val="DefaultParagraphFont"/>
    <w:uiPriority w:val="99"/>
    <w:unhideWhenUsed/>
    <w:rsid w:val="002F2C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730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BB69DE-A6A0-45D4-89CF-17D3CB3D0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4545</Words>
  <Characters>25911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Asad Ali</cp:lastModifiedBy>
  <cp:revision>2</cp:revision>
  <dcterms:created xsi:type="dcterms:W3CDTF">2020-11-16T20:51:00Z</dcterms:created>
  <dcterms:modified xsi:type="dcterms:W3CDTF">2020-11-16T20:51:00Z</dcterms:modified>
</cp:coreProperties>
</file>