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B6754" w:rsidRPr="00230FF3" w:rsidRDefault="007B6754" w:rsidP="007B6754">
      <w:pPr>
        <w:spacing w:after="0" w:line="240" w:lineRule="auto"/>
        <w:jc w:val="center"/>
        <w:rPr>
          <w:rFonts w:ascii="Times New Roman" w:eastAsia="Times New Roman" w:hAnsi="Times New Roman" w:cs="Times New Roman"/>
          <w:b/>
          <w:color w:val="000000" w:themeColor="text1"/>
          <w:sz w:val="32"/>
          <w:szCs w:val="32"/>
          <w:lang w:val="en-GB"/>
        </w:rPr>
      </w:pPr>
    </w:p>
    <w:p w:rsidR="00850AF1" w:rsidRPr="000E27C2" w:rsidRDefault="00850AF1" w:rsidP="00850AF1">
      <w:pPr>
        <w:rPr>
          <w:rFonts w:eastAsia="Times New Roman" w:cs="Times New Roman"/>
          <w:b/>
          <w:sz w:val="28"/>
          <w:szCs w:val="28"/>
        </w:rPr>
      </w:pPr>
      <w:r>
        <w:rPr>
          <w:noProof/>
        </w:rPr>
        <w:drawing>
          <wp:inline distT="0" distB="0" distL="0" distR="0" wp14:anchorId="1B8B10B6" wp14:editId="410CE6AA">
            <wp:extent cx="2057400" cy="8001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057400" cy="800100"/>
                    </a:xfrm>
                    <a:prstGeom prst="rect">
                      <a:avLst/>
                    </a:prstGeom>
                  </pic:spPr>
                </pic:pic>
              </a:graphicData>
            </a:graphic>
          </wp:inline>
        </w:drawing>
      </w:r>
    </w:p>
    <w:p w:rsidR="007B6754" w:rsidRPr="00230FF3" w:rsidRDefault="007B6754" w:rsidP="007B6754">
      <w:pPr>
        <w:spacing w:after="0" w:line="240" w:lineRule="auto"/>
        <w:jc w:val="center"/>
        <w:rPr>
          <w:rFonts w:ascii="Times New Roman" w:eastAsia="Times New Roman" w:hAnsi="Times New Roman" w:cs="Times New Roman"/>
          <w:b/>
          <w:color w:val="000000" w:themeColor="text1"/>
          <w:sz w:val="32"/>
          <w:szCs w:val="32"/>
          <w:lang w:val="en-GB"/>
        </w:rPr>
      </w:pPr>
    </w:p>
    <w:p w:rsidR="007B6754" w:rsidRPr="00230FF3" w:rsidRDefault="007B6754" w:rsidP="007B6754">
      <w:pPr>
        <w:spacing w:after="0" w:line="240" w:lineRule="auto"/>
        <w:jc w:val="center"/>
        <w:rPr>
          <w:rFonts w:ascii="Times New Roman" w:eastAsia="Times New Roman" w:hAnsi="Times New Roman" w:cs="Times New Roman"/>
          <w:b/>
          <w:color w:val="000000" w:themeColor="text1"/>
          <w:sz w:val="32"/>
          <w:szCs w:val="32"/>
          <w:lang w:val="en-GB"/>
        </w:rPr>
      </w:pPr>
    </w:p>
    <w:p w:rsidR="007B6754" w:rsidRPr="00230FF3" w:rsidRDefault="007B6754" w:rsidP="007B6754">
      <w:pPr>
        <w:spacing w:after="0" w:line="240" w:lineRule="auto"/>
        <w:jc w:val="center"/>
        <w:rPr>
          <w:rFonts w:ascii="Times New Roman" w:eastAsia="Times New Roman" w:hAnsi="Times New Roman" w:cs="Times New Roman"/>
          <w:b/>
          <w:color w:val="000000" w:themeColor="text1"/>
          <w:sz w:val="32"/>
          <w:szCs w:val="32"/>
          <w:lang w:val="en-GB"/>
        </w:rPr>
      </w:pPr>
    </w:p>
    <w:p w:rsidR="007B6754" w:rsidRPr="00230FF3" w:rsidRDefault="007B6754" w:rsidP="007B6754">
      <w:pPr>
        <w:spacing w:after="0" w:line="240" w:lineRule="auto"/>
        <w:jc w:val="center"/>
        <w:rPr>
          <w:rFonts w:ascii="Times New Roman" w:eastAsia="Times New Roman" w:hAnsi="Times New Roman" w:cs="Times New Roman"/>
          <w:b/>
          <w:color w:val="000000" w:themeColor="text1"/>
          <w:sz w:val="32"/>
          <w:szCs w:val="32"/>
          <w:lang w:val="en-GB"/>
        </w:rPr>
      </w:pPr>
    </w:p>
    <w:p w:rsidR="00BC186E" w:rsidRDefault="007B6754" w:rsidP="007B6754">
      <w:pPr>
        <w:spacing w:after="0" w:line="240" w:lineRule="auto"/>
        <w:jc w:val="center"/>
        <w:rPr>
          <w:rFonts w:ascii="Times New Roman" w:eastAsia="Times New Roman" w:hAnsi="Times New Roman" w:cs="Times New Roman"/>
          <w:b/>
          <w:color w:val="000000" w:themeColor="text1"/>
          <w:sz w:val="32"/>
          <w:szCs w:val="32"/>
          <w:lang w:val="en-GB"/>
        </w:rPr>
      </w:pPr>
      <w:r w:rsidRPr="00230FF3">
        <w:rPr>
          <w:rFonts w:ascii="Times New Roman" w:eastAsia="Times New Roman" w:hAnsi="Times New Roman" w:cs="Times New Roman"/>
          <w:b/>
          <w:color w:val="000000" w:themeColor="text1"/>
          <w:sz w:val="32"/>
          <w:szCs w:val="32"/>
          <w:lang w:val="en-GB"/>
        </w:rPr>
        <w:t>MARKETING MANAGEMENT – ASSESSMENT 2</w:t>
      </w:r>
    </w:p>
    <w:p w:rsidR="00850AF1" w:rsidRDefault="00850AF1" w:rsidP="007B6754">
      <w:pPr>
        <w:spacing w:after="0" w:line="240" w:lineRule="auto"/>
        <w:jc w:val="center"/>
        <w:rPr>
          <w:rFonts w:ascii="Times New Roman" w:eastAsia="Times New Roman" w:hAnsi="Times New Roman" w:cs="Times New Roman"/>
          <w:b/>
          <w:color w:val="000000" w:themeColor="text1"/>
          <w:sz w:val="32"/>
          <w:szCs w:val="32"/>
          <w:lang w:val="en-GB"/>
        </w:rPr>
      </w:pPr>
    </w:p>
    <w:p w:rsidR="00850AF1" w:rsidRDefault="00850AF1" w:rsidP="007B6754">
      <w:pPr>
        <w:spacing w:after="0" w:line="240" w:lineRule="auto"/>
        <w:jc w:val="center"/>
        <w:rPr>
          <w:rFonts w:ascii="Times New Roman" w:eastAsia="Times New Roman" w:hAnsi="Times New Roman" w:cs="Times New Roman"/>
          <w:b/>
          <w:color w:val="000000" w:themeColor="text1"/>
          <w:sz w:val="32"/>
          <w:szCs w:val="32"/>
          <w:lang w:val="en-GB"/>
        </w:rPr>
      </w:pPr>
    </w:p>
    <w:p w:rsidR="00850AF1" w:rsidRDefault="00850AF1" w:rsidP="007B6754">
      <w:pPr>
        <w:spacing w:after="0" w:line="240" w:lineRule="auto"/>
        <w:jc w:val="center"/>
        <w:rPr>
          <w:rFonts w:ascii="Times New Roman" w:eastAsia="Times New Roman" w:hAnsi="Times New Roman" w:cs="Times New Roman"/>
          <w:b/>
          <w:color w:val="000000" w:themeColor="text1"/>
          <w:sz w:val="32"/>
          <w:szCs w:val="32"/>
          <w:lang w:val="en-GB"/>
        </w:rPr>
      </w:pPr>
      <w:r>
        <w:rPr>
          <w:rFonts w:ascii="Times New Roman" w:eastAsia="Times New Roman" w:hAnsi="Times New Roman" w:cs="Times New Roman"/>
          <w:b/>
          <w:noProof/>
          <w:color w:val="000000" w:themeColor="text1"/>
          <w:sz w:val="32"/>
          <w:szCs w:val="32"/>
          <w:lang w:val="en-IN" w:eastAsia="en-IN"/>
        </w:rPr>
        <w:drawing>
          <wp:inline distT="0" distB="0" distL="0" distR="0">
            <wp:extent cx="2143125" cy="214312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esla.png"/>
                    <pic:cNvPicPr/>
                  </pic:nvPicPr>
                  <pic:blipFill>
                    <a:blip r:embed="rId9">
                      <a:extLst>
                        <a:ext uri="{28A0092B-C50C-407E-A947-70E740481C1C}">
                          <a14:useLocalDpi xmlns:a14="http://schemas.microsoft.com/office/drawing/2010/main" val="0"/>
                        </a:ext>
                      </a:extLst>
                    </a:blip>
                    <a:stretch>
                      <a:fillRect/>
                    </a:stretch>
                  </pic:blipFill>
                  <pic:spPr>
                    <a:xfrm>
                      <a:off x="0" y="0"/>
                      <a:ext cx="2143125" cy="2143125"/>
                    </a:xfrm>
                    <a:prstGeom prst="rect">
                      <a:avLst/>
                    </a:prstGeom>
                  </pic:spPr>
                </pic:pic>
              </a:graphicData>
            </a:graphic>
          </wp:inline>
        </w:drawing>
      </w:r>
    </w:p>
    <w:p w:rsidR="00850AF1" w:rsidRDefault="00850AF1" w:rsidP="007B6754">
      <w:pPr>
        <w:spacing w:after="0" w:line="240" w:lineRule="auto"/>
        <w:jc w:val="center"/>
        <w:rPr>
          <w:rFonts w:ascii="Times New Roman" w:eastAsia="Times New Roman" w:hAnsi="Times New Roman" w:cs="Times New Roman"/>
          <w:b/>
          <w:color w:val="000000" w:themeColor="text1"/>
          <w:sz w:val="32"/>
          <w:szCs w:val="32"/>
          <w:lang w:val="en-GB"/>
        </w:rPr>
      </w:pPr>
    </w:p>
    <w:p w:rsidR="00850AF1" w:rsidRPr="00575CAA" w:rsidRDefault="00850AF1" w:rsidP="00850AF1">
      <w:pPr>
        <w:jc w:val="center"/>
        <w:rPr>
          <w:rFonts w:eastAsia="Times New Roman" w:cs="Times New Roman"/>
          <w:b/>
          <w:sz w:val="42"/>
          <w:szCs w:val="32"/>
        </w:rPr>
      </w:pPr>
      <w:r w:rsidRPr="00575CAA">
        <w:rPr>
          <w:sz w:val="34"/>
        </w:rPr>
        <w:t>Module code: LCMB7001</w:t>
      </w:r>
    </w:p>
    <w:p w:rsidR="00850AF1" w:rsidRPr="00575CAA" w:rsidRDefault="00850AF1" w:rsidP="00850AF1">
      <w:pPr>
        <w:jc w:val="center"/>
        <w:rPr>
          <w:rFonts w:eastAsia="Times New Roman" w:cs="Times New Roman"/>
          <w:b/>
          <w:sz w:val="42"/>
          <w:szCs w:val="32"/>
        </w:rPr>
      </w:pPr>
    </w:p>
    <w:p w:rsidR="00850AF1" w:rsidRPr="00575CAA" w:rsidRDefault="00850AF1" w:rsidP="00850AF1">
      <w:pPr>
        <w:jc w:val="center"/>
        <w:rPr>
          <w:sz w:val="34"/>
        </w:rPr>
      </w:pPr>
      <w:r w:rsidRPr="00575CAA">
        <w:rPr>
          <w:sz w:val="34"/>
        </w:rPr>
        <w:t xml:space="preserve">Lecturer: </w:t>
      </w:r>
      <w:proofErr w:type="spellStart"/>
      <w:r w:rsidRPr="00575CAA">
        <w:rPr>
          <w:b/>
          <w:sz w:val="34"/>
        </w:rPr>
        <w:t>Tushara</w:t>
      </w:r>
      <w:proofErr w:type="spellEnd"/>
      <w:r w:rsidRPr="00575CAA">
        <w:rPr>
          <w:b/>
          <w:sz w:val="34"/>
        </w:rPr>
        <w:t xml:space="preserve"> </w:t>
      </w:r>
      <w:proofErr w:type="spellStart"/>
      <w:r w:rsidRPr="00575CAA">
        <w:rPr>
          <w:b/>
          <w:sz w:val="34"/>
        </w:rPr>
        <w:t>Balendran</w:t>
      </w:r>
      <w:proofErr w:type="spellEnd"/>
    </w:p>
    <w:p w:rsidR="00850AF1" w:rsidRPr="00230FF3" w:rsidRDefault="00850AF1" w:rsidP="007B6754">
      <w:pPr>
        <w:spacing w:after="0" w:line="240" w:lineRule="auto"/>
        <w:jc w:val="center"/>
        <w:rPr>
          <w:rFonts w:ascii="Times New Roman" w:eastAsia="Times New Roman" w:hAnsi="Times New Roman" w:cs="Times New Roman"/>
          <w:b/>
          <w:color w:val="000000" w:themeColor="text1"/>
          <w:sz w:val="32"/>
          <w:szCs w:val="32"/>
          <w:lang w:val="en-GB"/>
        </w:rPr>
      </w:pPr>
    </w:p>
    <w:p w:rsidR="005D7085" w:rsidRPr="00230FF3" w:rsidRDefault="005D7085">
      <w:pPr>
        <w:rPr>
          <w:rFonts w:ascii="Times New Roman" w:eastAsia="Times New Roman" w:hAnsi="Times New Roman" w:cs="Times New Roman"/>
          <w:b/>
          <w:color w:val="000000" w:themeColor="text1"/>
          <w:sz w:val="32"/>
          <w:szCs w:val="32"/>
          <w:lang w:val="en-GB"/>
        </w:rPr>
      </w:pPr>
      <w:r w:rsidRPr="00230FF3">
        <w:rPr>
          <w:rFonts w:ascii="Times New Roman" w:eastAsia="Times New Roman" w:hAnsi="Times New Roman" w:cs="Times New Roman"/>
          <w:b/>
          <w:color w:val="000000" w:themeColor="text1"/>
          <w:sz w:val="32"/>
          <w:szCs w:val="32"/>
          <w:lang w:val="en-GB"/>
        </w:rPr>
        <w:br w:type="page"/>
      </w:r>
    </w:p>
    <w:p w:rsidR="00A1418F" w:rsidRPr="00230FF3" w:rsidRDefault="00A1418F">
      <w:pPr>
        <w:rPr>
          <w:rFonts w:ascii="Times New Roman" w:eastAsia="Times New Roman" w:hAnsi="Times New Roman" w:cs="Times New Roman"/>
          <w:b/>
          <w:color w:val="000000" w:themeColor="text1"/>
          <w:sz w:val="32"/>
          <w:szCs w:val="32"/>
          <w:lang w:val="en-GB"/>
        </w:rPr>
      </w:pPr>
    </w:p>
    <w:p w:rsidR="00A1418F" w:rsidRPr="00230FF3" w:rsidRDefault="00A1418F" w:rsidP="00F70EBD">
      <w:pPr>
        <w:spacing w:line="480" w:lineRule="auto"/>
        <w:jc w:val="center"/>
        <w:rPr>
          <w:rFonts w:ascii="Times New Roman" w:eastAsia="Times New Roman" w:hAnsi="Times New Roman" w:cs="Times New Roman"/>
          <w:b/>
          <w:color w:val="000000" w:themeColor="text1"/>
          <w:sz w:val="28"/>
          <w:szCs w:val="32"/>
          <w:lang w:val="en-GB"/>
        </w:rPr>
      </w:pPr>
      <w:r w:rsidRPr="00230FF3">
        <w:rPr>
          <w:rFonts w:ascii="Times New Roman" w:eastAsia="Times New Roman" w:hAnsi="Times New Roman" w:cs="Times New Roman"/>
          <w:b/>
          <w:color w:val="000000" w:themeColor="text1"/>
          <w:sz w:val="28"/>
          <w:szCs w:val="32"/>
          <w:lang w:val="en-GB"/>
        </w:rPr>
        <w:t xml:space="preserve">Executive </w:t>
      </w:r>
      <w:r w:rsidR="00F70EBD">
        <w:rPr>
          <w:rFonts w:ascii="Times New Roman" w:eastAsia="Times New Roman" w:hAnsi="Times New Roman" w:cs="Times New Roman"/>
          <w:b/>
          <w:color w:val="000000" w:themeColor="text1"/>
          <w:sz w:val="28"/>
          <w:szCs w:val="32"/>
          <w:lang w:val="en-GB"/>
        </w:rPr>
        <w:t>S</w:t>
      </w:r>
      <w:r w:rsidRPr="00230FF3">
        <w:rPr>
          <w:rFonts w:ascii="Times New Roman" w:eastAsia="Times New Roman" w:hAnsi="Times New Roman" w:cs="Times New Roman"/>
          <w:b/>
          <w:color w:val="000000" w:themeColor="text1"/>
          <w:sz w:val="28"/>
          <w:szCs w:val="32"/>
          <w:lang w:val="en-GB"/>
        </w:rPr>
        <w:t>ummary</w:t>
      </w:r>
    </w:p>
    <w:p w:rsidR="006A468F" w:rsidRPr="00230FF3" w:rsidRDefault="006A468F" w:rsidP="006A468F">
      <w:pPr>
        <w:spacing w:line="360" w:lineRule="auto"/>
        <w:jc w:val="both"/>
        <w:rPr>
          <w:rFonts w:ascii="Times New Roman" w:eastAsia="Times New Roman" w:hAnsi="Times New Roman" w:cs="Times New Roman"/>
          <w:color w:val="000000" w:themeColor="text1"/>
          <w:sz w:val="24"/>
          <w:szCs w:val="32"/>
          <w:lang w:val="en-GB"/>
        </w:rPr>
      </w:pPr>
      <w:r w:rsidRPr="00230FF3">
        <w:rPr>
          <w:rFonts w:ascii="Times New Roman" w:eastAsia="Times New Roman" w:hAnsi="Times New Roman" w:cs="Times New Roman"/>
          <w:color w:val="000000" w:themeColor="text1"/>
          <w:sz w:val="24"/>
          <w:szCs w:val="32"/>
          <w:lang w:val="en-GB"/>
        </w:rPr>
        <w:t>Tesla has managed a high profile marketing plan in competitive market structure. Internal and external environment analysis of Tesla has provided an opportunity to understand the market structure. In addition, marketing mix analysis sustainably improved a completive market structure in business developmental aspects.</w:t>
      </w:r>
      <w:r w:rsidR="00917501" w:rsidRPr="00230FF3">
        <w:rPr>
          <w:rFonts w:ascii="Times New Roman" w:eastAsia="Times New Roman" w:hAnsi="Times New Roman" w:cs="Times New Roman"/>
          <w:color w:val="000000" w:themeColor="text1"/>
          <w:sz w:val="24"/>
          <w:szCs w:val="32"/>
          <w:lang w:val="en-GB"/>
        </w:rPr>
        <w:t xml:space="preserve"> Value chain analysis has provided a competitive advantages in market developmental aspects. </w:t>
      </w:r>
      <w:r w:rsidRPr="00230FF3">
        <w:rPr>
          <w:rFonts w:ascii="Times New Roman" w:eastAsia="Times New Roman" w:hAnsi="Times New Roman" w:cs="Times New Roman"/>
          <w:color w:val="000000" w:themeColor="text1"/>
          <w:sz w:val="24"/>
          <w:szCs w:val="32"/>
          <w:lang w:val="en-GB"/>
        </w:rPr>
        <w:t xml:space="preserve">  </w:t>
      </w:r>
    </w:p>
    <w:p w:rsidR="00A1418F" w:rsidRPr="00230FF3" w:rsidRDefault="00A1418F">
      <w:pPr>
        <w:rPr>
          <w:rFonts w:ascii="Times New Roman" w:eastAsia="Times New Roman" w:hAnsi="Times New Roman" w:cs="Times New Roman"/>
          <w:b/>
          <w:color w:val="000000" w:themeColor="text1"/>
          <w:sz w:val="32"/>
          <w:szCs w:val="32"/>
          <w:lang w:val="en-GB"/>
        </w:rPr>
      </w:pPr>
      <w:r w:rsidRPr="00230FF3">
        <w:rPr>
          <w:rFonts w:ascii="Times New Roman" w:eastAsia="Times New Roman" w:hAnsi="Times New Roman" w:cs="Times New Roman"/>
          <w:b/>
          <w:color w:val="000000" w:themeColor="text1"/>
          <w:sz w:val="32"/>
          <w:szCs w:val="32"/>
          <w:lang w:val="en-GB"/>
        </w:rPr>
        <w:br w:type="page"/>
      </w:r>
    </w:p>
    <w:p w:rsidR="00BC186E" w:rsidRPr="00230FF3" w:rsidRDefault="00BC186E">
      <w:pPr>
        <w:rPr>
          <w:rFonts w:ascii="Times New Roman" w:eastAsia="Times New Roman" w:hAnsi="Times New Roman" w:cs="Times New Roman"/>
          <w:b/>
          <w:color w:val="000000" w:themeColor="text1"/>
          <w:sz w:val="32"/>
          <w:szCs w:val="32"/>
          <w:lang w:val="en-GB"/>
        </w:rPr>
      </w:pPr>
    </w:p>
    <w:sdt>
      <w:sdtPr>
        <w:rPr>
          <w:rFonts w:ascii="Times New Roman" w:eastAsiaTheme="minorHAnsi" w:hAnsi="Times New Roman" w:cs="Times New Roman"/>
          <w:b w:val="0"/>
          <w:bCs w:val="0"/>
          <w:color w:val="000000" w:themeColor="text1"/>
          <w:sz w:val="24"/>
          <w:szCs w:val="24"/>
          <w:lang w:val="en-GB"/>
        </w:rPr>
        <w:id w:val="28230704"/>
        <w:docPartObj>
          <w:docPartGallery w:val="Table of Contents"/>
          <w:docPartUnique/>
        </w:docPartObj>
      </w:sdtPr>
      <w:sdtEndPr/>
      <w:sdtContent>
        <w:p w:rsidR="00BC186E" w:rsidRPr="00230FF3" w:rsidRDefault="00BC186E" w:rsidP="00BC186E">
          <w:pPr>
            <w:pStyle w:val="TOCHeading"/>
            <w:jc w:val="center"/>
            <w:rPr>
              <w:rFonts w:ascii="Times New Roman" w:hAnsi="Times New Roman" w:cs="Times New Roman"/>
              <w:color w:val="000000" w:themeColor="text1"/>
              <w:sz w:val="24"/>
              <w:szCs w:val="24"/>
              <w:lang w:val="en-GB"/>
            </w:rPr>
          </w:pPr>
          <w:r w:rsidRPr="00230FF3">
            <w:rPr>
              <w:rFonts w:ascii="Times New Roman" w:hAnsi="Times New Roman" w:cs="Times New Roman"/>
              <w:color w:val="000000" w:themeColor="text1"/>
              <w:sz w:val="24"/>
              <w:szCs w:val="24"/>
              <w:lang w:val="en-GB"/>
            </w:rPr>
            <w:t>Table of Contents</w:t>
          </w:r>
        </w:p>
        <w:p w:rsidR="00850AF1" w:rsidRDefault="00BC186E">
          <w:pPr>
            <w:pStyle w:val="TOC1"/>
            <w:tabs>
              <w:tab w:val="right" w:leader="dot" w:pos="9019"/>
            </w:tabs>
            <w:rPr>
              <w:rFonts w:eastAsiaTheme="minorEastAsia"/>
              <w:noProof/>
              <w:lang w:val="en-IN" w:eastAsia="en-IN"/>
            </w:rPr>
          </w:pPr>
          <w:r w:rsidRPr="00230FF3">
            <w:rPr>
              <w:rFonts w:ascii="Times New Roman" w:hAnsi="Times New Roman" w:cs="Times New Roman"/>
              <w:color w:val="000000" w:themeColor="text1"/>
              <w:sz w:val="24"/>
              <w:szCs w:val="24"/>
              <w:lang w:val="en-GB"/>
            </w:rPr>
            <w:fldChar w:fldCharType="begin"/>
          </w:r>
          <w:r w:rsidRPr="00230FF3">
            <w:rPr>
              <w:rFonts w:ascii="Times New Roman" w:hAnsi="Times New Roman" w:cs="Times New Roman"/>
              <w:color w:val="000000" w:themeColor="text1"/>
              <w:sz w:val="24"/>
              <w:szCs w:val="24"/>
              <w:lang w:val="en-GB"/>
            </w:rPr>
            <w:instrText xml:space="preserve"> TOC \o "1-3" \h \z \u </w:instrText>
          </w:r>
          <w:r w:rsidRPr="00230FF3">
            <w:rPr>
              <w:rFonts w:ascii="Times New Roman" w:hAnsi="Times New Roman" w:cs="Times New Roman"/>
              <w:color w:val="000000" w:themeColor="text1"/>
              <w:sz w:val="24"/>
              <w:szCs w:val="24"/>
              <w:lang w:val="en-GB"/>
            </w:rPr>
            <w:fldChar w:fldCharType="separate"/>
          </w:r>
          <w:hyperlink w:anchor="_Toc122373340" w:history="1">
            <w:r w:rsidR="00850AF1" w:rsidRPr="000511DC">
              <w:rPr>
                <w:rStyle w:val="Hyperlink"/>
                <w:noProof/>
                <w:lang w:val="en-GB"/>
              </w:rPr>
              <w:t>Introduction:</w:t>
            </w:r>
            <w:r w:rsidR="00850AF1">
              <w:rPr>
                <w:noProof/>
                <w:webHidden/>
              </w:rPr>
              <w:tab/>
            </w:r>
            <w:r w:rsidR="00850AF1">
              <w:rPr>
                <w:noProof/>
                <w:webHidden/>
              </w:rPr>
              <w:fldChar w:fldCharType="begin"/>
            </w:r>
            <w:r w:rsidR="00850AF1">
              <w:rPr>
                <w:noProof/>
                <w:webHidden/>
              </w:rPr>
              <w:instrText xml:space="preserve"> PAGEREF _Toc122373340 \h </w:instrText>
            </w:r>
            <w:r w:rsidR="00850AF1">
              <w:rPr>
                <w:noProof/>
                <w:webHidden/>
              </w:rPr>
            </w:r>
            <w:r w:rsidR="00850AF1">
              <w:rPr>
                <w:noProof/>
                <w:webHidden/>
              </w:rPr>
              <w:fldChar w:fldCharType="separate"/>
            </w:r>
            <w:r w:rsidR="00850AF1">
              <w:rPr>
                <w:noProof/>
                <w:webHidden/>
              </w:rPr>
              <w:t>4</w:t>
            </w:r>
            <w:r w:rsidR="00850AF1">
              <w:rPr>
                <w:noProof/>
                <w:webHidden/>
              </w:rPr>
              <w:fldChar w:fldCharType="end"/>
            </w:r>
          </w:hyperlink>
        </w:p>
        <w:p w:rsidR="00850AF1" w:rsidRDefault="00850AF1">
          <w:pPr>
            <w:pStyle w:val="TOC1"/>
            <w:tabs>
              <w:tab w:val="right" w:leader="dot" w:pos="9019"/>
            </w:tabs>
            <w:rPr>
              <w:rFonts w:eastAsiaTheme="minorEastAsia"/>
              <w:noProof/>
              <w:lang w:val="en-IN" w:eastAsia="en-IN"/>
            </w:rPr>
          </w:pPr>
          <w:hyperlink w:anchor="_Toc122373341" w:history="1">
            <w:r w:rsidRPr="000511DC">
              <w:rPr>
                <w:rStyle w:val="Hyperlink"/>
                <w:rFonts w:eastAsia="Times New Roman"/>
                <w:noProof/>
                <w:lang w:val="en-GB"/>
              </w:rPr>
              <w:t>External Marketing Environment Analysis</w:t>
            </w:r>
            <w:r>
              <w:rPr>
                <w:noProof/>
                <w:webHidden/>
              </w:rPr>
              <w:tab/>
            </w:r>
            <w:r>
              <w:rPr>
                <w:noProof/>
                <w:webHidden/>
              </w:rPr>
              <w:fldChar w:fldCharType="begin"/>
            </w:r>
            <w:r>
              <w:rPr>
                <w:noProof/>
                <w:webHidden/>
              </w:rPr>
              <w:instrText xml:space="preserve"> PAGEREF _Toc122373341 \h </w:instrText>
            </w:r>
            <w:r>
              <w:rPr>
                <w:noProof/>
                <w:webHidden/>
              </w:rPr>
            </w:r>
            <w:r>
              <w:rPr>
                <w:noProof/>
                <w:webHidden/>
              </w:rPr>
              <w:fldChar w:fldCharType="separate"/>
            </w:r>
            <w:r>
              <w:rPr>
                <w:noProof/>
                <w:webHidden/>
              </w:rPr>
              <w:t>4</w:t>
            </w:r>
            <w:r>
              <w:rPr>
                <w:noProof/>
                <w:webHidden/>
              </w:rPr>
              <w:fldChar w:fldCharType="end"/>
            </w:r>
          </w:hyperlink>
        </w:p>
        <w:p w:rsidR="00850AF1" w:rsidRDefault="00850AF1">
          <w:pPr>
            <w:pStyle w:val="TOC2"/>
            <w:tabs>
              <w:tab w:val="right" w:leader="dot" w:pos="9019"/>
            </w:tabs>
            <w:rPr>
              <w:rFonts w:eastAsiaTheme="minorEastAsia"/>
              <w:noProof/>
              <w:lang w:val="en-IN" w:eastAsia="en-IN"/>
            </w:rPr>
          </w:pPr>
          <w:hyperlink w:anchor="_Toc122373342" w:history="1">
            <w:r w:rsidRPr="000511DC">
              <w:rPr>
                <w:rStyle w:val="Hyperlink"/>
                <w:rFonts w:eastAsia="Times New Roman"/>
                <w:noProof/>
                <w:lang w:val="en-GB"/>
              </w:rPr>
              <w:t>PESTLE:</w:t>
            </w:r>
            <w:r>
              <w:rPr>
                <w:noProof/>
                <w:webHidden/>
              </w:rPr>
              <w:tab/>
            </w:r>
            <w:r>
              <w:rPr>
                <w:noProof/>
                <w:webHidden/>
              </w:rPr>
              <w:fldChar w:fldCharType="begin"/>
            </w:r>
            <w:r>
              <w:rPr>
                <w:noProof/>
                <w:webHidden/>
              </w:rPr>
              <w:instrText xml:space="preserve"> PAGEREF _Toc122373342 \h </w:instrText>
            </w:r>
            <w:r>
              <w:rPr>
                <w:noProof/>
                <w:webHidden/>
              </w:rPr>
            </w:r>
            <w:r>
              <w:rPr>
                <w:noProof/>
                <w:webHidden/>
              </w:rPr>
              <w:fldChar w:fldCharType="separate"/>
            </w:r>
            <w:r>
              <w:rPr>
                <w:noProof/>
                <w:webHidden/>
              </w:rPr>
              <w:t>4</w:t>
            </w:r>
            <w:r>
              <w:rPr>
                <w:noProof/>
                <w:webHidden/>
              </w:rPr>
              <w:fldChar w:fldCharType="end"/>
            </w:r>
          </w:hyperlink>
        </w:p>
        <w:p w:rsidR="00850AF1" w:rsidRDefault="00850AF1">
          <w:pPr>
            <w:pStyle w:val="TOC2"/>
            <w:tabs>
              <w:tab w:val="right" w:leader="dot" w:pos="9019"/>
            </w:tabs>
            <w:rPr>
              <w:rFonts w:eastAsiaTheme="minorEastAsia"/>
              <w:noProof/>
              <w:lang w:val="en-IN" w:eastAsia="en-IN"/>
            </w:rPr>
          </w:pPr>
          <w:hyperlink w:anchor="_Toc122373343" w:history="1">
            <w:r w:rsidRPr="000511DC">
              <w:rPr>
                <w:rStyle w:val="Hyperlink"/>
                <w:rFonts w:eastAsia="Times New Roman"/>
                <w:noProof/>
                <w:lang w:val="en-GB"/>
              </w:rPr>
              <w:t>Porter’s five forces</w:t>
            </w:r>
            <w:r>
              <w:rPr>
                <w:noProof/>
                <w:webHidden/>
              </w:rPr>
              <w:tab/>
            </w:r>
            <w:r>
              <w:rPr>
                <w:noProof/>
                <w:webHidden/>
              </w:rPr>
              <w:fldChar w:fldCharType="begin"/>
            </w:r>
            <w:r>
              <w:rPr>
                <w:noProof/>
                <w:webHidden/>
              </w:rPr>
              <w:instrText xml:space="preserve"> PAGEREF _Toc122373343 \h </w:instrText>
            </w:r>
            <w:r>
              <w:rPr>
                <w:noProof/>
                <w:webHidden/>
              </w:rPr>
            </w:r>
            <w:r>
              <w:rPr>
                <w:noProof/>
                <w:webHidden/>
              </w:rPr>
              <w:fldChar w:fldCharType="separate"/>
            </w:r>
            <w:r>
              <w:rPr>
                <w:noProof/>
                <w:webHidden/>
              </w:rPr>
              <w:t>5</w:t>
            </w:r>
            <w:r>
              <w:rPr>
                <w:noProof/>
                <w:webHidden/>
              </w:rPr>
              <w:fldChar w:fldCharType="end"/>
            </w:r>
          </w:hyperlink>
        </w:p>
        <w:p w:rsidR="00850AF1" w:rsidRDefault="00850AF1">
          <w:pPr>
            <w:pStyle w:val="TOC1"/>
            <w:tabs>
              <w:tab w:val="right" w:leader="dot" w:pos="9019"/>
            </w:tabs>
            <w:rPr>
              <w:rFonts w:eastAsiaTheme="minorEastAsia"/>
              <w:noProof/>
              <w:lang w:val="en-IN" w:eastAsia="en-IN"/>
            </w:rPr>
          </w:pPr>
          <w:hyperlink w:anchor="_Toc122373344" w:history="1">
            <w:r w:rsidRPr="000511DC">
              <w:rPr>
                <w:rStyle w:val="Hyperlink"/>
                <w:rFonts w:eastAsia="Times New Roman"/>
                <w:noProof/>
                <w:lang w:val="en-GB"/>
              </w:rPr>
              <w:t>Internal Environment Analysis</w:t>
            </w:r>
            <w:r>
              <w:rPr>
                <w:noProof/>
                <w:webHidden/>
              </w:rPr>
              <w:tab/>
            </w:r>
            <w:r>
              <w:rPr>
                <w:noProof/>
                <w:webHidden/>
              </w:rPr>
              <w:fldChar w:fldCharType="begin"/>
            </w:r>
            <w:r>
              <w:rPr>
                <w:noProof/>
                <w:webHidden/>
              </w:rPr>
              <w:instrText xml:space="preserve"> PAGEREF _Toc122373344 \h </w:instrText>
            </w:r>
            <w:r>
              <w:rPr>
                <w:noProof/>
                <w:webHidden/>
              </w:rPr>
            </w:r>
            <w:r>
              <w:rPr>
                <w:noProof/>
                <w:webHidden/>
              </w:rPr>
              <w:fldChar w:fldCharType="separate"/>
            </w:r>
            <w:r>
              <w:rPr>
                <w:noProof/>
                <w:webHidden/>
              </w:rPr>
              <w:t>7</w:t>
            </w:r>
            <w:r>
              <w:rPr>
                <w:noProof/>
                <w:webHidden/>
              </w:rPr>
              <w:fldChar w:fldCharType="end"/>
            </w:r>
          </w:hyperlink>
        </w:p>
        <w:p w:rsidR="00850AF1" w:rsidRDefault="00850AF1">
          <w:pPr>
            <w:pStyle w:val="TOC2"/>
            <w:tabs>
              <w:tab w:val="right" w:leader="dot" w:pos="9019"/>
            </w:tabs>
            <w:rPr>
              <w:rFonts w:eastAsiaTheme="minorEastAsia"/>
              <w:noProof/>
              <w:lang w:val="en-IN" w:eastAsia="en-IN"/>
            </w:rPr>
          </w:pPr>
          <w:hyperlink w:anchor="_Toc122373345" w:history="1">
            <w:r w:rsidRPr="000511DC">
              <w:rPr>
                <w:rStyle w:val="Hyperlink"/>
                <w:rFonts w:eastAsia="Times New Roman"/>
                <w:noProof/>
                <w:lang w:val="en-GB"/>
              </w:rPr>
              <w:t>Value chain analysis:</w:t>
            </w:r>
            <w:r>
              <w:rPr>
                <w:noProof/>
                <w:webHidden/>
              </w:rPr>
              <w:tab/>
            </w:r>
            <w:r>
              <w:rPr>
                <w:noProof/>
                <w:webHidden/>
              </w:rPr>
              <w:fldChar w:fldCharType="begin"/>
            </w:r>
            <w:r>
              <w:rPr>
                <w:noProof/>
                <w:webHidden/>
              </w:rPr>
              <w:instrText xml:space="preserve"> PAGEREF _Toc122373345 \h </w:instrText>
            </w:r>
            <w:r>
              <w:rPr>
                <w:noProof/>
                <w:webHidden/>
              </w:rPr>
            </w:r>
            <w:r>
              <w:rPr>
                <w:noProof/>
                <w:webHidden/>
              </w:rPr>
              <w:fldChar w:fldCharType="separate"/>
            </w:r>
            <w:r>
              <w:rPr>
                <w:noProof/>
                <w:webHidden/>
              </w:rPr>
              <w:t>7</w:t>
            </w:r>
            <w:r>
              <w:rPr>
                <w:noProof/>
                <w:webHidden/>
              </w:rPr>
              <w:fldChar w:fldCharType="end"/>
            </w:r>
          </w:hyperlink>
        </w:p>
        <w:p w:rsidR="00850AF1" w:rsidRDefault="00850AF1">
          <w:pPr>
            <w:pStyle w:val="TOC2"/>
            <w:tabs>
              <w:tab w:val="right" w:leader="dot" w:pos="9019"/>
            </w:tabs>
            <w:rPr>
              <w:rFonts w:eastAsiaTheme="minorEastAsia"/>
              <w:noProof/>
              <w:lang w:val="en-IN" w:eastAsia="en-IN"/>
            </w:rPr>
          </w:pPr>
          <w:hyperlink w:anchor="_Toc122373346" w:history="1">
            <w:r w:rsidRPr="000511DC">
              <w:rPr>
                <w:rStyle w:val="Hyperlink"/>
                <w:noProof/>
                <w:lang w:val="en-GB"/>
              </w:rPr>
              <w:t>SWOT analysis:</w:t>
            </w:r>
            <w:r>
              <w:rPr>
                <w:noProof/>
                <w:webHidden/>
              </w:rPr>
              <w:tab/>
            </w:r>
            <w:r>
              <w:rPr>
                <w:noProof/>
                <w:webHidden/>
              </w:rPr>
              <w:fldChar w:fldCharType="begin"/>
            </w:r>
            <w:r>
              <w:rPr>
                <w:noProof/>
                <w:webHidden/>
              </w:rPr>
              <w:instrText xml:space="preserve"> PAGEREF _Toc122373346 \h </w:instrText>
            </w:r>
            <w:r>
              <w:rPr>
                <w:noProof/>
                <w:webHidden/>
              </w:rPr>
            </w:r>
            <w:r>
              <w:rPr>
                <w:noProof/>
                <w:webHidden/>
              </w:rPr>
              <w:fldChar w:fldCharType="separate"/>
            </w:r>
            <w:r>
              <w:rPr>
                <w:noProof/>
                <w:webHidden/>
              </w:rPr>
              <w:t>8</w:t>
            </w:r>
            <w:r>
              <w:rPr>
                <w:noProof/>
                <w:webHidden/>
              </w:rPr>
              <w:fldChar w:fldCharType="end"/>
            </w:r>
          </w:hyperlink>
        </w:p>
        <w:p w:rsidR="00850AF1" w:rsidRDefault="00850AF1">
          <w:pPr>
            <w:pStyle w:val="TOC1"/>
            <w:tabs>
              <w:tab w:val="right" w:leader="dot" w:pos="9019"/>
            </w:tabs>
            <w:rPr>
              <w:rFonts w:eastAsiaTheme="minorEastAsia"/>
              <w:noProof/>
              <w:lang w:val="en-IN" w:eastAsia="en-IN"/>
            </w:rPr>
          </w:pPr>
          <w:hyperlink w:anchor="_Toc122373347" w:history="1">
            <w:r w:rsidRPr="000511DC">
              <w:rPr>
                <w:rStyle w:val="Hyperlink"/>
                <w:noProof/>
                <w:lang w:val="en-GB"/>
              </w:rPr>
              <w:t>4P's mix of Tesla:</w:t>
            </w:r>
            <w:r>
              <w:rPr>
                <w:noProof/>
                <w:webHidden/>
              </w:rPr>
              <w:tab/>
            </w:r>
            <w:r>
              <w:rPr>
                <w:noProof/>
                <w:webHidden/>
              </w:rPr>
              <w:fldChar w:fldCharType="begin"/>
            </w:r>
            <w:r>
              <w:rPr>
                <w:noProof/>
                <w:webHidden/>
              </w:rPr>
              <w:instrText xml:space="preserve"> PAGEREF _Toc122373347 \h </w:instrText>
            </w:r>
            <w:r>
              <w:rPr>
                <w:noProof/>
                <w:webHidden/>
              </w:rPr>
            </w:r>
            <w:r>
              <w:rPr>
                <w:noProof/>
                <w:webHidden/>
              </w:rPr>
              <w:fldChar w:fldCharType="separate"/>
            </w:r>
            <w:r>
              <w:rPr>
                <w:noProof/>
                <w:webHidden/>
              </w:rPr>
              <w:t>9</w:t>
            </w:r>
            <w:r>
              <w:rPr>
                <w:noProof/>
                <w:webHidden/>
              </w:rPr>
              <w:fldChar w:fldCharType="end"/>
            </w:r>
          </w:hyperlink>
        </w:p>
        <w:p w:rsidR="00850AF1" w:rsidRDefault="00850AF1">
          <w:pPr>
            <w:pStyle w:val="TOC1"/>
            <w:tabs>
              <w:tab w:val="right" w:leader="dot" w:pos="9019"/>
            </w:tabs>
            <w:rPr>
              <w:rFonts w:eastAsiaTheme="minorEastAsia"/>
              <w:noProof/>
              <w:lang w:val="en-IN" w:eastAsia="en-IN"/>
            </w:rPr>
          </w:pPr>
          <w:hyperlink w:anchor="_Toc122373348" w:history="1">
            <w:r w:rsidRPr="000511DC">
              <w:rPr>
                <w:rStyle w:val="Hyperlink"/>
                <w:rFonts w:eastAsia="Times New Roman"/>
                <w:noProof/>
                <w:lang w:val="en-GB"/>
              </w:rPr>
              <w:t>Recommendation</w:t>
            </w:r>
            <w:r>
              <w:rPr>
                <w:noProof/>
                <w:webHidden/>
              </w:rPr>
              <w:tab/>
            </w:r>
            <w:r>
              <w:rPr>
                <w:noProof/>
                <w:webHidden/>
              </w:rPr>
              <w:fldChar w:fldCharType="begin"/>
            </w:r>
            <w:r>
              <w:rPr>
                <w:noProof/>
                <w:webHidden/>
              </w:rPr>
              <w:instrText xml:space="preserve"> PAGEREF _Toc122373348 \h </w:instrText>
            </w:r>
            <w:r>
              <w:rPr>
                <w:noProof/>
                <w:webHidden/>
              </w:rPr>
            </w:r>
            <w:r>
              <w:rPr>
                <w:noProof/>
                <w:webHidden/>
              </w:rPr>
              <w:fldChar w:fldCharType="separate"/>
            </w:r>
            <w:r>
              <w:rPr>
                <w:noProof/>
                <w:webHidden/>
              </w:rPr>
              <w:t>10</w:t>
            </w:r>
            <w:r>
              <w:rPr>
                <w:noProof/>
                <w:webHidden/>
              </w:rPr>
              <w:fldChar w:fldCharType="end"/>
            </w:r>
          </w:hyperlink>
        </w:p>
        <w:p w:rsidR="00850AF1" w:rsidRDefault="00850AF1">
          <w:pPr>
            <w:pStyle w:val="TOC1"/>
            <w:tabs>
              <w:tab w:val="right" w:leader="dot" w:pos="9019"/>
            </w:tabs>
            <w:rPr>
              <w:rFonts w:eastAsiaTheme="minorEastAsia"/>
              <w:noProof/>
              <w:lang w:val="en-IN" w:eastAsia="en-IN"/>
            </w:rPr>
          </w:pPr>
          <w:hyperlink w:anchor="_Toc122373349" w:history="1">
            <w:r w:rsidRPr="000511DC">
              <w:rPr>
                <w:rStyle w:val="Hyperlink"/>
                <w:rFonts w:eastAsia="Times New Roman"/>
                <w:noProof/>
                <w:lang w:val="en-GB"/>
              </w:rPr>
              <w:t>Conclusion</w:t>
            </w:r>
            <w:r>
              <w:rPr>
                <w:noProof/>
                <w:webHidden/>
              </w:rPr>
              <w:tab/>
            </w:r>
            <w:r>
              <w:rPr>
                <w:noProof/>
                <w:webHidden/>
              </w:rPr>
              <w:fldChar w:fldCharType="begin"/>
            </w:r>
            <w:r>
              <w:rPr>
                <w:noProof/>
                <w:webHidden/>
              </w:rPr>
              <w:instrText xml:space="preserve"> PAGEREF _Toc122373349 \h </w:instrText>
            </w:r>
            <w:r>
              <w:rPr>
                <w:noProof/>
                <w:webHidden/>
              </w:rPr>
            </w:r>
            <w:r>
              <w:rPr>
                <w:noProof/>
                <w:webHidden/>
              </w:rPr>
              <w:fldChar w:fldCharType="separate"/>
            </w:r>
            <w:r>
              <w:rPr>
                <w:noProof/>
                <w:webHidden/>
              </w:rPr>
              <w:t>10</w:t>
            </w:r>
            <w:r>
              <w:rPr>
                <w:noProof/>
                <w:webHidden/>
              </w:rPr>
              <w:fldChar w:fldCharType="end"/>
            </w:r>
          </w:hyperlink>
        </w:p>
        <w:p w:rsidR="00850AF1" w:rsidRDefault="00850AF1">
          <w:pPr>
            <w:pStyle w:val="TOC1"/>
            <w:tabs>
              <w:tab w:val="right" w:leader="dot" w:pos="9019"/>
            </w:tabs>
            <w:rPr>
              <w:rFonts w:eastAsiaTheme="minorEastAsia"/>
              <w:noProof/>
              <w:lang w:val="en-IN" w:eastAsia="en-IN"/>
            </w:rPr>
          </w:pPr>
          <w:hyperlink w:anchor="_Toc122373350" w:history="1">
            <w:r w:rsidRPr="000511DC">
              <w:rPr>
                <w:rStyle w:val="Hyperlink"/>
                <w:noProof/>
                <w:lang w:val="en-GB"/>
              </w:rPr>
              <w:t>References</w:t>
            </w:r>
            <w:r>
              <w:rPr>
                <w:noProof/>
                <w:webHidden/>
              </w:rPr>
              <w:tab/>
            </w:r>
            <w:r>
              <w:rPr>
                <w:noProof/>
                <w:webHidden/>
              </w:rPr>
              <w:fldChar w:fldCharType="begin"/>
            </w:r>
            <w:r>
              <w:rPr>
                <w:noProof/>
                <w:webHidden/>
              </w:rPr>
              <w:instrText xml:space="preserve"> PAGEREF _Toc122373350 \h </w:instrText>
            </w:r>
            <w:r>
              <w:rPr>
                <w:noProof/>
                <w:webHidden/>
              </w:rPr>
            </w:r>
            <w:r>
              <w:rPr>
                <w:noProof/>
                <w:webHidden/>
              </w:rPr>
              <w:fldChar w:fldCharType="separate"/>
            </w:r>
            <w:r>
              <w:rPr>
                <w:noProof/>
                <w:webHidden/>
              </w:rPr>
              <w:t>11</w:t>
            </w:r>
            <w:r>
              <w:rPr>
                <w:noProof/>
                <w:webHidden/>
              </w:rPr>
              <w:fldChar w:fldCharType="end"/>
            </w:r>
          </w:hyperlink>
        </w:p>
        <w:p w:rsidR="00BC186E" w:rsidRPr="00230FF3" w:rsidRDefault="00BC186E">
          <w:pPr>
            <w:rPr>
              <w:rFonts w:ascii="Times New Roman" w:hAnsi="Times New Roman" w:cs="Times New Roman"/>
              <w:color w:val="000000" w:themeColor="text1"/>
              <w:sz w:val="24"/>
              <w:szCs w:val="24"/>
              <w:lang w:val="en-GB"/>
            </w:rPr>
          </w:pPr>
          <w:r w:rsidRPr="00230FF3">
            <w:rPr>
              <w:rFonts w:ascii="Times New Roman" w:hAnsi="Times New Roman" w:cs="Times New Roman"/>
              <w:color w:val="000000" w:themeColor="text1"/>
              <w:sz w:val="24"/>
              <w:szCs w:val="24"/>
              <w:lang w:val="en-GB"/>
            </w:rPr>
            <w:fldChar w:fldCharType="end"/>
          </w:r>
        </w:p>
      </w:sdtContent>
    </w:sdt>
    <w:p w:rsidR="006528C0" w:rsidRPr="00230FF3" w:rsidRDefault="006528C0" w:rsidP="007B6754">
      <w:pPr>
        <w:spacing w:after="0" w:line="240" w:lineRule="auto"/>
        <w:jc w:val="center"/>
        <w:rPr>
          <w:rFonts w:ascii="Times New Roman" w:eastAsia="Times New Roman" w:hAnsi="Times New Roman" w:cs="Times New Roman"/>
          <w:b/>
          <w:color w:val="000000" w:themeColor="text1"/>
          <w:sz w:val="32"/>
          <w:szCs w:val="32"/>
          <w:lang w:val="en-GB"/>
        </w:rPr>
      </w:pPr>
    </w:p>
    <w:p w:rsidR="006528C0" w:rsidRPr="00230FF3" w:rsidRDefault="006528C0" w:rsidP="006528C0">
      <w:pPr>
        <w:spacing w:before="100" w:beforeAutospacing="1" w:after="100" w:afterAutospacing="1" w:line="240" w:lineRule="auto"/>
        <w:rPr>
          <w:rFonts w:ascii="Times New Roman" w:eastAsia="Times New Roman" w:hAnsi="Times New Roman" w:cs="Times New Roman"/>
          <w:sz w:val="24"/>
          <w:szCs w:val="24"/>
          <w:lang w:val="en-GB"/>
        </w:rPr>
      </w:pPr>
    </w:p>
    <w:p w:rsidR="006528C0" w:rsidRPr="00230FF3" w:rsidRDefault="006528C0" w:rsidP="006528C0">
      <w:pPr>
        <w:spacing w:before="100" w:beforeAutospacing="1" w:after="100" w:afterAutospacing="1" w:line="240" w:lineRule="auto"/>
        <w:rPr>
          <w:rFonts w:ascii="Times New Roman" w:eastAsia="Times New Roman" w:hAnsi="Times New Roman" w:cs="Times New Roman"/>
          <w:sz w:val="24"/>
          <w:szCs w:val="24"/>
          <w:lang w:val="en-GB"/>
        </w:rPr>
      </w:pPr>
    </w:p>
    <w:p w:rsidR="006528C0" w:rsidRPr="00230FF3" w:rsidRDefault="006528C0" w:rsidP="006528C0">
      <w:pPr>
        <w:spacing w:before="100" w:beforeAutospacing="1" w:after="100" w:afterAutospacing="1" w:line="240" w:lineRule="auto"/>
        <w:rPr>
          <w:rFonts w:ascii="Times New Roman" w:eastAsia="Times New Roman" w:hAnsi="Times New Roman" w:cs="Times New Roman"/>
          <w:sz w:val="24"/>
          <w:szCs w:val="24"/>
          <w:lang w:val="en-GB"/>
        </w:rPr>
      </w:pPr>
    </w:p>
    <w:p w:rsidR="007B6754" w:rsidRPr="00230FF3" w:rsidRDefault="007B6754">
      <w:pPr>
        <w:rPr>
          <w:rFonts w:ascii="Calibri" w:eastAsia="Times New Roman" w:hAnsi="Calibri" w:cs="Calibri"/>
          <w:lang w:val="en-GB"/>
        </w:rPr>
      </w:pPr>
      <w:r w:rsidRPr="00230FF3">
        <w:rPr>
          <w:rFonts w:ascii="Calibri" w:eastAsia="Times New Roman" w:hAnsi="Calibri" w:cs="Calibri"/>
          <w:lang w:val="en-GB"/>
        </w:rPr>
        <w:br w:type="page"/>
      </w:r>
    </w:p>
    <w:p w:rsidR="007B6754" w:rsidRPr="00230FF3" w:rsidRDefault="007B6754" w:rsidP="00B56DA6">
      <w:pPr>
        <w:pStyle w:val="Heading1"/>
        <w:rPr>
          <w:lang w:val="en-GB"/>
        </w:rPr>
      </w:pPr>
      <w:bookmarkStart w:id="0" w:name="_Toc122373340"/>
      <w:r w:rsidRPr="00230FF3">
        <w:rPr>
          <w:lang w:val="en-GB"/>
        </w:rPr>
        <w:lastRenderedPageBreak/>
        <w:t>Introduction:</w:t>
      </w:r>
      <w:bookmarkEnd w:id="0"/>
      <w:r w:rsidRPr="00230FF3">
        <w:rPr>
          <w:lang w:val="en-GB"/>
        </w:rPr>
        <w:t> </w:t>
      </w:r>
    </w:p>
    <w:p w:rsidR="007B6754" w:rsidRPr="00230FF3" w:rsidRDefault="007B6754" w:rsidP="00BD0A02">
      <w:pPr>
        <w:pStyle w:val="NormalWeb"/>
        <w:spacing w:line="360" w:lineRule="auto"/>
        <w:jc w:val="both"/>
        <w:rPr>
          <w:lang w:val="en-GB"/>
        </w:rPr>
      </w:pPr>
      <w:r w:rsidRPr="00230FF3">
        <w:rPr>
          <w:lang w:val="en-GB"/>
        </w:rPr>
        <w:t xml:space="preserve">Tesla is an American </w:t>
      </w:r>
      <w:r w:rsidR="005C78AA">
        <w:rPr>
          <w:lang w:val="en-GB"/>
        </w:rPr>
        <w:t>company that started their venture with electric vehicles</w:t>
      </w:r>
      <w:r w:rsidRPr="00230FF3">
        <w:rPr>
          <w:lang w:val="en-GB"/>
        </w:rPr>
        <w:t xml:space="preserve">. </w:t>
      </w:r>
      <w:r w:rsidR="005C78AA">
        <w:rPr>
          <w:lang w:val="en-GB"/>
        </w:rPr>
        <w:t>After sometimes, it was acquired by Elon Musk</w:t>
      </w:r>
      <w:r w:rsidRPr="00230FF3">
        <w:rPr>
          <w:lang w:val="en-GB"/>
        </w:rPr>
        <w:t>.</w:t>
      </w:r>
      <w:r w:rsidR="00244713" w:rsidRPr="00230FF3">
        <w:rPr>
          <w:color w:val="FFFFFF" w:themeColor="background1"/>
          <w:lang w:val="en-GB"/>
        </w:rPr>
        <w:t xml:space="preserve"> </w:t>
      </w:r>
      <w:r w:rsidRPr="00230FF3">
        <w:rPr>
          <w:lang w:val="en-GB"/>
        </w:rPr>
        <w:t xml:space="preserve">Tesla is now </w:t>
      </w:r>
      <w:r w:rsidR="005C78AA">
        <w:rPr>
          <w:lang w:val="en-GB"/>
        </w:rPr>
        <w:t>considered as the market leader for their electric vehicle innovation</w:t>
      </w:r>
      <w:r w:rsidRPr="00230FF3">
        <w:rPr>
          <w:lang w:val="en-GB"/>
        </w:rPr>
        <w:t>. Tesla highlights its worldwide position with its innovative ideas. However, the analysis of the overall results includes a SWOT analysis which is discussed below. </w:t>
      </w:r>
      <w:bookmarkStart w:id="1" w:name="_GoBack"/>
      <w:bookmarkEnd w:id="1"/>
    </w:p>
    <w:p w:rsidR="007B6754" w:rsidRPr="00230FF3" w:rsidRDefault="007B6754" w:rsidP="00B56DA6">
      <w:pPr>
        <w:pStyle w:val="Heading1"/>
        <w:rPr>
          <w:rFonts w:eastAsia="Times New Roman"/>
          <w:lang w:val="en-GB"/>
        </w:rPr>
      </w:pPr>
      <w:bookmarkStart w:id="2" w:name="_Toc122373341"/>
      <w:r w:rsidRPr="00230FF3">
        <w:rPr>
          <w:rFonts w:eastAsia="Times New Roman"/>
          <w:lang w:val="en-GB"/>
        </w:rPr>
        <w:t xml:space="preserve">External </w:t>
      </w:r>
      <w:r w:rsidR="005D7085" w:rsidRPr="00230FF3">
        <w:rPr>
          <w:rFonts w:eastAsia="Times New Roman"/>
          <w:lang w:val="en-GB"/>
        </w:rPr>
        <w:t xml:space="preserve">Marketing </w:t>
      </w:r>
      <w:r w:rsidRPr="00230FF3">
        <w:rPr>
          <w:rFonts w:eastAsia="Times New Roman"/>
          <w:lang w:val="en-GB"/>
        </w:rPr>
        <w:t>Environment Analysis</w:t>
      </w:r>
      <w:bookmarkEnd w:id="2"/>
    </w:p>
    <w:p w:rsidR="007B6754" w:rsidRPr="00230FF3" w:rsidRDefault="007B6754" w:rsidP="00B56DA6">
      <w:pPr>
        <w:pStyle w:val="Heading2"/>
        <w:rPr>
          <w:rFonts w:eastAsia="Times New Roman"/>
          <w:lang w:val="en-GB"/>
        </w:rPr>
      </w:pPr>
      <w:bookmarkStart w:id="3" w:name="_Toc122373342"/>
      <w:r w:rsidRPr="00230FF3">
        <w:rPr>
          <w:rFonts w:eastAsia="Times New Roman"/>
          <w:lang w:val="en-GB"/>
        </w:rPr>
        <w:t>PESTLE:</w:t>
      </w:r>
      <w:bookmarkEnd w:id="3"/>
      <w:r w:rsidRPr="00230FF3">
        <w:rPr>
          <w:rFonts w:eastAsia="Times New Roman"/>
          <w:lang w:val="en-GB"/>
        </w:rPr>
        <w:t> </w:t>
      </w:r>
    </w:p>
    <w:p w:rsidR="007B6754" w:rsidRPr="00230FF3" w:rsidRDefault="007B6754" w:rsidP="00BD0A02">
      <w:pPr>
        <w:spacing w:before="100" w:beforeAutospacing="1" w:after="100" w:afterAutospacing="1" w:line="360" w:lineRule="auto"/>
        <w:jc w:val="both"/>
        <w:rPr>
          <w:rFonts w:ascii="Times New Roman" w:eastAsia="Times New Roman" w:hAnsi="Times New Roman" w:cs="Times New Roman"/>
          <w:sz w:val="24"/>
          <w:szCs w:val="24"/>
          <w:lang w:val="en-GB"/>
        </w:rPr>
      </w:pPr>
      <w:r w:rsidRPr="00230FF3">
        <w:rPr>
          <w:rFonts w:ascii="Times New Roman" w:eastAsia="Times New Roman" w:hAnsi="Times New Roman" w:cs="Times New Roman"/>
          <w:sz w:val="24"/>
          <w:szCs w:val="24"/>
          <w:lang w:val="en-GB"/>
        </w:rPr>
        <w:t>1. P</w:t>
      </w:r>
      <w:r w:rsidR="005D7085" w:rsidRPr="00230FF3">
        <w:rPr>
          <w:rFonts w:ascii="Times New Roman" w:eastAsia="Times New Roman" w:hAnsi="Times New Roman" w:cs="Times New Roman"/>
          <w:sz w:val="24"/>
          <w:szCs w:val="24"/>
          <w:lang w:val="en-GB"/>
        </w:rPr>
        <w:t>olitical</w:t>
      </w:r>
      <w:r w:rsidR="00050A60" w:rsidRPr="00230FF3">
        <w:rPr>
          <w:rFonts w:ascii="Times New Roman" w:eastAsia="Times New Roman" w:hAnsi="Times New Roman" w:cs="Times New Roman"/>
          <w:sz w:val="24"/>
          <w:szCs w:val="24"/>
          <w:lang w:val="en-GB"/>
        </w:rPr>
        <w:t xml:space="preserve">: </w:t>
      </w:r>
      <w:r w:rsidRPr="00230FF3">
        <w:rPr>
          <w:rFonts w:ascii="Times New Roman" w:eastAsia="Times New Roman" w:hAnsi="Times New Roman" w:cs="Times New Roman"/>
          <w:sz w:val="24"/>
          <w:szCs w:val="24"/>
          <w:lang w:val="en-GB"/>
        </w:rPr>
        <w:t xml:space="preserve">UK is globally the powerful centre of finance and culture. Some analysis </w:t>
      </w:r>
      <w:r w:rsidR="007B3C72">
        <w:rPr>
          <w:rFonts w:ascii="Times New Roman" w:eastAsia="Times New Roman" w:hAnsi="Times New Roman" w:cs="Times New Roman"/>
          <w:sz w:val="24"/>
          <w:szCs w:val="24"/>
          <w:lang w:val="en-GB"/>
        </w:rPr>
        <w:t>indicates</w:t>
      </w:r>
      <w:r w:rsidRPr="00230FF3">
        <w:rPr>
          <w:rFonts w:ascii="Times New Roman" w:eastAsia="Times New Roman" w:hAnsi="Times New Roman" w:cs="Times New Roman"/>
          <w:sz w:val="24"/>
          <w:szCs w:val="24"/>
          <w:lang w:val="en-GB"/>
        </w:rPr>
        <w:t xml:space="preserve"> that </w:t>
      </w:r>
      <w:r w:rsidR="00B51C1B" w:rsidRPr="00230FF3">
        <w:rPr>
          <w:rFonts w:ascii="Times New Roman" w:eastAsia="Times New Roman" w:hAnsi="Times New Roman" w:cs="Times New Roman"/>
          <w:sz w:val="24"/>
          <w:szCs w:val="24"/>
          <w:lang w:val="en-GB"/>
        </w:rPr>
        <w:t>Brexit</w:t>
      </w:r>
      <w:r w:rsidRPr="00230FF3">
        <w:rPr>
          <w:rFonts w:ascii="Times New Roman" w:eastAsia="Times New Roman" w:hAnsi="Times New Roman" w:cs="Times New Roman"/>
          <w:sz w:val="24"/>
          <w:szCs w:val="24"/>
          <w:lang w:val="en-GB"/>
        </w:rPr>
        <w:t xml:space="preserve"> has already created </w:t>
      </w:r>
      <w:r w:rsidR="007B3C72">
        <w:rPr>
          <w:rFonts w:ascii="Times New Roman" w:eastAsia="Times New Roman" w:hAnsi="Times New Roman" w:cs="Times New Roman"/>
          <w:sz w:val="24"/>
          <w:szCs w:val="24"/>
          <w:lang w:val="en-GB"/>
        </w:rPr>
        <w:t>volatility in UK’s market, which has shunned the economic growth</w:t>
      </w:r>
      <w:r w:rsidR="00082B71" w:rsidRPr="00230FF3">
        <w:rPr>
          <w:rFonts w:ascii="Times New Roman" w:eastAsia="Times New Roman" w:hAnsi="Times New Roman" w:cs="Times New Roman"/>
          <w:sz w:val="24"/>
          <w:szCs w:val="24"/>
          <w:lang w:val="en-GB"/>
        </w:rPr>
        <w:t xml:space="preserve"> (</w:t>
      </w:r>
      <w:proofErr w:type="spellStart"/>
      <w:proofErr w:type="gramStart"/>
      <w:r w:rsidR="002A1AE0">
        <w:rPr>
          <w:rFonts w:ascii="Times New Roman" w:eastAsia="Times New Roman" w:hAnsi="Times New Roman" w:cs="Times New Roman"/>
          <w:sz w:val="24"/>
          <w:szCs w:val="24"/>
          <w:lang w:val="en-GB"/>
        </w:rPr>
        <w:t>bbc</w:t>
      </w:r>
      <w:proofErr w:type="spellEnd"/>
      <w:proofErr w:type="gramEnd"/>
      <w:r w:rsidR="00082B71" w:rsidRPr="00230FF3">
        <w:rPr>
          <w:rFonts w:ascii="Times New Roman" w:eastAsia="Times New Roman" w:hAnsi="Times New Roman" w:cs="Times New Roman"/>
          <w:sz w:val="24"/>
          <w:szCs w:val="24"/>
          <w:lang w:val="en-GB"/>
        </w:rPr>
        <w:t>, 2020)</w:t>
      </w:r>
      <w:r w:rsidRPr="00230FF3">
        <w:rPr>
          <w:rFonts w:ascii="Times New Roman" w:eastAsia="Times New Roman" w:hAnsi="Times New Roman" w:cs="Times New Roman"/>
          <w:sz w:val="24"/>
          <w:szCs w:val="24"/>
          <w:lang w:val="en-GB"/>
        </w:rPr>
        <w:t xml:space="preserve">. </w:t>
      </w:r>
      <w:r w:rsidR="00050A60" w:rsidRPr="00230FF3">
        <w:rPr>
          <w:rFonts w:ascii="Times New Roman" w:eastAsia="Times New Roman" w:hAnsi="Times New Roman" w:cs="Times New Roman"/>
          <w:sz w:val="24"/>
          <w:szCs w:val="24"/>
          <w:lang w:val="en-GB"/>
        </w:rPr>
        <w:t xml:space="preserve">A good relation with United </w:t>
      </w:r>
      <w:r w:rsidR="00B51C1B" w:rsidRPr="00230FF3">
        <w:rPr>
          <w:rFonts w:ascii="Times New Roman" w:eastAsia="Times New Roman" w:hAnsi="Times New Roman" w:cs="Times New Roman"/>
          <w:sz w:val="24"/>
          <w:szCs w:val="24"/>
          <w:lang w:val="en-GB"/>
        </w:rPr>
        <w:t>States</w:t>
      </w:r>
      <w:r w:rsidR="00050A60" w:rsidRPr="00230FF3">
        <w:rPr>
          <w:rFonts w:ascii="Times New Roman" w:eastAsia="Times New Roman" w:hAnsi="Times New Roman" w:cs="Times New Roman"/>
          <w:sz w:val="24"/>
          <w:szCs w:val="24"/>
          <w:lang w:val="en-GB"/>
        </w:rPr>
        <w:t xml:space="preserve"> has created an effective growth over political relatio</w:t>
      </w:r>
      <w:r w:rsidR="00563DC1">
        <w:rPr>
          <w:rFonts w:ascii="Times New Roman" w:eastAsia="Times New Roman" w:hAnsi="Times New Roman" w:cs="Times New Roman"/>
          <w:sz w:val="24"/>
          <w:szCs w:val="24"/>
          <w:lang w:val="en-GB"/>
        </w:rPr>
        <w:t>nship management process of UK</w:t>
      </w:r>
      <w:r w:rsidR="00067654">
        <w:rPr>
          <w:rFonts w:ascii="Times New Roman" w:eastAsia="Times New Roman" w:hAnsi="Times New Roman" w:cs="Times New Roman"/>
          <w:sz w:val="24"/>
          <w:szCs w:val="24"/>
          <w:lang w:val="en-GB"/>
        </w:rPr>
        <w:t>.</w:t>
      </w:r>
      <w:r w:rsidRPr="00230FF3">
        <w:rPr>
          <w:rFonts w:ascii="Times New Roman" w:eastAsia="Times New Roman" w:hAnsi="Times New Roman" w:cs="Times New Roman"/>
          <w:sz w:val="24"/>
          <w:szCs w:val="24"/>
          <w:lang w:val="en-GB"/>
        </w:rPr>
        <w:t> </w:t>
      </w:r>
    </w:p>
    <w:p w:rsidR="007B6754" w:rsidRPr="00230FF3" w:rsidRDefault="007B6754" w:rsidP="00BD0A02">
      <w:pPr>
        <w:spacing w:before="100" w:beforeAutospacing="1" w:after="100" w:afterAutospacing="1" w:line="360" w:lineRule="auto"/>
        <w:jc w:val="both"/>
        <w:rPr>
          <w:rFonts w:ascii="Times New Roman" w:eastAsia="Times New Roman" w:hAnsi="Times New Roman" w:cs="Times New Roman"/>
          <w:sz w:val="24"/>
          <w:szCs w:val="24"/>
          <w:lang w:val="en-GB"/>
        </w:rPr>
      </w:pPr>
      <w:r w:rsidRPr="00230FF3">
        <w:rPr>
          <w:rFonts w:ascii="Times New Roman" w:eastAsia="Times New Roman" w:hAnsi="Times New Roman" w:cs="Times New Roman"/>
          <w:sz w:val="24"/>
          <w:szCs w:val="24"/>
          <w:lang w:val="en-GB"/>
        </w:rPr>
        <w:t>2</w:t>
      </w:r>
      <w:r w:rsidR="00050A60" w:rsidRPr="00230FF3">
        <w:rPr>
          <w:rFonts w:ascii="Times New Roman" w:eastAsia="Times New Roman" w:hAnsi="Times New Roman" w:cs="Times New Roman"/>
          <w:sz w:val="24"/>
          <w:szCs w:val="24"/>
          <w:lang w:val="en-GB"/>
        </w:rPr>
        <w:t xml:space="preserve">. Economic: </w:t>
      </w:r>
      <w:r w:rsidRPr="00230FF3">
        <w:rPr>
          <w:rFonts w:ascii="Times New Roman" w:eastAsia="Times New Roman" w:hAnsi="Times New Roman" w:cs="Times New Roman"/>
          <w:sz w:val="24"/>
          <w:szCs w:val="24"/>
          <w:lang w:val="en-GB"/>
        </w:rPr>
        <w:t xml:space="preserve">UK is the 6th largest economy in the world </w:t>
      </w:r>
      <w:r w:rsidR="00563DC1">
        <w:rPr>
          <w:rFonts w:ascii="Times New Roman" w:eastAsia="Times New Roman" w:hAnsi="Times New Roman" w:cs="Times New Roman"/>
          <w:sz w:val="24"/>
          <w:szCs w:val="24"/>
          <w:lang w:val="en-GB"/>
        </w:rPr>
        <w:t xml:space="preserve">considering their </w:t>
      </w:r>
      <w:r w:rsidRPr="00230FF3">
        <w:rPr>
          <w:rFonts w:ascii="Times New Roman" w:eastAsia="Times New Roman" w:hAnsi="Times New Roman" w:cs="Times New Roman"/>
          <w:sz w:val="24"/>
          <w:szCs w:val="24"/>
          <w:lang w:val="en-GB"/>
        </w:rPr>
        <w:t xml:space="preserve">GDP. </w:t>
      </w:r>
      <w:r w:rsidR="00333923">
        <w:rPr>
          <w:rFonts w:ascii="Times New Roman" w:eastAsia="Times New Roman" w:hAnsi="Times New Roman" w:cs="Times New Roman"/>
          <w:sz w:val="24"/>
          <w:szCs w:val="24"/>
          <w:lang w:val="en-GB"/>
        </w:rPr>
        <w:t>A</w:t>
      </w:r>
      <w:r w:rsidRPr="00230FF3">
        <w:rPr>
          <w:rFonts w:ascii="Times New Roman" w:eastAsia="Times New Roman" w:hAnsi="Times New Roman" w:cs="Times New Roman"/>
          <w:sz w:val="24"/>
          <w:szCs w:val="24"/>
          <w:lang w:val="en-GB"/>
        </w:rPr>
        <w:t>nnual change of GDP rate in UK was 7.4% in 2021 and in 2022</w:t>
      </w:r>
      <w:r w:rsidR="00B51C1B">
        <w:rPr>
          <w:rFonts w:ascii="Times New Roman" w:eastAsia="Times New Roman" w:hAnsi="Times New Roman" w:cs="Times New Roman"/>
          <w:sz w:val="24"/>
          <w:szCs w:val="24"/>
          <w:lang w:val="en-GB"/>
        </w:rPr>
        <w:t>,</w:t>
      </w:r>
      <w:r w:rsidRPr="00230FF3">
        <w:rPr>
          <w:rFonts w:ascii="Times New Roman" w:eastAsia="Times New Roman" w:hAnsi="Times New Roman" w:cs="Times New Roman"/>
          <w:sz w:val="24"/>
          <w:szCs w:val="24"/>
          <w:lang w:val="en-GB"/>
        </w:rPr>
        <w:t xml:space="preserve"> </w:t>
      </w:r>
      <w:r w:rsidR="00B51C1B" w:rsidRPr="00230FF3">
        <w:rPr>
          <w:rFonts w:ascii="Times New Roman" w:eastAsia="Times New Roman" w:hAnsi="Times New Roman" w:cs="Times New Roman"/>
          <w:sz w:val="24"/>
          <w:szCs w:val="24"/>
          <w:lang w:val="en-GB"/>
        </w:rPr>
        <w:t>it</w:t>
      </w:r>
      <w:r w:rsidRPr="00230FF3">
        <w:rPr>
          <w:rFonts w:ascii="Times New Roman" w:eastAsia="Times New Roman" w:hAnsi="Times New Roman" w:cs="Times New Roman"/>
          <w:sz w:val="24"/>
          <w:szCs w:val="24"/>
          <w:lang w:val="en-GB"/>
        </w:rPr>
        <w:t xml:space="preserve"> expected to grow by 4.2%</w:t>
      </w:r>
      <w:r w:rsidR="004448F8" w:rsidRPr="00230FF3">
        <w:rPr>
          <w:rFonts w:ascii="Times New Roman" w:eastAsia="Times New Roman" w:hAnsi="Times New Roman" w:cs="Times New Roman"/>
          <w:sz w:val="24"/>
          <w:szCs w:val="24"/>
          <w:lang w:val="en-GB"/>
        </w:rPr>
        <w:t xml:space="preserve"> (</w:t>
      </w:r>
      <w:proofErr w:type="spellStart"/>
      <w:r w:rsidR="004448F8" w:rsidRPr="00230FF3">
        <w:rPr>
          <w:rFonts w:ascii="Times New Roman" w:eastAsia="Times New Roman" w:hAnsi="Times New Roman" w:cs="Times New Roman"/>
          <w:sz w:val="24"/>
          <w:szCs w:val="24"/>
          <w:lang w:val="en-GB"/>
        </w:rPr>
        <w:t>gov</w:t>
      </w:r>
      <w:proofErr w:type="spellEnd"/>
      <w:r w:rsidR="004448F8" w:rsidRPr="00230FF3">
        <w:rPr>
          <w:rFonts w:ascii="Times New Roman" w:eastAsia="Times New Roman" w:hAnsi="Times New Roman" w:cs="Times New Roman"/>
          <w:sz w:val="24"/>
          <w:szCs w:val="24"/>
          <w:lang w:val="en-GB"/>
        </w:rPr>
        <w:t>, 2022)</w:t>
      </w:r>
      <w:r w:rsidRPr="00230FF3">
        <w:rPr>
          <w:rFonts w:ascii="Times New Roman" w:eastAsia="Times New Roman" w:hAnsi="Times New Roman" w:cs="Times New Roman"/>
          <w:sz w:val="24"/>
          <w:szCs w:val="24"/>
          <w:lang w:val="en-GB"/>
        </w:rPr>
        <w:t>. </w:t>
      </w:r>
      <w:r w:rsidR="00F866C1" w:rsidRPr="00230FF3">
        <w:rPr>
          <w:rFonts w:ascii="Times New Roman" w:eastAsia="Times New Roman" w:hAnsi="Times New Roman" w:cs="Times New Roman"/>
          <w:sz w:val="24"/>
          <w:szCs w:val="24"/>
          <w:lang w:val="en-GB"/>
        </w:rPr>
        <w:t xml:space="preserve">GDP growth rate has </w:t>
      </w:r>
      <w:r w:rsidR="00B51C1B" w:rsidRPr="00230FF3">
        <w:rPr>
          <w:rFonts w:ascii="Times New Roman" w:eastAsia="Times New Roman" w:hAnsi="Times New Roman" w:cs="Times New Roman"/>
          <w:sz w:val="24"/>
          <w:szCs w:val="24"/>
          <w:lang w:val="en-GB"/>
        </w:rPr>
        <w:t>provided a</w:t>
      </w:r>
      <w:r w:rsidR="00F866C1" w:rsidRPr="00230FF3">
        <w:rPr>
          <w:rFonts w:ascii="Times New Roman" w:eastAsia="Times New Roman" w:hAnsi="Times New Roman" w:cs="Times New Roman"/>
          <w:sz w:val="24"/>
          <w:szCs w:val="24"/>
          <w:lang w:val="en-GB"/>
        </w:rPr>
        <w:t xml:space="preserve"> high level of influences in market condition and industrial developmental sectors of the UIK. </w:t>
      </w:r>
      <w:r w:rsidRPr="00230FF3">
        <w:rPr>
          <w:rFonts w:ascii="Times New Roman" w:eastAsia="Times New Roman" w:hAnsi="Times New Roman" w:cs="Times New Roman"/>
          <w:sz w:val="24"/>
          <w:szCs w:val="24"/>
          <w:lang w:val="en-GB"/>
        </w:rPr>
        <w:t xml:space="preserve"> The financial services sector contributes the GDP in leading London from the top. Currently inflation in UK 1.94%, since 2017 it has increased by 3.1% approximately. According to the regulations of </w:t>
      </w:r>
      <w:r w:rsidR="00067654">
        <w:rPr>
          <w:rFonts w:ascii="Times New Roman" w:eastAsia="Times New Roman" w:hAnsi="Times New Roman" w:cs="Times New Roman"/>
          <w:sz w:val="24"/>
          <w:szCs w:val="24"/>
          <w:lang w:val="en-GB"/>
        </w:rPr>
        <w:t>“B</w:t>
      </w:r>
      <w:r w:rsidRPr="00230FF3">
        <w:rPr>
          <w:rFonts w:ascii="Times New Roman" w:eastAsia="Times New Roman" w:hAnsi="Times New Roman" w:cs="Times New Roman"/>
          <w:sz w:val="24"/>
          <w:szCs w:val="24"/>
          <w:lang w:val="en-GB"/>
        </w:rPr>
        <w:t xml:space="preserve">ank of </w:t>
      </w:r>
      <w:r w:rsidR="007A431E" w:rsidRPr="00230FF3">
        <w:rPr>
          <w:rFonts w:ascii="Times New Roman" w:eastAsia="Times New Roman" w:hAnsi="Times New Roman" w:cs="Times New Roman"/>
          <w:sz w:val="24"/>
          <w:szCs w:val="24"/>
          <w:lang w:val="en-GB"/>
        </w:rPr>
        <w:t>English</w:t>
      </w:r>
      <w:r w:rsidR="00067654">
        <w:rPr>
          <w:rFonts w:ascii="Times New Roman" w:eastAsia="Times New Roman" w:hAnsi="Times New Roman" w:cs="Times New Roman"/>
          <w:sz w:val="24"/>
          <w:szCs w:val="24"/>
          <w:lang w:val="en-GB"/>
        </w:rPr>
        <w:t>”</w:t>
      </w:r>
      <w:r w:rsidR="007A431E" w:rsidRPr="00230FF3">
        <w:rPr>
          <w:rFonts w:ascii="Times New Roman" w:eastAsia="Times New Roman" w:hAnsi="Times New Roman" w:cs="Times New Roman"/>
          <w:sz w:val="24"/>
          <w:szCs w:val="24"/>
          <w:lang w:val="en-GB"/>
        </w:rPr>
        <w:t>,</w:t>
      </w:r>
      <w:r w:rsidR="00067654">
        <w:rPr>
          <w:rFonts w:ascii="Times New Roman" w:eastAsia="Times New Roman" w:hAnsi="Times New Roman" w:cs="Times New Roman"/>
          <w:sz w:val="24"/>
          <w:szCs w:val="24"/>
          <w:lang w:val="en-GB"/>
        </w:rPr>
        <w:t xml:space="preserve"> it should not</w:t>
      </w:r>
      <w:r w:rsidRPr="00230FF3">
        <w:rPr>
          <w:rFonts w:ascii="Times New Roman" w:eastAsia="Times New Roman" w:hAnsi="Times New Roman" w:cs="Times New Roman"/>
          <w:sz w:val="24"/>
          <w:szCs w:val="24"/>
          <w:lang w:val="en-GB"/>
        </w:rPr>
        <w:t xml:space="preserve"> go over 2%. </w:t>
      </w:r>
    </w:p>
    <w:p w:rsidR="007A431E" w:rsidRPr="00230FF3" w:rsidRDefault="007B6754" w:rsidP="00BD0A02">
      <w:pPr>
        <w:spacing w:before="100" w:beforeAutospacing="1" w:after="100" w:afterAutospacing="1" w:line="360" w:lineRule="auto"/>
        <w:jc w:val="both"/>
        <w:rPr>
          <w:rFonts w:ascii="Times New Roman" w:eastAsia="Times New Roman" w:hAnsi="Times New Roman" w:cs="Times New Roman"/>
          <w:sz w:val="24"/>
          <w:szCs w:val="24"/>
          <w:lang w:val="en-GB"/>
        </w:rPr>
      </w:pPr>
      <w:r w:rsidRPr="00230FF3">
        <w:rPr>
          <w:rFonts w:ascii="Times New Roman" w:eastAsia="Times New Roman" w:hAnsi="Times New Roman" w:cs="Times New Roman"/>
          <w:sz w:val="24"/>
          <w:szCs w:val="24"/>
          <w:lang w:val="en-GB"/>
        </w:rPr>
        <w:t xml:space="preserve">3. Social factors: </w:t>
      </w:r>
      <w:r w:rsidR="001F71B6">
        <w:rPr>
          <w:rFonts w:ascii="Times New Roman" w:eastAsia="Times New Roman" w:hAnsi="Times New Roman" w:cs="Times New Roman"/>
          <w:sz w:val="24"/>
          <w:szCs w:val="24"/>
          <w:lang w:val="en-GB"/>
        </w:rPr>
        <w:t>C</w:t>
      </w:r>
      <w:r w:rsidRPr="00230FF3">
        <w:rPr>
          <w:rFonts w:ascii="Times New Roman" w:eastAsia="Times New Roman" w:hAnsi="Times New Roman" w:cs="Times New Roman"/>
          <w:sz w:val="24"/>
          <w:szCs w:val="24"/>
          <w:lang w:val="en-GB"/>
        </w:rPr>
        <w:t xml:space="preserve">urrent population of UK is </w:t>
      </w:r>
      <w:r w:rsidR="00B04897">
        <w:rPr>
          <w:rFonts w:ascii="Times New Roman" w:eastAsia="Times New Roman" w:hAnsi="Times New Roman" w:cs="Times New Roman"/>
          <w:sz w:val="24"/>
          <w:szCs w:val="24"/>
          <w:lang w:val="en-GB"/>
        </w:rPr>
        <w:t xml:space="preserve">approximately </w:t>
      </w:r>
      <w:r w:rsidRPr="00230FF3">
        <w:rPr>
          <w:rFonts w:ascii="Times New Roman" w:eastAsia="Times New Roman" w:hAnsi="Times New Roman" w:cs="Times New Roman"/>
          <w:sz w:val="24"/>
          <w:szCs w:val="24"/>
          <w:lang w:val="en-GB"/>
        </w:rPr>
        <w:t xml:space="preserve">68.5 million in </w:t>
      </w:r>
      <w:r w:rsidR="00715A39" w:rsidRPr="00230FF3">
        <w:rPr>
          <w:rFonts w:ascii="Times New Roman" w:eastAsia="Times New Roman" w:hAnsi="Times New Roman" w:cs="Times New Roman"/>
          <w:sz w:val="24"/>
          <w:szCs w:val="24"/>
          <w:lang w:val="en-GB"/>
        </w:rPr>
        <w:t>(</w:t>
      </w:r>
      <w:proofErr w:type="spellStart"/>
      <w:r w:rsidRPr="00230FF3">
        <w:rPr>
          <w:rFonts w:ascii="Times New Roman" w:eastAsia="Times New Roman" w:hAnsi="Times New Roman" w:cs="Times New Roman"/>
          <w:sz w:val="24"/>
          <w:szCs w:val="24"/>
          <w:lang w:val="en-GB"/>
        </w:rPr>
        <w:t>World</w:t>
      </w:r>
      <w:r w:rsidR="002A1AE0">
        <w:rPr>
          <w:rFonts w:ascii="Times New Roman" w:eastAsia="Times New Roman" w:hAnsi="Times New Roman" w:cs="Times New Roman"/>
          <w:sz w:val="24"/>
          <w:szCs w:val="24"/>
          <w:lang w:val="en-GB"/>
        </w:rPr>
        <w:t>o</w:t>
      </w:r>
      <w:r w:rsidRPr="00230FF3">
        <w:rPr>
          <w:rFonts w:ascii="Times New Roman" w:eastAsia="Times New Roman" w:hAnsi="Times New Roman" w:cs="Times New Roman"/>
          <w:sz w:val="24"/>
          <w:szCs w:val="24"/>
          <w:lang w:val="en-GB"/>
        </w:rPr>
        <w:t>meter</w:t>
      </w:r>
      <w:proofErr w:type="spellEnd"/>
      <w:r w:rsidRPr="00230FF3">
        <w:rPr>
          <w:rFonts w:ascii="Times New Roman" w:eastAsia="Times New Roman" w:hAnsi="Times New Roman" w:cs="Times New Roman"/>
          <w:sz w:val="24"/>
          <w:szCs w:val="24"/>
          <w:lang w:val="en-GB"/>
        </w:rPr>
        <w:t>, 2022</w:t>
      </w:r>
      <w:r w:rsidR="00715A39" w:rsidRPr="00230FF3">
        <w:rPr>
          <w:rFonts w:ascii="Times New Roman" w:eastAsia="Times New Roman" w:hAnsi="Times New Roman" w:cs="Times New Roman"/>
          <w:sz w:val="24"/>
          <w:szCs w:val="24"/>
          <w:lang w:val="en-GB"/>
        </w:rPr>
        <w:t>)</w:t>
      </w:r>
      <w:r w:rsidRPr="00230FF3">
        <w:rPr>
          <w:rFonts w:ascii="Times New Roman" w:eastAsia="Times New Roman" w:hAnsi="Times New Roman" w:cs="Times New Roman"/>
          <w:sz w:val="24"/>
          <w:szCs w:val="24"/>
          <w:lang w:val="en-GB"/>
        </w:rPr>
        <w:t xml:space="preserve">. UK is one of the top 10 </w:t>
      </w:r>
      <w:r w:rsidR="007A431E" w:rsidRPr="00230FF3">
        <w:rPr>
          <w:rFonts w:ascii="Times New Roman" w:eastAsia="Times New Roman" w:hAnsi="Times New Roman" w:cs="Times New Roman"/>
          <w:sz w:val="24"/>
          <w:szCs w:val="24"/>
          <w:lang w:val="en-GB"/>
        </w:rPr>
        <w:t>countries, which</w:t>
      </w:r>
      <w:r w:rsidRPr="00230FF3">
        <w:rPr>
          <w:rFonts w:ascii="Times New Roman" w:eastAsia="Times New Roman" w:hAnsi="Times New Roman" w:cs="Times New Roman"/>
          <w:sz w:val="24"/>
          <w:szCs w:val="24"/>
          <w:lang w:val="en-GB"/>
        </w:rPr>
        <w:t xml:space="preserve"> </w:t>
      </w:r>
      <w:r w:rsidR="00532C8D">
        <w:rPr>
          <w:rFonts w:ascii="Times New Roman" w:eastAsia="Times New Roman" w:hAnsi="Times New Roman" w:cs="Times New Roman"/>
          <w:sz w:val="24"/>
          <w:szCs w:val="24"/>
          <w:lang w:val="en-GB"/>
        </w:rPr>
        <w:t>includes</w:t>
      </w:r>
      <w:r w:rsidRPr="00230FF3">
        <w:rPr>
          <w:rFonts w:ascii="Times New Roman" w:eastAsia="Times New Roman" w:hAnsi="Times New Roman" w:cs="Times New Roman"/>
          <w:sz w:val="24"/>
          <w:szCs w:val="24"/>
          <w:lang w:val="en-GB"/>
        </w:rPr>
        <w:t xml:space="preserve"> most educated </w:t>
      </w:r>
      <w:r w:rsidR="00532C8D">
        <w:rPr>
          <w:rFonts w:ascii="Times New Roman" w:eastAsia="Times New Roman" w:hAnsi="Times New Roman" w:cs="Times New Roman"/>
          <w:sz w:val="24"/>
          <w:szCs w:val="24"/>
          <w:lang w:val="en-GB"/>
        </w:rPr>
        <w:t>people</w:t>
      </w:r>
      <w:r w:rsidRPr="00230FF3">
        <w:rPr>
          <w:rFonts w:ascii="Times New Roman" w:eastAsia="Times New Roman" w:hAnsi="Times New Roman" w:cs="Times New Roman"/>
          <w:sz w:val="24"/>
          <w:szCs w:val="24"/>
          <w:lang w:val="en-GB"/>
        </w:rPr>
        <w:t xml:space="preserve"> in the world. </w:t>
      </w:r>
      <w:r w:rsidR="007A431E" w:rsidRPr="00230FF3">
        <w:rPr>
          <w:rFonts w:ascii="Times New Roman" w:eastAsia="Times New Roman" w:hAnsi="Times New Roman" w:cs="Times New Roman"/>
          <w:sz w:val="24"/>
          <w:szCs w:val="24"/>
          <w:lang w:val="en-GB"/>
        </w:rPr>
        <w:t>Inspire</w:t>
      </w:r>
      <w:r w:rsidRPr="00230FF3">
        <w:rPr>
          <w:rFonts w:ascii="Times New Roman" w:eastAsia="Times New Roman" w:hAnsi="Times New Roman" w:cs="Times New Roman"/>
          <w:sz w:val="24"/>
          <w:szCs w:val="24"/>
          <w:lang w:val="en-GB"/>
        </w:rPr>
        <w:t xml:space="preserve"> of that the cost</w:t>
      </w:r>
      <w:r w:rsidR="000D3E42">
        <w:rPr>
          <w:rFonts w:ascii="Times New Roman" w:eastAsia="Times New Roman" w:hAnsi="Times New Roman" w:cs="Times New Roman"/>
          <w:sz w:val="24"/>
          <w:szCs w:val="24"/>
          <w:lang w:val="en-GB"/>
        </w:rPr>
        <w:t xml:space="preserve"> of</w:t>
      </w:r>
      <w:r w:rsidRPr="00230FF3">
        <w:rPr>
          <w:rFonts w:ascii="Times New Roman" w:eastAsia="Times New Roman" w:hAnsi="Times New Roman" w:cs="Times New Roman"/>
          <w:sz w:val="24"/>
          <w:szCs w:val="24"/>
          <w:lang w:val="en-GB"/>
        </w:rPr>
        <w:t xml:space="preserve"> living and higher education is</w:t>
      </w:r>
      <w:r w:rsidR="000D3E42">
        <w:rPr>
          <w:rFonts w:ascii="Times New Roman" w:eastAsia="Times New Roman" w:hAnsi="Times New Roman" w:cs="Times New Roman"/>
          <w:sz w:val="24"/>
          <w:szCs w:val="24"/>
          <w:lang w:val="en-GB"/>
        </w:rPr>
        <w:t xml:space="preserve"> </w:t>
      </w:r>
      <w:r w:rsidR="0029108B">
        <w:rPr>
          <w:rFonts w:ascii="Times New Roman" w:eastAsia="Times New Roman" w:hAnsi="Times New Roman" w:cs="Times New Roman"/>
          <w:sz w:val="24"/>
          <w:szCs w:val="24"/>
          <w:lang w:val="en-GB"/>
        </w:rPr>
        <w:t>available</w:t>
      </w:r>
      <w:r w:rsidRPr="00230FF3">
        <w:rPr>
          <w:rFonts w:ascii="Times New Roman" w:eastAsia="Times New Roman" w:hAnsi="Times New Roman" w:cs="Times New Roman"/>
          <w:sz w:val="24"/>
          <w:szCs w:val="24"/>
          <w:lang w:val="en-GB"/>
        </w:rPr>
        <w:t xml:space="preserve"> in high range. </w:t>
      </w:r>
      <w:r w:rsidR="007A431E" w:rsidRPr="00230FF3">
        <w:rPr>
          <w:rFonts w:ascii="Times New Roman" w:eastAsia="Times New Roman" w:hAnsi="Times New Roman" w:cs="Times New Roman"/>
          <w:sz w:val="24"/>
          <w:szCs w:val="24"/>
          <w:lang w:val="en-GB"/>
        </w:rPr>
        <w:t>Therefore,</w:t>
      </w:r>
      <w:r w:rsidRPr="00230FF3">
        <w:rPr>
          <w:rFonts w:ascii="Times New Roman" w:eastAsia="Times New Roman" w:hAnsi="Times New Roman" w:cs="Times New Roman"/>
          <w:sz w:val="24"/>
          <w:szCs w:val="24"/>
          <w:lang w:val="en-GB"/>
        </w:rPr>
        <w:t xml:space="preserve"> there are so many disadvantages for those who have </w:t>
      </w:r>
      <w:r w:rsidR="007A431E" w:rsidRPr="00230FF3">
        <w:rPr>
          <w:rFonts w:ascii="Times New Roman" w:eastAsia="Times New Roman" w:hAnsi="Times New Roman" w:cs="Times New Roman"/>
          <w:sz w:val="24"/>
          <w:szCs w:val="24"/>
          <w:lang w:val="en-GB"/>
        </w:rPr>
        <w:t>lowered</w:t>
      </w:r>
      <w:r w:rsidRPr="00230FF3">
        <w:rPr>
          <w:rFonts w:ascii="Times New Roman" w:eastAsia="Times New Roman" w:hAnsi="Times New Roman" w:cs="Times New Roman"/>
          <w:sz w:val="24"/>
          <w:szCs w:val="24"/>
          <w:lang w:val="en-GB"/>
        </w:rPr>
        <w:t xml:space="preserve"> income in families and grow up in poverty. </w:t>
      </w:r>
      <w:r w:rsidR="007A431E" w:rsidRPr="00230FF3">
        <w:rPr>
          <w:rFonts w:ascii="Times New Roman" w:eastAsia="Times New Roman" w:hAnsi="Times New Roman" w:cs="Times New Roman"/>
          <w:sz w:val="24"/>
          <w:szCs w:val="24"/>
          <w:lang w:val="en-GB"/>
        </w:rPr>
        <w:t xml:space="preserve">Industrial sectors of the UK has managed a high level of contribution over supportive economic aspects in competitive market structure. </w:t>
      </w:r>
    </w:p>
    <w:p w:rsidR="007B6754" w:rsidRPr="00230FF3" w:rsidRDefault="007B6754" w:rsidP="00BD0A02">
      <w:pPr>
        <w:spacing w:before="100" w:beforeAutospacing="1" w:after="100" w:afterAutospacing="1" w:line="360" w:lineRule="auto"/>
        <w:jc w:val="both"/>
        <w:rPr>
          <w:rFonts w:ascii="Times New Roman" w:eastAsia="Times New Roman" w:hAnsi="Times New Roman" w:cs="Times New Roman"/>
          <w:sz w:val="24"/>
          <w:szCs w:val="24"/>
          <w:lang w:val="en-GB"/>
        </w:rPr>
      </w:pPr>
      <w:r w:rsidRPr="00230FF3">
        <w:rPr>
          <w:rFonts w:ascii="Times New Roman" w:eastAsia="Times New Roman" w:hAnsi="Times New Roman" w:cs="Times New Roman"/>
          <w:sz w:val="24"/>
          <w:szCs w:val="24"/>
          <w:lang w:val="en-GB"/>
        </w:rPr>
        <w:t xml:space="preserve">4. Technological factors: </w:t>
      </w:r>
      <w:r w:rsidR="0029108B">
        <w:rPr>
          <w:rFonts w:ascii="Times New Roman" w:eastAsia="Times New Roman" w:hAnsi="Times New Roman" w:cs="Times New Roman"/>
          <w:sz w:val="24"/>
          <w:szCs w:val="24"/>
          <w:lang w:val="en-GB"/>
        </w:rPr>
        <w:t xml:space="preserve">Technologically, </w:t>
      </w:r>
      <w:r w:rsidRPr="00230FF3">
        <w:rPr>
          <w:rFonts w:ascii="Times New Roman" w:eastAsia="Times New Roman" w:hAnsi="Times New Roman" w:cs="Times New Roman"/>
          <w:sz w:val="24"/>
          <w:szCs w:val="24"/>
          <w:lang w:val="en-GB"/>
        </w:rPr>
        <w:t xml:space="preserve">UK is one of the most </w:t>
      </w:r>
      <w:r w:rsidR="0029108B">
        <w:rPr>
          <w:rFonts w:ascii="Times New Roman" w:eastAsia="Times New Roman" w:hAnsi="Times New Roman" w:cs="Times New Roman"/>
          <w:sz w:val="24"/>
          <w:szCs w:val="24"/>
          <w:lang w:val="en-GB"/>
        </w:rPr>
        <w:t xml:space="preserve">developed </w:t>
      </w:r>
      <w:r w:rsidRPr="00230FF3">
        <w:rPr>
          <w:rFonts w:ascii="Times New Roman" w:eastAsia="Times New Roman" w:hAnsi="Times New Roman" w:cs="Times New Roman"/>
          <w:sz w:val="24"/>
          <w:szCs w:val="24"/>
          <w:lang w:val="en-GB"/>
        </w:rPr>
        <w:t xml:space="preserve">countries in the world. </w:t>
      </w:r>
      <w:r w:rsidR="0029108B">
        <w:rPr>
          <w:rFonts w:ascii="Times New Roman" w:eastAsia="Times New Roman" w:hAnsi="Times New Roman" w:cs="Times New Roman"/>
          <w:sz w:val="24"/>
          <w:szCs w:val="24"/>
          <w:lang w:val="en-GB"/>
        </w:rPr>
        <w:t xml:space="preserve">Moreover, </w:t>
      </w:r>
      <w:r w:rsidRPr="00230FF3">
        <w:rPr>
          <w:rFonts w:ascii="Times New Roman" w:eastAsia="Times New Roman" w:hAnsi="Times New Roman" w:cs="Times New Roman"/>
          <w:sz w:val="24"/>
          <w:szCs w:val="24"/>
          <w:lang w:val="en-GB"/>
        </w:rPr>
        <w:t xml:space="preserve">London is </w:t>
      </w:r>
      <w:r w:rsidR="0029108B">
        <w:rPr>
          <w:rFonts w:ascii="Times New Roman" w:eastAsia="Times New Roman" w:hAnsi="Times New Roman" w:cs="Times New Roman"/>
          <w:sz w:val="24"/>
          <w:szCs w:val="24"/>
          <w:lang w:val="en-GB"/>
        </w:rPr>
        <w:t xml:space="preserve">one of </w:t>
      </w:r>
      <w:r w:rsidRPr="00230FF3">
        <w:rPr>
          <w:rFonts w:ascii="Times New Roman" w:eastAsia="Times New Roman" w:hAnsi="Times New Roman" w:cs="Times New Roman"/>
          <w:sz w:val="24"/>
          <w:szCs w:val="24"/>
          <w:lang w:val="en-GB"/>
        </w:rPr>
        <w:t xml:space="preserve">the hub for both financial and technological institutions. </w:t>
      </w:r>
      <w:r w:rsidR="00B84C1D" w:rsidRPr="00230FF3">
        <w:rPr>
          <w:rFonts w:ascii="Times New Roman" w:eastAsia="Times New Roman" w:hAnsi="Times New Roman" w:cs="Times New Roman"/>
          <w:sz w:val="24"/>
          <w:szCs w:val="24"/>
          <w:lang w:val="en-GB"/>
        </w:rPr>
        <w:t xml:space="preserve">Technology based </w:t>
      </w:r>
      <w:r w:rsidR="00BF787F" w:rsidRPr="00230FF3">
        <w:rPr>
          <w:rFonts w:ascii="Times New Roman" w:eastAsia="Times New Roman" w:hAnsi="Times New Roman" w:cs="Times New Roman"/>
          <w:sz w:val="24"/>
          <w:szCs w:val="24"/>
          <w:lang w:val="en-GB"/>
        </w:rPr>
        <w:t xml:space="preserve">supportive market condition constructively developed a business growth in </w:t>
      </w:r>
      <w:r w:rsidR="00BF787F" w:rsidRPr="00230FF3">
        <w:rPr>
          <w:rFonts w:ascii="Times New Roman" w:eastAsia="Times New Roman" w:hAnsi="Times New Roman" w:cs="Times New Roman"/>
          <w:sz w:val="24"/>
          <w:szCs w:val="24"/>
          <w:lang w:val="en-GB"/>
        </w:rPr>
        <w:lastRenderedPageBreak/>
        <w:t xml:space="preserve">market developmental structure. </w:t>
      </w:r>
      <w:r w:rsidRPr="00230FF3">
        <w:rPr>
          <w:rFonts w:ascii="Times New Roman" w:eastAsia="Times New Roman" w:hAnsi="Times New Roman" w:cs="Times New Roman"/>
          <w:sz w:val="24"/>
          <w:szCs w:val="24"/>
          <w:lang w:val="en-GB"/>
        </w:rPr>
        <w:t xml:space="preserve">It also provides </w:t>
      </w:r>
      <w:r w:rsidR="00BF787F" w:rsidRPr="00230FF3">
        <w:rPr>
          <w:rFonts w:ascii="Times New Roman" w:eastAsia="Times New Roman" w:hAnsi="Times New Roman" w:cs="Times New Roman"/>
          <w:sz w:val="24"/>
          <w:szCs w:val="24"/>
          <w:lang w:val="en-GB"/>
        </w:rPr>
        <w:t>much business</w:t>
      </w:r>
      <w:r w:rsidRPr="00230FF3">
        <w:rPr>
          <w:rFonts w:ascii="Times New Roman" w:eastAsia="Times New Roman" w:hAnsi="Times New Roman" w:cs="Times New Roman"/>
          <w:sz w:val="24"/>
          <w:szCs w:val="24"/>
          <w:lang w:val="en-GB"/>
        </w:rPr>
        <w:t xml:space="preserve"> with opportunities to find out customers</w:t>
      </w:r>
      <w:r w:rsidR="007827FB" w:rsidRPr="00230FF3">
        <w:rPr>
          <w:rFonts w:ascii="Times New Roman" w:eastAsia="Times New Roman" w:hAnsi="Times New Roman" w:cs="Times New Roman"/>
          <w:sz w:val="24"/>
          <w:szCs w:val="24"/>
          <w:lang w:val="en-GB"/>
        </w:rPr>
        <w:t xml:space="preserve"> through social media or digital</w:t>
      </w:r>
      <w:r w:rsidRPr="00230FF3">
        <w:rPr>
          <w:rFonts w:ascii="Times New Roman" w:eastAsia="Times New Roman" w:hAnsi="Times New Roman" w:cs="Times New Roman"/>
          <w:sz w:val="24"/>
          <w:szCs w:val="24"/>
          <w:lang w:val="en-GB"/>
        </w:rPr>
        <w:t xml:space="preserve"> marketing</w:t>
      </w:r>
      <w:r w:rsidR="007827FB" w:rsidRPr="00230FF3">
        <w:rPr>
          <w:rFonts w:ascii="Times New Roman" w:eastAsia="Times New Roman" w:hAnsi="Times New Roman" w:cs="Times New Roman"/>
          <w:sz w:val="24"/>
          <w:szCs w:val="24"/>
          <w:lang w:val="en-GB"/>
        </w:rPr>
        <w:t xml:space="preserve"> (</w:t>
      </w:r>
      <w:proofErr w:type="spellStart"/>
      <w:r w:rsidR="007827FB" w:rsidRPr="00230FF3">
        <w:rPr>
          <w:rFonts w:ascii="Times New Roman" w:hAnsi="Times New Roman" w:cs="Times New Roman"/>
          <w:color w:val="000000" w:themeColor="text1"/>
          <w:sz w:val="24"/>
          <w:szCs w:val="20"/>
          <w:shd w:val="clear" w:color="auto" w:fill="FFFFFF"/>
          <w:lang w:val="en-GB"/>
        </w:rPr>
        <w:t>Appio</w:t>
      </w:r>
      <w:proofErr w:type="spellEnd"/>
      <w:r w:rsidR="007827FB" w:rsidRPr="00230FF3">
        <w:rPr>
          <w:rFonts w:ascii="Times New Roman" w:hAnsi="Times New Roman" w:cs="Times New Roman"/>
          <w:color w:val="000000" w:themeColor="text1"/>
          <w:sz w:val="24"/>
          <w:szCs w:val="20"/>
          <w:shd w:val="clear" w:color="auto" w:fill="FFFFFF"/>
          <w:lang w:val="en-GB"/>
        </w:rPr>
        <w:t xml:space="preserve"> </w:t>
      </w:r>
      <w:r w:rsidR="007827FB" w:rsidRPr="00230FF3">
        <w:rPr>
          <w:rFonts w:ascii="Times New Roman" w:hAnsi="Times New Roman" w:cs="Times New Roman"/>
          <w:i/>
          <w:color w:val="000000" w:themeColor="text1"/>
          <w:sz w:val="24"/>
          <w:szCs w:val="20"/>
          <w:shd w:val="clear" w:color="auto" w:fill="FFFFFF"/>
          <w:lang w:val="en-GB"/>
        </w:rPr>
        <w:t>et al.</w:t>
      </w:r>
      <w:r w:rsidR="007827FB" w:rsidRPr="00230FF3">
        <w:rPr>
          <w:rFonts w:ascii="Times New Roman" w:hAnsi="Times New Roman" w:cs="Times New Roman"/>
          <w:color w:val="000000" w:themeColor="text1"/>
          <w:sz w:val="24"/>
          <w:szCs w:val="20"/>
          <w:shd w:val="clear" w:color="auto" w:fill="FFFFFF"/>
          <w:lang w:val="en-GB"/>
        </w:rPr>
        <w:t xml:space="preserve"> 2019</w:t>
      </w:r>
      <w:r w:rsidR="007827FB" w:rsidRPr="00230FF3">
        <w:rPr>
          <w:rFonts w:ascii="Times New Roman" w:eastAsia="Times New Roman" w:hAnsi="Times New Roman" w:cs="Times New Roman"/>
          <w:sz w:val="24"/>
          <w:szCs w:val="24"/>
          <w:lang w:val="en-GB"/>
        </w:rPr>
        <w:t>)</w:t>
      </w:r>
      <w:r w:rsidRPr="00230FF3">
        <w:rPr>
          <w:rFonts w:ascii="Times New Roman" w:eastAsia="Times New Roman" w:hAnsi="Times New Roman" w:cs="Times New Roman"/>
          <w:sz w:val="24"/>
          <w:szCs w:val="24"/>
          <w:lang w:val="en-GB"/>
        </w:rPr>
        <w:t>. Technological factor is a major factor w</w:t>
      </w:r>
      <w:r w:rsidR="00823DBF" w:rsidRPr="00230FF3">
        <w:rPr>
          <w:rFonts w:ascii="Times New Roman" w:eastAsia="Times New Roman" w:hAnsi="Times New Roman" w:cs="Times New Roman"/>
          <w:sz w:val="24"/>
          <w:szCs w:val="24"/>
          <w:lang w:val="en-GB"/>
        </w:rPr>
        <w:t>hich contributes in UK economy.</w:t>
      </w:r>
    </w:p>
    <w:p w:rsidR="007B6754" w:rsidRPr="00230FF3" w:rsidRDefault="004443E4" w:rsidP="00BD0A02">
      <w:pPr>
        <w:spacing w:before="100" w:beforeAutospacing="1" w:after="100" w:afterAutospacing="1" w:line="360" w:lineRule="auto"/>
        <w:jc w:val="both"/>
        <w:rPr>
          <w:rFonts w:ascii="Times New Roman" w:eastAsia="Times New Roman" w:hAnsi="Times New Roman" w:cs="Times New Roman"/>
          <w:sz w:val="24"/>
          <w:szCs w:val="24"/>
          <w:lang w:val="en-GB"/>
        </w:rPr>
      </w:pPr>
      <w:r w:rsidRPr="00230FF3">
        <w:rPr>
          <w:rFonts w:ascii="Times New Roman" w:eastAsia="Times New Roman" w:hAnsi="Times New Roman" w:cs="Times New Roman"/>
          <w:sz w:val="24"/>
          <w:szCs w:val="24"/>
          <w:lang w:val="en-GB"/>
        </w:rPr>
        <w:t>5. Environmental:</w:t>
      </w:r>
      <w:r w:rsidR="007B6754" w:rsidRPr="00230FF3">
        <w:rPr>
          <w:rFonts w:ascii="Times New Roman" w:eastAsia="Times New Roman" w:hAnsi="Times New Roman" w:cs="Times New Roman"/>
          <w:sz w:val="24"/>
          <w:szCs w:val="24"/>
          <w:lang w:val="en-GB"/>
        </w:rPr>
        <w:t xml:space="preserve"> The </w:t>
      </w:r>
      <w:r w:rsidR="00B51C1B" w:rsidRPr="00230FF3">
        <w:rPr>
          <w:rFonts w:ascii="Times New Roman" w:eastAsia="Times New Roman" w:hAnsi="Times New Roman" w:cs="Times New Roman"/>
          <w:sz w:val="24"/>
          <w:szCs w:val="24"/>
          <w:lang w:val="en-GB"/>
        </w:rPr>
        <w:t>government</w:t>
      </w:r>
      <w:r w:rsidR="007B6754" w:rsidRPr="00230FF3">
        <w:rPr>
          <w:rFonts w:ascii="Times New Roman" w:eastAsia="Times New Roman" w:hAnsi="Times New Roman" w:cs="Times New Roman"/>
          <w:sz w:val="24"/>
          <w:szCs w:val="24"/>
          <w:lang w:val="en-GB"/>
        </w:rPr>
        <w:t>, local councils, some charities of UK have taken some initiatives to improve the environmental negative facts.  The weather condition of UK is not preferable sometimes due to this UK faces challenging weather sometimes</w:t>
      </w:r>
      <w:r w:rsidR="00F20AF3" w:rsidRPr="00230FF3">
        <w:rPr>
          <w:rFonts w:ascii="Times New Roman" w:eastAsia="Times New Roman" w:hAnsi="Times New Roman" w:cs="Times New Roman"/>
          <w:sz w:val="24"/>
          <w:szCs w:val="24"/>
          <w:lang w:val="en-GB"/>
        </w:rPr>
        <w:t xml:space="preserve"> (</w:t>
      </w:r>
      <w:proofErr w:type="spellStart"/>
      <w:r w:rsidR="00F20AF3" w:rsidRPr="00230FF3">
        <w:rPr>
          <w:rFonts w:ascii="Times New Roman" w:hAnsi="Times New Roman" w:cs="Times New Roman"/>
          <w:color w:val="000000" w:themeColor="text1"/>
          <w:sz w:val="24"/>
          <w:szCs w:val="20"/>
          <w:shd w:val="clear" w:color="auto" w:fill="FFFFFF"/>
          <w:lang w:val="en-GB"/>
        </w:rPr>
        <w:t>Tonini</w:t>
      </w:r>
      <w:proofErr w:type="spellEnd"/>
      <w:r w:rsidR="00F20AF3" w:rsidRPr="00230FF3">
        <w:rPr>
          <w:rFonts w:ascii="Times New Roman" w:hAnsi="Times New Roman" w:cs="Times New Roman"/>
          <w:color w:val="000000" w:themeColor="text1"/>
          <w:sz w:val="24"/>
          <w:szCs w:val="20"/>
          <w:shd w:val="clear" w:color="auto" w:fill="FFFFFF"/>
          <w:lang w:val="en-GB"/>
        </w:rPr>
        <w:t xml:space="preserve"> </w:t>
      </w:r>
      <w:r w:rsidR="00F20AF3" w:rsidRPr="00230FF3">
        <w:rPr>
          <w:rFonts w:ascii="Times New Roman" w:hAnsi="Times New Roman" w:cs="Times New Roman"/>
          <w:i/>
          <w:color w:val="000000" w:themeColor="text1"/>
          <w:sz w:val="24"/>
          <w:szCs w:val="20"/>
          <w:shd w:val="clear" w:color="auto" w:fill="FFFFFF"/>
          <w:lang w:val="en-GB"/>
        </w:rPr>
        <w:t>et al.</w:t>
      </w:r>
      <w:r w:rsidR="00F20AF3" w:rsidRPr="00230FF3">
        <w:rPr>
          <w:rFonts w:ascii="Times New Roman" w:hAnsi="Times New Roman" w:cs="Times New Roman"/>
          <w:color w:val="000000" w:themeColor="text1"/>
          <w:sz w:val="24"/>
          <w:szCs w:val="20"/>
          <w:shd w:val="clear" w:color="auto" w:fill="FFFFFF"/>
          <w:lang w:val="en-GB"/>
        </w:rPr>
        <w:t xml:space="preserve"> 2018</w:t>
      </w:r>
      <w:r w:rsidR="00F20AF3" w:rsidRPr="00230FF3">
        <w:rPr>
          <w:rFonts w:ascii="Times New Roman" w:eastAsia="Times New Roman" w:hAnsi="Times New Roman" w:cs="Times New Roman"/>
          <w:sz w:val="24"/>
          <w:szCs w:val="24"/>
          <w:lang w:val="en-GB"/>
        </w:rPr>
        <w:t>)</w:t>
      </w:r>
      <w:r w:rsidR="007B6754" w:rsidRPr="00230FF3">
        <w:rPr>
          <w:rFonts w:ascii="Times New Roman" w:eastAsia="Times New Roman" w:hAnsi="Times New Roman" w:cs="Times New Roman"/>
          <w:sz w:val="24"/>
          <w:szCs w:val="24"/>
          <w:lang w:val="en-GB"/>
        </w:rPr>
        <w:t>. Yet millions of tourists gather around here during the summer because of its cool and pleasant weather. The tourism causes high contribution in economy significantly per year. </w:t>
      </w:r>
    </w:p>
    <w:p w:rsidR="007B6754" w:rsidRPr="00230FF3" w:rsidRDefault="007B6754" w:rsidP="00BD0A02">
      <w:pPr>
        <w:spacing w:before="100" w:beforeAutospacing="1" w:after="100" w:afterAutospacing="1" w:line="360" w:lineRule="auto"/>
        <w:jc w:val="both"/>
        <w:rPr>
          <w:rFonts w:ascii="Times New Roman" w:eastAsia="Times New Roman" w:hAnsi="Times New Roman" w:cs="Times New Roman"/>
          <w:sz w:val="24"/>
          <w:szCs w:val="24"/>
          <w:lang w:val="en-GB"/>
        </w:rPr>
      </w:pPr>
      <w:r w:rsidRPr="00230FF3">
        <w:rPr>
          <w:rFonts w:ascii="Times New Roman" w:eastAsia="Times New Roman" w:hAnsi="Times New Roman" w:cs="Times New Roman"/>
          <w:sz w:val="24"/>
          <w:szCs w:val="24"/>
          <w:lang w:val="en-GB"/>
        </w:rPr>
        <w:t xml:space="preserve">6. Legal factors: UK is facing </w:t>
      </w:r>
      <w:r w:rsidR="007E1BEB">
        <w:rPr>
          <w:rFonts w:ascii="Times New Roman" w:eastAsia="Times New Roman" w:hAnsi="Times New Roman" w:cs="Times New Roman"/>
          <w:sz w:val="24"/>
          <w:szCs w:val="24"/>
          <w:lang w:val="en-GB"/>
        </w:rPr>
        <w:t>“</w:t>
      </w:r>
      <w:r w:rsidRPr="00230FF3">
        <w:rPr>
          <w:rFonts w:ascii="Times New Roman" w:eastAsia="Times New Roman" w:hAnsi="Times New Roman" w:cs="Times New Roman"/>
          <w:sz w:val="24"/>
          <w:szCs w:val="24"/>
          <w:lang w:val="en-GB"/>
        </w:rPr>
        <w:t>the Employment Act 1996</w:t>
      </w:r>
      <w:r w:rsidR="007E1BEB">
        <w:rPr>
          <w:rFonts w:ascii="Times New Roman" w:eastAsia="Times New Roman" w:hAnsi="Times New Roman" w:cs="Times New Roman"/>
          <w:sz w:val="24"/>
          <w:szCs w:val="24"/>
          <w:lang w:val="en-GB"/>
        </w:rPr>
        <w:t>”</w:t>
      </w:r>
      <w:r w:rsidRPr="00230FF3">
        <w:rPr>
          <w:rFonts w:ascii="Times New Roman" w:eastAsia="Times New Roman" w:hAnsi="Times New Roman" w:cs="Times New Roman"/>
          <w:sz w:val="24"/>
          <w:szCs w:val="24"/>
          <w:lang w:val="en-GB"/>
        </w:rPr>
        <w:t xml:space="preserve"> where it's </w:t>
      </w:r>
      <w:r w:rsidR="007E1BEB" w:rsidRPr="00230FF3">
        <w:rPr>
          <w:rFonts w:ascii="Times New Roman" w:eastAsia="Times New Roman" w:hAnsi="Times New Roman" w:cs="Times New Roman"/>
          <w:sz w:val="24"/>
          <w:szCs w:val="24"/>
          <w:lang w:val="en-GB"/>
        </w:rPr>
        <w:t>holiday leave,</w:t>
      </w:r>
      <w:r w:rsidR="007E1BEB">
        <w:rPr>
          <w:rFonts w:ascii="Times New Roman" w:eastAsia="Times New Roman" w:hAnsi="Times New Roman" w:cs="Times New Roman"/>
          <w:sz w:val="24"/>
          <w:szCs w:val="24"/>
          <w:lang w:val="en-GB"/>
        </w:rPr>
        <w:t xml:space="preserve"> </w:t>
      </w:r>
      <w:r w:rsidRPr="00230FF3">
        <w:rPr>
          <w:rFonts w:ascii="Times New Roman" w:eastAsia="Times New Roman" w:hAnsi="Times New Roman" w:cs="Times New Roman"/>
          <w:sz w:val="24"/>
          <w:szCs w:val="24"/>
          <w:lang w:val="en-GB"/>
        </w:rPr>
        <w:t xml:space="preserve">sick pay, maternity or paternity leave, this Act plays </w:t>
      </w:r>
      <w:r w:rsidR="00B51C1B" w:rsidRPr="00230FF3">
        <w:rPr>
          <w:rFonts w:ascii="Times New Roman" w:eastAsia="Times New Roman" w:hAnsi="Times New Roman" w:cs="Times New Roman"/>
          <w:sz w:val="24"/>
          <w:szCs w:val="24"/>
          <w:lang w:val="en-GB"/>
        </w:rPr>
        <w:t>its</w:t>
      </w:r>
      <w:r w:rsidRPr="00230FF3">
        <w:rPr>
          <w:rFonts w:ascii="Times New Roman" w:eastAsia="Times New Roman" w:hAnsi="Times New Roman" w:cs="Times New Roman"/>
          <w:sz w:val="24"/>
          <w:szCs w:val="24"/>
          <w:lang w:val="en-GB"/>
        </w:rPr>
        <w:t xml:space="preserve"> role here</w:t>
      </w:r>
      <w:r w:rsidR="00B567B0" w:rsidRPr="00230FF3">
        <w:rPr>
          <w:rFonts w:ascii="Times New Roman" w:eastAsia="Times New Roman" w:hAnsi="Times New Roman" w:cs="Times New Roman"/>
          <w:sz w:val="24"/>
          <w:szCs w:val="24"/>
          <w:lang w:val="en-GB"/>
        </w:rPr>
        <w:t xml:space="preserve"> (</w:t>
      </w:r>
      <w:proofErr w:type="spellStart"/>
      <w:r w:rsidR="00B567B0" w:rsidRPr="00230FF3">
        <w:rPr>
          <w:rFonts w:ascii="Times New Roman" w:eastAsia="Times New Roman" w:hAnsi="Times New Roman" w:cs="Times New Roman"/>
          <w:sz w:val="24"/>
          <w:szCs w:val="24"/>
          <w:lang w:val="en-GB"/>
        </w:rPr>
        <w:t>lexisnexis</w:t>
      </w:r>
      <w:proofErr w:type="spellEnd"/>
      <w:r w:rsidR="00B567B0" w:rsidRPr="00230FF3">
        <w:rPr>
          <w:rFonts w:ascii="Times New Roman" w:eastAsia="Times New Roman" w:hAnsi="Times New Roman" w:cs="Times New Roman"/>
          <w:sz w:val="24"/>
          <w:szCs w:val="24"/>
          <w:lang w:val="en-GB"/>
        </w:rPr>
        <w:t>, 2022)</w:t>
      </w:r>
      <w:r w:rsidRPr="00230FF3">
        <w:rPr>
          <w:rFonts w:ascii="Times New Roman" w:eastAsia="Times New Roman" w:hAnsi="Times New Roman" w:cs="Times New Roman"/>
          <w:sz w:val="24"/>
          <w:szCs w:val="24"/>
          <w:lang w:val="en-GB"/>
        </w:rPr>
        <w:t xml:space="preserve">. On the other side </w:t>
      </w:r>
      <w:r w:rsidR="00650D2E">
        <w:rPr>
          <w:rFonts w:ascii="Times New Roman" w:eastAsia="Times New Roman" w:hAnsi="Times New Roman" w:cs="Times New Roman"/>
          <w:sz w:val="24"/>
          <w:szCs w:val="24"/>
          <w:lang w:val="en-GB"/>
        </w:rPr>
        <w:t>“</w:t>
      </w:r>
      <w:r w:rsidRPr="00230FF3">
        <w:rPr>
          <w:rFonts w:ascii="Times New Roman" w:eastAsia="Times New Roman" w:hAnsi="Times New Roman" w:cs="Times New Roman"/>
          <w:sz w:val="24"/>
          <w:szCs w:val="24"/>
          <w:lang w:val="en-GB"/>
        </w:rPr>
        <w:t>the Equality Act 2010</w:t>
      </w:r>
      <w:r w:rsidR="00650D2E">
        <w:rPr>
          <w:rFonts w:ascii="Times New Roman" w:eastAsia="Times New Roman" w:hAnsi="Times New Roman" w:cs="Times New Roman"/>
          <w:sz w:val="24"/>
          <w:szCs w:val="24"/>
          <w:lang w:val="en-GB"/>
        </w:rPr>
        <w:t>”</w:t>
      </w:r>
      <w:r w:rsidRPr="00230FF3">
        <w:rPr>
          <w:rFonts w:ascii="Times New Roman" w:eastAsia="Times New Roman" w:hAnsi="Times New Roman" w:cs="Times New Roman"/>
          <w:sz w:val="24"/>
          <w:szCs w:val="24"/>
          <w:lang w:val="en-GB"/>
        </w:rPr>
        <w:t xml:space="preserve"> which </w:t>
      </w:r>
      <w:r w:rsidR="007E1BEB">
        <w:rPr>
          <w:rFonts w:ascii="Times New Roman" w:eastAsia="Times New Roman" w:hAnsi="Times New Roman" w:cs="Times New Roman"/>
          <w:sz w:val="24"/>
          <w:szCs w:val="24"/>
          <w:lang w:val="en-GB"/>
        </w:rPr>
        <w:t>safe-guards</w:t>
      </w:r>
      <w:r w:rsidRPr="00230FF3">
        <w:rPr>
          <w:rFonts w:ascii="Times New Roman" w:eastAsia="Times New Roman" w:hAnsi="Times New Roman" w:cs="Times New Roman"/>
          <w:sz w:val="24"/>
          <w:szCs w:val="24"/>
          <w:lang w:val="en-GB"/>
        </w:rPr>
        <w:t xml:space="preserve"> people from abusing, discrimination </w:t>
      </w:r>
      <w:r w:rsidR="00B51C1B" w:rsidRPr="00230FF3">
        <w:rPr>
          <w:rFonts w:ascii="Times New Roman" w:eastAsia="Times New Roman" w:hAnsi="Times New Roman" w:cs="Times New Roman"/>
          <w:sz w:val="24"/>
          <w:szCs w:val="24"/>
          <w:lang w:val="en-GB"/>
        </w:rPr>
        <w:t>because</w:t>
      </w:r>
      <w:r w:rsidRPr="00230FF3">
        <w:rPr>
          <w:rFonts w:ascii="Times New Roman" w:eastAsia="Times New Roman" w:hAnsi="Times New Roman" w:cs="Times New Roman"/>
          <w:sz w:val="24"/>
          <w:szCs w:val="24"/>
          <w:lang w:val="en-GB"/>
        </w:rPr>
        <w:t xml:space="preserve"> of their age, look, colour, gender or any other differences</w:t>
      </w:r>
      <w:r w:rsidR="00C15091" w:rsidRPr="00230FF3">
        <w:rPr>
          <w:rFonts w:ascii="Times New Roman" w:eastAsia="Times New Roman" w:hAnsi="Times New Roman" w:cs="Times New Roman"/>
          <w:sz w:val="24"/>
          <w:szCs w:val="24"/>
          <w:lang w:val="en-GB"/>
        </w:rPr>
        <w:t xml:space="preserve"> (</w:t>
      </w:r>
      <w:proofErr w:type="spellStart"/>
      <w:r w:rsidR="00C15091" w:rsidRPr="00230FF3">
        <w:rPr>
          <w:rFonts w:ascii="Times New Roman" w:eastAsia="Times New Roman" w:hAnsi="Times New Roman" w:cs="Times New Roman"/>
          <w:sz w:val="24"/>
          <w:szCs w:val="24"/>
          <w:lang w:val="en-GB"/>
        </w:rPr>
        <w:t>gov</w:t>
      </w:r>
      <w:proofErr w:type="spellEnd"/>
      <w:r w:rsidR="00C15091" w:rsidRPr="00230FF3">
        <w:rPr>
          <w:rFonts w:ascii="Times New Roman" w:eastAsia="Times New Roman" w:hAnsi="Times New Roman" w:cs="Times New Roman"/>
          <w:sz w:val="24"/>
          <w:szCs w:val="24"/>
          <w:lang w:val="en-GB"/>
        </w:rPr>
        <w:t>, 2022)</w:t>
      </w:r>
      <w:r w:rsidRPr="00230FF3">
        <w:rPr>
          <w:rFonts w:ascii="Times New Roman" w:eastAsia="Times New Roman" w:hAnsi="Times New Roman" w:cs="Times New Roman"/>
          <w:sz w:val="24"/>
          <w:szCs w:val="24"/>
          <w:lang w:val="en-GB"/>
        </w:rPr>
        <w:t>. </w:t>
      </w:r>
    </w:p>
    <w:p w:rsidR="006528C0" w:rsidRPr="00230FF3" w:rsidRDefault="006528C0" w:rsidP="00B56DA6">
      <w:pPr>
        <w:pStyle w:val="Heading2"/>
        <w:rPr>
          <w:rFonts w:eastAsia="Times New Roman"/>
          <w:lang w:val="en-GB"/>
        </w:rPr>
      </w:pPr>
      <w:bookmarkStart w:id="4" w:name="_Toc122373343"/>
      <w:r w:rsidRPr="00230FF3">
        <w:rPr>
          <w:rFonts w:eastAsia="Times New Roman"/>
          <w:lang w:val="en-GB"/>
        </w:rPr>
        <w:t>Porter’s five forces</w:t>
      </w:r>
      <w:bookmarkEnd w:id="4"/>
      <w:r w:rsidRPr="00230FF3">
        <w:rPr>
          <w:rFonts w:eastAsia="Times New Roman"/>
          <w:lang w:val="en-GB"/>
        </w:rPr>
        <w:t xml:space="preserve"> </w:t>
      </w:r>
    </w:p>
    <w:p w:rsidR="006528C0" w:rsidRPr="00230FF3" w:rsidRDefault="006528C0" w:rsidP="00BD0A02">
      <w:pPr>
        <w:spacing w:before="100" w:beforeAutospacing="1" w:after="100" w:afterAutospacing="1" w:line="360" w:lineRule="auto"/>
        <w:jc w:val="both"/>
        <w:rPr>
          <w:rFonts w:ascii="Times New Roman" w:eastAsia="Times New Roman" w:hAnsi="Times New Roman" w:cs="Times New Roman"/>
          <w:sz w:val="24"/>
          <w:szCs w:val="24"/>
          <w:lang w:val="en-GB"/>
        </w:rPr>
      </w:pPr>
      <w:r w:rsidRPr="00230FF3">
        <w:rPr>
          <w:rFonts w:ascii="Times New Roman" w:eastAsia="Times New Roman" w:hAnsi="Times New Roman" w:cs="Times New Roman"/>
          <w:sz w:val="24"/>
          <w:szCs w:val="24"/>
          <w:lang w:val="en-GB"/>
        </w:rPr>
        <w:t xml:space="preserve">In this era of competitive market Tesla has also competitions against its growth. This automotive industry shows that the business grows successfully against all competitiveness. Tesla's strategies are effective against its competitors like the company ensures external factors according to the </w:t>
      </w:r>
      <w:r w:rsidR="0055565C" w:rsidRPr="00230FF3">
        <w:rPr>
          <w:rFonts w:ascii="Times New Roman" w:eastAsia="Times New Roman" w:hAnsi="Times New Roman" w:cs="Times New Roman"/>
          <w:sz w:val="24"/>
          <w:szCs w:val="24"/>
          <w:lang w:val="en-GB"/>
        </w:rPr>
        <w:t>intensity</w:t>
      </w:r>
      <w:r w:rsidRPr="00230FF3">
        <w:rPr>
          <w:rFonts w:ascii="Times New Roman" w:eastAsia="Times New Roman" w:hAnsi="Times New Roman" w:cs="Times New Roman"/>
          <w:sz w:val="24"/>
          <w:szCs w:val="24"/>
          <w:lang w:val="en-GB"/>
        </w:rPr>
        <w:t xml:space="preserve"> of forces which impacts the business. There are five forces analysis which shown in the following steps. </w:t>
      </w:r>
    </w:p>
    <w:p w:rsidR="006528C0" w:rsidRPr="00230FF3" w:rsidRDefault="0055565C" w:rsidP="00BD0A02">
      <w:pPr>
        <w:spacing w:before="100" w:beforeAutospacing="1" w:after="100" w:afterAutospacing="1" w:line="360" w:lineRule="auto"/>
        <w:jc w:val="both"/>
        <w:rPr>
          <w:rFonts w:ascii="Times New Roman" w:eastAsia="Times New Roman" w:hAnsi="Times New Roman" w:cs="Times New Roman"/>
          <w:sz w:val="24"/>
          <w:szCs w:val="24"/>
          <w:lang w:val="en-GB"/>
        </w:rPr>
      </w:pPr>
      <w:r w:rsidRPr="00230FF3">
        <w:rPr>
          <w:rFonts w:ascii="Times New Roman" w:eastAsia="Times New Roman" w:hAnsi="Times New Roman" w:cs="Times New Roman"/>
          <w:sz w:val="24"/>
          <w:szCs w:val="24"/>
          <w:lang w:val="en-GB"/>
        </w:rPr>
        <w:t>1. Threats</w:t>
      </w:r>
      <w:r w:rsidR="006528C0" w:rsidRPr="00230FF3">
        <w:rPr>
          <w:rFonts w:ascii="Times New Roman" w:eastAsia="Times New Roman" w:hAnsi="Times New Roman" w:cs="Times New Roman"/>
          <w:sz w:val="24"/>
          <w:szCs w:val="24"/>
          <w:lang w:val="en-GB"/>
        </w:rPr>
        <w:t xml:space="preserve"> of New Entrants:  One of the major </w:t>
      </w:r>
      <w:r w:rsidR="0007776E">
        <w:rPr>
          <w:rFonts w:ascii="Times New Roman" w:eastAsia="Times New Roman" w:hAnsi="Times New Roman" w:cs="Times New Roman"/>
          <w:sz w:val="24"/>
          <w:szCs w:val="24"/>
          <w:lang w:val="en-GB"/>
        </w:rPr>
        <w:t>issues</w:t>
      </w:r>
      <w:r w:rsidR="006528C0" w:rsidRPr="00230FF3">
        <w:rPr>
          <w:rFonts w:ascii="Times New Roman" w:eastAsia="Times New Roman" w:hAnsi="Times New Roman" w:cs="Times New Roman"/>
          <w:sz w:val="24"/>
          <w:szCs w:val="24"/>
          <w:lang w:val="en-GB"/>
        </w:rPr>
        <w:t xml:space="preserve"> for electric vehicles</w:t>
      </w:r>
      <w:r w:rsidR="0007776E">
        <w:rPr>
          <w:rFonts w:ascii="Times New Roman" w:eastAsia="Times New Roman" w:hAnsi="Times New Roman" w:cs="Times New Roman"/>
          <w:sz w:val="24"/>
          <w:szCs w:val="24"/>
          <w:lang w:val="en-GB"/>
        </w:rPr>
        <w:t xml:space="preserve"> industry</w:t>
      </w:r>
      <w:r w:rsidR="006528C0" w:rsidRPr="00230FF3">
        <w:rPr>
          <w:rFonts w:ascii="Times New Roman" w:eastAsia="Times New Roman" w:hAnsi="Times New Roman" w:cs="Times New Roman"/>
          <w:sz w:val="24"/>
          <w:szCs w:val="24"/>
          <w:lang w:val="en-GB"/>
        </w:rPr>
        <w:t xml:space="preserve"> are compromise between </w:t>
      </w:r>
      <w:r w:rsidR="00B446F3" w:rsidRPr="00230FF3">
        <w:rPr>
          <w:rFonts w:ascii="Times New Roman" w:eastAsia="Times New Roman" w:hAnsi="Times New Roman" w:cs="Times New Roman"/>
          <w:sz w:val="24"/>
          <w:szCs w:val="24"/>
          <w:lang w:val="en-GB"/>
        </w:rPr>
        <w:t>performance</w:t>
      </w:r>
      <w:r w:rsidR="006528C0" w:rsidRPr="00230FF3">
        <w:rPr>
          <w:rFonts w:ascii="Times New Roman" w:eastAsia="Times New Roman" w:hAnsi="Times New Roman" w:cs="Times New Roman"/>
          <w:sz w:val="24"/>
          <w:szCs w:val="24"/>
          <w:lang w:val="en-GB"/>
        </w:rPr>
        <w:t xml:space="preserve"> and electric vehicles. Tesla cars are technically challenging and much expensive for its material. </w:t>
      </w:r>
    </w:p>
    <w:p w:rsidR="006528C0" w:rsidRPr="00230FF3" w:rsidRDefault="006528C0" w:rsidP="00BD0A02">
      <w:pPr>
        <w:spacing w:before="100" w:beforeAutospacing="1" w:after="100" w:afterAutospacing="1" w:line="360" w:lineRule="auto"/>
        <w:jc w:val="both"/>
        <w:rPr>
          <w:rFonts w:ascii="Times New Roman" w:eastAsia="Times New Roman" w:hAnsi="Times New Roman" w:cs="Times New Roman"/>
          <w:sz w:val="24"/>
          <w:szCs w:val="24"/>
          <w:lang w:val="en-GB"/>
        </w:rPr>
      </w:pPr>
      <w:r w:rsidRPr="00230FF3">
        <w:rPr>
          <w:rFonts w:ascii="Times New Roman" w:eastAsia="Times New Roman" w:hAnsi="Times New Roman" w:cs="Times New Roman"/>
          <w:sz w:val="24"/>
          <w:szCs w:val="24"/>
          <w:lang w:val="en-GB"/>
        </w:rPr>
        <w:t xml:space="preserve">The established industries get </w:t>
      </w:r>
      <w:r w:rsidR="0055565C" w:rsidRPr="00230FF3">
        <w:rPr>
          <w:rFonts w:ascii="Times New Roman" w:eastAsia="Times New Roman" w:hAnsi="Times New Roman" w:cs="Times New Roman"/>
          <w:sz w:val="24"/>
          <w:szCs w:val="24"/>
          <w:lang w:val="en-GB"/>
        </w:rPr>
        <w:t>benefits</w:t>
      </w:r>
      <w:r w:rsidRPr="00230FF3">
        <w:rPr>
          <w:rFonts w:ascii="Times New Roman" w:eastAsia="Times New Roman" w:hAnsi="Times New Roman" w:cs="Times New Roman"/>
          <w:sz w:val="24"/>
          <w:szCs w:val="24"/>
          <w:lang w:val="en-GB"/>
        </w:rPr>
        <w:t xml:space="preserve"> by </w:t>
      </w:r>
      <w:r w:rsidR="0055565C" w:rsidRPr="00230FF3">
        <w:rPr>
          <w:rFonts w:ascii="Times New Roman" w:eastAsia="Times New Roman" w:hAnsi="Times New Roman" w:cs="Times New Roman"/>
          <w:sz w:val="24"/>
          <w:szCs w:val="24"/>
          <w:lang w:val="en-GB"/>
        </w:rPr>
        <w:t>economic</w:t>
      </w:r>
      <w:r w:rsidRPr="00230FF3">
        <w:rPr>
          <w:rFonts w:ascii="Times New Roman" w:eastAsia="Times New Roman" w:hAnsi="Times New Roman" w:cs="Times New Roman"/>
          <w:sz w:val="24"/>
          <w:szCs w:val="24"/>
          <w:lang w:val="en-GB"/>
        </w:rPr>
        <w:t xml:space="preserve"> scale, the benefit is not available in new entrants markets. The decision by Tesla to wave </w:t>
      </w:r>
      <w:r w:rsidR="0055565C" w:rsidRPr="00230FF3">
        <w:rPr>
          <w:rFonts w:ascii="Times New Roman" w:eastAsia="Times New Roman" w:hAnsi="Times New Roman" w:cs="Times New Roman"/>
          <w:sz w:val="24"/>
          <w:szCs w:val="24"/>
          <w:lang w:val="en-GB"/>
        </w:rPr>
        <w:t>its</w:t>
      </w:r>
      <w:r w:rsidRPr="00230FF3">
        <w:rPr>
          <w:rFonts w:ascii="Times New Roman" w:eastAsia="Times New Roman" w:hAnsi="Times New Roman" w:cs="Times New Roman"/>
          <w:sz w:val="24"/>
          <w:szCs w:val="24"/>
          <w:lang w:val="en-GB"/>
        </w:rPr>
        <w:t xml:space="preserve"> patent rights, make it </w:t>
      </w:r>
      <w:r w:rsidR="0055565C" w:rsidRPr="00230FF3">
        <w:rPr>
          <w:rFonts w:ascii="Times New Roman" w:eastAsia="Times New Roman" w:hAnsi="Times New Roman" w:cs="Times New Roman"/>
          <w:sz w:val="24"/>
          <w:szCs w:val="24"/>
          <w:lang w:val="en-GB"/>
        </w:rPr>
        <w:t>process</w:t>
      </w:r>
      <w:r w:rsidRPr="00230FF3">
        <w:rPr>
          <w:rFonts w:ascii="Times New Roman" w:eastAsia="Times New Roman" w:hAnsi="Times New Roman" w:cs="Times New Roman"/>
          <w:sz w:val="24"/>
          <w:szCs w:val="24"/>
          <w:lang w:val="en-GB"/>
        </w:rPr>
        <w:t>, the innovations and open source available is a threat of new entrants. </w:t>
      </w:r>
    </w:p>
    <w:p w:rsidR="006528C0" w:rsidRPr="00230FF3" w:rsidRDefault="006528C0" w:rsidP="00BD0A02">
      <w:pPr>
        <w:spacing w:before="100" w:beforeAutospacing="1" w:after="100" w:afterAutospacing="1" w:line="360" w:lineRule="auto"/>
        <w:jc w:val="both"/>
        <w:rPr>
          <w:rFonts w:ascii="Times New Roman" w:eastAsia="Times New Roman" w:hAnsi="Times New Roman" w:cs="Times New Roman"/>
          <w:sz w:val="24"/>
          <w:szCs w:val="24"/>
          <w:lang w:val="en-GB"/>
        </w:rPr>
      </w:pPr>
      <w:r w:rsidRPr="00230FF3">
        <w:rPr>
          <w:rFonts w:ascii="Times New Roman" w:eastAsia="Times New Roman" w:hAnsi="Times New Roman" w:cs="Times New Roman"/>
          <w:sz w:val="24"/>
          <w:szCs w:val="24"/>
          <w:lang w:val="en-GB"/>
        </w:rPr>
        <w:t xml:space="preserve">In a research it is known that due to increase popularity of electric vehicles global </w:t>
      </w:r>
      <w:r w:rsidR="0055565C" w:rsidRPr="00230FF3">
        <w:rPr>
          <w:rFonts w:ascii="Times New Roman" w:eastAsia="Times New Roman" w:hAnsi="Times New Roman" w:cs="Times New Roman"/>
          <w:sz w:val="24"/>
          <w:szCs w:val="24"/>
          <w:lang w:val="en-GB"/>
        </w:rPr>
        <w:t>demand</w:t>
      </w:r>
      <w:r w:rsidRPr="00230FF3">
        <w:rPr>
          <w:rFonts w:ascii="Times New Roman" w:eastAsia="Times New Roman" w:hAnsi="Times New Roman" w:cs="Times New Roman"/>
          <w:sz w:val="24"/>
          <w:szCs w:val="24"/>
          <w:lang w:val="en-GB"/>
        </w:rPr>
        <w:t xml:space="preserve"> of oil is expected to decline. </w:t>
      </w:r>
      <w:r w:rsidR="0055565C" w:rsidRPr="00230FF3">
        <w:rPr>
          <w:rFonts w:ascii="Times New Roman" w:eastAsia="Times New Roman" w:hAnsi="Times New Roman" w:cs="Times New Roman"/>
          <w:sz w:val="24"/>
          <w:szCs w:val="24"/>
          <w:lang w:val="en-GB"/>
        </w:rPr>
        <w:t>It’s</w:t>
      </w:r>
      <w:r w:rsidRPr="00230FF3">
        <w:rPr>
          <w:rFonts w:ascii="Times New Roman" w:eastAsia="Times New Roman" w:hAnsi="Times New Roman" w:cs="Times New Roman"/>
          <w:sz w:val="24"/>
          <w:szCs w:val="24"/>
          <w:lang w:val="en-GB"/>
        </w:rPr>
        <w:t xml:space="preserve"> a high chance for Tesla to show its more creations and innovations because </w:t>
      </w:r>
      <w:r w:rsidR="0055565C" w:rsidRPr="00230FF3">
        <w:rPr>
          <w:rFonts w:ascii="Times New Roman" w:eastAsia="Times New Roman" w:hAnsi="Times New Roman" w:cs="Times New Roman"/>
          <w:sz w:val="24"/>
          <w:szCs w:val="24"/>
          <w:lang w:val="en-GB"/>
        </w:rPr>
        <w:t>it’s</w:t>
      </w:r>
      <w:r w:rsidRPr="00230FF3">
        <w:rPr>
          <w:rFonts w:ascii="Times New Roman" w:eastAsia="Times New Roman" w:hAnsi="Times New Roman" w:cs="Times New Roman"/>
          <w:sz w:val="24"/>
          <w:szCs w:val="24"/>
          <w:lang w:val="en-GB"/>
        </w:rPr>
        <w:t xml:space="preserve"> a motivation for Tesla to find out new ways to deal with industry entry barriers. </w:t>
      </w:r>
    </w:p>
    <w:p w:rsidR="006528C0" w:rsidRPr="00230FF3" w:rsidRDefault="006528C0" w:rsidP="00BD0A02">
      <w:pPr>
        <w:spacing w:before="100" w:beforeAutospacing="1" w:after="100" w:afterAutospacing="1" w:line="360" w:lineRule="auto"/>
        <w:jc w:val="both"/>
        <w:rPr>
          <w:rFonts w:ascii="Times New Roman" w:eastAsia="Times New Roman" w:hAnsi="Times New Roman" w:cs="Times New Roman"/>
          <w:sz w:val="24"/>
          <w:szCs w:val="24"/>
          <w:lang w:val="en-GB"/>
        </w:rPr>
      </w:pPr>
      <w:r w:rsidRPr="00230FF3">
        <w:rPr>
          <w:rFonts w:ascii="Times New Roman" w:eastAsia="Times New Roman" w:hAnsi="Times New Roman" w:cs="Times New Roman"/>
          <w:sz w:val="24"/>
          <w:szCs w:val="24"/>
          <w:lang w:val="en-GB"/>
        </w:rPr>
        <w:lastRenderedPageBreak/>
        <w:t xml:space="preserve">2. </w:t>
      </w:r>
      <w:r w:rsidR="00EA1CDB" w:rsidRPr="00230FF3">
        <w:rPr>
          <w:rFonts w:ascii="Times New Roman" w:eastAsia="Times New Roman" w:hAnsi="Times New Roman" w:cs="Times New Roman"/>
          <w:sz w:val="24"/>
          <w:szCs w:val="24"/>
          <w:lang w:val="en-GB"/>
        </w:rPr>
        <w:t>“</w:t>
      </w:r>
      <w:r w:rsidR="00742D4B" w:rsidRPr="00230FF3">
        <w:rPr>
          <w:rFonts w:ascii="Times New Roman" w:eastAsia="Times New Roman" w:hAnsi="Times New Roman" w:cs="Times New Roman"/>
          <w:sz w:val="24"/>
          <w:szCs w:val="24"/>
          <w:lang w:val="en-GB"/>
        </w:rPr>
        <w:t>Bargaining</w:t>
      </w:r>
      <w:r w:rsidRPr="00230FF3">
        <w:rPr>
          <w:rFonts w:ascii="Times New Roman" w:eastAsia="Times New Roman" w:hAnsi="Times New Roman" w:cs="Times New Roman"/>
          <w:sz w:val="24"/>
          <w:szCs w:val="24"/>
          <w:lang w:val="en-GB"/>
        </w:rPr>
        <w:t xml:space="preserve"> power of buyers in Tesla</w:t>
      </w:r>
      <w:r w:rsidR="00EA1CDB" w:rsidRPr="00230FF3">
        <w:rPr>
          <w:rFonts w:ascii="Times New Roman" w:eastAsia="Times New Roman" w:hAnsi="Times New Roman" w:cs="Times New Roman"/>
          <w:sz w:val="24"/>
          <w:szCs w:val="24"/>
          <w:lang w:val="en-GB"/>
        </w:rPr>
        <w:t>”</w:t>
      </w:r>
      <w:r w:rsidRPr="00230FF3">
        <w:rPr>
          <w:rFonts w:ascii="Times New Roman" w:eastAsia="Times New Roman" w:hAnsi="Times New Roman" w:cs="Times New Roman"/>
          <w:sz w:val="24"/>
          <w:szCs w:val="24"/>
          <w:lang w:val="en-GB"/>
        </w:rPr>
        <w:t xml:space="preserve">:  There are no chances for customers to switch costs for Tesla cars which </w:t>
      </w:r>
      <w:r w:rsidR="00742D4B" w:rsidRPr="00230FF3">
        <w:rPr>
          <w:rFonts w:ascii="Times New Roman" w:eastAsia="Times New Roman" w:hAnsi="Times New Roman" w:cs="Times New Roman"/>
          <w:sz w:val="24"/>
          <w:szCs w:val="24"/>
          <w:lang w:val="en-GB"/>
        </w:rPr>
        <w:t>increases</w:t>
      </w:r>
      <w:r w:rsidRPr="00230FF3">
        <w:rPr>
          <w:rFonts w:ascii="Times New Roman" w:eastAsia="Times New Roman" w:hAnsi="Times New Roman" w:cs="Times New Roman"/>
          <w:sz w:val="24"/>
          <w:szCs w:val="24"/>
          <w:lang w:val="en-GB"/>
        </w:rPr>
        <w:t xml:space="preserve"> buyers' bargaining power to a considerable extent</w:t>
      </w:r>
      <w:r w:rsidR="00E839FB" w:rsidRPr="00230FF3">
        <w:rPr>
          <w:rFonts w:ascii="Times New Roman" w:eastAsia="Times New Roman" w:hAnsi="Times New Roman" w:cs="Times New Roman"/>
          <w:sz w:val="24"/>
          <w:szCs w:val="24"/>
          <w:lang w:val="en-GB"/>
        </w:rPr>
        <w:t xml:space="preserve"> (</w:t>
      </w:r>
      <w:r w:rsidR="00E839FB" w:rsidRPr="00230FF3">
        <w:rPr>
          <w:rFonts w:ascii="Times New Roman" w:hAnsi="Times New Roman" w:cs="Times New Roman"/>
          <w:color w:val="000000" w:themeColor="text1"/>
          <w:sz w:val="24"/>
          <w:szCs w:val="24"/>
          <w:lang w:val="en-GB"/>
        </w:rPr>
        <w:t>tesla, 2022</w:t>
      </w:r>
      <w:r w:rsidR="00E839FB" w:rsidRPr="00230FF3">
        <w:rPr>
          <w:rFonts w:ascii="Times New Roman" w:eastAsia="Times New Roman" w:hAnsi="Times New Roman" w:cs="Times New Roman"/>
          <w:sz w:val="24"/>
          <w:szCs w:val="24"/>
          <w:lang w:val="en-GB"/>
        </w:rPr>
        <w:t>)</w:t>
      </w:r>
      <w:r w:rsidRPr="00230FF3">
        <w:rPr>
          <w:rFonts w:ascii="Times New Roman" w:eastAsia="Times New Roman" w:hAnsi="Times New Roman" w:cs="Times New Roman"/>
          <w:sz w:val="24"/>
          <w:szCs w:val="24"/>
          <w:lang w:val="en-GB"/>
        </w:rPr>
        <w:t>. </w:t>
      </w:r>
    </w:p>
    <w:p w:rsidR="006528C0" w:rsidRPr="00230FF3" w:rsidRDefault="006E2BF1" w:rsidP="00BD0A02">
      <w:pPr>
        <w:spacing w:before="100" w:beforeAutospacing="1" w:after="100" w:afterAutospacing="1" w:line="360" w:lineRule="auto"/>
        <w:jc w:val="both"/>
        <w:rPr>
          <w:rFonts w:ascii="Times New Roman" w:eastAsia="Times New Roman" w:hAnsi="Times New Roman" w:cs="Times New Roman"/>
          <w:sz w:val="24"/>
          <w:szCs w:val="24"/>
          <w:lang w:val="en-GB"/>
        </w:rPr>
      </w:pPr>
      <w:r w:rsidRPr="00230FF3">
        <w:rPr>
          <w:rFonts w:ascii="Times New Roman" w:eastAsia="Times New Roman" w:hAnsi="Times New Roman" w:cs="Times New Roman"/>
          <w:sz w:val="24"/>
          <w:szCs w:val="24"/>
          <w:lang w:val="en-GB"/>
        </w:rPr>
        <w:t xml:space="preserve">Bargaining power of the customer structurally managed a growth that has provided a competitive market advances for tesla. </w:t>
      </w:r>
      <w:r w:rsidR="006528C0" w:rsidRPr="00230FF3">
        <w:rPr>
          <w:rFonts w:ascii="Times New Roman" w:eastAsia="Times New Roman" w:hAnsi="Times New Roman" w:cs="Times New Roman"/>
          <w:sz w:val="24"/>
          <w:szCs w:val="24"/>
          <w:lang w:val="en-GB"/>
        </w:rPr>
        <w:t xml:space="preserve">Choosing the </w:t>
      </w:r>
      <w:r w:rsidR="009B3A27">
        <w:rPr>
          <w:rFonts w:ascii="Times New Roman" w:eastAsia="Times New Roman" w:hAnsi="Times New Roman" w:cs="Times New Roman"/>
          <w:sz w:val="24"/>
          <w:szCs w:val="24"/>
          <w:lang w:val="en-GB"/>
        </w:rPr>
        <w:t>different</w:t>
      </w:r>
      <w:r w:rsidR="006528C0" w:rsidRPr="00230FF3">
        <w:rPr>
          <w:rFonts w:ascii="Times New Roman" w:eastAsia="Times New Roman" w:hAnsi="Times New Roman" w:cs="Times New Roman"/>
          <w:sz w:val="24"/>
          <w:szCs w:val="24"/>
          <w:lang w:val="en-GB"/>
        </w:rPr>
        <w:t xml:space="preserve"> buyers may exercising their bargaining to make Tesla reconsider about its pricing which</w:t>
      </w:r>
      <w:r w:rsidR="009B3A27">
        <w:rPr>
          <w:rFonts w:ascii="Times New Roman" w:eastAsia="Times New Roman" w:hAnsi="Times New Roman" w:cs="Times New Roman"/>
          <w:sz w:val="24"/>
          <w:szCs w:val="24"/>
          <w:lang w:val="en-GB"/>
        </w:rPr>
        <w:t xml:space="preserve"> can cause</w:t>
      </w:r>
      <w:r w:rsidR="006528C0" w:rsidRPr="00230FF3">
        <w:rPr>
          <w:rFonts w:ascii="Times New Roman" w:eastAsia="Times New Roman" w:hAnsi="Times New Roman" w:cs="Times New Roman"/>
          <w:sz w:val="24"/>
          <w:szCs w:val="24"/>
          <w:lang w:val="en-GB"/>
        </w:rPr>
        <w:t xml:space="preserve"> pressure on profit margin</w:t>
      </w:r>
      <w:r w:rsidR="001C7864" w:rsidRPr="00230FF3">
        <w:rPr>
          <w:rFonts w:ascii="Times New Roman" w:eastAsia="Times New Roman" w:hAnsi="Times New Roman" w:cs="Times New Roman"/>
          <w:sz w:val="24"/>
          <w:szCs w:val="24"/>
          <w:lang w:val="en-GB"/>
        </w:rPr>
        <w:t xml:space="preserve"> (</w:t>
      </w:r>
      <w:proofErr w:type="spellStart"/>
      <w:r w:rsidR="001C7864" w:rsidRPr="00230FF3">
        <w:rPr>
          <w:rFonts w:ascii="Times New Roman" w:hAnsi="Times New Roman" w:cs="Times New Roman"/>
          <w:color w:val="000000" w:themeColor="text1"/>
          <w:sz w:val="24"/>
          <w:szCs w:val="20"/>
          <w:shd w:val="clear" w:color="auto" w:fill="FFFFFF"/>
          <w:lang w:val="en-GB"/>
        </w:rPr>
        <w:t>Fiaschi</w:t>
      </w:r>
      <w:proofErr w:type="spellEnd"/>
      <w:r w:rsidR="001C7864" w:rsidRPr="00230FF3">
        <w:rPr>
          <w:rFonts w:ascii="Times New Roman" w:hAnsi="Times New Roman" w:cs="Times New Roman"/>
          <w:color w:val="000000" w:themeColor="text1"/>
          <w:sz w:val="24"/>
          <w:szCs w:val="20"/>
          <w:shd w:val="clear" w:color="auto" w:fill="FFFFFF"/>
          <w:lang w:val="en-GB"/>
        </w:rPr>
        <w:t xml:space="preserve"> and </w:t>
      </w:r>
      <w:proofErr w:type="spellStart"/>
      <w:r w:rsidR="001C7864" w:rsidRPr="00230FF3">
        <w:rPr>
          <w:rFonts w:ascii="Times New Roman" w:hAnsi="Times New Roman" w:cs="Times New Roman"/>
          <w:color w:val="000000" w:themeColor="text1"/>
          <w:sz w:val="24"/>
          <w:szCs w:val="20"/>
          <w:shd w:val="clear" w:color="auto" w:fill="FFFFFF"/>
          <w:lang w:val="en-GB"/>
        </w:rPr>
        <w:t>Talluri</w:t>
      </w:r>
      <w:proofErr w:type="spellEnd"/>
      <w:r w:rsidR="001C7864" w:rsidRPr="00230FF3">
        <w:rPr>
          <w:rFonts w:ascii="Times New Roman" w:hAnsi="Times New Roman" w:cs="Times New Roman"/>
          <w:color w:val="000000" w:themeColor="text1"/>
          <w:sz w:val="24"/>
          <w:szCs w:val="20"/>
          <w:shd w:val="clear" w:color="auto" w:fill="FFFFFF"/>
          <w:lang w:val="en-GB"/>
        </w:rPr>
        <w:t>, 2019</w:t>
      </w:r>
      <w:r w:rsidR="001C7864" w:rsidRPr="00230FF3">
        <w:rPr>
          <w:rFonts w:ascii="Times New Roman" w:eastAsia="Times New Roman" w:hAnsi="Times New Roman" w:cs="Times New Roman"/>
          <w:sz w:val="24"/>
          <w:szCs w:val="24"/>
          <w:lang w:val="en-GB"/>
        </w:rPr>
        <w:t>)</w:t>
      </w:r>
      <w:r w:rsidR="006528C0" w:rsidRPr="00230FF3">
        <w:rPr>
          <w:rFonts w:ascii="Times New Roman" w:eastAsia="Times New Roman" w:hAnsi="Times New Roman" w:cs="Times New Roman"/>
          <w:sz w:val="24"/>
          <w:szCs w:val="24"/>
          <w:lang w:val="en-GB"/>
        </w:rPr>
        <w:t>. </w:t>
      </w:r>
    </w:p>
    <w:p w:rsidR="006528C0" w:rsidRPr="00230FF3" w:rsidRDefault="006528C0" w:rsidP="00BD0A02">
      <w:pPr>
        <w:spacing w:before="100" w:beforeAutospacing="1" w:after="100" w:afterAutospacing="1" w:line="360" w:lineRule="auto"/>
        <w:jc w:val="both"/>
        <w:rPr>
          <w:rFonts w:ascii="Times New Roman" w:eastAsia="Times New Roman" w:hAnsi="Times New Roman" w:cs="Times New Roman"/>
          <w:sz w:val="24"/>
          <w:szCs w:val="24"/>
          <w:lang w:val="en-GB"/>
        </w:rPr>
      </w:pPr>
      <w:r w:rsidRPr="00230FF3">
        <w:rPr>
          <w:rFonts w:ascii="Times New Roman" w:eastAsia="Times New Roman" w:hAnsi="Times New Roman" w:cs="Times New Roman"/>
          <w:sz w:val="24"/>
          <w:szCs w:val="24"/>
          <w:lang w:val="en-GB"/>
        </w:rPr>
        <w:t xml:space="preserve">The bargaining power of customers is getting limited before the high </w:t>
      </w:r>
      <w:r w:rsidR="0055565C" w:rsidRPr="00230FF3">
        <w:rPr>
          <w:rFonts w:ascii="Times New Roman" w:eastAsia="Times New Roman" w:hAnsi="Times New Roman" w:cs="Times New Roman"/>
          <w:sz w:val="24"/>
          <w:szCs w:val="24"/>
          <w:lang w:val="en-GB"/>
        </w:rPr>
        <w:t>performance</w:t>
      </w:r>
      <w:r w:rsidRPr="00230FF3">
        <w:rPr>
          <w:rFonts w:ascii="Times New Roman" w:eastAsia="Times New Roman" w:hAnsi="Times New Roman" w:cs="Times New Roman"/>
          <w:sz w:val="24"/>
          <w:szCs w:val="24"/>
          <w:lang w:val="en-GB"/>
        </w:rPr>
        <w:t xml:space="preserve"> and attracti</w:t>
      </w:r>
      <w:r w:rsidR="00A97C00">
        <w:rPr>
          <w:rFonts w:ascii="Times New Roman" w:eastAsia="Times New Roman" w:hAnsi="Times New Roman" w:cs="Times New Roman"/>
          <w:sz w:val="24"/>
          <w:szCs w:val="24"/>
          <w:lang w:val="en-GB"/>
        </w:rPr>
        <w:t>vely designed electric vehicles</w:t>
      </w:r>
      <w:r w:rsidRPr="00230FF3">
        <w:rPr>
          <w:rFonts w:ascii="Times New Roman" w:eastAsia="Times New Roman" w:hAnsi="Times New Roman" w:cs="Times New Roman"/>
          <w:sz w:val="24"/>
          <w:szCs w:val="24"/>
          <w:lang w:val="en-GB"/>
        </w:rPr>
        <w:t xml:space="preserve"> </w:t>
      </w:r>
      <w:r w:rsidR="00A97C00">
        <w:rPr>
          <w:rFonts w:ascii="Times New Roman" w:eastAsia="Times New Roman" w:hAnsi="Times New Roman" w:cs="Times New Roman"/>
          <w:sz w:val="24"/>
          <w:szCs w:val="24"/>
          <w:lang w:val="en-GB"/>
        </w:rPr>
        <w:t>as</w:t>
      </w:r>
      <w:r w:rsidRPr="00230FF3">
        <w:rPr>
          <w:rFonts w:ascii="Times New Roman" w:eastAsia="Times New Roman" w:hAnsi="Times New Roman" w:cs="Times New Roman"/>
          <w:sz w:val="24"/>
          <w:szCs w:val="24"/>
          <w:lang w:val="en-GB"/>
        </w:rPr>
        <w:t xml:space="preserve"> there is no </w:t>
      </w:r>
      <w:r w:rsidR="0055565C" w:rsidRPr="00230FF3">
        <w:rPr>
          <w:rFonts w:ascii="Times New Roman" w:eastAsia="Times New Roman" w:hAnsi="Times New Roman" w:cs="Times New Roman"/>
          <w:sz w:val="24"/>
          <w:szCs w:val="24"/>
          <w:lang w:val="en-GB"/>
        </w:rPr>
        <w:t>abundance</w:t>
      </w:r>
      <w:r w:rsidRPr="00230FF3">
        <w:rPr>
          <w:rFonts w:ascii="Times New Roman" w:eastAsia="Times New Roman" w:hAnsi="Times New Roman" w:cs="Times New Roman"/>
          <w:sz w:val="24"/>
          <w:szCs w:val="24"/>
          <w:lang w:val="en-GB"/>
        </w:rPr>
        <w:t xml:space="preserve"> of </w:t>
      </w:r>
      <w:r w:rsidR="00A97C00">
        <w:rPr>
          <w:rFonts w:ascii="Times New Roman" w:eastAsia="Times New Roman" w:hAnsi="Times New Roman" w:cs="Times New Roman"/>
          <w:sz w:val="24"/>
          <w:szCs w:val="24"/>
          <w:lang w:val="en-GB"/>
        </w:rPr>
        <w:t>this product</w:t>
      </w:r>
      <w:r w:rsidRPr="00230FF3">
        <w:rPr>
          <w:rFonts w:ascii="Times New Roman" w:eastAsia="Times New Roman" w:hAnsi="Times New Roman" w:cs="Times New Roman"/>
          <w:sz w:val="24"/>
          <w:szCs w:val="24"/>
          <w:lang w:val="en-GB"/>
        </w:rPr>
        <w:t xml:space="preserve"> in the market offering </w:t>
      </w:r>
      <w:r w:rsidR="00A97C00">
        <w:rPr>
          <w:rFonts w:ascii="Times New Roman" w:eastAsia="Times New Roman" w:hAnsi="Times New Roman" w:cs="Times New Roman"/>
          <w:sz w:val="24"/>
          <w:szCs w:val="24"/>
          <w:lang w:val="en-GB"/>
        </w:rPr>
        <w:t>similar</w:t>
      </w:r>
      <w:r w:rsidRPr="00230FF3">
        <w:rPr>
          <w:rFonts w:ascii="Times New Roman" w:eastAsia="Times New Roman" w:hAnsi="Times New Roman" w:cs="Times New Roman"/>
          <w:sz w:val="24"/>
          <w:szCs w:val="24"/>
          <w:lang w:val="en-GB"/>
        </w:rPr>
        <w:t xml:space="preserve"> kind of </w:t>
      </w:r>
      <w:r w:rsidR="00A97C00">
        <w:rPr>
          <w:rFonts w:ascii="Times New Roman" w:eastAsia="Times New Roman" w:hAnsi="Times New Roman" w:cs="Times New Roman"/>
          <w:sz w:val="24"/>
          <w:szCs w:val="24"/>
          <w:lang w:val="en-GB"/>
        </w:rPr>
        <w:t>value</w:t>
      </w:r>
      <w:r w:rsidR="001C7864" w:rsidRPr="00230FF3">
        <w:rPr>
          <w:rFonts w:ascii="Times New Roman" w:eastAsia="Times New Roman" w:hAnsi="Times New Roman" w:cs="Times New Roman"/>
          <w:sz w:val="24"/>
          <w:szCs w:val="24"/>
          <w:lang w:val="en-GB"/>
        </w:rPr>
        <w:t xml:space="preserve">. </w:t>
      </w:r>
    </w:p>
    <w:p w:rsidR="006528C0" w:rsidRPr="00230FF3" w:rsidRDefault="006528C0" w:rsidP="00BD0A02">
      <w:pPr>
        <w:spacing w:before="100" w:beforeAutospacing="1" w:after="100" w:afterAutospacing="1" w:line="360" w:lineRule="auto"/>
        <w:jc w:val="both"/>
        <w:rPr>
          <w:rFonts w:ascii="Times New Roman" w:eastAsia="Times New Roman" w:hAnsi="Times New Roman" w:cs="Times New Roman"/>
          <w:sz w:val="24"/>
          <w:szCs w:val="24"/>
          <w:lang w:val="en-GB"/>
        </w:rPr>
      </w:pPr>
      <w:r w:rsidRPr="00230FF3">
        <w:rPr>
          <w:rFonts w:ascii="Times New Roman" w:eastAsia="Times New Roman" w:hAnsi="Times New Roman" w:cs="Times New Roman"/>
          <w:sz w:val="24"/>
          <w:szCs w:val="24"/>
          <w:lang w:val="en-GB"/>
        </w:rPr>
        <w:t xml:space="preserve">3. </w:t>
      </w:r>
      <w:r w:rsidR="00EA1CDB" w:rsidRPr="00230FF3">
        <w:rPr>
          <w:rFonts w:ascii="Times New Roman" w:eastAsia="Times New Roman" w:hAnsi="Times New Roman" w:cs="Times New Roman"/>
          <w:sz w:val="24"/>
          <w:szCs w:val="24"/>
          <w:lang w:val="en-GB"/>
        </w:rPr>
        <w:t>“</w:t>
      </w:r>
      <w:r w:rsidRPr="00230FF3">
        <w:rPr>
          <w:rFonts w:ascii="Times New Roman" w:eastAsia="Times New Roman" w:hAnsi="Times New Roman" w:cs="Times New Roman"/>
          <w:sz w:val="24"/>
          <w:szCs w:val="24"/>
          <w:lang w:val="en-GB"/>
        </w:rPr>
        <w:t>Bargaining power of suppliers in Tesla</w:t>
      </w:r>
      <w:r w:rsidR="00EA1CDB" w:rsidRPr="00230FF3">
        <w:rPr>
          <w:rFonts w:ascii="Times New Roman" w:eastAsia="Times New Roman" w:hAnsi="Times New Roman" w:cs="Times New Roman"/>
          <w:sz w:val="24"/>
          <w:szCs w:val="24"/>
          <w:lang w:val="en-GB"/>
        </w:rPr>
        <w:t>”</w:t>
      </w:r>
      <w:r w:rsidRPr="00230FF3">
        <w:rPr>
          <w:rFonts w:ascii="Times New Roman" w:eastAsia="Times New Roman" w:hAnsi="Times New Roman" w:cs="Times New Roman"/>
          <w:sz w:val="24"/>
          <w:szCs w:val="24"/>
          <w:lang w:val="en-GB"/>
        </w:rPr>
        <w:t xml:space="preserve">: </w:t>
      </w:r>
      <w:r w:rsidR="00A97C00">
        <w:rPr>
          <w:rFonts w:ascii="Times New Roman" w:eastAsia="Times New Roman" w:hAnsi="Times New Roman" w:cs="Times New Roman"/>
          <w:sz w:val="24"/>
          <w:szCs w:val="24"/>
          <w:lang w:val="en-GB"/>
        </w:rPr>
        <w:t>The power</w:t>
      </w:r>
      <w:r w:rsidR="004D1FAD" w:rsidRPr="00230FF3">
        <w:rPr>
          <w:rFonts w:ascii="Times New Roman" w:eastAsia="Times New Roman" w:hAnsi="Times New Roman" w:cs="Times New Roman"/>
          <w:sz w:val="24"/>
          <w:szCs w:val="24"/>
          <w:lang w:val="en-GB"/>
        </w:rPr>
        <w:t xml:space="preserve"> of suppliers of the Tesla has created important aspects over market management and developmental level. It constructively engaged with competitive advantages analysis and developmental scope over supportive business merging process. Therefore, analysis of the automotive market condition has played an important role in competitive business developmental process. </w:t>
      </w:r>
    </w:p>
    <w:p w:rsidR="006528C0" w:rsidRPr="00230FF3" w:rsidRDefault="00742D4B" w:rsidP="00BD0A02">
      <w:pPr>
        <w:spacing w:before="100" w:beforeAutospacing="1" w:after="100" w:afterAutospacing="1" w:line="360" w:lineRule="auto"/>
        <w:jc w:val="both"/>
        <w:rPr>
          <w:rFonts w:ascii="Times New Roman" w:eastAsia="Times New Roman" w:hAnsi="Times New Roman" w:cs="Times New Roman"/>
          <w:sz w:val="24"/>
          <w:szCs w:val="24"/>
          <w:lang w:val="en-GB"/>
        </w:rPr>
      </w:pPr>
      <w:r w:rsidRPr="00230FF3">
        <w:rPr>
          <w:rFonts w:ascii="Times New Roman" w:eastAsia="Times New Roman" w:hAnsi="Times New Roman" w:cs="Times New Roman"/>
          <w:sz w:val="24"/>
          <w:szCs w:val="24"/>
          <w:lang w:val="en-GB"/>
        </w:rPr>
        <w:t>Tesla has played an important role in market competition management and developmental sectors. This</w:t>
      </w:r>
      <w:r w:rsidR="006528C0" w:rsidRPr="00230FF3">
        <w:rPr>
          <w:rFonts w:ascii="Times New Roman" w:eastAsia="Times New Roman" w:hAnsi="Times New Roman" w:cs="Times New Roman"/>
          <w:sz w:val="24"/>
          <w:szCs w:val="24"/>
          <w:lang w:val="en-GB"/>
        </w:rPr>
        <w:t xml:space="preserve"> industry purchases components from various sources. So, these factors generate large numbers of suppliers for the industry</w:t>
      </w:r>
      <w:r w:rsidR="004549DA" w:rsidRPr="00230FF3">
        <w:rPr>
          <w:rFonts w:ascii="Times New Roman" w:eastAsia="Times New Roman" w:hAnsi="Times New Roman" w:cs="Times New Roman"/>
          <w:sz w:val="24"/>
          <w:szCs w:val="24"/>
          <w:lang w:val="en-GB"/>
        </w:rPr>
        <w:t xml:space="preserve"> (</w:t>
      </w:r>
      <w:r w:rsidR="004549DA" w:rsidRPr="00230FF3">
        <w:rPr>
          <w:rFonts w:ascii="Times New Roman" w:hAnsi="Times New Roman" w:cs="Times New Roman"/>
          <w:color w:val="000000" w:themeColor="text1"/>
          <w:sz w:val="24"/>
          <w:szCs w:val="20"/>
          <w:shd w:val="clear" w:color="auto" w:fill="FFFFFF"/>
          <w:lang w:val="en-GB"/>
        </w:rPr>
        <w:t>Wang and Peng</w:t>
      </w:r>
      <w:r w:rsidR="0055565C" w:rsidRPr="00230FF3">
        <w:rPr>
          <w:rFonts w:ascii="Times New Roman" w:hAnsi="Times New Roman" w:cs="Times New Roman"/>
          <w:color w:val="000000" w:themeColor="text1"/>
          <w:sz w:val="24"/>
          <w:szCs w:val="20"/>
          <w:shd w:val="clear" w:color="auto" w:fill="FFFFFF"/>
          <w:lang w:val="en-GB"/>
        </w:rPr>
        <w:t>, 2020</w:t>
      </w:r>
      <w:r w:rsidR="004549DA" w:rsidRPr="00230FF3">
        <w:rPr>
          <w:rFonts w:ascii="Times New Roman" w:eastAsia="Times New Roman" w:hAnsi="Times New Roman" w:cs="Times New Roman"/>
          <w:sz w:val="24"/>
          <w:szCs w:val="24"/>
          <w:lang w:val="en-GB"/>
        </w:rPr>
        <w:t>)</w:t>
      </w:r>
      <w:r w:rsidR="006528C0" w:rsidRPr="00230FF3">
        <w:rPr>
          <w:rFonts w:ascii="Times New Roman" w:eastAsia="Times New Roman" w:hAnsi="Times New Roman" w:cs="Times New Roman"/>
          <w:sz w:val="24"/>
          <w:szCs w:val="24"/>
          <w:lang w:val="en-GB"/>
        </w:rPr>
        <w:t>. </w:t>
      </w:r>
    </w:p>
    <w:p w:rsidR="006528C0" w:rsidRPr="00230FF3" w:rsidRDefault="0055565C" w:rsidP="00BD0A02">
      <w:pPr>
        <w:spacing w:before="100" w:beforeAutospacing="1" w:after="100" w:afterAutospacing="1" w:line="360" w:lineRule="auto"/>
        <w:jc w:val="both"/>
        <w:rPr>
          <w:rFonts w:ascii="Times New Roman" w:eastAsia="Times New Roman" w:hAnsi="Times New Roman" w:cs="Times New Roman"/>
          <w:sz w:val="24"/>
          <w:szCs w:val="24"/>
          <w:lang w:val="en-GB"/>
        </w:rPr>
      </w:pPr>
      <w:r w:rsidRPr="00230FF3">
        <w:rPr>
          <w:rFonts w:ascii="Times New Roman" w:eastAsia="Times New Roman" w:hAnsi="Times New Roman" w:cs="Times New Roman"/>
          <w:sz w:val="24"/>
          <w:szCs w:val="24"/>
          <w:lang w:val="en-GB"/>
        </w:rPr>
        <w:t>Bargaining</w:t>
      </w:r>
      <w:r w:rsidR="006528C0" w:rsidRPr="00230FF3">
        <w:rPr>
          <w:rFonts w:ascii="Times New Roman" w:eastAsia="Times New Roman" w:hAnsi="Times New Roman" w:cs="Times New Roman"/>
          <w:sz w:val="24"/>
          <w:szCs w:val="24"/>
          <w:lang w:val="en-GB"/>
        </w:rPr>
        <w:t xml:space="preserve"> power of suppliers is negatively work for the volume of order the supplier receives. The greater volume of products decreases suppliers' </w:t>
      </w:r>
      <w:r w:rsidRPr="00230FF3">
        <w:rPr>
          <w:rFonts w:ascii="Times New Roman" w:eastAsia="Times New Roman" w:hAnsi="Times New Roman" w:cs="Times New Roman"/>
          <w:sz w:val="24"/>
          <w:szCs w:val="24"/>
          <w:lang w:val="en-GB"/>
        </w:rPr>
        <w:t>bargain</w:t>
      </w:r>
      <w:r>
        <w:rPr>
          <w:rFonts w:ascii="Times New Roman" w:eastAsia="Times New Roman" w:hAnsi="Times New Roman" w:cs="Times New Roman"/>
          <w:sz w:val="24"/>
          <w:szCs w:val="24"/>
          <w:lang w:val="en-GB"/>
        </w:rPr>
        <w:t>ing</w:t>
      </w:r>
      <w:r w:rsidR="006528C0" w:rsidRPr="00230FF3">
        <w:rPr>
          <w:rFonts w:ascii="Times New Roman" w:eastAsia="Times New Roman" w:hAnsi="Times New Roman" w:cs="Times New Roman"/>
          <w:sz w:val="24"/>
          <w:szCs w:val="24"/>
          <w:lang w:val="en-GB"/>
        </w:rPr>
        <w:t xml:space="preserve"> power.</w:t>
      </w:r>
    </w:p>
    <w:p w:rsidR="006528C0" w:rsidRPr="00230FF3" w:rsidRDefault="006528C0" w:rsidP="00BD0A02">
      <w:pPr>
        <w:spacing w:before="100" w:beforeAutospacing="1" w:after="100" w:afterAutospacing="1" w:line="360" w:lineRule="auto"/>
        <w:jc w:val="both"/>
        <w:rPr>
          <w:rFonts w:ascii="Times New Roman" w:eastAsia="Times New Roman" w:hAnsi="Times New Roman" w:cs="Times New Roman"/>
          <w:sz w:val="24"/>
          <w:szCs w:val="24"/>
          <w:lang w:val="en-GB"/>
        </w:rPr>
      </w:pPr>
      <w:r w:rsidRPr="00230FF3">
        <w:rPr>
          <w:rFonts w:ascii="Times New Roman" w:eastAsia="Times New Roman" w:hAnsi="Times New Roman" w:cs="Times New Roman"/>
          <w:sz w:val="24"/>
          <w:szCs w:val="24"/>
          <w:lang w:val="en-GB"/>
        </w:rPr>
        <w:t xml:space="preserve">4. Threats of Substitutes:  Tesla is in world's top five automobile industry which is why it has so many competitors. Tesla gets threats about substitution of products and </w:t>
      </w:r>
      <w:r w:rsidR="0055565C" w:rsidRPr="00230FF3">
        <w:rPr>
          <w:rFonts w:ascii="Times New Roman" w:eastAsia="Times New Roman" w:hAnsi="Times New Roman" w:cs="Times New Roman"/>
          <w:sz w:val="24"/>
          <w:szCs w:val="24"/>
          <w:lang w:val="en-GB"/>
        </w:rPr>
        <w:t>services</w:t>
      </w:r>
      <w:r w:rsidR="00737184" w:rsidRPr="00230FF3">
        <w:rPr>
          <w:rFonts w:ascii="Times New Roman" w:eastAsia="Times New Roman" w:hAnsi="Times New Roman" w:cs="Times New Roman"/>
          <w:sz w:val="24"/>
          <w:szCs w:val="24"/>
          <w:lang w:val="en-GB"/>
        </w:rPr>
        <w:t xml:space="preserve"> (</w:t>
      </w:r>
      <w:r w:rsidR="00737184" w:rsidRPr="00230FF3">
        <w:rPr>
          <w:rFonts w:ascii="Times New Roman" w:hAnsi="Times New Roman" w:cs="Times New Roman"/>
          <w:color w:val="000000" w:themeColor="text1"/>
          <w:sz w:val="24"/>
          <w:szCs w:val="20"/>
          <w:shd w:val="clear" w:color="auto" w:fill="FFFFFF"/>
          <w:lang w:val="en-GB"/>
        </w:rPr>
        <w:t>Kim, 2020</w:t>
      </w:r>
      <w:r w:rsidR="00737184" w:rsidRPr="00230FF3">
        <w:rPr>
          <w:rFonts w:ascii="Times New Roman" w:eastAsia="Times New Roman" w:hAnsi="Times New Roman" w:cs="Times New Roman"/>
          <w:sz w:val="24"/>
          <w:szCs w:val="24"/>
          <w:lang w:val="en-GB"/>
        </w:rPr>
        <w:t>)</w:t>
      </w:r>
      <w:r w:rsidRPr="00230FF3">
        <w:rPr>
          <w:rFonts w:ascii="Times New Roman" w:eastAsia="Times New Roman" w:hAnsi="Times New Roman" w:cs="Times New Roman"/>
          <w:sz w:val="24"/>
          <w:szCs w:val="24"/>
          <w:lang w:val="en-GB"/>
        </w:rPr>
        <w:t>.</w:t>
      </w:r>
    </w:p>
    <w:p w:rsidR="006528C0" w:rsidRPr="00230FF3" w:rsidRDefault="006528C0" w:rsidP="00BD0A02">
      <w:pPr>
        <w:spacing w:before="100" w:beforeAutospacing="1" w:after="100" w:afterAutospacing="1" w:line="360" w:lineRule="auto"/>
        <w:jc w:val="both"/>
        <w:rPr>
          <w:rFonts w:ascii="Times New Roman" w:eastAsia="Times New Roman" w:hAnsi="Times New Roman" w:cs="Times New Roman"/>
          <w:sz w:val="24"/>
          <w:szCs w:val="24"/>
          <w:lang w:val="en-GB"/>
        </w:rPr>
      </w:pPr>
      <w:r w:rsidRPr="00230FF3">
        <w:rPr>
          <w:rFonts w:ascii="Times New Roman" w:eastAsia="Times New Roman" w:hAnsi="Times New Roman" w:cs="Times New Roman"/>
          <w:sz w:val="24"/>
          <w:szCs w:val="24"/>
          <w:lang w:val="en-GB"/>
        </w:rPr>
        <w:t xml:space="preserve">5. Existing rivalry among industry: High aggressive of firms and low </w:t>
      </w:r>
      <w:r w:rsidR="0055565C" w:rsidRPr="00230FF3">
        <w:rPr>
          <w:rFonts w:ascii="Times New Roman" w:eastAsia="Times New Roman" w:hAnsi="Times New Roman" w:cs="Times New Roman"/>
          <w:sz w:val="24"/>
          <w:szCs w:val="24"/>
          <w:lang w:val="en-GB"/>
        </w:rPr>
        <w:t>switching</w:t>
      </w:r>
      <w:r w:rsidRPr="00230FF3">
        <w:rPr>
          <w:rFonts w:ascii="Times New Roman" w:eastAsia="Times New Roman" w:hAnsi="Times New Roman" w:cs="Times New Roman"/>
          <w:sz w:val="24"/>
          <w:szCs w:val="24"/>
          <w:lang w:val="en-GB"/>
        </w:rPr>
        <w:t xml:space="preserve"> costs causes rivalry among the industry. Competitive rivalry is a high-</w:t>
      </w:r>
      <w:r w:rsidR="0055565C" w:rsidRPr="00230FF3">
        <w:rPr>
          <w:rFonts w:ascii="Times New Roman" w:eastAsia="Times New Roman" w:hAnsi="Times New Roman" w:cs="Times New Roman"/>
          <w:sz w:val="24"/>
          <w:szCs w:val="24"/>
          <w:lang w:val="en-GB"/>
        </w:rPr>
        <w:t>priority</w:t>
      </w:r>
      <w:r w:rsidRPr="00230FF3">
        <w:rPr>
          <w:rFonts w:ascii="Times New Roman" w:eastAsia="Times New Roman" w:hAnsi="Times New Roman" w:cs="Times New Roman"/>
          <w:sz w:val="24"/>
          <w:szCs w:val="24"/>
          <w:lang w:val="en-GB"/>
        </w:rPr>
        <w:t xml:space="preserve"> strategic management in automotive industry and energy solutions</w:t>
      </w:r>
      <w:r w:rsidR="009B2672" w:rsidRPr="00230FF3">
        <w:rPr>
          <w:rFonts w:ascii="Times New Roman" w:eastAsia="Times New Roman" w:hAnsi="Times New Roman" w:cs="Times New Roman"/>
          <w:sz w:val="24"/>
          <w:szCs w:val="24"/>
          <w:lang w:val="en-GB"/>
        </w:rPr>
        <w:t xml:space="preserve"> (</w:t>
      </w:r>
      <w:proofErr w:type="spellStart"/>
      <w:r w:rsidR="009B2672" w:rsidRPr="00230FF3">
        <w:rPr>
          <w:rFonts w:ascii="Times New Roman" w:hAnsi="Times New Roman" w:cs="Times New Roman"/>
          <w:color w:val="000000" w:themeColor="text1"/>
          <w:sz w:val="24"/>
          <w:szCs w:val="20"/>
          <w:shd w:val="clear" w:color="auto" w:fill="FFFFFF"/>
          <w:lang w:val="en-GB"/>
        </w:rPr>
        <w:t>Przychodzen</w:t>
      </w:r>
      <w:proofErr w:type="spellEnd"/>
      <w:r w:rsidR="009B2672" w:rsidRPr="00230FF3">
        <w:rPr>
          <w:rFonts w:ascii="Times New Roman" w:hAnsi="Times New Roman" w:cs="Times New Roman"/>
          <w:color w:val="000000" w:themeColor="text1"/>
          <w:sz w:val="24"/>
          <w:szCs w:val="20"/>
          <w:shd w:val="clear" w:color="auto" w:fill="FFFFFF"/>
          <w:lang w:val="en-GB"/>
        </w:rPr>
        <w:t xml:space="preserve"> </w:t>
      </w:r>
      <w:r w:rsidR="009B2672" w:rsidRPr="00230FF3">
        <w:rPr>
          <w:rFonts w:ascii="Times New Roman" w:hAnsi="Times New Roman" w:cs="Times New Roman"/>
          <w:i/>
          <w:color w:val="000000" w:themeColor="text1"/>
          <w:sz w:val="24"/>
          <w:szCs w:val="20"/>
          <w:shd w:val="clear" w:color="auto" w:fill="FFFFFF"/>
          <w:lang w:val="en-GB"/>
        </w:rPr>
        <w:t>et al.</w:t>
      </w:r>
      <w:r w:rsidR="009B2672" w:rsidRPr="00230FF3">
        <w:rPr>
          <w:rFonts w:ascii="Times New Roman" w:hAnsi="Times New Roman" w:cs="Times New Roman"/>
          <w:color w:val="000000" w:themeColor="text1"/>
          <w:sz w:val="24"/>
          <w:szCs w:val="20"/>
          <w:shd w:val="clear" w:color="auto" w:fill="FFFFFF"/>
          <w:lang w:val="en-GB"/>
        </w:rPr>
        <w:t xml:space="preserve"> 2020</w:t>
      </w:r>
      <w:r w:rsidR="009B2672" w:rsidRPr="00230FF3">
        <w:rPr>
          <w:rFonts w:ascii="Times New Roman" w:eastAsia="Times New Roman" w:hAnsi="Times New Roman" w:cs="Times New Roman"/>
          <w:sz w:val="24"/>
          <w:szCs w:val="24"/>
          <w:lang w:val="en-GB"/>
        </w:rPr>
        <w:t>)</w:t>
      </w:r>
      <w:r w:rsidRPr="00230FF3">
        <w:rPr>
          <w:rFonts w:ascii="Times New Roman" w:eastAsia="Times New Roman" w:hAnsi="Times New Roman" w:cs="Times New Roman"/>
          <w:sz w:val="24"/>
          <w:szCs w:val="24"/>
          <w:lang w:val="en-GB"/>
        </w:rPr>
        <w:t>. </w:t>
      </w:r>
    </w:p>
    <w:p w:rsidR="006528C0" w:rsidRPr="00230FF3" w:rsidRDefault="007B6754" w:rsidP="00B56DA6">
      <w:pPr>
        <w:pStyle w:val="Heading1"/>
        <w:rPr>
          <w:rFonts w:eastAsia="Times New Roman"/>
          <w:lang w:val="en-GB"/>
        </w:rPr>
      </w:pPr>
      <w:bookmarkStart w:id="5" w:name="_Toc122373344"/>
      <w:r w:rsidRPr="00230FF3">
        <w:rPr>
          <w:rFonts w:eastAsia="Times New Roman"/>
          <w:lang w:val="en-GB"/>
        </w:rPr>
        <w:lastRenderedPageBreak/>
        <w:t>Internal Environment Analysis</w:t>
      </w:r>
      <w:bookmarkEnd w:id="5"/>
    </w:p>
    <w:p w:rsidR="006528C0" w:rsidRPr="00230FF3" w:rsidRDefault="006528C0" w:rsidP="00B56DA6">
      <w:pPr>
        <w:pStyle w:val="Heading2"/>
        <w:rPr>
          <w:rFonts w:eastAsia="Times New Roman"/>
          <w:lang w:val="en-GB"/>
        </w:rPr>
      </w:pPr>
      <w:bookmarkStart w:id="6" w:name="_Toc122373345"/>
      <w:r w:rsidRPr="00230FF3">
        <w:rPr>
          <w:rFonts w:eastAsia="Times New Roman"/>
          <w:lang w:val="en-GB"/>
        </w:rPr>
        <w:t>Value chain analysis:</w:t>
      </w:r>
      <w:bookmarkEnd w:id="6"/>
      <w:r w:rsidRPr="00230FF3">
        <w:rPr>
          <w:rFonts w:eastAsia="Times New Roman"/>
          <w:lang w:val="en-GB"/>
        </w:rPr>
        <w:t>  </w:t>
      </w:r>
    </w:p>
    <w:p w:rsidR="006528C0" w:rsidRPr="00230FF3" w:rsidRDefault="006528C0" w:rsidP="00BD0A02">
      <w:pPr>
        <w:spacing w:before="100" w:beforeAutospacing="1" w:after="100" w:afterAutospacing="1" w:line="360" w:lineRule="auto"/>
        <w:jc w:val="both"/>
        <w:rPr>
          <w:rFonts w:ascii="Times New Roman" w:eastAsia="Times New Roman" w:hAnsi="Times New Roman" w:cs="Times New Roman"/>
          <w:sz w:val="24"/>
          <w:szCs w:val="24"/>
          <w:lang w:val="en-GB"/>
        </w:rPr>
      </w:pPr>
      <w:r w:rsidRPr="00230FF3">
        <w:rPr>
          <w:rFonts w:ascii="Times New Roman" w:eastAsia="Times New Roman" w:hAnsi="Times New Roman" w:cs="Times New Roman"/>
          <w:sz w:val="24"/>
          <w:szCs w:val="24"/>
          <w:lang w:val="en-GB"/>
        </w:rPr>
        <w:t>1. Primary activities: </w:t>
      </w:r>
    </w:p>
    <w:p w:rsidR="0083633B" w:rsidRPr="00230FF3" w:rsidRDefault="006528C0" w:rsidP="00BD0A02">
      <w:pPr>
        <w:spacing w:before="100" w:beforeAutospacing="1" w:after="100" w:afterAutospacing="1" w:line="360" w:lineRule="auto"/>
        <w:jc w:val="both"/>
        <w:rPr>
          <w:rFonts w:ascii="Times New Roman" w:eastAsia="Times New Roman" w:hAnsi="Times New Roman" w:cs="Times New Roman"/>
          <w:sz w:val="24"/>
          <w:szCs w:val="24"/>
          <w:lang w:val="en-GB"/>
        </w:rPr>
      </w:pPr>
      <w:r w:rsidRPr="00230FF3">
        <w:rPr>
          <w:rFonts w:ascii="Times New Roman" w:eastAsia="Times New Roman" w:hAnsi="Times New Roman" w:cs="Times New Roman"/>
          <w:sz w:val="24"/>
          <w:szCs w:val="24"/>
          <w:lang w:val="en-GB"/>
        </w:rPr>
        <w:t>  Tesla Inbound logistics: To build electric vehicles, energy storage system and solar panels, the receipt and storage of raw materials which are Tesla's inbound logistics are involved. The company receives parts from worldwide suppliers such as Fremont automotive factory including its very own Giga</w:t>
      </w:r>
      <w:r w:rsidR="0055565C">
        <w:rPr>
          <w:rFonts w:ascii="Times New Roman" w:eastAsia="Times New Roman" w:hAnsi="Times New Roman" w:cs="Times New Roman"/>
          <w:sz w:val="24"/>
          <w:szCs w:val="24"/>
          <w:lang w:val="en-GB"/>
        </w:rPr>
        <w:t xml:space="preserve"> </w:t>
      </w:r>
      <w:r w:rsidRPr="00230FF3">
        <w:rPr>
          <w:rFonts w:ascii="Times New Roman" w:eastAsia="Times New Roman" w:hAnsi="Times New Roman" w:cs="Times New Roman"/>
          <w:sz w:val="24"/>
          <w:szCs w:val="24"/>
          <w:lang w:val="en-GB"/>
        </w:rPr>
        <w:t xml:space="preserve">factory in Sparks, </w:t>
      </w:r>
      <w:r w:rsidR="0055565C" w:rsidRPr="00230FF3">
        <w:rPr>
          <w:rFonts w:ascii="Times New Roman" w:eastAsia="Times New Roman" w:hAnsi="Times New Roman" w:cs="Times New Roman"/>
          <w:sz w:val="24"/>
          <w:szCs w:val="24"/>
          <w:lang w:val="en-GB"/>
        </w:rPr>
        <w:t>Nevada</w:t>
      </w:r>
      <w:r w:rsidR="0055565C" w:rsidRPr="0055565C">
        <w:rPr>
          <w:rFonts w:ascii="Times New Roman" w:eastAsia="Times New Roman" w:hAnsi="Times New Roman" w:cs="Times New Roman"/>
          <w:sz w:val="24"/>
          <w:szCs w:val="24"/>
          <w:lang w:val="en-GB"/>
        </w:rPr>
        <w:t xml:space="preserve"> (</w:t>
      </w:r>
      <w:r w:rsidR="00E95907" w:rsidRPr="0055565C">
        <w:rPr>
          <w:rFonts w:ascii="Times New Roman" w:hAnsi="Times New Roman" w:cs="Times New Roman"/>
          <w:color w:val="222222"/>
          <w:sz w:val="24"/>
          <w:szCs w:val="24"/>
          <w:shd w:val="clear" w:color="auto" w:fill="FFFFFF"/>
          <w:lang w:val="en-GB"/>
        </w:rPr>
        <w:t>Xinyi</w:t>
      </w:r>
      <w:r w:rsidR="0055565C" w:rsidRPr="0055565C">
        <w:rPr>
          <w:rFonts w:ascii="Times New Roman" w:hAnsi="Times New Roman" w:cs="Times New Roman"/>
          <w:color w:val="222222"/>
          <w:sz w:val="24"/>
          <w:szCs w:val="24"/>
          <w:shd w:val="clear" w:color="auto" w:fill="FFFFFF"/>
          <w:lang w:val="en-GB"/>
        </w:rPr>
        <w:t xml:space="preserve">, </w:t>
      </w:r>
      <w:r w:rsidR="00E95907" w:rsidRPr="0055565C">
        <w:rPr>
          <w:rFonts w:ascii="Times New Roman" w:hAnsi="Times New Roman" w:cs="Times New Roman"/>
          <w:color w:val="222222"/>
          <w:sz w:val="24"/>
          <w:szCs w:val="24"/>
          <w:shd w:val="clear" w:color="auto" w:fill="FFFFFF"/>
          <w:lang w:val="en-GB"/>
        </w:rPr>
        <w:t>2022)</w:t>
      </w:r>
      <w:r w:rsidR="00E95907" w:rsidRPr="0055565C">
        <w:rPr>
          <w:rFonts w:ascii="Times New Roman" w:eastAsia="Times New Roman" w:hAnsi="Times New Roman" w:cs="Times New Roman"/>
          <w:sz w:val="24"/>
          <w:szCs w:val="24"/>
          <w:lang w:val="en-GB"/>
        </w:rPr>
        <w:t>.</w:t>
      </w:r>
      <w:r w:rsidR="0055565C">
        <w:rPr>
          <w:rFonts w:ascii="Times New Roman" w:eastAsia="Times New Roman" w:hAnsi="Times New Roman" w:cs="Times New Roman"/>
          <w:sz w:val="24"/>
          <w:szCs w:val="24"/>
          <w:lang w:val="en-GB"/>
        </w:rPr>
        <w:t xml:space="preserve"> </w:t>
      </w:r>
      <w:r w:rsidRPr="00230FF3">
        <w:rPr>
          <w:rFonts w:ascii="Times New Roman" w:eastAsia="Times New Roman" w:hAnsi="Times New Roman" w:cs="Times New Roman"/>
          <w:sz w:val="24"/>
          <w:szCs w:val="24"/>
          <w:lang w:val="en-GB"/>
        </w:rPr>
        <w:t xml:space="preserve">In 2019, Tesla constructed 870,000 </w:t>
      </w:r>
      <w:r w:rsidR="0055565C" w:rsidRPr="00230FF3">
        <w:rPr>
          <w:rFonts w:ascii="Times New Roman" w:eastAsia="Times New Roman" w:hAnsi="Times New Roman" w:cs="Times New Roman"/>
          <w:sz w:val="24"/>
          <w:szCs w:val="24"/>
          <w:lang w:val="en-GB"/>
        </w:rPr>
        <w:t>square</w:t>
      </w:r>
      <w:r w:rsidRPr="00230FF3">
        <w:rPr>
          <w:rFonts w:ascii="Times New Roman" w:eastAsia="Times New Roman" w:hAnsi="Times New Roman" w:cs="Times New Roman"/>
          <w:sz w:val="24"/>
          <w:szCs w:val="24"/>
          <w:lang w:val="en-GB"/>
        </w:rPr>
        <w:t>-foot facility in Lathrop, California which is the big storage for spare parts. Currently, the electric automaker's inbound logistics are not one of the main sources of value creation which is a large headache for the industry.</w:t>
      </w:r>
      <w:r w:rsidR="0083633B" w:rsidRPr="00230FF3">
        <w:rPr>
          <w:rFonts w:ascii="Times New Roman" w:eastAsia="Times New Roman" w:hAnsi="Times New Roman" w:cs="Times New Roman"/>
          <w:sz w:val="24"/>
          <w:szCs w:val="24"/>
          <w:lang w:val="en-GB"/>
        </w:rPr>
        <w:t xml:space="preserve"> Tesla has managed a high level of supportive market condition that structurally improved a constructive growth over business situation. </w:t>
      </w:r>
    </w:p>
    <w:p w:rsidR="006528C0" w:rsidRPr="00230FF3" w:rsidRDefault="00ED2AB0" w:rsidP="00BD0A02">
      <w:pPr>
        <w:spacing w:before="100" w:beforeAutospacing="1" w:after="100" w:afterAutospacing="1" w:line="360" w:lineRule="auto"/>
        <w:jc w:val="both"/>
        <w:rPr>
          <w:rFonts w:ascii="Times New Roman" w:eastAsia="Times New Roman" w:hAnsi="Times New Roman" w:cs="Times New Roman"/>
          <w:sz w:val="24"/>
          <w:szCs w:val="24"/>
          <w:lang w:val="en-GB"/>
        </w:rPr>
      </w:pPr>
      <w:r w:rsidRPr="00230FF3">
        <w:rPr>
          <w:rFonts w:ascii="Times New Roman" w:eastAsia="Times New Roman" w:hAnsi="Times New Roman" w:cs="Times New Roman"/>
          <w:sz w:val="24"/>
          <w:szCs w:val="24"/>
          <w:lang w:val="en-GB"/>
        </w:rPr>
        <w:t xml:space="preserve">Tesla mainly worked over electric vehicles in the market sectors that purposively provided an opportunity in environmental developmental aspects. It also helps in improving competitive growth over market improvement and management structure.  </w:t>
      </w:r>
      <w:r w:rsidR="006528C0" w:rsidRPr="00230FF3">
        <w:rPr>
          <w:rFonts w:ascii="Times New Roman" w:eastAsia="Times New Roman" w:hAnsi="Times New Roman" w:cs="Times New Roman"/>
          <w:sz w:val="24"/>
          <w:szCs w:val="24"/>
          <w:lang w:val="en-GB"/>
        </w:rPr>
        <w:t xml:space="preserve">Outbound Logistics: Handling, warehousing, </w:t>
      </w:r>
      <w:r w:rsidR="0055565C" w:rsidRPr="00230FF3">
        <w:rPr>
          <w:rFonts w:ascii="Times New Roman" w:eastAsia="Times New Roman" w:hAnsi="Times New Roman" w:cs="Times New Roman"/>
          <w:sz w:val="24"/>
          <w:szCs w:val="24"/>
          <w:lang w:val="en-GB"/>
        </w:rPr>
        <w:t>scheduling</w:t>
      </w:r>
      <w:r w:rsidR="006528C0" w:rsidRPr="00230FF3">
        <w:rPr>
          <w:rFonts w:ascii="Times New Roman" w:eastAsia="Times New Roman" w:hAnsi="Times New Roman" w:cs="Times New Roman"/>
          <w:sz w:val="24"/>
          <w:szCs w:val="24"/>
          <w:lang w:val="en-GB"/>
        </w:rPr>
        <w:t xml:space="preserve">, order </w:t>
      </w:r>
      <w:r w:rsidR="0055565C" w:rsidRPr="00230FF3">
        <w:rPr>
          <w:rFonts w:ascii="Times New Roman" w:eastAsia="Times New Roman" w:hAnsi="Times New Roman" w:cs="Times New Roman"/>
          <w:sz w:val="24"/>
          <w:szCs w:val="24"/>
          <w:lang w:val="en-GB"/>
        </w:rPr>
        <w:t>processing</w:t>
      </w:r>
      <w:r w:rsidR="006528C0" w:rsidRPr="00230FF3">
        <w:rPr>
          <w:rFonts w:ascii="Times New Roman" w:eastAsia="Times New Roman" w:hAnsi="Times New Roman" w:cs="Times New Roman"/>
          <w:sz w:val="24"/>
          <w:szCs w:val="24"/>
          <w:lang w:val="en-GB"/>
        </w:rPr>
        <w:t xml:space="preserve">, transporting and delivery to the destination are included to outbound logistics. Tesla also created motor call sales scenario with </w:t>
      </w:r>
      <w:proofErr w:type="gramStart"/>
      <w:r w:rsidR="006528C0" w:rsidRPr="00230FF3">
        <w:rPr>
          <w:rFonts w:ascii="Times New Roman" w:eastAsia="Times New Roman" w:hAnsi="Times New Roman" w:cs="Times New Roman"/>
          <w:sz w:val="24"/>
          <w:szCs w:val="24"/>
          <w:lang w:val="en-GB"/>
        </w:rPr>
        <w:t>its</w:t>
      </w:r>
      <w:proofErr w:type="gramEnd"/>
      <w:r w:rsidR="006528C0" w:rsidRPr="00230FF3">
        <w:rPr>
          <w:rFonts w:ascii="Times New Roman" w:eastAsia="Times New Roman" w:hAnsi="Times New Roman" w:cs="Times New Roman"/>
          <w:sz w:val="24"/>
          <w:szCs w:val="24"/>
          <w:lang w:val="en-GB"/>
        </w:rPr>
        <w:t xml:space="preserve"> with its online sales which is innovative compare to other competitors. For purchasing motor cars Tesla innovated many </w:t>
      </w:r>
      <w:r w:rsidR="0055565C" w:rsidRPr="00230FF3">
        <w:rPr>
          <w:rFonts w:ascii="Times New Roman" w:eastAsia="Times New Roman" w:hAnsi="Times New Roman" w:cs="Times New Roman"/>
          <w:sz w:val="24"/>
          <w:szCs w:val="24"/>
          <w:lang w:val="en-GB"/>
        </w:rPr>
        <w:t>multi-channel</w:t>
      </w:r>
      <w:r w:rsidR="006528C0" w:rsidRPr="00230FF3">
        <w:rPr>
          <w:rFonts w:ascii="Times New Roman" w:eastAsia="Times New Roman" w:hAnsi="Times New Roman" w:cs="Times New Roman"/>
          <w:sz w:val="24"/>
          <w:szCs w:val="24"/>
          <w:lang w:val="en-GB"/>
        </w:rPr>
        <w:t xml:space="preserve"> models instead of conventional leadership</w:t>
      </w:r>
      <w:r w:rsidR="00F561BB" w:rsidRPr="00230FF3">
        <w:rPr>
          <w:rFonts w:ascii="Times New Roman" w:eastAsia="Times New Roman" w:hAnsi="Times New Roman" w:cs="Times New Roman"/>
          <w:sz w:val="24"/>
          <w:szCs w:val="24"/>
          <w:lang w:val="en-GB"/>
        </w:rPr>
        <w:t xml:space="preserve"> (</w:t>
      </w:r>
      <w:r w:rsidR="00F561BB" w:rsidRPr="00230FF3">
        <w:rPr>
          <w:rFonts w:ascii="Times New Roman" w:hAnsi="Times New Roman" w:cs="Times New Roman"/>
          <w:color w:val="000000" w:themeColor="text1"/>
          <w:sz w:val="24"/>
          <w:szCs w:val="20"/>
          <w:shd w:val="clear" w:color="auto" w:fill="FFFFFF"/>
          <w:lang w:val="en-GB"/>
        </w:rPr>
        <w:t>Han, 2020</w:t>
      </w:r>
      <w:r w:rsidR="00F561BB" w:rsidRPr="00230FF3">
        <w:rPr>
          <w:rFonts w:ascii="Times New Roman" w:eastAsia="Times New Roman" w:hAnsi="Times New Roman" w:cs="Times New Roman"/>
          <w:sz w:val="24"/>
          <w:szCs w:val="24"/>
          <w:lang w:val="en-GB"/>
        </w:rPr>
        <w:t>)</w:t>
      </w:r>
      <w:r w:rsidR="006528C0" w:rsidRPr="00230FF3">
        <w:rPr>
          <w:rFonts w:ascii="Times New Roman" w:eastAsia="Times New Roman" w:hAnsi="Times New Roman" w:cs="Times New Roman"/>
          <w:sz w:val="24"/>
          <w:szCs w:val="24"/>
          <w:lang w:val="en-GB"/>
        </w:rPr>
        <w:t>. In online stores also Tesla's models are included. Tesla shows vertical integration in sales which causes non-negotiable prices of vehicles. </w:t>
      </w:r>
    </w:p>
    <w:p w:rsidR="006528C0" w:rsidRPr="00230FF3" w:rsidRDefault="006528C0" w:rsidP="00BD0A02">
      <w:pPr>
        <w:spacing w:before="100" w:beforeAutospacing="1" w:after="100" w:afterAutospacing="1" w:line="360" w:lineRule="auto"/>
        <w:jc w:val="both"/>
        <w:rPr>
          <w:rFonts w:ascii="Times New Roman" w:eastAsia="Times New Roman" w:hAnsi="Times New Roman" w:cs="Times New Roman"/>
          <w:sz w:val="24"/>
          <w:szCs w:val="24"/>
          <w:lang w:val="en-GB"/>
        </w:rPr>
      </w:pPr>
      <w:r w:rsidRPr="00230FF3">
        <w:rPr>
          <w:rFonts w:ascii="Times New Roman" w:eastAsia="Times New Roman" w:hAnsi="Times New Roman" w:cs="Times New Roman"/>
          <w:sz w:val="24"/>
          <w:szCs w:val="24"/>
          <w:lang w:val="en-GB"/>
        </w:rPr>
        <w:t>Marketing and sales: Tesla's marketing and sales depends on its unconventional model, words of mouth from satisfied customers due to its brand position. Global footage always on Tesla due to its innovative models and satisfied product features. Channel selection, channel service, promotion, inbound logistics, outbound logistics are included in marketing and sales. </w:t>
      </w:r>
    </w:p>
    <w:p w:rsidR="006528C0" w:rsidRPr="00230FF3" w:rsidRDefault="006528C0" w:rsidP="00BD0A02">
      <w:pPr>
        <w:spacing w:before="100" w:beforeAutospacing="1" w:after="100" w:afterAutospacing="1" w:line="360" w:lineRule="auto"/>
        <w:jc w:val="both"/>
        <w:rPr>
          <w:rFonts w:ascii="Times New Roman" w:eastAsia="Times New Roman" w:hAnsi="Times New Roman" w:cs="Times New Roman"/>
          <w:sz w:val="24"/>
          <w:szCs w:val="24"/>
          <w:lang w:val="en-GB"/>
        </w:rPr>
      </w:pPr>
      <w:r w:rsidRPr="00230FF3">
        <w:rPr>
          <w:rFonts w:ascii="Times New Roman" w:eastAsia="Times New Roman" w:hAnsi="Times New Roman" w:cs="Times New Roman"/>
          <w:sz w:val="24"/>
          <w:szCs w:val="24"/>
          <w:lang w:val="en-GB"/>
        </w:rPr>
        <w:t xml:space="preserve">Service: Tesla provides quick service also to the customers with its innovative ideas. Tesla also provides post-sales services </w:t>
      </w:r>
      <w:r w:rsidR="0055565C" w:rsidRPr="00230FF3">
        <w:rPr>
          <w:rFonts w:ascii="Times New Roman" w:eastAsia="Times New Roman" w:hAnsi="Times New Roman" w:cs="Times New Roman"/>
          <w:sz w:val="24"/>
          <w:szCs w:val="24"/>
          <w:lang w:val="en-GB"/>
        </w:rPr>
        <w:t>throughout</w:t>
      </w:r>
      <w:r w:rsidRPr="00230FF3">
        <w:rPr>
          <w:rFonts w:ascii="Times New Roman" w:eastAsia="Times New Roman" w:hAnsi="Times New Roman" w:cs="Times New Roman"/>
          <w:sz w:val="24"/>
          <w:szCs w:val="24"/>
          <w:lang w:val="en-GB"/>
        </w:rPr>
        <w:t xml:space="preserve"> the country</w:t>
      </w:r>
      <w:r w:rsidR="00297C31" w:rsidRPr="00230FF3">
        <w:rPr>
          <w:rFonts w:ascii="Times New Roman" w:eastAsia="Times New Roman" w:hAnsi="Times New Roman" w:cs="Times New Roman"/>
          <w:sz w:val="24"/>
          <w:szCs w:val="24"/>
          <w:lang w:val="en-GB"/>
        </w:rPr>
        <w:t xml:space="preserve"> (</w:t>
      </w:r>
      <w:r w:rsidR="00297C31" w:rsidRPr="00230FF3">
        <w:rPr>
          <w:rFonts w:ascii="Times New Roman" w:hAnsi="Times New Roman" w:cs="Times New Roman"/>
          <w:color w:val="000000" w:themeColor="text1"/>
          <w:sz w:val="24"/>
          <w:szCs w:val="20"/>
          <w:shd w:val="clear" w:color="auto" w:fill="FFFFFF"/>
          <w:lang w:val="en-GB"/>
        </w:rPr>
        <w:t xml:space="preserve">Qin </w:t>
      </w:r>
      <w:r w:rsidR="00297C31" w:rsidRPr="00230FF3">
        <w:rPr>
          <w:rFonts w:ascii="Times New Roman" w:hAnsi="Times New Roman" w:cs="Times New Roman"/>
          <w:i/>
          <w:color w:val="000000" w:themeColor="text1"/>
          <w:sz w:val="24"/>
          <w:szCs w:val="20"/>
          <w:shd w:val="clear" w:color="auto" w:fill="FFFFFF"/>
          <w:lang w:val="en-GB"/>
        </w:rPr>
        <w:t>et al.</w:t>
      </w:r>
      <w:r w:rsidR="00297C31" w:rsidRPr="00230FF3">
        <w:rPr>
          <w:rFonts w:ascii="Times New Roman" w:hAnsi="Times New Roman" w:cs="Times New Roman"/>
          <w:color w:val="000000" w:themeColor="text1"/>
          <w:sz w:val="24"/>
          <w:szCs w:val="20"/>
          <w:shd w:val="clear" w:color="auto" w:fill="FFFFFF"/>
          <w:lang w:val="en-GB"/>
        </w:rPr>
        <w:t xml:space="preserve"> 2021</w:t>
      </w:r>
      <w:r w:rsidR="00297C31" w:rsidRPr="00230FF3">
        <w:rPr>
          <w:rFonts w:ascii="Times New Roman" w:eastAsia="Times New Roman" w:hAnsi="Times New Roman" w:cs="Times New Roman"/>
          <w:sz w:val="24"/>
          <w:szCs w:val="24"/>
          <w:lang w:val="en-GB"/>
        </w:rPr>
        <w:t>)</w:t>
      </w:r>
      <w:r w:rsidRPr="00230FF3">
        <w:rPr>
          <w:rFonts w:ascii="Times New Roman" w:eastAsia="Times New Roman" w:hAnsi="Times New Roman" w:cs="Times New Roman"/>
          <w:sz w:val="24"/>
          <w:szCs w:val="24"/>
          <w:lang w:val="en-GB"/>
        </w:rPr>
        <w:t>.</w:t>
      </w:r>
    </w:p>
    <w:p w:rsidR="006528C0" w:rsidRPr="00230FF3" w:rsidRDefault="006528C0" w:rsidP="00BD0A02">
      <w:pPr>
        <w:spacing w:before="100" w:beforeAutospacing="1" w:after="100" w:afterAutospacing="1" w:line="360" w:lineRule="auto"/>
        <w:jc w:val="both"/>
        <w:rPr>
          <w:rFonts w:ascii="Times New Roman" w:eastAsia="Times New Roman" w:hAnsi="Times New Roman" w:cs="Times New Roman"/>
          <w:sz w:val="24"/>
          <w:szCs w:val="24"/>
          <w:lang w:val="en-GB"/>
        </w:rPr>
      </w:pPr>
      <w:r w:rsidRPr="00230FF3">
        <w:rPr>
          <w:rFonts w:ascii="Times New Roman" w:eastAsia="Times New Roman" w:hAnsi="Times New Roman" w:cs="Times New Roman"/>
          <w:sz w:val="24"/>
          <w:szCs w:val="24"/>
          <w:lang w:val="en-GB"/>
        </w:rPr>
        <w:t xml:space="preserve">2. Secondary </w:t>
      </w:r>
      <w:r w:rsidR="006F096A" w:rsidRPr="00230FF3">
        <w:rPr>
          <w:rFonts w:ascii="Times New Roman" w:eastAsia="Times New Roman" w:hAnsi="Times New Roman" w:cs="Times New Roman"/>
          <w:sz w:val="24"/>
          <w:szCs w:val="24"/>
          <w:lang w:val="en-GB"/>
        </w:rPr>
        <w:t>activities</w:t>
      </w:r>
      <w:r w:rsidRPr="00230FF3">
        <w:rPr>
          <w:rFonts w:ascii="Times New Roman" w:eastAsia="Times New Roman" w:hAnsi="Times New Roman" w:cs="Times New Roman"/>
          <w:sz w:val="24"/>
          <w:szCs w:val="24"/>
          <w:lang w:val="en-GB"/>
        </w:rPr>
        <w:t>: </w:t>
      </w:r>
    </w:p>
    <w:p w:rsidR="006528C0" w:rsidRPr="00230FF3" w:rsidRDefault="006528C0" w:rsidP="00BD0A02">
      <w:pPr>
        <w:spacing w:before="100" w:beforeAutospacing="1" w:after="100" w:afterAutospacing="1" w:line="360" w:lineRule="auto"/>
        <w:jc w:val="both"/>
        <w:rPr>
          <w:rFonts w:ascii="Times New Roman" w:eastAsia="Times New Roman" w:hAnsi="Times New Roman" w:cs="Times New Roman"/>
          <w:sz w:val="24"/>
          <w:szCs w:val="24"/>
          <w:lang w:val="en-GB"/>
        </w:rPr>
      </w:pPr>
      <w:r w:rsidRPr="00230FF3">
        <w:rPr>
          <w:rFonts w:ascii="Times New Roman" w:eastAsia="Times New Roman" w:hAnsi="Times New Roman" w:cs="Times New Roman"/>
          <w:sz w:val="24"/>
          <w:szCs w:val="24"/>
          <w:lang w:val="en-GB"/>
        </w:rPr>
        <w:lastRenderedPageBreak/>
        <w:t xml:space="preserve">Firm </w:t>
      </w:r>
      <w:r w:rsidR="0055565C" w:rsidRPr="00230FF3">
        <w:rPr>
          <w:rFonts w:ascii="Times New Roman" w:eastAsia="Times New Roman" w:hAnsi="Times New Roman" w:cs="Times New Roman"/>
          <w:sz w:val="24"/>
          <w:szCs w:val="24"/>
          <w:lang w:val="en-GB"/>
        </w:rPr>
        <w:t>infrastructure:</w:t>
      </w:r>
      <w:r w:rsidRPr="00230FF3">
        <w:rPr>
          <w:rFonts w:ascii="Times New Roman" w:eastAsia="Times New Roman" w:hAnsi="Times New Roman" w:cs="Times New Roman"/>
          <w:sz w:val="24"/>
          <w:szCs w:val="24"/>
          <w:lang w:val="en-GB"/>
        </w:rPr>
        <w:t xml:space="preserve"> To make business decisions and effective manage resources manage the business has a place of management, financial and legal systems. The company gains more competitiveness with its database strategies and innovative ideas</w:t>
      </w:r>
      <w:r w:rsidR="00C311E2" w:rsidRPr="00230FF3">
        <w:rPr>
          <w:rFonts w:ascii="Times New Roman" w:eastAsia="Times New Roman" w:hAnsi="Times New Roman" w:cs="Times New Roman"/>
          <w:sz w:val="24"/>
          <w:szCs w:val="24"/>
          <w:lang w:val="en-GB"/>
        </w:rPr>
        <w:t xml:space="preserve"> (</w:t>
      </w:r>
      <w:r w:rsidR="00C311E2" w:rsidRPr="00230FF3">
        <w:rPr>
          <w:rFonts w:ascii="Times New Roman" w:hAnsi="Times New Roman" w:cs="Times New Roman"/>
          <w:color w:val="000000" w:themeColor="text1"/>
          <w:sz w:val="24"/>
          <w:szCs w:val="20"/>
          <w:shd w:val="clear" w:color="auto" w:fill="FFFFFF"/>
          <w:lang w:val="en-GB"/>
        </w:rPr>
        <w:t>Cooke, 2020</w:t>
      </w:r>
      <w:r w:rsidR="00C311E2" w:rsidRPr="00230FF3">
        <w:rPr>
          <w:rFonts w:ascii="Times New Roman" w:eastAsia="Times New Roman" w:hAnsi="Times New Roman" w:cs="Times New Roman"/>
          <w:sz w:val="24"/>
          <w:szCs w:val="24"/>
          <w:lang w:val="en-GB"/>
        </w:rPr>
        <w:t>)</w:t>
      </w:r>
      <w:r w:rsidRPr="00230FF3">
        <w:rPr>
          <w:rFonts w:ascii="Times New Roman" w:eastAsia="Times New Roman" w:hAnsi="Times New Roman" w:cs="Times New Roman"/>
          <w:sz w:val="24"/>
          <w:szCs w:val="24"/>
          <w:lang w:val="en-GB"/>
        </w:rPr>
        <w:t>. </w:t>
      </w:r>
    </w:p>
    <w:p w:rsidR="006528C0" w:rsidRPr="00230FF3" w:rsidRDefault="006528C0" w:rsidP="00BD0A02">
      <w:pPr>
        <w:spacing w:before="100" w:beforeAutospacing="1" w:after="100" w:afterAutospacing="1" w:line="360" w:lineRule="auto"/>
        <w:jc w:val="both"/>
        <w:rPr>
          <w:rFonts w:ascii="Times New Roman" w:eastAsia="Times New Roman" w:hAnsi="Times New Roman" w:cs="Times New Roman"/>
          <w:sz w:val="24"/>
          <w:szCs w:val="24"/>
          <w:lang w:val="en-GB"/>
        </w:rPr>
      </w:pPr>
      <w:r w:rsidRPr="00230FF3">
        <w:rPr>
          <w:rFonts w:ascii="Times New Roman" w:eastAsia="Times New Roman" w:hAnsi="Times New Roman" w:cs="Times New Roman"/>
          <w:sz w:val="24"/>
          <w:szCs w:val="24"/>
          <w:lang w:val="en-GB"/>
        </w:rPr>
        <w:t>Human resource management: The human resource management here to hire, train and retain talent. Tesla takes its competitive advantages through its talented workforce of organisation and innovative products</w:t>
      </w:r>
      <w:r w:rsidR="00602EC2" w:rsidRPr="00230FF3">
        <w:rPr>
          <w:rFonts w:ascii="Times New Roman" w:eastAsia="Times New Roman" w:hAnsi="Times New Roman" w:cs="Times New Roman"/>
          <w:sz w:val="24"/>
          <w:szCs w:val="24"/>
          <w:lang w:val="en-GB"/>
        </w:rPr>
        <w:t xml:space="preserve"> (</w:t>
      </w:r>
      <w:r w:rsidR="00602EC2" w:rsidRPr="00230FF3">
        <w:rPr>
          <w:rFonts w:ascii="Times New Roman" w:hAnsi="Times New Roman" w:cs="Times New Roman"/>
          <w:color w:val="000000" w:themeColor="text1"/>
          <w:sz w:val="24"/>
          <w:szCs w:val="24"/>
          <w:shd w:val="clear" w:color="auto" w:fill="FFFFFF"/>
          <w:lang w:val="en-GB"/>
        </w:rPr>
        <w:t>Wang, 2022)</w:t>
      </w:r>
      <w:r w:rsidRPr="00230FF3">
        <w:rPr>
          <w:rFonts w:ascii="Times New Roman" w:eastAsia="Times New Roman" w:hAnsi="Times New Roman" w:cs="Times New Roman"/>
          <w:sz w:val="24"/>
          <w:szCs w:val="24"/>
          <w:lang w:val="en-GB"/>
        </w:rPr>
        <w:t>. </w:t>
      </w:r>
    </w:p>
    <w:p w:rsidR="006528C0" w:rsidRPr="00230FF3" w:rsidRDefault="006528C0" w:rsidP="00BD0A02">
      <w:pPr>
        <w:spacing w:before="100" w:beforeAutospacing="1" w:after="100" w:afterAutospacing="1" w:line="360" w:lineRule="auto"/>
        <w:jc w:val="both"/>
        <w:rPr>
          <w:rFonts w:ascii="Times New Roman" w:eastAsia="Times New Roman" w:hAnsi="Times New Roman" w:cs="Times New Roman"/>
          <w:sz w:val="24"/>
          <w:szCs w:val="24"/>
          <w:lang w:val="en-GB"/>
        </w:rPr>
      </w:pPr>
      <w:r w:rsidRPr="00230FF3">
        <w:rPr>
          <w:rFonts w:ascii="Times New Roman" w:eastAsia="Times New Roman" w:hAnsi="Times New Roman" w:cs="Times New Roman"/>
          <w:sz w:val="24"/>
          <w:szCs w:val="24"/>
          <w:lang w:val="en-GB"/>
        </w:rPr>
        <w:t>Technology development: In technology side Tesla has no comparison because of its creative ideas and innovative inventions. Only Tesla has invented the high-tech auto driver mode in vehicles</w:t>
      </w:r>
      <w:r w:rsidR="00C311E2" w:rsidRPr="00230FF3">
        <w:rPr>
          <w:rFonts w:ascii="Times New Roman" w:eastAsia="Times New Roman" w:hAnsi="Times New Roman" w:cs="Times New Roman"/>
          <w:sz w:val="24"/>
          <w:szCs w:val="24"/>
          <w:lang w:val="en-GB"/>
        </w:rPr>
        <w:t xml:space="preserve"> (</w:t>
      </w:r>
      <w:proofErr w:type="spellStart"/>
      <w:r w:rsidR="00C311E2" w:rsidRPr="00230FF3">
        <w:rPr>
          <w:rFonts w:ascii="Times New Roman" w:hAnsi="Times New Roman" w:cs="Times New Roman"/>
          <w:color w:val="000000" w:themeColor="text1"/>
          <w:sz w:val="24"/>
          <w:szCs w:val="20"/>
          <w:shd w:val="clear" w:color="auto" w:fill="FFFFFF"/>
          <w:lang w:val="en-GB"/>
        </w:rPr>
        <w:t>Crainic</w:t>
      </w:r>
      <w:proofErr w:type="spellEnd"/>
      <w:r w:rsidR="00C311E2" w:rsidRPr="00230FF3">
        <w:rPr>
          <w:rFonts w:ascii="Times New Roman" w:hAnsi="Times New Roman" w:cs="Times New Roman"/>
          <w:color w:val="000000" w:themeColor="text1"/>
          <w:sz w:val="24"/>
          <w:szCs w:val="20"/>
          <w:shd w:val="clear" w:color="auto" w:fill="FFFFFF"/>
          <w:lang w:val="en-GB"/>
        </w:rPr>
        <w:t xml:space="preserve"> </w:t>
      </w:r>
      <w:r w:rsidR="00C311E2" w:rsidRPr="00230FF3">
        <w:rPr>
          <w:rFonts w:ascii="Times New Roman" w:hAnsi="Times New Roman" w:cs="Times New Roman"/>
          <w:i/>
          <w:color w:val="000000" w:themeColor="text1"/>
          <w:sz w:val="24"/>
          <w:szCs w:val="20"/>
          <w:shd w:val="clear" w:color="auto" w:fill="FFFFFF"/>
          <w:lang w:val="en-GB"/>
        </w:rPr>
        <w:t>et al.</w:t>
      </w:r>
      <w:r w:rsidR="00C311E2" w:rsidRPr="00230FF3">
        <w:rPr>
          <w:rFonts w:ascii="Times New Roman" w:hAnsi="Times New Roman" w:cs="Times New Roman"/>
          <w:color w:val="000000" w:themeColor="text1"/>
          <w:sz w:val="24"/>
          <w:szCs w:val="20"/>
          <w:shd w:val="clear" w:color="auto" w:fill="FFFFFF"/>
          <w:lang w:val="en-GB"/>
        </w:rPr>
        <w:t xml:space="preserve"> 2021</w:t>
      </w:r>
      <w:r w:rsidR="00C311E2" w:rsidRPr="00230FF3">
        <w:rPr>
          <w:rFonts w:ascii="Times New Roman" w:eastAsia="Times New Roman" w:hAnsi="Times New Roman" w:cs="Times New Roman"/>
          <w:sz w:val="24"/>
          <w:szCs w:val="24"/>
          <w:lang w:val="en-GB"/>
        </w:rPr>
        <w:t>)</w:t>
      </w:r>
      <w:r w:rsidRPr="00230FF3">
        <w:rPr>
          <w:rFonts w:ascii="Times New Roman" w:eastAsia="Times New Roman" w:hAnsi="Times New Roman" w:cs="Times New Roman"/>
          <w:sz w:val="24"/>
          <w:szCs w:val="24"/>
          <w:lang w:val="en-GB"/>
        </w:rPr>
        <w:t>. </w:t>
      </w:r>
    </w:p>
    <w:p w:rsidR="006528C0" w:rsidRPr="00230FF3" w:rsidRDefault="006528C0" w:rsidP="00BD0A02">
      <w:pPr>
        <w:spacing w:before="100" w:beforeAutospacing="1" w:after="100" w:afterAutospacing="1" w:line="360" w:lineRule="auto"/>
        <w:jc w:val="both"/>
        <w:rPr>
          <w:rFonts w:ascii="Times New Roman" w:eastAsia="Times New Roman" w:hAnsi="Times New Roman" w:cs="Times New Roman"/>
          <w:sz w:val="24"/>
          <w:szCs w:val="24"/>
          <w:lang w:val="en-GB"/>
        </w:rPr>
      </w:pPr>
      <w:r w:rsidRPr="00230FF3">
        <w:rPr>
          <w:rFonts w:ascii="Times New Roman" w:eastAsia="Times New Roman" w:hAnsi="Times New Roman" w:cs="Times New Roman"/>
          <w:sz w:val="24"/>
          <w:szCs w:val="24"/>
          <w:lang w:val="en-GB"/>
        </w:rPr>
        <w:t xml:space="preserve">Procurement: Procurement and maintaining inventory of raw material are the base of Tesla. Tesla's parts come from </w:t>
      </w:r>
      <w:r w:rsidR="0055565C" w:rsidRPr="00230FF3">
        <w:rPr>
          <w:rFonts w:ascii="Times New Roman" w:eastAsia="Times New Roman" w:hAnsi="Times New Roman" w:cs="Times New Roman"/>
          <w:sz w:val="24"/>
          <w:szCs w:val="24"/>
          <w:lang w:val="en-GB"/>
        </w:rPr>
        <w:t>thousands</w:t>
      </w:r>
      <w:r w:rsidRPr="00230FF3">
        <w:rPr>
          <w:rFonts w:ascii="Times New Roman" w:eastAsia="Times New Roman" w:hAnsi="Times New Roman" w:cs="Times New Roman"/>
          <w:sz w:val="24"/>
          <w:szCs w:val="24"/>
          <w:lang w:val="en-GB"/>
        </w:rPr>
        <w:t xml:space="preserve"> of suppliers. </w:t>
      </w:r>
    </w:p>
    <w:p w:rsidR="006A16C1" w:rsidRPr="00230FF3" w:rsidRDefault="006A16C1" w:rsidP="00B56DA6">
      <w:pPr>
        <w:pStyle w:val="Heading2"/>
        <w:rPr>
          <w:lang w:val="en-GB"/>
        </w:rPr>
      </w:pPr>
      <w:bookmarkStart w:id="7" w:name="_Toc122373346"/>
      <w:r w:rsidRPr="00230FF3">
        <w:rPr>
          <w:lang w:val="en-GB"/>
        </w:rPr>
        <w:t xml:space="preserve">SWOT </w:t>
      </w:r>
      <w:r w:rsidR="0055565C" w:rsidRPr="00230FF3">
        <w:rPr>
          <w:lang w:val="en-GB"/>
        </w:rPr>
        <w:t>analysis:</w:t>
      </w:r>
      <w:bookmarkEnd w:id="7"/>
      <w:r w:rsidRPr="00230FF3">
        <w:rPr>
          <w:lang w:val="en-GB"/>
        </w:rPr>
        <w:t> </w:t>
      </w:r>
    </w:p>
    <w:p w:rsidR="006A16C1" w:rsidRPr="00230FF3" w:rsidRDefault="0055565C" w:rsidP="00BD0A02">
      <w:pPr>
        <w:pStyle w:val="NormalWeb"/>
        <w:spacing w:line="360" w:lineRule="auto"/>
        <w:jc w:val="both"/>
        <w:rPr>
          <w:lang w:val="en-GB"/>
        </w:rPr>
      </w:pPr>
      <w:r>
        <w:rPr>
          <w:lang w:val="en-GB"/>
        </w:rPr>
        <w:t>Strength of Tesla:</w:t>
      </w:r>
      <w:r w:rsidR="006A16C1" w:rsidRPr="00230FF3">
        <w:rPr>
          <w:lang w:val="en-GB"/>
        </w:rPr>
        <w:t xml:space="preserve">   1. </w:t>
      </w:r>
      <w:proofErr w:type="gramStart"/>
      <w:r w:rsidR="006A16C1" w:rsidRPr="00230FF3">
        <w:rPr>
          <w:lang w:val="en-GB"/>
        </w:rPr>
        <w:t>A</w:t>
      </w:r>
      <w:proofErr w:type="gramEnd"/>
      <w:r w:rsidR="006A16C1" w:rsidRPr="00230FF3">
        <w:rPr>
          <w:lang w:val="en-GB"/>
        </w:rPr>
        <w:t xml:space="preserve"> company grows through its employees' hard work due to their innovative ideas. Tesla </w:t>
      </w:r>
      <w:r w:rsidRPr="00230FF3">
        <w:rPr>
          <w:lang w:val="en-GB"/>
        </w:rPr>
        <w:t>Company</w:t>
      </w:r>
      <w:r w:rsidR="006A16C1" w:rsidRPr="00230FF3">
        <w:rPr>
          <w:lang w:val="en-GB"/>
        </w:rPr>
        <w:t xml:space="preserve"> recently proved its position for being the top one and an ideal place to work. Young job seekers are mostly attracted by the company's innovative creation. </w:t>
      </w:r>
      <w:r w:rsidRPr="00230FF3">
        <w:rPr>
          <w:lang w:val="en-GB"/>
        </w:rPr>
        <w:t>Which</w:t>
      </w:r>
      <w:r w:rsidR="006A16C1" w:rsidRPr="00230FF3">
        <w:rPr>
          <w:lang w:val="en-GB"/>
        </w:rPr>
        <w:t xml:space="preserve"> is why Tesla gets fresh and young talents which are mostly required in the growth of a company. </w:t>
      </w:r>
    </w:p>
    <w:p w:rsidR="006A16C1" w:rsidRPr="00230FF3" w:rsidRDefault="006A16C1" w:rsidP="00BD0A02">
      <w:pPr>
        <w:pStyle w:val="NormalWeb"/>
        <w:spacing w:line="360" w:lineRule="auto"/>
        <w:jc w:val="both"/>
        <w:rPr>
          <w:lang w:val="en-GB"/>
        </w:rPr>
      </w:pPr>
      <w:r w:rsidRPr="00230FF3">
        <w:rPr>
          <w:lang w:val="en-GB"/>
        </w:rPr>
        <w:t>2. Tesla become the most valuable automotive company among the top five automotive companies. </w:t>
      </w:r>
    </w:p>
    <w:p w:rsidR="006A16C1" w:rsidRPr="00230FF3" w:rsidRDefault="006A16C1" w:rsidP="00BD0A02">
      <w:pPr>
        <w:pStyle w:val="NormalWeb"/>
        <w:spacing w:line="360" w:lineRule="auto"/>
        <w:jc w:val="both"/>
        <w:rPr>
          <w:lang w:val="en-GB"/>
        </w:rPr>
      </w:pPr>
      <w:r w:rsidRPr="00230FF3">
        <w:rPr>
          <w:lang w:val="en-GB"/>
        </w:rPr>
        <w:t>3. Tesla has left behind all the other brands by innovating the finest electric cars. In a recent comparison, it shows that Tesla becomes top three places in the terms of range. </w:t>
      </w:r>
    </w:p>
    <w:p w:rsidR="006A16C1" w:rsidRPr="00230FF3" w:rsidRDefault="006A16C1" w:rsidP="00BD0A02">
      <w:pPr>
        <w:pStyle w:val="NormalWeb"/>
        <w:spacing w:line="360" w:lineRule="auto"/>
        <w:jc w:val="both"/>
        <w:rPr>
          <w:lang w:val="en-GB"/>
        </w:rPr>
      </w:pPr>
      <w:r w:rsidRPr="00230FF3">
        <w:rPr>
          <w:lang w:val="en-GB"/>
        </w:rPr>
        <w:t>Weakness of Tesla</w:t>
      </w:r>
      <w:proofErr w:type="gramStart"/>
      <w:r w:rsidRPr="00230FF3">
        <w:rPr>
          <w:lang w:val="en-GB"/>
        </w:rPr>
        <w:t>:-</w:t>
      </w:r>
      <w:proofErr w:type="gramEnd"/>
      <w:r w:rsidRPr="00230FF3">
        <w:rPr>
          <w:lang w:val="en-GB"/>
        </w:rPr>
        <w:t xml:space="preserve"> 1. Tesla's dependence on Elon Musk's brand image is a risk for Tesla. </w:t>
      </w:r>
    </w:p>
    <w:p w:rsidR="006A16C1" w:rsidRPr="00230FF3" w:rsidRDefault="006A16C1" w:rsidP="00BD0A02">
      <w:pPr>
        <w:pStyle w:val="NormalWeb"/>
        <w:spacing w:line="360" w:lineRule="auto"/>
        <w:jc w:val="both"/>
        <w:rPr>
          <w:lang w:val="en-GB"/>
        </w:rPr>
      </w:pPr>
      <w:r w:rsidRPr="00230FF3">
        <w:rPr>
          <w:lang w:val="en-GB"/>
        </w:rPr>
        <w:t>2. Nowadays Tesla cars are mostly involved in accidents for driving autonomously which affects the company's brand image</w:t>
      </w:r>
      <w:r w:rsidR="00602EC2" w:rsidRPr="00230FF3">
        <w:rPr>
          <w:lang w:val="en-GB"/>
        </w:rPr>
        <w:t xml:space="preserve"> (</w:t>
      </w:r>
      <w:r w:rsidR="00602EC2" w:rsidRPr="00230FF3">
        <w:rPr>
          <w:color w:val="000000" w:themeColor="text1"/>
          <w:shd w:val="clear" w:color="auto" w:fill="FFFFFF"/>
          <w:lang w:val="en-GB"/>
        </w:rPr>
        <w:t>Jiang, 2022)</w:t>
      </w:r>
      <w:r w:rsidRPr="00230FF3">
        <w:rPr>
          <w:lang w:val="en-GB"/>
        </w:rPr>
        <w:t>.</w:t>
      </w:r>
    </w:p>
    <w:p w:rsidR="006A16C1" w:rsidRPr="00230FF3" w:rsidRDefault="006A16C1" w:rsidP="00BD0A02">
      <w:pPr>
        <w:pStyle w:val="NormalWeb"/>
        <w:spacing w:line="360" w:lineRule="auto"/>
        <w:jc w:val="both"/>
        <w:rPr>
          <w:lang w:val="en-GB"/>
        </w:rPr>
      </w:pPr>
      <w:r w:rsidRPr="00230FF3">
        <w:rPr>
          <w:lang w:val="en-GB"/>
        </w:rPr>
        <w:t>3. Tesla's manufacturing process is getting slow because of its high-cost expenses. </w:t>
      </w:r>
    </w:p>
    <w:p w:rsidR="006A16C1" w:rsidRPr="00230FF3" w:rsidRDefault="006A16C1" w:rsidP="00BD0A02">
      <w:pPr>
        <w:pStyle w:val="NormalWeb"/>
        <w:spacing w:line="360" w:lineRule="auto"/>
        <w:jc w:val="both"/>
        <w:rPr>
          <w:lang w:val="en-GB"/>
        </w:rPr>
      </w:pPr>
      <w:r w:rsidRPr="00230FF3">
        <w:rPr>
          <w:lang w:val="en-GB"/>
        </w:rPr>
        <w:t xml:space="preserve">4. Being this popular Tesla is now incapable to </w:t>
      </w:r>
      <w:r w:rsidR="0055565C" w:rsidRPr="00230FF3">
        <w:rPr>
          <w:lang w:val="en-GB"/>
        </w:rPr>
        <w:t>fulfil</w:t>
      </w:r>
      <w:r w:rsidRPr="00230FF3">
        <w:rPr>
          <w:lang w:val="en-GB"/>
        </w:rPr>
        <w:t xml:space="preserve"> all demands. </w:t>
      </w:r>
    </w:p>
    <w:p w:rsidR="006A16C1" w:rsidRPr="00230FF3" w:rsidRDefault="006A16C1" w:rsidP="00BD0A02">
      <w:pPr>
        <w:pStyle w:val="NormalWeb"/>
        <w:spacing w:line="360" w:lineRule="auto"/>
        <w:jc w:val="both"/>
        <w:rPr>
          <w:lang w:val="en-GB"/>
        </w:rPr>
      </w:pPr>
      <w:r w:rsidRPr="00230FF3">
        <w:rPr>
          <w:lang w:val="en-GB"/>
        </w:rPr>
        <w:lastRenderedPageBreak/>
        <w:t>Tesla's opportunities: 1. Tesla has technological advantages to collect data from clients and trading results. </w:t>
      </w:r>
    </w:p>
    <w:p w:rsidR="006A16C1" w:rsidRPr="00230FF3" w:rsidRDefault="006A16C1" w:rsidP="00BD0A02">
      <w:pPr>
        <w:pStyle w:val="NormalWeb"/>
        <w:spacing w:line="360" w:lineRule="auto"/>
        <w:jc w:val="both"/>
        <w:rPr>
          <w:lang w:val="en-GB"/>
        </w:rPr>
      </w:pPr>
      <w:r w:rsidRPr="00230FF3">
        <w:rPr>
          <w:lang w:val="en-GB"/>
        </w:rPr>
        <w:t>2. Tesla's autopilot system is the most popular system in today's generation which will move the company faster</w:t>
      </w:r>
      <w:r w:rsidR="00602EC2" w:rsidRPr="00230FF3">
        <w:rPr>
          <w:lang w:val="en-GB"/>
        </w:rPr>
        <w:t xml:space="preserve"> (</w:t>
      </w:r>
      <w:r w:rsidR="00602EC2" w:rsidRPr="00230FF3">
        <w:rPr>
          <w:color w:val="000000" w:themeColor="text1"/>
          <w:shd w:val="clear" w:color="auto" w:fill="FFFFFF"/>
          <w:lang w:val="en-GB"/>
        </w:rPr>
        <w:t>Xia</w:t>
      </w:r>
      <w:r w:rsidR="00ED2243" w:rsidRPr="00230FF3">
        <w:rPr>
          <w:color w:val="000000" w:themeColor="text1"/>
          <w:shd w:val="clear" w:color="auto" w:fill="FFFFFF"/>
          <w:lang w:val="en-GB"/>
        </w:rPr>
        <w:t>, 2022)</w:t>
      </w:r>
      <w:r w:rsidRPr="00230FF3">
        <w:rPr>
          <w:lang w:val="en-GB"/>
        </w:rPr>
        <w:t>. </w:t>
      </w:r>
    </w:p>
    <w:p w:rsidR="006A16C1" w:rsidRPr="00230FF3" w:rsidRDefault="006A16C1" w:rsidP="00BD0A02">
      <w:pPr>
        <w:pStyle w:val="NormalWeb"/>
        <w:spacing w:line="360" w:lineRule="auto"/>
        <w:jc w:val="both"/>
        <w:rPr>
          <w:lang w:val="en-GB"/>
        </w:rPr>
      </w:pPr>
      <w:r w:rsidRPr="00230FF3">
        <w:rPr>
          <w:lang w:val="en-GB"/>
        </w:rPr>
        <w:t>3. Tesla is thinking to reduce gasoline-powered vehicles for environmentally concerned. </w:t>
      </w:r>
    </w:p>
    <w:p w:rsidR="006A16C1" w:rsidRPr="00230FF3" w:rsidRDefault="006A16C1" w:rsidP="00BD0A02">
      <w:pPr>
        <w:pStyle w:val="NormalWeb"/>
        <w:spacing w:line="360" w:lineRule="auto"/>
        <w:jc w:val="both"/>
        <w:rPr>
          <w:lang w:val="en-GB"/>
        </w:rPr>
      </w:pPr>
      <w:r w:rsidRPr="00230FF3">
        <w:rPr>
          <w:lang w:val="en-GB"/>
        </w:rPr>
        <w:t>Threats for Tesla: 1. Tesla uses high-metal elements as raw materials which can bring the problem of insufficiency. </w:t>
      </w:r>
    </w:p>
    <w:p w:rsidR="006A16C1" w:rsidRPr="00230FF3" w:rsidRDefault="0055565C" w:rsidP="00BD0A02">
      <w:pPr>
        <w:pStyle w:val="NormalWeb"/>
        <w:spacing w:line="360" w:lineRule="auto"/>
        <w:jc w:val="both"/>
        <w:rPr>
          <w:lang w:val="en-GB"/>
        </w:rPr>
      </w:pPr>
      <w:r>
        <w:rPr>
          <w:lang w:val="en-GB"/>
        </w:rPr>
        <w:t>4</w:t>
      </w:r>
      <w:r w:rsidR="006A16C1" w:rsidRPr="00230FF3">
        <w:rPr>
          <w:lang w:val="en-GB"/>
        </w:rPr>
        <w:t xml:space="preserve">. </w:t>
      </w:r>
      <w:r>
        <w:rPr>
          <w:lang w:val="en-GB"/>
        </w:rPr>
        <w:t>For</w:t>
      </w:r>
      <w:r w:rsidR="006A16C1" w:rsidRPr="00230FF3">
        <w:rPr>
          <w:lang w:val="en-GB"/>
        </w:rPr>
        <w:t xml:space="preserve"> the high </w:t>
      </w:r>
      <w:r w:rsidRPr="00230FF3">
        <w:rPr>
          <w:lang w:val="en-GB"/>
        </w:rPr>
        <w:t>expenses</w:t>
      </w:r>
      <w:r w:rsidR="006A16C1" w:rsidRPr="00230FF3">
        <w:rPr>
          <w:lang w:val="en-GB"/>
        </w:rPr>
        <w:t xml:space="preserve"> many people now hesitate to buy Tesla products which is a big problem for Tesla</w:t>
      </w:r>
      <w:r w:rsidR="00ED2243" w:rsidRPr="00230FF3">
        <w:rPr>
          <w:lang w:val="en-GB"/>
        </w:rPr>
        <w:t xml:space="preserve"> (</w:t>
      </w:r>
      <w:r w:rsidR="00ED2243" w:rsidRPr="00230FF3">
        <w:rPr>
          <w:color w:val="000000" w:themeColor="text1"/>
          <w:shd w:val="clear" w:color="auto" w:fill="FFFFFF"/>
          <w:lang w:val="en-GB"/>
        </w:rPr>
        <w:t xml:space="preserve">Wang </w:t>
      </w:r>
      <w:r w:rsidR="00ED2243" w:rsidRPr="00230FF3">
        <w:rPr>
          <w:i/>
          <w:color w:val="000000" w:themeColor="text1"/>
          <w:shd w:val="clear" w:color="auto" w:fill="FFFFFF"/>
          <w:lang w:val="en-GB"/>
        </w:rPr>
        <w:t xml:space="preserve">et al. </w:t>
      </w:r>
      <w:r w:rsidR="00ED2243" w:rsidRPr="00230FF3">
        <w:rPr>
          <w:color w:val="000000" w:themeColor="text1"/>
          <w:shd w:val="clear" w:color="auto" w:fill="FFFFFF"/>
          <w:lang w:val="en-GB"/>
        </w:rPr>
        <w:t>2021)</w:t>
      </w:r>
      <w:r w:rsidR="006A16C1" w:rsidRPr="00230FF3">
        <w:rPr>
          <w:lang w:val="en-GB"/>
        </w:rPr>
        <w:t>. </w:t>
      </w:r>
    </w:p>
    <w:p w:rsidR="006A16C1" w:rsidRPr="00230FF3" w:rsidRDefault="006A16C1" w:rsidP="00B56DA6">
      <w:pPr>
        <w:pStyle w:val="Heading1"/>
        <w:rPr>
          <w:lang w:val="en-GB"/>
        </w:rPr>
      </w:pPr>
      <w:bookmarkStart w:id="8" w:name="_Toc122373347"/>
      <w:r w:rsidRPr="00230FF3">
        <w:rPr>
          <w:lang w:val="en-GB"/>
        </w:rPr>
        <w:t>4P's mix of Tesla:</w:t>
      </w:r>
      <w:bookmarkEnd w:id="8"/>
      <w:r w:rsidRPr="00230FF3">
        <w:rPr>
          <w:lang w:val="en-GB"/>
        </w:rPr>
        <w:t> </w:t>
      </w:r>
    </w:p>
    <w:p w:rsidR="006A16C1" w:rsidRPr="00230FF3" w:rsidRDefault="006A16C1" w:rsidP="00BD0A02">
      <w:pPr>
        <w:pStyle w:val="NormalWeb"/>
        <w:spacing w:line="360" w:lineRule="auto"/>
        <w:jc w:val="both"/>
        <w:rPr>
          <w:lang w:val="en-GB"/>
        </w:rPr>
      </w:pPr>
      <w:r w:rsidRPr="00230FF3">
        <w:rPr>
          <w:lang w:val="en-GB"/>
        </w:rPr>
        <w:t xml:space="preserve">1. Products: The elements of the product show the output of the company as result. As an international </w:t>
      </w:r>
      <w:r w:rsidR="00156CBE" w:rsidRPr="00230FF3">
        <w:rPr>
          <w:lang w:val="en-GB"/>
        </w:rPr>
        <w:t>company</w:t>
      </w:r>
      <w:r w:rsidRPr="00230FF3">
        <w:rPr>
          <w:lang w:val="en-GB"/>
        </w:rPr>
        <w:t xml:space="preserve"> Tesla has products such as,</w:t>
      </w:r>
      <w:r w:rsidR="00156CBE" w:rsidRPr="00230FF3">
        <w:rPr>
          <w:lang w:val="en-GB"/>
        </w:rPr>
        <w:t> automobiles</w:t>
      </w:r>
      <w:r w:rsidRPr="00230FF3">
        <w:rPr>
          <w:lang w:val="en-GB"/>
        </w:rPr>
        <w:t>, electric vehicle</w:t>
      </w:r>
      <w:r w:rsidR="00156CBE" w:rsidRPr="00230FF3">
        <w:rPr>
          <w:lang w:val="en-GB"/>
        </w:rPr>
        <w:t>,</w:t>
      </w:r>
      <w:r w:rsidRPr="00230FF3">
        <w:rPr>
          <w:lang w:val="en-GB"/>
        </w:rPr>
        <w:t xml:space="preserve"> </w:t>
      </w:r>
      <w:r w:rsidR="00156CBE" w:rsidRPr="00230FF3">
        <w:rPr>
          <w:lang w:val="en-GB"/>
        </w:rPr>
        <w:t xml:space="preserve">energy storage, </w:t>
      </w:r>
      <w:r w:rsidRPr="00230FF3">
        <w:rPr>
          <w:lang w:val="en-GB"/>
        </w:rPr>
        <w:t xml:space="preserve">batteries, </w:t>
      </w:r>
      <w:r w:rsidR="00156CBE" w:rsidRPr="00230FF3">
        <w:rPr>
          <w:lang w:val="en-GB"/>
        </w:rPr>
        <w:t>powertrain components</w:t>
      </w:r>
      <w:r w:rsidRPr="00230FF3">
        <w:rPr>
          <w:lang w:val="en-GB"/>
        </w:rPr>
        <w:t>, and solar panels.</w:t>
      </w:r>
    </w:p>
    <w:p w:rsidR="006A16C1" w:rsidRPr="00230FF3" w:rsidRDefault="006A16C1" w:rsidP="00BD0A02">
      <w:pPr>
        <w:pStyle w:val="NormalWeb"/>
        <w:spacing w:line="360" w:lineRule="auto"/>
        <w:jc w:val="both"/>
        <w:rPr>
          <w:lang w:val="en-GB"/>
        </w:rPr>
      </w:pPr>
      <w:r w:rsidRPr="00230FF3">
        <w:rPr>
          <w:lang w:val="en-GB"/>
        </w:rPr>
        <w:t xml:space="preserve">2. Place: The places which are involved with Tesla </w:t>
      </w:r>
      <w:r w:rsidR="00156CBE" w:rsidRPr="00230FF3">
        <w:rPr>
          <w:lang w:val="en-GB"/>
        </w:rPr>
        <w:t>Company are company-owned stores</w:t>
      </w:r>
      <w:r w:rsidRPr="00230FF3">
        <w:rPr>
          <w:lang w:val="en-GB"/>
        </w:rPr>
        <w:t>, official company Websites,</w:t>
      </w:r>
      <w:r w:rsidR="00156CBE" w:rsidRPr="00230FF3">
        <w:rPr>
          <w:lang w:val="en-GB"/>
        </w:rPr>
        <w:t xml:space="preserve"> galleries, </w:t>
      </w:r>
      <w:r w:rsidRPr="00230FF3">
        <w:rPr>
          <w:lang w:val="en-GB"/>
        </w:rPr>
        <w:t xml:space="preserve">company-owned service </w:t>
      </w:r>
      <w:r w:rsidR="00230FF3" w:rsidRPr="00230FF3">
        <w:rPr>
          <w:lang w:val="en-GB"/>
        </w:rPr>
        <w:t>centres</w:t>
      </w:r>
      <w:r w:rsidRPr="00230FF3">
        <w:rPr>
          <w:lang w:val="en-GB"/>
        </w:rPr>
        <w:t xml:space="preserve">, and </w:t>
      </w:r>
      <w:r w:rsidR="00156CBE" w:rsidRPr="00230FF3">
        <w:rPr>
          <w:lang w:val="en-GB"/>
        </w:rPr>
        <w:t xml:space="preserve">EV </w:t>
      </w:r>
      <w:r w:rsidRPr="00230FF3">
        <w:rPr>
          <w:lang w:val="en-GB"/>
        </w:rPr>
        <w:t>charging stations</w:t>
      </w:r>
      <w:r w:rsidR="005A2118" w:rsidRPr="00230FF3">
        <w:rPr>
          <w:lang w:val="en-GB"/>
        </w:rPr>
        <w:t xml:space="preserve"> (</w:t>
      </w:r>
      <w:r w:rsidR="005A2118" w:rsidRPr="00230FF3">
        <w:rPr>
          <w:color w:val="000000" w:themeColor="text1"/>
          <w:szCs w:val="20"/>
          <w:shd w:val="clear" w:color="auto" w:fill="FFFFFF"/>
          <w:lang w:val="en-GB"/>
        </w:rPr>
        <w:t>Liang, 2022</w:t>
      </w:r>
      <w:r w:rsidR="005A2118" w:rsidRPr="00230FF3">
        <w:rPr>
          <w:lang w:val="en-GB"/>
        </w:rPr>
        <w:t>)</w:t>
      </w:r>
      <w:r w:rsidRPr="00230FF3">
        <w:rPr>
          <w:lang w:val="en-GB"/>
        </w:rPr>
        <w:t>.</w:t>
      </w:r>
    </w:p>
    <w:p w:rsidR="006A16C1" w:rsidRPr="00230FF3" w:rsidRDefault="006A16C1" w:rsidP="00BD0A02">
      <w:pPr>
        <w:pStyle w:val="NormalWeb"/>
        <w:spacing w:line="360" w:lineRule="auto"/>
        <w:jc w:val="both"/>
        <w:rPr>
          <w:lang w:val="en-GB"/>
        </w:rPr>
      </w:pPr>
      <w:r w:rsidRPr="00230FF3">
        <w:rPr>
          <w:lang w:val="en-GB"/>
        </w:rPr>
        <w:t xml:space="preserve">3. Promotion: Tesla's marketing </w:t>
      </w:r>
      <w:r w:rsidR="006A617D" w:rsidRPr="00230FF3">
        <w:rPr>
          <w:lang w:val="en-GB"/>
        </w:rPr>
        <w:t>process</w:t>
      </w:r>
      <w:r w:rsidRPr="00230FF3">
        <w:rPr>
          <w:lang w:val="en-GB"/>
        </w:rPr>
        <w:t xml:space="preserve"> and strategies are considered in the promotion of the company. This signifies the automotive and energy solutions of the company</w:t>
      </w:r>
      <w:r w:rsidR="005A2118" w:rsidRPr="00230FF3">
        <w:rPr>
          <w:lang w:val="en-GB"/>
        </w:rPr>
        <w:t xml:space="preserve"> (</w:t>
      </w:r>
      <w:proofErr w:type="spellStart"/>
      <w:r w:rsidR="005A2118" w:rsidRPr="00230FF3">
        <w:rPr>
          <w:color w:val="000000" w:themeColor="text1"/>
          <w:szCs w:val="20"/>
          <w:shd w:val="clear" w:color="auto" w:fill="FFFFFF"/>
          <w:lang w:val="en-GB"/>
        </w:rPr>
        <w:t>Okanga</w:t>
      </w:r>
      <w:proofErr w:type="spellEnd"/>
      <w:r w:rsidR="005A2118" w:rsidRPr="00230FF3">
        <w:rPr>
          <w:color w:val="000000" w:themeColor="text1"/>
          <w:szCs w:val="20"/>
          <w:shd w:val="clear" w:color="auto" w:fill="FFFFFF"/>
          <w:lang w:val="en-GB"/>
        </w:rPr>
        <w:t>, 2022</w:t>
      </w:r>
      <w:r w:rsidR="005A2118" w:rsidRPr="00230FF3">
        <w:rPr>
          <w:lang w:val="en-GB"/>
        </w:rPr>
        <w:t>)</w:t>
      </w:r>
      <w:r w:rsidRPr="00230FF3">
        <w:rPr>
          <w:lang w:val="en-GB"/>
        </w:rPr>
        <w:t xml:space="preserve">. Tesla's promotion mix has </w:t>
      </w:r>
      <w:r w:rsidR="006A617D" w:rsidRPr="00230FF3">
        <w:rPr>
          <w:lang w:val="en-GB"/>
        </w:rPr>
        <w:t>following components, such as</w:t>
      </w:r>
      <w:r w:rsidRPr="00230FF3">
        <w:rPr>
          <w:lang w:val="en-GB"/>
        </w:rPr>
        <w:t xml:space="preserve"> </w:t>
      </w:r>
      <w:r w:rsidR="006A617D" w:rsidRPr="00230FF3">
        <w:rPr>
          <w:lang w:val="en-GB"/>
        </w:rPr>
        <w:t xml:space="preserve">personal selling, </w:t>
      </w:r>
      <w:r w:rsidRPr="00230FF3">
        <w:rPr>
          <w:lang w:val="en-GB"/>
        </w:rPr>
        <w:t xml:space="preserve">viral marketing, public relations, </w:t>
      </w:r>
      <w:r w:rsidR="00D05520" w:rsidRPr="00230FF3">
        <w:rPr>
          <w:lang w:val="en-GB"/>
        </w:rPr>
        <w:t>direct marketing</w:t>
      </w:r>
      <w:r w:rsidRPr="00230FF3">
        <w:rPr>
          <w:lang w:val="en-GB"/>
        </w:rPr>
        <w:t>, and</w:t>
      </w:r>
      <w:r w:rsidR="00D05520" w:rsidRPr="00230FF3">
        <w:rPr>
          <w:lang w:val="en-GB"/>
        </w:rPr>
        <w:t xml:space="preserve"> sales promotions</w:t>
      </w:r>
      <w:r w:rsidRPr="00230FF3">
        <w:rPr>
          <w:lang w:val="en-GB"/>
        </w:rPr>
        <w:t>. </w:t>
      </w:r>
    </w:p>
    <w:p w:rsidR="006A16C1" w:rsidRPr="00230FF3" w:rsidRDefault="006A16C1" w:rsidP="00BD0A02">
      <w:pPr>
        <w:pStyle w:val="NormalWeb"/>
        <w:spacing w:line="360" w:lineRule="auto"/>
        <w:jc w:val="both"/>
        <w:rPr>
          <w:lang w:val="en-GB"/>
        </w:rPr>
      </w:pPr>
      <w:r w:rsidRPr="00230FF3">
        <w:rPr>
          <w:lang w:val="en-GB"/>
        </w:rPr>
        <w:t xml:space="preserve">4. Price: Prices </w:t>
      </w:r>
      <w:r w:rsidR="0080002F" w:rsidRPr="00230FF3">
        <w:rPr>
          <w:lang w:val="en-GB"/>
        </w:rPr>
        <w:t>is an important aspect to consider regarding</w:t>
      </w:r>
      <w:r w:rsidRPr="00230FF3">
        <w:rPr>
          <w:lang w:val="en-GB"/>
        </w:rPr>
        <w:t xml:space="preserve"> premium brand and profitability targets </w:t>
      </w:r>
      <w:r w:rsidR="0080002F" w:rsidRPr="00230FF3">
        <w:rPr>
          <w:lang w:val="en-GB"/>
        </w:rPr>
        <w:t>for</w:t>
      </w:r>
      <w:r w:rsidRPr="00230FF3">
        <w:rPr>
          <w:lang w:val="en-GB"/>
        </w:rPr>
        <w:t xml:space="preserve"> the production scale. T</w:t>
      </w:r>
      <w:r w:rsidR="0080002F" w:rsidRPr="00230FF3">
        <w:rPr>
          <w:lang w:val="en-GB"/>
        </w:rPr>
        <w:t>esla</w:t>
      </w:r>
      <w:r w:rsidRPr="00230FF3">
        <w:rPr>
          <w:lang w:val="en-GB"/>
        </w:rPr>
        <w:t xml:space="preserve"> has t</w:t>
      </w:r>
      <w:r w:rsidR="00230FF3" w:rsidRPr="00230FF3">
        <w:rPr>
          <w:lang w:val="en-GB"/>
        </w:rPr>
        <w:t>he following pricing strategies, which are</w:t>
      </w:r>
      <w:r w:rsidR="00AA184E" w:rsidRPr="00230FF3">
        <w:rPr>
          <w:lang w:val="en-GB"/>
        </w:rPr>
        <w:t xml:space="preserve"> Premium market strategies</w:t>
      </w:r>
      <w:r w:rsidR="00230FF3" w:rsidRPr="00230FF3">
        <w:rPr>
          <w:lang w:val="en-GB"/>
        </w:rPr>
        <w:t>, and</w:t>
      </w:r>
      <w:r w:rsidR="00AA184E" w:rsidRPr="00230FF3">
        <w:rPr>
          <w:lang w:val="en-GB"/>
        </w:rPr>
        <w:t xml:space="preserve"> </w:t>
      </w:r>
      <w:r w:rsidRPr="00230FF3">
        <w:rPr>
          <w:lang w:val="en-GB"/>
        </w:rPr>
        <w:t>Market-oriented pricing. Premium pricing strategies involve high pricing for the products of the company which emphasises the uniqueness of the product</w:t>
      </w:r>
      <w:r w:rsidR="00AA184E" w:rsidRPr="00230FF3">
        <w:rPr>
          <w:lang w:val="en-GB"/>
        </w:rPr>
        <w:t xml:space="preserve"> (</w:t>
      </w:r>
      <w:r w:rsidR="00AA184E" w:rsidRPr="00230FF3">
        <w:rPr>
          <w:color w:val="000000" w:themeColor="text1"/>
          <w:szCs w:val="20"/>
          <w:shd w:val="clear" w:color="auto" w:fill="FFFFFF"/>
          <w:lang w:val="en-GB"/>
        </w:rPr>
        <w:t xml:space="preserve">Wichmann </w:t>
      </w:r>
      <w:r w:rsidR="00AA184E" w:rsidRPr="00230FF3">
        <w:rPr>
          <w:i/>
          <w:color w:val="000000" w:themeColor="text1"/>
          <w:szCs w:val="20"/>
          <w:shd w:val="clear" w:color="auto" w:fill="FFFFFF"/>
          <w:lang w:val="en-GB"/>
        </w:rPr>
        <w:t>et al.</w:t>
      </w:r>
      <w:r w:rsidR="00AA184E" w:rsidRPr="00230FF3">
        <w:rPr>
          <w:color w:val="000000" w:themeColor="text1"/>
          <w:szCs w:val="20"/>
          <w:shd w:val="clear" w:color="auto" w:fill="FFFFFF"/>
          <w:lang w:val="en-GB"/>
        </w:rPr>
        <w:t xml:space="preserve"> 2022</w:t>
      </w:r>
      <w:r w:rsidR="00AA184E" w:rsidRPr="00230FF3">
        <w:rPr>
          <w:lang w:val="en-GB"/>
        </w:rPr>
        <w:t>)</w:t>
      </w:r>
      <w:r w:rsidRPr="00230FF3">
        <w:rPr>
          <w:lang w:val="en-GB"/>
        </w:rPr>
        <w:t xml:space="preserve">. </w:t>
      </w:r>
      <w:r w:rsidR="00230FF3">
        <w:rPr>
          <w:lang w:val="en-GB"/>
        </w:rPr>
        <w:t>Competitive</w:t>
      </w:r>
      <w:r w:rsidRPr="00230FF3">
        <w:rPr>
          <w:lang w:val="en-GB"/>
        </w:rPr>
        <w:t xml:space="preserve"> pricing </w:t>
      </w:r>
      <w:r w:rsidR="009826F4" w:rsidRPr="00230FF3">
        <w:rPr>
          <w:lang w:val="en-GB"/>
        </w:rPr>
        <w:t xml:space="preserve">strategy </w:t>
      </w:r>
      <w:r w:rsidR="009826F4">
        <w:rPr>
          <w:lang w:val="en-GB"/>
        </w:rPr>
        <w:t>and</w:t>
      </w:r>
      <w:r w:rsidR="00230FF3">
        <w:rPr>
          <w:lang w:val="en-GB"/>
        </w:rPr>
        <w:t xml:space="preserve"> innovation </w:t>
      </w:r>
      <w:r w:rsidRPr="00230FF3">
        <w:rPr>
          <w:lang w:val="en-GB"/>
        </w:rPr>
        <w:t>used for its solar panels and related products which maintain competitiveness in industry. </w:t>
      </w:r>
    </w:p>
    <w:p w:rsidR="00B56DA6" w:rsidRPr="00230FF3" w:rsidRDefault="00B56DA6" w:rsidP="00B56DA6">
      <w:pPr>
        <w:pStyle w:val="Heading1"/>
        <w:rPr>
          <w:rFonts w:eastAsia="Times New Roman"/>
          <w:lang w:val="en-GB"/>
        </w:rPr>
      </w:pPr>
      <w:bookmarkStart w:id="9" w:name="_Toc122373348"/>
      <w:r w:rsidRPr="00230FF3">
        <w:rPr>
          <w:rFonts w:eastAsia="Times New Roman"/>
          <w:lang w:val="en-GB"/>
        </w:rPr>
        <w:lastRenderedPageBreak/>
        <w:t>Recommendation</w:t>
      </w:r>
      <w:bookmarkEnd w:id="9"/>
    </w:p>
    <w:p w:rsidR="006528C0" w:rsidRPr="00230FF3" w:rsidRDefault="006A16C1" w:rsidP="00BD0A02">
      <w:pPr>
        <w:spacing w:before="100" w:beforeAutospacing="1" w:after="100" w:afterAutospacing="1" w:line="360" w:lineRule="auto"/>
        <w:jc w:val="both"/>
        <w:rPr>
          <w:rFonts w:ascii="Times New Roman" w:eastAsia="Times New Roman" w:hAnsi="Times New Roman" w:cs="Times New Roman"/>
          <w:sz w:val="24"/>
          <w:szCs w:val="24"/>
          <w:lang w:val="en-GB"/>
        </w:rPr>
      </w:pPr>
      <w:r w:rsidRPr="00230FF3">
        <w:rPr>
          <w:rFonts w:ascii="Times New Roman" w:eastAsia="Times New Roman" w:hAnsi="Times New Roman" w:cs="Times New Roman"/>
          <w:sz w:val="24"/>
          <w:szCs w:val="24"/>
          <w:lang w:val="en-GB"/>
        </w:rPr>
        <w:t>Tesla is facing some problems like expensive models, battery vehicles, low gas prices, insufficient materials etc. Tesla vehicles are too expensive to borrow for all which is why buyers cho</w:t>
      </w:r>
      <w:r w:rsidR="009826F4">
        <w:rPr>
          <w:rFonts w:ascii="Times New Roman" w:eastAsia="Times New Roman" w:hAnsi="Times New Roman" w:cs="Times New Roman"/>
          <w:sz w:val="24"/>
          <w:szCs w:val="24"/>
          <w:lang w:val="en-GB"/>
        </w:rPr>
        <w:t>o</w:t>
      </w:r>
      <w:r w:rsidRPr="00230FF3">
        <w:rPr>
          <w:rFonts w:ascii="Times New Roman" w:eastAsia="Times New Roman" w:hAnsi="Times New Roman" w:cs="Times New Roman"/>
          <w:sz w:val="24"/>
          <w:szCs w:val="24"/>
          <w:lang w:val="en-GB"/>
        </w:rPr>
        <w:t xml:space="preserve">se </w:t>
      </w:r>
      <w:r w:rsidR="009826F4">
        <w:rPr>
          <w:rFonts w:ascii="Times New Roman" w:eastAsia="Times New Roman" w:hAnsi="Times New Roman" w:cs="Times New Roman"/>
          <w:sz w:val="24"/>
          <w:szCs w:val="24"/>
          <w:lang w:val="en-GB"/>
        </w:rPr>
        <w:t>competitors</w:t>
      </w:r>
      <w:r w:rsidRPr="00230FF3">
        <w:rPr>
          <w:rFonts w:ascii="Times New Roman" w:eastAsia="Times New Roman" w:hAnsi="Times New Roman" w:cs="Times New Roman"/>
          <w:sz w:val="24"/>
          <w:szCs w:val="24"/>
          <w:lang w:val="en-GB"/>
        </w:rPr>
        <w:t xml:space="preserve"> as </w:t>
      </w:r>
      <w:r w:rsidR="0055565C" w:rsidRPr="00230FF3">
        <w:rPr>
          <w:rFonts w:ascii="Times New Roman" w:eastAsia="Times New Roman" w:hAnsi="Times New Roman" w:cs="Times New Roman"/>
          <w:sz w:val="24"/>
          <w:szCs w:val="24"/>
          <w:lang w:val="en-GB"/>
        </w:rPr>
        <w:t>an</w:t>
      </w:r>
      <w:r w:rsidRPr="00230FF3">
        <w:rPr>
          <w:rFonts w:ascii="Times New Roman" w:eastAsia="Times New Roman" w:hAnsi="Times New Roman" w:cs="Times New Roman"/>
          <w:sz w:val="24"/>
          <w:szCs w:val="24"/>
          <w:lang w:val="en-GB"/>
        </w:rPr>
        <w:t xml:space="preserve"> option. Tesla could run out of </w:t>
      </w:r>
      <w:r w:rsidR="009826F4" w:rsidRPr="00230FF3">
        <w:rPr>
          <w:rFonts w:ascii="Times New Roman" w:eastAsia="Times New Roman" w:hAnsi="Times New Roman" w:cs="Times New Roman"/>
          <w:sz w:val="24"/>
          <w:szCs w:val="24"/>
          <w:lang w:val="en-GB"/>
        </w:rPr>
        <w:t>batteries</w:t>
      </w:r>
      <w:r w:rsidRPr="00230FF3">
        <w:rPr>
          <w:rFonts w:ascii="Times New Roman" w:eastAsia="Times New Roman" w:hAnsi="Times New Roman" w:cs="Times New Roman"/>
          <w:sz w:val="24"/>
          <w:szCs w:val="24"/>
          <w:lang w:val="en-GB"/>
        </w:rPr>
        <w:t xml:space="preserve"> vehicles instead of gas. Due to build high-tech and modified vehicles the resources and raw materials are also getting insufficient for the industry. For the production of electric vehicles Tesla is facing so many difficulties in this competitive market. </w:t>
      </w:r>
    </w:p>
    <w:p w:rsidR="00B56DA6" w:rsidRPr="00230FF3" w:rsidRDefault="0055565C" w:rsidP="00B56DA6">
      <w:pPr>
        <w:pStyle w:val="Heading1"/>
        <w:rPr>
          <w:rFonts w:eastAsia="Times New Roman"/>
          <w:lang w:val="en-GB"/>
        </w:rPr>
      </w:pPr>
      <w:bookmarkStart w:id="10" w:name="_Toc122373349"/>
      <w:r w:rsidRPr="00230FF3">
        <w:rPr>
          <w:rFonts w:eastAsia="Times New Roman"/>
          <w:lang w:val="en-GB"/>
        </w:rPr>
        <w:t>Conclusion</w:t>
      </w:r>
      <w:bookmarkEnd w:id="10"/>
    </w:p>
    <w:p w:rsidR="0071191E" w:rsidRPr="00230FF3" w:rsidRDefault="006528C0" w:rsidP="00BD0A02">
      <w:pPr>
        <w:spacing w:before="100" w:beforeAutospacing="1" w:after="100" w:afterAutospacing="1" w:line="360" w:lineRule="auto"/>
        <w:jc w:val="both"/>
        <w:rPr>
          <w:rFonts w:ascii="Times New Roman" w:eastAsia="Times New Roman" w:hAnsi="Times New Roman" w:cs="Times New Roman"/>
          <w:sz w:val="24"/>
          <w:szCs w:val="24"/>
          <w:lang w:val="en-GB"/>
        </w:rPr>
      </w:pPr>
      <w:r w:rsidRPr="00230FF3">
        <w:rPr>
          <w:rFonts w:ascii="Times New Roman" w:eastAsia="Times New Roman" w:hAnsi="Times New Roman" w:cs="Times New Roman"/>
          <w:sz w:val="24"/>
          <w:szCs w:val="24"/>
          <w:lang w:val="en-GB"/>
        </w:rPr>
        <w:t>Tesla is a high-tech company in world now for its innovative creation. Tesla has shown to its all competitors how to grow with innovation and strategies. All the analysis such as porter's five forces an</w:t>
      </w:r>
      <w:r w:rsidR="0055565C">
        <w:rPr>
          <w:rFonts w:ascii="Times New Roman" w:eastAsia="Times New Roman" w:hAnsi="Times New Roman" w:cs="Times New Roman"/>
          <w:sz w:val="24"/>
          <w:szCs w:val="24"/>
          <w:lang w:val="en-GB"/>
        </w:rPr>
        <w:t>alysis, Value chain analysis, 4Ps</w:t>
      </w:r>
      <w:r w:rsidRPr="00230FF3">
        <w:rPr>
          <w:rFonts w:ascii="Times New Roman" w:eastAsia="Times New Roman" w:hAnsi="Times New Roman" w:cs="Times New Roman"/>
          <w:sz w:val="24"/>
          <w:szCs w:val="24"/>
          <w:lang w:val="en-GB"/>
        </w:rPr>
        <w:t xml:space="preserve"> analysis, PESTLE </w:t>
      </w:r>
      <w:r w:rsidR="0055565C" w:rsidRPr="00230FF3">
        <w:rPr>
          <w:rFonts w:ascii="Times New Roman" w:eastAsia="Times New Roman" w:hAnsi="Times New Roman" w:cs="Times New Roman"/>
          <w:sz w:val="24"/>
          <w:szCs w:val="24"/>
          <w:lang w:val="en-GB"/>
        </w:rPr>
        <w:t>analysis</w:t>
      </w:r>
      <w:r w:rsidRPr="00230FF3">
        <w:rPr>
          <w:rFonts w:ascii="Times New Roman" w:eastAsia="Times New Roman" w:hAnsi="Times New Roman" w:cs="Times New Roman"/>
          <w:sz w:val="24"/>
          <w:szCs w:val="24"/>
          <w:lang w:val="en-GB"/>
        </w:rPr>
        <w:t xml:space="preserve"> shows Tesla's environmental condition, raw material sources, </w:t>
      </w:r>
      <w:r w:rsidR="0055565C" w:rsidRPr="00230FF3">
        <w:rPr>
          <w:rFonts w:ascii="Times New Roman" w:eastAsia="Times New Roman" w:hAnsi="Times New Roman" w:cs="Times New Roman"/>
          <w:sz w:val="24"/>
          <w:szCs w:val="24"/>
          <w:lang w:val="en-GB"/>
        </w:rPr>
        <w:t>and business</w:t>
      </w:r>
      <w:r w:rsidRPr="00230FF3">
        <w:rPr>
          <w:rFonts w:ascii="Times New Roman" w:eastAsia="Times New Roman" w:hAnsi="Times New Roman" w:cs="Times New Roman"/>
          <w:sz w:val="24"/>
          <w:szCs w:val="24"/>
          <w:lang w:val="en-GB"/>
        </w:rPr>
        <w:t xml:space="preserve"> management strategies. Finally Tesla's technical </w:t>
      </w:r>
      <w:r w:rsidR="0055565C" w:rsidRPr="00230FF3">
        <w:rPr>
          <w:rFonts w:ascii="Times New Roman" w:eastAsia="Times New Roman" w:hAnsi="Times New Roman" w:cs="Times New Roman"/>
          <w:sz w:val="24"/>
          <w:szCs w:val="24"/>
          <w:lang w:val="en-GB"/>
        </w:rPr>
        <w:t>progress,</w:t>
      </w:r>
      <w:r w:rsidRPr="00230FF3">
        <w:rPr>
          <w:rFonts w:ascii="Times New Roman" w:eastAsia="Times New Roman" w:hAnsi="Times New Roman" w:cs="Times New Roman"/>
          <w:sz w:val="24"/>
          <w:szCs w:val="24"/>
          <w:lang w:val="en-GB"/>
        </w:rPr>
        <w:t xml:space="preserve"> strong points, weakness, suppliers, supply chains, everything has gathered up in the paragraphs above mentioned. Depending on Elon Musk's brand image is harmful of helpful for Tesla, it is also described here. </w:t>
      </w:r>
    </w:p>
    <w:p w:rsidR="0071191E" w:rsidRPr="00230FF3" w:rsidRDefault="0071191E">
      <w:pPr>
        <w:rPr>
          <w:rFonts w:ascii="Times New Roman" w:eastAsia="Times New Roman" w:hAnsi="Times New Roman" w:cs="Times New Roman"/>
          <w:sz w:val="24"/>
          <w:szCs w:val="24"/>
          <w:lang w:val="en-GB"/>
        </w:rPr>
      </w:pPr>
      <w:r w:rsidRPr="00230FF3">
        <w:rPr>
          <w:rFonts w:ascii="Times New Roman" w:eastAsia="Times New Roman" w:hAnsi="Times New Roman" w:cs="Times New Roman"/>
          <w:sz w:val="24"/>
          <w:szCs w:val="24"/>
          <w:lang w:val="en-GB"/>
        </w:rPr>
        <w:br w:type="page"/>
      </w:r>
    </w:p>
    <w:p w:rsidR="0071191E" w:rsidRPr="00230FF3" w:rsidRDefault="0071191E" w:rsidP="0071191E">
      <w:pPr>
        <w:pStyle w:val="Heading1"/>
        <w:rPr>
          <w:lang w:val="en-GB"/>
        </w:rPr>
      </w:pPr>
      <w:bookmarkStart w:id="11" w:name="_Toc122373350"/>
      <w:r w:rsidRPr="00230FF3">
        <w:rPr>
          <w:lang w:val="en-GB"/>
        </w:rPr>
        <w:lastRenderedPageBreak/>
        <w:t>References</w:t>
      </w:r>
      <w:bookmarkEnd w:id="11"/>
    </w:p>
    <w:p w:rsidR="00184ED6" w:rsidRPr="00230FF3" w:rsidRDefault="00184ED6" w:rsidP="00850AF1">
      <w:pPr>
        <w:spacing w:line="360" w:lineRule="auto"/>
        <w:ind w:left="720" w:hanging="720"/>
        <w:jc w:val="both"/>
        <w:rPr>
          <w:rFonts w:ascii="Times New Roman" w:hAnsi="Times New Roman" w:cs="Times New Roman"/>
          <w:color w:val="000000" w:themeColor="text1"/>
          <w:sz w:val="24"/>
          <w:szCs w:val="20"/>
          <w:shd w:val="clear" w:color="auto" w:fill="FFFFFF"/>
          <w:lang w:val="en-GB"/>
        </w:rPr>
      </w:pPr>
      <w:proofErr w:type="spellStart"/>
      <w:r w:rsidRPr="00230FF3">
        <w:rPr>
          <w:rFonts w:ascii="Times New Roman" w:hAnsi="Times New Roman" w:cs="Times New Roman"/>
          <w:color w:val="000000" w:themeColor="text1"/>
          <w:sz w:val="24"/>
          <w:szCs w:val="20"/>
          <w:shd w:val="clear" w:color="auto" w:fill="FFFFFF"/>
          <w:lang w:val="en-GB"/>
        </w:rPr>
        <w:t>Appio</w:t>
      </w:r>
      <w:proofErr w:type="spellEnd"/>
      <w:r w:rsidRPr="00230FF3">
        <w:rPr>
          <w:rFonts w:ascii="Times New Roman" w:hAnsi="Times New Roman" w:cs="Times New Roman"/>
          <w:color w:val="000000" w:themeColor="text1"/>
          <w:sz w:val="24"/>
          <w:szCs w:val="20"/>
          <w:shd w:val="clear" w:color="auto" w:fill="FFFFFF"/>
          <w:lang w:val="en-GB"/>
        </w:rPr>
        <w:t xml:space="preserve">, F.P., Lima, M. and </w:t>
      </w:r>
      <w:proofErr w:type="spellStart"/>
      <w:r w:rsidRPr="00230FF3">
        <w:rPr>
          <w:rFonts w:ascii="Times New Roman" w:hAnsi="Times New Roman" w:cs="Times New Roman"/>
          <w:color w:val="000000" w:themeColor="text1"/>
          <w:sz w:val="24"/>
          <w:szCs w:val="20"/>
          <w:shd w:val="clear" w:color="auto" w:fill="FFFFFF"/>
          <w:lang w:val="en-GB"/>
        </w:rPr>
        <w:t>Paroutis</w:t>
      </w:r>
      <w:proofErr w:type="spellEnd"/>
      <w:r w:rsidRPr="00230FF3">
        <w:rPr>
          <w:rFonts w:ascii="Times New Roman" w:hAnsi="Times New Roman" w:cs="Times New Roman"/>
          <w:color w:val="000000" w:themeColor="text1"/>
          <w:sz w:val="24"/>
          <w:szCs w:val="20"/>
          <w:shd w:val="clear" w:color="auto" w:fill="FFFFFF"/>
          <w:lang w:val="en-GB"/>
        </w:rPr>
        <w:t>, S., 2019. Understanding Smart Cities: Innovation ecosystems, technological advancements, and societal challenges. </w:t>
      </w:r>
      <w:r w:rsidRPr="00230FF3">
        <w:rPr>
          <w:rFonts w:ascii="Times New Roman" w:hAnsi="Times New Roman" w:cs="Times New Roman"/>
          <w:i/>
          <w:iCs/>
          <w:color w:val="000000" w:themeColor="text1"/>
          <w:sz w:val="24"/>
          <w:szCs w:val="20"/>
          <w:shd w:val="clear" w:color="auto" w:fill="FFFFFF"/>
          <w:lang w:val="en-GB"/>
        </w:rPr>
        <w:t>Technological Forecasting and Social Change</w:t>
      </w:r>
      <w:r w:rsidRPr="00230FF3">
        <w:rPr>
          <w:rFonts w:ascii="Times New Roman" w:hAnsi="Times New Roman" w:cs="Times New Roman"/>
          <w:color w:val="000000" w:themeColor="text1"/>
          <w:sz w:val="24"/>
          <w:szCs w:val="20"/>
          <w:shd w:val="clear" w:color="auto" w:fill="FFFFFF"/>
          <w:lang w:val="en-GB"/>
        </w:rPr>
        <w:t>, </w:t>
      </w:r>
      <w:r w:rsidRPr="00230FF3">
        <w:rPr>
          <w:rFonts w:ascii="Times New Roman" w:hAnsi="Times New Roman" w:cs="Times New Roman"/>
          <w:i/>
          <w:iCs/>
          <w:color w:val="000000" w:themeColor="text1"/>
          <w:sz w:val="24"/>
          <w:szCs w:val="20"/>
          <w:shd w:val="clear" w:color="auto" w:fill="FFFFFF"/>
          <w:lang w:val="en-GB"/>
        </w:rPr>
        <w:t>142</w:t>
      </w:r>
      <w:r w:rsidRPr="00230FF3">
        <w:rPr>
          <w:rFonts w:ascii="Times New Roman" w:hAnsi="Times New Roman" w:cs="Times New Roman"/>
          <w:color w:val="000000" w:themeColor="text1"/>
          <w:sz w:val="24"/>
          <w:szCs w:val="20"/>
          <w:shd w:val="clear" w:color="auto" w:fill="FFFFFF"/>
          <w:lang w:val="en-GB"/>
        </w:rPr>
        <w:t>, pp.1-14.</w:t>
      </w:r>
    </w:p>
    <w:p w:rsidR="00184ED6" w:rsidRPr="00230FF3" w:rsidRDefault="00184ED6" w:rsidP="00850AF1">
      <w:pPr>
        <w:spacing w:line="360" w:lineRule="auto"/>
        <w:ind w:left="720" w:hanging="720"/>
        <w:jc w:val="both"/>
        <w:rPr>
          <w:rFonts w:ascii="Times New Roman" w:hAnsi="Times New Roman" w:cs="Times New Roman"/>
          <w:color w:val="000000" w:themeColor="text1"/>
          <w:sz w:val="24"/>
          <w:szCs w:val="20"/>
          <w:shd w:val="clear" w:color="auto" w:fill="FFFFFF"/>
          <w:lang w:val="en-GB"/>
        </w:rPr>
      </w:pPr>
      <w:r w:rsidRPr="00230FF3">
        <w:rPr>
          <w:rFonts w:ascii="Times New Roman" w:hAnsi="Times New Roman" w:cs="Times New Roman"/>
          <w:color w:val="000000" w:themeColor="text1"/>
          <w:sz w:val="24"/>
          <w:szCs w:val="20"/>
          <w:shd w:val="clear" w:color="auto" w:fill="FFFFFF"/>
          <w:lang w:val="en-GB"/>
        </w:rPr>
        <w:t xml:space="preserve">Cooke, P., 2020. </w:t>
      </w:r>
      <w:proofErr w:type="spellStart"/>
      <w:r w:rsidRPr="00230FF3">
        <w:rPr>
          <w:rFonts w:ascii="Times New Roman" w:hAnsi="Times New Roman" w:cs="Times New Roman"/>
          <w:color w:val="000000" w:themeColor="text1"/>
          <w:sz w:val="24"/>
          <w:szCs w:val="20"/>
          <w:shd w:val="clear" w:color="auto" w:fill="FFFFFF"/>
          <w:lang w:val="en-GB"/>
        </w:rPr>
        <w:t>Gigafactory</w:t>
      </w:r>
      <w:proofErr w:type="spellEnd"/>
      <w:r w:rsidRPr="00230FF3">
        <w:rPr>
          <w:rFonts w:ascii="Times New Roman" w:hAnsi="Times New Roman" w:cs="Times New Roman"/>
          <w:color w:val="000000" w:themeColor="text1"/>
          <w:sz w:val="24"/>
          <w:szCs w:val="20"/>
          <w:shd w:val="clear" w:color="auto" w:fill="FFFFFF"/>
          <w:lang w:val="en-GB"/>
        </w:rPr>
        <w:t xml:space="preserve"> logistics in space and time: Tesla’s fourth </w:t>
      </w:r>
      <w:proofErr w:type="spellStart"/>
      <w:r w:rsidRPr="00230FF3">
        <w:rPr>
          <w:rFonts w:ascii="Times New Roman" w:hAnsi="Times New Roman" w:cs="Times New Roman"/>
          <w:color w:val="000000" w:themeColor="text1"/>
          <w:sz w:val="24"/>
          <w:szCs w:val="20"/>
          <w:shd w:val="clear" w:color="auto" w:fill="FFFFFF"/>
          <w:lang w:val="en-GB"/>
        </w:rPr>
        <w:t>gigafactory</w:t>
      </w:r>
      <w:proofErr w:type="spellEnd"/>
      <w:r w:rsidRPr="00230FF3">
        <w:rPr>
          <w:rFonts w:ascii="Times New Roman" w:hAnsi="Times New Roman" w:cs="Times New Roman"/>
          <w:color w:val="000000" w:themeColor="text1"/>
          <w:sz w:val="24"/>
          <w:szCs w:val="20"/>
          <w:shd w:val="clear" w:color="auto" w:fill="FFFFFF"/>
          <w:lang w:val="en-GB"/>
        </w:rPr>
        <w:t xml:space="preserve"> and its rivals. </w:t>
      </w:r>
      <w:r w:rsidRPr="00230FF3">
        <w:rPr>
          <w:rFonts w:ascii="Times New Roman" w:hAnsi="Times New Roman" w:cs="Times New Roman"/>
          <w:i/>
          <w:iCs/>
          <w:color w:val="000000" w:themeColor="text1"/>
          <w:sz w:val="24"/>
          <w:szCs w:val="20"/>
          <w:shd w:val="clear" w:color="auto" w:fill="FFFFFF"/>
          <w:lang w:val="en-GB"/>
        </w:rPr>
        <w:t>Sustainability</w:t>
      </w:r>
      <w:r w:rsidRPr="00230FF3">
        <w:rPr>
          <w:rFonts w:ascii="Times New Roman" w:hAnsi="Times New Roman" w:cs="Times New Roman"/>
          <w:color w:val="000000" w:themeColor="text1"/>
          <w:sz w:val="24"/>
          <w:szCs w:val="20"/>
          <w:shd w:val="clear" w:color="auto" w:fill="FFFFFF"/>
          <w:lang w:val="en-GB"/>
        </w:rPr>
        <w:t>, </w:t>
      </w:r>
      <w:r w:rsidRPr="00230FF3">
        <w:rPr>
          <w:rFonts w:ascii="Times New Roman" w:hAnsi="Times New Roman" w:cs="Times New Roman"/>
          <w:i/>
          <w:iCs/>
          <w:color w:val="000000" w:themeColor="text1"/>
          <w:sz w:val="24"/>
          <w:szCs w:val="20"/>
          <w:shd w:val="clear" w:color="auto" w:fill="FFFFFF"/>
          <w:lang w:val="en-GB"/>
        </w:rPr>
        <w:t>12</w:t>
      </w:r>
      <w:r w:rsidRPr="00230FF3">
        <w:rPr>
          <w:rFonts w:ascii="Times New Roman" w:hAnsi="Times New Roman" w:cs="Times New Roman"/>
          <w:color w:val="000000" w:themeColor="text1"/>
          <w:sz w:val="24"/>
          <w:szCs w:val="20"/>
          <w:shd w:val="clear" w:color="auto" w:fill="FFFFFF"/>
          <w:lang w:val="en-GB"/>
        </w:rPr>
        <w:t>(5), p.2044.</w:t>
      </w:r>
    </w:p>
    <w:p w:rsidR="00184ED6" w:rsidRPr="00230FF3" w:rsidRDefault="00184ED6" w:rsidP="00850AF1">
      <w:pPr>
        <w:spacing w:line="360" w:lineRule="auto"/>
        <w:ind w:left="720" w:hanging="720"/>
        <w:jc w:val="both"/>
        <w:rPr>
          <w:rFonts w:ascii="Times New Roman" w:hAnsi="Times New Roman" w:cs="Times New Roman"/>
          <w:color w:val="000000" w:themeColor="text1"/>
          <w:sz w:val="24"/>
          <w:szCs w:val="20"/>
          <w:shd w:val="clear" w:color="auto" w:fill="FFFFFF"/>
          <w:lang w:val="en-GB"/>
        </w:rPr>
      </w:pPr>
      <w:proofErr w:type="spellStart"/>
      <w:r w:rsidRPr="00230FF3">
        <w:rPr>
          <w:rFonts w:ascii="Times New Roman" w:hAnsi="Times New Roman" w:cs="Times New Roman"/>
          <w:color w:val="000000" w:themeColor="text1"/>
          <w:sz w:val="24"/>
          <w:szCs w:val="20"/>
          <w:shd w:val="clear" w:color="auto" w:fill="FFFFFF"/>
          <w:lang w:val="en-GB"/>
        </w:rPr>
        <w:t>Crainic</w:t>
      </w:r>
      <w:proofErr w:type="spellEnd"/>
      <w:r w:rsidRPr="00230FF3">
        <w:rPr>
          <w:rFonts w:ascii="Times New Roman" w:hAnsi="Times New Roman" w:cs="Times New Roman"/>
          <w:color w:val="000000" w:themeColor="text1"/>
          <w:sz w:val="24"/>
          <w:szCs w:val="20"/>
          <w:shd w:val="clear" w:color="auto" w:fill="FFFFFF"/>
          <w:lang w:val="en-GB"/>
        </w:rPr>
        <w:t>, T.G., Guajardo, M., Roy, D. and Wallace, S.W., 2021. Editorial to the Special Issue on Transportation and Logistics with Autonomous Technologies. </w:t>
      </w:r>
      <w:r w:rsidRPr="00230FF3">
        <w:rPr>
          <w:rFonts w:ascii="Times New Roman" w:hAnsi="Times New Roman" w:cs="Times New Roman"/>
          <w:i/>
          <w:iCs/>
          <w:color w:val="000000" w:themeColor="text1"/>
          <w:sz w:val="24"/>
          <w:szCs w:val="20"/>
          <w:shd w:val="clear" w:color="auto" w:fill="FFFFFF"/>
          <w:lang w:val="en-GB"/>
        </w:rPr>
        <w:t xml:space="preserve">Int. Trans. </w:t>
      </w:r>
      <w:proofErr w:type="spellStart"/>
      <w:r w:rsidRPr="00230FF3">
        <w:rPr>
          <w:rFonts w:ascii="Times New Roman" w:hAnsi="Times New Roman" w:cs="Times New Roman"/>
          <w:i/>
          <w:iCs/>
          <w:color w:val="000000" w:themeColor="text1"/>
          <w:sz w:val="24"/>
          <w:szCs w:val="20"/>
          <w:shd w:val="clear" w:color="auto" w:fill="FFFFFF"/>
          <w:lang w:val="en-GB"/>
        </w:rPr>
        <w:t>Oper</w:t>
      </w:r>
      <w:proofErr w:type="spellEnd"/>
      <w:r w:rsidRPr="00230FF3">
        <w:rPr>
          <w:rFonts w:ascii="Times New Roman" w:hAnsi="Times New Roman" w:cs="Times New Roman"/>
          <w:i/>
          <w:iCs/>
          <w:color w:val="000000" w:themeColor="text1"/>
          <w:sz w:val="24"/>
          <w:szCs w:val="20"/>
          <w:shd w:val="clear" w:color="auto" w:fill="FFFFFF"/>
          <w:lang w:val="en-GB"/>
        </w:rPr>
        <w:t>. Res.</w:t>
      </w:r>
      <w:r w:rsidRPr="00230FF3">
        <w:rPr>
          <w:rFonts w:ascii="Times New Roman" w:hAnsi="Times New Roman" w:cs="Times New Roman"/>
          <w:color w:val="000000" w:themeColor="text1"/>
          <w:sz w:val="24"/>
          <w:szCs w:val="20"/>
          <w:shd w:val="clear" w:color="auto" w:fill="FFFFFF"/>
          <w:lang w:val="en-GB"/>
        </w:rPr>
        <w:t>, </w:t>
      </w:r>
      <w:r w:rsidRPr="00230FF3">
        <w:rPr>
          <w:rFonts w:ascii="Times New Roman" w:hAnsi="Times New Roman" w:cs="Times New Roman"/>
          <w:i/>
          <w:iCs/>
          <w:color w:val="000000" w:themeColor="text1"/>
          <w:sz w:val="24"/>
          <w:szCs w:val="20"/>
          <w:shd w:val="clear" w:color="auto" w:fill="FFFFFF"/>
          <w:lang w:val="en-GB"/>
        </w:rPr>
        <w:t>28</w:t>
      </w:r>
      <w:r w:rsidRPr="00230FF3">
        <w:rPr>
          <w:rFonts w:ascii="Times New Roman" w:hAnsi="Times New Roman" w:cs="Times New Roman"/>
          <w:color w:val="000000" w:themeColor="text1"/>
          <w:sz w:val="24"/>
          <w:szCs w:val="20"/>
          <w:shd w:val="clear" w:color="auto" w:fill="FFFFFF"/>
          <w:lang w:val="en-GB"/>
        </w:rPr>
        <w:t>(4), pp.1619-1625.</w:t>
      </w:r>
    </w:p>
    <w:p w:rsidR="00184ED6" w:rsidRPr="00230FF3" w:rsidRDefault="00184ED6" w:rsidP="00850AF1">
      <w:pPr>
        <w:spacing w:line="360" w:lineRule="auto"/>
        <w:ind w:left="720" w:hanging="720"/>
        <w:jc w:val="both"/>
        <w:rPr>
          <w:rFonts w:ascii="Times New Roman" w:hAnsi="Times New Roman" w:cs="Times New Roman"/>
          <w:color w:val="000000" w:themeColor="text1"/>
          <w:sz w:val="24"/>
          <w:szCs w:val="20"/>
          <w:shd w:val="clear" w:color="auto" w:fill="FFFFFF"/>
          <w:lang w:val="en-GB"/>
        </w:rPr>
      </w:pPr>
      <w:proofErr w:type="spellStart"/>
      <w:r w:rsidRPr="00230FF3">
        <w:rPr>
          <w:rFonts w:ascii="Times New Roman" w:hAnsi="Times New Roman" w:cs="Times New Roman"/>
          <w:color w:val="000000" w:themeColor="text1"/>
          <w:sz w:val="24"/>
          <w:szCs w:val="20"/>
          <w:shd w:val="clear" w:color="auto" w:fill="FFFFFF"/>
          <w:lang w:val="en-GB"/>
        </w:rPr>
        <w:t>Fiaschi</w:t>
      </w:r>
      <w:proofErr w:type="spellEnd"/>
      <w:r w:rsidRPr="00230FF3">
        <w:rPr>
          <w:rFonts w:ascii="Times New Roman" w:hAnsi="Times New Roman" w:cs="Times New Roman"/>
          <w:color w:val="000000" w:themeColor="text1"/>
          <w:sz w:val="24"/>
          <w:szCs w:val="20"/>
          <w:shd w:val="clear" w:color="auto" w:fill="FFFFFF"/>
          <w:lang w:val="en-GB"/>
        </w:rPr>
        <w:t xml:space="preserve">, D. and </w:t>
      </w:r>
      <w:proofErr w:type="spellStart"/>
      <w:r w:rsidRPr="00230FF3">
        <w:rPr>
          <w:rFonts w:ascii="Times New Roman" w:hAnsi="Times New Roman" w:cs="Times New Roman"/>
          <w:color w:val="000000" w:themeColor="text1"/>
          <w:sz w:val="24"/>
          <w:szCs w:val="20"/>
          <w:shd w:val="clear" w:color="auto" w:fill="FFFFFF"/>
          <w:lang w:val="en-GB"/>
        </w:rPr>
        <w:t>Talluri</w:t>
      </w:r>
      <w:proofErr w:type="spellEnd"/>
      <w:r w:rsidRPr="00230FF3">
        <w:rPr>
          <w:rFonts w:ascii="Times New Roman" w:hAnsi="Times New Roman" w:cs="Times New Roman"/>
          <w:color w:val="000000" w:themeColor="text1"/>
          <w:sz w:val="24"/>
          <w:szCs w:val="20"/>
          <w:shd w:val="clear" w:color="auto" w:fill="FFFFFF"/>
          <w:lang w:val="en-GB"/>
        </w:rPr>
        <w:t>, L., 2019. Design and off-design analysis of a Tesla Turbine utilizing CO2 as working fluid. In </w:t>
      </w:r>
      <w:r w:rsidRPr="00230FF3">
        <w:rPr>
          <w:rFonts w:ascii="Times New Roman" w:hAnsi="Times New Roman" w:cs="Times New Roman"/>
          <w:i/>
          <w:iCs/>
          <w:color w:val="000000" w:themeColor="text1"/>
          <w:sz w:val="24"/>
          <w:szCs w:val="20"/>
          <w:shd w:val="clear" w:color="auto" w:fill="FFFFFF"/>
          <w:lang w:val="en-GB"/>
        </w:rPr>
        <w:t>E3S Web of Conferences</w:t>
      </w:r>
      <w:r w:rsidRPr="00230FF3">
        <w:rPr>
          <w:rFonts w:ascii="Times New Roman" w:hAnsi="Times New Roman" w:cs="Times New Roman"/>
          <w:color w:val="000000" w:themeColor="text1"/>
          <w:sz w:val="24"/>
          <w:szCs w:val="20"/>
          <w:shd w:val="clear" w:color="auto" w:fill="FFFFFF"/>
          <w:lang w:val="en-GB"/>
        </w:rPr>
        <w:t> (Vol. 113, p. 03008). EDP Sciences.</w:t>
      </w:r>
    </w:p>
    <w:p w:rsidR="00184ED6" w:rsidRPr="00230FF3" w:rsidRDefault="00184ED6" w:rsidP="00850AF1">
      <w:pPr>
        <w:spacing w:line="360" w:lineRule="auto"/>
        <w:ind w:left="720" w:hanging="720"/>
        <w:jc w:val="both"/>
        <w:rPr>
          <w:rFonts w:ascii="Times New Roman" w:hAnsi="Times New Roman" w:cs="Times New Roman"/>
          <w:color w:val="000000" w:themeColor="text1"/>
          <w:sz w:val="24"/>
          <w:szCs w:val="20"/>
          <w:shd w:val="clear" w:color="auto" w:fill="FFFFFF"/>
          <w:lang w:val="en-GB"/>
        </w:rPr>
      </w:pPr>
      <w:r w:rsidRPr="00230FF3">
        <w:rPr>
          <w:rFonts w:ascii="Times New Roman" w:hAnsi="Times New Roman" w:cs="Times New Roman"/>
          <w:color w:val="000000" w:themeColor="text1"/>
          <w:sz w:val="24"/>
          <w:szCs w:val="20"/>
          <w:shd w:val="clear" w:color="auto" w:fill="FFFFFF"/>
          <w:lang w:val="en-GB"/>
        </w:rPr>
        <w:t>Han, J., 2021. How Does Tesla Motors Achieve Competitive Advantage in the Global Automobile Industry</w:t>
      </w:r>
      <w:proofErr w:type="gramStart"/>
      <w:r w:rsidRPr="00230FF3">
        <w:rPr>
          <w:rFonts w:ascii="Times New Roman" w:hAnsi="Times New Roman" w:cs="Times New Roman"/>
          <w:color w:val="000000" w:themeColor="text1"/>
          <w:sz w:val="24"/>
          <w:szCs w:val="20"/>
          <w:shd w:val="clear" w:color="auto" w:fill="FFFFFF"/>
          <w:lang w:val="en-GB"/>
        </w:rPr>
        <w:t>?.</w:t>
      </w:r>
      <w:proofErr w:type="gramEnd"/>
      <w:r w:rsidRPr="00230FF3">
        <w:rPr>
          <w:rFonts w:ascii="Times New Roman" w:hAnsi="Times New Roman" w:cs="Times New Roman"/>
          <w:color w:val="000000" w:themeColor="text1"/>
          <w:sz w:val="24"/>
          <w:szCs w:val="20"/>
          <w:shd w:val="clear" w:color="auto" w:fill="FFFFFF"/>
          <w:lang w:val="en-GB"/>
        </w:rPr>
        <w:t> </w:t>
      </w:r>
      <w:r w:rsidRPr="00230FF3">
        <w:rPr>
          <w:rFonts w:ascii="Times New Roman" w:hAnsi="Times New Roman" w:cs="Times New Roman"/>
          <w:i/>
          <w:iCs/>
          <w:color w:val="000000" w:themeColor="text1"/>
          <w:sz w:val="24"/>
          <w:szCs w:val="20"/>
          <w:shd w:val="clear" w:color="auto" w:fill="FFFFFF"/>
          <w:lang w:val="en-GB"/>
        </w:rPr>
        <w:t>Journal of Next-generation Convergence Information Services Technology Vol</w:t>
      </w:r>
      <w:r w:rsidRPr="00230FF3">
        <w:rPr>
          <w:rFonts w:ascii="Times New Roman" w:hAnsi="Times New Roman" w:cs="Times New Roman"/>
          <w:color w:val="000000" w:themeColor="text1"/>
          <w:sz w:val="24"/>
          <w:szCs w:val="20"/>
          <w:shd w:val="clear" w:color="auto" w:fill="FFFFFF"/>
          <w:lang w:val="en-GB"/>
        </w:rPr>
        <w:t>, </w:t>
      </w:r>
      <w:r w:rsidRPr="00230FF3">
        <w:rPr>
          <w:rFonts w:ascii="Times New Roman" w:hAnsi="Times New Roman" w:cs="Times New Roman"/>
          <w:i/>
          <w:iCs/>
          <w:color w:val="000000" w:themeColor="text1"/>
          <w:sz w:val="24"/>
          <w:szCs w:val="20"/>
          <w:shd w:val="clear" w:color="auto" w:fill="FFFFFF"/>
          <w:lang w:val="en-GB"/>
        </w:rPr>
        <w:t>10</w:t>
      </w:r>
      <w:r w:rsidRPr="00230FF3">
        <w:rPr>
          <w:rFonts w:ascii="Times New Roman" w:hAnsi="Times New Roman" w:cs="Times New Roman"/>
          <w:color w:val="000000" w:themeColor="text1"/>
          <w:sz w:val="24"/>
          <w:szCs w:val="20"/>
          <w:shd w:val="clear" w:color="auto" w:fill="FFFFFF"/>
          <w:lang w:val="en-GB"/>
        </w:rPr>
        <w:t>(5), pp.573-582.</w:t>
      </w:r>
    </w:p>
    <w:p w:rsidR="00184ED6" w:rsidRPr="00230FF3" w:rsidRDefault="00184ED6" w:rsidP="00850AF1">
      <w:pPr>
        <w:spacing w:line="360" w:lineRule="auto"/>
        <w:ind w:left="720" w:hanging="720"/>
        <w:jc w:val="both"/>
        <w:rPr>
          <w:rFonts w:ascii="Times New Roman" w:hAnsi="Times New Roman" w:cs="Times New Roman"/>
          <w:color w:val="000000" w:themeColor="text1"/>
          <w:sz w:val="24"/>
          <w:szCs w:val="24"/>
          <w:shd w:val="clear" w:color="auto" w:fill="FFFFFF"/>
          <w:lang w:val="en-GB"/>
        </w:rPr>
      </w:pPr>
      <w:r w:rsidRPr="00230FF3">
        <w:rPr>
          <w:rFonts w:ascii="Times New Roman" w:hAnsi="Times New Roman" w:cs="Times New Roman"/>
          <w:color w:val="000000" w:themeColor="text1"/>
          <w:sz w:val="24"/>
          <w:szCs w:val="24"/>
          <w:shd w:val="clear" w:color="auto" w:fill="FFFFFF"/>
          <w:lang w:val="en-GB"/>
        </w:rPr>
        <w:t xml:space="preserve">Jiang, T., 2022, March. A Business Model to </w:t>
      </w:r>
      <w:proofErr w:type="spellStart"/>
      <w:r w:rsidRPr="00230FF3">
        <w:rPr>
          <w:rFonts w:ascii="Times New Roman" w:hAnsi="Times New Roman" w:cs="Times New Roman"/>
          <w:color w:val="000000" w:themeColor="text1"/>
          <w:sz w:val="24"/>
          <w:szCs w:val="24"/>
          <w:shd w:val="clear" w:color="auto" w:fill="FFFFFF"/>
          <w:lang w:val="en-GB"/>
        </w:rPr>
        <w:t>Analyze</w:t>
      </w:r>
      <w:proofErr w:type="spellEnd"/>
      <w:r w:rsidRPr="00230FF3">
        <w:rPr>
          <w:rFonts w:ascii="Times New Roman" w:hAnsi="Times New Roman" w:cs="Times New Roman"/>
          <w:color w:val="000000" w:themeColor="text1"/>
          <w:sz w:val="24"/>
          <w:szCs w:val="24"/>
          <w:shd w:val="clear" w:color="auto" w:fill="FFFFFF"/>
          <w:lang w:val="en-GB"/>
        </w:rPr>
        <w:t xml:space="preserve"> the Tesla Based on SWOT Analysis and POCD. In </w:t>
      </w:r>
      <w:r w:rsidRPr="00230FF3">
        <w:rPr>
          <w:rFonts w:ascii="Times New Roman" w:hAnsi="Times New Roman" w:cs="Times New Roman"/>
          <w:i/>
          <w:iCs/>
          <w:color w:val="000000" w:themeColor="text1"/>
          <w:sz w:val="24"/>
          <w:szCs w:val="24"/>
          <w:shd w:val="clear" w:color="auto" w:fill="FFFFFF"/>
          <w:lang w:val="en-GB"/>
        </w:rPr>
        <w:t>2022 7th International Conference on Financial Innovation and Economic Development (ICFIED 2022)</w:t>
      </w:r>
      <w:r w:rsidRPr="00230FF3">
        <w:rPr>
          <w:rFonts w:ascii="Times New Roman" w:hAnsi="Times New Roman" w:cs="Times New Roman"/>
          <w:color w:val="000000" w:themeColor="text1"/>
          <w:sz w:val="24"/>
          <w:szCs w:val="24"/>
          <w:shd w:val="clear" w:color="auto" w:fill="FFFFFF"/>
          <w:lang w:val="en-GB"/>
        </w:rPr>
        <w:t> (pp. 2896-2899). Atlantis Press.</w:t>
      </w:r>
    </w:p>
    <w:p w:rsidR="00184ED6" w:rsidRPr="00230FF3" w:rsidRDefault="00184ED6" w:rsidP="00850AF1">
      <w:pPr>
        <w:spacing w:line="360" w:lineRule="auto"/>
        <w:ind w:left="720" w:hanging="720"/>
        <w:jc w:val="both"/>
        <w:rPr>
          <w:rFonts w:ascii="Times New Roman" w:hAnsi="Times New Roman" w:cs="Times New Roman"/>
          <w:color w:val="000000" w:themeColor="text1"/>
          <w:sz w:val="24"/>
          <w:szCs w:val="20"/>
          <w:shd w:val="clear" w:color="auto" w:fill="FFFFFF"/>
          <w:lang w:val="en-GB"/>
        </w:rPr>
      </w:pPr>
      <w:r w:rsidRPr="00230FF3">
        <w:rPr>
          <w:rFonts w:ascii="Times New Roman" w:hAnsi="Times New Roman" w:cs="Times New Roman"/>
          <w:color w:val="000000" w:themeColor="text1"/>
          <w:sz w:val="24"/>
          <w:szCs w:val="20"/>
          <w:shd w:val="clear" w:color="auto" w:fill="FFFFFF"/>
          <w:lang w:val="en-GB"/>
        </w:rPr>
        <w:t>Kim, H., 2020. Analysis of How Tesla Creates Core Innovation Capability. </w:t>
      </w:r>
      <w:r w:rsidRPr="00230FF3">
        <w:rPr>
          <w:rFonts w:ascii="Times New Roman" w:hAnsi="Times New Roman" w:cs="Times New Roman"/>
          <w:i/>
          <w:iCs/>
          <w:color w:val="000000" w:themeColor="text1"/>
          <w:sz w:val="24"/>
          <w:szCs w:val="20"/>
          <w:shd w:val="clear" w:color="auto" w:fill="FFFFFF"/>
          <w:lang w:val="en-GB"/>
        </w:rPr>
        <w:t>International Journal of Business and Management</w:t>
      </w:r>
      <w:r w:rsidRPr="00230FF3">
        <w:rPr>
          <w:rFonts w:ascii="Times New Roman" w:hAnsi="Times New Roman" w:cs="Times New Roman"/>
          <w:color w:val="000000" w:themeColor="text1"/>
          <w:sz w:val="24"/>
          <w:szCs w:val="20"/>
          <w:shd w:val="clear" w:color="auto" w:fill="FFFFFF"/>
          <w:lang w:val="en-GB"/>
        </w:rPr>
        <w:t>, </w:t>
      </w:r>
      <w:r w:rsidRPr="00230FF3">
        <w:rPr>
          <w:rFonts w:ascii="Times New Roman" w:hAnsi="Times New Roman" w:cs="Times New Roman"/>
          <w:i/>
          <w:iCs/>
          <w:color w:val="000000" w:themeColor="text1"/>
          <w:sz w:val="24"/>
          <w:szCs w:val="20"/>
          <w:shd w:val="clear" w:color="auto" w:fill="FFFFFF"/>
          <w:lang w:val="en-GB"/>
        </w:rPr>
        <w:t>15</w:t>
      </w:r>
      <w:r w:rsidRPr="00230FF3">
        <w:rPr>
          <w:rFonts w:ascii="Times New Roman" w:hAnsi="Times New Roman" w:cs="Times New Roman"/>
          <w:color w:val="000000" w:themeColor="text1"/>
          <w:sz w:val="24"/>
          <w:szCs w:val="20"/>
          <w:shd w:val="clear" w:color="auto" w:fill="FFFFFF"/>
          <w:lang w:val="en-GB"/>
        </w:rPr>
        <w:t>(6), pp.42-61.</w:t>
      </w:r>
    </w:p>
    <w:p w:rsidR="00184ED6" w:rsidRPr="00230FF3" w:rsidRDefault="00184ED6" w:rsidP="00850AF1">
      <w:pPr>
        <w:spacing w:line="360" w:lineRule="auto"/>
        <w:ind w:left="720" w:hanging="720"/>
        <w:jc w:val="both"/>
        <w:rPr>
          <w:rFonts w:ascii="Times New Roman" w:hAnsi="Times New Roman" w:cs="Times New Roman"/>
          <w:color w:val="000000" w:themeColor="text1"/>
          <w:sz w:val="24"/>
          <w:szCs w:val="20"/>
          <w:shd w:val="clear" w:color="auto" w:fill="FFFFFF"/>
          <w:lang w:val="en-GB"/>
        </w:rPr>
      </w:pPr>
      <w:r w:rsidRPr="00230FF3">
        <w:rPr>
          <w:rFonts w:ascii="Times New Roman" w:hAnsi="Times New Roman" w:cs="Times New Roman"/>
          <w:color w:val="000000" w:themeColor="text1"/>
          <w:sz w:val="24"/>
          <w:szCs w:val="20"/>
          <w:shd w:val="clear" w:color="auto" w:fill="FFFFFF"/>
          <w:lang w:val="en-GB"/>
        </w:rPr>
        <w:t>Liang, J., 2022, April. A Case Study of Marketing at Tesla Based on the 4V Theory. In </w:t>
      </w:r>
      <w:r w:rsidRPr="00230FF3">
        <w:rPr>
          <w:rFonts w:ascii="Times New Roman" w:hAnsi="Times New Roman" w:cs="Times New Roman"/>
          <w:i/>
          <w:iCs/>
          <w:color w:val="000000" w:themeColor="text1"/>
          <w:sz w:val="24"/>
          <w:szCs w:val="20"/>
          <w:shd w:val="clear" w:color="auto" w:fill="FFFFFF"/>
          <w:lang w:val="en-GB"/>
        </w:rPr>
        <w:t>2022 7th International Conference on Social Sciences and Economic Development (ICSSED 2022)</w:t>
      </w:r>
      <w:r w:rsidRPr="00230FF3">
        <w:rPr>
          <w:rFonts w:ascii="Times New Roman" w:hAnsi="Times New Roman" w:cs="Times New Roman"/>
          <w:color w:val="000000" w:themeColor="text1"/>
          <w:sz w:val="24"/>
          <w:szCs w:val="20"/>
          <w:shd w:val="clear" w:color="auto" w:fill="FFFFFF"/>
          <w:lang w:val="en-GB"/>
        </w:rPr>
        <w:t> (pp. 966-974). Atlantis Press.</w:t>
      </w:r>
    </w:p>
    <w:p w:rsidR="00184ED6" w:rsidRPr="00230FF3" w:rsidRDefault="00184ED6" w:rsidP="00850AF1">
      <w:pPr>
        <w:spacing w:line="360" w:lineRule="auto"/>
        <w:ind w:left="720" w:hanging="720"/>
        <w:jc w:val="both"/>
        <w:rPr>
          <w:rFonts w:ascii="Times New Roman" w:hAnsi="Times New Roman" w:cs="Times New Roman"/>
          <w:color w:val="000000" w:themeColor="text1"/>
          <w:sz w:val="24"/>
          <w:szCs w:val="20"/>
          <w:shd w:val="clear" w:color="auto" w:fill="FFFFFF"/>
          <w:lang w:val="en-GB"/>
        </w:rPr>
      </w:pPr>
      <w:proofErr w:type="spellStart"/>
      <w:r w:rsidRPr="00230FF3">
        <w:rPr>
          <w:rFonts w:ascii="Times New Roman" w:hAnsi="Times New Roman" w:cs="Times New Roman"/>
          <w:color w:val="000000" w:themeColor="text1"/>
          <w:sz w:val="24"/>
          <w:szCs w:val="20"/>
          <w:shd w:val="clear" w:color="auto" w:fill="FFFFFF"/>
          <w:lang w:val="en-GB"/>
        </w:rPr>
        <w:t>Okanga</w:t>
      </w:r>
      <w:proofErr w:type="spellEnd"/>
      <w:r w:rsidRPr="00230FF3">
        <w:rPr>
          <w:rFonts w:ascii="Times New Roman" w:hAnsi="Times New Roman" w:cs="Times New Roman"/>
          <w:color w:val="000000" w:themeColor="text1"/>
          <w:sz w:val="24"/>
          <w:szCs w:val="20"/>
          <w:shd w:val="clear" w:color="auto" w:fill="FFFFFF"/>
          <w:lang w:val="en-GB"/>
        </w:rPr>
        <w:t xml:space="preserve">, B., 2022. Radical and Incremental Innovations as Critical </w:t>
      </w:r>
      <w:proofErr w:type="spellStart"/>
      <w:r w:rsidRPr="00230FF3">
        <w:rPr>
          <w:rFonts w:ascii="Times New Roman" w:hAnsi="Times New Roman" w:cs="Times New Roman"/>
          <w:color w:val="000000" w:themeColor="text1"/>
          <w:sz w:val="24"/>
          <w:szCs w:val="20"/>
          <w:shd w:val="clear" w:color="auto" w:fill="FFFFFF"/>
          <w:lang w:val="en-GB"/>
        </w:rPr>
        <w:t>Leveragers</w:t>
      </w:r>
      <w:proofErr w:type="spellEnd"/>
      <w:r w:rsidRPr="00230FF3">
        <w:rPr>
          <w:rFonts w:ascii="Times New Roman" w:hAnsi="Times New Roman" w:cs="Times New Roman"/>
          <w:color w:val="000000" w:themeColor="text1"/>
          <w:sz w:val="24"/>
          <w:szCs w:val="20"/>
          <w:shd w:val="clear" w:color="auto" w:fill="FFFFFF"/>
          <w:lang w:val="en-GB"/>
        </w:rPr>
        <w:t xml:space="preserve"> of a Firm's Financial Performance: Best Practices from Tesla and Toyota. </w:t>
      </w:r>
      <w:r w:rsidRPr="00230FF3">
        <w:rPr>
          <w:rFonts w:ascii="Times New Roman" w:hAnsi="Times New Roman" w:cs="Times New Roman"/>
          <w:i/>
          <w:iCs/>
          <w:color w:val="000000" w:themeColor="text1"/>
          <w:sz w:val="24"/>
          <w:szCs w:val="20"/>
          <w:shd w:val="clear" w:color="auto" w:fill="FFFFFF"/>
          <w:lang w:val="en-GB"/>
        </w:rPr>
        <w:t>Universal Journal of Financial Economics</w:t>
      </w:r>
      <w:r w:rsidRPr="00230FF3">
        <w:rPr>
          <w:rFonts w:ascii="Times New Roman" w:hAnsi="Times New Roman" w:cs="Times New Roman"/>
          <w:color w:val="000000" w:themeColor="text1"/>
          <w:sz w:val="24"/>
          <w:szCs w:val="20"/>
          <w:shd w:val="clear" w:color="auto" w:fill="FFFFFF"/>
          <w:lang w:val="en-GB"/>
        </w:rPr>
        <w:t>, </w:t>
      </w:r>
      <w:r w:rsidRPr="00230FF3">
        <w:rPr>
          <w:rFonts w:ascii="Times New Roman" w:hAnsi="Times New Roman" w:cs="Times New Roman"/>
          <w:i/>
          <w:iCs/>
          <w:color w:val="000000" w:themeColor="text1"/>
          <w:sz w:val="24"/>
          <w:szCs w:val="20"/>
          <w:shd w:val="clear" w:color="auto" w:fill="FFFFFF"/>
          <w:lang w:val="en-GB"/>
        </w:rPr>
        <w:t>1</w:t>
      </w:r>
      <w:r w:rsidRPr="00230FF3">
        <w:rPr>
          <w:rFonts w:ascii="Times New Roman" w:hAnsi="Times New Roman" w:cs="Times New Roman"/>
          <w:color w:val="000000" w:themeColor="text1"/>
          <w:sz w:val="24"/>
          <w:szCs w:val="20"/>
          <w:shd w:val="clear" w:color="auto" w:fill="FFFFFF"/>
          <w:lang w:val="en-GB"/>
        </w:rPr>
        <w:t>(1), pp.2-22.</w:t>
      </w:r>
    </w:p>
    <w:p w:rsidR="00184ED6" w:rsidRPr="00230FF3" w:rsidRDefault="00184ED6" w:rsidP="00850AF1">
      <w:pPr>
        <w:spacing w:line="360" w:lineRule="auto"/>
        <w:ind w:left="720" w:hanging="720"/>
        <w:jc w:val="both"/>
        <w:rPr>
          <w:rFonts w:ascii="Times New Roman" w:hAnsi="Times New Roman" w:cs="Times New Roman"/>
          <w:color w:val="000000" w:themeColor="text1"/>
          <w:sz w:val="24"/>
          <w:szCs w:val="20"/>
          <w:shd w:val="clear" w:color="auto" w:fill="FFFFFF"/>
          <w:lang w:val="en-GB"/>
        </w:rPr>
      </w:pPr>
      <w:proofErr w:type="spellStart"/>
      <w:r w:rsidRPr="00230FF3">
        <w:rPr>
          <w:rFonts w:ascii="Times New Roman" w:hAnsi="Times New Roman" w:cs="Times New Roman"/>
          <w:color w:val="000000" w:themeColor="text1"/>
          <w:sz w:val="24"/>
          <w:szCs w:val="20"/>
          <w:shd w:val="clear" w:color="auto" w:fill="FFFFFF"/>
          <w:lang w:val="en-GB"/>
        </w:rPr>
        <w:t>Przychodzen</w:t>
      </w:r>
      <w:proofErr w:type="spellEnd"/>
      <w:r w:rsidRPr="00230FF3">
        <w:rPr>
          <w:rFonts w:ascii="Times New Roman" w:hAnsi="Times New Roman" w:cs="Times New Roman"/>
          <w:color w:val="000000" w:themeColor="text1"/>
          <w:sz w:val="24"/>
          <w:szCs w:val="20"/>
          <w:shd w:val="clear" w:color="auto" w:fill="FFFFFF"/>
          <w:lang w:val="en-GB"/>
        </w:rPr>
        <w:t xml:space="preserve">, W., Leyva‐de la </w:t>
      </w:r>
      <w:proofErr w:type="spellStart"/>
      <w:r w:rsidRPr="00230FF3">
        <w:rPr>
          <w:rFonts w:ascii="Times New Roman" w:hAnsi="Times New Roman" w:cs="Times New Roman"/>
          <w:color w:val="000000" w:themeColor="text1"/>
          <w:sz w:val="24"/>
          <w:szCs w:val="20"/>
          <w:shd w:val="clear" w:color="auto" w:fill="FFFFFF"/>
          <w:lang w:val="en-GB"/>
        </w:rPr>
        <w:t>Hiz</w:t>
      </w:r>
      <w:proofErr w:type="spellEnd"/>
      <w:r w:rsidRPr="00230FF3">
        <w:rPr>
          <w:rFonts w:ascii="Times New Roman" w:hAnsi="Times New Roman" w:cs="Times New Roman"/>
          <w:color w:val="000000" w:themeColor="text1"/>
          <w:sz w:val="24"/>
          <w:szCs w:val="20"/>
          <w:shd w:val="clear" w:color="auto" w:fill="FFFFFF"/>
          <w:lang w:val="en-GB"/>
        </w:rPr>
        <w:t xml:space="preserve">, D.I. and </w:t>
      </w:r>
      <w:proofErr w:type="spellStart"/>
      <w:r w:rsidRPr="00230FF3">
        <w:rPr>
          <w:rFonts w:ascii="Times New Roman" w:hAnsi="Times New Roman" w:cs="Times New Roman"/>
          <w:color w:val="000000" w:themeColor="text1"/>
          <w:sz w:val="24"/>
          <w:szCs w:val="20"/>
          <w:shd w:val="clear" w:color="auto" w:fill="FFFFFF"/>
          <w:lang w:val="en-GB"/>
        </w:rPr>
        <w:t>Przychodzen</w:t>
      </w:r>
      <w:proofErr w:type="spellEnd"/>
      <w:r w:rsidRPr="00230FF3">
        <w:rPr>
          <w:rFonts w:ascii="Times New Roman" w:hAnsi="Times New Roman" w:cs="Times New Roman"/>
          <w:color w:val="000000" w:themeColor="text1"/>
          <w:sz w:val="24"/>
          <w:szCs w:val="20"/>
          <w:shd w:val="clear" w:color="auto" w:fill="FFFFFF"/>
          <w:lang w:val="en-GB"/>
        </w:rPr>
        <w:t>, J., 2020. First‐mover advantages in green innovation—Opportunities and threats for financial performance: A longitudinal analysis. </w:t>
      </w:r>
      <w:r w:rsidRPr="00230FF3">
        <w:rPr>
          <w:rFonts w:ascii="Times New Roman" w:hAnsi="Times New Roman" w:cs="Times New Roman"/>
          <w:i/>
          <w:iCs/>
          <w:color w:val="000000" w:themeColor="text1"/>
          <w:sz w:val="24"/>
          <w:szCs w:val="20"/>
          <w:shd w:val="clear" w:color="auto" w:fill="FFFFFF"/>
          <w:lang w:val="en-GB"/>
        </w:rPr>
        <w:t>Corporate Social Responsibility and Environmental Management</w:t>
      </w:r>
      <w:r w:rsidRPr="00230FF3">
        <w:rPr>
          <w:rFonts w:ascii="Times New Roman" w:hAnsi="Times New Roman" w:cs="Times New Roman"/>
          <w:color w:val="000000" w:themeColor="text1"/>
          <w:sz w:val="24"/>
          <w:szCs w:val="20"/>
          <w:shd w:val="clear" w:color="auto" w:fill="FFFFFF"/>
          <w:lang w:val="en-GB"/>
        </w:rPr>
        <w:t>, </w:t>
      </w:r>
      <w:r w:rsidRPr="00230FF3">
        <w:rPr>
          <w:rFonts w:ascii="Times New Roman" w:hAnsi="Times New Roman" w:cs="Times New Roman"/>
          <w:i/>
          <w:iCs/>
          <w:color w:val="000000" w:themeColor="text1"/>
          <w:sz w:val="24"/>
          <w:szCs w:val="20"/>
          <w:shd w:val="clear" w:color="auto" w:fill="FFFFFF"/>
          <w:lang w:val="en-GB"/>
        </w:rPr>
        <w:t>27</w:t>
      </w:r>
      <w:r w:rsidRPr="00230FF3">
        <w:rPr>
          <w:rFonts w:ascii="Times New Roman" w:hAnsi="Times New Roman" w:cs="Times New Roman"/>
          <w:color w:val="000000" w:themeColor="text1"/>
          <w:sz w:val="24"/>
          <w:szCs w:val="20"/>
          <w:shd w:val="clear" w:color="auto" w:fill="FFFFFF"/>
          <w:lang w:val="en-GB"/>
        </w:rPr>
        <w:t>(1), pp.339-357.</w:t>
      </w:r>
    </w:p>
    <w:p w:rsidR="00184ED6" w:rsidRPr="00230FF3" w:rsidRDefault="00184ED6" w:rsidP="00850AF1">
      <w:pPr>
        <w:spacing w:line="360" w:lineRule="auto"/>
        <w:ind w:left="720" w:hanging="720"/>
        <w:jc w:val="both"/>
        <w:rPr>
          <w:rFonts w:ascii="Times New Roman" w:hAnsi="Times New Roman" w:cs="Times New Roman"/>
          <w:color w:val="000000" w:themeColor="text1"/>
          <w:sz w:val="24"/>
          <w:szCs w:val="20"/>
          <w:shd w:val="clear" w:color="auto" w:fill="FFFFFF"/>
          <w:lang w:val="en-GB"/>
        </w:rPr>
      </w:pPr>
      <w:r w:rsidRPr="00230FF3">
        <w:rPr>
          <w:rFonts w:ascii="Times New Roman" w:hAnsi="Times New Roman" w:cs="Times New Roman"/>
          <w:color w:val="000000" w:themeColor="text1"/>
          <w:sz w:val="24"/>
          <w:szCs w:val="20"/>
          <w:shd w:val="clear" w:color="auto" w:fill="FFFFFF"/>
          <w:lang w:val="en-GB"/>
        </w:rPr>
        <w:lastRenderedPageBreak/>
        <w:t>Qin, Y., Xiao, Y. and Yuan, J., 2021, September. The Comprehensive Competitiveness of Tesla Based on Financial Analysis: A Case Study. In </w:t>
      </w:r>
      <w:r w:rsidRPr="00230FF3">
        <w:rPr>
          <w:rFonts w:ascii="Times New Roman" w:hAnsi="Times New Roman" w:cs="Times New Roman"/>
          <w:i/>
          <w:iCs/>
          <w:color w:val="000000" w:themeColor="text1"/>
          <w:sz w:val="24"/>
          <w:szCs w:val="20"/>
          <w:shd w:val="clear" w:color="auto" w:fill="FFFFFF"/>
          <w:lang w:val="en-GB"/>
        </w:rPr>
        <w:t>2021 International Conference on Financial Management and Economic Transition (FMET 2021)</w:t>
      </w:r>
      <w:r w:rsidRPr="00230FF3">
        <w:rPr>
          <w:rFonts w:ascii="Times New Roman" w:hAnsi="Times New Roman" w:cs="Times New Roman"/>
          <w:color w:val="000000" w:themeColor="text1"/>
          <w:sz w:val="24"/>
          <w:szCs w:val="20"/>
          <w:shd w:val="clear" w:color="auto" w:fill="FFFFFF"/>
          <w:lang w:val="en-GB"/>
        </w:rPr>
        <w:t> (pp. 462-469). Atlantis Press.</w:t>
      </w:r>
    </w:p>
    <w:p w:rsidR="00184ED6" w:rsidRPr="00230FF3" w:rsidRDefault="00184ED6" w:rsidP="00850AF1">
      <w:pPr>
        <w:spacing w:line="360" w:lineRule="auto"/>
        <w:ind w:left="720" w:hanging="720"/>
        <w:jc w:val="both"/>
        <w:rPr>
          <w:rFonts w:ascii="Times New Roman" w:hAnsi="Times New Roman" w:cs="Times New Roman"/>
          <w:color w:val="000000" w:themeColor="text1"/>
          <w:sz w:val="24"/>
          <w:szCs w:val="20"/>
          <w:shd w:val="clear" w:color="auto" w:fill="FFFFFF"/>
          <w:lang w:val="en-GB"/>
        </w:rPr>
      </w:pPr>
      <w:proofErr w:type="spellStart"/>
      <w:r w:rsidRPr="00230FF3">
        <w:rPr>
          <w:rFonts w:ascii="Times New Roman" w:hAnsi="Times New Roman" w:cs="Times New Roman"/>
          <w:color w:val="000000" w:themeColor="text1"/>
          <w:sz w:val="24"/>
          <w:szCs w:val="20"/>
          <w:shd w:val="clear" w:color="auto" w:fill="FFFFFF"/>
          <w:lang w:val="en-GB"/>
        </w:rPr>
        <w:t>Tonini</w:t>
      </w:r>
      <w:proofErr w:type="spellEnd"/>
      <w:r w:rsidRPr="00230FF3">
        <w:rPr>
          <w:rFonts w:ascii="Times New Roman" w:hAnsi="Times New Roman" w:cs="Times New Roman"/>
          <w:color w:val="000000" w:themeColor="text1"/>
          <w:sz w:val="24"/>
          <w:szCs w:val="20"/>
          <w:shd w:val="clear" w:color="auto" w:fill="FFFFFF"/>
          <w:lang w:val="en-GB"/>
        </w:rPr>
        <w:t xml:space="preserve">, D., </w:t>
      </w:r>
      <w:proofErr w:type="spellStart"/>
      <w:r w:rsidRPr="00230FF3">
        <w:rPr>
          <w:rFonts w:ascii="Times New Roman" w:hAnsi="Times New Roman" w:cs="Times New Roman"/>
          <w:color w:val="000000" w:themeColor="text1"/>
          <w:sz w:val="24"/>
          <w:szCs w:val="20"/>
          <w:shd w:val="clear" w:color="auto" w:fill="FFFFFF"/>
          <w:lang w:val="en-GB"/>
        </w:rPr>
        <w:t>Albizzati</w:t>
      </w:r>
      <w:proofErr w:type="spellEnd"/>
      <w:r w:rsidRPr="00230FF3">
        <w:rPr>
          <w:rFonts w:ascii="Times New Roman" w:hAnsi="Times New Roman" w:cs="Times New Roman"/>
          <w:color w:val="000000" w:themeColor="text1"/>
          <w:sz w:val="24"/>
          <w:szCs w:val="20"/>
          <w:shd w:val="clear" w:color="auto" w:fill="FFFFFF"/>
          <w:lang w:val="en-GB"/>
        </w:rPr>
        <w:t xml:space="preserve">, P.F. and </w:t>
      </w:r>
      <w:proofErr w:type="spellStart"/>
      <w:r w:rsidRPr="00230FF3">
        <w:rPr>
          <w:rFonts w:ascii="Times New Roman" w:hAnsi="Times New Roman" w:cs="Times New Roman"/>
          <w:color w:val="000000" w:themeColor="text1"/>
          <w:sz w:val="24"/>
          <w:szCs w:val="20"/>
          <w:shd w:val="clear" w:color="auto" w:fill="FFFFFF"/>
          <w:lang w:val="en-GB"/>
        </w:rPr>
        <w:t>Astrup</w:t>
      </w:r>
      <w:proofErr w:type="spellEnd"/>
      <w:r w:rsidRPr="00230FF3">
        <w:rPr>
          <w:rFonts w:ascii="Times New Roman" w:hAnsi="Times New Roman" w:cs="Times New Roman"/>
          <w:color w:val="000000" w:themeColor="text1"/>
          <w:sz w:val="24"/>
          <w:szCs w:val="20"/>
          <w:shd w:val="clear" w:color="auto" w:fill="FFFFFF"/>
          <w:lang w:val="en-GB"/>
        </w:rPr>
        <w:t>, T.F., 2018. Environmental impacts of food waste: Learnings and challenges from a case study on UK. </w:t>
      </w:r>
      <w:r w:rsidRPr="00230FF3">
        <w:rPr>
          <w:rFonts w:ascii="Times New Roman" w:hAnsi="Times New Roman" w:cs="Times New Roman"/>
          <w:i/>
          <w:iCs/>
          <w:color w:val="000000" w:themeColor="text1"/>
          <w:sz w:val="24"/>
          <w:szCs w:val="20"/>
          <w:shd w:val="clear" w:color="auto" w:fill="FFFFFF"/>
          <w:lang w:val="en-GB"/>
        </w:rPr>
        <w:t>Waste Management</w:t>
      </w:r>
      <w:r w:rsidRPr="00230FF3">
        <w:rPr>
          <w:rFonts w:ascii="Times New Roman" w:hAnsi="Times New Roman" w:cs="Times New Roman"/>
          <w:color w:val="000000" w:themeColor="text1"/>
          <w:sz w:val="24"/>
          <w:szCs w:val="20"/>
          <w:shd w:val="clear" w:color="auto" w:fill="FFFFFF"/>
          <w:lang w:val="en-GB"/>
        </w:rPr>
        <w:t>, </w:t>
      </w:r>
      <w:r w:rsidRPr="00230FF3">
        <w:rPr>
          <w:rFonts w:ascii="Times New Roman" w:hAnsi="Times New Roman" w:cs="Times New Roman"/>
          <w:i/>
          <w:iCs/>
          <w:color w:val="000000" w:themeColor="text1"/>
          <w:sz w:val="24"/>
          <w:szCs w:val="20"/>
          <w:shd w:val="clear" w:color="auto" w:fill="FFFFFF"/>
          <w:lang w:val="en-GB"/>
        </w:rPr>
        <w:t>76</w:t>
      </w:r>
      <w:r w:rsidRPr="00230FF3">
        <w:rPr>
          <w:rFonts w:ascii="Times New Roman" w:hAnsi="Times New Roman" w:cs="Times New Roman"/>
          <w:color w:val="000000" w:themeColor="text1"/>
          <w:sz w:val="24"/>
          <w:szCs w:val="20"/>
          <w:shd w:val="clear" w:color="auto" w:fill="FFFFFF"/>
          <w:lang w:val="en-GB"/>
        </w:rPr>
        <w:t>, pp.744-766.</w:t>
      </w:r>
    </w:p>
    <w:p w:rsidR="00184ED6" w:rsidRPr="00230FF3" w:rsidRDefault="00184ED6" w:rsidP="00850AF1">
      <w:pPr>
        <w:spacing w:line="360" w:lineRule="auto"/>
        <w:ind w:left="720" w:hanging="720"/>
        <w:jc w:val="both"/>
        <w:rPr>
          <w:rFonts w:ascii="Times New Roman" w:hAnsi="Times New Roman" w:cs="Times New Roman"/>
          <w:color w:val="000000" w:themeColor="text1"/>
          <w:sz w:val="24"/>
          <w:szCs w:val="20"/>
          <w:shd w:val="clear" w:color="auto" w:fill="FFFFFF"/>
          <w:lang w:val="en-GB"/>
        </w:rPr>
      </w:pPr>
      <w:r w:rsidRPr="00230FF3">
        <w:rPr>
          <w:rFonts w:ascii="Times New Roman" w:hAnsi="Times New Roman" w:cs="Times New Roman"/>
          <w:color w:val="000000" w:themeColor="text1"/>
          <w:sz w:val="24"/>
          <w:szCs w:val="20"/>
          <w:shd w:val="clear" w:color="auto" w:fill="FFFFFF"/>
          <w:lang w:val="en-GB"/>
        </w:rPr>
        <w:t xml:space="preserve">Wang, J. and Peng, X., 2020. </w:t>
      </w:r>
      <w:proofErr w:type="gramStart"/>
      <w:r w:rsidRPr="00230FF3">
        <w:rPr>
          <w:rFonts w:ascii="Times New Roman" w:hAnsi="Times New Roman" w:cs="Times New Roman"/>
          <w:color w:val="000000" w:themeColor="text1"/>
          <w:sz w:val="24"/>
          <w:szCs w:val="20"/>
          <w:shd w:val="clear" w:color="auto" w:fill="FFFFFF"/>
          <w:lang w:val="en-GB"/>
        </w:rPr>
        <w:t>a</w:t>
      </w:r>
      <w:proofErr w:type="gramEnd"/>
      <w:r w:rsidRPr="00230FF3">
        <w:rPr>
          <w:rFonts w:ascii="Times New Roman" w:hAnsi="Times New Roman" w:cs="Times New Roman"/>
          <w:color w:val="000000" w:themeColor="text1"/>
          <w:sz w:val="24"/>
          <w:szCs w:val="20"/>
          <w:shd w:val="clear" w:color="auto" w:fill="FFFFFF"/>
          <w:lang w:val="en-GB"/>
        </w:rPr>
        <w:t xml:space="preserve"> study of patent open source strategies based on open innovation: The case of tesla. </w:t>
      </w:r>
      <w:r w:rsidRPr="00230FF3">
        <w:rPr>
          <w:rFonts w:ascii="Times New Roman" w:hAnsi="Times New Roman" w:cs="Times New Roman"/>
          <w:i/>
          <w:iCs/>
          <w:color w:val="000000" w:themeColor="text1"/>
          <w:sz w:val="24"/>
          <w:szCs w:val="20"/>
          <w:shd w:val="clear" w:color="auto" w:fill="FFFFFF"/>
          <w:lang w:val="en-GB"/>
        </w:rPr>
        <w:t>Open Journal of Social Sciences</w:t>
      </w:r>
      <w:r w:rsidRPr="00230FF3">
        <w:rPr>
          <w:rFonts w:ascii="Times New Roman" w:hAnsi="Times New Roman" w:cs="Times New Roman"/>
          <w:color w:val="000000" w:themeColor="text1"/>
          <w:sz w:val="24"/>
          <w:szCs w:val="20"/>
          <w:shd w:val="clear" w:color="auto" w:fill="FFFFFF"/>
          <w:lang w:val="en-GB"/>
        </w:rPr>
        <w:t>, </w:t>
      </w:r>
      <w:r w:rsidRPr="00230FF3">
        <w:rPr>
          <w:rFonts w:ascii="Times New Roman" w:hAnsi="Times New Roman" w:cs="Times New Roman"/>
          <w:i/>
          <w:iCs/>
          <w:color w:val="000000" w:themeColor="text1"/>
          <w:sz w:val="24"/>
          <w:szCs w:val="20"/>
          <w:shd w:val="clear" w:color="auto" w:fill="FFFFFF"/>
          <w:lang w:val="en-GB"/>
        </w:rPr>
        <w:t>8</w:t>
      </w:r>
      <w:r w:rsidRPr="00230FF3">
        <w:rPr>
          <w:rFonts w:ascii="Times New Roman" w:hAnsi="Times New Roman" w:cs="Times New Roman"/>
          <w:color w:val="000000" w:themeColor="text1"/>
          <w:sz w:val="24"/>
          <w:szCs w:val="20"/>
          <w:shd w:val="clear" w:color="auto" w:fill="FFFFFF"/>
          <w:lang w:val="en-GB"/>
        </w:rPr>
        <w:t>(07), p.386.</w:t>
      </w:r>
    </w:p>
    <w:p w:rsidR="00184ED6" w:rsidRPr="00230FF3" w:rsidRDefault="00184ED6" w:rsidP="00850AF1">
      <w:pPr>
        <w:spacing w:line="360" w:lineRule="auto"/>
        <w:ind w:left="720" w:hanging="720"/>
        <w:jc w:val="both"/>
        <w:rPr>
          <w:rFonts w:ascii="Times New Roman" w:hAnsi="Times New Roman" w:cs="Times New Roman"/>
          <w:color w:val="000000" w:themeColor="text1"/>
          <w:sz w:val="24"/>
          <w:szCs w:val="24"/>
          <w:shd w:val="clear" w:color="auto" w:fill="FFFFFF"/>
          <w:lang w:val="en-GB"/>
        </w:rPr>
      </w:pPr>
      <w:r w:rsidRPr="00230FF3">
        <w:rPr>
          <w:rFonts w:ascii="Times New Roman" w:hAnsi="Times New Roman" w:cs="Times New Roman"/>
          <w:color w:val="000000" w:themeColor="text1"/>
          <w:sz w:val="24"/>
          <w:szCs w:val="24"/>
          <w:shd w:val="clear" w:color="auto" w:fill="FFFFFF"/>
          <w:lang w:val="en-GB"/>
        </w:rPr>
        <w:t>Wang, Y., 2022. Development Status and Suggestions of Tesla. </w:t>
      </w:r>
      <w:r w:rsidRPr="00230FF3">
        <w:rPr>
          <w:rFonts w:ascii="Times New Roman" w:hAnsi="Times New Roman" w:cs="Times New Roman"/>
          <w:i/>
          <w:iCs/>
          <w:color w:val="000000" w:themeColor="text1"/>
          <w:sz w:val="24"/>
          <w:szCs w:val="24"/>
          <w:shd w:val="clear" w:color="auto" w:fill="FFFFFF"/>
          <w:lang w:val="en-GB"/>
        </w:rPr>
        <w:t>Highlights in Business, Economics and Management</w:t>
      </w:r>
      <w:r w:rsidRPr="00230FF3">
        <w:rPr>
          <w:rFonts w:ascii="Times New Roman" w:hAnsi="Times New Roman" w:cs="Times New Roman"/>
          <w:color w:val="000000" w:themeColor="text1"/>
          <w:sz w:val="24"/>
          <w:szCs w:val="24"/>
          <w:shd w:val="clear" w:color="auto" w:fill="FFFFFF"/>
          <w:lang w:val="en-GB"/>
        </w:rPr>
        <w:t>, </w:t>
      </w:r>
      <w:r w:rsidRPr="00230FF3">
        <w:rPr>
          <w:rFonts w:ascii="Times New Roman" w:hAnsi="Times New Roman" w:cs="Times New Roman"/>
          <w:i/>
          <w:iCs/>
          <w:color w:val="000000" w:themeColor="text1"/>
          <w:sz w:val="24"/>
          <w:szCs w:val="24"/>
          <w:shd w:val="clear" w:color="auto" w:fill="FFFFFF"/>
          <w:lang w:val="en-GB"/>
        </w:rPr>
        <w:t>1</w:t>
      </w:r>
      <w:r w:rsidRPr="00230FF3">
        <w:rPr>
          <w:rFonts w:ascii="Times New Roman" w:hAnsi="Times New Roman" w:cs="Times New Roman"/>
          <w:color w:val="000000" w:themeColor="text1"/>
          <w:sz w:val="24"/>
          <w:szCs w:val="24"/>
          <w:shd w:val="clear" w:color="auto" w:fill="FFFFFF"/>
          <w:lang w:val="en-GB"/>
        </w:rPr>
        <w:t>, pp.146-148.</w:t>
      </w:r>
    </w:p>
    <w:p w:rsidR="00184ED6" w:rsidRPr="00230FF3" w:rsidRDefault="00184ED6" w:rsidP="00850AF1">
      <w:pPr>
        <w:spacing w:line="360" w:lineRule="auto"/>
        <w:ind w:left="720" w:hanging="720"/>
        <w:jc w:val="both"/>
        <w:rPr>
          <w:rFonts w:ascii="Times New Roman" w:hAnsi="Times New Roman" w:cs="Times New Roman"/>
          <w:color w:val="000000" w:themeColor="text1"/>
          <w:sz w:val="24"/>
          <w:szCs w:val="24"/>
          <w:shd w:val="clear" w:color="auto" w:fill="FFFFFF"/>
          <w:lang w:val="en-GB"/>
        </w:rPr>
      </w:pPr>
      <w:r w:rsidRPr="00230FF3">
        <w:rPr>
          <w:rFonts w:ascii="Times New Roman" w:hAnsi="Times New Roman" w:cs="Times New Roman"/>
          <w:color w:val="000000" w:themeColor="text1"/>
          <w:sz w:val="24"/>
          <w:szCs w:val="24"/>
          <w:shd w:val="clear" w:color="auto" w:fill="FFFFFF"/>
          <w:lang w:val="en-GB"/>
        </w:rPr>
        <w:t>Wang, Y., Qin, S. and Zhang, C., 2021. Tesla’s Supply Chain Vulnerabilities in the Chinese EV Market. </w:t>
      </w:r>
      <w:r w:rsidRPr="00230FF3">
        <w:rPr>
          <w:rFonts w:ascii="Times New Roman" w:hAnsi="Times New Roman" w:cs="Times New Roman"/>
          <w:i/>
          <w:iCs/>
          <w:color w:val="000000" w:themeColor="text1"/>
          <w:sz w:val="24"/>
          <w:szCs w:val="24"/>
          <w:shd w:val="clear" w:color="auto" w:fill="FFFFFF"/>
          <w:lang w:val="en-GB"/>
        </w:rPr>
        <w:t>Frontiers</w:t>
      </w:r>
      <w:r w:rsidRPr="00230FF3">
        <w:rPr>
          <w:rFonts w:ascii="Times New Roman" w:hAnsi="Times New Roman" w:cs="Times New Roman"/>
          <w:color w:val="000000" w:themeColor="text1"/>
          <w:sz w:val="24"/>
          <w:szCs w:val="24"/>
          <w:shd w:val="clear" w:color="auto" w:fill="FFFFFF"/>
          <w:lang w:val="en-GB"/>
        </w:rPr>
        <w:t>, </w:t>
      </w:r>
      <w:r w:rsidRPr="00230FF3">
        <w:rPr>
          <w:rFonts w:ascii="Times New Roman" w:hAnsi="Times New Roman" w:cs="Times New Roman"/>
          <w:i/>
          <w:iCs/>
          <w:color w:val="000000" w:themeColor="text1"/>
          <w:sz w:val="24"/>
          <w:szCs w:val="24"/>
          <w:shd w:val="clear" w:color="auto" w:fill="FFFFFF"/>
          <w:lang w:val="en-GB"/>
        </w:rPr>
        <w:t>2</w:t>
      </w:r>
      <w:r w:rsidRPr="00230FF3">
        <w:rPr>
          <w:rFonts w:ascii="Times New Roman" w:hAnsi="Times New Roman" w:cs="Times New Roman"/>
          <w:color w:val="000000" w:themeColor="text1"/>
          <w:sz w:val="24"/>
          <w:szCs w:val="24"/>
          <w:shd w:val="clear" w:color="auto" w:fill="FFFFFF"/>
          <w:lang w:val="en-GB"/>
        </w:rPr>
        <w:t>(4).</w:t>
      </w:r>
    </w:p>
    <w:p w:rsidR="00184ED6" w:rsidRPr="00230FF3" w:rsidRDefault="00184ED6" w:rsidP="00850AF1">
      <w:pPr>
        <w:spacing w:line="360" w:lineRule="auto"/>
        <w:ind w:left="720" w:hanging="720"/>
        <w:jc w:val="both"/>
        <w:rPr>
          <w:rFonts w:ascii="Times New Roman" w:hAnsi="Times New Roman" w:cs="Times New Roman"/>
          <w:color w:val="000000" w:themeColor="text1"/>
          <w:sz w:val="24"/>
          <w:szCs w:val="20"/>
          <w:shd w:val="clear" w:color="auto" w:fill="FFFFFF"/>
          <w:lang w:val="en-GB"/>
        </w:rPr>
      </w:pPr>
      <w:r w:rsidRPr="00230FF3">
        <w:rPr>
          <w:rFonts w:ascii="Times New Roman" w:hAnsi="Times New Roman" w:cs="Times New Roman"/>
          <w:color w:val="000000" w:themeColor="text1"/>
          <w:sz w:val="24"/>
          <w:szCs w:val="20"/>
          <w:shd w:val="clear" w:color="auto" w:fill="FFFFFF"/>
          <w:lang w:val="en-GB"/>
        </w:rPr>
        <w:t xml:space="preserve">Wichmann, J.R., Uppal, A., Sharma, A. and </w:t>
      </w:r>
      <w:proofErr w:type="spellStart"/>
      <w:r w:rsidRPr="00230FF3">
        <w:rPr>
          <w:rFonts w:ascii="Times New Roman" w:hAnsi="Times New Roman" w:cs="Times New Roman"/>
          <w:color w:val="000000" w:themeColor="text1"/>
          <w:sz w:val="24"/>
          <w:szCs w:val="20"/>
          <w:shd w:val="clear" w:color="auto" w:fill="FFFFFF"/>
          <w:lang w:val="en-GB"/>
        </w:rPr>
        <w:t>Dekimpe</w:t>
      </w:r>
      <w:proofErr w:type="spellEnd"/>
      <w:r w:rsidRPr="00230FF3">
        <w:rPr>
          <w:rFonts w:ascii="Times New Roman" w:hAnsi="Times New Roman" w:cs="Times New Roman"/>
          <w:color w:val="000000" w:themeColor="text1"/>
          <w:sz w:val="24"/>
          <w:szCs w:val="20"/>
          <w:shd w:val="clear" w:color="auto" w:fill="FFFFFF"/>
          <w:lang w:val="en-GB"/>
        </w:rPr>
        <w:t>, M.G., 2022. A global perspective on the marketing mix across time and space. </w:t>
      </w:r>
      <w:r w:rsidRPr="00230FF3">
        <w:rPr>
          <w:rFonts w:ascii="Times New Roman" w:hAnsi="Times New Roman" w:cs="Times New Roman"/>
          <w:i/>
          <w:iCs/>
          <w:color w:val="000000" w:themeColor="text1"/>
          <w:sz w:val="24"/>
          <w:szCs w:val="20"/>
          <w:shd w:val="clear" w:color="auto" w:fill="FFFFFF"/>
          <w:lang w:val="en-GB"/>
        </w:rPr>
        <w:t>International Journal of Research in Marketing</w:t>
      </w:r>
      <w:r w:rsidRPr="00230FF3">
        <w:rPr>
          <w:rFonts w:ascii="Times New Roman" w:hAnsi="Times New Roman" w:cs="Times New Roman"/>
          <w:color w:val="000000" w:themeColor="text1"/>
          <w:sz w:val="24"/>
          <w:szCs w:val="20"/>
          <w:shd w:val="clear" w:color="auto" w:fill="FFFFFF"/>
          <w:lang w:val="en-GB"/>
        </w:rPr>
        <w:t>, </w:t>
      </w:r>
      <w:r w:rsidRPr="00230FF3">
        <w:rPr>
          <w:rFonts w:ascii="Times New Roman" w:hAnsi="Times New Roman" w:cs="Times New Roman"/>
          <w:i/>
          <w:iCs/>
          <w:color w:val="000000" w:themeColor="text1"/>
          <w:sz w:val="24"/>
          <w:szCs w:val="20"/>
          <w:shd w:val="clear" w:color="auto" w:fill="FFFFFF"/>
          <w:lang w:val="en-GB"/>
        </w:rPr>
        <w:t>39</w:t>
      </w:r>
      <w:r w:rsidRPr="00230FF3">
        <w:rPr>
          <w:rFonts w:ascii="Times New Roman" w:hAnsi="Times New Roman" w:cs="Times New Roman"/>
          <w:color w:val="000000" w:themeColor="text1"/>
          <w:sz w:val="24"/>
          <w:szCs w:val="20"/>
          <w:shd w:val="clear" w:color="auto" w:fill="FFFFFF"/>
          <w:lang w:val="en-GB"/>
        </w:rPr>
        <w:t>(2), pp.502-521.</w:t>
      </w:r>
    </w:p>
    <w:p w:rsidR="00184ED6" w:rsidRPr="00230FF3" w:rsidRDefault="00184ED6" w:rsidP="00850AF1">
      <w:pPr>
        <w:spacing w:line="360" w:lineRule="auto"/>
        <w:ind w:left="720" w:hanging="720"/>
        <w:jc w:val="both"/>
        <w:rPr>
          <w:rFonts w:ascii="Times New Roman" w:hAnsi="Times New Roman" w:cs="Times New Roman"/>
          <w:color w:val="000000" w:themeColor="text1"/>
          <w:sz w:val="24"/>
          <w:szCs w:val="24"/>
          <w:shd w:val="clear" w:color="auto" w:fill="FFFFFF"/>
          <w:lang w:val="en-GB"/>
        </w:rPr>
      </w:pPr>
      <w:r w:rsidRPr="00230FF3">
        <w:rPr>
          <w:rFonts w:ascii="Times New Roman" w:hAnsi="Times New Roman" w:cs="Times New Roman"/>
          <w:color w:val="000000" w:themeColor="text1"/>
          <w:sz w:val="24"/>
          <w:szCs w:val="24"/>
          <w:shd w:val="clear" w:color="auto" w:fill="FFFFFF"/>
          <w:lang w:val="en-GB"/>
        </w:rPr>
        <w:t>Xia, X., 2022. SCM PMA Supply Chain Models---A Case Study of Tesla Motors. </w:t>
      </w:r>
      <w:r w:rsidRPr="00230FF3">
        <w:rPr>
          <w:rFonts w:ascii="Times New Roman" w:hAnsi="Times New Roman" w:cs="Times New Roman"/>
          <w:i/>
          <w:iCs/>
          <w:color w:val="000000" w:themeColor="text1"/>
          <w:sz w:val="24"/>
          <w:szCs w:val="24"/>
          <w:shd w:val="clear" w:color="auto" w:fill="FFFFFF"/>
          <w:lang w:val="en-GB"/>
        </w:rPr>
        <w:t>International Journal of Frontiers in Engineering Technology</w:t>
      </w:r>
      <w:r w:rsidRPr="00230FF3">
        <w:rPr>
          <w:rFonts w:ascii="Times New Roman" w:hAnsi="Times New Roman" w:cs="Times New Roman"/>
          <w:color w:val="000000" w:themeColor="text1"/>
          <w:sz w:val="24"/>
          <w:szCs w:val="24"/>
          <w:shd w:val="clear" w:color="auto" w:fill="FFFFFF"/>
          <w:lang w:val="en-GB"/>
        </w:rPr>
        <w:t>, </w:t>
      </w:r>
      <w:r w:rsidRPr="00230FF3">
        <w:rPr>
          <w:rFonts w:ascii="Times New Roman" w:hAnsi="Times New Roman" w:cs="Times New Roman"/>
          <w:i/>
          <w:iCs/>
          <w:color w:val="000000" w:themeColor="text1"/>
          <w:sz w:val="24"/>
          <w:szCs w:val="24"/>
          <w:shd w:val="clear" w:color="auto" w:fill="FFFFFF"/>
          <w:lang w:val="en-GB"/>
        </w:rPr>
        <w:t>4</w:t>
      </w:r>
      <w:r w:rsidRPr="00230FF3">
        <w:rPr>
          <w:rFonts w:ascii="Times New Roman" w:hAnsi="Times New Roman" w:cs="Times New Roman"/>
          <w:color w:val="000000" w:themeColor="text1"/>
          <w:sz w:val="24"/>
          <w:szCs w:val="24"/>
          <w:shd w:val="clear" w:color="auto" w:fill="FFFFFF"/>
          <w:lang w:val="en-GB"/>
        </w:rPr>
        <w:t>(4).</w:t>
      </w:r>
    </w:p>
    <w:p w:rsidR="00184ED6" w:rsidRDefault="00184ED6" w:rsidP="00850AF1">
      <w:pPr>
        <w:spacing w:line="360" w:lineRule="auto"/>
        <w:ind w:left="720" w:hanging="720"/>
        <w:jc w:val="both"/>
        <w:rPr>
          <w:rFonts w:ascii="Times New Roman" w:hAnsi="Times New Roman" w:cs="Times New Roman"/>
          <w:color w:val="000000" w:themeColor="text1"/>
          <w:sz w:val="24"/>
          <w:szCs w:val="20"/>
          <w:shd w:val="clear" w:color="auto" w:fill="FFFFFF"/>
          <w:lang w:val="en-GB"/>
        </w:rPr>
      </w:pPr>
      <w:r w:rsidRPr="00230FF3">
        <w:rPr>
          <w:rFonts w:ascii="Times New Roman" w:hAnsi="Times New Roman" w:cs="Times New Roman"/>
          <w:color w:val="000000" w:themeColor="text1"/>
          <w:sz w:val="24"/>
          <w:szCs w:val="20"/>
          <w:shd w:val="clear" w:color="auto" w:fill="FFFFFF"/>
          <w:lang w:val="en-GB"/>
        </w:rPr>
        <w:t xml:space="preserve">Xinyi, L., Chen, Z. and Bai, C., 2022. Case Study Research in Tesla (China) Marketing Strategy Application </w:t>
      </w:r>
      <w:proofErr w:type="gramStart"/>
      <w:r w:rsidRPr="00230FF3">
        <w:rPr>
          <w:rFonts w:ascii="Times New Roman" w:hAnsi="Times New Roman" w:cs="Times New Roman"/>
          <w:color w:val="000000" w:themeColor="text1"/>
          <w:sz w:val="24"/>
          <w:szCs w:val="20"/>
          <w:shd w:val="clear" w:color="auto" w:fill="FFFFFF"/>
          <w:lang w:val="en-GB"/>
        </w:rPr>
        <w:t>During</w:t>
      </w:r>
      <w:proofErr w:type="gramEnd"/>
      <w:r w:rsidRPr="00230FF3">
        <w:rPr>
          <w:rFonts w:ascii="Times New Roman" w:hAnsi="Times New Roman" w:cs="Times New Roman"/>
          <w:color w:val="000000" w:themeColor="text1"/>
          <w:sz w:val="24"/>
          <w:szCs w:val="20"/>
          <w:shd w:val="clear" w:color="auto" w:fill="FFFFFF"/>
          <w:lang w:val="en-GB"/>
        </w:rPr>
        <w:t xml:space="preserve"> Covid-19.</w:t>
      </w:r>
      <w:r w:rsidR="00850AF1" w:rsidRPr="00230FF3">
        <w:rPr>
          <w:rFonts w:ascii="Times New Roman" w:hAnsi="Times New Roman" w:cs="Times New Roman"/>
          <w:color w:val="000000" w:themeColor="text1"/>
          <w:sz w:val="24"/>
          <w:szCs w:val="20"/>
          <w:shd w:val="clear" w:color="auto" w:fill="FFFFFF"/>
          <w:lang w:val="en-GB"/>
        </w:rPr>
        <w:t xml:space="preserve"> </w:t>
      </w:r>
      <w:r w:rsidR="00850AF1">
        <w:rPr>
          <w:rFonts w:ascii="Times New Roman" w:hAnsi="Times New Roman" w:cs="Times New Roman"/>
          <w:color w:val="000000" w:themeColor="text1"/>
          <w:sz w:val="24"/>
          <w:szCs w:val="20"/>
          <w:shd w:val="clear" w:color="auto" w:fill="FFFFFF"/>
          <w:lang w:val="en-GB"/>
        </w:rPr>
        <w:t>A</w:t>
      </w:r>
      <w:r w:rsidR="00850AF1" w:rsidRPr="00230FF3">
        <w:rPr>
          <w:rFonts w:ascii="Times New Roman" w:hAnsi="Times New Roman" w:cs="Times New Roman"/>
          <w:color w:val="000000" w:themeColor="text1"/>
          <w:sz w:val="24"/>
          <w:szCs w:val="20"/>
          <w:shd w:val="clear" w:color="auto" w:fill="FFFFFF"/>
          <w:lang w:val="en-GB"/>
        </w:rPr>
        <w:t>vailable</w:t>
      </w:r>
      <w:r w:rsidRPr="00230FF3">
        <w:rPr>
          <w:rFonts w:ascii="Times New Roman" w:hAnsi="Times New Roman" w:cs="Times New Roman"/>
          <w:color w:val="000000" w:themeColor="text1"/>
          <w:sz w:val="24"/>
          <w:szCs w:val="20"/>
          <w:shd w:val="clear" w:color="auto" w:fill="FFFFFF"/>
          <w:lang w:val="en-GB"/>
        </w:rPr>
        <w:t xml:space="preserve"> at: https://www.diva-portal.org/smash/get/diva2:1664006/FULLTEXT01.pdf, accessed on</w:t>
      </w:r>
      <w:proofErr w:type="gramStart"/>
      <w:r w:rsidRPr="00230FF3">
        <w:rPr>
          <w:rFonts w:ascii="Times New Roman" w:hAnsi="Times New Roman" w:cs="Times New Roman"/>
          <w:color w:val="000000" w:themeColor="text1"/>
          <w:sz w:val="24"/>
          <w:szCs w:val="20"/>
          <w:shd w:val="clear" w:color="auto" w:fill="FFFFFF"/>
          <w:lang w:val="en-GB"/>
        </w:rPr>
        <w:t>:17</w:t>
      </w:r>
      <w:proofErr w:type="gramEnd"/>
      <w:r w:rsidRPr="00230FF3">
        <w:rPr>
          <w:rFonts w:ascii="Times New Roman" w:hAnsi="Times New Roman" w:cs="Times New Roman"/>
          <w:color w:val="000000" w:themeColor="text1"/>
          <w:sz w:val="24"/>
          <w:szCs w:val="20"/>
          <w:shd w:val="clear" w:color="auto" w:fill="FFFFFF"/>
          <w:lang w:val="en-GB"/>
        </w:rPr>
        <w:t>/12/2022</w:t>
      </w:r>
    </w:p>
    <w:p w:rsidR="00F010D5" w:rsidRPr="00184ED6" w:rsidRDefault="00F010D5" w:rsidP="00850AF1">
      <w:pPr>
        <w:spacing w:line="360" w:lineRule="auto"/>
        <w:ind w:left="720" w:hanging="720"/>
        <w:jc w:val="both"/>
        <w:rPr>
          <w:rFonts w:ascii="Times New Roman" w:hAnsi="Times New Roman" w:cs="Times New Roman"/>
          <w:b/>
          <w:color w:val="000000" w:themeColor="text1"/>
          <w:sz w:val="24"/>
          <w:szCs w:val="20"/>
          <w:shd w:val="clear" w:color="auto" w:fill="FFFFFF"/>
          <w:lang w:val="en-GB"/>
        </w:rPr>
      </w:pPr>
      <w:r w:rsidRPr="00184ED6">
        <w:rPr>
          <w:rFonts w:ascii="Times New Roman" w:hAnsi="Times New Roman" w:cs="Times New Roman"/>
          <w:b/>
          <w:color w:val="000000" w:themeColor="text1"/>
          <w:sz w:val="24"/>
          <w:szCs w:val="20"/>
          <w:shd w:val="clear" w:color="auto" w:fill="FFFFFF"/>
          <w:lang w:val="en-GB"/>
        </w:rPr>
        <w:t>Website</w:t>
      </w:r>
    </w:p>
    <w:p w:rsidR="00184ED6" w:rsidRDefault="00184ED6" w:rsidP="00850AF1">
      <w:pPr>
        <w:spacing w:line="360" w:lineRule="auto"/>
        <w:ind w:left="720" w:hanging="720"/>
        <w:jc w:val="both"/>
        <w:rPr>
          <w:rFonts w:ascii="Times New Roman" w:eastAsia="Times New Roman" w:hAnsi="Times New Roman" w:cs="Times New Roman"/>
          <w:sz w:val="24"/>
          <w:szCs w:val="24"/>
          <w:lang w:val="en-GB"/>
        </w:rPr>
      </w:pPr>
      <w:proofErr w:type="spellStart"/>
      <w:proofErr w:type="gramStart"/>
      <w:r w:rsidRPr="00230FF3">
        <w:rPr>
          <w:rFonts w:ascii="Times New Roman" w:eastAsia="Times New Roman" w:hAnsi="Times New Roman" w:cs="Times New Roman"/>
          <w:sz w:val="24"/>
          <w:szCs w:val="24"/>
          <w:lang w:val="en-GB"/>
        </w:rPr>
        <w:t>bbc</w:t>
      </w:r>
      <w:proofErr w:type="spellEnd"/>
      <w:proofErr w:type="gramEnd"/>
      <w:r w:rsidRPr="00230FF3">
        <w:rPr>
          <w:rFonts w:ascii="Times New Roman" w:eastAsia="Times New Roman" w:hAnsi="Times New Roman" w:cs="Times New Roman"/>
          <w:sz w:val="24"/>
          <w:szCs w:val="24"/>
          <w:lang w:val="en-GB"/>
        </w:rPr>
        <w:t xml:space="preserve">, 2020, </w:t>
      </w:r>
      <w:proofErr w:type="spellStart"/>
      <w:r w:rsidRPr="00230FF3">
        <w:rPr>
          <w:rFonts w:ascii="Times New Roman" w:eastAsia="Times New Roman" w:hAnsi="Times New Roman" w:cs="Times New Roman"/>
          <w:i/>
          <w:sz w:val="24"/>
          <w:szCs w:val="24"/>
          <w:lang w:val="en-GB"/>
        </w:rPr>
        <w:t>Brexit</w:t>
      </w:r>
      <w:proofErr w:type="spellEnd"/>
      <w:r w:rsidRPr="00230FF3">
        <w:rPr>
          <w:rFonts w:ascii="Times New Roman" w:eastAsia="Times New Roman" w:hAnsi="Times New Roman" w:cs="Times New Roman"/>
          <w:i/>
          <w:sz w:val="24"/>
          <w:szCs w:val="24"/>
          <w:lang w:val="en-GB"/>
        </w:rPr>
        <w:t>: What you need to know about the UK leaving the EU</w:t>
      </w:r>
      <w:r w:rsidRPr="00230FF3">
        <w:rPr>
          <w:rFonts w:ascii="Times New Roman" w:eastAsia="Times New Roman" w:hAnsi="Times New Roman" w:cs="Times New Roman"/>
          <w:sz w:val="24"/>
          <w:szCs w:val="24"/>
          <w:lang w:val="en-GB"/>
        </w:rPr>
        <w:t>, available at: https://www.bbc.com/news/uk-politics-32810887, accessed on: 17/12/2022.</w:t>
      </w:r>
    </w:p>
    <w:p w:rsidR="00184ED6" w:rsidRPr="00230FF3" w:rsidRDefault="00184ED6" w:rsidP="00850AF1">
      <w:pPr>
        <w:spacing w:line="360" w:lineRule="auto"/>
        <w:ind w:left="720" w:hanging="720"/>
        <w:jc w:val="both"/>
        <w:rPr>
          <w:rFonts w:ascii="Times New Roman" w:hAnsi="Times New Roman" w:cs="Times New Roman"/>
          <w:color w:val="000000" w:themeColor="text1"/>
          <w:sz w:val="24"/>
          <w:szCs w:val="24"/>
          <w:lang w:val="en-GB"/>
        </w:rPr>
      </w:pPr>
      <w:proofErr w:type="spellStart"/>
      <w:proofErr w:type="gramStart"/>
      <w:r w:rsidRPr="00230FF3">
        <w:rPr>
          <w:rFonts w:ascii="Times New Roman" w:hAnsi="Times New Roman" w:cs="Times New Roman"/>
          <w:color w:val="000000" w:themeColor="text1"/>
          <w:sz w:val="24"/>
          <w:szCs w:val="24"/>
          <w:lang w:val="en-GB"/>
        </w:rPr>
        <w:t>gov</w:t>
      </w:r>
      <w:proofErr w:type="spellEnd"/>
      <w:proofErr w:type="gramEnd"/>
      <w:r w:rsidRPr="00230FF3">
        <w:rPr>
          <w:rFonts w:ascii="Times New Roman" w:hAnsi="Times New Roman" w:cs="Times New Roman"/>
          <w:color w:val="000000" w:themeColor="text1"/>
          <w:sz w:val="24"/>
          <w:szCs w:val="24"/>
          <w:lang w:val="en-GB"/>
        </w:rPr>
        <w:t xml:space="preserve">, 2022, </w:t>
      </w:r>
      <w:r w:rsidRPr="00230FF3">
        <w:rPr>
          <w:rFonts w:ascii="Times New Roman" w:hAnsi="Times New Roman" w:cs="Times New Roman"/>
          <w:i/>
          <w:color w:val="000000" w:themeColor="text1"/>
          <w:sz w:val="24"/>
          <w:szCs w:val="24"/>
          <w:lang w:val="en-GB"/>
        </w:rPr>
        <w:t>Equality Act 2010: guidance</w:t>
      </w:r>
      <w:r w:rsidRPr="00230FF3">
        <w:rPr>
          <w:rFonts w:ascii="Times New Roman" w:hAnsi="Times New Roman" w:cs="Times New Roman"/>
          <w:color w:val="000000" w:themeColor="text1"/>
          <w:sz w:val="24"/>
          <w:szCs w:val="24"/>
          <w:lang w:val="en-GB"/>
        </w:rPr>
        <w:t>, available at: https://www.gov.uk/guidance/equality-act-2010-guidance#:~:text=The%20Equality%20Act%202010%20legally,strengthening%20protection%20in%20some%20situations., accessed on: 17/12/2022</w:t>
      </w:r>
    </w:p>
    <w:p w:rsidR="00184ED6" w:rsidRDefault="00184ED6" w:rsidP="00850AF1">
      <w:pPr>
        <w:spacing w:line="360" w:lineRule="auto"/>
        <w:ind w:left="720" w:hanging="720"/>
        <w:jc w:val="both"/>
        <w:rPr>
          <w:rFonts w:ascii="Times New Roman" w:eastAsia="Times New Roman" w:hAnsi="Times New Roman" w:cs="Times New Roman"/>
          <w:sz w:val="24"/>
          <w:szCs w:val="24"/>
          <w:lang w:val="en-GB"/>
        </w:rPr>
      </w:pPr>
      <w:proofErr w:type="spellStart"/>
      <w:proofErr w:type="gramStart"/>
      <w:r w:rsidRPr="00230FF3">
        <w:rPr>
          <w:rFonts w:ascii="Times New Roman" w:eastAsia="Times New Roman" w:hAnsi="Times New Roman" w:cs="Times New Roman"/>
          <w:sz w:val="24"/>
          <w:szCs w:val="24"/>
          <w:lang w:val="en-GB"/>
        </w:rPr>
        <w:lastRenderedPageBreak/>
        <w:t>gov</w:t>
      </w:r>
      <w:proofErr w:type="spellEnd"/>
      <w:proofErr w:type="gramEnd"/>
      <w:r w:rsidRPr="00230FF3">
        <w:rPr>
          <w:rFonts w:ascii="Times New Roman" w:eastAsia="Times New Roman" w:hAnsi="Times New Roman" w:cs="Times New Roman"/>
          <w:sz w:val="24"/>
          <w:szCs w:val="24"/>
          <w:lang w:val="en-GB"/>
        </w:rPr>
        <w:t xml:space="preserve">, 2022, </w:t>
      </w:r>
      <w:r w:rsidRPr="00230FF3">
        <w:rPr>
          <w:rFonts w:ascii="Times New Roman" w:eastAsia="Times New Roman" w:hAnsi="Times New Roman" w:cs="Times New Roman"/>
          <w:i/>
          <w:sz w:val="24"/>
          <w:szCs w:val="24"/>
          <w:lang w:val="en-GB"/>
        </w:rPr>
        <w:t>Gross Domestic Product (GDP)</w:t>
      </w:r>
      <w:r w:rsidRPr="00230FF3">
        <w:rPr>
          <w:rFonts w:ascii="Times New Roman" w:eastAsia="Times New Roman" w:hAnsi="Times New Roman" w:cs="Times New Roman"/>
          <w:sz w:val="24"/>
          <w:szCs w:val="24"/>
          <w:lang w:val="en-GB"/>
        </w:rPr>
        <w:t>, available at: https://www.ons.gov.uk/economy/grossdomesticproductgdp, accessed on: 17/12/2022</w:t>
      </w:r>
    </w:p>
    <w:p w:rsidR="00184ED6" w:rsidRDefault="00184ED6" w:rsidP="00850AF1">
      <w:pPr>
        <w:spacing w:line="360" w:lineRule="auto"/>
        <w:ind w:left="720" w:hanging="720"/>
        <w:jc w:val="both"/>
        <w:rPr>
          <w:rFonts w:ascii="Times New Roman" w:hAnsi="Times New Roman" w:cs="Times New Roman"/>
          <w:color w:val="000000" w:themeColor="text1"/>
          <w:sz w:val="24"/>
          <w:lang w:val="en-GB"/>
        </w:rPr>
      </w:pPr>
      <w:proofErr w:type="spellStart"/>
      <w:r w:rsidRPr="00230FF3">
        <w:rPr>
          <w:rFonts w:ascii="Times New Roman" w:eastAsia="Times New Roman" w:hAnsi="Times New Roman" w:cs="Times New Roman"/>
          <w:sz w:val="24"/>
          <w:szCs w:val="24"/>
          <w:lang w:val="en-GB"/>
        </w:rPr>
        <w:t>lexisnexis</w:t>
      </w:r>
      <w:proofErr w:type="spellEnd"/>
      <w:r w:rsidRPr="00230FF3">
        <w:rPr>
          <w:rFonts w:ascii="Times New Roman" w:eastAsia="Times New Roman" w:hAnsi="Times New Roman" w:cs="Times New Roman"/>
          <w:sz w:val="24"/>
          <w:szCs w:val="24"/>
          <w:lang w:val="en-GB"/>
        </w:rPr>
        <w:t xml:space="preserve">, 2022, </w:t>
      </w:r>
      <w:r w:rsidRPr="00230FF3">
        <w:rPr>
          <w:rFonts w:ascii="Times New Roman" w:eastAsia="Times New Roman" w:hAnsi="Times New Roman" w:cs="Times New Roman"/>
          <w:i/>
          <w:sz w:val="24"/>
          <w:szCs w:val="24"/>
          <w:lang w:val="en-GB"/>
        </w:rPr>
        <w:t>Employment Rights Act 1996 (1996 c 18)</w:t>
      </w:r>
      <w:r w:rsidRPr="00230FF3">
        <w:rPr>
          <w:rFonts w:ascii="Times New Roman" w:eastAsia="Times New Roman" w:hAnsi="Times New Roman" w:cs="Times New Roman"/>
          <w:sz w:val="24"/>
          <w:szCs w:val="24"/>
          <w:lang w:val="en-GB"/>
        </w:rPr>
        <w:t xml:space="preserve">, available at: https://www.lexisnexis.co.uk/legal/legislation/uk-parliament-acts/employment-rights-act-1996-c18#:~:text=legislation%20over%20time.-,Employment%20Rights%20Act%201996%20(1996%20c%2018),working%20and%20termination%20of%20employment., </w:t>
      </w:r>
      <w:r w:rsidRPr="00230FF3">
        <w:rPr>
          <w:rFonts w:ascii="Times New Roman" w:hAnsi="Times New Roman" w:cs="Times New Roman"/>
          <w:color w:val="000000" w:themeColor="text1"/>
          <w:sz w:val="24"/>
          <w:lang w:val="en-GB"/>
        </w:rPr>
        <w:t>accessed on: 17/12/2022</w:t>
      </w:r>
    </w:p>
    <w:p w:rsidR="00184ED6" w:rsidRDefault="00184ED6" w:rsidP="00850AF1">
      <w:pPr>
        <w:spacing w:line="360" w:lineRule="auto"/>
        <w:ind w:left="720" w:hanging="720"/>
        <w:jc w:val="both"/>
        <w:rPr>
          <w:rFonts w:ascii="Times New Roman" w:hAnsi="Times New Roman" w:cs="Times New Roman"/>
          <w:color w:val="000000" w:themeColor="text1"/>
          <w:sz w:val="24"/>
          <w:szCs w:val="24"/>
          <w:lang w:val="en-GB"/>
        </w:rPr>
      </w:pPr>
      <w:proofErr w:type="gramStart"/>
      <w:r w:rsidRPr="00230FF3">
        <w:rPr>
          <w:rFonts w:ascii="Times New Roman" w:hAnsi="Times New Roman" w:cs="Times New Roman"/>
          <w:color w:val="000000" w:themeColor="text1"/>
          <w:sz w:val="24"/>
          <w:szCs w:val="24"/>
          <w:lang w:val="en-GB"/>
        </w:rPr>
        <w:t>tesla</w:t>
      </w:r>
      <w:proofErr w:type="gramEnd"/>
      <w:r w:rsidRPr="00230FF3">
        <w:rPr>
          <w:rFonts w:ascii="Times New Roman" w:hAnsi="Times New Roman" w:cs="Times New Roman"/>
          <w:color w:val="000000" w:themeColor="text1"/>
          <w:sz w:val="24"/>
          <w:szCs w:val="24"/>
          <w:lang w:val="en-GB"/>
        </w:rPr>
        <w:t xml:space="preserve">, 2022, </w:t>
      </w:r>
      <w:r w:rsidRPr="00230FF3">
        <w:rPr>
          <w:rFonts w:ascii="Times New Roman" w:hAnsi="Times New Roman" w:cs="Times New Roman"/>
          <w:i/>
          <w:color w:val="000000" w:themeColor="text1"/>
          <w:sz w:val="24"/>
          <w:szCs w:val="24"/>
          <w:lang w:val="en-GB"/>
        </w:rPr>
        <w:t>Inventory</w:t>
      </w:r>
      <w:r w:rsidRPr="00230FF3">
        <w:rPr>
          <w:rFonts w:ascii="Times New Roman" w:hAnsi="Times New Roman" w:cs="Times New Roman"/>
          <w:color w:val="000000" w:themeColor="text1"/>
          <w:sz w:val="24"/>
          <w:szCs w:val="24"/>
          <w:lang w:val="en-GB"/>
        </w:rPr>
        <w:t>, available at: https://www.tesla.com/en_GB/inventory/new/my?arrangeby=relevance&amp;zip=SW1V%203JD&amp;range=0, accessed on: 17/12/2022</w:t>
      </w:r>
    </w:p>
    <w:p w:rsidR="0071191E" w:rsidRPr="00BD77D9" w:rsidRDefault="00184ED6" w:rsidP="00850AF1">
      <w:pPr>
        <w:spacing w:line="360" w:lineRule="auto"/>
        <w:ind w:left="720" w:hanging="720"/>
        <w:jc w:val="both"/>
        <w:rPr>
          <w:rFonts w:ascii="Times New Roman" w:hAnsi="Times New Roman" w:cs="Times New Roman"/>
          <w:sz w:val="24"/>
          <w:lang w:val="en-GB"/>
        </w:rPr>
      </w:pPr>
      <w:proofErr w:type="spellStart"/>
      <w:proofErr w:type="gramStart"/>
      <w:r w:rsidRPr="00230FF3">
        <w:rPr>
          <w:rFonts w:ascii="Times New Roman" w:hAnsi="Times New Roman" w:cs="Times New Roman"/>
          <w:color w:val="000000" w:themeColor="text1"/>
          <w:sz w:val="24"/>
          <w:lang w:val="en-GB"/>
        </w:rPr>
        <w:t>worldometers</w:t>
      </w:r>
      <w:proofErr w:type="spellEnd"/>
      <w:proofErr w:type="gramEnd"/>
      <w:r w:rsidRPr="00230FF3">
        <w:rPr>
          <w:rFonts w:ascii="Times New Roman" w:hAnsi="Times New Roman" w:cs="Times New Roman"/>
          <w:color w:val="000000" w:themeColor="text1"/>
          <w:sz w:val="24"/>
          <w:lang w:val="en-GB"/>
        </w:rPr>
        <w:t>, 2022,</w:t>
      </w:r>
      <w:r w:rsidRPr="00230FF3">
        <w:rPr>
          <w:lang w:val="en-GB"/>
        </w:rPr>
        <w:t xml:space="preserve"> </w:t>
      </w:r>
      <w:r w:rsidRPr="00230FF3">
        <w:rPr>
          <w:rFonts w:ascii="Times New Roman" w:hAnsi="Times New Roman" w:cs="Times New Roman"/>
          <w:i/>
          <w:color w:val="000000" w:themeColor="text1"/>
          <w:sz w:val="24"/>
          <w:lang w:val="en-GB"/>
        </w:rPr>
        <w:t>U.K. Population</w:t>
      </w:r>
      <w:r w:rsidRPr="00230FF3">
        <w:rPr>
          <w:rFonts w:ascii="Times New Roman" w:hAnsi="Times New Roman" w:cs="Times New Roman"/>
          <w:color w:val="000000" w:themeColor="text1"/>
          <w:sz w:val="24"/>
          <w:lang w:val="en-GB"/>
        </w:rPr>
        <w:t>, available at: https://www.worldometers.info/world-population/uk-population/, accessed on: 17/12/2022</w:t>
      </w:r>
    </w:p>
    <w:p w:rsidR="006528C0" w:rsidRPr="00230FF3" w:rsidRDefault="006528C0" w:rsidP="00BD0A02">
      <w:pPr>
        <w:spacing w:before="100" w:beforeAutospacing="1" w:after="100" w:afterAutospacing="1" w:line="360" w:lineRule="auto"/>
        <w:jc w:val="both"/>
        <w:rPr>
          <w:rFonts w:ascii="Times New Roman" w:eastAsia="Times New Roman" w:hAnsi="Times New Roman" w:cs="Times New Roman"/>
          <w:sz w:val="24"/>
          <w:szCs w:val="24"/>
          <w:lang w:val="en-GB"/>
        </w:rPr>
      </w:pPr>
    </w:p>
    <w:p w:rsidR="006528C0" w:rsidRPr="00230FF3" w:rsidRDefault="006528C0" w:rsidP="006528C0">
      <w:pPr>
        <w:spacing w:before="100" w:beforeAutospacing="1" w:after="100" w:afterAutospacing="1" w:line="240" w:lineRule="auto"/>
        <w:rPr>
          <w:rFonts w:ascii="Times New Roman" w:eastAsia="Times New Roman" w:hAnsi="Times New Roman" w:cs="Times New Roman"/>
          <w:sz w:val="24"/>
          <w:szCs w:val="24"/>
          <w:lang w:val="en-GB"/>
        </w:rPr>
      </w:pPr>
    </w:p>
    <w:p w:rsidR="006528C0" w:rsidRPr="00230FF3" w:rsidRDefault="006528C0" w:rsidP="006528C0">
      <w:pPr>
        <w:spacing w:before="100" w:beforeAutospacing="1" w:after="100" w:afterAutospacing="1" w:line="240" w:lineRule="auto"/>
        <w:rPr>
          <w:rFonts w:ascii="Times New Roman" w:eastAsia="Times New Roman" w:hAnsi="Times New Roman" w:cs="Times New Roman"/>
          <w:sz w:val="24"/>
          <w:szCs w:val="24"/>
          <w:lang w:val="en-GB"/>
        </w:rPr>
      </w:pPr>
    </w:p>
    <w:p w:rsidR="006528C0" w:rsidRPr="00230FF3" w:rsidRDefault="006528C0" w:rsidP="006528C0">
      <w:pPr>
        <w:spacing w:before="100" w:beforeAutospacing="1" w:after="100" w:afterAutospacing="1" w:line="240" w:lineRule="auto"/>
        <w:rPr>
          <w:rFonts w:ascii="Times New Roman" w:eastAsia="Times New Roman" w:hAnsi="Times New Roman" w:cs="Times New Roman"/>
          <w:sz w:val="24"/>
          <w:szCs w:val="24"/>
          <w:lang w:val="en-GB"/>
        </w:rPr>
      </w:pPr>
    </w:p>
    <w:p w:rsidR="006528C0" w:rsidRPr="00230FF3" w:rsidRDefault="006528C0" w:rsidP="006528C0">
      <w:pPr>
        <w:spacing w:before="100" w:beforeAutospacing="1" w:after="100" w:afterAutospacing="1" w:line="240" w:lineRule="auto"/>
        <w:rPr>
          <w:rFonts w:ascii="Times New Roman" w:eastAsia="Times New Roman" w:hAnsi="Times New Roman" w:cs="Times New Roman"/>
          <w:sz w:val="24"/>
          <w:szCs w:val="24"/>
          <w:lang w:val="en-GB"/>
        </w:rPr>
      </w:pPr>
    </w:p>
    <w:p w:rsidR="006528C0" w:rsidRPr="00230FF3" w:rsidRDefault="006528C0" w:rsidP="006528C0">
      <w:pPr>
        <w:spacing w:before="100" w:beforeAutospacing="1" w:after="100" w:afterAutospacing="1" w:line="240" w:lineRule="auto"/>
        <w:rPr>
          <w:rFonts w:ascii="Times New Roman" w:eastAsia="Times New Roman" w:hAnsi="Times New Roman" w:cs="Times New Roman"/>
          <w:sz w:val="24"/>
          <w:szCs w:val="24"/>
          <w:lang w:val="en-GB"/>
        </w:rPr>
      </w:pPr>
    </w:p>
    <w:p w:rsidR="006528C0" w:rsidRPr="00230FF3" w:rsidRDefault="006528C0" w:rsidP="006528C0">
      <w:pPr>
        <w:spacing w:before="100" w:beforeAutospacing="1" w:after="100" w:afterAutospacing="1" w:line="240" w:lineRule="auto"/>
        <w:rPr>
          <w:rFonts w:ascii="Times New Roman" w:eastAsia="Times New Roman" w:hAnsi="Times New Roman" w:cs="Times New Roman"/>
          <w:sz w:val="24"/>
          <w:szCs w:val="24"/>
          <w:lang w:val="en-GB"/>
        </w:rPr>
      </w:pPr>
    </w:p>
    <w:p w:rsidR="006528C0" w:rsidRPr="00230FF3" w:rsidRDefault="006528C0" w:rsidP="006528C0">
      <w:pPr>
        <w:spacing w:before="100" w:beforeAutospacing="1" w:after="100" w:afterAutospacing="1" w:line="240" w:lineRule="auto"/>
        <w:rPr>
          <w:rFonts w:ascii="Times New Roman" w:eastAsia="Times New Roman" w:hAnsi="Times New Roman" w:cs="Times New Roman"/>
          <w:sz w:val="24"/>
          <w:szCs w:val="24"/>
          <w:lang w:val="en-GB"/>
        </w:rPr>
      </w:pPr>
    </w:p>
    <w:p w:rsidR="006528C0" w:rsidRPr="00230FF3" w:rsidRDefault="006528C0" w:rsidP="006528C0">
      <w:pPr>
        <w:spacing w:before="100" w:beforeAutospacing="1" w:after="100" w:afterAutospacing="1" w:line="240" w:lineRule="auto"/>
        <w:rPr>
          <w:rFonts w:ascii="Times New Roman" w:eastAsia="Times New Roman" w:hAnsi="Times New Roman" w:cs="Times New Roman"/>
          <w:sz w:val="24"/>
          <w:szCs w:val="24"/>
          <w:lang w:val="en-GB"/>
        </w:rPr>
      </w:pPr>
    </w:p>
    <w:sectPr w:rsidR="006528C0" w:rsidRPr="00230FF3" w:rsidSect="00850AF1">
      <w:footerReference w:type="default" r:id="rId10"/>
      <w:pgSz w:w="11909" w:h="16834" w:code="9"/>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3840E1" w:rsidRDefault="003840E1" w:rsidP="00850AF1">
      <w:pPr>
        <w:spacing w:after="0" w:line="240" w:lineRule="auto"/>
      </w:pPr>
      <w:r>
        <w:separator/>
      </w:r>
    </w:p>
  </w:endnote>
  <w:endnote w:type="continuationSeparator" w:id="0">
    <w:p w:rsidR="003840E1" w:rsidRDefault="003840E1" w:rsidP="00850A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61082031"/>
      <w:docPartObj>
        <w:docPartGallery w:val="Page Numbers (Bottom of Page)"/>
        <w:docPartUnique/>
      </w:docPartObj>
    </w:sdtPr>
    <w:sdtContent>
      <w:p w:rsidR="00850AF1" w:rsidRDefault="00850AF1">
        <w:pPr>
          <w:pStyle w:val="Footer"/>
          <w:jc w:val="right"/>
        </w:pPr>
        <w:r>
          <w:t xml:space="preserve">Marketing Management – A2 &gt;&gt;&gt;&gt; Page | </w:t>
        </w:r>
        <w:r>
          <w:fldChar w:fldCharType="begin"/>
        </w:r>
        <w:r>
          <w:instrText xml:space="preserve"> PAGE   \* MERGEFORMAT </w:instrText>
        </w:r>
        <w:r>
          <w:fldChar w:fldCharType="separate"/>
        </w:r>
        <w:r w:rsidR="00F70EBD">
          <w:rPr>
            <w:noProof/>
          </w:rPr>
          <w:t>4</w:t>
        </w:r>
        <w:r>
          <w:rPr>
            <w:noProof/>
          </w:rPr>
          <w:fldChar w:fldCharType="end"/>
        </w:r>
        <w:r>
          <w:t xml:space="preserve"> </w:t>
        </w:r>
      </w:p>
    </w:sdtContent>
  </w:sdt>
  <w:p w:rsidR="00850AF1" w:rsidRDefault="00850AF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3840E1" w:rsidRDefault="003840E1" w:rsidP="00850AF1">
      <w:pPr>
        <w:spacing w:after="0" w:line="240" w:lineRule="auto"/>
      </w:pPr>
      <w:r>
        <w:separator/>
      </w:r>
    </w:p>
  </w:footnote>
  <w:footnote w:type="continuationSeparator" w:id="0">
    <w:p w:rsidR="003840E1" w:rsidRDefault="003840E1" w:rsidP="00850AF1">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9E100B4"/>
    <w:multiLevelType w:val="hybridMultilevel"/>
    <w:tmpl w:val="3E84CF1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528C0"/>
    <w:rsid w:val="00034B0C"/>
    <w:rsid w:val="00040DE6"/>
    <w:rsid w:val="00050A60"/>
    <w:rsid w:val="0005263D"/>
    <w:rsid w:val="00067654"/>
    <w:rsid w:val="0007776E"/>
    <w:rsid w:val="00082B71"/>
    <w:rsid w:val="000B1458"/>
    <w:rsid w:val="000D3E42"/>
    <w:rsid w:val="00125DC9"/>
    <w:rsid w:val="00156CBE"/>
    <w:rsid w:val="00184ED6"/>
    <w:rsid w:val="001C7864"/>
    <w:rsid w:val="001F71B6"/>
    <w:rsid w:val="00230FF3"/>
    <w:rsid w:val="00244713"/>
    <w:rsid w:val="002721C8"/>
    <w:rsid w:val="0029108B"/>
    <w:rsid w:val="00297C31"/>
    <w:rsid w:val="002A1AE0"/>
    <w:rsid w:val="00333923"/>
    <w:rsid w:val="003619B4"/>
    <w:rsid w:val="003840E1"/>
    <w:rsid w:val="003F1CA8"/>
    <w:rsid w:val="00402C52"/>
    <w:rsid w:val="004443E4"/>
    <w:rsid w:val="004448F8"/>
    <w:rsid w:val="004549DA"/>
    <w:rsid w:val="00477E48"/>
    <w:rsid w:val="004D1FAD"/>
    <w:rsid w:val="00532C8D"/>
    <w:rsid w:val="0055565C"/>
    <w:rsid w:val="00563DC1"/>
    <w:rsid w:val="00564217"/>
    <w:rsid w:val="005A2118"/>
    <w:rsid w:val="005C78AA"/>
    <w:rsid w:val="005D2EC6"/>
    <w:rsid w:val="005D7085"/>
    <w:rsid w:val="00602EC2"/>
    <w:rsid w:val="00650D2E"/>
    <w:rsid w:val="006528C0"/>
    <w:rsid w:val="00655A0B"/>
    <w:rsid w:val="006A16C1"/>
    <w:rsid w:val="006A468F"/>
    <w:rsid w:val="006A617D"/>
    <w:rsid w:val="006C7B5F"/>
    <w:rsid w:val="006E2BF1"/>
    <w:rsid w:val="006F096A"/>
    <w:rsid w:val="0071191E"/>
    <w:rsid w:val="00715A39"/>
    <w:rsid w:val="00737184"/>
    <w:rsid w:val="00742D4B"/>
    <w:rsid w:val="007827FB"/>
    <w:rsid w:val="007A431E"/>
    <w:rsid w:val="007B3C72"/>
    <w:rsid w:val="007B6754"/>
    <w:rsid w:val="007B7A81"/>
    <w:rsid w:val="007D719B"/>
    <w:rsid w:val="007E1BEB"/>
    <w:rsid w:val="0080002F"/>
    <w:rsid w:val="00823DBF"/>
    <w:rsid w:val="0083633B"/>
    <w:rsid w:val="00850AF1"/>
    <w:rsid w:val="00917501"/>
    <w:rsid w:val="00950334"/>
    <w:rsid w:val="009826F4"/>
    <w:rsid w:val="009B2672"/>
    <w:rsid w:val="009B3A27"/>
    <w:rsid w:val="00A1418F"/>
    <w:rsid w:val="00A97C00"/>
    <w:rsid w:val="00AA184E"/>
    <w:rsid w:val="00AB5F25"/>
    <w:rsid w:val="00B04897"/>
    <w:rsid w:val="00B446F3"/>
    <w:rsid w:val="00B51C1B"/>
    <w:rsid w:val="00B567B0"/>
    <w:rsid w:val="00B56DA6"/>
    <w:rsid w:val="00B81BB0"/>
    <w:rsid w:val="00B84C1D"/>
    <w:rsid w:val="00B93C53"/>
    <w:rsid w:val="00B97464"/>
    <w:rsid w:val="00BC186E"/>
    <w:rsid w:val="00BD0A02"/>
    <w:rsid w:val="00BD77D9"/>
    <w:rsid w:val="00BF787F"/>
    <w:rsid w:val="00C15091"/>
    <w:rsid w:val="00C311E2"/>
    <w:rsid w:val="00C41CA2"/>
    <w:rsid w:val="00CB782C"/>
    <w:rsid w:val="00D05520"/>
    <w:rsid w:val="00D20115"/>
    <w:rsid w:val="00D31A1B"/>
    <w:rsid w:val="00D755E0"/>
    <w:rsid w:val="00DB15FB"/>
    <w:rsid w:val="00E839FB"/>
    <w:rsid w:val="00E95907"/>
    <w:rsid w:val="00EA1CDB"/>
    <w:rsid w:val="00ED2243"/>
    <w:rsid w:val="00ED2AB0"/>
    <w:rsid w:val="00ED4BFB"/>
    <w:rsid w:val="00F010D5"/>
    <w:rsid w:val="00F20AF3"/>
    <w:rsid w:val="00F2780F"/>
    <w:rsid w:val="00F561BB"/>
    <w:rsid w:val="00F70EBD"/>
    <w:rsid w:val="00F866C1"/>
    <w:rsid w:val="00FB2469"/>
    <w:rsid w:val="00FC662F"/>
    <w:rsid w:val="00FF4B4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3F983FDF-B3C9-4B74-8F4B-4A7C37EFD3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B7A81"/>
  </w:style>
  <w:style w:type="paragraph" w:styleId="Heading1">
    <w:name w:val="heading 1"/>
    <w:basedOn w:val="Normal"/>
    <w:next w:val="Normal"/>
    <w:link w:val="Heading1Char"/>
    <w:autoRedefine/>
    <w:uiPriority w:val="9"/>
    <w:qFormat/>
    <w:rsid w:val="00B56DA6"/>
    <w:pPr>
      <w:keepNext/>
      <w:keepLines/>
      <w:spacing w:before="480" w:after="0" w:line="360" w:lineRule="auto"/>
      <w:outlineLvl w:val="0"/>
    </w:pPr>
    <w:rPr>
      <w:rFonts w:ascii="Times New Roman" w:eastAsiaTheme="majorEastAsia" w:hAnsi="Times New Roman" w:cstheme="majorBidi"/>
      <w:b/>
      <w:bCs/>
      <w:color w:val="000000" w:themeColor="text1"/>
      <w:sz w:val="28"/>
      <w:szCs w:val="28"/>
    </w:rPr>
  </w:style>
  <w:style w:type="paragraph" w:styleId="Heading2">
    <w:name w:val="heading 2"/>
    <w:basedOn w:val="Normal"/>
    <w:next w:val="Normal"/>
    <w:link w:val="Heading2Char"/>
    <w:autoRedefine/>
    <w:uiPriority w:val="9"/>
    <w:unhideWhenUsed/>
    <w:qFormat/>
    <w:rsid w:val="00B56DA6"/>
    <w:pPr>
      <w:keepNext/>
      <w:keepLines/>
      <w:spacing w:before="200" w:after="0" w:line="360" w:lineRule="auto"/>
      <w:outlineLvl w:val="1"/>
    </w:pPr>
    <w:rPr>
      <w:rFonts w:ascii="Times New Roman" w:eastAsiaTheme="majorEastAsia" w:hAnsi="Times New Roman" w:cstheme="majorBidi"/>
      <w:b/>
      <w:bCs/>
      <w:color w:val="000000" w:themeColor="text1"/>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6528C0"/>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B56DA6"/>
    <w:rPr>
      <w:rFonts w:ascii="Times New Roman" w:eastAsiaTheme="majorEastAsia" w:hAnsi="Times New Roman" w:cstheme="majorBidi"/>
      <w:b/>
      <w:bCs/>
      <w:color w:val="000000" w:themeColor="text1"/>
      <w:sz w:val="28"/>
      <w:szCs w:val="28"/>
    </w:rPr>
  </w:style>
  <w:style w:type="character" w:customStyle="1" w:styleId="Heading2Char">
    <w:name w:val="Heading 2 Char"/>
    <w:basedOn w:val="DefaultParagraphFont"/>
    <w:link w:val="Heading2"/>
    <w:uiPriority w:val="9"/>
    <w:rsid w:val="00B56DA6"/>
    <w:rPr>
      <w:rFonts w:ascii="Times New Roman" w:eastAsiaTheme="majorEastAsia" w:hAnsi="Times New Roman" w:cstheme="majorBidi"/>
      <w:b/>
      <w:bCs/>
      <w:color w:val="000000" w:themeColor="text1"/>
      <w:sz w:val="24"/>
      <w:szCs w:val="26"/>
    </w:rPr>
  </w:style>
  <w:style w:type="paragraph" w:styleId="TOCHeading">
    <w:name w:val="TOC Heading"/>
    <w:basedOn w:val="Heading1"/>
    <w:next w:val="Normal"/>
    <w:uiPriority w:val="39"/>
    <w:semiHidden/>
    <w:unhideWhenUsed/>
    <w:qFormat/>
    <w:rsid w:val="00BC186E"/>
    <w:pPr>
      <w:spacing w:line="276" w:lineRule="auto"/>
      <w:outlineLvl w:val="9"/>
    </w:pPr>
    <w:rPr>
      <w:rFonts w:asciiTheme="majorHAnsi" w:hAnsiTheme="majorHAnsi"/>
      <w:color w:val="365F91" w:themeColor="accent1" w:themeShade="BF"/>
    </w:rPr>
  </w:style>
  <w:style w:type="paragraph" w:styleId="TOC1">
    <w:name w:val="toc 1"/>
    <w:basedOn w:val="Normal"/>
    <w:next w:val="Normal"/>
    <w:autoRedefine/>
    <w:uiPriority w:val="39"/>
    <w:unhideWhenUsed/>
    <w:rsid w:val="00BC186E"/>
    <w:pPr>
      <w:spacing w:after="100"/>
    </w:pPr>
  </w:style>
  <w:style w:type="paragraph" w:styleId="TOC2">
    <w:name w:val="toc 2"/>
    <w:basedOn w:val="Normal"/>
    <w:next w:val="Normal"/>
    <w:autoRedefine/>
    <w:uiPriority w:val="39"/>
    <w:unhideWhenUsed/>
    <w:rsid w:val="00BC186E"/>
    <w:pPr>
      <w:spacing w:after="100"/>
      <w:ind w:left="220"/>
    </w:pPr>
  </w:style>
  <w:style w:type="character" w:styleId="Hyperlink">
    <w:name w:val="Hyperlink"/>
    <w:basedOn w:val="DefaultParagraphFont"/>
    <w:uiPriority w:val="99"/>
    <w:unhideWhenUsed/>
    <w:rsid w:val="00BC186E"/>
    <w:rPr>
      <w:color w:val="0000FF" w:themeColor="hyperlink"/>
      <w:u w:val="single"/>
    </w:rPr>
  </w:style>
  <w:style w:type="paragraph" w:styleId="BalloonText">
    <w:name w:val="Balloon Text"/>
    <w:basedOn w:val="Normal"/>
    <w:link w:val="BalloonTextChar"/>
    <w:uiPriority w:val="99"/>
    <w:semiHidden/>
    <w:unhideWhenUsed/>
    <w:rsid w:val="00BC186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C186E"/>
    <w:rPr>
      <w:rFonts w:ascii="Tahoma" w:hAnsi="Tahoma" w:cs="Tahoma"/>
      <w:sz w:val="16"/>
      <w:szCs w:val="16"/>
    </w:rPr>
  </w:style>
  <w:style w:type="paragraph" w:styleId="ListParagraph">
    <w:name w:val="List Paragraph"/>
    <w:basedOn w:val="Normal"/>
    <w:uiPriority w:val="34"/>
    <w:qFormat/>
    <w:rsid w:val="00FB2469"/>
    <w:pPr>
      <w:ind w:left="720"/>
      <w:contextualSpacing/>
    </w:pPr>
  </w:style>
  <w:style w:type="paragraph" w:styleId="Header">
    <w:name w:val="header"/>
    <w:basedOn w:val="Normal"/>
    <w:link w:val="HeaderChar"/>
    <w:uiPriority w:val="99"/>
    <w:unhideWhenUsed/>
    <w:rsid w:val="00850AF1"/>
    <w:pPr>
      <w:tabs>
        <w:tab w:val="center" w:pos="4513"/>
        <w:tab w:val="right" w:pos="9026"/>
      </w:tabs>
      <w:spacing w:after="0" w:line="240" w:lineRule="auto"/>
    </w:pPr>
  </w:style>
  <w:style w:type="character" w:customStyle="1" w:styleId="HeaderChar">
    <w:name w:val="Header Char"/>
    <w:basedOn w:val="DefaultParagraphFont"/>
    <w:link w:val="Header"/>
    <w:uiPriority w:val="99"/>
    <w:rsid w:val="00850AF1"/>
  </w:style>
  <w:style w:type="paragraph" w:styleId="Footer">
    <w:name w:val="footer"/>
    <w:basedOn w:val="Normal"/>
    <w:link w:val="FooterChar"/>
    <w:uiPriority w:val="99"/>
    <w:unhideWhenUsed/>
    <w:rsid w:val="00850AF1"/>
    <w:pPr>
      <w:tabs>
        <w:tab w:val="center" w:pos="4513"/>
        <w:tab w:val="right" w:pos="9026"/>
      </w:tabs>
      <w:spacing w:after="0" w:line="240" w:lineRule="auto"/>
    </w:pPr>
  </w:style>
  <w:style w:type="character" w:customStyle="1" w:styleId="FooterChar">
    <w:name w:val="Footer Char"/>
    <w:basedOn w:val="DefaultParagraphFont"/>
    <w:link w:val="Footer"/>
    <w:uiPriority w:val="99"/>
    <w:rsid w:val="00850AF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83304841">
      <w:bodyDiv w:val="1"/>
      <w:marLeft w:val="0"/>
      <w:marRight w:val="0"/>
      <w:marTop w:val="0"/>
      <w:marBottom w:val="0"/>
      <w:divBdr>
        <w:top w:val="none" w:sz="0" w:space="0" w:color="auto"/>
        <w:left w:val="none" w:sz="0" w:space="0" w:color="auto"/>
        <w:bottom w:val="none" w:sz="0" w:space="0" w:color="auto"/>
        <w:right w:val="none" w:sz="0" w:space="0" w:color="auto"/>
      </w:divBdr>
    </w:div>
    <w:div w:id="9209143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BNT_Author.XSL" StyleName="ABNT NBR 6023:2002*"/>
</file>

<file path=customXml/itemProps1.xml><?xml version="1.0" encoding="utf-8"?>
<ds:datastoreItem xmlns:ds="http://schemas.openxmlformats.org/officeDocument/2006/customXml" ds:itemID="{37A7B195-8609-4B2B-9A35-8755AC3970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2907</Words>
  <Characters>16571</Characters>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19440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2022-12-19T14:46:00Z</dcterms:created>
  <dcterms:modified xsi:type="dcterms:W3CDTF">2022-12-19T14:46:00Z</dcterms:modified>
</cp:coreProperties>
</file>