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3026B" w14:textId="7C5A9C5B" w:rsidR="00CB7EED" w:rsidRPr="00980669" w:rsidRDefault="00DD0F9A">
      <w:pPr>
        <w:rPr>
          <w:color w:val="000000" w:themeColor="text1"/>
        </w:rPr>
      </w:pPr>
      <w:r w:rsidRPr="00980669">
        <w:rPr>
          <w:color w:val="000000" w:themeColor="text1"/>
        </w:rPr>
        <w:t>Schizophrenia is a serious mental condition characterised by abnormal ideas, behaviours, and feelings. People with schizophrenia are unable to distinguish between reality and fantasy</w:t>
      </w:r>
      <w:r w:rsidR="0042391D" w:rsidRPr="00980669">
        <w:rPr>
          <w:color w:val="000000" w:themeColor="text1"/>
        </w:rPr>
        <w:t xml:space="preserve"> (</w:t>
      </w:r>
      <w:proofErr w:type="spellStart"/>
      <w:r w:rsidR="008828C2" w:rsidRPr="00980669">
        <w:rPr>
          <w:color w:val="000000" w:themeColor="text1"/>
        </w:rPr>
        <w:t>Picchioni</w:t>
      </w:r>
      <w:proofErr w:type="spellEnd"/>
      <w:r w:rsidR="008828C2" w:rsidRPr="00980669">
        <w:rPr>
          <w:color w:val="000000" w:themeColor="text1"/>
        </w:rPr>
        <w:t>, M and Murray, R. (2007</w:t>
      </w:r>
      <w:r w:rsidR="0042391D" w:rsidRPr="00980669">
        <w:rPr>
          <w:color w:val="000000" w:themeColor="text1"/>
        </w:rPr>
        <w:t>)</w:t>
      </w:r>
      <w:r w:rsidRPr="00980669">
        <w:rPr>
          <w:color w:val="000000" w:themeColor="text1"/>
        </w:rPr>
        <w:t>.</w:t>
      </w:r>
      <w:r w:rsidR="00151C29" w:rsidRPr="00980669">
        <w:rPr>
          <w:color w:val="000000" w:themeColor="text1"/>
        </w:rPr>
        <w:t xml:space="preserve"> </w:t>
      </w:r>
      <w:r w:rsidR="008C41FF" w:rsidRPr="00980669">
        <w:rPr>
          <w:color w:val="000000" w:themeColor="text1"/>
        </w:rPr>
        <w:t>(Patel, K. et al. 2014)</w:t>
      </w:r>
      <w:r w:rsidR="008C41FF" w:rsidRPr="00980669">
        <w:rPr>
          <w:color w:val="000000" w:themeColor="text1"/>
        </w:rPr>
        <w:t xml:space="preserve"> States that </w:t>
      </w:r>
      <w:r w:rsidR="008828C2" w:rsidRPr="00980669">
        <w:rPr>
          <w:color w:val="000000" w:themeColor="text1"/>
        </w:rPr>
        <w:t xml:space="preserve">Schizophrenia is a complex, chronic mental illness that manifests as a variety of symptoms, including delusions, hallucinations, abnormal </w:t>
      </w:r>
      <w:r w:rsidR="00AE0E36" w:rsidRPr="00980669">
        <w:rPr>
          <w:color w:val="000000" w:themeColor="text1"/>
        </w:rPr>
        <w:t>speech,</w:t>
      </w:r>
      <w:r w:rsidR="008828C2" w:rsidRPr="00980669">
        <w:rPr>
          <w:color w:val="000000" w:themeColor="text1"/>
        </w:rPr>
        <w:t xml:space="preserve"> or conduct, and decreased cognitive function. </w:t>
      </w:r>
      <w:r w:rsidR="00724C7E" w:rsidRPr="00980669">
        <w:rPr>
          <w:color w:val="000000" w:themeColor="text1"/>
        </w:rPr>
        <w:t xml:space="preserve">According to </w:t>
      </w:r>
      <w:proofErr w:type="spellStart"/>
      <w:r w:rsidR="00724C7E" w:rsidRPr="00980669">
        <w:rPr>
          <w:color w:val="000000" w:themeColor="text1"/>
        </w:rPr>
        <w:t>Stepnicki</w:t>
      </w:r>
      <w:proofErr w:type="spellEnd"/>
      <w:r w:rsidR="00724C7E" w:rsidRPr="00980669">
        <w:rPr>
          <w:color w:val="000000" w:themeColor="text1"/>
        </w:rPr>
        <w:t xml:space="preserve">, P. et al. </w:t>
      </w:r>
      <w:r w:rsidR="0085660F" w:rsidRPr="00980669">
        <w:rPr>
          <w:color w:val="000000" w:themeColor="text1"/>
        </w:rPr>
        <w:t>(</w:t>
      </w:r>
      <w:r w:rsidR="00724C7E" w:rsidRPr="00980669">
        <w:rPr>
          <w:color w:val="000000" w:themeColor="text1"/>
        </w:rPr>
        <w:t>2018</w:t>
      </w:r>
      <w:r w:rsidR="0085660F" w:rsidRPr="00980669">
        <w:rPr>
          <w:color w:val="000000" w:themeColor="text1"/>
        </w:rPr>
        <w:t xml:space="preserve">) </w:t>
      </w:r>
      <w:r w:rsidR="00AE0E36" w:rsidRPr="00980669">
        <w:rPr>
          <w:color w:val="000000" w:themeColor="text1"/>
        </w:rPr>
        <w:t xml:space="preserve">A significant mental illness, schizophrenia affects around 1% of people globally. </w:t>
      </w:r>
      <w:r w:rsidR="004F6190" w:rsidRPr="00980669">
        <w:rPr>
          <w:color w:val="000000" w:themeColor="text1"/>
        </w:rPr>
        <w:t xml:space="preserve">National Institute of Mental Health (2023) </w:t>
      </w:r>
      <w:r w:rsidR="004F6190" w:rsidRPr="00980669">
        <w:rPr>
          <w:color w:val="000000" w:themeColor="text1"/>
        </w:rPr>
        <w:t>Suggest that t</w:t>
      </w:r>
      <w:r w:rsidR="004F6190" w:rsidRPr="00980669">
        <w:rPr>
          <w:color w:val="000000" w:themeColor="text1"/>
        </w:rPr>
        <w:t>he risk of suicide is highest in the early stages of the illness and affects 4.9% of individuals with schizophrenia, a rate significantly higher than that of the general population.</w:t>
      </w:r>
      <w:r w:rsidR="004F6190" w:rsidRPr="00980669">
        <w:rPr>
          <w:color w:val="000000" w:themeColor="text1"/>
        </w:rPr>
        <w:t xml:space="preserve"> </w:t>
      </w:r>
      <w:r w:rsidR="00CB7EED" w:rsidRPr="00980669">
        <w:rPr>
          <w:color w:val="000000" w:themeColor="text1"/>
        </w:rPr>
        <w:t xml:space="preserve">Patel, K. et al. </w:t>
      </w:r>
      <w:r w:rsidR="00CB7EED" w:rsidRPr="00980669">
        <w:rPr>
          <w:color w:val="000000" w:themeColor="text1"/>
        </w:rPr>
        <w:t>(</w:t>
      </w:r>
      <w:r w:rsidR="00CB7EED" w:rsidRPr="00980669">
        <w:rPr>
          <w:color w:val="000000" w:themeColor="text1"/>
        </w:rPr>
        <w:t>2014)</w:t>
      </w:r>
      <w:r w:rsidR="00CB7EED" w:rsidRPr="00980669">
        <w:rPr>
          <w:color w:val="000000" w:themeColor="text1"/>
        </w:rPr>
        <w:t xml:space="preserve"> States that </w:t>
      </w:r>
      <w:r w:rsidR="006A1FE1" w:rsidRPr="00980669">
        <w:rPr>
          <w:color w:val="000000" w:themeColor="text1"/>
        </w:rPr>
        <w:t>d</w:t>
      </w:r>
      <w:r w:rsidR="006A1FE1" w:rsidRPr="00980669">
        <w:rPr>
          <w:color w:val="000000" w:themeColor="text1"/>
        </w:rPr>
        <w:t xml:space="preserve">ue to this disease's early onset and extended course, many patients and their families find it to be incapacitating. Disability is typically the result of cognitive symptoms, such as issues with attention, working memory, or executive function, as well as negative symptoms, which are characterised by loss or deficits. Positive symptoms such as delusions, suspicion, and hallucinations can also contribute to relapse. </w:t>
      </w:r>
      <w:r w:rsidR="00077160" w:rsidRPr="00980669">
        <w:rPr>
          <w:color w:val="000000" w:themeColor="text1"/>
        </w:rPr>
        <w:t>NHS (2023) States that t</w:t>
      </w:r>
      <w:r w:rsidR="00077160" w:rsidRPr="00980669">
        <w:rPr>
          <w:color w:val="000000" w:themeColor="text1"/>
        </w:rPr>
        <w:t xml:space="preserve">he disorder may be more prone to develop in a person due to a mix of environmental, psychological, genetic, and physical variables. A traumatic or emotionally charged experience in life may set off a psychotic episode in certain individuals who are predisposed to </w:t>
      </w:r>
      <w:r w:rsidR="0042391D" w:rsidRPr="00980669">
        <w:rPr>
          <w:color w:val="000000" w:themeColor="text1"/>
        </w:rPr>
        <w:t>schizophrenia</w:t>
      </w:r>
      <w:r w:rsidR="00077160" w:rsidRPr="00980669">
        <w:rPr>
          <w:color w:val="000000" w:themeColor="text1"/>
        </w:rPr>
        <w:t>.</w:t>
      </w:r>
      <w:r w:rsidR="003F142E" w:rsidRPr="00980669">
        <w:rPr>
          <w:color w:val="000000" w:themeColor="text1"/>
        </w:rPr>
        <w:t xml:space="preserve"> </w:t>
      </w:r>
      <w:r w:rsidR="00E6104C" w:rsidRPr="00980669">
        <w:rPr>
          <w:color w:val="000000" w:themeColor="text1"/>
        </w:rPr>
        <w:t>National Institute of Mental Health (2023) Found that s</w:t>
      </w:r>
      <w:r w:rsidR="00E6104C" w:rsidRPr="00980669">
        <w:rPr>
          <w:color w:val="000000" w:themeColor="text1"/>
        </w:rPr>
        <w:t>chizophrenia is frequently seen from a developmental perspective; symptoms usually begin in late adolescence or early adulthood. A later stage of the condition is indicated by the consistent presence of several symptoms. Cognitive impairment and strange behaviours can occasionally be observed in childhood. This trend might be a result of environmental variables including stress during pregnancy or the early years of life, as well as disturbances in brain development. This viewpoint feeds into the optimism that early therapies might improve the course of schizophrenia, which, if left untreated, can become extremely disabled.</w:t>
      </w:r>
    </w:p>
    <w:p w14:paraId="4E7F4660" w14:textId="77777777" w:rsidR="00CB7EED" w:rsidRPr="00980669" w:rsidRDefault="00CB7EED">
      <w:pPr>
        <w:rPr>
          <w:color w:val="000000" w:themeColor="text1"/>
        </w:rPr>
      </w:pPr>
    </w:p>
    <w:p w14:paraId="1BB6904C" w14:textId="1F9A2C00" w:rsidR="006377AB" w:rsidRPr="00980669" w:rsidRDefault="00B547B0" w:rsidP="00A03513">
      <w:pPr>
        <w:rPr>
          <w:color w:val="000000" w:themeColor="text1"/>
        </w:rPr>
      </w:pPr>
      <w:r w:rsidRPr="00980669">
        <w:rPr>
          <w:color w:val="000000" w:themeColor="text1"/>
        </w:rPr>
        <w:t xml:space="preserve">According to Jablensky, A. </w:t>
      </w:r>
      <w:r w:rsidR="00151C29" w:rsidRPr="00980669">
        <w:rPr>
          <w:color w:val="000000" w:themeColor="text1"/>
        </w:rPr>
        <w:t>(</w:t>
      </w:r>
      <w:r w:rsidRPr="00980669">
        <w:rPr>
          <w:color w:val="000000" w:themeColor="text1"/>
        </w:rPr>
        <w:t>2010</w:t>
      </w:r>
      <w:r w:rsidR="00151C29" w:rsidRPr="00980669">
        <w:rPr>
          <w:color w:val="000000" w:themeColor="text1"/>
        </w:rPr>
        <w:t xml:space="preserve">) </w:t>
      </w:r>
      <w:r w:rsidR="00151C29" w:rsidRPr="00980669">
        <w:rPr>
          <w:color w:val="000000" w:themeColor="text1"/>
        </w:rPr>
        <w:t>Dr. Emile Kraepelin was the first to recognise the condition as a distinct mental illness in 1887, and it is widely accepted that the sickness has plagued humans throughout history. Records from as far back as the second century before Christ indicate that schizophrenia was first identified in ancient Pharaonic Egypt. </w:t>
      </w:r>
      <w:proofErr w:type="spellStart"/>
      <w:r w:rsidR="00D16FE9" w:rsidRPr="00980669">
        <w:rPr>
          <w:color w:val="000000" w:themeColor="text1"/>
        </w:rPr>
        <w:t>Kyziridis</w:t>
      </w:r>
      <w:proofErr w:type="spellEnd"/>
      <w:r w:rsidR="00D16FE9" w:rsidRPr="00980669">
        <w:rPr>
          <w:color w:val="000000" w:themeColor="text1"/>
        </w:rPr>
        <w:t xml:space="preserve">, T. </w:t>
      </w:r>
      <w:r w:rsidR="00E4129C" w:rsidRPr="00980669">
        <w:rPr>
          <w:color w:val="000000" w:themeColor="text1"/>
        </w:rPr>
        <w:t>(</w:t>
      </w:r>
      <w:r w:rsidR="00D16FE9" w:rsidRPr="00980669">
        <w:rPr>
          <w:color w:val="000000" w:themeColor="text1"/>
        </w:rPr>
        <w:t>2005</w:t>
      </w:r>
      <w:r w:rsidR="00E4129C" w:rsidRPr="00980669">
        <w:rPr>
          <w:color w:val="000000" w:themeColor="text1"/>
        </w:rPr>
        <w:t xml:space="preserve">) </w:t>
      </w:r>
      <w:r w:rsidR="009C026A" w:rsidRPr="00980669">
        <w:rPr>
          <w:color w:val="000000" w:themeColor="text1"/>
        </w:rPr>
        <w:t xml:space="preserve">States that </w:t>
      </w:r>
      <w:r w:rsidR="00E4129C" w:rsidRPr="00980669">
        <w:rPr>
          <w:color w:val="000000" w:themeColor="text1"/>
        </w:rPr>
        <w:t>Dr. Kraepelin referred to those with symptoms that we today identify with schizophrenia as having dementia praecox, or early dementia. He used this phrase since the focus of his research was on dementia in young adults. He was the first to distinguish between manic depression and what he called dementia praecox in the context of psychotic diseases. According to Kraepelin, dementia praecox is essentially a brain illness, namely a kind of dementia.</w:t>
      </w:r>
      <w:r w:rsidR="001C5FF0" w:rsidRPr="00980669">
        <w:rPr>
          <w:color w:val="000000" w:themeColor="text1"/>
        </w:rPr>
        <w:t xml:space="preserve"> </w:t>
      </w:r>
      <w:r w:rsidR="001C5FF0" w:rsidRPr="00980669">
        <w:rPr>
          <w:color w:val="000000" w:themeColor="text1"/>
        </w:rPr>
        <w:t xml:space="preserve">The word "schizophrenia" was </w:t>
      </w:r>
      <w:r w:rsidR="001C5FF0" w:rsidRPr="00980669">
        <w:rPr>
          <w:color w:val="000000" w:themeColor="text1"/>
        </w:rPr>
        <w:t>initially</w:t>
      </w:r>
      <w:r w:rsidR="001C5FF0" w:rsidRPr="00980669">
        <w:rPr>
          <w:color w:val="000000" w:themeColor="text1"/>
        </w:rPr>
        <w:t xml:space="preserve"> used in 1911 by the Swiss psychiatrist Eugen Bleuler. Additionally, he was the first to categorise symptoms as positive or negative. Because schizophrenia doesn't cause mental decline and can happen both late in life and early in childhood, unlike dementia, Bleuler changed the name from dementia praecox</w:t>
      </w:r>
      <w:r w:rsidR="00FC73B1" w:rsidRPr="00980669">
        <w:rPr>
          <w:color w:val="000000" w:themeColor="text1"/>
        </w:rPr>
        <w:t xml:space="preserve"> (</w:t>
      </w:r>
      <w:proofErr w:type="spellStart"/>
      <w:r w:rsidR="00FC73B1" w:rsidRPr="00980669">
        <w:rPr>
          <w:color w:val="000000" w:themeColor="text1"/>
        </w:rPr>
        <w:t>Maatz</w:t>
      </w:r>
      <w:proofErr w:type="spellEnd"/>
      <w:r w:rsidR="00FC73B1" w:rsidRPr="00980669">
        <w:rPr>
          <w:color w:val="000000" w:themeColor="text1"/>
        </w:rPr>
        <w:t>, A. et al. 2015)</w:t>
      </w:r>
      <w:r w:rsidR="001C5FF0" w:rsidRPr="00980669">
        <w:rPr>
          <w:color w:val="000000" w:themeColor="text1"/>
        </w:rPr>
        <w:t>.</w:t>
      </w:r>
      <w:r w:rsidR="00CD405D" w:rsidRPr="00980669">
        <w:rPr>
          <w:color w:val="000000" w:themeColor="text1"/>
        </w:rPr>
        <w:t xml:space="preserve"> </w:t>
      </w:r>
      <w:r w:rsidR="00CD405D" w:rsidRPr="00980669">
        <w:rPr>
          <w:color w:val="000000" w:themeColor="text1"/>
        </w:rPr>
        <w:t>Jablensky, A. (2010</w:t>
      </w:r>
      <w:r w:rsidR="006377AB" w:rsidRPr="00980669">
        <w:rPr>
          <w:color w:val="000000" w:themeColor="text1"/>
        </w:rPr>
        <w:t xml:space="preserve">) </w:t>
      </w:r>
      <w:r w:rsidR="00CD405D" w:rsidRPr="00980669">
        <w:rPr>
          <w:color w:val="000000" w:themeColor="text1"/>
        </w:rPr>
        <w:t>States that b</w:t>
      </w:r>
      <w:r w:rsidR="006377AB" w:rsidRPr="00980669">
        <w:rPr>
          <w:color w:val="000000" w:themeColor="text1"/>
        </w:rPr>
        <w:t>ased on major symptoms and prognoses, Bleuler and Kraepelin classified schizophrenia into groups. The classification of schizophrenia types has been an ongoing endeavour for professionals in this field over the years.</w:t>
      </w:r>
      <w:r w:rsidR="00351187" w:rsidRPr="00980669">
        <w:rPr>
          <w:color w:val="000000" w:themeColor="text1"/>
        </w:rPr>
        <w:t xml:space="preserve"> </w:t>
      </w:r>
      <w:proofErr w:type="spellStart"/>
      <w:r w:rsidR="00351187" w:rsidRPr="00980669">
        <w:rPr>
          <w:color w:val="000000" w:themeColor="text1"/>
        </w:rPr>
        <w:t>Picchioni</w:t>
      </w:r>
      <w:proofErr w:type="spellEnd"/>
      <w:r w:rsidR="00351187" w:rsidRPr="00980669">
        <w:rPr>
          <w:color w:val="000000" w:themeColor="text1"/>
        </w:rPr>
        <w:t xml:space="preserve">, M and Murray, R. (2007) </w:t>
      </w:r>
      <w:r w:rsidR="00351187" w:rsidRPr="00980669">
        <w:rPr>
          <w:color w:val="000000" w:themeColor="text1"/>
        </w:rPr>
        <w:t>Suggest that</w:t>
      </w:r>
      <w:r w:rsidR="006377AB" w:rsidRPr="00980669">
        <w:rPr>
          <w:color w:val="000000" w:themeColor="text1"/>
        </w:rPr>
        <w:t xml:space="preserve"> </w:t>
      </w:r>
      <w:r w:rsidR="00351187" w:rsidRPr="00980669">
        <w:rPr>
          <w:color w:val="000000" w:themeColor="text1"/>
        </w:rPr>
        <w:t>i</w:t>
      </w:r>
      <w:r w:rsidR="007229D7" w:rsidRPr="00980669">
        <w:rPr>
          <w:color w:val="000000" w:themeColor="text1"/>
        </w:rPr>
        <w:t xml:space="preserve">ndividuals diagnosed with schizophrenia frequently experience auditory hallucinations, wherein they hear voices that condemn or abuse them. The voices might address the patient directly, offer observations on their behaviour, or have internal conversations about the patient. Unsurprisingly, those who hear voice frequently attempt to interpret these hallucinations, which may result in the formation of strange ideas or delusions. Negative feelings and cognitive disorders are also common in patients. Negative symptoms can cause great distress for family members even if they may not bother the patient as much. Psychiatrists frequently divide schizophrenia into </w:t>
      </w:r>
      <w:r w:rsidR="007229D7" w:rsidRPr="00980669">
        <w:rPr>
          <w:color w:val="000000" w:themeColor="text1"/>
        </w:rPr>
        <w:lastRenderedPageBreak/>
        <w:t>subtypes based on the balance of symptoms a patient presents with.</w:t>
      </w:r>
      <w:r w:rsidR="00351187" w:rsidRPr="00980669">
        <w:rPr>
          <w:color w:val="000000" w:themeColor="text1"/>
        </w:rPr>
        <w:t xml:space="preserve"> Which is </w:t>
      </w:r>
      <w:r w:rsidR="006377AB" w:rsidRPr="00980669">
        <w:rPr>
          <w:color w:val="000000" w:themeColor="text1"/>
        </w:rPr>
        <w:t>residual, undifferentiated, paranoid, catatonic, and disorganised.</w:t>
      </w:r>
      <w:r w:rsidR="00CF04BC" w:rsidRPr="00980669">
        <w:rPr>
          <w:color w:val="000000" w:themeColor="text1"/>
        </w:rPr>
        <w:t xml:space="preserve"> According to Mental Health UK (2023) </w:t>
      </w:r>
      <w:r w:rsidR="00F25417" w:rsidRPr="00980669">
        <w:rPr>
          <w:color w:val="000000" w:themeColor="text1"/>
        </w:rPr>
        <w:t xml:space="preserve">The most prevalent kind of schizophrenia is paranoid schizophrenia. Compared to other kinds, it could arise later in life. Delusions and hallucinations are among the </w:t>
      </w:r>
      <w:r w:rsidR="00CF04BC" w:rsidRPr="00980669">
        <w:rPr>
          <w:color w:val="000000" w:themeColor="text1"/>
        </w:rPr>
        <w:t>symptoms;</w:t>
      </w:r>
      <w:r w:rsidR="00F25417" w:rsidRPr="00980669">
        <w:rPr>
          <w:color w:val="000000" w:themeColor="text1"/>
        </w:rPr>
        <w:t xml:space="preserve"> </w:t>
      </w:r>
      <w:r w:rsidR="00CF04BC" w:rsidRPr="00980669">
        <w:rPr>
          <w:color w:val="000000" w:themeColor="text1"/>
        </w:rPr>
        <w:t>however,</w:t>
      </w:r>
      <w:r w:rsidR="00F25417" w:rsidRPr="00980669">
        <w:rPr>
          <w:color w:val="000000" w:themeColor="text1"/>
        </w:rPr>
        <w:t xml:space="preserve"> speech and mood may not be impacted.</w:t>
      </w:r>
      <w:r w:rsidR="00A03513" w:rsidRPr="00980669">
        <w:rPr>
          <w:color w:val="000000" w:themeColor="text1"/>
        </w:rPr>
        <w:t xml:space="preserve"> The second subtype of schizophrenia is </w:t>
      </w:r>
      <w:r w:rsidR="00A03513" w:rsidRPr="00980669">
        <w:rPr>
          <w:color w:val="000000" w:themeColor="text1"/>
        </w:rPr>
        <w:t>undifferentiated schizophrenia. When a person exhibited behaviours that may be associated with more than one form of schizophrenia, it was referred to as undifferentiated schizophrenia. For instance, undifferentiated schizophrenia may have been diagnosed in a person exhibiting catatonic behaviour in addition to delusions or hallucinations involving word salad.</w:t>
      </w:r>
      <w:r w:rsidR="00DB1003" w:rsidRPr="00980669">
        <w:rPr>
          <w:color w:val="000000" w:themeColor="text1"/>
        </w:rPr>
        <w:t xml:space="preserve"> </w:t>
      </w:r>
      <w:r w:rsidR="00DB1003" w:rsidRPr="00980669">
        <w:rPr>
          <w:color w:val="000000" w:themeColor="text1"/>
        </w:rPr>
        <w:t xml:space="preserve">The </w:t>
      </w:r>
      <w:r w:rsidR="00DB1003" w:rsidRPr="00980669">
        <w:rPr>
          <w:color w:val="000000" w:themeColor="text1"/>
        </w:rPr>
        <w:t>other</w:t>
      </w:r>
      <w:r w:rsidR="00DB1003" w:rsidRPr="00980669">
        <w:rPr>
          <w:color w:val="000000" w:themeColor="text1"/>
        </w:rPr>
        <w:t xml:space="preserve"> subtype of schizophrenia is</w:t>
      </w:r>
      <w:r w:rsidR="00A03513" w:rsidRPr="00980669">
        <w:rPr>
          <w:color w:val="000000" w:themeColor="text1"/>
        </w:rPr>
        <w:t xml:space="preserve"> </w:t>
      </w:r>
      <w:r w:rsidR="00DB1003" w:rsidRPr="00980669">
        <w:rPr>
          <w:color w:val="000000" w:themeColor="text1"/>
        </w:rPr>
        <w:t>Catatonia schizophrenia</w:t>
      </w:r>
      <w:r w:rsidR="007F5F16" w:rsidRPr="00980669">
        <w:rPr>
          <w:color w:val="000000" w:themeColor="text1"/>
        </w:rPr>
        <w:t>.</w:t>
      </w:r>
      <w:r w:rsidR="00A03513" w:rsidRPr="00980669">
        <w:rPr>
          <w:color w:val="000000" w:themeColor="text1"/>
        </w:rPr>
        <w:t xml:space="preserve"> </w:t>
      </w:r>
      <w:r w:rsidR="007F5F16" w:rsidRPr="00980669">
        <w:rPr>
          <w:color w:val="000000" w:themeColor="text1"/>
        </w:rPr>
        <w:t>Catatonia is one of the primary symptoms of catatonic schizophrenia.</w:t>
      </w:r>
      <w:r w:rsidR="007F5F16" w:rsidRPr="00980669">
        <w:rPr>
          <w:color w:val="000000" w:themeColor="text1"/>
        </w:rPr>
        <w:t xml:space="preserve"> </w:t>
      </w:r>
      <w:r w:rsidR="00A03513" w:rsidRPr="00980669">
        <w:rPr>
          <w:color w:val="000000" w:themeColor="text1"/>
        </w:rPr>
        <w:t xml:space="preserve">A kind of condition known as catatonia results in strange behaviours, withdrawal, and bodily </w:t>
      </w:r>
      <w:r w:rsidR="00A03513" w:rsidRPr="00980669">
        <w:rPr>
          <w:color w:val="000000" w:themeColor="text1"/>
        </w:rPr>
        <w:t>motions. This</w:t>
      </w:r>
      <w:r w:rsidR="00A03513" w:rsidRPr="00980669">
        <w:rPr>
          <w:color w:val="000000" w:themeColor="text1"/>
        </w:rPr>
        <w:t xml:space="preserve"> is the most uncommon diagnostic for schizophrenia, marked by sudden, erratic, and strange movements. A person may frequently switch between extreme stillness and extreme activity. Someone might come out as withdrawn or energetic.  Other symptoms that they could exhibit include mutism, which is the inability to speak; echolalia, or the repetition of words; echopraxia, or the imitating of other people's movements; depression; mania; or psychosis.</w:t>
      </w:r>
      <w:r w:rsidR="00DB02F2" w:rsidRPr="00980669">
        <w:rPr>
          <w:color w:val="000000" w:themeColor="text1"/>
        </w:rPr>
        <w:t xml:space="preserve"> </w:t>
      </w:r>
      <w:r w:rsidR="00A03513" w:rsidRPr="00980669">
        <w:rPr>
          <w:color w:val="000000" w:themeColor="text1"/>
        </w:rPr>
        <w:t xml:space="preserve">To be diagnosed with catatonic schizophrenia, an individual </w:t>
      </w:r>
      <w:proofErr w:type="gramStart"/>
      <w:r w:rsidR="00A03513" w:rsidRPr="00980669">
        <w:rPr>
          <w:color w:val="000000" w:themeColor="text1"/>
        </w:rPr>
        <w:t>has to</w:t>
      </w:r>
      <w:proofErr w:type="gramEnd"/>
      <w:r w:rsidR="00A03513" w:rsidRPr="00980669">
        <w:rPr>
          <w:color w:val="000000" w:themeColor="text1"/>
        </w:rPr>
        <w:t xml:space="preserve"> have a minimum of two catatonic symptoms.</w:t>
      </w:r>
      <w:r w:rsidR="00BC3204" w:rsidRPr="00980669">
        <w:rPr>
          <w:color w:val="000000" w:themeColor="text1"/>
        </w:rPr>
        <w:t xml:space="preserve"> The fourth subtype of schizophrenia is </w:t>
      </w:r>
      <w:r w:rsidR="00BC3204" w:rsidRPr="00980669">
        <w:rPr>
          <w:color w:val="000000" w:themeColor="text1"/>
        </w:rPr>
        <w:t>Hebephrenic schizophrenia</w:t>
      </w:r>
      <w:r w:rsidR="00BC3204" w:rsidRPr="00980669">
        <w:rPr>
          <w:i/>
          <w:iCs/>
          <w:color w:val="000000" w:themeColor="text1"/>
        </w:rPr>
        <w:t>.</w:t>
      </w:r>
      <w:r w:rsidR="00DB02F2" w:rsidRPr="00980669">
        <w:rPr>
          <w:color w:val="000000" w:themeColor="text1"/>
        </w:rPr>
        <w:t xml:space="preserve"> </w:t>
      </w:r>
      <w:r w:rsidR="00BC3204" w:rsidRPr="00980669">
        <w:rPr>
          <w:color w:val="000000" w:themeColor="text1"/>
        </w:rPr>
        <w:t>This kind of schizophrenia, is also referred to as disorganised schizophrenia,</w:t>
      </w:r>
      <w:r w:rsidR="00BC3204" w:rsidRPr="00980669">
        <w:rPr>
          <w:color w:val="000000" w:themeColor="text1"/>
        </w:rPr>
        <w:t xml:space="preserve"> </w:t>
      </w:r>
      <w:r w:rsidR="00BC3204" w:rsidRPr="00980669">
        <w:rPr>
          <w:color w:val="000000" w:themeColor="text1"/>
        </w:rPr>
        <w:t>usually manifests in people between the ages of 15 and 25. Disorganised thoughts and actions, as well as temporary delusions and hallucinations, are among the symptoms. A person's speech patterns may be disorganised, making it challenging for others to understand them. Individuals with disorganised schizophrenia frequently exhibit little to no emotion in their behaviours, vocal tones, or facial expressions.</w:t>
      </w:r>
      <w:r w:rsidR="00BC3204" w:rsidRPr="00980669">
        <w:rPr>
          <w:color w:val="000000" w:themeColor="text1"/>
        </w:rPr>
        <w:t xml:space="preserve"> </w:t>
      </w:r>
      <w:r w:rsidR="006E1417" w:rsidRPr="00980669">
        <w:rPr>
          <w:color w:val="000000" w:themeColor="text1"/>
        </w:rPr>
        <w:t xml:space="preserve">The other subtype of schizophrenia is </w:t>
      </w:r>
      <w:r w:rsidR="006E1417" w:rsidRPr="00980669">
        <w:rPr>
          <w:color w:val="000000" w:themeColor="text1"/>
        </w:rPr>
        <w:t>Residual schizophrenia</w:t>
      </w:r>
      <w:r w:rsidR="006E1417" w:rsidRPr="00980669">
        <w:rPr>
          <w:color w:val="000000" w:themeColor="text1"/>
        </w:rPr>
        <w:t xml:space="preserve">. </w:t>
      </w:r>
      <w:r w:rsidR="008E6A37" w:rsidRPr="00980669">
        <w:rPr>
          <w:color w:val="000000" w:themeColor="text1"/>
        </w:rPr>
        <w:t>A patient diagnosed with residual schizophrenia does not exhibit major delusions, hallucinations, disordered speech, or catatonic or disordered behaviours at this time. They are, however, still exhibiting negative symptoms of schizophrenia, such as trouble paying attention, social disengagement, apathy, and a decrease in speaking, or they are exhibiting at least two of those symptoms, albeit to a reduced degree, such as distorted thoughts or strange beliefs.</w:t>
      </w:r>
    </w:p>
    <w:p w14:paraId="439B9D70" w14:textId="77777777" w:rsidR="00F25417" w:rsidRPr="00980669" w:rsidRDefault="00F25417">
      <w:pPr>
        <w:rPr>
          <w:color w:val="000000" w:themeColor="text1"/>
        </w:rPr>
      </w:pPr>
    </w:p>
    <w:p w14:paraId="5C4D7708" w14:textId="43F3A89B" w:rsidR="00EB705B" w:rsidRPr="00980669" w:rsidRDefault="00EB705B">
      <w:pPr>
        <w:rPr>
          <w:color w:val="000000" w:themeColor="text1"/>
        </w:rPr>
      </w:pPr>
      <w:r w:rsidRPr="00980669">
        <w:rPr>
          <w:color w:val="000000" w:themeColor="text1"/>
        </w:rPr>
        <w:t>Symptoms</w:t>
      </w:r>
    </w:p>
    <w:p w14:paraId="6EEDBCB4" w14:textId="77777777" w:rsidR="00F25417" w:rsidRPr="00980669" w:rsidRDefault="00F25417">
      <w:pPr>
        <w:rPr>
          <w:color w:val="000000" w:themeColor="text1"/>
        </w:rPr>
      </w:pPr>
    </w:p>
    <w:p w14:paraId="1A42B2F5" w14:textId="3085FD79" w:rsidR="003D79AA" w:rsidRPr="00980669" w:rsidRDefault="00AE7EB4">
      <w:pPr>
        <w:rPr>
          <w:color w:val="000000" w:themeColor="text1"/>
        </w:rPr>
      </w:pPr>
      <w:r w:rsidRPr="00980669">
        <w:rPr>
          <w:color w:val="000000" w:themeColor="text1"/>
        </w:rPr>
        <w:t>A person with an active condition may encounter periods of time when they are unable to discriminate between real and imagined experiences.  Like any illness, schizophrenia has a wide range of symptom intensity, duration, and frequency; however, as a person ages, the likelihood of experiencing severe psychotic symptoms tends to decline</w:t>
      </w:r>
      <w:r w:rsidR="00437F77" w:rsidRPr="00980669">
        <w:rPr>
          <w:color w:val="000000" w:themeColor="text1"/>
        </w:rPr>
        <w:t xml:space="preserve"> </w:t>
      </w:r>
      <w:r w:rsidR="00437F77" w:rsidRPr="00980669">
        <w:rPr>
          <w:color w:val="000000" w:themeColor="text1"/>
        </w:rPr>
        <w:t>(Patel, K. et al. 2014)</w:t>
      </w:r>
      <w:r w:rsidRPr="00980669">
        <w:rPr>
          <w:color w:val="000000" w:themeColor="text1"/>
        </w:rPr>
        <w:t>.</w:t>
      </w:r>
      <w:r w:rsidR="00663C82" w:rsidRPr="00980669">
        <w:rPr>
          <w:color w:val="000000" w:themeColor="text1"/>
        </w:rPr>
        <w:t xml:space="preserve"> </w:t>
      </w:r>
      <w:proofErr w:type="spellStart"/>
      <w:proofErr w:type="gramStart"/>
      <w:r w:rsidR="00663C82" w:rsidRPr="00980669">
        <w:rPr>
          <w:color w:val="000000" w:themeColor="text1"/>
        </w:rPr>
        <w:t>Siever</w:t>
      </w:r>
      <w:proofErr w:type="spellEnd"/>
      <w:proofErr w:type="gramEnd"/>
      <w:r w:rsidR="00663C82" w:rsidRPr="00980669">
        <w:rPr>
          <w:color w:val="000000" w:themeColor="text1"/>
        </w:rPr>
        <w:t>, L. and Kenneth, D.</w:t>
      </w:r>
      <w:r w:rsidR="003D79AA" w:rsidRPr="00980669">
        <w:rPr>
          <w:color w:val="000000" w:themeColor="text1"/>
        </w:rPr>
        <w:t xml:space="preserve"> (</w:t>
      </w:r>
      <w:r w:rsidR="00663C82" w:rsidRPr="00980669">
        <w:rPr>
          <w:color w:val="000000" w:themeColor="text1"/>
        </w:rPr>
        <w:t>2004</w:t>
      </w:r>
      <w:r w:rsidR="003D79AA" w:rsidRPr="00980669">
        <w:rPr>
          <w:color w:val="000000" w:themeColor="text1"/>
        </w:rPr>
        <w:t xml:space="preserve">) </w:t>
      </w:r>
      <w:r w:rsidR="00A631B7" w:rsidRPr="00980669">
        <w:rPr>
          <w:color w:val="000000" w:themeColor="text1"/>
        </w:rPr>
        <w:t>Suggest that m</w:t>
      </w:r>
      <w:r w:rsidR="003D79AA" w:rsidRPr="00980669">
        <w:rPr>
          <w:color w:val="000000" w:themeColor="text1"/>
        </w:rPr>
        <w:t>any factors, including neurotransmitter abnormalities, genetics, and environmental factors, can contribute to the development of schizophrenia.</w:t>
      </w:r>
      <w:r w:rsidR="00A631B7" w:rsidRPr="00980669">
        <w:rPr>
          <w:color w:val="000000" w:themeColor="text1"/>
        </w:rPr>
        <w:t xml:space="preserve"> </w:t>
      </w:r>
      <w:proofErr w:type="spellStart"/>
      <w:r w:rsidR="0060194B" w:rsidRPr="00980669">
        <w:rPr>
          <w:color w:val="000000" w:themeColor="text1"/>
        </w:rPr>
        <w:t>Henquet</w:t>
      </w:r>
      <w:proofErr w:type="spellEnd"/>
      <w:r w:rsidR="0060194B" w:rsidRPr="00980669">
        <w:rPr>
          <w:color w:val="000000" w:themeColor="text1"/>
        </w:rPr>
        <w:t xml:space="preserve">, C et al. </w:t>
      </w:r>
      <w:r w:rsidR="003D79AA" w:rsidRPr="00980669">
        <w:rPr>
          <w:color w:val="000000" w:themeColor="text1"/>
        </w:rPr>
        <w:t>(</w:t>
      </w:r>
      <w:r w:rsidR="0060194B" w:rsidRPr="00980669">
        <w:rPr>
          <w:color w:val="000000" w:themeColor="text1"/>
        </w:rPr>
        <w:t>2005</w:t>
      </w:r>
      <w:r w:rsidR="003D79AA" w:rsidRPr="00980669">
        <w:rPr>
          <w:color w:val="000000" w:themeColor="text1"/>
        </w:rPr>
        <w:t>)</w:t>
      </w:r>
      <w:r w:rsidR="0060194B" w:rsidRPr="00980669">
        <w:rPr>
          <w:color w:val="000000" w:themeColor="text1"/>
        </w:rPr>
        <w:t xml:space="preserve"> </w:t>
      </w:r>
      <w:r w:rsidR="00174CF3" w:rsidRPr="00980669">
        <w:rPr>
          <w:color w:val="000000" w:themeColor="text1"/>
        </w:rPr>
        <w:t>Found</w:t>
      </w:r>
      <w:r w:rsidR="0060194B" w:rsidRPr="00980669">
        <w:rPr>
          <w:color w:val="000000" w:themeColor="text1"/>
        </w:rPr>
        <w:t xml:space="preserve"> that Schizophrenia</w:t>
      </w:r>
      <w:r w:rsidRPr="00980669">
        <w:rPr>
          <w:color w:val="000000" w:themeColor="text1"/>
        </w:rPr>
        <w:t xml:space="preserve"> symptoms tend to get worse in response to alcohol or illicit drug use, stressful environments, and not taking prescription medications as prescribed. </w:t>
      </w:r>
      <w:r w:rsidR="00174CF3" w:rsidRPr="00980669">
        <w:rPr>
          <w:color w:val="000000" w:themeColor="text1"/>
        </w:rPr>
        <w:t xml:space="preserve">According to </w:t>
      </w:r>
      <w:proofErr w:type="spellStart"/>
      <w:r w:rsidR="00174CF3" w:rsidRPr="00980669">
        <w:rPr>
          <w:color w:val="000000" w:themeColor="text1"/>
        </w:rPr>
        <w:t>Picchioni</w:t>
      </w:r>
      <w:proofErr w:type="spellEnd"/>
      <w:r w:rsidR="00174CF3" w:rsidRPr="00980669">
        <w:rPr>
          <w:color w:val="000000" w:themeColor="text1"/>
        </w:rPr>
        <w:t xml:space="preserve">, M and Murray, R. (2007) </w:t>
      </w:r>
      <w:r w:rsidR="003D79AA" w:rsidRPr="00980669">
        <w:rPr>
          <w:color w:val="000000" w:themeColor="text1"/>
        </w:rPr>
        <w:t xml:space="preserve">When suffering from schizophrenia disease, one might experience about three distinct kinds of </w:t>
      </w:r>
      <w:r w:rsidR="00174CF3" w:rsidRPr="00980669">
        <w:rPr>
          <w:color w:val="000000" w:themeColor="text1"/>
        </w:rPr>
        <w:t xml:space="preserve">symptoms. </w:t>
      </w:r>
      <w:r w:rsidR="006C22DA" w:rsidRPr="00980669">
        <w:rPr>
          <w:color w:val="000000" w:themeColor="text1"/>
        </w:rPr>
        <w:t>Positive symptoms are the first category of symptoms, or Changes in a person's conduct, way of thinking, and reality perception are signs of psychosis. Psychotic symptoms can cause a person to lose their shared sense of reality with others and have a warped perspective of reality. Some folks may have intermittent symptoms. Some people ultimately have stable symptoms. Hallucinations, delusions, movement abnormalities, and cognitive disorders are examples of psychotic activity.</w:t>
      </w:r>
      <w:r w:rsidR="006C22DA" w:rsidRPr="00980669">
        <w:rPr>
          <w:color w:val="000000" w:themeColor="text1"/>
        </w:rPr>
        <w:t xml:space="preserve"> </w:t>
      </w:r>
      <w:r w:rsidR="006F0000" w:rsidRPr="00980669">
        <w:rPr>
          <w:color w:val="000000" w:themeColor="text1"/>
        </w:rPr>
        <w:t xml:space="preserve">A hallucination is a perception in which a </w:t>
      </w:r>
      <w:r w:rsidR="006F0000" w:rsidRPr="00980669">
        <w:rPr>
          <w:color w:val="000000" w:themeColor="text1"/>
        </w:rPr>
        <w:lastRenderedPageBreak/>
        <w:t>person thinks they are seeing</w:t>
      </w:r>
      <w:r w:rsidR="008A1883" w:rsidRPr="00980669">
        <w:rPr>
          <w:color w:val="000000" w:themeColor="text1"/>
        </w:rPr>
        <w:t>, feel things, smells</w:t>
      </w:r>
      <w:r w:rsidR="009B5C02" w:rsidRPr="00980669">
        <w:rPr>
          <w:color w:val="000000" w:themeColor="text1"/>
        </w:rPr>
        <w:t xml:space="preserve">, tastes, </w:t>
      </w:r>
      <w:r w:rsidR="006F0000" w:rsidRPr="00980669">
        <w:rPr>
          <w:color w:val="000000" w:themeColor="text1"/>
        </w:rPr>
        <w:t>or hearing something when they are not.</w:t>
      </w:r>
      <w:r w:rsidR="00F22AC5" w:rsidRPr="00980669">
        <w:rPr>
          <w:color w:val="000000" w:themeColor="text1"/>
        </w:rPr>
        <w:t xml:space="preserve"> </w:t>
      </w:r>
      <w:r w:rsidR="00F22AC5" w:rsidRPr="00980669">
        <w:rPr>
          <w:color w:val="000000" w:themeColor="text1"/>
        </w:rPr>
        <w:t xml:space="preserve">When someone has strong beliefs that are untrue and may appear illogical to others, it is called delusion. </w:t>
      </w:r>
      <w:r w:rsidR="006F0000" w:rsidRPr="00980669">
        <w:rPr>
          <w:color w:val="000000" w:themeColor="text1"/>
        </w:rPr>
        <w:t xml:space="preserve"> </w:t>
      </w:r>
      <w:r w:rsidR="005001F9" w:rsidRPr="00980669">
        <w:rPr>
          <w:color w:val="000000" w:themeColor="text1"/>
        </w:rPr>
        <w:t>A thought disorder occurs when an individual has unusual or illogical methods of thinking. Speech and thinking organisation issues might be problematic for those who suffer from thought disorders.</w:t>
      </w:r>
      <w:r w:rsidR="005001F9" w:rsidRPr="00980669">
        <w:rPr>
          <w:color w:val="000000" w:themeColor="text1"/>
        </w:rPr>
        <w:t xml:space="preserve"> </w:t>
      </w:r>
      <w:r w:rsidR="005001F9" w:rsidRPr="00980669">
        <w:rPr>
          <w:color w:val="000000" w:themeColor="text1"/>
        </w:rPr>
        <w:t>A person may occasionally stop themselves the middle of talking, switch topics unexpectedly, or invent meaningless phrases.</w:t>
      </w:r>
      <w:r w:rsidR="005001F9" w:rsidRPr="00980669">
        <w:rPr>
          <w:color w:val="000000" w:themeColor="text1"/>
        </w:rPr>
        <w:t xml:space="preserve"> </w:t>
      </w:r>
      <w:r w:rsidR="006F0000" w:rsidRPr="00980669">
        <w:rPr>
          <w:color w:val="000000" w:themeColor="text1"/>
        </w:rPr>
        <w:t xml:space="preserve">Because of their irrational thinking, people with schizophrenia do not interact with others in a proper manner. </w:t>
      </w:r>
      <w:r w:rsidR="00F22AC5" w:rsidRPr="00980669">
        <w:rPr>
          <w:color w:val="000000" w:themeColor="text1"/>
        </w:rPr>
        <w:t>A movement disorder is characterised by abnormal motions of the body. Certain actions may be repeatedly performed by people with movement disorders.</w:t>
      </w:r>
      <w:r w:rsidR="00F22AC5" w:rsidRPr="00980669">
        <w:rPr>
          <w:color w:val="000000" w:themeColor="text1"/>
        </w:rPr>
        <w:t xml:space="preserve"> </w:t>
      </w:r>
      <w:r w:rsidR="006F0000" w:rsidRPr="00980669">
        <w:rPr>
          <w:color w:val="000000" w:themeColor="text1"/>
        </w:rPr>
        <w:t>When a person cannot regulate their body's sudden movements, they have a movement disorder.</w:t>
      </w:r>
    </w:p>
    <w:p w14:paraId="6233FFB1" w14:textId="5D4FE099" w:rsidR="008865FE" w:rsidRPr="00980669" w:rsidRDefault="007C5C2C" w:rsidP="008865FE">
      <w:pPr>
        <w:rPr>
          <w:color w:val="000000" w:themeColor="text1"/>
        </w:rPr>
      </w:pPr>
      <w:r w:rsidRPr="00980669">
        <w:rPr>
          <w:color w:val="000000" w:themeColor="text1"/>
        </w:rPr>
        <w:t xml:space="preserve">The second potential symptom of schizophrenia is negative symptoms, such as disturbances to typical emotions and behaviours. These symptoms can also include flat affect </w:t>
      </w:r>
      <w:r w:rsidR="000D3F87" w:rsidRPr="00980669">
        <w:rPr>
          <w:color w:val="000000" w:themeColor="text1"/>
        </w:rPr>
        <w:t>(</w:t>
      </w:r>
      <w:r w:rsidRPr="00980669">
        <w:rPr>
          <w:color w:val="000000" w:themeColor="text1"/>
        </w:rPr>
        <w:t>a monotone voice lack of emotion</w:t>
      </w:r>
      <w:r w:rsidR="000D3F87" w:rsidRPr="00980669">
        <w:rPr>
          <w:color w:val="000000" w:themeColor="text1"/>
        </w:rPr>
        <w:t xml:space="preserve">) </w:t>
      </w:r>
      <w:r w:rsidRPr="00980669">
        <w:rPr>
          <w:color w:val="000000" w:themeColor="text1"/>
        </w:rPr>
        <w:t>and difficulty starting and maintaining tasks.</w:t>
      </w:r>
      <w:r w:rsidR="00DA06E9" w:rsidRPr="00980669">
        <w:rPr>
          <w:color w:val="000000" w:themeColor="text1"/>
        </w:rPr>
        <w:t xml:space="preserve"> </w:t>
      </w:r>
      <w:r w:rsidR="009207F4" w:rsidRPr="00980669">
        <w:rPr>
          <w:color w:val="000000" w:themeColor="text1"/>
        </w:rPr>
        <w:t xml:space="preserve">The third potential symptom of schizophrenia </w:t>
      </w:r>
      <w:r w:rsidR="008865FE" w:rsidRPr="00980669">
        <w:rPr>
          <w:color w:val="000000" w:themeColor="text1"/>
        </w:rPr>
        <w:t xml:space="preserve">is </w:t>
      </w:r>
      <w:r w:rsidR="008865FE" w:rsidRPr="00980669">
        <w:rPr>
          <w:color w:val="000000" w:themeColor="text1"/>
        </w:rPr>
        <w:t>cognitive symptoms, such as modifications to their memory or other thought processes. Thus, poor functioning, trouble focusing, and problems with working memory.</w:t>
      </w:r>
      <w:r w:rsidR="008865FE" w:rsidRPr="00980669">
        <w:rPr>
          <w:color w:val="000000" w:themeColor="text1"/>
        </w:rPr>
        <w:t xml:space="preserve"> </w:t>
      </w:r>
      <w:r w:rsidR="008865FE" w:rsidRPr="00980669">
        <w:rPr>
          <w:color w:val="000000" w:themeColor="text1"/>
        </w:rPr>
        <w:t>A person with working memory impairment is unable to put what they have recently learnt into practise</w:t>
      </w:r>
      <w:r w:rsidR="00FD5C5F" w:rsidRPr="00980669">
        <w:rPr>
          <w:color w:val="000000" w:themeColor="text1"/>
        </w:rPr>
        <w:t xml:space="preserve"> (Lehman, A. et al. 2004).</w:t>
      </w:r>
      <w:r w:rsidR="00DA06E9" w:rsidRPr="00980669">
        <w:rPr>
          <w:color w:val="000000" w:themeColor="text1"/>
        </w:rPr>
        <w:t xml:space="preserve"> </w:t>
      </w:r>
      <w:r w:rsidR="008A4953" w:rsidRPr="00980669">
        <w:rPr>
          <w:color w:val="000000" w:themeColor="text1"/>
        </w:rPr>
        <w:t>Patel, K. et al. (2014)</w:t>
      </w:r>
      <w:r w:rsidR="008A4953" w:rsidRPr="00980669">
        <w:rPr>
          <w:color w:val="000000" w:themeColor="text1"/>
        </w:rPr>
        <w:t xml:space="preserve"> States that</w:t>
      </w:r>
      <w:r w:rsidR="008A4953" w:rsidRPr="00980669">
        <w:rPr>
          <w:color w:val="000000" w:themeColor="text1"/>
        </w:rPr>
        <w:t xml:space="preserve"> </w:t>
      </w:r>
      <w:r w:rsidR="004978BB" w:rsidRPr="00980669">
        <w:rPr>
          <w:color w:val="000000" w:themeColor="text1"/>
        </w:rPr>
        <w:t xml:space="preserve">Schizophrenia patients may also limit their activities and face adverse circumstances. </w:t>
      </w:r>
      <w:proofErr w:type="gramStart"/>
      <w:r w:rsidR="004978BB" w:rsidRPr="00980669">
        <w:rPr>
          <w:color w:val="000000" w:themeColor="text1"/>
        </w:rPr>
        <w:t>The majority of</w:t>
      </w:r>
      <w:proofErr w:type="gramEnd"/>
      <w:r w:rsidR="004978BB" w:rsidRPr="00980669">
        <w:rPr>
          <w:color w:val="000000" w:themeColor="text1"/>
        </w:rPr>
        <w:t xml:space="preserve"> these individuals also have substance</w:t>
      </w:r>
      <w:r w:rsidR="00110C24" w:rsidRPr="00980669">
        <w:rPr>
          <w:color w:val="000000" w:themeColor="text1"/>
        </w:rPr>
        <w:t xml:space="preserve"> </w:t>
      </w:r>
      <w:r w:rsidR="004978BB" w:rsidRPr="00980669">
        <w:rPr>
          <w:color w:val="000000" w:themeColor="text1"/>
        </w:rPr>
        <w:t>abuse problems, which can entail a wide range of substances, such as alcohol, prescription drugs</w:t>
      </w:r>
      <w:r w:rsidR="00110C24" w:rsidRPr="00980669">
        <w:rPr>
          <w:color w:val="000000" w:themeColor="text1"/>
        </w:rPr>
        <w:t xml:space="preserve"> and tobacco</w:t>
      </w:r>
      <w:r w:rsidR="004978BB" w:rsidRPr="00980669">
        <w:rPr>
          <w:color w:val="000000" w:themeColor="text1"/>
        </w:rPr>
        <w:t xml:space="preserve">. </w:t>
      </w:r>
      <w:r w:rsidR="004978BB" w:rsidRPr="00980669">
        <w:rPr>
          <w:color w:val="000000" w:themeColor="text1"/>
        </w:rPr>
        <w:t>Moreover,</w:t>
      </w:r>
      <w:r w:rsidR="004978BB" w:rsidRPr="00980669">
        <w:rPr>
          <w:color w:val="000000" w:themeColor="text1"/>
        </w:rPr>
        <w:t xml:space="preserve"> common among individuals with schizophrenia are anxiety, despair, panic attacks, and obsessive-compulsive disorder, all of which can worsen the condition's symptoms. Also, a general lack of understanding of their illness is seen in these individuals. Relapse, poor psychosocial function, poor hygiene, high rates of nonadherence, and poorer disease outcomes have all been associated with this mentality.</w:t>
      </w:r>
      <w:r w:rsidR="00DA06E9" w:rsidRPr="00980669">
        <w:rPr>
          <w:color w:val="000000" w:themeColor="text1"/>
        </w:rPr>
        <w:t xml:space="preserve"> </w:t>
      </w:r>
      <w:r w:rsidR="00390236" w:rsidRPr="00980669">
        <w:rPr>
          <w:color w:val="000000" w:themeColor="text1"/>
        </w:rPr>
        <w:t xml:space="preserve">Jablensky, A. (2000) </w:t>
      </w:r>
      <w:r w:rsidR="00390236" w:rsidRPr="00980669">
        <w:rPr>
          <w:color w:val="000000" w:themeColor="text1"/>
        </w:rPr>
        <w:t>Suggest that</w:t>
      </w:r>
      <w:r w:rsidR="00390236" w:rsidRPr="00980669">
        <w:rPr>
          <w:rFonts w:ascii="Merriweather" w:hAnsi="Merriweather"/>
          <w:b/>
          <w:bCs/>
          <w:i/>
          <w:iCs/>
          <w:color w:val="000000" w:themeColor="text1"/>
        </w:rPr>
        <w:t xml:space="preserve"> </w:t>
      </w:r>
      <w:r w:rsidR="008865FE" w:rsidRPr="00980669">
        <w:rPr>
          <w:color w:val="000000" w:themeColor="text1"/>
        </w:rPr>
        <w:t xml:space="preserve">Schizophrenia symptoms often start in early adulthood and need to be present for at least six months </w:t>
      </w:r>
      <w:r w:rsidR="008865FE" w:rsidRPr="00980669">
        <w:rPr>
          <w:color w:val="000000" w:themeColor="text1"/>
        </w:rPr>
        <w:t>to</w:t>
      </w:r>
      <w:r w:rsidR="008865FE" w:rsidRPr="00980669">
        <w:rPr>
          <w:color w:val="000000" w:themeColor="text1"/>
        </w:rPr>
        <w:t xml:space="preserve"> be diagnosed. While women often exhibit the illness's early symptoms in their 20s and early 30s, men typically encounter them in their late teens or early 20s. More subdued indicators, such as strained relationships, poor performance in school, and decreased motivation, could be visible earlier.</w:t>
      </w:r>
    </w:p>
    <w:p w14:paraId="5E10D88A" w14:textId="474FFC3A" w:rsidR="00B547B0" w:rsidRPr="00980669" w:rsidRDefault="00B547B0" w:rsidP="008865FE">
      <w:pPr>
        <w:rPr>
          <w:color w:val="000000" w:themeColor="text1"/>
        </w:rPr>
      </w:pPr>
    </w:p>
    <w:p w14:paraId="628C0B98" w14:textId="31A5ADD9" w:rsidR="00B547B0" w:rsidRPr="00980669" w:rsidRDefault="00B547B0" w:rsidP="008865FE">
      <w:pPr>
        <w:rPr>
          <w:color w:val="000000" w:themeColor="text1"/>
        </w:rPr>
      </w:pPr>
    </w:p>
    <w:p w14:paraId="17EE3DAE" w14:textId="40C4B462" w:rsidR="00B547B0" w:rsidRPr="00980669" w:rsidRDefault="00F668A1" w:rsidP="008865FE">
      <w:pPr>
        <w:rPr>
          <w:color w:val="000000" w:themeColor="text1"/>
        </w:rPr>
      </w:pPr>
      <w:r w:rsidRPr="00980669">
        <w:rPr>
          <w:color w:val="000000" w:themeColor="text1"/>
        </w:rPr>
        <w:t xml:space="preserve">Risk factor and treatment </w:t>
      </w:r>
    </w:p>
    <w:p w14:paraId="5548E9D8" w14:textId="693FDFEE" w:rsidR="00F668A1" w:rsidRPr="00980669" w:rsidRDefault="00F668A1" w:rsidP="008865FE">
      <w:pPr>
        <w:rPr>
          <w:color w:val="000000" w:themeColor="text1"/>
        </w:rPr>
      </w:pPr>
    </w:p>
    <w:p w14:paraId="085A1075" w14:textId="77777777" w:rsidR="00CD321C" w:rsidRPr="00980669" w:rsidRDefault="00C5311A" w:rsidP="00CD321C">
      <w:pPr>
        <w:rPr>
          <w:color w:val="000000" w:themeColor="text1"/>
        </w:rPr>
      </w:pPr>
      <w:r w:rsidRPr="00980669">
        <w:rPr>
          <w:color w:val="000000" w:themeColor="text1"/>
        </w:rPr>
        <w:t xml:space="preserve">According to (NHS 2023) </w:t>
      </w:r>
      <w:r w:rsidR="00F668A1" w:rsidRPr="00980669">
        <w:rPr>
          <w:color w:val="000000" w:themeColor="text1"/>
        </w:rPr>
        <w:t xml:space="preserve">Schizophrenia's exact causes remain unknown. Research indicate that an individual may be prone to the illness by a confluence of environmental, genetic, psychological, and physical factors. </w:t>
      </w:r>
      <w:r w:rsidR="00CD321C" w:rsidRPr="00980669">
        <w:rPr>
          <w:color w:val="000000" w:themeColor="text1"/>
        </w:rPr>
        <w:t>A stressful or emotionally charged incident in life may set off a psychotic episode in certain persons who are predisposed to schizophrenia.</w:t>
      </w:r>
    </w:p>
    <w:p w14:paraId="777F76F3" w14:textId="6BD7DAF7" w:rsidR="00AE50DA" w:rsidRPr="00980669" w:rsidRDefault="00595940" w:rsidP="00353F33">
      <w:pPr>
        <w:rPr>
          <w:color w:val="000000" w:themeColor="text1"/>
        </w:rPr>
      </w:pPr>
      <w:r w:rsidRPr="00980669">
        <w:rPr>
          <w:color w:val="000000" w:themeColor="text1"/>
        </w:rPr>
        <w:t xml:space="preserve">According to McDonald, C and Murphy, K. </w:t>
      </w:r>
      <w:r w:rsidR="005F6734" w:rsidRPr="00980669">
        <w:rPr>
          <w:color w:val="000000" w:themeColor="text1"/>
        </w:rPr>
        <w:t>(</w:t>
      </w:r>
      <w:r w:rsidRPr="00980669">
        <w:rPr>
          <w:color w:val="000000" w:themeColor="text1"/>
        </w:rPr>
        <w:t>2003</w:t>
      </w:r>
      <w:r w:rsidR="005F6734" w:rsidRPr="00980669">
        <w:rPr>
          <w:color w:val="000000" w:themeColor="text1"/>
        </w:rPr>
        <w:t xml:space="preserve">) </w:t>
      </w:r>
      <w:r w:rsidR="005F6734" w:rsidRPr="00980669">
        <w:rPr>
          <w:color w:val="000000" w:themeColor="text1"/>
        </w:rPr>
        <w:t xml:space="preserve">It is believed that hereditary factors contribute to the development of schizophrenia. Up to 80% of cases of schizophrenia are heritable. The likelihood of the illness being handed on to the kid is 13% if one parent has it. The risk is more than 20% if both parents have it. </w:t>
      </w:r>
      <w:r w:rsidR="00775D57" w:rsidRPr="00980669">
        <w:rPr>
          <w:color w:val="000000" w:themeColor="text1"/>
        </w:rPr>
        <w:t xml:space="preserve">Schizophrenia has a significant genetic component. But the sickness cannot be fully explained by genes alone. </w:t>
      </w:r>
      <w:r w:rsidR="00775D57" w:rsidRPr="00980669">
        <w:rPr>
          <w:color w:val="000000" w:themeColor="text1"/>
        </w:rPr>
        <w:t>Most</w:t>
      </w:r>
      <w:r w:rsidR="00775D57" w:rsidRPr="00980669">
        <w:rPr>
          <w:color w:val="000000" w:themeColor="text1"/>
        </w:rPr>
        <w:t xml:space="preserve"> scientists </w:t>
      </w:r>
      <w:r w:rsidR="007E7B32" w:rsidRPr="00980669">
        <w:rPr>
          <w:color w:val="000000" w:themeColor="text1"/>
        </w:rPr>
        <w:t xml:space="preserve">believe </w:t>
      </w:r>
      <w:r w:rsidR="00775D57" w:rsidRPr="00980669">
        <w:rPr>
          <w:color w:val="000000" w:themeColor="text1"/>
        </w:rPr>
        <w:t>that while genes don't directly cause schizophrenia, they do increase a person's risk of getting the illness.</w:t>
      </w:r>
      <w:r w:rsidR="00F668A1" w:rsidRPr="00980669">
        <w:rPr>
          <w:color w:val="000000" w:themeColor="text1"/>
        </w:rPr>
        <w:t xml:space="preserve"> </w:t>
      </w:r>
      <w:r w:rsidR="00A20D9E" w:rsidRPr="00980669">
        <w:rPr>
          <w:color w:val="000000" w:themeColor="text1"/>
        </w:rPr>
        <w:t>Lavretsky, H. (2008) Suggest that s</w:t>
      </w:r>
      <w:r w:rsidR="00A20D9E" w:rsidRPr="00980669">
        <w:rPr>
          <w:color w:val="000000" w:themeColor="text1"/>
        </w:rPr>
        <w:t xml:space="preserve">ocial and environmental variables may also contribute to the development of schizophrenia, particularly in those who are predisposed to the disorder.  Living in an urban region, being a member of a minority ethnicity, experiencing childhood trauma, and social isolation are all environmental factors that have been connected to schizophrenia. Furthermore, people may be more prone to delusional or paranoid thinking </w:t>
      </w:r>
      <w:r w:rsidR="00A20D9E" w:rsidRPr="00980669">
        <w:rPr>
          <w:color w:val="000000" w:themeColor="text1"/>
        </w:rPr>
        <w:t>because of</w:t>
      </w:r>
      <w:r w:rsidR="00A20D9E" w:rsidRPr="00980669">
        <w:rPr>
          <w:color w:val="000000" w:themeColor="text1"/>
        </w:rPr>
        <w:t xml:space="preserve"> societal pressures like discrimination or financial </w:t>
      </w:r>
      <w:r w:rsidR="00A20D9E" w:rsidRPr="00980669">
        <w:rPr>
          <w:color w:val="000000" w:themeColor="text1"/>
        </w:rPr>
        <w:lastRenderedPageBreak/>
        <w:t>difficulties.</w:t>
      </w:r>
      <w:r w:rsidR="00862669" w:rsidRPr="00980669">
        <w:rPr>
          <w:color w:val="000000" w:themeColor="text1"/>
        </w:rPr>
        <w:t xml:space="preserve"> </w:t>
      </w:r>
      <w:r w:rsidR="002E7995" w:rsidRPr="00980669">
        <w:rPr>
          <w:color w:val="000000" w:themeColor="text1"/>
        </w:rPr>
        <w:t xml:space="preserve">Janoutova, J. et al. (2016) States that </w:t>
      </w:r>
      <w:r w:rsidR="002E7995" w:rsidRPr="00980669">
        <w:rPr>
          <w:color w:val="000000" w:themeColor="text1"/>
        </w:rPr>
        <w:t xml:space="preserve">Stress, substance misuse, infectious sickness, difficulties during pregnancy and delivery, and place and date of birth are examples of environmental factors. </w:t>
      </w:r>
      <w:r w:rsidR="00B10E67" w:rsidRPr="00980669">
        <w:rPr>
          <w:color w:val="000000" w:themeColor="text1"/>
        </w:rPr>
        <w:t xml:space="preserve">Khokhar, j. et al. </w:t>
      </w:r>
      <w:r w:rsidR="009B2704" w:rsidRPr="00980669">
        <w:rPr>
          <w:color w:val="000000" w:themeColor="text1"/>
        </w:rPr>
        <w:t>(</w:t>
      </w:r>
      <w:r w:rsidR="00B10E67" w:rsidRPr="00980669">
        <w:rPr>
          <w:color w:val="000000" w:themeColor="text1"/>
        </w:rPr>
        <w:t>2018</w:t>
      </w:r>
      <w:r w:rsidR="009B2704" w:rsidRPr="00980669">
        <w:rPr>
          <w:color w:val="000000" w:themeColor="text1"/>
        </w:rPr>
        <w:t xml:space="preserve">) </w:t>
      </w:r>
      <w:r w:rsidR="00B10E67" w:rsidRPr="00980669">
        <w:rPr>
          <w:color w:val="000000" w:themeColor="text1"/>
        </w:rPr>
        <w:t>States that s</w:t>
      </w:r>
      <w:r w:rsidR="009B2704" w:rsidRPr="00980669">
        <w:rPr>
          <w:color w:val="000000" w:themeColor="text1"/>
        </w:rPr>
        <w:t>ubstance abuse might make diagnosis and therapy more difficult. Compared to the general population, people with schizophrenia are more likely to become dependent on drugs. When a person shows symptoms of addiction, treatment for the addiction should be administered in addition to schizophrenia treatment.</w:t>
      </w:r>
      <w:r w:rsidR="00670D8D" w:rsidRPr="00980669">
        <w:rPr>
          <w:color w:val="000000" w:themeColor="text1"/>
        </w:rPr>
        <w:t xml:space="preserve"> </w:t>
      </w:r>
      <w:proofErr w:type="spellStart"/>
      <w:r w:rsidR="00835544" w:rsidRPr="00980669">
        <w:rPr>
          <w:color w:val="000000" w:themeColor="text1"/>
        </w:rPr>
        <w:t>Leucht</w:t>
      </w:r>
      <w:proofErr w:type="spellEnd"/>
      <w:r w:rsidR="00835544" w:rsidRPr="00980669">
        <w:rPr>
          <w:color w:val="000000" w:themeColor="text1"/>
        </w:rPr>
        <w:t xml:space="preserve">, S. et al. </w:t>
      </w:r>
      <w:r w:rsidR="002B1442" w:rsidRPr="00980669">
        <w:rPr>
          <w:color w:val="000000" w:themeColor="text1"/>
        </w:rPr>
        <w:t>(</w:t>
      </w:r>
      <w:r w:rsidR="00835544" w:rsidRPr="00980669">
        <w:rPr>
          <w:color w:val="000000" w:themeColor="text1"/>
        </w:rPr>
        <w:t>2003)</w:t>
      </w:r>
      <w:r w:rsidR="002B1442" w:rsidRPr="00980669">
        <w:rPr>
          <w:color w:val="000000" w:themeColor="text1"/>
        </w:rPr>
        <w:t xml:space="preserve"> </w:t>
      </w:r>
      <w:r w:rsidR="00835544" w:rsidRPr="00980669">
        <w:rPr>
          <w:color w:val="000000" w:themeColor="text1"/>
        </w:rPr>
        <w:t>States that s</w:t>
      </w:r>
      <w:r w:rsidR="002B1442" w:rsidRPr="00980669">
        <w:rPr>
          <w:color w:val="000000" w:themeColor="text1"/>
        </w:rPr>
        <w:t>chizophrenia has no known treatment</w:t>
      </w:r>
      <w:r w:rsidR="002B1442" w:rsidRPr="00980669">
        <w:rPr>
          <w:color w:val="000000" w:themeColor="text1"/>
        </w:rPr>
        <w:t>,</w:t>
      </w:r>
      <w:r w:rsidR="002B1442" w:rsidRPr="00980669">
        <w:rPr>
          <w:color w:val="000000" w:themeColor="text1"/>
        </w:rPr>
        <w:t xml:space="preserve"> however many people manage well with few symptoms. Numerous antipsychotic drugs work well to lessen the psychotic symptoms that are evident during the acute stage of the illness. They also lessen the likelihood and intensity of subsequent acute episodes. While some psychological therapies, like cognitive behavioural therapy or supportive psychotherapy, focus on symptom reduction and function enhancement, other treatments target stress reduction, job assistance, or social skill improvement.</w:t>
      </w:r>
      <w:r w:rsidR="00E14432" w:rsidRPr="00980669">
        <w:rPr>
          <w:color w:val="000000" w:themeColor="text1"/>
        </w:rPr>
        <w:t xml:space="preserve"> </w:t>
      </w:r>
      <w:r w:rsidR="00E14432" w:rsidRPr="00980669">
        <w:rPr>
          <w:color w:val="000000" w:themeColor="text1"/>
        </w:rPr>
        <w:t xml:space="preserve">Dickerson, F and Lehman, A. (2011) States that </w:t>
      </w:r>
      <w:r w:rsidR="0012445E" w:rsidRPr="00980669">
        <w:rPr>
          <w:color w:val="000000" w:themeColor="text1"/>
        </w:rPr>
        <w:t>to</w:t>
      </w:r>
      <w:r w:rsidR="0012445E" w:rsidRPr="00980669">
        <w:rPr>
          <w:color w:val="000000" w:themeColor="text1"/>
        </w:rPr>
        <w:t xml:space="preserve"> assist the patient reintegrate into society, the major goals of treating schizophrenia are to target symptoms, avoid relapse, and enhance adaptive functioning. With patients seldom returning to their baseline level of adaptive functioning, pharmacological and nonpharmacological interventions must be used in tandem to optimise long-term outcomes. Pharmacotherapy is essential to the management of schizophrenia; </w:t>
      </w:r>
      <w:r w:rsidR="0012445E" w:rsidRPr="00980669">
        <w:rPr>
          <w:color w:val="000000" w:themeColor="text1"/>
        </w:rPr>
        <w:t>yet</w:t>
      </w:r>
      <w:r w:rsidR="0012445E" w:rsidRPr="00980669">
        <w:rPr>
          <w:color w:val="000000" w:themeColor="text1"/>
        </w:rPr>
        <w:t xml:space="preserve"> residual symptoms may persist. </w:t>
      </w:r>
      <w:r w:rsidR="00E14432" w:rsidRPr="00980669">
        <w:rPr>
          <w:color w:val="000000" w:themeColor="text1"/>
        </w:rPr>
        <w:t>Nonpharmacological therapies, such psychotherapy, are crucial because of this.</w:t>
      </w:r>
      <w:r w:rsidR="00164671" w:rsidRPr="00980669">
        <w:rPr>
          <w:b/>
          <w:bCs/>
          <w:color w:val="000000" w:themeColor="text1"/>
        </w:rPr>
        <w:t xml:space="preserve"> </w:t>
      </w:r>
      <w:r w:rsidR="00164671" w:rsidRPr="00980669">
        <w:rPr>
          <w:color w:val="000000" w:themeColor="text1"/>
        </w:rPr>
        <w:t>P</w:t>
      </w:r>
      <w:r w:rsidR="00164671" w:rsidRPr="00980669">
        <w:rPr>
          <w:color w:val="000000" w:themeColor="text1"/>
        </w:rPr>
        <w:t>atel, K. et al. (2014</w:t>
      </w:r>
      <w:r w:rsidR="00164671" w:rsidRPr="00980669">
        <w:rPr>
          <w:color w:val="000000" w:themeColor="text1"/>
        </w:rPr>
        <w:t>)</w:t>
      </w:r>
      <w:r w:rsidR="00663C82" w:rsidRPr="00980669">
        <w:rPr>
          <w:b/>
          <w:bCs/>
          <w:color w:val="000000" w:themeColor="text1"/>
        </w:rPr>
        <w:t xml:space="preserve">. </w:t>
      </w:r>
      <w:r w:rsidR="00663C82" w:rsidRPr="00980669">
        <w:rPr>
          <w:color w:val="000000" w:themeColor="text1"/>
        </w:rPr>
        <w:t>Dickerson, F and Lehman, A. (2011</w:t>
      </w:r>
      <w:r w:rsidR="00437F77" w:rsidRPr="00980669">
        <w:rPr>
          <w:color w:val="000000" w:themeColor="text1"/>
        </w:rPr>
        <w:t>)</w:t>
      </w:r>
      <w:r w:rsidR="00164671" w:rsidRPr="00980669">
        <w:rPr>
          <w:color w:val="000000" w:themeColor="text1"/>
        </w:rPr>
        <w:t xml:space="preserve"> Explain that </w:t>
      </w:r>
      <w:r w:rsidR="00C65BDA" w:rsidRPr="00980669">
        <w:rPr>
          <w:color w:val="000000" w:themeColor="text1"/>
        </w:rPr>
        <w:t>t</w:t>
      </w:r>
      <w:r w:rsidR="00C65BDA" w:rsidRPr="00980669">
        <w:rPr>
          <w:color w:val="000000" w:themeColor="text1"/>
        </w:rPr>
        <w:t>here are three different kinds of psychotherapy techniques that may be identified: individual, group, and cognitive-</w:t>
      </w:r>
      <w:r w:rsidR="00C65BDA" w:rsidRPr="00980669">
        <w:rPr>
          <w:color w:val="000000" w:themeColor="text1"/>
        </w:rPr>
        <w:t>behavioural.</w:t>
      </w:r>
      <w:r w:rsidR="00C65BDA" w:rsidRPr="00980669">
        <w:rPr>
          <w:color w:val="000000" w:themeColor="text1"/>
        </w:rPr>
        <w:t> Psychotherapy is a vibrant field of study. Some examples of newer psychotherapies are meta-cognitive training, mindfulness treatment, and narrative therapy.</w:t>
      </w:r>
      <w:r w:rsidR="00C65BDA" w:rsidRPr="00980669">
        <w:rPr>
          <w:color w:val="000000" w:themeColor="text1"/>
        </w:rPr>
        <w:t xml:space="preserve"> </w:t>
      </w:r>
      <w:r w:rsidR="00164671" w:rsidRPr="00980669">
        <w:rPr>
          <w:color w:val="000000" w:themeColor="text1"/>
        </w:rPr>
        <w:t>It is best to use nonpharmacological therapies in conjunction with pharmaceuticals rather than as a replacement for them.</w:t>
      </w:r>
      <w:r w:rsidR="00DA06E9" w:rsidRPr="00980669">
        <w:rPr>
          <w:color w:val="000000" w:themeColor="text1"/>
        </w:rPr>
        <w:t xml:space="preserve"> </w:t>
      </w:r>
      <w:r w:rsidR="0015158C" w:rsidRPr="00980669">
        <w:rPr>
          <w:color w:val="000000" w:themeColor="text1"/>
        </w:rPr>
        <w:t xml:space="preserve">According to Mayo Clinic </w:t>
      </w:r>
      <w:r w:rsidR="002B1442" w:rsidRPr="00980669">
        <w:rPr>
          <w:color w:val="000000" w:themeColor="text1"/>
        </w:rPr>
        <w:t>(</w:t>
      </w:r>
      <w:r w:rsidR="003061D0" w:rsidRPr="00980669">
        <w:rPr>
          <w:color w:val="000000" w:themeColor="text1"/>
        </w:rPr>
        <w:t>2020</w:t>
      </w:r>
      <w:r w:rsidR="002B1442" w:rsidRPr="00980669">
        <w:rPr>
          <w:color w:val="000000" w:themeColor="text1"/>
        </w:rPr>
        <w:t xml:space="preserve">) </w:t>
      </w:r>
      <w:r w:rsidR="00C65BDA" w:rsidRPr="00980669">
        <w:rPr>
          <w:color w:val="000000" w:themeColor="text1"/>
        </w:rPr>
        <w:t xml:space="preserve">Schizophrenia therapy needs to be lifelong, even if symptoms have decreased. The management of the condition may benefit from the use of medication and psychosocial </w:t>
      </w:r>
      <w:r w:rsidR="00C65BDA" w:rsidRPr="00980669">
        <w:rPr>
          <w:color w:val="000000" w:themeColor="text1"/>
        </w:rPr>
        <w:t>therapy.</w:t>
      </w:r>
      <w:r w:rsidR="00F44955" w:rsidRPr="00980669">
        <w:rPr>
          <w:color w:val="000000" w:themeColor="text1"/>
        </w:rPr>
        <w:t xml:space="preserve"> </w:t>
      </w:r>
      <w:r w:rsidR="00F44955" w:rsidRPr="00980669">
        <w:rPr>
          <w:color w:val="000000" w:themeColor="text1"/>
        </w:rPr>
        <w:t xml:space="preserve">Antipsychotics are the most often recommended medications for schizophrenia, as they constitute the mainstay of medical therapy. They are thought to control symptoms via altering the brain's dopaminergic neurotransmitter system. Other medicines, such as those for anxiety or depression, may also be helpful in addition to that. It can take a few weeks to notice a reduction in symptoms. </w:t>
      </w:r>
      <w:r w:rsidR="00C65BDA" w:rsidRPr="00980669">
        <w:rPr>
          <w:color w:val="000000" w:themeColor="text1"/>
        </w:rPr>
        <w:t xml:space="preserve"> </w:t>
      </w:r>
      <w:r w:rsidR="00222F30" w:rsidRPr="00980669">
        <w:rPr>
          <w:color w:val="000000" w:themeColor="text1"/>
        </w:rPr>
        <w:t xml:space="preserve">Psychosocial therapies, which involve both psychological and social aspects, are crucial once psychosis decreases, apart from the continuation of medication. These might consist </w:t>
      </w:r>
      <w:r w:rsidR="00222F30" w:rsidRPr="00980669">
        <w:rPr>
          <w:color w:val="000000" w:themeColor="text1"/>
        </w:rPr>
        <w:t>of</w:t>
      </w:r>
      <w:r w:rsidR="00222F30" w:rsidRPr="00980669">
        <w:rPr>
          <w:color w:val="000000" w:themeColor="text1"/>
        </w:rPr>
        <w:t xml:space="preserve"> individual therapy. Thought patterns may become more normal with psychotherapy. Moreover, relapse prevention skills and the ability to handle stress are important for individuals with schizophrenia. the other is social skills training, this focuses on enhancing social relationships and communication as well as increasing participation in day-to-day activities. </w:t>
      </w:r>
      <w:r w:rsidR="00CB08B8" w:rsidRPr="00980669">
        <w:rPr>
          <w:color w:val="000000" w:themeColor="text1"/>
        </w:rPr>
        <w:t>The other is F</w:t>
      </w:r>
      <w:r w:rsidR="00222F30" w:rsidRPr="00980669">
        <w:rPr>
          <w:color w:val="000000" w:themeColor="text1"/>
        </w:rPr>
        <w:t xml:space="preserve">amily </w:t>
      </w:r>
      <w:r w:rsidR="00222F30" w:rsidRPr="00980669">
        <w:rPr>
          <w:color w:val="000000" w:themeColor="text1"/>
        </w:rPr>
        <w:t xml:space="preserve">therapy, </w:t>
      </w:r>
      <w:r w:rsidR="00CB08B8" w:rsidRPr="00980669">
        <w:rPr>
          <w:color w:val="000000" w:themeColor="text1"/>
        </w:rPr>
        <w:t xml:space="preserve">which </w:t>
      </w:r>
      <w:r w:rsidR="00222F30" w:rsidRPr="00980669">
        <w:rPr>
          <w:color w:val="000000" w:themeColor="text1"/>
        </w:rPr>
        <w:t xml:space="preserve">offers information and help to families coping with schizophrenia. </w:t>
      </w:r>
      <w:r w:rsidR="00CB08B8" w:rsidRPr="00980669">
        <w:rPr>
          <w:color w:val="000000" w:themeColor="text1"/>
        </w:rPr>
        <w:t>Lastly,</w:t>
      </w:r>
      <w:r w:rsidR="00222F30" w:rsidRPr="00980669">
        <w:rPr>
          <w:color w:val="000000" w:themeColor="text1"/>
        </w:rPr>
        <w:t xml:space="preserve"> rehabilitation via training and supported work, this focuses on assisting individuals with schizophrenia in getting ready for, landing, and maintaining work</w:t>
      </w:r>
      <w:r w:rsidRPr="00980669">
        <w:rPr>
          <w:color w:val="000000" w:themeColor="text1"/>
        </w:rPr>
        <w:t xml:space="preserve"> (</w:t>
      </w:r>
      <w:r w:rsidRPr="00980669">
        <w:rPr>
          <w:color w:val="000000" w:themeColor="text1"/>
        </w:rPr>
        <w:t>Lehman, A. et al. 2004)</w:t>
      </w:r>
      <w:r w:rsidRPr="00980669">
        <w:rPr>
          <w:color w:val="000000" w:themeColor="text1"/>
        </w:rPr>
        <w:t>.</w:t>
      </w:r>
      <w:r w:rsidR="00DA06E9" w:rsidRPr="00980669">
        <w:rPr>
          <w:color w:val="000000" w:themeColor="text1"/>
        </w:rPr>
        <w:t xml:space="preserve"> </w:t>
      </w:r>
      <w:r w:rsidR="00E8344F" w:rsidRPr="00980669">
        <w:rPr>
          <w:color w:val="000000" w:themeColor="text1"/>
        </w:rPr>
        <w:t xml:space="preserve">According to </w:t>
      </w:r>
      <w:proofErr w:type="spellStart"/>
      <w:r w:rsidR="00E8344F" w:rsidRPr="00980669">
        <w:rPr>
          <w:color w:val="000000" w:themeColor="text1"/>
        </w:rPr>
        <w:t>Lindenmayer</w:t>
      </w:r>
      <w:proofErr w:type="spellEnd"/>
      <w:r w:rsidR="00E8344F" w:rsidRPr="00980669">
        <w:rPr>
          <w:color w:val="000000" w:themeColor="text1"/>
        </w:rPr>
        <w:t>, J. et al. (</w:t>
      </w:r>
      <w:r w:rsidR="00BD685B" w:rsidRPr="00980669">
        <w:rPr>
          <w:color w:val="000000" w:themeColor="text1"/>
        </w:rPr>
        <w:t xml:space="preserve">2009) </w:t>
      </w:r>
      <w:r w:rsidR="009D1B2A" w:rsidRPr="00980669">
        <w:rPr>
          <w:color w:val="000000" w:themeColor="text1"/>
        </w:rPr>
        <w:t xml:space="preserve">Patients with schizophrenia who stop taking their medication run the risk of going through a relapse and maybe needing to be admitted to the hospital. Therefore, it's essential to inform individuals about their illness, available treatments, and potential risks. </w:t>
      </w:r>
      <w:r w:rsidR="00E8344F" w:rsidRPr="00980669">
        <w:rPr>
          <w:color w:val="000000" w:themeColor="text1"/>
        </w:rPr>
        <w:t>Patients may benefit from education about the significance of medication compliance provided by some psychotherapies. These programmes consist of compliance treatment, personal therapy, and cognitive behavioural therapy (CBT).</w:t>
      </w:r>
      <w:r w:rsidR="00353F33" w:rsidRPr="00980669">
        <w:rPr>
          <w:color w:val="000000" w:themeColor="text1"/>
        </w:rPr>
        <w:t xml:space="preserve"> Li, J. et al. (2008) States that </w:t>
      </w:r>
      <w:r w:rsidR="00353F33" w:rsidRPr="00980669">
        <w:rPr>
          <w:color w:val="000000" w:themeColor="text1"/>
        </w:rPr>
        <w:t xml:space="preserve">Medication for schizophrenia can have </w:t>
      </w:r>
      <w:proofErr w:type="gramStart"/>
      <w:r w:rsidR="00353F33" w:rsidRPr="00980669">
        <w:rPr>
          <w:color w:val="000000" w:themeColor="text1"/>
        </w:rPr>
        <w:t>a number of</w:t>
      </w:r>
      <w:proofErr w:type="gramEnd"/>
      <w:r w:rsidR="00353F33" w:rsidRPr="00980669">
        <w:rPr>
          <w:color w:val="000000" w:themeColor="text1"/>
        </w:rPr>
        <w:t xml:space="preserve"> additional negative consequences, such as the following:</w:t>
      </w:r>
      <w:r w:rsidR="00353F33" w:rsidRPr="00980669">
        <w:rPr>
          <w:color w:val="000000" w:themeColor="text1"/>
        </w:rPr>
        <w:t xml:space="preserve"> </w:t>
      </w:r>
      <w:r w:rsidR="00353F33" w:rsidRPr="00980669">
        <w:rPr>
          <w:color w:val="000000" w:themeColor="text1"/>
        </w:rPr>
        <w:t xml:space="preserve">It has been demonstrated that antipsychotic drugs with anticholinergic effects exacerbate narrow-angle glaucoma, thus patients should be well monitored. </w:t>
      </w:r>
      <w:r w:rsidR="009D1B2A" w:rsidRPr="00980669">
        <w:rPr>
          <w:color w:val="000000" w:themeColor="text1"/>
        </w:rPr>
        <w:t xml:space="preserve">The most common adverse </w:t>
      </w:r>
      <w:r w:rsidR="009D1B2A" w:rsidRPr="00980669">
        <w:rPr>
          <w:color w:val="000000" w:themeColor="text1"/>
        </w:rPr>
        <w:lastRenderedPageBreak/>
        <w:t>reaction of chlorpromazine is the formation of opaque deposits in the cornea and lens.</w:t>
      </w:r>
      <w:r w:rsidR="009D1B2A" w:rsidRPr="00980669">
        <w:rPr>
          <w:color w:val="000000" w:themeColor="text1"/>
        </w:rPr>
        <w:t xml:space="preserve"> </w:t>
      </w:r>
      <w:r w:rsidR="00353F33" w:rsidRPr="00980669">
        <w:rPr>
          <w:color w:val="000000" w:themeColor="text1"/>
        </w:rPr>
        <w:t>For individuals on quetiapine, eye exams are advised due to the possibility of cataract development. Patients who use thioridazine at dosages more than 800 mg per day run the risk of having pigmentation changes in the eyes.</w:t>
      </w:r>
      <w:r w:rsidR="00035A69" w:rsidRPr="00980669">
        <w:rPr>
          <w:color w:val="000000" w:themeColor="text1"/>
        </w:rPr>
        <w:t xml:space="preserve"> Flanagan, R. and Dunk, L. (2008) Explain that the</w:t>
      </w:r>
      <w:r w:rsidR="00035A69" w:rsidRPr="00980669">
        <w:rPr>
          <w:color w:val="000000" w:themeColor="text1"/>
        </w:rPr>
        <w:t xml:space="preserve"> three antipsychotics that carry the highest risk of haematological side effects are clozapine, chlorpromazine, and olanzapine. Clozapine is particularly linked to a high risk of developing neutropenia or agranulocytosis. Dermatological allergic reactions have happened sporadically, usually eight weeks after the start of antipsychotic therapy. About 54% of schizophrenia patients have been reported to experience sialorrhea from clozapine; the cause of this effect is unidentified.</w:t>
      </w:r>
    </w:p>
    <w:p w14:paraId="3ACC2437" w14:textId="44962740" w:rsidR="00A00E49" w:rsidRPr="00980669" w:rsidRDefault="00A00E49" w:rsidP="00353F33">
      <w:pPr>
        <w:rPr>
          <w:color w:val="000000" w:themeColor="text1"/>
        </w:rPr>
      </w:pPr>
    </w:p>
    <w:p w14:paraId="4F6C90D9" w14:textId="69ABB9D1" w:rsidR="00A00E49" w:rsidRPr="00980669" w:rsidRDefault="00A00E49" w:rsidP="00353F33">
      <w:pPr>
        <w:rPr>
          <w:color w:val="000000" w:themeColor="text1"/>
        </w:rPr>
      </w:pPr>
      <w:r w:rsidRPr="00980669">
        <w:rPr>
          <w:color w:val="000000" w:themeColor="text1"/>
        </w:rPr>
        <w:t>M</w:t>
      </w:r>
      <w:r w:rsidR="002F5A6F" w:rsidRPr="00980669">
        <w:rPr>
          <w:color w:val="000000" w:themeColor="text1"/>
        </w:rPr>
        <w:t>edia attitude</w:t>
      </w:r>
    </w:p>
    <w:p w14:paraId="7C047DD5" w14:textId="535C5EB2" w:rsidR="002F5A6F" w:rsidRPr="00980669" w:rsidRDefault="002F5A6F" w:rsidP="00353F33">
      <w:pPr>
        <w:rPr>
          <w:color w:val="000000" w:themeColor="text1"/>
        </w:rPr>
      </w:pPr>
    </w:p>
    <w:p w14:paraId="6568A60D" w14:textId="2915760A" w:rsidR="002F5A6F" w:rsidRPr="00980669" w:rsidRDefault="00980669" w:rsidP="002F5A6F">
      <w:pPr>
        <w:rPr>
          <w:color w:val="000000" w:themeColor="text1"/>
        </w:rPr>
      </w:pPr>
      <w:r w:rsidRPr="00980669">
        <w:rPr>
          <w:color w:val="000000" w:themeColor="text1"/>
        </w:rPr>
        <w:t>Schizophrenia is one of the mental illnesses that is most stigmatised</w:t>
      </w:r>
      <w:r w:rsidR="002F5A6F" w:rsidRPr="00980669">
        <w:rPr>
          <w:color w:val="000000" w:themeColor="text1"/>
        </w:rPr>
        <w:t>, and the media frequently portrays schizophrenics negatively, emphasising their increased vulnerability to violence, failure, and erratic behaviour</w:t>
      </w:r>
      <w:r w:rsidR="002F5A6F" w:rsidRPr="00980669">
        <w:rPr>
          <w:color w:val="000000" w:themeColor="text1"/>
        </w:rPr>
        <w:t xml:space="preserve"> (Robinson, P. et al. 201</w:t>
      </w:r>
      <w:r w:rsidR="002C26E2" w:rsidRPr="00980669">
        <w:rPr>
          <w:color w:val="000000" w:themeColor="text1"/>
        </w:rPr>
        <w:t>9</w:t>
      </w:r>
      <w:r w:rsidR="002F5A6F" w:rsidRPr="00980669">
        <w:rPr>
          <w:color w:val="000000" w:themeColor="text1"/>
        </w:rPr>
        <w:t>).</w:t>
      </w:r>
      <w:r w:rsidR="00DA4266" w:rsidRPr="00980669">
        <w:rPr>
          <w:color w:val="000000" w:themeColor="text1"/>
        </w:rPr>
        <w:t xml:space="preserve"> </w:t>
      </w:r>
      <w:r w:rsidR="006D668E" w:rsidRPr="00980669">
        <w:rPr>
          <w:color w:val="000000" w:themeColor="text1"/>
        </w:rPr>
        <w:t>Holmberg, C. (2023) States that t</w:t>
      </w:r>
      <w:r w:rsidR="00DA4266" w:rsidRPr="00980669">
        <w:rPr>
          <w:color w:val="000000" w:themeColor="text1"/>
        </w:rPr>
        <w:t xml:space="preserve">he misconception that persons with schizophrenia are violent and exhibit erratic behaviour has been propagated by </w:t>
      </w:r>
      <w:r w:rsidR="00DA4266" w:rsidRPr="00980669">
        <w:rPr>
          <w:color w:val="000000" w:themeColor="text1"/>
        </w:rPr>
        <w:t>several</w:t>
      </w:r>
      <w:r w:rsidR="00DA4266" w:rsidRPr="00980669">
        <w:rPr>
          <w:color w:val="000000" w:themeColor="text1"/>
        </w:rPr>
        <w:t xml:space="preserve"> films. In certain films, individuals with schizophrenia were even depicted as being possessed. Viewers are influenced by these violent caricatures, which also foster strong prejudices towards those who suffer from mental illness.</w:t>
      </w:r>
      <w:r w:rsidR="00DE15A9" w:rsidRPr="00980669">
        <w:rPr>
          <w:color w:val="000000" w:themeColor="text1"/>
        </w:rPr>
        <w:t xml:space="preserve"> Ross, A. et al. (2019) Found that by</w:t>
      </w:r>
      <w:r w:rsidR="00DE15A9" w:rsidRPr="00980669">
        <w:rPr>
          <w:color w:val="000000" w:themeColor="text1"/>
        </w:rPr>
        <w:t xml:space="preserve"> showing people with serious mental illnesses as aggressive and dangerous, the media frequently contributes to the stigmatisation of these people. Just 18%–27% of media accounts highlighted the benefits of recovering from serious mental illness, whereas more than 60% of headlines characterised those with such illnesses as dangerous.  </w:t>
      </w:r>
      <w:r w:rsidR="006D668E" w:rsidRPr="00980669">
        <w:rPr>
          <w:color w:val="000000" w:themeColor="text1"/>
        </w:rPr>
        <w:t>Chan, S. et al. (2019) states that w</w:t>
      </w:r>
      <w:r w:rsidR="006D668E" w:rsidRPr="00980669">
        <w:rPr>
          <w:color w:val="000000" w:themeColor="text1"/>
        </w:rPr>
        <w:t>hen people with schizophrenia are the subject of news headlines about violent occurrences, people may view such people as more dangerous, particularly if they are psychotic. Given evidence indicating that schizophrenia is the mental illness most stigmatised by mental health practitioners, these patterns are concerning. Additionally, longitudinal studies show that media coverage of schizophrenia has gotten worse over time.</w:t>
      </w:r>
      <w:r w:rsidR="006D668E" w:rsidRPr="00980669">
        <w:rPr>
          <w:color w:val="000000" w:themeColor="text1"/>
        </w:rPr>
        <w:t xml:space="preserve"> </w:t>
      </w:r>
    </w:p>
    <w:p w14:paraId="2903E44C" w14:textId="6BB4FF8E" w:rsidR="00281EE1" w:rsidRPr="00980669" w:rsidRDefault="00490ED0" w:rsidP="008865FE">
      <w:pPr>
        <w:rPr>
          <w:color w:val="000000" w:themeColor="text1"/>
        </w:rPr>
      </w:pPr>
      <w:r w:rsidRPr="00980669">
        <w:rPr>
          <w:color w:val="000000" w:themeColor="text1"/>
        </w:rPr>
        <w:t xml:space="preserve">According to </w:t>
      </w:r>
      <w:proofErr w:type="spellStart"/>
      <w:r w:rsidR="003405AC" w:rsidRPr="00980669">
        <w:rPr>
          <w:color w:val="000000" w:themeColor="text1"/>
        </w:rPr>
        <w:t>Male</w:t>
      </w:r>
      <w:r w:rsidRPr="00980669">
        <w:rPr>
          <w:color w:val="000000" w:themeColor="text1"/>
        </w:rPr>
        <w:t>tta</w:t>
      </w:r>
      <w:proofErr w:type="spellEnd"/>
      <w:r w:rsidRPr="00980669">
        <w:rPr>
          <w:color w:val="000000" w:themeColor="text1"/>
        </w:rPr>
        <w:t>, R. and Vass, V. (2023) a</w:t>
      </w:r>
      <w:r w:rsidR="002F5A6F" w:rsidRPr="00980669">
        <w:rPr>
          <w:color w:val="000000" w:themeColor="text1"/>
        </w:rPr>
        <w:t xml:space="preserve"> recurring theme in television and film shows schizophrenia as aggressive and criminal.</w:t>
      </w:r>
      <w:r w:rsidRPr="00980669">
        <w:rPr>
          <w:color w:val="000000" w:themeColor="text1"/>
        </w:rPr>
        <w:t xml:space="preserve"> </w:t>
      </w:r>
      <w:r w:rsidR="00281EE1" w:rsidRPr="00980669">
        <w:rPr>
          <w:color w:val="000000" w:themeColor="text1"/>
        </w:rPr>
        <w:t>The current study's findings suggest that watching a film with a character with schizophrenia that is inaccurately and fearfully portrayed has a stigmatising effect on viewers' perceptions.</w:t>
      </w:r>
    </w:p>
    <w:p w14:paraId="19BCCCAB" w14:textId="7B048D1E" w:rsidR="00557190" w:rsidRPr="00980669" w:rsidRDefault="00557190" w:rsidP="008865FE">
      <w:pPr>
        <w:rPr>
          <w:color w:val="000000" w:themeColor="text1"/>
        </w:rPr>
      </w:pPr>
    </w:p>
    <w:p w14:paraId="78A69F4C" w14:textId="2C1C83B1" w:rsidR="00557190" w:rsidRPr="00980669" w:rsidRDefault="00557190" w:rsidP="008865FE">
      <w:pPr>
        <w:rPr>
          <w:color w:val="000000" w:themeColor="text1"/>
        </w:rPr>
      </w:pPr>
      <w:r w:rsidRPr="00980669">
        <w:rPr>
          <w:rFonts w:ascii="Segoe UI" w:hAnsi="Segoe UI" w:cs="Segoe UI"/>
          <w:color w:val="000000" w:themeColor="text1"/>
          <w:sz w:val="23"/>
          <w:szCs w:val="23"/>
        </w:rPr>
        <w:t>Ca</w:t>
      </w:r>
      <w:r w:rsidRPr="00980669">
        <w:rPr>
          <w:rFonts w:ascii="Segoe UI" w:hAnsi="Segoe UI" w:cs="Segoe UI"/>
          <w:color w:val="000000" w:themeColor="text1"/>
          <w:sz w:val="23"/>
          <w:szCs w:val="23"/>
        </w:rPr>
        <w:t xml:space="preserve">se </w:t>
      </w:r>
      <w:r w:rsidRPr="00980669">
        <w:rPr>
          <w:rFonts w:ascii="Segoe UI" w:hAnsi="Segoe UI" w:cs="Segoe UI"/>
          <w:color w:val="000000" w:themeColor="text1"/>
          <w:sz w:val="23"/>
          <w:szCs w:val="23"/>
        </w:rPr>
        <w:t>study</w:t>
      </w:r>
    </w:p>
    <w:p w14:paraId="37A7A521" w14:textId="77777777" w:rsidR="00281EE1" w:rsidRPr="00980669" w:rsidRDefault="00281EE1" w:rsidP="008865FE">
      <w:pPr>
        <w:rPr>
          <w:color w:val="000000" w:themeColor="text1"/>
        </w:rPr>
      </w:pPr>
    </w:p>
    <w:p w14:paraId="54AE6257" w14:textId="5CF4E7C7" w:rsidR="00AE50DA" w:rsidRPr="00980669" w:rsidRDefault="00927721" w:rsidP="008865FE">
      <w:pPr>
        <w:rPr>
          <w:color w:val="000000" w:themeColor="text1"/>
        </w:rPr>
      </w:pPr>
      <w:r w:rsidRPr="00980669">
        <w:rPr>
          <w:color w:val="000000" w:themeColor="text1"/>
        </w:rPr>
        <w:t xml:space="preserve">Mr X is a 21-year-old business major at a prominent institution who has been acting strangely lately. His relatives and friends have grown anxious after noticing him muttering angrily to no one in particular. He's even acquired a phobia of using his mobile, saying that it will trigger a lethal chip implanted in his brain by wicked aliens. His parents have urged him to get therapy from a respected psychiatrist in Kolkata, such as Dr. </w:t>
      </w:r>
      <w:proofErr w:type="spellStart"/>
      <w:r w:rsidRPr="00980669">
        <w:rPr>
          <w:color w:val="000000" w:themeColor="text1"/>
        </w:rPr>
        <w:t>Sagnik</w:t>
      </w:r>
      <w:proofErr w:type="spellEnd"/>
      <w:r w:rsidRPr="00980669">
        <w:rPr>
          <w:color w:val="000000" w:themeColor="text1"/>
        </w:rPr>
        <w:t xml:space="preserve"> Mukherjee, who is widely regarded as the top psychiatrist in Kolkata for counselling. Despite their attempts, Mr. X refuses to see a doctor, suspecting his parents of plotting his death with the aliens. His condition has had a significant influence on his academic performance, and if nothing changes, he will flunk his classes. Mr. X's position is especially troubling because he has no history of substance misuse. He does, however, have an estranged aunt who has displayed indications of schizophrenia and has been in and out of mental facilities owing to unpredictable and weird behaviour. It is critical in such instances to contact with a knowledgeable specialist, such as Dr. </w:t>
      </w:r>
      <w:proofErr w:type="spellStart"/>
      <w:r w:rsidRPr="00980669">
        <w:rPr>
          <w:color w:val="000000" w:themeColor="text1"/>
        </w:rPr>
        <w:t>Sagnik</w:t>
      </w:r>
      <w:proofErr w:type="spellEnd"/>
      <w:r w:rsidRPr="00980669">
        <w:rPr>
          <w:color w:val="000000" w:themeColor="text1"/>
        </w:rPr>
        <w:t xml:space="preserve"> Mukherjee, who can be reached at 98313 </w:t>
      </w:r>
      <w:r w:rsidRPr="00980669">
        <w:rPr>
          <w:color w:val="000000" w:themeColor="text1"/>
        </w:rPr>
        <w:lastRenderedPageBreak/>
        <w:t>13020. His experience with difficult situations and creating personalised treatment programmes may be the key to assisting Mr. X in regaining control of his life (SOCIETY OF CLINICAL PSYCHOLOGY, 2021).</w:t>
      </w:r>
    </w:p>
    <w:p w14:paraId="3A6CAC43" w14:textId="7619608D" w:rsidR="00557190" w:rsidRPr="00980669" w:rsidRDefault="00557190" w:rsidP="008865FE">
      <w:pPr>
        <w:rPr>
          <w:color w:val="000000" w:themeColor="text1"/>
        </w:rPr>
      </w:pPr>
    </w:p>
    <w:p w14:paraId="4699F5BC" w14:textId="3D87304D" w:rsidR="00557190" w:rsidRPr="00980669" w:rsidRDefault="00557190" w:rsidP="008865FE">
      <w:pPr>
        <w:rPr>
          <w:color w:val="000000" w:themeColor="text1"/>
        </w:rPr>
      </w:pPr>
      <w:r w:rsidRPr="00980669">
        <w:rPr>
          <w:color w:val="000000" w:themeColor="text1"/>
        </w:rPr>
        <w:t>Recommendation</w:t>
      </w:r>
    </w:p>
    <w:p w14:paraId="0654DCBB" w14:textId="77777777" w:rsidR="00951FE5" w:rsidRPr="00980669" w:rsidRDefault="00951FE5" w:rsidP="008865FE">
      <w:pPr>
        <w:rPr>
          <w:color w:val="000000" w:themeColor="text1"/>
        </w:rPr>
      </w:pPr>
    </w:p>
    <w:p w14:paraId="78020004" w14:textId="3D9C878A" w:rsidR="00557190" w:rsidRPr="00980669" w:rsidRDefault="005F241D" w:rsidP="008865FE">
      <w:pPr>
        <w:rPr>
          <w:color w:val="000000" w:themeColor="text1"/>
        </w:rPr>
      </w:pPr>
      <w:r w:rsidRPr="00980669">
        <w:rPr>
          <w:color w:val="000000" w:themeColor="text1"/>
        </w:rPr>
        <w:t xml:space="preserve">A healthy lifestyle can help people with schizophrenia live longer and lower their risk of diabetes and cardiovascular disease. This includes eating a balanced diet high in fruits and vegetables and getting frequent exercise. In addition, a person needs to </w:t>
      </w:r>
      <w:r w:rsidRPr="00980669">
        <w:rPr>
          <w:color w:val="000000" w:themeColor="text1"/>
        </w:rPr>
        <w:t>try</w:t>
      </w:r>
      <w:r w:rsidRPr="00980669">
        <w:rPr>
          <w:color w:val="000000" w:themeColor="text1"/>
        </w:rPr>
        <w:t xml:space="preserve"> to maintain a normal sleep schedule and avoid from excessive stress.</w:t>
      </w:r>
      <w:r w:rsidRPr="00980669">
        <w:rPr>
          <w:color w:val="000000" w:themeColor="text1"/>
        </w:rPr>
        <w:t xml:space="preserve"> </w:t>
      </w:r>
      <w:r w:rsidR="00951FE5" w:rsidRPr="00980669">
        <w:rPr>
          <w:color w:val="000000" w:themeColor="text1"/>
        </w:rPr>
        <w:t>Avoid from alcohol and drug usage because these substances may worsen the symptoms of schizophrenia and make it more difficult to manage the condition. It may be quite difficult for someone who is addicted to stop. Visit the medical staff for guidance on how to handle this situation.</w:t>
      </w:r>
      <w:r w:rsidR="00E86BC8" w:rsidRPr="00980669">
        <w:rPr>
          <w:color w:val="000000" w:themeColor="text1"/>
        </w:rPr>
        <w:t xml:space="preserve"> </w:t>
      </w:r>
      <w:r w:rsidR="00E86BC8" w:rsidRPr="00980669">
        <w:rPr>
          <w:color w:val="000000" w:themeColor="text1"/>
        </w:rPr>
        <w:t>Learning about schizophrenia might assist the person living with the condition realise how important it is to follow their treatment plan. Education can make friends and family more understanding of the disease and more empathetic towards the individual living with it.</w:t>
      </w:r>
      <w:r w:rsidR="003D6FD9" w:rsidRPr="00980669">
        <w:rPr>
          <w:color w:val="000000" w:themeColor="text1"/>
        </w:rPr>
        <w:t xml:space="preserve"> </w:t>
      </w:r>
      <w:r w:rsidR="003D6FD9" w:rsidRPr="00980669">
        <w:rPr>
          <w:color w:val="000000" w:themeColor="text1"/>
        </w:rPr>
        <w:t>Stay focused on goals, as controlling schizophrenia is a continuous process. A person with schizophrenia may remain motivated if they have treatment goals in mind. Assist them in remembering that they are accountable for controlling their disorder and achieving their objectives.</w:t>
      </w:r>
      <w:r w:rsidR="00DF063F" w:rsidRPr="00980669">
        <w:rPr>
          <w:color w:val="000000" w:themeColor="text1"/>
        </w:rPr>
        <w:t xml:space="preserve"> </w:t>
      </w:r>
      <w:r w:rsidR="00DF063F" w:rsidRPr="00980669">
        <w:rPr>
          <w:color w:val="000000" w:themeColor="text1"/>
        </w:rPr>
        <w:t>Learn relaxation and stress management skills, as the individual suffering from schizophrenia could find relief from stress via practices like yoga, or meditation.</w:t>
      </w:r>
      <w:r w:rsidR="00DF063F" w:rsidRPr="00980669">
        <w:rPr>
          <w:color w:val="000000" w:themeColor="text1"/>
        </w:rPr>
        <w:t xml:space="preserve"> </w:t>
      </w:r>
      <w:r w:rsidR="00DF063F" w:rsidRPr="00980669">
        <w:rPr>
          <w:color w:val="000000" w:themeColor="text1"/>
        </w:rPr>
        <w:t>Participate in a support group that is People who have schizophrenia can better connect with others going through similar struggles by joining support groups. In addition, support groups might aid in the coping of friends and family.</w:t>
      </w:r>
    </w:p>
    <w:p w14:paraId="23FD5AC8" w14:textId="77777777" w:rsidR="00557190" w:rsidRPr="00980669" w:rsidRDefault="00557190" w:rsidP="008865FE">
      <w:pPr>
        <w:rPr>
          <w:color w:val="000000" w:themeColor="text1"/>
        </w:rPr>
      </w:pPr>
    </w:p>
    <w:p w14:paraId="7AA50E24" w14:textId="291C8399" w:rsidR="00C972D6" w:rsidRPr="00980669" w:rsidRDefault="00C972D6" w:rsidP="008865FE">
      <w:pPr>
        <w:rPr>
          <w:color w:val="000000" w:themeColor="text1"/>
        </w:rPr>
      </w:pPr>
    </w:p>
    <w:p w14:paraId="45F15C9F" w14:textId="0171D97F" w:rsidR="00C972D6" w:rsidRPr="00980669" w:rsidRDefault="008322D7" w:rsidP="008865FE">
      <w:pPr>
        <w:rPr>
          <w:color w:val="000000" w:themeColor="text1"/>
        </w:rPr>
      </w:pPr>
      <w:r w:rsidRPr="00980669">
        <w:rPr>
          <w:color w:val="000000" w:themeColor="text1"/>
        </w:rPr>
        <w:t>Conclusion</w:t>
      </w:r>
    </w:p>
    <w:p w14:paraId="07B19D81" w14:textId="43F41277" w:rsidR="008322D7" w:rsidRPr="00980669" w:rsidRDefault="008322D7" w:rsidP="008865FE">
      <w:pPr>
        <w:rPr>
          <w:color w:val="000000" w:themeColor="text1"/>
        </w:rPr>
      </w:pPr>
    </w:p>
    <w:p w14:paraId="28AC7FD9" w14:textId="3D53F448" w:rsidR="00AE50DA" w:rsidRPr="00980669" w:rsidRDefault="009265A0" w:rsidP="008865FE">
      <w:pPr>
        <w:rPr>
          <w:color w:val="000000" w:themeColor="text1"/>
        </w:rPr>
      </w:pPr>
      <w:r w:rsidRPr="00980669">
        <w:rPr>
          <w:color w:val="000000" w:themeColor="text1"/>
        </w:rPr>
        <w:t>A serious psychological condition that has an impact on thoughts, feelings, and behaviour is schizophrenia. Three categories of symptoms are possible: Psychotic behaviours like delusions and hallucinations are examples of positive symptoms. negative symptoms, such as abnormal behaviour disturbances including flat affect and difficulty initiating or maintaining tasks. cognitive symptoms, which affect a person's ability to think and remember things. Many factors, including neurotransmitter abnormalities, heredity, and environmental factors, can contribute to the development of schizophrenia. Cognitive and psychotic interactions, behaviours, or ideas can be lessened with the aid of certain therapies such as medication and cognitive behavioural therapy.</w:t>
      </w:r>
      <w:r w:rsidRPr="00980669">
        <w:rPr>
          <w:color w:val="000000" w:themeColor="text1"/>
        </w:rPr>
        <w:t xml:space="preserve"> </w:t>
      </w:r>
      <w:r w:rsidR="00382141" w:rsidRPr="00980669">
        <w:rPr>
          <w:color w:val="000000" w:themeColor="text1"/>
        </w:rPr>
        <w:t>Environmental stress, immunological activations, and other mind-altering medications are among the numerous elements that might cause schizophrenia.</w:t>
      </w:r>
      <w:r w:rsidR="00A45FE2" w:rsidRPr="00980669">
        <w:rPr>
          <w:color w:val="000000" w:themeColor="text1"/>
        </w:rPr>
        <w:t xml:space="preserve"> </w:t>
      </w:r>
      <w:r w:rsidR="00A45FE2" w:rsidRPr="00980669">
        <w:rPr>
          <w:color w:val="000000" w:themeColor="text1"/>
        </w:rPr>
        <w:t xml:space="preserve">Although there isn't a cure for the patient, there are ways to encourage the reduction of symptoms. It is the responsibility of the medical professional to assess the infection level and create an appropriate treatment strategy. Antipsychotic medications are required in this case to reduce the likelihood of psychotic symptoms. Therapy is required for the remaining psychological symptoms, which include delusions and hallucinations. Speaking with the patient is the most effective way to </w:t>
      </w:r>
      <w:proofErr w:type="gramStart"/>
      <w:r w:rsidR="00A45FE2" w:rsidRPr="00980669">
        <w:rPr>
          <w:color w:val="000000" w:themeColor="text1"/>
        </w:rPr>
        <w:t>provide assistance</w:t>
      </w:r>
      <w:proofErr w:type="gramEnd"/>
      <w:r w:rsidR="00A45FE2" w:rsidRPr="00980669">
        <w:rPr>
          <w:color w:val="000000" w:themeColor="text1"/>
        </w:rPr>
        <w:t xml:space="preserve">.  It is imperative to suggest that they seek treatment as a means of managing their social lives. The patient must be motivated to seek medical attention since they are prone to lose motivation.  </w:t>
      </w:r>
      <w:r w:rsidR="00382141" w:rsidRPr="00980669">
        <w:rPr>
          <w:color w:val="000000" w:themeColor="text1"/>
        </w:rPr>
        <w:t xml:space="preserve"> </w:t>
      </w:r>
      <w:r w:rsidR="008322D7" w:rsidRPr="00980669">
        <w:rPr>
          <w:color w:val="000000" w:themeColor="text1"/>
        </w:rPr>
        <w:t xml:space="preserve">As schizophrenia is a complicated condition, it must be treated as soon as a psychotic episode manifests. When creating a thorough treatment plan, clinicians </w:t>
      </w:r>
      <w:proofErr w:type="gramStart"/>
      <w:r w:rsidR="008322D7" w:rsidRPr="00980669">
        <w:rPr>
          <w:color w:val="000000" w:themeColor="text1"/>
        </w:rPr>
        <w:t>have to</w:t>
      </w:r>
      <w:proofErr w:type="gramEnd"/>
      <w:r w:rsidR="008322D7" w:rsidRPr="00980669">
        <w:rPr>
          <w:color w:val="000000" w:themeColor="text1"/>
        </w:rPr>
        <w:t xml:space="preserve"> take the possibility of nonadherence and side effects from the medication into consideration. </w:t>
      </w:r>
      <w:r w:rsidR="00E90C8D" w:rsidRPr="00980669">
        <w:rPr>
          <w:color w:val="000000" w:themeColor="text1"/>
        </w:rPr>
        <w:t>Even though</w:t>
      </w:r>
      <w:r w:rsidR="008322D7" w:rsidRPr="00980669">
        <w:rPr>
          <w:color w:val="000000" w:themeColor="text1"/>
        </w:rPr>
        <w:t xml:space="preserve"> patients can improve their adaptive functioning by using both pharmacological and nonpharmacological </w:t>
      </w:r>
      <w:r w:rsidR="008322D7" w:rsidRPr="00980669">
        <w:rPr>
          <w:color w:val="000000" w:themeColor="text1"/>
        </w:rPr>
        <w:lastRenderedPageBreak/>
        <w:t>treatments.</w:t>
      </w:r>
      <w:r w:rsidR="008E6A37" w:rsidRPr="00980669">
        <w:rPr>
          <w:color w:val="000000" w:themeColor="text1"/>
        </w:rPr>
        <w:t xml:space="preserve"> </w:t>
      </w:r>
      <w:r w:rsidR="002C26E2" w:rsidRPr="00980669">
        <w:rPr>
          <w:color w:val="000000" w:themeColor="text1"/>
        </w:rPr>
        <w:t>It would be beneficial to look at how recently created reporting criteria are being used by news organisations and how they relate to media coverage of mental illness. This can entail determining if following these standards leads to media coverage of mental health issues that is more truthful and uses language that is suitable.</w:t>
      </w:r>
      <w:r w:rsidR="005C5964" w:rsidRPr="00980669">
        <w:rPr>
          <w:color w:val="000000" w:themeColor="text1"/>
        </w:rPr>
        <w:t xml:space="preserve"> (</w:t>
      </w:r>
      <w:r w:rsidR="005C5964" w:rsidRPr="00980669">
        <w:rPr>
          <w:color w:val="000000" w:themeColor="text1"/>
        </w:rPr>
        <w:t>National institution for health and care excellence 2014)</w:t>
      </w:r>
      <w:r w:rsidR="005C5964" w:rsidRPr="00980669">
        <w:rPr>
          <w:color w:val="000000" w:themeColor="text1"/>
        </w:rPr>
        <w:t>.</w:t>
      </w:r>
    </w:p>
    <w:p w14:paraId="27A2F78E" w14:textId="77777777" w:rsidR="00DE15A9" w:rsidRPr="00980669" w:rsidRDefault="00DE15A9" w:rsidP="008865FE">
      <w:pPr>
        <w:rPr>
          <w:color w:val="000000" w:themeColor="text1"/>
        </w:rPr>
      </w:pPr>
    </w:p>
    <w:p w14:paraId="3C53FA54" w14:textId="77777777" w:rsidR="00DE15A9" w:rsidRPr="00980669" w:rsidRDefault="00DE15A9" w:rsidP="008865FE">
      <w:pPr>
        <w:rPr>
          <w:color w:val="000000" w:themeColor="text1"/>
        </w:rPr>
      </w:pPr>
    </w:p>
    <w:p w14:paraId="1A32147F" w14:textId="77777777" w:rsidR="00DE15A9" w:rsidRPr="00980669" w:rsidRDefault="00DE15A9" w:rsidP="008865FE">
      <w:pPr>
        <w:rPr>
          <w:color w:val="000000" w:themeColor="text1"/>
        </w:rPr>
      </w:pPr>
    </w:p>
    <w:p w14:paraId="2393E3EA" w14:textId="77777777" w:rsidR="00DE15A9" w:rsidRPr="00980669" w:rsidRDefault="00DE15A9" w:rsidP="008865FE">
      <w:pPr>
        <w:rPr>
          <w:color w:val="000000" w:themeColor="text1"/>
        </w:rPr>
      </w:pPr>
    </w:p>
    <w:p w14:paraId="0E8D86FB" w14:textId="77777777" w:rsidR="00DE15A9" w:rsidRPr="00980669" w:rsidRDefault="00DE15A9" w:rsidP="008865FE">
      <w:pPr>
        <w:rPr>
          <w:color w:val="000000" w:themeColor="text1"/>
        </w:rPr>
      </w:pPr>
    </w:p>
    <w:p w14:paraId="55DDFC23" w14:textId="77777777" w:rsidR="00DE15A9" w:rsidRPr="00980669" w:rsidRDefault="00DE15A9" w:rsidP="008865FE">
      <w:pPr>
        <w:rPr>
          <w:color w:val="000000" w:themeColor="text1"/>
        </w:rPr>
      </w:pPr>
    </w:p>
    <w:p w14:paraId="4E874B84" w14:textId="667FF4C4" w:rsidR="00B547B0" w:rsidRPr="00980669" w:rsidRDefault="00B547B0" w:rsidP="008865FE">
      <w:pPr>
        <w:rPr>
          <w:color w:val="000000" w:themeColor="text1"/>
        </w:rPr>
      </w:pPr>
      <w:r w:rsidRPr="00980669">
        <w:rPr>
          <w:color w:val="000000" w:themeColor="text1"/>
        </w:rPr>
        <w:t>Reference:</w:t>
      </w:r>
    </w:p>
    <w:p w14:paraId="578A3FF0" w14:textId="6DC3CBB4" w:rsidR="00DE15A9" w:rsidRPr="00980669" w:rsidRDefault="00DE15A9" w:rsidP="008865FE">
      <w:pPr>
        <w:rPr>
          <w:color w:val="000000" w:themeColor="text1"/>
        </w:rPr>
      </w:pPr>
    </w:p>
    <w:p w14:paraId="0B6A995A" w14:textId="77777777" w:rsidR="00DE15A9" w:rsidRPr="00980669" w:rsidRDefault="00DE15A9" w:rsidP="008865FE">
      <w:pPr>
        <w:rPr>
          <w:color w:val="000000" w:themeColor="text1"/>
        </w:rPr>
      </w:pPr>
    </w:p>
    <w:p w14:paraId="1728E3DF" w14:textId="0D0798BF" w:rsidR="006D668E" w:rsidRPr="00980669" w:rsidRDefault="006D668E" w:rsidP="006D668E">
      <w:pPr>
        <w:pStyle w:val="Heading1"/>
        <w:rPr>
          <w:b w:val="0"/>
          <w:bCs w:val="0"/>
          <w:i/>
          <w:iCs/>
          <w:color w:val="000000" w:themeColor="text1"/>
          <w:sz w:val="24"/>
          <w:szCs w:val="24"/>
        </w:rPr>
      </w:pPr>
      <w:r w:rsidRPr="00980669">
        <w:rPr>
          <w:b w:val="0"/>
          <w:bCs w:val="0"/>
          <w:color w:val="000000" w:themeColor="text1"/>
          <w:sz w:val="24"/>
          <w:szCs w:val="24"/>
        </w:rPr>
        <w:t xml:space="preserve">Chan, S. et al. (2019) </w:t>
      </w:r>
      <w:r w:rsidRPr="00980669">
        <w:rPr>
          <w:b w:val="0"/>
          <w:bCs w:val="0"/>
          <w:i/>
          <w:iCs/>
          <w:color w:val="000000" w:themeColor="text1"/>
          <w:sz w:val="24"/>
          <w:szCs w:val="24"/>
        </w:rPr>
        <w:t>The effect of media reporting of a homicide committed by a patient with schizophrenia on the public stigma and knowledge of psychosis among the general population of Hong Kong</w:t>
      </w:r>
      <w:r w:rsidRPr="00980669">
        <w:rPr>
          <w:b w:val="0"/>
          <w:bCs w:val="0"/>
          <w:i/>
          <w:iCs/>
          <w:color w:val="000000" w:themeColor="text1"/>
          <w:sz w:val="24"/>
          <w:szCs w:val="24"/>
        </w:rPr>
        <w:t xml:space="preserve"> Vol. 54(1) pp. 43-50</w:t>
      </w:r>
    </w:p>
    <w:p w14:paraId="68AFFDA5" w14:textId="02A211AF" w:rsidR="00E14432" w:rsidRPr="00980669" w:rsidRDefault="00E14432" w:rsidP="00E14432">
      <w:pPr>
        <w:pStyle w:val="Heading1"/>
        <w:rPr>
          <w:rFonts w:ascii="Merriweather" w:hAnsi="Merriweather"/>
          <w:b w:val="0"/>
          <w:bCs w:val="0"/>
          <w:i/>
          <w:iCs/>
          <w:color w:val="000000" w:themeColor="text1"/>
          <w:sz w:val="24"/>
          <w:szCs w:val="24"/>
        </w:rPr>
      </w:pPr>
      <w:r w:rsidRPr="00980669">
        <w:rPr>
          <w:b w:val="0"/>
          <w:bCs w:val="0"/>
          <w:color w:val="000000" w:themeColor="text1"/>
          <w:sz w:val="24"/>
          <w:szCs w:val="24"/>
        </w:rPr>
        <w:t>Dickerson, F and Lehman, A. (2011)</w:t>
      </w:r>
      <w:r w:rsidRPr="00980669">
        <w:rPr>
          <w:b w:val="0"/>
          <w:bCs w:val="0"/>
          <w:color w:val="000000" w:themeColor="text1"/>
          <w:sz w:val="24"/>
          <w:szCs w:val="24"/>
        </w:rPr>
        <w:t xml:space="preserve"> </w:t>
      </w:r>
      <w:r w:rsidRPr="00980669">
        <w:rPr>
          <w:rFonts w:ascii="Merriweather" w:hAnsi="Merriweather"/>
          <w:b w:val="0"/>
          <w:bCs w:val="0"/>
          <w:i/>
          <w:iCs/>
          <w:color w:val="000000" w:themeColor="text1"/>
          <w:sz w:val="24"/>
          <w:szCs w:val="24"/>
        </w:rPr>
        <w:t>Evidence-based psychotherapy for schizophrenia: 2011 update</w:t>
      </w:r>
      <w:r w:rsidRPr="00980669">
        <w:rPr>
          <w:rFonts w:ascii="Merriweather" w:hAnsi="Merriweather"/>
          <w:b w:val="0"/>
          <w:bCs w:val="0"/>
          <w:i/>
          <w:iCs/>
          <w:color w:val="000000" w:themeColor="text1"/>
          <w:sz w:val="24"/>
          <w:szCs w:val="24"/>
        </w:rPr>
        <w:t xml:space="preserve"> Vol. 199(8) pp. 520-6</w:t>
      </w:r>
    </w:p>
    <w:p w14:paraId="57C2F81C" w14:textId="42A28F5D" w:rsidR="00E14432" w:rsidRPr="00980669" w:rsidRDefault="00E14432" w:rsidP="008865FE">
      <w:pPr>
        <w:rPr>
          <w:color w:val="000000" w:themeColor="text1"/>
        </w:rPr>
      </w:pPr>
    </w:p>
    <w:p w14:paraId="1C9D110A" w14:textId="77777777" w:rsidR="0060194B" w:rsidRPr="00980669" w:rsidRDefault="00035A69" w:rsidP="00035A69">
      <w:pPr>
        <w:rPr>
          <w:i/>
          <w:iCs/>
          <w:color w:val="000000" w:themeColor="text1"/>
        </w:rPr>
      </w:pPr>
      <w:r w:rsidRPr="00980669">
        <w:rPr>
          <w:color w:val="000000" w:themeColor="text1"/>
        </w:rPr>
        <w:t>Flanagan, R. and Dunk, L. (2008)</w:t>
      </w:r>
      <w:r w:rsidRPr="00980669">
        <w:rPr>
          <w:color w:val="000000" w:themeColor="text1"/>
        </w:rPr>
        <w:t xml:space="preserve"> </w:t>
      </w:r>
      <w:r w:rsidRPr="00980669">
        <w:rPr>
          <w:i/>
          <w:iCs/>
          <w:color w:val="000000" w:themeColor="text1"/>
        </w:rPr>
        <w:t>Haematological toxicity of drugs used in psychiatry</w:t>
      </w:r>
      <w:r w:rsidRPr="00980669">
        <w:rPr>
          <w:i/>
          <w:iCs/>
          <w:color w:val="000000" w:themeColor="text1"/>
        </w:rPr>
        <w:t xml:space="preserve"> Vol. 23(1) pp. 27-41</w:t>
      </w:r>
    </w:p>
    <w:p w14:paraId="28E12A5E" w14:textId="77777777" w:rsidR="0060194B" w:rsidRPr="00980669" w:rsidRDefault="0060194B" w:rsidP="00035A69">
      <w:pPr>
        <w:rPr>
          <w:i/>
          <w:iCs/>
          <w:color w:val="000000" w:themeColor="text1"/>
        </w:rPr>
      </w:pPr>
    </w:p>
    <w:p w14:paraId="49A49FE6" w14:textId="7885CEEC" w:rsidR="0060194B" w:rsidRPr="00980669" w:rsidRDefault="0060194B" w:rsidP="0060194B">
      <w:pPr>
        <w:pStyle w:val="Heading1"/>
        <w:rPr>
          <w:b w:val="0"/>
          <w:bCs w:val="0"/>
          <w:i/>
          <w:iCs/>
          <w:color w:val="000000" w:themeColor="text1"/>
          <w:sz w:val="24"/>
          <w:szCs w:val="24"/>
        </w:rPr>
      </w:pPr>
      <w:proofErr w:type="spellStart"/>
      <w:r w:rsidRPr="00980669">
        <w:rPr>
          <w:b w:val="0"/>
          <w:bCs w:val="0"/>
          <w:color w:val="000000" w:themeColor="text1"/>
          <w:sz w:val="24"/>
          <w:szCs w:val="24"/>
        </w:rPr>
        <w:t>Henquet</w:t>
      </w:r>
      <w:proofErr w:type="spellEnd"/>
      <w:r w:rsidRPr="00980669">
        <w:rPr>
          <w:b w:val="0"/>
          <w:bCs w:val="0"/>
          <w:color w:val="000000" w:themeColor="text1"/>
          <w:sz w:val="24"/>
          <w:szCs w:val="24"/>
        </w:rPr>
        <w:t>, C et al. (2005)</w:t>
      </w:r>
      <w:r w:rsidRPr="00980669">
        <w:rPr>
          <w:color w:val="000000" w:themeColor="text1"/>
        </w:rPr>
        <w:t xml:space="preserve"> </w:t>
      </w:r>
      <w:r w:rsidRPr="00980669">
        <w:rPr>
          <w:b w:val="0"/>
          <w:bCs w:val="0"/>
          <w:i/>
          <w:iCs/>
          <w:color w:val="000000" w:themeColor="text1"/>
          <w:sz w:val="24"/>
          <w:szCs w:val="24"/>
        </w:rPr>
        <w:t>The environment and schizophrenia: the role of cannabis use</w:t>
      </w:r>
      <w:r w:rsidRPr="00980669">
        <w:rPr>
          <w:b w:val="0"/>
          <w:bCs w:val="0"/>
          <w:i/>
          <w:iCs/>
          <w:color w:val="000000" w:themeColor="text1"/>
          <w:sz w:val="24"/>
          <w:szCs w:val="24"/>
        </w:rPr>
        <w:t xml:space="preserve"> Vol. 31(3) pp. 608-12</w:t>
      </w:r>
    </w:p>
    <w:p w14:paraId="26E2B535" w14:textId="6A46EAC4" w:rsidR="003405AC" w:rsidRPr="00980669" w:rsidRDefault="00035A69" w:rsidP="003405AC">
      <w:pPr>
        <w:rPr>
          <w:color w:val="000000" w:themeColor="text1"/>
        </w:rPr>
      </w:pPr>
      <w:r w:rsidRPr="00980669">
        <w:rPr>
          <w:color w:val="000000" w:themeColor="text1"/>
        </w:rPr>
        <w:br/>
      </w:r>
      <w:r w:rsidR="003405AC" w:rsidRPr="00980669">
        <w:rPr>
          <w:color w:val="000000" w:themeColor="text1"/>
        </w:rPr>
        <w:t>Holmberg, C. (2023)</w:t>
      </w:r>
      <w:r w:rsidR="003405AC" w:rsidRPr="00980669">
        <w:rPr>
          <w:color w:val="000000" w:themeColor="text1"/>
        </w:rPr>
        <w:t xml:space="preserve"> </w:t>
      </w:r>
      <w:r w:rsidR="003405AC" w:rsidRPr="00980669">
        <w:rPr>
          <w:i/>
          <w:iCs/>
          <w:color w:val="000000" w:themeColor="text1"/>
        </w:rPr>
        <w:t xml:space="preserve">Schizophrenia in Print, Digital, and </w:t>
      </w:r>
      <w:r w:rsidR="003405AC" w:rsidRPr="00980669">
        <w:rPr>
          <w:i/>
          <w:iCs/>
          <w:color w:val="000000" w:themeColor="text1"/>
        </w:rPr>
        <w:t>Audio-visual</w:t>
      </w:r>
      <w:r w:rsidR="003405AC" w:rsidRPr="00980669">
        <w:rPr>
          <w:i/>
          <w:iCs/>
          <w:color w:val="000000" w:themeColor="text1"/>
        </w:rPr>
        <w:t xml:space="preserve"> Media: Trends, Topics, and Results </w:t>
      </w:r>
      <w:r w:rsidR="003405AC" w:rsidRPr="00980669">
        <w:rPr>
          <w:i/>
          <w:iCs/>
          <w:color w:val="000000" w:themeColor="text1"/>
        </w:rPr>
        <w:t>from</w:t>
      </w:r>
      <w:r w:rsidR="003405AC" w:rsidRPr="00980669">
        <w:rPr>
          <w:i/>
          <w:iCs/>
          <w:color w:val="000000" w:themeColor="text1"/>
        </w:rPr>
        <w:t xml:space="preserve"> an Anti-Stigma Intervention Targeting Media Professionals</w:t>
      </w:r>
      <w:r w:rsidR="003405AC" w:rsidRPr="00980669">
        <w:rPr>
          <w:i/>
          <w:iCs/>
          <w:color w:val="000000" w:themeColor="text1"/>
        </w:rPr>
        <w:t xml:space="preserve"> Vol. 4(1)</w:t>
      </w:r>
    </w:p>
    <w:p w14:paraId="6DFE67D0" w14:textId="624E7550" w:rsidR="00B547B0" w:rsidRPr="00980669" w:rsidRDefault="00B547B0" w:rsidP="008865FE">
      <w:pPr>
        <w:rPr>
          <w:color w:val="000000" w:themeColor="text1"/>
        </w:rPr>
      </w:pPr>
    </w:p>
    <w:p w14:paraId="4FD5900F" w14:textId="3F99A8C9" w:rsidR="002E7995" w:rsidRPr="00980669" w:rsidRDefault="002E7995" w:rsidP="002E7995">
      <w:pPr>
        <w:pStyle w:val="Heading1"/>
        <w:rPr>
          <w:rFonts w:ascii="Merriweather" w:hAnsi="Merriweather"/>
          <w:b w:val="0"/>
          <w:bCs w:val="0"/>
          <w:i/>
          <w:iCs/>
          <w:color w:val="000000" w:themeColor="text1"/>
          <w:sz w:val="24"/>
          <w:szCs w:val="24"/>
        </w:rPr>
      </w:pPr>
      <w:r w:rsidRPr="00980669">
        <w:rPr>
          <w:b w:val="0"/>
          <w:bCs w:val="0"/>
          <w:color w:val="000000" w:themeColor="text1"/>
          <w:sz w:val="24"/>
          <w:szCs w:val="24"/>
        </w:rPr>
        <w:t>Janoutova, J. et al. (2016)</w:t>
      </w:r>
      <w:r w:rsidRPr="00980669">
        <w:rPr>
          <w:rFonts w:ascii="Merriweather" w:hAnsi="Merriweather"/>
          <w:b w:val="0"/>
          <w:bCs w:val="0"/>
          <w:color w:val="000000" w:themeColor="text1"/>
          <w:sz w:val="24"/>
          <w:szCs w:val="24"/>
        </w:rPr>
        <w:t xml:space="preserve"> </w:t>
      </w:r>
      <w:r w:rsidRPr="00980669">
        <w:rPr>
          <w:rFonts w:ascii="Merriweather" w:hAnsi="Merriweather"/>
          <w:b w:val="0"/>
          <w:bCs w:val="0"/>
          <w:i/>
          <w:iCs/>
          <w:color w:val="000000" w:themeColor="text1"/>
          <w:sz w:val="24"/>
          <w:szCs w:val="24"/>
        </w:rPr>
        <w:t>Epidemiology and risk factors of schizophrenia</w:t>
      </w:r>
      <w:r w:rsidRPr="00980669">
        <w:rPr>
          <w:rFonts w:ascii="Merriweather" w:hAnsi="Merriweather"/>
          <w:b w:val="0"/>
          <w:bCs w:val="0"/>
          <w:i/>
          <w:iCs/>
          <w:color w:val="000000" w:themeColor="text1"/>
          <w:sz w:val="24"/>
          <w:szCs w:val="24"/>
        </w:rPr>
        <w:t xml:space="preserve"> Vol. 37(1) pp. 1-8</w:t>
      </w:r>
    </w:p>
    <w:p w14:paraId="3325E0C8" w14:textId="65F69C5D" w:rsidR="00390236" w:rsidRPr="00980669" w:rsidRDefault="00390236" w:rsidP="00390236">
      <w:pPr>
        <w:pStyle w:val="Heading1"/>
        <w:rPr>
          <w:rFonts w:ascii="Merriweather" w:hAnsi="Merriweather"/>
          <w:b w:val="0"/>
          <w:bCs w:val="0"/>
          <w:i/>
          <w:iCs/>
          <w:color w:val="000000" w:themeColor="text1"/>
          <w:sz w:val="24"/>
          <w:szCs w:val="24"/>
        </w:rPr>
      </w:pPr>
      <w:r w:rsidRPr="00980669">
        <w:rPr>
          <w:b w:val="0"/>
          <w:bCs w:val="0"/>
          <w:color w:val="000000" w:themeColor="text1"/>
          <w:sz w:val="24"/>
          <w:szCs w:val="24"/>
        </w:rPr>
        <w:t xml:space="preserve">Jablensky, A. (2000) </w:t>
      </w:r>
      <w:r w:rsidRPr="00980669">
        <w:rPr>
          <w:rFonts w:ascii="Merriweather" w:hAnsi="Merriweather"/>
          <w:b w:val="0"/>
          <w:bCs w:val="0"/>
          <w:i/>
          <w:iCs/>
          <w:color w:val="000000" w:themeColor="text1"/>
          <w:sz w:val="24"/>
          <w:szCs w:val="24"/>
        </w:rPr>
        <w:t>Epidemiology of schizophrenia: the global burden of disease and disability</w:t>
      </w:r>
      <w:r w:rsidRPr="00980669">
        <w:rPr>
          <w:rFonts w:ascii="Merriweather" w:hAnsi="Merriweather"/>
          <w:b w:val="0"/>
          <w:bCs w:val="0"/>
          <w:i/>
          <w:iCs/>
          <w:color w:val="000000" w:themeColor="text1"/>
          <w:sz w:val="24"/>
          <w:szCs w:val="24"/>
        </w:rPr>
        <w:t xml:space="preserve"> Vol. 250(6) pp. 274-85</w:t>
      </w:r>
    </w:p>
    <w:p w14:paraId="15E348A4" w14:textId="4E9CAD84" w:rsidR="00BD685B" w:rsidRPr="00980669" w:rsidRDefault="00B547B0" w:rsidP="00B547B0">
      <w:pPr>
        <w:pStyle w:val="Heading1"/>
        <w:spacing w:before="400" w:beforeAutospacing="0" w:after="200" w:afterAutospacing="0" w:line="450" w:lineRule="atLeast"/>
        <w:rPr>
          <w:rFonts w:ascii="Cambria" w:hAnsi="Cambria"/>
          <w:b w:val="0"/>
          <w:bCs w:val="0"/>
          <w:i/>
          <w:iCs/>
          <w:color w:val="000000" w:themeColor="text1"/>
          <w:spacing w:val="-2"/>
          <w:sz w:val="24"/>
          <w:szCs w:val="24"/>
          <w:lang w:val="en"/>
        </w:rPr>
      </w:pPr>
      <w:r w:rsidRPr="00980669">
        <w:rPr>
          <w:b w:val="0"/>
          <w:bCs w:val="0"/>
          <w:color w:val="000000" w:themeColor="text1"/>
          <w:sz w:val="24"/>
          <w:szCs w:val="24"/>
        </w:rPr>
        <w:t>Jablensky, A. (2010</w:t>
      </w:r>
      <w:r w:rsidRPr="00980669">
        <w:rPr>
          <w:b w:val="0"/>
          <w:bCs w:val="0"/>
          <w:color w:val="000000" w:themeColor="text1"/>
          <w:sz w:val="24"/>
          <w:szCs w:val="24"/>
        </w:rPr>
        <w:t>)</w:t>
      </w:r>
      <w:r w:rsidRPr="00980669">
        <w:rPr>
          <w:color w:val="000000" w:themeColor="text1"/>
        </w:rPr>
        <w:t xml:space="preserve"> </w:t>
      </w:r>
      <w:r w:rsidRPr="00980669">
        <w:rPr>
          <w:rFonts w:ascii="Cambria" w:hAnsi="Cambria"/>
          <w:b w:val="0"/>
          <w:bCs w:val="0"/>
          <w:i/>
          <w:iCs/>
          <w:color w:val="000000" w:themeColor="text1"/>
          <w:spacing w:val="-2"/>
          <w:sz w:val="24"/>
          <w:szCs w:val="24"/>
          <w:lang w:val="en"/>
        </w:rPr>
        <w:t xml:space="preserve">The diagnostic concept of schizophrenia: its history, evolution, and </w:t>
      </w:r>
      <w:proofErr w:type="gramStart"/>
      <w:r w:rsidRPr="00980669">
        <w:rPr>
          <w:rFonts w:ascii="Cambria" w:hAnsi="Cambria"/>
          <w:b w:val="0"/>
          <w:bCs w:val="0"/>
          <w:i/>
          <w:iCs/>
          <w:color w:val="000000" w:themeColor="text1"/>
          <w:spacing w:val="-2"/>
          <w:sz w:val="24"/>
          <w:szCs w:val="24"/>
          <w:lang w:val="en"/>
        </w:rPr>
        <w:t>future prospects</w:t>
      </w:r>
      <w:proofErr w:type="gramEnd"/>
      <w:r w:rsidRPr="00980669">
        <w:rPr>
          <w:rFonts w:ascii="Cambria" w:hAnsi="Cambria"/>
          <w:b w:val="0"/>
          <w:bCs w:val="0"/>
          <w:i/>
          <w:iCs/>
          <w:color w:val="000000" w:themeColor="text1"/>
          <w:spacing w:val="-2"/>
          <w:sz w:val="24"/>
          <w:szCs w:val="24"/>
          <w:lang w:val="en"/>
        </w:rPr>
        <w:t xml:space="preserve"> Vol. 12(3) pp. 271-287</w:t>
      </w:r>
    </w:p>
    <w:p w14:paraId="55033001" w14:textId="68CC4A84" w:rsidR="00B10E67" w:rsidRPr="00980669" w:rsidRDefault="00B10E67" w:rsidP="00B10E67">
      <w:pPr>
        <w:pStyle w:val="Heading1"/>
        <w:spacing w:before="400" w:beforeAutospacing="0" w:after="200" w:afterAutospacing="0" w:line="450" w:lineRule="atLeast"/>
        <w:rPr>
          <w:b w:val="0"/>
          <w:bCs w:val="0"/>
          <w:i/>
          <w:iCs/>
          <w:color w:val="000000" w:themeColor="text1"/>
          <w:spacing w:val="-2"/>
          <w:sz w:val="24"/>
          <w:szCs w:val="24"/>
        </w:rPr>
      </w:pPr>
      <w:r w:rsidRPr="00980669">
        <w:rPr>
          <w:b w:val="0"/>
          <w:bCs w:val="0"/>
          <w:color w:val="000000" w:themeColor="text1"/>
          <w:sz w:val="24"/>
          <w:szCs w:val="24"/>
        </w:rPr>
        <w:lastRenderedPageBreak/>
        <w:t>Khokhar, j. et al. (2018)</w:t>
      </w:r>
      <w:r w:rsidRPr="00980669">
        <w:rPr>
          <w:color w:val="000000" w:themeColor="text1"/>
        </w:rPr>
        <w:t xml:space="preserve"> </w:t>
      </w:r>
      <w:r w:rsidRPr="00980669">
        <w:rPr>
          <w:b w:val="0"/>
          <w:bCs w:val="0"/>
          <w:i/>
          <w:iCs/>
          <w:color w:val="000000" w:themeColor="text1"/>
          <w:spacing w:val="-2"/>
          <w:sz w:val="24"/>
          <w:szCs w:val="24"/>
        </w:rPr>
        <w:t>The Link Between Schizophrenia and Substance Use Disorder: A Unifying Hypothesis</w:t>
      </w:r>
      <w:r w:rsidRPr="00980669">
        <w:rPr>
          <w:b w:val="0"/>
          <w:bCs w:val="0"/>
          <w:i/>
          <w:iCs/>
          <w:color w:val="000000" w:themeColor="text1"/>
          <w:spacing w:val="-2"/>
          <w:sz w:val="24"/>
          <w:szCs w:val="24"/>
        </w:rPr>
        <w:t xml:space="preserve"> Vol. 194 pp. 78-85</w:t>
      </w:r>
    </w:p>
    <w:p w14:paraId="6BB9823F" w14:textId="76556855" w:rsidR="009D3271" w:rsidRPr="00980669" w:rsidRDefault="009D3271" w:rsidP="00B547B0">
      <w:pPr>
        <w:pStyle w:val="Heading1"/>
        <w:spacing w:before="400" w:beforeAutospacing="0" w:after="200" w:afterAutospacing="0" w:line="450" w:lineRule="atLeast"/>
        <w:rPr>
          <w:rFonts w:ascii="Cambria" w:hAnsi="Cambria"/>
          <w:b w:val="0"/>
          <w:bCs w:val="0"/>
          <w:i/>
          <w:iCs/>
          <w:color w:val="000000" w:themeColor="text1"/>
          <w:spacing w:val="-2"/>
          <w:sz w:val="24"/>
          <w:szCs w:val="24"/>
          <w:lang w:val="en"/>
        </w:rPr>
      </w:pPr>
    </w:p>
    <w:p w14:paraId="386506CE" w14:textId="12A1E056" w:rsidR="00A20D9E" w:rsidRPr="00980669" w:rsidRDefault="00D16FE9" w:rsidP="00CD405D">
      <w:pPr>
        <w:pStyle w:val="Heading1"/>
        <w:spacing w:before="0" w:beforeAutospacing="0" w:after="0" w:afterAutospacing="0" w:line="240" w:lineRule="atLeast"/>
        <w:rPr>
          <w:rFonts w:ascii="Arial" w:hAnsi="Arial" w:cs="Arial"/>
          <w:b w:val="0"/>
          <w:bCs w:val="0"/>
          <w:color w:val="000000" w:themeColor="text1"/>
          <w:sz w:val="24"/>
          <w:szCs w:val="24"/>
        </w:rPr>
      </w:pPr>
      <w:proofErr w:type="spellStart"/>
      <w:r w:rsidRPr="00980669">
        <w:rPr>
          <w:b w:val="0"/>
          <w:bCs w:val="0"/>
          <w:color w:val="000000" w:themeColor="text1"/>
          <w:sz w:val="24"/>
          <w:szCs w:val="24"/>
        </w:rPr>
        <w:t>Kyziridis</w:t>
      </w:r>
      <w:proofErr w:type="spellEnd"/>
      <w:r w:rsidRPr="00980669">
        <w:rPr>
          <w:b w:val="0"/>
          <w:bCs w:val="0"/>
          <w:color w:val="000000" w:themeColor="text1"/>
          <w:sz w:val="24"/>
          <w:szCs w:val="24"/>
        </w:rPr>
        <w:t>, T. (2005)</w:t>
      </w:r>
      <w:r w:rsidR="00CD405D" w:rsidRPr="00980669">
        <w:rPr>
          <w:rStyle w:val="HeaderChar"/>
          <w:rFonts w:ascii="Arial" w:hAnsi="Arial" w:cs="Arial"/>
          <w:b w:val="0"/>
          <w:bCs w:val="0"/>
          <w:color w:val="000000" w:themeColor="text1"/>
          <w:sz w:val="24"/>
          <w:szCs w:val="24"/>
        </w:rPr>
        <w:t xml:space="preserve"> </w:t>
      </w:r>
      <w:r w:rsidR="00CD405D" w:rsidRPr="00980669">
        <w:rPr>
          <w:rStyle w:val="f-s-7-1"/>
          <w:rFonts w:ascii="Arial" w:hAnsi="Arial" w:cs="Arial"/>
          <w:b w:val="0"/>
          <w:bCs w:val="0"/>
          <w:i/>
          <w:iCs/>
          <w:color w:val="000000" w:themeColor="text1"/>
          <w:sz w:val="24"/>
          <w:szCs w:val="24"/>
        </w:rPr>
        <w:t>Notes on the History of Schizophrenia</w:t>
      </w:r>
      <w:r w:rsidR="00CD405D" w:rsidRPr="00980669">
        <w:rPr>
          <w:rStyle w:val="f-s-7-1"/>
          <w:rFonts w:ascii="Arial" w:hAnsi="Arial" w:cs="Arial"/>
          <w:b w:val="0"/>
          <w:bCs w:val="0"/>
          <w:i/>
          <w:iCs/>
          <w:color w:val="000000" w:themeColor="text1"/>
          <w:sz w:val="24"/>
          <w:szCs w:val="24"/>
        </w:rPr>
        <w:t xml:space="preserve"> Vol.8(3) pp.42-48</w:t>
      </w:r>
    </w:p>
    <w:p w14:paraId="6727FB83" w14:textId="03E8BA3E" w:rsidR="00CD405D" w:rsidRPr="00980669" w:rsidRDefault="00CD405D" w:rsidP="00CD405D">
      <w:pPr>
        <w:pStyle w:val="Heading1"/>
        <w:spacing w:before="0" w:beforeAutospacing="0" w:after="0" w:afterAutospacing="0" w:line="240" w:lineRule="atLeast"/>
        <w:rPr>
          <w:rFonts w:ascii="Arial" w:hAnsi="Arial" w:cs="Arial"/>
          <w:b w:val="0"/>
          <w:bCs w:val="0"/>
          <w:color w:val="000000" w:themeColor="text1"/>
          <w:sz w:val="24"/>
          <w:szCs w:val="24"/>
        </w:rPr>
      </w:pPr>
    </w:p>
    <w:p w14:paraId="123D9459" w14:textId="77777777" w:rsidR="00CD405D" w:rsidRPr="00980669" w:rsidRDefault="00CD405D" w:rsidP="00CD405D">
      <w:pPr>
        <w:pStyle w:val="Heading1"/>
        <w:spacing w:before="0" w:beforeAutospacing="0" w:after="0" w:afterAutospacing="0" w:line="240" w:lineRule="atLeast"/>
        <w:rPr>
          <w:rFonts w:ascii="Arial" w:hAnsi="Arial" w:cs="Arial"/>
          <w:b w:val="0"/>
          <w:bCs w:val="0"/>
          <w:color w:val="000000" w:themeColor="text1"/>
          <w:sz w:val="24"/>
          <w:szCs w:val="24"/>
        </w:rPr>
      </w:pPr>
    </w:p>
    <w:p w14:paraId="744F8905" w14:textId="3EDC6541" w:rsidR="00A20D9E" w:rsidRPr="00980669" w:rsidRDefault="00A20D9E" w:rsidP="00A20D9E">
      <w:pPr>
        <w:rPr>
          <w:color w:val="000000" w:themeColor="text1"/>
        </w:rPr>
      </w:pPr>
      <w:r w:rsidRPr="00980669">
        <w:rPr>
          <w:color w:val="000000" w:themeColor="text1"/>
        </w:rPr>
        <w:t>Lavretsky, H. (2008)</w:t>
      </w:r>
      <w:r w:rsidRPr="00980669">
        <w:rPr>
          <w:color w:val="000000" w:themeColor="text1"/>
        </w:rPr>
        <w:t xml:space="preserve"> </w:t>
      </w:r>
      <w:r w:rsidRPr="00980669">
        <w:rPr>
          <w:i/>
          <w:iCs/>
          <w:color w:val="000000" w:themeColor="text1"/>
        </w:rPr>
        <w:t>History of Schizophrenia as a Psychiatric Disorder</w:t>
      </w:r>
      <w:r w:rsidRPr="00980669">
        <w:rPr>
          <w:i/>
          <w:iCs/>
          <w:color w:val="000000" w:themeColor="text1"/>
        </w:rPr>
        <w:t xml:space="preserve"> pp.3-12</w:t>
      </w:r>
    </w:p>
    <w:p w14:paraId="6B571AFE" w14:textId="38C18458" w:rsidR="00FD5C5F" w:rsidRPr="00980669" w:rsidRDefault="00FD5C5F" w:rsidP="00FD5C5F">
      <w:pPr>
        <w:pStyle w:val="Heading1"/>
        <w:rPr>
          <w:rFonts w:ascii="Merriweather" w:hAnsi="Merriweather"/>
          <w:color w:val="000000" w:themeColor="text1"/>
        </w:rPr>
      </w:pPr>
      <w:r w:rsidRPr="00980669">
        <w:rPr>
          <w:b w:val="0"/>
          <w:bCs w:val="0"/>
          <w:color w:val="000000" w:themeColor="text1"/>
          <w:sz w:val="24"/>
          <w:szCs w:val="24"/>
        </w:rPr>
        <w:t xml:space="preserve">Lehman, A. et al. </w:t>
      </w:r>
      <w:r w:rsidRPr="00980669">
        <w:rPr>
          <w:b w:val="0"/>
          <w:bCs w:val="0"/>
          <w:color w:val="000000" w:themeColor="text1"/>
          <w:sz w:val="24"/>
          <w:szCs w:val="24"/>
        </w:rPr>
        <w:t>(</w:t>
      </w:r>
      <w:r w:rsidRPr="00980669">
        <w:rPr>
          <w:b w:val="0"/>
          <w:bCs w:val="0"/>
          <w:color w:val="000000" w:themeColor="text1"/>
          <w:sz w:val="24"/>
          <w:szCs w:val="24"/>
        </w:rPr>
        <w:t>2004)</w:t>
      </w:r>
      <w:r w:rsidRPr="00980669">
        <w:rPr>
          <w:color w:val="000000" w:themeColor="text1"/>
        </w:rPr>
        <w:t xml:space="preserve"> </w:t>
      </w:r>
      <w:r w:rsidRPr="00980669">
        <w:rPr>
          <w:b w:val="0"/>
          <w:bCs w:val="0"/>
          <w:i/>
          <w:iCs/>
          <w:color w:val="000000" w:themeColor="text1"/>
          <w:sz w:val="24"/>
          <w:szCs w:val="24"/>
        </w:rPr>
        <w:t>Practice guideline for the treatment of patients with schizophrenia, second edition</w:t>
      </w:r>
      <w:r w:rsidRPr="00980669">
        <w:rPr>
          <w:b w:val="0"/>
          <w:bCs w:val="0"/>
          <w:i/>
          <w:iCs/>
          <w:color w:val="000000" w:themeColor="text1"/>
          <w:sz w:val="24"/>
          <w:szCs w:val="24"/>
        </w:rPr>
        <w:t xml:space="preserve"> Vol. 161(2) pp. 1-56</w:t>
      </w:r>
    </w:p>
    <w:p w14:paraId="7BE4A7C4" w14:textId="51F076FE" w:rsidR="00835544" w:rsidRPr="00980669" w:rsidRDefault="00835544" w:rsidP="00835544">
      <w:pPr>
        <w:pStyle w:val="Heading1"/>
        <w:rPr>
          <w:b w:val="0"/>
          <w:bCs w:val="0"/>
          <w:i/>
          <w:iCs/>
          <w:color w:val="000000" w:themeColor="text1"/>
          <w:sz w:val="24"/>
          <w:szCs w:val="24"/>
        </w:rPr>
      </w:pPr>
      <w:proofErr w:type="spellStart"/>
      <w:r w:rsidRPr="00980669">
        <w:rPr>
          <w:b w:val="0"/>
          <w:bCs w:val="0"/>
          <w:color w:val="000000" w:themeColor="text1"/>
          <w:sz w:val="24"/>
          <w:szCs w:val="24"/>
        </w:rPr>
        <w:t>Leucht</w:t>
      </w:r>
      <w:proofErr w:type="spellEnd"/>
      <w:r w:rsidRPr="00980669">
        <w:rPr>
          <w:b w:val="0"/>
          <w:bCs w:val="0"/>
          <w:color w:val="000000" w:themeColor="text1"/>
          <w:sz w:val="24"/>
          <w:szCs w:val="24"/>
        </w:rPr>
        <w:t>, S. et al. (2003)</w:t>
      </w:r>
      <w:r w:rsidRPr="00980669">
        <w:rPr>
          <w:color w:val="000000" w:themeColor="text1"/>
        </w:rPr>
        <w:t xml:space="preserve"> </w:t>
      </w:r>
      <w:r w:rsidRPr="00980669">
        <w:rPr>
          <w:b w:val="0"/>
          <w:bCs w:val="0"/>
          <w:i/>
          <w:iCs/>
          <w:color w:val="000000" w:themeColor="text1"/>
          <w:sz w:val="24"/>
          <w:szCs w:val="24"/>
        </w:rPr>
        <w:t>Relapse prevention in schizophrenia with new-generation antipsychotics: a systematic review and exploratory meta-analysis of randomized, controlled trials</w:t>
      </w:r>
      <w:r w:rsidRPr="00980669">
        <w:rPr>
          <w:b w:val="0"/>
          <w:bCs w:val="0"/>
          <w:i/>
          <w:iCs/>
          <w:color w:val="000000" w:themeColor="text1"/>
          <w:sz w:val="24"/>
          <w:szCs w:val="24"/>
        </w:rPr>
        <w:t xml:space="preserve"> Vol. 160(7) pp. 1209-22</w:t>
      </w:r>
    </w:p>
    <w:p w14:paraId="196D97A3" w14:textId="5F70DA2B" w:rsidR="00353F33" w:rsidRPr="00980669" w:rsidRDefault="00353F33" w:rsidP="00353F33">
      <w:pPr>
        <w:pStyle w:val="Heading1"/>
        <w:rPr>
          <w:rFonts w:ascii="Merriweather" w:hAnsi="Merriweather"/>
          <w:b w:val="0"/>
          <w:bCs w:val="0"/>
          <w:color w:val="000000" w:themeColor="text1"/>
          <w:sz w:val="24"/>
          <w:szCs w:val="24"/>
        </w:rPr>
      </w:pPr>
      <w:r w:rsidRPr="00980669">
        <w:rPr>
          <w:b w:val="0"/>
          <w:bCs w:val="0"/>
          <w:color w:val="000000" w:themeColor="text1"/>
          <w:sz w:val="24"/>
          <w:szCs w:val="24"/>
        </w:rPr>
        <w:t>Li, J. et al. (2008)</w:t>
      </w:r>
      <w:r w:rsidRPr="00980669">
        <w:rPr>
          <w:b w:val="0"/>
          <w:bCs w:val="0"/>
          <w:color w:val="000000" w:themeColor="text1"/>
          <w:sz w:val="24"/>
          <w:szCs w:val="24"/>
        </w:rPr>
        <w:t xml:space="preserve"> </w:t>
      </w:r>
      <w:r w:rsidRPr="00980669">
        <w:rPr>
          <w:b w:val="0"/>
          <w:bCs w:val="0"/>
          <w:i/>
          <w:iCs/>
          <w:color w:val="000000" w:themeColor="text1"/>
          <w:sz w:val="24"/>
          <w:szCs w:val="24"/>
        </w:rPr>
        <w:t>Drug-induced ocular disorders</w:t>
      </w:r>
      <w:r w:rsidRPr="00980669">
        <w:rPr>
          <w:b w:val="0"/>
          <w:bCs w:val="0"/>
          <w:i/>
          <w:iCs/>
          <w:color w:val="000000" w:themeColor="text1"/>
          <w:sz w:val="24"/>
          <w:szCs w:val="24"/>
        </w:rPr>
        <w:t xml:space="preserve"> Vol. 31(2) pp. 127-41</w:t>
      </w:r>
    </w:p>
    <w:p w14:paraId="65DFDE07" w14:textId="77777777" w:rsidR="005C5964" w:rsidRPr="00980669" w:rsidRDefault="00BD685B" w:rsidP="00BD685B">
      <w:pPr>
        <w:rPr>
          <w:i/>
          <w:iCs/>
          <w:color w:val="000000" w:themeColor="text1"/>
        </w:rPr>
      </w:pPr>
      <w:proofErr w:type="spellStart"/>
      <w:r w:rsidRPr="00980669">
        <w:rPr>
          <w:color w:val="000000" w:themeColor="text1"/>
        </w:rPr>
        <w:t>Lindenmayer</w:t>
      </w:r>
      <w:proofErr w:type="spellEnd"/>
      <w:r w:rsidRPr="00980669">
        <w:rPr>
          <w:color w:val="000000" w:themeColor="text1"/>
        </w:rPr>
        <w:t>, J. et al. (2009)</w:t>
      </w:r>
      <w:r w:rsidRPr="00980669">
        <w:rPr>
          <w:color w:val="000000" w:themeColor="text1"/>
        </w:rPr>
        <w:t xml:space="preserve"> </w:t>
      </w:r>
      <w:r w:rsidRPr="00980669">
        <w:rPr>
          <w:i/>
          <w:iCs/>
          <w:color w:val="000000" w:themeColor="text1"/>
        </w:rPr>
        <w:t>Medication nonadherence and treatment outcome in patients with schizophrenia or schizoaffective disorder with suboptimal prior response</w:t>
      </w:r>
      <w:r w:rsidRPr="00980669">
        <w:rPr>
          <w:i/>
          <w:iCs/>
          <w:color w:val="000000" w:themeColor="text1"/>
        </w:rPr>
        <w:t xml:space="preserve"> Vol. 70(7) pp.990-6</w:t>
      </w:r>
    </w:p>
    <w:p w14:paraId="67CBBCAE" w14:textId="77777777" w:rsidR="005C5964" w:rsidRPr="00980669" w:rsidRDefault="005C5964" w:rsidP="00BD685B">
      <w:pPr>
        <w:rPr>
          <w:i/>
          <w:iCs/>
          <w:color w:val="000000" w:themeColor="text1"/>
        </w:rPr>
      </w:pPr>
    </w:p>
    <w:p w14:paraId="77FBA246" w14:textId="408F2879" w:rsidR="005C5964" w:rsidRPr="00980669" w:rsidRDefault="005C5964" w:rsidP="005C5964">
      <w:pPr>
        <w:pStyle w:val="Heading1"/>
        <w:rPr>
          <w:rFonts w:ascii="Lora" w:hAnsi="Lora"/>
          <w:b w:val="0"/>
          <w:bCs w:val="0"/>
          <w:color w:val="000000" w:themeColor="text1"/>
          <w:sz w:val="24"/>
          <w:szCs w:val="24"/>
        </w:rPr>
      </w:pPr>
      <w:r w:rsidRPr="00980669">
        <w:rPr>
          <w:b w:val="0"/>
          <w:bCs w:val="0"/>
          <w:color w:val="000000" w:themeColor="text1"/>
          <w:sz w:val="24"/>
          <w:szCs w:val="24"/>
        </w:rPr>
        <w:t>National institution for health and care excellence (2014</w:t>
      </w:r>
      <w:r w:rsidRPr="00980669">
        <w:rPr>
          <w:b w:val="0"/>
          <w:bCs w:val="0"/>
          <w:i/>
          <w:iCs/>
          <w:color w:val="000000" w:themeColor="text1"/>
          <w:sz w:val="24"/>
          <w:szCs w:val="24"/>
        </w:rPr>
        <w:t xml:space="preserve">) </w:t>
      </w:r>
      <w:r w:rsidRPr="00980669">
        <w:rPr>
          <w:rFonts w:ascii="Lora" w:hAnsi="Lora"/>
          <w:b w:val="0"/>
          <w:bCs w:val="0"/>
          <w:i/>
          <w:iCs/>
          <w:color w:val="000000" w:themeColor="text1"/>
          <w:sz w:val="24"/>
          <w:szCs w:val="24"/>
        </w:rPr>
        <w:t>Psychosis and schizophrenia in adults: prevention and management</w:t>
      </w:r>
      <w:r w:rsidRPr="00980669">
        <w:rPr>
          <w:rStyle w:val="apple-converted-space"/>
          <w:rFonts w:ascii="Lora" w:hAnsi="Lora"/>
          <w:b w:val="0"/>
          <w:bCs w:val="0"/>
          <w:color w:val="000000" w:themeColor="text1"/>
          <w:sz w:val="24"/>
          <w:szCs w:val="24"/>
        </w:rPr>
        <w:t> </w:t>
      </w:r>
      <w:r w:rsidRPr="00980669">
        <w:rPr>
          <w:rStyle w:val="apple-converted-space"/>
          <w:rFonts w:ascii="Lora" w:hAnsi="Lora"/>
          <w:b w:val="0"/>
          <w:bCs w:val="0"/>
          <w:color w:val="000000" w:themeColor="text1"/>
          <w:sz w:val="24"/>
          <w:szCs w:val="24"/>
        </w:rPr>
        <w:t xml:space="preserve">Available at: </w:t>
      </w:r>
      <w:hyperlink r:id="rId6" w:history="1">
        <w:r w:rsidRPr="00980669">
          <w:rPr>
            <w:rStyle w:val="Hyperlink"/>
            <w:rFonts w:ascii="Lora" w:hAnsi="Lora"/>
            <w:b w:val="0"/>
            <w:bCs w:val="0"/>
            <w:color w:val="000000" w:themeColor="text1"/>
            <w:sz w:val="24"/>
            <w:szCs w:val="24"/>
          </w:rPr>
          <w:t>https://www.nice.org.uk/guidance/cg178/chapter/recommendations</w:t>
        </w:r>
      </w:hyperlink>
      <w:r w:rsidRPr="00980669">
        <w:rPr>
          <w:rStyle w:val="apple-converted-space"/>
          <w:rFonts w:ascii="Lora" w:hAnsi="Lora"/>
          <w:b w:val="0"/>
          <w:bCs w:val="0"/>
          <w:color w:val="000000" w:themeColor="text1"/>
          <w:sz w:val="24"/>
          <w:szCs w:val="24"/>
        </w:rPr>
        <w:t xml:space="preserve"> Accessed 11 December</w:t>
      </w:r>
    </w:p>
    <w:p w14:paraId="0B8D4188" w14:textId="77777777" w:rsidR="005C5964" w:rsidRPr="00980669" w:rsidRDefault="005C5964" w:rsidP="005C5964">
      <w:pPr>
        <w:rPr>
          <w:color w:val="000000" w:themeColor="text1"/>
        </w:rPr>
      </w:pPr>
    </w:p>
    <w:p w14:paraId="1998F6C6" w14:textId="37AD45E9" w:rsidR="00B547B0" w:rsidRPr="00980669" w:rsidRDefault="00BD685B" w:rsidP="00B547B0">
      <w:pPr>
        <w:rPr>
          <w:color w:val="000000" w:themeColor="text1"/>
        </w:rPr>
      </w:pPr>
      <w:r w:rsidRPr="00980669">
        <w:rPr>
          <w:i/>
          <w:iCs/>
          <w:color w:val="000000" w:themeColor="text1"/>
        </w:rPr>
        <w:br/>
      </w:r>
      <w:r w:rsidR="00077160" w:rsidRPr="00980669">
        <w:rPr>
          <w:color w:val="000000" w:themeColor="text1"/>
        </w:rPr>
        <w:t xml:space="preserve">NHS (2023) </w:t>
      </w:r>
      <w:r w:rsidR="00580E92" w:rsidRPr="00980669">
        <w:rPr>
          <w:i/>
          <w:iCs/>
          <w:color w:val="000000" w:themeColor="text1"/>
        </w:rPr>
        <w:t>C</w:t>
      </w:r>
      <w:r w:rsidR="00077160" w:rsidRPr="00980669">
        <w:rPr>
          <w:i/>
          <w:iCs/>
          <w:color w:val="000000" w:themeColor="text1"/>
        </w:rPr>
        <w:t>auses</w:t>
      </w:r>
      <w:r w:rsidR="00580E92" w:rsidRPr="00980669">
        <w:rPr>
          <w:i/>
          <w:iCs/>
          <w:color w:val="000000" w:themeColor="text1"/>
        </w:rPr>
        <w:t xml:space="preserve"> Schizophrenia</w:t>
      </w:r>
      <w:r w:rsidR="00580E92" w:rsidRPr="00980669">
        <w:rPr>
          <w:color w:val="000000" w:themeColor="text1"/>
        </w:rPr>
        <w:t xml:space="preserve"> Available at: </w:t>
      </w:r>
      <w:hyperlink r:id="rId7" w:history="1">
        <w:r w:rsidR="00580E92" w:rsidRPr="00980669">
          <w:rPr>
            <w:rStyle w:val="Hyperlink"/>
            <w:color w:val="000000" w:themeColor="text1"/>
          </w:rPr>
          <w:t>https://www.nhs.uk/mental-health/conditions/schizophrenia/causes/#:~:text=Research%20suggests%20a%20combination%20of,likely%20to%20develop%20the%20condition</w:t>
        </w:r>
      </w:hyperlink>
      <w:r w:rsidR="00580E92" w:rsidRPr="00980669">
        <w:rPr>
          <w:color w:val="000000" w:themeColor="text1"/>
        </w:rPr>
        <w:t>.</w:t>
      </w:r>
      <w:r w:rsidR="00580E92" w:rsidRPr="00980669">
        <w:rPr>
          <w:color w:val="000000" w:themeColor="text1"/>
        </w:rPr>
        <w:t xml:space="preserve"> Accessed on 12 Dec. 23</w:t>
      </w:r>
    </w:p>
    <w:p w14:paraId="38B55E65" w14:textId="77777777" w:rsidR="00FD5C5F" w:rsidRPr="00B547B0" w:rsidRDefault="00FD5C5F" w:rsidP="00B547B0">
      <w:pPr>
        <w:rPr>
          <w:color w:val="000000" w:themeColor="text1"/>
        </w:rPr>
      </w:pPr>
    </w:p>
    <w:p w14:paraId="45605F8B" w14:textId="73707C36" w:rsidR="00E6104C" w:rsidRPr="00980669" w:rsidRDefault="00E6104C" w:rsidP="00E6104C">
      <w:pPr>
        <w:pStyle w:val="Heading1"/>
        <w:spacing w:before="199" w:beforeAutospacing="0" w:after="199" w:afterAutospacing="0" w:line="312" w:lineRule="atLeast"/>
        <w:rPr>
          <w:rFonts w:ascii="Roboto" w:hAnsi="Roboto"/>
          <w:b w:val="0"/>
          <w:bCs w:val="0"/>
          <w:color w:val="000000" w:themeColor="text1"/>
          <w:sz w:val="24"/>
          <w:szCs w:val="24"/>
        </w:rPr>
      </w:pPr>
      <w:r w:rsidRPr="00980669">
        <w:rPr>
          <w:b w:val="0"/>
          <w:bCs w:val="0"/>
          <w:color w:val="000000" w:themeColor="text1"/>
          <w:sz w:val="24"/>
          <w:szCs w:val="24"/>
        </w:rPr>
        <w:t>National Institute of Mental Health (2023)</w:t>
      </w:r>
      <w:r w:rsidRPr="00980669">
        <w:rPr>
          <w:color w:val="000000" w:themeColor="text1"/>
          <w:sz w:val="24"/>
          <w:szCs w:val="24"/>
        </w:rPr>
        <w:t xml:space="preserve"> </w:t>
      </w:r>
      <w:r w:rsidRPr="00980669">
        <w:rPr>
          <w:rFonts w:ascii="Roboto" w:hAnsi="Roboto"/>
          <w:b w:val="0"/>
          <w:bCs w:val="0"/>
          <w:i/>
          <w:iCs/>
          <w:color w:val="000000" w:themeColor="text1"/>
          <w:sz w:val="24"/>
          <w:szCs w:val="24"/>
        </w:rPr>
        <w:t>Schizophrenia</w:t>
      </w:r>
      <w:r w:rsidRPr="00980669">
        <w:rPr>
          <w:rFonts w:ascii="Roboto" w:hAnsi="Roboto"/>
          <w:b w:val="0"/>
          <w:bCs w:val="0"/>
          <w:i/>
          <w:iCs/>
          <w:color w:val="000000" w:themeColor="text1"/>
          <w:sz w:val="24"/>
          <w:szCs w:val="24"/>
        </w:rPr>
        <w:t xml:space="preserve"> </w:t>
      </w:r>
      <w:r w:rsidRPr="00980669">
        <w:rPr>
          <w:rFonts w:ascii="Roboto" w:hAnsi="Roboto"/>
          <w:b w:val="0"/>
          <w:bCs w:val="0"/>
          <w:color w:val="000000" w:themeColor="text1"/>
          <w:sz w:val="24"/>
          <w:szCs w:val="24"/>
        </w:rPr>
        <w:t xml:space="preserve">Available at: </w:t>
      </w:r>
      <w:hyperlink r:id="rId8" w:history="1">
        <w:r w:rsidR="0027687F" w:rsidRPr="00980669">
          <w:rPr>
            <w:rStyle w:val="Hyperlink"/>
            <w:rFonts w:ascii="Roboto" w:hAnsi="Roboto"/>
            <w:b w:val="0"/>
            <w:bCs w:val="0"/>
            <w:color w:val="000000" w:themeColor="text1"/>
            <w:sz w:val="24"/>
            <w:szCs w:val="24"/>
          </w:rPr>
          <w:t>https://www.nimh.nih.gov/health/statistics/schizophrenia</w:t>
        </w:r>
      </w:hyperlink>
      <w:r w:rsidR="0027687F" w:rsidRPr="00980669">
        <w:rPr>
          <w:rFonts w:ascii="Roboto" w:hAnsi="Roboto"/>
          <w:b w:val="0"/>
          <w:bCs w:val="0"/>
          <w:color w:val="000000" w:themeColor="text1"/>
          <w:sz w:val="24"/>
          <w:szCs w:val="24"/>
        </w:rPr>
        <w:t xml:space="preserve"> Accessed on 12 Dec. 23</w:t>
      </w:r>
    </w:p>
    <w:p w14:paraId="4DBD523F" w14:textId="35FF516C" w:rsidR="00FC73B1" w:rsidRPr="00980669" w:rsidRDefault="00FC73B1" w:rsidP="00FC73B1">
      <w:pPr>
        <w:pStyle w:val="Heading1"/>
        <w:spacing w:before="400" w:beforeAutospacing="0" w:after="200" w:afterAutospacing="0" w:line="450" w:lineRule="atLeast"/>
        <w:rPr>
          <w:rFonts w:ascii="Cambria" w:hAnsi="Cambria"/>
          <w:b w:val="0"/>
          <w:bCs w:val="0"/>
          <w:i/>
          <w:iCs/>
          <w:color w:val="000000" w:themeColor="text1"/>
          <w:spacing w:val="-2"/>
          <w:sz w:val="24"/>
          <w:szCs w:val="24"/>
          <w:lang w:val="en"/>
        </w:rPr>
      </w:pPr>
      <w:proofErr w:type="spellStart"/>
      <w:r w:rsidRPr="00980669">
        <w:rPr>
          <w:b w:val="0"/>
          <w:bCs w:val="0"/>
          <w:color w:val="000000" w:themeColor="text1"/>
          <w:sz w:val="24"/>
          <w:szCs w:val="24"/>
        </w:rPr>
        <w:t>Maatz</w:t>
      </w:r>
      <w:proofErr w:type="spellEnd"/>
      <w:r w:rsidRPr="00980669">
        <w:rPr>
          <w:b w:val="0"/>
          <w:bCs w:val="0"/>
          <w:color w:val="000000" w:themeColor="text1"/>
          <w:sz w:val="24"/>
          <w:szCs w:val="24"/>
        </w:rPr>
        <w:t xml:space="preserve">, A. et al. </w:t>
      </w:r>
      <w:r w:rsidRPr="00980669">
        <w:rPr>
          <w:b w:val="0"/>
          <w:bCs w:val="0"/>
          <w:color w:val="000000" w:themeColor="text1"/>
          <w:sz w:val="24"/>
          <w:szCs w:val="24"/>
        </w:rPr>
        <w:t>(</w:t>
      </w:r>
      <w:r w:rsidRPr="00980669">
        <w:rPr>
          <w:b w:val="0"/>
          <w:bCs w:val="0"/>
          <w:color w:val="000000" w:themeColor="text1"/>
          <w:sz w:val="24"/>
          <w:szCs w:val="24"/>
        </w:rPr>
        <w:t>2015)</w:t>
      </w:r>
      <w:r w:rsidRPr="00980669">
        <w:rPr>
          <w:color w:val="000000" w:themeColor="text1"/>
        </w:rPr>
        <w:t xml:space="preserve"> </w:t>
      </w:r>
      <w:r w:rsidRPr="00980669">
        <w:rPr>
          <w:rFonts w:ascii="Cambria" w:hAnsi="Cambria"/>
          <w:b w:val="0"/>
          <w:bCs w:val="0"/>
          <w:i/>
          <w:iCs/>
          <w:color w:val="000000" w:themeColor="text1"/>
          <w:spacing w:val="-2"/>
          <w:sz w:val="24"/>
          <w:szCs w:val="24"/>
          <w:lang w:val="en"/>
        </w:rPr>
        <w:t>Eugen Bleuler's schizophrenia—a modern perspective</w:t>
      </w:r>
      <w:r w:rsidRPr="00980669">
        <w:rPr>
          <w:rFonts w:ascii="Cambria" w:hAnsi="Cambria"/>
          <w:b w:val="0"/>
          <w:bCs w:val="0"/>
          <w:i/>
          <w:iCs/>
          <w:color w:val="000000" w:themeColor="text1"/>
          <w:spacing w:val="-2"/>
          <w:sz w:val="24"/>
          <w:szCs w:val="24"/>
          <w:lang w:val="en"/>
        </w:rPr>
        <w:t xml:space="preserve"> Vol. 17(1) pp. 43-49</w:t>
      </w:r>
    </w:p>
    <w:p w14:paraId="4EA297B3" w14:textId="5E8841C3" w:rsidR="00BA3893" w:rsidRPr="00980669" w:rsidRDefault="00BA3893" w:rsidP="00BA3893">
      <w:pPr>
        <w:rPr>
          <w:i/>
          <w:iCs/>
          <w:color w:val="000000" w:themeColor="text1"/>
        </w:rPr>
      </w:pPr>
      <w:proofErr w:type="spellStart"/>
      <w:r w:rsidRPr="00980669">
        <w:rPr>
          <w:color w:val="000000" w:themeColor="text1"/>
        </w:rPr>
        <w:t>Maletta</w:t>
      </w:r>
      <w:proofErr w:type="spellEnd"/>
      <w:r w:rsidRPr="00980669">
        <w:rPr>
          <w:color w:val="000000" w:themeColor="text1"/>
        </w:rPr>
        <w:t>, R. and Vass, V. (2023)</w:t>
      </w:r>
      <w:r w:rsidRPr="00980669">
        <w:rPr>
          <w:color w:val="000000" w:themeColor="text1"/>
        </w:rPr>
        <w:t xml:space="preserve"> </w:t>
      </w:r>
      <w:r w:rsidRPr="00980669">
        <w:rPr>
          <w:i/>
          <w:iCs/>
          <w:color w:val="000000" w:themeColor="text1"/>
        </w:rPr>
        <w:t>A 20-year review comparing the use of 'schizophrenia' and 'psychosis' in UK newspapers from 2000 to 2019: Implications for stigma reduction</w:t>
      </w:r>
      <w:r w:rsidR="006C572A" w:rsidRPr="00980669">
        <w:rPr>
          <w:i/>
          <w:iCs/>
          <w:color w:val="000000" w:themeColor="text1"/>
        </w:rPr>
        <w:t xml:space="preserve"> Vol. 251 pp. 66-73</w:t>
      </w:r>
    </w:p>
    <w:p w14:paraId="6A11606E" w14:textId="77777777" w:rsidR="00CE7BC0" w:rsidRPr="00980669" w:rsidRDefault="00CE7BC0" w:rsidP="008865FE">
      <w:pPr>
        <w:rPr>
          <w:color w:val="000000" w:themeColor="text1"/>
        </w:rPr>
      </w:pPr>
    </w:p>
    <w:p w14:paraId="0BA78579" w14:textId="485117F8" w:rsidR="00B547B0" w:rsidRPr="00980669" w:rsidRDefault="003061D0" w:rsidP="008865FE">
      <w:pPr>
        <w:rPr>
          <w:rFonts w:ascii="Cambria" w:hAnsi="Cambria"/>
          <w:color w:val="000000" w:themeColor="text1"/>
          <w:spacing w:val="-2"/>
          <w:lang w:val="en"/>
        </w:rPr>
      </w:pPr>
      <w:r w:rsidRPr="00980669">
        <w:rPr>
          <w:color w:val="000000" w:themeColor="text1"/>
        </w:rPr>
        <w:lastRenderedPageBreak/>
        <w:t>Mayo Clinic (2020)</w:t>
      </w:r>
      <w:r w:rsidRPr="00980669">
        <w:rPr>
          <w:color w:val="000000" w:themeColor="text1"/>
        </w:rPr>
        <w:t xml:space="preserve"> </w:t>
      </w:r>
      <w:r w:rsidRPr="00980669">
        <w:rPr>
          <w:rFonts w:ascii="Cambria" w:hAnsi="Cambria"/>
          <w:i/>
          <w:iCs/>
          <w:color w:val="000000" w:themeColor="text1"/>
          <w:spacing w:val="-2"/>
          <w:lang w:val="en"/>
        </w:rPr>
        <w:t>schizophrenia</w:t>
      </w:r>
      <w:r w:rsidRPr="00980669">
        <w:rPr>
          <w:rFonts w:ascii="Cambria" w:hAnsi="Cambria"/>
          <w:i/>
          <w:iCs/>
          <w:color w:val="000000" w:themeColor="text1"/>
          <w:spacing w:val="-2"/>
          <w:lang w:val="en"/>
        </w:rPr>
        <w:t xml:space="preserve"> </w:t>
      </w:r>
      <w:r w:rsidRPr="00980669">
        <w:rPr>
          <w:rFonts w:ascii="Cambria" w:hAnsi="Cambria"/>
          <w:color w:val="000000" w:themeColor="text1"/>
          <w:spacing w:val="-2"/>
          <w:lang w:val="en"/>
        </w:rPr>
        <w:t xml:space="preserve">Available at: </w:t>
      </w:r>
      <w:hyperlink r:id="rId9" w:history="1">
        <w:r w:rsidRPr="00980669">
          <w:rPr>
            <w:rStyle w:val="Hyperlink"/>
            <w:rFonts w:ascii="Cambria" w:hAnsi="Cambria"/>
            <w:color w:val="000000" w:themeColor="text1"/>
            <w:spacing w:val="-2"/>
            <w:lang w:val="en"/>
          </w:rPr>
          <w:t>https://www.mayoclinic.org/diseases-conditions/schizophrenia/diagnosis-treatment/drc-20354449</w:t>
        </w:r>
      </w:hyperlink>
      <w:r w:rsidRPr="00980669">
        <w:rPr>
          <w:rFonts w:ascii="Cambria" w:hAnsi="Cambria"/>
          <w:color w:val="000000" w:themeColor="text1"/>
          <w:spacing w:val="-2"/>
          <w:lang w:val="en"/>
        </w:rPr>
        <w:t xml:space="preserve"> </w:t>
      </w:r>
    </w:p>
    <w:p w14:paraId="3F2E1D0E" w14:textId="1F752022" w:rsidR="003061D0" w:rsidRPr="00980669" w:rsidRDefault="003061D0" w:rsidP="008865FE">
      <w:pPr>
        <w:rPr>
          <w:i/>
          <w:iCs/>
          <w:color w:val="000000" w:themeColor="text1"/>
        </w:rPr>
      </w:pPr>
    </w:p>
    <w:p w14:paraId="17626C10" w14:textId="7D75DF6C" w:rsidR="00595940" w:rsidRPr="00980669" w:rsidRDefault="00595940" w:rsidP="00595940">
      <w:pPr>
        <w:pStyle w:val="Heading1"/>
        <w:rPr>
          <w:b w:val="0"/>
          <w:bCs w:val="0"/>
          <w:i/>
          <w:iCs/>
          <w:color w:val="000000" w:themeColor="text1"/>
          <w:sz w:val="24"/>
          <w:szCs w:val="24"/>
        </w:rPr>
      </w:pPr>
      <w:r w:rsidRPr="00980669">
        <w:rPr>
          <w:b w:val="0"/>
          <w:bCs w:val="0"/>
          <w:color w:val="000000" w:themeColor="text1"/>
          <w:sz w:val="24"/>
          <w:szCs w:val="24"/>
        </w:rPr>
        <w:t>McDonald, C and Murphy, K. (2003)</w:t>
      </w:r>
      <w:r w:rsidRPr="00980669">
        <w:rPr>
          <w:b w:val="0"/>
          <w:bCs w:val="0"/>
          <w:color w:val="000000" w:themeColor="text1"/>
          <w:sz w:val="24"/>
          <w:szCs w:val="24"/>
        </w:rPr>
        <w:t xml:space="preserve"> </w:t>
      </w:r>
      <w:r w:rsidRPr="00980669">
        <w:rPr>
          <w:b w:val="0"/>
          <w:bCs w:val="0"/>
          <w:i/>
          <w:iCs/>
          <w:color w:val="000000" w:themeColor="text1"/>
          <w:sz w:val="24"/>
          <w:szCs w:val="24"/>
        </w:rPr>
        <w:t>The new genetics of schizophrenia</w:t>
      </w:r>
      <w:r w:rsidRPr="00980669">
        <w:rPr>
          <w:b w:val="0"/>
          <w:bCs w:val="0"/>
          <w:i/>
          <w:iCs/>
          <w:color w:val="000000" w:themeColor="text1"/>
          <w:sz w:val="24"/>
          <w:szCs w:val="24"/>
        </w:rPr>
        <w:t xml:space="preserve"> Vol. </w:t>
      </w:r>
      <w:r w:rsidR="005F241D" w:rsidRPr="00980669">
        <w:rPr>
          <w:b w:val="0"/>
          <w:bCs w:val="0"/>
          <w:i/>
          <w:iCs/>
          <w:color w:val="000000" w:themeColor="text1"/>
          <w:sz w:val="24"/>
          <w:szCs w:val="24"/>
        </w:rPr>
        <w:t>26(1) pp. 41-63</w:t>
      </w:r>
    </w:p>
    <w:p w14:paraId="68BDC6B1" w14:textId="124A23E8" w:rsidR="002F5A6F" w:rsidRPr="00980669" w:rsidRDefault="002F5A6F" w:rsidP="002F5A6F">
      <w:pPr>
        <w:pStyle w:val="Heading1"/>
        <w:spacing w:before="400" w:beforeAutospacing="0" w:after="200" w:afterAutospacing="0" w:line="450" w:lineRule="atLeast"/>
        <w:rPr>
          <w:rFonts w:ascii="Cambria" w:hAnsi="Cambria"/>
          <w:b w:val="0"/>
          <w:bCs w:val="0"/>
          <w:i/>
          <w:iCs/>
          <w:color w:val="000000" w:themeColor="text1"/>
          <w:spacing w:val="-2"/>
          <w:sz w:val="24"/>
          <w:szCs w:val="24"/>
        </w:rPr>
      </w:pPr>
      <w:r w:rsidRPr="00980669">
        <w:rPr>
          <w:b w:val="0"/>
          <w:bCs w:val="0"/>
          <w:color w:val="000000" w:themeColor="text1"/>
          <w:sz w:val="24"/>
          <w:szCs w:val="24"/>
        </w:rPr>
        <w:t xml:space="preserve">Robinson, P. et al. </w:t>
      </w:r>
      <w:r w:rsidRPr="00980669">
        <w:rPr>
          <w:b w:val="0"/>
          <w:bCs w:val="0"/>
          <w:color w:val="000000" w:themeColor="text1"/>
          <w:sz w:val="24"/>
          <w:szCs w:val="24"/>
        </w:rPr>
        <w:t>(</w:t>
      </w:r>
      <w:r w:rsidRPr="00980669">
        <w:rPr>
          <w:b w:val="0"/>
          <w:bCs w:val="0"/>
          <w:color w:val="000000" w:themeColor="text1"/>
          <w:sz w:val="24"/>
          <w:szCs w:val="24"/>
        </w:rPr>
        <w:t>201</w:t>
      </w:r>
      <w:r w:rsidR="002C26E2" w:rsidRPr="00980669">
        <w:rPr>
          <w:b w:val="0"/>
          <w:bCs w:val="0"/>
          <w:color w:val="000000" w:themeColor="text1"/>
          <w:sz w:val="24"/>
          <w:szCs w:val="24"/>
        </w:rPr>
        <w:t>9</w:t>
      </w:r>
      <w:r w:rsidRPr="00980669">
        <w:rPr>
          <w:b w:val="0"/>
          <w:bCs w:val="0"/>
          <w:color w:val="000000" w:themeColor="text1"/>
          <w:sz w:val="24"/>
          <w:szCs w:val="24"/>
        </w:rPr>
        <w:t>)</w:t>
      </w:r>
      <w:r w:rsidRPr="00980669">
        <w:rPr>
          <w:color w:val="000000" w:themeColor="text1"/>
          <w:sz w:val="24"/>
          <w:szCs w:val="24"/>
        </w:rPr>
        <w:t xml:space="preserve"> </w:t>
      </w:r>
      <w:r w:rsidRPr="00980669">
        <w:rPr>
          <w:rFonts w:ascii="Cambria" w:hAnsi="Cambria"/>
          <w:b w:val="0"/>
          <w:bCs w:val="0"/>
          <w:i/>
          <w:iCs/>
          <w:color w:val="000000" w:themeColor="text1"/>
          <w:spacing w:val="-2"/>
          <w:sz w:val="24"/>
          <w:szCs w:val="24"/>
        </w:rPr>
        <w:t>Measuring attitudes towards mental health using social media: investigating stigma and trivialisation</w:t>
      </w:r>
      <w:r w:rsidRPr="00980669">
        <w:rPr>
          <w:rFonts w:ascii="Cambria" w:hAnsi="Cambria"/>
          <w:b w:val="0"/>
          <w:bCs w:val="0"/>
          <w:i/>
          <w:iCs/>
          <w:color w:val="000000" w:themeColor="text1"/>
          <w:spacing w:val="-2"/>
          <w:sz w:val="24"/>
          <w:szCs w:val="24"/>
        </w:rPr>
        <w:t xml:space="preserve"> Vol. 54(1) pp. 51-58</w:t>
      </w:r>
    </w:p>
    <w:p w14:paraId="68F0038A" w14:textId="4EBDA719" w:rsidR="00DE15A9" w:rsidRPr="00980669" w:rsidRDefault="00DE15A9" w:rsidP="00DE15A9">
      <w:pPr>
        <w:pStyle w:val="Heading1"/>
        <w:rPr>
          <w:b w:val="0"/>
          <w:bCs w:val="0"/>
          <w:i/>
          <w:iCs/>
          <w:color w:val="000000" w:themeColor="text1"/>
          <w:sz w:val="24"/>
          <w:szCs w:val="24"/>
        </w:rPr>
      </w:pPr>
      <w:r w:rsidRPr="00980669">
        <w:rPr>
          <w:b w:val="0"/>
          <w:bCs w:val="0"/>
          <w:color w:val="000000" w:themeColor="text1"/>
          <w:sz w:val="24"/>
          <w:szCs w:val="24"/>
        </w:rPr>
        <w:t>Ross, A. et al. (2019)</w:t>
      </w:r>
      <w:r w:rsidRPr="00980669">
        <w:rPr>
          <w:b w:val="0"/>
          <w:bCs w:val="0"/>
          <w:color w:val="000000" w:themeColor="text1"/>
          <w:sz w:val="24"/>
          <w:szCs w:val="24"/>
        </w:rPr>
        <w:t xml:space="preserve"> </w:t>
      </w:r>
      <w:r w:rsidRPr="00980669">
        <w:rPr>
          <w:b w:val="0"/>
          <w:bCs w:val="0"/>
          <w:i/>
          <w:iCs/>
          <w:color w:val="000000" w:themeColor="text1"/>
          <w:sz w:val="24"/>
          <w:szCs w:val="24"/>
        </w:rPr>
        <w:t>A systematic review of the impact of media reports of severe mental illness on stigma and discrimination, and interventions that aim to mitigate any adverse impact</w:t>
      </w:r>
      <w:r w:rsidRPr="00980669">
        <w:rPr>
          <w:b w:val="0"/>
          <w:bCs w:val="0"/>
          <w:i/>
          <w:iCs/>
          <w:color w:val="000000" w:themeColor="text1"/>
          <w:sz w:val="24"/>
          <w:szCs w:val="24"/>
        </w:rPr>
        <w:t xml:space="preserve"> Vol. 54(1) pp. 11-31</w:t>
      </w:r>
    </w:p>
    <w:p w14:paraId="6B5E7D0F" w14:textId="19C6D913" w:rsidR="00CF04BC" w:rsidRPr="00980669" w:rsidRDefault="00CF04BC" w:rsidP="00CF04BC">
      <w:pPr>
        <w:rPr>
          <w:rFonts w:ascii="Cambria" w:hAnsi="Cambria"/>
          <w:b/>
          <w:bCs/>
          <w:color w:val="000000" w:themeColor="text1"/>
          <w:spacing w:val="-2"/>
        </w:rPr>
      </w:pPr>
      <w:r w:rsidRPr="00980669">
        <w:rPr>
          <w:i/>
          <w:iCs/>
          <w:color w:val="000000" w:themeColor="text1"/>
        </w:rPr>
        <w:t>SOCIETY OF CLINICAL PSYCHOLOGY (2021). Danny (psychotic disorder) | Society of Clinical Psychology. [online] Available at</w:t>
      </w:r>
      <w:r w:rsidRPr="00980669">
        <w:rPr>
          <w:i/>
          <w:iCs/>
          <w:color w:val="000000" w:themeColor="text1"/>
        </w:rPr>
        <w:t xml:space="preserve">: </w:t>
      </w:r>
      <w:hyperlink r:id="rId10" w:history="1">
        <w:r w:rsidR="00921862" w:rsidRPr="00980669">
          <w:rPr>
            <w:rStyle w:val="Hyperlink"/>
            <w:i/>
            <w:iCs/>
            <w:color w:val="000000" w:themeColor="text1"/>
          </w:rPr>
          <w:t>https://div12.org/case_study/danny-psychotic-disorder/</w:t>
        </w:r>
      </w:hyperlink>
      <w:r w:rsidR="00921862" w:rsidRPr="00980669">
        <w:rPr>
          <w:i/>
          <w:iCs/>
          <w:color w:val="000000" w:themeColor="text1"/>
        </w:rPr>
        <w:t xml:space="preserve"> Accessed on 11 December</w:t>
      </w:r>
    </w:p>
    <w:p w14:paraId="25A2CA8B" w14:textId="77777777" w:rsidR="00110C24" w:rsidRPr="00980669" w:rsidRDefault="00110C24" w:rsidP="00663C82">
      <w:pPr>
        <w:rPr>
          <w:color w:val="000000" w:themeColor="text1"/>
        </w:rPr>
      </w:pPr>
    </w:p>
    <w:p w14:paraId="6AD1FF38" w14:textId="77777777" w:rsidR="00110C24" w:rsidRPr="00980669" w:rsidRDefault="00663C82" w:rsidP="00110C24">
      <w:pPr>
        <w:rPr>
          <w:b/>
          <w:bCs/>
          <w:color w:val="000000" w:themeColor="text1"/>
        </w:rPr>
      </w:pPr>
      <w:proofErr w:type="spellStart"/>
      <w:r w:rsidRPr="00980669">
        <w:rPr>
          <w:color w:val="000000" w:themeColor="text1"/>
        </w:rPr>
        <w:t>Siever</w:t>
      </w:r>
      <w:proofErr w:type="spellEnd"/>
      <w:r w:rsidRPr="00980669">
        <w:rPr>
          <w:color w:val="000000" w:themeColor="text1"/>
        </w:rPr>
        <w:t>, L. and Kenneth, D. (2004)</w:t>
      </w:r>
      <w:r w:rsidRPr="00980669">
        <w:rPr>
          <w:color w:val="000000" w:themeColor="text1"/>
        </w:rPr>
        <w:t xml:space="preserve"> </w:t>
      </w:r>
      <w:r w:rsidRPr="00980669">
        <w:rPr>
          <w:i/>
          <w:iCs/>
          <w:color w:val="000000" w:themeColor="text1"/>
        </w:rPr>
        <w:t>The pathophysiology of schizophrenia disorders: perspectives from the spectrum</w:t>
      </w:r>
      <w:r w:rsidRPr="00980669">
        <w:rPr>
          <w:i/>
          <w:iCs/>
          <w:color w:val="000000" w:themeColor="text1"/>
        </w:rPr>
        <w:t xml:space="preserve"> Vol. 161(3) pp. 398-413</w:t>
      </w:r>
      <w:r w:rsidRPr="00980669">
        <w:rPr>
          <w:color w:val="000000" w:themeColor="text1"/>
        </w:rPr>
        <w:br/>
      </w:r>
    </w:p>
    <w:p w14:paraId="0DC175FC" w14:textId="1538F198" w:rsidR="00B4477B" w:rsidRPr="00980669" w:rsidRDefault="00B4477B" w:rsidP="00110C24">
      <w:pPr>
        <w:rPr>
          <w:rFonts w:ascii="Cambria" w:hAnsi="Cambria"/>
          <w:i/>
          <w:iCs/>
          <w:color w:val="000000" w:themeColor="text1"/>
          <w:spacing w:val="-2"/>
        </w:rPr>
      </w:pPr>
      <w:r w:rsidRPr="00980669">
        <w:rPr>
          <w:color w:val="000000" w:themeColor="text1"/>
        </w:rPr>
        <w:t xml:space="preserve">Patel, K. et al. </w:t>
      </w:r>
      <w:r w:rsidRPr="00980669">
        <w:rPr>
          <w:color w:val="000000" w:themeColor="text1"/>
        </w:rPr>
        <w:t>(</w:t>
      </w:r>
      <w:r w:rsidRPr="00980669">
        <w:rPr>
          <w:color w:val="000000" w:themeColor="text1"/>
        </w:rPr>
        <w:t>2014</w:t>
      </w:r>
      <w:r w:rsidRPr="00980669">
        <w:rPr>
          <w:color w:val="000000" w:themeColor="text1"/>
        </w:rPr>
        <w:t xml:space="preserve">) </w:t>
      </w:r>
      <w:r w:rsidRPr="00980669">
        <w:rPr>
          <w:rFonts w:ascii="Cambria" w:hAnsi="Cambria"/>
          <w:i/>
          <w:iCs/>
          <w:color w:val="000000" w:themeColor="text1"/>
          <w:spacing w:val="-2"/>
        </w:rPr>
        <w:t>Schizophrenia: Overview and Treatment Options</w:t>
      </w:r>
      <w:r w:rsidRPr="00980669">
        <w:rPr>
          <w:rFonts w:ascii="Cambria" w:hAnsi="Cambria"/>
          <w:i/>
          <w:iCs/>
          <w:color w:val="000000" w:themeColor="text1"/>
          <w:spacing w:val="-2"/>
        </w:rPr>
        <w:t xml:space="preserve"> Vol. 39(9) pp. 638-645</w:t>
      </w:r>
    </w:p>
    <w:p w14:paraId="44991D93" w14:textId="77777777" w:rsidR="00110C24" w:rsidRPr="00980669" w:rsidRDefault="00110C24" w:rsidP="00110C24">
      <w:pPr>
        <w:rPr>
          <w:color w:val="000000" w:themeColor="text1"/>
        </w:rPr>
      </w:pPr>
    </w:p>
    <w:p w14:paraId="6FDA5EF2" w14:textId="3AD40812" w:rsidR="00724C7E" w:rsidRPr="00980669" w:rsidRDefault="00174CF3" w:rsidP="008865FE">
      <w:pPr>
        <w:rPr>
          <w:i/>
          <w:iCs/>
          <w:color w:val="000000" w:themeColor="text1"/>
        </w:rPr>
      </w:pPr>
      <w:proofErr w:type="spellStart"/>
      <w:r w:rsidRPr="00980669">
        <w:rPr>
          <w:color w:val="000000" w:themeColor="text1"/>
        </w:rPr>
        <w:t>Picchioni</w:t>
      </w:r>
      <w:proofErr w:type="spellEnd"/>
      <w:r w:rsidRPr="00980669">
        <w:rPr>
          <w:color w:val="000000" w:themeColor="text1"/>
        </w:rPr>
        <w:t>, M and Murray, R. (2007)</w:t>
      </w:r>
      <w:r w:rsidRPr="00980669">
        <w:rPr>
          <w:color w:val="000000" w:themeColor="text1"/>
        </w:rPr>
        <w:t xml:space="preserve"> </w:t>
      </w:r>
      <w:r w:rsidR="00A631B7" w:rsidRPr="00980669">
        <w:rPr>
          <w:i/>
          <w:iCs/>
          <w:color w:val="000000" w:themeColor="text1"/>
        </w:rPr>
        <w:t>Schizophrenia</w:t>
      </w:r>
      <w:r w:rsidRPr="00980669">
        <w:rPr>
          <w:i/>
          <w:iCs/>
          <w:color w:val="000000" w:themeColor="text1"/>
        </w:rPr>
        <w:t xml:space="preserve"> Vol. </w:t>
      </w:r>
      <w:r w:rsidR="00A631B7" w:rsidRPr="00980669">
        <w:rPr>
          <w:i/>
          <w:iCs/>
          <w:color w:val="000000" w:themeColor="text1"/>
        </w:rPr>
        <w:t>3335(7610) pp. 91-95</w:t>
      </w:r>
    </w:p>
    <w:sectPr w:rsidR="00724C7E" w:rsidRPr="0098066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1128B" w14:textId="77777777" w:rsidR="00A0206F" w:rsidRDefault="00A0206F" w:rsidP="00DD0F9A">
      <w:r>
        <w:separator/>
      </w:r>
    </w:p>
  </w:endnote>
  <w:endnote w:type="continuationSeparator" w:id="0">
    <w:p w14:paraId="55360BC4" w14:textId="77777777" w:rsidR="00A0206F" w:rsidRDefault="00A0206F" w:rsidP="00DD0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ora">
    <w:panose1 w:val="00000000000000000000"/>
    <w:charset w:val="4D"/>
    <w:family w:val="auto"/>
    <w:pitch w:val="variable"/>
    <w:sig w:usb0="A00002FF" w:usb1="5000204B" w:usb2="00000000" w:usb3="00000000" w:csb0="00000097"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F79F6" w14:textId="77777777" w:rsidR="00DD0F9A" w:rsidRDefault="00DD0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6793" w14:textId="77777777" w:rsidR="00DD0F9A" w:rsidRDefault="00DD0F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FD231" w14:textId="77777777" w:rsidR="00DD0F9A" w:rsidRDefault="00DD0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DEE84" w14:textId="77777777" w:rsidR="00A0206F" w:rsidRDefault="00A0206F" w:rsidP="00DD0F9A">
      <w:r>
        <w:separator/>
      </w:r>
    </w:p>
  </w:footnote>
  <w:footnote w:type="continuationSeparator" w:id="0">
    <w:p w14:paraId="06E75C7D" w14:textId="77777777" w:rsidR="00A0206F" w:rsidRDefault="00A0206F" w:rsidP="00DD0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08EDB" w14:textId="77777777" w:rsidR="00DD0F9A" w:rsidRDefault="00DD0F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8A35" w14:textId="77777777" w:rsidR="00DD0F9A" w:rsidRDefault="00DD0F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13399" w14:textId="77777777" w:rsidR="00DD0F9A" w:rsidRDefault="00DD0F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F9A"/>
    <w:rsid w:val="00035A69"/>
    <w:rsid w:val="00071386"/>
    <w:rsid w:val="00077160"/>
    <w:rsid w:val="000A07A0"/>
    <w:rsid w:val="000D3F87"/>
    <w:rsid w:val="00110C24"/>
    <w:rsid w:val="0012445E"/>
    <w:rsid w:val="0015158C"/>
    <w:rsid w:val="00151C29"/>
    <w:rsid w:val="00152970"/>
    <w:rsid w:val="00164671"/>
    <w:rsid w:val="00174CF3"/>
    <w:rsid w:val="001C5FF0"/>
    <w:rsid w:val="00222F30"/>
    <w:rsid w:val="00240500"/>
    <w:rsid w:val="0027687F"/>
    <w:rsid w:val="00281EE1"/>
    <w:rsid w:val="002B1442"/>
    <w:rsid w:val="002C26E2"/>
    <w:rsid w:val="002E7995"/>
    <w:rsid w:val="002F5A6F"/>
    <w:rsid w:val="003061D0"/>
    <w:rsid w:val="003405AC"/>
    <w:rsid w:val="00346E40"/>
    <w:rsid w:val="00351187"/>
    <w:rsid w:val="00353F33"/>
    <w:rsid w:val="00373CCE"/>
    <w:rsid w:val="00382141"/>
    <w:rsid w:val="00390236"/>
    <w:rsid w:val="003D6FD9"/>
    <w:rsid w:val="003D79AA"/>
    <w:rsid w:val="003E3EE8"/>
    <w:rsid w:val="003F142E"/>
    <w:rsid w:val="0042391D"/>
    <w:rsid w:val="00437C73"/>
    <w:rsid w:val="00437F77"/>
    <w:rsid w:val="00490ED0"/>
    <w:rsid w:val="004978BB"/>
    <w:rsid w:val="004F0873"/>
    <w:rsid w:val="004F6190"/>
    <w:rsid w:val="005001F9"/>
    <w:rsid w:val="00557190"/>
    <w:rsid w:val="00580E92"/>
    <w:rsid w:val="00595940"/>
    <w:rsid w:val="005C5964"/>
    <w:rsid w:val="005F241D"/>
    <w:rsid w:val="005F6734"/>
    <w:rsid w:val="0060194B"/>
    <w:rsid w:val="006377AB"/>
    <w:rsid w:val="00663C82"/>
    <w:rsid w:val="00670D8D"/>
    <w:rsid w:val="00686DC4"/>
    <w:rsid w:val="006A1FE1"/>
    <w:rsid w:val="006C22DA"/>
    <w:rsid w:val="006C572A"/>
    <w:rsid w:val="006D668E"/>
    <w:rsid w:val="006E1417"/>
    <w:rsid w:val="006F0000"/>
    <w:rsid w:val="007229D7"/>
    <w:rsid w:val="00724C7E"/>
    <w:rsid w:val="00744369"/>
    <w:rsid w:val="00775D57"/>
    <w:rsid w:val="007A5F5B"/>
    <w:rsid w:val="007C5C2C"/>
    <w:rsid w:val="007E7B32"/>
    <w:rsid w:val="007F5F16"/>
    <w:rsid w:val="00830BAD"/>
    <w:rsid w:val="008322D7"/>
    <w:rsid w:val="00835544"/>
    <w:rsid w:val="00845159"/>
    <w:rsid w:val="0085660F"/>
    <w:rsid w:val="00862669"/>
    <w:rsid w:val="008828C2"/>
    <w:rsid w:val="008865FE"/>
    <w:rsid w:val="008A1883"/>
    <w:rsid w:val="008A4953"/>
    <w:rsid w:val="008C41FF"/>
    <w:rsid w:val="008E6A37"/>
    <w:rsid w:val="009207F4"/>
    <w:rsid w:val="00921862"/>
    <w:rsid w:val="009265A0"/>
    <w:rsid w:val="00927721"/>
    <w:rsid w:val="00947E8F"/>
    <w:rsid w:val="00951FE5"/>
    <w:rsid w:val="00980669"/>
    <w:rsid w:val="009859CF"/>
    <w:rsid w:val="009B2704"/>
    <w:rsid w:val="009B5C02"/>
    <w:rsid w:val="009C026A"/>
    <w:rsid w:val="009D1B2A"/>
    <w:rsid w:val="009D3271"/>
    <w:rsid w:val="00A00E49"/>
    <w:rsid w:val="00A0206F"/>
    <w:rsid w:val="00A03513"/>
    <w:rsid w:val="00A20D9E"/>
    <w:rsid w:val="00A45FE2"/>
    <w:rsid w:val="00A631B7"/>
    <w:rsid w:val="00AE0E36"/>
    <w:rsid w:val="00AE50DA"/>
    <w:rsid w:val="00AE7EB4"/>
    <w:rsid w:val="00AF4FAF"/>
    <w:rsid w:val="00B10E67"/>
    <w:rsid w:val="00B4477B"/>
    <w:rsid w:val="00B547B0"/>
    <w:rsid w:val="00BA3893"/>
    <w:rsid w:val="00BC3204"/>
    <w:rsid w:val="00BD685B"/>
    <w:rsid w:val="00C5311A"/>
    <w:rsid w:val="00C65BDA"/>
    <w:rsid w:val="00C972D6"/>
    <w:rsid w:val="00CB08B8"/>
    <w:rsid w:val="00CB7EED"/>
    <w:rsid w:val="00CD321C"/>
    <w:rsid w:val="00CD405D"/>
    <w:rsid w:val="00CD64D0"/>
    <w:rsid w:val="00CE7BC0"/>
    <w:rsid w:val="00CF04BC"/>
    <w:rsid w:val="00D14DA2"/>
    <w:rsid w:val="00D16FE9"/>
    <w:rsid w:val="00D27D09"/>
    <w:rsid w:val="00DA06E9"/>
    <w:rsid w:val="00DA4266"/>
    <w:rsid w:val="00DB02F2"/>
    <w:rsid w:val="00DB1003"/>
    <w:rsid w:val="00DD0F9A"/>
    <w:rsid w:val="00DE15A9"/>
    <w:rsid w:val="00DF063F"/>
    <w:rsid w:val="00E14432"/>
    <w:rsid w:val="00E4129C"/>
    <w:rsid w:val="00E44C07"/>
    <w:rsid w:val="00E6104C"/>
    <w:rsid w:val="00E8344F"/>
    <w:rsid w:val="00E86BC8"/>
    <w:rsid w:val="00E90C8D"/>
    <w:rsid w:val="00EB705B"/>
    <w:rsid w:val="00F22AC5"/>
    <w:rsid w:val="00F25417"/>
    <w:rsid w:val="00F44955"/>
    <w:rsid w:val="00F668A1"/>
    <w:rsid w:val="00FC140E"/>
    <w:rsid w:val="00FC73B1"/>
    <w:rsid w:val="00FD5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424E0"/>
  <w15:chartTrackingRefBased/>
  <w15:docId w15:val="{A11F924A-0847-3F4A-953D-BFEB98118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964"/>
    <w:rPr>
      <w:rFonts w:ascii="Times New Roman" w:eastAsia="Times New Roman" w:hAnsi="Times New Roman" w:cs="Times New Roman"/>
      <w:lang w:eastAsia="en-GB"/>
    </w:rPr>
  </w:style>
  <w:style w:type="paragraph" w:styleId="Heading1">
    <w:name w:val="heading 1"/>
    <w:basedOn w:val="Normal"/>
    <w:link w:val="Heading1Char"/>
    <w:uiPriority w:val="9"/>
    <w:qFormat/>
    <w:rsid w:val="00B547B0"/>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unhideWhenUsed/>
    <w:qFormat/>
    <w:rsid w:val="00BC320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F9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D0F9A"/>
  </w:style>
  <w:style w:type="paragraph" w:styleId="Footer">
    <w:name w:val="footer"/>
    <w:basedOn w:val="Normal"/>
    <w:link w:val="FooterChar"/>
    <w:uiPriority w:val="99"/>
    <w:unhideWhenUsed/>
    <w:rsid w:val="00DD0F9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D0F9A"/>
  </w:style>
  <w:style w:type="character" w:customStyle="1" w:styleId="Heading1Char">
    <w:name w:val="Heading 1 Char"/>
    <w:basedOn w:val="DefaultParagraphFont"/>
    <w:link w:val="Heading1"/>
    <w:uiPriority w:val="9"/>
    <w:rsid w:val="00B547B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061D0"/>
    <w:rPr>
      <w:color w:val="0563C1" w:themeColor="hyperlink"/>
      <w:u w:val="single"/>
    </w:rPr>
  </w:style>
  <w:style w:type="character" w:styleId="UnresolvedMention">
    <w:name w:val="Unresolved Mention"/>
    <w:basedOn w:val="DefaultParagraphFont"/>
    <w:uiPriority w:val="99"/>
    <w:semiHidden/>
    <w:unhideWhenUsed/>
    <w:rsid w:val="003061D0"/>
    <w:rPr>
      <w:color w:val="605E5C"/>
      <w:shd w:val="clear" w:color="auto" w:fill="E1DFDD"/>
    </w:rPr>
  </w:style>
  <w:style w:type="character" w:customStyle="1" w:styleId="Heading4Char">
    <w:name w:val="Heading 4 Char"/>
    <w:basedOn w:val="DefaultParagraphFont"/>
    <w:link w:val="Heading4"/>
    <w:uiPriority w:val="9"/>
    <w:rsid w:val="00BC3204"/>
    <w:rPr>
      <w:rFonts w:asciiTheme="majorHAnsi" w:eastAsiaTheme="majorEastAsia" w:hAnsiTheme="majorHAnsi" w:cstheme="majorBidi"/>
      <w:i/>
      <w:iCs/>
      <w:color w:val="2F5496" w:themeColor="accent1" w:themeShade="BF"/>
      <w:lang w:eastAsia="en-GB"/>
    </w:rPr>
  </w:style>
  <w:style w:type="character" w:styleId="Strong">
    <w:name w:val="Strong"/>
    <w:basedOn w:val="DefaultParagraphFont"/>
    <w:uiPriority w:val="22"/>
    <w:qFormat/>
    <w:rsid w:val="00BC3204"/>
    <w:rPr>
      <w:b/>
      <w:bCs/>
    </w:rPr>
  </w:style>
  <w:style w:type="character" w:customStyle="1" w:styleId="f-s-7-1">
    <w:name w:val="f-s-7-1"/>
    <w:basedOn w:val="DefaultParagraphFont"/>
    <w:rsid w:val="00CD405D"/>
  </w:style>
  <w:style w:type="character" w:customStyle="1" w:styleId="apple-converted-space">
    <w:name w:val="apple-converted-space"/>
    <w:basedOn w:val="DefaultParagraphFont"/>
    <w:rsid w:val="005C5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937908">
      <w:bodyDiv w:val="1"/>
      <w:marLeft w:val="0"/>
      <w:marRight w:val="0"/>
      <w:marTop w:val="0"/>
      <w:marBottom w:val="0"/>
      <w:divBdr>
        <w:top w:val="none" w:sz="0" w:space="0" w:color="auto"/>
        <w:left w:val="none" w:sz="0" w:space="0" w:color="auto"/>
        <w:bottom w:val="none" w:sz="0" w:space="0" w:color="auto"/>
        <w:right w:val="none" w:sz="0" w:space="0" w:color="auto"/>
      </w:divBdr>
    </w:div>
    <w:div w:id="245774753">
      <w:bodyDiv w:val="1"/>
      <w:marLeft w:val="0"/>
      <w:marRight w:val="0"/>
      <w:marTop w:val="0"/>
      <w:marBottom w:val="0"/>
      <w:divBdr>
        <w:top w:val="none" w:sz="0" w:space="0" w:color="auto"/>
        <w:left w:val="none" w:sz="0" w:space="0" w:color="auto"/>
        <w:bottom w:val="none" w:sz="0" w:space="0" w:color="auto"/>
        <w:right w:val="none" w:sz="0" w:space="0" w:color="auto"/>
      </w:divBdr>
    </w:div>
    <w:div w:id="270892865">
      <w:bodyDiv w:val="1"/>
      <w:marLeft w:val="0"/>
      <w:marRight w:val="0"/>
      <w:marTop w:val="0"/>
      <w:marBottom w:val="0"/>
      <w:divBdr>
        <w:top w:val="none" w:sz="0" w:space="0" w:color="auto"/>
        <w:left w:val="none" w:sz="0" w:space="0" w:color="auto"/>
        <w:bottom w:val="none" w:sz="0" w:space="0" w:color="auto"/>
        <w:right w:val="none" w:sz="0" w:space="0" w:color="auto"/>
      </w:divBdr>
    </w:div>
    <w:div w:id="272135266">
      <w:bodyDiv w:val="1"/>
      <w:marLeft w:val="0"/>
      <w:marRight w:val="0"/>
      <w:marTop w:val="0"/>
      <w:marBottom w:val="0"/>
      <w:divBdr>
        <w:top w:val="none" w:sz="0" w:space="0" w:color="auto"/>
        <w:left w:val="none" w:sz="0" w:space="0" w:color="auto"/>
        <w:bottom w:val="none" w:sz="0" w:space="0" w:color="auto"/>
        <w:right w:val="none" w:sz="0" w:space="0" w:color="auto"/>
      </w:divBdr>
    </w:div>
    <w:div w:id="312610246">
      <w:bodyDiv w:val="1"/>
      <w:marLeft w:val="0"/>
      <w:marRight w:val="0"/>
      <w:marTop w:val="0"/>
      <w:marBottom w:val="0"/>
      <w:divBdr>
        <w:top w:val="none" w:sz="0" w:space="0" w:color="auto"/>
        <w:left w:val="none" w:sz="0" w:space="0" w:color="auto"/>
        <w:bottom w:val="none" w:sz="0" w:space="0" w:color="auto"/>
        <w:right w:val="none" w:sz="0" w:space="0" w:color="auto"/>
      </w:divBdr>
    </w:div>
    <w:div w:id="360322785">
      <w:bodyDiv w:val="1"/>
      <w:marLeft w:val="0"/>
      <w:marRight w:val="0"/>
      <w:marTop w:val="0"/>
      <w:marBottom w:val="0"/>
      <w:divBdr>
        <w:top w:val="none" w:sz="0" w:space="0" w:color="auto"/>
        <w:left w:val="none" w:sz="0" w:space="0" w:color="auto"/>
        <w:bottom w:val="none" w:sz="0" w:space="0" w:color="auto"/>
        <w:right w:val="none" w:sz="0" w:space="0" w:color="auto"/>
      </w:divBdr>
    </w:div>
    <w:div w:id="379987254">
      <w:bodyDiv w:val="1"/>
      <w:marLeft w:val="0"/>
      <w:marRight w:val="0"/>
      <w:marTop w:val="0"/>
      <w:marBottom w:val="0"/>
      <w:divBdr>
        <w:top w:val="none" w:sz="0" w:space="0" w:color="auto"/>
        <w:left w:val="none" w:sz="0" w:space="0" w:color="auto"/>
        <w:bottom w:val="none" w:sz="0" w:space="0" w:color="auto"/>
        <w:right w:val="none" w:sz="0" w:space="0" w:color="auto"/>
      </w:divBdr>
    </w:div>
    <w:div w:id="566843493">
      <w:bodyDiv w:val="1"/>
      <w:marLeft w:val="0"/>
      <w:marRight w:val="0"/>
      <w:marTop w:val="0"/>
      <w:marBottom w:val="0"/>
      <w:divBdr>
        <w:top w:val="none" w:sz="0" w:space="0" w:color="auto"/>
        <w:left w:val="none" w:sz="0" w:space="0" w:color="auto"/>
        <w:bottom w:val="none" w:sz="0" w:space="0" w:color="auto"/>
        <w:right w:val="none" w:sz="0" w:space="0" w:color="auto"/>
      </w:divBdr>
    </w:div>
    <w:div w:id="609825182">
      <w:bodyDiv w:val="1"/>
      <w:marLeft w:val="0"/>
      <w:marRight w:val="0"/>
      <w:marTop w:val="0"/>
      <w:marBottom w:val="0"/>
      <w:divBdr>
        <w:top w:val="none" w:sz="0" w:space="0" w:color="auto"/>
        <w:left w:val="none" w:sz="0" w:space="0" w:color="auto"/>
        <w:bottom w:val="none" w:sz="0" w:space="0" w:color="auto"/>
        <w:right w:val="none" w:sz="0" w:space="0" w:color="auto"/>
      </w:divBdr>
    </w:div>
    <w:div w:id="903492933">
      <w:bodyDiv w:val="1"/>
      <w:marLeft w:val="0"/>
      <w:marRight w:val="0"/>
      <w:marTop w:val="0"/>
      <w:marBottom w:val="0"/>
      <w:divBdr>
        <w:top w:val="none" w:sz="0" w:space="0" w:color="auto"/>
        <w:left w:val="none" w:sz="0" w:space="0" w:color="auto"/>
        <w:bottom w:val="none" w:sz="0" w:space="0" w:color="auto"/>
        <w:right w:val="none" w:sz="0" w:space="0" w:color="auto"/>
      </w:divBdr>
    </w:div>
    <w:div w:id="936910937">
      <w:bodyDiv w:val="1"/>
      <w:marLeft w:val="0"/>
      <w:marRight w:val="0"/>
      <w:marTop w:val="0"/>
      <w:marBottom w:val="0"/>
      <w:divBdr>
        <w:top w:val="none" w:sz="0" w:space="0" w:color="auto"/>
        <w:left w:val="none" w:sz="0" w:space="0" w:color="auto"/>
        <w:bottom w:val="none" w:sz="0" w:space="0" w:color="auto"/>
        <w:right w:val="none" w:sz="0" w:space="0" w:color="auto"/>
      </w:divBdr>
    </w:div>
    <w:div w:id="1063333651">
      <w:bodyDiv w:val="1"/>
      <w:marLeft w:val="0"/>
      <w:marRight w:val="0"/>
      <w:marTop w:val="0"/>
      <w:marBottom w:val="0"/>
      <w:divBdr>
        <w:top w:val="none" w:sz="0" w:space="0" w:color="auto"/>
        <w:left w:val="none" w:sz="0" w:space="0" w:color="auto"/>
        <w:bottom w:val="none" w:sz="0" w:space="0" w:color="auto"/>
        <w:right w:val="none" w:sz="0" w:space="0" w:color="auto"/>
      </w:divBdr>
    </w:div>
    <w:div w:id="1154762447">
      <w:bodyDiv w:val="1"/>
      <w:marLeft w:val="0"/>
      <w:marRight w:val="0"/>
      <w:marTop w:val="0"/>
      <w:marBottom w:val="0"/>
      <w:divBdr>
        <w:top w:val="none" w:sz="0" w:space="0" w:color="auto"/>
        <w:left w:val="none" w:sz="0" w:space="0" w:color="auto"/>
        <w:bottom w:val="none" w:sz="0" w:space="0" w:color="auto"/>
        <w:right w:val="none" w:sz="0" w:space="0" w:color="auto"/>
      </w:divBdr>
    </w:div>
    <w:div w:id="1159346042">
      <w:bodyDiv w:val="1"/>
      <w:marLeft w:val="0"/>
      <w:marRight w:val="0"/>
      <w:marTop w:val="0"/>
      <w:marBottom w:val="0"/>
      <w:divBdr>
        <w:top w:val="none" w:sz="0" w:space="0" w:color="auto"/>
        <w:left w:val="none" w:sz="0" w:space="0" w:color="auto"/>
        <w:bottom w:val="none" w:sz="0" w:space="0" w:color="auto"/>
        <w:right w:val="none" w:sz="0" w:space="0" w:color="auto"/>
      </w:divBdr>
    </w:div>
    <w:div w:id="1203011190">
      <w:bodyDiv w:val="1"/>
      <w:marLeft w:val="0"/>
      <w:marRight w:val="0"/>
      <w:marTop w:val="0"/>
      <w:marBottom w:val="0"/>
      <w:divBdr>
        <w:top w:val="none" w:sz="0" w:space="0" w:color="auto"/>
        <w:left w:val="none" w:sz="0" w:space="0" w:color="auto"/>
        <w:bottom w:val="none" w:sz="0" w:space="0" w:color="auto"/>
        <w:right w:val="none" w:sz="0" w:space="0" w:color="auto"/>
      </w:divBdr>
    </w:div>
    <w:div w:id="1278685463">
      <w:bodyDiv w:val="1"/>
      <w:marLeft w:val="0"/>
      <w:marRight w:val="0"/>
      <w:marTop w:val="0"/>
      <w:marBottom w:val="0"/>
      <w:divBdr>
        <w:top w:val="none" w:sz="0" w:space="0" w:color="auto"/>
        <w:left w:val="none" w:sz="0" w:space="0" w:color="auto"/>
        <w:bottom w:val="none" w:sz="0" w:space="0" w:color="auto"/>
        <w:right w:val="none" w:sz="0" w:space="0" w:color="auto"/>
      </w:divBdr>
    </w:div>
    <w:div w:id="1400787392">
      <w:bodyDiv w:val="1"/>
      <w:marLeft w:val="0"/>
      <w:marRight w:val="0"/>
      <w:marTop w:val="0"/>
      <w:marBottom w:val="0"/>
      <w:divBdr>
        <w:top w:val="none" w:sz="0" w:space="0" w:color="auto"/>
        <w:left w:val="none" w:sz="0" w:space="0" w:color="auto"/>
        <w:bottom w:val="none" w:sz="0" w:space="0" w:color="auto"/>
        <w:right w:val="none" w:sz="0" w:space="0" w:color="auto"/>
      </w:divBdr>
    </w:div>
    <w:div w:id="1484590685">
      <w:bodyDiv w:val="1"/>
      <w:marLeft w:val="0"/>
      <w:marRight w:val="0"/>
      <w:marTop w:val="0"/>
      <w:marBottom w:val="0"/>
      <w:divBdr>
        <w:top w:val="none" w:sz="0" w:space="0" w:color="auto"/>
        <w:left w:val="none" w:sz="0" w:space="0" w:color="auto"/>
        <w:bottom w:val="none" w:sz="0" w:space="0" w:color="auto"/>
        <w:right w:val="none" w:sz="0" w:space="0" w:color="auto"/>
      </w:divBdr>
    </w:div>
    <w:div w:id="1634094504">
      <w:bodyDiv w:val="1"/>
      <w:marLeft w:val="0"/>
      <w:marRight w:val="0"/>
      <w:marTop w:val="0"/>
      <w:marBottom w:val="0"/>
      <w:divBdr>
        <w:top w:val="none" w:sz="0" w:space="0" w:color="auto"/>
        <w:left w:val="none" w:sz="0" w:space="0" w:color="auto"/>
        <w:bottom w:val="none" w:sz="0" w:space="0" w:color="auto"/>
        <w:right w:val="none" w:sz="0" w:space="0" w:color="auto"/>
      </w:divBdr>
    </w:div>
    <w:div w:id="1634287219">
      <w:bodyDiv w:val="1"/>
      <w:marLeft w:val="0"/>
      <w:marRight w:val="0"/>
      <w:marTop w:val="0"/>
      <w:marBottom w:val="0"/>
      <w:divBdr>
        <w:top w:val="none" w:sz="0" w:space="0" w:color="auto"/>
        <w:left w:val="none" w:sz="0" w:space="0" w:color="auto"/>
        <w:bottom w:val="none" w:sz="0" w:space="0" w:color="auto"/>
        <w:right w:val="none" w:sz="0" w:space="0" w:color="auto"/>
      </w:divBdr>
    </w:div>
    <w:div w:id="1739936353">
      <w:bodyDiv w:val="1"/>
      <w:marLeft w:val="0"/>
      <w:marRight w:val="0"/>
      <w:marTop w:val="0"/>
      <w:marBottom w:val="0"/>
      <w:divBdr>
        <w:top w:val="none" w:sz="0" w:space="0" w:color="auto"/>
        <w:left w:val="none" w:sz="0" w:space="0" w:color="auto"/>
        <w:bottom w:val="none" w:sz="0" w:space="0" w:color="auto"/>
        <w:right w:val="none" w:sz="0" w:space="0" w:color="auto"/>
      </w:divBdr>
    </w:div>
    <w:div w:id="1748846684">
      <w:bodyDiv w:val="1"/>
      <w:marLeft w:val="0"/>
      <w:marRight w:val="0"/>
      <w:marTop w:val="0"/>
      <w:marBottom w:val="0"/>
      <w:divBdr>
        <w:top w:val="none" w:sz="0" w:space="0" w:color="auto"/>
        <w:left w:val="none" w:sz="0" w:space="0" w:color="auto"/>
        <w:bottom w:val="none" w:sz="0" w:space="0" w:color="auto"/>
        <w:right w:val="none" w:sz="0" w:space="0" w:color="auto"/>
      </w:divBdr>
    </w:div>
    <w:div w:id="1793283465">
      <w:bodyDiv w:val="1"/>
      <w:marLeft w:val="0"/>
      <w:marRight w:val="0"/>
      <w:marTop w:val="0"/>
      <w:marBottom w:val="0"/>
      <w:divBdr>
        <w:top w:val="none" w:sz="0" w:space="0" w:color="auto"/>
        <w:left w:val="none" w:sz="0" w:space="0" w:color="auto"/>
        <w:bottom w:val="none" w:sz="0" w:space="0" w:color="auto"/>
        <w:right w:val="none" w:sz="0" w:space="0" w:color="auto"/>
      </w:divBdr>
    </w:div>
    <w:div w:id="1804884861">
      <w:bodyDiv w:val="1"/>
      <w:marLeft w:val="0"/>
      <w:marRight w:val="0"/>
      <w:marTop w:val="0"/>
      <w:marBottom w:val="0"/>
      <w:divBdr>
        <w:top w:val="none" w:sz="0" w:space="0" w:color="auto"/>
        <w:left w:val="none" w:sz="0" w:space="0" w:color="auto"/>
        <w:bottom w:val="none" w:sz="0" w:space="0" w:color="auto"/>
        <w:right w:val="none" w:sz="0" w:space="0" w:color="auto"/>
      </w:divBdr>
    </w:div>
    <w:div w:id="2004232719">
      <w:bodyDiv w:val="1"/>
      <w:marLeft w:val="0"/>
      <w:marRight w:val="0"/>
      <w:marTop w:val="0"/>
      <w:marBottom w:val="0"/>
      <w:divBdr>
        <w:top w:val="none" w:sz="0" w:space="0" w:color="auto"/>
        <w:left w:val="none" w:sz="0" w:space="0" w:color="auto"/>
        <w:bottom w:val="none" w:sz="0" w:space="0" w:color="auto"/>
        <w:right w:val="none" w:sz="0" w:space="0" w:color="auto"/>
      </w:divBdr>
    </w:div>
    <w:div w:id="2060857878">
      <w:bodyDiv w:val="1"/>
      <w:marLeft w:val="0"/>
      <w:marRight w:val="0"/>
      <w:marTop w:val="0"/>
      <w:marBottom w:val="0"/>
      <w:divBdr>
        <w:top w:val="none" w:sz="0" w:space="0" w:color="auto"/>
        <w:left w:val="none" w:sz="0" w:space="0" w:color="auto"/>
        <w:bottom w:val="none" w:sz="0" w:space="0" w:color="auto"/>
        <w:right w:val="none" w:sz="0" w:space="0" w:color="auto"/>
      </w:divBdr>
    </w:div>
    <w:div w:id="213497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mh.nih.gov/health/statistics/schizophreni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hs.uk/mental-health/conditions/schizophrenia/causes/#:~:text=Research%20suggests%20a%20combination%20of,likely%20to%20develop%20the%20condition"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nice.org.uk/guidance/cg178/chapter/recommendations"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div12.org/case_study/danny-psychotic-disorder/" TargetMode="External"/><Relationship Id="rId4" Type="http://schemas.openxmlformats.org/officeDocument/2006/relationships/footnotes" Target="footnotes.xml"/><Relationship Id="rId9" Type="http://schemas.openxmlformats.org/officeDocument/2006/relationships/hyperlink" Target="https://www.mayoclinic.org/diseases-conditions/schizophrenia/diagnosis-treatment/drc-2035444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9</Pages>
  <Words>4416</Words>
  <Characters>25172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Lisanework Mulualem (2117459)</dc:creator>
  <cp:keywords/>
  <dc:description/>
  <cp:lastModifiedBy>Lisanework Mulualem (2117459)</cp:lastModifiedBy>
  <cp:revision>37</cp:revision>
  <dcterms:created xsi:type="dcterms:W3CDTF">2023-12-05T13:33:00Z</dcterms:created>
  <dcterms:modified xsi:type="dcterms:W3CDTF">2023-12-14T19:01:00Z</dcterms:modified>
</cp:coreProperties>
</file>