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42"/>
          <w:szCs w:val="42"/>
        </w:rPr>
      </w:pPr>
      <w:r w:rsidDel="00000000" w:rsidR="00000000" w:rsidRPr="00000000">
        <w:rPr>
          <w:b w:val="1"/>
          <w:sz w:val="42"/>
          <w:szCs w:val="42"/>
          <w:rtl w:val="0"/>
        </w:rPr>
        <w:t xml:space="preserve">Readers notes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Slide 2</w:t>
      </w:r>
    </w:p>
    <w:p w:rsidR="00000000" w:rsidDel="00000000" w:rsidP="00000000" w:rsidRDefault="00000000" w:rsidRPr="00000000" w14:paraId="00000005">
      <w:pPr>
        <w:rPr>
          <w:b w:val="1"/>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Over the next 10 minutes I'm going to talk about how outdoor contexts can support learning.</w:t>
      </w:r>
    </w:p>
    <w:p w:rsidR="00000000" w:rsidDel="00000000" w:rsidP="00000000" w:rsidRDefault="00000000" w:rsidRPr="00000000" w14:paraId="00000007">
      <w:pPr>
        <w:numPr>
          <w:ilvl w:val="0"/>
          <w:numId w:val="1"/>
        </w:numPr>
        <w:ind w:left="720" w:hanging="360"/>
        <w:rPr>
          <w:sz w:val="28"/>
          <w:szCs w:val="28"/>
          <w:u w:val="none"/>
        </w:rPr>
      </w:pPr>
      <w:r w:rsidDel="00000000" w:rsidR="00000000" w:rsidRPr="00000000">
        <w:rPr>
          <w:sz w:val="28"/>
          <w:szCs w:val="28"/>
          <w:rtl w:val="0"/>
        </w:rPr>
        <w:t xml:space="preserve">Can learning outside the classroom be beneficial and compliment the current and new Welsh curriculum?</w:t>
      </w:r>
    </w:p>
    <w:p w:rsidR="00000000" w:rsidDel="00000000" w:rsidP="00000000" w:rsidRDefault="00000000" w:rsidRPr="00000000" w14:paraId="00000008">
      <w:pPr>
        <w:numPr>
          <w:ilvl w:val="0"/>
          <w:numId w:val="1"/>
        </w:numPr>
        <w:ind w:left="720" w:hanging="360"/>
        <w:rPr>
          <w:sz w:val="28"/>
          <w:szCs w:val="28"/>
          <w:u w:val="none"/>
        </w:rPr>
      </w:pPr>
      <w:r w:rsidDel="00000000" w:rsidR="00000000" w:rsidRPr="00000000">
        <w:rPr>
          <w:sz w:val="28"/>
          <w:szCs w:val="28"/>
          <w:rtl w:val="0"/>
        </w:rPr>
        <w:t xml:space="preserve">What opportunities are there and how can we get the most out of them?</w:t>
      </w:r>
    </w:p>
    <w:p w:rsidR="00000000" w:rsidDel="00000000" w:rsidP="00000000" w:rsidRDefault="00000000" w:rsidRPr="00000000" w14:paraId="00000009">
      <w:pPr>
        <w:numPr>
          <w:ilvl w:val="0"/>
          <w:numId w:val="1"/>
        </w:numPr>
        <w:ind w:left="720" w:hanging="360"/>
        <w:rPr>
          <w:sz w:val="28"/>
          <w:szCs w:val="28"/>
          <w:u w:val="none"/>
        </w:rPr>
      </w:pPr>
      <w:r w:rsidDel="00000000" w:rsidR="00000000" w:rsidRPr="00000000">
        <w:rPr>
          <w:sz w:val="28"/>
          <w:szCs w:val="28"/>
          <w:rtl w:val="0"/>
        </w:rPr>
        <w:t xml:space="preserve">How does Techniquest, which is our chosen context incorporate learning in their activities?</w:t>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b w:val="1"/>
          <w:sz w:val="28"/>
          <w:szCs w:val="28"/>
        </w:rPr>
      </w:pPr>
      <w:r w:rsidDel="00000000" w:rsidR="00000000" w:rsidRPr="00000000">
        <w:rPr>
          <w:b w:val="1"/>
          <w:sz w:val="28"/>
          <w:szCs w:val="28"/>
          <w:rtl w:val="0"/>
        </w:rPr>
        <w:t xml:space="preserve">Slide 3 </w:t>
      </w:r>
    </w:p>
    <w:p w:rsidR="00000000" w:rsidDel="00000000" w:rsidP="00000000" w:rsidRDefault="00000000" w:rsidRPr="00000000" w14:paraId="0000000C">
      <w:pPr>
        <w:rPr>
          <w:b w:val="1"/>
          <w:sz w:val="28"/>
          <w:szCs w:val="28"/>
        </w:rPr>
      </w:pPr>
      <w:r w:rsidDel="00000000" w:rsidR="00000000" w:rsidRPr="00000000">
        <w:rPr>
          <w:b w:val="1"/>
          <w:sz w:val="28"/>
          <w:szCs w:val="28"/>
          <w:rtl w:val="0"/>
        </w:rPr>
        <w:t xml:space="preserve">So what is Techniquest?</w:t>
      </w:r>
    </w:p>
    <w:p w:rsidR="00000000" w:rsidDel="00000000" w:rsidP="00000000" w:rsidRDefault="00000000" w:rsidRPr="00000000" w14:paraId="0000000D">
      <w:pPr>
        <w:rPr>
          <w:sz w:val="28"/>
          <w:szCs w:val="28"/>
        </w:rPr>
      </w:pPr>
      <w:r w:rsidDel="00000000" w:rsidR="00000000" w:rsidRPr="00000000">
        <w:rPr>
          <w:sz w:val="28"/>
          <w:szCs w:val="28"/>
          <w:rtl w:val="0"/>
        </w:rPr>
        <w:t xml:space="preserve">Techniquest was founded in 1986 by John Beetlestone, a professor from Cardiff University. It is an interactive science museum that offers activities and exhibits for all ages. Techniquest has a mission to ‘embed  science in welsh culture through interactive engagement.’ </w:t>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sz w:val="28"/>
          <w:szCs w:val="28"/>
          <w:rtl w:val="0"/>
        </w:rPr>
        <w:t xml:space="preserve">Techniquest is available for students from Primary level right through to higher education and offers an unique learning experience through Science, Technology, Engineering, Arts and Maths. It has over 50 exhibits and covers 5 key themes which are Space, Chemistry, Biomedical Science, Environment and world issues.The learning experience is in line with the current curriculum in Wales (Techniquest, 2021).</w:t>
      </w:r>
    </w:p>
    <w:p w:rsidR="00000000" w:rsidDel="00000000" w:rsidP="00000000" w:rsidRDefault="00000000" w:rsidRPr="00000000" w14:paraId="00000010">
      <w:pPr>
        <w:rPr>
          <w:b w:val="1"/>
          <w:sz w:val="28"/>
          <w:szCs w:val="28"/>
        </w:rPr>
      </w:pPr>
      <w:r w:rsidDel="00000000" w:rsidR="00000000" w:rsidRPr="00000000">
        <w:rPr>
          <w:rtl w:val="0"/>
        </w:rPr>
      </w:r>
    </w:p>
    <w:p w:rsidR="00000000" w:rsidDel="00000000" w:rsidP="00000000" w:rsidRDefault="00000000" w:rsidRPr="00000000" w14:paraId="00000011">
      <w:pPr>
        <w:rPr>
          <w:b w:val="1"/>
          <w:sz w:val="28"/>
          <w:szCs w:val="28"/>
        </w:rPr>
      </w:pPr>
      <w:r w:rsidDel="00000000" w:rsidR="00000000" w:rsidRPr="00000000">
        <w:rPr>
          <w:b w:val="1"/>
          <w:sz w:val="28"/>
          <w:szCs w:val="28"/>
          <w:rtl w:val="0"/>
        </w:rPr>
        <w:t xml:space="preserve">Slide 4</w:t>
      </w:r>
    </w:p>
    <w:p w:rsidR="00000000" w:rsidDel="00000000" w:rsidP="00000000" w:rsidRDefault="00000000" w:rsidRPr="00000000" w14:paraId="00000012">
      <w:pPr>
        <w:rPr>
          <w:b w:val="1"/>
          <w:sz w:val="28"/>
          <w:szCs w:val="28"/>
        </w:rPr>
      </w:pPr>
      <w:r w:rsidDel="00000000" w:rsidR="00000000" w:rsidRPr="00000000">
        <w:rPr>
          <w:b w:val="1"/>
          <w:sz w:val="28"/>
          <w:szCs w:val="28"/>
          <w:rtl w:val="0"/>
        </w:rPr>
        <w:t xml:space="preserve">What is education?</w:t>
      </w:r>
    </w:p>
    <w:p w:rsidR="00000000" w:rsidDel="00000000" w:rsidP="00000000" w:rsidRDefault="00000000" w:rsidRPr="00000000" w14:paraId="00000013">
      <w:pPr>
        <w:rPr>
          <w:sz w:val="28"/>
          <w:szCs w:val="28"/>
        </w:rPr>
      </w:pPr>
      <w:r w:rsidDel="00000000" w:rsidR="00000000" w:rsidRPr="00000000">
        <w:rPr>
          <w:sz w:val="28"/>
          <w:szCs w:val="28"/>
          <w:rtl w:val="0"/>
        </w:rPr>
        <w:t xml:space="preserve">Education is more than a classroom in a school, it is all around us. </w:t>
      </w:r>
    </w:p>
    <w:p w:rsidR="00000000" w:rsidDel="00000000" w:rsidP="00000000" w:rsidRDefault="00000000" w:rsidRPr="00000000" w14:paraId="00000014">
      <w:pPr>
        <w:rPr>
          <w:sz w:val="28"/>
          <w:szCs w:val="28"/>
        </w:rPr>
      </w:pPr>
      <w:r w:rsidDel="00000000" w:rsidR="00000000" w:rsidRPr="00000000">
        <w:rPr>
          <w:sz w:val="28"/>
          <w:szCs w:val="28"/>
          <w:rtl w:val="0"/>
        </w:rPr>
        <w:t xml:space="preserve">There are a number of different ways in which learning can take place, such as the outdoors, museums, through play, through watching and doing. Children are natural explorers and when given the opportunity to actively participate, children will learn and enjoy learning even when they are simply playing. </w:t>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sz w:val="28"/>
          <w:szCs w:val="28"/>
          <w:rtl w:val="0"/>
        </w:rPr>
        <w:t xml:space="preserve">So how can children get the most out of learning opportunities and how can we encourage and support this? </w:t>
      </w:r>
    </w:p>
    <w:p w:rsidR="00000000" w:rsidDel="00000000" w:rsidP="00000000" w:rsidRDefault="00000000" w:rsidRPr="00000000" w14:paraId="00000017">
      <w:pPr>
        <w:rPr>
          <w:b w:val="1"/>
          <w:sz w:val="28"/>
          <w:szCs w:val="28"/>
        </w:rPr>
      </w:pPr>
      <w:r w:rsidDel="00000000" w:rsidR="00000000" w:rsidRPr="00000000">
        <w:rPr>
          <w:rtl w:val="0"/>
        </w:rPr>
      </w:r>
    </w:p>
    <w:p w:rsidR="00000000" w:rsidDel="00000000" w:rsidP="00000000" w:rsidRDefault="00000000" w:rsidRPr="00000000" w14:paraId="00000018">
      <w:pPr>
        <w:rPr>
          <w:b w:val="1"/>
          <w:sz w:val="28"/>
          <w:szCs w:val="28"/>
        </w:rPr>
      </w:pPr>
      <w:r w:rsidDel="00000000" w:rsidR="00000000" w:rsidRPr="00000000">
        <w:rPr>
          <w:b w:val="1"/>
          <w:sz w:val="28"/>
          <w:szCs w:val="28"/>
          <w:rtl w:val="0"/>
        </w:rPr>
        <w:t xml:space="preserve">Slide 5</w:t>
      </w:r>
    </w:p>
    <w:p w:rsidR="00000000" w:rsidDel="00000000" w:rsidP="00000000" w:rsidRDefault="00000000" w:rsidRPr="00000000" w14:paraId="00000019">
      <w:pPr>
        <w:rPr>
          <w:sz w:val="28"/>
          <w:szCs w:val="28"/>
        </w:rPr>
      </w:pPr>
      <w:r w:rsidDel="00000000" w:rsidR="00000000" w:rsidRPr="00000000">
        <w:rPr>
          <w:sz w:val="28"/>
          <w:szCs w:val="28"/>
          <w:rtl w:val="0"/>
        </w:rPr>
        <w:t xml:space="preserve">Giving children a variety of environments to explore and getting involved with experiments, being able to learn  through taking part.</w:t>
      </w:r>
    </w:p>
    <w:p w:rsidR="00000000" w:rsidDel="00000000" w:rsidP="00000000" w:rsidRDefault="00000000" w:rsidRPr="00000000" w14:paraId="0000001A">
      <w:pPr>
        <w:rPr>
          <w:sz w:val="28"/>
          <w:szCs w:val="28"/>
        </w:rPr>
      </w:pPr>
      <w:r w:rsidDel="00000000" w:rsidR="00000000" w:rsidRPr="00000000">
        <w:rPr>
          <w:sz w:val="28"/>
          <w:szCs w:val="28"/>
          <w:rtl w:val="0"/>
        </w:rPr>
        <w:t xml:space="preserve">A child who is having fun will get more out of the learning experience.</w:t>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sz w:val="28"/>
          <w:szCs w:val="28"/>
          <w:rtl w:val="0"/>
        </w:rPr>
        <w:t xml:space="preserve">Learning outside the classroom also gives more opportunity for children to become more active. It provides more space to run around and do more exercise which is extremely important. </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sz w:val="28"/>
          <w:szCs w:val="28"/>
          <w:rtl w:val="0"/>
        </w:rPr>
        <w:t xml:space="preserve">Speaking from experience of my own children, and the children I have looked after, they love to be outdoors or visiting new places and experiencing new things. </w:t>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b w:val="1"/>
          <w:sz w:val="28"/>
          <w:szCs w:val="28"/>
        </w:rPr>
      </w:pPr>
      <w:r w:rsidDel="00000000" w:rsidR="00000000" w:rsidRPr="00000000">
        <w:rPr>
          <w:b w:val="1"/>
          <w:sz w:val="28"/>
          <w:szCs w:val="28"/>
          <w:rtl w:val="0"/>
        </w:rPr>
        <w:t xml:space="preserve">So how can learning be applied to educational theories outside the classroom? </w:t>
      </w:r>
    </w:p>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2">
      <w:pPr>
        <w:rPr>
          <w:b w:val="1"/>
          <w:sz w:val="28"/>
          <w:szCs w:val="28"/>
        </w:rPr>
      </w:pPr>
      <w:r w:rsidDel="00000000" w:rsidR="00000000" w:rsidRPr="00000000">
        <w:rPr>
          <w:b w:val="1"/>
          <w:sz w:val="28"/>
          <w:szCs w:val="28"/>
          <w:rtl w:val="0"/>
        </w:rPr>
        <w:t xml:space="preserve">Slide 6</w:t>
      </w:r>
    </w:p>
    <w:p w:rsidR="00000000" w:rsidDel="00000000" w:rsidP="00000000" w:rsidRDefault="00000000" w:rsidRPr="00000000" w14:paraId="00000023">
      <w:pPr>
        <w:rPr>
          <w:sz w:val="28"/>
          <w:szCs w:val="28"/>
        </w:rPr>
      </w:pPr>
      <w:r w:rsidDel="00000000" w:rsidR="00000000" w:rsidRPr="00000000">
        <w:rPr>
          <w:sz w:val="28"/>
          <w:szCs w:val="28"/>
          <w:rtl w:val="0"/>
        </w:rPr>
        <w:t xml:space="preserve">An Educational Theorist </w:t>
      </w:r>
      <w:r w:rsidDel="00000000" w:rsidR="00000000" w:rsidRPr="00000000">
        <w:rPr>
          <w:sz w:val="28"/>
          <w:szCs w:val="28"/>
          <w:rtl w:val="0"/>
        </w:rPr>
        <w:t xml:space="preserve">Piaget believed that learning happens through four stages (Cherry, 2020)</w:t>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b w:val="1"/>
          <w:sz w:val="28"/>
          <w:szCs w:val="28"/>
          <w:rtl w:val="0"/>
        </w:rPr>
        <w:t xml:space="preserve">Sensorimotor stage </w:t>
      </w:r>
      <w:r w:rsidDel="00000000" w:rsidR="00000000" w:rsidRPr="00000000">
        <w:rPr>
          <w:sz w:val="28"/>
          <w:szCs w:val="28"/>
          <w:rtl w:val="0"/>
        </w:rPr>
        <w:t xml:space="preserve">:</w:t>
      </w:r>
      <w:r w:rsidDel="00000000" w:rsidR="00000000" w:rsidRPr="00000000">
        <w:rPr>
          <w:sz w:val="28"/>
          <w:szCs w:val="28"/>
          <w:rtl w:val="0"/>
        </w:rPr>
        <w:t xml:space="preserve"> ages birth to 2 years -This is the first stage of a child's life where they depend on their sensory experience, seeing hearing, motor actions such as reaching and touching.</w:t>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b w:val="1"/>
          <w:sz w:val="28"/>
          <w:szCs w:val="28"/>
          <w:rtl w:val="0"/>
        </w:rPr>
        <w:t xml:space="preserve">Preoperational stage</w:t>
      </w:r>
      <w:r w:rsidDel="00000000" w:rsidR="00000000" w:rsidRPr="00000000">
        <w:rPr>
          <w:sz w:val="28"/>
          <w:szCs w:val="28"/>
          <w:rtl w:val="0"/>
        </w:rPr>
        <w:t xml:space="preserve">:</w:t>
      </w:r>
      <w:r w:rsidDel="00000000" w:rsidR="00000000" w:rsidRPr="00000000">
        <w:rPr>
          <w:sz w:val="28"/>
          <w:szCs w:val="28"/>
          <w:rtl w:val="0"/>
        </w:rPr>
        <w:t xml:space="preserve"> ages 2 to 7 This the second stage of development and is the stage that my presentation is looking at.</w:t>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b w:val="1"/>
          <w:sz w:val="28"/>
          <w:szCs w:val="28"/>
          <w:rtl w:val="0"/>
        </w:rPr>
        <w:t xml:space="preserve">Concrete operational stage: </w:t>
      </w:r>
      <w:r w:rsidDel="00000000" w:rsidR="00000000" w:rsidRPr="00000000">
        <w:rPr>
          <w:sz w:val="28"/>
          <w:szCs w:val="28"/>
          <w:rtl w:val="0"/>
        </w:rPr>
        <w:t xml:space="preserve">ages 7 to 11 </w:t>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b w:val="1"/>
          <w:sz w:val="28"/>
          <w:szCs w:val="28"/>
          <w:rtl w:val="0"/>
        </w:rPr>
        <w:t xml:space="preserve">Formal operational stage: </w:t>
      </w:r>
      <w:r w:rsidDel="00000000" w:rsidR="00000000" w:rsidRPr="00000000">
        <w:rPr>
          <w:sz w:val="28"/>
          <w:szCs w:val="28"/>
          <w:rtl w:val="0"/>
        </w:rPr>
        <w:t xml:space="preserve">ages 12 and upwards  </w:t>
      </w:r>
    </w:p>
    <w:p w:rsidR="00000000" w:rsidDel="00000000" w:rsidP="00000000" w:rsidRDefault="00000000" w:rsidRPr="00000000" w14:paraId="0000002C">
      <w:pPr>
        <w:rPr>
          <w:b w:val="1"/>
          <w:sz w:val="28"/>
          <w:szCs w:val="28"/>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sz w:val="28"/>
          <w:szCs w:val="28"/>
          <w:rtl w:val="0"/>
        </w:rPr>
        <w:t xml:space="preserve">Piaget suggests that  “The goal of education is not to increase the amount of knowledge but to create the possibilities for a  child to invent and discover, to create men who can do new things” (BrainyQuote.com, 2021)</w:t>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sz w:val="28"/>
          <w:szCs w:val="28"/>
          <w:rtl w:val="0"/>
        </w:rPr>
        <w:t xml:space="preserve">I’m reflecting on how this benefits children of ages 2-7 years old and how Techniquest provides a wide range of activities  to facilitate this.</w:t>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sz w:val="28"/>
          <w:szCs w:val="28"/>
          <w:rtl w:val="0"/>
        </w:rPr>
        <w:t xml:space="preserve">Piaget believed that at  this stage a child learns through interaction performing their own experiments through play </w:t>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sz w:val="28"/>
          <w:szCs w:val="28"/>
          <w:rtl w:val="0"/>
        </w:rPr>
        <w:t xml:space="preserve">Techniquest is a Science discovery center offering interactive experiences for all ages, enabling  a wide  range of learning to take place through discovery and constructive play.</w:t>
      </w:r>
    </w:p>
    <w:p w:rsidR="00000000" w:rsidDel="00000000" w:rsidP="00000000" w:rsidRDefault="00000000" w:rsidRPr="00000000" w14:paraId="00000035">
      <w:pPr>
        <w:rPr>
          <w:sz w:val="28"/>
          <w:szCs w:val="28"/>
        </w:rPr>
      </w:pPr>
      <w:r w:rsidDel="00000000" w:rsidR="00000000" w:rsidRPr="00000000">
        <w:rPr>
          <w:sz w:val="28"/>
          <w:szCs w:val="28"/>
          <w:rtl w:val="0"/>
        </w:rPr>
        <w:t xml:space="preserve">For example they have an interactive water table where learners have to guide a boat using barriers through a canal from A to B. This is a great example of problem solving</w:t>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rPr>
          <w:sz w:val="28"/>
          <w:szCs w:val="28"/>
        </w:rPr>
      </w:pPr>
      <w:r w:rsidDel="00000000" w:rsidR="00000000" w:rsidRPr="00000000">
        <w:rPr>
          <w:rtl w:val="0"/>
        </w:rPr>
      </w:r>
    </w:p>
    <w:p w:rsidR="00000000" w:rsidDel="00000000" w:rsidP="00000000" w:rsidRDefault="00000000" w:rsidRPr="00000000" w14:paraId="00000038">
      <w:pPr>
        <w:rPr>
          <w:b w:val="1"/>
          <w:sz w:val="28"/>
          <w:szCs w:val="28"/>
        </w:rPr>
      </w:pPr>
      <w:r w:rsidDel="00000000" w:rsidR="00000000" w:rsidRPr="00000000">
        <w:rPr>
          <w:rtl w:val="0"/>
        </w:rPr>
      </w:r>
    </w:p>
    <w:p w:rsidR="00000000" w:rsidDel="00000000" w:rsidP="00000000" w:rsidRDefault="00000000" w:rsidRPr="00000000" w14:paraId="00000039">
      <w:pPr>
        <w:rPr>
          <w:b w:val="1"/>
          <w:sz w:val="28"/>
          <w:szCs w:val="28"/>
        </w:rPr>
      </w:pPr>
      <w:r w:rsidDel="00000000" w:rsidR="00000000" w:rsidRPr="00000000">
        <w:rPr>
          <w:b w:val="1"/>
          <w:sz w:val="28"/>
          <w:szCs w:val="28"/>
          <w:rtl w:val="0"/>
        </w:rPr>
        <w:t xml:space="preserve">Slide 7</w:t>
      </w:r>
    </w:p>
    <w:p w:rsidR="00000000" w:rsidDel="00000000" w:rsidP="00000000" w:rsidRDefault="00000000" w:rsidRPr="00000000" w14:paraId="0000003A">
      <w:pPr>
        <w:rPr>
          <w:sz w:val="28"/>
          <w:szCs w:val="28"/>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sz w:val="28"/>
          <w:szCs w:val="28"/>
          <w:rtl w:val="0"/>
        </w:rPr>
        <w:t xml:space="preserve">Zygotsky believed that play creates the zone of proximal development.</w:t>
      </w:r>
    </w:p>
    <w:p w:rsidR="00000000" w:rsidDel="00000000" w:rsidP="00000000" w:rsidRDefault="00000000" w:rsidRPr="00000000" w14:paraId="0000003C">
      <w:pPr>
        <w:rPr>
          <w:sz w:val="28"/>
          <w:szCs w:val="28"/>
        </w:rPr>
      </w:pPr>
      <w:r w:rsidDel="00000000" w:rsidR="00000000" w:rsidRPr="00000000">
        <w:rPr>
          <w:sz w:val="28"/>
          <w:szCs w:val="28"/>
          <w:rtl w:val="0"/>
        </w:rPr>
        <w:t xml:space="preserve">This is the stage between what a child is able to do alone, and what the child is able to learn with assistance,  And will eventually move from collaborative play to independent play.</w:t>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sz w:val="28"/>
          <w:szCs w:val="28"/>
          <w:rtl w:val="0"/>
        </w:rPr>
        <w:t xml:space="preserve">A basic example of this is </w:t>
      </w:r>
    </w:p>
    <w:p w:rsidR="00000000" w:rsidDel="00000000" w:rsidP="00000000" w:rsidRDefault="00000000" w:rsidRPr="00000000" w14:paraId="0000003F">
      <w:pPr>
        <w:rPr>
          <w:sz w:val="28"/>
          <w:szCs w:val="28"/>
        </w:rPr>
      </w:pPr>
      <w:r w:rsidDel="00000000" w:rsidR="00000000" w:rsidRPr="00000000">
        <w:rPr>
          <w:sz w:val="28"/>
          <w:szCs w:val="28"/>
          <w:rtl w:val="0"/>
        </w:rPr>
        <w:t xml:space="preserve">A child can scribble with a crayon from a young age, but from the input of an adult can learn how to write letters and numbers. Eventually write independently.</w:t>
      </w:r>
    </w:p>
    <w:p w:rsidR="00000000" w:rsidDel="00000000" w:rsidP="00000000" w:rsidRDefault="00000000" w:rsidRPr="00000000" w14:paraId="00000040">
      <w:pPr>
        <w:rPr>
          <w:sz w:val="28"/>
          <w:szCs w:val="28"/>
        </w:rPr>
      </w:pPr>
      <w:r w:rsidDel="00000000" w:rsidR="00000000" w:rsidRPr="00000000">
        <w:rPr>
          <w:rtl w:val="0"/>
        </w:rPr>
      </w:r>
    </w:p>
    <w:p w:rsidR="00000000" w:rsidDel="00000000" w:rsidP="00000000" w:rsidRDefault="00000000" w:rsidRPr="00000000" w14:paraId="00000041">
      <w:pPr>
        <w:rPr>
          <w:sz w:val="28"/>
          <w:szCs w:val="28"/>
        </w:rPr>
      </w:pPr>
      <w:r w:rsidDel="00000000" w:rsidR="00000000" w:rsidRPr="00000000">
        <w:rPr>
          <w:rtl w:val="0"/>
        </w:rPr>
      </w:r>
    </w:p>
    <w:p w:rsidR="00000000" w:rsidDel="00000000" w:rsidP="00000000" w:rsidRDefault="00000000" w:rsidRPr="00000000" w14:paraId="00000042">
      <w:pPr>
        <w:rPr>
          <w:sz w:val="28"/>
          <w:szCs w:val="28"/>
        </w:rPr>
      </w:pPr>
      <w:r w:rsidDel="00000000" w:rsidR="00000000" w:rsidRPr="00000000">
        <w:rPr>
          <w:rtl w:val="0"/>
        </w:rPr>
      </w:r>
    </w:p>
    <w:p w:rsidR="00000000" w:rsidDel="00000000" w:rsidP="00000000" w:rsidRDefault="00000000" w:rsidRPr="00000000" w14:paraId="00000043">
      <w:pPr>
        <w:rPr>
          <w:b w:val="1"/>
          <w:sz w:val="28"/>
          <w:szCs w:val="28"/>
        </w:rPr>
      </w:pPr>
      <w:r w:rsidDel="00000000" w:rsidR="00000000" w:rsidRPr="00000000">
        <w:rPr>
          <w:rtl w:val="0"/>
        </w:rPr>
      </w:r>
    </w:p>
    <w:p w:rsidR="00000000" w:rsidDel="00000000" w:rsidP="00000000" w:rsidRDefault="00000000" w:rsidRPr="00000000" w14:paraId="00000044">
      <w:pPr>
        <w:rPr>
          <w:b w:val="1"/>
          <w:sz w:val="28"/>
          <w:szCs w:val="28"/>
        </w:rPr>
      </w:pPr>
      <w:r w:rsidDel="00000000" w:rsidR="00000000" w:rsidRPr="00000000">
        <w:rPr>
          <w:b w:val="1"/>
          <w:sz w:val="28"/>
          <w:szCs w:val="28"/>
          <w:rtl w:val="0"/>
        </w:rPr>
        <w:t xml:space="preserve">Slide 8</w:t>
      </w:r>
    </w:p>
    <w:p w:rsidR="00000000" w:rsidDel="00000000" w:rsidP="00000000" w:rsidRDefault="00000000" w:rsidRPr="00000000" w14:paraId="00000045">
      <w:pPr>
        <w:rPr>
          <w:sz w:val="28"/>
          <w:szCs w:val="28"/>
        </w:rPr>
      </w:pPr>
      <w:r w:rsidDel="00000000" w:rsidR="00000000" w:rsidRPr="00000000">
        <w:rPr>
          <w:sz w:val="28"/>
          <w:szCs w:val="28"/>
          <w:rtl w:val="0"/>
        </w:rPr>
        <w:t xml:space="preserve">Children at this stage are natural learners and learning is constant, by providing a wide range of learning opportunities you will enhance this </w:t>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sz w:val="28"/>
          <w:szCs w:val="28"/>
          <w:rtl w:val="0"/>
        </w:rPr>
        <w:t xml:space="preserve">Speaking from my own experience of education as a child I found that being in a classroom listening to a teacher  was tiring and I would lose concentration easily, compared to tasks that I could be directly involved in.</w:t>
      </w:r>
    </w:p>
    <w:p w:rsidR="00000000" w:rsidDel="00000000" w:rsidP="00000000" w:rsidRDefault="00000000" w:rsidRPr="00000000" w14:paraId="00000048">
      <w:pPr>
        <w:rPr>
          <w:sz w:val="28"/>
          <w:szCs w:val="28"/>
        </w:rPr>
      </w:pPr>
      <w:r w:rsidDel="00000000" w:rsidR="00000000" w:rsidRPr="00000000">
        <w:rPr>
          <w:sz w:val="28"/>
          <w:szCs w:val="28"/>
          <w:rtl w:val="0"/>
        </w:rPr>
        <w:t xml:space="preserve">If Ienjoyed what I was doing, I would retain far more information.</w:t>
      </w:r>
    </w:p>
    <w:p w:rsidR="00000000" w:rsidDel="00000000" w:rsidP="00000000" w:rsidRDefault="00000000" w:rsidRPr="00000000" w14:paraId="00000049">
      <w:pPr>
        <w:rPr>
          <w:b w:val="1"/>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sz w:val="28"/>
          <w:szCs w:val="28"/>
          <w:rtl w:val="0"/>
        </w:rPr>
        <w:t xml:space="preserve">Techniquest has created sessions specifically for toddlers, on these days younger children have a safe environment to play and explore safely. It provides a wide range of scientific experiments, some that can be explored simply by touch and play. Such as water play, a walk on piano and a  variety of experiments, puzzles and games they can enjoy independently or with the help of an adult.</w:t>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sz w:val="28"/>
          <w:szCs w:val="28"/>
          <w:rtl w:val="0"/>
        </w:rPr>
        <w:t xml:space="preserve">The brightly decorated environment is extremely appealing and exciting to young children, in a world which can sometimes be  full of boundaries  for young children, for a child to have the freedom to explore by doing, touching the stimulation and excitement  will feed their curiosity</w:t>
      </w:r>
    </w:p>
    <w:p w:rsidR="00000000" w:rsidDel="00000000" w:rsidP="00000000" w:rsidRDefault="00000000" w:rsidRPr="00000000" w14:paraId="0000004D">
      <w:pPr>
        <w:rPr>
          <w:sz w:val="28"/>
          <w:szCs w:val="28"/>
        </w:rPr>
      </w:pPr>
      <w:r w:rsidDel="00000000" w:rsidR="00000000" w:rsidRPr="00000000">
        <w:rPr>
          <w:rtl w:val="0"/>
        </w:rPr>
      </w:r>
    </w:p>
    <w:p w:rsidR="00000000" w:rsidDel="00000000" w:rsidP="00000000" w:rsidRDefault="00000000" w:rsidRPr="00000000" w14:paraId="0000004E">
      <w:pPr>
        <w:rPr>
          <w:b w:val="1"/>
          <w:sz w:val="28"/>
          <w:szCs w:val="28"/>
        </w:rPr>
      </w:pPr>
      <w:r w:rsidDel="00000000" w:rsidR="00000000" w:rsidRPr="00000000">
        <w:rPr>
          <w:rtl w:val="0"/>
        </w:rPr>
      </w:r>
    </w:p>
    <w:p w:rsidR="00000000" w:rsidDel="00000000" w:rsidP="00000000" w:rsidRDefault="00000000" w:rsidRPr="00000000" w14:paraId="0000004F">
      <w:pPr>
        <w:rPr>
          <w:b w:val="1"/>
          <w:sz w:val="28"/>
          <w:szCs w:val="28"/>
        </w:rPr>
      </w:pPr>
      <w:r w:rsidDel="00000000" w:rsidR="00000000" w:rsidRPr="00000000">
        <w:rPr>
          <w:rtl w:val="0"/>
        </w:rPr>
      </w:r>
    </w:p>
    <w:p w:rsidR="00000000" w:rsidDel="00000000" w:rsidP="00000000" w:rsidRDefault="00000000" w:rsidRPr="00000000" w14:paraId="00000050">
      <w:pPr>
        <w:rPr>
          <w:b w:val="1"/>
          <w:sz w:val="28"/>
          <w:szCs w:val="28"/>
        </w:rPr>
      </w:pPr>
      <w:r w:rsidDel="00000000" w:rsidR="00000000" w:rsidRPr="00000000">
        <w:rPr>
          <w:rtl w:val="0"/>
        </w:rPr>
      </w:r>
    </w:p>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rPr>
          <w:b w:val="1"/>
          <w:sz w:val="28"/>
          <w:szCs w:val="28"/>
        </w:rPr>
      </w:pPr>
      <w:r w:rsidDel="00000000" w:rsidR="00000000" w:rsidRPr="00000000">
        <w:rPr>
          <w:rtl w:val="0"/>
        </w:rPr>
      </w:r>
    </w:p>
    <w:p w:rsidR="00000000" w:rsidDel="00000000" w:rsidP="00000000" w:rsidRDefault="00000000" w:rsidRPr="00000000" w14:paraId="00000053">
      <w:pPr>
        <w:rPr>
          <w:b w:val="1"/>
          <w:sz w:val="28"/>
          <w:szCs w:val="28"/>
        </w:rPr>
      </w:pPr>
      <w:r w:rsidDel="00000000" w:rsidR="00000000" w:rsidRPr="00000000">
        <w:rPr>
          <w:rtl w:val="0"/>
        </w:rPr>
      </w:r>
    </w:p>
    <w:p w:rsidR="00000000" w:rsidDel="00000000" w:rsidP="00000000" w:rsidRDefault="00000000" w:rsidRPr="00000000" w14:paraId="00000054">
      <w:pPr>
        <w:rPr>
          <w:b w:val="1"/>
          <w:sz w:val="28"/>
          <w:szCs w:val="28"/>
        </w:rPr>
      </w:pPr>
      <w:r w:rsidDel="00000000" w:rsidR="00000000" w:rsidRPr="00000000">
        <w:rPr>
          <w:rtl w:val="0"/>
        </w:rPr>
      </w:r>
    </w:p>
    <w:p w:rsidR="00000000" w:rsidDel="00000000" w:rsidP="00000000" w:rsidRDefault="00000000" w:rsidRPr="00000000" w14:paraId="00000055">
      <w:pPr>
        <w:rPr>
          <w:b w:val="1"/>
          <w:sz w:val="28"/>
          <w:szCs w:val="28"/>
        </w:rPr>
      </w:pPr>
      <w:r w:rsidDel="00000000" w:rsidR="00000000" w:rsidRPr="00000000">
        <w:rPr>
          <w:rtl w:val="0"/>
        </w:rPr>
      </w:r>
    </w:p>
    <w:p w:rsidR="00000000" w:rsidDel="00000000" w:rsidP="00000000" w:rsidRDefault="00000000" w:rsidRPr="00000000" w14:paraId="00000056">
      <w:pPr>
        <w:rPr>
          <w:b w:val="1"/>
          <w:sz w:val="28"/>
          <w:szCs w:val="28"/>
        </w:rPr>
      </w:pPr>
      <w:r w:rsidDel="00000000" w:rsidR="00000000" w:rsidRPr="00000000">
        <w:rPr>
          <w:rtl w:val="0"/>
        </w:rPr>
      </w:r>
    </w:p>
    <w:p w:rsidR="00000000" w:rsidDel="00000000" w:rsidP="00000000" w:rsidRDefault="00000000" w:rsidRPr="00000000" w14:paraId="00000057">
      <w:pPr>
        <w:rPr>
          <w:b w:val="1"/>
          <w:sz w:val="28"/>
          <w:szCs w:val="28"/>
        </w:rPr>
      </w:pPr>
      <w:r w:rsidDel="00000000" w:rsidR="00000000" w:rsidRPr="00000000">
        <w:rPr>
          <w:rtl w:val="0"/>
        </w:rPr>
      </w:r>
    </w:p>
    <w:p w:rsidR="00000000" w:rsidDel="00000000" w:rsidP="00000000" w:rsidRDefault="00000000" w:rsidRPr="00000000" w14:paraId="00000058">
      <w:pPr>
        <w:rPr>
          <w:b w:val="1"/>
          <w:sz w:val="28"/>
          <w:szCs w:val="28"/>
        </w:rPr>
      </w:pPr>
      <w:r w:rsidDel="00000000" w:rsidR="00000000" w:rsidRPr="00000000">
        <w:rPr>
          <w:rtl w:val="0"/>
        </w:rPr>
      </w:r>
    </w:p>
    <w:p w:rsidR="00000000" w:rsidDel="00000000" w:rsidP="00000000" w:rsidRDefault="00000000" w:rsidRPr="00000000" w14:paraId="00000059">
      <w:pPr>
        <w:rPr>
          <w:b w:val="1"/>
          <w:sz w:val="28"/>
          <w:szCs w:val="28"/>
        </w:rPr>
      </w:pPr>
      <w:r w:rsidDel="00000000" w:rsidR="00000000" w:rsidRPr="00000000">
        <w:rPr>
          <w:rtl w:val="0"/>
        </w:rPr>
      </w:r>
    </w:p>
    <w:p w:rsidR="00000000" w:rsidDel="00000000" w:rsidP="00000000" w:rsidRDefault="00000000" w:rsidRPr="00000000" w14:paraId="0000005A">
      <w:pPr>
        <w:rPr>
          <w:b w:val="1"/>
          <w:sz w:val="28"/>
          <w:szCs w:val="28"/>
        </w:rPr>
      </w:pPr>
      <w:r w:rsidDel="00000000" w:rsidR="00000000" w:rsidRPr="00000000">
        <w:rPr>
          <w:rtl w:val="0"/>
        </w:rPr>
      </w:r>
    </w:p>
    <w:p w:rsidR="00000000" w:rsidDel="00000000" w:rsidP="00000000" w:rsidRDefault="00000000" w:rsidRPr="00000000" w14:paraId="0000005B">
      <w:pPr>
        <w:rPr>
          <w:b w:val="1"/>
          <w:sz w:val="28"/>
          <w:szCs w:val="28"/>
        </w:rPr>
      </w:pPr>
      <w:r w:rsidDel="00000000" w:rsidR="00000000" w:rsidRPr="00000000">
        <w:rPr>
          <w:rtl w:val="0"/>
        </w:rPr>
      </w:r>
    </w:p>
    <w:p w:rsidR="00000000" w:rsidDel="00000000" w:rsidP="00000000" w:rsidRDefault="00000000" w:rsidRPr="00000000" w14:paraId="0000005C">
      <w:pPr>
        <w:rPr>
          <w:b w:val="1"/>
          <w:sz w:val="28"/>
          <w:szCs w:val="28"/>
        </w:rPr>
      </w:pPr>
      <w:r w:rsidDel="00000000" w:rsidR="00000000" w:rsidRPr="00000000">
        <w:rPr>
          <w:b w:val="1"/>
          <w:sz w:val="28"/>
          <w:szCs w:val="28"/>
          <w:rtl w:val="0"/>
        </w:rPr>
        <w:t xml:space="preserve">Slide 9</w:t>
      </w:r>
    </w:p>
    <w:p w:rsidR="00000000" w:rsidDel="00000000" w:rsidP="00000000" w:rsidRDefault="00000000" w:rsidRPr="00000000" w14:paraId="0000005D">
      <w:pPr>
        <w:rPr>
          <w:sz w:val="28"/>
          <w:szCs w:val="28"/>
        </w:rPr>
      </w:pPr>
      <w:r w:rsidDel="00000000" w:rsidR="00000000" w:rsidRPr="00000000">
        <w:rPr>
          <w:sz w:val="28"/>
          <w:szCs w:val="28"/>
          <w:rtl w:val="0"/>
        </w:rPr>
        <w:t xml:space="preserve">Learning through play allows a child to be inventive, using their imagination Freedom to explore their environment allows a child to lose themselves , nurtures imagination, teaches essential skills such as problem solving, sharing, working with others</w:t>
      </w:r>
    </w:p>
    <w:p w:rsidR="00000000" w:rsidDel="00000000" w:rsidP="00000000" w:rsidRDefault="00000000" w:rsidRPr="00000000" w14:paraId="0000005E">
      <w:pPr>
        <w:rPr>
          <w:b w:val="1"/>
          <w:sz w:val="28"/>
          <w:szCs w:val="28"/>
        </w:rPr>
      </w:pPr>
      <w:r w:rsidDel="00000000" w:rsidR="00000000" w:rsidRPr="00000000">
        <w:rPr>
          <w:sz w:val="28"/>
          <w:szCs w:val="28"/>
          <w:rtl w:val="0"/>
        </w:rPr>
        <w:t xml:space="preserve">These are essential skills needed to progress into the next stages and throughout adulthood, they are the foundations needed for progression</w:t>
      </w:r>
      <w:r w:rsidDel="00000000" w:rsidR="00000000" w:rsidRPr="00000000">
        <w:rPr>
          <w:b w:val="1"/>
          <w:sz w:val="28"/>
          <w:szCs w:val="28"/>
          <w:rtl w:val="0"/>
        </w:rPr>
        <w:t xml:space="preserve"> </w:t>
      </w:r>
    </w:p>
    <w:p w:rsidR="00000000" w:rsidDel="00000000" w:rsidP="00000000" w:rsidRDefault="00000000" w:rsidRPr="00000000" w14:paraId="0000005F">
      <w:pPr>
        <w:rPr>
          <w:sz w:val="28"/>
          <w:szCs w:val="28"/>
        </w:rPr>
      </w:pPr>
      <w:r w:rsidDel="00000000" w:rsidR="00000000" w:rsidRPr="00000000">
        <w:rPr>
          <w:rtl w:val="0"/>
        </w:rPr>
      </w:r>
    </w:p>
    <w:p w:rsidR="00000000" w:rsidDel="00000000" w:rsidP="00000000" w:rsidRDefault="00000000" w:rsidRPr="00000000" w14:paraId="00000060">
      <w:pPr>
        <w:ind w:left="0" w:firstLine="0"/>
        <w:rPr>
          <w:b w:val="1"/>
          <w:sz w:val="28"/>
          <w:szCs w:val="28"/>
        </w:rPr>
      </w:pPr>
      <w:r w:rsidDel="00000000" w:rsidR="00000000" w:rsidRPr="00000000">
        <w:rPr>
          <w:b w:val="1"/>
          <w:sz w:val="28"/>
          <w:szCs w:val="28"/>
          <w:rtl w:val="0"/>
        </w:rPr>
        <w:t xml:space="preserve">Slide 10</w:t>
      </w:r>
    </w:p>
    <w:p w:rsidR="00000000" w:rsidDel="00000000" w:rsidP="00000000" w:rsidRDefault="00000000" w:rsidRPr="00000000" w14:paraId="00000061">
      <w:pPr>
        <w:ind w:left="0" w:firstLine="0"/>
        <w:rPr>
          <w:sz w:val="28"/>
          <w:szCs w:val="28"/>
        </w:rPr>
      </w:pPr>
      <w:r w:rsidDel="00000000" w:rsidR="00000000" w:rsidRPr="00000000">
        <w:rPr>
          <w:sz w:val="28"/>
          <w:szCs w:val="28"/>
          <w:rtl w:val="0"/>
        </w:rPr>
        <w:t xml:space="preserve">So what are the benefits of learning through play?</w:t>
      </w:r>
    </w:p>
    <w:p w:rsidR="00000000" w:rsidDel="00000000" w:rsidP="00000000" w:rsidRDefault="00000000" w:rsidRPr="00000000" w14:paraId="00000062">
      <w:pPr>
        <w:ind w:left="0" w:firstLine="0"/>
        <w:rPr>
          <w:sz w:val="28"/>
          <w:szCs w:val="28"/>
        </w:rPr>
      </w:pPr>
      <w:r w:rsidDel="00000000" w:rsidR="00000000" w:rsidRPr="00000000">
        <w:rPr>
          <w:sz w:val="28"/>
          <w:szCs w:val="28"/>
          <w:rtl w:val="0"/>
        </w:rPr>
        <w:t xml:space="preserve">Techniquest has a wide range of activities and experiments for all ages that children can just have a go and have fun. </w:t>
      </w:r>
    </w:p>
    <w:p w:rsidR="00000000" w:rsidDel="00000000" w:rsidP="00000000" w:rsidRDefault="00000000" w:rsidRPr="00000000" w14:paraId="00000063">
      <w:pPr>
        <w:rPr>
          <w:b w:val="1"/>
          <w:sz w:val="28"/>
          <w:szCs w:val="28"/>
        </w:rPr>
      </w:pPr>
      <w:r w:rsidDel="00000000" w:rsidR="00000000" w:rsidRPr="00000000">
        <w:rPr>
          <w:rtl w:val="0"/>
        </w:rPr>
      </w:r>
    </w:p>
    <w:p w:rsidR="00000000" w:rsidDel="00000000" w:rsidP="00000000" w:rsidRDefault="00000000" w:rsidRPr="00000000" w14:paraId="00000064">
      <w:pPr>
        <w:rPr>
          <w:sz w:val="28"/>
          <w:szCs w:val="28"/>
        </w:rPr>
      </w:pPr>
      <w:r w:rsidDel="00000000" w:rsidR="00000000" w:rsidRPr="00000000">
        <w:rPr>
          <w:sz w:val="28"/>
          <w:szCs w:val="28"/>
          <w:rtl w:val="0"/>
        </w:rPr>
        <w:t xml:space="preserve">How can we plan for the trip?</w:t>
      </w:r>
    </w:p>
    <w:p w:rsidR="00000000" w:rsidDel="00000000" w:rsidP="00000000" w:rsidRDefault="00000000" w:rsidRPr="00000000" w14:paraId="00000065">
      <w:pPr>
        <w:rPr>
          <w:b w:val="1"/>
          <w:sz w:val="28"/>
          <w:szCs w:val="28"/>
        </w:rPr>
      </w:pPr>
      <w:r w:rsidDel="00000000" w:rsidR="00000000" w:rsidRPr="00000000">
        <w:rPr>
          <w:rtl w:val="0"/>
        </w:rPr>
      </w:r>
    </w:p>
    <w:p w:rsidR="00000000" w:rsidDel="00000000" w:rsidP="00000000" w:rsidRDefault="00000000" w:rsidRPr="00000000" w14:paraId="00000066">
      <w:pPr>
        <w:rPr>
          <w:sz w:val="28"/>
          <w:szCs w:val="28"/>
        </w:rPr>
      </w:pPr>
      <w:r w:rsidDel="00000000" w:rsidR="00000000" w:rsidRPr="00000000">
        <w:rPr>
          <w:sz w:val="28"/>
          <w:szCs w:val="28"/>
          <w:rtl w:val="0"/>
        </w:rPr>
        <w:t xml:space="preserve">When planning a trip outside of school there are things that need to be considered such as health and safety, the ratio of staff numbers and children, how to structure the day and what you want the children to get out of it. </w:t>
      </w:r>
    </w:p>
    <w:p w:rsidR="00000000" w:rsidDel="00000000" w:rsidP="00000000" w:rsidRDefault="00000000" w:rsidRPr="00000000" w14:paraId="00000067">
      <w:pPr>
        <w:rPr>
          <w:sz w:val="28"/>
          <w:szCs w:val="28"/>
        </w:rPr>
      </w:pPr>
      <w:r w:rsidDel="00000000" w:rsidR="00000000" w:rsidRPr="00000000">
        <w:rPr>
          <w:sz w:val="28"/>
          <w:szCs w:val="28"/>
          <w:rtl w:val="0"/>
        </w:rPr>
        <w:t xml:space="preserve">Does the venue choice have suitable facilities for the age range of children attending </w:t>
      </w:r>
    </w:p>
    <w:p w:rsidR="00000000" w:rsidDel="00000000" w:rsidP="00000000" w:rsidRDefault="00000000" w:rsidRPr="00000000" w14:paraId="00000068">
      <w:pPr>
        <w:ind w:left="720" w:firstLine="0"/>
        <w:rPr>
          <w:sz w:val="28"/>
          <w:szCs w:val="28"/>
        </w:rPr>
      </w:pPr>
      <w:r w:rsidDel="00000000" w:rsidR="00000000" w:rsidRPr="00000000">
        <w:rPr>
          <w:rtl w:val="0"/>
        </w:rPr>
      </w:r>
    </w:p>
    <w:p w:rsidR="00000000" w:rsidDel="00000000" w:rsidP="00000000" w:rsidRDefault="00000000" w:rsidRPr="00000000" w14:paraId="00000069">
      <w:pPr>
        <w:rPr>
          <w:sz w:val="30"/>
          <w:szCs w:val="30"/>
        </w:rPr>
      </w:pPr>
      <w:r w:rsidDel="00000000" w:rsidR="00000000" w:rsidRPr="00000000">
        <w:rPr>
          <w:sz w:val="30"/>
          <w:szCs w:val="30"/>
          <w:rtl w:val="0"/>
        </w:rPr>
        <w:t xml:space="preserve">How can we access what has been learned?</w:t>
      </w:r>
    </w:p>
    <w:p w:rsidR="00000000" w:rsidDel="00000000" w:rsidP="00000000" w:rsidRDefault="00000000" w:rsidRPr="00000000" w14:paraId="0000006A">
      <w:pPr>
        <w:rPr>
          <w:sz w:val="28"/>
          <w:szCs w:val="28"/>
        </w:rPr>
      </w:pPr>
      <w:r w:rsidDel="00000000" w:rsidR="00000000" w:rsidRPr="00000000">
        <w:rPr>
          <w:rtl w:val="0"/>
        </w:rPr>
      </w:r>
    </w:p>
    <w:p w:rsidR="00000000" w:rsidDel="00000000" w:rsidP="00000000" w:rsidRDefault="00000000" w:rsidRPr="00000000" w14:paraId="0000006B">
      <w:pPr>
        <w:rPr>
          <w:sz w:val="28"/>
          <w:szCs w:val="28"/>
        </w:rPr>
      </w:pPr>
      <w:r w:rsidDel="00000000" w:rsidR="00000000" w:rsidRPr="00000000">
        <w:rPr>
          <w:sz w:val="28"/>
          <w:szCs w:val="28"/>
          <w:rtl w:val="0"/>
        </w:rPr>
        <w:t xml:space="preserve">There are activities that can be done depending the ages of the children </w:t>
      </w:r>
    </w:p>
    <w:p w:rsidR="00000000" w:rsidDel="00000000" w:rsidP="00000000" w:rsidRDefault="00000000" w:rsidRPr="00000000" w14:paraId="0000006C">
      <w:pPr>
        <w:rPr>
          <w:sz w:val="28"/>
          <w:szCs w:val="28"/>
        </w:rPr>
      </w:pPr>
      <w:r w:rsidDel="00000000" w:rsidR="00000000" w:rsidRPr="00000000">
        <w:rPr>
          <w:sz w:val="28"/>
          <w:szCs w:val="28"/>
          <w:rtl w:val="0"/>
        </w:rPr>
        <w:t xml:space="preserve">If assessing 3 year olds one option could be a coloring task featuring expressional faces to colour in.</w:t>
      </w:r>
    </w:p>
    <w:p w:rsidR="00000000" w:rsidDel="00000000" w:rsidP="00000000" w:rsidRDefault="00000000" w:rsidRPr="00000000" w14:paraId="0000006D">
      <w:pPr>
        <w:rPr>
          <w:sz w:val="28"/>
          <w:szCs w:val="28"/>
        </w:rPr>
      </w:pPr>
      <w:r w:rsidDel="00000000" w:rsidR="00000000" w:rsidRPr="00000000">
        <w:rPr>
          <w:sz w:val="28"/>
          <w:szCs w:val="28"/>
          <w:rtl w:val="0"/>
        </w:rPr>
        <w:t xml:space="preserve">For children slightly older a reflective task of some of the experiments they did, maybe recreate some of them , having a discussion about what they did </w:t>
      </w:r>
    </w:p>
    <w:p w:rsidR="00000000" w:rsidDel="00000000" w:rsidP="00000000" w:rsidRDefault="00000000" w:rsidRPr="00000000" w14:paraId="0000006E">
      <w:pPr>
        <w:rPr>
          <w:sz w:val="28"/>
          <w:szCs w:val="28"/>
        </w:rPr>
      </w:pPr>
      <w:r w:rsidDel="00000000" w:rsidR="00000000" w:rsidRPr="00000000">
        <w:rPr>
          <w:sz w:val="28"/>
          <w:szCs w:val="28"/>
          <w:rtl w:val="0"/>
        </w:rPr>
        <w:t xml:space="preserve">Activity sheets to refresh the activities took part in. </w:t>
      </w:r>
    </w:p>
    <w:p w:rsidR="00000000" w:rsidDel="00000000" w:rsidP="00000000" w:rsidRDefault="00000000" w:rsidRPr="00000000" w14:paraId="0000006F">
      <w:pPr>
        <w:ind w:left="0" w:firstLine="0"/>
        <w:rPr>
          <w:sz w:val="28"/>
          <w:szCs w:val="28"/>
        </w:rPr>
      </w:pPr>
      <w:r w:rsidDel="00000000" w:rsidR="00000000" w:rsidRPr="00000000">
        <w:rPr>
          <w:rtl w:val="0"/>
        </w:rPr>
      </w:r>
    </w:p>
    <w:p w:rsidR="00000000" w:rsidDel="00000000" w:rsidP="00000000" w:rsidRDefault="00000000" w:rsidRPr="00000000" w14:paraId="00000070">
      <w:pPr>
        <w:ind w:left="0" w:firstLine="0"/>
        <w:rPr>
          <w:b w:val="1"/>
          <w:sz w:val="28"/>
          <w:szCs w:val="28"/>
        </w:rPr>
      </w:pPr>
      <w:r w:rsidDel="00000000" w:rsidR="00000000" w:rsidRPr="00000000">
        <w:rPr>
          <w:rtl w:val="0"/>
        </w:rPr>
      </w:r>
    </w:p>
    <w:p w:rsidR="00000000" w:rsidDel="00000000" w:rsidP="00000000" w:rsidRDefault="00000000" w:rsidRPr="00000000" w14:paraId="00000071">
      <w:pPr>
        <w:ind w:left="0" w:firstLine="0"/>
        <w:rPr>
          <w:b w:val="1"/>
          <w:sz w:val="28"/>
          <w:szCs w:val="28"/>
        </w:rPr>
      </w:pPr>
      <w:r w:rsidDel="00000000" w:rsidR="00000000" w:rsidRPr="00000000">
        <w:rPr>
          <w:rtl w:val="0"/>
        </w:rPr>
      </w:r>
    </w:p>
    <w:p w:rsidR="00000000" w:rsidDel="00000000" w:rsidP="00000000" w:rsidRDefault="00000000" w:rsidRPr="00000000" w14:paraId="00000072">
      <w:pPr>
        <w:ind w:left="0" w:firstLine="0"/>
        <w:rPr>
          <w:b w:val="1"/>
          <w:sz w:val="28"/>
          <w:szCs w:val="28"/>
        </w:rPr>
      </w:pPr>
      <w:r w:rsidDel="00000000" w:rsidR="00000000" w:rsidRPr="00000000">
        <w:rPr>
          <w:rtl w:val="0"/>
        </w:rPr>
      </w:r>
    </w:p>
    <w:p w:rsidR="00000000" w:rsidDel="00000000" w:rsidP="00000000" w:rsidRDefault="00000000" w:rsidRPr="00000000" w14:paraId="00000073">
      <w:pPr>
        <w:ind w:left="0" w:firstLine="0"/>
        <w:rPr>
          <w:b w:val="1"/>
          <w:sz w:val="28"/>
          <w:szCs w:val="28"/>
        </w:rPr>
      </w:pPr>
      <w:r w:rsidDel="00000000" w:rsidR="00000000" w:rsidRPr="00000000">
        <w:rPr>
          <w:rtl w:val="0"/>
        </w:rPr>
      </w:r>
    </w:p>
    <w:p w:rsidR="00000000" w:rsidDel="00000000" w:rsidP="00000000" w:rsidRDefault="00000000" w:rsidRPr="00000000" w14:paraId="00000074">
      <w:pPr>
        <w:ind w:left="0" w:firstLine="0"/>
        <w:rPr>
          <w:b w:val="1"/>
          <w:sz w:val="28"/>
          <w:szCs w:val="28"/>
        </w:rPr>
      </w:pPr>
      <w:r w:rsidDel="00000000" w:rsidR="00000000" w:rsidRPr="00000000">
        <w:rPr>
          <w:rtl w:val="0"/>
        </w:rPr>
      </w:r>
    </w:p>
    <w:p w:rsidR="00000000" w:rsidDel="00000000" w:rsidP="00000000" w:rsidRDefault="00000000" w:rsidRPr="00000000" w14:paraId="00000075">
      <w:pPr>
        <w:ind w:left="0" w:firstLine="0"/>
        <w:rPr>
          <w:b w:val="1"/>
          <w:sz w:val="28"/>
          <w:szCs w:val="28"/>
        </w:rPr>
      </w:pPr>
      <w:r w:rsidDel="00000000" w:rsidR="00000000" w:rsidRPr="00000000">
        <w:rPr>
          <w:rtl w:val="0"/>
        </w:rPr>
      </w:r>
    </w:p>
    <w:p w:rsidR="00000000" w:rsidDel="00000000" w:rsidP="00000000" w:rsidRDefault="00000000" w:rsidRPr="00000000" w14:paraId="00000076">
      <w:pPr>
        <w:ind w:left="0" w:firstLine="0"/>
        <w:rPr>
          <w:b w:val="1"/>
          <w:sz w:val="28"/>
          <w:szCs w:val="28"/>
        </w:rPr>
      </w:pPr>
      <w:r w:rsidDel="00000000" w:rsidR="00000000" w:rsidRPr="00000000">
        <w:rPr>
          <w:rtl w:val="0"/>
        </w:rPr>
      </w:r>
    </w:p>
    <w:p w:rsidR="00000000" w:rsidDel="00000000" w:rsidP="00000000" w:rsidRDefault="00000000" w:rsidRPr="00000000" w14:paraId="00000077">
      <w:pPr>
        <w:ind w:left="0" w:firstLine="0"/>
        <w:rPr>
          <w:b w:val="1"/>
          <w:sz w:val="28"/>
          <w:szCs w:val="28"/>
        </w:rPr>
      </w:pPr>
      <w:r w:rsidDel="00000000" w:rsidR="00000000" w:rsidRPr="00000000">
        <w:rPr>
          <w:rtl w:val="0"/>
        </w:rPr>
      </w:r>
    </w:p>
    <w:p w:rsidR="00000000" w:rsidDel="00000000" w:rsidP="00000000" w:rsidRDefault="00000000" w:rsidRPr="00000000" w14:paraId="00000078">
      <w:pPr>
        <w:ind w:left="0" w:firstLine="0"/>
        <w:rPr>
          <w:sz w:val="28"/>
          <w:szCs w:val="28"/>
        </w:rPr>
      </w:pPr>
      <w:r w:rsidDel="00000000" w:rsidR="00000000" w:rsidRPr="00000000">
        <w:rPr>
          <w:b w:val="1"/>
          <w:sz w:val="28"/>
          <w:szCs w:val="28"/>
          <w:rtl w:val="0"/>
        </w:rPr>
        <w:t xml:space="preserve">Slide 11</w:t>
      </w:r>
      <w:r w:rsidDel="00000000" w:rsidR="00000000" w:rsidRPr="00000000">
        <w:rPr>
          <w:rtl w:val="0"/>
        </w:rPr>
      </w:r>
    </w:p>
    <w:p w:rsidR="00000000" w:rsidDel="00000000" w:rsidP="00000000" w:rsidRDefault="00000000" w:rsidRPr="00000000" w14:paraId="00000079">
      <w:pPr>
        <w:ind w:left="0" w:firstLine="0"/>
        <w:rPr>
          <w:sz w:val="28"/>
          <w:szCs w:val="28"/>
        </w:rPr>
      </w:pPr>
      <w:r w:rsidDel="00000000" w:rsidR="00000000" w:rsidRPr="00000000">
        <w:rPr>
          <w:sz w:val="28"/>
          <w:szCs w:val="28"/>
          <w:rtl w:val="0"/>
        </w:rPr>
        <w:t xml:space="preserve">The new curriculum for Wales is made up of 6 areas of purpose which are </w:t>
      </w:r>
    </w:p>
    <w:p w:rsidR="00000000" w:rsidDel="00000000" w:rsidP="00000000" w:rsidRDefault="00000000" w:rsidRPr="00000000" w14:paraId="0000007A">
      <w:pPr>
        <w:numPr>
          <w:ilvl w:val="0"/>
          <w:numId w:val="2"/>
        </w:numPr>
        <w:ind w:left="720" w:hanging="360"/>
        <w:rPr>
          <w:sz w:val="28"/>
          <w:szCs w:val="28"/>
        </w:rPr>
      </w:pPr>
      <w:r w:rsidDel="00000000" w:rsidR="00000000" w:rsidRPr="00000000">
        <w:rPr>
          <w:sz w:val="28"/>
          <w:szCs w:val="28"/>
          <w:rtl w:val="0"/>
        </w:rPr>
        <w:t xml:space="preserve">Expressive Arts </w:t>
      </w:r>
    </w:p>
    <w:p w:rsidR="00000000" w:rsidDel="00000000" w:rsidP="00000000" w:rsidRDefault="00000000" w:rsidRPr="00000000" w14:paraId="0000007B">
      <w:pPr>
        <w:numPr>
          <w:ilvl w:val="0"/>
          <w:numId w:val="2"/>
        </w:numPr>
        <w:ind w:left="720" w:hanging="360"/>
        <w:rPr>
          <w:sz w:val="28"/>
          <w:szCs w:val="28"/>
        </w:rPr>
      </w:pPr>
      <w:r w:rsidDel="00000000" w:rsidR="00000000" w:rsidRPr="00000000">
        <w:rPr>
          <w:sz w:val="28"/>
          <w:szCs w:val="28"/>
          <w:rtl w:val="0"/>
        </w:rPr>
        <w:t xml:space="preserve">Health and Well-being </w:t>
      </w:r>
    </w:p>
    <w:p w:rsidR="00000000" w:rsidDel="00000000" w:rsidP="00000000" w:rsidRDefault="00000000" w:rsidRPr="00000000" w14:paraId="0000007C">
      <w:pPr>
        <w:numPr>
          <w:ilvl w:val="0"/>
          <w:numId w:val="2"/>
        </w:numPr>
        <w:ind w:left="720" w:hanging="360"/>
        <w:rPr>
          <w:sz w:val="28"/>
          <w:szCs w:val="28"/>
        </w:rPr>
      </w:pPr>
      <w:r w:rsidDel="00000000" w:rsidR="00000000" w:rsidRPr="00000000">
        <w:rPr>
          <w:sz w:val="28"/>
          <w:szCs w:val="28"/>
          <w:rtl w:val="0"/>
        </w:rPr>
        <w:t xml:space="preserve">Humanities</w:t>
      </w:r>
    </w:p>
    <w:p w:rsidR="00000000" w:rsidDel="00000000" w:rsidP="00000000" w:rsidRDefault="00000000" w:rsidRPr="00000000" w14:paraId="0000007D">
      <w:pPr>
        <w:numPr>
          <w:ilvl w:val="0"/>
          <w:numId w:val="2"/>
        </w:numPr>
        <w:ind w:left="720" w:hanging="360"/>
        <w:rPr>
          <w:sz w:val="28"/>
          <w:szCs w:val="28"/>
        </w:rPr>
      </w:pPr>
      <w:r w:rsidDel="00000000" w:rsidR="00000000" w:rsidRPr="00000000">
        <w:rPr>
          <w:sz w:val="28"/>
          <w:szCs w:val="28"/>
          <w:rtl w:val="0"/>
        </w:rPr>
        <w:t xml:space="preserve">Languages, Literacy and Communication </w:t>
      </w:r>
    </w:p>
    <w:p w:rsidR="00000000" w:rsidDel="00000000" w:rsidP="00000000" w:rsidRDefault="00000000" w:rsidRPr="00000000" w14:paraId="0000007E">
      <w:pPr>
        <w:numPr>
          <w:ilvl w:val="0"/>
          <w:numId w:val="2"/>
        </w:numPr>
        <w:ind w:left="720" w:hanging="360"/>
        <w:rPr>
          <w:sz w:val="28"/>
          <w:szCs w:val="28"/>
        </w:rPr>
      </w:pPr>
      <w:r w:rsidDel="00000000" w:rsidR="00000000" w:rsidRPr="00000000">
        <w:rPr>
          <w:sz w:val="28"/>
          <w:szCs w:val="28"/>
          <w:rtl w:val="0"/>
        </w:rPr>
        <w:t xml:space="preserve">Mathematics and Numeracy </w:t>
      </w:r>
    </w:p>
    <w:p w:rsidR="00000000" w:rsidDel="00000000" w:rsidP="00000000" w:rsidRDefault="00000000" w:rsidRPr="00000000" w14:paraId="0000007F">
      <w:pPr>
        <w:numPr>
          <w:ilvl w:val="0"/>
          <w:numId w:val="2"/>
        </w:numPr>
        <w:ind w:left="720" w:hanging="360"/>
        <w:rPr>
          <w:sz w:val="28"/>
          <w:szCs w:val="28"/>
        </w:rPr>
      </w:pPr>
      <w:r w:rsidDel="00000000" w:rsidR="00000000" w:rsidRPr="00000000">
        <w:rPr>
          <w:sz w:val="28"/>
          <w:szCs w:val="28"/>
          <w:rtl w:val="0"/>
        </w:rPr>
        <w:t xml:space="preserve">Science and Technology </w:t>
      </w:r>
    </w:p>
    <w:p w:rsidR="00000000" w:rsidDel="00000000" w:rsidP="00000000" w:rsidRDefault="00000000" w:rsidRPr="00000000" w14:paraId="00000080">
      <w:pPr>
        <w:ind w:left="0" w:firstLine="0"/>
        <w:rPr>
          <w:sz w:val="28"/>
          <w:szCs w:val="28"/>
        </w:rPr>
      </w:pPr>
      <w:r w:rsidDel="00000000" w:rsidR="00000000" w:rsidRPr="00000000">
        <w:rPr>
          <w:rtl w:val="0"/>
        </w:rPr>
      </w:r>
    </w:p>
    <w:p w:rsidR="00000000" w:rsidDel="00000000" w:rsidP="00000000" w:rsidRDefault="00000000" w:rsidRPr="00000000" w14:paraId="00000081">
      <w:pPr>
        <w:ind w:left="0" w:firstLine="0"/>
        <w:rPr>
          <w:sz w:val="28"/>
          <w:szCs w:val="28"/>
        </w:rPr>
      </w:pPr>
      <w:r w:rsidDel="00000000" w:rsidR="00000000" w:rsidRPr="00000000">
        <w:rPr>
          <w:sz w:val="28"/>
          <w:szCs w:val="28"/>
          <w:rtl w:val="0"/>
        </w:rPr>
        <w:t xml:space="preserve">There are a number of  activities available in Techniquest that can be applied to the new curriculum </w:t>
      </w:r>
    </w:p>
    <w:p w:rsidR="00000000" w:rsidDel="00000000" w:rsidP="00000000" w:rsidRDefault="00000000" w:rsidRPr="00000000" w14:paraId="00000082">
      <w:pPr>
        <w:ind w:left="0" w:firstLine="0"/>
        <w:rPr>
          <w:sz w:val="28"/>
          <w:szCs w:val="28"/>
        </w:rPr>
      </w:pPr>
      <w:r w:rsidDel="00000000" w:rsidR="00000000" w:rsidRPr="00000000">
        <w:rPr>
          <w:rtl w:val="0"/>
        </w:rPr>
      </w:r>
    </w:p>
    <w:p w:rsidR="00000000" w:rsidDel="00000000" w:rsidP="00000000" w:rsidRDefault="00000000" w:rsidRPr="00000000" w14:paraId="00000083">
      <w:pPr>
        <w:ind w:left="0" w:firstLine="0"/>
        <w:rPr>
          <w:sz w:val="28"/>
          <w:szCs w:val="28"/>
        </w:rPr>
      </w:pPr>
      <w:r w:rsidDel="00000000" w:rsidR="00000000" w:rsidRPr="00000000">
        <w:rPr>
          <w:b w:val="1"/>
          <w:sz w:val="28"/>
          <w:szCs w:val="28"/>
          <w:rtl w:val="0"/>
        </w:rPr>
        <w:t xml:space="preserve">Slide 12</w:t>
      </w:r>
      <w:r w:rsidDel="00000000" w:rsidR="00000000" w:rsidRPr="00000000">
        <w:rPr>
          <w:rtl w:val="0"/>
        </w:rPr>
      </w:r>
    </w:p>
    <w:p w:rsidR="00000000" w:rsidDel="00000000" w:rsidP="00000000" w:rsidRDefault="00000000" w:rsidRPr="00000000" w14:paraId="00000084">
      <w:pPr>
        <w:ind w:left="0" w:firstLine="0"/>
        <w:rPr>
          <w:sz w:val="28"/>
          <w:szCs w:val="28"/>
        </w:rPr>
      </w:pPr>
      <w:r w:rsidDel="00000000" w:rsidR="00000000" w:rsidRPr="00000000">
        <w:rPr>
          <w:sz w:val="28"/>
          <w:szCs w:val="28"/>
          <w:rtl w:val="0"/>
        </w:rPr>
        <w:t xml:space="preserve">So  there are a lot of benefits to learning outside the classroom, and giving children a variety of learning opportunities, freedom to explore and discover what it is they enjoy doing. Learning can be fun and still be in line with the National Curriculum.</w:t>
      </w:r>
    </w:p>
    <w:p w:rsidR="00000000" w:rsidDel="00000000" w:rsidP="00000000" w:rsidRDefault="00000000" w:rsidRPr="00000000" w14:paraId="00000085">
      <w:pPr>
        <w:ind w:left="0" w:firstLine="0"/>
        <w:rPr>
          <w:sz w:val="28"/>
          <w:szCs w:val="28"/>
        </w:rPr>
      </w:pPr>
      <w:r w:rsidDel="00000000" w:rsidR="00000000" w:rsidRPr="00000000">
        <w:rPr>
          <w:rtl w:val="0"/>
        </w:rPr>
      </w:r>
    </w:p>
    <w:p w:rsidR="00000000" w:rsidDel="00000000" w:rsidP="00000000" w:rsidRDefault="00000000" w:rsidRPr="00000000" w14:paraId="00000086">
      <w:pPr>
        <w:ind w:left="0" w:firstLine="0"/>
        <w:rPr>
          <w:sz w:val="28"/>
          <w:szCs w:val="28"/>
        </w:rPr>
      </w:pPr>
      <w:r w:rsidDel="00000000" w:rsidR="00000000" w:rsidRPr="00000000">
        <w:rPr>
          <w:rtl w:val="0"/>
        </w:rPr>
      </w:r>
    </w:p>
    <w:p w:rsidR="00000000" w:rsidDel="00000000" w:rsidP="00000000" w:rsidRDefault="00000000" w:rsidRPr="00000000" w14:paraId="00000087">
      <w:pPr>
        <w:ind w:left="0" w:firstLine="0"/>
        <w:rPr>
          <w:sz w:val="28"/>
          <w:szCs w:val="28"/>
        </w:rPr>
      </w:pPr>
      <w:r w:rsidDel="00000000" w:rsidR="00000000" w:rsidRPr="00000000">
        <w:rPr>
          <w:rtl w:val="0"/>
        </w:rPr>
      </w:r>
    </w:p>
    <w:p w:rsidR="00000000" w:rsidDel="00000000" w:rsidP="00000000" w:rsidRDefault="00000000" w:rsidRPr="00000000" w14:paraId="00000088">
      <w:pPr>
        <w:ind w:left="0" w:firstLine="0"/>
        <w:rPr>
          <w:sz w:val="28"/>
          <w:szCs w:val="28"/>
        </w:rPr>
      </w:pPr>
      <w:r w:rsidDel="00000000" w:rsidR="00000000" w:rsidRPr="00000000">
        <w:rPr>
          <w:rtl w:val="0"/>
        </w:rPr>
      </w:r>
    </w:p>
    <w:p w:rsidR="00000000" w:rsidDel="00000000" w:rsidP="00000000" w:rsidRDefault="00000000" w:rsidRPr="00000000" w14:paraId="00000089">
      <w:pPr>
        <w:ind w:left="0" w:firstLine="0"/>
        <w:rPr>
          <w:sz w:val="28"/>
          <w:szCs w:val="28"/>
        </w:rPr>
      </w:pPr>
      <w:r w:rsidDel="00000000" w:rsidR="00000000" w:rsidRPr="00000000">
        <w:rPr>
          <w:rtl w:val="0"/>
        </w:rPr>
      </w:r>
    </w:p>
    <w:p w:rsidR="00000000" w:rsidDel="00000000" w:rsidP="00000000" w:rsidRDefault="00000000" w:rsidRPr="00000000" w14:paraId="0000008A">
      <w:pPr>
        <w:ind w:left="720" w:firstLine="0"/>
        <w:rPr>
          <w:sz w:val="28"/>
          <w:szCs w:val="28"/>
        </w:rPr>
      </w:pPr>
      <w:r w:rsidDel="00000000" w:rsidR="00000000" w:rsidRPr="00000000">
        <w:rPr>
          <w:rtl w:val="0"/>
        </w:rPr>
      </w:r>
    </w:p>
    <w:p w:rsidR="00000000" w:rsidDel="00000000" w:rsidP="00000000" w:rsidRDefault="00000000" w:rsidRPr="00000000" w14:paraId="0000008B">
      <w:pPr>
        <w:ind w:left="720" w:firstLine="0"/>
        <w:rPr>
          <w:sz w:val="28"/>
          <w:szCs w:val="28"/>
        </w:rPr>
      </w:pPr>
      <w:r w:rsidDel="00000000" w:rsidR="00000000" w:rsidRPr="00000000">
        <w:rPr>
          <w:rtl w:val="0"/>
        </w:rPr>
      </w:r>
    </w:p>
    <w:p w:rsidR="00000000" w:rsidDel="00000000" w:rsidP="00000000" w:rsidRDefault="00000000" w:rsidRPr="00000000" w14:paraId="0000008C">
      <w:pPr>
        <w:ind w:left="720" w:firstLine="0"/>
        <w:rPr>
          <w:sz w:val="28"/>
          <w:szCs w:val="28"/>
        </w:rPr>
      </w:pPr>
      <w:r w:rsidDel="00000000" w:rsidR="00000000" w:rsidRPr="00000000">
        <w:rPr>
          <w:rtl w:val="0"/>
        </w:rPr>
      </w:r>
    </w:p>
    <w:p w:rsidR="00000000" w:rsidDel="00000000" w:rsidP="00000000" w:rsidRDefault="00000000" w:rsidRPr="00000000" w14:paraId="0000008D">
      <w:pPr>
        <w:ind w:left="720" w:firstLine="0"/>
        <w:rPr>
          <w:sz w:val="28"/>
          <w:szCs w:val="28"/>
        </w:rPr>
      </w:pPr>
      <w:r w:rsidDel="00000000" w:rsidR="00000000" w:rsidRPr="00000000">
        <w:rPr>
          <w:rtl w:val="0"/>
        </w:rPr>
      </w:r>
    </w:p>
    <w:p w:rsidR="00000000" w:rsidDel="00000000" w:rsidP="00000000" w:rsidRDefault="00000000" w:rsidRPr="00000000" w14:paraId="0000008E">
      <w:pPr>
        <w:ind w:left="720" w:firstLine="0"/>
        <w:rPr>
          <w:sz w:val="28"/>
          <w:szCs w:val="28"/>
        </w:rPr>
      </w:pPr>
      <w:r w:rsidDel="00000000" w:rsidR="00000000" w:rsidRPr="00000000">
        <w:rPr>
          <w:rtl w:val="0"/>
        </w:rPr>
      </w:r>
    </w:p>
    <w:p w:rsidR="00000000" w:rsidDel="00000000" w:rsidP="00000000" w:rsidRDefault="00000000" w:rsidRPr="00000000" w14:paraId="0000008F">
      <w:pPr>
        <w:ind w:left="720" w:firstLine="0"/>
        <w:rPr>
          <w:sz w:val="28"/>
          <w:szCs w:val="28"/>
        </w:rPr>
      </w:pPr>
      <w:r w:rsidDel="00000000" w:rsidR="00000000" w:rsidRPr="00000000">
        <w:rPr>
          <w:rtl w:val="0"/>
        </w:rPr>
      </w:r>
    </w:p>
    <w:p w:rsidR="00000000" w:rsidDel="00000000" w:rsidP="00000000" w:rsidRDefault="00000000" w:rsidRPr="00000000" w14:paraId="00000090">
      <w:pPr>
        <w:ind w:left="720" w:firstLine="0"/>
        <w:rPr>
          <w:sz w:val="28"/>
          <w:szCs w:val="28"/>
        </w:rPr>
      </w:pPr>
      <w:r w:rsidDel="00000000" w:rsidR="00000000" w:rsidRPr="00000000">
        <w:rPr>
          <w:rtl w:val="0"/>
        </w:rPr>
      </w:r>
    </w:p>
    <w:p w:rsidR="00000000" w:rsidDel="00000000" w:rsidP="00000000" w:rsidRDefault="00000000" w:rsidRPr="00000000" w14:paraId="00000091">
      <w:pPr>
        <w:ind w:left="720" w:firstLine="0"/>
        <w:rPr>
          <w:sz w:val="28"/>
          <w:szCs w:val="28"/>
        </w:rPr>
      </w:pPr>
      <w:r w:rsidDel="00000000" w:rsidR="00000000" w:rsidRPr="00000000">
        <w:rPr>
          <w:rtl w:val="0"/>
        </w:rPr>
      </w:r>
    </w:p>
    <w:p w:rsidR="00000000" w:rsidDel="00000000" w:rsidP="00000000" w:rsidRDefault="00000000" w:rsidRPr="00000000" w14:paraId="00000092">
      <w:pPr>
        <w:ind w:left="720" w:firstLine="0"/>
        <w:rPr>
          <w:sz w:val="28"/>
          <w:szCs w:val="28"/>
        </w:rPr>
      </w:pPr>
      <w:r w:rsidDel="00000000" w:rsidR="00000000" w:rsidRPr="00000000">
        <w:rPr>
          <w:rtl w:val="0"/>
        </w:rPr>
      </w:r>
    </w:p>
    <w:p w:rsidR="00000000" w:rsidDel="00000000" w:rsidP="00000000" w:rsidRDefault="00000000" w:rsidRPr="00000000" w14:paraId="00000093">
      <w:pPr>
        <w:ind w:left="720" w:firstLine="0"/>
        <w:rPr>
          <w:sz w:val="28"/>
          <w:szCs w:val="28"/>
        </w:rPr>
      </w:pPr>
      <w:r w:rsidDel="00000000" w:rsidR="00000000" w:rsidRPr="00000000">
        <w:rPr>
          <w:rtl w:val="0"/>
        </w:rPr>
      </w:r>
    </w:p>
    <w:p w:rsidR="00000000" w:rsidDel="00000000" w:rsidP="00000000" w:rsidRDefault="00000000" w:rsidRPr="00000000" w14:paraId="00000094">
      <w:pPr>
        <w:ind w:left="720" w:firstLine="0"/>
        <w:rPr>
          <w:sz w:val="28"/>
          <w:szCs w:val="28"/>
        </w:rPr>
      </w:pPr>
      <w:r w:rsidDel="00000000" w:rsidR="00000000" w:rsidRPr="00000000">
        <w:rPr>
          <w:rtl w:val="0"/>
        </w:rPr>
      </w:r>
    </w:p>
    <w:p w:rsidR="00000000" w:rsidDel="00000000" w:rsidP="00000000" w:rsidRDefault="00000000" w:rsidRPr="00000000" w14:paraId="00000095">
      <w:pPr>
        <w:ind w:left="720" w:firstLine="0"/>
        <w:rPr>
          <w:sz w:val="28"/>
          <w:szCs w:val="28"/>
        </w:rPr>
      </w:pPr>
      <w:r w:rsidDel="00000000" w:rsidR="00000000" w:rsidRPr="00000000">
        <w:rPr>
          <w:rtl w:val="0"/>
        </w:rPr>
      </w:r>
    </w:p>
    <w:p w:rsidR="00000000" w:rsidDel="00000000" w:rsidP="00000000" w:rsidRDefault="00000000" w:rsidRPr="00000000" w14:paraId="00000096">
      <w:pPr>
        <w:ind w:left="720" w:firstLine="0"/>
        <w:rPr>
          <w:sz w:val="28"/>
          <w:szCs w:val="28"/>
        </w:rPr>
      </w:pPr>
      <w:r w:rsidDel="00000000" w:rsidR="00000000" w:rsidRPr="00000000">
        <w:rPr>
          <w:rtl w:val="0"/>
        </w:rPr>
      </w:r>
    </w:p>
    <w:p w:rsidR="00000000" w:rsidDel="00000000" w:rsidP="00000000" w:rsidRDefault="00000000" w:rsidRPr="00000000" w14:paraId="00000097">
      <w:pPr>
        <w:ind w:left="720" w:firstLine="0"/>
        <w:rPr>
          <w:sz w:val="28"/>
          <w:szCs w:val="28"/>
        </w:rPr>
      </w:pPr>
      <w:r w:rsidDel="00000000" w:rsidR="00000000" w:rsidRPr="00000000">
        <w:rPr>
          <w:rtl w:val="0"/>
        </w:rPr>
      </w:r>
    </w:p>
    <w:p w:rsidR="00000000" w:rsidDel="00000000" w:rsidP="00000000" w:rsidRDefault="00000000" w:rsidRPr="00000000" w14:paraId="00000098">
      <w:pPr>
        <w:ind w:left="0" w:firstLine="0"/>
        <w:rPr>
          <w:sz w:val="28"/>
          <w:szCs w:val="28"/>
        </w:rPr>
      </w:pPr>
      <w:r w:rsidDel="00000000" w:rsidR="00000000" w:rsidRPr="00000000">
        <w:rPr>
          <w:sz w:val="28"/>
          <w:szCs w:val="28"/>
          <w:rtl w:val="0"/>
        </w:rPr>
        <w:t xml:space="preserve">Reference list </w:t>
      </w:r>
    </w:p>
    <w:p w:rsidR="00000000" w:rsidDel="00000000" w:rsidP="00000000" w:rsidRDefault="00000000" w:rsidRPr="00000000" w14:paraId="00000099">
      <w:pPr>
        <w:ind w:left="0" w:firstLine="0"/>
        <w:rPr>
          <w:sz w:val="28"/>
          <w:szCs w:val="28"/>
        </w:rPr>
      </w:pPr>
      <w:r w:rsidDel="00000000" w:rsidR="00000000" w:rsidRPr="00000000">
        <w:rPr>
          <w:rtl w:val="0"/>
        </w:rPr>
      </w:r>
    </w:p>
    <w:p w:rsidR="00000000" w:rsidDel="00000000" w:rsidP="00000000" w:rsidRDefault="00000000" w:rsidRPr="00000000" w14:paraId="0000009A">
      <w:pPr>
        <w:ind w:left="0" w:firstLine="0"/>
        <w:rPr>
          <w:sz w:val="28"/>
          <w:szCs w:val="28"/>
        </w:rPr>
      </w:pPr>
      <w:r w:rsidDel="00000000" w:rsidR="00000000" w:rsidRPr="00000000">
        <w:rPr>
          <w:sz w:val="28"/>
          <w:szCs w:val="28"/>
          <w:highlight w:val="white"/>
          <w:rtl w:val="0"/>
        </w:rPr>
        <w:t xml:space="preserve">BrainyQuote.com (2021) </w:t>
      </w:r>
      <w:r w:rsidDel="00000000" w:rsidR="00000000" w:rsidRPr="00000000">
        <w:rPr>
          <w:i w:val="1"/>
          <w:sz w:val="28"/>
          <w:szCs w:val="28"/>
          <w:highlight w:val="white"/>
          <w:rtl w:val="0"/>
        </w:rPr>
        <w:t xml:space="preserve">Jean Piaget Quotes</w:t>
      </w:r>
      <w:r w:rsidDel="00000000" w:rsidR="00000000" w:rsidRPr="00000000">
        <w:rPr>
          <w:sz w:val="28"/>
          <w:szCs w:val="28"/>
          <w:highlight w:val="white"/>
          <w:rtl w:val="0"/>
        </w:rPr>
        <w:t xml:space="preserve">. [online] Available at: https://www.brainyquote.com/quotes/jean_piaget_751077 [Accessed on 7th January 2021].</w:t>
      </w:r>
      <w:r w:rsidDel="00000000" w:rsidR="00000000" w:rsidRPr="00000000">
        <w:rPr>
          <w:rtl w:val="0"/>
        </w:rPr>
      </w:r>
    </w:p>
    <w:p w:rsidR="00000000" w:rsidDel="00000000" w:rsidP="00000000" w:rsidRDefault="00000000" w:rsidRPr="00000000" w14:paraId="0000009B">
      <w:pPr>
        <w:ind w:left="0" w:firstLine="0"/>
        <w:rPr>
          <w:sz w:val="28"/>
          <w:szCs w:val="28"/>
        </w:rPr>
      </w:pPr>
      <w:r w:rsidDel="00000000" w:rsidR="00000000" w:rsidRPr="00000000">
        <w:rPr>
          <w:rtl w:val="0"/>
        </w:rPr>
      </w:r>
    </w:p>
    <w:p w:rsidR="00000000" w:rsidDel="00000000" w:rsidP="00000000" w:rsidRDefault="00000000" w:rsidRPr="00000000" w14:paraId="0000009C">
      <w:pPr>
        <w:ind w:left="0" w:firstLine="0"/>
        <w:rPr>
          <w:sz w:val="28"/>
          <w:szCs w:val="28"/>
        </w:rPr>
      </w:pPr>
      <w:r w:rsidDel="00000000" w:rsidR="00000000" w:rsidRPr="00000000">
        <w:rPr>
          <w:sz w:val="28"/>
          <w:szCs w:val="28"/>
          <w:rtl w:val="0"/>
        </w:rPr>
        <w:t xml:space="preserve">Cherry, K (2020) The four stages of cognitive development. Background and key concept of Piagets theory. Available at </w:t>
      </w:r>
      <w:hyperlink r:id="rId6">
        <w:r w:rsidDel="00000000" w:rsidR="00000000" w:rsidRPr="00000000">
          <w:rPr>
            <w:color w:val="1155cc"/>
            <w:sz w:val="28"/>
            <w:szCs w:val="28"/>
            <w:u w:val="single"/>
            <w:rtl w:val="0"/>
          </w:rPr>
          <w:t xml:space="preserve">https://www.verywellmind.com/piagets-stages-of-cognitive-development-2795457</w:t>
        </w:r>
      </w:hyperlink>
      <w:r w:rsidDel="00000000" w:rsidR="00000000" w:rsidRPr="00000000">
        <w:rPr>
          <w:sz w:val="28"/>
          <w:szCs w:val="28"/>
          <w:rtl w:val="0"/>
        </w:rPr>
        <w:t xml:space="preserve"> [accessed on Jan 3rd 2021] </w:t>
      </w:r>
    </w:p>
    <w:p w:rsidR="00000000" w:rsidDel="00000000" w:rsidP="00000000" w:rsidRDefault="00000000" w:rsidRPr="00000000" w14:paraId="0000009D">
      <w:pPr>
        <w:ind w:left="0" w:firstLine="0"/>
        <w:rPr>
          <w:sz w:val="28"/>
          <w:szCs w:val="28"/>
        </w:rPr>
      </w:pPr>
      <w:r w:rsidDel="00000000" w:rsidR="00000000" w:rsidRPr="00000000">
        <w:rPr>
          <w:rtl w:val="0"/>
        </w:rPr>
      </w:r>
    </w:p>
    <w:p w:rsidR="00000000" w:rsidDel="00000000" w:rsidP="00000000" w:rsidRDefault="00000000" w:rsidRPr="00000000" w14:paraId="0000009E">
      <w:pPr>
        <w:ind w:left="0" w:firstLine="0"/>
        <w:rPr>
          <w:sz w:val="28"/>
          <w:szCs w:val="28"/>
        </w:rPr>
      </w:pPr>
      <w:r w:rsidDel="00000000" w:rsidR="00000000" w:rsidRPr="00000000">
        <w:rPr>
          <w:sz w:val="28"/>
          <w:szCs w:val="28"/>
          <w:rtl w:val="0"/>
        </w:rPr>
        <w:t xml:space="preserve">Techniquest (2021) Available at </w:t>
      </w:r>
      <w:hyperlink r:id="rId7">
        <w:r w:rsidDel="00000000" w:rsidR="00000000" w:rsidRPr="00000000">
          <w:rPr>
            <w:color w:val="1155cc"/>
            <w:sz w:val="28"/>
            <w:szCs w:val="28"/>
            <w:u w:val="single"/>
            <w:rtl w:val="0"/>
          </w:rPr>
          <w:t xml:space="preserve">https://www.techniquest.org/</w:t>
        </w:r>
      </w:hyperlink>
      <w:r w:rsidDel="00000000" w:rsidR="00000000" w:rsidRPr="00000000">
        <w:rPr>
          <w:sz w:val="28"/>
          <w:szCs w:val="28"/>
          <w:rtl w:val="0"/>
        </w:rPr>
        <w:t xml:space="preserve"> [Accessed on 2nd Jan 2021]</w:t>
      </w:r>
    </w:p>
    <w:p w:rsidR="00000000" w:rsidDel="00000000" w:rsidP="00000000" w:rsidRDefault="00000000" w:rsidRPr="00000000" w14:paraId="0000009F">
      <w:pPr>
        <w:ind w:left="0" w:firstLine="0"/>
        <w:rPr>
          <w:sz w:val="28"/>
          <w:szCs w:val="28"/>
        </w:rPr>
      </w:pPr>
      <w:r w:rsidDel="00000000" w:rsidR="00000000" w:rsidRPr="00000000">
        <w:rPr>
          <w:rtl w:val="0"/>
        </w:rPr>
      </w:r>
    </w:p>
    <w:p w:rsidR="00000000" w:rsidDel="00000000" w:rsidP="00000000" w:rsidRDefault="00000000" w:rsidRPr="00000000" w14:paraId="000000A0">
      <w:pPr>
        <w:ind w:left="0" w:firstLine="0"/>
        <w:rPr>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verywellmind.com/piagets-stages-of-cognitive-development-2795457" TargetMode="External"/><Relationship Id="rId7" Type="http://schemas.openxmlformats.org/officeDocument/2006/relationships/hyperlink" Target="https://www.technique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