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351E70" w14:textId="77777777" w:rsidR="00B700DB" w:rsidRPr="00A85BFE" w:rsidRDefault="00B700DB" w:rsidP="00B700DB">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924EF36" wp14:editId="68F99CE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6BDD5B0B" w14:textId="77777777" w:rsidR="00B700DB" w:rsidRPr="00A406E5" w:rsidRDefault="00B700DB" w:rsidP="00B700D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700DB" w:rsidRPr="00A406E5" w14:paraId="1B545651" w14:textId="77777777" w:rsidTr="00170C3F">
        <w:tc>
          <w:tcPr>
            <w:tcW w:w="9922" w:type="dxa"/>
            <w:shd w:val="clear" w:color="auto" w:fill="C0C0C0"/>
          </w:tcPr>
          <w:p w14:paraId="25FAA338" w14:textId="77777777" w:rsidR="00B700DB" w:rsidRPr="00A406E5" w:rsidRDefault="00B700DB" w:rsidP="00170C3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D801308" w14:textId="77777777" w:rsidR="00B700DB" w:rsidRPr="00A406E5" w:rsidRDefault="00B700DB" w:rsidP="00B700D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700DB" w:rsidRPr="00A406E5" w14:paraId="364E6A33" w14:textId="77777777" w:rsidTr="00170C3F">
        <w:tc>
          <w:tcPr>
            <w:tcW w:w="2093" w:type="dxa"/>
            <w:shd w:val="pct15" w:color="auto" w:fill="auto"/>
          </w:tcPr>
          <w:p w14:paraId="0566D6D4"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4C29FA"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5F3470A"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0F94810" w14:textId="77777777" w:rsidR="00B700DB" w:rsidRPr="00A406E5" w:rsidRDefault="00B700DB" w:rsidP="00170C3F">
            <w:pPr>
              <w:spacing w:before="120" w:after="120"/>
              <w:jc w:val="both"/>
              <w:rPr>
                <w:rFonts w:ascii="Arial" w:hAnsi="Arial" w:cs="Arial"/>
                <w:b/>
                <w:sz w:val="22"/>
                <w:szCs w:val="22"/>
              </w:rPr>
            </w:pPr>
          </w:p>
        </w:tc>
      </w:tr>
      <w:tr w:rsidR="00B700DB" w:rsidRPr="00A406E5" w14:paraId="597760D4" w14:textId="77777777" w:rsidTr="00170C3F">
        <w:tc>
          <w:tcPr>
            <w:tcW w:w="2093" w:type="dxa"/>
            <w:shd w:val="pct15" w:color="auto" w:fill="auto"/>
          </w:tcPr>
          <w:p w14:paraId="794CFEF1"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DD4A48"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BSc. Sp &amp; Ex Science, BSc. Sport Therapy</w:t>
            </w:r>
          </w:p>
        </w:tc>
      </w:tr>
      <w:tr w:rsidR="00B700DB" w:rsidRPr="00A406E5" w14:paraId="7783AD01" w14:textId="77777777" w:rsidTr="00170C3F">
        <w:tc>
          <w:tcPr>
            <w:tcW w:w="2093" w:type="dxa"/>
            <w:shd w:val="pct15" w:color="auto" w:fill="auto"/>
          </w:tcPr>
          <w:p w14:paraId="53CA9974"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E6DDB52"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Exercise and Specific Populations</w:t>
            </w:r>
          </w:p>
        </w:tc>
      </w:tr>
      <w:tr w:rsidR="00B700DB" w:rsidRPr="00A406E5" w14:paraId="6A03D5C0" w14:textId="77777777" w:rsidTr="00170C3F">
        <w:tc>
          <w:tcPr>
            <w:tcW w:w="2093" w:type="dxa"/>
            <w:shd w:val="pct15" w:color="auto" w:fill="auto"/>
          </w:tcPr>
          <w:p w14:paraId="119105DD"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39AA490" w14:textId="77777777" w:rsidR="00B700DB" w:rsidRDefault="00B700DB" w:rsidP="00170C3F">
            <w:pPr>
              <w:spacing w:before="120" w:after="120"/>
              <w:jc w:val="both"/>
              <w:rPr>
                <w:rFonts w:ascii="Arial" w:hAnsi="Arial" w:cs="Arial"/>
                <w:b/>
                <w:sz w:val="22"/>
                <w:szCs w:val="22"/>
              </w:rPr>
            </w:pPr>
            <w:r>
              <w:rPr>
                <w:rFonts w:ascii="Arial" w:hAnsi="Arial" w:cs="Arial"/>
                <w:b/>
                <w:sz w:val="22"/>
                <w:szCs w:val="22"/>
              </w:rPr>
              <w:t>SHSS6061 (Sp. Therapy)</w:t>
            </w:r>
          </w:p>
          <w:p w14:paraId="5EA7E168"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BMSS6003 (SES)</w:t>
            </w:r>
          </w:p>
        </w:tc>
        <w:tc>
          <w:tcPr>
            <w:tcW w:w="2268" w:type="dxa"/>
            <w:shd w:val="clear" w:color="auto" w:fill="D9D9D9"/>
          </w:tcPr>
          <w:p w14:paraId="697F3C5A" w14:textId="77777777" w:rsidR="00B700DB" w:rsidRPr="004D5E9B" w:rsidRDefault="00B700DB" w:rsidP="00170C3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3B4646"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50</w:t>
            </w:r>
          </w:p>
        </w:tc>
      </w:tr>
      <w:tr w:rsidR="00B700DB" w:rsidRPr="00A406E5" w14:paraId="197FC14E" w14:textId="77777777" w:rsidTr="00170C3F">
        <w:tc>
          <w:tcPr>
            <w:tcW w:w="2093" w:type="dxa"/>
            <w:shd w:val="pct15" w:color="auto" w:fill="auto"/>
          </w:tcPr>
          <w:p w14:paraId="302C1D4A"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76C60FF"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03D1EA8F"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203436"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Kate Williams</w:t>
            </w:r>
          </w:p>
        </w:tc>
      </w:tr>
      <w:tr w:rsidR="00B700DB" w:rsidRPr="00A406E5" w14:paraId="1088307E" w14:textId="77777777" w:rsidTr="00170C3F">
        <w:tc>
          <w:tcPr>
            <w:tcW w:w="2093" w:type="dxa"/>
            <w:shd w:val="pct15" w:color="auto" w:fill="auto"/>
          </w:tcPr>
          <w:p w14:paraId="55277DF7"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184226"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Case Study</w:t>
            </w:r>
          </w:p>
        </w:tc>
        <w:tc>
          <w:tcPr>
            <w:tcW w:w="2268" w:type="dxa"/>
            <w:shd w:val="pct15" w:color="auto" w:fill="auto"/>
          </w:tcPr>
          <w:p w14:paraId="28AE8858"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B157F5"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2500</w:t>
            </w:r>
          </w:p>
        </w:tc>
      </w:tr>
      <w:tr w:rsidR="00B700DB" w:rsidRPr="00A406E5" w14:paraId="59391FEA" w14:textId="77777777" w:rsidTr="00170C3F">
        <w:tc>
          <w:tcPr>
            <w:tcW w:w="2093" w:type="dxa"/>
            <w:shd w:val="pct15" w:color="auto" w:fill="auto"/>
          </w:tcPr>
          <w:p w14:paraId="53B9071F"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5316AF"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7</w:t>
            </w:r>
            <w:r w:rsidRPr="00211833">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1A9A4365"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182B12"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28</w:t>
            </w:r>
            <w:r w:rsidRPr="0038781A">
              <w:rPr>
                <w:rFonts w:ascii="Arial" w:hAnsi="Arial" w:cs="Arial"/>
                <w:b/>
                <w:sz w:val="22"/>
                <w:szCs w:val="22"/>
                <w:vertAlign w:val="superscript"/>
              </w:rPr>
              <w:t>th</w:t>
            </w:r>
            <w:r>
              <w:rPr>
                <w:rFonts w:ascii="Arial" w:hAnsi="Arial" w:cs="Arial"/>
                <w:b/>
                <w:sz w:val="22"/>
                <w:szCs w:val="22"/>
              </w:rPr>
              <w:t xml:space="preserve"> May 2021</w:t>
            </w:r>
          </w:p>
        </w:tc>
      </w:tr>
      <w:tr w:rsidR="00B700DB" w:rsidRPr="00A406E5" w14:paraId="3071A255" w14:textId="77777777" w:rsidTr="00170C3F">
        <w:tc>
          <w:tcPr>
            <w:tcW w:w="2093" w:type="dxa"/>
            <w:shd w:val="pct15" w:color="auto" w:fill="auto"/>
          </w:tcPr>
          <w:p w14:paraId="7F8A2DB2" w14:textId="77777777" w:rsidR="00B700DB" w:rsidRPr="00A406E5" w:rsidRDefault="00B700DB" w:rsidP="00170C3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307EFC2" w14:textId="77777777" w:rsidR="00B700DB" w:rsidRDefault="00B700DB" w:rsidP="00170C3F">
            <w:pPr>
              <w:rPr>
                <w:rFonts w:ascii="Arial" w:hAnsi="Arial" w:cs="Arial"/>
                <w:sz w:val="22"/>
                <w:szCs w:val="22"/>
              </w:rPr>
            </w:pPr>
            <w:r>
              <w:rPr>
                <w:rFonts w:ascii="Arial" w:hAnsi="Arial" w:cs="Arial"/>
                <w:sz w:val="22"/>
                <w:szCs w:val="22"/>
              </w:rPr>
              <w:t>Submit the systematic review through turnitin.</w:t>
            </w:r>
          </w:p>
          <w:p w14:paraId="1285ED79" w14:textId="77777777" w:rsidR="00B700DB" w:rsidRDefault="00B700DB" w:rsidP="00170C3F">
            <w:pPr>
              <w:rPr>
                <w:rFonts w:ascii="Arial" w:hAnsi="Arial" w:cs="Arial"/>
                <w:sz w:val="22"/>
                <w:szCs w:val="22"/>
              </w:rPr>
            </w:pPr>
          </w:p>
          <w:p w14:paraId="36F40882" w14:textId="77777777" w:rsidR="00B700DB" w:rsidRDefault="00B700DB" w:rsidP="00170C3F">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4AF73CFE" w14:textId="77777777" w:rsidR="00B700DB" w:rsidRDefault="00B700DB" w:rsidP="00170C3F">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9EBA6FB" w14:textId="77777777" w:rsidR="00B700DB" w:rsidRPr="00A406E5" w:rsidRDefault="00B700DB" w:rsidP="00170C3F">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B700DB" w:rsidRPr="00A406E5" w14:paraId="5F3FB6D6" w14:textId="77777777" w:rsidTr="00170C3F">
        <w:tc>
          <w:tcPr>
            <w:tcW w:w="2093" w:type="dxa"/>
            <w:shd w:val="pct15" w:color="auto" w:fill="auto"/>
          </w:tcPr>
          <w:p w14:paraId="126D64BC" w14:textId="77777777" w:rsidR="00B700DB" w:rsidRPr="00A406E5" w:rsidRDefault="00B700DB" w:rsidP="00170C3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BE2936" w14:textId="77777777" w:rsidR="00B700DB" w:rsidRPr="00A406E5" w:rsidRDefault="00B700DB" w:rsidP="00170C3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560EC1" w14:textId="77777777" w:rsidR="00B700DB" w:rsidRPr="00A406E5" w:rsidRDefault="00B700DB" w:rsidP="00B700DB">
      <w:pPr>
        <w:rPr>
          <w:rFonts w:ascii="Arial" w:hAnsi="Arial" w:cs="Arial"/>
          <w:sz w:val="32"/>
        </w:rPr>
      </w:pPr>
    </w:p>
    <w:p w14:paraId="4280C1E1" w14:textId="77777777" w:rsidR="00B700DB" w:rsidRPr="00A406E5" w:rsidRDefault="00B700DB" w:rsidP="00B700D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700DB" w:rsidRPr="00A406E5" w14:paraId="0CE720CE" w14:textId="77777777" w:rsidTr="00170C3F">
        <w:tc>
          <w:tcPr>
            <w:tcW w:w="9747" w:type="dxa"/>
            <w:shd w:val="pct10" w:color="auto" w:fill="auto"/>
          </w:tcPr>
          <w:p w14:paraId="609A9E51" w14:textId="77777777" w:rsidR="00B700DB" w:rsidRPr="00A406E5" w:rsidRDefault="00B700DB" w:rsidP="00170C3F">
            <w:pPr>
              <w:rPr>
                <w:rFonts w:ascii="Arial" w:hAnsi="Arial" w:cs="Arial"/>
                <w:b/>
                <w:sz w:val="22"/>
                <w:szCs w:val="22"/>
              </w:rPr>
            </w:pPr>
            <w:r w:rsidRPr="00A406E5">
              <w:rPr>
                <w:rFonts w:ascii="Arial" w:hAnsi="Arial" w:cs="Arial"/>
                <w:b/>
                <w:sz w:val="22"/>
                <w:szCs w:val="22"/>
              </w:rPr>
              <w:t xml:space="preserve">Module Learning Outcomes </w:t>
            </w:r>
          </w:p>
          <w:p w14:paraId="26B87181" w14:textId="77777777" w:rsidR="00B700DB" w:rsidRPr="00A406E5" w:rsidRDefault="00B700DB" w:rsidP="00170C3F">
            <w:pPr>
              <w:rPr>
                <w:rFonts w:ascii="Arial" w:hAnsi="Arial" w:cs="Arial"/>
                <w:sz w:val="22"/>
                <w:szCs w:val="22"/>
              </w:rPr>
            </w:pPr>
            <w:r w:rsidRPr="00A406E5">
              <w:rPr>
                <w:rFonts w:ascii="Arial" w:hAnsi="Arial" w:cs="Arial"/>
                <w:b/>
                <w:sz w:val="22"/>
                <w:szCs w:val="22"/>
              </w:rPr>
              <w:t>(from module syllabus)</w:t>
            </w:r>
          </w:p>
        </w:tc>
      </w:tr>
      <w:tr w:rsidR="00B700DB" w:rsidRPr="00A406E5" w14:paraId="2F591FC7" w14:textId="77777777" w:rsidTr="00170C3F">
        <w:tc>
          <w:tcPr>
            <w:tcW w:w="9747" w:type="dxa"/>
          </w:tcPr>
          <w:p w14:paraId="19E2487E" w14:textId="77777777" w:rsidR="00B700DB" w:rsidRPr="00020326" w:rsidRDefault="00B700DB" w:rsidP="00B700DB">
            <w:pPr>
              <w:pStyle w:val="ListParagraph"/>
              <w:numPr>
                <w:ilvl w:val="0"/>
                <w:numId w:val="2"/>
              </w:numPr>
              <w:rPr>
                <w:rFonts w:ascii="Arial" w:hAnsi="Arial" w:cs="Arial"/>
                <w:sz w:val="22"/>
              </w:rPr>
            </w:pPr>
            <w:r w:rsidRPr="00020326">
              <w:rPr>
                <w:rFonts w:ascii="Arial" w:hAnsi="Arial" w:cs="Arial"/>
                <w:sz w:val="22"/>
              </w:rPr>
              <w:t>Identify and integrate current legislation and guidance when working with people from specific populations or needs.</w:t>
            </w:r>
          </w:p>
          <w:p w14:paraId="1903D275" w14:textId="77777777" w:rsidR="00B700DB" w:rsidRPr="00020326" w:rsidRDefault="00B700DB" w:rsidP="00170C3F">
            <w:pPr>
              <w:rPr>
                <w:rFonts w:ascii="Arial" w:hAnsi="Arial" w:cs="Arial"/>
                <w:sz w:val="22"/>
              </w:rPr>
            </w:pPr>
          </w:p>
          <w:p w14:paraId="42AD8D53" w14:textId="77777777" w:rsidR="00B700DB" w:rsidRPr="00020326" w:rsidRDefault="00B700DB" w:rsidP="00B700DB">
            <w:pPr>
              <w:pStyle w:val="ListParagraph"/>
              <w:numPr>
                <w:ilvl w:val="0"/>
                <w:numId w:val="2"/>
              </w:numPr>
              <w:rPr>
                <w:rFonts w:ascii="Arial" w:hAnsi="Arial" w:cs="Arial"/>
                <w:sz w:val="22"/>
              </w:rPr>
            </w:pPr>
            <w:r>
              <w:rPr>
                <w:rFonts w:ascii="Arial" w:hAnsi="Arial" w:cs="Arial"/>
                <w:sz w:val="22"/>
              </w:rPr>
              <w:t>C</w:t>
            </w:r>
            <w:r w:rsidRPr="00020326">
              <w:rPr>
                <w:rFonts w:ascii="Arial" w:hAnsi="Arial" w:cs="Arial"/>
                <w:sz w:val="22"/>
              </w:rPr>
              <w:t>onduct and evaluate information collected from appropriate assessments in order to identify the specific needs of individuals;</w:t>
            </w:r>
          </w:p>
          <w:p w14:paraId="1713732F" w14:textId="77777777" w:rsidR="00B700DB" w:rsidRPr="00020326" w:rsidRDefault="00B700DB" w:rsidP="00170C3F">
            <w:pPr>
              <w:rPr>
                <w:rFonts w:ascii="Arial" w:hAnsi="Arial" w:cs="Arial"/>
                <w:sz w:val="22"/>
              </w:rPr>
            </w:pPr>
          </w:p>
          <w:p w14:paraId="6036973B" w14:textId="77777777" w:rsidR="00B700DB" w:rsidRPr="00020326" w:rsidRDefault="00B700DB" w:rsidP="00B700DB">
            <w:pPr>
              <w:pStyle w:val="ListParagraph"/>
              <w:numPr>
                <w:ilvl w:val="0"/>
                <w:numId w:val="2"/>
              </w:numPr>
              <w:rPr>
                <w:rFonts w:ascii="Arial" w:hAnsi="Arial" w:cs="Arial"/>
                <w:sz w:val="22"/>
              </w:rPr>
            </w:pPr>
            <w:r>
              <w:rPr>
                <w:rFonts w:ascii="Arial" w:hAnsi="Arial" w:cs="Arial"/>
                <w:sz w:val="22"/>
              </w:rPr>
              <w:t>P</w:t>
            </w:r>
            <w:r w:rsidRPr="00020326">
              <w:rPr>
                <w:rFonts w:ascii="Arial" w:hAnsi="Arial" w:cs="Arial"/>
                <w:sz w:val="22"/>
              </w:rPr>
              <w:t>lan, manage and critically review the impact of exercise programmes for people with particular needs.</w:t>
            </w:r>
          </w:p>
          <w:p w14:paraId="2954A560" w14:textId="77777777" w:rsidR="00B700DB" w:rsidRPr="00020326" w:rsidRDefault="00B700DB" w:rsidP="00170C3F">
            <w:pPr>
              <w:autoSpaceDN w:val="0"/>
              <w:jc w:val="both"/>
              <w:rPr>
                <w:rFonts w:ascii="Arial" w:hAnsi="Arial" w:cs="Arial"/>
                <w:sz w:val="22"/>
                <w:szCs w:val="22"/>
              </w:rPr>
            </w:pPr>
          </w:p>
        </w:tc>
      </w:tr>
    </w:tbl>
    <w:p w14:paraId="577DEAE0" w14:textId="6AF5B184" w:rsidR="002761B2" w:rsidRDefault="002761B2" w:rsidP="002761B2">
      <w:pPr>
        <w:spacing w:line="360" w:lineRule="auto"/>
        <w:rPr>
          <w:rFonts w:ascii="Times New Roman" w:hAnsi="Times New Roman" w:cs="Times New Roman"/>
          <w:b/>
          <w:bCs/>
          <w:sz w:val="28"/>
          <w:szCs w:val="28"/>
        </w:rPr>
      </w:pPr>
    </w:p>
    <w:p w14:paraId="40773A55" w14:textId="77777777" w:rsidR="00E825B9" w:rsidRPr="00A406E5" w:rsidRDefault="00E825B9" w:rsidP="00E825B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25B9" w:rsidRPr="00A406E5" w14:paraId="276040F3" w14:textId="77777777" w:rsidTr="00170C3F">
        <w:trPr>
          <w:jc w:val="center"/>
        </w:trPr>
        <w:tc>
          <w:tcPr>
            <w:tcW w:w="10670" w:type="dxa"/>
            <w:shd w:val="clear" w:color="auto" w:fill="BFBFBF"/>
          </w:tcPr>
          <w:p w14:paraId="39059CE1" w14:textId="77777777" w:rsidR="00E825B9" w:rsidRPr="00A406E5" w:rsidRDefault="00E825B9" w:rsidP="00170C3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2A8829E" w14:textId="77777777" w:rsidR="00E825B9" w:rsidRPr="00A406E5" w:rsidRDefault="00E825B9" w:rsidP="00E825B9">
      <w:pPr>
        <w:rPr>
          <w:rFonts w:ascii="Arial" w:hAnsi="Arial" w:cs="Arial"/>
        </w:rPr>
      </w:pPr>
    </w:p>
    <w:p w14:paraId="05A7C729" w14:textId="77777777" w:rsidR="00E825B9" w:rsidRPr="00A406E5" w:rsidRDefault="00E825B9" w:rsidP="00E825B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90289E" w14:textId="77777777" w:rsidR="00E825B9" w:rsidRPr="00A406E5" w:rsidRDefault="00E825B9" w:rsidP="00E825B9">
      <w:pPr>
        <w:rPr>
          <w:rFonts w:ascii="Arial" w:hAnsi="Arial" w:cs="Arial"/>
          <w:b/>
          <w:sz w:val="22"/>
          <w:szCs w:val="22"/>
        </w:rPr>
        <w:sectPr w:rsidR="00E825B9" w:rsidRPr="00A406E5" w:rsidSect="00F31C04">
          <w:footerReference w:type="default" r:id="rId9"/>
          <w:pgSz w:w="11894" w:h="16834"/>
          <w:pgMar w:top="720" w:right="720" w:bottom="720" w:left="720" w:header="706" w:footer="454" w:gutter="0"/>
          <w:paperSrc w:first="1" w:other="1"/>
          <w:cols w:space="720"/>
          <w:docGrid w:linePitch="272"/>
        </w:sectPr>
      </w:pPr>
    </w:p>
    <w:p w14:paraId="0572FC22" w14:textId="77777777" w:rsidR="00E825B9" w:rsidRPr="00A406E5" w:rsidRDefault="00E825B9" w:rsidP="00E825B9">
      <w:pPr>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E825B9" w:rsidRPr="00A406E5" w14:paraId="22AB3756" w14:textId="77777777" w:rsidTr="00170C3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73F69D0" w14:textId="77777777" w:rsidR="00E825B9" w:rsidRPr="00A406E5" w:rsidRDefault="00E825B9" w:rsidP="00170C3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CB12A6" w14:textId="77777777" w:rsidR="00E825B9" w:rsidRPr="00A85BFE" w:rsidRDefault="00E825B9" w:rsidP="00170C3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974C15" w14:textId="77777777" w:rsidR="00E825B9" w:rsidRPr="00A85BFE" w:rsidRDefault="00E825B9" w:rsidP="00170C3F">
            <w:pPr>
              <w:ind w:left="113" w:right="113"/>
              <w:jc w:val="center"/>
              <w:rPr>
                <w:rFonts w:ascii="Arial" w:hAnsi="Arial" w:cs="Arial"/>
                <w:b/>
                <w:sz w:val="18"/>
                <w:szCs w:val="18"/>
              </w:rPr>
            </w:pPr>
            <w:r w:rsidRPr="00A85BFE">
              <w:rPr>
                <w:rFonts w:ascii="Arial" w:hAnsi="Arial" w:cs="Arial"/>
                <w:b/>
                <w:sz w:val="18"/>
                <w:szCs w:val="18"/>
              </w:rPr>
              <w:t xml:space="preserve">Marks </w:t>
            </w:r>
          </w:p>
          <w:p w14:paraId="024EC369" w14:textId="77777777" w:rsidR="00E825B9" w:rsidRPr="00A85BFE" w:rsidRDefault="00E825B9" w:rsidP="00170C3F">
            <w:pPr>
              <w:ind w:left="113" w:right="113"/>
              <w:jc w:val="center"/>
              <w:rPr>
                <w:rFonts w:ascii="Arial" w:hAnsi="Arial" w:cs="Arial"/>
                <w:b/>
                <w:sz w:val="18"/>
                <w:szCs w:val="18"/>
              </w:rPr>
            </w:pPr>
            <w:r w:rsidRPr="00A85BFE">
              <w:rPr>
                <w:rFonts w:ascii="Arial" w:hAnsi="Arial" w:cs="Arial"/>
                <w:b/>
                <w:sz w:val="18"/>
                <w:szCs w:val="18"/>
              </w:rPr>
              <w:t>awarded</w:t>
            </w:r>
          </w:p>
        </w:tc>
      </w:tr>
      <w:tr w:rsidR="00E825B9" w:rsidRPr="00A406E5" w14:paraId="5FE4D769" w14:textId="77777777" w:rsidTr="00170C3F">
        <w:trPr>
          <w:trHeight w:val="450"/>
        </w:trPr>
        <w:tc>
          <w:tcPr>
            <w:tcW w:w="4169" w:type="pct"/>
            <w:tcBorders>
              <w:top w:val="single" w:sz="4" w:space="0" w:color="auto"/>
              <w:left w:val="single" w:sz="4" w:space="0" w:color="auto"/>
              <w:right w:val="single" w:sz="4" w:space="0" w:color="auto"/>
            </w:tcBorders>
            <w:shd w:val="clear" w:color="auto" w:fill="D9D9D9"/>
          </w:tcPr>
          <w:p w14:paraId="1D76ADD2" w14:textId="77777777" w:rsidR="00E825B9" w:rsidRPr="00A406E5" w:rsidRDefault="00E825B9" w:rsidP="00170C3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F71805" w14:textId="77777777" w:rsidR="00E825B9" w:rsidRPr="00A406E5" w:rsidRDefault="00E825B9" w:rsidP="00170C3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6163A3" w14:textId="77777777" w:rsidR="00E825B9" w:rsidRPr="00A406E5" w:rsidRDefault="00E825B9" w:rsidP="00170C3F">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384CBD" w14:textId="77777777" w:rsidR="00E825B9" w:rsidRPr="00A406E5" w:rsidRDefault="00E825B9" w:rsidP="00170C3F">
            <w:pPr>
              <w:jc w:val="center"/>
              <w:rPr>
                <w:rFonts w:ascii="Arial" w:hAnsi="Arial" w:cs="Arial"/>
                <w:sz w:val="32"/>
              </w:rPr>
            </w:pPr>
          </w:p>
        </w:tc>
      </w:tr>
      <w:tr w:rsidR="00E825B9" w:rsidRPr="00A406E5" w14:paraId="38887E10" w14:textId="77777777" w:rsidTr="00170C3F">
        <w:trPr>
          <w:trHeight w:val="450"/>
        </w:trPr>
        <w:tc>
          <w:tcPr>
            <w:tcW w:w="4169" w:type="pct"/>
            <w:vMerge w:val="restart"/>
            <w:tcBorders>
              <w:top w:val="single" w:sz="4" w:space="0" w:color="auto"/>
              <w:left w:val="single" w:sz="4" w:space="0" w:color="auto"/>
              <w:right w:val="single" w:sz="4" w:space="0" w:color="auto"/>
            </w:tcBorders>
          </w:tcPr>
          <w:p w14:paraId="6928AE6F" w14:textId="77777777" w:rsidR="00E825B9" w:rsidRPr="00A406E5" w:rsidRDefault="00E825B9" w:rsidP="00170C3F">
            <w:pPr>
              <w:spacing w:after="120"/>
              <w:rPr>
                <w:rFonts w:ascii="Arial" w:hAnsi="Arial" w:cs="Arial"/>
                <w:sz w:val="14"/>
                <w:szCs w:val="14"/>
              </w:rPr>
            </w:pPr>
          </w:p>
          <w:p w14:paraId="58B8C99D" w14:textId="77777777" w:rsidR="00E825B9" w:rsidRPr="00A406E5" w:rsidRDefault="00E825B9" w:rsidP="00170C3F">
            <w:pPr>
              <w:spacing w:after="120"/>
              <w:rPr>
                <w:rFonts w:ascii="Arial" w:hAnsi="Arial" w:cs="Arial"/>
                <w:sz w:val="14"/>
                <w:szCs w:val="14"/>
              </w:rPr>
            </w:pPr>
          </w:p>
          <w:p w14:paraId="441B7E73" w14:textId="77777777" w:rsidR="00E825B9" w:rsidRPr="00A406E5" w:rsidRDefault="00E825B9" w:rsidP="00170C3F">
            <w:pPr>
              <w:spacing w:after="120"/>
              <w:rPr>
                <w:rFonts w:ascii="Arial" w:hAnsi="Arial" w:cs="Arial"/>
                <w:sz w:val="14"/>
                <w:szCs w:val="14"/>
              </w:rPr>
            </w:pPr>
          </w:p>
          <w:p w14:paraId="6DCEE9A0" w14:textId="77777777" w:rsidR="00E825B9" w:rsidRPr="00A406E5" w:rsidRDefault="00E825B9" w:rsidP="00170C3F">
            <w:pPr>
              <w:spacing w:after="120"/>
              <w:rPr>
                <w:rFonts w:ascii="Arial" w:hAnsi="Arial" w:cs="Arial"/>
                <w:sz w:val="14"/>
                <w:szCs w:val="14"/>
              </w:rPr>
            </w:pPr>
          </w:p>
          <w:p w14:paraId="35E595E3" w14:textId="77777777" w:rsidR="00E825B9" w:rsidRPr="00A406E5" w:rsidRDefault="00E825B9" w:rsidP="00170C3F">
            <w:pPr>
              <w:spacing w:after="120"/>
              <w:rPr>
                <w:rFonts w:ascii="Arial" w:hAnsi="Arial" w:cs="Arial"/>
                <w:sz w:val="14"/>
                <w:szCs w:val="14"/>
              </w:rPr>
            </w:pPr>
          </w:p>
          <w:p w14:paraId="43B3FB8F"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C66B79" w14:textId="77777777" w:rsidR="00E825B9" w:rsidRPr="00A406E5" w:rsidRDefault="00E825B9" w:rsidP="00170C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15E895" w14:textId="77777777" w:rsidR="00E825B9" w:rsidRPr="00A406E5" w:rsidRDefault="00E825B9" w:rsidP="00170C3F">
            <w:pPr>
              <w:jc w:val="center"/>
              <w:rPr>
                <w:rFonts w:ascii="Arial" w:hAnsi="Arial" w:cs="Arial"/>
                <w:sz w:val="32"/>
              </w:rPr>
            </w:pPr>
          </w:p>
        </w:tc>
      </w:tr>
      <w:tr w:rsidR="00E825B9" w:rsidRPr="00A406E5" w14:paraId="760E4204" w14:textId="77777777" w:rsidTr="00170C3F">
        <w:trPr>
          <w:trHeight w:val="451"/>
        </w:trPr>
        <w:tc>
          <w:tcPr>
            <w:tcW w:w="4169" w:type="pct"/>
            <w:vMerge/>
            <w:tcBorders>
              <w:left w:val="single" w:sz="4" w:space="0" w:color="auto"/>
              <w:bottom w:val="single" w:sz="4" w:space="0" w:color="auto"/>
              <w:right w:val="single" w:sz="4" w:space="0" w:color="auto"/>
            </w:tcBorders>
          </w:tcPr>
          <w:p w14:paraId="6758EECC" w14:textId="77777777" w:rsidR="00E825B9" w:rsidRPr="00A406E5" w:rsidRDefault="00E825B9" w:rsidP="00170C3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CDF0C8" w14:textId="77777777" w:rsidR="00E825B9" w:rsidRPr="00A406E5" w:rsidRDefault="00E825B9" w:rsidP="00170C3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9B1F58" w14:textId="77777777" w:rsidR="00E825B9" w:rsidRPr="00A406E5" w:rsidRDefault="00E825B9" w:rsidP="00170C3F">
            <w:pPr>
              <w:jc w:val="center"/>
              <w:rPr>
                <w:rFonts w:ascii="Arial" w:hAnsi="Arial" w:cs="Arial"/>
                <w:sz w:val="32"/>
              </w:rPr>
            </w:pPr>
          </w:p>
        </w:tc>
      </w:tr>
      <w:tr w:rsidR="00E825B9" w:rsidRPr="00A406E5" w14:paraId="39C61298" w14:textId="77777777" w:rsidTr="00170C3F">
        <w:trPr>
          <w:trHeight w:val="450"/>
        </w:trPr>
        <w:tc>
          <w:tcPr>
            <w:tcW w:w="4169" w:type="pct"/>
            <w:tcBorders>
              <w:top w:val="single" w:sz="4" w:space="0" w:color="auto"/>
              <w:left w:val="single" w:sz="4" w:space="0" w:color="auto"/>
              <w:right w:val="single" w:sz="4" w:space="0" w:color="auto"/>
            </w:tcBorders>
            <w:shd w:val="clear" w:color="auto" w:fill="D9D9D9"/>
          </w:tcPr>
          <w:p w14:paraId="1C07857F" w14:textId="77777777" w:rsidR="00E825B9" w:rsidRPr="00A406E5" w:rsidRDefault="00E825B9" w:rsidP="00170C3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7991E4B"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2C162F" w14:textId="77777777" w:rsidR="00E825B9" w:rsidRPr="00A406E5" w:rsidRDefault="00E825B9" w:rsidP="00170C3F">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BFB57" w14:textId="77777777" w:rsidR="00E825B9" w:rsidRPr="00A406E5" w:rsidRDefault="00E825B9" w:rsidP="00170C3F">
            <w:pPr>
              <w:jc w:val="center"/>
              <w:rPr>
                <w:rFonts w:ascii="Arial" w:hAnsi="Arial" w:cs="Arial"/>
                <w:sz w:val="32"/>
              </w:rPr>
            </w:pPr>
          </w:p>
        </w:tc>
      </w:tr>
      <w:tr w:rsidR="00E825B9" w:rsidRPr="00A406E5" w14:paraId="43FB5F72" w14:textId="77777777" w:rsidTr="00170C3F">
        <w:trPr>
          <w:trHeight w:val="450"/>
        </w:trPr>
        <w:tc>
          <w:tcPr>
            <w:tcW w:w="4169" w:type="pct"/>
            <w:vMerge w:val="restart"/>
            <w:tcBorders>
              <w:top w:val="single" w:sz="4" w:space="0" w:color="auto"/>
              <w:left w:val="single" w:sz="4" w:space="0" w:color="auto"/>
              <w:right w:val="single" w:sz="4" w:space="0" w:color="auto"/>
            </w:tcBorders>
          </w:tcPr>
          <w:p w14:paraId="7EC430D3" w14:textId="77777777" w:rsidR="00E825B9" w:rsidRPr="00A406E5" w:rsidRDefault="00E825B9" w:rsidP="00170C3F">
            <w:pPr>
              <w:spacing w:after="120"/>
              <w:rPr>
                <w:rFonts w:ascii="Arial" w:hAnsi="Arial" w:cs="Arial"/>
                <w:sz w:val="14"/>
                <w:szCs w:val="14"/>
              </w:rPr>
            </w:pPr>
          </w:p>
          <w:p w14:paraId="4792062A" w14:textId="77777777" w:rsidR="00E825B9" w:rsidRPr="00A406E5" w:rsidRDefault="00E825B9" w:rsidP="00170C3F">
            <w:pPr>
              <w:spacing w:after="120"/>
              <w:rPr>
                <w:rFonts w:ascii="Arial" w:hAnsi="Arial" w:cs="Arial"/>
                <w:sz w:val="14"/>
                <w:szCs w:val="14"/>
              </w:rPr>
            </w:pPr>
          </w:p>
          <w:p w14:paraId="4803484F" w14:textId="77777777" w:rsidR="00E825B9" w:rsidRPr="00A406E5" w:rsidRDefault="00E825B9" w:rsidP="00170C3F">
            <w:pPr>
              <w:spacing w:after="120"/>
              <w:rPr>
                <w:rFonts w:ascii="Arial" w:hAnsi="Arial" w:cs="Arial"/>
                <w:sz w:val="14"/>
                <w:szCs w:val="14"/>
              </w:rPr>
            </w:pPr>
          </w:p>
          <w:p w14:paraId="40F9CA61" w14:textId="77777777" w:rsidR="00E825B9" w:rsidRPr="00A406E5" w:rsidRDefault="00E825B9" w:rsidP="00170C3F">
            <w:pPr>
              <w:spacing w:after="120"/>
              <w:rPr>
                <w:rFonts w:ascii="Arial" w:hAnsi="Arial" w:cs="Arial"/>
                <w:sz w:val="14"/>
                <w:szCs w:val="14"/>
              </w:rPr>
            </w:pPr>
          </w:p>
          <w:p w14:paraId="49D5B03F" w14:textId="77777777" w:rsidR="00E825B9" w:rsidRPr="00A406E5" w:rsidRDefault="00E825B9" w:rsidP="00170C3F">
            <w:pPr>
              <w:spacing w:after="120"/>
              <w:rPr>
                <w:rFonts w:ascii="Arial" w:hAnsi="Arial" w:cs="Arial"/>
                <w:sz w:val="14"/>
                <w:szCs w:val="14"/>
              </w:rPr>
            </w:pPr>
          </w:p>
          <w:p w14:paraId="25D745E4"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10FF9" w14:textId="77777777" w:rsidR="00E825B9" w:rsidRPr="00A406E5" w:rsidRDefault="00E825B9" w:rsidP="00170C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EE9CA0" w14:textId="77777777" w:rsidR="00E825B9" w:rsidRPr="00A406E5" w:rsidRDefault="00E825B9" w:rsidP="00170C3F">
            <w:pPr>
              <w:jc w:val="center"/>
              <w:rPr>
                <w:rFonts w:ascii="Arial" w:hAnsi="Arial" w:cs="Arial"/>
                <w:sz w:val="32"/>
              </w:rPr>
            </w:pPr>
          </w:p>
        </w:tc>
      </w:tr>
      <w:tr w:rsidR="00E825B9" w:rsidRPr="00A406E5" w14:paraId="36D70A35" w14:textId="77777777" w:rsidTr="00170C3F">
        <w:trPr>
          <w:trHeight w:val="451"/>
        </w:trPr>
        <w:tc>
          <w:tcPr>
            <w:tcW w:w="4169" w:type="pct"/>
            <w:vMerge/>
            <w:tcBorders>
              <w:left w:val="single" w:sz="4" w:space="0" w:color="auto"/>
              <w:bottom w:val="single" w:sz="4" w:space="0" w:color="auto"/>
              <w:right w:val="single" w:sz="4" w:space="0" w:color="auto"/>
            </w:tcBorders>
          </w:tcPr>
          <w:p w14:paraId="1D897088" w14:textId="77777777" w:rsidR="00E825B9" w:rsidRPr="00A406E5" w:rsidRDefault="00E825B9" w:rsidP="00170C3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AEDC43" w14:textId="77777777" w:rsidR="00E825B9" w:rsidRPr="00A406E5" w:rsidRDefault="00E825B9" w:rsidP="00170C3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44BB6D" w14:textId="77777777" w:rsidR="00E825B9" w:rsidRPr="00A406E5" w:rsidRDefault="00E825B9" w:rsidP="00170C3F">
            <w:pPr>
              <w:jc w:val="center"/>
              <w:rPr>
                <w:rFonts w:ascii="Arial" w:hAnsi="Arial" w:cs="Arial"/>
                <w:sz w:val="32"/>
              </w:rPr>
            </w:pPr>
          </w:p>
        </w:tc>
      </w:tr>
      <w:tr w:rsidR="00E825B9" w:rsidRPr="00A406E5" w14:paraId="4F693BD8" w14:textId="77777777" w:rsidTr="00170C3F">
        <w:trPr>
          <w:trHeight w:val="450"/>
        </w:trPr>
        <w:tc>
          <w:tcPr>
            <w:tcW w:w="4169" w:type="pct"/>
            <w:tcBorders>
              <w:top w:val="single" w:sz="4" w:space="0" w:color="auto"/>
              <w:left w:val="single" w:sz="4" w:space="0" w:color="auto"/>
              <w:right w:val="single" w:sz="4" w:space="0" w:color="auto"/>
            </w:tcBorders>
            <w:shd w:val="clear" w:color="auto" w:fill="D9D9D9"/>
          </w:tcPr>
          <w:p w14:paraId="72AF6346" w14:textId="77777777" w:rsidR="00E825B9" w:rsidRPr="00A406E5" w:rsidRDefault="00E825B9" w:rsidP="00170C3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D807455"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FBBD1D" w14:textId="77777777" w:rsidR="00E825B9" w:rsidRPr="00A406E5" w:rsidRDefault="00E825B9" w:rsidP="00170C3F">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92F260" w14:textId="77777777" w:rsidR="00E825B9" w:rsidRPr="00A406E5" w:rsidRDefault="00E825B9" w:rsidP="00170C3F">
            <w:pPr>
              <w:jc w:val="center"/>
              <w:rPr>
                <w:rFonts w:ascii="Arial" w:hAnsi="Arial" w:cs="Arial"/>
                <w:sz w:val="32"/>
              </w:rPr>
            </w:pPr>
          </w:p>
        </w:tc>
      </w:tr>
      <w:tr w:rsidR="00E825B9" w:rsidRPr="00A406E5" w14:paraId="71585818" w14:textId="77777777" w:rsidTr="00170C3F">
        <w:trPr>
          <w:trHeight w:val="450"/>
        </w:trPr>
        <w:tc>
          <w:tcPr>
            <w:tcW w:w="4169" w:type="pct"/>
            <w:vMerge w:val="restart"/>
            <w:tcBorders>
              <w:top w:val="single" w:sz="4" w:space="0" w:color="auto"/>
              <w:left w:val="single" w:sz="4" w:space="0" w:color="auto"/>
              <w:right w:val="single" w:sz="4" w:space="0" w:color="auto"/>
            </w:tcBorders>
          </w:tcPr>
          <w:p w14:paraId="1329A7C3" w14:textId="77777777" w:rsidR="00E825B9" w:rsidRPr="00A406E5" w:rsidRDefault="00E825B9" w:rsidP="00170C3F">
            <w:pPr>
              <w:spacing w:after="120"/>
              <w:rPr>
                <w:rFonts w:ascii="Arial" w:hAnsi="Arial" w:cs="Arial"/>
                <w:sz w:val="14"/>
                <w:szCs w:val="14"/>
              </w:rPr>
            </w:pPr>
          </w:p>
          <w:p w14:paraId="40159298" w14:textId="77777777" w:rsidR="00E825B9" w:rsidRPr="00A406E5" w:rsidRDefault="00E825B9" w:rsidP="00170C3F">
            <w:pPr>
              <w:spacing w:after="120"/>
              <w:rPr>
                <w:rFonts w:ascii="Arial" w:hAnsi="Arial" w:cs="Arial"/>
                <w:sz w:val="14"/>
                <w:szCs w:val="14"/>
              </w:rPr>
            </w:pPr>
          </w:p>
          <w:p w14:paraId="16A5B83F" w14:textId="77777777" w:rsidR="00E825B9" w:rsidRPr="00A406E5" w:rsidRDefault="00E825B9" w:rsidP="00170C3F">
            <w:pPr>
              <w:spacing w:after="120"/>
              <w:rPr>
                <w:rFonts w:ascii="Arial" w:hAnsi="Arial" w:cs="Arial"/>
                <w:sz w:val="14"/>
                <w:szCs w:val="14"/>
              </w:rPr>
            </w:pPr>
          </w:p>
          <w:p w14:paraId="6E9A195B" w14:textId="77777777" w:rsidR="00E825B9" w:rsidRPr="00A406E5" w:rsidRDefault="00E825B9" w:rsidP="00170C3F">
            <w:pPr>
              <w:spacing w:after="120"/>
              <w:rPr>
                <w:rFonts w:ascii="Arial" w:hAnsi="Arial" w:cs="Arial"/>
                <w:sz w:val="14"/>
                <w:szCs w:val="14"/>
              </w:rPr>
            </w:pPr>
          </w:p>
          <w:p w14:paraId="28CBBB69" w14:textId="77777777" w:rsidR="00E825B9" w:rsidRPr="00A406E5" w:rsidRDefault="00E825B9" w:rsidP="00170C3F">
            <w:pPr>
              <w:spacing w:after="120"/>
              <w:rPr>
                <w:rFonts w:ascii="Arial" w:hAnsi="Arial" w:cs="Arial"/>
                <w:sz w:val="14"/>
                <w:szCs w:val="14"/>
              </w:rPr>
            </w:pPr>
          </w:p>
          <w:p w14:paraId="2AE16EA8"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5EEFC3" w14:textId="77777777" w:rsidR="00E825B9" w:rsidRPr="00A406E5" w:rsidRDefault="00E825B9" w:rsidP="00170C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20BF51" w14:textId="77777777" w:rsidR="00E825B9" w:rsidRPr="00A406E5" w:rsidRDefault="00E825B9" w:rsidP="00170C3F">
            <w:pPr>
              <w:jc w:val="center"/>
              <w:rPr>
                <w:rFonts w:ascii="Arial" w:hAnsi="Arial" w:cs="Arial"/>
                <w:sz w:val="32"/>
              </w:rPr>
            </w:pPr>
          </w:p>
        </w:tc>
      </w:tr>
      <w:tr w:rsidR="00E825B9" w:rsidRPr="00A406E5" w14:paraId="5E80F8E2" w14:textId="77777777" w:rsidTr="00170C3F">
        <w:trPr>
          <w:trHeight w:val="451"/>
        </w:trPr>
        <w:tc>
          <w:tcPr>
            <w:tcW w:w="4169" w:type="pct"/>
            <w:vMerge/>
            <w:tcBorders>
              <w:left w:val="single" w:sz="4" w:space="0" w:color="auto"/>
              <w:bottom w:val="single" w:sz="4" w:space="0" w:color="auto"/>
              <w:right w:val="single" w:sz="4" w:space="0" w:color="auto"/>
            </w:tcBorders>
          </w:tcPr>
          <w:p w14:paraId="65389078" w14:textId="77777777" w:rsidR="00E825B9" w:rsidRPr="00A406E5" w:rsidRDefault="00E825B9" w:rsidP="00170C3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0B4042" w14:textId="77777777" w:rsidR="00E825B9" w:rsidRPr="00A406E5" w:rsidRDefault="00E825B9" w:rsidP="00170C3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ACF6B3" w14:textId="77777777" w:rsidR="00E825B9" w:rsidRPr="00A406E5" w:rsidRDefault="00E825B9" w:rsidP="00170C3F">
            <w:pPr>
              <w:jc w:val="center"/>
              <w:rPr>
                <w:rFonts w:ascii="Arial" w:hAnsi="Arial" w:cs="Arial"/>
                <w:sz w:val="32"/>
              </w:rPr>
            </w:pPr>
          </w:p>
        </w:tc>
      </w:tr>
      <w:tr w:rsidR="00E825B9" w:rsidRPr="00A406E5" w14:paraId="7FD352FB" w14:textId="77777777" w:rsidTr="00170C3F">
        <w:trPr>
          <w:trHeight w:val="450"/>
        </w:trPr>
        <w:tc>
          <w:tcPr>
            <w:tcW w:w="4169" w:type="pct"/>
            <w:tcBorders>
              <w:top w:val="single" w:sz="4" w:space="0" w:color="auto"/>
              <w:left w:val="single" w:sz="4" w:space="0" w:color="auto"/>
              <w:right w:val="single" w:sz="4" w:space="0" w:color="auto"/>
            </w:tcBorders>
            <w:shd w:val="clear" w:color="auto" w:fill="D9D9D9"/>
          </w:tcPr>
          <w:p w14:paraId="14D8D75D" w14:textId="77777777" w:rsidR="00E825B9" w:rsidRPr="00A406E5" w:rsidRDefault="00E825B9" w:rsidP="00170C3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DCAB56B"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9EB146" w14:textId="77777777" w:rsidR="00E825B9" w:rsidRPr="00A406E5" w:rsidRDefault="00E825B9" w:rsidP="00170C3F">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039762" w14:textId="77777777" w:rsidR="00E825B9" w:rsidRPr="00A406E5" w:rsidRDefault="00E825B9" w:rsidP="00170C3F">
            <w:pPr>
              <w:jc w:val="center"/>
              <w:rPr>
                <w:rFonts w:ascii="Arial" w:hAnsi="Arial" w:cs="Arial"/>
                <w:sz w:val="32"/>
              </w:rPr>
            </w:pPr>
          </w:p>
        </w:tc>
      </w:tr>
      <w:tr w:rsidR="00E825B9" w:rsidRPr="00A406E5" w14:paraId="12970A02" w14:textId="77777777" w:rsidTr="00170C3F">
        <w:trPr>
          <w:trHeight w:val="451"/>
        </w:trPr>
        <w:tc>
          <w:tcPr>
            <w:tcW w:w="4169" w:type="pct"/>
            <w:vMerge w:val="restart"/>
            <w:tcBorders>
              <w:top w:val="single" w:sz="4" w:space="0" w:color="auto"/>
              <w:left w:val="single" w:sz="4" w:space="0" w:color="auto"/>
              <w:right w:val="single" w:sz="4" w:space="0" w:color="auto"/>
            </w:tcBorders>
          </w:tcPr>
          <w:p w14:paraId="692352DA" w14:textId="77777777" w:rsidR="00E825B9" w:rsidRPr="00A406E5" w:rsidRDefault="00E825B9" w:rsidP="00170C3F">
            <w:pPr>
              <w:spacing w:after="120"/>
              <w:rPr>
                <w:rFonts w:ascii="Arial" w:hAnsi="Arial" w:cs="Arial"/>
                <w:sz w:val="14"/>
                <w:szCs w:val="14"/>
              </w:rPr>
            </w:pPr>
          </w:p>
          <w:p w14:paraId="0B2E7627" w14:textId="77777777" w:rsidR="00E825B9" w:rsidRPr="00A406E5" w:rsidRDefault="00E825B9" w:rsidP="00170C3F">
            <w:pPr>
              <w:spacing w:after="120"/>
              <w:rPr>
                <w:rFonts w:ascii="Arial" w:hAnsi="Arial" w:cs="Arial"/>
                <w:sz w:val="14"/>
                <w:szCs w:val="14"/>
              </w:rPr>
            </w:pPr>
          </w:p>
          <w:p w14:paraId="10775A70" w14:textId="77777777" w:rsidR="00E825B9" w:rsidRPr="00A406E5" w:rsidRDefault="00E825B9" w:rsidP="00170C3F">
            <w:pPr>
              <w:spacing w:after="120"/>
              <w:rPr>
                <w:rFonts w:ascii="Arial" w:hAnsi="Arial" w:cs="Arial"/>
                <w:sz w:val="14"/>
                <w:szCs w:val="14"/>
              </w:rPr>
            </w:pPr>
          </w:p>
          <w:p w14:paraId="4DD52ADE" w14:textId="77777777" w:rsidR="00E825B9" w:rsidRPr="00A406E5" w:rsidRDefault="00E825B9" w:rsidP="00170C3F">
            <w:pPr>
              <w:spacing w:after="120"/>
              <w:rPr>
                <w:rFonts w:ascii="Arial" w:hAnsi="Arial" w:cs="Arial"/>
                <w:sz w:val="14"/>
                <w:szCs w:val="14"/>
              </w:rPr>
            </w:pPr>
          </w:p>
          <w:p w14:paraId="05DA58A0" w14:textId="77777777" w:rsidR="00E825B9" w:rsidRPr="00A406E5" w:rsidRDefault="00E825B9" w:rsidP="00170C3F">
            <w:pPr>
              <w:spacing w:after="120"/>
              <w:rPr>
                <w:rFonts w:ascii="Arial" w:hAnsi="Arial" w:cs="Arial"/>
                <w:sz w:val="14"/>
                <w:szCs w:val="14"/>
              </w:rPr>
            </w:pPr>
          </w:p>
          <w:p w14:paraId="24869AAA"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E8297F" w14:textId="77777777" w:rsidR="00E825B9" w:rsidRPr="00A406E5" w:rsidRDefault="00E825B9" w:rsidP="00170C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8CE0C1" w14:textId="77777777" w:rsidR="00E825B9" w:rsidRPr="00A406E5" w:rsidRDefault="00E825B9" w:rsidP="00170C3F">
            <w:pPr>
              <w:jc w:val="center"/>
              <w:rPr>
                <w:rFonts w:ascii="Arial" w:hAnsi="Arial" w:cs="Arial"/>
                <w:sz w:val="32"/>
              </w:rPr>
            </w:pPr>
          </w:p>
        </w:tc>
      </w:tr>
      <w:tr w:rsidR="00E825B9" w:rsidRPr="00A406E5" w14:paraId="0E25AA58" w14:textId="77777777" w:rsidTr="00170C3F">
        <w:trPr>
          <w:trHeight w:val="450"/>
        </w:trPr>
        <w:tc>
          <w:tcPr>
            <w:tcW w:w="4169" w:type="pct"/>
            <w:vMerge/>
            <w:tcBorders>
              <w:left w:val="single" w:sz="4" w:space="0" w:color="auto"/>
              <w:bottom w:val="single" w:sz="4" w:space="0" w:color="auto"/>
              <w:right w:val="single" w:sz="4" w:space="0" w:color="auto"/>
            </w:tcBorders>
          </w:tcPr>
          <w:p w14:paraId="4767A38D" w14:textId="77777777" w:rsidR="00E825B9" w:rsidRPr="00A406E5" w:rsidRDefault="00E825B9" w:rsidP="00170C3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A343B" w14:textId="77777777" w:rsidR="00E825B9" w:rsidRPr="00A406E5" w:rsidRDefault="00E825B9" w:rsidP="00170C3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2BDBC" w14:textId="77777777" w:rsidR="00E825B9" w:rsidRPr="00A406E5" w:rsidRDefault="00E825B9" w:rsidP="00170C3F">
            <w:pPr>
              <w:jc w:val="center"/>
              <w:rPr>
                <w:rFonts w:ascii="Arial" w:hAnsi="Arial" w:cs="Arial"/>
                <w:sz w:val="32"/>
              </w:rPr>
            </w:pPr>
          </w:p>
        </w:tc>
      </w:tr>
      <w:tr w:rsidR="00E825B9" w:rsidRPr="00A406E5" w14:paraId="76161264" w14:textId="77777777" w:rsidTr="00170C3F">
        <w:trPr>
          <w:trHeight w:val="450"/>
        </w:trPr>
        <w:tc>
          <w:tcPr>
            <w:tcW w:w="4169" w:type="pct"/>
            <w:tcBorders>
              <w:top w:val="single" w:sz="4" w:space="0" w:color="auto"/>
              <w:left w:val="single" w:sz="4" w:space="0" w:color="auto"/>
              <w:right w:val="single" w:sz="4" w:space="0" w:color="auto"/>
            </w:tcBorders>
            <w:shd w:val="clear" w:color="auto" w:fill="D9D9D9"/>
          </w:tcPr>
          <w:p w14:paraId="5604ABAA" w14:textId="77777777" w:rsidR="00E825B9" w:rsidRPr="00A406E5" w:rsidRDefault="00E825B9" w:rsidP="00170C3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C3A6D5B"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81F24F" w14:textId="77777777" w:rsidR="00E825B9" w:rsidRPr="00A406E5" w:rsidRDefault="00E825B9" w:rsidP="00170C3F">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987A7" w14:textId="77777777" w:rsidR="00E825B9" w:rsidRPr="00A406E5" w:rsidRDefault="00E825B9" w:rsidP="00170C3F">
            <w:pPr>
              <w:jc w:val="center"/>
              <w:rPr>
                <w:rFonts w:ascii="Arial" w:hAnsi="Arial" w:cs="Arial"/>
                <w:sz w:val="32"/>
              </w:rPr>
            </w:pPr>
          </w:p>
        </w:tc>
      </w:tr>
      <w:tr w:rsidR="00E825B9" w:rsidRPr="00A406E5" w14:paraId="4BC0F360" w14:textId="77777777" w:rsidTr="00170C3F">
        <w:trPr>
          <w:trHeight w:val="451"/>
        </w:trPr>
        <w:tc>
          <w:tcPr>
            <w:tcW w:w="4169" w:type="pct"/>
            <w:vMerge w:val="restart"/>
            <w:tcBorders>
              <w:top w:val="single" w:sz="4" w:space="0" w:color="auto"/>
              <w:left w:val="single" w:sz="4" w:space="0" w:color="auto"/>
              <w:right w:val="single" w:sz="4" w:space="0" w:color="auto"/>
            </w:tcBorders>
          </w:tcPr>
          <w:p w14:paraId="47CC88EE" w14:textId="77777777" w:rsidR="00E825B9" w:rsidRPr="00A406E5" w:rsidRDefault="00E825B9" w:rsidP="00170C3F">
            <w:pPr>
              <w:spacing w:after="120"/>
              <w:rPr>
                <w:rFonts w:ascii="Arial" w:hAnsi="Arial" w:cs="Arial"/>
                <w:sz w:val="14"/>
                <w:szCs w:val="14"/>
              </w:rPr>
            </w:pPr>
          </w:p>
          <w:p w14:paraId="0CADDD05" w14:textId="77777777" w:rsidR="00E825B9" w:rsidRPr="00A406E5" w:rsidRDefault="00E825B9" w:rsidP="00170C3F">
            <w:pPr>
              <w:spacing w:after="120"/>
              <w:rPr>
                <w:rFonts w:ascii="Arial" w:hAnsi="Arial" w:cs="Arial"/>
                <w:sz w:val="14"/>
                <w:szCs w:val="14"/>
              </w:rPr>
            </w:pPr>
          </w:p>
          <w:p w14:paraId="0504B208" w14:textId="77777777" w:rsidR="00E825B9" w:rsidRPr="00A406E5" w:rsidRDefault="00E825B9" w:rsidP="00170C3F">
            <w:pPr>
              <w:spacing w:after="120"/>
              <w:rPr>
                <w:rFonts w:ascii="Arial" w:hAnsi="Arial" w:cs="Arial"/>
                <w:sz w:val="14"/>
                <w:szCs w:val="14"/>
              </w:rPr>
            </w:pPr>
          </w:p>
          <w:p w14:paraId="202E8CA3" w14:textId="77777777" w:rsidR="00E825B9" w:rsidRPr="00A406E5" w:rsidRDefault="00E825B9" w:rsidP="00170C3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D617BE" w14:textId="77777777" w:rsidR="00E825B9" w:rsidRPr="00A406E5" w:rsidRDefault="00E825B9" w:rsidP="00170C3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59954A" w14:textId="77777777" w:rsidR="00E825B9" w:rsidRPr="00A406E5" w:rsidRDefault="00E825B9" w:rsidP="00170C3F">
            <w:pPr>
              <w:jc w:val="center"/>
              <w:rPr>
                <w:rFonts w:ascii="Arial" w:hAnsi="Arial" w:cs="Arial"/>
                <w:sz w:val="32"/>
              </w:rPr>
            </w:pPr>
          </w:p>
        </w:tc>
      </w:tr>
      <w:tr w:rsidR="00E825B9" w:rsidRPr="00A406E5" w14:paraId="16407D4B" w14:textId="77777777" w:rsidTr="00170C3F">
        <w:trPr>
          <w:trHeight w:val="450"/>
        </w:trPr>
        <w:tc>
          <w:tcPr>
            <w:tcW w:w="4169" w:type="pct"/>
            <w:vMerge/>
            <w:tcBorders>
              <w:left w:val="single" w:sz="4" w:space="0" w:color="auto"/>
              <w:bottom w:val="single" w:sz="4" w:space="0" w:color="auto"/>
              <w:right w:val="single" w:sz="4" w:space="0" w:color="auto"/>
            </w:tcBorders>
          </w:tcPr>
          <w:p w14:paraId="44458C42" w14:textId="77777777" w:rsidR="00E825B9" w:rsidRPr="00A406E5" w:rsidRDefault="00E825B9" w:rsidP="00170C3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228669" w14:textId="77777777" w:rsidR="00E825B9" w:rsidRPr="00A406E5" w:rsidRDefault="00E825B9" w:rsidP="00170C3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B3A18" w14:textId="77777777" w:rsidR="00E825B9" w:rsidRPr="00A406E5" w:rsidRDefault="00E825B9" w:rsidP="00170C3F">
            <w:pPr>
              <w:jc w:val="center"/>
              <w:rPr>
                <w:rFonts w:ascii="Arial" w:hAnsi="Arial" w:cs="Arial"/>
                <w:sz w:val="32"/>
              </w:rPr>
            </w:pPr>
          </w:p>
        </w:tc>
      </w:tr>
    </w:tbl>
    <w:p w14:paraId="4313602A" w14:textId="77777777" w:rsidR="00E825B9" w:rsidRPr="00A406E5" w:rsidRDefault="00E825B9" w:rsidP="00E825B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825B9" w:rsidRPr="00A406E5" w14:paraId="51E25777" w14:textId="77777777" w:rsidTr="00170C3F">
        <w:trPr>
          <w:cantSplit/>
        </w:trPr>
        <w:tc>
          <w:tcPr>
            <w:tcW w:w="6062" w:type="dxa"/>
            <w:vMerge w:val="restart"/>
            <w:shd w:val="pct15" w:color="auto" w:fill="auto"/>
            <w:vAlign w:val="center"/>
          </w:tcPr>
          <w:p w14:paraId="595D14C1" w14:textId="77777777" w:rsidR="00E825B9" w:rsidRPr="00A406E5" w:rsidRDefault="00E825B9" w:rsidP="00170C3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F226B9" w14:textId="77777777" w:rsidR="00E825B9" w:rsidRPr="00A406E5" w:rsidRDefault="00E825B9" w:rsidP="00170C3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C475A6" w14:textId="77777777" w:rsidR="00E825B9" w:rsidRPr="00A406E5" w:rsidRDefault="00E825B9" w:rsidP="00170C3F">
            <w:pPr>
              <w:jc w:val="right"/>
              <w:rPr>
                <w:rFonts w:ascii="Arial" w:hAnsi="Arial" w:cs="Arial"/>
                <w:b/>
                <w:bCs/>
              </w:rPr>
            </w:pPr>
            <w:r w:rsidRPr="00A406E5">
              <w:rPr>
                <w:rFonts w:ascii="Arial" w:hAnsi="Arial" w:cs="Arial"/>
                <w:b/>
                <w:bCs/>
              </w:rPr>
              <w:t>%</w:t>
            </w:r>
          </w:p>
        </w:tc>
      </w:tr>
      <w:tr w:rsidR="00E825B9" w:rsidRPr="00A406E5" w14:paraId="55018469" w14:textId="77777777" w:rsidTr="00170C3F">
        <w:trPr>
          <w:cantSplit/>
        </w:trPr>
        <w:tc>
          <w:tcPr>
            <w:tcW w:w="6062" w:type="dxa"/>
            <w:vMerge/>
            <w:vAlign w:val="bottom"/>
          </w:tcPr>
          <w:p w14:paraId="73425B4D" w14:textId="77777777" w:rsidR="00E825B9" w:rsidRPr="00A406E5" w:rsidRDefault="00E825B9" w:rsidP="00170C3F">
            <w:pPr>
              <w:rPr>
                <w:rFonts w:ascii="Arial" w:hAnsi="Arial" w:cs="Arial"/>
              </w:rPr>
            </w:pPr>
          </w:p>
        </w:tc>
        <w:tc>
          <w:tcPr>
            <w:tcW w:w="2903" w:type="dxa"/>
            <w:vAlign w:val="bottom"/>
          </w:tcPr>
          <w:p w14:paraId="53B58877" w14:textId="77777777" w:rsidR="00E825B9" w:rsidRPr="00A406E5" w:rsidRDefault="00E825B9" w:rsidP="00170C3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64121DB" w14:textId="77777777" w:rsidR="00E825B9" w:rsidRPr="00A406E5" w:rsidRDefault="00E825B9" w:rsidP="00170C3F">
            <w:pPr>
              <w:jc w:val="center"/>
              <w:rPr>
                <w:rFonts w:ascii="Arial" w:hAnsi="Arial" w:cs="Arial"/>
                <w:sz w:val="12"/>
                <w:szCs w:val="12"/>
              </w:rPr>
            </w:pPr>
          </w:p>
        </w:tc>
        <w:tc>
          <w:tcPr>
            <w:tcW w:w="1060" w:type="dxa"/>
            <w:vMerge/>
            <w:vAlign w:val="bottom"/>
          </w:tcPr>
          <w:p w14:paraId="3BBCCC97" w14:textId="77777777" w:rsidR="00E825B9" w:rsidRPr="00A406E5" w:rsidRDefault="00E825B9" w:rsidP="00170C3F">
            <w:pPr>
              <w:ind w:leftChars="71" w:left="170"/>
              <w:rPr>
                <w:rFonts w:ascii="Arial" w:hAnsi="Arial" w:cs="Arial"/>
              </w:rPr>
            </w:pPr>
          </w:p>
        </w:tc>
      </w:tr>
      <w:tr w:rsidR="00E825B9" w:rsidRPr="00A406E5" w14:paraId="58036A9F" w14:textId="77777777" w:rsidTr="00170C3F">
        <w:trPr>
          <w:cantSplit/>
        </w:trPr>
        <w:tc>
          <w:tcPr>
            <w:tcW w:w="6062" w:type="dxa"/>
            <w:vMerge/>
            <w:vAlign w:val="bottom"/>
          </w:tcPr>
          <w:p w14:paraId="36419BE4" w14:textId="77777777" w:rsidR="00E825B9" w:rsidRPr="00A406E5" w:rsidRDefault="00E825B9" w:rsidP="00170C3F">
            <w:pPr>
              <w:rPr>
                <w:rFonts w:ascii="Arial" w:hAnsi="Arial" w:cs="Arial"/>
              </w:rPr>
            </w:pPr>
          </w:p>
        </w:tc>
        <w:tc>
          <w:tcPr>
            <w:tcW w:w="2903" w:type="dxa"/>
            <w:vAlign w:val="bottom"/>
          </w:tcPr>
          <w:p w14:paraId="0E065B50" w14:textId="77777777" w:rsidR="00E825B9" w:rsidRPr="00A406E5" w:rsidRDefault="00E825B9" w:rsidP="00170C3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4E9CB9B" w14:textId="77777777" w:rsidR="00E825B9" w:rsidRPr="00A406E5" w:rsidRDefault="00E825B9" w:rsidP="00170C3F">
            <w:pPr>
              <w:jc w:val="center"/>
              <w:rPr>
                <w:rFonts w:ascii="Arial" w:hAnsi="Arial" w:cs="Arial"/>
                <w:sz w:val="12"/>
                <w:szCs w:val="12"/>
              </w:rPr>
            </w:pPr>
          </w:p>
        </w:tc>
        <w:tc>
          <w:tcPr>
            <w:tcW w:w="1060" w:type="dxa"/>
            <w:vMerge/>
            <w:vAlign w:val="bottom"/>
          </w:tcPr>
          <w:p w14:paraId="3834ADFC" w14:textId="77777777" w:rsidR="00E825B9" w:rsidRPr="00A406E5" w:rsidRDefault="00E825B9" w:rsidP="00170C3F">
            <w:pPr>
              <w:ind w:firstLineChars="141" w:firstLine="338"/>
              <w:rPr>
                <w:rFonts w:ascii="Arial" w:hAnsi="Arial" w:cs="Arial"/>
              </w:rPr>
            </w:pPr>
          </w:p>
        </w:tc>
      </w:tr>
    </w:tbl>
    <w:p w14:paraId="161E39F2" w14:textId="77777777" w:rsidR="00E825B9" w:rsidRDefault="00E825B9" w:rsidP="00E825B9">
      <w:pPr>
        <w:rPr>
          <w:rFonts w:ascii="Arial" w:hAnsi="Arial" w:cs="Arial"/>
        </w:rPr>
      </w:pPr>
    </w:p>
    <w:p w14:paraId="6EA80FE8" w14:textId="77777777" w:rsidR="00E825B9" w:rsidRPr="00DC4CBE" w:rsidRDefault="00E825B9" w:rsidP="002761B2">
      <w:pPr>
        <w:spacing w:line="360" w:lineRule="auto"/>
        <w:rPr>
          <w:rFonts w:ascii="Times New Roman" w:hAnsi="Times New Roman" w:cs="Times New Roman"/>
          <w:b/>
          <w:bCs/>
          <w:sz w:val="28"/>
          <w:szCs w:val="28"/>
        </w:rPr>
      </w:pPr>
    </w:p>
    <w:p w14:paraId="3A42309B" w14:textId="184F84C0" w:rsidR="00E825B9" w:rsidRDefault="00E825B9" w:rsidP="002761B2">
      <w:pPr>
        <w:spacing w:line="360" w:lineRule="auto"/>
        <w:rPr>
          <w:rFonts w:ascii="Times New Roman" w:hAnsi="Times New Roman" w:cs="Times New Roman"/>
          <w:b/>
          <w:bCs/>
          <w:sz w:val="28"/>
          <w:szCs w:val="28"/>
          <w:u w:val="single"/>
        </w:rPr>
      </w:pPr>
    </w:p>
    <w:p w14:paraId="3DA47671" w14:textId="634772A7" w:rsidR="00E825B9" w:rsidRDefault="00B063FB" w:rsidP="00250D1D">
      <w:pPr>
        <w:spacing w:line="360" w:lineRule="auto"/>
        <w:jc w:val="center"/>
        <w:rPr>
          <w:rFonts w:ascii="Times New Roman" w:hAnsi="Times New Roman" w:cs="Times New Roman"/>
          <w:b/>
          <w:bCs/>
          <w:sz w:val="44"/>
          <w:szCs w:val="44"/>
          <w:u w:val="single"/>
        </w:rPr>
      </w:pPr>
      <w:r w:rsidRPr="00A2343E">
        <w:rPr>
          <w:rFonts w:ascii="Times New Roman" w:hAnsi="Times New Roman" w:cs="Times New Roman"/>
          <w:b/>
          <w:bCs/>
          <w:sz w:val="44"/>
          <w:szCs w:val="44"/>
          <w:u w:val="single"/>
        </w:rPr>
        <w:t>CARDIOVASCULAR DISEASE</w:t>
      </w:r>
      <w:r w:rsidR="00A2343E" w:rsidRPr="00A2343E">
        <w:rPr>
          <w:rFonts w:ascii="Times New Roman" w:hAnsi="Times New Roman" w:cs="Times New Roman"/>
          <w:b/>
          <w:bCs/>
          <w:sz w:val="44"/>
          <w:szCs w:val="44"/>
          <w:u w:val="single"/>
        </w:rPr>
        <w:t xml:space="preserve"> FOCUSED REPORT.</w:t>
      </w:r>
    </w:p>
    <w:p w14:paraId="42DB9F3A" w14:textId="7E78576C" w:rsidR="00A2343E" w:rsidRDefault="00A2343E" w:rsidP="00250D1D">
      <w:pPr>
        <w:spacing w:line="360" w:lineRule="auto"/>
        <w:jc w:val="center"/>
        <w:rPr>
          <w:rFonts w:ascii="Times New Roman" w:hAnsi="Times New Roman" w:cs="Times New Roman"/>
          <w:b/>
          <w:bCs/>
          <w:sz w:val="44"/>
          <w:szCs w:val="44"/>
          <w:u w:val="single"/>
        </w:rPr>
      </w:pPr>
    </w:p>
    <w:p w14:paraId="69BEC4E4" w14:textId="56944601" w:rsidR="00A2343E" w:rsidRDefault="00A2343E" w:rsidP="00250D1D">
      <w:pPr>
        <w:spacing w:line="360" w:lineRule="auto"/>
        <w:jc w:val="center"/>
        <w:rPr>
          <w:rFonts w:ascii="Times New Roman" w:hAnsi="Times New Roman" w:cs="Times New Roman"/>
          <w:b/>
          <w:bCs/>
          <w:sz w:val="44"/>
          <w:szCs w:val="44"/>
          <w:u w:val="single"/>
        </w:rPr>
      </w:pPr>
    </w:p>
    <w:p w14:paraId="114E72C7" w14:textId="77777777" w:rsidR="00A2343E" w:rsidRPr="00A2343E" w:rsidRDefault="00A2343E" w:rsidP="00250D1D">
      <w:pPr>
        <w:spacing w:line="360" w:lineRule="auto"/>
        <w:jc w:val="center"/>
        <w:rPr>
          <w:rFonts w:ascii="Times New Roman" w:hAnsi="Times New Roman" w:cs="Times New Roman"/>
          <w:b/>
          <w:bCs/>
          <w:sz w:val="44"/>
          <w:szCs w:val="44"/>
          <w:u w:val="single"/>
        </w:rPr>
      </w:pPr>
    </w:p>
    <w:p w14:paraId="67D6B687" w14:textId="273C6926" w:rsidR="00B063FB" w:rsidRPr="00A2343E" w:rsidRDefault="00B063FB" w:rsidP="00250D1D">
      <w:pPr>
        <w:spacing w:line="360" w:lineRule="auto"/>
        <w:jc w:val="center"/>
        <w:rPr>
          <w:rFonts w:ascii="Times New Roman" w:hAnsi="Times New Roman" w:cs="Times New Roman"/>
          <w:b/>
          <w:bCs/>
          <w:sz w:val="40"/>
          <w:szCs w:val="40"/>
        </w:rPr>
      </w:pPr>
      <w:r w:rsidRPr="00A2343E">
        <w:rPr>
          <w:rFonts w:ascii="Times New Roman" w:hAnsi="Times New Roman" w:cs="Times New Roman"/>
          <w:b/>
          <w:bCs/>
          <w:sz w:val="40"/>
          <w:szCs w:val="40"/>
        </w:rPr>
        <w:t>Name of Client</w:t>
      </w:r>
      <w:r w:rsidR="00136568" w:rsidRPr="00A2343E">
        <w:rPr>
          <w:rFonts w:ascii="Times New Roman" w:hAnsi="Times New Roman" w:cs="Times New Roman"/>
          <w:b/>
          <w:bCs/>
          <w:sz w:val="40"/>
          <w:szCs w:val="40"/>
        </w:rPr>
        <w:t>:</w:t>
      </w:r>
      <w:r w:rsidRPr="00A2343E">
        <w:rPr>
          <w:rFonts w:ascii="Times New Roman" w:hAnsi="Times New Roman" w:cs="Times New Roman"/>
          <w:b/>
          <w:bCs/>
          <w:sz w:val="40"/>
          <w:szCs w:val="40"/>
        </w:rPr>
        <w:t xml:space="preserve"> Leila Edwards</w:t>
      </w:r>
    </w:p>
    <w:p w14:paraId="3256EED7" w14:textId="6DFC5134" w:rsidR="00136568" w:rsidRPr="00A2343E" w:rsidRDefault="00136568" w:rsidP="00136568">
      <w:pPr>
        <w:spacing w:line="360" w:lineRule="auto"/>
        <w:jc w:val="center"/>
        <w:rPr>
          <w:rFonts w:ascii="Times New Roman" w:hAnsi="Times New Roman" w:cs="Times New Roman"/>
          <w:b/>
          <w:bCs/>
          <w:sz w:val="40"/>
          <w:szCs w:val="40"/>
        </w:rPr>
      </w:pPr>
      <w:r w:rsidRPr="00A2343E">
        <w:rPr>
          <w:rFonts w:ascii="Times New Roman" w:hAnsi="Times New Roman" w:cs="Times New Roman"/>
          <w:b/>
          <w:bCs/>
          <w:sz w:val="40"/>
          <w:szCs w:val="40"/>
        </w:rPr>
        <w:t xml:space="preserve">Produced by Megan Caitlin Davies </w:t>
      </w:r>
    </w:p>
    <w:p w14:paraId="296C438D" w14:textId="1AAD3D58" w:rsidR="00136568" w:rsidRPr="00A2343E" w:rsidRDefault="00136568" w:rsidP="00136568">
      <w:pPr>
        <w:spacing w:line="360" w:lineRule="auto"/>
        <w:jc w:val="center"/>
        <w:rPr>
          <w:rFonts w:ascii="Times New Roman" w:hAnsi="Times New Roman" w:cs="Times New Roman"/>
          <w:b/>
          <w:bCs/>
          <w:sz w:val="40"/>
          <w:szCs w:val="40"/>
        </w:rPr>
      </w:pPr>
      <w:r w:rsidRPr="00A2343E">
        <w:rPr>
          <w:rFonts w:ascii="Times New Roman" w:hAnsi="Times New Roman" w:cs="Times New Roman"/>
          <w:b/>
          <w:bCs/>
          <w:sz w:val="40"/>
          <w:szCs w:val="40"/>
        </w:rPr>
        <w:t>Date of Production: April 5</w:t>
      </w:r>
      <w:r w:rsidRPr="00A2343E">
        <w:rPr>
          <w:rFonts w:ascii="Times New Roman" w:hAnsi="Times New Roman" w:cs="Times New Roman"/>
          <w:b/>
          <w:bCs/>
          <w:sz w:val="40"/>
          <w:szCs w:val="40"/>
          <w:vertAlign w:val="superscript"/>
        </w:rPr>
        <w:t>th</w:t>
      </w:r>
      <w:r w:rsidRPr="00A2343E">
        <w:rPr>
          <w:rFonts w:ascii="Times New Roman" w:hAnsi="Times New Roman" w:cs="Times New Roman"/>
          <w:b/>
          <w:bCs/>
          <w:sz w:val="40"/>
          <w:szCs w:val="40"/>
        </w:rPr>
        <w:t>, 2020.</w:t>
      </w:r>
    </w:p>
    <w:p w14:paraId="53EF9677" w14:textId="77777777" w:rsidR="00136568" w:rsidRPr="00B063FB" w:rsidRDefault="00136568" w:rsidP="00136568">
      <w:pPr>
        <w:spacing w:line="360" w:lineRule="auto"/>
        <w:jc w:val="center"/>
        <w:rPr>
          <w:rFonts w:ascii="Times New Roman" w:hAnsi="Times New Roman" w:cs="Times New Roman"/>
          <w:b/>
          <w:bCs/>
          <w:sz w:val="44"/>
          <w:szCs w:val="44"/>
        </w:rPr>
      </w:pPr>
    </w:p>
    <w:p w14:paraId="3CAD01F7" w14:textId="543136AC" w:rsidR="00E825B9" w:rsidRDefault="00E825B9" w:rsidP="002761B2">
      <w:pPr>
        <w:spacing w:line="360" w:lineRule="auto"/>
        <w:rPr>
          <w:rFonts w:ascii="Times New Roman" w:hAnsi="Times New Roman" w:cs="Times New Roman"/>
          <w:b/>
          <w:bCs/>
          <w:sz w:val="28"/>
          <w:szCs w:val="28"/>
          <w:u w:val="single"/>
        </w:rPr>
      </w:pPr>
    </w:p>
    <w:p w14:paraId="7F0B4B6F" w14:textId="6F59D131" w:rsidR="00E825B9" w:rsidRDefault="00E825B9" w:rsidP="002761B2">
      <w:pPr>
        <w:spacing w:line="360" w:lineRule="auto"/>
        <w:rPr>
          <w:rFonts w:ascii="Times New Roman" w:hAnsi="Times New Roman" w:cs="Times New Roman"/>
          <w:b/>
          <w:bCs/>
          <w:sz w:val="28"/>
          <w:szCs w:val="28"/>
          <w:u w:val="single"/>
        </w:rPr>
      </w:pPr>
    </w:p>
    <w:p w14:paraId="63BB25FB" w14:textId="3AE598E8" w:rsidR="00E825B9" w:rsidRDefault="00E825B9" w:rsidP="002761B2">
      <w:pPr>
        <w:spacing w:line="360" w:lineRule="auto"/>
        <w:rPr>
          <w:rFonts w:ascii="Times New Roman" w:hAnsi="Times New Roman" w:cs="Times New Roman"/>
          <w:b/>
          <w:bCs/>
          <w:sz w:val="28"/>
          <w:szCs w:val="28"/>
          <w:u w:val="single"/>
        </w:rPr>
      </w:pPr>
    </w:p>
    <w:p w14:paraId="71152ADD" w14:textId="54427674" w:rsidR="00E2061F" w:rsidRPr="00E2061F" w:rsidRDefault="00E2061F" w:rsidP="00E2061F">
      <w:pPr>
        <w:rPr>
          <w:rFonts w:ascii="Times New Roman" w:eastAsia="Times New Roman" w:hAnsi="Times New Roman" w:cs="Times New Roman"/>
          <w:lang w:eastAsia="en-GB"/>
        </w:rPr>
      </w:pPr>
    </w:p>
    <w:p w14:paraId="10B218CC" w14:textId="1B6E1291" w:rsidR="00E825B9" w:rsidRDefault="00E825B9" w:rsidP="002761B2">
      <w:pPr>
        <w:spacing w:line="360" w:lineRule="auto"/>
        <w:rPr>
          <w:rFonts w:ascii="Times New Roman" w:hAnsi="Times New Roman" w:cs="Times New Roman"/>
          <w:b/>
          <w:bCs/>
          <w:sz w:val="28"/>
          <w:szCs w:val="28"/>
          <w:u w:val="single"/>
        </w:rPr>
      </w:pPr>
    </w:p>
    <w:p w14:paraId="68CB10F3" w14:textId="51563708" w:rsidR="00E825B9" w:rsidRDefault="00E825B9" w:rsidP="002761B2">
      <w:pPr>
        <w:spacing w:line="360" w:lineRule="auto"/>
        <w:rPr>
          <w:rFonts w:ascii="Times New Roman" w:hAnsi="Times New Roman" w:cs="Times New Roman"/>
          <w:b/>
          <w:bCs/>
          <w:sz w:val="28"/>
          <w:szCs w:val="28"/>
          <w:u w:val="single"/>
        </w:rPr>
      </w:pPr>
    </w:p>
    <w:p w14:paraId="738A184D" w14:textId="13D33F7B" w:rsidR="00E825B9" w:rsidRDefault="00E825B9" w:rsidP="002761B2">
      <w:pPr>
        <w:spacing w:line="360" w:lineRule="auto"/>
        <w:rPr>
          <w:rFonts w:ascii="Times New Roman" w:hAnsi="Times New Roman" w:cs="Times New Roman"/>
          <w:b/>
          <w:bCs/>
          <w:sz w:val="28"/>
          <w:szCs w:val="28"/>
          <w:u w:val="single"/>
        </w:rPr>
      </w:pPr>
    </w:p>
    <w:p w14:paraId="2A370EC0" w14:textId="783B775A" w:rsidR="00E825B9" w:rsidRDefault="00E825B9" w:rsidP="002761B2">
      <w:pPr>
        <w:spacing w:line="360" w:lineRule="auto"/>
        <w:rPr>
          <w:rFonts w:ascii="Times New Roman" w:hAnsi="Times New Roman" w:cs="Times New Roman"/>
          <w:b/>
          <w:bCs/>
          <w:sz w:val="28"/>
          <w:szCs w:val="28"/>
          <w:u w:val="single"/>
        </w:rPr>
      </w:pPr>
    </w:p>
    <w:p w14:paraId="1C5EB368" w14:textId="78154C0F" w:rsidR="00E825B9" w:rsidRDefault="00E825B9" w:rsidP="002761B2">
      <w:pPr>
        <w:spacing w:line="360" w:lineRule="auto"/>
        <w:rPr>
          <w:rFonts w:ascii="Times New Roman" w:hAnsi="Times New Roman" w:cs="Times New Roman"/>
          <w:b/>
          <w:bCs/>
          <w:sz w:val="28"/>
          <w:szCs w:val="28"/>
          <w:u w:val="single"/>
        </w:rPr>
      </w:pPr>
    </w:p>
    <w:p w14:paraId="6413CCE4" w14:textId="66A820F7" w:rsidR="00E825B9" w:rsidRDefault="00E825B9" w:rsidP="002761B2">
      <w:pPr>
        <w:spacing w:line="360" w:lineRule="auto"/>
        <w:rPr>
          <w:rFonts w:ascii="Times New Roman" w:hAnsi="Times New Roman" w:cs="Times New Roman"/>
          <w:b/>
          <w:bCs/>
          <w:sz w:val="28"/>
          <w:szCs w:val="28"/>
          <w:u w:val="single"/>
        </w:rPr>
      </w:pPr>
    </w:p>
    <w:p w14:paraId="5B059146" w14:textId="7FA319B2" w:rsidR="00E825B9" w:rsidRDefault="00E825B9" w:rsidP="002761B2">
      <w:pPr>
        <w:spacing w:line="360" w:lineRule="auto"/>
        <w:rPr>
          <w:rFonts w:ascii="Times New Roman" w:hAnsi="Times New Roman" w:cs="Times New Roman"/>
          <w:b/>
          <w:bCs/>
          <w:sz w:val="28"/>
          <w:szCs w:val="28"/>
          <w:u w:val="single"/>
        </w:rPr>
      </w:pPr>
    </w:p>
    <w:p w14:paraId="2F1DB7C1" w14:textId="221F24C8" w:rsidR="00E825B9" w:rsidRDefault="00E825B9" w:rsidP="002761B2">
      <w:pPr>
        <w:spacing w:line="360" w:lineRule="auto"/>
        <w:rPr>
          <w:rFonts w:ascii="Times New Roman" w:hAnsi="Times New Roman" w:cs="Times New Roman"/>
          <w:b/>
          <w:bCs/>
          <w:sz w:val="28"/>
          <w:szCs w:val="28"/>
          <w:u w:val="single"/>
        </w:rPr>
      </w:pPr>
    </w:p>
    <w:p w14:paraId="69166D8E" w14:textId="1192DF83" w:rsidR="00E825B9" w:rsidRDefault="00E825B9" w:rsidP="002761B2">
      <w:pPr>
        <w:spacing w:line="360" w:lineRule="auto"/>
        <w:rPr>
          <w:rFonts w:ascii="Times New Roman" w:hAnsi="Times New Roman" w:cs="Times New Roman"/>
          <w:b/>
          <w:bCs/>
          <w:sz w:val="28"/>
          <w:szCs w:val="28"/>
          <w:u w:val="single"/>
        </w:rPr>
      </w:pPr>
    </w:p>
    <w:p w14:paraId="4A9567A6" w14:textId="77777777" w:rsidR="00E825B9" w:rsidRDefault="00E825B9" w:rsidP="002761B2">
      <w:pPr>
        <w:spacing w:line="360" w:lineRule="auto"/>
        <w:rPr>
          <w:rFonts w:ascii="Times New Roman" w:hAnsi="Times New Roman" w:cs="Times New Roman"/>
          <w:b/>
          <w:bCs/>
          <w:sz w:val="28"/>
          <w:szCs w:val="28"/>
          <w:u w:val="single"/>
        </w:rPr>
      </w:pPr>
    </w:p>
    <w:p w14:paraId="0E580F85" w14:textId="7285D75D" w:rsidR="00267F98" w:rsidRPr="00DD73E6" w:rsidRDefault="00267F98" w:rsidP="002761B2">
      <w:pPr>
        <w:spacing w:line="360" w:lineRule="auto"/>
        <w:rPr>
          <w:rFonts w:ascii="Times New Roman" w:hAnsi="Times New Roman" w:cs="Times New Roman"/>
          <w:sz w:val="28"/>
          <w:szCs w:val="28"/>
        </w:rPr>
      </w:pPr>
      <w:r w:rsidRPr="00DD73E6">
        <w:rPr>
          <w:rFonts w:ascii="Times New Roman" w:hAnsi="Times New Roman" w:cs="Times New Roman"/>
          <w:sz w:val="28"/>
          <w:szCs w:val="28"/>
        </w:rPr>
        <w:lastRenderedPageBreak/>
        <w:t xml:space="preserve">Report </w:t>
      </w:r>
      <w:r w:rsidR="001E7218" w:rsidRPr="00DD73E6">
        <w:rPr>
          <w:rFonts w:ascii="Times New Roman" w:hAnsi="Times New Roman" w:cs="Times New Roman"/>
          <w:sz w:val="28"/>
          <w:szCs w:val="28"/>
        </w:rPr>
        <w:t>S</w:t>
      </w:r>
      <w:r w:rsidRPr="00DD73E6">
        <w:rPr>
          <w:rFonts w:ascii="Times New Roman" w:hAnsi="Times New Roman" w:cs="Times New Roman"/>
          <w:sz w:val="28"/>
          <w:szCs w:val="28"/>
        </w:rPr>
        <w:t xml:space="preserve">ynopsis </w:t>
      </w:r>
    </w:p>
    <w:p w14:paraId="4F02F473" w14:textId="3F68AC5B" w:rsidR="009D7994" w:rsidRPr="008D7EF9" w:rsidRDefault="009D7994" w:rsidP="002761B2">
      <w:pPr>
        <w:spacing w:line="360" w:lineRule="auto"/>
        <w:rPr>
          <w:rFonts w:ascii="Times New Roman" w:hAnsi="Times New Roman" w:cs="Times New Roman"/>
        </w:rPr>
      </w:pPr>
    </w:p>
    <w:p w14:paraId="2DA8EAF6" w14:textId="0738AA90" w:rsidR="009D7994" w:rsidRPr="008D7EF9" w:rsidRDefault="00F10C36" w:rsidP="002761B2">
      <w:pPr>
        <w:spacing w:line="360" w:lineRule="auto"/>
        <w:rPr>
          <w:rFonts w:ascii="Times New Roman" w:hAnsi="Times New Roman" w:cs="Times New Roman"/>
        </w:rPr>
      </w:pPr>
      <w:r w:rsidRPr="008D7EF9">
        <w:rPr>
          <w:rFonts w:ascii="Times New Roman" w:hAnsi="Times New Roman" w:cs="Times New Roman"/>
        </w:rPr>
        <w:t xml:space="preserve">Health, exercise and wellbeing is a topic which is largely discussed around the world and within the sport science literature. Having a healthy lifestyle is proven to improve a number of health conditions and life expectancy. </w:t>
      </w:r>
      <w:r w:rsidR="009D7994" w:rsidRPr="008D7EF9">
        <w:rPr>
          <w:rFonts w:ascii="Times New Roman" w:hAnsi="Times New Roman" w:cs="Times New Roman"/>
        </w:rPr>
        <w:t xml:space="preserve">Throughout </w:t>
      </w:r>
      <w:r w:rsidR="00F2701B" w:rsidRPr="008D7EF9">
        <w:rPr>
          <w:rFonts w:ascii="Times New Roman" w:hAnsi="Times New Roman" w:cs="Times New Roman"/>
        </w:rPr>
        <w:t>this</w:t>
      </w:r>
      <w:r w:rsidR="009D7994" w:rsidRPr="008D7EF9">
        <w:rPr>
          <w:rFonts w:ascii="Times New Roman" w:hAnsi="Times New Roman" w:cs="Times New Roman"/>
        </w:rPr>
        <w:t xml:space="preserve"> programme</w:t>
      </w:r>
      <w:r w:rsidR="00FA2D8B" w:rsidRPr="008D7EF9">
        <w:rPr>
          <w:rFonts w:ascii="Times New Roman" w:hAnsi="Times New Roman" w:cs="Times New Roman"/>
        </w:rPr>
        <w:t xml:space="preserve">, there will be a </w:t>
      </w:r>
      <w:r w:rsidR="00B02656" w:rsidRPr="008D7EF9">
        <w:rPr>
          <w:rFonts w:ascii="Times New Roman" w:hAnsi="Times New Roman" w:cs="Times New Roman"/>
        </w:rPr>
        <w:t xml:space="preserve">detailed programme which primarily focuses on the programme which you have been assigned to. There will be chapters which discuss </w:t>
      </w:r>
      <w:r w:rsidR="003B1EDD" w:rsidRPr="008D7EF9">
        <w:rPr>
          <w:rFonts w:ascii="Times New Roman" w:hAnsi="Times New Roman" w:cs="Times New Roman"/>
        </w:rPr>
        <w:t xml:space="preserve">your current condition alongside your lifestyle behaviours </w:t>
      </w:r>
      <w:r w:rsidR="00EC2ABC" w:rsidRPr="008D7EF9">
        <w:rPr>
          <w:rFonts w:ascii="Times New Roman" w:hAnsi="Times New Roman" w:cs="Times New Roman"/>
        </w:rPr>
        <w:t xml:space="preserve">alongside some recommendations which are </w:t>
      </w:r>
      <w:r w:rsidR="00FA2D8B" w:rsidRPr="008D7EF9">
        <w:rPr>
          <w:rFonts w:ascii="Times New Roman" w:hAnsi="Times New Roman" w:cs="Times New Roman"/>
        </w:rPr>
        <w:t>relevant to your condition.</w:t>
      </w:r>
      <w:r w:rsidR="007520B8" w:rsidRPr="008D7EF9">
        <w:rPr>
          <w:rFonts w:ascii="Times New Roman" w:hAnsi="Times New Roman" w:cs="Times New Roman"/>
        </w:rPr>
        <w:t xml:space="preserve"> </w:t>
      </w:r>
    </w:p>
    <w:p w14:paraId="0ED4536C" w14:textId="02910346" w:rsidR="007520B8" w:rsidRPr="008D7EF9" w:rsidRDefault="007520B8" w:rsidP="002761B2">
      <w:pPr>
        <w:spacing w:line="360" w:lineRule="auto"/>
        <w:rPr>
          <w:rFonts w:ascii="Times New Roman" w:hAnsi="Times New Roman" w:cs="Times New Roman"/>
        </w:rPr>
      </w:pPr>
    </w:p>
    <w:p w14:paraId="10373EEB" w14:textId="48ACD2A8" w:rsidR="007520B8" w:rsidRPr="008D7EF9" w:rsidRDefault="007520B8" w:rsidP="002761B2">
      <w:pPr>
        <w:spacing w:line="360" w:lineRule="auto"/>
        <w:rPr>
          <w:rFonts w:ascii="Times New Roman" w:hAnsi="Times New Roman" w:cs="Times New Roman"/>
          <w:b/>
          <w:bCs/>
        </w:rPr>
      </w:pPr>
      <w:r w:rsidRPr="008D7EF9">
        <w:rPr>
          <w:rFonts w:ascii="Times New Roman" w:hAnsi="Times New Roman" w:cs="Times New Roman"/>
        </w:rPr>
        <w:t xml:space="preserve">Exercise has been studies extensively across a number of years with </w:t>
      </w:r>
      <w:r w:rsidR="00AA3DEF" w:rsidRPr="008D7EF9">
        <w:rPr>
          <w:rFonts w:ascii="Times New Roman" w:hAnsi="Times New Roman" w:cs="Times New Roman"/>
        </w:rPr>
        <w:t>exercise becoming vitally as important as you age. Millions of people live a low-quality lifestyle</w:t>
      </w:r>
      <w:r w:rsidR="007E09E3" w:rsidRPr="008D7EF9">
        <w:rPr>
          <w:rFonts w:ascii="Times New Roman" w:hAnsi="Times New Roman" w:cs="Times New Roman"/>
        </w:rPr>
        <w:t xml:space="preserve">, causing a number of complications to their health. </w:t>
      </w:r>
      <w:r w:rsidR="0013539C" w:rsidRPr="008D7EF9">
        <w:rPr>
          <w:rFonts w:ascii="Times New Roman" w:hAnsi="Times New Roman" w:cs="Times New Roman"/>
        </w:rPr>
        <w:t>A number of studies over many years have shown that exercise can help improve mood alongside reducing symptoms of depression and anxiety.</w:t>
      </w:r>
      <w:r w:rsidR="00871548" w:rsidRPr="008D7EF9">
        <w:rPr>
          <w:rFonts w:ascii="Times New Roman" w:hAnsi="Times New Roman" w:cs="Times New Roman"/>
        </w:rPr>
        <w:t xml:space="preserve"> Being active can also reduce the risk of death, cardiovascular disease or any other associated disease by over 50</w:t>
      </w:r>
      <w:r w:rsidR="00872FFF" w:rsidRPr="008D7EF9">
        <w:rPr>
          <w:rFonts w:ascii="Times New Roman" w:hAnsi="Times New Roman" w:cs="Times New Roman"/>
        </w:rPr>
        <w:t xml:space="preserve">%. There are a number of studies to support each benefit which exercise has. </w:t>
      </w:r>
    </w:p>
    <w:p w14:paraId="1BE53060" w14:textId="427D8BE5" w:rsidR="007E09E3" w:rsidRPr="008D7EF9" w:rsidRDefault="007E09E3" w:rsidP="002761B2">
      <w:pPr>
        <w:spacing w:line="360" w:lineRule="auto"/>
        <w:rPr>
          <w:rFonts w:ascii="Times New Roman" w:hAnsi="Times New Roman" w:cs="Times New Roman"/>
        </w:rPr>
      </w:pPr>
    </w:p>
    <w:p w14:paraId="1706AA8E" w14:textId="60644929" w:rsidR="00267F98" w:rsidRPr="008D7EF9" w:rsidRDefault="007E09E3" w:rsidP="002761B2">
      <w:pPr>
        <w:spacing w:line="360" w:lineRule="auto"/>
        <w:rPr>
          <w:rFonts w:ascii="Times New Roman" w:hAnsi="Times New Roman" w:cs="Times New Roman"/>
        </w:rPr>
      </w:pPr>
      <w:r w:rsidRPr="008D7EF9">
        <w:rPr>
          <w:rFonts w:ascii="Times New Roman" w:hAnsi="Times New Roman" w:cs="Times New Roman"/>
        </w:rPr>
        <w:t xml:space="preserve">The primary aim of this study is to </w:t>
      </w:r>
      <w:r w:rsidR="00115342" w:rsidRPr="008D7EF9">
        <w:rPr>
          <w:rFonts w:ascii="Times New Roman" w:hAnsi="Times New Roman" w:cs="Times New Roman"/>
        </w:rPr>
        <w:t xml:space="preserve">research your condition in a more intense </w:t>
      </w:r>
      <w:r w:rsidR="006E1A66" w:rsidRPr="008D7EF9">
        <w:rPr>
          <w:rFonts w:ascii="Times New Roman" w:hAnsi="Times New Roman" w:cs="Times New Roman"/>
        </w:rPr>
        <w:t>manor</w:t>
      </w:r>
      <w:r w:rsidR="00115342" w:rsidRPr="008D7EF9">
        <w:rPr>
          <w:rFonts w:ascii="Times New Roman" w:hAnsi="Times New Roman" w:cs="Times New Roman"/>
        </w:rPr>
        <w:t xml:space="preserve"> alongside improving your overall health and wellbeing through a well-</w:t>
      </w:r>
      <w:r w:rsidR="006E1A66" w:rsidRPr="008D7EF9">
        <w:rPr>
          <w:rFonts w:ascii="Times New Roman" w:hAnsi="Times New Roman" w:cs="Times New Roman"/>
        </w:rPr>
        <w:t>examined</w:t>
      </w:r>
      <w:r w:rsidR="00115342" w:rsidRPr="008D7EF9">
        <w:rPr>
          <w:rFonts w:ascii="Times New Roman" w:hAnsi="Times New Roman" w:cs="Times New Roman"/>
        </w:rPr>
        <w:t xml:space="preserve"> training programme</w:t>
      </w:r>
      <w:r w:rsidR="006E1A66" w:rsidRPr="008D7EF9">
        <w:rPr>
          <w:rFonts w:ascii="Times New Roman" w:hAnsi="Times New Roman" w:cs="Times New Roman"/>
        </w:rPr>
        <w:t xml:space="preserve"> in order to work alongside your current condition. </w:t>
      </w:r>
      <w:r w:rsidR="005C3C32" w:rsidRPr="008D7EF9">
        <w:rPr>
          <w:rFonts w:ascii="Times New Roman" w:hAnsi="Times New Roman" w:cs="Times New Roman"/>
        </w:rPr>
        <w:t>The outcome of this study will be to improve your overall health and wellbeing, alongside improving your exercise level</w:t>
      </w:r>
      <w:r w:rsidR="00F2701B" w:rsidRPr="008D7EF9">
        <w:rPr>
          <w:rFonts w:ascii="Times New Roman" w:hAnsi="Times New Roman" w:cs="Times New Roman"/>
        </w:rPr>
        <w:t>s whilst maintain a new and health lifestyle.</w:t>
      </w:r>
    </w:p>
    <w:p w14:paraId="6DF5639C" w14:textId="79FB4C42" w:rsidR="006E1A66" w:rsidRPr="008D7EF9" w:rsidRDefault="006E1A66" w:rsidP="002761B2">
      <w:pPr>
        <w:spacing w:line="360" w:lineRule="auto"/>
        <w:rPr>
          <w:rFonts w:ascii="Times New Roman" w:hAnsi="Times New Roman" w:cs="Times New Roman"/>
        </w:rPr>
      </w:pPr>
    </w:p>
    <w:p w14:paraId="38A97218" w14:textId="77777777" w:rsidR="006E1A66" w:rsidRPr="008D7EF9" w:rsidRDefault="006E1A66" w:rsidP="002761B2">
      <w:pPr>
        <w:spacing w:line="360" w:lineRule="auto"/>
        <w:rPr>
          <w:rFonts w:ascii="Times New Roman" w:hAnsi="Times New Roman" w:cs="Times New Roman"/>
        </w:rPr>
      </w:pPr>
    </w:p>
    <w:p w14:paraId="2D92B043" w14:textId="2E21E14E" w:rsidR="00932657" w:rsidRPr="00DD73E6" w:rsidRDefault="001E7218" w:rsidP="002761B2">
      <w:pPr>
        <w:spacing w:line="360" w:lineRule="auto"/>
        <w:rPr>
          <w:rFonts w:ascii="Times New Roman" w:hAnsi="Times New Roman" w:cs="Times New Roman"/>
          <w:sz w:val="28"/>
          <w:szCs w:val="28"/>
        </w:rPr>
      </w:pPr>
      <w:r w:rsidRPr="00DD73E6">
        <w:rPr>
          <w:rFonts w:ascii="Times New Roman" w:hAnsi="Times New Roman" w:cs="Times New Roman"/>
          <w:sz w:val="28"/>
          <w:szCs w:val="28"/>
        </w:rPr>
        <w:t>Health and Wellbeing</w:t>
      </w:r>
    </w:p>
    <w:p w14:paraId="64CD278E" w14:textId="77777777" w:rsidR="00B910E1" w:rsidRPr="008D7EF9" w:rsidRDefault="00B910E1" w:rsidP="002761B2">
      <w:pPr>
        <w:spacing w:line="360" w:lineRule="auto"/>
        <w:rPr>
          <w:rFonts w:ascii="Times New Roman" w:hAnsi="Times New Roman" w:cs="Times New Roman"/>
        </w:rPr>
      </w:pPr>
    </w:p>
    <w:p w14:paraId="44B78E87" w14:textId="5AD11B8D" w:rsidR="00932657" w:rsidRPr="008D7EF9" w:rsidRDefault="00913DBC" w:rsidP="002761B2">
      <w:pPr>
        <w:spacing w:line="360" w:lineRule="auto"/>
        <w:rPr>
          <w:rFonts w:ascii="Times New Roman" w:hAnsi="Times New Roman" w:cs="Times New Roman"/>
        </w:rPr>
      </w:pPr>
      <w:r w:rsidRPr="008D7EF9">
        <w:rPr>
          <w:rFonts w:ascii="Times New Roman" w:hAnsi="Times New Roman" w:cs="Times New Roman"/>
        </w:rPr>
        <w:t xml:space="preserve">Over the past few years, </w:t>
      </w:r>
      <w:r w:rsidR="00296DE3" w:rsidRPr="008D7EF9">
        <w:rPr>
          <w:rFonts w:ascii="Times New Roman" w:hAnsi="Times New Roman" w:cs="Times New Roman"/>
        </w:rPr>
        <w:t>research into health has increased.</w:t>
      </w:r>
      <w:r w:rsidR="005E2835" w:rsidRPr="008D7EF9">
        <w:rPr>
          <w:rFonts w:ascii="Times New Roman" w:hAnsi="Times New Roman" w:cs="Times New Roman"/>
        </w:rPr>
        <w:t xml:space="preserve"> It is well known that lifestyle can have a significant influence on physical and mental </w:t>
      </w:r>
      <w:r w:rsidR="001E7218" w:rsidRPr="008D7EF9">
        <w:rPr>
          <w:rFonts w:ascii="Times New Roman" w:hAnsi="Times New Roman" w:cs="Times New Roman"/>
        </w:rPr>
        <w:t>health (</w:t>
      </w:r>
      <w:r w:rsidR="008E1327" w:rsidRPr="008E1327">
        <w:rPr>
          <w:rFonts w:ascii="Times New Roman" w:hAnsi="Times New Roman" w:cs="Times New Roman"/>
        </w:rPr>
        <w:t>Ross &amp; Hayes, 1988</w:t>
      </w:r>
      <w:r w:rsidR="005E2835" w:rsidRPr="008E1327">
        <w:rPr>
          <w:rFonts w:ascii="Times New Roman" w:hAnsi="Times New Roman" w:cs="Times New Roman"/>
        </w:rPr>
        <w:t>).</w:t>
      </w:r>
      <w:r w:rsidR="00296DE3" w:rsidRPr="008D7EF9">
        <w:rPr>
          <w:rFonts w:ascii="Times New Roman" w:hAnsi="Times New Roman" w:cs="Times New Roman"/>
        </w:rPr>
        <w:t xml:space="preserve"> </w:t>
      </w:r>
      <w:r w:rsidR="00916E0C" w:rsidRPr="008D7EF9">
        <w:rPr>
          <w:rFonts w:ascii="Times New Roman" w:hAnsi="Times New Roman" w:cs="Times New Roman"/>
        </w:rPr>
        <w:t xml:space="preserve">Back in 2004, </w:t>
      </w:r>
      <w:r w:rsidR="00296DE3" w:rsidRPr="008D7EF9">
        <w:rPr>
          <w:rFonts w:ascii="Times New Roman" w:hAnsi="Times New Roman" w:cs="Times New Roman"/>
        </w:rPr>
        <w:t xml:space="preserve">60% of </w:t>
      </w:r>
      <w:r w:rsidR="003D1624" w:rsidRPr="008D7EF9">
        <w:rPr>
          <w:rFonts w:ascii="Times New Roman" w:hAnsi="Times New Roman" w:cs="Times New Roman"/>
        </w:rPr>
        <w:t xml:space="preserve">individual health and quality of life are related to living a healthier lifestyle </w:t>
      </w:r>
      <w:r w:rsidR="003D1624" w:rsidRPr="00D53C12">
        <w:rPr>
          <w:rFonts w:ascii="Times New Roman" w:hAnsi="Times New Roman" w:cs="Times New Roman"/>
        </w:rPr>
        <w:t>(</w:t>
      </w:r>
      <w:r w:rsidR="00916E0C" w:rsidRPr="00D53C12">
        <w:rPr>
          <w:rFonts w:ascii="Times New Roman" w:hAnsi="Times New Roman" w:cs="Times New Roman"/>
        </w:rPr>
        <w:t>Ziglio, Currie, Rasumssen, 2004).</w:t>
      </w:r>
      <w:r w:rsidR="00D91271" w:rsidRPr="008D7EF9">
        <w:rPr>
          <w:rFonts w:ascii="Times New Roman" w:hAnsi="Times New Roman" w:cs="Times New Roman"/>
        </w:rPr>
        <w:t xml:space="preserve"> </w:t>
      </w:r>
      <w:r w:rsidR="00386E75" w:rsidRPr="008D7EF9">
        <w:rPr>
          <w:rFonts w:ascii="Times New Roman" w:hAnsi="Times New Roman" w:cs="Times New Roman"/>
        </w:rPr>
        <w:t xml:space="preserve">Following an unhealthy lifestyle can lead to a number of health complications and even </w:t>
      </w:r>
      <w:r w:rsidR="000C3F0B" w:rsidRPr="008D7EF9">
        <w:rPr>
          <w:rFonts w:ascii="Times New Roman" w:hAnsi="Times New Roman" w:cs="Times New Roman"/>
        </w:rPr>
        <w:t>mortality</w:t>
      </w:r>
      <w:r w:rsidR="00386E75" w:rsidRPr="008D7EF9">
        <w:rPr>
          <w:rFonts w:ascii="Times New Roman" w:hAnsi="Times New Roman" w:cs="Times New Roman"/>
        </w:rPr>
        <w:t xml:space="preserve">. </w:t>
      </w:r>
      <w:r w:rsidR="00B2545C" w:rsidRPr="008D7EF9">
        <w:rPr>
          <w:rFonts w:ascii="Times New Roman" w:hAnsi="Times New Roman" w:cs="Times New Roman"/>
        </w:rPr>
        <w:t xml:space="preserve">With </w:t>
      </w:r>
      <w:r w:rsidR="0014117B" w:rsidRPr="008D7EF9">
        <w:rPr>
          <w:rFonts w:ascii="Times New Roman" w:hAnsi="Times New Roman" w:cs="Times New Roman"/>
        </w:rPr>
        <w:t>a large proportion</w:t>
      </w:r>
      <w:r w:rsidR="00B2545C" w:rsidRPr="008D7EF9">
        <w:rPr>
          <w:rFonts w:ascii="Times New Roman" w:hAnsi="Times New Roman" w:cs="Times New Roman"/>
        </w:rPr>
        <w:t xml:space="preserve"> of people</w:t>
      </w:r>
      <w:r w:rsidR="0014117B" w:rsidRPr="008D7EF9">
        <w:rPr>
          <w:rFonts w:ascii="Times New Roman" w:hAnsi="Times New Roman" w:cs="Times New Roman"/>
        </w:rPr>
        <w:t xml:space="preserve"> around the world</w:t>
      </w:r>
      <w:r w:rsidR="00B2545C" w:rsidRPr="008D7EF9">
        <w:rPr>
          <w:rFonts w:ascii="Times New Roman" w:hAnsi="Times New Roman" w:cs="Times New Roman"/>
        </w:rPr>
        <w:t xml:space="preserve"> who </w:t>
      </w:r>
      <w:r w:rsidR="000C3F0B" w:rsidRPr="008D7EF9">
        <w:rPr>
          <w:rFonts w:ascii="Times New Roman" w:hAnsi="Times New Roman" w:cs="Times New Roman"/>
        </w:rPr>
        <w:t>do not</w:t>
      </w:r>
      <w:r w:rsidR="00B2545C" w:rsidRPr="008D7EF9">
        <w:rPr>
          <w:rFonts w:ascii="Times New Roman" w:hAnsi="Times New Roman" w:cs="Times New Roman"/>
        </w:rPr>
        <w:t xml:space="preserve"> follow a </w:t>
      </w:r>
      <w:r w:rsidR="000C3F0B" w:rsidRPr="008D7EF9">
        <w:rPr>
          <w:rFonts w:ascii="Times New Roman" w:hAnsi="Times New Roman" w:cs="Times New Roman"/>
        </w:rPr>
        <w:t>healthy</w:t>
      </w:r>
      <w:r w:rsidR="00B2545C" w:rsidRPr="008D7EF9">
        <w:rPr>
          <w:rFonts w:ascii="Times New Roman" w:hAnsi="Times New Roman" w:cs="Times New Roman"/>
        </w:rPr>
        <w:t xml:space="preserve"> lifestyle, a number of complications such as cardiovascular disease, hypertension, obesity and more can </w:t>
      </w:r>
      <w:r w:rsidR="00031928" w:rsidRPr="008D7EF9">
        <w:rPr>
          <w:rFonts w:ascii="Times New Roman" w:hAnsi="Times New Roman" w:cs="Times New Roman"/>
        </w:rPr>
        <w:t xml:space="preserve">occur </w:t>
      </w:r>
      <w:r w:rsidR="00031928" w:rsidRPr="00B31E8B">
        <w:rPr>
          <w:rFonts w:ascii="Times New Roman" w:hAnsi="Times New Roman" w:cs="Times New Roman"/>
        </w:rPr>
        <w:t>(</w:t>
      </w:r>
      <w:r w:rsidR="001E7218" w:rsidRPr="00B31E8B">
        <w:rPr>
          <w:rFonts w:ascii="Times New Roman" w:hAnsi="Times New Roman" w:cs="Times New Roman"/>
        </w:rPr>
        <w:t>World</w:t>
      </w:r>
      <w:r w:rsidR="003A1713" w:rsidRPr="00B31E8B">
        <w:rPr>
          <w:rFonts w:ascii="Times New Roman" w:hAnsi="Times New Roman" w:cs="Times New Roman"/>
        </w:rPr>
        <w:t xml:space="preserve"> Health Organisation, 2001).</w:t>
      </w:r>
    </w:p>
    <w:p w14:paraId="0CAB9E71" w14:textId="2EE9FFC3" w:rsidR="000C3F0B" w:rsidRPr="008D7EF9" w:rsidRDefault="000C3F0B" w:rsidP="002761B2">
      <w:pPr>
        <w:spacing w:line="360" w:lineRule="auto"/>
        <w:rPr>
          <w:rFonts w:ascii="Times New Roman" w:hAnsi="Times New Roman" w:cs="Times New Roman"/>
        </w:rPr>
      </w:pPr>
    </w:p>
    <w:p w14:paraId="24217C4C" w14:textId="530ABE2B" w:rsidR="003F72C5" w:rsidRPr="008D7EF9" w:rsidRDefault="001332FC" w:rsidP="002761B2">
      <w:pPr>
        <w:spacing w:line="360" w:lineRule="auto"/>
        <w:rPr>
          <w:rFonts w:ascii="Times New Roman" w:hAnsi="Times New Roman" w:cs="Times New Roman"/>
        </w:rPr>
      </w:pPr>
      <w:r w:rsidRPr="008D7EF9">
        <w:rPr>
          <w:rFonts w:ascii="Times New Roman" w:hAnsi="Times New Roman" w:cs="Times New Roman"/>
        </w:rPr>
        <w:t>The benefits of exercise are well known across the world and within the sport science literature.</w:t>
      </w:r>
      <w:r w:rsidR="0037665B" w:rsidRPr="008D7EF9">
        <w:rPr>
          <w:rFonts w:ascii="Times New Roman" w:hAnsi="Times New Roman" w:cs="Times New Roman"/>
        </w:rPr>
        <w:t xml:space="preserve"> </w:t>
      </w:r>
      <w:r w:rsidR="00031928" w:rsidRPr="008D7EF9">
        <w:rPr>
          <w:rFonts w:ascii="Times New Roman" w:hAnsi="Times New Roman" w:cs="Times New Roman"/>
        </w:rPr>
        <w:t xml:space="preserve">Death, cardiovascular disease and a number of different health conditions can be reduced by more than 50% when an individual is fit or moderately active </w:t>
      </w:r>
      <w:r w:rsidR="00031928" w:rsidRPr="002B5ECC">
        <w:rPr>
          <w:rFonts w:ascii="Times New Roman" w:hAnsi="Times New Roman" w:cs="Times New Roman"/>
        </w:rPr>
        <w:t>(Myer et al, 2004).</w:t>
      </w:r>
      <w:r w:rsidR="00031928" w:rsidRPr="008D7EF9">
        <w:rPr>
          <w:rFonts w:ascii="Times New Roman" w:hAnsi="Times New Roman" w:cs="Times New Roman"/>
        </w:rPr>
        <w:t xml:space="preserve"> </w:t>
      </w:r>
      <w:r w:rsidR="008560F0" w:rsidRPr="008D7EF9">
        <w:rPr>
          <w:rFonts w:ascii="Times New Roman" w:hAnsi="Times New Roman" w:cs="Times New Roman"/>
        </w:rPr>
        <w:t xml:space="preserve"> Physical activity is defined as ‘the physiological state of well-being which allows you to meet daily demands of daily living alongside improving sport performance’ </w:t>
      </w:r>
      <w:r w:rsidR="008560F0" w:rsidRPr="002B5ECC">
        <w:rPr>
          <w:rFonts w:ascii="Times New Roman" w:hAnsi="Times New Roman" w:cs="Times New Roman"/>
        </w:rPr>
        <w:t>(World Health Organization, 2017)</w:t>
      </w:r>
      <w:r w:rsidR="00F70A05" w:rsidRPr="002B5ECC">
        <w:rPr>
          <w:rFonts w:ascii="Times New Roman" w:hAnsi="Times New Roman" w:cs="Times New Roman"/>
        </w:rPr>
        <w:t>.</w:t>
      </w:r>
      <w:r w:rsidR="00EA148F" w:rsidRPr="008D7EF9">
        <w:rPr>
          <w:rFonts w:ascii="Times New Roman" w:hAnsi="Times New Roman" w:cs="Times New Roman"/>
        </w:rPr>
        <w:t xml:space="preserve"> Physical activity can be anything from walking, running or lifting weights. </w:t>
      </w:r>
      <w:r w:rsidR="00F70A05" w:rsidRPr="008D7EF9">
        <w:rPr>
          <w:rFonts w:ascii="Times New Roman" w:hAnsi="Times New Roman" w:cs="Times New Roman"/>
        </w:rPr>
        <w:t xml:space="preserve">Following a number of benefits that physical activity has on overall health, research shows that leading a healthier lifestyle can increase life expectancy by two years </w:t>
      </w:r>
      <w:r w:rsidR="00F70A05" w:rsidRPr="00533CF9">
        <w:rPr>
          <w:rFonts w:ascii="Times New Roman" w:hAnsi="Times New Roman" w:cs="Times New Roman"/>
        </w:rPr>
        <w:t xml:space="preserve">(Katzmarzk </w:t>
      </w:r>
      <w:r w:rsidR="00533CF9" w:rsidRPr="00533CF9">
        <w:rPr>
          <w:rFonts w:ascii="Times New Roman" w:hAnsi="Times New Roman" w:cs="Times New Roman"/>
        </w:rPr>
        <w:t>et al,</w:t>
      </w:r>
      <w:r w:rsidR="00F70A05" w:rsidRPr="00533CF9">
        <w:rPr>
          <w:rFonts w:ascii="Times New Roman" w:hAnsi="Times New Roman" w:cs="Times New Roman"/>
        </w:rPr>
        <w:t xml:space="preserve"> 2012).</w:t>
      </w:r>
      <w:r w:rsidR="00C123C3" w:rsidRPr="008D7EF9">
        <w:rPr>
          <w:rFonts w:ascii="Times New Roman" w:hAnsi="Times New Roman" w:cs="Times New Roman"/>
        </w:rPr>
        <w:t xml:space="preserve"> </w:t>
      </w:r>
    </w:p>
    <w:p w14:paraId="7F0E9A3A" w14:textId="77777777" w:rsidR="0019554D" w:rsidRPr="008D7EF9" w:rsidRDefault="0019554D" w:rsidP="002761B2">
      <w:pPr>
        <w:spacing w:line="360" w:lineRule="auto"/>
        <w:rPr>
          <w:rFonts w:ascii="Times New Roman" w:hAnsi="Times New Roman" w:cs="Times New Roman"/>
        </w:rPr>
      </w:pPr>
    </w:p>
    <w:p w14:paraId="22E21369" w14:textId="37C4E395" w:rsidR="00390CCC" w:rsidRPr="008D7EF9" w:rsidRDefault="003F72C5" w:rsidP="002761B2">
      <w:pPr>
        <w:spacing w:line="360" w:lineRule="auto"/>
        <w:rPr>
          <w:rFonts w:ascii="Times New Roman" w:hAnsi="Times New Roman" w:cs="Times New Roman"/>
        </w:rPr>
      </w:pPr>
      <w:r w:rsidRPr="008D7EF9">
        <w:rPr>
          <w:rFonts w:ascii="Times New Roman" w:hAnsi="Times New Roman" w:cs="Times New Roman"/>
        </w:rPr>
        <w:t xml:space="preserve">Following the number of </w:t>
      </w:r>
      <w:r w:rsidR="003902EE" w:rsidRPr="008D7EF9">
        <w:rPr>
          <w:rFonts w:ascii="Times New Roman" w:hAnsi="Times New Roman" w:cs="Times New Roman"/>
        </w:rPr>
        <w:t>benefits exercises</w:t>
      </w:r>
      <w:r w:rsidRPr="008D7EF9">
        <w:rPr>
          <w:rFonts w:ascii="Times New Roman" w:hAnsi="Times New Roman" w:cs="Times New Roman"/>
        </w:rPr>
        <w:t xml:space="preserve"> has on overall health, exercise also plays a crucial role in mental health. </w:t>
      </w:r>
      <w:r w:rsidR="008858F6" w:rsidRPr="008D7EF9">
        <w:rPr>
          <w:rFonts w:ascii="Times New Roman" w:hAnsi="Times New Roman" w:cs="Times New Roman"/>
        </w:rPr>
        <w:t xml:space="preserve">Physical activity continues to be an advocate for maintaining and enhancing mental </w:t>
      </w:r>
      <w:r w:rsidR="008858F6" w:rsidRPr="001515D7">
        <w:rPr>
          <w:rFonts w:ascii="Times New Roman" w:hAnsi="Times New Roman" w:cs="Times New Roman"/>
        </w:rPr>
        <w:t>health (Raglin, 1990).</w:t>
      </w:r>
      <w:r w:rsidR="008858F6" w:rsidRPr="008D7EF9">
        <w:rPr>
          <w:rFonts w:ascii="Times New Roman" w:hAnsi="Times New Roman" w:cs="Times New Roman"/>
        </w:rPr>
        <w:t xml:space="preserve"> </w:t>
      </w:r>
      <w:r w:rsidR="007073D5" w:rsidRPr="008D7EF9">
        <w:rPr>
          <w:rFonts w:ascii="Times New Roman" w:hAnsi="Times New Roman" w:cs="Times New Roman"/>
        </w:rPr>
        <w:t xml:space="preserve">As mental health is an </w:t>
      </w:r>
      <w:r w:rsidR="003902EE" w:rsidRPr="008D7EF9">
        <w:rPr>
          <w:rFonts w:ascii="Times New Roman" w:hAnsi="Times New Roman" w:cs="Times New Roman"/>
        </w:rPr>
        <w:t>important</w:t>
      </w:r>
      <w:r w:rsidR="007073D5" w:rsidRPr="008D7EF9">
        <w:rPr>
          <w:rFonts w:ascii="Times New Roman" w:hAnsi="Times New Roman" w:cs="Times New Roman"/>
        </w:rPr>
        <w:t xml:space="preserve"> factor that affects a huge percentage of people across the world, it is clear that </w:t>
      </w:r>
      <w:r w:rsidR="003902EE" w:rsidRPr="008D7EF9">
        <w:rPr>
          <w:rFonts w:ascii="Times New Roman" w:hAnsi="Times New Roman" w:cs="Times New Roman"/>
        </w:rPr>
        <w:t xml:space="preserve">looking after your mental health is just as an important as looking after your overall physical health. </w:t>
      </w:r>
      <w:r w:rsidR="00736541" w:rsidRPr="008D7EF9">
        <w:rPr>
          <w:rFonts w:ascii="Times New Roman" w:hAnsi="Times New Roman" w:cs="Times New Roman"/>
        </w:rPr>
        <w:t xml:space="preserve">A number of health scientist believe that exercise </w:t>
      </w:r>
      <w:r w:rsidR="008B2C63" w:rsidRPr="008D7EF9">
        <w:rPr>
          <w:rFonts w:ascii="Times New Roman" w:hAnsi="Times New Roman" w:cs="Times New Roman"/>
        </w:rPr>
        <w:t xml:space="preserve">is a crucial and positive factor for </w:t>
      </w:r>
      <w:r w:rsidR="002F355D" w:rsidRPr="008D7EF9">
        <w:rPr>
          <w:rFonts w:ascii="Times New Roman" w:hAnsi="Times New Roman" w:cs="Times New Roman"/>
        </w:rPr>
        <w:t xml:space="preserve">well-being </w:t>
      </w:r>
      <w:r w:rsidR="002F355D" w:rsidRPr="00284EDE">
        <w:rPr>
          <w:rFonts w:ascii="Times New Roman" w:hAnsi="Times New Roman" w:cs="Times New Roman"/>
        </w:rPr>
        <w:t>(Sime, 1987).</w:t>
      </w:r>
      <w:r w:rsidR="00CC52FD" w:rsidRPr="008D7EF9">
        <w:rPr>
          <w:rFonts w:ascii="Times New Roman" w:hAnsi="Times New Roman" w:cs="Times New Roman"/>
        </w:rPr>
        <w:t xml:space="preserve"> Early studies show that exercise can </w:t>
      </w:r>
      <w:r w:rsidR="006A336A" w:rsidRPr="008D7EF9">
        <w:rPr>
          <w:rFonts w:ascii="Times New Roman" w:hAnsi="Times New Roman" w:cs="Times New Roman"/>
        </w:rPr>
        <w:t xml:space="preserve">help reduce long-term depression alongside </w:t>
      </w:r>
      <w:r w:rsidR="003C6794" w:rsidRPr="008D7EF9">
        <w:rPr>
          <w:rFonts w:ascii="Times New Roman" w:hAnsi="Times New Roman" w:cs="Times New Roman"/>
        </w:rPr>
        <w:t xml:space="preserve">short-term depression being </w:t>
      </w:r>
      <w:r w:rsidR="003C6794" w:rsidRPr="00E7615E">
        <w:rPr>
          <w:rFonts w:ascii="Times New Roman" w:hAnsi="Times New Roman" w:cs="Times New Roman"/>
        </w:rPr>
        <w:t>reduced (Psychosomatic Medicine, 2007).</w:t>
      </w:r>
      <w:r w:rsidR="00F27821" w:rsidRPr="008D7EF9">
        <w:rPr>
          <w:rFonts w:ascii="Times New Roman" w:hAnsi="Times New Roman" w:cs="Times New Roman"/>
        </w:rPr>
        <w:t xml:space="preserve"> </w:t>
      </w:r>
      <w:r w:rsidR="0088408B" w:rsidRPr="008D7EF9">
        <w:rPr>
          <w:rFonts w:ascii="Times New Roman" w:hAnsi="Times New Roman" w:cs="Times New Roman"/>
        </w:rPr>
        <w:t xml:space="preserve"> </w:t>
      </w:r>
      <w:r w:rsidR="00390CCC" w:rsidRPr="008D7EF9">
        <w:rPr>
          <w:rFonts w:ascii="Times New Roman" w:hAnsi="Times New Roman" w:cs="Times New Roman"/>
        </w:rPr>
        <w:t>Overall, it is clear that physical activity is a key factor in improving overall health and wellbeing</w:t>
      </w:r>
      <w:r w:rsidR="004C038C">
        <w:rPr>
          <w:rFonts w:ascii="Times New Roman" w:hAnsi="Times New Roman" w:cs="Times New Roman"/>
        </w:rPr>
        <w:t>.</w:t>
      </w:r>
    </w:p>
    <w:p w14:paraId="70CD3683" w14:textId="0BB127BE" w:rsidR="000C3F0B" w:rsidRPr="008D7EF9" w:rsidRDefault="000C3F0B" w:rsidP="002761B2">
      <w:pPr>
        <w:spacing w:line="360" w:lineRule="auto"/>
        <w:rPr>
          <w:rFonts w:ascii="Times New Roman" w:hAnsi="Times New Roman" w:cs="Times New Roman"/>
        </w:rPr>
      </w:pPr>
    </w:p>
    <w:p w14:paraId="309B5409" w14:textId="51F3AEF1" w:rsidR="008757A4" w:rsidRPr="00DD73E6" w:rsidRDefault="008757A4" w:rsidP="002761B2">
      <w:pPr>
        <w:spacing w:line="360" w:lineRule="auto"/>
        <w:rPr>
          <w:rFonts w:ascii="Times New Roman" w:hAnsi="Times New Roman" w:cs="Times New Roman"/>
          <w:sz w:val="28"/>
          <w:szCs w:val="28"/>
        </w:rPr>
      </w:pPr>
    </w:p>
    <w:p w14:paraId="19584C69" w14:textId="45C5A48C" w:rsidR="0037665B" w:rsidRPr="00DD73E6" w:rsidRDefault="00267F98" w:rsidP="002761B2">
      <w:pPr>
        <w:spacing w:line="360" w:lineRule="auto"/>
        <w:rPr>
          <w:rFonts w:ascii="Times New Roman" w:hAnsi="Times New Roman" w:cs="Times New Roman"/>
          <w:sz w:val="28"/>
          <w:szCs w:val="28"/>
        </w:rPr>
      </w:pPr>
      <w:r w:rsidRPr="00DD73E6">
        <w:rPr>
          <w:rFonts w:ascii="Times New Roman" w:hAnsi="Times New Roman" w:cs="Times New Roman"/>
          <w:sz w:val="28"/>
          <w:szCs w:val="28"/>
        </w:rPr>
        <w:t>Theoretical and technical overview review of</w:t>
      </w:r>
      <w:r w:rsidR="00F930D0" w:rsidRPr="00DD73E6">
        <w:rPr>
          <w:rFonts w:ascii="Times New Roman" w:hAnsi="Times New Roman" w:cs="Times New Roman"/>
          <w:sz w:val="28"/>
          <w:szCs w:val="28"/>
        </w:rPr>
        <w:t xml:space="preserve"> Cardiovascular Disease</w:t>
      </w:r>
    </w:p>
    <w:p w14:paraId="6501BC4F" w14:textId="77777777" w:rsidR="00A05E76" w:rsidRPr="008D7EF9" w:rsidRDefault="00A05E76" w:rsidP="00A05E76">
      <w:pPr>
        <w:spacing w:line="360" w:lineRule="auto"/>
        <w:rPr>
          <w:rFonts w:ascii="Times New Roman" w:hAnsi="Times New Roman" w:cs="Times New Roman"/>
        </w:rPr>
      </w:pPr>
    </w:p>
    <w:p w14:paraId="0EA2199D" w14:textId="7DB9F0A6" w:rsidR="00A05E76" w:rsidRPr="00977988" w:rsidRDefault="00A05E76" w:rsidP="00A05E76">
      <w:pPr>
        <w:spacing w:line="360" w:lineRule="auto"/>
        <w:rPr>
          <w:rFonts w:ascii="Times New Roman" w:hAnsi="Times New Roman" w:cs="Times New Roman"/>
          <w:color w:val="000000" w:themeColor="text1"/>
        </w:rPr>
      </w:pPr>
      <w:r w:rsidRPr="00977988">
        <w:rPr>
          <w:rFonts w:ascii="Times New Roman" w:hAnsi="Times New Roman" w:cs="Times New Roman"/>
          <w:color w:val="000000" w:themeColor="text1"/>
        </w:rPr>
        <w:t xml:space="preserve">Cardiovascular disease is a leading cause for death worldwide with the World Health Organisation estimating 23.3 million where excessive problems can occur </w:t>
      </w:r>
      <w:r w:rsidRPr="00FC4689">
        <w:rPr>
          <w:rFonts w:ascii="Times New Roman" w:hAnsi="Times New Roman" w:cs="Times New Roman"/>
          <w:color w:val="000000" w:themeColor="text1"/>
        </w:rPr>
        <w:t>(</w:t>
      </w:r>
      <w:r w:rsidR="00DF46F2" w:rsidRPr="00FC4689">
        <w:rPr>
          <w:rFonts w:ascii="Times New Roman" w:hAnsi="Times New Roman" w:cs="Times New Roman"/>
          <w:color w:val="000000" w:themeColor="text1"/>
        </w:rPr>
        <w:t>World Health Organisation</w:t>
      </w:r>
      <w:r w:rsidRPr="00FC4689">
        <w:rPr>
          <w:rFonts w:ascii="Times New Roman" w:hAnsi="Times New Roman" w:cs="Times New Roman"/>
          <w:color w:val="000000" w:themeColor="text1"/>
        </w:rPr>
        <w:t>, 201</w:t>
      </w:r>
      <w:r w:rsidRPr="00284EDE">
        <w:rPr>
          <w:rFonts w:ascii="Times New Roman" w:hAnsi="Times New Roman" w:cs="Times New Roman"/>
          <w:color w:val="000000" w:themeColor="text1"/>
        </w:rPr>
        <w:t>8).</w:t>
      </w:r>
      <w:r w:rsidRPr="00977988">
        <w:rPr>
          <w:rFonts w:ascii="Times New Roman" w:hAnsi="Times New Roman" w:cs="Times New Roman"/>
          <w:color w:val="000000" w:themeColor="text1"/>
        </w:rPr>
        <w:t xml:space="preserve"> Cardiovascular is a ‘collection of diseases’ such as rheumatic heart disease, coronary heart disease and stroke (World Health Organisation, 2004).</w:t>
      </w:r>
      <w:r>
        <w:rPr>
          <w:rFonts w:ascii="Times New Roman" w:hAnsi="Times New Roman" w:cs="Times New Roman"/>
          <w:color w:val="000000" w:themeColor="text1"/>
        </w:rPr>
        <w:t xml:space="preserve"> Cardiovascular disease can be ‘inevitable’ due to family history and can relate to illnesses such as myocarditis and diabetes </w:t>
      </w:r>
      <w:r w:rsidRPr="006C6D05">
        <w:rPr>
          <w:rFonts w:ascii="Times New Roman" w:hAnsi="Times New Roman" w:cs="Times New Roman"/>
          <w:color w:val="000000" w:themeColor="text1"/>
        </w:rPr>
        <w:t>(Fagan, 2005).</w:t>
      </w:r>
      <w:r w:rsidRPr="00977988">
        <w:rPr>
          <w:rFonts w:ascii="Times New Roman" w:hAnsi="Times New Roman" w:cs="Times New Roman"/>
          <w:color w:val="000000" w:themeColor="text1"/>
        </w:rPr>
        <w:t xml:space="preserve"> The cardiovascular system consists of the human heart alongside the blood vessels </w:t>
      </w:r>
      <w:r w:rsidRPr="00CC2C9E">
        <w:rPr>
          <w:rFonts w:ascii="Times New Roman" w:hAnsi="Times New Roman" w:cs="Times New Roman"/>
          <w:color w:val="000000" w:themeColor="text1"/>
        </w:rPr>
        <w:t xml:space="preserve">(Farley, McCafferty &amp; Hendry, 2012). The cardiovascular system consists of the human heart alongside the blood vessels (Farley, McCafferty &amp; </w:t>
      </w:r>
      <w:r w:rsidRPr="00CC2C9E">
        <w:rPr>
          <w:rFonts w:ascii="Times New Roman" w:hAnsi="Times New Roman" w:cs="Times New Roman"/>
          <w:color w:val="000000" w:themeColor="text1"/>
        </w:rPr>
        <w:lastRenderedPageBreak/>
        <w:t>Hendry, 2012).</w:t>
      </w:r>
      <w:r w:rsidRPr="0097798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The risk of cardiovascular disease is more common in women in comparison to men due to menopause and metabolic changes that occur with it </w:t>
      </w:r>
      <w:r w:rsidRPr="006C6D05">
        <w:rPr>
          <w:rFonts w:ascii="Times New Roman" w:hAnsi="Times New Roman" w:cs="Times New Roman"/>
          <w:color w:val="000000" w:themeColor="text1"/>
        </w:rPr>
        <w:t>(Stangl et al, 2002).</w:t>
      </w:r>
      <w:r>
        <w:rPr>
          <w:rFonts w:ascii="Times New Roman" w:hAnsi="Times New Roman" w:cs="Times New Roman"/>
          <w:color w:val="000000" w:themeColor="text1"/>
        </w:rPr>
        <w:t xml:space="preserve"> </w:t>
      </w:r>
    </w:p>
    <w:p w14:paraId="7BBD599F" w14:textId="77777777" w:rsidR="00A05E76" w:rsidRPr="00977988" w:rsidRDefault="00A05E76" w:rsidP="00A05E76">
      <w:pPr>
        <w:spacing w:line="360" w:lineRule="auto"/>
        <w:rPr>
          <w:rFonts w:ascii="Times New Roman" w:hAnsi="Times New Roman" w:cs="Times New Roman"/>
          <w:b/>
          <w:bCs/>
          <w:color w:val="000000" w:themeColor="text1"/>
          <w:u w:val="single"/>
        </w:rPr>
      </w:pPr>
    </w:p>
    <w:p w14:paraId="2A2434CE" w14:textId="77777777" w:rsidR="00A05E76" w:rsidRPr="00977988" w:rsidRDefault="00A05E76" w:rsidP="00A05E76">
      <w:pPr>
        <w:spacing w:line="360" w:lineRule="auto"/>
        <w:rPr>
          <w:rFonts w:ascii="Times New Roman" w:hAnsi="Times New Roman" w:cs="Times New Roman"/>
          <w:color w:val="000000" w:themeColor="text1"/>
        </w:rPr>
      </w:pPr>
    </w:p>
    <w:p w14:paraId="4A0A890B" w14:textId="59B9B0AB" w:rsidR="00A05E76" w:rsidRPr="00977988" w:rsidRDefault="00A05E76" w:rsidP="00A05E76">
      <w:pPr>
        <w:spacing w:line="360" w:lineRule="auto"/>
        <w:rPr>
          <w:rFonts w:ascii="Times New Roman" w:hAnsi="Times New Roman" w:cs="Times New Roman"/>
          <w:color w:val="000000" w:themeColor="text1"/>
        </w:rPr>
      </w:pPr>
      <w:r w:rsidRPr="00977988">
        <w:rPr>
          <w:rFonts w:ascii="Times New Roman" w:hAnsi="Times New Roman" w:cs="Times New Roman"/>
          <w:color w:val="000000" w:themeColor="text1"/>
        </w:rPr>
        <w:t xml:space="preserve">When an individual goes from a sedentary lifestyle to a moderately active lifestyle, this improves overall cardiovascular </w:t>
      </w:r>
      <w:r w:rsidRPr="00F5071F">
        <w:rPr>
          <w:rFonts w:ascii="Times New Roman" w:hAnsi="Times New Roman" w:cs="Times New Roman"/>
          <w:color w:val="000000" w:themeColor="text1"/>
        </w:rPr>
        <w:t>fitness (Carnethon, 2020).</w:t>
      </w:r>
      <w:r w:rsidRPr="0097798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Hypertension is a risk factor to cardiovascular disease which accounts for 12.8% of deaths each year </w:t>
      </w:r>
      <w:r w:rsidRPr="00F5071F">
        <w:rPr>
          <w:rFonts w:ascii="Times New Roman" w:hAnsi="Times New Roman" w:cs="Times New Roman"/>
          <w:color w:val="000000" w:themeColor="text1"/>
        </w:rPr>
        <w:t>(</w:t>
      </w:r>
      <w:r w:rsidRPr="00FF221D">
        <w:rPr>
          <w:rFonts w:ascii="Times New Roman" w:hAnsi="Times New Roman" w:cs="Times New Roman"/>
          <w:color w:val="000000" w:themeColor="text1"/>
        </w:rPr>
        <w:t>World Health Organisation, 2009). Cardiovascular disease can be prevented with exercise (</w:t>
      </w:r>
      <w:r w:rsidR="00C52F42" w:rsidRPr="00FF221D">
        <w:rPr>
          <w:rFonts w:ascii="Times New Roman" w:hAnsi="Times New Roman" w:cs="Times New Roman"/>
          <w:color w:val="000000" w:themeColor="text1"/>
        </w:rPr>
        <w:t>Raglin,</w:t>
      </w:r>
      <w:r w:rsidR="00FF221D" w:rsidRPr="00FF221D">
        <w:rPr>
          <w:rFonts w:ascii="Times New Roman" w:hAnsi="Times New Roman" w:cs="Times New Roman"/>
          <w:color w:val="000000" w:themeColor="text1"/>
        </w:rPr>
        <w:t xml:space="preserve"> </w:t>
      </w:r>
      <w:r w:rsidR="003F6AD0">
        <w:rPr>
          <w:rFonts w:ascii="Times New Roman" w:hAnsi="Times New Roman" w:cs="Times New Roman"/>
          <w:color w:val="000000" w:themeColor="text1"/>
        </w:rPr>
        <w:t>1990</w:t>
      </w:r>
      <w:r w:rsidRPr="00FF221D">
        <w:rPr>
          <w:rFonts w:ascii="Times New Roman" w:hAnsi="Times New Roman" w:cs="Times New Roman"/>
          <w:color w:val="000000" w:themeColor="text1"/>
        </w:rPr>
        <w:t>) but individuals who suffer with this should be extremely cautious when exercising.</w:t>
      </w:r>
      <w:r w:rsidRPr="00977988">
        <w:rPr>
          <w:rFonts w:ascii="Times New Roman" w:hAnsi="Times New Roman" w:cs="Times New Roman"/>
          <w:color w:val="000000" w:themeColor="text1"/>
        </w:rPr>
        <w:t xml:space="preserve"> Cardiovascular disease can occur in a number of different ways such as sedentary behaviour, physical inactivity and more. </w:t>
      </w:r>
      <w:r>
        <w:rPr>
          <w:rFonts w:ascii="Times New Roman" w:hAnsi="Times New Roman" w:cs="Times New Roman"/>
          <w:color w:val="000000" w:themeColor="text1"/>
        </w:rPr>
        <w:t xml:space="preserve">Studies have shown that there has been a decrease in inflammation, metabolic health improvement and a reduced risk of heart failure </w:t>
      </w:r>
      <w:r w:rsidRPr="00ED6359">
        <w:rPr>
          <w:rFonts w:ascii="Times New Roman" w:hAnsi="Times New Roman" w:cs="Times New Roman"/>
          <w:color w:val="000000" w:themeColor="text1"/>
        </w:rPr>
        <w:t>(Che, Li, 2017)</w:t>
      </w:r>
      <w:r>
        <w:rPr>
          <w:rFonts w:ascii="Times New Roman" w:hAnsi="Times New Roman" w:cs="Times New Roman"/>
          <w:color w:val="000000" w:themeColor="text1"/>
        </w:rPr>
        <w:t xml:space="preserve"> alongside an increased chance of survival. Physical activity key of benefits in helping with the prevention of cardiovascular disease includes improving blood pressure, metabolism of glucose is improved significantly and reducing the risk of </w:t>
      </w:r>
      <w:r w:rsidRPr="00E51779">
        <w:rPr>
          <w:rFonts w:ascii="Times New Roman" w:hAnsi="Times New Roman" w:cs="Times New Roman"/>
          <w:color w:val="000000" w:themeColor="text1"/>
        </w:rPr>
        <w:t>obesity (Thompson et al, 2003).</w:t>
      </w:r>
    </w:p>
    <w:p w14:paraId="6F537B23" w14:textId="203FBE31" w:rsidR="00EF3BFC" w:rsidRPr="008D7EF9" w:rsidRDefault="00EF3BFC" w:rsidP="002761B2">
      <w:pPr>
        <w:spacing w:line="360" w:lineRule="auto"/>
        <w:rPr>
          <w:rFonts w:ascii="Times New Roman" w:hAnsi="Times New Roman" w:cs="Times New Roman"/>
        </w:rPr>
      </w:pPr>
    </w:p>
    <w:p w14:paraId="4ED507FB" w14:textId="77777777" w:rsidR="00DE78D6" w:rsidRPr="00DD73E6" w:rsidRDefault="00DE78D6" w:rsidP="00A177D2">
      <w:pPr>
        <w:spacing w:line="360" w:lineRule="auto"/>
        <w:rPr>
          <w:rFonts w:ascii="Times New Roman" w:hAnsi="Times New Roman" w:cs="Times New Roman"/>
        </w:rPr>
      </w:pPr>
    </w:p>
    <w:p w14:paraId="6AAE2701" w14:textId="2469A5FB" w:rsidR="009A5955" w:rsidRPr="00DD73E6" w:rsidRDefault="009A5955" w:rsidP="009A5955">
      <w:pPr>
        <w:spacing w:line="360" w:lineRule="auto"/>
        <w:rPr>
          <w:rFonts w:ascii="Times New Roman" w:hAnsi="Times New Roman" w:cs="Times New Roman"/>
          <w:sz w:val="28"/>
          <w:szCs w:val="28"/>
        </w:rPr>
      </w:pPr>
      <w:r w:rsidRPr="00DD73E6">
        <w:rPr>
          <w:rFonts w:ascii="Times New Roman" w:hAnsi="Times New Roman" w:cs="Times New Roman"/>
          <w:sz w:val="28"/>
          <w:szCs w:val="28"/>
        </w:rPr>
        <w:t xml:space="preserve">Condition and relevant lifestyle behaviours </w:t>
      </w:r>
    </w:p>
    <w:p w14:paraId="361B31A6" w14:textId="77777777" w:rsidR="009A5955" w:rsidRPr="008D7EF9" w:rsidRDefault="009A5955" w:rsidP="009A5955">
      <w:pPr>
        <w:spacing w:line="360" w:lineRule="auto"/>
        <w:rPr>
          <w:rFonts w:ascii="Times New Roman" w:hAnsi="Times New Roman" w:cs="Times New Roman"/>
          <w:b/>
          <w:bCs/>
        </w:rPr>
      </w:pPr>
    </w:p>
    <w:p w14:paraId="4C4C7071" w14:textId="77777777" w:rsidR="009A5955" w:rsidRPr="008D7EF9" w:rsidRDefault="009A5955" w:rsidP="009A5955">
      <w:pPr>
        <w:spacing w:line="360" w:lineRule="auto"/>
        <w:rPr>
          <w:rFonts w:ascii="Times New Roman" w:hAnsi="Times New Roman" w:cs="Times New Roman"/>
        </w:rPr>
      </w:pPr>
      <w:r w:rsidRPr="008D7EF9">
        <w:rPr>
          <w:rFonts w:ascii="Times New Roman" w:hAnsi="Times New Roman" w:cs="Times New Roman"/>
        </w:rPr>
        <w:t>Miss Edwards is a 62-year-old female. Her condition is known as cardiovascular disease. After having a heart attack alongside previously battling breast cancer, Miss Edwards is undergoing a number of different medications to help with her condition. Miss Edwards has recently been in hospital after having ‘pain in her chest’ and was kept in for observations for over 3-weeks. Following this, a review of her condition showed that she has angina.</w:t>
      </w:r>
    </w:p>
    <w:p w14:paraId="2B826F4D" w14:textId="77777777" w:rsidR="009A5955" w:rsidRPr="008D7EF9" w:rsidRDefault="009A5955" w:rsidP="009A5955">
      <w:pPr>
        <w:spacing w:line="360" w:lineRule="auto"/>
        <w:rPr>
          <w:rFonts w:ascii="Times New Roman" w:hAnsi="Times New Roman" w:cs="Times New Roman"/>
        </w:rPr>
      </w:pPr>
    </w:p>
    <w:p w14:paraId="4BEF9E19" w14:textId="460B6443" w:rsidR="009A5955" w:rsidRPr="008D7EF9" w:rsidRDefault="009A5955" w:rsidP="009A5955">
      <w:pPr>
        <w:spacing w:line="360" w:lineRule="auto"/>
        <w:rPr>
          <w:rFonts w:ascii="Times New Roman" w:hAnsi="Times New Roman" w:cs="Times New Roman"/>
        </w:rPr>
      </w:pPr>
      <w:r w:rsidRPr="008D7EF9">
        <w:rPr>
          <w:rFonts w:ascii="Times New Roman" w:hAnsi="Times New Roman" w:cs="Times New Roman"/>
        </w:rPr>
        <w:t>Miss Edwards describes her lifestyle as ‘not where it needs to be’. She walks the dog 2 times a day and is on her feet in work for a number of hours a day but describes that her diet and sedentary behaviour once she has done these contribute to her feeling down about herself. Her routine with walking the dog and being active in work is a strong start but making these minor changes to help benefit her lifestyle will help increase her mood alongside preventing any other health conditions or increasing the risk of another heart attack.</w:t>
      </w:r>
      <w:r w:rsidR="00E35A89" w:rsidRPr="008D7EF9">
        <w:rPr>
          <w:rFonts w:ascii="Times New Roman" w:hAnsi="Times New Roman" w:cs="Times New Roman"/>
        </w:rPr>
        <w:t xml:space="preserve"> </w:t>
      </w:r>
      <w:r w:rsidRPr="008D7EF9">
        <w:rPr>
          <w:rFonts w:ascii="Times New Roman" w:hAnsi="Times New Roman" w:cs="Times New Roman"/>
        </w:rPr>
        <w:t xml:space="preserve">With her current condition, there are some contradictions in which need to be monitored before she can participate within this programme. She will need receive permission from her doctor in order </w:t>
      </w:r>
      <w:r w:rsidRPr="008D7EF9">
        <w:rPr>
          <w:rFonts w:ascii="Times New Roman" w:hAnsi="Times New Roman" w:cs="Times New Roman"/>
        </w:rPr>
        <w:lastRenderedPageBreak/>
        <w:t xml:space="preserve">to establish what level of exercise she is allowed to do alongside checks such as blood pressure were conducted. </w:t>
      </w:r>
    </w:p>
    <w:p w14:paraId="544E829B" w14:textId="77777777" w:rsidR="00AF2C0A" w:rsidRPr="008D7EF9" w:rsidRDefault="00AF2C0A" w:rsidP="002761B2">
      <w:pPr>
        <w:spacing w:line="360" w:lineRule="auto"/>
        <w:rPr>
          <w:rFonts w:ascii="Times New Roman" w:hAnsi="Times New Roman" w:cs="Times New Roman"/>
          <w:b/>
          <w:bCs/>
        </w:rPr>
      </w:pPr>
    </w:p>
    <w:p w14:paraId="59CAB4A7" w14:textId="77777777" w:rsidR="00E35A89" w:rsidRPr="008D7EF9" w:rsidRDefault="00E35A89" w:rsidP="00E35A89">
      <w:pPr>
        <w:spacing w:line="360" w:lineRule="auto"/>
        <w:rPr>
          <w:rFonts w:ascii="Times New Roman" w:hAnsi="Times New Roman" w:cs="Times New Roman"/>
        </w:rPr>
      </w:pPr>
      <w:r w:rsidRPr="008D7EF9">
        <w:rPr>
          <w:rFonts w:ascii="Times New Roman" w:hAnsi="Times New Roman" w:cs="Times New Roman"/>
        </w:rPr>
        <w:t>The client is a non-smoker but has a previous history of smoking. She was a smoker most of her life but hasn’t smoked for 10+ years. The client explained that she is an occasionally active individual. She enjoys walking the dog by herself or with her family and friends besides this, she has a job where she finds herself on her feet for 8 hours a day whilst walking around and being physical by moving and picking up objects. The client unfortunately finds if difficult to sleep. She has trouble with her sleep and occasionally wakes up a few times within the night. She finds that this can impact her mood alongside her energy levels. The client explained that her diet day in and day out can change. Most days she will eat a decent meal, but she finds she lacks in fruit and vegetables. This is an area in which she is looking to improve. Alongside her diet, she is often consuming 3 units of alcohol when she has a day off within the week and it is often between 5-7 on a weekend. This is another area she is looking to reduce is the alcohol intake per week. The patient stated during the consultation “I’m looking to change my lifestyle habits permanently for a better future and to help with my heath conditions”.</w:t>
      </w:r>
    </w:p>
    <w:p w14:paraId="14E1DA58" w14:textId="7BC291FD" w:rsidR="00E35A89" w:rsidRPr="008D7EF9" w:rsidRDefault="00E35A89" w:rsidP="002761B2">
      <w:pPr>
        <w:spacing w:line="360" w:lineRule="auto"/>
        <w:rPr>
          <w:rFonts w:ascii="Times New Roman" w:hAnsi="Times New Roman" w:cs="Times New Roman"/>
        </w:rPr>
      </w:pPr>
    </w:p>
    <w:p w14:paraId="4359D4C0" w14:textId="77777777" w:rsidR="00E35A89" w:rsidRPr="008D7EF9" w:rsidRDefault="00E35A89" w:rsidP="002761B2">
      <w:pPr>
        <w:spacing w:line="360" w:lineRule="auto"/>
        <w:rPr>
          <w:rFonts w:ascii="Times New Roman" w:hAnsi="Times New Roman" w:cs="Times New Roman"/>
          <w:b/>
          <w:bCs/>
        </w:rPr>
      </w:pPr>
    </w:p>
    <w:p w14:paraId="76C3DF06" w14:textId="3B5C4B26" w:rsidR="00EA679E" w:rsidRPr="008B46F6" w:rsidRDefault="005C6414" w:rsidP="002761B2">
      <w:pPr>
        <w:spacing w:line="360" w:lineRule="auto"/>
        <w:rPr>
          <w:rFonts w:ascii="Times New Roman" w:hAnsi="Times New Roman" w:cs="Times New Roman"/>
          <w:sz w:val="28"/>
          <w:szCs w:val="28"/>
        </w:rPr>
      </w:pPr>
      <w:r w:rsidRPr="008B46F6">
        <w:rPr>
          <w:rFonts w:ascii="Times New Roman" w:hAnsi="Times New Roman" w:cs="Times New Roman"/>
          <w:sz w:val="28"/>
          <w:szCs w:val="28"/>
        </w:rPr>
        <w:t xml:space="preserve">Information and Data. </w:t>
      </w:r>
    </w:p>
    <w:p w14:paraId="3BC42DCF" w14:textId="12AE2326" w:rsidR="004419E1" w:rsidRPr="008D7EF9" w:rsidRDefault="006824BA" w:rsidP="002761B2">
      <w:pPr>
        <w:spacing w:line="360" w:lineRule="auto"/>
        <w:rPr>
          <w:rFonts w:ascii="Times New Roman" w:hAnsi="Times New Roman" w:cs="Times New Roman"/>
        </w:rPr>
      </w:pPr>
      <w:r w:rsidRPr="008D7EF9">
        <w:rPr>
          <w:rFonts w:ascii="Times New Roman" w:hAnsi="Times New Roman" w:cs="Times New Roman"/>
        </w:rPr>
        <w:t xml:space="preserve">During a consultation with the client, the following information was </w:t>
      </w:r>
      <w:r w:rsidR="006563A7" w:rsidRPr="008D7EF9">
        <w:rPr>
          <w:rFonts w:ascii="Times New Roman" w:hAnsi="Times New Roman" w:cs="Times New Roman"/>
        </w:rPr>
        <w:t>collected</w:t>
      </w:r>
      <w:r w:rsidRPr="008D7EF9">
        <w:rPr>
          <w:rFonts w:ascii="Times New Roman" w:hAnsi="Times New Roman" w:cs="Times New Roman"/>
        </w:rPr>
        <w:t xml:space="preserve"> in order to complete a </w:t>
      </w:r>
      <w:r w:rsidR="006563A7" w:rsidRPr="008D7EF9">
        <w:rPr>
          <w:rFonts w:ascii="Times New Roman" w:hAnsi="Times New Roman" w:cs="Times New Roman"/>
        </w:rPr>
        <w:t xml:space="preserve">risk assessment on the </w:t>
      </w:r>
      <w:r w:rsidR="003E5ED3" w:rsidRPr="008D7EF9">
        <w:rPr>
          <w:rFonts w:ascii="Times New Roman" w:hAnsi="Times New Roman" w:cs="Times New Roman"/>
        </w:rPr>
        <w:t>patient’s</w:t>
      </w:r>
      <w:r w:rsidR="006563A7" w:rsidRPr="008D7EF9">
        <w:rPr>
          <w:rFonts w:ascii="Times New Roman" w:hAnsi="Times New Roman" w:cs="Times New Roman"/>
        </w:rPr>
        <w:t xml:space="preserve"> current condition to see whether she is going to benefit from the programme alongside just getting to know the client and the condition in depth. </w:t>
      </w:r>
    </w:p>
    <w:p w14:paraId="3D872BB7" w14:textId="77777777" w:rsidR="00E20FC7" w:rsidRPr="008D7EF9" w:rsidRDefault="00E20FC7" w:rsidP="002761B2">
      <w:pPr>
        <w:spacing w:line="360" w:lineRule="auto"/>
        <w:rPr>
          <w:rFonts w:ascii="Times New Roman" w:hAnsi="Times New Roman" w:cs="Times New Roman"/>
        </w:rPr>
      </w:pPr>
    </w:p>
    <w:p w14:paraId="4DC3E692" w14:textId="35CCF3B4" w:rsidR="00E20FC7" w:rsidRPr="008D7EF9" w:rsidRDefault="00E20FC7" w:rsidP="00E20FC7">
      <w:pPr>
        <w:spacing w:line="360" w:lineRule="auto"/>
        <w:rPr>
          <w:rFonts w:ascii="Times New Roman" w:hAnsi="Times New Roman" w:cs="Times New Roman"/>
          <w:b/>
          <w:bCs/>
        </w:rPr>
      </w:pPr>
      <w:r w:rsidRPr="008D7EF9">
        <w:rPr>
          <w:rFonts w:ascii="Times New Roman" w:hAnsi="Times New Roman" w:cs="Times New Roman"/>
          <w:b/>
          <w:bCs/>
        </w:rPr>
        <w:t xml:space="preserve">Table 1: </w:t>
      </w:r>
      <w:r w:rsidRPr="008D7EF9">
        <w:rPr>
          <w:rFonts w:ascii="Times New Roman" w:hAnsi="Times New Roman" w:cs="Times New Roman"/>
        </w:rPr>
        <w:t xml:space="preserve">Conditions and Medication. </w:t>
      </w:r>
    </w:p>
    <w:tbl>
      <w:tblPr>
        <w:tblStyle w:val="TableGrid"/>
        <w:tblW w:w="9072" w:type="dxa"/>
        <w:tblInd w:w="-5" w:type="dxa"/>
        <w:tblLook w:val="04A0" w:firstRow="1" w:lastRow="0" w:firstColumn="1" w:lastColumn="0" w:noHBand="0" w:noVBand="1"/>
      </w:tblPr>
      <w:tblGrid>
        <w:gridCol w:w="4510"/>
        <w:gridCol w:w="4562"/>
      </w:tblGrid>
      <w:tr w:rsidR="00E20FC7" w:rsidRPr="008D7EF9" w14:paraId="781716E9" w14:textId="77777777" w:rsidTr="00E35A89">
        <w:tc>
          <w:tcPr>
            <w:tcW w:w="4510" w:type="dxa"/>
          </w:tcPr>
          <w:p w14:paraId="6F715A7C" w14:textId="77777777" w:rsidR="00E20FC7" w:rsidRPr="008D7EF9" w:rsidRDefault="00E20FC7" w:rsidP="00170C3F">
            <w:pPr>
              <w:spacing w:line="360" w:lineRule="auto"/>
              <w:rPr>
                <w:rFonts w:ascii="Times New Roman" w:hAnsi="Times New Roman" w:cs="Times New Roman"/>
                <w:b/>
                <w:bCs/>
              </w:rPr>
            </w:pPr>
            <w:r w:rsidRPr="008D7EF9">
              <w:rPr>
                <w:rFonts w:ascii="Times New Roman" w:hAnsi="Times New Roman" w:cs="Times New Roman"/>
                <w:b/>
                <w:bCs/>
              </w:rPr>
              <w:t>Condition</w:t>
            </w:r>
          </w:p>
        </w:tc>
        <w:tc>
          <w:tcPr>
            <w:tcW w:w="4562" w:type="dxa"/>
          </w:tcPr>
          <w:p w14:paraId="6AA93304" w14:textId="77777777" w:rsidR="00E20FC7" w:rsidRPr="008D7EF9" w:rsidRDefault="00E20FC7" w:rsidP="00170C3F">
            <w:pPr>
              <w:spacing w:line="360" w:lineRule="auto"/>
              <w:rPr>
                <w:rFonts w:ascii="Times New Roman" w:hAnsi="Times New Roman" w:cs="Times New Roman"/>
                <w:b/>
                <w:bCs/>
              </w:rPr>
            </w:pPr>
            <w:r w:rsidRPr="008D7EF9">
              <w:rPr>
                <w:rFonts w:ascii="Times New Roman" w:hAnsi="Times New Roman" w:cs="Times New Roman"/>
                <w:b/>
                <w:bCs/>
              </w:rPr>
              <w:t xml:space="preserve">Medication </w:t>
            </w:r>
          </w:p>
        </w:tc>
      </w:tr>
      <w:tr w:rsidR="00E20FC7" w:rsidRPr="008D7EF9" w14:paraId="5DDB6485" w14:textId="77777777" w:rsidTr="00E35A89">
        <w:tc>
          <w:tcPr>
            <w:tcW w:w="4510" w:type="dxa"/>
          </w:tcPr>
          <w:p w14:paraId="28D6EF84" w14:textId="77777777" w:rsidR="00E20FC7" w:rsidRPr="008D7EF9" w:rsidRDefault="00E20FC7" w:rsidP="00170C3F">
            <w:pPr>
              <w:spacing w:line="360" w:lineRule="auto"/>
              <w:rPr>
                <w:rFonts w:ascii="Times New Roman" w:hAnsi="Times New Roman" w:cs="Times New Roman"/>
              </w:rPr>
            </w:pPr>
            <w:r w:rsidRPr="008D7EF9">
              <w:rPr>
                <w:rFonts w:ascii="Times New Roman" w:hAnsi="Times New Roman" w:cs="Times New Roman"/>
              </w:rPr>
              <w:t>High Blood Pressure</w:t>
            </w:r>
          </w:p>
        </w:tc>
        <w:tc>
          <w:tcPr>
            <w:tcW w:w="4562" w:type="dxa"/>
          </w:tcPr>
          <w:p w14:paraId="58AF72FE" w14:textId="77777777" w:rsidR="00E20FC7" w:rsidRPr="008D7EF9" w:rsidRDefault="00E20FC7" w:rsidP="00170C3F">
            <w:pPr>
              <w:spacing w:line="360" w:lineRule="auto"/>
              <w:rPr>
                <w:rFonts w:ascii="Times New Roman" w:hAnsi="Times New Roman" w:cs="Times New Roman"/>
              </w:rPr>
            </w:pPr>
            <w:r w:rsidRPr="008D7EF9">
              <w:rPr>
                <w:rFonts w:ascii="Times New Roman" w:hAnsi="Times New Roman" w:cs="Times New Roman"/>
              </w:rPr>
              <w:t>Lisinopril</w:t>
            </w:r>
          </w:p>
        </w:tc>
      </w:tr>
      <w:tr w:rsidR="00E20FC7" w:rsidRPr="008D7EF9" w14:paraId="075C2494" w14:textId="77777777" w:rsidTr="00E35A89">
        <w:tc>
          <w:tcPr>
            <w:tcW w:w="4510" w:type="dxa"/>
          </w:tcPr>
          <w:p w14:paraId="44AC31E2" w14:textId="77777777" w:rsidR="00E20FC7" w:rsidRPr="008D7EF9" w:rsidRDefault="00E20FC7" w:rsidP="00170C3F">
            <w:pPr>
              <w:spacing w:line="360" w:lineRule="auto"/>
              <w:rPr>
                <w:rFonts w:ascii="Times New Roman" w:hAnsi="Times New Roman" w:cs="Times New Roman"/>
              </w:rPr>
            </w:pPr>
            <w:r w:rsidRPr="008D7EF9">
              <w:rPr>
                <w:rFonts w:ascii="Times New Roman" w:hAnsi="Times New Roman" w:cs="Times New Roman"/>
              </w:rPr>
              <w:t xml:space="preserve">Cardiovascular Disease </w:t>
            </w:r>
          </w:p>
        </w:tc>
        <w:tc>
          <w:tcPr>
            <w:tcW w:w="4562" w:type="dxa"/>
          </w:tcPr>
          <w:p w14:paraId="1D0296B3" w14:textId="77777777" w:rsidR="00E20FC7" w:rsidRPr="008D7EF9" w:rsidRDefault="00E20FC7" w:rsidP="00170C3F">
            <w:pPr>
              <w:spacing w:line="360" w:lineRule="auto"/>
              <w:rPr>
                <w:rFonts w:ascii="Times New Roman" w:hAnsi="Times New Roman" w:cs="Times New Roman"/>
              </w:rPr>
            </w:pPr>
            <w:r w:rsidRPr="008D7EF9">
              <w:rPr>
                <w:rFonts w:ascii="Times New Roman" w:hAnsi="Times New Roman" w:cs="Times New Roman"/>
              </w:rPr>
              <w:t xml:space="preserve">Lovastatin </w:t>
            </w:r>
          </w:p>
        </w:tc>
      </w:tr>
      <w:tr w:rsidR="00E20FC7" w:rsidRPr="008D7EF9" w14:paraId="246730FB" w14:textId="77777777" w:rsidTr="00E35A89">
        <w:tc>
          <w:tcPr>
            <w:tcW w:w="4510" w:type="dxa"/>
          </w:tcPr>
          <w:p w14:paraId="74F3E32E" w14:textId="77777777" w:rsidR="00E20FC7" w:rsidRPr="008D7EF9" w:rsidRDefault="00E20FC7" w:rsidP="00170C3F">
            <w:pPr>
              <w:spacing w:line="360" w:lineRule="auto"/>
              <w:rPr>
                <w:rFonts w:ascii="Times New Roman" w:hAnsi="Times New Roman" w:cs="Times New Roman"/>
              </w:rPr>
            </w:pPr>
            <w:r w:rsidRPr="008D7EF9">
              <w:rPr>
                <w:rFonts w:ascii="Times New Roman" w:hAnsi="Times New Roman" w:cs="Times New Roman"/>
              </w:rPr>
              <w:t>Breast Cancer</w:t>
            </w:r>
          </w:p>
        </w:tc>
        <w:tc>
          <w:tcPr>
            <w:tcW w:w="4562" w:type="dxa"/>
          </w:tcPr>
          <w:p w14:paraId="4B5F5C5D" w14:textId="77777777" w:rsidR="00E20FC7" w:rsidRPr="008D7EF9" w:rsidRDefault="00E20FC7" w:rsidP="00170C3F">
            <w:pPr>
              <w:spacing w:line="360" w:lineRule="auto"/>
              <w:rPr>
                <w:rFonts w:ascii="Times New Roman" w:hAnsi="Times New Roman" w:cs="Times New Roman"/>
              </w:rPr>
            </w:pPr>
            <w:r w:rsidRPr="008D7EF9">
              <w:rPr>
                <w:rFonts w:ascii="Times New Roman" w:hAnsi="Times New Roman" w:cs="Times New Roman"/>
              </w:rPr>
              <w:t xml:space="preserve">Tamoxifen </w:t>
            </w:r>
          </w:p>
        </w:tc>
      </w:tr>
    </w:tbl>
    <w:p w14:paraId="25CED4D1" w14:textId="77777777" w:rsidR="00E20FC7" w:rsidRPr="008D7EF9" w:rsidRDefault="00E20FC7" w:rsidP="00E20FC7">
      <w:pPr>
        <w:spacing w:line="360" w:lineRule="auto"/>
        <w:rPr>
          <w:rFonts w:ascii="Times New Roman" w:hAnsi="Times New Roman" w:cs="Times New Roman"/>
          <w:b/>
          <w:bCs/>
        </w:rPr>
      </w:pPr>
    </w:p>
    <w:p w14:paraId="0AC72248" w14:textId="77777777" w:rsidR="00E20FC7" w:rsidRPr="008D7EF9" w:rsidRDefault="00E20FC7" w:rsidP="00E20FC7">
      <w:pPr>
        <w:spacing w:line="360" w:lineRule="auto"/>
        <w:rPr>
          <w:rFonts w:ascii="Times New Roman" w:hAnsi="Times New Roman" w:cs="Times New Roman"/>
        </w:rPr>
      </w:pPr>
      <w:r w:rsidRPr="008D7EF9">
        <w:rPr>
          <w:rFonts w:ascii="Times New Roman" w:hAnsi="Times New Roman" w:cs="Times New Roman"/>
        </w:rPr>
        <w:t xml:space="preserve">Following a brief discussion with the client regarding her condition and the medication she is on, it was clear that she needed to be careful with her activity levels due to the medication she </w:t>
      </w:r>
      <w:r w:rsidRPr="008D7EF9">
        <w:rPr>
          <w:rFonts w:ascii="Times New Roman" w:hAnsi="Times New Roman" w:cs="Times New Roman"/>
        </w:rPr>
        <w:lastRenderedPageBreak/>
        <w:t xml:space="preserve">is on. The client disclosed that she was taking ‘Lisinopril’ for her high blood pressure and to treat her cardiovascular disease to prevent any future heart attacks from occurring. The common side effects of this medication are that those taking it can suffer from dizziness, headaches and blurred vision. Alongside Lisinopril she is also taking ‘Lovastatin’ to also to treat her cardiovascular disease. Common side effects with lovastatin are chest tightness, joint pain and swelling and muscle aches/cramps/stiffness. The final medication that the client is prescribed to is known as ‘Tamoxifen’ which is a commonly used hormone therapy for breast cancer. A number of side effects from this medication can be leg swelling, menopause-like symptoms and nausea. </w:t>
      </w:r>
    </w:p>
    <w:p w14:paraId="606FEE69" w14:textId="77777777" w:rsidR="003E5ED3" w:rsidRPr="008D7EF9" w:rsidRDefault="003E5ED3" w:rsidP="002761B2">
      <w:pPr>
        <w:spacing w:line="360" w:lineRule="auto"/>
        <w:rPr>
          <w:rFonts w:ascii="Times New Roman" w:hAnsi="Times New Roman" w:cs="Times New Roman"/>
        </w:rPr>
      </w:pPr>
    </w:p>
    <w:p w14:paraId="5DBB8A84" w14:textId="4F6FDA76" w:rsidR="002761B2" w:rsidRPr="008D7EF9" w:rsidRDefault="002761B2" w:rsidP="002761B2">
      <w:pPr>
        <w:spacing w:line="360" w:lineRule="auto"/>
        <w:rPr>
          <w:rFonts w:ascii="Times New Roman" w:hAnsi="Times New Roman" w:cs="Times New Roman"/>
          <w:b/>
          <w:bCs/>
        </w:rPr>
      </w:pPr>
      <w:r w:rsidRPr="008D7EF9">
        <w:rPr>
          <w:rFonts w:ascii="Times New Roman" w:hAnsi="Times New Roman" w:cs="Times New Roman"/>
          <w:b/>
          <w:bCs/>
        </w:rPr>
        <w:t xml:space="preserve">Table </w:t>
      </w:r>
      <w:r w:rsidR="00E20FC7" w:rsidRPr="008D7EF9">
        <w:rPr>
          <w:rFonts w:ascii="Times New Roman" w:hAnsi="Times New Roman" w:cs="Times New Roman"/>
          <w:b/>
          <w:bCs/>
        </w:rPr>
        <w:t>2:</w:t>
      </w:r>
      <w:r w:rsidRPr="008D7EF9">
        <w:rPr>
          <w:rFonts w:ascii="Times New Roman" w:hAnsi="Times New Roman" w:cs="Times New Roman"/>
          <w:b/>
          <w:bCs/>
        </w:rPr>
        <w:t xml:space="preserve"> </w:t>
      </w:r>
      <w:r w:rsidRPr="008D7EF9">
        <w:rPr>
          <w:rFonts w:ascii="Times New Roman" w:hAnsi="Times New Roman" w:cs="Times New Roman"/>
        </w:rPr>
        <w:t>Assessment Data. Physiological Information.</w:t>
      </w:r>
    </w:p>
    <w:p w14:paraId="4BB7C894" w14:textId="1EDF4D62" w:rsidR="002761B2" w:rsidRPr="008D7EF9" w:rsidRDefault="002761B2" w:rsidP="002761B2">
      <w:pPr>
        <w:spacing w:line="360" w:lineRule="auto"/>
        <w:rPr>
          <w:rFonts w:ascii="Times New Roman" w:hAnsi="Times New Roman" w:cs="Times New Roman"/>
          <w:b/>
          <w:bCs/>
        </w:rPr>
      </w:pPr>
    </w:p>
    <w:tbl>
      <w:tblPr>
        <w:tblStyle w:val="TableGrid"/>
        <w:tblW w:w="9073" w:type="dxa"/>
        <w:tblInd w:w="-147" w:type="dxa"/>
        <w:tblLook w:val="04A0" w:firstRow="1" w:lastRow="0" w:firstColumn="1" w:lastColumn="0" w:noHBand="0" w:noVBand="1"/>
      </w:tblPr>
      <w:tblGrid>
        <w:gridCol w:w="4912"/>
        <w:gridCol w:w="4161"/>
      </w:tblGrid>
      <w:tr w:rsidR="002761B2" w:rsidRPr="008D7EF9" w14:paraId="16594955" w14:textId="77777777" w:rsidTr="00E35A89">
        <w:trPr>
          <w:trHeight w:val="419"/>
        </w:trPr>
        <w:tc>
          <w:tcPr>
            <w:tcW w:w="4912" w:type="dxa"/>
          </w:tcPr>
          <w:p w14:paraId="0B69475E" w14:textId="3DA77D10" w:rsidR="002761B2" w:rsidRPr="008D7EF9" w:rsidRDefault="002761B2" w:rsidP="002761B2">
            <w:pPr>
              <w:spacing w:line="360" w:lineRule="auto"/>
              <w:rPr>
                <w:rFonts w:ascii="Times New Roman" w:hAnsi="Times New Roman" w:cs="Times New Roman"/>
                <w:b/>
                <w:bCs/>
              </w:rPr>
            </w:pPr>
            <w:r w:rsidRPr="008D7EF9">
              <w:rPr>
                <w:rFonts w:ascii="Times New Roman" w:hAnsi="Times New Roman" w:cs="Times New Roman"/>
                <w:b/>
                <w:bCs/>
              </w:rPr>
              <w:t>Physiological Test</w:t>
            </w:r>
          </w:p>
        </w:tc>
        <w:tc>
          <w:tcPr>
            <w:tcW w:w="4161" w:type="dxa"/>
          </w:tcPr>
          <w:p w14:paraId="60E3985E" w14:textId="6941883A" w:rsidR="002761B2" w:rsidRPr="008D7EF9" w:rsidRDefault="002761B2" w:rsidP="002761B2">
            <w:pPr>
              <w:spacing w:line="360" w:lineRule="auto"/>
              <w:rPr>
                <w:rFonts w:ascii="Times New Roman" w:hAnsi="Times New Roman" w:cs="Times New Roman"/>
                <w:b/>
                <w:bCs/>
              </w:rPr>
            </w:pPr>
            <w:r w:rsidRPr="008D7EF9">
              <w:rPr>
                <w:rFonts w:ascii="Times New Roman" w:hAnsi="Times New Roman" w:cs="Times New Roman"/>
                <w:b/>
                <w:bCs/>
              </w:rPr>
              <w:t>Results</w:t>
            </w:r>
          </w:p>
        </w:tc>
      </w:tr>
      <w:tr w:rsidR="002761B2" w:rsidRPr="008D7EF9" w14:paraId="7A5715EB" w14:textId="77777777" w:rsidTr="00E35A89">
        <w:trPr>
          <w:trHeight w:val="399"/>
        </w:trPr>
        <w:tc>
          <w:tcPr>
            <w:tcW w:w="4912" w:type="dxa"/>
          </w:tcPr>
          <w:p w14:paraId="7A5F0D07" w14:textId="76CBC211"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Blood Pressure</w:t>
            </w:r>
            <w:r w:rsidR="006642AA" w:rsidRPr="008D7EF9">
              <w:rPr>
                <w:rFonts w:ascii="Times New Roman" w:hAnsi="Times New Roman" w:cs="Times New Roman"/>
              </w:rPr>
              <w:t xml:space="preserve"> (seated)</w:t>
            </w:r>
          </w:p>
        </w:tc>
        <w:tc>
          <w:tcPr>
            <w:tcW w:w="4161" w:type="dxa"/>
          </w:tcPr>
          <w:p w14:paraId="2B83CCDD" w14:textId="5CD41B7B" w:rsidR="002761B2" w:rsidRPr="008D7EF9" w:rsidRDefault="003365D8" w:rsidP="002761B2">
            <w:pPr>
              <w:spacing w:line="360" w:lineRule="auto"/>
              <w:rPr>
                <w:rFonts w:ascii="Times New Roman" w:hAnsi="Times New Roman" w:cs="Times New Roman"/>
              </w:rPr>
            </w:pPr>
            <w:r w:rsidRPr="008D7EF9">
              <w:rPr>
                <w:rFonts w:ascii="Times New Roman" w:hAnsi="Times New Roman" w:cs="Times New Roman"/>
              </w:rPr>
              <w:t>140/89mmHg</w:t>
            </w:r>
          </w:p>
        </w:tc>
      </w:tr>
      <w:tr w:rsidR="002761B2" w:rsidRPr="008D7EF9" w14:paraId="2726E4E9" w14:textId="77777777" w:rsidTr="00E35A89">
        <w:trPr>
          <w:trHeight w:val="419"/>
        </w:trPr>
        <w:tc>
          <w:tcPr>
            <w:tcW w:w="4912" w:type="dxa"/>
          </w:tcPr>
          <w:p w14:paraId="79F0DE31" w14:textId="5366D25D"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Resting Heart Rate</w:t>
            </w:r>
          </w:p>
        </w:tc>
        <w:tc>
          <w:tcPr>
            <w:tcW w:w="4161" w:type="dxa"/>
          </w:tcPr>
          <w:p w14:paraId="2888E787" w14:textId="1A77818A" w:rsidR="002761B2" w:rsidRPr="008D7EF9" w:rsidRDefault="003365D8" w:rsidP="002761B2">
            <w:pPr>
              <w:spacing w:line="360" w:lineRule="auto"/>
              <w:rPr>
                <w:rFonts w:ascii="Times New Roman" w:hAnsi="Times New Roman" w:cs="Times New Roman"/>
              </w:rPr>
            </w:pPr>
            <w:r w:rsidRPr="008D7EF9">
              <w:rPr>
                <w:rFonts w:ascii="Times New Roman" w:hAnsi="Times New Roman" w:cs="Times New Roman"/>
              </w:rPr>
              <w:t>81bpm</w:t>
            </w:r>
          </w:p>
        </w:tc>
      </w:tr>
      <w:tr w:rsidR="002761B2" w:rsidRPr="008D7EF9" w14:paraId="6DCE0204" w14:textId="77777777" w:rsidTr="00E35A89">
        <w:trPr>
          <w:trHeight w:val="419"/>
        </w:trPr>
        <w:tc>
          <w:tcPr>
            <w:tcW w:w="4912" w:type="dxa"/>
          </w:tcPr>
          <w:p w14:paraId="1A288155" w14:textId="55AD6737"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Predicted VO2max</w:t>
            </w:r>
          </w:p>
        </w:tc>
        <w:tc>
          <w:tcPr>
            <w:tcW w:w="4161" w:type="dxa"/>
          </w:tcPr>
          <w:p w14:paraId="1EF666AF" w14:textId="14300C27" w:rsidR="002761B2" w:rsidRPr="008D7EF9" w:rsidRDefault="003365D8" w:rsidP="002761B2">
            <w:pPr>
              <w:spacing w:line="360" w:lineRule="auto"/>
              <w:rPr>
                <w:rFonts w:ascii="Times New Roman" w:hAnsi="Times New Roman" w:cs="Times New Roman"/>
              </w:rPr>
            </w:pPr>
            <w:r w:rsidRPr="008D7EF9">
              <w:rPr>
                <w:rFonts w:ascii="Times New Roman" w:hAnsi="Times New Roman" w:cs="Times New Roman"/>
              </w:rPr>
              <w:t>22 ml/kg/min</w:t>
            </w:r>
          </w:p>
        </w:tc>
      </w:tr>
      <w:tr w:rsidR="002761B2" w:rsidRPr="008D7EF9" w14:paraId="21C84D96" w14:textId="77777777" w:rsidTr="00E35A89">
        <w:trPr>
          <w:trHeight w:val="399"/>
        </w:trPr>
        <w:tc>
          <w:tcPr>
            <w:tcW w:w="4912" w:type="dxa"/>
          </w:tcPr>
          <w:p w14:paraId="1330475F" w14:textId="0B4F5E29"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Weight</w:t>
            </w:r>
          </w:p>
        </w:tc>
        <w:tc>
          <w:tcPr>
            <w:tcW w:w="4161" w:type="dxa"/>
          </w:tcPr>
          <w:p w14:paraId="3E2EBAFD" w14:textId="5FD10B09" w:rsidR="002761B2" w:rsidRPr="008D7EF9" w:rsidRDefault="00975951" w:rsidP="002761B2">
            <w:pPr>
              <w:spacing w:line="360" w:lineRule="auto"/>
              <w:rPr>
                <w:rFonts w:ascii="Times New Roman" w:hAnsi="Times New Roman" w:cs="Times New Roman"/>
              </w:rPr>
            </w:pPr>
            <w:r w:rsidRPr="008D7EF9">
              <w:rPr>
                <w:rFonts w:ascii="Times New Roman" w:hAnsi="Times New Roman" w:cs="Times New Roman"/>
              </w:rPr>
              <w:t>72.5 kg</w:t>
            </w:r>
          </w:p>
        </w:tc>
      </w:tr>
      <w:tr w:rsidR="002761B2" w:rsidRPr="008D7EF9" w14:paraId="47D6C240" w14:textId="77777777" w:rsidTr="00E35A89">
        <w:trPr>
          <w:trHeight w:val="419"/>
        </w:trPr>
        <w:tc>
          <w:tcPr>
            <w:tcW w:w="4912" w:type="dxa"/>
          </w:tcPr>
          <w:p w14:paraId="1C552685" w14:textId="3022BB6E"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Body Mass Index</w:t>
            </w:r>
          </w:p>
        </w:tc>
        <w:tc>
          <w:tcPr>
            <w:tcW w:w="4161" w:type="dxa"/>
          </w:tcPr>
          <w:p w14:paraId="09B38A8C" w14:textId="19B6F0D0" w:rsidR="002761B2" w:rsidRPr="008D7EF9" w:rsidRDefault="00AB740F" w:rsidP="002761B2">
            <w:pPr>
              <w:spacing w:line="360" w:lineRule="auto"/>
              <w:rPr>
                <w:rFonts w:ascii="Times New Roman" w:hAnsi="Times New Roman" w:cs="Times New Roman"/>
              </w:rPr>
            </w:pPr>
            <w:r w:rsidRPr="008D7EF9">
              <w:rPr>
                <w:rFonts w:ascii="Times New Roman" w:hAnsi="Times New Roman" w:cs="Times New Roman"/>
              </w:rPr>
              <w:t xml:space="preserve">25.8 </w:t>
            </w:r>
          </w:p>
        </w:tc>
      </w:tr>
      <w:tr w:rsidR="002761B2" w:rsidRPr="008D7EF9" w14:paraId="50E22A80" w14:textId="77777777" w:rsidTr="00E35A89">
        <w:trPr>
          <w:trHeight w:val="419"/>
        </w:trPr>
        <w:tc>
          <w:tcPr>
            <w:tcW w:w="4912" w:type="dxa"/>
          </w:tcPr>
          <w:p w14:paraId="65288997" w14:textId="4433F875"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Grip Strength</w:t>
            </w:r>
          </w:p>
        </w:tc>
        <w:tc>
          <w:tcPr>
            <w:tcW w:w="4161" w:type="dxa"/>
          </w:tcPr>
          <w:p w14:paraId="3239301B" w14:textId="77777777" w:rsidR="00C25FC3" w:rsidRPr="008D7EF9" w:rsidRDefault="00D236AE" w:rsidP="002761B2">
            <w:pPr>
              <w:spacing w:line="360" w:lineRule="auto"/>
              <w:rPr>
                <w:rFonts w:ascii="Times New Roman" w:hAnsi="Times New Roman" w:cs="Times New Roman"/>
              </w:rPr>
            </w:pPr>
            <w:r w:rsidRPr="008D7EF9">
              <w:rPr>
                <w:rFonts w:ascii="Times New Roman" w:hAnsi="Times New Roman" w:cs="Times New Roman"/>
              </w:rPr>
              <w:t xml:space="preserve">Left </w:t>
            </w:r>
            <w:r w:rsidR="00C25FC3" w:rsidRPr="008D7EF9">
              <w:rPr>
                <w:rFonts w:ascii="Times New Roman" w:hAnsi="Times New Roman" w:cs="Times New Roman"/>
              </w:rPr>
              <w:t>–</w:t>
            </w:r>
            <w:r w:rsidRPr="008D7EF9">
              <w:rPr>
                <w:rFonts w:ascii="Times New Roman" w:hAnsi="Times New Roman" w:cs="Times New Roman"/>
              </w:rPr>
              <w:t xml:space="preserve"> </w:t>
            </w:r>
            <w:r w:rsidR="00C25FC3" w:rsidRPr="008D7EF9">
              <w:rPr>
                <w:rFonts w:ascii="Times New Roman" w:hAnsi="Times New Roman" w:cs="Times New Roman"/>
              </w:rPr>
              <w:t xml:space="preserve">21kg (non-dominant hand) </w:t>
            </w:r>
          </w:p>
          <w:p w14:paraId="5F335F76" w14:textId="3EFECDC6" w:rsidR="002761B2" w:rsidRPr="008D7EF9" w:rsidRDefault="00C25FC3" w:rsidP="002761B2">
            <w:pPr>
              <w:spacing w:line="360" w:lineRule="auto"/>
              <w:rPr>
                <w:rFonts w:ascii="Times New Roman" w:hAnsi="Times New Roman" w:cs="Times New Roman"/>
              </w:rPr>
            </w:pPr>
            <w:r w:rsidRPr="008D7EF9">
              <w:rPr>
                <w:rFonts w:ascii="Times New Roman" w:hAnsi="Times New Roman" w:cs="Times New Roman"/>
              </w:rPr>
              <w:t>Right – 2</w:t>
            </w:r>
            <w:r w:rsidR="00DC08FE" w:rsidRPr="008D7EF9">
              <w:rPr>
                <w:rFonts w:ascii="Times New Roman" w:hAnsi="Times New Roman" w:cs="Times New Roman"/>
              </w:rPr>
              <w:t>4</w:t>
            </w:r>
            <w:r w:rsidRPr="008D7EF9">
              <w:rPr>
                <w:rFonts w:ascii="Times New Roman" w:hAnsi="Times New Roman" w:cs="Times New Roman"/>
              </w:rPr>
              <w:t>kg (dominant hand).</w:t>
            </w:r>
          </w:p>
        </w:tc>
      </w:tr>
      <w:tr w:rsidR="002761B2" w:rsidRPr="008D7EF9" w14:paraId="6629ED8B" w14:textId="77777777" w:rsidTr="00E35A89">
        <w:trPr>
          <w:trHeight w:val="419"/>
        </w:trPr>
        <w:tc>
          <w:tcPr>
            <w:tcW w:w="4912" w:type="dxa"/>
          </w:tcPr>
          <w:p w14:paraId="4E9BD527" w14:textId="30110F12" w:rsidR="002761B2" w:rsidRPr="008D7EF9" w:rsidRDefault="002761B2" w:rsidP="002761B2">
            <w:pPr>
              <w:spacing w:line="360" w:lineRule="auto"/>
              <w:rPr>
                <w:rFonts w:ascii="Times New Roman" w:hAnsi="Times New Roman" w:cs="Times New Roman"/>
              </w:rPr>
            </w:pPr>
            <w:r w:rsidRPr="008D7EF9">
              <w:rPr>
                <w:rFonts w:ascii="Times New Roman" w:hAnsi="Times New Roman" w:cs="Times New Roman"/>
              </w:rPr>
              <w:t>Sit and Reach</w:t>
            </w:r>
          </w:p>
        </w:tc>
        <w:tc>
          <w:tcPr>
            <w:tcW w:w="4161" w:type="dxa"/>
          </w:tcPr>
          <w:p w14:paraId="4B4D0E49" w14:textId="7DB5A870" w:rsidR="002761B2" w:rsidRPr="008D7EF9" w:rsidRDefault="00D236AE" w:rsidP="002761B2">
            <w:pPr>
              <w:spacing w:line="360" w:lineRule="auto"/>
              <w:rPr>
                <w:rFonts w:ascii="Times New Roman" w:hAnsi="Times New Roman" w:cs="Times New Roman"/>
              </w:rPr>
            </w:pPr>
            <w:r w:rsidRPr="008D7EF9">
              <w:rPr>
                <w:rFonts w:ascii="Times New Roman" w:hAnsi="Times New Roman" w:cs="Times New Roman"/>
              </w:rPr>
              <w:t>12cm</w:t>
            </w:r>
          </w:p>
        </w:tc>
      </w:tr>
    </w:tbl>
    <w:p w14:paraId="226110A8" w14:textId="64D78B14" w:rsidR="003E5ED3" w:rsidRPr="008D7EF9" w:rsidRDefault="003E5ED3" w:rsidP="00EA679E">
      <w:pPr>
        <w:spacing w:line="360" w:lineRule="auto"/>
        <w:rPr>
          <w:rFonts w:ascii="Times New Roman" w:hAnsi="Times New Roman" w:cs="Times New Roman"/>
        </w:rPr>
      </w:pPr>
    </w:p>
    <w:p w14:paraId="3BFF7C85" w14:textId="20E81903" w:rsidR="004E6214" w:rsidRPr="008D7EF9" w:rsidRDefault="004E6214" w:rsidP="004B2BDF">
      <w:pPr>
        <w:spacing w:line="360" w:lineRule="auto"/>
        <w:rPr>
          <w:rFonts w:ascii="Times New Roman" w:hAnsi="Times New Roman" w:cs="Times New Roman"/>
        </w:rPr>
      </w:pPr>
      <w:r w:rsidRPr="008D7EF9">
        <w:rPr>
          <w:rFonts w:ascii="Times New Roman" w:hAnsi="Times New Roman" w:cs="Times New Roman"/>
        </w:rPr>
        <w:t>During t</w:t>
      </w:r>
      <w:r w:rsidR="00816BC8" w:rsidRPr="008D7EF9">
        <w:rPr>
          <w:rFonts w:ascii="Times New Roman" w:hAnsi="Times New Roman" w:cs="Times New Roman"/>
        </w:rPr>
        <w:t>he collection of assessment data,</w:t>
      </w:r>
      <w:r w:rsidRPr="008D7EF9">
        <w:rPr>
          <w:rFonts w:ascii="Times New Roman" w:hAnsi="Times New Roman" w:cs="Times New Roman"/>
        </w:rPr>
        <w:t xml:space="preserve"> </w:t>
      </w:r>
      <w:r w:rsidR="00816BC8" w:rsidRPr="008D7EF9">
        <w:rPr>
          <w:rFonts w:ascii="Times New Roman" w:hAnsi="Times New Roman" w:cs="Times New Roman"/>
        </w:rPr>
        <w:t>we were unable to collect respiratory function results</w:t>
      </w:r>
      <w:r w:rsidRPr="008D7EF9">
        <w:rPr>
          <w:rFonts w:ascii="Times New Roman" w:hAnsi="Times New Roman" w:cs="Times New Roman"/>
        </w:rPr>
        <w:t xml:space="preserve"> due to the coronavirus pandemic and with a number of restrictions in place. </w:t>
      </w:r>
      <w:r w:rsidR="00816BC8" w:rsidRPr="008D7EF9">
        <w:rPr>
          <w:rFonts w:ascii="Times New Roman" w:hAnsi="Times New Roman" w:cs="Times New Roman"/>
        </w:rPr>
        <w:t xml:space="preserve">The following tests were conducted </w:t>
      </w:r>
      <w:r w:rsidR="004B2BDF" w:rsidRPr="008D7EF9">
        <w:rPr>
          <w:rFonts w:ascii="Times New Roman" w:hAnsi="Times New Roman" w:cs="Times New Roman"/>
        </w:rPr>
        <w:t xml:space="preserve">in a safe and socially distanced manner. </w:t>
      </w:r>
    </w:p>
    <w:p w14:paraId="03144D41" w14:textId="3CE45CD4" w:rsidR="00126EC4" w:rsidRPr="008D7EF9" w:rsidRDefault="00126EC4" w:rsidP="004B2BDF">
      <w:pPr>
        <w:spacing w:line="360" w:lineRule="auto"/>
        <w:rPr>
          <w:rFonts w:ascii="Times New Roman" w:hAnsi="Times New Roman" w:cs="Times New Roman"/>
        </w:rPr>
      </w:pPr>
    </w:p>
    <w:p w14:paraId="0E9A4BE0" w14:textId="4F426901" w:rsidR="00126EC4" w:rsidRPr="00900CF2" w:rsidRDefault="00126EC4" w:rsidP="00126EC4">
      <w:pPr>
        <w:spacing w:line="360" w:lineRule="auto"/>
        <w:rPr>
          <w:rFonts w:ascii="Times New Roman" w:hAnsi="Times New Roman" w:cs="Times New Roman"/>
          <w:b/>
          <w:bCs/>
          <w:u w:val="single"/>
        </w:rPr>
      </w:pPr>
      <w:r w:rsidRPr="00900CF2">
        <w:rPr>
          <w:rFonts w:ascii="Times New Roman" w:hAnsi="Times New Roman" w:cs="Times New Roman"/>
          <w:b/>
          <w:bCs/>
          <w:u w:val="single"/>
        </w:rPr>
        <w:t>Normative Data</w:t>
      </w:r>
    </w:p>
    <w:p w14:paraId="487DD79B" w14:textId="715276DE" w:rsidR="00126EC4" w:rsidRPr="008D7EF9" w:rsidRDefault="00A3627A" w:rsidP="004B2BDF">
      <w:pPr>
        <w:spacing w:line="360" w:lineRule="auto"/>
        <w:rPr>
          <w:rFonts w:ascii="Times New Roman" w:hAnsi="Times New Roman" w:cs="Times New Roman"/>
        </w:rPr>
      </w:pPr>
      <w:r w:rsidRPr="008D7EF9">
        <w:rPr>
          <w:rFonts w:ascii="Times New Roman" w:hAnsi="Times New Roman" w:cs="Times New Roman"/>
          <w:b/>
          <w:bCs/>
        </w:rPr>
        <w:t xml:space="preserve">Table </w:t>
      </w:r>
      <w:r w:rsidR="00A1002F" w:rsidRPr="008D7EF9">
        <w:rPr>
          <w:rFonts w:ascii="Times New Roman" w:hAnsi="Times New Roman" w:cs="Times New Roman"/>
          <w:b/>
          <w:bCs/>
        </w:rPr>
        <w:t>3</w:t>
      </w:r>
      <w:r w:rsidRPr="008D7EF9">
        <w:rPr>
          <w:rFonts w:ascii="Times New Roman" w:hAnsi="Times New Roman" w:cs="Times New Roman"/>
          <w:b/>
          <w:bCs/>
        </w:rPr>
        <w:t xml:space="preserve">: </w:t>
      </w:r>
      <w:r w:rsidRPr="008D7EF9">
        <w:rPr>
          <w:rFonts w:ascii="Times New Roman" w:hAnsi="Times New Roman" w:cs="Times New Roman"/>
        </w:rPr>
        <w:t xml:space="preserve">Blood Pressure </w:t>
      </w:r>
      <w:r w:rsidR="000F45CC" w:rsidRPr="008D7EF9">
        <w:rPr>
          <w:rFonts w:ascii="Times New Roman" w:hAnsi="Times New Roman" w:cs="Times New Roman"/>
        </w:rPr>
        <w:t>Normative Data (Chobanian et al, 2003).</w:t>
      </w:r>
    </w:p>
    <w:p w14:paraId="5411C7F3" w14:textId="77777777" w:rsidR="000863A8" w:rsidRPr="008D7EF9" w:rsidRDefault="000863A8" w:rsidP="004B2BDF">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003"/>
        <w:gridCol w:w="3003"/>
        <w:gridCol w:w="3004"/>
      </w:tblGrid>
      <w:tr w:rsidR="000F45CC" w:rsidRPr="008D7EF9" w14:paraId="4B19BD86" w14:textId="77777777" w:rsidTr="000F45CC">
        <w:tc>
          <w:tcPr>
            <w:tcW w:w="3003" w:type="dxa"/>
          </w:tcPr>
          <w:p w14:paraId="24C3608A" w14:textId="0710BF07"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Classification of Blood Pressure</w:t>
            </w:r>
          </w:p>
        </w:tc>
        <w:tc>
          <w:tcPr>
            <w:tcW w:w="3003" w:type="dxa"/>
          </w:tcPr>
          <w:p w14:paraId="765B5829" w14:textId="3FB6AA13"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Systolic Blood Pressure (mmHg)</w:t>
            </w:r>
          </w:p>
        </w:tc>
        <w:tc>
          <w:tcPr>
            <w:tcW w:w="3004" w:type="dxa"/>
          </w:tcPr>
          <w:p w14:paraId="2952086B" w14:textId="14CA3CE9"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Diastolic Blood Pressure (mmHg)</w:t>
            </w:r>
          </w:p>
        </w:tc>
      </w:tr>
      <w:tr w:rsidR="000F45CC" w:rsidRPr="008D7EF9" w14:paraId="041DF658" w14:textId="77777777" w:rsidTr="000F45CC">
        <w:tc>
          <w:tcPr>
            <w:tcW w:w="3003" w:type="dxa"/>
          </w:tcPr>
          <w:p w14:paraId="3588908D" w14:textId="490B3BC5"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Normal</w:t>
            </w:r>
          </w:p>
        </w:tc>
        <w:tc>
          <w:tcPr>
            <w:tcW w:w="3003" w:type="dxa"/>
          </w:tcPr>
          <w:p w14:paraId="531E4704" w14:textId="14E38D06"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&lt;120</w:t>
            </w:r>
          </w:p>
        </w:tc>
        <w:tc>
          <w:tcPr>
            <w:tcW w:w="3004" w:type="dxa"/>
          </w:tcPr>
          <w:p w14:paraId="4B973D78" w14:textId="30B94FC8"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&lt;80</w:t>
            </w:r>
          </w:p>
        </w:tc>
      </w:tr>
      <w:tr w:rsidR="000F45CC" w:rsidRPr="008D7EF9" w14:paraId="2FB4D478" w14:textId="77777777" w:rsidTr="000F45CC">
        <w:tc>
          <w:tcPr>
            <w:tcW w:w="3003" w:type="dxa"/>
          </w:tcPr>
          <w:p w14:paraId="0C8047F7" w14:textId="1FF54728"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Pre-Hypertensive</w:t>
            </w:r>
          </w:p>
        </w:tc>
        <w:tc>
          <w:tcPr>
            <w:tcW w:w="3003" w:type="dxa"/>
          </w:tcPr>
          <w:p w14:paraId="305598D6" w14:textId="6AB4E916"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120-139</w:t>
            </w:r>
          </w:p>
        </w:tc>
        <w:tc>
          <w:tcPr>
            <w:tcW w:w="3004" w:type="dxa"/>
          </w:tcPr>
          <w:p w14:paraId="5ED515DE" w14:textId="799D5A42"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80-89</w:t>
            </w:r>
          </w:p>
        </w:tc>
      </w:tr>
      <w:tr w:rsidR="000F45CC" w:rsidRPr="008D7EF9" w14:paraId="71FB7E11" w14:textId="77777777" w:rsidTr="000F45CC">
        <w:tc>
          <w:tcPr>
            <w:tcW w:w="3003" w:type="dxa"/>
          </w:tcPr>
          <w:p w14:paraId="4747CBDF" w14:textId="3ED1D053"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lastRenderedPageBreak/>
              <w:t>Stage One Hypertension</w:t>
            </w:r>
          </w:p>
        </w:tc>
        <w:tc>
          <w:tcPr>
            <w:tcW w:w="3003" w:type="dxa"/>
          </w:tcPr>
          <w:p w14:paraId="28650068" w14:textId="37192374"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140-159</w:t>
            </w:r>
          </w:p>
        </w:tc>
        <w:tc>
          <w:tcPr>
            <w:tcW w:w="3004" w:type="dxa"/>
          </w:tcPr>
          <w:p w14:paraId="45CD59D1" w14:textId="09D73836"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90-99</w:t>
            </w:r>
          </w:p>
        </w:tc>
      </w:tr>
      <w:tr w:rsidR="000F45CC" w:rsidRPr="008D7EF9" w14:paraId="27E5D536" w14:textId="77777777" w:rsidTr="000F45CC">
        <w:tc>
          <w:tcPr>
            <w:tcW w:w="3003" w:type="dxa"/>
          </w:tcPr>
          <w:p w14:paraId="58203588" w14:textId="45A09C31"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Stage Two Hypertension</w:t>
            </w:r>
          </w:p>
        </w:tc>
        <w:tc>
          <w:tcPr>
            <w:tcW w:w="3003" w:type="dxa"/>
          </w:tcPr>
          <w:p w14:paraId="66B276D9" w14:textId="008ED6E9"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&gt;160</w:t>
            </w:r>
          </w:p>
        </w:tc>
        <w:tc>
          <w:tcPr>
            <w:tcW w:w="3004" w:type="dxa"/>
          </w:tcPr>
          <w:p w14:paraId="678657DE" w14:textId="166B98A9" w:rsidR="000F45CC" w:rsidRPr="008D7EF9" w:rsidRDefault="000F45CC" w:rsidP="004B2BDF">
            <w:pPr>
              <w:spacing w:line="360" w:lineRule="auto"/>
              <w:rPr>
                <w:rFonts w:ascii="Times New Roman" w:hAnsi="Times New Roman" w:cs="Times New Roman"/>
              </w:rPr>
            </w:pPr>
            <w:r w:rsidRPr="008D7EF9">
              <w:rPr>
                <w:rFonts w:ascii="Times New Roman" w:hAnsi="Times New Roman" w:cs="Times New Roman"/>
              </w:rPr>
              <w:t>&gt;100</w:t>
            </w:r>
          </w:p>
        </w:tc>
      </w:tr>
    </w:tbl>
    <w:p w14:paraId="055F4608" w14:textId="4930902A" w:rsidR="000F45CC" w:rsidRPr="008D7EF9" w:rsidRDefault="000F45CC" w:rsidP="004B2BDF">
      <w:pPr>
        <w:spacing w:line="360" w:lineRule="auto"/>
        <w:rPr>
          <w:rFonts w:ascii="Times New Roman" w:hAnsi="Times New Roman" w:cs="Times New Roman"/>
        </w:rPr>
      </w:pPr>
    </w:p>
    <w:p w14:paraId="671781C2" w14:textId="0176B066" w:rsidR="000863A8" w:rsidRPr="008D7EF9" w:rsidRDefault="000863A8" w:rsidP="009B10A3">
      <w:pPr>
        <w:spacing w:line="360" w:lineRule="auto"/>
        <w:rPr>
          <w:rFonts w:ascii="Times New Roman" w:hAnsi="Times New Roman" w:cs="Times New Roman"/>
        </w:rPr>
      </w:pPr>
      <w:r w:rsidRPr="008D7EF9">
        <w:rPr>
          <w:rFonts w:ascii="Times New Roman" w:hAnsi="Times New Roman" w:cs="Times New Roman"/>
        </w:rPr>
        <w:t xml:space="preserve">When comparing the clients blood pressure results to the Blood Pressure Normative Data (Chobanian et al, 2003) it is clear that the clients resting blood pressure </w:t>
      </w:r>
      <w:r w:rsidR="00740D6F" w:rsidRPr="008D7EF9">
        <w:rPr>
          <w:rFonts w:ascii="Times New Roman" w:hAnsi="Times New Roman" w:cs="Times New Roman"/>
        </w:rPr>
        <w:t>is within the stage one hypertension.</w:t>
      </w:r>
      <w:r w:rsidR="001C1C8C" w:rsidRPr="008D7EF9">
        <w:rPr>
          <w:rFonts w:ascii="Times New Roman" w:hAnsi="Times New Roman" w:cs="Times New Roman"/>
        </w:rPr>
        <w:t xml:space="preserve"> The client scored </w:t>
      </w:r>
      <w:r w:rsidR="002C6F2D" w:rsidRPr="008D7EF9">
        <w:rPr>
          <w:rFonts w:ascii="Times New Roman" w:hAnsi="Times New Roman" w:cs="Times New Roman"/>
        </w:rPr>
        <w:t xml:space="preserve">140mmHg systolic and 89mmHg diastolic. </w:t>
      </w:r>
      <w:r w:rsidR="00740D6F" w:rsidRPr="008D7EF9">
        <w:rPr>
          <w:rFonts w:ascii="Times New Roman" w:hAnsi="Times New Roman" w:cs="Times New Roman"/>
        </w:rPr>
        <w:t xml:space="preserve"> </w:t>
      </w:r>
      <w:r w:rsidR="008F040F" w:rsidRPr="008D7EF9">
        <w:rPr>
          <w:rFonts w:ascii="Times New Roman" w:hAnsi="Times New Roman" w:cs="Times New Roman"/>
        </w:rPr>
        <w:t xml:space="preserve">When comparing this to her condition, this is an essential factor that should be checked with a medical professional prior to beginning any exercise due to the </w:t>
      </w:r>
      <w:r w:rsidR="001C1C8C" w:rsidRPr="008D7EF9">
        <w:rPr>
          <w:rFonts w:ascii="Times New Roman" w:hAnsi="Times New Roman" w:cs="Times New Roman"/>
        </w:rPr>
        <w:t xml:space="preserve">consequences this can have on her overall health. </w:t>
      </w:r>
    </w:p>
    <w:p w14:paraId="3FF3766A" w14:textId="77777777" w:rsidR="004E6214" w:rsidRPr="008D7EF9" w:rsidRDefault="004E6214" w:rsidP="009B10A3">
      <w:pPr>
        <w:spacing w:line="360" w:lineRule="auto"/>
        <w:rPr>
          <w:rFonts w:ascii="Times New Roman" w:hAnsi="Times New Roman" w:cs="Times New Roman"/>
        </w:rPr>
      </w:pPr>
    </w:p>
    <w:p w14:paraId="757E74C3" w14:textId="77777777" w:rsidR="00267F98" w:rsidRPr="008D7EF9" w:rsidRDefault="00267F98" w:rsidP="002761B2">
      <w:pPr>
        <w:spacing w:line="360" w:lineRule="auto"/>
        <w:rPr>
          <w:rFonts w:ascii="Times New Roman" w:hAnsi="Times New Roman" w:cs="Times New Roman"/>
          <w:b/>
          <w:bCs/>
          <w:sz w:val="28"/>
          <w:szCs w:val="28"/>
          <w:u w:val="single"/>
        </w:rPr>
      </w:pPr>
    </w:p>
    <w:p w14:paraId="13D79021" w14:textId="636269E2" w:rsidR="00267F98" w:rsidRPr="008B46F6" w:rsidRDefault="00267F98" w:rsidP="002761B2">
      <w:pPr>
        <w:spacing w:line="360" w:lineRule="auto"/>
        <w:rPr>
          <w:rFonts w:ascii="Times New Roman" w:hAnsi="Times New Roman" w:cs="Times New Roman"/>
          <w:sz w:val="28"/>
          <w:szCs w:val="28"/>
        </w:rPr>
      </w:pPr>
      <w:r w:rsidRPr="008B46F6">
        <w:rPr>
          <w:rFonts w:ascii="Times New Roman" w:hAnsi="Times New Roman" w:cs="Times New Roman"/>
          <w:sz w:val="28"/>
          <w:szCs w:val="28"/>
        </w:rPr>
        <w:t>Overview and justification of exercise and behavioural recommendations</w:t>
      </w:r>
      <w:r w:rsidR="004B2BDF" w:rsidRPr="008B46F6">
        <w:rPr>
          <w:rFonts w:ascii="Times New Roman" w:hAnsi="Times New Roman" w:cs="Times New Roman"/>
          <w:sz w:val="28"/>
          <w:szCs w:val="28"/>
        </w:rPr>
        <w:t>.</w:t>
      </w:r>
    </w:p>
    <w:p w14:paraId="5184EA94" w14:textId="77777777" w:rsidR="000B3A93" w:rsidRPr="008D7EF9" w:rsidRDefault="000B3A93" w:rsidP="002761B2">
      <w:pPr>
        <w:spacing w:line="360" w:lineRule="auto"/>
        <w:rPr>
          <w:rFonts w:ascii="Times New Roman" w:hAnsi="Times New Roman" w:cs="Times New Roman"/>
          <w:b/>
          <w:bCs/>
          <w:u w:val="single"/>
        </w:rPr>
      </w:pPr>
    </w:p>
    <w:p w14:paraId="4A022AB5" w14:textId="77777777" w:rsidR="00AD67AE" w:rsidRPr="008D7EF9" w:rsidRDefault="00AD67AE" w:rsidP="00AD67AE">
      <w:pPr>
        <w:spacing w:line="360" w:lineRule="auto"/>
        <w:rPr>
          <w:rFonts w:ascii="Times New Roman" w:hAnsi="Times New Roman" w:cs="Times New Roman"/>
          <w:b/>
          <w:bCs/>
        </w:rPr>
      </w:pPr>
      <w:r w:rsidRPr="008D7EF9">
        <w:rPr>
          <w:rFonts w:ascii="Times New Roman" w:hAnsi="Times New Roman" w:cs="Times New Roman"/>
        </w:rPr>
        <w:t xml:space="preserve">Due to your past-condition, there are a number of factors which need to be taken into careful consideration prior to following these recommendations. Due to the medication, there are a number of side effects which should be considered as dangerous for the client’s health. It has been suggested that the client consults with a medical professional prior to beginning this programme, in order to receive the correct checks and information to give a full go ahead. </w:t>
      </w:r>
    </w:p>
    <w:p w14:paraId="6F287BB0" w14:textId="77777777" w:rsidR="00B9739B" w:rsidRDefault="00AD67AE" w:rsidP="002761B2">
      <w:pPr>
        <w:spacing w:line="360" w:lineRule="auto"/>
        <w:rPr>
          <w:rFonts w:ascii="Times New Roman" w:hAnsi="Times New Roman" w:cs="Times New Roman"/>
        </w:rPr>
      </w:pPr>
      <w:r w:rsidRPr="008D7EF9">
        <w:rPr>
          <w:rFonts w:ascii="Times New Roman" w:hAnsi="Times New Roman" w:cs="Times New Roman"/>
        </w:rPr>
        <w:t xml:space="preserve">Once a full assessment is complete by a medical professional, the following exercise recommendations would include upping physical activity and introducing an improved diet. For individuals with cardiovascular disease, it is strongly advised for individuals to make lifestyle modifications and to reduce any risk </w:t>
      </w:r>
      <w:r w:rsidRPr="002C2103">
        <w:rPr>
          <w:rFonts w:ascii="Times New Roman" w:hAnsi="Times New Roman" w:cs="Times New Roman"/>
        </w:rPr>
        <w:t>factors (</w:t>
      </w:r>
      <w:r w:rsidR="002C2103" w:rsidRPr="002C2103">
        <w:rPr>
          <w:rFonts w:ascii="Times New Roman" w:hAnsi="Times New Roman" w:cs="Times New Roman"/>
        </w:rPr>
        <w:t>Office of Disease Prevention, 2018</w:t>
      </w:r>
      <w:r w:rsidRPr="002C2103">
        <w:rPr>
          <w:rFonts w:ascii="Times New Roman" w:hAnsi="Times New Roman" w:cs="Times New Roman"/>
        </w:rPr>
        <w:t>).</w:t>
      </w:r>
    </w:p>
    <w:p w14:paraId="002164EA" w14:textId="77777777" w:rsidR="00B9739B" w:rsidRDefault="00B9739B" w:rsidP="002761B2">
      <w:pPr>
        <w:spacing w:line="360" w:lineRule="auto"/>
        <w:rPr>
          <w:rFonts w:ascii="Times New Roman" w:hAnsi="Times New Roman" w:cs="Times New Roman"/>
        </w:rPr>
      </w:pPr>
    </w:p>
    <w:p w14:paraId="41E4FBA4" w14:textId="5816DCCC" w:rsidR="000B3A93" w:rsidRPr="008D7EF9" w:rsidRDefault="00AD67AE" w:rsidP="002761B2">
      <w:pPr>
        <w:spacing w:line="360" w:lineRule="auto"/>
        <w:rPr>
          <w:rFonts w:ascii="Times New Roman" w:hAnsi="Times New Roman" w:cs="Times New Roman"/>
        </w:rPr>
      </w:pPr>
      <w:r w:rsidRPr="008D7EF9">
        <w:rPr>
          <w:rFonts w:ascii="Times New Roman" w:hAnsi="Times New Roman" w:cs="Times New Roman"/>
        </w:rPr>
        <w:t xml:space="preserve"> Physical activity has a number of benefits, especially a number of benefits for patients who have cardiovascular disease. A number of studies have identified that moderate and regular physical activity can decrease the risk of coronary heart disease </w:t>
      </w:r>
      <w:r w:rsidRPr="00271AAA">
        <w:rPr>
          <w:rFonts w:ascii="Times New Roman" w:hAnsi="Times New Roman" w:cs="Times New Roman"/>
        </w:rPr>
        <w:t>(Allen, 1996).</w:t>
      </w:r>
      <w:r w:rsidRPr="008D7EF9">
        <w:rPr>
          <w:rFonts w:ascii="Times New Roman" w:hAnsi="Times New Roman" w:cs="Times New Roman"/>
        </w:rPr>
        <w:t xml:space="preserve"> Recommendations show that physical activity can help improve angina and improve blood pressure (Hambrecht et al, 2000). This statement can support the use of increasing the physical activity levels. </w:t>
      </w:r>
      <w:r w:rsidR="004D2A55" w:rsidRPr="008D7EF9">
        <w:rPr>
          <w:rFonts w:ascii="Times New Roman" w:hAnsi="Times New Roman" w:cs="Times New Roman"/>
        </w:rPr>
        <w:t xml:space="preserve">It is well known that physical activity has a number of benefits for </w:t>
      </w:r>
      <w:r w:rsidR="007E36DC" w:rsidRPr="008D7EF9">
        <w:rPr>
          <w:rFonts w:ascii="Times New Roman" w:hAnsi="Times New Roman" w:cs="Times New Roman"/>
        </w:rPr>
        <w:t xml:space="preserve">improving cardiovascular disease </w:t>
      </w:r>
      <w:r w:rsidR="007E36DC" w:rsidRPr="00BD5554">
        <w:rPr>
          <w:rFonts w:ascii="Times New Roman" w:hAnsi="Times New Roman" w:cs="Times New Roman"/>
        </w:rPr>
        <w:t>(Wannamerthee, Sharper &amp; Walker, 2000).</w:t>
      </w:r>
      <w:r w:rsidR="00C622BD" w:rsidRPr="008D7EF9">
        <w:rPr>
          <w:rFonts w:ascii="Times New Roman" w:hAnsi="Times New Roman" w:cs="Times New Roman"/>
        </w:rPr>
        <w:t xml:space="preserve"> </w:t>
      </w:r>
      <w:r w:rsidR="00711A78" w:rsidRPr="008D7EF9">
        <w:rPr>
          <w:rFonts w:ascii="Times New Roman" w:hAnsi="Times New Roman" w:cs="Times New Roman"/>
        </w:rPr>
        <w:t>As it was previously mentioned, physical activity is known in reducing blood pressure and angina symptoms (Allen, 1996).</w:t>
      </w:r>
      <w:r w:rsidR="002E04B7" w:rsidRPr="008D7EF9">
        <w:rPr>
          <w:rFonts w:ascii="Times New Roman" w:hAnsi="Times New Roman" w:cs="Times New Roman"/>
        </w:rPr>
        <w:t xml:space="preserve"> </w:t>
      </w:r>
    </w:p>
    <w:p w14:paraId="47502514" w14:textId="68AB3D97" w:rsidR="00385057" w:rsidRPr="008D7EF9" w:rsidRDefault="00385057" w:rsidP="002761B2">
      <w:pPr>
        <w:spacing w:line="360" w:lineRule="auto"/>
        <w:rPr>
          <w:rFonts w:ascii="Times New Roman" w:hAnsi="Times New Roman" w:cs="Times New Roman"/>
        </w:rPr>
      </w:pPr>
    </w:p>
    <w:p w14:paraId="0C66B515" w14:textId="670ACBB9" w:rsidR="00385057" w:rsidRPr="008D7EF9" w:rsidRDefault="00385057" w:rsidP="002761B2">
      <w:pPr>
        <w:spacing w:line="360" w:lineRule="auto"/>
        <w:rPr>
          <w:rFonts w:ascii="Times New Roman" w:hAnsi="Times New Roman" w:cs="Times New Roman"/>
        </w:rPr>
      </w:pPr>
      <w:r w:rsidRPr="008D7EF9">
        <w:rPr>
          <w:rFonts w:ascii="Times New Roman" w:hAnsi="Times New Roman" w:cs="Times New Roman"/>
        </w:rPr>
        <w:lastRenderedPageBreak/>
        <w:t xml:space="preserve">It is clear that there are some behavioural recommendations which will benefit yourself alongside improving any secondary cardiovascular </w:t>
      </w:r>
      <w:r w:rsidR="000F33D6" w:rsidRPr="008D7EF9">
        <w:rPr>
          <w:rFonts w:ascii="Times New Roman" w:hAnsi="Times New Roman" w:cs="Times New Roman"/>
        </w:rPr>
        <w:t>problems</w:t>
      </w:r>
      <w:r w:rsidRPr="008D7EF9">
        <w:rPr>
          <w:rFonts w:ascii="Times New Roman" w:hAnsi="Times New Roman" w:cs="Times New Roman"/>
        </w:rPr>
        <w:t xml:space="preserve">. </w:t>
      </w:r>
      <w:r w:rsidR="000F33D6" w:rsidRPr="008D7EF9">
        <w:rPr>
          <w:rFonts w:ascii="Times New Roman" w:hAnsi="Times New Roman" w:cs="Times New Roman"/>
        </w:rPr>
        <w:t xml:space="preserve">In order to improve, it is clear that we need to increase your physical activity levels alongside improving your stress levels. Making moderate changes to your diet and ensuring that you are increasing your fruit and vegetables alongside your water intake daily will help to benefit you massively in the long run. </w:t>
      </w:r>
      <w:r w:rsidR="008467DA">
        <w:rPr>
          <w:rFonts w:ascii="Times New Roman" w:hAnsi="Times New Roman" w:cs="Times New Roman"/>
        </w:rPr>
        <w:t xml:space="preserve">Alongside physical activity, managing your stress levels will be a vital contributor in order to control your blood pressure and not to cause any more strain. </w:t>
      </w:r>
    </w:p>
    <w:p w14:paraId="387F2C14" w14:textId="77777777" w:rsidR="004B2BDF" w:rsidRPr="008D7EF9" w:rsidRDefault="004B2BDF" w:rsidP="002761B2">
      <w:pPr>
        <w:spacing w:line="360" w:lineRule="auto"/>
        <w:rPr>
          <w:rFonts w:ascii="Times New Roman" w:hAnsi="Times New Roman" w:cs="Times New Roman"/>
        </w:rPr>
      </w:pPr>
    </w:p>
    <w:p w14:paraId="69C7AE1D" w14:textId="2C1B45E8" w:rsidR="00267F98" w:rsidRPr="00900CF2" w:rsidRDefault="001574DF" w:rsidP="002761B2">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A</w:t>
      </w:r>
      <w:r w:rsidR="00267F98" w:rsidRPr="00900CF2">
        <w:rPr>
          <w:rFonts w:ascii="Times New Roman" w:hAnsi="Times New Roman" w:cs="Times New Roman"/>
          <w:b/>
          <w:bCs/>
          <w:sz w:val="28"/>
          <w:szCs w:val="28"/>
          <w:u w:val="single"/>
        </w:rPr>
        <w:t xml:space="preserve">dvice and recommendations </w:t>
      </w:r>
    </w:p>
    <w:p w14:paraId="4C248692" w14:textId="77777777" w:rsidR="00AD67AE" w:rsidRPr="008D7EF9" w:rsidRDefault="00AD67AE" w:rsidP="002761B2">
      <w:pPr>
        <w:spacing w:line="360" w:lineRule="auto"/>
        <w:rPr>
          <w:rFonts w:ascii="Times New Roman" w:hAnsi="Times New Roman" w:cs="Times New Roman"/>
          <w:b/>
          <w:bCs/>
          <w:u w:val="single"/>
        </w:rPr>
      </w:pPr>
    </w:p>
    <w:p w14:paraId="01A81B32" w14:textId="70FD7BC6" w:rsidR="004A475C" w:rsidRPr="008D7EF9" w:rsidRDefault="00AD67AE" w:rsidP="002761B2">
      <w:pPr>
        <w:spacing w:line="360" w:lineRule="auto"/>
        <w:rPr>
          <w:rFonts w:ascii="Times New Roman" w:hAnsi="Times New Roman" w:cs="Times New Roman"/>
        </w:rPr>
      </w:pPr>
      <w:r w:rsidRPr="008D7EF9">
        <w:rPr>
          <w:rFonts w:ascii="Times New Roman" w:hAnsi="Times New Roman" w:cs="Times New Roman"/>
        </w:rPr>
        <w:t>150 minutes of moderate exercise a week is recommended for adults, Introducing walking to the programme will suite Mrs Edwards’ needs. She enjoys walking and believes it gives her a ‘challenge’. Each week her programme will increase and introducing inclines or longer walks will be introduced. Once you feel happy to progress, we will progress you onto a treadmill to continue increasing your cardiovascular endurance and slowly introduce resistance training once we are in a better place.</w:t>
      </w:r>
      <w:r w:rsidR="004F52E7">
        <w:rPr>
          <w:rFonts w:ascii="Times New Roman" w:hAnsi="Times New Roman" w:cs="Times New Roman"/>
        </w:rPr>
        <w:t xml:space="preserve"> Resistance training will </w:t>
      </w:r>
      <w:r w:rsidR="00177262">
        <w:rPr>
          <w:rFonts w:ascii="Times New Roman" w:hAnsi="Times New Roman" w:cs="Times New Roman"/>
        </w:rPr>
        <w:t xml:space="preserve">help </w:t>
      </w:r>
      <w:r w:rsidR="005B2C99">
        <w:rPr>
          <w:rFonts w:ascii="Times New Roman" w:hAnsi="Times New Roman" w:cs="Times New Roman"/>
        </w:rPr>
        <w:t>benefit the programme</w:t>
      </w:r>
      <w:r w:rsidR="00177262">
        <w:rPr>
          <w:rFonts w:ascii="Times New Roman" w:hAnsi="Times New Roman" w:cs="Times New Roman"/>
        </w:rPr>
        <w:t xml:space="preserve"> alongside</w:t>
      </w:r>
      <w:r w:rsidR="005B2C99">
        <w:rPr>
          <w:rFonts w:ascii="Times New Roman" w:hAnsi="Times New Roman" w:cs="Times New Roman"/>
        </w:rPr>
        <w:t xml:space="preserve"> </w:t>
      </w:r>
      <w:r w:rsidR="00177262">
        <w:rPr>
          <w:rFonts w:ascii="Times New Roman" w:hAnsi="Times New Roman" w:cs="Times New Roman"/>
        </w:rPr>
        <w:t>your</w:t>
      </w:r>
      <w:r w:rsidR="005B2C99">
        <w:rPr>
          <w:rFonts w:ascii="Times New Roman" w:hAnsi="Times New Roman" w:cs="Times New Roman"/>
        </w:rPr>
        <w:t xml:space="preserve"> condition because of the low repetition of low-resistance </w:t>
      </w:r>
      <w:r w:rsidR="00AD6741">
        <w:rPr>
          <w:rFonts w:ascii="Times New Roman" w:hAnsi="Times New Roman" w:cs="Times New Roman"/>
        </w:rPr>
        <w:t xml:space="preserve">motion and the performance of external </w:t>
      </w:r>
      <w:r w:rsidR="00F55093">
        <w:rPr>
          <w:rFonts w:ascii="Times New Roman" w:hAnsi="Times New Roman" w:cs="Times New Roman"/>
        </w:rPr>
        <w:t>work (</w:t>
      </w:r>
      <w:r w:rsidR="00AD6741">
        <w:rPr>
          <w:rFonts w:ascii="Times New Roman" w:hAnsi="Times New Roman" w:cs="Times New Roman"/>
        </w:rPr>
        <w:t>American College of Sport Medicine, 1994).</w:t>
      </w:r>
      <w:r w:rsidRPr="008D7EF9">
        <w:rPr>
          <w:rFonts w:ascii="Times New Roman" w:hAnsi="Times New Roman" w:cs="Times New Roman"/>
        </w:rPr>
        <w:t xml:space="preserve"> </w:t>
      </w:r>
      <w:r w:rsidR="004A475C" w:rsidRPr="008D7EF9">
        <w:rPr>
          <w:rFonts w:ascii="Times New Roman" w:hAnsi="Times New Roman" w:cs="Times New Roman"/>
        </w:rPr>
        <w:t xml:space="preserve">Due to your previous </w:t>
      </w:r>
      <w:r w:rsidR="007B7032" w:rsidRPr="008D7EF9">
        <w:rPr>
          <w:rFonts w:ascii="Times New Roman" w:hAnsi="Times New Roman" w:cs="Times New Roman"/>
        </w:rPr>
        <w:t>condition</w:t>
      </w:r>
      <w:r w:rsidR="004A475C" w:rsidRPr="008D7EF9">
        <w:rPr>
          <w:rFonts w:ascii="Times New Roman" w:hAnsi="Times New Roman" w:cs="Times New Roman"/>
        </w:rPr>
        <w:t>,</w:t>
      </w:r>
      <w:r w:rsidR="0042182E">
        <w:rPr>
          <w:rFonts w:ascii="Times New Roman" w:hAnsi="Times New Roman" w:cs="Times New Roman"/>
        </w:rPr>
        <w:t xml:space="preserve"> ensuring that </w:t>
      </w:r>
      <w:r w:rsidR="00E108CA">
        <w:rPr>
          <w:rFonts w:ascii="Times New Roman" w:hAnsi="Times New Roman" w:cs="Times New Roman"/>
        </w:rPr>
        <w:t xml:space="preserve">the programme is gradually being built up is vital in order to prevent any further complications. Below </w:t>
      </w:r>
      <w:r w:rsidR="004A475C" w:rsidRPr="008D7EF9">
        <w:rPr>
          <w:rFonts w:ascii="Times New Roman" w:hAnsi="Times New Roman" w:cs="Times New Roman"/>
        </w:rPr>
        <w:t xml:space="preserve">are a number of points which should be kept into consideration when </w:t>
      </w:r>
      <w:r w:rsidR="007B7032" w:rsidRPr="008D7EF9">
        <w:rPr>
          <w:rFonts w:ascii="Times New Roman" w:hAnsi="Times New Roman" w:cs="Times New Roman"/>
        </w:rPr>
        <w:t>participating</w:t>
      </w:r>
      <w:r w:rsidR="004A475C" w:rsidRPr="008D7EF9">
        <w:rPr>
          <w:rFonts w:ascii="Times New Roman" w:hAnsi="Times New Roman" w:cs="Times New Roman"/>
        </w:rPr>
        <w:t xml:space="preserve"> in exercise.</w:t>
      </w:r>
    </w:p>
    <w:p w14:paraId="3413090C" w14:textId="77777777" w:rsidR="00B15CCC" w:rsidRPr="008D7EF9" w:rsidRDefault="00B15CCC" w:rsidP="002761B2">
      <w:pPr>
        <w:spacing w:line="360" w:lineRule="auto"/>
        <w:rPr>
          <w:rFonts w:ascii="Times New Roman" w:hAnsi="Times New Roman" w:cs="Times New Roman"/>
        </w:rPr>
      </w:pPr>
    </w:p>
    <w:p w14:paraId="6D8F20FA" w14:textId="0108941F" w:rsidR="00063ABD" w:rsidRDefault="00DA1A63" w:rsidP="004A475C">
      <w:pPr>
        <w:pStyle w:val="ListParagraph"/>
        <w:numPr>
          <w:ilvl w:val="0"/>
          <w:numId w:val="3"/>
        </w:numPr>
        <w:spacing w:line="360" w:lineRule="auto"/>
        <w:rPr>
          <w:sz w:val="24"/>
          <w:szCs w:val="24"/>
        </w:rPr>
      </w:pPr>
      <w:r w:rsidRPr="008D7EF9">
        <w:rPr>
          <w:sz w:val="24"/>
          <w:szCs w:val="24"/>
        </w:rPr>
        <w:t>Avoid</w:t>
      </w:r>
      <w:r w:rsidR="00063ABD" w:rsidRPr="008D7EF9">
        <w:rPr>
          <w:sz w:val="24"/>
          <w:szCs w:val="24"/>
        </w:rPr>
        <w:t xml:space="preserve"> exercising if you are feeling unwell or if you have had an </w:t>
      </w:r>
      <w:r w:rsidR="00EF7133" w:rsidRPr="008D7EF9">
        <w:rPr>
          <w:sz w:val="24"/>
          <w:szCs w:val="24"/>
        </w:rPr>
        <w:t>issue</w:t>
      </w:r>
      <w:r w:rsidR="00063ABD" w:rsidRPr="008D7EF9">
        <w:rPr>
          <w:sz w:val="24"/>
          <w:szCs w:val="24"/>
        </w:rPr>
        <w:t xml:space="preserve"> with your previous condition in the past few weeks- </w:t>
      </w:r>
      <w:r w:rsidRPr="008D7EF9">
        <w:rPr>
          <w:sz w:val="24"/>
          <w:szCs w:val="24"/>
        </w:rPr>
        <w:t xml:space="preserve">consult with your doctor prior to beginning again. </w:t>
      </w:r>
    </w:p>
    <w:p w14:paraId="41270A75" w14:textId="57C5C6E9" w:rsidR="007C0AD3" w:rsidRDefault="007C0AD3" w:rsidP="004A475C">
      <w:pPr>
        <w:pStyle w:val="ListParagraph"/>
        <w:numPr>
          <w:ilvl w:val="0"/>
          <w:numId w:val="3"/>
        </w:numPr>
        <w:spacing w:line="360" w:lineRule="auto"/>
        <w:rPr>
          <w:sz w:val="24"/>
          <w:szCs w:val="24"/>
        </w:rPr>
      </w:pPr>
      <w:r>
        <w:rPr>
          <w:sz w:val="24"/>
          <w:szCs w:val="24"/>
        </w:rPr>
        <w:t xml:space="preserve">If you experience any of the following during your training, you must immediately get in contact with your doctor. – Irregular breathing, fatigue, short of breath, heart palpitations, rapid heartbeats etc. </w:t>
      </w:r>
    </w:p>
    <w:p w14:paraId="7EFF6557" w14:textId="1BBA9D83" w:rsidR="007C0AD3" w:rsidRPr="007C0AD3" w:rsidRDefault="007C0AD3" w:rsidP="007C0AD3">
      <w:pPr>
        <w:pStyle w:val="ListParagraph"/>
        <w:spacing w:line="360" w:lineRule="auto"/>
        <w:rPr>
          <w:sz w:val="24"/>
          <w:szCs w:val="24"/>
        </w:rPr>
      </w:pPr>
    </w:p>
    <w:p w14:paraId="20387544" w14:textId="30F76E3F" w:rsidR="003A1713" w:rsidRPr="008D7EF9" w:rsidRDefault="003A1713" w:rsidP="002761B2">
      <w:pPr>
        <w:spacing w:line="360" w:lineRule="auto"/>
        <w:rPr>
          <w:rFonts w:ascii="Times New Roman" w:hAnsi="Times New Roman" w:cs="Times New Roman"/>
        </w:rPr>
      </w:pPr>
    </w:p>
    <w:p w14:paraId="1F4D37BD" w14:textId="2CA10938" w:rsidR="003A1713" w:rsidRPr="008D7EF9" w:rsidRDefault="00F01BD8" w:rsidP="002761B2">
      <w:pPr>
        <w:spacing w:line="360" w:lineRule="auto"/>
        <w:rPr>
          <w:rFonts w:ascii="Times New Roman" w:hAnsi="Times New Roman" w:cs="Times New Roman"/>
        </w:rPr>
      </w:pPr>
      <w:r w:rsidRPr="008D7EF9">
        <w:rPr>
          <w:rFonts w:ascii="Times New Roman" w:hAnsi="Times New Roman" w:cs="Times New Roman"/>
        </w:rPr>
        <w:t xml:space="preserve">Throughout this report, it is clear that the biggest contributor to improving your overall health and wellbeing is to improve your lifestyle. Having a healthier lifestyle is just as important </w:t>
      </w:r>
      <w:r w:rsidR="00802CE9" w:rsidRPr="008D7EF9">
        <w:rPr>
          <w:rFonts w:ascii="Times New Roman" w:hAnsi="Times New Roman" w:cs="Times New Roman"/>
        </w:rPr>
        <w:lastRenderedPageBreak/>
        <w:t>alongside</w:t>
      </w:r>
      <w:r w:rsidR="00846C89" w:rsidRPr="008D7EF9">
        <w:rPr>
          <w:rFonts w:ascii="Times New Roman" w:hAnsi="Times New Roman" w:cs="Times New Roman"/>
        </w:rPr>
        <w:t xml:space="preserve"> exercising. The below points will </w:t>
      </w:r>
      <w:r w:rsidR="0028113C" w:rsidRPr="008D7EF9">
        <w:rPr>
          <w:rFonts w:ascii="Times New Roman" w:hAnsi="Times New Roman" w:cs="Times New Roman"/>
        </w:rPr>
        <w:t>contribut</w:t>
      </w:r>
      <w:r w:rsidR="00825881" w:rsidRPr="008D7EF9">
        <w:rPr>
          <w:rFonts w:ascii="Times New Roman" w:hAnsi="Times New Roman" w:cs="Times New Roman"/>
        </w:rPr>
        <w:t>e</w:t>
      </w:r>
      <w:r w:rsidR="00846C89" w:rsidRPr="008D7EF9">
        <w:rPr>
          <w:rFonts w:ascii="Times New Roman" w:hAnsi="Times New Roman" w:cs="Times New Roman"/>
        </w:rPr>
        <w:t xml:space="preserve"> to helping </w:t>
      </w:r>
      <w:r w:rsidR="00825881" w:rsidRPr="008D7EF9">
        <w:rPr>
          <w:rFonts w:ascii="Times New Roman" w:hAnsi="Times New Roman" w:cs="Times New Roman"/>
        </w:rPr>
        <w:t>you</w:t>
      </w:r>
      <w:r w:rsidR="00846C89" w:rsidRPr="008D7EF9">
        <w:rPr>
          <w:rFonts w:ascii="Times New Roman" w:hAnsi="Times New Roman" w:cs="Times New Roman"/>
        </w:rPr>
        <w:t xml:space="preserve"> </w:t>
      </w:r>
      <w:r w:rsidR="00825881" w:rsidRPr="008D7EF9">
        <w:rPr>
          <w:rFonts w:ascii="Times New Roman" w:hAnsi="Times New Roman" w:cs="Times New Roman"/>
        </w:rPr>
        <w:t>live</w:t>
      </w:r>
      <w:r w:rsidR="00846C89" w:rsidRPr="008D7EF9">
        <w:rPr>
          <w:rFonts w:ascii="Times New Roman" w:hAnsi="Times New Roman" w:cs="Times New Roman"/>
        </w:rPr>
        <w:t xml:space="preserve"> a better lifestyle</w:t>
      </w:r>
      <w:r w:rsidR="008D7EF9" w:rsidRPr="008D7EF9">
        <w:rPr>
          <w:rFonts w:ascii="Times New Roman" w:hAnsi="Times New Roman" w:cs="Times New Roman"/>
        </w:rPr>
        <w:t xml:space="preserve"> alongside exercise:</w:t>
      </w:r>
    </w:p>
    <w:p w14:paraId="4105788E" w14:textId="77777777" w:rsidR="00EF7133" w:rsidRPr="008D7EF9" w:rsidRDefault="00EF7133" w:rsidP="002761B2">
      <w:pPr>
        <w:spacing w:line="360" w:lineRule="auto"/>
        <w:rPr>
          <w:rFonts w:ascii="Times New Roman" w:hAnsi="Times New Roman" w:cs="Times New Roman"/>
        </w:rPr>
      </w:pPr>
    </w:p>
    <w:p w14:paraId="0FF1C527" w14:textId="7AB3ADB6" w:rsidR="0028113C" w:rsidRPr="00C13E58" w:rsidRDefault="00EF7133" w:rsidP="002761B2">
      <w:pPr>
        <w:spacing w:line="360" w:lineRule="auto"/>
        <w:rPr>
          <w:rFonts w:ascii="Times New Roman" w:hAnsi="Times New Roman" w:cs="Times New Roman"/>
        </w:rPr>
      </w:pPr>
      <w:r w:rsidRPr="00C13E58">
        <w:rPr>
          <w:rFonts w:ascii="Times New Roman" w:hAnsi="Times New Roman" w:cs="Times New Roman"/>
        </w:rPr>
        <w:t xml:space="preserve">Overall Mental Wellbeing </w:t>
      </w:r>
    </w:p>
    <w:p w14:paraId="5A1C2A55" w14:textId="77777777" w:rsidR="001574DF" w:rsidRPr="00900CF2" w:rsidRDefault="001574DF" w:rsidP="002761B2">
      <w:pPr>
        <w:spacing w:line="360" w:lineRule="auto"/>
        <w:rPr>
          <w:rFonts w:ascii="Times New Roman" w:hAnsi="Times New Roman" w:cs="Times New Roman"/>
          <w:b/>
          <w:bCs/>
          <w:u w:val="single"/>
        </w:rPr>
      </w:pPr>
    </w:p>
    <w:p w14:paraId="7557CC08" w14:textId="409D14E5" w:rsidR="00846C89" w:rsidRPr="008D7EF9" w:rsidRDefault="00846C89" w:rsidP="00846C89">
      <w:pPr>
        <w:pStyle w:val="ListParagraph"/>
        <w:numPr>
          <w:ilvl w:val="0"/>
          <w:numId w:val="3"/>
        </w:numPr>
        <w:spacing w:line="360" w:lineRule="auto"/>
        <w:rPr>
          <w:sz w:val="24"/>
          <w:szCs w:val="24"/>
        </w:rPr>
      </w:pPr>
      <w:r w:rsidRPr="008D7EF9">
        <w:rPr>
          <w:sz w:val="24"/>
          <w:szCs w:val="24"/>
        </w:rPr>
        <w:t>Improving your sleeping pattern – Ensuring that you are having a minimum of seven hours sleep</w:t>
      </w:r>
      <w:r w:rsidR="0028113C" w:rsidRPr="008D7EF9">
        <w:rPr>
          <w:sz w:val="24"/>
          <w:szCs w:val="24"/>
        </w:rPr>
        <w:t>. Resting your body after a long day is important.</w:t>
      </w:r>
    </w:p>
    <w:p w14:paraId="65377459" w14:textId="2FFDBCDA" w:rsidR="00EF7133" w:rsidRPr="008D7EF9" w:rsidRDefault="00DC2913" w:rsidP="00846C89">
      <w:pPr>
        <w:pStyle w:val="ListParagraph"/>
        <w:numPr>
          <w:ilvl w:val="0"/>
          <w:numId w:val="3"/>
        </w:numPr>
        <w:spacing w:line="360" w:lineRule="auto"/>
        <w:rPr>
          <w:sz w:val="24"/>
          <w:szCs w:val="24"/>
        </w:rPr>
      </w:pPr>
      <w:r w:rsidRPr="008D7EF9">
        <w:rPr>
          <w:sz w:val="24"/>
          <w:szCs w:val="24"/>
        </w:rPr>
        <w:t xml:space="preserve">Focus on your mental health. If you </w:t>
      </w:r>
      <w:r w:rsidR="00D070CA" w:rsidRPr="008D7EF9">
        <w:rPr>
          <w:sz w:val="24"/>
          <w:szCs w:val="24"/>
        </w:rPr>
        <w:t>are feeling overwhelmed or stressed, go for a walk or read your favourite book. Do an activity which helps your body feel relaxed and something that takes your mind switch off.</w:t>
      </w:r>
    </w:p>
    <w:p w14:paraId="16173EBA" w14:textId="79C849F8" w:rsidR="002E4CA1" w:rsidRPr="00C13E58" w:rsidRDefault="002E4CA1" w:rsidP="002E4CA1">
      <w:pPr>
        <w:spacing w:line="360" w:lineRule="auto"/>
        <w:rPr>
          <w:rFonts w:ascii="Times New Roman" w:hAnsi="Times New Roman" w:cs="Times New Roman"/>
        </w:rPr>
      </w:pPr>
      <w:r w:rsidRPr="00C13E58">
        <w:rPr>
          <w:rFonts w:ascii="Times New Roman" w:hAnsi="Times New Roman" w:cs="Times New Roman"/>
        </w:rPr>
        <w:t xml:space="preserve">Diet </w:t>
      </w:r>
    </w:p>
    <w:p w14:paraId="548493AC" w14:textId="646A4DAB" w:rsidR="00825881" w:rsidRPr="008D7EF9" w:rsidRDefault="00825881" w:rsidP="002E4CA1">
      <w:pPr>
        <w:pStyle w:val="ListParagraph"/>
        <w:numPr>
          <w:ilvl w:val="0"/>
          <w:numId w:val="3"/>
        </w:numPr>
        <w:spacing w:line="360" w:lineRule="auto"/>
        <w:rPr>
          <w:sz w:val="24"/>
          <w:szCs w:val="24"/>
        </w:rPr>
      </w:pPr>
      <w:r w:rsidRPr="008D7EF9">
        <w:rPr>
          <w:sz w:val="24"/>
          <w:szCs w:val="24"/>
        </w:rPr>
        <w:t>Eating a variety of fruit and vegetables each day.</w:t>
      </w:r>
      <w:r w:rsidR="00802CE9" w:rsidRPr="008D7EF9">
        <w:rPr>
          <w:sz w:val="24"/>
          <w:szCs w:val="24"/>
        </w:rPr>
        <w:t xml:space="preserve"> Fruit and vegetables are a vital component for ensuring you are reaching your vitamin and mineral recommendations daily.</w:t>
      </w:r>
    </w:p>
    <w:p w14:paraId="57B0B884" w14:textId="05A5356D" w:rsidR="002E4CA1" w:rsidRPr="008D7EF9" w:rsidRDefault="002E4CA1" w:rsidP="002E4CA1">
      <w:pPr>
        <w:pStyle w:val="ListParagraph"/>
        <w:numPr>
          <w:ilvl w:val="0"/>
          <w:numId w:val="3"/>
        </w:numPr>
        <w:spacing w:line="360" w:lineRule="auto"/>
        <w:rPr>
          <w:sz w:val="24"/>
          <w:szCs w:val="24"/>
        </w:rPr>
      </w:pPr>
      <w:r w:rsidRPr="008D7EF9">
        <w:rPr>
          <w:sz w:val="24"/>
          <w:szCs w:val="24"/>
        </w:rPr>
        <w:t>Switch to fat free milk</w:t>
      </w:r>
      <w:r w:rsidR="00802CE9" w:rsidRPr="008D7EF9">
        <w:rPr>
          <w:sz w:val="24"/>
          <w:szCs w:val="24"/>
        </w:rPr>
        <w:t xml:space="preserve"> / Non-fat or low-fat products</w:t>
      </w:r>
      <w:r w:rsidRPr="008D7EF9">
        <w:rPr>
          <w:sz w:val="24"/>
          <w:szCs w:val="24"/>
        </w:rPr>
        <w:t xml:space="preserve"> – Due to the fat content in milk, this can increase your cholesterol levels which can impact your heart. </w:t>
      </w:r>
    </w:p>
    <w:p w14:paraId="07C8B9E0" w14:textId="1CBEAD73" w:rsidR="00802CE9" w:rsidRDefault="00802CE9" w:rsidP="002E4CA1">
      <w:pPr>
        <w:pStyle w:val="ListParagraph"/>
        <w:numPr>
          <w:ilvl w:val="0"/>
          <w:numId w:val="3"/>
        </w:numPr>
        <w:spacing w:line="360" w:lineRule="auto"/>
        <w:rPr>
          <w:sz w:val="24"/>
          <w:szCs w:val="24"/>
        </w:rPr>
      </w:pPr>
      <w:r w:rsidRPr="008D7EF9">
        <w:rPr>
          <w:sz w:val="24"/>
          <w:szCs w:val="24"/>
        </w:rPr>
        <w:t>Introduce leaner meats to your diet.</w:t>
      </w:r>
    </w:p>
    <w:p w14:paraId="5A10E8B2" w14:textId="0405261F" w:rsidR="002C51E2" w:rsidRPr="008D7EF9" w:rsidRDefault="002C51E2" w:rsidP="002E4CA1">
      <w:pPr>
        <w:pStyle w:val="ListParagraph"/>
        <w:numPr>
          <w:ilvl w:val="0"/>
          <w:numId w:val="3"/>
        </w:numPr>
        <w:spacing w:line="360" w:lineRule="auto"/>
        <w:rPr>
          <w:sz w:val="24"/>
          <w:szCs w:val="24"/>
        </w:rPr>
      </w:pPr>
      <w:r>
        <w:rPr>
          <w:sz w:val="24"/>
          <w:szCs w:val="24"/>
        </w:rPr>
        <w:t>Reducing alcohol intake</w:t>
      </w:r>
      <w:r w:rsidR="00D26025">
        <w:rPr>
          <w:sz w:val="24"/>
          <w:szCs w:val="24"/>
        </w:rPr>
        <w:t xml:space="preserve"> – gradually reduce the amount you are drinking by just giving yourself one day on the weekend as a treat instead of having something each evening after work – this will help to benefit your overall health in the long wrong and to prevent any further issues such as liver disease.</w:t>
      </w:r>
    </w:p>
    <w:p w14:paraId="0D8C2E07" w14:textId="17FEDA73" w:rsidR="005E2835" w:rsidRDefault="005E2835" w:rsidP="002761B2">
      <w:pPr>
        <w:spacing w:line="360" w:lineRule="auto"/>
        <w:rPr>
          <w:rFonts w:ascii="Times New Roman" w:hAnsi="Times New Roman" w:cs="Times New Roman"/>
          <w:sz w:val="22"/>
          <w:szCs w:val="22"/>
        </w:rPr>
      </w:pPr>
    </w:p>
    <w:p w14:paraId="270F2AFF" w14:textId="678A0064" w:rsidR="006D6C63" w:rsidRPr="00F4540B" w:rsidRDefault="006D6C63" w:rsidP="002761B2">
      <w:pPr>
        <w:spacing w:line="360" w:lineRule="auto"/>
        <w:rPr>
          <w:rFonts w:ascii="Times New Roman" w:hAnsi="Times New Roman" w:cs="Times New Roman"/>
        </w:rPr>
      </w:pPr>
      <w:r w:rsidRPr="00F4540B">
        <w:rPr>
          <w:rFonts w:ascii="Times New Roman" w:hAnsi="Times New Roman" w:cs="Times New Roman"/>
        </w:rPr>
        <w:t xml:space="preserve">Most importantly, throughout your programme and your lifestyle changes. Setting realistic goals is a great way of maintaining motivation levels. Setting </w:t>
      </w:r>
      <w:r w:rsidR="007257D4" w:rsidRPr="00F4540B">
        <w:rPr>
          <w:rFonts w:ascii="Times New Roman" w:hAnsi="Times New Roman" w:cs="Times New Roman"/>
        </w:rPr>
        <w:t>short- and long-term</w:t>
      </w:r>
      <w:r w:rsidRPr="00F4540B">
        <w:rPr>
          <w:rFonts w:ascii="Times New Roman" w:hAnsi="Times New Roman" w:cs="Times New Roman"/>
        </w:rPr>
        <w:t xml:space="preserve"> goals which are realistic to you</w:t>
      </w:r>
      <w:r w:rsidR="007257D4" w:rsidRPr="00F4540B">
        <w:rPr>
          <w:rFonts w:ascii="Times New Roman" w:hAnsi="Times New Roman" w:cs="Times New Roman"/>
        </w:rPr>
        <w:t xml:space="preserve">rself is key. You can set realistic goals such as hitting 10,000 steps a day </w:t>
      </w:r>
      <w:r w:rsidR="00F4540B" w:rsidRPr="00F4540B">
        <w:rPr>
          <w:rFonts w:ascii="Times New Roman" w:hAnsi="Times New Roman" w:cs="Times New Roman"/>
        </w:rPr>
        <w:t xml:space="preserve">or long-term goals such as using a certain hill you find difficult when you feel ready. </w:t>
      </w:r>
    </w:p>
    <w:p w14:paraId="6FA04C4F" w14:textId="77777777" w:rsidR="005E2835" w:rsidRPr="002761B2" w:rsidRDefault="005E2835" w:rsidP="002761B2">
      <w:pPr>
        <w:spacing w:line="360" w:lineRule="auto"/>
        <w:rPr>
          <w:rFonts w:ascii="Times New Roman" w:hAnsi="Times New Roman" w:cs="Times New Roman"/>
          <w:sz w:val="22"/>
          <w:szCs w:val="22"/>
        </w:rPr>
      </w:pPr>
    </w:p>
    <w:p w14:paraId="529DA8ED" w14:textId="77777777" w:rsidR="005E2835" w:rsidRPr="002761B2" w:rsidRDefault="005E2835" w:rsidP="002761B2">
      <w:pPr>
        <w:spacing w:line="360" w:lineRule="auto"/>
        <w:rPr>
          <w:rFonts w:ascii="Times New Roman" w:hAnsi="Times New Roman" w:cs="Times New Roman"/>
          <w:sz w:val="22"/>
          <w:szCs w:val="22"/>
        </w:rPr>
      </w:pPr>
    </w:p>
    <w:p w14:paraId="438143F2" w14:textId="77777777" w:rsidR="005E2835" w:rsidRDefault="005E2835" w:rsidP="008223C5">
      <w:pPr>
        <w:rPr>
          <w:rFonts w:ascii="Arial" w:hAnsi="Arial" w:cs="Arial"/>
          <w:sz w:val="22"/>
          <w:szCs w:val="22"/>
        </w:rPr>
      </w:pPr>
    </w:p>
    <w:p w14:paraId="34604979" w14:textId="77777777" w:rsidR="005E2835" w:rsidRDefault="005E2835" w:rsidP="008223C5">
      <w:pPr>
        <w:rPr>
          <w:rFonts w:ascii="Arial" w:hAnsi="Arial" w:cs="Arial"/>
          <w:sz w:val="22"/>
          <w:szCs w:val="22"/>
        </w:rPr>
      </w:pPr>
    </w:p>
    <w:p w14:paraId="39FC317E" w14:textId="77777777" w:rsidR="005E2835" w:rsidRDefault="005E2835" w:rsidP="008223C5">
      <w:pPr>
        <w:rPr>
          <w:rFonts w:ascii="Arial" w:hAnsi="Arial" w:cs="Arial"/>
          <w:sz w:val="22"/>
          <w:szCs w:val="22"/>
        </w:rPr>
      </w:pPr>
    </w:p>
    <w:p w14:paraId="6E04EA17" w14:textId="77777777" w:rsidR="005E2835" w:rsidRDefault="005E2835" w:rsidP="008223C5">
      <w:pPr>
        <w:rPr>
          <w:rFonts w:ascii="Arial" w:hAnsi="Arial" w:cs="Arial"/>
          <w:sz w:val="22"/>
          <w:szCs w:val="22"/>
        </w:rPr>
      </w:pPr>
    </w:p>
    <w:p w14:paraId="75FC4DDA" w14:textId="77777777" w:rsidR="005E2835" w:rsidRDefault="005E2835" w:rsidP="008223C5">
      <w:pPr>
        <w:rPr>
          <w:rFonts w:ascii="Arial" w:hAnsi="Arial" w:cs="Arial"/>
          <w:sz w:val="22"/>
          <w:szCs w:val="22"/>
        </w:rPr>
      </w:pPr>
    </w:p>
    <w:p w14:paraId="1E1D822F" w14:textId="77777777" w:rsidR="005E2835" w:rsidRDefault="005E2835" w:rsidP="008223C5">
      <w:pPr>
        <w:rPr>
          <w:rFonts w:ascii="Arial" w:hAnsi="Arial" w:cs="Arial"/>
          <w:sz w:val="22"/>
          <w:szCs w:val="22"/>
        </w:rPr>
      </w:pPr>
    </w:p>
    <w:p w14:paraId="4EEE6521" w14:textId="23298436" w:rsidR="005E2835" w:rsidRDefault="005E2835" w:rsidP="008223C5">
      <w:pPr>
        <w:rPr>
          <w:rFonts w:ascii="Arial" w:hAnsi="Arial" w:cs="Arial"/>
          <w:sz w:val="22"/>
          <w:szCs w:val="22"/>
        </w:rPr>
      </w:pPr>
    </w:p>
    <w:p w14:paraId="218DE2DB" w14:textId="331381CA" w:rsidR="00762B50" w:rsidRPr="00177262" w:rsidRDefault="00177262" w:rsidP="008223C5">
      <w:pPr>
        <w:rPr>
          <w:rFonts w:ascii="Times New Roman" w:hAnsi="Times New Roman" w:cs="Times New Roman"/>
        </w:rPr>
      </w:pPr>
      <w:r w:rsidRPr="00177262">
        <w:rPr>
          <w:rFonts w:ascii="Times New Roman" w:hAnsi="Times New Roman" w:cs="Times New Roman"/>
        </w:rPr>
        <w:t xml:space="preserve">Word Count - </w:t>
      </w:r>
      <w:r w:rsidR="00770CBD">
        <w:rPr>
          <w:rFonts w:ascii="Times New Roman" w:hAnsi="Times New Roman" w:cs="Times New Roman"/>
        </w:rPr>
        <w:t xml:space="preserve"> 2,</w:t>
      </w:r>
      <w:r w:rsidR="00BB67C5">
        <w:rPr>
          <w:rFonts w:ascii="Times New Roman" w:hAnsi="Times New Roman" w:cs="Times New Roman"/>
        </w:rPr>
        <w:t>465.</w:t>
      </w:r>
    </w:p>
    <w:p w14:paraId="73E63ECF" w14:textId="63047525" w:rsidR="00762B50" w:rsidRDefault="00762B50" w:rsidP="008223C5">
      <w:pPr>
        <w:rPr>
          <w:rFonts w:ascii="Arial" w:hAnsi="Arial" w:cs="Arial"/>
          <w:sz w:val="22"/>
          <w:szCs w:val="22"/>
        </w:rPr>
      </w:pPr>
    </w:p>
    <w:p w14:paraId="3D0F06A6" w14:textId="047EF1F7" w:rsidR="00762B50" w:rsidRDefault="00762B50" w:rsidP="008223C5">
      <w:pPr>
        <w:rPr>
          <w:rFonts w:ascii="Arial" w:hAnsi="Arial" w:cs="Arial"/>
          <w:sz w:val="22"/>
          <w:szCs w:val="22"/>
        </w:rPr>
      </w:pPr>
    </w:p>
    <w:p w14:paraId="1515342D" w14:textId="697F5299" w:rsidR="00762B50" w:rsidRDefault="00762B50" w:rsidP="008223C5">
      <w:pPr>
        <w:rPr>
          <w:rFonts w:ascii="Arial" w:hAnsi="Arial" w:cs="Arial"/>
          <w:sz w:val="22"/>
          <w:szCs w:val="22"/>
        </w:rPr>
      </w:pPr>
    </w:p>
    <w:p w14:paraId="5490B6E2" w14:textId="4EC4ED3E" w:rsidR="00762B50" w:rsidRDefault="00762B50" w:rsidP="008223C5">
      <w:pPr>
        <w:rPr>
          <w:rFonts w:ascii="Arial" w:hAnsi="Arial" w:cs="Arial"/>
          <w:sz w:val="22"/>
          <w:szCs w:val="22"/>
        </w:rPr>
      </w:pPr>
    </w:p>
    <w:p w14:paraId="73CE4800" w14:textId="4BAD1818" w:rsidR="00762B50" w:rsidRDefault="00762B50" w:rsidP="008223C5">
      <w:pPr>
        <w:rPr>
          <w:rFonts w:ascii="Arial" w:hAnsi="Arial" w:cs="Arial"/>
          <w:sz w:val="22"/>
          <w:szCs w:val="22"/>
        </w:rPr>
      </w:pPr>
    </w:p>
    <w:p w14:paraId="4A82205E" w14:textId="7D209335" w:rsidR="00762B50" w:rsidRDefault="00762B50" w:rsidP="008223C5">
      <w:pPr>
        <w:rPr>
          <w:rFonts w:ascii="Arial" w:hAnsi="Arial" w:cs="Arial"/>
          <w:sz w:val="22"/>
          <w:szCs w:val="22"/>
        </w:rPr>
      </w:pPr>
    </w:p>
    <w:p w14:paraId="12077F48" w14:textId="77777777" w:rsidR="00762B50" w:rsidRPr="005D1F4D" w:rsidRDefault="00762B50" w:rsidP="00762B50">
      <w:pPr>
        <w:rPr>
          <w:rFonts w:ascii="Times New Roman" w:hAnsi="Times New Roman" w:cs="Times New Roman"/>
          <w:sz w:val="28"/>
          <w:szCs w:val="28"/>
          <w:u w:val="single"/>
        </w:rPr>
      </w:pPr>
      <w:r w:rsidRPr="005D1F4D">
        <w:rPr>
          <w:rFonts w:ascii="Times New Roman" w:hAnsi="Times New Roman" w:cs="Times New Roman"/>
          <w:sz w:val="28"/>
          <w:szCs w:val="28"/>
          <w:u w:val="single"/>
        </w:rPr>
        <w:t>REFERENCES</w:t>
      </w:r>
    </w:p>
    <w:p w14:paraId="44AAB23D" w14:textId="77777777" w:rsidR="00762B50" w:rsidRPr="00762B50" w:rsidRDefault="00762B50" w:rsidP="00762B50">
      <w:pPr>
        <w:rPr>
          <w:rFonts w:ascii="Times New Roman" w:hAnsi="Times New Roman" w:cs="Times New Roman"/>
        </w:rPr>
      </w:pPr>
    </w:p>
    <w:p w14:paraId="6384BA21" w14:textId="77777777" w:rsidR="00762B50" w:rsidRPr="002C2103" w:rsidRDefault="00762B50" w:rsidP="00762B50">
      <w:pPr>
        <w:rPr>
          <w:rFonts w:ascii="Times New Roman" w:hAnsi="Times New Roman" w:cs="Times New Roman"/>
        </w:rPr>
      </w:pPr>
    </w:p>
    <w:p w14:paraId="75E57A5F" w14:textId="1FADBDA1" w:rsidR="00762B50" w:rsidRDefault="00762B50" w:rsidP="008643D1">
      <w:pPr>
        <w:spacing w:line="360" w:lineRule="auto"/>
        <w:rPr>
          <w:rFonts w:ascii="Times New Roman" w:eastAsia="Times New Roman" w:hAnsi="Times New Roman" w:cs="Times New Roman"/>
          <w:color w:val="000000"/>
          <w:shd w:val="clear" w:color="auto" w:fill="FFFFFF"/>
          <w:lang w:eastAsia="en-GB"/>
        </w:rPr>
      </w:pPr>
      <w:r w:rsidRPr="00DB0CF4">
        <w:rPr>
          <w:rFonts w:ascii="Times New Roman" w:eastAsia="Times New Roman" w:hAnsi="Times New Roman" w:cs="Times New Roman"/>
          <w:color w:val="000000"/>
          <w:shd w:val="clear" w:color="auto" w:fill="FFFFFF"/>
          <w:lang w:eastAsia="en-GB"/>
        </w:rPr>
        <w:t>Allen, J</w:t>
      </w:r>
      <w:r w:rsidRPr="002C2103">
        <w:rPr>
          <w:rFonts w:ascii="Times New Roman" w:eastAsia="Times New Roman" w:hAnsi="Times New Roman" w:cs="Times New Roman"/>
          <w:color w:val="000000"/>
          <w:shd w:val="clear" w:color="auto" w:fill="FFFFFF"/>
          <w:lang w:eastAsia="en-GB"/>
        </w:rPr>
        <w:t>, (</w:t>
      </w:r>
      <w:r w:rsidRPr="00DB0CF4">
        <w:rPr>
          <w:rFonts w:ascii="Times New Roman" w:eastAsia="Times New Roman" w:hAnsi="Times New Roman" w:cs="Times New Roman"/>
          <w:color w:val="000000"/>
          <w:shd w:val="clear" w:color="auto" w:fill="FFFFFF"/>
          <w:lang w:eastAsia="en-GB"/>
        </w:rPr>
        <w:t>1996</w:t>
      </w:r>
      <w:r w:rsidRPr="002C2103">
        <w:rPr>
          <w:rFonts w:ascii="Times New Roman" w:eastAsia="Times New Roman" w:hAnsi="Times New Roman" w:cs="Times New Roman"/>
          <w:color w:val="000000"/>
          <w:shd w:val="clear" w:color="auto" w:fill="FFFFFF"/>
          <w:lang w:eastAsia="en-GB"/>
        </w:rPr>
        <w:t>)</w:t>
      </w:r>
      <w:r w:rsidRPr="00DB0CF4">
        <w:rPr>
          <w:rFonts w:ascii="Times New Roman" w:eastAsia="Times New Roman" w:hAnsi="Times New Roman" w:cs="Times New Roman"/>
          <w:color w:val="000000"/>
          <w:shd w:val="clear" w:color="auto" w:fill="FFFFFF"/>
          <w:lang w:eastAsia="en-GB"/>
        </w:rPr>
        <w:t>. Coronary Risk Factor Modification in Women After Coronary Artery Bypass Surgery. </w:t>
      </w:r>
      <w:r w:rsidRPr="00DB0CF4">
        <w:rPr>
          <w:rFonts w:ascii="Times New Roman" w:eastAsia="Times New Roman" w:hAnsi="Times New Roman" w:cs="Times New Roman"/>
          <w:i/>
          <w:iCs/>
          <w:color w:val="000000"/>
          <w:lang w:eastAsia="en-GB"/>
        </w:rPr>
        <w:t>Nursing Research</w:t>
      </w:r>
      <w:r w:rsidRPr="00DB0CF4">
        <w:rPr>
          <w:rFonts w:ascii="Times New Roman" w:eastAsia="Times New Roman" w:hAnsi="Times New Roman" w:cs="Times New Roman"/>
          <w:color w:val="000000"/>
          <w:shd w:val="clear" w:color="auto" w:fill="FFFFFF"/>
          <w:lang w:eastAsia="en-GB"/>
        </w:rPr>
        <w:t>, 45(5), pp.260-265.</w:t>
      </w:r>
    </w:p>
    <w:p w14:paraId="67508787" w14:textId="176C2F2C" w:rsidR="00020734" w:rsidRDefault="00020734" w:rsidP="008643D1">
      <w:pPr>
        <w:spacing w:line="360" w:lineRule="auto"/>
        <w:rPr>
          <w:rFonts w:ascii="Times New Roman" w:eastAsia="Times New Roman" w:hAnsi="Times New Roman" w:cs="Times New Roman"/>
          <w:color w:val="000000"/>
          <w:shd w:val="clear" w:color="auto" w:fill="FFFFFF"/>
          <w:lang w:eastAsia="en-GB"/>
        </w:rPr>
      </w:pPr>
    </w:p>
    <w:p w14:paraId="2C5A5864" w14:textId="77777777" w:rsidR="00020734" w:rsidRPr="00DB0CF4" w:rsidRDefault="00020734" w:rsidP="008643D1">
      <w:pPr>
        <w:spacing w:line="360" w:lineRule="auto"/>
        <w:rPr>
          <w:rFonts w:ascii="Times New Roman" w:eastAsia="Times New Roman" w:hAnsi="Times New Roman" w:cs="Times New Roman"/>
          <w:lang w:eastAsia="en-GB"/>
        </w:rPr>
      </w:pPr>
    </w:p>
    <w:p w14:paraId="20FDD104" w14:textId="21675301" w:rsidR="00020734" w:rsidRPr="00020734" w:rsidRDefault="00020734" w:rsidP="008643D1">
      <w:pPr>
        <w:spacing w:before="280" w:after="280" w:line="360" w:lineRule="auto"/>
        <w:rPr>
          <w:rFonts w:ascii="Times New Roman" w:hAnsi="Times New Roman" w:cs="Times New Roman"/>
          <w:color w:val="020621"/>
        </w:rPr>
      </w:pPr>
      <w:r w:rsidRPr="00020734">
        <w:rPr>
          <w:rFonts w:ascii="Times New Roman" w:hAnsi="Times New Roman" w:cs="Times New Roman"/>
          <w:color w:val="000000" w:themeColor="text1"/>
        </w:rPr>
        <w:t xml:space="preserve">American </w:t>
      </w:r>
      <w:r w:rsidRPr="00020734">
        <w:rPr>
          <w:rFonts w:ascii="Times New Roman" w:hAnsi="Times New Roman" w:cs="Times New Roman"/>
          <w:color w:val="020621"/>
        </w:rPr>
        <w:t xml:space="preserve">College of Sports Medicine Position </w:t>
      </w:r>
      <w:r w:rsidR="00D53C12" w:rsidRPr="00020734">
        <w:rPr>
          <w:rFonts w:ascii="Times New Roman" w:hAnsi="Times New Roman" w:cs="Times New Roman"/>
          <w:color w:val="020621"/>
        </w:rPr>
        <w:t>Stand (</w:t>
      </w:r>
      <w:r w:rsidRPr="00020734">
        <w:rPr>
          <w:rFonts w:ascii="Times New Roman" w:hAnsi="Times New Roman" w:cs="Times New Roman"/>
          <w:color w:val="020621"/>
        </w:rPr>
        <w:t>1994). Exercise for patients with coronary artery disease. Me. Sci. Sports Exercise. 26 (3): i-v.</w:t>
      </w:r>
    </w:p>
    <w:p w14:paraId="7F948E69" w14:textId="77777777" w:rsidR="00762B50" w:rsidRPr="002C2103" w:rsidRDefault="00762B50" w:rsidP="008643D1">
      <w:pPr>
        <w:spacing w:line="360" w:lineRule="auto"/>
        <w:rPr>
          <w:rFonts w:ascii="Times New Roman" w:hAnsi="Times New Roman" w:cs="Times New Roman"/>
        </w:rPr>
      </w:pPr>
    </w:p>
    <w:p w14:paraId="012854C0" w14:textId="77777777" w:rsidR="00762B50" w:rsidRPr="002C2103" w:rsidRDefault="00762B50" w:rsidP="008643D1">
      <w:pPr>
        <w:spacing w:line="360" w:lineRule="auto"/>
        <w:rPr>
          <w:rFonts w:ascii="Times New Roman" w:hAnsi="Times New Roman" w:cs="Times New Roman"/>
        </w:rPr>
      </w:pPr>
    </w:p>
    <w:p w14:paraId="0347EDF2" w14:textId="131233C5" w:rsidR="00762B50" w:rsidRPr="00415612" w:rsidRDefault="00762B50" w:rsidP="008643D1">
      <w:pPr>
        <w:spacing w:line="360" w:lineRule="auto"/>
        <w:rPr>
          <w:rFonts w:ascii="Times New Roman" w:eastAsia="Times New Roman" w:hAnsi="Times New Roman" w:cs="Times New Roman"/>
          <w:lang w:eastAsia="en-GB"/>
        </w:rPr>
      </w:pPr>
      <w:r w:rsidRPr="00415612">
        <w:rPr>
          <w:rFonts w:ascii="Times New Roman" w:eastAsia="Times New Roman" w:hAnsi="Times New Roman" w:cs="Times New Roman"/>
          <w:color w:val="000000"/>
          <w:shd w:val="clear" w:color="auto" w:fill="FFFFFF"/>
          <w:lang w:eastAsia="en-GB"/>
        </w:rPr>
        <w:t>Carnethon, M.</w:t>
      </w:r>
      <w:r w:rsidRPr="002C2103">
        <w:rPr>
          <w:rFonts w:ascii="Times New Roman" w:eastAsia="Times New Roman" w:hAnsi="Times New Roman" w:cs="Times New Roman"/>
          <w:color w:val="000000"/>
          <w:shd w:val="clear" w:color="auto" w:fill="FFFFFF"/>
          <w:lang w:eastAsia="en-GB"/>
        </w:rPr>
        <w:t xml:space="preserve"> (</w:t>
      </w:r>
      <w:r w:rsidRPr="00415612">
        <w:rPr>
          <w:rFonts w:ascii="Times New Roman" w:eastAsia="Times New Roman" w:hAnsi="Times New Roman" w:cs="Times New Roman"/>
          <w:color w:val="000000"/>
          <w:shd w:val="clear" w:color="auto" w:fill="FFFFFF"/>
          <w:lang w:eastAsia="en-GB"/>
        </w:rPr>
        <w:t>2009</w:t>
      </w:r>
      <w:r w:rsidRPr="002C2103">
        <w:rPr>
          <w:rFonts w:ascii="Times New Roman" w:eastAsia="Times New Roman" w:hAnsi="Times New Roman" w:cs="Times New Roman"/>
          <w:color w:val="000000"/>
          <w:shd w:val="clear" w:color="auto" w:fill="FFFFFF"/>
          <w:lang w:eastAsia="en-GB"/>
        </w:rPr>
        <w:t>)</w:t>
      </w:r>
      <w:r w:rsidRPr="00415612">
        <w:rPr>
          <w:rFonts w:ascii="Times New Roman" w:eastAsia="Times New Roman" w:hAnsi="Times New Roman" w:cs="Times New Roman"/>
          <w:color w:val="000000"/>
          <w:shd w:val="clear" w:color="auto" w:fill="FFFFFF"/>
          <w:lang w:eastAsia="en-GB"/>
        </w:rPr>
        <w:t xml:space="preserve">. Physical Activity and Cardiovascular Disease: How Much Is </w:t>
      </w:r>
      <w:r w:rsidR="005D1F4D" w:rsidRPr="002C2103">
        <w:rPr>
          <w:rFonts w:ascii="Times New Roman" w:eastAsia="Times New Roman" w:hAnsi="Times New Roman" w:cs="Times New Roman"/>
          <w:color w:val="000000"/>
          <w:shd w:val="clear" w:color="auto" w:fill="FFFFFF"/>
          <w:lang w:eastAsia="en-GB"/>
        </w:rPr>
        <w:t>Enough?</w:t>
      </w:r>
      <w:r w:rsidRPr="00415612">
        <w:rPr>
          <w:rFonts w:ascii="Times New Roman" w:eastAsia="Times New Roman" w:hAnsi="Times New Roman" w:cs="Times New Roman"/>
          <w:color w:val="000000"/>
          <w:shd w:val="clear" w:color="auto" w:fill="FFFFFF"/>
          <w:lang w:eastAsia="en-GB"/>
        </w:rPr>
        <w:t> </w:t>
      </w:r>
      <w:r w:rsidRPr="00415612">
        <w:rPr>
          <w:rFonts w:ascii="Times New Roman" w:eastAsia="Times New Roman" w:hAnsi="Times New Roman" w:cs="Times New Roman"/>
          <w:i/>
          <w:iCs/>
          <w:color w:val="000000"/>
          <w:lang w:eastAsia="en-GB"/>
        </w:rPr>
        <w:t>American Journal of Lifestyle Medicine</w:t>
      </w:r>
      <w:r w:rsidRPr="00415612">
        <w:rPr>
          <w:rFonts w:ascii="Times New Roman" w:eastAsia="Times New Roman" w:hAnsi="Times New Roman" w:cs="Times New Roman"/>
          <w:color w:val="000000"/>
          <w:shd w:val="clear" w:color="auto" w:fill="FFFFFF"/>
          <w:lang w:eastAsia="en-GB"/>
        </w:rPr>
        <w:t>, 3(1_suppl), pp.44S-49S.</w:t>
      </w:r>
    </w:p>
    <w:p w14:paraId="7980061F" w14:textId="77777777" w:rsidR="00762B50" w:rsidRPr="002C2103" w:rsidRDefault="00762B50" w:rsidP="008643D1">
      <w:pPr>
        <w:spacing w:line="360" w:lineRule="auto"/>
        <w:ind w:left="1080"/>
        <w:rPr>
          <w:rFonts w:ascii="Times New Roman" w:hAnsi="Times New Roman" w:cs="Times New Roman"/>
          <w:color w:val="020621"/>
        </w:rPr>
      </w:pPr>
    </w:p>
    <w:p w14:paraId="3F77DB38" w14:textId="77777777" w:rsidR="00762B50" w:rsidRPr="002C2103" w:rsidRDefault="00762B50" w:rsidP="008643D1">
      <w:pPr>
        <w:spacing w:line="360" w:lineRule="auto"/>
        <w:rPr>
          <w:rFonts w:ascii="Times New Roman" w:hAnsi="Times New Roman" w:cs="Times New Roman"/>
          <w:color w:val="020621"/>
        </w:rPr>
      </w:pPr>
      <w:r w:rsidRPr="002C2103">
        <w:rPr>
          <w:rFonts w:ascii="Times New Roman" w:hAnsi="Times New Roman" w:cs="Times New Roman"/>
          <w:color w:val="020621"/>
        </w:rPr>
        <w:t>Che L, Li, D (2017. The effects of exercise on cardiovascular biomarkers: new insights recent data and applications. Adv Exp Med Biol. 999;43-53. 10.1007/978-981-10-4307.</w:t>
      </w:r>
    </w:p>
    <w:p w14:paraId="7421B98C" w14:textId="77777777" w:rsidR="00762B50" w:rsidRPr="002C2103" w:rsidRDefault="00762B50" w:rsidP="008643D1">
      <w:pPr>
        <w:spacing w:line="360" w:lineRule="auto"/>
        <w:rPr>
          <w:rFonts w:ascii="Times New Roman" w:hAnsi="Times New Roman" w:cs="Times New Roman"/>
        </w:rPr>
      </w:pPr>
    </w:p>
    <w:p w14:paraId="4CD837A1" w14:textId="77777777" w:rsidR="00762B50" w:rsidRPr="002C2103" w:rsidRDefault="00762B50" w:rsidP="008643D1">
      <w:pPr>
        <w:spacing w:line="360" w:lineRule="auto"/>
        <w:rPr>
          <w:rFonts w:ascii="Times New Roman" w:hAnsi="Times New Roman" w:cs="Times New Roman"/>
        </w:rPr>
      </w:pPr>
    </w:p>
    <w:p w14:paraId="1DDAFA6D" w14:textId="77777777" w:rsidR="00762B50" w:rsidRPr="002C2103" w:rsidRDefault="00762B50" w:rsidP="008643D1">
      <w:pPr>
        <w:spacing w:line="360" w:lineRule="auto"/>
        <w:rPr>
          <w:rFonts w:ascii="Times New Roman" w:eastAsia="Times New Roman" w:hAnsi="Times New Roman" w:cs="Times New Roman"/>
          <w:color w:val="303030"/>
          <w:lang w:eastAsia="en-GB"/>
        </w:rPr>
      </w:pPr>
      <w:r w:rsidRPr="00F64594">
        <w:rPr>
          <w:rFonts w:ascii="Times New Roman" w:eastAsia="Times New Roman" w:hAnsi="Times New Roman" w:cs="Times New Roman"/>
          <w:color w:val="303030"/>
          <w:shd w:val="clear" w:color="auto" w:fill="FFFFFF"/>
          <w:lang w:eastAsia="en-GB"/>
        </w:rPr>
        <w:t xml:space="preserve">Farley A, McLafferty E, Hendry C. The cardiovascular system. </w:t>
      </w:r>
      <w:r w:rsidRPr="002C2103">
        <w:rPr>
          <w:rFonts w:ascii="Times New Roman" w:eastAsia="Times New Roman" w:hAnsi="Times New Roman" w:cs="Times New Roman"/>
          <w:color w:val="303030"/>
          <w:shd w:val="clear" w:color="auto" w:fill="FFFFFF"/>
          <w:lang w:eastAsia="en-GB"/>
        </w:rPr>
        <w:t>(</w:t>
      </w:r>
      <w:r w:rsidRPr="00F64594">
        <w:rPr>
          <w:rFonts w:ascii="Times New Roman" w:eastAsia="Times New Roman" w:hAnsi="Times New Roman" w:cs="Times New Roman"/>
          <w:color w:val="303030"/>
          <w:shd w:val="clear" w:color="auto" w:fill="FFFFFF"/>
          <w:lang w:eastAsia="en-GB"/>
        </w:rPr>
        <w:t>2012</w:t>
      </w:r>
      <w:r w:rsidRPr="002C2103">
        <w:rPr>
          <w:rFonts w:ascii="Times New Roman" w:eastAsia="Times New Roman" w:hAnsi="Times New Roman" w:cs="Times New Roman"/>
          <w:color w:val="303030"/>
          <w:shd w:val="clear" w:color="auto" w:fill="FFFFFF"/>
          <w:lang w:eastAsia="en-GB"/>
        </w:rPr>
        <w:t>)</w:t>
      </w:r>
      <w:r w:rsidRPr="00F64594">
        <w:rPr>
          <w:rFonts w:ascii="Times New Roman" w:eastAsia="Times New Roman" w:hAnsi="Times New Roman" w:cs="Times New Roman"/>
          <w:color w:val="303030"/>
          <w:shd w:val="clear" w:color="auto" w:fill="FFFFFF"/>
          <w:lang w:eastAsia="en-GB"/>
        </w:rPr>
        <w:t xml:space="preserve"> Oct 31-Nov 6</w:t>
      </w:r>
      <w:r w:rsidRPr="00F64594">
        <w:rPr>
          <w:rFonts w:ascii="Times New Roman" w:eastAsia="Times New Roman" w:hAnsi="Times New Roman" w:cs="Times New Roman"/>
          <w:color w:val="303030"/>
          <w:lang w:eastAsia="en-GB"/>
        </w:rPr>
        <w:t>Nurs Stand. 27(9):35-9.</w:t>
      </w:r>
    </w:p>
    <w:p w14:paraId="74C5E064" w14:textId="77777777" w:rsidR="00762B50" w:rsidRPr="002C2103" w:rsidRDefault="00762B50" w:rsidP="008643D1">
      <w:pPr>
        <w:spacing w:line="360" w:lineRule="auto"/>
        <w:rPr>
          <w:rFonts w:ascii="Times New Roman" w:hAnsi="Times New Roman" w:cs="Times New Roman"/>
        </w:rPr>
      </w:pPr>
    </w:p>
    <w:p w14:paraId="663E5064" w14:textId="77777777" w:rsidR="00762B50" w:rsidRPr="00B6401C" w:rsidRDefault="00762B50" w:rsidP="008643D1">
      <w:pPr>
        <w:spacing w:line="360" w:lineRule="auto"/>
        <w:rPr>
          <w:rFonts w:ascii="Times New Roman" w:eastAsia="Times New Roman" w:hAnsi="Times New Roman" w:cs="Times New Roman"/>
          <w:lang w:eastAsia="en-GB"/>
        </w:rPr>
      </w:pPr>
      <w:r w:rsidRPr="00B6401C">
        <w:rPr>
          <w:rFonts w:ascii="Times New Roman" w:eastAsia="Times New Roman" w:hAnsi="Times New Roman" w:cs="Times New Roman"/>
          <w:color w:val="000000"/>
          <w:shd w:val="clear" w:color="auto" w:fill="FFFFFF"/>
          <w:lang w:eastAsia="en-GB"/>
        </w:rPr>
        <w:t>Katzmarzyk, P., Church, T. and Blair, S., 2004. Cardiorespiratory Fitness Attenuates the Effects of the Metabolic Syndrome on All-Cause and Cardiovascular Disease Mortality in Men. </w:t>
      </w:r>
      <w:r w:rsidRPr="00B6401C">
        <w:rPr>
          <w:rFonts w:ascii="Times New Roman" w:eastAsia="Times New Roman" w:hAnsi="Times New Roman" w:cs="Times New Roman"/>
          <w:i/>
          <w:iCs/>
          <w:color w:val="000000"/>
          <w:lang w:eastAsia="en-GB"/>
        </w:rPr>
        <w:t>Archives of Internal Medicine</w:t>
      </w:r>
      <w:r w:rsidRPr="00B6401C">
        <w:rPr>
          <w:rFonts w:ascii="Times New Roman" w:eastAsia="Times New Roman" w:hAnsi="Times New Roman" w:cs="Times New Roman"/>
          <w:color w:val="000000"/>
          <w:shd w:val="clear" w:color="auto" w:fill="FFFFFF"/>
          <w:lang w:eastAsia="en-GB"/>
        </w:rPr>
        <w:t>, 164(10), p.1092.</w:t>
      </w:r>
    </w:p>
    <w:p w14:paraId="7F9EF41A" w14:textId="77777777" w:rsidR="00762B50" w:rsidRPr="002C2103" w:rsidRDefault="00762B50" w:rsidP="008643D1">
      <w:pPr>
        <w:spacing w:line="360" w:lineRule="auto"/>
        <w:rPr>
          <w:rFonts w:ascii="Times New Roman" w:hAnsi="Times New Roman" w:cs="Times New Roman"/>
        </w:rPr>
      </w:pPr>
    </w:p>
    <w:p w14:paraId="1007793E" w14:textId="77777777" w:rsidR="00762B50" w:rsidRPr="002C2103" w:rsidRDefault="00762B50" w:rsidP="008643D1">
      <w:pPr>
        <w:spacing w:line="360" w:lineRule="auto"/>
        <w:rPr>
          <w:rFonts w:ascii="Times New Roman" w:eastAsia="Times New Roman" w:hAnsi="Times New Roman" w:cs="Times New Roman"/>
          <w:color w:val="303030"/>
          <w:shd w:val="clear" w:color="auto" w:fill="FFFFFF"/>
          <w:lang w:eastAsia="en-GB"/>
        </w:rPr>
      </w:pPr>
    </w:p>
    <w:p w14:paraId="09C2F34D" w14:textId="77777777" w:rsidR="00762B50" w:rsidRPr="002C2103" w:rsidRDefault="00762B50" w:rsidP="008643D1">
      <w:pPr>
        <w:spacing w:line="360" w:lineRule="auto"/>
        <w:rPr>
          <w:rFonts w:ascii="Times New Roman" w:eastAsia="Times New Roman" w:hAnsi="Times New Roman" w:cs="Times New Roman"/>
          <w:color w:val="000000"/>
          <w:shd w:val="clear" w:color="auto" w:fill="FFFFFF"/>
          <w:lang w:eastAsia="en-GB"/>
        </w:rPr>
      </w:pPr>
    </w:p>
    <w:p w14:paraId="16FC9828" w14:textId="77777777" w:rsidR="00762B50" w:rsidRPr="00D0304B" w:rsidRDefault="00762B50" w:rsidP="008643D1">
      <w:pPr>
        <w:spacing w:line="360" w:lineRule="auto"/>
        <w:rPr>
          <w:rFonts w:ascii="Times New Roman" w:eastAsia="Times New Roman" w:hAnsi="Times New Roman" w:cs="Times New Roman"/>
          <w:lang w:eastAsia="en-GB"/>
        </w:rPr>
      </w:pPr>
      <w:r w:rsidRPr="00D0304B">
        <w:rPr>
          <w:rFonts w:ascii="Times New Roman" w:eastAsia="Times New Roman" w:hAnsi="Times New Roman" w:cs="Times New Roman"/>
          <w:color w:val="000000"/>
          <w:shd w:val="clear" w:color="auto" w:fill="FFFFFF"/>
          <w:lang w:eastAsia="en-GB"/>
        </w:rPr>
        <w:t xml:space="preserve">Kavousi, M., Leening, M., Nanchen, D., Greenland, P., Graham, I., Steyerberg, E., Ikram, M., Stricker, B., Hofman, A. and Franco, O., </w:t>
      </w:r>
      <w:r w:rsidRPr="002C2103">
        <w:rPr>
          <w:rFonts w:ascii="Times New Roman" w:eastAsia="Times New Roman" w:hAnsi="Times New Roman" w:cs="Times New Roman"/>
          <w:color w:val="000000"/>
          <w:shd w:val="clear" w:color="auto" w:fill="FFFFFF"/>
          <w:lang w:eastAsia="en-GB"/>
        </w:rPr>
        <w:t>(</w:t>
      </w:r>
      <w:r w:rsidRPr="00D0304B">
        <w:rPr>
          <w:rFonts w:ascii="Times New Roman" w:eastAsia="Times New Roman" w:hAnsi="Times New Roman" w:cs="Times New Roman"/>
          <w:color w:val="000000"/>
          <w:shd w:val="clear" w:color="auto" w:fill="FFFFFF"/>
          <w:lang w:eastAsia="en-GB"/>
        </w:rPr>
        <w:t>2014</w:t>
      </w:r>
      <w:r w:rsidRPr="002C2103">
        <w:rPr>
          <w:rFonts w:ascii="Times New Roman" w:eastAsia="Times New Roman" w:hAnsi="Times New Roman" w:cs="Times New Roman"/>
          <w:color w:val="000000"/>
          <w:shd w:val="clear" w:color="auto" w:fill="FFFFFF"/>
          <w:lang w:eastAsia="en-GB"/>
        </w:rPr>
        <w:t>)</w:t>
      </w:r>
      <w:r w:rsidRPr="00D0304B">
        <w:rPr>
          <w:rFonts w:ascii="Times New Roman" w:eastAsia="Times New Roman" w:hAnsi="Times New Roman" w:cs="Times New Roman"/>
          <w:color w:val="000000"/>
          <w:shd w:val="clear" w:color="auto" w:fill="FFFFFF"/>
          <w:lang w:eastAsia="en-GB"/>
        </w:rPr>
        <w:t xml:space="preserve">. Comparison of Application of the ACC/AHAGuidelines, Adult Treatment Panel III Guidelines, and European Society of </w:t>
      </w:r>
      <w:r w:rsidRPr="00D0304B">
        <w:rPr>
          <w:rFonts w:ascii="Times New Roman" w:eastAsia="Times New Roman" w:hAnsi="Times New Roman" w:cs="Times New Roman"/>
          <w:color w:val="000000"/>
          <w:shd w:val="clear" w:color="auto" w:fill="FFFFFF"/>
          <w:lang w:eastAsia="en-GB"/>
        </w:rPr>
        <w:lastRenderedPageBreak/>
        <w:t>Cardiology Guidelines for Cardiovascular Disease Prevention in a European Cohort. </w:t>
      </w:r>
      <w:r w:rsidRPr="00D0304B">
        <w:rPr>
          <w:rFonts w:ascii="Times New Roman" w:eastAsia="Times New Roman" w:hAnsi="Times New Roman" w:cs="Times New Roman"/>
          <w:i/>
          <w:iCs/>
          <w:color w:val="000000"/>
          <w:lang w:eastAsia="en-GB"/>
        </w:rPr>
        <w:t>JAMA</w:t>
      </w:r>
      <w:r w:rsidRPr="00D0304B">
        <w:rPr>
          <w:rFonts w:ascii="Times New Roman" w:eastAsia="Times New Roman" w:hAnsi="Times New Roman" w:cs="Times New Roman"/>
          <w:color w:val="000000"/>
          <w:shd w:val="clear" w:color="auto" w:fill="FFFFFF"/>
          <w:lang w:eastAsia="en-GB"/>
        </w:rPr>
        <w:t>, 311(14), p.1416.</w:t>
      </w:r>
    </w:p>
    <w:p w14:paraId="7365FF6F" w14:textId="77777777" w:rsidR="00762B50" w:rsidRPr="002C2103" w:rsidRDefault="00762B50" w:rsidP="008643D1">
      <w:pPr>
        <w:spacing w:line="360" w:lineRule="auto"/>
        <w:rPr>
          <w:rFonts w:ascii="Times New Roman" w:eastAsia="Times New Roman" w:hAnsi="Times New Roman" w:cs="Times New Roman"/>
          <w:color w:val="303030"/>
          <w:shd w:val="clear" w:color="auto" w:fill="FFFFFF"/>
          <w:lang w:eastAsia="en-GB"/>
        </w:rPr>
      </w:pPr>
    </w:p>
    <w:p w14:paraId="2B053B6A" w14:textId="77777777" w:rsidR="00762B50" w:rsidRPr="00BE3E60" w:rsidRDefault="00762B50" w:rsidP="008643D1">
      <w:pPr>
        <w:spacing w:line="360" w:lineRule="auto"/>
        <w:rPr>
          <w:rFonts w:ascii="Times New Roman" w:eastAsia="Times New Roman" w:hAnsi="Times New Roman" w:cs="Times New Roman"/>
          <w:lang w:eastAsia="en-GB"/>
        </w:rPr>
      </w:pPr>
    </w:p>
    <w:p w14:paraId="02C50F2E" w14:textId="77777777" w:rsidR="00762B50" w:rsidRPr="002C2103" w:rsidRDefault="00762B50" w:rsidP="008643D1">
      <w:pPr>
        <w:spacing w:line="360" w:lineRule="auto"/>
        <w:rPr>
          <w:rFonts w:ascii="Times New Roman" w:eastAsia="Times New Roman" w:hAnsi="Times New Roman" w:cs="Times New Roman"/>
          <w:color w:val="000000"/>
          <w:shd w:val="clear" w:color="auto" w:fill="FFFFFF"/>
          <w:lang w:eastAsia="en-GB"/>
        </w:rPr>
      </w:pPr>
    </w:p>
    <w:p w14:paraId="5CE3F7A1" w14:textId="77777777" w:rsidR="00762B50" w:rsidRPr="002C2103" w:rsidRDefault="00762B50" w:rsidP="008643D1">
      <w:pPr>
        <w:spacing w:line="360" w:lineRule="auto"/>
        <w:rPr>
          <w:rFonts w:ascii="Times New Roman" w:hAnsi="Times New Roman" w:cs="Times New Roman"/>
        </w:rPr>
      </w:pPr>
    </w:p>
    <w:p w14:paraId="309FC3DE" w14:textId="77777777" w:rsidR="00762B50" w:rsidRPr="00923BB2" w:rsidRDefault="00762B50" w:rsidP="008643D1">
      <w:pPr>
        <w:spacing w:line="360" w:lineRule="auto"/>
        <w:rPr>
          <w:rFonts w:ascii="Times New Roman" w:eastAsia="Times New Roman" w:hAnsi="Times New Roman" w:cs="Times New Roman"/>
          <w:lang w:eastAsia="en-GB"/>
        </w:rPr>
      </w:pPr>
      <w:r w:rsidRPr="00923BB2">
        <w:rPr>
          <w:rFonts w:ascii="Times New Roman" w:eastAsia="Times New Roman" w:hAnsi="Times New Roman" w:cs="Times New Roman"/>
          <w:color w:val="000000"/>
          <w:shd w:val="clear" w:color="auto" w:fill="FFFFFF"/>
          <w:lang w:eastAsia="en-GB"/>
        </w:rPr>
        <w:t>Myers, J., Kaykha, A., George, S., Abella, J., Zaheer, N., Lear, S., Yamazaki, T. and Froelicher, V., 2004. Fitness versus physical activity patterns in predicting mortality in men. </w:t>
      </w:r>
      <w:r w:rsidRPr="00923BB2">
        <w:rPr>
          <w:rFonts w:ascii="Times New Roman" w:eastAsia="Times New Roman" w:hAnsi="Times New Roman" w:cs="Times New Roman"/>
          <w:i/>
          <w:iCs/>
          <w:color w:val="000000"/>
          <w:lang w:eastAsia="en-GB"/>
        </w:rPr>
        <w:t>The American Journal of Medicine</w:t>
      </w:r>
      <w:r w:rsidRPr="00923BB2">
        <w:rPr>
          <w:rFonts w:ascii="Times New Roman" w:eastAsia="Times New Roman" w:hAnsi="Times New Roman" w:cs="Times New Roman"/>
          <w:color w:val="000000"/>
          <w:shd w:val="clear" w:color="auto" w:fill="FFFFFF"/>
          <w:lang w:eastAsia="en-GB"/>
        </w:rPr>
        <w:t>, 117(12), pp.912-918.</w:t>
      </w:r>
    </w:p>
    <w:p w14:paraId="7C29E719" w14:textId="77777777" w:rsidR="00762B50" w:rsidRPr="002C2103" w:rsidRDefault="00762B50" w:rsidP="008643D1">
      <w:pPr>
        <w:spacing w:line="360" w:lineRule="auto"/>
        <w:rPr>
          <w:rFonts w:ascii="Times New Roman" w:hAnsi="Times New Roman" w:cs="Times New Roman"/>
        </w:rPr>
      </w:pPr>
    </w:p>
    <w:p w14:paraId="1F557441" w14:textId="77777777" w:rsidR="002C2103" w:rsidRPr="002C2103" w:rsidRDefault="002C2103" w:rsidP="008643D1">
      <w:pPr>
        <w:spacing w:line="360" w:lineRule="auto"/>
        <w:rPr>
          <w:rFonts w:ascii="Times New Roman" w:hAnsi="Times New Roman" w:cs="Times New Roman"/>
        </w:rPr>
      </w:pPr>
      <w:r w:rsidRPr="002C2103">
        <w:rPr>
          <w:rFonts w:ascii="Times New Roman" w:hAnsi="Times New Roman" w:cs="Times New Roman"/>
          <w:color w:val="000000"/>
          <w:shd w:val="clear" w:color="auto" w:fill="FFFFFF"/>
        </w:rPr>
        <w:t>Office of Disease Prevention and Health Promotion.</w:t>
      </w:r>
      <w:r w:rsidRPr="002C2103">
        <w:rPr>
          <w:rStyle w:val="apple-converted-space"/>
          <w:rFonts w:ascii="Times New Roman" w:hAnsi="Times New Roman" w:cs="Times New Roman"/>
          <w:color w:val="000000"/>
          <w:shd w:val="clear" w:color="auto" w:fill="FFFFFF"/>
        </w:rPr>
        <w:t> </w:t>
      </w:r>
      <w:r w:rsidRPr="002C2103">
        <w:rPr>
          <w:rStyle w:val="referencesarticle-title"/>
          <w:rFonts w:ascii="Times New Roman" w:hAnsi="Times New Roman" w:cs="Times New Roman"/>
          <w:color w:val="000000"/>
        </w:rPr>
        <w:t>Physical activity.</w:t>
      </w:r>
      <w:hyperlink r:id="rId10" w:history="1">
        <w:r w:rsidRPr="002C2103">
          <w:rPr>
            <w:rStyle w:val="Hyperlink"/>
            <w:rFonts w:ascii="Times New Roman" w:hAnsi="Times New Roman" w:cs="Times New Roman"/>
            <w:color w:val="C5161D"/>
          </w:rPr>
          <w:t>https://health.gov/PAGuidelines/</w:t>
        </w:r>
      </w:hyperlink>
      <w:r w:rsidRPr="002C2103">
        <w:rPr>
          <w:rFonts w:ascii="Times New Roman" w:hAnsi="Times New Roman" w:cs="Times New Roman"/>
          <w:color w:val="000000"/>
          <w:shd w:val="clear" w:color="auto" w:fill="FFFFFF"/>
        </w:rPr>
        <w:t>. Accessed December 21, 2018</w:t>
      </w:r>
    </w:p>
    <w:p w14:paraId="6E93A6E9" w14:textId="77777777" w:rsidR="00762B50" w:rsidRPr="002C2103" w:rsidRDefault="00762B50" w:rsidP="008643D1">
      <w:pPr>
        <w:spacing w:line="360" w:lineRule="auto"/>
        <w:rPr>
          <w:rFonts w:ascii="Times New Roman" w:hAnsi="Times New Roman" w:cs="Times New Roman"/>
        </w:rPr>
      </w:pPr>
    </w:p>
    <w:p w14:paraId="31772A2A" w14:textId="77777777" w:rsidR="00762B50" w:rsidRPr="002C2103" w:rsidRDefault="00762B50" w:rsidP="008643D1">
      <w:pPr>
        <w:spacing w:line="360" w:lineRule="auto"/>
        <w:rPr>
          <w:rFonts w:ascii="Times New Roman" w:hAnsi="Times New Roman" w:cs="Times New Roman"/>
        </w:rPr>
      </w:pPr>
    </w:p>
    <w:p w14:paraId="439947ED" w14:textId="77777777" w:rsidR="00762B50" w:rsidRPr="002C2103" w:rsidRDefault="00762B50" w:rsidP="008643D1">
      <w:pPr>
        <w:spacing w:line="360" w:lineRule="auto"/>
        <w:rPr>
          <w:rFonts w:ascii="Times New Roman" w:eastAsia="Times New Roman" w:hAnsi="Times New Roman" w:cs="Times New Roman"/>
          <w:color w:val="000000"/>
          <w:shd w:val="clear" w:color="auto" w:fill="FFFFFF"/>
          <w:lang w:eastAsia="en-GB"/>
        </w:rPr>
      </w:pPr>
      <w:r w:rsidRPr="002C2103">
        <w:rPr>
          <w:rFonts w:ascii="Times New Roman" w:eastAsia="Times New Roman" w:hAnsi="Times New Roman" w:cs="Times New Roman"/>
          <w:color w:val="000000"/>
          <w:shd w:val="clear" w:color="auto" w:fill="FFFFFF"/>
          <w:lang w:eastAsia="en-GB"/>
        </w:rPr>
        <w:t>Ross</w:t>
      </w:r>
      <w:r w:rsidRPr="00530D88">
        <w:rPr>
          <w:rFonts w:ascii="Times New Roman" w:eastAsia="Times New Roman" w:hAnsi="Times New Roman" w:cs="Times New Roman"/>
          <w:color w:val="000000"/>
          <w:shd w:val="clear" w:color="auto" w:fill="FFFFFF"/>
          <w:lang w:eastAsia="en-GB"/>
        </w:rPr>
        <w:t xml:space="preserve">, C. and </w:t>
      </w:r>
      <w:r w:rsidRPr="002C2103">
        <w:rPr>
          <w:rFonts w:ascii="Times New Roman" w:eastAsia="Times New Roman" w:hAnsi="Times New Roman" w:cs="Times New Roman"/>
          <w:color w:val="000000"/>
          <w:shd w:val="clear" w:color="auto" w:fill="FFFFFF"/>
          <w:lang w:eastAsia="en-GB"/>
        </w:rPr>
        <w:t>Hayes</w:t>
      </w:r>
      <w:r w:rsidRPr="00530D88">
        <w:rPr>
          <w:rFonts w:ascii="Times New Roman" w:eastAsia="Times New Roman" w:hAnsi="Times New Roman" w:cs="Times New Roman"/>
          <w:color w:val="000000"/>
          <w:shd w:val="clear" w:color="auto" w:fill="FFFFFF"/>
          <w:lang w:eastAsia="en-GB"/>
        </w:rPr>
        <w:t xml:space="preserve">, D., 1988. </w:t>
      </w:r>
      <w:r w:rsidRPr="002C2103">
        <w:rPr>
          <w:rFonts w:ascii="Times New Roman" w:eastAsia="Times New Roman" w:hAnsi="Times New Roman" w:cs="Times New Roman"/>
          <w:color w:val="000000"/>
          <w:shd w:val="clear" w:color="auto" w:fill="FFFFFF"/>
          <w:lang w:eastAsia="en-GB"/>
        </w:rPr>
        <w:t>Exercise and Psychologic Well-Being Being In The Community. American Journal of Epidemiology, 127(4), pp.762-771.</w:t>
      </w:r>
    </w:p>
    <w:p w14:paraId="6A69318D" w14:textId="77777777" w:rsidR="00762B50" w:rsidRPr="00530D88" w:rsidRDefault="00762B50" w:rsidP="008643D1">
      <w:pPr>
        <w:spacing w:line="360" w:lineRule="auto"/>
        <w:rPr>
          <w:rFonts w:ascii="Times New Roman" w:eastAsia="Times New Roman" w:hAnsi="Times New Roman" w:cs="Times New Roman"/>
          <w:lang w:eastAsia="en-GB"/>
        </w:rPr>
      </w:pPr>
    </w:p>
    <w:p w14:paraId="609EE1FC" w14:textId="77777777" w:rsidR="00762B50" w:rsidRPr="002C2103" w:rsidRDefault="00762B50" w:rsidP="008643D1">
      <w:pPr>
        <w:spacing w:line="360" w:lineRule="auto"/>
        <w:rPr>
          <w:rFonts w:ascii="Times New Roman" w:hAnsi="Times New Roman" w:cs="Times New Roman"/>
        </w:rPr>
      </w:pPr>
    </w:p>
    <w:p w14:paraId="4A5072BD" w14:textId="77777777" w:rsidR="00762B50" w:rsidRPr="002C2103" w:rsidRDefault="00762B50" w:rsidP="008643D1">
      <w:pPr>
        <w:spacing w:line="360" w:lineRule="auto"/>
        <w:rPr>
          <w:rFonts w:ascii="Times New Roman" w:hAnsi="Times New Roman" w:cs="Times New Roman"/>
          <w:color w:val="000000"/>
        </w:rPr>
      </w:pPr>
    </w:p>
    <w:p w14:paraId="0B4E8F9C" w14:textId="0619CFBC" w:rsidR="00762B50" w:rsidRPr="002C2103" w:rsidRDefault="00762B50" w:rsidP="008643D1">
      <w:pPr>
        <w:spacing w:line="360" w:lineRule="auto"/>
        <w:rPr>
          <w:rFonts w:ascii="Times New Roman" w:eastAsia="Times New Roman" w:hAnsi="Times New Roman" w:cs="Times New Roman"/>
          <w:color w:val="000000"/>
          <w:shd w:val="clear" w:color="auto" w:fill="FFFFFF"/>
          <w:lang w:eastAsia="en-GB"/>
        </w:rPr>
      </w:pPr>
      <w:r w:rsidRPr="002C2103">
        <w:rPr>
          <w:rFonts w:ascii="Times New Roman" w:eastAsia="Times New Roman" w:hAnsi="Times New Roman" w:cs="Times New Roman"/>
          <w:color w:val="000000"/>
          <w:shd w:val="clear" w:color="auto" w:fill="FFFFFF"/>
          <w:lang w:eastAsia="en-GB"/>
        </w:rPr>
        <w:t>Raglin</w:t>
      </w:r>
      <w:r w:rsidRPr="00475A0A">
        <w:rPr>
          <w:rFonts w:ascii="Times New Roman" w:eastAsia="Times New Roman" w:hAnsi="Times New Roman" w:cs="Times New Roman"/>
          <w:color w:val="000000"/>
          <w:shd w:val="clear" w:color="auto" w:fill="FFFFFF"/>
          <w:lang w:eastAsia="en-GB"/>
        </w:rPr>
        <w:t xml:space="preserve">, J., </w:t>
      </w:r>
      <w:r w:rsidRPr="002C2103">
        <w:rPr>
          <w:rFonts w:ascii="Times New Roman" w:eastAsia="Times New Roman" w:hAnsi="Times New Roman" w:cs="Times New Roman"/>
          <w:color w:val="000000"/>
          <w:shd w:val="clear" w:color="auto" w:fill="FFFFFF"/>
          <w:lang w:eastAsia="en-GB"/>
        </w:rPr>
        <w:t>Morgan</w:t>
      </w:r>
      <w:r w:rsidRPr="00475A0A">
        <w:rPr>
          <w:rFonts w:ascii="Times New Roman" w:eastAsia="Times New Roman" w:hAnsi="Times New Roman" w:cs="Times New Roman"/>
          <w:color w:val="000000"/>
          <w:shd w:val="clear" w:color="auto" w:fill="FFFFFF"/>
          <w:lang w:eastAsia="en-GB"/>
        </w:rPr>
        <w:t xml:space="preserve">, W. and </w:t>
      </w:r>
      <w:r w:rsidRPr="002C2103">
        <w:rPr>
          <w:rFonts w:ascii="Times New Roman" w:eastAsia="Times New Roman" w:hAnsi="Times New Roman" w:cs="Times New Roman"/>
          <w:color w:val="000000"/>
          <w:shd w:val="clear" w:color="auto" w:fill="FFFFFF"/>
          <w:lang w:eastAsia="en-GB"/>
        </w:rPr>
        <w:t>Luchsinger,</w:t>
      </w:r>
      <w:r w:rsidRPr="00475A0A">
        <w:rPr>
          <w:rFonts w:ascii="Times New Roman" w:eastAsia="Times New Roman" w:hAnsi="Times New Roman" w:cs="Times New Roman"/>
          <w:color w:val="000000"/>
          <w:shd w:val="clear" w:color="auto" w:fill="FFFFFF"/>
          <w:lang w:eastAsia="en-GB"/>
        </w:rPr>
        <w:t xml:space="preserve"> A., </w:t>
      </w:r>
      <w:r w:rsidRPr="002C2103">
        <w:rPr>
          <w:rFonts w:ascii="Times New Roman" w:eastAsia="Times New Roman" w:hAnsi="Times New Roman" w:cs="Times New Roman"/>
          <w:color w:val="000000"/>
          <w:shd w:val="clear" w:color="auto" w:fill="FFFFFF"/>
          <w:lang w:eastAsia="en-GB"/>
        </w:rPr>
        <w:t>(</w:t>
      </w:r>
      <w:r w:rsidRPr="00475A0A">
        <w:rPr>
          <w:rFonts w:ascii="Times New Roman" w:eastAsia="Times New Roman" w:hAnsi="Times New Roman" w:cs="Times New Roman"/>
          <w:color w:val="000000"/>
          <w:shd w:val="clear" w:color="auto" w:fill="FFFFFF"/>
          <w:lang w:eastAsia="en-GB"/>
        </w:rPr>
        <w:t>1990</w:t>
      </w:r>
      <w:r w:rsidRPr="002C2103">
        <w:rPr>
          <w:rFonts w:ascii="Times New Roman" w:eastAsia="Times New Roman" w:hAnsi="Times New Roman" w:cs="Times New Roman"/>
          <w:color w:val="000000"/>
          <w:shd w:val="clear" w:color="auto" w:fill="FFFFFF"/>
          <w:lang w:eastAsia="en-GB"/>
        </w:rPr>
        <w:t>)</w:t>
      </w:r>
      <w:r w:rsidRPr="00475A0A">
        <w:rPr>
          <w:rFonts w:ascii="Times New Roman" w:eastAsia="Times New Roman" w:hAnsi="Times New Roman" w:cs="Times New Roman"/>
          <w:color w:val="000000"/>
          <w:shd w:val="clear" w:color="auto" w:fill="FFFFFF"/>
          <w:lang w:eastAsia="en-GB"/>
        </w:rPr>
        <w:t>. Mood and self-motivation in successful and unsuccessful female rowers. </w:t>
      </w:r>
      <w:r w:rsidRPr="00475A0A">
        <w:rPr>
          <w:rFonts w:ascii="Times New Roman" w:eastAsia="Times New Roman" w:hAnsi="Times New Roman" w:cs="Times New Roman"/>
          <w:i/>
          <w:iCs/>
          <w:color w:val="000000"/>
          <w:lang w:eastAsia="en-GB"/>
        </w:rPr>
        <w:t>Medicine &amp; Science in Sports &amp; Exercise</w:t>
      </w:r>
      <w:r w:rsidRPr="00475A0A">
        <w:rPr>
          <w:rFonts w:ascii="Times New Roman" w:eastAsia="Times New Roman" w:hAnsi="Times New Roman" w:cs="Times New Roman"/>
          <w:color w:val="000000"/>
          <w:shd w:val="clear" w:color="auto" w:fill="FFFFFF"/>
          <w:lang w:eastAsia="en-GB"/>
        </w:rPr>
        <w:t>, 22(6), p.849.</w:t>
      </w:r>
    </w:p>
    <w:p w14:paraId="27430D74" w14:textId="6E0220E9" w:rsidR="0046654A" w:rsidRPr="002C2103" w:rsidRDefault="0046654A" w:rsidP="008643D1">
      <w:pPr>
        <w:spacing w:line="360" w:lineRule="auto"/>
        <w:rPr>
          <w:rFonts w:ascii="Times New Roman" w:eastAsia="Times New Roman" w:hAnsi="Times New Roman" w:cs="Times New Roman"/>
          <w:color w:val="000000"/>
          <w:shd w:val="clear" w:color="auto" w:fill="FFFFFF"/>
          <w:lang w:eastAsia="en-GB"/>
        </w:rPr>
      </w:pPr>
    </w:p>
    <w:p w14:paraId="62B58DD8" w14:textId="77777777" w:rsidR="001574DF" w:rsidRPr="002C2103" w:rsidRDefault="001574DF" w:rsidP="008643D1">
      <w:pPr>
        <w:spacing w:line="360" w:lineRule="auto"/>
        <w:rPr>
          <w:rFonts w:ascii="Times New Roman" w:eastAsia="Times New Roman" w:hAnsi="Times New Roman" w:cs="Times New Roman"/>
          <w:color w:val="000000"/>
          <w:shd w:val="clear" w:color="auto" w:fill="FFFFFF"/>
          <w:lang w:eastAsia="en-GB"/>
        </w:rPr>
      </w:pPr>
    </w:p>
    <w:p w14:paraId="505D5972" w14:textId="1162145B" w:rsidR="00762B50" w:rsidRPr="002C2103" w:rsidRDefault="0046654A" w:rsidP="008643D1">
      <w:pPr>
        <w:spacing w:line="360" w:lineRule="auto"/>
        <w:rPr>
          <w:rFonts w:ascii="Times New Roman" w:eastAsia="Times New Roman" w:hAnsi="Times New Roman" w:cs="Times New Roman"/>
          <w:lang w:eastAsia="en-GB"/>
        </w:rPr>
      </w:pPr>
      <w:r w:rsidRPr="0046654A">
        <w:rPr>
          <w:rFonts w:ascii="Times New Roman" w:eastAsia="Times New Roman" w:hAnsi="Times New Roman" w:cs="Times New Roman"/>
          <w:color w:val="000000"/>
          <w:shd w:val="clear" w:color="auto" w:fill="FFFFFF"/>
          <w:lang w:eastAsia="en-GB"/>
        </w:rPr>
        <w:t xml:space="preserve">Raglin, J., </w:t>
      </w:r>
      <w:r w:rsidRPr="002C2103">
        <w:rPr>
          <w:rFonts w:ascii="Times New Roman" w:eastAsia="Times New Roman" w:hAnsi="Times New Roman" w:cs="Times New Roman"/>
          <w:color w:val="000000"/>
          <w:shd w:val="clear" w:color="auto" w:fill="FFFFFF"/>
          <w:lang w:eastAsia="en-GB"/>
        </w:rPr>
        <w:t>(</w:t>
      </w:r>
      <w:r w:rsidRPr="0046654A">
        <w:rPr>
          <w:rFonts w:ascii="Times New Roman" w:eastAsia="Times New Roman" w:hAnsi="Times New Roman" w:cs="Times New Roman"/>
          <w:color w:val="000000"/>
          <w:shd w:val="clear" w:color="auto" w:fill="FFFFFF"/>
          <w:lang w:eastAsia="en-GB"/>
        </w:rPr>
        <w:t>1990</w:t>
      </w:r>
      <w:r w:rsidRPr="002C2103">
        <w:rPr>
          <w:rFonts w:ascii="Times New Roman" w:eastAsia="Times New Roman" w:hAnsi="Times New Roman" w:cs="Times New Roman"/>
          <w:color w:val="000000"/>
          <w:shd w:val="clear" w:color="auto" w:fill="FFFFFF"/>
          <w:lang w:eastAsia="en-GB"/>
        </w:rPr>
        <w:t>)</w:t>
      </w:r>
      <w:r w:rsidRPr="0046654A">
        <w:rPr>
          <w:rFonts w:ascii="Times New Roman" w:eastAsia="Times New Roman" w:hAnsi="Times New Roman" w:cs="Times New Roman"/>
          <w:color w:val="000000"/>
          <w:shd w:val="clear" w:color="auto" w:fill="FFFFFF"/>
          <w:lang w:eastAsia="en-GB"/>
        </w:rPr>
        <w:t>. Exercise and Mental Health. </w:t>
      </w:r>
      <w:r w:rsidRPr="0046654A">
        <w:rPr>
          <w:rFonts w:ascii="Times New Roman" w:eastAsia="Times New Roman" w:hAnsi="Times New Roman" w:cs="Times New Roman"/>
          <w:i/>
          <w:iCs/>
          <w:color w:val="000000"/>
          <w:lang w:eastAsia="en-GB"/>
        </w:rPr>
        <w:t>Sports Medicine</w:t>
      </w:r>
      <w:r w:rsidRPr="0046654A">
        <w:rPr>
          <w:rFonts w:ascii="Times New Roman" w:eastAsia="Times New Roman" w:hAnsi="Times New Roman" w:cs="Times New Roman"/>
          <w:color w:val="000000"/>
          <w:shd w:val="clear" w:color="auto" w:fill="FFFFFF"/>
          <w:lang w:eastAsia="en-GB"/>
        </w:rPr>
        <w:t>, 9(6), pp.323-329.</w:t>
      </w:r>
    </w:p>
    <w:p w14:paraId="283D4741" w14:textId="572825E4" w:rsidR="00762B50" w:rsidRPr="002C2103" w:rsidRDefault="00762B50" w:rsidP="008643D1">
      <w:pPr>
        <w:pStyle w:val="NormalWeb"/>
        <w:spacing w:line="360" w:lineRule="auto"/>
      </w:pPr>
      <w:r w:rsidRPr="002C2103">
        <w:t xml:space="preserve">Sime W, E (1987). Exercise in the prevention and treatment of depression. In </w:t>
      </w:r>
      <w:r w:rsidRPr="002C2103">
        <w:rPr>
          <w:i/>
          <w:iCs/>
        </w:rPr>
        <w:t xml:space="preserve">Exercise and Mental Health </w:t>
      </w:r>
      <w:r w:rsidRPr="002C2103">
        <w:t xml:space="preserve">(Edited by WP MORGAN and SE GOLDSTON). Washington DC: Hemisphere Publishing Corp. </w:t>
      </w:r>
    </w:p>
    <w:p w14:paraId="3A427D76" w14:textId="77777777" w:rsidR="005D1F4D" w:rsidRPr="002C2103" w:rsidRDefault="005D1F4D" w:rsidP="008643D1">
      <w:pPr>
        <w:pStyle w:val="NormalWeb"/>
        <w:spacing w:line="360" w:lineRule="auto"/>
      </w:pPr>
    </w:p>
    <w:p w14:paraId="5E4688C5" w14:textId="3681A320" w:rsidR="00762B50" w:rsidRPr="002C2103" w:rsidRDefault="00762B50" w:rsidP="008643D1">
      <w:pPr>
        <w:spacing w:before="100" w:beforeAutospacing="1" w:after="100" w:afterAutospacing="1" w:line="360" w:lineRule="auto"/>
        <w:rPr>
          <w:rFonts w:ascii="Times New Roman" w:hAnsi="Times New Roman" w:cs="Times New Roman"/>
        </w:rPr>
      </w:pPr>
      <w:r w:rsidRPr="002C2103">
        <w:rPr>
          <w:rFonts w:ascii="Times New Roman" w:hAnsi="Times New Roman" w:cs="Times New Roman"/>
        </w:rPr>
        <w:t xml:space="preserve">Stangl, V., Baumann, G., and Stangl, K. (2002). ̳Coronary atherogenic risk factors in women Review </w:t>
      </w:r>
      <w:r w:rsidR="00B94F7D" w:rsidRPr="002C2103">
        <w:rPr>
          <w:rFonts w:ascii="Times New Roman" w:hAnsi="Times New Roman" w:cs="Times New Roman"/>
        </w:rPr>
        <w:t>Article</w:t>
      </w:r>
      <w:r w:rsidRPr="002C2103">
        <w:rPr>
          <w:rFonts w:ascii="Times New Roman" w:hAnsi="Times New Roman" w:cs="Times New Roman"/>
        </w:rPr>
        <w:t>. European Heart Journal. Vol.23, (1), 1738-1752</w:t>
      </w:r>
      <w:r w:rsidR="005D1F4D" w:rsidRPr="002C2103">
        <w:rPr>
          <w:rFonts w:ascii="Times New Roman" w:hAnsi="Times New Roman" w:cs="Times New Roman"/>
        </w:rPr>
        <w:t>.</w:t>
      </w:r>
    </w:p>
    <w:p w14:paraId="04B32184" w14:textId="77777777" w:rsidR="005D1F4D" w:rsidRPr="002C2103" w:rsidRDefault="005D1F4D" w:rsidP="008643D1">
      <w:pPr>
        <w:spacing w:before="100" w:beforeAutospacing="1" w:after="100" w:afterAutospacing="1" w:line="360" w:lineRule="auto"/>
        <w:rPr>
          <w:rFonts w:ascii="Times New Roman" w:hAnsi="Times New Roman" w:cs="Times New Roman"/>
        </w:rPr>
      </w:pPr>
    </w:p>
    <w:p w14:paraId="232BE4BF" w14:textId="34ECFD35" w:rsidR="00762B50" w:rsidRPr="002C2103" w:rsidRDefault="00762B50" w:rsidP="008643D1">
      <w:pPr>
        <w:spacing w:line="360" w:lineRule="auto"/>
        <w:rPr>
          <w:rFonts w:ascii="Times New Roman" w:hAnsi="Times New Roman" w:cs="Times New Roman"/>
        </w:rPr>
      </w:pPr>
      <w:r w:rsidRPr="002C2103">
        <w:rPr>
          <w:rFonts w:ascii="Times New Roman" w:hAnsi="Times New Roman" w:cs="Times New Roman"/>
          <w:color w:val="020621"/>
        </w:rPr>
        <w:lastRenderedPageBreak/>
        <w:t>Thompson PD, Franklin BA, Balady GJ, Blair SN, Corrado D, Estes NA 3rd, et al. (2007). Exercise and acute cardiovascular events placing the risks into perspective: a scientific statement from the American Heart Association Council on Nutrition, Physical Activity, and Metabolism and the Council on Clinical Cardiology. Circulation;115(17):2358-68.</w:t>
      </w:r>
    </w:p>
    <w:p w14:paraId="02BA984C" w14:textId="77777777" w:rsidR="005D1F4D" w:rsidRPr="002C2103" w:rsidRDefault="005D1F4D" w:rsidP="008643D1">
      <w:pPr>
        <w:spacing w:line="360" w:lineRule="auto"/>
        <w:rPr>
          <w:rFonts w:ascii="Times New Roman" w:hAnsi="Times New Roman" w:cs="Times New Roman"/>
        </w:rPr>
      </w:pPr>
    </w:p>
    <w:p w14:paraId="65F3286F" w14:textId="0D4E6CF4" w:rsidR="00762B50" w:rsidRPr="002C2103" w:rsidRDefault="00762B50" w:rsidP="008643D1">
      <w:pPr>
        <w:pBdr>
          <w:top w:val="nil"/>
          <w:left w:val="nil"/>
          <w:bottom w:val="nil"/>
          <w:right w:val="nil"/>
          <w:between w:val="nil"/>
        </w:pBdr>
        <w:shd w:val="clear" w:color="auto" w:fill="FFFFFF"/>
        <w:spacing w:before="280" w:after="280" w:line="360" w:lineRule="auto"/>
        <w:rPr>
          <w:rFonts w:ascii="Times New Roman" w:hAnsi="Times New Roman" w:cs="Times New Roman"/>
          <w:color w:val="000000"/>
        </w:rPr>
      </w:pPr>
      <w:r w:rsidRPr="002C2103">
        <w:rPr>
          <w:rFonts w:ascii="Times New Roman" w:hAnsi="Times New Roman" w:cs="Times New Roman"/>
          <w:color w:val="000000"/>
        </w:rPr>
        <w:t>Wannamethee SG, Shaper AG, Walker M (2000). Physical activity and mortality in older men with diagnosed coronary heart disease. Circulatio</w:t>
      </w:r>
      <w:r w:rsidR="004425CE">
        <w:rPr>
          <w:rFonts w:ascii="Times New Roman" w:hAnsi="Times New Roman" w:cs="Times New Roman"/>
          <w:color w:val="000000"/>
        </w:rPr>
        <w:t>n</w:t>
      </w:r>
      <w:r w:rsidRPr="002C2103">
        <w:rPr>
          <w:rFonts w:ascii="Times New Roman" w:hAnsi="Times New Roman" w:cs="Times New Roman"/>
          <w:color w:val="000000"/>
        </w:rPr>
        <w:t xml:space="preserve"> 102:1358-63.</w:t>
      </w:r>
    </w:p>
    <w:p w14:paraId="3C631B3E" w14:textId="77777777" w:rsidR="00762B50" w:rsidRPr="002C2103" w:rsidRDefault="00762B50" w:rsidP="008643D1">
      <w:pPr>
        <w:spacing w:line="360" w:lineRule="auto"/>
        <w:rPr>
          <w:rFonts w:ascii="Times New Roman" w:hAnsi="Times New Roman" w:cs="Times New Roman"/>
        </w:rPr>
      </w:pPr>
    </w:p>
    <w:p w14:paraId="4118E919" w14:textId="77777777" w:rsidR="00762B50" w:rsidRPr="002C2103" w:rsidRDefault="00762B50" w:rsidP="008643D1">
      <w:pPr>
        <w:spacing w:line="360" w:lineRule="auto"/>
        <w:rPr>
          <w:rFonts w:ascii="Times New Roman" w:eastAsia="Times New Roman" w:hAnsi="Times New Roman" w:cs="Times New Roman"/>
          <w:color w:val="000000"/>
          <w:lang w:eastAsia="en-GB"/>
        </w:rPr>
      </w:pPr>
      <w:r w:rsidRPr="002C2103">
        <w:rPr>
          <w:rFonts w:ascii="Times New Roman" w:eastAsia="Times New Roman" w:hAnsi="Times New Roman" w:cs="Times New Roman"/>
          <w:color w:val="000000"/>
          <w:lang w:eastAsia="en-GB"/>
        </w:rPr>
        <w:t>World Health Organization, (2001). Services for prevention and management of genetic disorders and birth defect in developing countries (Farhud DD. As committee member) (WHO/HGN/WAOPB-D/99.1).</w:t>
      </w:r>
    </w:p>
    <w:p w14:paraId="73B33A2C" w14:textId="77777777" w:rsidR="00762B50" w:rsidRPr="002C2103" w:rsidRDefault="00762B50" w:rsidP="008643D1">
      <w:pPr>
        <w:spacing w:line="360" w:lineRule="auto"/>
        <w:rPr>
          <w:rFonts w:ascii="Times New Roman" w:eastAsia="Times New Roman" w:hAnsi="Times New Roman" w:cs="Times New Roman"/>
          <w:color w:val="000000"/>
          <w:lang w:eastAsia="en-GB"/>
        </w:rPr>
      </w:pPr>
    </w:p>
    <w:p w14:paraId="3DCB9EDF" w14:textId="77777777" w:rsidR="00762B50" w:rsidRPr="002C2103" w:rsidRDefault="00762B50" w:rsidP="008643D1">
      <w:pPr>
        <w:spacing w:line="360" w:lineRule="auto"/>
        <w:rPr>
          <w:rFonts w:ascii="Times New Roman" w:eastAsia="Times New Roman" w:hAnsi="Times New Roman" w:cs="Times New Roman"/>
          <w:color w:val="303030"/>
          <w:lang w:eastAsia="en-GB"/>
        </w:rPr>
      </w:pPr>
    </w:p>
    <w:p w14:paraId="479AB8A3" w14:textId="77777777" w:rsidR="00762B50" w:rsidRPr="002C2103" w:rsidRDefault="00762B50" w:rsidP="008643D1">
      <w:pPr>
        <w:spacing w:line="360" w:lineRule="auto"/>
        <w:rPr>
          <w:rFonts w:ascii="Times New Roman" w:eastAsia="Times New Roman" w:hAnsi="Times New Roman" w:cs="Times New Roman"/>
          <w:color w:val="303030"/>
          <w:lang w:eastAsia="en-GB"/>
        </w:rPr>
      </w:pPr>
      <w:r w:rsidRPr="002C2103">
        <w:rPr>
          <w:rFonts w:ascii="Times New Roman" w:eastAsia="Times New Roman" w:hAnsi="Times New Roman" w:cs="Times New Roman"/>
          <w:color w:val="303030"/>
          <w:lang w:eastAsia="en-GB"/>
        </w:rPr>
        <w:t xml:space="preserve">World Health Organisation (2004). Atlas of Heart Disease and Stroke. Available at </w:t>
      </w:r>
      <w:hyperlink r:id="rId11" w:history="1">
        <w:r w:rsidRPr="002C2103">
          <w:rPr>
            <w:rStyle w:val="Hyperlink"/>
            <w:rFonts w:ascii="Times New Roman" w:eastAsia="Times New Roman" w:hAnsi="Times New Roman" w:cs="Times New Roman"/>
            <w:lang w:eastAsia="en-GB"/>
          </w:rPr>
          <w:t>http://www.who.int/cardiovascular_disease/resources/atlast/en/index.hml</w:t>
        </w:r>
      </w:hyperlink>
      <w:r w:rsidRPr="002C2103">
        <w:rPr>
          <w:rFonts w:ascii="Times New Roman" w:eastAsia="Times New Roman" w:hAnsi="Times New Roman" w:cs="Times New Roman"/>
          <w:color w:val="303030"/>
          <w:lang w:eastAsia="en-GB"/>
        </w:rPr>
        <w:t>.</w:t>
      </w:r>
    </w:p>
    <w:p w14:paraId="15AA2713" w14:textId="77777777" w:rsidR="00762B50" w:rsidRPr="002C2103" w:rsidRDefault="00762B50" w:rsidP="008643D1">
      <w:pPr>
        <w:spacing w:line="360" w:lineRule="auto"/>
        <w:rPr>
          <w:rFonts w:ascii="Times New Roman" w:eastAsia="Times New Roman" w:hAnsi="Times New Roman" w:cs="Times New Roman"/>
          <w:color w:val="000000"/>
          <w:lang w:eastAsia="en-GB"/>
        </w:rPr>
      </w:pPr>
    </w:p>
    <w:p w14:paraId="3BA9BFEC" w14:textId="77777777" w:rsidR="00762B50" w:rsidRPr="00F64594" w:rsidRDefault="00762B50" w:rsidP="008643D1">
      <w:pPr>
        <w:spacing w:line="360" w:lineRule="auto"/>
        <w:rPr>
          <w:rFonts w:ascii="Times New Roman" w:eastAsia="Times New Roman" w:hAnsi="Times New Roman" w:cs="Times New Roman"/>
          <w:lang w:eastAsia="en-GB"/>
        </w:rPr>
      </w:pPr>
    </w:p>
    <w:p w14:paraId="7A34872A" w14:textId="77777777" w:rsidR="00762B50" w:rsidRPr="002C2103" w:rsidRDefault="00762B50" w:rsidP="008643D1">
      <w:pPr>
        <w:spacing w:line="360" w:lineRule="auto"/>
        <w:rPr>
          <w:rFonts w:ascii="Times New Roman" w:hAnsi="Times New Roman" w:cs="Times New Roman"/>
          <w:color w:val="000000" w:themeColor="text1"/>
        </w:rPr>
      </w:pPr>
      <w:r w:rsidRPr="002C2103">
        <w:rPr>
          <w:rFonts w:ascii="Times New Roman" w:hAnsi="Times New Roman" w:cs="Times New Roman"/>
        </w:rPr>
        <w:t>World Health Organization, (2009). Global health risks: mortality and burden of disease attributable to selected major risks: WHO Library Cataloguing-in- Publication Data.</w:t>
      </w:r>
    </w:p>
    <w:p w14:paraId="4C324C92" w14:textId="77777777" w:rsidR="00762B50" w:rsidRPr="002C2103" w:rsidRDefault="00762B50" w:rsidP="008643D1">
      <w:pPr>
        <w:spacing w:line="360" w:lineRule="auto"/>
        <w:rPr>
          <w:rFonts w:ascii="Times New Roman" w:hAnsi="Times New Roman" w:cs="Times New Roman"/>
        </w:rPr>
      </w:pPr>
    </w:p>
    <w:p w14:paraId="40B04FAF" w14:textId="77777777" w:rsidR="00762B50" w:rsidRPr="002C2103" w:rsidRDefault="00762B50" w:rsidP="008643D1">
      <w:pPr>
        <w:spacing w:line="360" w:lineRule="auto"/>
        <w:rPr>
          <w:rFonts w:ascii="Times New Roman" w:hAnsi="Times New Roman" w:cs="Times New Roman"/>
        </w:rPr>
      </w:pPr>
    </w:p>
    <w:p w14:paraId="46EDD3D3" w14:textId="4CCC4B26" w:rsidR="00762B50" w:rsidRPr="002C2103" w:rsidRDefault="00762B50" w:rsidP="008643D1">
      <w:pPr>
        <w:spacing w:line="360" w:lineRule="auto"/>
        <w:rPr>
          <w:rFonts w:ascii="Times New Roman" w:eastAsia="Times New Roman" w:hAnsi="Times New Roman" w:cs="Times New Roman"/>
          <w:color w:val="000000"/>
          <w:lang w:eastAsia="en-GB"/>
        </w:rPr>
      </w:pPr>
      <w:r w:rsidRPr="002C2103">
        <w:rPr>
          <w:rFonts w:ascii="Times New Roman" w:eastAsia="Times New Roman" w:hAnsi="Times New Roman" w:cs="Times New Roman"/>
          <w:color w:val="000000"/>
          <w:lang w:eastAsia="en-GB"/>
        </w:rPr>
        <w:t>Ziglio E, Currie C, Rasmussen VB. (2004). The WHO cross-national study of health behavior in school aged children from 35 countries: findings from 2001–2002. </w:t>
      </w:r>
      <w:r w:rsidRPr="002C2103">
        <w:rPr>
          <w:rFonts w:ascii="Times New Roman" w:eastAsia="Times New Roman" w:hAnsi="Times New Roman" w:cs="Times New Roman"/>
          <w:i/>
          <w:iCs/>
          <w:color w:val="000000"/>
          <w:lang w:eastAsia="en-GB"/>
        </w:rPr>
        <w:t>J School Health</w:t>
      </w:r>
      <w:r w:rsidRPr="002C2103">
        <w:rPr>
          <w:rFonts w:ascii="Times New Roman" w:eastAsia="Times New Roman" w:hAnsi="Times New Roman" w:cs="Times New Roman"/>
          <w:color w:val="000000"/>
          <w:lang w:eastAsia="en-GB"/>
        </w:rPr>
        <w:t xml:space="preserve">, 74 (6): 204– 206. </w:t>
      </w:r>
    </w:p>
    <w:p w14:paraId="2CE42B08" w14:textId="77777777" w:rsidR="00762B50" w:rsidRPr="00762B50" w:rsidRDefault="00762B50" w:rsidP="008643D1">
      <w:pPr>
        <w:spacing w:line="360" w:lineRule="auto"/>
        <w:rPr>
          <w:rFonts w:ascii="Times New Roman" w:eastAsia="Times New Roman" w:hAnsi="Times New Roman" w:cs="Times New Roman"/>
          <w:color w:val="000000"/>
          <w:lang w:eastAsia="en-GB"/>
        </w:rPr>
      </w:pPr>
    </w:p>
    <w:p w14:paraId="4853A287" w14:textId="77777777" w:rsidR="00762B50" w:rsidRPr="00762B50" w:rsidRDefault="00762B50" w:rsidP="008643D1">
      <w:pPr>
        <w:spacing w:line="360" w:lineRule="auto"/>
        <w:rPr>
          <w:rFonts w:ascii="Times New Roman" w:eastAsia="Times New Roman" w:hAnsi="Times New Roman" w:cs="Times New Roman"/>
          <w:color w:val="000000"/>
          <w:lang w:eastAsia="en-GB"/>
        </w:rPr>
      </w:pPr>
    </w:p>
    <w:p w14:paraId="4B8EFFF7" w14:textId="77777777" w:rsidR="00762B50" w:rsidRPr="00762B50" w:rsidRDefault="00762B50" w:rsidP="008643D1">
      <w:pPr>
        <w:spacing w:line="360" w:lineRule="auto"/>
        <w:rPr>
          <w:rFonts w:ascii="Times New Roman" w:hAnsi="Times New Roman" w:cs="Times New Roman"/>
        </w:rPr>
      </w:pPr>
    </w:p>
    <w:p w14:paraId="47FE8849" w14:textId="77777777" w:rsidR="00762B50" w:rsidRPr="00762B50" w:rsidRDefault="00762B50" w:rsidP="00762B50">
      <w:pPr>
        <w:rPr>
          <w:rFonts w:ascii="Times New Roman" w:hAnsi="Times New Roman" w:cs="Times New Roman"/>
        </w:rPr>
      </w:pPr>
    </w:p>
    <w:p w14:paraId="0ABF4565" w14:textId="77777777" w:rsidR="00762B50" w:rsidRPr="00762B50" w:rsidRDefault="00762B50" w:rsidP="00762B50">
      <w:pPr>
        <w:rPr>
          <w:rFonts w:ascii="Times New Roman" w:hAnsi="Times New Roman" w:cs="Times New Roman"/>
        </w:rPr>
      </w:pPr>
    </w:p>
    <w:p w14:paraId="66D5E43E" w14:textId="77777777" w:rsidR="00762B50" w:rsidRPr="00762B50" w:rsidRDefault="00762B50" w:rsidP="00762B50">
      <w:pPr>
        <w:rPr>
          <w:rFonts w:ascii="Times New Roman" w:eastAsia="Times New Roman" w:hAnsi="Times New Roman" w:cs="Times New Roman"/>
          <w:color w:val="303030"/>
          <w:lang w:eastAsia="en-GB"/>
        </w:rPr>
      </w:pPr>
    </w:p>
    <w:p w14:paraId="36A21356" w14:textId="77777777" w:rsidR="00762B50" w:rsidRPr="00762B50" w:rsidRDefault="00762B50" w:rsidP="00762B50">
      <w:pPr>
        <w:spacing w:line="360" w:lineRule="auto"/>
        <w:rPr>
          <w:rFonts w:ascii="Times New Roman" w:hAnsi="Times New Roman" w:cs="Times New Roman"/>
          <w:color w:val="000000" w:themeColor="text1"/>
        </w:rPr>
      </w:pPr>
    </w:p>
    <w:p w14:paraId="02CCAAE7" w14:textId="77777777" w:rsidR="00762B50" w:rsidRPr="00762B50" w:rsidRDefault="00762B50" w:rsidP="00762B50">
      <w:pPr>
        <w:spacing w:line="360" w:lineRule="auto"/>
        <w:rPr>
          <w:rFonts w:ascii="Times New Roman" w:hAnsi="Times New Roman" w:cs="Times New Roman"/>
          <w:color w:val="000000" w:themeColor="text1"/>
        </w:rPr>
      </w:pPr>
    </w:p>
    <w:p w14:paraId="00C51F89" w14:textId="77777777" w:rsidR="00762B50" w:rsidRPr="0081037A" w:rsidRDefault="00762B50" w:rsidP="00762B50">
      <w:pPr>
        <w:spacing w:line="360" w:lineRule="auto"/>
        <w:rPr>
          <w:rFonts w:ascii="Times New Roman" w:hAnsi="Times New Roman" w:cs="Times New Roman"/>
          <w:color w:val="000000" w:themeColor="text1"/>
        </w:rPr>
      </w:pPr>
    </w:p>
    <w:p w14:paraId="34BF5FCF" w14:textId="77777777" w:rsidR="00267F98" w:rsidRPr="00FD273A" w:rsidRDefault="00267F98" w:rsidP="00FD3E45">
      <w:pPr>
        <w:rPr>
          <w:rFonts w:ascii="Times New Roman" w:hAnsi="Times New Roman" w:cs="Times New Roman"/>
          <w:sz w:val="28"/>
          <w:szCs w:val="28"/>
        </w:rPr>
      </w:pPr>
    </w:p>
    <w:sectPr w:rsidR="00267F98" w:rsidRPr="00FD273A" w:rsidSect="0031493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509DC0" w14:textId="77777777" w:rsidR="00EE2A92" w:rsidRDefault="00EE2A92" w:rsidP="00FD273A">
      <w:r>
        <w:separator/>
      </w:r>
    </w:p>
  </w:endnote>
  <w:endnote w:type="continuationSeparator" w:id="0">
    <w:p w14:paraId="731A1F32" w14:textId="77777777" w:rsidR="00EE2A92" w:rsidRDefault="00EE2A92" w:rsidP="00FD2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Impact">
    <w:altName w:val="﷽﷽﷽﷽﷽﷽﷽﷽7E}"/>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A1A6C6" w14:textId="77777777" w:rsidR="00E825B9" w:rsidRDefault="00E825B9">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7487B3B2" w14:textId="77777777" w:rsidR="00E825B9" w:rsidRDefault="00E825B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2D56D1" w14:textId="77777777" w:rsidR="00EE2A92" w:rsidRDefault="00EE2A92" w:rsidP="00FD273A">
      <w:r>
        <w:separator/>
      </w:r>
    </w:p>
  </w:footnote>
  <w:footnote w:type="continuationSeparator" w:id="0">
    <w:p w14:paraId="454600FB" w14:textId="77777777" w:rsidR="00EE2A92" w:rsidRDefault="00EE2A92" w:rsidP="00FD27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5645B"/>
    <w:multiLevelType w:val="multilevel"/>
    <w:tmpl w:val="63A2D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F11A6"/>
    <w:multiLevelType w:val="hybridMultilevel"/>
    <w:tmpl w:val="0CD2139E"/>
    <w:lvl w:ilvl="0" w:tplc="1F6AA420">
      <w:start w:val="1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D91833"/>
    <w:multiLevelType w:val="hybridMultilevel"/>
    <w:tmpl w:val="3A7052D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D2047E"/>
    <w:multiLevelType w:val="hybridMultilevel"/>
    <w:tmpl w:val="18E43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110"/>
    <w:rsid w:val="00014C49"/>
    <w:rsid w:val="00020734"/>
    <w:rsid w:val="00025744"/>
    <w:rsid w:val="00031928"/>
    <w:rsid w:val="0003759B"/>
    <w:rsid w:val="00042434"/>
    <w:rsid w:val="000556EE"/>
    <w:rsid w:val="00057618"/>
    <w:rsid w:val="00063ABD"/>
    <w:rsid w:val="000816E0"/>
    <w:rsid w:val="000863A8"/>
    <w:rsid w:val="0008653A"/>
    <w:rsid w:val="00093B87"/>
    <w:rsid w:val="00094061"/>
    <w:rsid w:val="000B3A93"/>
    <w:rsid w:val="000C3F0B"/>
    <w:rsid w:val="000D58E8"/>
    <w:rsid w:val="000E5BA0"/>
    <w:rsid w:val="000F2110"/>
    <w:rsid w:val="000F33D6"/>
    <w:rsid w:val="000F45CC"/>
    <w:rsid w:val="00104FE3"/>
    <w:rsid w:val="00115342"/>
    <w:rsid w:val="00126EC4"/>
    <w:rsid w:val="001332FC"/>
    <w:rsid w:val="0013539C"/>
    <w:rsid w:val="00136568"/>
    <w:rsid w:val="0014117B"/>
    <w:rsid w:val="001515D7"/>
    <w:rsid w:val="001545FB"/>
    <w:rsid w:val="001574DF"/>
    <w:rsid w:val="00177262"/>
    <w:rsid w:val="0019554D"/>
    <w:rsid w:val="001B2D3B"/>
    <w:rsid w:val="001C1C8C"/>
    <w:rsid w:val="001C7A29"/>
    <w:rsid w:val="001E7218"/>
    <w:rsid w:val="00207B69"/>
    <w:rsid w:val="00237776"/>
    <w:rsid w:val="00250D1D"/>
    <w:rsid w:val="002660CF"/>
    <w:rsid w:val="00267F98"/>
    <w:rsid w:val="00271AAA"/>
    <w:rsid w:val="002761B2"/>
    <w:rsid w:val="002810FA"/>
    <w:rsid w:val="0028113C"/>
    <w:rsid w:val="00284EDE"/>
    <w:rsid w:val="00296DE3"/>
    <w:rsid w:val="002B5ECC"/>
    <w:rsid w:val="002C2103"/>
    <w:rsid w:val="002C51E2"/>
    <w:rsid w:val="002C6F2D"/>
    <w:rsid w:val="002E04B7"/>
    <w:rsid w:val="002E4CA1"/>
    <w:rsid w:val="002F2C7C"/>
    <w:rsid w:val="002F355D"/>
    <w:rsid w:val="0031270F"/>
    <w:rsid w:val="0031493A"/>
    <w:rsid w:val="0032648A"/>
    <w:rsid w:val="003365D8"/>
    <w:rsid w:val="003378F3"/>
    <w:rsid w:val="0037665B"/>
    <w:rsid w:val="00376DD0"/>
    <w:rsid w:val="00385057"/>
    <w:rsid w:val="00386E75"/>
    <w:rsid w:val="003902EE"/>
    <w:rsid w:val="00390CCC"/>
    <w:rsid w:val="003A1713"/>
    <w:rsid w:val="003B1EDD"/>
    <w:rsid w:val="003B23DC"/>
    <w:rsid w:val="003C6794"/>
    <w:rsid w:val="003D0E38"/>
    <w:rsid w:val="003D1624"/>
    <w:rsid w:val="003D3360"/>
    <w:rsid w:val="003D4D22"/>
    <w:rsid w:val="003E5ED3"/>
    <w:rsid w:val="003F6AD0"/>
    <w:rsid w:val="003F72C5"/>
    <w:rsid w:val="00420FBA"/>
    <w:rsid w:val="0042182E"/>
    <w:rsid w:val="004419E1"/>
    <w:rsid w:val="004425CE"/>
    <w:rsid w:val="0046654A"/>
    <w:rsid w:val="00475400"/>
    <w:rsid w:val="004824A0"/>
    <w:rsid w:val="004A475C"/>
    <w:rsid w:val="004B2BDF"/>
    <w:rsid w:val="004B6D4C"/>
    <w:rsid w:val="004C038C"/>
    <w:rsid w:val="004D284C"/>
    <w:rsid w:val="004D2A55"/>
    <w:rsid w:val="004D3279"/>
    <w:rsid w:val="004D6109"/>
    <w:rsid w:val="004E6214"/>
    <w:rsid w:val="004F0C10"/>
    <w:rsid w:val="004F17DA"/>
    <w:rsid w:val="004F52E7"/>
    <w:rsid w:val="005002D5"/>
    <w:rsid w:val="00506C03"/>
    <w:rsid w:val="00515D88"/>
    <w:rsid w:val="00531691"/>
    <w:rsid w:val="00533CF9"/>
    <w:rsid w:val="005426F5"/>
    <w:rsid w:val="00546FE4"/>
    <w:rsid w:val="00550554"/>
    <w:rsid w:val="00576A21"/>
    <w:rsid w:val="00586895"/>
    <w:rsid w:val="00590991"/>
    <w:rsid w:val="00591408"/>
    <w:rsid w:val="005B2C99"/>
    <w:rsid w:val="005C3C32"/>
    <w:rsid w:val="005C6414"/>
    <w:rsid w:val="005D1F4D"/>
    <w:rsid w:val="005E2835"/>
    <w:rsid w:val="005F7212"/>
    <w:rsid w:val="006010F2"/>
    <w:rsid w:val="00637727"/>
    <w:rsid w:val="006563A7"/>
    <w:rsid w:val="006642AA"/>
    <w:rsid w:val="006824BA"/>
    <w:rsid w:val="006A336A"/>
    <w:rsid w:val="006B1D3E"/>
    <w:rsid w:val="006C6D05"/>
    <w:rsid w:val="006D6C63"/>
    <w:rsid w:val="006E1A66"/>
    <w:rsid w:val="007073D5"/>
    <w:rsid w:val="00711A78"/>
    <w:rsid w:val="0072177C"/>
    <w:rsid w:val="007257D4"/>
    <w:rsid w:val="00736541"/>
    <w:rsid w:val="00740D6F"/>
    <w:rsid w:val="00745585"/>
    <w:rsid w:val="007520B8"/>
    <w:rsid w:val="00762B50"/>
    <w:rsid w:val="00764178"/>
    <w:rsid w:val="00764CF8"/>
    <w:rsid w:val="00770CBD"/>
    <w:rsid w:val="0079002D"/>
    <w:rsid w:val="007B7032"/>
    <w:rsid w:val="007C0AD3"/>
    <w:rsid w:val="007C6A91"/>
    <w:rsid w:val="007E09E3"/>
    <w:rsid w:val="007E36DC"/>
    <w:rsid w:val="007F5AD2"/>
    <w:rsid w:val="00802CE9"/>
    <w:rsid w:val="00816BC8"/>
    <w:rsid w:val="008223C5"/>
    <w:rsid w:val="00825881"/>
    <w:rsid w:val="00842DD0"/>
    <w:rsid w:val="008467DA"/>
    <w:rsid w:val="00846C89"/>
    <w:rsid w:val="00850154"/>
    <w:rsid w:val="008560F0"/>
    <w:rsid w:val="00860024"/>
    <w:rsid w:val="008643D1"/>
    <w:rsid w:val="00864957"/>
    <w:rsid w:val="0086556B"/>
    <w:rsid w:val="00867DCE"/>
    <w:rsid w:val="00871548"/>
    <w:rsid w:val="00872FFF"/>
    <w:rsid w:val="008757A4"/>
    <w:rsid w:val="008801F8"/>
    <w:rsid w:val="0088408B"/>
    <w:rsid w:val="008858F6"/>
    <w:rsid w:val="00896A19"/>
    <w:rsid w:val="008B2C63"/>
    <w:rsid w:val="008B3CCA"/>
    <w:rsid w:val="008B46F6"/>
    <w:rsid w:val="008D7EF9"/>
    <w:rsid w:val="008E1327"/>
    <w:rsid w:val="008E313D"/>
    <w:rsid w:val="008F040F"/>
    <w:rsid w:val="00900CF2"/>
    <w:rsid w:val="00913DBC"/>
    <w:rsid w:val="00916E0C"/>
    <w:rsid w:val="00932657"/>
    <w:rsid w:val="00975951"/>
    <w:rsid w:val="00975FBC"/>
    <w:rsid w:val="00983130"/>
    <w:rsid w:val="00987EE9"/>
    <w:rsid w:val="009A5955"/>
    <w:rsid w:val="009B10A3"/>
    <w:rsid w:val="009C710B"/>
    <w:rsid w:val="009D45CF"/>
    <w:rsid w:val="009D7994"/>
    <w:rsid w:val="009F47F3"/>
    <w:rsid w:val="00A05E76"/>
    <w:rsid w:val="00A1002F"/>
    <w:rsid w:val="00A177D2"/>
    <w:rsid w:val="00A223BE"/>
    <w:rsid w:val="00A2343E"/>
    <w:rsid w:val="00A3627A"/>
    <w:rsid w:val="00A45206"/>
    <w:rsid w:val="00A47D6C"/>
    <w:rsid w:val="00A57532"/>
    <w:rsid w:val="00A76FBF"/>
    <w:rsid w:val="00A77AE2"/>
    <w:rsid w:val="00A96EBA"/>
    <w:rsid w:val="00AA3DEF"/>
    <w:rsid w:val="00AA4CBB"/>
    <w:rsid w:val="00AB740F"/>
    <w:rsid w:val="00AC2A0F"/>
    <w:rsid w:val="00AD6741"/>
    <w:rsid w:val="00AD67AE"/>
    <w:rsid w:val="00AF2C0A"/>
    <w:rsid w:val="00B02656"/>
    <w:rsid w:val="00B063FB"/>
    <w:rsid w:val="00B15CCC"/>
    <w:rsid w:val="00B16E7E"/>
    <w:rsid w:val="00B23726"/>
    <w:rsid w:val="00B2545C"/>
    <w:rsid w:val="00B31E8B"/>
    <w:rsid w:val="00B700DB"/>
    <w:rsid w:val="00B879FE"/>
    <w:rsid w:val="00B910E1"/>
    <w:rsid w:val="00B93E5C"/>
    <w:rsid w:val="00B94F7D"/>
    <w:rsid w:val="00B96D99"/>
    <w:rsid w:val="00B9739B"/>
    <w:rsid w:val="00BA31D5"/>
    <w:rsid w:val="00BB05EA"/>
    <w:rsid w:val="00BB67C5"/>
    <w:rsid w:val="00BD4972"/>
    <w:rsid w:val="00BD5554"/>
    <w:rsid w:val="00BE3E60"/>
    <w:rsid w:val="00C077BD"/>
    <w:rsid w:val="00C123C3"/>
    <w:rsid w:val="00C12453"/>
    <w:rsid w:val="00C13E58"/>
    <w:rsid w:val="00C25FC3"/>
    <w:rsid w:val="00C3100C"/>
    <w:rsid w:val="00C52F42"/>
    <w:rsid w:val="00C622BD"/>
    <w:rsid w:val="00C73407"/>
    <w:rsid w:val="00C7754F"/>
    <w:rsid w:val="00CA694A"/>
    <w:rsid w:val="00CC2C9E"/>
    <w:rsid w:val="00CC4D93"/>
    <w:rsid w:val="00CC52FD"/>
    <w:rsid w:val="00CE7DFC"/>
    <w:rsid w:val="00D070CA"/>
    <w:rsid w:val="00D236AE"/>
    <w:rsid w:val="00D24E0C"/>
    <w:rsid w:val="00D26025"/>
    <w:rsid w:val="00D37852"/>
    <w:rsid w:val="00D50D3E"/>
    <w:rsid w:val="00D53C12"/>
    <w:rsid w:val="00D85158"/>
    <w:rsid w:val="00D91271"/>
    <w:rsid w:val="00D9134E"/>
    <w:rsid w:val="00DA1A63"/>
    <w:rsid w:val="00DA3F6D"/>
    <w:rsid w:val="00DA4B4A"/>
    <w:rsid w:val="00DB7E08"/>
    <w:rsid w:val="00DC08FE"/>
    <w:rsid w:val="00DC2913"/>
    <w:rsid w:val="00DC3424"/>
    <w:rsid w:val="00DC4CBE"/>
    <w:rsid w:val="00DD73E6"/>
    <w:rsid w:val="00DE4DAD"/>
    <w:rsid w:val="00DE78D6"/>
    <w:rsid w:val="00DF1695"/>
    <w:rsid w:val="00DF236A"/>
    <w:rsid w:val="00DF46F2"/>
    <w:rsid w:val="00E108CA"/>
    <w:rsid w:val="00E155EC"/>
    <w:rsid w:val="00E2061F"/>
    <w:rsid w:val="00E20FC7"/>
    <w:rsid w:val="00E35A89"/>
    <w:rsid w:val="00E51779"/>
    <w:rsid w:val="00E61B8E"/>
    <w:rsid w:val="00E71D9B"/>
    <w:rsid w:val="00E7615E"/>
    <w:rsid w:val="00E825B9"/>
    <w:rsid w:val="00E920FF"/>
    <w:rsid w:val="00EA148F"/>
    <w:rsid w:val="00EA301D"/>
    <w:rsid w:val="00EA679E"/>
    <w:rsid w:val="00EB208B"/>
    <w:rsid w:val="00EB318F"/>
    <w:rsid w:val="00EC2ABC"/>
    <w:rsid w:val="00EC762E"/>
    <w:rsid w:val="00ED0A8A"/>
    <w:rsid w:val="00ED6359"/>
    <w:rsid w:val="00EE2A92"/>
    <w:rsid w:val="00EF31A2"/>
    <w:rsid w:val="00EF3BFC"/>
    <w:rsid w:val="00EF4F2D"/>
    <w:rsid w:val="00EF7133"/>
    <w:rsid w:val="00F01BD8"/>
    <w:rsid w:val="00F10C36"/>
    <w:rsid w:val="00F2701B"/>
    <w:rsid w:val="00F27821"/>
    <w:rsid w:val="00F36437"/>
    <w:rsid w:val="00F37FE0"/>
    <w:rsid w:val="00F4540B"/>
    <w:rsid w:val="00F5071F"/>
    <w:rsid w:val="00F55093"/>
    <w:rsid w:val="00F64594"/>
    <w:rsid w:val="00F70A05"/>
    <w:rsid w:val="00F908FD"/>
    <w:rsid w:val="00F92B34"/>
    <w:rsid w:val="00F930D0"/>
    <w:rsid w:val="00FA2D8B"/>
    <w:rsid w:val="00FB52E1"/>
    <w:rsid w:val="00FB5886"/>
    <w:rsid w:val="00FC4689"/>
    <w:rsid w:val="00FD273A"/>
    <w:rsid w:val="00FD3E45"/>
    <w:rsid w:val="00FE423E"/>
    <w:rsid w:val="00FF2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19ECE"/>
  <w15:chartTrackingRefBased/>
  <w15:docId w15:val="{7558DEAD-5B49-BF45-8CC7-32E86F7A0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700DB"/>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B700DB"/>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FD273A"/>
    <w:pPr>
      <w:tabs>
        <w:tab w:val="center" w:pos="4680"/>
        <w:tab w:val="right" w:pos="9360"/>
      </w:tabs>
    </w:pPr>
  </w:style>
  <w:style w:type="character" w:customStyle="1" w:styleId="HeaderChar">
    <w:name w:val="Header Char"/>
    <w:basedOn w:val="DefaultParagraphFont"/>
    <w:link w:val="Header"/>
    <w:rsid w:val="00FD273A"/>
  </w:style>
  <w:style w:type="paragraph" w:styleId="Footer">
    <w:name w:val="footer"/>
    <w:basedOn w:val="Normal"/>
    <w:link w:val="FooterChar"/>
    <w:uiPriority w:val="99"/>
    <w:unhideWhenUsed/>
    <w:rsid w:val="00FD273A"/>
    <w:pPr>
      <w:tabs>
        <w:tab w:val="center" w:pos="4680"/>
        <w:tab w:val="right" w:pos="9360"/>
      </w:tabs>
    </w:pPr>
  </w:style>
  <w:style w:type="character" w:customStyle="1" w:styleId="FooterChar">
    <w:name w:val="Footer Char"/>
    <w:basedOn w:val="DefaultParagraphFont"/>
    <w:link w:val="Footer"/>
    <w:uiPriority w:val="99"/>
    <w:rsid w:val="00FD273A"/>
  </w:style>
  <w:style w:type="paragraph" w:styleId="ListParagraph">
    <w:name w:val="List Paragraph"/>
    <w:basedOn w:val="Normal"/>
    <w:uiPriority w:val="34"/>
    <w:qFormat/>
    <w:rsid w:val="00267F98"/>
    <w:pPr>
      <w:ind w:left="720"/>
      <w:contextualSpacing/>
    </w:pPr>
    <w:rPr>
      <w:rFonts w:ascii="Times New Roman" w:eastAsia="Times New Roman" w:hAnsi="Times New Roman" w:cs="Times New Roman"/>
      <w:sz w:val="20"/>
      <w:szCs w:val="20"/>
      <w:lang w:eastAsia="en-GB"/>
    </w:rPr>
  </w:style>
  <w:style w:type="character" w:customStyle="1" w:styleId="mixed-citation">
    <w:name w:val="mixed-citation"/>
    <w:basedOn w:val="DefaultParagraphFont"/>
    <w:rsid w:val="005E2835"/>
  </w:style>
  <w:style w:type="character" w:customStyle="1" w:styleId="apple-converted-space">
    <w:name w:val="apple-converted-space"/>
    <w:basedOn w:val="DefaultParagraphFont"/>
    <w:rsid w:val="005E2835"/>
  </w:style>
  <w:style w:type="character" w:customStyle="1" w:styleId="ref-title">
    <w:name w:val="ref-title"/>
    <w:basedOn w:val="DefaultParagraphFont"/>
    <w:rsid w:val="005E2835"/>
  </w:style>
  <w:style w:type="character" w:customStyle="1" w:styleId="ref-journal">
    <w:name w:val="ref-journal"/>
    <w:basedOn w:val="DefaultParagraphFont"/>
    <w:rsid w:val="005E2835"/>
  </w:style>
  <w:style w:type="character" w:customStyle="1" w:styleId="ref-vol">
    <w:name w:val="ref-vol"/>
    <w:basedOn w:val="DefaultParagraphFont"/>
    <w:rsid w:val="005E2835"/>
  </w:style>
  <w:style w:type="character" w:customStyle="1" w:styleId="ref-iss">
    <w:name w:val="ref-iss"/>
    <w:basedOn w:val="DefaultParagraphFont"/>
    <w:rsid w:val="005E2835"/>
  </w:style>
  <w:style w:type="character" w:styleId="Hyperlink">
    <w:name w:val="Hyperlink"/>
    <w:basedOn w:val="DefaultParagraphFont"/>
    <w:uiPriority w:val="99"/>
    <w:unhideWhenUsed/>
    <w:rsid w:val="005E2835"/>
    <w:rPr>
      <w:color w:val="0000FF"/>
      <w:u w:val="single"/>
    </w:rPr>
  </w:style>
  <w:style w:type="character" w:customStyle="1" w:styleId="nowrap">
    <w:name w:val="nowrap"/>
    <w:basedOn w:val="DefaultParagraphFont"/>
    <w:rsid w:val="005E2835"/>
  </w:style>
  <w:style w:type="table" w:styleId="TableGrid">
    <w:name w:val="Table Grid"/>
    <w:basedOn w:val="TableNormal"/>
    <w:uiPriority w:val="39"/>
    <w:rsid w:val="002761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8653A"/>
    <w:rPr>
      <w:color w:val="605E5C"/>
      <w:shd w:val="clear" w:color="auto" w:fill="E1DFDD"/>
    </w:rPr>
  </w:style>
  <w:style w:type="paragraph" w:styleId="NormalWeb">
    <w:name w:val="Normal (Web)"/>
    <w:basedOn w:val="Normal"/>
    <w:uiPriority w:val="99"/>
    <w:semiHidden/>
    <w:unhideWhenUsed/>
    <w:rsid w:val="0008653A"/>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rsid w:val="00B700D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B700DB"/>
    <w:rPr>
      <w:rFonts w:ascii="Times New Roman" w:eastAsia="Times New Roman" w:hAnsi="Times New Roman" w:cs="Times New Roman"/>
      <w:sz w:val="40"/>
      <w:szCs w:val="20"/>
      <w:lang w:eastAsia="en-GB"/>
    </w:rPr>
  </w:style>
  <w:style w:type="paragraph" w:customStyle="1" w:styleId="BodyText1">
    <w:name w:val="Body Text1"/>
    <w:basedOn w:val="Normal"/>
    <w:rsid w:val="00E825B9"/>
    <w:pPr>
      <w:tabs>
        <w:tab w:val="left" w:pos="720"/>
        <w:tab w:val="left" w:pos="1440"/>
      </w:tabs>
    </w:pPr>
    <w:rPr>
      <w:rFonts w:ascii="CG Times (WN)" w:eastAsia="Times New Roman" w:hAnsi="CG Times (WN)" w:cs="Times New Roman"/>
      <w:szCs w:val="20"/>
    </w:rPr>
  </w:style>
  <w:style w:type="character" w:customStyle="1" w:styleId="referencesarticle-title">
    <w:name w:val="references__article-title"/>
    <w:basedOn w:val="DefaultParagraphFont"/>
    <w:rsid w:val="002C2103"/>
  </w:style>
  <w:style w:type="character" w:styleId="FollowedHyperlink">
    <w:name w:val="FollowedHyperlink"/>
    <w:basedOn w:val="DefaultParagraphFont"/>
    <w:uiPriority w:val="99"/>
    <w:semiHidden/>
    <w:unhideWhenUsed/>
    <w:rsid w:val="002C2103"/>
    <w:rPr>
      <w:color w:val="A46694"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4530491">
      <w:bodyDiv w:val="1"/>
      <w:marLeft w:val="0"/>
      <w:marRight w:val="0"/>
      <w:marTop w:val="0"/>
      <w:marBottom w:val="0"/>
      <w:divBdr>
        <w:top w:val="none" w:sz="0" w:space="0" w:color="auto"/>
        <w:left w:val="none" w:sz="0" w:space="0" w:color="auto"/>
        <w:bottom w:val="none" w:sz="0" w:space="0" w:color="auto"/>
        <w:right w:val="none" w:sz="0" w:space="0" w:color="auto"/>
      </w:divBdr>
      <w:divsChild>
        <w:div w:id="1625767195">
          <w:marLeft w:val="0"/>
          <w:marRight w:val="0"/>
          <w:marTop w:val="166"/>
          <w:marBottom w:val="166"/>
          <w:divBdr>
            <w:top w:val="none" w:sz="0" w:space="0" w:color="auto"/>
            <w:left w:val="none" w:sz="0" w:space="0" w:color="auto"/>
            <w:bottom w:val="none" w:sz="0" w:space="0" w:color="auto"/>
            <w:right w:val="none" w:sz="0" w:space="0" w:color="auto"/>
          </w:divBdr>
        </w:div>
        <w:div w:id="1386641254">
          <w:marLeft w:val="0"/>
          <w:marRight w:val="0"/>
          <w:marTop w:val="166"/>
          <w:marBottom w:val="166"/>
          <w:divBdr>
            <w:top w:val="none" w:sz="0" w:space="0" w:color="auto"/>
            <w:left w:val="none" w:sz="0" w:space="0" w:color="auto"/>
            <w:bottom w:val="none" w:sz="0" w:space="0" w:color="auto"/>
            <w:right w:val="none" w:sz="0" w:space="0" w:color="auto"/>
          </w:divBdr>
        </w:div>
      </w:divsChild>
    </w:div>
    <w:div w:id="929315389">
      <w:bodyDiv w:val="1"/>
      <w:marLeft w:val="0"/>
      <w:marRight w:val="0"/>
      <w:marTop w:val="0"/>
      <w:marBottom w:val="0"/>
      <w:divBdr>
        <w:top w:val="none" w:sz="0" w:space="0" w:color="auto"/>
        <w:left w:val="none" w:sz="0" w:space="0" w:color="auto"/>
        <w:bottom w:val="none" w:sz="0" w:space="0" w:color="auto"/>
        <w:right w:val="none" w:sz="0" w:space="0" w:color="auto"/>
      </w:divBdr>
    </w:div>
    <w:div w:id="1081831303">
      <w:bodyDiv w:val="1"/>
      <w:marLeft w:val="0"/>
      <w:marRight w:val="0"/>
      <w:marTop w:val="0"/>
      <w:marBottom w:val="0"/>
      <w:divBdr>
        <w:top w:val="none" w:sz="0" w:space="0" w:color="auto"/>
        <w:left w:val="none" w:sz="0" w:space="0" w:color="auto"/>
        <w:bottom w:val="none" w:sz="0" w:space="0" w:color="auto"/>
        <w:right w:val="none" w:sz="0" w:space="0" w:color="auto"/>
      </w:divBdr>
      <w:divsChild>
        <w:div w:id="801730750">
          <w:marLeft w:val="0"/>
          <w:marRight w:val="0"/>
          <w:marTop w:val="0"/>
          <w:marBottom w:val="0"/>
          <w:divBdr>
            <w:top w:val="none" w:sz="0" w:space="0" w:color="auto"/>
            <w:left w:val="none" w:sz="0" w:space="0" w:color="auto"/>
            <w:bottom w:val="none" w:sz="0" w:space="0" w:color="auto"/>
            <w:right w:val="none" w:sz="0" w:space="0" w:color="auto"/>
          </w:divBdr>
          <w:divsChild>
            <w:div w:id="1118135247">
              <w:marLeft w:val="0"/>
              <w:marRight w:val="0"/>
              <w:marTop w:val="0"/>
              <w:marBottom w:val="0"/>
              <w:divBdr>
                <w:top w:val="none" w:sz="0" w:space="0" w:color="auto"/>
                <w:left w:val="none" w:sz="0" w:space="0" w:color="auto"/>
                <w:bottom w:val="none" w:sz="0" w:space="0" w:color="auto"/>
                <w:right w:val="none" w:sz="0" w:space="0" w:color="auto"/>
              </w:divBdr>
              <w:divsChild>
                <w:div w:id="92395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065550">
      <w:bodyDiv w:val="1"/>
      <w:marLeft w:val="0"/>
      <w:marRight w:val="0"/>
      <w:marTop w:val="0"/>
      <w:marBottom w:val="0"/>
      <w:divBdr>
        <w:top w:val="none" w:sz="0" w:space="0" w:color="auto"/>
        <w:left w:val="none" w:sz="0" w:space="0" w:color="auto"/>
        <w:bottom w:val="none" w:sz="0" w:space="0" w:color="auto"/>
        <w:right w:val="none" w:sz="0" w:space="0" w:color="auto"/>
      </w:divBdr>
    </w:div>
    <w:div w:id="1636983951">
      <w:bodyDiv w:val="1"/>
      <w:marLeft w:val="0"/>
      <w:marRight w:val="0"/>
      <w:marTop w:val="0"/>
      <w:marBottom w:val="0"/>
      <w:divBdr>
        <w:top w:val="none" w:sz="0" w:space="0" w:color="auto"/>
        <w:left w:val="none" w:sz="0" w:space="0" w:color="auto"/>
        <w:bottom w:val="none" w:sz="0" w:space="0" w:color="auto"/>
        <w:right w:val="none" w:sz="0" w:space="0" w:color="auto"/>
      </w:divBdr>
    </w:div>
    <w:div w:id="1681665110">
      <w:bodyDiv w:val="1"/>
      <w:marLeft w:val="0"/>
      <w:marRight w:val="0"/>
      <w:marTop w:val="0"/>
      <w:marBottom w:val="0"/>
      <w:divBdr>
        <w:top w:val="none" w:sz="0" w:space="0" w:color="auto"/>
        <w:left w:val="none" w:sz="0" w:space="0" w:color="auto"/>
        <w:bottom w:val="none" w:sz="0" w:space="0" w:color="auto"/>
        <w:right w:val="none" w:sz="0" w:space="0" w:color="auto"/>
      </w:divBdr>
    </w:div>
    <w:div w:id="1819759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o.int/cardiovascular_disease/resources/atlast/en/index.hml" TargetMode="External"/><Relationship Id="rId5" Type="http://schemas.openxmlformats.org/officeDocument/2006/relationships/footnotes" Target="footnotes.xml"/><Relationship Id="rId10" Type="http://schemas.openxmlformats.org/officeDocument/2006/relationships/hyperlink" Target="https://health.gov/PAGuidelines/" TargetMode="Externa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Badge">
  <a:themeElements>
    <a:clrScheme name="Badge">
      <a:dk1>
        <a:sysClr val="windowText" lastClr="000000"/>
      </a:dk1>
      <a:lt1>
        <a:sysClr val="window" lastClr="FFFFFF"/>
      </a:lt1>
      <a:dk2>
        <a:srgbClr val="2A1A00"/>
      </a:dk2>
      <a:lt2>
        <a:srgbClr val="F3F3F2"/>
      </a:lt2>
      <a:accent1>
        <a:srgbClr val="F8B323"/>
      </a:accent1>
      <a:accent2>
        <a:srgbClr val="656A59"/>
      </a:accent2>
      <a:accent3>
        <a:srgbClr val="46B2B5"/>
      </a:accent3>
      <a:accent4>
        <a:srgbClr val="8CAA7E"/>
      </a:accent4>
      <a:accent5>
        <a:srgbClr val="D36F68"/>
      </a:accent5>
      <a:accent6>
        <a:srgbClr val="826276"/>
      </a:accent6>
      <a:hlink>
        <a:srgbClr val="46B2B5"/>
      </a:hlink>
      <a:folHlink>
        <a:srgbClr val="A46694"/>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3472</Words>
  <Characters>19796</Characters>
  <Application>Microsoft Office Word</Application>
  <DocSecurity>0</DocSecurity>
  <Lines>164</Lines>
  <Paragraphs>46</Paragraphs>
  <ScaleCrop>false</ScaleCrop>
  <Company/>
  <LinksUpToDate>false</LinksUpToDate>
  <CharactersWithSpaces>23222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Caitlin Davies (1808771)</dc:creator>
  <cp:keywords/>
  <dc:description/>
  <cp:lastModifiedBy>Megan Caitlin Davies (1808771)</cp:lastModifiedBy>
  <cp:revision>2</cp:revision>
  <dcterms:created xsi:type="dcterms:W3CDTF">2021-05-05T19:32:00Z</dcterms:created>
  <dcterms:modified xsi:type="dcterms:W3CDTF">2021-05-05T19:32:00Z</dcterms:modified>
</cp:coreProperties>
</file>