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21A0" w:rsidRDefault="00A121A0" w:rsidP="00E84BC8">
      <w:pPr>
        <w:tabs>
          <w:tab w:val="left" w:pos="5103"/>
        </w:tabs>
        <w:jc w:val="center"/>
        <w:rPr>
          <w:rFonts w:ascii="Arial" w:hAnsi="Arial" w:cs="Arial"/>
          <w:b/>
          <w:bCs/>
          <w:sz w:val="24"/>
          <w:szCs w:val="24"/>
        </w:rPr>
      </w:pPr>
    </w:p>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w:t>
      </w:r>
      <w:r w:rsidR="00B74F01" w:rsidRPr="004C3A0B">
        <w:rPr>
          <w:rFonts w:ascii="Arial" w:hAnsi="Arial" w:cs="Arial"/>
          <w:sz w:val="22"/>
          <w:szCs w:val="22"/>
        </w:rPr>
        <w:t>such,</w:t>
      </w:r>
      <w:r w:rsidR="00EF6306" w:rsidRPr="004C3A0B">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rsidR="0041408E" w:rsidRPr="004C3A0B" w:rsidRDefault="0041408E" w:rsidP="00280A88">
      <w:pPr>
        <w:autoSpaceDE w:val="0"/>
        <w:autoSpaceDN w:val="0"/>
        <w:adjustRightInd w:val="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rsidTr="003F6F7B">
        <w:tc>
          <w:tcPr>
            <w:tcW w:w="559" w:type="dxa"/>
            <w:shd w:val="clear" w:color="auto" w:fill="F2F2F2" w:themeFill="background1" w:themeFillShade="F2"/>
            <w:vAlign w:val="center"/>
          </w:tcPr>
          <w:p w:rsidR="005E6C44" w:rsidRPr="009509E2" w:rsidRDefault="00A07DB0" w:rsidP="009509E2">
            <w:pPr>
              <w:spacing w:line="360" w:lineRule="auto"/>
              <w:rPr>
                <w:rFonts w:ascii="Arial" w:hAnsi="Arial" w:cs="Arial"/>
                <w:sz w:val="22"/>
                <w:szCs w:val="22"/>
              </w:rPr>
            </w:pPr>
            <w:r w:rsidRPr="009509E2">
              <w:rPr>
                <w:rFonts w:ascii="Arial" w:hAnsi="Arial" w:cs="Arial"/>
                <w:sz w:val="22"/>
                <w:szCs w:val="22"/>
              </w:rPr>
              <w:t>1</w:t>
            </w:r>
          </w:p>
        </w:tc>
        <w:tc>
          <w:tcPr>
            <w:tcW w:w="3253" w:type="dxa"/>
            <w:shd w:val="clear" w:color="auto" w:fill="F2F2F2" w:themeFill="background1" w:themeFillShade="F2"/>
            <w:vAlign w:val="center"/>
          </w:tcPr>
          <w:p w:rsidR="005E6C44" w:rsidRPr="009509E2" w:rsidRDefault="005E6C44" w:rsidP="009509E2">
            <w:pPr>
              <w:spacing w:line="360" w:lineRule="auto"/>
              <w:rPr>
                <w:rFonts w:ascii="Arial" w:hAnsi="Arial" w:cs="Arial"/>
                <w:sz w:val="22"/>
                <w:szCs w:val="22"/>
              </w:rPr>
            </w:pPr>
            <w:r w:rsidRPr="009509E2">
              <w:rPr>
                <w:rFonts w:ascii="Arial" w:hAnsi="Arial" w:cs="Arial"/>
                <w:sz w:val="22"/>
                <w:szCs w:val="22"/>
              </w:rPr>
              <w:t>Full Name:</w:t>
            </w:r>
          </w:p>
        </w:tc>
        <w:tc>
          <w:tcPr>
            <w:tcW w:w="6636" w:type="dxa"/>
          </w:tcPr>
          <w:p w:rsidR="00B7487B" w:rsidRPr="009509E2" w:rsidRDefault="0072354A" w:rsidP="009509E2">
            <w:pPr>
              <w:spacing w:after="60" w:line="360" w:lineRule="auto"/>
              <w:rPr>
                <w:sz w:val="22"/>
                <w:szCs w:val="22"/>
              </w:rPr>
            </w:pPr>
            <w:r w:rsidRPr="009509E2">
              <w:rPr>
                <w:rFonts w:ascii="Arial" w:eastAsia="Arial" w:hAnsi="Arial"/>
                <w:color w:val="000000"/>
                <w:sz w:val="22"/>
                <w:szCs w:val="22"/>
              </w:rPr>
              <w:t>Denisa Delia Gurau</w:t>
            </w:r>
          </w:p>
        </w:tc>
      </w:tr>
      <w:tr w:rsidR="005E6C44" w:rsidRPr="004C3A0B" w:rsidTr="003F6F7B">
        <w:trPr>
          <w:cantSplit/>
        </w:trPr>
        <w:tc>
          <w:tcPr>
            <w:tcW w:w="559" w:type="dxa"/>
            <w:shd w:val="clear" w:color="auto" w:fill="F2F2F2" w:themeFill="background1" w:themeFillShade="F2"/>
            <w:vAlign w:val="center"/>
          </w:tcPr>
          <w:p w:rsidR="005E6C44" w:rsidRPr="009509E2" w:rsidRDefault="003D0884" w:rsidP="009509E2">
            <w:pPr>
              <w:spacing w:line="360" w:lineRule="auto"/>
              <w:rPr>
                <w:rFonts w:ascii="Arial" w:hAnsi="Arial" w:cs="Arial"/>
                <w:sz w:val="22"/>
                <w:szCs w:val="22"/>
              </w:rPr>
            </w:pPr>
            <w:r w:rsidRPr="009509E2">
              <w:rPr>
                <w:rFonts w:ascii="Arial" w:hAnsi="Arial" w:cs="Arial"/>
                <w:sz w:val="22"/>
                <w:szCs w:val="22"/>
              </w:rPr>
              <w:t>2</w:t>
            </w:r>
          </w:p>
        </w:tc>
        <w:tc>
          <w:tcPr>
            <w:tcW w:w="3253" w:type="dxa"/>
            <w:shd w:val="clear" w:color="auto" w:fill="F2F2F2" w:themeFill="background1" w:themeFillShade="F2"/>
            <w:vAlign w:val="center"/>
          </w:tcPr>
          <w:p w:rsidR="005E6C44" w:rsidRPr="009509E2" w:rsidRDefault="003C3C40" w:rsidP="009509E2">
            <w:pPr>
              <w:spacing w:line="360" w:lineRule="auto"/>
              <w:rPr>
                <w:rFonts w:ascii="Arial" w:hAnsi="Arial" w:cs="Arial"/>
                <w:sz w:val="22"/>
                <w:szCs w:val="22"/>
              </w:rPr>
            </w:pPr>
            <w:r w:rsidRPr="009509E2">
              <w:rPr>
                <w:rFonts w:ascii="Arial" w:hAnsi="Arial" w:cs="Arial"/>
                <w:sz w:val="22"/>
                <w:szCs w:val="22"/>
              </w:rPr>
              <w:t>Student Number:</w:t>
            </w:r>
          </w:p>
        </w:tc>
        <w:tc>
          <w:tcPr>
            <w:tcW w:w="6636" w:type="dxa"/>
          </w:tcPr>
          <w:p w:rsidR="00B7487B" w:rsidRPr="009509E2" w:rsidRDefault="0072354A" w:rsidP="009509E2">
            <w:pPr>
              <w:spacing w:after="60" w:line="360" w:lineRule="auto"/>
              <w:rPr>
                <w:sz w:val="22"/>
                <w:szCs w:val="22"/>
              </w:rPr>
            </w:pPr>
            <w:r w:rsidRPr="009509E2">
              <w:rPr>
                <w:rFonts w:ascii="Arial" w:eastAsia="Arial" w:hAnsi="Arial"/>
                <w:color w:val="000000"/>
                <w:sz w:val="22"/>
                <w:szCs w:val="22"/>
              </w:rPr>
              <w:t>2325349</w:t>
            </w:r>
          </w:p>
        </w:tc>
      </w:tr>
      <w:tr w:rsidR="005E6C44" w:rsidRPr="004C3A0B" w:rsidTr="003F6F7B">
        <w:tc>
          <w:tcPr>
            <w:tcW w:w="559" w:type="dxa"/>
            <w:shd w:val="clear" w:color="auto" w:fill="F2F2F2" w:themeFill="background1" w:themeFillShade="F2"/>
            <w:vAlign w:val="center"/>
          </w:tcPr>
          <w:p w:rsidR="005E6C44" w:rsidRPr="009509E2" w:rsidRDefault="003D0884" w:rsidP="009509E2">
            <w:pPr>
              <w:spacing w:line="360" w:lineRule="auto"/>
              <w:rPr>
                <w:rFonts w:ascii="Arial" w:hAnsi="Arial" w:cs="Arial"/>
                <w:sz w:val="22"/>
                <w:szCs w:val="22"/>
              </w:rPr>
            </w:pPr>
            <w:r w:rsidRPr="009509E2">
              <w:rPr>
                <w:rFonts w:ascii="Arial" w:hAnsi="Arial" w:cs="Arial"/>
                <w:sz w:val="22"/>
                <w:szCs w:val="22"/>
              </w:rPr>
              <w:t>3</w:t>
            </w:r>
          </w:p>
        </w:tc>
        <w:tc>
          <w:tcPr>
            <w:tcW w:w="3253" w:type="dxa"/>
            <w:shd w:val="clear" w:color="auto" w:fill="F2F2F2" w:themeFill="background1" w:themeFillShade="F2"/>
            <w:vAlign w:val="center"/>
          </w:tcPr>
          <w:p w:rsidR="005E6C44" w:rsidRPr="009509E2" w:rsidRDefault="003C3C40" w:rsidP="009509E2">
            <w:pPr>
              <w:spacing w:line="360" w:lineRule="auto"/>
              <w:rPr>
                <w:rFonts w:ascii="Arial" w:hAnsi="Arial" w:cs="Arial"/>
                <w:sz w:val="22"/>
                <w:szCs w:val="22"/>
              </w:rPr>
            </w:pPr>
            <w:r w:rsidRPr="009509E2">
              <w:rPr>
                <w:rFonts w:ascii="Arial" w:hAnsi="Arial" w:cs="Arial"/>
                <w:sz w:val="22"/>
                <w:szCs w:val="22"/>
              </w:rPr>
              <w:t>Email address</w:t>
            </w:r>
            <w:r w:rsidR="005E6C44" w:rsidRPr="009509E2">
              <w:rPr>
                <w:rFonts w:ascii="Arial" w:hAnsi="Arial" w:cs="Arial"/>
                <w:sz w:val="22"/>
                <w:szCs w:val="22"/>
              </w:rPr>
              <w:t>:</w:t>
            </w:r>
          </w:p>
        </w:tc>
        <w:tc>
          <w:tcPr>
            <w:tcW w:w="6636" w:type="dxa"/>
          </w:tcPr>
          <w:p w:rsidR="00B7487B" w:rsidRPr="009509E2" w:rsidRDefault="0072354A" w:rsidP="009509E2">
            <w:pPr>
              <w:spacing w:after="60" w:line="360" w:lineRule="auto"/>
              <w:rPr>
                <w:sz w:val="22"/>
                <w:szCs w:val="22"/>
              </w:rPr>
            </w:pPr>
            <w:r w:rsidRPr="009509E2">
              <w:rPr>
                <w:rFonts w:ascii="Arial" w:eastAsia="Arial" w:hAnsi="Arial"/>
                <w:color w:val="000000"/>
                <w:sz w:val="22"/>
                <w:szCs w:val="22"/>
              </w:rPr>
              <w:t>2325349@student.uwtsd.ac.uk</w:t>
            </w:r>
          </w:p>
        </w:tc>
      </w:tr>
      <w:tr w:rsidR="005E6C44" w:rsidRPr="004C3A0B" w:rsidTr="003F6F7B">
        <w:tc>
          <w:tcPr>
            <w:tcW w:w="559" w:type="dxa"/>
            <w:shd w:val="clear" w:color="auto" w:fill="F2F2F2" w:themeFill="background1" w:themeFillShade="F2"/>
            <w:vAlign w:val="center"/>
          </w:tcPr>
          <w:p w:rsidR="005E6C44" w:rsidRPr="009509E2" w:rsidRDefault="003D0884" w:rsidP="009509E2">
            <w:pPr>
              <w:spacing w:line="360" w:lineRule="auto"/>
              <w:rPr>
                <w:rFonts w:ascii="Arial" w:hAnsi="Arial" w:cs="Arial"/>
                <w:sz w:val="22"/>
                <w:szCs w:val="22"/>
              </w:rPr>
            </w:pPr>
            <w:r w:rsidRPr="009509E2">
              <w:rPr>
                <w:rFonts w:ascii="Arial" w:hAnsi="Arial" w:cs="Arial"/>
                <w:sz w:val="22"/>
                <w:szCs w:val="22"/>
              </w:rPr>
              <w:t>4</w:t>
            </w:r>
          </w:p>
        </w:tc>
        <w:tc>
          <w:tcPr>
            <w:tcW w:w="3253" w:type="dxa"/>
            <w:shd w:val="clear" w:color="auto" w:fill="F2F2F2" w:themeFill="background1" w:themeFillShade="F2"/>
            <w:vAlign w:val="center"/>
          </w:tcPr>
          <w:p w:rsidR="005E6C44" w:rsidRPr="009509E2" w:rsidRDefault="005E6C44" w:rsidP="009509E2">
            <w:pPr>
              <w:spacing w:line="360" w:lineRule="auto"/>
              <w:rPr>
                <w:rFonts w:ascii="Arial" w:hAnsi="Arial" w:cs="Arial"/>
                <w:sz w:val="22"/>
                <w:szCs w:val="22"/>
              </w:rPr>
            </w:pPr>
            <w:r w:rsidRPr="009509E2">
              <w:rPr>
                <w:rFonts w:ascii="Arial" w:hAnsi="Arial" w:cs="Arial"/>
                <w:sz w:val="22"/>
                <w:szCs w:val="22"/>
              </w:rPr>
              <w:t>Programme of Study:</w:t>
            </w:r>
          </w:p>
        </w:tc>
        <w:tc>
          <w:tcPr>
            <w:tcW w:w="6636" w:type="dxa"/>
          </w:tcPr>
          <w:p w:rsidR="00B7487B" w:rsidRPr="009509E2" w:rsidRDefault="0072354A" w:rsidP="009509E2">
            <w:pPr>
              <w:spacing w:after="60" w:line="360" w:lineRule="auto"/>
              <w:rPr>
                <w:sz w:val="22"/>
                <w:szCs w:val="22"/>
              </w:rPr>
            </w:pPr>
            <w:r w:rsidRPr="009509E2">
              <w:rPr>
                <w:rFonts w:ascii="Arial" w:eastAsia="Arial" w:hAnsi="Arial"/>
                <w:color w:val="000000"/>
                <w:sz w:val="22"/>
                <w:szCs w:val="22"/>
              </w:rPr>
              <w:t>BA (Hons) Business Management</w:t>
            </w:r>
          </w:p>
        </w:tc>
      </w:tr>
      <w:tr w:rsidR="005E6C44" w:rsidRPr="004C3A0B" w:rsidTr="003F6F7B">
        <w:tc>
          <w:tcPr>
            <w:tcW w:w="559" w:type="dxa"/>
            <w:shd w:val="clear" w:color="auto" w:fill="F2F2F2" w:themeFill="background1" w:themeFillShade="F2"/>
            <w:vAlign w:val="center"/>
          </w:tcPr>
          <w:p w:rsidR="005E6C44" w:rsidRPr="009509E2" w:rsidRDefault="003D0884" w:rsidP="009509E2">
            <w:pPr>
              <w:spacing w:line="360" w:lineRule="auto"/>
              <w:rPr>
                <w:rFonts w:ascii="Arial" w:hAnsi="Arial" w:cs="Arial"/>
                <w:sz w:val="22"/>
                <w:szCs w:val="22"/>
              </w:rPr>
            </w:pPr>
            <w:r w:rsidRPr="009509E2">
              <w:rPr>
                <w:rFonts w:ascii="Arial" w:hAnsi="Arial" w:cs="Arial"/>
                <w:sz w:val="22"/>
                <w:szCs w:val="22"/>
              </w:rPr>
              <w:t>5</w:t>
            </w:r>
          </w:p>
        </w:tc>
        <w:tc>
          <w:tcPr>
            <w:tcW w:w="3253" w:type="dxa"/>
            <w:shd w:val="clear" w:color="auto" w:fill="F2F2F2" w:themeFill="background1" w:themeFillShade="F2"/>
            <w:vAlign w:val="center"/>
          </w:tcPr>
          <w:p w:rsidR="005E6C44" w:rsidRPr="009509E2" w:rsidRDefault="005E6C44" w:rsidP="009509E2">
            <w:pPr>
              <w:spacing w:line="360" w:lineRule="auto"/>
              <w:rPr>
                <w:rFonts w:ascii="Arial" w:hAnsi="Arial" w:cs="Arial"/>
                <w:sz w:val="22"/>
                <w:szCs w:val="22"/>
              </w:rPr>
            </w:pPr>
            <w:r w:rsidRPr="009509E2">
              <w:rPr>
                <w:rFonts w:ascii="Arial" w:hAnsi="Arial" w:cs="Arial"/>
                <w:sz w:val="22"/>
                <w:szCs w:val="22"/>
              </w:rPr>
              <w:t>Supervisor:</w:t>
            </w:r>
          </w:p>
        </w:tc>
        <w:tc>
          <w:tcPr>
            <w:tcW w:w="6636" w:type="dxa"/>
          </w:tcPr>
          <w:p w:rsidR="00B7487B" w:rsidRPr="009509E2" w:rsidRDefault="009509E2" w:rsidP="009509E2">
            <w:pPr>
              <w:spacing w:after="60" w:line="360" w:lineRule="auto"/>
              <w:rPr>
                <w:rFonts w:ascii="Arial" w:eastAsia="Arial" w:hAnsi="Arial"/>
                <w:color w:val="000000"/>
                <w:sz w:val="22"/>
                <w:szCs w:val="22"/>
              </w:rPr>
            </w:pPr>
            <w:proofErr w:type="spellStart"/>
            <w:r w:rsidRPr="009509E2">
              <w:rPr>
                <w:rFonts w:ascii="Arial" w:eastAsia="Arial" w:hAnsi="Arial"/>
                <w:color w:val="000000"/>
                <w:sz w:val="22"/>
                <w:szCs w:val="22"/>
              </w:rPr>
              <w:t>Piyumika</w:t>
            </w:r>
            <w:proofErr w:type="spellEnd"/>
            <w:r w:rsidRPr="009509E2">
              <w:rPr>
                <w:rFonts w:ascii="Arial" w:eastAsia="Arial" w:hAnsi="Arial"/>
                <w:color w:val="000000"/>
                <w:sz w:val="22"/>
                <w:szCs w:val="22"/>
              </w:rPr>
              <w:t xml:space="preserve"> </w:t>
            </w:r>
            <w:proofErr w:type="spellStart"/>
            <w:r w:rsidRPr="009509E2">
              <w:rPr>
                <w:rFonts w:ascii="Arial" w:eastAsia="Arial" w:hAnsi="Arial"/>
                <w:color w:val="000000"/>
                <w:sz w:val="22"/>
                <w:szCs w:val="22"/>
              </w:rPr>
              <w:t>Kithulgoda</w:t>
            </w:r>
            <w:proofErr w:type="spellEnd"/>
            <w:r w:rsidRPr="009509E2">
              <w:rPr>
                <w:rFonts w:ascii="Arial" w:eastAsia="Arial" w:hAnsi="Arial"/>
                <w:color w:val="000000"/>
                <w:sz w:val="22"/>
                <w:szCs w:val="22"/>
              </w:rPr>
              <w:t xml:space="preserve"> </w:t>
            </w:r>
            <w:proofErr w:type="spellStart"/>
            <w:r w:rsidRPr="009509E2">
              <w:rPr>
                <w:rFonts w:ascii="Arial" w:eastAsia="Arial" w:hAnsi="Arial"/>
                <w:color w:val="000000"/>
                <w:sz w:val="22"/>
                <w:szCs w:val="22"/>
              </w:rPr>
              <w:t>Gamage</w:t>
            </w:r>
            <w:proofErr w:type="spellEnd"/>
          </w:p>
        </w:tc>
      </w:tr>
    </w:tbl>
    <w:p w:rsidR="003D0884" w:rsidRDefault="003D0884" w:rsidP="00354F34">
      <w:pPr>
        <w:autoSpaceDE w:val="0"/>
        <w:autoSpaceDN w:val="0"/>
        <w:adjustRightInd w:val="0"/>
        <w:spacing w:after="240"/>
        <w:jc w:val="both"/>
        <w:rPr>
          <w:rFonts w:ascii="Arial" w:hAnsi="Arial" w:cs="Arial"/>
          <w:b/>
          <w:sz w:val="22"/>
          <w:szCs w:val="22"/>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569" w:type="dxa"/>
        <w:tblLook w:val="04A0" w:firstRow="1" w:lastRow="0" w:firstColumn="1" w:lastColumn="0" w:noHBand="0" w:noVBand="1"/>
      </w:tblPr>
      <w:tblGrid>
        <w:gridCol w:w="458"/>
        <w:gridCol w:w="9589"/>
        <w:gridCol w:w="522"/>
      </w:tblGrid>
      <w:tr w:rsidR="005E6C44" w:rsidRPr="004C3A0B" w:rsidTr="0054424D">
        <w:tc>
          <w:tcPr>
            <w:tcW w:w="458" w:type="dxa"/>
            <w:vAlign w:val="center"/>
          </w:tcPr>
          <w:p w:rsidR="005E6C44" w:rsidRPr="009509E2" w:rsidRDefault="00B5410A" w:rsidP="009509E2">
            <w:pPr>
              <w:autoSpaceDE w:val="0"/>
              <w:autoSpaceDN w:val="0"/>
              <w:adjustRightInd w:val="0"/>
              <w:spacing w:line="360" w:lineRule="auto"/>
              <w:rPr>
                <w:rFonts w:ascii="Arial" w:hAnsi="Arial" w:cs="Arial"/>
                <w:sz w:val="22"/>
                <w:szCs w:val="22"/>
              </w:rPr>
            </w:pPr>
            <w:r w:rsidRPr="009509E2">
              <w:rPr>
                <w:rFonts w:ascii="Arial" w:hAnsi="Arial" w:cs="Arial"/>
                <w:sz w:val="22"/>
                <w:szCs w:val="22"/>
              </w:rPr>
              <w:t>1</w:t>
            </w:r>
          </w:p>
        </w:tc>
        <w:tc>
          <w:tcPr>
            <w:tcW w:w="9589" w:type="dxa"/>
            <w:vAlign w:val="center"/>
          </w:tcPr>
          <w:p w:rsidR="005E6C44" w:rsidRPr="009509E2" w:rsidRDefault="0072354A" w:rsidP="009509E2">
            <w:pPr>
              <w:autoSpaceDE w:val="0"/>
              <w:autoSpaceDN w:val="0"/>
              <w:adjustRightInd w:val="0"/>
              <w:spacing w:line="360" w:lineRule="auto"/>
              <w:rPr>
                <w:rFonts w:ascii="Arial" w:hAnsi="Arial" w:cs="Arial"/>
                <w:b/>
                <w:bCs/>
                <w:sz w:val="22"/>
                <w:szCs w:val="22"/>
              </w:rPr>
            </w:pPr>
            <w:hyperlink r:id="rId11" w:history="1">
              <w:r w:rsidR="005E6C44" w:rsidRPr="009509E2">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522" w:type="dxa"/>
                <w:shd w:val="clear" w:color="auto" w:fill="BFBFBF" w:themeFill="background1" w:themeFillShade="BF"/>
                <w:vAlign w:val="center"/>
              </w:tcPr>
              <w:p w:rsidR="005E6C44" w:rsidRPr="009509E2" w:rsidRDefault="005E6C44" w:rsidP="009509E2">
                <w:pPr>
                  <w:autoSpaceDE w:val="0"/>
                  <w:autoSpaceDN w:val="0"/>
                  <w:adjustRightInd w:val="0"/>
                  <w:spacing w:line="360" w:lineRule="auto"/>
                  <w:jc w:val="center"/>
                  <w:rPr>
                    <w:rFonts w:ascii="Arial" w:hAnsi="Arial" w:cs="Arial"/>
                    <w:b/>
                    <w:bCs/>
                    <w:sz w:val="22"/>
                    <w:szCs w:val="22"/>
                  </w:rPr>
                </w:pPr>
                <w:r w:rsidRPr="009509E2">
                  <w:rPr>
                    <w:rFonts w:ascii="Segoe UI Symbol" w:eastAsia="MS Gothic" w:hAnsi="Segoe UI Symbol" w:cs="Segoe UI Symbol"/>
                    <w:b/>
                    <w:bCs/>
                    <w:sz w:val="22"/>
                    <w:szCs w:val="22"/>
                  </w:rPr>
                  <w:t>☒</w:t>
                </w:r>
              </w:p>
            </w:tc>
          </w:sdtContent>
        </w:sdt>
      </w:tr>
      <w:tr w:rsidR="005E6C44" w:rsidRPr="004C3A0B" w:rsidTr="0054424D">
        <w:tc>
          <w:tcPr>
            <w:tcW w:w="458" w:type="dxa"/>
            <w:vAlign w:val="center"/>
          </w:tcPr>
          <w:p w:rsidR="005E6C44" w:rsidRPr="009509E2" w:rsidRDefault="00B5410A" w:rsidP="009509E2">
            <w:pPr>
              <w:autoSpaceDE w:val="0"/>
              <w:autoSpaceDN w:val="0"/>
              <w:adjustRightInd w:val="0"/>
              <w:spacing w:line="360" w:lineRule="auto"/>
              <w:rPr>
                <w:rFonts w:ascii="Arial" w:hAnsi="Arial" w:cs="Arial"/>
                <w:sz w:val="22"/>
                <w:szCs w:val="22"/>
              </w:rPr>
            </w:pPr>
            <w:r w:rsidRPr="009509E2">
              <w:rPr>
                <w:rFonts w:ascii="Arial" w:hAnsi="Arial" w:cs="Arial"/>
                <w:sz w:val="22"/>
                <w:szCs w:val="22"/>
              </w:rPr>
              <w:t>2</w:t>
            </w:r>
          </w:p>
        </w:tc>
        <w:tc>
          <w:tcPr>
            <w:tcW w:w="9589" w:type="dxa"/>
            <w:vAlign w:val="center"/>
          </w:tcPr>
          <w:p w:rsidR="005E6C44" w:rsidRPr="009509E2" w:rsidRDefault="005E6C44" w:rsidP="009509E2">
            <w:pPr>
              <w:autoSpaceDE w:val="0"/>
              <w:autoSpaceDN w:val="0"/>
              <w:adjustRightInd w:val="0"/>
              <w:spacing w:line="360" w:lineRule="auto"/>
              <w:rPr>
                <w:rFonts w:ascii="Arial" w:hAnsi="Arial" w:cs="Arial"/>
                <w:b/>
                <w:bCs/>
                <w:color w:val="FF0000"/>
                <w:sz w:val="22"/>
                <w:szCs w:val="22"/>
              </w:rPr>
            </w:pPr>
            <w:r w:rsidRPr="009509E2">
              <w:rPr>
                <w:rFonts w:ascii="Arial" w:hAnsi="Arial" w:cs="Arial"/>
                <w:b/>
                <w:bCs/>
                <w:sz w:val="22"/>
                <w:szCs w:val="22"/>
              </w:rPr>
              <w:t>UWTSD Research Data Management Policy</w:t>
            </w:r>
          </w:p>
        </w:tc>
        <w:tc>
          <w:tcPr>
            <w:tcW w:w="522"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5E6C44" w:rsidRPr="009509E2" w:rsidRDefault="001B41AD" w:rsidP="009509E2">
                <w:pPr>
                  <w:autoSpaceDE w:val="0"/>
                  <w:autoSpaceDN w:val="0"/>
                  <w:adjustRightInd w:val="0"/>
                  <w:spacing w:line="360" w:lineRule="auto"/>
                  <w:jc w:val="center"/>
                  <w:rPr>
                    <w:rFonts w:ascii="Arial" w:hAnsi="Arial" w:cs="Arial"/>
                    <w:b/>
                    <w:bCs/>
                    <w:i/>
                    <w:sz w:val="22"/>
                    <w:szCs w:val="22"/>
                  </w:rPr>
                </w:pPr>
                <w:r w:rsidRPr="009509E2">
                  <w:rPr>
                    <w:rFonts w:ascii="Segoe UI Symbol" w:eastAsia="MS Gothic" w:hAnsi="Segoe UI Symbol" w:cs="Segoe UI Symbol"/>
                    <w:b/>
                    <w:bCs/>
                    <w:sz w:val="22"/>
                    <w:szCs w:val="22"/>
                  </w:rPr>
                  <w:t>☒</w:t>
                </w:r>
              </w:p>
            </w:sdtContent>
          </w:sdt>
        </w:tc>
      </w:tr>
      <w:tr w:rsidR="005E6C44" w:rsidRPr="004C3A0B" w:rsidTr="0054424D">
        <w:tc>
          <w:tcPr>
            <w:tcW w:w="458" w:type="dxa"/>
            <w:vAlign w:val="center"/>
          </w:tcPr>
          <w:p w:rsidR="005E6C44" w:rsidRPr="009509E2" w:rsidRDefault="00B5410A" w:rsidP="009509E2">
            <w:pPr>
              <w:autoSpaceDE w:val="0"/>
              <w:autoSpaceDN w:val="0"/>
              <w:adjustRightInd w:val="0"/>
              <w:spacing w:line="360" w:lineRule="auto"/>
              <w:rPr>
                <w:rFonts w:ascii="Arial" w:hAnsi="Arial" w:cs="Arial"/>
                <w:sz w:val="22"/>
                <w:szCs w:val="22"/>
              </w:rPr>
            </w:pPr>
            <w:r w:rsidRPr="009509E2">
              <w:rPr>
                <w:rFonts w:ascii="Arial" w:hAnsi="Arial" w:cs="Arial"/>
                <w:sz w:val="22"/>
                <w:szCs w:val="22"/>
              </w:rPr>
              <w:t>3</w:t>
            </w:r>
          </w:p>
        </w:tc>
        <w:tc>
          <w:tcPr>
            <w:tcW w:w="9589" w:type="dxa"/>
          </w:tcPr>
          <w:p w:rsidR="00B7487B" w:rsidRPr="009509E2" w:rsidRDefault="0072354A" w:rsidP="009509E2">
            <w:pPr>
              <w:spacing w:after="60" w:line="360" w:lineRule="auto"/>
              <w:rPr>
                <w:rFonts w:ascii="Arial" w:hAnsi="Arial" w:cs="Arial"/>
                <w:sz w:val="22"/>
                <w:szCs w:val="22"/>
              </w:rPr>
            </w:pPr>
            <w:r w:rsidRPr="009509E2">
              <w:rPr>
                <w:rFonts w:ascii="Arial" w:eastAsia="Arial" w:hAnsi="Arial" w:cs="Arial"/>
                <w:color w:val="000000"/>
                <w:sz w:val="22"/>
                <w:szCs w:val="22"/>
              </w:rPr>
              <w:t>UWTSD guidance on permissible use and acknowledgement of generative AI in assessment</w:t>
            </w:r>
          </w:p>
        </w:tc>
        <w:tc>
          <w:tcPr>
            <w:tcW w:w="522"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5E6C44" w:rsidRPr="009509E2" w:rsidRDefault="005E6C44" w:rsidP="009509E2">
                <w:pPr>
                  <w:autoSpaceDE w:val="0"/>
                  <w:autoSpaceDN w:val="0"/>
                  <w:adjustRightInd w:val="0"/>
                  <w:spacing w:line="360" w:lineRule="auto"/>
                  <w:jc w:val="center"/>
                  <w:rPr>
                    <w:rFonts w:ascii="Arial" w:hAnsi="Arial" w:cs="Arial"/>
                    <w:b/>
                    <w:bCs/>
                    <w:i/>
                    <w:sz w:val="22"/>
                    <w:szCs w:val="22"/>
                  </w:rPr>
                </w:pPr>
                <w:r w:rsidRPr="009509E2">
                  <w:rPr>
                    <w:rFonts w:ascii="Segoe UI Symbol" w:eastAsia="MS Gothic" w:hAnsi="Segoe UI Symbol" w:cs="Segoe UI Symbol"/>
                    <w:b/>
                    <w:bCs/>
                    <w:sz w:val="22"/>
                    <w:szCs w:val="22"/>
                  </w:rPr>
                  <w:t>☒</w:t>
                </w:r>
              </w:p>
            </w:sdtContent>
          </w:sdt>
        </w:tc>
      </w:tr>
      <w:tr w:rsidR="001B41AD" w:rsidRPr="004C3A0B" w:rsidTr="0054424D">
        <w:tc>
          <w:tcPr>
            <w:tcW w:w="458" w:type="dxa"/>
            <w:vAlign w:val="center"/>
          </w:tcPr>
          <w:p w:rsidR="001B41AD" w:rsidRPr="009509E2" w:rsidRDefault="001B41AD" w:rsidP="009509E2">
            <w:pPr>
              <w:autoSpaceDE w:val="0"/>
              <w:autoSpaceDN w:val="0"/>
              <w:adjustRightInd w:val="0"/>
              <w:spacing w:line="360" w:lineRule="auto"/>
              <w:rPr>
                <w:rFonts w:ascii="Arial" w:hAnsi="Arial" w:cs="Arial"/>
                <w:sz w:val="22"/>
                <w:szCs w:val="22"/>
              </w:rPr>
            </w:pPr>
            <w:r w:rsidRPr="009509E2">
              <w:rPr>
                <w:rFonts w:ascii="Arial" w:hAnsi="Arial" w:cs="Arial"/>
                <w:sz w:val="22"/>
                <w:szCs w:val="22"/>
              </w:rPr>
              <w:t>4</w:t>
            </w:r>
          </w:p>
        </w:tc>
        <w:tc>
          <w:tcPr>
            <w:tcW w:w="9589" w:type="dxa"/>
          </w:tcPr>
          <w:p w:rsidR="00B7487B" w:rsidRPr="009509E2" w:rsidRDefault="0072354A" w:rsidP="009509E2">
            <w:pPr>
              <w:spacing w:after="60" w:line="360" w:lineRule="auto"/>
              <w:rPr>
                <w:rFonts w:ascii="Arial" w:hAnsi="Arial" w:cs="Arial"/>
                <w:sz w:val="22"/>
                <w:szCs w:val="22"/>
              </w:rPr>
            </w:pPr>
            <w:r w:rsidRPr="009509E2">
              <w:rPr>
                <w:rFonts w:ascii="Arial" w:eastAsia="Arial" w:hAnsi="Arial" w:cs="Arial"/>
                <w:color w:val="000000"/>
                <w:sz w:val="22"/>
                <w:szCs w:val="22"/>
              </w:rPr>
              <w:t>UK GDPR and Data Protection Act 2018; copyright and database-licensing terms applying to secondary sources</w:t>
            </w:r>
          </w:p>
        </w:tc>
        <w:tc>
          <w:tcPr>
            <w:tcW w:w="522"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rsidR="001B41AD" w:rsidRPr="009509E2" w:rsidRDefault="001B41AD" w:rsidP="009509E2">
                <w:pPr>
                  <w:autoSpaceDE w:val="0"/>
                  <w:autoSpaceDN w:val="0"/>
                  <w:adjustRightInd w:val="0"/>
                  <w:spacing w:line="360" w:lineRule="auto"/>
                  <w:jc w:val="center"/>
                  <w:rPr>
                    <w:rFonts w:ascii="Arial" w:hAnsi="Arial" w:cs="Arial"/>
                    <w:b/>
                    <w:bCs/>
                    <w:sz w:val="22"/>
                    <w:szCs w:val="22"/>
                  </w:rPr>
                </w:pPr>
                <w:r w:rsidRPr="009509E2">
                  <w:rPr>
                    <w:rFonts w:ascii="Segoe UI Symbol" w:eastAsia="MS Gothic" w:hAnsi="Segoe UI Symbol" w:cs="Segoe UI Symbol"/>
                    <w:b/>
                    <w:bCs/>
                    <w:sz w:val="22"/>
                    <w:szCs w:val="22"/>
                  </w:rPr>
                  <w:t>☒</w:t>
                </w:r>
              </w:p>
            </w:sdtContent>
          </w:sdt>
        </w:tc>
      </w:tr>
    </w:tbl>
    <w:p w:rsidR="003D0884" w:rsidRDefault="003D0884" w:rsidP="00354F34">
      <w:pPr>
        <w:autoSpaceDE w:val="0"/>
        <w:autoSpaceDN w:val="0"/>
        <w:adjustRightInd w:val="0"/>
        <w:spacing w:after="240"/>
        <w:jc w:val="both"/>
        <w:rPr>
          <w:rFonts w:ascii="Arial" w:hAnsi="Arial" w:cs="Arial"/>
          <w:b/>
          <w:sz w:val="22"/>
          <w:szCs w:val="22"/>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7418FC" w:rsidTr="00A121A0">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7418FC" w:rsidRDefault="00D66471" w:rsidP="007418FC">
            <w:pPr>
              <w:spacing w:line="360" w:lineRule="auto"/>
              <w:rPr>
                <w:rFonts w:ascii="Arial" w:hAnsi="Arial" w:cs="Arial"/>
                <w:sz w:val="22"/>
                <w:szCs w:val="22"/>
              </w:rPr>
            </w:pPr>
            <w:r w:rsidRPr="007418FC">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7418FC" w:rsidRDefault="004C3D85" w:rsidP="007418FC">
            <w:pPr>
              <w:spacing w:line="360" w:lineRule="auto"/>
              <w:rPr>
                <w:rFonts w:ascii="Arial" w:hAnsi="Arial" w:cs="Arial"/>
                <w:sz w:val="22"/>
                <w:szCs w:val="22"/>
              </w:rPr>
            </w:pPr>
            <w:r w:rsidRPr="007418FC">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color w:val="000000"/>
                <w:sz w:val="22"/>
                <w:szCs w:val="22"/>
              </w:rPr>
              <w:t>Financial Management Practices and Business Performance in UK Start-ups: A Secondary Mixed-Methods Study</w:t>
            </w:r>
          </w:p>
        </w:tc>
      </w:tr>
      <w:tr w:rsidR="00A121A0" w:rsidRPr="007418FC" w:rsidTr="00A121A0">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7418FC" w:rsidRDefault="00D66471" w:rsidP="007418FC">
            <w:pPr>
              <w:spacing w:line="360" w:lineRule="auto"/>
              <w:rPr>
                <w:rFonts w:ascii="Arial" w:hAnsi="Arial" w:cs="Arial"/>
                <w:sz w:val="22"/>
                <w:szCs w:val="22"/>
              </w:rPr>
            </w:pPr>
            <w:r w:rsidRPr="007418FC">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7418FC" w:rsidRDefault="004C3D85" w:rsidP="007418FC">
            <w:pPr>
              <w:spacing w:line="360" w:lineRule="auto"/>
              <w:rPr>
                <w:rFonts w:ascii="Arial" w:hAnsi="Arial" w:cs="Arial"/>
                <w:sz w:val="22"/>
                <w:szCs w:val="22"/>
              </w:rPr>
            </w:pPr>
            <w:r w:rsidRPr="007418FC">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color w:val="000000"/>
                <w:sz w:val="22"/>
                <w:szCs w:val="22"/>
              </w:rPr>
              <w:t>On receipt of written ethical approval</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7418FC" w:rsidRDefault="004C3D85" w:rsidP="007418FC">
            <w:pPr>
              <w:spacing w:line="360" w:lineRule="auto"/>
              <w:rPr>
                <w:rFonts w:ascii="Arial" w:hAnsi="Arial" w:cs="Arial"/>
                <w:sz w:val="22"/>
                <w:szCs w:val="22"/>
              </w:rPr>
            </w:pPr>
            <w:r w:rsidRPr="007418FC">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color w:val="000000"/>
                <w:sz w:val="22"/>
                <w:szCs w:val="22"/>
              </w:rPr>
              <w:t>20/08/2026</w:t>
            </w:r>
          </w:p>
        </w:tc>
      </w:tr>
      <w:tr w:rsidR="00F96C3F" w:rsidRPr="007418FC" w:rsidTr="00A121A0">
        <w:tc>
          <w:tcPr>
            <w:tcW w:w="237" w:type="pct"/>
            <w:tcBorders>
              <w:top w:val="single" w:sz="4" w:space="0" w:color="auto"/>
            </w:tcBorders>
            <w:shd w:val="clear" w:color="auto" w:fill="F2F2F2" w:themeFill="background1" w:themeFillShade="F2"/>
            <w:vAlign w:val="center"/>
          </w:tcPr>
          <w:p w:rsidR="00F96C3F" w:rsidRPr="007418FC" w:rsidRDefault="00F96C3F" w:rsidP="007418FC">
            <w:pPr>
              <w:spacing w:before="120" w:after="120" w:line="360" w:lineRule="auto"/>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rsidR="00F96C3F" w:rsidRPr="007418FC" w:rsidRDefault="00F96C3F" w:rsidP="007418FC">
            <w:pPr>
              <w:spacing w:before="120" w:after="120" w:line="360" w:lineRule="auto"/>
              <w:rPr>
                <w:rFonts w:ascii="Arial" w:hAnsi="Arial" w:cs="Arial"/>
                <w:b/>
                <w:sz w:val="22"/>
                <w:szCs w:val="22"/>
              </w:rPr>
            </w:pPr>
            <w:r w:rsidRPr="007418FC">
              <w:rPr>
                <w:rFonts w:ascii="Arial" w:hAnsi="Arial" w:cs="Arial"/>
                <w:b/>
                <w:sz w:val="22"/>
                <w:szCs w:val="22"/>
              </w:rPr>
              <w:t>Introduction to the Research (maximum 300 words</w:t>
            </w:r>
            <w:r w:rsidR="003D0884" w:rsidRPr="007418FC">
              <w:rPr>
                <w:rFonts w:ascii="Arial" w:hAnsi="Arial" w:cs="Arial"/>
                <w:b/>
                <w:sz w:val="22"/>
                <w:szCs w:val="22"/>
              </w:rPr>
              <w:t xml:space="preserve"> in each section</w:t>
            </w:r>
            <w:r w:rsidRPr="007418FC">
              <w:rPr>
                <w:rFonts w:ascii="Arial" w:hAnsi="Arial" w:cs="Arial"/>
                <w:b/>
                <w:sz w:val="22"/>
                <w:szCs w:val="22"/>
              </w:rPr>
              <w:t>)</w:t>
            </w:r>
          </w:p>
          <w:p w:rsidR="00F96C3F" w:rsidRPr="00B767BC" w:rsidRDefault="00F96C3F" w:rsidP="007418FC">
            <w:pPr>
              <w:spacing w:before="120" w:after="120" w:line="360" w:lineRule="auto"/>
              <w:rPr>
                <w:rFonts w:ascii="Arial" w:hAnsi="Arial" w:cs="Arial"/>
                <w:b/>
                <w:sz w:val="22"/>
                <w:szCs w:val="22"/>
              </w:rPr>
            </w:pPr>
            <w:r w:rsidRPr="007418FC">
              <w:rPr>
                <w:rFonts w:ascii="Arial" w:hAnsi="Arial" w:cs="Arial"/>
                <w:b/>
                <w:sz w:val="22"/>
                <w:szCs w:val="22"/>
              </w:rPr>
              <w:t xml:space="preserve">Ensure that you write for a </w:t>
            </w:r>
            <w:r w:rsidRPr="007418FC">
              <w:rPr>
                <w:rFonts w:ascii="Arial" w:hAnsi="Arial" w:cs="Arial"/>
                <w:b/>
                <w:sz w:val="22"/>
                <w:szCs w:val="22"/>
                <w:u w:val="single"/>
              </w:rPr>
              <w:t>Non-Specialist Audience</w:t>
            </w:r>
            <w:r w:rsidRPr="007418FC">
              <w:rPr>
                <w:rFonts w:ascii="Arial" w:hAnsi="Arial" w:cs="Arial"/>
                <w:b/>
                <w:sz w:val="22"/>
                <w:szCs w:val="22"/>
              </w:rPr>
              <w:t xml:space="preserve"> when outlining your response to the three </w:t>
            </w:r>
            <w:r w:rsidRPr="00B767BC">
              <w:rPr>
                <w:rFonts w:ascii="Arial" w:hAnsi="Arial" w:cs="Arial"/>
                <w:b/>
                <w:sz w:val="22"/>
                <w:szCs w:val="22"/>
              </w:rPr>
              <w:t>points below:</w:t>
            </w:r>
          </w:p>
          <w:p w:rsidR="00F96C3F" w:rsidRPr="00B767BC" w:rsidRDefault="00F96C3F" w:rsidP="007418FC">
            <w:pPr>
              <w:pStyle w:val="ListParagraph"/>
              <w:numPr>
                <w:ilvl w:val="0"/>
                <w:numId w:val="26"/>
              </w:numPr>
              <w:spacing w:line="360" w:lineRule="auto"/>
              <w:contextualSpacing w:val="0"/>
              <w:rPr>
                <w:rFonts w:ascii="Arial" w:hAnsi="Arial" w:cs="Arial"/>
              </w:rPr>
            </w:pPr>
            <w:r w:rsidRPr="00B767BC">
              <w:rPr>
                <w:rFonts w:ascii="Arial" w:hAnsi="Arial" w:cs="Arial"/>
              </w:rPr>
              <w:t>Purpose of Research Activity</w:t>
            </w:r>
          </w:p>
          <w:p w:rsidR="00F96C3F" w:rsidRPr="00B767BC" w:rsidRDefault="00F96C3F" w:rsidP="007418FC">
            <w:pPr>
              <w:pStyle w:val="ListParagraph"/>
              <w:numPr>
                <w:ilvl w:val="0"/>
                <w:numId w:val="26"/>
              </w:numPr>
              <w:spacing w:line="360" w:lineRule="auto"/>
              <w:contextualSpacing w:val="0"/>
              <w:rPr>
                <w:rFonts w:ascii="Arial" w:hAnsi="Arial" w:cs="Arial"/>
              </w:rPr>
            </w:pPr>
            <w:r w:rsidRPr="00B767BC">
              <w:rPr>
                <w:rFonts w:ascii="Arial" w:hAnsi="Arial" w:cs="Arial"/>
              </w:rPr>
              <w:t>Proposed Research Question</w:t>
            </w:r>
          </w:p>
          <w:p w:rsidR="00F96C3F" w:rsidRPr="00B767BC" w:rsidRDefault="00F96C3F" w:rsidP="007418FC">
            <w:pPr>
              <w:pStyle w:val="ListParagraph"/>
              <w:numPr>
                <w:ilvl w:val="0"/>
                <w:numId w:val="26"/>
              </w:numPr>
              <w:spacing w:line="360" w:lineRule="auto"/>
              <w:contextualSpacing w:val="0"/>
              <w:rPr>
                <w:rFonts w:ascii="Arial" w:hAnsi="Arial" w:cs="Arial"/>
              </w:rPr>
            </w:pPr>
            <w:r w:rsidRPr="00B767BC">
              <w:rPr>
                <w:rFonts w:ascii="Arial" w:hAnsi="Arial" w:cs="Arial"/>
              </w:rPr>
              <w:lastRenderedPageBreak/>
              <w:t>Aims of Research Activity</w:t>
            </w:r>
          </w:p>
          <w:p w:rsidR="00F96C3F" w:rsidRPr="00B767BC" w:rsidRDefault="00F96C3F" w:rsidP="007418FC">
            <w:pPr>
              <w:pStyle w:val="ListParagraph"/>
              <w:numPr>
                <w:ilvl w:val="0"/>
                <w:numId w:val="26"/>
              </w:numPr>
              <w:spacing w:line="360" w:lineRule="auto"/>
              <w:ind w:left="714" w:hanging="357"/>
              <w:contextualSpacing w:val="0"/>
              <w:rPr>
                <w:rFonts w:ascii="Arial" w:hAnsi="Arial" w:cs="Arial"/>
              </w:rPr>
            </w:pPr>
            <w:r w:rsidRPr="00B767BC">
              <w:rPr>
                <w:rFonts w:ascii="Arial" w:hAnsi="Arial" w:cs="Arial"/>
              </w:rPr>
              <w:t>Objectives of Research Activity</w:t>
            </w:r>
          </w:p>
          <w:p w:rsidR="00F96C3F" w:rsidRPr="00B767BC" w:rsidRDefault="00F96C3F" w:rsidP="007418FC">
            <w:pPr>
              <w:spacing w:after="120" w:line="360" w:lineRule="auto"/>
              <w:rPr>
                <w:rFonts w:ascii="Arial" w:hAnsi="Arial" w:cs="Arial"/>
                <w:sz w:val="22"/>
                <w:szCs w:val="22"/>
              </w:rPr>
            </w:pPr>
            <w:r w:rsidRPr="00B767BC">
              <w:rPr>
                <w:rFonts w:ascii="Arial" w:hAnsi="Arial" w:cs="Arial"/>
                <w:sz w:val="22"/>
                <w:szCs w:val="22"/>
              </w:rPr>
              <w:t xml:space="preserve">Demonstrate, briefly, how </w:t>
            </w:r>
            <w:r w:rsidRPr="00B767BC">
              <w:rPr>
                <w:rFonts w:ascii="Arial" w:hAnsi="Arial" w:cs="Arial"/>
                <w:b/>
                <w:sz w:val="22"/>
                <w:szCs w:val="22"/>
                <w:u w:val="single"/>
              </w:rPr>
              <w:t>Existing Research</w:t>
            </w:r>
            <w:r w:rsidRPr="00B767BC">
              <w:rPr>
                <w:rFonts w:ascii="Arial" w:hAnsi="Arial" w:cs="Arial"/>
                <w:sz w:val="22"/>
                <w:szCs w:val="22"/>
              </w:rPr>
              <w:t xml:space="preserve"> has informed the proposed activity and explain</w:t>
            </w:r>
          </w:p>
          <w:p w:rsidR="00F96C3F" w:rsidRPr="00B767BC" w:rsidRDefault="00F96C3F" w:rsidP="007418FC">
            <w:pPr>
              <w:pStyle w:val="ListParagraph"/>
              <w:numPr>
                <w:ilvl w:val="0"/>
                <w:numId w:val="26"/>
              </w:numPr>
              <w:spacing w:line="360" w:lineRule="auto"/>
              <w:contextualSpacing w:val="0"/>
              <w:rPr>
                <w:rFonts w:ascii="Arial" w:hAnsi="Arial" w:cs="Arial"/>
              </w:rPr>
            </w:pPr>
            <w:r w:rsidRPr="00B767BC">
              <w:rPr>
                <w:rFonts w:ascii="Arial" w:hAnsi="Arial" w:cs="Arial"/>
              </w:rPr>
              <w:t xml:space="preserve">What the research activity will add to the body of knowledge </w:t>
            </w:r>
          </w:p>
          <w:p w:rsidR="00F96C3F" w:rsidRPr="007418FC" w:rsidRDefault="00F96C3F" w:rsidP="007418FC">
            <w:pPr>
              <w:pStyle w:val="ListParagraph"/>
              <w:numPr>
                <w:ilvl w:val="0"/>
                <w:numId w:val="26"/>
              </w:numPr>
              <w:spacing w:line="360" w:lineRule="auto"/>
              <w:contextualSpacing w:val="0"/>
              <w:rPr>
                <w:rFonts w:ascii="Arial" w:hAnsi="Arial" w:cs="Arial"/>
              </w:rPr>
            </w:pPr>
            <w:r w:rsidRPr="00B767BC">
              <w:rPr>
                <w:rFonts w:ascii="Arial" w:hAnsi="Arial" w:cs="Arial"/>
              </w:rPr>
              <w:t>How it addresses an area of importance.</w:t>
            </w:r>
            <w:r w:rsidRPr="007418FC">
              <w:rPr>
                <w:rFonts w:ascii="Arial" w:hAnsi="Arial" w:cs="Arial"/>
                <w:i/>
              </w:rPr>
              <w:t xml:space="preserve"> </w:t>
            </w:r>
          </w:p>
        </w:tc>
      </w:tr>
      <w:tr w:rsidR="00F96C3F" w:rsidRPr="007418FC" w:rsidDel="002A152D" w:rsidTr="00A121A0">
        <w:tc>
          <w:tcPr>
            <w:tcW w:w="237" w:type="pct"/>
            <w:vAlign w:val="center"/>
          </w:tcPr>
          <w:p w:rsidR="00F96C3F" w:rsidRPr="007418FC" w:rsidRDefault="00913567" w:rsidP="0072354A">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lastRenderedPageBreak/>
              <w:t>3</w:t>
            </w:r>
          </w:p>
        </w:tc>
        <w:tc>
          <w:tcPr>
            <w:tcW w:w="4763" w:type="pct"/>
            <w:gridSpan w:val="4"/>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b/>
                <w:color w:val="000000"/>
                <w:sz w:val="22"/>
                <w:szCs w:val="22"/>
              </w:rPr>
              <w:t>Purpose of Research Activity</w:t>
            </w:r>
          </w:p>
          <w:p w:rsidR="00A77DBB" w:rsidRPr="00A77DBB" w:rsidRDefault="00A77DBB" w:rsidP="00A77DBB">
            <w:pPr>
              <w:spacing w:after="60" w:line="360" w:lineRule="auto"/>
              <w:rPr>
                <w:rFonts w:ascii="Arial" w:hAnsi="Arial" w:cs="Arial"/>
                <w:sz w:val="22"/>
                <w:szCs w:val="22"/>
              </w:rPr>
            </w:pPr>
            <w:r w:rsidRPr="00A77DBB">
              <w:rPr>
                <w:rFonts w:ascii="Arial" w:hAnsi="Arial" w:cs="Arial"/>
                <w:sz w:val="22"/>
                <w:szCs w:val="22"/>
              </w:rPr>
              <w:t xml:space="preserve">UK start-ups operate with limited resources, uncertain revenue and high exposure to cash-flow risk. Current research indicates that budgeting, cash-flow forecasting, working-capital management, financial reporting, and access to finance, along with survival and growth, respectively, are found to be associated. However, findings are scattered over many research publications and institutional reports. This research will </w:t>
            </w:r>
            <w:r w:rsidRPr="00A77DBB">
              <w:rPr>
                <w:rFonts w:ascii="Arial" w:hAnsi="Arial" w:cs="Arial"/>
                <w:sz w:val="22"/>
                <w:szCs w:val="22"/>
              </w:rPr>
              <w:t>analyse</w:t>
            </w:r>
            <w:r w:rsidRPr="00A77DBB">
              <w:rPr>
                <w:rFonts w:ascii="Arial" w:hAnsi="Arial" w:cs="Arial"/>
                <w:sz w:val="22"/>
                <w:szCs w:val="22"/>
              </w:rPr>
              <w:t xml:space="preserve"> what the existing evidence indicates on the relationship between the financial management practices and performance of UK start-ups for the purposes of this study defined as businesses established and operating in the UK for </w:t>
            </w:r>
            <w:r>
              <w:rPr>
                <w:rFonts w:ascii="Arial" w:hAnsi="Arial" w:cs="Arial"/>
                <w:sz w:val="22"/>
                <w:szCs w:val="22"/>
              </w:rPr>
              <w:t>a period of five years or less.</w:t>
            </w:r>
          </w:p>
          <w:p w:rsidR="00B7487B" w:rsidRPr="007418FC" w:rsidRDefault="00A77DBB" w:rsidP="00A77DBB">
            <w:pPr>
              <w:spacing w:after="60" w:line="360" w:lineRule="auto"/>
              <w:rPr>
                <w:rFonts w:ascii="Arial" w:hAnsi="Arial" w:cs="Arial"/>
                <w:sz w:val="22"/>
                <w:szCs w:val="22"/>
              </w:rPr>
            </w:pPr>
            <w:r w:rsidRPr="00A77DBB">
              <w:rPr>
                <w:rFonts w:ascii="Arial" w:hAnsi="Arial" w:cs="Arial"/>
                <w:sz w:val="22"/>
                <w:szCs w:val="22"/>
              </w:rPr>
              <w:t>This research suggests that start-ups in the UK face the reality of having to operate under resource constraints, be anxious about their future revenue stream and have a high exposure to cash flow risk. Current evidence seems to indicate that some of the financial management practices of UK start-ups, defined for this study as businesses established and operational in the UK for a period of five years or less, do indeed have a positive impact on business performance.</w:t>
            </w:r>
          </w:p>
        </w:tc>
      </w:tr>
      <w:tr w:rsidR="00F96C3F" w:rsidRPr="007418FC" w:rsidDel="002A152D" w:rsidTr="00A121A0">
        <w:tc>
          <w:tcPr>
            <w:tcW w:w="237" w:type="pct"/>
            <w:vAlign w:val="center"/>
          </w:tcPr>
          <w:p w:rsidR="00F96C3F" w:rsidRPr="007418FC" w:rsidRDefault="00913567" w:rsidP="0072354A">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4</w:t>
            </w:r>
          </w:p>
        </w:tc>
        <w:tc>
          <w:tcPr>
            <w:tcW w:w="4763" w:type="pct"/>
            <w:gridSpan w:val="4"/>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b/>
                <w:color w:val="000000"/>
                <w:sz w:val="22"/>
                <w:szCs w:val="22"/>
              </w:rPr>
              <w:t>Research Question</w:t>
            </w:r>
          </w:p>
          <w:p w:rsidR="00B7487B" w:rsidRPr="007418FC" w:rsidRDefault="00A77DBB" w:rsidP="007418FC">
            <w:pPr>
              <w:spacing w:after="60" w:line="360" w:lineRule="auto"/>
              <w:rPr>
                <w:rFonts w:ascii="Arial" w:hAnsi="Arial" w:cs="Arial"/>
                <w:sz w:val="22"/>
                <w:szCs w:val="22"/>
              </w:rPr>
            </w:pPr>
            <w:r w:rsidRPr="00A77DBB">
              <w:rPr>
                <w:rFonts w:ascii="Arial" w:eastAsia="Arial" w:hAnsi="Arial" w:cs="Arial"/>
                <w:color w:val="000000"/>
                <w:sz w:val="22"/>
                <w:szCs w:val="22"/>
              </w:rPr>
              <w:t>What relation is there between the financial management strategies and the performance of the UK start-ups trading for five years or less, based on existing public and academic secondary resources?</w:t>
            </w:r>
          </w:p>
        </w:tc>
      </w:tr>
      <w:tr w:rsidR="00F96C3F" w:rsidRPr="007418FC" w:rsidTr="00A121A0">
        <w:tc>
          <w:tcPr>
            <w:tcW w:w="237" w:type="pct"/>
            <w:vAlign w:val="center"/>
          </w:tcPr>
          <w:p w:rsidR="00F96C3F" w:rsidRPr="007418FC" w:rsidRDefault="00913567" w:rsidP="0072354A">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5</w:t>
            </w:r>
          </w:p>
        </w:tc>
        <w:tc>
          <w:tcPr>
            <w:tcW w:w="4763" w:type="pct"/>
            <w:gridSpan w:val="4"/>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b/>
                <w:color w:val="000000"/>
                <w:sz w:val="22"/>
                <w:szCs w:val="22"/>
              </w:rPr>
              <w:t>Aims of Research Activity</w:t>
            </w:r>
          </w:p>
          <w:p w:rsidR="00B7487B" w:rsidRPr="007418FC" w:rsidRDefault="0072354A" w:rsidP="00B767BC">
            <w:pPr>
              <w:spacing w:after="60" w:line="360" w:lineRule="auto"/>
              <w:rPr>
                <w:rFonts w:ascii="Arial" w:hAnsi="Arial" w:cs="Arial"/>
                <w:sz w:val="22"/>
                <w:szCs w:val="22"/>
              </w:rPr>
            </w:pPr>
            <w:r w:rsidRPr="007418FC">
              <w:rPr>
                <w:rFonts w:ascii="Arial" w:eastAsia="Arial" w:hAnsi="Arial" w:cs="Arial"/>
                <w:b/>
                <w:color w:val="000000"/>
                <w:sz w:val="22"/>
                <w:szCs w:val="22"/>
              </w:rPr>
              <w:t xml:space="preserve">Aim 1: </w:t>
            </w:r>
            <w:r w:rsidR="00B767BC" w:rsidRPr="00B767BC">
              <w:rPr>
                <w:rFonts w:ascii="Arial" w:eastAsia="Arial" w:hAnsi="Arial" w:cs="Arial"/>
                <w:color w:val="000000"/>
                <w:sz w:val="22"/>
                <w:szCs w:val="22"/>
              </w:rPr>
              <w:t>Critically analyse the interrelationship of financial management processes and business performance for a sample population of start-ups in the United Kingdom by merging public data and qualitative evidence. (Aligned to Objectives 1-4).</w:t>
            </w:r>
          </w:p>
        </w:tc>
      </w:tr>
      <w:tr w:rsidR="00F96C3F" w:rsidRPr="00B767BC" w:rsidTr="00A121A0">
        <w:tc>
          <w:tcPr>
            <w:tcW w:w="237" w:type="pct"/>
            <w:vAlign w:val="center"/>
          </w:tcPr>
          <w:p w:rsidR="00F96C3F" w:rsidRPr="007418FC" w:rsidRDefault="00913567" w:rsidP="0072354A">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6</w:t>
            </w:r>
          </w:p>
        </w:tc>
        <w:tc>
          <w:tcPr>
            <w:tcW w:w="4763" w:type="pct"/>
            <w:gridSpan w:val="4"/>
          </w:tcPr>
          <w:p w:rsidR="00B7487B" w:rsidRPr="00B767BC" w:rsidRDefault="0072354A" w:rsidP="00B767BC">
            <w:pPr>
              <w:spacing w:after="60" w:line="276" w:lineRule="auto"/>
              <w:rPr>
                <w:rFonts w:ascii="Arial" w:hAnsi="Arial" w:cs="Arial"/>
                <w:b/>
                <w:sz w:val="22"/>
                <w:szCs w:val="22"/>
              </w:rPr>
            </w:pPr>
            <w:r w:rsidRPr="00B767BC">
              <w:rPr>
                <w:rFonts w:ascii="Arial" w:eastAsia="Arial" w:hAnsi="Arial" w:cs="Arial"/>
                <w:b/>
                <w:color w:val="000000"/>
                <w:sz w:val="22"/>
                <w:szCs w:val="22"/>
              </w:rPr>
              <w:t>Objectives of Research Activity</w:t>
            </w:r>
          </w:p>
          <w:p w:rsidR="00B767BC" w:rsidRPr="00B767BC" w:rsidRDefault="00B767BC" w:rsidP="00B767BC">
            <w:pPr>
              <w:spacing w:after="60" w:line="276" w:lineRule="auto"/>
              <w:rPr>
                <w:rFonts w:ascii="Arial" w:eastAsia="Arial" w:hAnsi="Arial" w:cs="Arial"/>
                <w:color w:val="000000"/>
                <w:sz w:val="22"/>
                <w:szCs w:val="22"/>
              </w:rPr>
            </w:pPr>
            <w:r w:rsidRPr="00B767BC">
              <w:rPr>
                <w:rFonts w:ascii="Arial" w:eastAsia="Arial" w:hAnsi="Arial" w:cs="Arial"/>
                <w:b/>
                <w:color w:val="000000"/>
                <w:sz w:val="22"/>
                <w:szCs w:val="22"/>
              </w:rPr>
              <w:t>Objective 1:</w:t>
            </w:r>
            <w:r w:rsidRPr="00B767BC">
              <w:rPr>
                <w:rFonts w:ascii="Arial" w:eastAsia="Arial" w:hAnsi="Arial" w:cs="Arial"/>
                <w:color w:val="000000"/>
                <w:sz w:val="22"/>
                <w:szCs w:val="22"/>
              </w:rPr>
              <w:t xml:space="preserve"> Identify key financial management strategies evident in recent publications on start-ups and early stage enterprises.</w:t>
            </w:r>
          </w:p>
          <w:p w:rsidR="00B767BC" w:rsidRPr="00B767BC" w:rsidRDefault="00B767BC" w:rsidP="00B767BC">
            <w:pPr>
              <w:spacing w:after="60" w:line="276" w:lineRule="auto"/>
              <w:rPr>
                <w:rFonts w:ascii="Arial" w:eastAsia="Arial" w:hAnsi="Arial" w:cs="Arial"/>
                <w:color w:val="000000"/>
                <w:sz w:val="22"/>
                <w:szCs w:val="22"/>
              </w:rPr>
            </w:pPr>
            <w:r w:rsidRPr="00B767BC">
              <w:rPr>
                <w:rFonts w:ascii="Arial" w:eastAsia="Arial" w:hAnsi="Arial" w:cs="Arial"/>
                <w:b/>
                <w:color w:val="000000"/>
                <w:sz w:val="22"/>
                <w:szCs w:val="22"/>
              </w:rPr>
              <w:t>Objective 2:</w:t>
            </w:r>
            <w:r w:rsidRPr="00B767BC">
              <w:rPr>
                <w:rFonts w:ascii="Arial" w:eastAsia="Arial" w:hAnsi="Arial" w:cs="Arial"/>
                <w:color w:val="000000"/>
                <w:sz w:val="22"/>
                <w:szCs w:val="22"/>
              </w:rPr>
              <w:t xml:space="preserve"> Analyse UK start-up overall indicators </w:t>
            </w:r>
            <w:r w:rsidRPr="00B767BC">
              <w:rPr>
                <w:rFonts w:ascii="Arial" w:eastAsia="Arial" w:hAnsi="Arial" w:cs="Arial"/>
                <w:color w:val="000000"/>
                <w:sz w:val="22"/>
                <w:szCs w:val="22"/>
              </w:rPr>
              <w:t>concerning</w:t>
            </w:r>
            <w:r w:rsidRPr="00B767BC">
              <w:rPr>
                <w:rFonts w:ascii="Arial" w:eastAsia="Arial" w:hAnsi="Arial" w:cs="Arial"/>
                <w:color w:val="000000"/>
                <w:sz w:val="22"/>
                <w:szCs w:val="22"/>
              </w:rPr>
              <w:t xml:space="preserve"> start-up formation, survival, closure, and the conditions of the finance, growth, and start-up again overall indicators and the latest UK public sector data. </w:t>
            </w:r>
            <w:r w:rsidRPr="00B767BC">
              <w:rPr>
                <w:rFonts w:ascii="Arial" w:eastAsia="Arial" w:hAnsi="Arial" w:cs="Arial"/>
                <w:color w:val="000000"/>
                <w:sz w:val="22"/>
                <w:szCs w:val="22"/>
              </w:rPr>
              <w:t>Datasets</w:t>
            </w:r>
            <w:r w:rsidRPr="00B767BC">
              <w:rPr>
                <w:rFonts w:ascii="Arial" w:eastAsia="Arial" w:hAnsi="Arial" w:cs="Arial"/>
                <w:color w:val="000000"/>
                <w:sz w:val="22"/>
                <w:szCs w:val="22"/>
              </w:rPr>
              <w:t>.</w:t>
            </w:r>
          </w:p>
          <w:p w:rsidR="00B767BC" w:rsidRPr="00B767BC" w:rsidRDefault="00B767BC" w:rsidP="00B767BC">
            <w:pPr>
              <w:spacing w:after="60" w:line="276" w:lineRule="auto"/>
              <w:rPr>
                <w:rFonts w:ascii="Arial" w:eastAsia="Arial" w:hAnsi="Arial" w:cs="Arial"/>
                <w:color w:val="000000"/>
                <w:sz w:val="22"/>
                <w:szCs w:val="22"/>
              </w:rPr>
            </w:pPr>
            <w:r w:rsidRPr="00B767BC">
              <w:rPr>
                <w:rFonts w:ascii="Arial" w:eastAsia="Arial" w:hAnsi="Arial" w:cs="Arial"/>
                <w:b/>
                <w:color w:val="000000"/>
                <w:sz w:val="22"/>
                <w:szCs w:val="22"/>
              </w:rPr>
              <w:t>Objective 3:</w:t>
            </w:r>
            <w:r w:rsidRPr="00B767BC">
              <w:rPr>
                <w:rFonts w:ascii="Arial" w:eastAsia="Arial" w:hAnsi="Arial" w:cs="Arial"/>
                <w:color w:val="000000"/>
                <w:sz w:val="22"/>
                <w:szCs w:val="22"/>
              </w:rPr>
              <w:t xml:space="preserve"> Compare the quantitative patterns of recent relevant publications in the peer-reviewed literature and/ or in credible institutional reports, while evaluating the quality and limitations of the evidence.</w:t>
            </w:r>
          </w:p>
          <w:p w:rsidR="00B7487B" w:rsidRPr="00B767BC" w:rsidRDefault="00B767BC" w:rsidP="00B767BC">
            <w:pPr>
              <w:spacing w:after="60" w:line="276" w:lineRule="auto"/>
              <w:rPr>
                <w:rFonts w:ascii="Arial" w:eastAsia="Arial" w:hAnsi="Arial" w:cs="Arial"/>
                <w:color w:val="000000"/>
                <w:sz w:val="22"/>
                <w:szCs w:val="22"/>
              </w:rPr>
            </w:pPr>
            <w:r w:rsidRPr="00B767BC">
              <w:rPr>
                <w:rFonts w:ascii="Arial" w:eastAsia="Arial" w:hAnsi="Arial" w:cs="Arial"/>
                <w:b/>
                <w:color w:val="000000"/>
                <w:sz w:val="22"/>
                <w:szCs w:val="22"/>
              </w:rPr>
              <w:t>Objective 4:</w:t>
            </w:r>
            <w:r w:rsidRPr="00B767BC">
              <w:rPr>
                <w:rFonts w:ascii="Arial" w:eastAsia="Arial" w:hAnsi="Arial" w:cs="Arial"/>
                <w:color w:val="000000"/>
                <w:sz w:val="22"/>
                <w:szCs w:val="22"/>
              </w:rPr>
              <w:t xml:space="preserve"> Develop evidence-based proposals to support financial decisions in UK start-ups and suggest which of these recommendations would be suitable for additional research.</w:t>
            </w:r>
          </w:p>
        </w:tc>
      </w:tr>
      <w:tr w:rsidR="00F96C3F" w:rsidRPr="007418FC" w:rsidTr="00A121A0">
        <w:tc>
          <w:tcPr>
            <w:tcW w:w="237" w:type="pct"/>
            <w:shd w:val="clear" w:color="auto" w:fill="F2F2F2" w:themeFill="background1" w:themeFillShade="F2"/>
            <w:vAlign w:val="center"/>
          </w:tcPr>
          <w:p w:rsidR="00F96C3F" w:rsidRPr="007418FC" w:rsidRDefault="00F96C3F" w:rsidP="0072354A">
            <w:pPr>
              <w:spacing w:before="120" w:after="120" w:line="360" w:lineRule="auto"/>
              <w:jc w:val="center"/>
              <w:rPr>
                <w:rFonts w:ascii="Arial" w:hAnsi="Arial" w:cs="Arial"/>
                <w:sz w:val="22"/>
                <w:szCs w:val="22"/>
              </w:rPr>
            </w:pPr>
          </w:p>
        </w:tc>
        <w:tc>
          <w:tcPr>
            <w:tcW w:w="4763" w:type="pct"/>
            <w:gridSpan w:val="4"/>
            <w:shd w:val="clear" w:color="auto" w:fill="F2F2F2" w:themeFill="background1" w:themeFillShade="F2"/>
            <w:vAlign w:val="center"/>
          </w:tcPr>
          <w:p w:rsidR="00B767BC" w:rsidRDefault="00B767BC" w:rsidP="007418FC">
            <w:pPr>
              <w:spacing w:before="120" w:after="120" w:line="360" w:lineRule="auto"/>
              <w:rPr>
                <w:rFonts w:ascii="Arial" w:hAnsi="Arial" w:cs="Arial"/>
                <w:b/>
                <w:sz w:val="22"/>
                <w:szCs w:val="22"/>
              </w:rPr>
            </w:pPr>
          </w:p>
          <w:p w:rsidR="00B767BC" w:rsidRDefault="00B767BC" w:rsidP="007418FC">
            <w:pPr>
              <w:spacing w:before="120" w:after="120" w:line="360" w:lineRule="auto"/>
              <w:rPr>
                <w:rFonts w:ascii="Arial" w:hAnsi="Arial" w:cs="Arial"/>
                <w:b/>
                <w:sz w:val="22"/>
                <w:szCs w:val="22"/>
              </w:rPr>
            </w:pPr>
          </w:p>
          <w:p w:rsidR="00F96C3F" w:rsidRPr="007418FC" w:rsidRDefault="003D0884" w:rsidP="007418FC">
            <w:pPr>
              <w:spacing w:before="120" w:after="120" w:line="360" w:lineRule="auto"/>
              <w:rPr>
                <w:rFonts w:ascii="Arial" w:hAnsi="Arial" w:cs="Arial"/>
                <w:b/>
                <w:sz w:val="22"/>
                <w:szCs w:val="22"/>
              </w:rPr>
            </w:pPr>
            <w:r w:rsidRPr="007418FC">
              <w:rPr>
                <w:rFonts w:ascii="Arial" w:hAnsi="Arial" w:cs="Arial"/>
                <w:b/>
                <w:sz w:val="22"/>
                <w:szCs w:val="22"/>
              </w:rPr>
              <w:lastRenderedPageBreak/>
              <w:t xml:space="preserve">Proposed data collection </w:t>
            </w:r>
            <w:r w:rsidR="00F96C3F" w:rsidRPr="007418FC">
              <w:rPr>
                <w:rFonts w:ascii="Arial" w:hAnsi="Arial" w:cs="Arial"/>
                <w:b/>
                <w:sz w:val="22"/>
                <w:szCs w:val="22"/>
              </w:rPr>
              <w:t>methods (maximum 600 words)</w:t>
            </w:r>
          </w:p>
          <w:p w:rsidR="00F96C3F" w:rsidRPr="007418FC" w:rsidRDefault="00B767BC" w:rsidP="007418FC">
            <w:pPr>
              <w:spacing w:line="360" w:lineRule="auto"/>
              <w:rPr>
                <w:rFonts w:ascii="Arial" w:hAnsi="Arial" w:cs="Arial"/>
                <w:sz w:val="22"/>
                <w:szCs w:val="22"/>
              </w:rPr>
            </w:pPr>
            <w:r w:rsidRPr="00B767BC">
              <w:rPr>
                <w:rFonts w:ascii="Arial" w:hAnsi="Arial" w:cs="Arial"/>
                <w:sz w:val="22"/>
                <w:szCs w:val="22"/>
              </w:rPr>
              <w:t>Summarize all of the methods that may be employed to gather data as part of the research activity and clarify which methods may be employed. If other methods than those described are determined to be appropriate in the future, additional ethical approval for those methods will be required. You will not have to justify the methods described here; rather you will describe how you plan to gather the data that you will need to complete your project.</w:t>
            </w:r>
          </w:p>
        </w:tc>
      </w:tr>
      <w:tr w:rsidR="00F96C3F" w:rsidRPr="007418FC" w:rsidTr="00A121A0">
        <w:tc>
          <w:tcPr>
            <w:tcW w:w="237" w:type="pct"/>
            <w:vAlign w:val="center"/>
          </w:tcPr>
          <w:p w:rsidR="00F96C3F" w:rsidRPr="007418FC" w:rsidRDefault="00913567" w:rsidP="0072354A">
            <w:pPr>
              <w:spacing w:line="360" w:lineRule="auto"/>
              <w:jc w:val="center"/>
              <w:rPr>
                <w:rFonts w:ascii="Arial" w:hAnsi="Arial" w:cs="Arial"/>
                <w:sz w:val="22"/>
                <w:szCs w:val="22"/>
              </w:rPr>
            </w:pPr>
            <w:r w:rsidRPr="007418FC">
              <w:rPr>
                <w:rFonts w:ascii="Arial" w:hAnsi="Arial" w:cs="Arial"/>
                <w:sz w:val="22"/>
                <w:szCs w:val="22"/>
              </w:rPr>
              <w:lastRenderedPageBreak/>
              <w:t>7</w:t>
            </w:r>
          </w:p>
        </w:tc>
        <w:tc>
          <w:tcPr>
            <w:tcW w:w="4763" w:type="pct"/>
            <w:gridSpan w:val="4"/>
          </w:tcPr>
          <w:p w:rsidR="00B767BC" w:rsidRPr="00B767BC" w:rsidRDefault="00B767BC" w:rsidP="00B767BC">
            <w:pPr>
              <w:spacing w:after="60" w:line="360" w:lineRule="auto"/>
              <w:rPr>
                <w:rFonts w:ascii="Arial" w:eastAsia="Arial" w:hAnsi="Arial" w:cs="Arial"/>
                <w:color w:val="000000"/>
                <w:sz w:val="22"/>
                <w:szCs w:val="22"/>
              </w:rPr>
            </w:pPr>
            <w:r w:rsidRPr="00B767BC">
              <w:rPr>
                <w:rFonts w:ascii="Arial" w:eastAsia="Arial" w:hAnsi="Arial" w:cs="Arial"/>
                <w:color w:val="000000"/>
                <w:sz w:val="22"/>
                <w:szCs w:val="22"/>
              </w:rPr>
              <w:t xml:space="preserve">Primary data collection or data collection with human participants will not occur. The study will use a secondary mixed-methods design with two parallel complementary evidence streams. First, aggregate quantitative data will be obtained from authorized public sources such as the Office for National Statistics Business Demography datasets, British Business Bank publications and appropriate Companies House aggregate or open-company data. Only variables relevant to UK business births, survival, closures, growth, and finance will be extracted. Personal information about directors such as their personal contact details, residential addresses, dates of birth, and other information capable of identifying living individuals will not be collected or </w:t>
            </w:r>
            <w:r w:rsidRPr="00B767BC">
              <w:rPr>
                <w:rFonts w:ascii="Arial" w:eastAsia="Arial" w:hAnsi="Arial" w:cs="Arial"/>
                <w:color w:val="000000"/>
                <w:sz w:val="22"/>
                <w:szCs w:val="22"/>
              </w:rPr>
              <w:t>analysed</w:t>
            </w:r>
            <w:r w:rsidRPr="00B767BC">
              <w:rPr>
                <w:rFonts w:ascii="Arial" w:eastAsia="Arial" w:hAnsi="Arial" w:cs="Arial"/>
                <w:color w:val="000000"/>
                <w:sz w:val="22"/>
                <w:szCs w:val="22"/>
              </w:rPr>
              <w:t>. The data from public sources will be collected through formal web channels and documented in a source log including the title, publisher, web address, release date, coverage, variables, and terms of use and licence. Data will be stored in Microsoft Excel and analysed descriptively using counts, percentages, survival rates, year-on-year changes and, if the data allow, comparisons by sector, region or business age. The analysis will not infer causation from aggregate trends.</w:t>
            </w:r>
          </w:p>
          <w:p w:rsidR="00B767BC" w:rsidRPr="00B767BC" w:rsidRDefault="00B767BC" w:rsidP="00B767BC">
            <w:pPr>
              <w:spacing w:after="60" w:line="360" w:lineRule="auto"/>
              <w:rPr>
                <w:rFonts w:ascii="Arial" w:eastAsia="Arial" w:hAnsi="Arial" w:cs="Arial"/>
                <w:color w:val="000000"/>
                <w:sz w:val="22"/>
                <w:szCs w:val="22"/>
              </w:rPr>
            </w:pPr>
          </w:p>
          <w:p w:rsidR="00B7487B" w:rsidRPr="007418FC" w:rsidRDefault="00B767BC" w:rsidP="00B767BC">
            <w:pPr>
              <w:spacing w:after="60" w:line="360" w:lineRule="auto"/>
              <w:rPr>
                <w:rFonts w:ascii="Arial" w:hAnsi="Arial" w:cs="Arial"/>
                <w:sz w:val="22"/>
                <w:szCs w:val="22"/>
              </w:rPr>
            </w:pPr>
            <w:r w:rsidRPr="00B767BC">
              <w:rPr>
                <w:rFonts w:ascii="Arial" w:eastAsia="Arial" w:hAnsi="Arial" w:cs="Arial"/>
                <w:color w:val="000000"/>
                <w:sz w:val="22"/>
                <w:szCs w:val="22"/>
              </w:rPr>
              <w:t xml:space="preserve">Evaluation methods will include qualitative data collection through a structured search of the UWTSD Library and other relevant academic databases for peer-reviewed articles published primarily between 2019 and 2026, including relevant earlier foundational work and contemporary publications by reputable UK entities. Search terms will encompass the concepts of start-ups, finance, budgeting, cash flow, working capital, financial controls, </w:t>
            </w:r>
            <w:r w:rsidRPr="00B767BC">
              <w:rPr>
                <w:rFonts w:ascii="Arial" w:eastAsia="Arial" w:hAnsi="Arial" w:cs="Arial"/>
                <w:color w:val="000000"/>
                <w:sz w:val="22"/>
                <w:szCs w:val="22"/>
              </w:rPr>
              <w:t>and access</w:t>
            </w:r>
            <w:r w:rsidRPr="00B767BC">
              <w:rPr>
                <w:rFonts w:ascii="Arial" w:eastAsia="Arial" w:hAnsi="Arial" w:cs="Arial"/>
                <w:color w:val="000000"/>
                <w:sz w:val="22"/>
                <w:szCs w:val="22"/>
              </w:rPr>
              <w:t xml:space="preserve"> to finance, survival, growth and performance. In addition, the inclusion and exclusion criteria will be documented prior to the screening of the articles. Included articles will pertain to UK start-ups or will provide highly transferable evidence pertaining to early-stage businesses. To collect evidence, a formatted data extraction sheet will be utilized to capture the study context, the methodology, the sample, the financial practice, the performance measure, the findings, the limitations, and the quality of the evidence. The findings will be classified thematically.</w:t>
            </w:r>
          </w:p>
        </w:tc>
      </w:tr>
    </w:tbl>
    <w:p w:rsidR="0003546A" w:rsidRPr="007418FC" w:rsidRDefault="0003546A" w:rsidP="007418FC">
      <w:pPr>
        <w:spacing w:line="360" w:lineRule="auto"/>
        <w:rPr>
          <w:rFonts w:ascii="Arial" w:hAnsi="Arial" w:cs="Arial"/>
          <w:sz w:val="22"/>
          <w:szCs w:val="22"/>
        </w:rPr>
      </w:pPr>
    </w:p>
    <w:p w:rsidR="00354F34" w:rsidRPr="007418FC" w:rsidRDefault="003D0884" w:rsidP="007418FC">
      <w:pPr>
        <w:pageBreakBefore/>
        <w:spacing w:after="240" w:line="360" w:lineRule="auto"/>
        <w:rPr>
          <w:rFonts w:ascii="Arial" w:hAnsi="Arial" w:cs="Arial"/>
          <w:b/>
          <w:sz w:val="22"/>
          <w:szCs w:val="22"/>
        </w:rPr>
      </w:pPr>
      <w:r w:rsidRPr="007418FC">
        <w:rPr>
          <w:rFonts w:ascii="Arial" w:hAnsi="Arial" w:cs="Arial"/>
          <w:b/>
          <w:sz w:val="22"/>
          <w:szCs w:val="22"/>
        </w:rPr>
        <w:lastRenderedPageBreak/>
        <w:t>SECTION D</w:t>
      </w:r>
      <w:r w:rsidR="00354F34" w:rsidRPr="007418FC">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7418FC" w:rsidTr="00D56776">
        <w:tc>
          <w:tcPr>
            <w:tcW w:w="562" w:type="dxa"/>
            <w:shd w:val="clear" w:color="auto" w:fill="F2F2F2" w:themeFill="background1" w:themeFillShade="F2"/>
            <w:vAlign w:val="center"/>
          </w:tcPr>
          <w:p w:rsidR="00C11423" w:rsidRPr="007418FC" w:rsidRDefault="00C11423" w:rsidP="007418FC">
            <w:pPr>
              <w:autoSpaceDE w:val="0"/>
              <w:autoSpaceDN w:val="0"/>
              <w:adjustRightInd w:val="0"/>
              <w:spacing w:line="360" w:lineRule="auto"/>
              <w:rPr>
                <w:rFonts w:ascii="Arial" w:hAnsi="Arial" w:cs="Arial"/>
                <w:b/>
                <w:sz w:val="22"/>
                <w:szCs w:val="22"/>
              </w:rPr>
            </w:pPr>
          </w:p>
        </w:tc>
        <w:tc>
          <w:tcPr>
            <w:tcW w:w="8227" w:type="dxa"/>
            <w:shd w:val="clear" w:color="auto" w:fill="F2F2F2" w:themeFill="background1" w:themeFillShade="F2"/>
            <w:vAlign w:val="center"/>
          </w:tcPr>
          <w:p w:rsidR="00C11423" w:rsidRPr="007418FC" w:rsidRDefault="00C11423" w:rsidP="007418FC">
            <w:pPr>
              <w:autoSpaceDE w:val="0"/>
              <w:autoSpaceDN w:val="0"/>
              <w:adjustRightInd w:val="0"/>
              <w:spacing w:line="360" w:lineRule="auto"/>
              <w:rPr>
                <w:rFonts w:ascii="Arial" w:hAnsi="Arial" w:cs="Arial"/>
                <w:b/>
                <w:sz w:val="22"/>
                <w:szCs w:val="22"/>
              </w:rPr>
            </w:pPr>
            <w:r w:rsidRPr="007418FC">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7418FC" w:rsidRDefault="00C11423"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YES</w:t>
            </w:r>
          </w:p>
        </w:tc>
        <w:tc>
          <w:tcPr>
            <w:tcW w:w="816" w:type="dxa"/>
            <w:shd w:val="clear" w:color="auto" w:fill="F2F2F2" w:themeFill="background1" w:themeFillShade="F2"/>
            <w:vAlign w:val="center"/>
          </w:tcPr>
          <w:p w:rsidR="00C11423" w:rsidRPr="007418FC" w:rsidRDefault="00C11423"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NO</w:t>
            </w:r>
          </w:p>
        </w:tc>
      </w:tr>
      <w:tr w:rsidR="00C11423" w:rsidRPr="007418FC" w:rsidTr="00770C66">
        <w:tc>
          <w:tcPr>
            <w:tcW w:w="562" w:type="dxa"/>
            <w:shd w:val="clear" w:color="auto" w:fill="F2F2F2" w:themeFill="background1" w:themeFillShade="F2"/>
            <w:vAlign w:val="center"/>
          </w:tcPr>
          <w:p w:rsidR="00C11423"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1</w:t>
            </w:r>
          </w:p>
        </w:tc>
        <w:tc>
          <w:tcPr>
            <w:tcW w:w="8227" w:type="dxa"/>
            <w:shd w:val="clear" w:color="auto" w:fill="F2F2F2" w:themeFill="background1" w:themeFillShade="F2"/>
            <w:vAlign w:val="center"/>
          </w:tcPr>
          <w:p w:rsidR="00C11423" w:rsidRPr="007418FC" w:rsidRDefault="00C11423"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C11423" w:rsidRPr="007418FC" w:rsidRDefault="00C11423"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C11423" w:rsidRPr="007418FC" w:rsidRDefault="00C11423"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C11423" w:rsidRPr="007418FC" w:rsidTr="00770C66">
        <w:tc>
          <w:tcPr>
            <w:tcW w:w="562" w:type="dxa"/>
            <w:shd w:val="clear" w:color="auto" w:fill="F2F2F2" w:themeFill="background1" w:themeFillShade="F2"/>
            <w:vAlign w:val="center"/>
          </w:tcPr>
          <w:p w:rsidR="00C11423"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2</w:t>
            </w:r>
          </w:p>
        </w:tc>
        <w:tc>
          <w:tcPr>
            <w:tcW w:w="8227" w:type="dxa"/>
            <w:shd w:val="clear" w:color="auto" w:fill="F2F2F2" w:themeFill="background1" w:themeFillShade="F2"/>
            <w:vAlign w:val="center"/>
          </w:tcPr>
          <w:p w:rsidR="00C11423" w:rsidRPr="007418FC" w:rsidRDefault="00C11423"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C11423" w:rsidRPr="007418FC" w:rsidRDefault="00C11423"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C11423" w:rsidRPr="007418FC" w:rsidRDefault="00C11423"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3</w:t>
            </w:r>
          </w:p>
        </w:tc>
        <w:tc>
          <w:tcPr>
            <w:tcW w:w="8227"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
                    <w:bCs/>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
                    <w:bCs/>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4</w:t>
            </w:r>
          </w:p>
        </w:tc>
        <w:tc>
          <w:tcPr>
            <w:tcW w:w="8227"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Use of participant diaries?</w:t>
            </w:r>
            <w:r w:rsidR="00257ABC" w:rsidRPr="007418F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D107AC" w:rsidRPr="007418FC" w:rsidTr="00770C66">
        <w:tc>
          <w:tcPr>
            <w:tcW w:w="562" w:type="dxa"/>
            <w:shd w:val="clear" w:color="auto" w:fill="F2F2F2" w:themeFill="background1" w:themeFillShade="F2"/>
            <w:vAlign w:val="center"/>
          </w:tcPr>
          <w:p w:rsidR="00D107AC" w:rsidRPr="007418FC" w:rsidRDefault="00D107AC"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5</w:t>
            </w:r>
          </w:p>
        </w:tc>
        <w:tc>
          <w:tcPr>
            <w:tcW w:w="8227" w:type="dxa"/>
            <w:shd w:val="clear" w:color="auto" w:fill="F2F2F2" w:themeFill="background1" w:themeFillShade="F2"/>
            <w:vAlign w:val="center"/>
          </w:tcPr>
          <w:p w:rsidR="00D107AC" w:rsidRPr="007418FC" w:rsidRDefault="00D107AC"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RPr="007418FC" w:rsidRDefault="00D107AC" w:rsidP="007418FC">
                <w:pPr>
                  <w:autoSpaceDE w:val="0"/>
                  <w:autoSpaceDN w:val="0"/>
                  <w:adjustRightInd w:val="0"/>
                  <w:spacing w:line="360" w:lineRule="auto"/>
                  <w:jc w:val="center"/>
                  <w:rPr>
                    <w:rFonts w:ascii="Arial" w:hAnsi="Arial" w:cs="Arial"/>
                    <w:b/>
                    <w:bCs/>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RPr="007418FC" w:rsidRDefault="00D107AC" w:rsidP="007418FC">
                <w:pPr>
                  <w:autoSpaceDE w:val="0"/>
                  <w:autoSpaceDN w:val="0"/>
                  <w:adjustRightInd w:val="0"/>
                  <w:spacing w:line="360" w:lineRule="auto"/>
                  <w:jc w:val="center"/>
                  <w:rPr>
                    <w:rFonts w:ascii="Arial" w:hAnsi="Arial" w:cs="Arial"/>
                    <w:b/>
                    <w:bCs/>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257ABC"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6</w:t>
            </w:r>
          </w:p>
        </w:tc>
        <w:tc>
          <w:tcPr>
            <w:tcW w:w="8227" w:type="dxa"/>
            <w:shd w:val="clear" w:color="auto" w:fill="F2F2F2" w:themeFill="background1" w:themeFillShade="F2"/>
            <w:vAlign w:val="center"/>
          </w:tcPr>
          <w:p w:rsidR="00770C66" w:rsidRPr="007418FC" w:rsidRDefault="00257ABC"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257ABC"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7</w:t>
            </w:r>
          </w:p>
        </w:tc>
        <w:tc>
          <w:tcPr>
            <w:tcW w:w="8227" w:type="dxa"/>
            <w:shd w:val="clear" w:color="auto" w:fill="F2F2F2" w:themeFill="background1" w:themeFillShade="F2"/>
            <w:vAlign w:val="center"/>
          </w:tcPr>
          <w:p w:rsidR="00770C66" w:rsidRPr="007418FC" w:rsidRDefault="00257ABC"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257ABC"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8</w:t>
            </w:r>
          </w:p>
        </w:tc>
        <w:tc>
          <w:tcPr>
            <w:tcW w:w="8227" w:type="dxa"/>
            <w:shd w:val="clear" w:color="auto" w:fill="F2F2F2" w:themeFill="background1" w:themeFillShade="F2"/>
            <w:vAlign w:val="center"/>
          </w:tcPr>
          <w:p w:rsidR="00770C66" w:rsidRPr="007418FC" w:rsidRDefault="00257ABC"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257ABC"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9</w:t>
            </w:r>
          </w:p>
        </w:tc>
        <w:tc>
          <w:tcPr>
            <w:tcW w:w="8227"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257ABC"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10</w:t>
            </w:r>
          </w:p>
        </w:tc>
        <w:tc>
          <w:tcPr>
            <w:tcW w:w="8227"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1</w:t>
            </w:r>
            <w:r w:rsidR="00257ABC" w:rsidRPr="007418FC">
              <w:rPr>
                <w:rFonts w:ascii="Arial" w:hAnsi="Arial" w:cs="Arial"/>
                <w:sz w:val="22"/>
                <w:szCs w:val="22"/>
              </w:rPr>
              <w:t>1</w:t>
            </w:r>
          </w:p>
        </w:tc>
        <w:tc>
          <w:tcPr>
            <w:tcW w:w="8227"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 xml:space="preserve">Performance of any </w:t>
            </w:r>
            <w:r w:rsidR="00BD6A98" w:rsidRPr="007418FC">
              <w:rPr>
                <w:rFonts w:ascii="Arial" w:hAnsi="Arial" w:cs="Arial"/>
                <w:sz w:val="22"/>
                <w:szCs w:val="22"/>
              </w:rPr>
              <w:t>acts, which</w:t>
            </w:r>
            <w:r w:rsidRPr="007418FC">
              <w:rPr>
                <w:rFonts w:ascii="Arial" w:hAnsi="Arial" w:cs="Arial"/>
                <w:sz w:val="22"/>
                <w:szCs w:val="22"/>
              </w:rPr>
              <w:t xml:space="preserve">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1</w:t>
            </w:r>
            <w:r w:rsidR="00257ABC" w:rsidRPr="007418FC">
              <w:rPr>
                <w:rFonts w:ascii="Arial" w:hAnsi="Arial" w:cs="Arial"/>
                <w:sz w:val="22"/>
                <w:szCs w:val="22"/>
              </w:rPr>
              <w:t>2</w:t>
            </w:r>
          </w:p>
        </w:tc>
        <w:tc>
          <w:tcPr>
            <w:tcW w:w="8227"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1</w:t>
            </w:r>
            <w:r w:rsidR="00257ABC" w:rsidRPr="007418FC">
              <w:rPr>
                <w:rFonts w:ascii="Arial" w:hAnsi="Arial" w:cs="Arial"/>
                <w:sz w:val="22"/>
                <w:szCs w:val="22"/>
              </w:rPr>
              <w:t>3</w:t>
            </w:r>
          </w:p>
        </w:tc>
        <w:tc>
          <w:tcPr>
            <w:tcW w:w="8227"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1</w:t>
            </w:r>
            <w:r w:rsidR="00257ABC" w:rsidRPr="007418FC">
              <w:rPr>
                <w:rFonts w:ascii="Arial" w:hAnsi="Arial" w:cs="Arial"/>
                <w:sz w:val="22"/>
                <w:szCs w:val="22"/>
              </w:rPr>
              <w:t>4</w:t>
            </w:r>
          </w:p>
        </w:tc>
        <w:tc>
          <w:tcPr>
            <w:tcW w:w="8227"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1</w:t>
            </w:r>
            <w:r w:rsidR="00257ABC" w:rsidRPr="007418FC">
              <w:rPr>
                <w:rFonts w:ascii="Arial" w:hAnsi="Arial" w:cs="Arial"/>
                <w:sz w:val="22"/>
                <w:szCs w:val="22"/>
              </w:rPr>
              <w:t>5</w:t>
            </w:r>
          </w:p>
        </w:tc>
        <w:tc>
          <w:tcPr>
            <w:tcW w:w="8227"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1</w:t>
            </w:r>
            <w:r w:rsidR="00257ABC" w:rsidRPr="007418FC">
              <w:rPr>
                <w:rFonts w:ascii="Arial" w:hAnsi="Arial" w:cs="Arial"/>
                <w:sz w:val="22"/>
                <w:szCs w:val="22"/>
              </w:rPr>
              <w:t>6</w:t>
            </w:r>
          </w:p>
        </w:tc>
        <w:tc>
          <w:tcPr>
            <w:tcW w:w="8227"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Procedures that may have</w:t>
            </w:r>
            <w:r w:rsidR="00D51EF7" w:rsidRPr="007418FC">
              <w:rPr>
                <w:rFonts w:ascii="Arial" w:hAnsi="Arial" w:cs="Arial"/>
                <w:sz w:val="22"/>
                <w:szCs w:val="22"/>
              </w:rPr>
              <w:t xml:space="preserve"> a negative impact on the environment</w:t>
            </w:r>
            <w:r w:rsidRPr="007418FC">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
                    <w:bCs/>
                    <w:sz w:val="22"/>
                    <w:szCs w:val="22"/>
                  </w:rPr>
                </w:pPr>
                <w:r w:rsidRPr="007418F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
                    <w:bCs/>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1</w:t>
            </w:r>
            <w:r w:rsidR="00257ABC" w:rsidRPr="007418FC">
              <w:rPr>
                <w:rFonts w:ascii="Arial" w:hAnsi="Arial" w:cs="Arial"/>
                <w:sz w:val="22"/>
                <w:szCs w:val="22"/>
              </w:rPr>
              <w:t>7</w:t>
            </w:r>
          </w:p>
        </w:tc>
        <w:tc>
          <w:tcPr>
            <w:tcW w:w="8227" w:type="dxa"/>
            <w:shd w:val="clear" w:color="auto" w:fill="F2F2F2" w:themeFill="background1" w:themeFillShade="F2"/>
            <w:vAlign w:val="center"/>
          </w:tcPr>
          <w:p w:rsidR="00770C66" w:rsidRPr="007418FC" w:rsidRDefault="00770C66"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 xml:space="preserve">Other primary data </w:t>
            </w:r>
            <w:r w:rsidR="00257ABC" w:rsidRPr="007418FC">
              <w:rPr>
                <w:rFonts w:ascii="Arial" w:hAnsi="Arial" w:cs="Arial"/>
                <w:sz w:val="22"/>
                <w:szCs w:val="22"/>
              </w:rPr>
              <w:t xml:space="preserve">collection methods. </w:t>
            </w:r>
            <w:r w:rsidRPr="007418FC">
              <w:rPr>
                <w:rFonts w:ascii="Arial" w:hAnsi="Arial" w:cs="Arial"/>
                <w:sz w:val="22"/>
                <w:szCs w:val="22"/>
              </w:rPr>
              <w:t xml:space="preserve">Please indicate the type of data collection method(s) </w:t>
            </w:r>
            <w:r w:rsidR="00257ABC" w:rsidRPr="007418F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
                    <w:bCs/>
                    <w:sz w:val="22"/>
                    <w:szCs w:val="22"/>
                  </w:rPr>
                </w:pPr>
                <w:r w:rsidRPr="007418FC">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770C66" w:rsidRPr="007418FC" w:rsidRDefault="00770C66" w:rsidP="007418FC">
                <w:pPr>
                  <w:autoSpaceDE w:val="0"/>
                  <w:autoSpaceDN w:val="0"/>
                  <w:adjustRightInd w:val="0"/>
                  <w:spacing w:line="360" w:lineRule="auto"/>
                  <w:jc w:val="center"/>
                  <w:rPr>
                    <w:rFonts w:ascii="Arial" w:hAnsi="Arial" w:cs="Arial"/>
                    <w:b/>
                    <w:bCs/>
                    <w:sz w:val="22"/>
                    <w:szCs w:val="22"/>
                  </w:rPr>
                </w:pPr>
                <w:r w:rsidRPr="007418FC">
                  <w:rPr>
                    <w:rFonts w:ascii="Segoe UI Symbol" w:eastAsia="MS Gothic" w:hAnsi="Segoe UI Symbol" w:cs="Segoe UI Symbol"/>
                    <w:b/>
                    <w:bCs/>
                    <w:sz w:val="22"/>
                    <w:szCs w:val="22"/>
                  </w:rPr>
                  <w:t>☒</w:t>
                </w:r>
              </w:p>
            </w:sdtContent>
          </w:sdt>
        </w:tc>
      </w:tr>
      <w:tr w:rsidR="00770C66" w:rsidRPr="007418FC" w:rsidTr="00770C66">
        <w:tc>
          <w:tcPr>
            <w:tcW w:w="562" w:type="dxa"/>
            <w:vAlign w:val="center"/>
          </w:tcPr>
          <w:p w:rsidR="00770C66" w:rsidRPr="007418FC" w:rsidRDefault="00770C66" w:rsidP="007418FC">
            <w:pPr>
              <w:autoSpaceDE w:val="0"/>
              <w:autoSpaceDN w:val="0"/>
              <w:adjustRightInd w:val="0"/>
              <w:spacing w:line="360" w:lineRule="auto"/>
              <w:rPr>
                <w:rFonts w:ascii="Arial" w:hAnsi="Arial" w:cs="Arial"/>
                <w:sz w:val="22"/>
                <w:szCs w:val="22"/>
              </w:rPr>
            </w:pPr>
          </w:p>
        </w:tc>
        <w:tc>
          <w:tcPr>
            <w:tcW w:w="8227" w:type="dxa"/>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color w:val="000000"/>
                <w:sz w:val="22"/>
                <w:szCs w:val="22"/>
              </w:rPr>
              <w:t>Not applicable: the study uses secondary data only and includes no primary data collection.</w:t>
            </w:r>
          </w:p>
        </w:tc>
        <w:tc>
          <w:tcPr>
            <w:tcW w:w="846" w:type="dxa"/>
            <w:vMerge/>
            <w:shd w:val="clear" w:color="auto" w:fill="BFBFBF" w:themeFill="background1" w:themeFillShade="BF"/>
            <w:vAlign w:val="center"/>
          </w:tcPr>
          <w:p w:rsidR="00770C66" w:rsidRPr="007418FC" w:rsidRDefault="00770C66" w:rsidP="007418FC">
            <w:pPr>
              <w:autoSpaceDE w:val="0"/>
              <w:autoSpaceDN w:val="0"/>
              <w:adjustRightInd w:val="0"/>
              <w:spacing w:line="360" w:lineRule="auto"/>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7418FC" w:rsidRDefault="00770C66" w:rsidP="007418FC">
            <w:pPr>
              <w:autoSpaceDE w:val="0"/>
              <w:autoSpaceDN w:val="0"/>
              <w:adjustRightInd w:val="0"/>
              <w:spacing w:line="360" w:lineRule="auto"/>
              <w:jc w:val="center"/>
              <w:rPr>
                <w:rFonts w:ascii="Arial" w:hAnsi="Arial" w:cs="Arial"/>
                <w:b/>
                <w:bCs/>
                <w:sz w:val="22"/>
                <w:szCs w:val="22"/>
              </w:rPr>
            </w:pPr>
          </w:p>
        </w:tc>
      </w:tr>
    </w:tbl>
    <w:p w:rsidR="00477654" w:rsidRPr="007418FC" w:rsidRDefault="00477654" w:rsidP="007418FC">
      <w:pPr>
        <w:spacing w:line="360" w:lineRule="auto"/>
        <w:jc w:val="both"/>
        <w:rPr>
          <w:rFonts w:ascii="Arial" w:hAnsi="Arial" w:cs="Arial"/>
          <w:bCs/>
          <w:iCs/>
          <w:sz w:val="22"/>
          <w:szCs w:val="22"/>
        </w:rPr>
      </w:pPr>
    </w:p>
    <w:p w:rsidR="00354F34" w:rsidRPr="007418FC" w:rsidRDefault="00354F34" w:rsidP="007418FC">
      <w:pPr>
        <w:spacing w:line="360" w:lineRule="auto"/>
        <w:rPr>
          <w:rFonts w:ascii="Arial" w:hAnsi="Arial" w:cs="Arial"/>
          <w:bCs/>
          <w:iCs/>
          <w:sz w:val="22"/>
          <w:szCs w:val="22"/>
        </w:rPr>
      </w:pPr>
    </w:p>
    <w:p w:rsidR="00A63265" w:rsidRPr="007418FC" w:rsidRDefault="00F230F0" w:rsidP="007418FC">
      <w:pPr>
        <w:autoSpaceDE w:val="0"/>
        <w:autoSpaceDN w:val="0"/>
        <w:adjustRightInd w:val="0"/>
        <w:spacing w:after="240" w:line="360" w:lineRule="auto"/>
        <w:jc w:val="both"/>
        <w:rPr>
          <w:rFonts w:ascii="Arial" w:hAnsi="Arial" w:cs="Arial"/>
          <w:b/>
          <w:sz w:val="22"/>
          <w:szCs w:val="22"/>
        </w:rPr>
      </w:pPr>
      <w:r w:rsidRPr="007418FC">
        <w:rPr>
          <w:rFonts w:ascii="Arial" w:hAnsi="Arial" w:cs="Arial"/>
          <w:b/>
          <w:sz w:val="22"/>
          <w:szCs w:val="22"/>
        </w:rPr>
        <w:t xml:space="preserve">SECTION </w:t>
      </w:r>
      <w:r w:rsidR="003D0884" w:rsidRPr="007418FC">
        <w:rPr>
          <w:rFonts w:ascii="Arial" w:hAnsi="Arial" w:cs="Arial"/>
          <w:b/>
          <w:sz w:val="22"/>
          <w:szCs w:val="22"/>
        </w:rPr>
        <w:t>E</w:t>
      </w:r>
      <w:r w:rsidRPr="007418FC">
        <w:rPr>
          <w:rFonts w:ascii="Arial" w:hAnsi="Arial" w:cs="Arial"/>
          <w:b/>
          <w:sz w:val="22"/>
          <w:szCs w:val="22"/>
        </w:rPr>
        <w:t xml:space="preserve">: </w:t>
      </w:r>
      <w:r w:rsidR="001A4F87" w:rsidRPr="007418FC">
        <w:rPr>
          <w:rFonts w:ascii="Arial" w:hAnsi="Arial" w:cs="Arial"/>
          <w:b/>
          <w:sz w:val="22"/>
          <w:szCs w:val="22"/>
        </w:rPr>
        <w:t>Intended P</w:t>
      </w:r>
      <w:r w:rsidR="00986FD8" w:rsidRPr="007418FC">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7418FC" w:rsidTr="00257ABC">
        <w:tc>
          <w:tcPr>
            <w:tcW w:w="562" w:type="dxa"/>
            <w:shd w:val="clear" w:color="auto" w:fill="F2F2F2" w:themeFill="background1" w:themeFillShade="F2"/>
            <w:vAlign w:val="center"/>
          </w:tcPr>
          <w:p w:rsidR="00ED0C59" w:rsidRPr="007418FC" w:rsidRDefault="00ED0C59" w:rsidP="007418FC">
            <w:pPr>
              <w:autoSpaceDE w:val="0"/>
              <w:autoSpaceDN w:val="0"/>
              <w:adjustRightInd w:val="0"/>
              <w:spacing w:line="360" w:lineRule="auto"/>
              <w:jc w:val="center"/>
              <w:rPr>
                <w:rFonts w:ascii="Arial" w:hAnsi="Arial" w:cs="Arial"/>
                <w:b/>
                <w:sz w:val="22"/>
                <w:szCs w:val="22"/>
              </w:rPr>
            </w:pPr>
          </w:p>
        </w:tc>
        <w:tc>
          <w:tcPr>
            <w:tcW w:w="8217" w:type="dxa"/>
            <w:shd w:val="clear" w:color="auto" w:fill="F2F2F2" w:themeFill="background1" w:themeFillShade="F2"/>
          </w:tcPr>
          <w:p w:rsidR="00ED0C59" w:rsidRPr="007418FC" w:rsidRDefault="00BD6A98" w:rsidP="007418FC">
            <w:pPr>
              <w:autoSpaceDE w:val="0"/>
              <w:autoSpaceDN w:val="0"/>
              <w:adjustRightInd w:val="0"/>
              <w:spacing w:line="360" w:lineRule="auto"/>
              <w:jc w:val="both"/>
              <w:rPr>
                <w:rFonts w:ascii="Arial" w:hAnsi="Arial" w:cs="Arial"/>
                <w:b/>
                <w:sz w:val="22"/>
                <w:szCs w:val="22"/>
              </w:rPr>
            </w:pPr>
            <w:r>
              <w:rPr>
                <w:rFonts w:ascii="Arial" w:hAnsi="Arial" w:cs="Arial"/>
                <w:b/>
                <w:sz w:val="22"/>
                <w:szCs w:val="22"/>
              </w:rPr>
              <w:t xml:space="preserve">                                                                                                                                          </w:t>
            </w:r>
            <w:r w:rsidR="00ED0C59" w:rsidRPr="007418FC">
              <w:rPr>
                <w:rFonts w:ascii="Arial" w:hAnsi="Arial" w:cs="Arial"/>
                <w:b/>
                <w:sz w:val="22"/>
                <w:szCs w:val="22"/>
              </w:rPr>
              <w:t>Who are the intended participants:</w:t>
            </w:r>
          </w:p>
        </w:tc>
        <w:tc>
          <w:tcPr>
            <w:tcW w:w="850" w:type="dxa"/>
            <w:shd w:val="clear" w:color="auto" w:fill="F2F2F2" w:themeFill="background1" w:themeFillShade="F2"/>
          </w:tcPr>
          <w:p w:rsidR="00ED0C59" w:rsidRPr="007418FC" w:rsidRDefault="00ED0C59" w:rsidP="007418FC">
            <w:pPr>
              <w:autoSpaceDE w:val="0"/>
              <w:autoSpaceDN w:val="0"/>
              <w:adjustRightInd w:val="0"/>
              <w:spacing w:line="360" w:lineRule="auto"/>
              <w:jc w:val="center"/>
              <w:rPr>
                <w:rFonts w:ascii="Arial" w:hAnsi="Arial" w:cs="Arial"/>
                <w:b/>
                <w:bCs/>
                <w:sz w:val="22"/>
                <w:szCs w:val="22"/>
              </w:rPr>
            </w:pPr>
          </w:p>
          <w:p w:rsidR="00ED0C59" w:rsidRPr="007418FC" w:rsidRDefault="00ED0C59"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YES</w:t>
            </w:r>
          </w:p>
        </w:tc>
        <w:tc>
          <w:tcPr>
            <w:tcW w:w="822" w:type="dxa"/>
            <w:shd w:val="clear" w:color="auto" w:fill="F2F2F2" w:themeFill="background1" w:themeFillShade="F2"/>
          </w:tcPr>
          <w:p w:rsidR="00ED0C59" w:rsidRPr="007418FC" w:rsidRDefault="00ED0C59" w:rsidP="007418FC">
            <w:pPr>
              <w:autoSpaceDE w:val="0"/>
              <w:autoSpaceDN w:val="0"/>
              <w:adjustRightInd w:val="0"/>
              <w:spacing w:line="360" w:lineRule="auto"/>
              <w:jc w:val="center"/>
              <w:rPr>
                <w:rFonts w:ascii="Arial" w:hAnsi="Arial" w:cs="Arial"/>
                <w:b/>
                <w:bCs/>
                <w:sz w:val="22"/>
                <w:szCs w:val="22"/>
              </w:rPr>
            </w:pPr>
          </w:p>
          <w:p w:rsidR="00ED0C59" w:rsidRPr="007418FC" w:rsidRDefault="00ED0C59"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NO</w:t>
            </w:r>
          </w:p>
        </w:tc>
      </w:tr>
      <w:tr w:rsidR="00ED0C59" w:rsidRPr="007418FC" w:rsidTr="00257ABC">
        <w:tc>
          <w:tcPr>
            <w:tcW w:w="562" w:type="dxa"/>
            <w:shd w:val="clear" w:color="auto" w:fill="F2F2F2" w:themeFill="background1" w:themeFillShade="F2"/>
            <w:vAlign w:val="center"/>
          </w:tcPr>
          <w:p w:rsidR="00ED0C59" w:rsidRPr="007418FC" w:rsidRDefault="00257ABC"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w:t>
            </w:r>
          </w:p>
        </w:tc>
        <w:tc>
          <w:tcPr>
            <w:tcW w:w="8217" w:type="dxa"/>
            <w:shd w:val="clear" w:color="auto" w:fill="F2F2F2" w:themeFill="background1" w:themeFillShade="F2"/>
            <w:vAlign w:val="center"/>
          </w:tcPr>
          <w:p w:rsidR="00ED0C59" w:rsidRPr="007418FC" w:rsidRDefault="00ED0C5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ED0C59" w:rsidRPr="007418FC" w:rsidTr="00257ABC">
        <w:tc>
          <w:tcPr>
            <w:tcW w:w="562" w:type="dxa"/>
            <w:shd w:val="clear" w:color="auto" w:fill="F2F2F2" w:themeFill="background1" w:themeFillShade="F2"/>
            <w:vAlign w:val="center"/>
          </w:tcPr>
          <w:p w:rsidR="00ED0C59" w:rsidRPr="007418FC" w:rsidRDefault="00257ABC"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2</w:t>
            </w:r>
          </w:p>
        </w:tc>
        <w:tc>
          <w:tcPr>
            <w:tcW w:w="8217" w:type="dxa"/>
            <w:shd w:val="clear" w:color="auto" w:fill="F2F2F2" w:themeFill="background1" w:themeFillShade="F2"/>
            <w:vAlign w:val="center"/>
          </w:tcPr>
          <w:p w:rsidR="00ED0C59" w:rsidRPr="007418FC" w:rsidRDefault="00ED0C5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ED0C59" w:rsidRPr="007418FC" w:rsidTr="00257ABC">
        <w:tc>
          <w:tcPr>
            <w:tcW w:w="562" w:type="dxa"/>
            <w:shd w:val="clear" w:color="auto" w:fill="F2F2F2" w:themeFill="background1" w:themeFillShade="F2"/>
            <w:vAlign w:val="center"/>
          </w:tcPr>
          <w:p w:rsidR="00ED0C59" w:rsidRPr="007418FC" w:rsidRDefault="00257ABC"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3</w:t>
            </w:r>
          </w:p>
        </w:tc>
        <w:tc>
          <w:tcPr>
            <w:tcW w:w="8217" w:type="dxa"/>
            <w:shd w:val="clear" w:color="auto" w:fill="F2F2F2" w:themeFill="background1" w:themeFillShade="F2"/>
            <w:vAlign w:val="center"/>
          </w:tcPr>
          <w:p w:rsidR="00ED0C59" w:rsidRPr="007418FC" w:rsidRDefault="00ED0C5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ED0C59" w:rsidRPr="007418FC" w:rsidTr="00257ABC">
        <w:tc>
          <w:tcPr>
            <w:tcW w:w="562" w:type="dxa"/>
            <w:shd w:val="clear" w:color="auto" w:fill="F2F2F2" w:themeFill="background1" w:themeFillShade="F2"/>
            <w:vAlign w:val="center"/>
          </w:tcPr>
          <w:p w:rsidR="00ED0C59" w:rsidRPr="007418FC" w:rsidRDefault="00257ABC"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4</w:t>
            </w:r>
          </w:p>
        </w:tc>
        <w:tc>
          <w:tcPr>
            <w:tcW w:w="8217" w:type="dxa"/>
            <w:shd w:val="clear" w:color="auto" w:fill="F2F2F2" w:themeFill="background1" w:themeFillShade="F2"/>
            <w:vAlign w:val="center"/>
          </w:tcPr>
          <w:p w:rsidR="00ED0C59" w:rsidRPr="007418FC" w:rsidRDefault="00ED0C5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ED0C59" w:rsidRPr="007418FC" w:rsidTr="00257ABC">
        <w:tc>
          <w:tcPr>
            <w:tcW w:w="562" w:type="dxa"/>
            <w:shd w:val="clear" w:color="auto" w:fill="F2F2F2" w:themeFill="background1" w:themeFillShade="F2"/>
            <w:vAlign w:val="center"/>
          </w:tcPr>
          <w:p w:rsidR="00ED0C59" w:rsidRPr="007418FC" w:rsidRDefault="00257ABC"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5</w:t>
            </w:r>
          </w:p>
        </w:tc>
        <w:tc>
          <w:tcPr>
            <w:tcW w:w="8217" w:type="dxa"/>
            <w:shd w:val="clear" w:color="auto" w:fill="F2F2F2" w:themeFill="background1" w:themeFillShade="F2"/>
            <w:vAlign w:val="center"/>
          </w:tcPr>
          <w:p w:rsidR="00ED0C59" w:rsidRPr="007418FC" w:rsidRDefault="00ED0C5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ED0C59" w:rsidRPr="007418FC" w:rsidTr="00257ABC">
        <w:tc>
          <w:tcPr>
            <w:tcW w:w="562" w:type="dxa"/>
            <w:shd w:val="clear" w:color="auto" w:fill="F2F2F2" w:themeFill="background1" w:themeFillShade="F2"/>
            <w:vAlign w:val="center"/>
          </w:tcPr>
          <w:p w:rsidR="00ED0C59" w:rsidRPr="007418FC" w:rsidRDefault="00257ABC"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lastRenderedPageBreak/>
              <w:t>6</w:t>
            </w:r>
          </w:p>
        </w:tc>
        <w:tc>
          <w:tcPr>
            <w:tcW w:w="8217" w:type="dxa"/>
            <w:shd w:val="clear" w:color="auto" w:fill="F2F2F2" w:themeFill="background1" w:themeFillShade="F2"/>
            <w:vAlign w:val="center"/>
          </w:tcPr>
          <w:p w:rsidR="00ED0C59" w:rsidRPr="007418FC" w:rsidRDefault="00ED0C5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ED0C59" w:rsidRPr="007418FC" w:rsidTr="00257ABC">
        <w:tc>
          <w:tcPr>
            <w:tcW w:w="562" w:type="dxa"/>
            <w:shd w:val="clear" w:color="auto" w:fill="F2F2F2" w:themeFill="background1" w:themeFillShade="F2"/>
            <w:vAlign w:val="center"/>
          </w:tcPr>
          <w:p w:rsidR="00ED0C59" w:rsidRPr="007418FC" w:rsidRDefault="00257ABC"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7</w:t>
            </w:r>
          </w:p>
        </w:tc>
        <w:tc>
          <w:tcPr>
            <w:tcW w:w="8217" w:type="dxa"/>
            <w:shd w:val="clear" w:color="auto" w:fill="F2F2F2" w:themeFill="background1" w:themeFillShade="F2"/>
            <w:vAlign w:val="center"/>
          </w:tcPr>
          <w:p w:rsidR="00ED0C59" w:rsidRPr="007418FC" w:rsidRDefault="00ED0C5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 xml:space="preserve">Those who </w:t>
            </w:r>
            <w:proofErr w:type="gramStart"/>
            <w:r w:rsidRPr="007418FC">
              <w:rPr>
                <w:rFonts w:ascii="Arial" w:hAnsi="Arial" w:cs="Arial"/>
                <w:sz w:val="22"/>
                <w:szCs w:val="22"/>
              </w:rPr>
              <w:t>could be considered</w:t>
            </w:r>
            <w:proofErr w:type="gramEnd"/>
            <w:r w:rsidRPr="007418FC">
              <w:rPr>
                <w:rFonts w:ascii="Arial" w:hAnsi="Arial" w:cs="Arial"/>
                <w:sz w:val="22"/>
                <w:szCs w:val="22"/>
              </w:rPr>
              <w:t xml:space="preserve">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r>
      <w:tr w:rsidR="00ED0C59" w:rsidRPr="007418FC" w:rsidTr="00257ABC">
        <w:tc>
          <w:tcPr>
            <w:tcW w:w="562" w:type="dxa"/>
            <w:shd w:val="clear" w:color="auto" w:fill="F2F2F2" w:themeFill="background1" w:themeFillShade="F2"/>
            <w:vAlign w:val="center"/>
          </w:tcPr>
          <w:p w:rsidR="00ED0C59" w:rsidRPr="007418FC" w:rsidRDefault="00257ABC"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8</w:t>
            </w:r>
          </w:p>
        </w:tc>
        <w:tc>
          <w:tcPr>
            <w:tcW w:w="8217" w:type="dxa"/>
            <w:shd w:val="clear" w:color="auto" w:fill="F2F2F2" w:themeFill="background1" w:themeFillShade="F2"/>
            <w:vAlign w:val="center"/>
          </w:tcPr>
          <w:p w:rsidR="00ED0C59" w:rsidRPr="007418FC" w:rsidRDefault="00ED0C5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 xml:space="preserve">People engaged in illegal </w:t>
            </w:r>
            <w:proofErr w:type="gramStart"/>
            <w:r w:rsidRPr="007418FC">
              <w:rPr>
                <w:rFonts w:ascii="Arial" w:hAnsi="Arial" w:cs="Arial"/>
                <w:sz w:val="22"/>
                <w:szCs w:val="22"/>
              </w:rPr>
              <w:t>activities?</w:t>
            </w:r>
            <w:proofErr w:type="gramEnd"/>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r>
      <w:tr w:rsidR="00ED0C59" w:rsidRPr="007418FC" w:rsidTr="00257ABC">
        <w:tc>
          <w:tcPr>
            <w:tcW w:w="562" w:type="dxa"/>
            <w:shd w:val="clear" w:color="auto" w:fill="F2F2F2" w:themeFill="background1" w:themeFillShade="F2"/>
            <w:vAlign w:val="center"/>
          </w:tcPr>
          <w:p w:rsidR="00ED0C59" w:rsidRPr="007418FC" w:rsidRDefault="00257ABC"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9</w:t>
            </w:r>
          </w:p>
        </w:tc>
        <w:tc>
          <w:tcPr>
            <w:tcW w:w="8217" w:type="dxa"/>
            <w:shd w:val="clear" w:color="auto" w:fill="F2F2F2" w:themeFill="background1" w:themeFillShade="F2"/>
            <w:vAlign w:val="center"/>
          </w:tcPr>
          <w:p w:rsidR="00ED0C59" w:rsidRPr="007418FC" w:rsidRDefault="00ED0C5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Others</w:t>
            </w:r>
            <w:r w:rsidR="00257ABC" w:rsidRPr="007418FC">
              <w:rPr>
                <w:rFonts w:ascii="Arial" w:hAnsi="Arial" w:cs="Arial"/>
                <w:sz w:val="22"/>
                <w:szCs w:val="22"/>
              </w:rPr>
              <w:t>. P</w:t>
            </w:r>
            <w:r w:rsidR="009E5020" w:rsidRPr="007418FC">
              <w:rPr>
                <w:rFonts w:ascii="Arial" w:hAnsi="Arial" w:cs="Arial"/>
                <w:sz w:val="22"/>
                <w:szCs w:val="22"/>
              </w:rPr>
              <w:t xml:space="preserve">lease indicate the participants below, and </w:t>
            </w:r>
            <w:r w:rsidRPr="007418FC">
              <w:rPr>
                <w:rFonts w:ascii="Arial" w:hAnsi="Arial" w:cs="Arial"/>
                <w:sz w:val="22"/>
                <w:szCs w:val="22"/>
              </w:rPr>
              <w:t>specifically any group wh</w:t>
            </w:r>
            <w:r w:rsidR="00257ABC" w:rsidRPr="007418FC">
              <w:rPr>
                <w:rFonts w:ascii="Arial" w:hAnsi="Arial" w:cs="Arial"/>
                <w:sz w:val="22"/>
                <w:szCs w:val="22"/>
              </w:rPr>
              <w:t>o may be unable to give consent</w:t>
            </w:r>
            <w:r w:rsidR="009E5020" w:rsidRPr="007418FC">
              <w:rPr>
                <w:rFonts w:ascii="Arial" w:hAnsi="Arial" w:cs="Arial"/>
                <w:sz w:val="22"/>
                <w:szCs w:val="22"/>
              </w:rPr>
              <w:t>.</w:t>
            </w:r>
          </w:p>
          <w:p w:rsidR="00ED0C59" w:rsidRPr="007418FC" w:rsidRDefault="00ED0C59" w:rsidP="007418FC">
            <w:pPr>
              <w:autoSpaceDE w:val="0"/>
              <w:autoSpaceDN w:val="0"/>
              <w:adjustRightInd w:val="0"/>
              <w:spacing w:line="360"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ED0C59" w:rsidRPr="007418FC" w:rsidRDefault="00ED0C5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r>
      <w:tr w:rsidR="00ED0C59" w:rsidRPr="007418FC" w:rsidTr="00257ABC">
        <w:tc>
          <w:tcPr>
            <w:tcW w:w="562" w:type="dxa"/>
            <w:vAlign w:val="center"/>
          </w:tcPr>
          <w:p w:rsidR="00ED0C59" w:rsidRPr="007418FC" w:rsidRDefault="00ED0C59" w:rsidP="007418FC">
            <w:pPr>
              <w:autoSpaceDE w:val="0"/>
              <w:autoSpaceDN w:val="0"/>
              <w:adjustRightInd w:val="0"/>
              <w:spacing w:line="360" w:lineRule="auto"/>
              <w:jc w:val="center"/>
              <w:rPr>
                <w:rFonts w:ascii="Arial" w:hAnsi="Arial" w:cs="Arial"/>
                <w:sz w:val="22"/>
                <w:szCs w:val="22"/>
              </w:rPr>
            </w:pPr>
          </w:p>
        </w:tc>
        <w:tc>
          <w:tcPr>
            <w:tcW w:w="8217" w:type="dxa"/>
          </w:tcPr>
          <w:p w:rsidR="00BD6A98" w:rsidRPr="006C1FDD" w:rsidRDefault="00BD6A98" w:rsidP="00BD6A9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color w:val="000000"/>
                <w:sz w:val="22"/>
                <w:szCs w:val="22"/>
              </w:rPr>
              <w:t>Not applicable: no human or animal participants will be recruited.</w:t>
            </w:r>
          </w:p>
        </w:tc>
        <w:tc>
          <w:tcPr>
            <w:tcW w:w="850" w:type="dxa"/>
            <w:vMerge/>
            <w:shd w:val="clear" w:color="auto" w:fill="BFBFBF" w:themeFill="background1" w:themeFillShade="BF"/>
            <w:vAlign w:val="center"/>
          </w:tcPr>
          <w:p w:rsidR="00ED0C59" w:rsidRPr="007418FC" w:rsidRDefault="00ED0C59" w:rsidP="007418FC">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7418FC" w:rsidRDefault="00ED0C59" w:rsidP="007418FC">
            <w:pPr>
              <w:autoSpaceDE w:val="0"/>
              <w:autoSpaceDN w:val="0"/>
              <w:adjustRightInd w:val="0"/>
              <w:spacing w:line="360" w:lineRule="auto"/>
              <w:jc w:val="center"/>
              <w:rPr>
                <w:rFonts w:ascii="Arial" w:hAnsi="Arial" w:cs="Arial"/>
                <w:b/>
                <w:bCs/>
                <w:sz w:val="22"/>
                <w:szCs w:val="22"/>
              </w:rPr>
            </w:pPr>
          </w:p>
        </w:tc>
      </w:tr>
    </w:tbl>
    <w:p w:rsidR="00720BA7" w:rsidRPr="007418FC" w:rsidRDefault="00720BA7" w:rsidP="007418FC">
      <w:pPr>
        <w:spacing w:line="360" w:lineRule="auto"/>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7418FC" w:rsidTr="002132F9">
        <w:tc>
          <w:tcPr>
            <w:tcW w:w="562" w:type="dxa"/>
            <w:tcBorders>
              <w:bottom w:val="single" w:sz="4" w:space="0" w:color="auto"/>
            </w:tcBorders>
            <w:shd w:val="clear" w:color="auto" w:fill="F2F2F2" w:themeFill="background1" w:themeFillShade="F2"/>
          </w:tcPr>
          <w:p w:rsidR="00025F69" w:rsidRPr="007418FC" w:rsidRDefault="00025F69" w:rsidP="007418FC">
            <w:pPr>
              <w:spacing w:line="360" w:lineRule="auto"/>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BD6A98" w:rsidRDefault="00025F69" w:rsidP="00BD6A98">
            <w:pPr>
              <w:spacing w:line="360" w:lineRule="auto"/>
              <w:rPr>
                <w:rFonts w:ascii="Arial" w:hAnsi="Arial" w:cs="Arial"/>
                <w:b/>
                <w:sz w:val="22"/>
                <w:szCs w:val="22"/>
              </w:rPr>
            </w:pPr>
            <w:r w:rsidRPr="007418FC">
              <w:rPr>
                <w:rFonts w:ascii="Arial" w:hAnsi="Arial" w:cs="Arial"/>
                <w:b/>
                <w:sz w:val="22"/>
                <w:szCs w:val="22"/>
              </w:rPr>
              <w:t>Participant numbers and source</w:t>
            </w:r>
            <w:r w:rsidR="00BD6A98">
              <w:rPr>
                <w:rFonts w:ascii="Arial" w:hAnsi="Arial" w:cs="Arial"/>
                <w:b/>
                <w:sz w:val="22"/>
                <w:szCs w:val="22"/>
              </w:rPr>
              <w:t>:</w:t>
            </w:r>
          </w:p>
        </w:tc>
      </w:tr>
      <w:tr w:rsidR="00025F69" w:rsidRPr="007418FC" w:rsidTr="009E5020">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7418FC" w:rsidRDefault="009E5020" w:rsidP="007418FC">
            <w:pPr>
              <w:spacing w:line="360" w:lineRule="auto"/>
              <w:jc w:val="center"/>
              <w:rPr>
                <w:rFonts w:ascii="Arial" w:hAnsi="Arial" w:cs="Arial"/>
                <w:sz w:val="22"/>
                <w:szCs w:val="22"/>
              </w:rPr>
            </w:pPr>
            <w:r w:rsidRPr="007418FC">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7418FC" w:rsidRDefault="00025F69" w:rsidP="007418FC">
            <w:pPr>
              <w:spacing w:line="360" w:lineRule="auto"/>
              <w:rPr>
                <w:rFonts w:ascii="Arial" w:hAnsi="Arial" w:cs="Arial"/>
                <w:sz w:val="22"/>
                <w:szCs w:val="22"/>
              </w:rPr>
            </w:pPr>
            <w:r w:rsidRPr="007418FC">
              <w:rPr>
                <w:rFonts w:ascii="Arial" w:hAnsi="Arial" w:cs="Arial"/>
                <w:sz w:val="22"/>
                <w:szCs w:val="22"/>
              </w:rPr>
              <w:t>How many participants are expected?</w:t>
            </w:r>
          </w:p>
        </w:tc>
        <w:tc>
          <w:tcPr>
            <w:tcW w:w="6633" w:type="dxa"/>
            <w:tcBorders>
              <w:top w:val="single" w:sz="4" w:space="0" w:color="auto"/>
              <w:left w:val="single" w:sz="4" w:space="0" w:color="auto"/>
              <w:bottom w:val="single" w:sz="4" w:space="0" w:color="auto"/>
              <w:right w:val="single" w:sz="4" w:space="0" w:color="auto"/>
            </w:tcBorders>
          </w:tcPr>
          <w:p w:rsidR="00B7487B" w:rsidRPr="007418FC" w:rsidRDefault="00BD6A98" w:rsidP="007418FC">
            <w:pPr>
              <w:spacing w:after="60" w:line="360" w:lineRule="auto"/>
              <w:rPr>
                <w:rFonts w:ascii="Arial" w:hAnsi="Arial" w:cs="Arial"/>
                <w:sz w:val="22"/>
                <w:szCs w:val="22"/>
              </w:rPr>
            </w:pPr>
            <w:r>
              <w:rPr>
                <w:rFonts w:ascii="Arial" w:eastAsia="Arial" w:hAnsi="Arial" w:cs="Arial"/>
                <w:color w:val="000000"/>
                <w:sz w:val="22"/>
                <w:szCs w:val="22"/>
              </w:rPr>
              <w:t xml:space="preserve">0, </w:t>
            </w:r>
            <w:r w:rsidR="0072354A" w:rsidRPr="007418FC">
              <w:rPr>
                <w:rFonts w:ascii="Arial" w:eastAsia="Arial" w:hAnsi="Arial" w:cs="Arial"/>
                <w:color w:val="000000"/>
                <w:sz w:val="22"/>
                <w:szCs w:val="22"/>
              </w:rPr>
              <w:t xml:space="preserve"> no participants</w:t>
            </w:r>
          </w:p>
        </w:tc>
      </w:tr>
      <w:tr w:rsidR="00025F69" w:rsidRPr="007418FC" w:rsidTr="009E5020">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7418FC" w:rsidRDefault="009E5020" w:rsidP="007418FC">
            <w:pPr>
              <w:spacing w:line="360" w:lineRule="auto"/>
              <w:jc w:val="center"/>
              <w:rPr>
                <w:rFonts w:ascii="Arial" w:hAnsi="Arial" w:cs="Arial"/>
                <w:sz w:val="22"/>
                <w:szCs w:val="22"/>
              </w:rPr>
            </w:pPr>
            <w:r w:rsidRPr="007418FC">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7418FC" w:rsidRDefault="00025F69" w:rsidP="007418FC">
            <w:pPr>
              <w:spacing w:line="360" w:lineRule="auto"/>
              <w:rPr>
                <w:rFonts w:ascii="Arial" w:hAnsi="Arial" w:cs="Arial"/>
                <w:sz w:val="22"/>
                <w:szCs w:val="22"/>
              </w:rPr>
            </w:pPr>
            <w:r w:rsidRPr="007418FC">
              <w:rPr>
                <w:rFonts w:ascii="Arial" w:hAnsi="Arial" w:cs="Arial"/>
                <w:sz w:val="22"/>
                <w:szCs w:val="22"/>
              </w:rPr>
              <w:t>Who will the participants be?</w:t>
            </w:r>
          </w:p>
          <w:p w:rsidR="00025F69" w:rsidRPr="007418FC" w:rsidRDefault="00025F69" w:rsidP="007418FC">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color w:val="000000"/>
                <w:sz w:val="22"/>
                <w:szCs w:val="22"/>
              </w:rPr>
              <w:t>Not applicable: this is a secondary-data study.</w:t>
            </w:r>
          </w:p>
        </w:tc>
      </w:tr>
      <w:tr w:rsidR="00025F69" w:rsidRPr="007418FC" w:rsidTr="009E5020">
        <w:tc>
          <w:tcPr>
            <w:tcW w:w="562" w:type="dxa"/>
            <w:tcBorders>
              <w:top w:val="single" w:sz="4" w:space="0" w:color="auto"/>
            </w:tcBorders>
            <w:shd w:val="clear" w:color="auto" w:fill="F2F2F2" w:themeFill="background1" w:themeFillShade="F2"/>
            <w:vAlign w:val="center"/>
          </w:tcPr>
          <w:p w:rsidR="00025F69" w:rsidRPr="007418FC" w:rsidRDefault="009E5020" w:rsidP="007418FC">
            <w:pPr>
              <w:spacing w:line="360" w:lineRule="auto"/>
              <w:jc w:val="center"/>
              <w:rPr>
                <w:rFonts w:ascii="Arial" w:hAnsi="Arial" w:cs="Arial"/>
                <w:sz w:val="22"/>
                <w:szCs w:val="22"/>
              </w:rPr>
            </w:pPr>
            <w:r w:rsidRPr="007418FC">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Pr="007418FC" w:rsidRDefault="00025F69" w:rsidP="007418FC">
            <w:pPr>
              <w:spacing w:line="360" w:lineRule="auto"/>
              <w:rPr>
                <w:rFonts w:ascii="Arial" w:hAnsi="Arial" w:cs="Arial"/>
                <w:sz w:val="22"/>
                <w:szCs w:val="22"/>
              </w:rPr>
            </w:pPr>
            <w:r w:rsidRPr="007418FC">
              <w:rPr>
                <w:rFonts w:ascii="Arial" w:hAnsi="Arial" w:cs="Arial"/>
                <w:sz w:val="22"/>
                <w:szCs w:val="22"/>
              </w:rPr>
              <w:t>How will you identify the participants?</w:t>
            </w:r>
          </w:p>
        </w:tc>
        <w:tc>
          <w:tcPr>
            <w:tcW w:w="6633" w:type="dxa"/>
            <w:tcBorders>
              <w:top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color w:val="000000"/>
                <w:sz w:val="22"/>
                <w:szCs w:val="22"/>
              </w:rPr>
              <w:t>Not applicable: no participants will be identified, contacted or recruited.</w:t>
            </w:r>
          </w:p>
        </w:tc>
      </w:tr>
    </w:tbl>
    <w:p w:rsidR="00065801" w:rsidRPr="007418FC" w:rsidRDefault="00065801" w:rsidP="007418FC">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7418FC" w:rsidTr="009E5020">
        <w:tc>
          <w:tcPr>
            <w:tcW w:w="562" w:type="dxa"/>
            <w:shd w:val="clear" w:color="auto" w:fill="F2F2F2" w:themeFill="background1" w:themeFillShade="F2"/>
            <w:vAlign w:val="center"/>
          </w:tcPr>
          <w:p w:rsidR="00025F69" w:rsidRPr="007418FC" w:rsidRDefault="00025F69" w:rsidP="007418FC">
            <w:pPr>
              <w:autoSpaceDE w:val="0"/>
              <w:autoSpaceDN w:val="0"/>
              <w:adjustRightInd w:val="0"/>
              <w:spacing w:line="360" w:lineRule="auto"/>
              <w:jc w:val="center"/>
              <w:rPr>
                <w:rFonts w:ascii="Arial" w:hAnsi="Arial" w:cs="Arial"/>
                <w:bCs/>
                <w:sz w:val="22"/>
                <w:szCs w:val="22"/>
              </w:rPr>
            </w:pPr>
          </w:p>
        </w:tc>
        <w:tc>
          <w:tcPr>
            <w:tcW w:w="7088" w:type="dxa"/>
            <w:shd w:val="clear" w:color="auto" w:fill="F2F2F2" w:themeFill="background1" w:themeFillShade="F2"/>
          </w:tcPr>
          <w:p w:rsidR="00025F69" w:rsidRPr="007418FC" w:rsidRDefault="00025F69" w:rsidP="007418FC">
            <w:pPr>
              <w:autoSpaceDE w:val="0"/>
              <w:autoSpaceDN w:val="0"/>
              <w:adjustRightInd w:val="0"/>
              <w:spacing w:line="360" w:lineRule="auto"/>
              <w:jc w:val="both"/>
              <w:rPr>
                <w:rFonts w:ascii="Arial" w:hAnsi="Arial" w:cs="Arial"/>
                <w:b/>
                <w:sz w:val="22"/>
                <w:szCs w:val="22"/>
              </w:rPr>
            </w:pPr>
            <w:r w:rsidRPr="007418FC">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7418FC" w:rsidRDefault="00025F69" w:rsidP="007418FC">
            <w:pPr>
              <w:autoSpaceDE w:val="0"/>
              <w:autoSpaceDN w:val="0"/>
              <w:adjustRightInd w:val="0"/>
              <w:spacing w:line="360" w:lineRule="auto"/>
              <w:jc w:val="center"/>
              <w:rPr>
                <w:rFonts w:ascii="Arial" w:hAnsi="Arial" w:cs="Arial"/>
                <w:b/>
                <w:bCs/>
                <w:sz w:val="22"/>
                <w:szCs w:val="22"/>
              </w:rPr>
            </w:pPr>
          </w:p>
          <w:p w:rsidR="00025F69" w:rsidRPr="007418FC" w:rsidRDefault="00025F69"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YES</w:t>
            </w:r>
          </w:p>
        </w:tc>
        <w:tc>
          <w:tcPr>
            <w:tcW w:w="851" w:type="dxa"/>
            <w:shd w:val="clear" w:color="auto" w:fill="F2F2F2" w:themeFill="background1" w:themeFillShade="F2"/>
            <w:vAlign w:val="bottom"/>
          </w:tcPr>
          <w:p w:rsidR="00025F69" w:rsidRPr="007418FC" w:rsidRDefault="00025F69"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NO</w:t>
            </w:r>
          </w:p>
        </w:tc>
        <w:tc>
          <w:tcPr>
            <w:tcW w:w="992" w:type="dxa"/>
            <w:shd w:val="clear" w:color="auto" w:fill="F2F2F2" w:themeFill="background1" w:themeFillShade="F2"/>
          </w:tcPr>
          <w:p w:rsidR="00025F69" w:rsidRPr="007418FC" w:rsidRDefault="00025F69" w:rsidP="007418FC">
            <w:pPr>
              <w:autoSpaceDE w:val="0"/>
              <w:autoSpaceDN w:val="0"/>
              <w:adjustRightInd w:val="0"/>
              <w:spacing w:line="360" w:lineRule="auto"/>
              <w:jc w:val="center"/>
              <w:rPr>
                <w:rFonts w:ascii="Arial" w:hAnsi="Arial" w:cs="Arial"/>
                <w:b/>
                <w:bCs/>
                <w:sz w:val="22"/>
                <w:szCs w:val="22"/>
              </w:rPr>
            </w:pPr>
          </w:p>
          <w:p w:rsidR="00025F69" w:rsidRPr="007418FC" w:rsidRDefault="00025F69"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N/A</w:t>
            </w:r>
          </w:p>
        </w:tc>
      </w:tr>
      <w:tr w:rsidR="00025F69" w:rsidRPr="007418FC" w:rsidTr="009E5020">
        <w:tc>
          <w:tcPr>
            <w:tcW w:w="562" w:type="dxa"/>
            <w:shd w:val="clear" w:color="auto" w:fill="F2F2F2" w:themeFill="background1" w:themeFillShade="F2"/>
            <w:vAlign w:val="center"/>
          </w:tcPr>
          <w:p w:rsidR="00025F69" w:rsidRPr="007418FC" w:rsidRDefault="005D0C38"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w:t>
            </w:r>
            <w:r w:rsidR="009E5020" w:rsidRPr="007418FC">
              <w:rPr>
                <w:rFonts w:ascii="Arial" w:hAnsi="Arial" w:cs="Arial"/>
                <w:sz w:val="22"/>
                <w:szCs w:val="22"/>
              </w:rPr>
              <w:t>3</w:t>
            </w:r>
          </w:p>
        </w:tc>
        <w:tc>
          <w:tcPr>
            <w:tcW w:w="7088" w:type="dxa"/>
            <w:shd w:val="clear" w:color="auto" w:fill="F2F2F2" w:themeFill="background1" w:themeFillShade="F2"/>
            <w:vAlign w:val="center"/>
          </w:tcPr>
          <w:p w:rsidR="00025F69" w:rsidRPr="007418FC" w:rsidRDefault="00025F6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025F69" w:rsidRPr="007418FC" w:rsidTr="009E5020">
        <w:tc>
          <w:tcPr>
            <w:tcW w:w="562" w:type="dxa"/>
            <w:shd w:val="clear" w:color="auto" w:fill="F2F2F2" w:themeFill="background1" w:themeFillShade="F2"/>
            <w:vAlign w:val="center"/>
          </w:tcPr>
          <w:p w:rsidR="00025F69" w:rsidRPr="007418FC" w:rsidRDefault="005D0C38"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w:t>
            </w:r>
            <w:r w:rsidR="009E5020" w:rsidRPr="007418FC">
              <w:rPr>
                <w:rFonts w:ascii="Arial" w:hAnsi="Arial" w:cs="Arial"/>
                <w:sz w:val="22"/>
                <w:szCs w:val="22"/>
              </w:rPr>
              <w:t>4</w:t>
            </w:r>
          </w:p>
        </w:tc>
        <w:tc>
          <w:tcPr>
            <w:tcW w:w="7088" w:type="dxa"/>
            <w:shd w:val="clear" w:color="auto" w:fill="F2F2F2" w:themeFill="background1" w:themeFillShade="F2"/>
            <w:vAlign w:val="center"/>
          </w:tcPr>
          <w:p w:rsidR="00025F69" w:rsidRPr="007418FC" w:rsidRDefault="00025F6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025F69" w:rsidRPr="007418FC" w:rsidTr="009E5020">
        <w:tc>
          <w:tcPr>
            <w:tcW w:w="562" w:type="dxa"/>
            <w:shd w:val="clear" w:color="auto" w:fill="F2F2F2" w:themeFill="background1" w:themeFillShade="F2"/>
            <w:vAlign w:val="center"/>
          </w:tcPr>
          <w:p w:rsidR="00025F69" w:rsidRPr="007418FC" w:rsidRDefault="005D0C38"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w:t>
            </w:r>
            <w:r w:rsidR="009E5020" w:rsidRPr="007418FC">
              <w:rPr>
                <w:rFonts w:ascii="Arial" w:hAnsi="Arial" w:cs="Arial"/>
                <w:sz w:val="22"/>
                <w:szCs w:val="22"/>
              </w:rPr>
              <w:t>5</w:t>
            </w:r>
          </w:p>
        </w:tc>
        <w:tc>
          <w:tcPr>
            <w:tcW w:w="7088" w:type="dxa"/>
            <w:shd w:val="clear" w:color="auto" w:fill="F2F2F2" w:themeFill="background1" w:themeFillShade="F2"/>
            <w:vAlign w:val="center"/>
          </w:tcPr>
          <w:p w:rsidR="00025F69" w:rsidRPr="007418FC" w:rsidRDefault="00025F6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025F69" w:rsidRPr="007418FC" w:rsidTr="009E5020">
        <w:tc>
          <w:tcPr>
            <w:tcW w:w="562" w:type="dxa"/>
            <w:shd w:val="clear" w:color="auto" w:fill="F2F2F2" w:themeFill="background1" w:themeFillShade="F2"/>
            <w:vAlign w:val="center"/>
          </w:tcPr>
          <w:p w:rsidR="00025F69" w:rsidRPr="007418FC" w:rsidRDefault="009E5020"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16</w:t>
            </w:r>
          </w:p>
        </w:tc>
        <w:tc>
          <w:tcPr>
            <w:tcW w:w="7088" w:type="dxa"/>
            <w:shd w:val="clear" w:color="auto" w:fill="F2F2F2" w:themeFill="background1" w:themeFillShade="F2"/>
            <w:vAlign w:val="center"/>
          </w:tcPr>
          <w:p w:rsidR="00025F69" w:rsidRPr="007418FC" w:rsidRDefault="00025F6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025F69" w:rsidRPr="007418FC" w:rsidTr="009E5020">
        <w:tc>
          <w:tcPr>
            <w:tcW w:w="562" w:type="dxa"/>
            <w:shd w:val="clear" w:color="auto" w:fill="F2F2F2" w:themeFill="background1" w:themeFillShade="F2"/>
            <w:vAlign w:val="center"/>
          </w:tcPr>
          <w:p w:rsidR="00025F69" w:rsidRPr="007418FC" w:rsidRDefault="009E5020"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17</w:t>
            </w:r>
          </w:p>
        </w:tc>
        <w:tc>
          <w:tcPr>
            <w:tcW w:w="7088" w:type="dxa"/>
            <w:shd w:val="clear" w:color="auto" w:fill="F2F2F2" w:themeFill="background1" w:themeFillShade="F2"/>
            <w:vAlign w:val="center"/>
          </w:tcPr>
          <w:p w:rsidR="00025F69" w:rsidRPr="007418FC" w:rsidRDefault="00025F6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 xml:space="preserve">If the research is observational, will you ask participants for their consent to being </w:t>
            </w:r>
            <w:r w:rsidR="00BD6A98" w:rsidRPr="007418FC">
              <w:rPr>
                <w:rFonts w:ascii="Arial" w:hAnsi="Arial" w:cs="Arial"/>
                <w:sz w:val="22"/>
                <w:szCs w:val="22"/>
              </w:rPr>
              <w:t>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025F69" w:rsidRPr="007418FC" w:rsidTr="009E5020">
        <w:tc>
          <w:tcPr>
            <w:tcW w:w="562" w:type="dxa"/>
            <w:shd w:val="clear" w:color="auto" w:fill="F2F2F2" w:themeFill="background1" w:themeFillShade="F2"/>
            <w:vAlign w:val="center"/>
          </w:tcPr>
          <w:p w:rsidR="00025F69" w:rsidRPr="007418FC" w:rsidRDefault="009E5020"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18</w:t>
            </w:r>
          </w:p>
        </w:tc>
        <w:tc>
          <w:tcPr>
            <w:tcW w:w="7088" w:type="dxa"/>
            <w:shd w:val="clear" w:color="auto" w:fill="F2F2F2" w:themeFill="background1" w:themeFillShade="F2"/>
            <w:vAlign w:val="center"/>
          </w:tcPr>
          <w:p w:rsidR="00025F69" w:rsidRPr="007418FC" w:rsidRDefault="00025F6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025F69" w:rsidRPr="007418FC" w:rsidTr="009E5020">
        <w:tc>
          <w:tcPr>
            <w:tcW w:w="562" w:type="dxa"/>
            <w:shd w:val="clear" w:color="auto" w:fill="F2F2F2" w:themeFill="background1" w:themeFillShade="F2"/>
            <w:vAlign w:val="center"/>
          </w:tcPr>
          <w:p w:rsidR="00025F69" w:rsidRPr="007418FC" w:rsidRDefault="009E5020"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19</w:t>
            </w:r>
          </w:p>
        </w:tc>
        <w:tc>
          <w:tcPr>
            <w:tcW w:w="7088" w:type="dxa"/>
            <w:shd w:val="clear" w:color="auto" w:fill="F2F2F2" w:themeFill="background1" w:themeFillShade="F2"/>
            <w:vAlign w:val="center"/>
          </w:tcPr>
          <w:p w:rsidR="00025F69" w:rsidRPr="007418FC" w:rsidRDefault="00025F6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025F69" w:rsidRPr="007418FC" w:rsidTr="009E5020">
        <w:tc>
          <w:tcPr>
            <w:tcW w:w="562" w:type="dxa"/>
            <w:shd w:val="clear" w:color="auto" w:fill="F2F2F2" w:themeFill="background1" w:themeFillShade="F2"/>
            <w:vAlign w:val="center"/>
          </w:tcPr>
          <w:p w:rsidR="00025F69" w:rsidRPr="007418FC" w:rsidRDefault="009E5020"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20</w:t>
            </w:r>
          </w:p>
        </w:tc>
        <w:tc>
          <w:tcPr>
            <w:tcW w:w="7088" w:type="dxa"/>
            <w:shd w:val="clear" w:color="auto" w:fill="F2F2F2" w:themeFill="background1" w:themeFillShade="F2"/>
            <w:vAlign w:val="center"/>
          </w:tcPr>
          <w:p w:rsidR="00025F69" w:rsidRPr="007418FC" w:rsidRDefault="00025F6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025F69" w:rsidRPr="007418FC" w:rsidTr="009E5020">
        <w:tc>
          <w:tcPr>
            <w:tcW w:w="562" w:type="dxa"/>
            <w:shd w:val="clear" w:color="auto" w:fill="F2F2F2" w:themeFill="background1" w:themeFillShade="F2"/>
            <w:vAlign w:val="center"/>
          </w:tcPr>
          <w:p w:rsidR="00025F69" w:rsidRPr="007418FC" w:rsidRDefault="005D0C38"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2</w:t>
            </w:r>
            <w:r w:rsidR="009E5020" w:rsidRPr="007418FC">
              <w:rPr>
                <w:rFonts w:ascii="Arial" w:hAnsi="Arial" w:cs="Arial"/>
                <w:sz w:val="22"/>
                <w:szCs w:val="22"/>
              </w:rPr>
              <w:t>1</w:t>
            </w:r>
          </w:p>
        </w:tc>
        <w:tc>
          <w:tcPr>
            <w:tcW w:w="7088" w:type="dxa"/>
            <w:shd w:val="clear" w:color="auto" w:fill="F2F2F2" w:themeFill="background1" w:themeFillShade="F2"/>
            <w:vAlign w:val="center"/>
          </w:tcPr>
          <w:p w:rsidR="00025F69" w:rsidRPr="007418FC" w:rsidRDefault="00025F6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00025F69" w:rsidRPr="007418FC" w:rsidRDefault="00025F69"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025F69" w:rsidRPr="007418FC" w:rsidTr="009E5020">
        <w:tc>
          <w:tcPr>
            <w:tcW w:w="562" w:type="dxa"/>
            <w:tcBorders>
              <w:bottom w:val="single" w:sz="4" w:space="0" w:color="auto"/>
            </w:tcBorders>
            <w:shd w:val="clear" w:color="auto" w:fill="F2F2F2" w:themeFill="background1" w:themeFillShade="F2"/>
            <w:vAlign w:val="center"/>
          </w:tcPr>
          <w:p w:rsidR="00025F69" w:rsidRPr="007418FC" w:rsidRDefault="005D0C38"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2</w:t>
            </w:r>
            <w:r w:rsidR="009E5020" w:rsidRPr="007418F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7418FC" w:rsidRDefault="00025F69"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If NO</w:t>
            </w:r>
            <w:r w:rsidRPr="007418FC">
              <w:rPr>
                <w:rFonts w:ascii="Arial" w:hAnsi="Arial" w:cs="Arial"/>
                <w:b/>
                <w:bCs/>
                <w:sz w:val="22"/>
                <w:szCs w:val="22"/>
              </w:rPr>
              <w:t xml:space="preserve"> </w:t>
            </w:r>
            <w:r w:rsidRPr="007418FC">
              <w:rPr>
                <w:rFonts w:ascii="Arial" w:hAnsi="Arial" w:cs="Arial"/>
                <w:sz w:val="22"/>
                <w:szCs w:val="22"/>
              </w:rPr>
              <w:t xml:space="preserve">to any of above questions, please give an explanation </w:t>
            </w:r>
          </w:p>
        </w:tc>
      </w:tr>
      <w:tr w:rsidR="00025F69" w:rsidRPr="007418FC" w:rsidTr="009E5020">
        <w:tc>
          <w:tcPr>
            <w:tcW w:w="562" w:type="dxa"/>
            <w:vAlign w:val="center"/>
          </w:tcPr>
          <w:p w:rsidR="00025F69" w:rsidRPr="007418FC" w:rsidRDefault="00025F69" w:rsidP="007418FC">
            <w:pPr>
              <w:spacing w:line="360" w:lineRule="auto"/>
              <w:jc w:val="center"/>
              <w:rPr>
                <w:rFonts w:ascii="Arial" w:hAnsi="Arial" w:cs="Arial"/>
                <w:sz w:val="22"/>
                <w:szCs w:val="22"/>
              </w:rPr>
            </w:pPr>
          </w:p>
        </w:tc>
        <w:tc>
          <w:tcPr>
            <w:tcW w:w="9923" w:type="dxa"/>
            <w:gridSpan w:val="4"/>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color w:val="000000"/>
                <w:sz w:val="22"/>
                <w:szCs w:val="22"/>
              </w:rPr>
              <w:t>Not applicable: the study has no participants.</w:t>
            </w:r>
          </w:p>
        </w:tc>
      </w:tr>
    </w:tbl>
    <w:p w:rsidR="003C07E3" w:rsidRPr="007418FC" w:rsidRDefault="003C07E3" w:rsidP="007418FC">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7418FC" w:rsidTr="00D56776">
        <w:tc>
          <w:tcPr>
            <w:tcW w:w="562" w:type="dxa"/>
            <w:shd w:val="clear" w:color="auto" w:fill="F2F2F2" w:themeFill="background1" w:themeFillShade="F2"/>
          </w:tcPr>
          <w:p w:rsidR="00382031" w:rsidRPr="007418FC" w:rsidRDefault="00382031" w:rsidP="007418FC">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vAlign w:val="center"/>
          </w:tcPr>
          <w:p w:rsidR="00382031" w:rsidRPr="007418FC" w:rsidRDefault="00382031" w:rsidP="007418FC">
            <w:pPr>
              <w:autoSpaceDE w:val="0"/>
              <w:autoSpaceDN w:val="0"/>
              <w:adjustRightInd w:val="0"/>
              <w:spacing w:line="360" w:lineRule="auto"/>
              <w:rPr>
                <w:rFonts w:ascii="Arial" w:hAnsi="Arial" w:cs="Arial"/>
                <w:b/>
                <w:sz w:val="22"/>
                <w:szCs w:val="22"/>
              </w:rPr>
            </w:pPr>
            <w:r w:rsidRPr="007418FC">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7418FC" w:rsidRDefault="00382031" w:rsidP="007418FC">
            <w:pPr>
              <w:autoSpaceDE w:val="0"/>
              <w:autoSpaceDN w:val="0"/>
              <w:adjustRightInd w:val="0"/>
              <w:spacing w:line="360" w:lineRule="auto"/>
              <w:jc w:val="center"/>
              <w:rPr>
                <w:rFonts w:ascii="Arial" w:hAnsi="Arial" w:cs="Arial"/>
                <w:b/>
                <w:bCs/>
                <w:sz w:val="22"/>
                <w:szCs w:val="22"/>
              </w:rPr>
            </w:pPr>
          </w:p>
          <w:p w:rsidR="00382031" w:rsidRPr="007418FC" w:rsidRDefault="00382031"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YES</w:t>
            </w:r>
          </w:p>
        </w:tc>
        <w:tc>
          <w:tcPr>
            <w:tcW w:w="851" w:type="dxa"/>
            <w:shd w:val="clear" w:color="auto" w:fill="F2F2F2" w:themeFill="background1" w:themeFillShade="F2"/>
            <w:vAlign w:val="bottom"/>
          </w:tcPr>
          <w:p w:rsidR="00382031" w:rsidRPr="007418FC" w:rsidRDefault="00382031"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NO</w:t>
            </w:r>
          </w:p>
        </w:tc>
        <w:tc>
          <w:tcPr>
            <w:tcW w:w="992" w:type="dxa"/>
            <w:shd w:val="clear" w:color="auto" w:fill="F2F2F2" w:themeFill="background1" w:themeFillShade="F2"/>
            <w:vAlign w:val="bottom"/>
          </w:tcPr>
          <w:p w:rsidR="00382031" w:rsidRPr="007418FC" w:rsidRDefault="00382031" w:rsidP="007418FC">
            <w:pPr>
              <w:autoSpaceDE w:val="0"/>
              <w:autoSpaceDN w:val="0"/>
              <w:adjustRightInd w:val="0"/>
              <w:spacing w:line="360" w:lineRule="auto"/>
              <w:jc w:val="center"/>
              <w:rPr>
                <w:rFonts w:ascii="Arial" w:hAnsi="Arial" w:cs="Arial"/>
                <w:b/>
                <w:bCs/>
                <w:sz w:val="22"/>
                <w:szCs w:val="22"/>
              </w:rPr>
            </w:pPr>
          </w:p>
          <w:p w:rsidR="00382031" w:rsidRPr="007418FC" w:rsidRDefault="00382031"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N/A</w:t>
            </w:r>
          </w:p>
        </w:tc>
      </w:tr>
      <w:tr w:rsidR="00382031" w:rsidRPr="007418FC" w:rsidTr="009E5020">
        <w:tc>
          <w:tcPr>
            <w:tcW w:w="562" w:type="dxa"/>
            <w:shd w:val="clear" w:color="auto" w:fill="F2F2F2" w:themeFill="background1" w:themeFillShade="F2"/>
            <w:vAlign w:val="center"/>
          </w:tcPr>
          <w:p w:rsidR="00382031" w:rsidRPr="007418FC" w:rsidRDefault="00C976A6"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2</w:t>
            </w:r>
            <w:r w:rsidR="009E5020" w:rsidRPr="007418FC">
              <w:rPr>
                <w:rFonts w:ascii="Arial" w:hAnsi="Arial" w:cs="Arial"/>
                <w:sz w:val="22"/>
                <w:szCs w:val="22"/>
              </w:rPr>
              <w:t>4</w:t>
            </w:r>
          </w:p>
        </w:tc>
        <w:tc>
          <w:tcPr>
            <w:tcW w:w="7088" w:type="dxa"/>
            <w:shd w:val="clear" w:color="auto" w:fill="F2F2F2" w:themeFill="background1" w:themeFillShade="F2"/>
            <w:vAlign w:val="center"/>
          </w:tcPr>
          <w:p w:rsidR="00382031" w:rsidRPr="007418FC" w:rsidRDefault="0038203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382031" w:rsidRPr="007418FC" w:rsidRDefault="0038203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382031" w:rsidRPr="007418FC" w:rsidRDefault="0038203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00382031" w:rsidRPr="007418FC" w:rsidRDefault="0038203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382031" w:rsidRPr="007418FC" w:rsidTr="009E5020">
        <w:tc>
          <w:tcPr>
            <w:tcW w:w="562" w:type="dxa"/>
            <w:shd w:val="clear" w:color="auto" w:fill="F2F2F2" w:themeFill="background1" w:themeFillShade="F2"/>
            <w:vAlign w:val="center"/>
          </w:tcPr>
          <w:p w:rsidR="00382031" w:rsidRPr="007418FC" w:rsidRDefault="009E5020"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25</w:t>
            </w:r>
          </w:p>
        </w:tc>
        <w:tc>
          <w:tcPr>
            <w:tcW w:w="7088" w:type="dxa"/>
            <w:shd w:val="clear" w:color="auto" w:fill="F2F2F2" w:themeFill="background1" w:themeFillShade="F2"/>
            <w:vAlign w:val="center"/>
          </w:tcPr>
          <w:p w:rsidR="00382031" w:rsidRPr="007418FC" w:rsidRDefault="0038203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382031" w:rsidRPr="007418FC" w:rsidRDefault="0038203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382031" w:rsidRPr="007418FC" w:rsidRDefault="0038203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00382031" w:rsidRPr="007418FC" w:rsidRDefault="0038203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382031" w:rsidRPr="007418FC" w:rsidTr="009E5020">
        <w:tc>
          <w:tcPr>
            <w:tcW w:w="562" w:type="dxa"/>
            <w:shd w:val="clear" w:color="auto" w:fill="F2F2F2" w:themeFill="background1" w:themeFillShade="F2"/>
            <w:vAlign w:val="center"/>
          </w:tcPr>
          <w:p w:rsidR="00382031" w:rsidRPr="007418FC" w:rsidRDefault="009E5020"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26</w:t>
            </w:r>
          </w:p>
        </w:tc>
        <w:tc>
          <w:tcPr>
            <w:tcW w:w="7088" w:type="dxa"/>
            <w:shd w:val="clear" w:color="auto" w:fill="F2F2F2" w:themeFill="background1" w:themeFillShade="F2"/>
            <w:vAlign w:val="center"/>
          </w:tcPr>
          <w:p w:rsidR="00382031" w:rsidRPr="007418FC" w:rsidRDefault="0038203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382031" w:rsidRPr="007418FC" w:rsidRDefault="0038203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382031" w:rsidRPr="007418FC" w:rsidRDefault="0038203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382031" w:rsidRPr="007418FC" w:rsidRDefault="0038203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382031" w:rsidRPr="007418FC" w:rsidTr="009E5020">
        <w:tc>
          <w:tcPr>
            <w:tcW w:w="562" w:type="dxa"/>
            <w:shd w:val="clear" w:color="auto" w:fill="F2F2F2" w:themeFill="background1" w:themeFillShade="F2"/>
            <w:vAlign w:val="center"/>
          </w:tcPr>
          <w:p w:rsidR="00382031" w:rsidRPr="007418FC" w:rsidRDefault="009E5020"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27</w:t>
            </w:r>
          </w:p>
        </w:tc>
        <w:tc>
          <w:tcPr>
            <w:tcW w:w="7088" w:type="dxa"/>
            <w:shd w:val="clear" w:color="auto" w:fill="F2F2F2" w:themeFill="background1" w:themeFillShade="F2"/>
            <w:vAlign w:val="center"/>
          </w:tcPr>
          <w:p w:rsidR="00382031" w:rsidRPr="007418FC" w:rsidRDefault="0038203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382031" w:rsidRPr="007418FC" w:rsidRDefault="0038203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382031" w:rsidRPr="007418FC" w:rsidRDefault="0038203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00382031" w:rsidRPr="007418FC" w:rsidRDefault="0038203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382031" w:rsidRPr="007418FC" w:rsidTr="009E5020">
        <w:tc>
          <w:tcPr>
            <w:tcW w:w="562" w:type="dxa"/>
            <w:shd w:val="clear" w:color="auto" w:fill="F2F2F2" w:themeFill="background1" w:themeFillShade="F2"/>
            <w:vAlign w:val="center"/>
          </w:tcPr>
          <w:p w:rsidR="00382031" w:rsidRPr="007418FC" w:rsidRDefault="009E5020"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28</w:t>
            </w:r>
          </w:p>
        </w:tc>
        <w:tc>
          <w:tcPr>
            <w:tcW w:w="9923" w:type="dxa"/>
            <w:gridSpan w:val="4"/>
            <w:shd w:val="clear" w:color="auto" w:fill="F2F2F2" w:themeFill="background1" w:themeFillShade="F2"/>
            <w:vAlign w:val="center"/>
          </w:tcPr>
          <w:p w:rsidR="00382031" w:rsidRPr="007418FC" w:rsidRDefault="0038203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If YES</w:t>
            </w:r>
            <w:r w:rsidRPr="007418FC">
              <w:rPr>
                <w:rFonts w:ascii="Arial" w:hAnsi="Arial" w:cs="Arial"/>
                <w:b/>
                <w:bCs/>
                <w:sz w:val="22"/>
                <w:szCs w:val="22"/>
              </w:rPr>
              <w:t xml:space="preserve"> </w:t>
            </w:r>
            <w:r w:rsidRPr="007418FC">
              <w:rPr>
                <w:rFonts w:ascii="Arial" w:hAnsi="Arial" w:cs="Arial"/>
                <w:sz w:val="22"/>
                <w:szCs w:val="22"/>
              </w:rPr>
              <w:t xml:space="preserve">to any question, please provide full details </w:t>
            </w:r>
          </w:p>
        </w:tc>
      </w:tr>
      <w:tr w:rsidR="00382031" w:rsidRPr="007418FC" w:rsidTr="009E5020">
        <w:tc>
          <w:tcPr>
            <w:tcW w:w="562" w:type="dxa"/>
            <w:vAlign w:val="center"/>
          </w:tcPr>
          <w:p w:rsidR="00382031" w:rsidRPr="007418FC" w:rsidRDefault="00382031" w:rsidP="007418FC">
            <w:pPr>
              <w:spacing w:line="360" w:lineRule="auto"/>
              <w:jc w:val="center"/>
              <w:rPr>
                <w:rFonts w:ascii="Arial" w:hAnsi="Arial" w:cs="Arial"/>
                <w:sz w:val="22"/>
                <w:szCs w:val="22"/>
              </w:rPr>
            </w:pPr>
          </w:p>
        </w:tc>
        <w:tc>
          <w:tcPr>
            <w:tcW w:w="9923" w:type="dxa"/>
            <w:gridSpan w:val="4"/>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color w:val="000000"/>
                <w:sz w:val="22"/>
                <w:szCs w:val="22"/>
              </w:rPr>
              <w:t>No participants are involved. The researcher has identified no financial or other conflict of interest.</w:t>
            </w:r>
          </w:p>
        </w:tc>
      </w:tr>
    </w:tbl>
    <w:p w:rsidR="00E45AB0" w:rsidRPr="007418FC" w:rsidRDefault="00E45AB0" w:rsidP="007418FC">
      <w:pPr>
        <w:autoSpaceDE w:val="0"/>
        <w:autoSpaceDN w:val="0"/>
        <w:adjustRightInd w:val="0"/>
        <w:spacing w:after="240" w:line="360" w:lineRule="auto"/>
        <w:jc w:val="both"/>
        <w:rPr>
          <w:rFonts w:ascii="Arial" w:hAnsi="Arial" w:cs="Arial"/>
          <w:b/>
          <w:sz w:val="22"/>
          <w:szCs w:val="22"/>
        </w:rPr>
      </w:pPr>
    </w:p>
    <w:p w:rsidR="00C86572" w:rsidRPr="007418FC" w:rsidRDefault="00C86572" w:rsidP="007418FC">
      <w:pPr>
        <w:spacing w:line="360" w:lineRule="auto"/>
        <w:rPr>
          <w:rFonts w:ascii="Arial" w:hAnsi="Arial" w:cs="Arial"/>
          <w:b/>
          <w:sz w:val="22"/>
          <w:szCs w:val="22"/>
        </w:rPr>
      </w:pPr>
      <w:r w:rsidRPr="007418FC">
        <w:rPr>
          <w:rFonts w:ascii="Arial" w:hAnsi="Arial" w:cs="Arial"/>
          <w:b/>
          <w:sz w:val="22"/>
          <w:szCs w:val="22"/>
        </w:rPr>
        <w:t xml:space="preserve">SECTION </w:t>
      </w:r>
      <w:r w:rsidR="003D0884" w:rsidRPr="007418FC">
        <w:rPr>
          <w:rFonts w:ascii="Arial" w:hAnsi="Arial" w:cs="Arial"/>
          <w:b/>
          <w:sz w:val="22"/>
          <w:szCs w:val="22"/>
        </w:rPr>
        <w:t>F</w:t>
      </w:r>
      <w:r w:rsidRPr="007418FC">
        <w:rPr>
          <w:rFonts w:ascii="Arial" w:hAnsi="Arial" w:cs="Arial"/>
          <w:b/>
          <w:sz w:val="22"/>
          <w:szCs w:val="22"/>
        </w:rPr>
        <w:t>: Anticipated Risks</w:t>
      </w:r>
    </w:p>
    <w:p w:rsidR="00D56776" w:rsidRPr="007418FC" w:rsidRDefault="00D56776" w:rsidP="007418FC">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7418FC" w:rsidTr="002132F9">
        <w:tc>
          <w:tcPr>
            <w:tcW w:w="596" w:type="dxa"/>
            <w:tcBorders>
              <w:bottom w:val="single" w:sz="4" w:space="0" w:color="auto"/>
            </w:tcBorders>
            <w:shd w:val="clear" w:color="auto" w:fill="F2F2F2" w:themeFill="background1" w:themeFillShade="F2"/>
          </w:tcPr>
          <w:p w:rsidR="00003E64" w:rsidRPr="007418FC" w:rsidRDefault="00003E64" w:rsidP="007418FC">
            <w:pPr>
              <w:pStyle w:val="Heading1"/>
              <w:spacing w:line="360" w:lineRule="auto"/>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rsidR="00003E64" w:rsidRPr="007418FC" w:rsidRDefault="00003E64" w:rsidP="00463617">
            <w:pPr>
              <w:pStyle w:val="Heading1"/>
              <w:spacing w:line="360" w:lineRule="auto"/>
              <w:jc w:val="left"/>
              <w:rPr>
                <w:rFonts w:ascii="Arial" w:hAnsi="Arial" w:cs="Arial"/>
              </w:rPr>
            </w:pPr>
            <w:r w:rsidRPr="007418FC">
              <w:rPr>
                <w:rFonts w:ascii="Arial" w:hAnsi="Arial" w:cs="Arial"/>
              </w:rPr>
              <w:br w:type="page"/>
              <w:t>Outline any anticipated risks</w:t>
            </w:r>
            <w:r w:rsidRPr="007418FC">
              <w:rPr>
                <w:rFonts w:ascii="Arial" w:eastAsia="SimSun" w:hAnsi="Arial" w:cs="Arial"/>
                <w:lang w:eastAsia="zh-CN"/>
              </w:rPr>
              <w:t xml:space="preserve"> </w:t>
            </w:r>
            <w:r w:rsidRPr="007418FC">
              <w:rPr>
                <w:rFonts w:ascii="Arial" w:hAnsi="Arial" w:cs="Arial"/>
              </w:rPr>
              <w:t xml:space="preserve">that may adversely affect any of the participants, the researchers and/or the University, and the steps that will be taken to address them.  </w:t>
            </w:r>
          </w:p>
        </w:tc>
      </w:tr>
      <w:tr w:rsidR="00D51EF7" w:rsidRPr="007418FC" w:rsidTr="0094056C">
        <w:tc>
          <w:tcPr>
            <w:tcW w:w="596" w:type="dxa"/>
            <w:tcBorders>
              <w:bottom w:val="single" w:sz="4" w:space="0" w:color="auto"/>
            </w:tcBorders>
            <w:shd w:val="clear" w:color="auto" w:fill="F2F2F2" w:themeFill="background1" w:themeFillShade="F2"/>
            <w:vAlign w:val="center"/>
          </w:tcPr>
          <w:p w:rsidR="00D51EF7" w:rsidRPr="007418FC" w:rsidRDefault="00477654" w:rsidP="007418FC">
            <w:pPr>
              <w:spacing w:line="360" w:lineRule="auto"/>
              <w:jc w:val="center"/>
              <w:rPr>
                <w:rFonts w:ascii="Arial" w:hAnsi="Arial" w:cs="Arial"/>
                <w:sz w:val="22"/>
                <w:szCs w:val="22"/>
              </w:rPr>
            </w:pPr>
            <w:r w:rsidRPr="007418FC">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rsidR="00D51EF7" w:rsidRPr="00316DCC" w:rsidRDefault="00D51EF7" w:rsidP="007418FC">
            <w:pPr>
              <w:spacing w:line="360" w:lineRule="auto"/>
              <w:rPr>
                <w:rFonts w:ascii="Arial" w:hAnsi="Arial" w:cs="Arial"/>
                <w:sz w:val="22"/>
                <w:szCs w:val="22"/>
              </w:rPr>
            </w:pPr>
            <w:r w:rsidRPr="007418FC">
              <w:rPr>
                <w:rFonts w:ascii="Arial" w:hAnsi="Arial" w:cs="Arial"/>
                <w:b/>
                <w:sz w:val="22"/>
                <w:szCs w:val="22"/>
              </w:rPr>
              <w:t>Risks to participants</w:t>
            </w:r>
          </w:p>
        </w:tc>
      </w:tr>
      <w:tr w:rsidR="00003E64" w:rsidRPr="007418FC" w:rsidTr="0094056C">
        <w:tc>
          <w:tcPr>
            <w:tcW w:w="596" w:type="dxa"/>
            <w:tcBorders>
              <w:top w:val="single" w:sz="4" w:space="0" w:color="auto"/>
              <w:bottom w:val="single" w:sz="4" w:space="0" w:color="auto"/>
            </w:tcBorders>
            <w:vAlign w:val="center"/>
          </w:tcPr>
          <w:p w:rsidR="00003E64" w:rsidRPr="007418FC" w:rsidRDefault="00003E64" w:rsidP="007418FC">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b/>
                <w:color w:val="000000"/>
                <w:sz w:val="22"/>
                <w:szCs w:val="22"/>
              </w:rPr>
              <w:t>Risk to participants</w:t>
            </w:r>
          </w:p>
          <w:p w:rsidR="00B7487B" w:rsidRPr="007418FC" w:rsidRDefault="00BA670B" w:rsidP="007418FC">
            <w:pPr>
              <w:spacing w:after="60" w:line="360" w:lineRule="auto"/>
              <w:rPr>
                <w:rFonts w:ascii="Arial" w:hAnsi="Arial" w:cs="Arial"/>
                <w:sz w:val="22"/>
                <w:szCs w:val="22"/>
              </w:rPr>
            </w:pPr>
            <w:r w:rsidRPr="00BA670B">
              <w:rPr>
                <w:rFonts w:ascii="Arial" w:eastAsia="Arial" w:hAnsi="Arial" w:cs="Arial"/>
                <w:color w:val="000000"/>
                <w:sz w:val="22"/>
                <w:szCs w:val="22"/>
              </w:rPr>
              <w:t>There are no human or animal participants for this study and no participant data will be obtained.</w:t>
            </w:r>
          </w:p>
        </w:tc>
        <w:tc>
          <w:tcPr>
            <w:tcW w:w="4932" w:type="dxa"/>
            <w:tcBorders>
              <w:top w:val="single" w:sz="4" w:space="0" w:color="auto"/>
              <w:bottom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b/>
                <w:color w:val="000000"/>
                <w:sz w:val="22"/>
                <w:szCs w:val="22"/>
              </w:rPr>
              <w:t>Mitigation</w:t>
            </w:r>
          </w:p>
          <w:p w:rsidR="00B7487B" w:rsidRPr="007418FC" w:rsidRDefault="00BA670B" w:rsidP="007418FC">
            <w:pPr>
              <w:spacing w:after="60" w:line="360" w:lineRule="auto"/>
              <w:rPr>
                <w:rFonts w:ascii="Arial" w:hAnsi="Arial" w:cs="Arial"/>
                <w:sz w:val="22"/>
                <w:szCs w:val="22"/>
              </w:rPr>
            </w:pPr>
            <w:r w:rsidRPr="00BA670B">
              <w:rPr>
                <w:rFonts w:ascii="Arial" w:eastAsia="Arial" w:hAnsi="Arial" w:cs="Arial"/>
                <w:color w:val="000000"/>
                <w:sz w:val="22"/>
                <w:szCs w:val="22"/>
              </w:rPr>
              <w:t>Restricting this study to the lawfully available secondary sources will allow the researcher to collect aggregate, non-personal data.</w:t>
            </w:r>
          </w:p>
        </w:tc>
      </w:tr>
      <w:tr w:rsidR="00003E64" w:rsidRPr="007418FC" w:rsidTr="0094056C">
        <w:tc>
          <w:tcPr>
            <w:tcW w:w="596" w:type="dxa"/>
            <w:tcBorders>
              <w:bottom w:val="single" w:sz="4" w:space="0" w:color="auto"/>
            </w:tcBorders>
            <w:shd w:val="clear" w:color="auto" w:fill="F2F2F2" w:themeFill="background1" w:themeFillShade="F2"/>
            <w:vAlign w:val="center"/>
          </w:tcPr>
          <w:p w:rsidR="00003E64" w:rsidRPr="007418FC" w:rsidRDefault="00477654" w:rsidP="007418FC">
            <w:pPr>
              <w:spacing w:line="360" w:lineRule="auto"/>
              <w:jc w:val="center"/>
              <w:rPr>
                <w:rFonts w:ascii="Arial" w:hAnsi="Arial" w:cs="Arial"/>
                <w:sz w:val="22"/>
                <w:szCs w:val="22"/>
              </w:rPr>
            </w:pPr>
            <w:r w:rsidRPr="007418FC">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rsidR="00003E64" w:rsidRPr="007418FC" w:rsidRDefault="00003E64" w:rsidP="007418FC">
            <w:pPr>
              <w:spacing w:line="360" w:lineRule="auto"/>
              <w:rPr>
                <w:rFonts w:ascii="Arial" w:hAnsi="Arial" w:cs="Arial"/>
                <w:sz w:val="22"/>
                <w:szCs w:val="22"/>
              </w:rPr>
            </w:pPr>
            <w:r w:rsidRPr="007418FC">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418F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7418FC" w:rsidTr="0094056C">
        <w:tc>
          <w:tcPr>
            <w:tcW w:w="596" w:type="dxa"/>
            <w:tcBorders>
              <w:top w:val="single" w:sz="4" w:space="0" w:color="auto"/>
              <w:bottom w:val="single" w:sz="4" w:space="0" w:color="auto"/>
            </w:tcBorders>
            <w:vAlign w:val="center"/>
          </w:tcPr>
          <w:p w:rsidR="00003E64" w:rsidRPr="007418FC" w:rsidRDefault="00003E64" w:rsidP="007418FC">
            <w:pPr>
              <w:spacing w:line="360" w:lineRule="auto"/>
              <w:jc w:val="center"/>
              <w:rPr>
                <w:rFonts w:ascii="Arial" w:hAnsi="Arial" w:cs="Arial"/>
                <w:sz w:val="22"/>
                <w:szCs w:val="22"/>
              </w:rPr>
            </w:pPr>
          </w:p>
        </w:tc>
        <w:tc>
          <w:tcPr>
            <w:tcW w:w="9923" w:type="dxa"/>
            <w:gridSpan w:val="2"/>
            <w:tcBorders>
              <w:top w:val="single" w:sz="4" w:space="0" w:color="auto"/>
              <w:bottom w:val="single" w:sz="4" w:space="0" w:color="auto"/>
            </w:tcBorders>
          </w:tcPr>
          <w:p w:rsidR="00B7487B" w:rsidRPr="007418FC" w:rsidRDefault="00BA670B" w:rsidP="007418FC">
            <w:pPr>
              <w:spacing w:after="60" w:line="360" w:lineRule="auto"/>
              <w:rPr>
                <w:rFonts w:ascii="Arial" w:hAnsi="Arial" w:cs="Arial"/>
                <w:sz w:val="22"/>
                <w:szCs w:val="22"/>
              </w:rPr>
            </w:pPr>
            <w:r w:rsidRPr="00BA670B">
              <w:rPr>
                <w:rFonts w:ascii="Arial" w:eastAsia="Arial" w:hAnsi="Arial" w:cs="Arial"/>
                <w:color w:val="000000"/>
                <w:sz w:val="22"/>
                <w:szCs w:val="22"/>
              </w:rPr>
              <w:t>Not applicable: the research will not examine sensitive participant topics and will not allow participant disclosures.</w:t>
            </w:r>
          </w:p>
        </w:tc>
      </w:tr>
      <w:tr w:rsidR="00003E64" w:rsidRPr="007418FC"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7418FC" w:rsidRDefault="00477654" w:rsidP="007418FC">
            <w:pPr>
              <w:spacing w:line="360" w:lineRule="auto"/>
              <w:jc w:val="center"/>
              <w:rPr>
                <w:rFonts w:ascii="Arial" w:hAnsi="Arial" w:cs="Arial"/>
                <w:sz w:val="22"/>
                <w:szCs w:val="22"/>
              </w:rPr>
            </w:pPr>
            <w:r w:rsidRPr="007418FC">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rsidR="00003E64" w:rsidRPr="007418FC" w:rsidRDefault="00003E64" w:rsidP="007418FC">
            <w:pPr>
              <w:spacing w:line="360" w:lineRule="auto"/>
              <w:rPr>
                <w:rFonts w:ascii="Arial" w:hAnsi="Arial" w:cs="Arial"/>
                <w:sz w:val="22"/>
                <w:szCs w:val="22"/>
              </w:rPr>
            </w:pPr>
            <w:r w:rsidRPr="007418FC">
              <w:rPr>
                <w:rFonts w:ascii="Arial" w:hAnsi="Arial" w:cs="Arial"/>
                <w:b/>
                <w:sz w:val="22"/>
                <w:szCs w:val="22"/>
              </w:rPr>
              <w:t xml:space="preserve">Risks to </w:t>
            </w:r>
            <w:r w:rsidR="0094056C" w:rsidRPr="007418FC">
              <w:rPr>
                <w:rFonts w:ascii="Arial" w:hAnsi="Arial" w:cs="Arial"/>
                <w:b/>
                <w:sz w:val="22"/>
                <w:szCs w:val="22"/>
              </w:rPr>
              <w:t xml:space="preserve">the </w:t>
            </w:r>
            <w:r w:rsidRPr="007418FC">
              <w:rPr>
                <w:rFonts w:ascii="Arial" w:hAnsi="Arial" w:cs="Arial"/>
                <w:b/>
                <w:sz w:val="22"/>
                <w:szCs w:val="22"/>
              </w:rPr>
              <w:t>investigator</w:t>
            </w:r>
          </w:p>
          <w:p w:rsidR="00003E64" w:rsidRPr="007418FC" w:rsidRDefault="00003E64" w:rsidP="007418FC">
            <w:pPr>
              <w:spacing w:line="360" w:lineRule="auto"/>
              <w:rPr>
                <w:rFonts w:ascii="Arial" w:hAnsi="Arial" w:cs="Arial"/>
                <w:sz w:val="22"/>
                <w:szCs w:val="22"/>
              </w:rPr>
            </w:pPr>
            <w:r w:rsidRPr="007418FC">
              <w:rPr>
                <w:rFonts w:ascii="Arial" w:hAnsi="Arial" w:cs="Arial"/>
                <w:sz w:val="22"/>
                <w:szCs w:val="22"/>
              </w:rPr>
              <w:t xml:space="preserve">For example: personal </w:t>
            </w:r>
            <w:r w:rsidR="00D51EF7" w:rsidRPr="007418FC">
              <w:rPr>
                <w:rFonts w:ascii="Arial" w:hAnsi="Arial" w:cs="Arial"/>
                <w:sz w:val="22"/>
                <w:szCs w:val="22"/>
              </w:rPr>
              <w:t xml:space="preserve">health &amp; </w:t>
            </w:r>
            <w:r w:rsidRPr="007418FC">
              <w:rPr>
                <w:rFonts w:ascii="Arial" w:hAnsi="Arial" w:cs="Arial"/>
                <w:sz w:val="22"/>
                <w:szCs w:val="22"/>
              </w:rPr>
              <w:t>safety, physical harm, emotional distress, risk of accusation of harm/impropriety, conflict of interest</w:t>
            </w:r>
          </w:p>
        </w:tc>
      </w:tr>
      <w:tr w:rsidR="00003E64" w:rsidRPr="007418FC" w:rsidTr="0094056C">
        <w:tc>
          <w:tcPr>
            <w:tcW w:w="596" w:type="dxa"/>
            <w:tcBorders>
              <w:top w:val="single" w:sz="4" w:space="0" w:color="auto"/>
              <w:bottom w:val="single" w:sz="4" w:space="0" w:color="auto"/>
            </w:tcBorders>
            <w:vAlign w:val="center"/>
          </w:tcPr>
          <w:p w:rsidR="00003E64" w:rsidRPr="007418FC" w:rsidRDefault="00003E64" w:rsidP="007418FC">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b/>
                <w:color w:val="000000"/>
                <w:sz w:val="22"/>
                <w:szCs w:val="22"/>
              </w:rPr>
              <w:t>Risk to the investigator</w:t>
            </w:r>
          </w:p>
          <w:p w:rsidR="00B7487B" w:rsidRPr="007418FC" w:rsidRDefault="00470809" w:rsidP="007418FC">
            <w:pPr>
              <w:spacing w:after="60" w:line="360" w:lineRule="auto"/>
              <w:rPr>
                <w:rFonts w:ascii="Arial" w:hAnsi="Arial" w:cs="Arial"/>
                <w:sz w:val="22"/>
                <w:szCs w:val="22"/>
              </w:rPr>
            </w:pPr>
            <w:r w:rsidRPr="00470809">
              <w:rPr>
                <w:rFonts w:ascii="Arial" w:eastAsia="Arial" w:hAnsi="Arial" w:cs="Arial"/>
                <w:color w:val="000000"/>
                <w:sz w:val="22"/>
                <w:szCs w:val="22"/>
              </w:rPr>
              <w:t>Typical risks to consider include: fatigue from working on a computer screen, near deadline workload pressure, loss of files, misreading secondary data, and using remixes of materials beyond their license.</w:t>
            </w:r>
          </w:p>
        </w:tc>
        <w:tc>
          <w:tcPr>
            <w:tcW w:w="4932" w:type="dxa"/>
            <w:tcBorders>
              <w:top w:val="single" w:sz="4" w:space="0" w:color="auto"/>
              <w:bottom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b/>
                <w:color w:val="000000"/>
                <w:sz w:val="22"/>
                <w:szCs w:val="22"/>
              </w:rPr>
              <w:t>Mitigation</w:t>
            </w:r>
          </w:p>
          <w:p w:rsidR="00B7487B" w:rsidRPr="007418FC" w:rsidRDefault="00470809" w:rsidP="007418FC">
            <w:pPr>
              <w:spacing w:after="60" w:line="360" w:lineRule="auto"/>
              <w:rPr>
                <w:rFonts w:ascii="Arial" w:hAnsi="Arial" w:cs="Arial"/>
                <w:sz w:val="22"/>
                <w:szCs w:val="22"/>
              </w:rPr>
            </w:pPr>
            <w:r w:rsidRPr="00470809">
              <w:rPr>
                <w:rFonts w:ascii="Arial" w:eastAsia="Arial" w:hAnsi="Arial" w:cs="Arial"/>
                <w:color w:val="000000"/>
                <w:sz w:val="22"/>
                <w:szCs w:val="22"/>
              </w:rPr>
              <w:t xml:space="preserve">Make a realistic work plan and take regular breaks; keep versioned backups in the University-managed services; keep a source and licence log; review interpretations and calculations against original sources; discuss </w:t>
            </w:r>
            <w:r w:rsidRPr="00470809">
              <w:rPr>
                <w:rFonts w:ascii="Arial" w:eastAsia="Arial" w:hAnsi="Arial" w:cs="Arial"/>
                <w:color w:val="000000"/>
                <w:sz w:val="22"/>
                <w:szCs w:val="22"/>
              </w:rPr>
              <w:lastRenderedPageBreak/>
              <w:t>with your supervisor any concerns or the impacts of being unable to perform the calculations.</w:t>
            </w:r>
          </w:p>
        </w:tc>
      </w:tr>
      <w:tr w:rsidR="0094056C" w:rsidRPr="007418FC"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7418FC" w:rsidRDefault="00477654" w:rsidP="007418FC">
            <w:pPr>
              <w:spacing w:line="360" w:lineRule="auto"/>
              <w:jc w:val="center"/>
              <w:rPr>
                <w:rFonts w:ascii="Arial" w:hAnsi="Arial" w:cs="Arial"/>
                <w:sz w:val="22"/>
                <w:szCs w:val="22"/>
              </w:rPr>
            </w:pPr>
            <w:r w:rsidRPr="007418FC">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rsidR="0094056C" w:rsidRPr="007418FC" w:rsidRDefault="0094056C" w:rsidP="007418FC">
            <w:pPr>
              <w:spacing w:line="360" w:lineRule="auto"/>
              <w:rPr>
                <w:rFonts w:ascii="Arial" w:hAnsi="Arial" w:cs="Arial"/>
                <w:sz w:val="22"/>
                <w:szCs w:val="22"/>
              </w:rPr>
            </w:pPr>
            <w:r w:rsidRPr="007418FC">
              <w:rPr>
                <w:rFonts w:ascii="Arial" w:hAnsi="Arial" w:cs="Arial"/>
                <w:b/>
                <w:sz w:val="22"/>
                <w:szCs w:val="22"/>
              </w:rPr>
              <w:t>University/institutional risks</w:t>
            </w:r>
          </w:p>
          <w:p w:rsidR="0094056C" w:rsidRPr="007418FC" w:rsidRDefault="0094056C" w:rsidP="007418FC">
            <w:pPr>
              <w:spacing w:line="360" w:lineRule="auto"/>
              <w:rPr>
                <w:rFonts w:ascii="Arial" w:hAnsi="Arial" w:cs="Arial"/>
                <w:sz w:val="22"/>
                <w:szCs w:val="22"/>
              </w:rPr>
            </w:pPr>
            <w:r w:rsidRPr="007418FC">
              <w:rPr>
                <w:rFonts w:ascii="Arial" w:hAnsi="Arial" w:cs="Arial"/>
                <w:sz w:val="22"/>
                <w:szCs w:val="22"/>
              </w:rPr>
              <w:t>For example: adverse publicity, financial loss, data protection</w:t>
            </w:r>
          </w:p>
        </w:tc>
      </w:tr>
      <w:tr w:rsidR="0094056C" w:rsidRPr="007418FC" w:rsidTr="00D107AC">
        <w:trPr>
          <w:cantSplit/>
        </w:trPr>
        <w:tc>
          <w:tcPr>
            <w:tcW w:w="596" w:type="dxa"/>
            <w:tcBorders>
              <w:top w:val="single" w:sz="4" w:space="0" w:color="auto"/>
              <w:bottom w:val="single" w:sz="4" w:space="0" w:color="auto"/>
            </w:tcBorders>
            <w:vAlign w:val="center"/>
          </w:tcPr>
          <w:p w:rsidR="0094056C" w:rsidRPr="007418FC" w:rsidRDefault="0094056C" w:rsidP="007418FC">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b/>
                <w:color w:val="000000"/>
                <w:sz w:val="22"/>
                <w:szCs w:val="22"/>
              </w:rPr>
              <w:t>Risk to the University</w:t>
            </w:r>
          </w:p>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color w:val="000000"/>
                <w:sz w:val="22"/>
                <w:szCs w:val="22"/>
              </w:rPr>
              <w:t>Low reputational, academic-integrity, copyright and data-protection risks could arise from inaccurate claims, poor citation, inappropriate reuse of datasets, or undisclosed or unverified AI output.</w:t>
            </w:r>
          </w:p>
        </w:tc>
        <w:tc>
          <w:tcPr>
            <w:tcW w:w="4932" w:type="dxa"/>
            <w:tcBorders>
              <w:top w:val="single" w:sz="4" w:space="0" w:color="auto"/>
              <w:bottom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b/>
                <w:color w:val="000000"/>
                <w:sz w:val="22"/>
                <w:szCs w:val="22"/>
              </w:rPr>
              <w:t>Mitigation</w:t>
            </w:r>
          </w:p>
          <w:p w:rsidR="00B7487B" w:rsidRPr="007418FC" w:rsidRDefault="00D22A82" w:rsidP="007418FC">
            <w:pPr>
              <w:spacing w:after="60" w:line="360" w:lineRule="auto"/>
              <w:rPr>
                <w:rFonts w:ascii="Arial" w:hAnsi="Arial" w:cs="Arial"/>
                <w:sz w:val="22"/>
                <w:szCs w:val="22"/>
              </w:rPr>
            </w:pPr>
            <w:r w:rsidRPr="00D22A82">
              <w:rPr>
                <w:rFonts w:ascii="Arial" w:eastAsia="Arial" w:hAnsi="Arial" w:cs="Arial"/>
                <w:color w:val="000000"/>
                <w:sz w:val="22"/>
                <w:szCs w:val="22"/>
              </w:rPr>
              <w:t>Use peer-reviewed or trusted sources; do not break terms of service of databases; do not take unrestricted personal data; leave an auditable extraction file; insert your own independent thinking; verify the suggestions made by AI; explain the use of AI; obtain review by your supervisor.</w:t>
            </w:r>
          </w:p>
        </w:tc>
      </w:tr>
      <w:tr w:rsidR="00003E64" w:rsidRPr="007418FC"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7418FC" w:rsidRDefault="00477654" w:rsidP="007418FC">
            <w:pPr>
              <w:spacing w:line="360" w:lineRule="auto"/>
              <w:jc w:val="center"/>
              <w:rPr>
                <w:rFonts w:ascii="Arial" w:hAnsi="Arial" w:cs="Arial"/>
                <w:sz w:val="22"/>
                <w:szCs w:val="22"/>
              </w:rPr>
            </w:pPr>
            <w:r w:rsidRPr="007418FC">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rsidR="00003E64" w:rsidRPr="007418FC" w:rsidRDefault="0094056C" w:rsidP="007418FC">
            <w:pPr>
              <w:spacing w:line="360" w:lineRule="auto"/>
              <w:rPr>
                <w:rFonts w:ascii="Arial" w:hAnsi="Arial" w:cs="Arial"/>
                <w:sz w:val="22"/>
                <w:szCs w:val="22"/>
              </w:rPr>
            </w:pPr>
            <w:r w:rsidRPr="007418FC">
              <w:rPr>
                <w:rFonts w:ascii="Arial" w:hAnsi="Arial" w:cs="Arial"/>
                <w:b/>
                <w:sz w:val="22"/>
                <w:szCs w:val="22"/>
              </w:rPr>
              <w:t>Environmental</w:t>
            </w:r>
            <w:r w:rsidR="00003E64" w:rsidRPr="007418FC">
              <w:rPr>
                <w:rFonts w:ascii="Arial" w:hAnsi="Arial" w:cs="Arial"/>
                <w:b/>
                <w:sz w:val="22"/>
                <w:szCs w:val="22"/>
              </w:rPr>
              <w:t xml:space="preserve"> risks</w:t>
            </w:r>
          </w:p>
          <w:p w:rsidR="00003E64" w:rsidRPr="007418FC" w:rsidRDefault="00003E64" w:rsidP="007418FC">
            <w:pPr>
              <w:spacing w:line="360" w:lineRule="auto"/>
              <w:rPr>
                <w:rFonts w:ascii="Arial" w:hAnsi="Arial" w:cs="Arial"/>
                <w:sz w:val="22"/>
                <w:szCs w:val="22"/>
              </w:rPr>
            </w:pPr>
            <w:r w:rsidRPr="007418FC">
              <w:rPr>
                <w:rFonts w:ascii="Arial" w:hAnsi="Arial" w:cs="Arial"/>
                <w:sz w:val="22"/>
                <w:szCs w:val="22"/>
              </w:rPr>
              <w:t xml:space="preserve">For example: </w:t>
            </w:r>
            <w:r w:rsidR="0094056C" w:rsidRPr="007418FC">
              <w:rPr>
                <w:rFonts w:ascii="Arial" w:hAnsi="Arial" w:cs="Arial"/>
                <w:sz w:val="22"/>
                <w:szCs w:val="22"/>
              </w:rPr>
              <w:t>accidental spillage of pollutants, damage to local ecosystems</w:t>
            </w:r>
          </w:p>
        </w:tc>
      </w:tr>
      <w:tr w:rsidR="00003E64" w:rsidRPr="007418FC" w:rsidTr="0094056C">
        <w:tc>
          <w:tcPr>
            <w:tcW w:w="596" w:type="dxa"/>
            <w:tcBorders>
              <w:top w:val="single" w:sz="4" w:space="0" w:color="auto"/>
              <w:bottom w:val="single" w:sz="4" w:space="0" w:color="auto"/>
            </w:tcBorders>
            <w:vAlign w:val="center"/>
          </w:tcPr>
          <w:p w:rsidR="00003E64" w:rsidRPr="007418FC" w:rsidRDefault="00003E64" w:rsidP="007418FC">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b/>
                <w:color w:val="000000"/>
                <w:sz w:val="22"/>
                <w:szCs w:val="22"/>
              </w:rPr>
              <w:t>Risk to the environment</w:t>
            </w:r>
          </w:p>
          <w:p w:rsidR="00B7487B" w:rsidRPr="007418FC" w:rsidRDefault="009958F3" w:rsidP="007418FC">
            <w:pPr>
              <w:spacing w:after="60" w:line="360" w:lineRule="auto"/>
              <w:rPr>
                <w:rFonts w:ascii="Arial" w:hAnsi="Arial" w:cs="Arial"/>
                <w:sz w:val="22"/>
                <w:szCs w:val="22"/>
              </w:rPr>
            </w:pPr>
            <w:r w:rsidRPr="009958F3">
              <w:rPr>
                <w:rFonts w:ascii="Arial" w:eastAsia="Arial" w:hAnsi="Arial" w:cs="Arial"/>
                <w:color w:val="000000"/>
                <w:sz w:val="22"/>
                <w:szCs w:val="22"/>
              </w:rPr>
              <w:t>Minimal electricity used and potential paper used from all computer-based research.</w:t>
            </w:r>
          </w:p>
        </w:tc>
        <w:tc>
          <w:tcPr>
            <w:tcW w:w="4932" w:type="dxa"/>
            <w:tcBorders>
              <w:top w:val="single" w:sz="4" w:space="0" w:color="auto"/>
              <w:bottom w:val="single" w:sz="4" w:space="0" w:color="auto"/>
            </w:tcBorders>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b/>
                <w:color w:val="000000"/>
                <w:sz w:val="22"/>
                <w:szCs w:val="22"/>
              </w:rPr>
              <w:t>Mitigation</w:t>
            </w:r>
          </w:p>
          <w:p w:rsidR="00B7487B" w:rsidRPr="007418FC" w:rsidRDefault="009958F3" w:rsidP="007418FC">
            <w:pPr>
              <w:spacing w:after="60" w:line="360" w:lineRule="auto"/>
              <w:rPr>
                <w:rFonts w:ascii="Arial" w:hAnsi="Arial" w:cs="Arial"/>
                <w:sz w:val="22"/>
                <w:szCs w:val="22"/>
              </w:rPr>
            </w:pPr>
            <w:r w:rsidRPr="009958F3">
              <w:rPr>
                <w:rFonts w:ascii="Arial" w:eastAsia="Arial" w:hAnsi="Arial" w:cs="Arial"/>
                <w:color w:val="000000"/>
                <w:sz w:val="22"/>
                <w:szCs w:val="22"/>
              </w:rPr>
              <w:t>Use a digital-first workflow and reduce unnecessary printing while using power-saving settings in devices.</w:t>
            </w:r>
          </w:p>
        </w:tc>
      </w:tr>
    </w:tbl>
    <w:p w:rsidR="00065801" w:rsidRPr="007418FC" w:rsidRDefault="00065801" w:rsidP="007418FC">
      <w:pPr>
        <w:spacing w:line="360" w:lineRule="auto"/>
        <w:rPr>
          <w:rFonts w:ascii="Arial" w:hAnsi="Arial" w:cs="Arial"/>
          <w:sz w:val="22"/>
          <w:szCs w:val="22"/>
        </w:rPr>
      </w:pPr>
    </w:p>
    <w:p w:rsidR="00477654" w:rsidRPr="007418FC" w:rsidRDefault="00C20294" w:rsidP="007418FC">
      <w:pPr>
        <w:spacing w:line="360" w:lineRule="auto"/>
        <w:rPr>
          <w:rFonts w:ascii="Arial" w:hAnsi="Arial" w:cs="Arial"/>
          <w:b/>
          <w:sz w:val="22"/>
          <w:szCs w:val="22"/>
        </w:rPr>
      </w:pPr>
      <w:r w:rsidRPr="007418FC">
        <w:rPr>
          <w:rFonts w:ascii="Arial" w:hAnsi="Arial" w:cs="Arial"/>
          <w:b/>
          <w:sz w:val="22"/>
          <w:szCs w:val="22"/>
        </w:rPr>
        <w:t xml:space="preserve">SECTION </w:t>
      </w:r>
      <w:r w:rsidR="00477654" w:rsidRPr="007418FC">
        <w:rPr>
          <w:rFonts w:ascii="Arial" w:hAnsi="Arial" w:cs="Arial"/>
          <w:b/>
          <w:sz w:val="22"/>
          <w:szCs w:val="22"/>
        </w:rPr>
        <w:t>G</w:t>
      </w:r>
      <w:r w:rsidR="008102B5" w:rsidRPr="007418FC">
        <w:rPr>
          <w:rFonts w:ascii="Arial" w:hAnsi="Arial" w:cs="Arial"/>
          <w:b/>
          <w:sz w:val="22"/>
          <w:szCs w:val="22"/>
        </w:rPr>
        <w:t xml:space="preserve">: </w:t>
      </w:r>
      <w:r w:rsidR="0041408E" w:rsidRPr="007418FC">
        <w:rPr>
          <w:rFonts w:ascii="Arial" w:hAnsi="Arial" w:cs="Arial"/>
          <w:b/>
          <w:sz w:val="22"/>
          <w:szCs w:val="22"/>
        </w:rPr>
        <w:t>Feedback, C</w:t>
      </w:r>
      <w:r w:rsidR="008102B5" w:rsidRPr="007418FC">
        <w:rPr>
          <w:rFonts w:ascii="Arial" w:hAnsi="Arial" w:cs="Arial"/>
          <w:b/>
          <w:sz w:val="22"/>
          <w:szCs w:val="22"/>
        </w:rPr>
        <w:t>onsent</w:t>
      </w:r>
      <w:r w:rsidR="0041408E" w:rsidRPr="007418FC">
        <w:rPr>
          <w:rFonts w:ascii="Arial" w:hAnsi="Arial" w:cs="Arial"/>
          <w:b/>
          <w:sz w:val="22"/>
          <w:szCs w:val="22"/>
        </w:rPr>
        <w:t xml:space="preserve"> and C</w:t>
      </w:r>
      <w:r w:rsidR="00025AC4" w:rsidRPr="007418FC">
        <w:rPr>
          <w:rFonts w:ascii="Arial" w:hAnsi="Arial" w:cs="Arial"/>
          <w:b/>
          <w:sz w:val="22"/>
          <w:szCs w:val="22"/>
        </w:rPr>
        <w:t>onfidentiality</w:t>
      </w:r>
    </w:p>
    <w:p w:rsidR="00477654" w:rsidRPr="00313394" w:rsidRDefault="00477654" w:rsidP="007418FC">
      <w:pPr>
        <w:spacing w:line="360" w:lineRule="auto"/>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7418FC" w:rsidTr="002132F9">
        <w:tc>
          <w:tcPr>
            <w:tcW w:w="596" w:type="dxa"/>
            <w:tcBorders>
              <w:top w:val="single" w:sz="4" w:space="0" w:color="auto"/>
              <w:bottom w:val="single" w:sz="4" w:space="0" w:color="auto"/>
            </w:tcBorders>
            <w:shd w:val="clear" w:color="auto" w:fill="F2F2F2" w:themeFill="background1" w:themeFillShade="F2"/>
          </w:tcPr>
          <w:p w:rsidR="006930C2" w:rsidRPr="007418FC" w:rsidRDefault="00AF62A3" w:rsidP="007418FC">
            <w:pPr>
              <w:spacing w:line="360" w:lineRule="auto"/>
              <w:rPr>
                <w:rFonts w:ascii="Arial" w:hAnsi="Arial" w:cs="Arial"/>
                <w:bCs/>
                <w:sz w:val="22"/>
                <w:szCs w:val="22"/>
              </w:rPr>
            </w:pPr>
            <w:r w:rsidRPr="007418FC">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7418FC" w:rsidRDefault="006930C2" w:rsidP="007418FC">
            <w:pPr>
              <w:spacing w:line="360" w:lineRule="auto"/>
              <w:rPr>
                <w:rFonts w:ascii="Arial" w:hAnsi="Arial" w:cs="Arial"/>
                <w:sz w:val="22"/>
                <w:szCs w:val="22"/>
              </w:rPr>
            </w:pPr>
            <w:r w:rsidRPr="007418FC">
              <w:rPr>
                <w:rFonts w:ascii="Arial" w:hAnsi="Arial" w:cs="Arial"/>
                <w:b/>
                <w:sz w:val="22"/>
                <w:szCs w:val="22"/>
              </w:rPr>
              <w:t>Feedback</w:t>
            </w:r>
          </w:p>
          <w:p w:rsidR="006930C2" w:rsidRPr="007418FC" w:rsidRDefault="006930C2" w:rsidP="007418FC">
            <w:pPr>
              <w:spacing w:line="360" w:lineRule="auto"/>
              <w:rPr>
                <w:rFonts w:ascii="Arial" w:hAnsi="Arial" w:cs="Arial"/>
                <w:sz w:val="22"/>
                <w:szCs w:val="22"/>
              </w:rPr>
            </w:pPr>
            <w:r w:rsidRPr="007418FC">
              <w:rPr>
                <w:rFonts w:ascii="Arial" w:hAnsi="Arial" w:cs="Arial"/>
                <w:sz w:val="22"/>
                <w:szCs w:val="22"/>
              </w:rPr>
              <w:t xml:space="preserve">What de-briefing and feedback will be provided to participants, how will this be done and when? </w:t>
            </w:r>
          </w:p>
        </w:tc>
      </w:tr>
      <w:tr w:rsidR="006930C2" w:rsidRPr="007418FC" w:rsidTr="002132F9">
        <w:tc>
          <w:tcPr>
            <w:tcW w:w="596" w:type="dxa"/>
            <w:tcBorders>
              <w:top w:val="single" w:sz="4" w:space="0" w:color="auto"/>
              <w:bottom w:val="single" w:sz="4" w:space="0" w:color="auto"/>
            </w:tcBorders>
          </w:tcPr>
          <w:p w:rsidR="006930C2" w:rsidRPr="007418FC" w:rsidRDefault="006930C2" w:rsidP="007418FC">
            <w:pPr>
              <w:spacing w:line="360" w:lineRule="auto"/>
              <w:rPr>
                <w:rFonts w:ascii="Arial" w:hAnsi="Arial" w:cs="Arial"/>
                <w:bCs/>
                <w:sz w:val="22"/>
                <w:szCs w:val="22"/>
              </w:rPr>
            </w:pPr>
          </w:p>
        </w:tc>
        <w:tc>
          <w:tcPr>
            <w:tcW w:w="9923" w:type="dxa"/>
            <w:tcBorders>
              <w:top w:val="single" w:sz="4" w:space="0" w:color="auto"/>
              <w:bottom w:val="single" w:sz="4" w:space="0" w:color="auto"/>
            </w:tcBorders>
          </w:tcPr>
          <w:p w:rsidR="00B7487B" w:rsidRPr="007418FC" w:rsidRDefault="00735E08" w:rsidP="007418FC">
            <w:pPr>
              <w:spacing w:after="60" w:line="360" w:lineRule="auto"/>
              <w:rPr>
                <w:rFonts w:ascii="Arial" w:hAnsi="Arial" w:cs="Arial"/>
                <w:sz w:val="22"/>
                <w:szCs w:val="22"/>
              </w:rPr>
            </w:pPr>
            <w:r w:rsidRPr="00735E08">
              <w:rPr>
                <w:rFonts w:ascii="Arial" w:eastAsia="Arial" w:hAnsi="Arial" w:cs="Arial"/>
                <w:color w:val="000000"/>
                <w:sz w:val="22"/>
                <w:szCs w:val="22"/>
              </w:rPr>
              <w:t>Not applicable: Recruitment and debriefing of participants will not be conducted.</w:t>
            </w:r>
          </w:p>
        </w:tc>
      </w:tr>
      <w:tr w:rsidR="006930C2" w:rsidRPr="007418FC" w:rsidTr="002132F9">
        <w:tc>
          <w:tcPr>
            <w:tcW w:w="596" w:type="dxa"/>
            <w:tcBorders>
              <w:top w:val="single" w:sz="4" w:space="0" w:color="auto"/>
              <w:bottom w:val="single" w:sz="4" w:space="0" w:color="auto"/>
            </w:tcBorders>
            <w:shd w:val="clear" w:color="auto" w:fill="F2F2F2" w:themeFill="background1" w:themeFillShade="F2"/>
          </w:tcPr>
          <w:p w:rsidR="006930C2" w:rsidRPr="007418FC" w:rsidRDefault="00AF62A3" w:rsidP="007418FC">
            <w:pPr>
              <w:spacing w:line="360" w:lineRule="auto"/>
              <w:rPr>
                <w:rFonts w:ascii="Arial" w:hAnsi="Arial" w:cs="Arial"/>
                <w:bCs/>
                <w:sz w:val="22"/>
                <w:szCs w:val="22"/>
              </w:rPr>
            </w:pPr>
            <w:r w:rsidRPr="007418FC">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7418FC" w:rsidRDefault="006930C2" w:rsidP="007418FC">
            <w:pPr>
              <w:spacing w:line="360" w:lineRule="auto"/>
              <w:rPr>
                <w:rFonts w:ascii="Arial" w:hAnsi="Arial" w:cs="Arial"/>
                <w:sz w:val="22"/>
                <w:szCs w:val="22"/>
              </w:rPr>
            </w:pPr>
            <w:r w:rsidRPr="007418FC">
              <w:rPr>
                <w:rFonts w:ascii="Arial" w:hAnsi="Arial" w:cs="Arial"/>
                <w:b/>
                <w:sz w:val="22"/>
                <w:szCs w:val="22"/>
              </w:rPr>
              <w:t>Informed consent</w:t>
            </w:r>
          </w:p>
          <w:p w:rsidR="006930C2" w:rsidRPr="007418FC" w:rsidRDefault="006930C2" w:rsidP="007418FC">
            <w:pPr>
              <w:autoSpaceDE w:val="0"/>
              <w:autoSpaceDN w:val="0"/>
              <w:adjustRightInd w:val="0"/>
              <w:spacing w:line="360" w:lineRule="auto"/>
              <w:rPr>
                <w:rFonts w:ascii="Arial" w:hAnsi="Arial" w:cs="Arial"/>
                <w:sz w:val="22"/>
                <w:szCs w:val="22"/>
                <w:lang w:eastAsia="en-GB"/>
              </w:rPr>
            </w:pPr>
            <w:r w:rsidRPr="007418FC">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7418FC" w:rsidTr="002132F9">
        <w:tc>
          <w:tcPr>
            <w:tcW w:w="596" w:type="dxa"/>
            <w:tcBorders>
              <w:top w:val="single" w:sz="4" w:space="0" w:color="auto"/>
              <w:bottom w:val="single" w:sz="4" w:space="0" w:color="auto"/>
            </w:tcBorders>
          </w:tcPr>
          <w:p w:rsidR="006930C2" w:rsidRPr="007418FC" w:rsidRDefault="006930C2" w:rsidP="007418FC">
            <w:pPr>
              <w:spacing w:line="360" w:lineRule="auto"/>
              <w:rPr>
                <w:rFonts w:ascii="Arial" w:hAnsi="Arial" w:cs="Arial"/>
                <w:bCs/>
                <w:sz w:val="22"/>
                <w:szCs w:val="22"/>
              </w:rPr>
            </w:pPr>
          </w:p>
        </w:tc>
        <w:tc>
          <w:tcPr>
            <w:tcW w:w="9923" w:type="dxa"/>
            <w:tcBorders>
              <w:top w:val="single" w:sz="4" w:space="0" w:color="auto"/>
              <w:bottom w:val="single" w:sz="4" w:space="0" w:color="auto"/>
            </w:tcBorders>
          </w:tcPr>
          <w:p w:rsidR="00B7487B" w:rsidRPr="007418FC" w:rsidRDefault="00735E08" w:rsidP="007418FC">
            <w:pPr>
              <w:spacing w:after="60" w:line="360" w:lineRule="auto"/>
              <w:rPr>
                <w:rFonts w:ascii="Arial" w:hAnsi="Arial" w:cs="Arial"/>
                <w:sz w:val="22"/>
                <w:szCs w:val="22"/>
              </w:rPr>
            </w:pPr>
            <w:r w:rsidRPr="00735E08">
              <w:rPr>
                <w:rFonts w:ascii="Arial" w:eastAsia="Arial" w:hAnsi="Arial" w:cs="Arial"/>
                <w:color w:val="000000"/>
                <w:sz w:val="22"/>
                <w:szCs w:val="22"/>
              </w:rPr>
              <w:t>Not applicable: Informed consent by any participant is not applicable, since no participant data will be collected.</w:t>
            </w:r>
          </w:p>
        </w:tc>
      </w:tr>
      <w:tr w:rsidR="006930C2" w:rsidRPr="007418FC" w:rsidTr="002132F9">
        <w:tc>
          <w:tcPr>
            <w:tcW w:w="596" w:type="dxa"/>
            <w:tcBorders>
              <w:top w:val="single" w:sz="4" w:space="0" w:color="auto"/>
              <w:bottom w:val="single" w:sz="4" w:space="0" w:color="auto"/>
            </w:tcBorders>
            <w:shd w:val="clear" w:color="auto" w:fill="F2F2F2" w:themeFill="background1" w:themeFillShade="F2"/>
          </w:tcPr>
          <w:p w:rsidR="006930C2" w:rsidRPr="007418FC" w:rsidRDefault="00F82885" w:rsidP="007418FC">
            <w:pPr>
              <w:spacing w:line="360" w:lineRule="auto"/>
              <w:rPr>
                <w:rFonts w:ascii="Arial" w:hAnsi="Arial" w:cs="Arial"/>
                <w:bCs/>
                <w:sz w:val="22"/>
                <w:szCs w:val="22"/>
              </w:rPr>
            </w:pPr>
            <w:r w:rsidRPr="007418FC">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7418FC" w:rsidRDefault="006930C2" w:rsidP="007418FC">
            <w:pPr>
              <w:spacing w:line="360" w:lineRule="auto"/>
              <w:rPr>
                <w:rFonts w:ascii="Arial" w:hAnsi="Arial" w:cs="Arial"/>
                <w:b/>
                <w:sz w:val="22"/>
                <w:szCs w:val="22"/>
              </w:rPr>
            </w:pPr>
            <w:r w:rsidRPr="007418FC">
              <w:rPr>
                <w:rFonts w:ascii="Arial" w:hAnsi="Arial" w:cs="Arial"/>
                <w:b/>
                <w:sz w:val="22"/>
                <w:szCs w:val="22"/>
              </w:rPr>
              <w:t>Confidentiality / Anonymity</w:t>
            </w:r>
          </w:p>
          <w:p w:rsidR="006930C2" w:rsidRPr="007418FC" w:rsidRDefault="006930C2" w:rsidP="007418FC">
            <w:pPr>
              <w:spacing w:line="360" w:lineRule="auto"/>
              <w:rPr>
                <w:rFonts w:ascii="Arial" w:hAnsi="Arial" w:cs="Arial"/>
                <w:sz w:val="22"/>
                <w:szCs w:val="22"/>
              </w:rPr>
            </w:pPr>
            <w:r w:rsidRPr="007418FC">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7418FC" w:rsidTr="002132F9">
        <w:tc>
          <w:tcPr>
            <w:tcW w:w="596" w:type="dxa"/>
            <w:tcBorders>
              <w:top w:val="single" w:sz="4" w:space="0" w:color="auto"/>
              <w:bottom w:val="single" w:sz="4" w:space="0" w:color="auto"/>
            </w:tcBorders>
          </w:tcPr>
          <w:p w:rsidR="006930C2" w:rsidRPr="007418FC" w:rsidRDefault="006930C2" w:rsidP="007418FC">
            <w:pPr>
              <w:spacing w:line="360" w:lineRule="auto"/>
              <w:rPr>
                <w:rFonts w:ascii="Arial" w:hAnsi="Arial" w:cs="Arial"/>
                <w:bCs/>
                <w:sz w:val="22"/>
                <w:szCs w:val="22"/>
              </w:rPr>
            </w:pPr>
          </w:p>
        </w:tc>
        <w:tc>
          <w:tcPr>
            <w:tcW w:w="9923" w:type="dxa"/>
            <w:tcBorders>
              <w:top w:val="single" w:sz="4" w:space="0" w:color="auto"/>
              <w:bottom w:val="single" w:sz="4" w:space="0" w:color="auto"/>
            </w:tcBorders>
          </w:tcPr>
          <w:p w:rsidR="00B7487B" w:rsidRPr="007418FC" w:rsidRDefault="00735E08" w:rsidP="007418FC">
            <w:pPr>
              <w:spacing w:after="60" w:line="360" w:lineRule="auto"/>
              <w:rPr>
                <w:rFonts w:ascii="Arial" w:hAnsi="Arial" w:cs="Arial"/>
                <w:sz w:val="22"/>
                <w:szCs w:val="22"/>
              </w:rPr>
            </w:pPr>
            <w:r w:rsidRPr="00735E08">
              <w:rPr>
                <w:rFonts w:ascii="Arial" w:eastAsia="Arial" w:hAnsi="Arial" w:cs="Arial"/>
                <w:color w:val="000000"/>
                <w:sz w:val="22"/>
                <w:szCs w:val="22"/>
              </w:rPr>
              <w:t>Not applicable to participants. Public outputs must keep personal information from public records.</w:t>
            </w:r>
          </w:p>
        </w:tc>
      </w:tr>
    </w:tbl>
    <w:p w:rsidR="00C20294" w:rsidRPr="007418FC" w:rsidRDefault="00C20294" w:rsidP="007418FC">
      <w:pPr>
        <w:spacing w:line="360" w:lineRule="auto"/>
        <w:rPr>
          <w:rFonts w:ascii="Arial" w:hAnsi="Arial" w:cs="Arial"/>
          <w:sz w:val="22"/>
          <w:szCs w:val="22"/>
        </w:rPr>
      </w:pPr>
    </w:p>
    <w:p w:rsidR="00313394" w:rsidRDefault="00313394" w:rsidP="007418FC">
      <w:pPr>
        <w:spacing w:line="360" w:lineRule="auto"/>
        <w:rPr>
          <w:rFonts w:ascii="Arial" w:hAnsi="Arial" w:cs="Arial"/>
          <w:b/>
          <w:sz w:val="22"/>
          <w:szCs w:val="22"/>
        </w:rPr>
      </w:pPr>
    </w:p>
    <w:p w:rsidR="00CE6A02" w:rsidRPr="007418FC" w:rsidRDefault="00477654" w:rsidP="007418FC">
      <w:pPr>
        <w:spacing w:line="360" w:lineRule="auto"/>
        <w:rPr>
          <w:rFonts w:ascii="Arial" w:hAnsi="Arial" w:cs="Arial"/>
          <w:b/>
          <w:sz w:val="22"/>
          <w:szCs w:val="22"/>
        </w:rPr>
      </w:pPr>
      <w:r w:rsidRPr="007418FC">
        <w:rPr>
          <w:rFonts w:ascii="Arial" w:hAnsi="Arial" w:cs="Arial"/>
          <w:b/>
          <w:sz w:val="22"/>
          <w:szCs w:val="22"/>
        </w:rPr>
        <w:lastRenderedPageBreak/>
        <w:t>SECTION H</w:t>
      </w:r>
      <w:r w:rsidR="00CE6A02" w:rsidRPr="007418FC">
        <w:rPr>
          <w:rFonts w:ascii="Arial" w:hAnsi="Arial" w:cs="Arial"/>
          <w:b/>
          <w:sz w:val="22"/>
          <w:szCs w:val="22"/>
        </w:rPr>
        <w:t>: Data Protection and Storage</w:t>
      </w:r>
    </w:p>
    <w:p w:rsidR="00D56776" w:rsidRPr="007418FC" w:rsidRDefault="00D56776" w:rsidP="007418FC">
      <w:pPr>
        <w:spacing w:line="360" w:lineRule="auto"/>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7418FC" w:rsidTr="00CF6CA5">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7418FC" w:rsidRDefault="006930C2" w:rsidP="007418FC">
            <w:pPr>
              <w:pStyle w:val="NormalWeb"/>
              <w:autoSpaceDE w:val="0"/>
              <w:autoSpaceDN w:val="0"/>
              <w:adjustRightInd w:val="0"/>
              <w:spacing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7418FC" w:rsidRDefault="006930C2" w:rsidP="007418FC">
            <w:pPr>
              <w:pStyle w:val="NormalWeb"/>
              <w:autoSpaceDE w:val="0"/>
              <w:autoSpaceDN w:val="0"/>
              <w:adjustRightInd w:val="0"/>
              <w:spacing w:line="360" w:lineRule="auto"/>
              <w:rPr>
                <w:rFonts w:ascii="Arial" w:hAnsi="Arial" w:cs="Arial"/>
                <w:sz w:val="22"/>
                <w:szCs w:val="22"/>
              </w:rPr>
            </w:pPr>
            <w:r w:rsidRPr="007418FC">
              <w:rPr>
                <w:rFonts w:ascii="Arial" w:hAnsi="Arial" w:cs="Arial"/>
                <w:sz w:val="22"/>
                <w:szCs w:val="22"/>
              </w:rPr>
              <w:t>Does the research activity involve personal da</w:t>
            </w:r>
            <w:r w:rsidRPr="007418FC">
              <w:rPr>
                <w:rFonts w:ascii="Arial" w:hAnsi="Arial" w:cs="Arial"/>
                <w:sz w:val="22"/>
                <w:szCs w:val="22"/>
                <w:shd w:val="clear" w:color="auto" w:fill="F2F2F2" w:themeFill="background1" w:themeFillShade="F2"/>
              </w:rPr>
              <w:t>t</w:t>
            </w:r>
            <w:r w:rsidRPr="007418FC">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7418FC" w:rsidRDefault="006930C2" w:rsidP="007418FC">
            <w:pPr>
              <w:pStyle w:val="NormalWeb"/>
              <w:autoSpaceDE w:val="0"/>
              <w:autoSpaceDN w:val="0"/>
              <w:adjustRightInd w:val="0"/>
              <w:spacing w:line="360" w:lineRule="auto"/>
              <w:jc w:val="center"/>
              <w:rPr>
                <w:rFonts w:ascii="Arial" w:eastAsia="MS Gothic" w:hAnsi="Arial" w:cs="Arial"/>
                <w:b/>
                <w:bCs/>
                <w:sz w:val="22"/>
                <w:szCs w:val="22"/>
                <w:lang w:val="en-US"/>
              </w:rPr>
            </w:pPr>
            <w:r w:rsidRPr="007418F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7418FC" w:rsidRDefault="006930C2" w:rsidP="007418FC">
            <w:pPr>
              <w:pStyle w:val="NormalWeb"/>
              <w:autoSpaceDE w:val="0"/>
              <w:autoSpaceDN w:val="0"/>
              <w:adjustRightInd w:val="0"/>
              <w:spacing w:line="360" w:lineRule="auto"/>
              <w:jc w:val="center"/>
              <w:rPr>
                <w:rFonts w:ascii="Arial" w:eastAsia="MS Gothic" w:hAnsi="Arial" w:cs="Arial"/>
                <w:b/>
                <w:bCs/>
                <w:sz w:val="22"/>
                <w:szCs w:val="22"/>
                <w:lang w:val="en-US"/>
              </w:rPr>
            </w:pPr>
            <w:r w:rsidRPr="007418FC">
              <w:rPr>
                <w:rFonts w:ascii="Arial" w:hAnsi="Arial" w:cs="Arial"/>
                <w:b/>
                <w:bCs/>
                <w:sz w:val="22"/>
                <w:szCs w:val="22"/>
              </w:rPr>
              <w:t>NO</w:t>
            </w:r>
          </w:p>
        </w:tc>
      </w:tr>
      <w:tr w:rsidR="006930C2" w:rsidRPr="007418FC" w:rsidTr="00CF6CA5">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7418FC" w:rsidRDefault="00CF6CA5" w:rsidP="007418FC">
            <w:pPr>
              <w:pStyle w:val="NormalWeb"/>
              <w:autoSpaceDE w:val="0"/>
              <w:autoSpaceDN w:val="0"/>
              <w:adjustRightInd w:val="0"/>
              <w:spacing w:before="0" w:beforeAutospacing="0" w:after="0" w:afterAutospacing="0" w:line="360" w:lineRule="auto"/>
              <w:jc w:val="center"/>
              <w:rPr>
                <w:rFonts w:ascii="Arial" w:hAnsi="Arial" w:cs="Arial"/>
                <w:bCs/>
                <w:iCs/>
                <w:sz w:val="22"/>
                <w:szCs w:val="22"/>
              </w:rPr>
            </w:pPr>
            <w:r w:rsidRPr="007418FC">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2791C" w:rsidRDefault="006930C2" w:rsidP="007418FC">
            <w:pPr>
              <w:pStyle w:val="NormalWeb"/>
              <w:autoSpaceDE w:val="0"/>
              <w:autoSpaceDN w:val="0"/>
              <w:adjustRightInd w:val="0"/>
              <w:spacing w:before="0" w:beforeAutospacing="0" w:after="0" w:afterAutospacing="0" w:line="360" w:lineRule="auto"/>
              <w:ind w:left="567" w:right="567"/>
              <w:rPr>
                <w:rFonts w:ascii="Arial" w:hAnsi="Arial" w:cs="Arial"/>
                <w:sz w:val="22"/>
                <w:szCs w:val="22"/>
              </w:rPr>
            </w:pPr>
            <w:r w:rsidRPr="00A2791C">
              <w:rPr>
                <w:rFonts w:ascii="Arial" w:hAnsi="Arial" w:cs="Arial"/>
                <w:b/>
                <w:bCs/>
                <w:iCs/>
                <w:sz w:val="22"/>
                <w:szCs w:val="22"/>
              </w:rPr>
              <w:t>“Personal data”</w:t>
            </w:r>
            <w:r w:rsidRPr="00A2791C">
              <w:rPr>
                <w:rFonts w:ascii="Arial" w:hAnsi="Arial" w:cs="Arial"/>
                <w:iCs/>
                <w:sz w:val="22"/>
                <w:szCs w:val="22"/>
              </w:rPr>
              <w:t xml:space="preserve"> </w:t>
            </w:r>
            <w:r w:rsidRPr="00A2791C">
              <w:rPr>
                <w:rFonts w:ascii="Arial" w:hAnsi="Arial" w:cs="Arial"/>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2791C">
              <w:rPr>
                <w:rFonts w:ascii="Arial" w:hAnsi="Arial" w:cs="Arial"/>
                <w:iCs/>
                <w:color w:val="333333"/>
                <w:sz w:val="22"/>
                <w:szCs w:val="22"/>
                <w:shd w:val="clear" w:color="auto" w:fill="F2F2F2" w:themeFill="background1" w:themeFillShade="F2"/>
              </w:rPr>
              <w:t xml:space="preserve"> Any video or audio recordings of participants is considered </w:t>
            </w:r>
            <w:r w:rsidR="00735E08" w:rsidRPr="00A2791C">
              <w:rPr>
                <w:rFonts w:ascii="Arial" w:hAnsi="Arial" w:cs="Arial"/>
                <w:iCs/>
                <w:color w:val="333333"/>
                <w:sz w:val="22"/>
                <w:szCs w:val="22"/>
                <w:shd w:val="clear" w:color="auto" w:fill="F2F2F2" w:themeFill="background1" w:themeFillShade="F2"/>
              </w:rPr>
              <w:t>personal</w:t>
            </w:r>
            <w:r w:rsidR="00CF6CA5" w:rsidRPr="00A2791C">
              <w:rPr>
                <w:rFonts w:ascii="Arial" w:hAnsi="Arial" w:cs="Arial"/>
                <w:iCs/>
                <w:color w:val="333333"/>
                <w:sz w:val="22"/>
                <w:szCs w:val="22"/>
                <w:shd w:val="clear" w:color="auto" w:fill="F2F2F2" w:themeFill="background1" w:themeFillShade="F2"/>
              </w:rPr>
              <w:t xml:space="preserve">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7418FC" w:rsidRDefault="006930C2" w:rsidP="007418FC">
            <w:pPr>
              <w:pStyle w:val="NormalWeb"/>
              <w:autoSpaceDE w:val="0"/>
              <w:autoSpaceDN w:val="0"/>
              <w:adjustRightInd w:val="0"/>
              <w:spacing w:line="360" w:lineRule="auto"/>
              <w:jc w:val="center"/>
              <w:rPr>
                <w:rFonts w:ascii="Arial" w:eastAsia="MS Gothic" w:hAnsi="Arial" w:cs="Arial"/>
                <w:b/>
                <w:bCs/>
                <w:sz w:val="22"/>
                <w:szCs w:val="22"/>
                <w:lang w:val="en-US"/>
              </w:rPr>
            </w:pPr>
            <w:r w:rsidRPr="007418FC">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7418FC" w:rsidRDefault="006930C2" w:rsidP="007418FC">
            <w:pPr>
              <w:pStyle w:val="NormalWeb"/>
              <w:autoSpaceDE w:val="0"/>
              <w:autoSpaceDN w:val="0"/>
              <w:adjustRightInd w:val="0"/>
              <w:spacing w:line="360" w:lineRule="auto"/>
              <w:jc w:val="center"/>
              <w:rPr>
                <w:rFonts w:ascii="Arial" w:eastAsia="MS Gothic" w:hAnsi="Arial" w:cs="Arial"/>
                <w:b/>
                <w:bCs/>
                <w:sz w:val="22"/>
                <w:szCs w:val="22"/>
                <w:lang w:val="en-US"/>
              </w:rPr>
            </w:pPr>
            <w:r w:rsidRPr="007418FC">
              <w:rPr>
                <w:rFonts w:ascii="Segoe UI Symbol" w:eastAsia="MS Gothic" w:hAnsi="Segoe UI Symbol" w:cs="Segoe UI Symbol"/>
                <w:b/>
                <w:bCs/>
                <w:sz w:val="22"/>
                <w:szCs w:val="22"/>
                <w:lang w:val="en-US"/>
              </w:rPr>
              <w:t>☒</w:t>
            </w:r>
          </w:p>
        </w:tc>
      </w:tr>
      <w:tr w:rsidR="006930C2" w:rsidRPr="007418FC" w:rsidTr="00CF6CA5">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7418FC" w:rsidRDefault="006930C2" w:rsidP="007418FC">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7418FC" w:rsidRDefault="006930C2" w:rsidP="007418FC">
            <w:pPr>
              <w:pStyle w:val="NormalWeb"/>
              <w:autoSpaceDE w:val="0"/>
              <w:autoSpaceDN w:val="0"/>
              <w:adjustRightInd w:val="0"/>
              <w:spacing w:line="360" w:lineRule="auto"/>
              <w:rPr>
                <w:rFonts w:ascii="Arial" w:hAnsi="Arial" w:cs="Arial"/>
                <w:sz w:val="22"/>
                <w:szCs w:val="22"/>
              </w:rPr>
            </w:pPr>
            <w:r w:rsidRPr="007418FC">
              <w:rPr>
                <w:rFonts w:ascii="Arial" w:hAnsi="Arial" w:cs="Arial"/>
                <w:sz w:val="22"/>
                <w:szCs w:val="22"/>
              </w:rPr>
              <w:t>If YES, provide a</w:t>
            </w:r>
            <w:r w:rsidRPr="007418FC">
              <w:rPr>
                <w:rFonts w:ascii="Arial" w:hAnsi="Arial" w:cs="Arial"/>
                <w:b/>
                <w:bCs/>
                <w:sz w:val="22"/>
                <w:szCs w:val="22"/>
              </w:rPr>
              <w:t xml:space="preserve"> </w:t>
            </w:r>
            <w:r w:rsidRPr="007418FC">
              <w:rPr>
                <w:rFonts w:ascii="Arial" w:hAnsi="Arial" w:cs="Arial"/>
                <w:sz w:val="22"/>
                <w:szCs w:val="22"/>
              </w:rPr>
              <w:t>description of the data and explain why this data needs to be collected:</w:t>
            </w:r>
          </w:p>
        </w:tc>
      </w:tr>
      <w:tr w:rsidR="006930C2" w:rsidRPr="007418FC" w:rsidTr="00CF6CA5">
        <w:tc>
          <w:tcPr>
            <w:tcW w:w="567" w:type="dxa"/>
            <w:tcBorders>
              <w:top w:val="single" w:sz="4" w:space="0" w:color="auto"/>
              <w:left w:val="single" w:sz="4" w:space="0" w:color="auto"/>
              <w:bottom w:val="single" w:sz="4" w:space="0" w:color="auto"/>
              <w:right w:val="single" w:sz="4" w:space="0" w:color="auto"/>
            </w:tcBorders>
            <w:vAlign w:val="center"/>
          </w:tcPr>
          <w:p w:rsidR="006930C2" w:rsidRPr="007418FC" w:rsidRDefault="00CF6CA5" w:rsidP="007418FC">
            <w:pPr>
              <w:spacing w:line="360" w:lineRule="auto"/>
              <w:jc w:val="center"/>
              <w:rPr>
                <w:rFonts w:ascii="Arial" w:hAnsi="Arial" w:cs="Arial"/>
                <w:sz w:val="22"/>
                <w:szCs w:val="22"/>
              </w:rPr>
            </w:pPr>
            <w:r w:rsidRPr="007418FC">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hideMark/>
          </w:tcPr>
          <w:p w:rsidR="00B7487B" w:rsidRPr="007418FC" w:rsidRDefault="00A2791C" w:rsidP="007418FC">
            <w:pPr>
              <w:spacing w:after="60" w:line="360" w:lineRule="auto"/>
              <w:rPr>
                <w:rFonts w:ascii="Arial" w:hAnsi="Arial" w:cs="Arial"/>
                <w:sz w:val="22"/>
                <w:szCs w:val="22"/>
              </w:rPr>
            </w:pPr>
            <w:r w:rsidRPr="00A2791C">
              <w:rPr>
                <w:rFonts w:ascii="Arial" w:eastAsia="Arial" w:hAnsi="Arial" w:cs="Arial"/>
                <w:color w:val="000000"/>
                <w:sz w:val="22"/>
                <w:szCs w:val="22"/>
              </w:rPr>
              <w:t>No personally identifiable data will be collected. Public datasets will be used in an aggregated and non-personal format. Director names and addresses, dates of birth, contact information, user IDs, IP addresses and other identifiers will not be included during extraction and analysis.</w:t>
            </w:r>
          </w:p>
        </w:tc>
      </w:tr>
      <w:tr w:rsidR="006930C2" w:rsidRPr="007418FC" w:rsidTr="00CF6CA5">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7418FC" w:rsidRDefault="006930C2" w:rsidP="007418FC">
            <w:pPr>
              <w:pStyle w:val="NormalWeb"/>
              <w:autoSpaceDE w:val="0"/>
              <w:autoSpaceDN w:val="0"/>
              <w:adjustRightInd w:val="0"/>
              <w:spacing w:before="0" w:beforeAutospacing="0" w:after="0" w:afterAutospacing="0"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7418FC" w:rsidRDefault="006930C2" w:rsidP="007418FC">
            <w:pPr>
              <w:pStyle w:val="NormalWeb"/>
              <w:autoSpaceDE w:val="0"/>
              <w:autoSpaceDN w:val="0"/>
              <w:adjustRightInd w:val="0"/>
              <w:spacing w:before="0" w:beforeAutospacing="0" w:after="0" w:afterAutospacing="0" w:line="360" w:lineRule="auto"/>
              <w:rPr>
                <w:rFonts w:ascii="Arial" w:eastAsiaTheme="minorHAnsi" w:hAnsi="Arial" w:cs="Arial"/>
                <w:sz w:val="22"/>
                <w:szCs w:val="22"/>
              </w:rPr>
            </w:pPr>
            <w:r w:rsidRPr="007418FC">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7418FC" w:rsidRDefault="006930C2" w:rsidP="007418FC">
            <w:pPr>
              <w:pStyle w:val="NormalWeb"/>
              <w:autoSpaceDE w:val="0"/>
              <w:autoSpaceDN w:val="0"/>
              <w:adjustRightInd w:val="0"/>
              <w:spacing w:line="360" w:lineRule="auto"/>
              <w:jc w:val="center"/>
              <w:rPr>
                <w:rFonts w:ascii="Arial" w:eastAsia="MS Gothic" w:hAnsi="Arial" w:cs="Arial"/>
                <w:b/>
                <w:bCs/>
                <w:sz w:val="22"/>
                <w:szCs w:val="22"/>
                <w:lang w:val="en-US"/>
              </w:rPr>
            </w:pPr>
            <w:r w:rsidRPr="007418F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7418FC" w:rsidRDefault="006930C2" w:rsidP="007418FC">
            <w:pPr>
              <w:pStyle w:val="NormalWeb"/>
              <w:autoSpaceDE w:val="0"/>
              <w:autoSpaceDN w:val="0"/>
              <w:adjustRightInd w:val="0"/>
              <w:spacing w:line="360" w:lineRule="auto"/>
              <w:jc w:val="center"/>
              <w:rPr>
                <w:rFonts w:ascii="Arial" w:eastAsia="MS Gothic" w:hAnsi="Arial" w:cs="Arial"/>
                <w:b/>
                <w:bCs/>
                <w:sz w:val="22"/>
                <w:szCs w:val="22"/>
                <w:lang w:val="en-US"/>
              </w:rPr>
            </w:pPr>
            <w:r w:rsidRPr="007418FC">
              <w:rPr>
                <w:rFonts w:ascii="Arial" w:hAnsi="Arial" w:cs="Arial"/>
                <w:b/>
                <w:bCs/>
                <w:sz w:val="22"/>
                <w:szCs w:val="22"/>
              </w:rPr>
              <w:t>NO</w:t>
            </w:r>
          </w:p>
        </w:tc>
      </w:tr>
      <w:tr w:rsidR="006930C2" w:rsidRPr="007418FC" w:rsidTr="00CF6CA5">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7418FC" w:rsidRDefault="00CF6CA5" w:rsidP="007418FC">
            <w:pPr>
              <w:pStyle w:val="NormalWeb"/>
              <w:spacing w:before="0" w:beforeAutospacing="0" w:after="0" w:afterAutospacing="0" w:line="360" w:lineRule="auto"/>
              <w:jc w:val="center"/>
              <w:rPr>
                <w:rStyle w:val="Strong"/>
                <w:rFonts w:ascii="Arial" w:hAnsi="Arial" w:cs="Arial"/>
                <w:b w:val="0"/>
                <w:iCs/>
                <w:color w:val="000000"/>
                <w:sz w:val="22"/>
                <w:szCs w:val="22"/>
              </w:rPr>
            </w:pPr>
            <w:r w:rsidRPr="007418FC">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7418FC" w:rsidRDefault="006930C2" w:rsidP="007418FC">
            <w:pPr>
              <w:pStyle w:val="NormalWeb"/>
              <w:spacing w:before="0" w:beforeAutospacing="0" w:after="0" w:afterAutospacing="0" w:line="360" w:lineRule="auto"/>
              <w:ind w:left="567" w:right="567"/>
              <w:rPr>
                <w:rFonts w:ascii="Arial" w:hAnsi="Arial" w:cs="Arial"/>
                <w:sz w:val="22"/>
                <w:szCs w:val="22"/>
              </w:rPr>
            </w:pPr>
            <w:r w:rsidRPr="007418FC">
              <w:rPr>
                <w:rStyle w:val="Strong"/>
                <w:rFonts w:ascii="Arial" w:hAnsi="Arial" w:cs="Arial"/>
                <w:i/>
                <w:iCs/>
                <w:color w:val="000000"/>
                <w:sz w:val="22"/>
                <w:szCs w:val="22"/>
              </w:rPr>
              <w:t>“Special category data”</w:t>
            </w:r>
            <w:r w:rsidRPr="007418FC">
              <w:rPr>
                <w:rFonts w:ascii="Arial" w:hAnsi="Arial" w:cs="Arial"/>
                <w:i/>
                <w:iCs/>
                <w:color w:val="000000"/>
                <w:sz w:val="22"/>
                <w:szCs w:val="22"/>
              </w:rPr>
              <w:t> means sensitive personal data consisting of information as to the data subjects’ –</w:t>
            </w:r>
          </w:p>
          <w:p w:rsidR="006930C2" w:rsidRPr="007418FC" w:rsidRDefault="006930C2" w:rsidP="007418FC">
            <w:pPr>
              <w:pStyle w:val="NormalWeb"/>
              <w:spacing w:before="0" w:beforeAutospacing="0" w:after="0" w:afterAutospacing="0" w:line="360" w:lineRule="auto"/>
              <w:ind w:left="1134" w:right="567"/>
              <w:rPr>
                <w:rFonts w:ascii="Arial" w:hAnsi="Arial" w:cs="Arial"/>
                <w:sz w:val="22"/>
                <w:szCs w:val="22"/>
              </w:rPr>
            </w:pPr>
            <w:r w:rsidRPr="007418FC">
              <w:rPr>
                <w:rFonts w:ascii="Arial" w:hAnsi="Arial" w:cs="Arial"/>
                <w:i/>
                <w:iCs/>
                <w:color w:val="000000"/>
                <w:sz w:val="22"/>
                <w:szCs w:val="22"/>
              </w:rPr>
              <w:t>(a) racial or ethnic origin,</w:t>
            </w:r>
          </w:p>
          <w:p w:rsidR="006930C2" w:rsidRPr="007418FC" w:rsidRDefault="006930C2" w:rsidP="007418FC">
            <w:pPr>
              <w:pStyle w:val="NormalWeb"/>
              <w:spacing w:before="0" w:beforeAutospacing="0" w:after="0" w:afterAutospacing="0" w:line="360" w:lineRule="auto"/>
              <w:ind w:left="1134" w:right="567"/>
              <w:rPr>
                <w:rFonts w:ascii="Arial" w:hAnsi="Arial" w:cs="Arial"/>
                <w:sz w:val="22"/>
                <w:szCs w:val="22"/>
              </w:rPr>
            </w:pPr>
            <w:r w:rsidRPr="007418FC">
              <w:rPr>
                <w:rFonts w:ascii="Arial" w:hAnsi="Arial" w:cs="Arial"/>
                <w:i/>
                <w:iCs/>
                <w:color w:val="000000"/>
                <w:sz w:val="22"/>
                <w:szCs w:val="22"/>
              </w:rPr>
              <w:t>(b) political opinions,</w:t>
            </w:r>
          </w:p>
          <w:p w:rsidR="006930C2" w:rsidRPr="007418FC" w:rsidRDefault="006930C2" w:rsidP="007418FC">
            <w:pPr>
              <w:pStyle w:val="NormalWeb"/>
              <w:spacing w:before="0" w:beforeAutospacing="0" w:after="0" w:afterAutospacing="0" w:line="360" w:lineRule="auto"/>
              <w:ind w:left="1134" w:right="567"/>
              <w:rPr>
                <w:rFonts w:ascii="Arial" w:hAnsi="Arial" w:cs="Arial"/>
                <w:sz w:val="22"/>
                <w:szCs w:val="22"/>
              </w:rPr>
            </w:pPr>
            <w:r w:rsidRPr="007418FC">
              <w:rPr>
                <w:rFonts w:ascii="Arial" w:hAnsi="Arial" w:cs="Arial"/>
                <w:i/>
                <w:iCs/>
                <w:color w:val="000000"/>
                <w:sz w:val="22"/>
                <w:szCs w:val="22"/>
              </w:rPr>
              <w:t>(c) religious beliefs or other beliefs of a similar nature,</w:t>
            </w:r>
          </w:p>
          <w:p w:rsidR="006930C2" w:rsidRPr="007418FC" w:rsidRDefault="006930C2" w:rsidP="007418FC">
            <w:pPr>
              <w:pStyle w:val="NormalWeb"/>
              <w:spacing w:before="0" w:beforeAutospacing="0" w:after="0" w:afterAutospacing="0" w:line="360" w:lineRule="auto"/>
              <w:ind w:left="1134" w:right="567"/>
              <w:rPr>
                <w:rFonts w:ascii="Arial" w:hAnsi="Arial" w:cs="Arial"/>
                <w:sz w:val="22"/>
                <w:szCs w:val="22"/>
              </w:rPr>
            </w:pPr>
            <w:r w:rsidRPr="007418FC">
              <w:rPr>
                <w:rFonts w:ascii="Arial" w:hAnsi="Arial" w:cs="Arial"/>
                <w:i/>
                <w:iCs/>
                <w:color w:val="000000"/>
                <w:sz w:val="22"/>
                <w:szCs w:val="22"/>
              </w:rPr>
              <w:t>(d) membership of a trade union (within the meaning of the Trade Union and Labour Relations (Consolidation) Act 1992),</w:t>
            </w:r>
          </w:p>
          <w:p w:rsidR="006930C2" w:rsidRPr="007418FC" w:rsidRDefault="006930C2" w:rsidP="007418FC">
            <w:pPr>
              <w:pStyle w:val="NormalWeb"/>
              <w:spacing w:before="0" w:beforeAutospacing="0" w:after="0" w:afterAutospacing="0" w:line="360" w:lineRule="auto"/>
              <w:ind w:left="1134" w:right="567"/>
              <w:rPr>
                <w:rFonts w:ascii="Arial" w:hAnsi="Arial" w:cs="Arial"/>
                <w:sz w:val="22"/>
                <w:szCs w:val="22"/>
              </w:rPr>
            </w:pPr>
            <w:r w:rsidRPr="007418FC">
              <w:rPr>
                <w:rFonts w:ascii="Arial" w:hAnsi="Arial" w:cs="Arial"/>
                <w:i/>
                <w:iCs/>
                <w:color w:val="000000"/>
                <w:sz w:val="22"/>
                <w:szCs w:val="22"/>
              </w:rPr>
              <w:t>(e) physical or mental health or condition,</w:t>
            </w:r>
          </w:p>
          <w:p w:rsidR="006930C2" w:rsidRPr="007418FC" w:rsidRDefault="006930C2" w:rsidP="007418FC">
            <w:pPr>
              <w:pStyle w:val="NormalWeb"/>
              <w:spacing w:before="0" w:beforeAutospacing="0" w:after="0" w:afterAutospacing="0" w:line="360" w:lineRule="auto"/>
              <w:ind w:left="1134" w:right="567"/>
              <w:rPr>
                <w:rFonts w:ascii="Arial" w:hAnsi="Arial" w:cs="Arial"/>
                <w:sz w:val="22"/>
                <w:szCs w:val="22"/>
              </w:rPr>
            </w:pPr>
            <w:r w:rsidRPr="007418FC">
              <w:rPr>
                <w:rFonts w:ascii="Arial" w:hAnsi="Arial" w:cs="Arial"/>
                <w:i/>
                <w:iCs/>
                <w:color w:val="000000"/>
                <w:sz w:val="22"/>
                <w:szCs w:val="22"/>
              </w:rPr>
              <w:t>(f) sexual life,</w:t>
            </w:r>
          </w:p>
          <w:p w:rsidR="006930C2" w:rsidRPr="007418FC" w:rsidRDefault="006930C2" w:rsidP="007418FC">
            <w:pPr>
              <w:pStyle w:val="NormalWeb"/>
              <w:spacing w:before="0" w:beforeAutospacing="0" w:after="0" w:afterAutospacing="0" w:line="360" w:lineRule="auto"/>
              <w:ind w:left="1134" w:right="567"/>
              <w:rPr>
                <w:rFonts w:ascii="Arial" w:hAnsi="Arial" w:cs="Arial"/>
                <w:sz w:val="22"/>
                <w:szCs w:val="22"/>
              </w:rPr>
            </w:pPr>
            <w:r w:rsidRPr="007418FC">
              <w:rPr>
                <w:rFonts w:ascii="Arial" w:hAnsi="Arial" w:cs="Arial"/>
                <w:i/>
                <w:iCs/>
                <w:color w:val="000000"/>
                <w:sz w:val="22"/>
                <w:szCs w:val="22"/>
              </w:rPr>
              <w:t>(g) genetics,</w:t>
            </w:r>
          </w:p>
          <w:p w:rsidR="006930C2" w:rsidRPr="007418FC" w:rsidRDefault="006930C2" w:rsidP="007418FC">
            <w:pPr>
              <w:pStyle w:val="NormalWeb"/>
              <w:spacing w:before="0" w:beforeAutospacing="0" w:after="0" w:afterAutospacing="0" w:line="360" w:lineRule="auto"/>
              <w:ind w:left="1134" w:right="567"/>
              <w:rPr>
                <w:rFonts w:ascii="Arial" w:hAnsi="Arial" w:cs="Arial"/>
                <w:i/>
                <w:iCs/>
                <w:color w:val="000000"/>
                <w:sz w:val="22"/>
                <w:szCs w:val="22"/>
              </w:rPr>
            </w:pPr>
            <w:r w:rsidRPr="007418FC">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7418FC" w:rsidRDefault="006930C2" w:rsidP="007418FC">
            <w:pPr>
              <w:pStyle w:val="NormalWeb"/>
              <w:autoSpaceDE w:val="0"/>
              <w:autoSpaceDN w:val="0"/>
              <w:adjustRightInd w:val="0"/>
              <w:spacing w:line="360" w:lineRule="auto"/>
              <w:jc w:val="center"/>
              <w:rPr>
                <w:rFonts w:ascii="Arial" w:eastAsia="MS Gothic" w:hAnsi="Arial" w:cs="Arial"/>
                <w:b/>
                <w:bCs/>
                <w:sz w:val="22"/>
                <w:szCs w:val="22"/>
                <w:lang w:val="en-US"/>
              </w:rPr>
            </w:pPr>
          </w:p>
          <w:p w:rsidR="006930C2" w:rsidRPr="007418FC" w:rsidRDefault="006930C2" w:rsidP="007418FC">
            <w:pPr>
              <w:pStyle w:val="NormalWeb"/>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7418FC" w:rsidRDefault="006930C2" w:rsidP="007418FC">
            <w:pPr>
              <w:pStyle w:val="NormalWeb"/>
              <w:autoSpaceDE w:val="0"/>
              <w:autoSpaceDN w:val="0"/>
              <w:adjustRightInd w:val="0"/>
              <w:spacing w:line="360" w:lineRule="auto"/>
              <w:jc w:val="center"/>
              <w:rPr>
                <w:rFonts w:ascii="Arial" w:eastAsia="MS Gothic" w:hAnsi="Arial" w:cs="Arial"/>
                <w:b/>
                <w:bCs/>
                <w:sz w:val="22"/>
                <w:szCs w:val="22"/>
                <w:lang w:val="en-US"/>
              </w:rPr>
            </w:pPr>
          </w:p>
          <w:p w:rsidR="006930C2" w:rsidRPr="007418FC" w:rsidRDefault="006930C2" w:rsidP="007418FC">
            <w:pPr>
              <w:pStyle w:val="NormalWeb"/>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lang w:val="en-US"/>
              </w:rPr>
              <w:t>☒</w:t>
            </w:r>
          </w:p>
        </w:tc>
      </w:tr>
      <w:tr w:rsidR="006930C2" w:rsidRPr="007418FC" w:rsidTr="00CF6CA5">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7418FC" w:rsidRDefault="006930C2" w:rsidP="007418FC">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7418FC" w:rsidRDefault="006930C2" w:rsidP="007418FC">
            <w:pPr>
              <w:pStyle w:val="NormalWeb"/>
              <w:autoSpaceDE w:val="0"/>
              <w:autoSpaceDN w:val="0"/>
              <w:adjustRightInd w:val="0"/>
              <w:spacing w:line="360" w:lineRule="auto"/>
              <w:rPr>
                <w:rFonts w:ascii="Arial" w:hAnsi="Arial" w:cs="Arial"/>
                <w:sz w:val="22"/>
                <w:szCs w:val="22"/>
              </w:rPr>
            </w:pPr>
            <w:r w:rsidRPr="007418FC">
              <w:rPr>
                <w:rFonts w:ascii="Arial" w:hAnsi="Arial" w:cs="Arial"/>
                <w:sz w:val="22"/>
                <w:szCs w:val="22"/>
              </w:rPr>
              <w:t>If YES, provide a</w:t>
            </w:r>
            <w:r w:rsidRPr="007418FC">
              <w:rPr>
                <w:rFonts w:ascii="Arial" w:hAnsi="Arial" w:cs="Arial"/>
                <w:b/>
                <w:bCs/>
                <w:sz w:val="22"/>
                <w:szCs w:val="22"/>
              </w:rPr>
              <w:t xml:space="preserve"> </w:t>
            </w:r>
            <w:r w:rsidRPr="007418FC">
              <w:rPr>
                <w:rFonts w:ascii="Arial" w:hAnsi="Arial" w:cs="Arial"/>
                <w:sz w:val="22"/>
                <w:szCs w:val="22"/>
              </w:rPr>
              <w:t>description of the special category data and explain why this data needs to be collected:</w:t>
            </w:r>
          </w:p>
        </w:tc>
      </w:tr>
      <w:tr w:rsidR="006930C2" w:rsidRPr="007418FC" w:rsidTr="00CF6CA5">
        <w:tc>
          <w:tcPr>
            <w:tcW w:w="567" w:type="dxa"/>
            <w:tcBorders>
              <w:top w:val="single" w:sz="4" w:space="0" w:color="auto"/>
              <w:left w:val="single" w:sz="4" w:space="0" w:color="auto"/>
              <w:bottom w:val="single" w:sz="4" w:space="0" w:color="auto"/>
              <w:right w:val="single" w:sz="4" w:space="0" w:color="auto"/>
            </w:tcBorders>
            <w:vAlign w:val="center"/>
          </w:tcPr>
          <w:p w:rsidR="006930C2" w:rsidRPr="007418FC" w:rsidRDefault="00CF6CA5" w:rsidP="007418FC">
            <w:pPr>
              <w:spacing w:line="360" w:lineRule="auto"/>
              <w:jc w:val="center"/>
              <w:rPr>
                <w:rFonts w:ascii="Arial" w:hAnsi="Arial" w:cs="Arial"/>
                <w:sz w:val="22"/>
                <w:szCs w:val="22"/>
              </w:rPr>
            </w:pPr>
            <w:r w:rsidRPr="007418FC">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hideMark/>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color w:val="000000"/>
                <w:sz w:val="22"/>
                <w:szCs w:val="22"/>
              </w:rPr>
              <w:t>No special-category data will be collected or processed.</w:t>
            </w:r>
          </w:p>
        </w:tc>
      </w:tr>
    </w:tbl>
    <w:p w:rsidR="004D0161" w:rsidRPr="007418FC" w:rsidRDefault="004D0161" w:rsidP="007418FC">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7418FC" w:rsidTr="00CF6CA5">
        <w:tc>
          <w:tcPr>
            <w:tcW w:w="562"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tcPr>
          <w:p w:rsidR="004D0161" w:rsidRPr="007418FC" w:rsidRDefault="004D0161" w:rsidP="007418FC">
            <w:pPr>
              <w:autoSpaceDE w:val="0"/>
              <w:autoSpaceDN w:val="0"/>
              <w:adjustRightInd w:val="0"/>
              <w:spacing w:line="360" w:lineRule="auto"/>
              <w:rPr>
                <w:rFonts w:ascii="Arial" w:hAnsi="Arial" w:cs="Arial"/>
                <w:b/>
                <w:bCs/>
                <w:sz w:val="22"/>
                <w:szCs w:val="22"/>
              </w:rPr>
            </w:pPr>
            <w:r w:rsidRPr="007418FC">
              <w:rPr>
                <w:rFonts w:ascii="Arial" w:hAnsi="Arial" w:cs="Arial"/>
                <w:b/>
                <w:sz w:val="22"/>
                <w:szCs w:val="22"/>
              </w:rPr>
              <w:br w:type="page"/>
            </w:r>
            <w:r w:rsidR="009563B2" w:rsidRPr="007418FC">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7418FC" w:rsidRDefault="004D0161"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YES</w:t>
            </w:r>
          </w:p>
        </w:tc>
        <w:tc>
          <w:tcPr>
            <w:tcW w:w="1026" w:type="dxa"/>
            <w:shd w:val="clear" w:color="auto" w:fill="F2F2F2" w:themeFill="background1" w:themeFillShade="F2"/>
          </w:tcPr>
          <w:p w:rsidR="004D0161" w:rsidRPr="007418FC" w:rsidRDefault="004D0161"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NO</w:t>
            </w:r>
          </w:p>
        </w:tc>
      </w:tr>
      <w:tr w:rsidR="004D0161" w:rsidRPr="007418FC" w:rsidTr="009563B2">
        <w:tc>
          <w:tcPr>
            <w:tcW w:w="562" w:type="dxa"/>
            <w:shd w:val="clear" w:color="auto" w:fill="F2F2F2" w:themeFill="background1" w:themeFillShade="F2"/>
            <w:vAlign w:val="center"/>
          </w:tcPr>
          <w:p w:rsidR="004D0161" w:rsidRPr="007418FC" w:rsidRDefault="00CF6CA5"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5</w:t>
            </w: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9563B2">
        <w:tc>
          <w:tcPr>
            <w:tcW w:w="562" w:type="dxa"/>
            <w:shd w:val="clear" w:color="auto" w:fill="F2F2F2" w:themeFill="background1" w:themeFillShade="F2"/>
            <w:vAlign w:val="center"/>
          </w:tcPr>
          <w:p w:rsidR="004D0161" w:rsidRPr="007418FC" w:rsidRDefault="00CF6CA5"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6</w:t>
            </w: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9563B2">
        <w:tc>
          <w:tcPr>
            <w:tcW w:w="562" w:type="dxa"/>
            <w:shd w:val="clear" w:color="auto" w:fill="F2F2F2" w:themeFill="background1" w:themeFillShade="F2"/>
            <w:vAlign w:val="center"/>
          </w:tcPr>
          <w:p w:rsidR="004D0161" w:rsidRPr="007418FC" w:rsidRDefault="00CF6CA5"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lastRenderedPageBreak/>
              <w:t>7</w:t>
            </w: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9563B2">
        <w:tc>
          <w:tcPr>
            <w:tcW w:w="562" w:type="dxa"/>
            <w:shd w:val="clear" w:color="auto" w:fill="F2F2F2" w:themeFill="background1" w:themeFillShade="F2"/>
            <w:vAlign w:val="center"/>
          </w:tcPr>
          <w:p w:rsidR="004D0161" w:rsidRPr="007418FC" w:rsidRDefault="00CF6CA5"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8</w:t>
            </w: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9563B2">
        <w:tc>
          <w:tcPr>
            <w:tcW w:w="562" w:type="dxa"/>
            <w:shd w:val="clear" w:color="auto" w:fill="F2F2F2" w:themeFill="background1" w:themeFillShade="F2"/>
            <w:vAlign w:val="center"/>
          </w:tcPr>
          <w:p w:rsidR="004D0161" w:rsidRPr="007418FC" w:rsidRDefault="00CF6CA5"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9</w:t>
            </w: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 xml:space="preserve">Laptop computers/ CDs/ Portable </w:t>
            </w:r>
            <w:r w:rsidR="00074441" w:rsidRPr="007418FC">
              <w:rPr>
                <w:rFonts w:ascii="Arial" w:hAnsi="Arial" w:cs="Arial"/>
                <w:sz w:val="22"/>
                <w:szCs w:val="22"/>
              </w:rPr>
              <w:t>disk drives</w:t>
            </w:r>
            <w:r w:rsidRPr="007418FC">
              <w:rPr>
                <w:rFonts w:ascii="Arial" w:hAnsi="Arial" w:cs="Arial"/>
                <w:sz w:val="22"/>
                <w:szCs w:val="22"/>
              </w:rPr>
              <w:t>/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9563B2">
        <w:tc>
          <w:tcPr>
            <w:tcW w:w="562" w:type="dxa"/>
            <w:shd w:val="clear" w:color="auto" w:fill="F2F2F2" w:themeFill="background1" w:themeFillShade="F2"/>
            <w:vAlign w:val="center"/>
          </w:tcPr>
          <w:p w:rsidR="004D0161" w:rsidRPr="007418FC" w:rsidRDefault="004E4AC4"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w:t>
            </w:r>
            <w:r w:rsidR="00CF6CA5" w:rsidRPr="007418FC">
              <w:rPr>
                <w:rFonts w:ascii="Arial" w:hAnsi="Arial" w:cs="Arial"/>
                <w:sz w:val="22"/>
                <w:szCs w:val="22"/>
              </w:rPr>
              <w:t>0</w:t>
            </w: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9563B2">
        <w:tc>
          <w:tcPr>
            <w:tcW w:w="562" w:type="dxa"/>
            <w:shd w:val="clear" w:color="auto" w:fill="F2F2F2" w:themeFill="background1" w:themeFillShade="F2"/>
            <w:vAlign w:val="center"/>
          </w:tcPr>
          <w:p w:rsidR="004D0161" w:rsidRPr="007418FC" w:rsidRDefault="004E4AC4"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w:t>
            </w:r>
            <w:r w:rsidR="00CF6CA5" w:rsidRPr="007418FC">
              <w:rPr>
                <w:rFonts w:ascii="Arial" w:hAnsi="Arial" w:cs="Arial"/>
                <w:sz w:val="22"/>
                <w:szCs w:val="22"/>
              </w:rPr>
              <w:t>1</w:t>
            </w:r>
          </w:p>
        </w:tc>
        <w:tc>
          <w:tcPr>
            <w:tcW w:w="7905" w:type="dxa"/>
            <w:shd w:val="clear" w:color="auto" w:fill="F2F2F2" w:themeFill="background1" w:themeFillShade="F2"/>
          </w:tcPr>
          <w:p w:rsidR="004D0161" w:rsidRPr="007418FC" w:rsidRDefault="00074441" w:rsidP="007418FC">
            <w:pPr>
              <w:autoSpaceDE w:val="0"/>
              <w:autoSpaceDN w:val="0"/>
              <w:adjustRightInd w:val="0"/>
              <w:spacing w:line="360" w:lineRule="auto"/>
              <w:rPr>
                <w:rFonts w:ascii="Arial" w:hAnsi="Arial" w:cs="Arial"/>
                <w:sz w:val="22"/>
                <w:szCs w:val="22"/>
              </w:rPr>
            </w:pPr>
            <w:r>
              <w:rPr>
                <w:rFonts w:ascii="Arial" w:hAnsi="Arial" w:cs="Arial"/>
                <w:sz w:val="22"/>
                <w:szCs w:val="22"/>
              </w:rPr>
              <w:t>Other</w:t>
            </w:r>
            <w:r w:rsidR="004D0161" w:rsidRPr="007418FC">
              <w:rPr>
                <w:rFonts w:ascii="Arial" w:hAnsi="Arial" w:cs="Arial"/>
                <w:sz w:val="22"/>
                <w:szCs w:val="22"/>
              </w:rPr>
              <w:t xml:space="preserve"> specify:</w:t>
            </w:r>
          </w:p>
          <w:p w:rsidR="004D0161" w:rsidRPr="007418FC" w:rsidRDefault="004D0161" w:rsidP="007418FC">
            <w:pPr>
              <w:autoSpaceDE w:val="0"/>
              <w:autoSpaceDN w:val="0"/>
              <w:adjustRightInd w:val="0"/>
              <w:spacing w:line="360"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CF6CA5">
        <w:tc>
          <w:tcPr>
            <w:tcW w:w="562" w:type="dxa"/>
            <w:shd w:val="clear" w:color="auto" w:fill="F2F2F2" w:themeFill="background1" w:themeFillShade="F2"/>
            <w:vAlign w:val="center"/>
          </w:tcPr>
          <w:p w:rsidR="004D0161" w:rsidRPr="007418FC" w:rsidRDefault="009563B2" w:rsidP="007418FC">
            <w:pPr>
              <w:autoSpaceDE w:val="0"/>
              <w:autoSpaceDN w:val="0"/>
              <w:adjustRightInd w:val="0"/>
              <w:spacing w:line="360" w:lineRule="auto"/>
              <w:jc w:val="center"/>
              <w:rPr>
                <w:rFonts w:ascii="Arial" w:hAnsi="Arial" w:cs="Arial"/>
                <w:bCs/>
                <w:sz w:val="22"/>
                <w:szCs w:val="22"/>
              </w:rPr>
            </w:pPr>
            <w:r w:rsidRPr="007418FC">
              <w:rPr>
                <w:rFonts w:ascii="Arial" w:hAnsi="Arial" w:cs="Arial"/>
                <w:sz w:val="22"/>
                <w:szCs w:val="22"/>
              </w:rPr>
              <w:t>12</w:t>
            </w:r>
          </w:p>
        </w:tc>
        <w:tc>
          <w:tcPr>
            <w:tcW w:w="9923" w:type="dxa"/>
            <w:gridSpan w:val="3"/>
            <w:shd w:val="clear" w:color="auto" w:fill="F2F2F2" w:themeFill="background1" w:themeFillShade="F2"/>
          </w:tcPr>
          <w:p w:rsidR="004D0161" w:rsidRPr="007418FC" w:rsidRDefault="004D0161" w:rsidP="007418FC">
            <w:pPr>
              <w:autoSpaceDE w:val="0"/>
              <w:autoSpaceDN w:val="0"/>
              <w:adjustRightInd w:val="0"/>
              <w:spacing w:line="360" w:lineRule="auto"/>
              <w:rPr>
                <w:rFonts w:ascii="Arial" w:hAnsi="Arial" w:cs="Arial"/>
                <w:b/>
                <w:bCs/>
                <w:sz w:val="22"/>
                <w:szCs w:val="22"/>
              </w:rPr>
            </w:pPr>
            <w:r w:rsidRPr="007418FC">
              <w:rPr>
                <w:rFonts w:ascii="Arial" w:hAnsi="Arial" w:cs="Arial"/>
                <w:bCs/>
                <w:sz w:val="22"/>
                <w:szCs w:val="22"/>
              </w:rPr>
              <w:t xml:space="preserve">For all stored data, explain the measures in place to ensure the security of the data collected, data confidentiality, including details of </w:t>
            </w:r>
            <w:r w:rsidR="002063C3" w:rsidRPr="007418FC">
              <w:rPr>
                <w:rFonts w:ascii="Arial" w:hAnsi="Arial" w:cs="Arial"/>
                <w:bCs/>
                <w:sz w:val="22"/>
                <w:szCs w:val="22"/>
              </w:rPr>
              <w:t xml:space="preserve">backup procedures, </w:t>
            </w:r>
            <w:r w:rsidRPr="007418FC">
              <w:rPr>
                <w:rFonts w:ascii="Arial" w:hAnsi="Arial" w:cs="Arial"/>
                <w:bCs/>
                <w:sz w:val="22"/>
                <w:szCs w:val="22"/>
                <w:shd w:val="clear" w:color="auto" w:fill="F2F2F2" w:themeFill="background1" w:themeFillShade="F2"/>
              </w:rPr>
              <w:t>password</w:t>
            </w:r>
            <w:r w:rsidRPr="007418FC">
              <w:rPr>
                <w:rFonts w:ascii="Arial" w:hAnsi="Arial" w:cs="Arial"/>
                <w:bCs/>
                <w:sz w:val="22"/>
                <w:szCs w:val="22"/>
              </w:rPr>
              <w:t xml:space="preserve"> protection, encryption, anonymisation and pseudonymisation</w:t>
            </w:r>
            <w:r w:rsidRPr="007418FC">
              <w:rPr>
                <w:rFonts w:ascii="Arial" w:hAnsi="Arial" w:cs="Arial"/>
                <w:sz w:val="22"/>
                <w:szCs w:val="22"/>
              </w:rPr>
              <w:t>:</w:t>
            </w:r>
          </w:p>
        </w:tc>
      </w:tr>
      <w:tr w:rsidR="004D0161" w:rsidRPr="007418FC" w:rsidTr="00CF6CA5">
        <w:tc>
          <w:tcPr>
            <w:tcW w:w="562" w:type="dxa"/>
            <w:vAlign w:val="center"/>
          </w:tcPr>
          <w:p w:rsidR="004D0161" w:rsidRPr="007418FC" w:rsidRDefault="004D0161" w:rsidP="007418FC">
            <w:pPr>
              <w:spacing w:line="360" w:lineRule="auto"/>
              <w:jc w:val="center"/>
              <w:rPr>
                <w:rFonts w:ascii="Arial" w:hAnsi="Arial" w:cs="Arial"/>
                <w:sz w:val="22"/>
                <w:szCs w:val="22"/>
              </w:rPr>
            </w:pPr>
          </w:p>
        </w:tc>
        <w:tc>
          <w:tcPr>
            <w:tcW w:w="9923" w:type="dxa"/>
            <w:gridSpan w:val="3"/>
          </w:tcPr>
          <w:p w:rsidR="00B7487B" w:rsidRPr="007418FC" w:rsidRDefault="00074441" w:rsidP="007418FC">
            <w:pPr>
              <w:spacing w:after="60" w:line="360" w:lineRule="auto"/>
              <w:rPr>
                <w:rFonts w:ascii="Arial" w:hAnsi="Arial" w:cs="Arial"/>
                <w:sz w:val="22"/>
                <w:szCs w:val="22"/>
              </w:rPr>
            </w:pPr>
            <w:r w:rsidRPr="00074441">
              <w:rPr>
                <w:rFonts w:ascii="Arial" w:eastAsia="Arial" w:hAnsi="Arial" w:cs="Arial"/>
                <w:color w:val="000000"/>
                <w:sz w:val="22"/>
                <w:szCs w:val="22"/>
              </w:rPr>
              <w:t>The authoritative working copy will be accessible in the password-protected UWTSD Office 365/OneDrive environment. Access will use the student's University account along with multi-factor authentication when available. A password-protected, encrypted personal laptop will be used to access the working files; no CDs or unencrypted USB devices will be used. Temporary local copies will be deleted after secure synchronisation. Access logs will maintain the integrity and support the recovery of the analysis files.</w:t>
            </w:r>
          </w:p>
        </w:tc>
      </w:tr>
    </w:tbl>
    <w:p w:rsidR="00CF6CA5" w:rsidRPr="007418FC" w:rsidRDefault="00CF6CA5" w:rsidP="007418FC">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7418FC" w:rsidTr="002132F9">
        <w:tc>
          <w:tcPr>
            <w:tcW w:w="562" w:type="dxa"/>
            <w:shd w:val="clear" w:color="auto" w:fill="F2F2F2" w:themeFill="background1" w:themeFillShade="F2"/>
          </w:tcPr>
          <w:p w:rsidR="004D0161" w:rsidRPr="007418FC" w:rsidRDefault="004D0161" w:rsidP="007418FC">
            <w:pPr>
              <w:autoSpaceDE w:val="0"/>
              <w:autoSpaceDN w:val="0"/>
              <w:adjustRightInd w:val="0"/>
              <w:spacing w:line="360" w:lineRule="auto"/>
              <w:rPr>
                <w:rFonts w:ascii="Arial" w:hAnsi="Arial" w:cs="Arial"/>
                <w:sz w:val="22"/>
                <w:szCs w:val="22"/>
              </w:rPr>
            </w:pPr>
          </w:p>
        </w:tc>
        <w:tc>
          <w:tcPr>
            <w:tcW w:w="9923" w:type="dxa"/>
            <w:gridSpan w:val="3"/>
            <w:shd w:val="clear" w:color="auto" w:fill="F2F2F2" w:themeFill="background1" w:themeFillShade="F2"/>
            <w:vAlign w:val="center"/>
          </w:tcPr>
          <w:p w:rsidR="004D0161" w:rsidRPr="007418FC" w:rsidRDefault="009563B2" w:rsidP="007418FC">
            <w:pPr>
              <w:autoSpaceDE w:val="0"/>
              <w:autoSpaceDN w:val="0"/>
              <w:adjustRightInd w:val="0"/>
              <w:spacing w:line="360" w:lineRule="auto"/>
              <w:rPr>
                <w:rFonts w:ascii="Arial" w:hAnsi="Arial" w:cs="Arial"/>
                <w:b/>
                <w:bCs/>
                <w:sz w:val="22"/>
                <w:szCs w:val="22"/>
              </w:rPr>
            </w:pPr>
            <w:r w:rsidRPr="007418FC">
              <w:rPr>
                <w:rFonts w:ascii="Arial" w:hAnsi="Arial" w:cs="Arial"/>
                <w:b/>
                <w:bCs/>
                <w:sz w:val="22"/>
                <w:szCs w:val="22"/>
              </w:rPr>
              <w:t>Data Protection</w:t>
            </w:r>
          </w:p>
        </w:tc>
      </w:tr>
      <w:tr w:rsidR="004D0161" w:rsidRPr="007418FC" w:rsidTr="009563B2">
        <w:tc>
          <w:tcPr>
            <w:tcW w:w="562"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b/>
                <w:bCs/>
                <w:sz w:val="22"/>
                <w:szCs w:val="22"/>
              </w:rPr>
            </w:pPr>
            <w:r w:rsidRPr="007418FC">
              <w:rPr>
                <w:rFonts w:ascii="Arial" w:hAnsi="Arial" w:cs="Arial"/>
                <w:sz w:val="22"/>
                <w:szCs w:val="22"/>
              </w:rPr>
              <w:t xml:space="preserve">Will the research activity </w:t>
            </w:r>
            <w:r w:rsidRPr="007418FC">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YES</w:t>
            </w:r>
          </w:p>
        </w:tc>
        <w:tc>
          <w:tcPr>
            <w:tcW w:w="1026"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NO</w:t>
            </w:r>
          </w:p>
        </w:tc>
      </w:tr>
      <w:tr w:rsidR="004D0161" w:rsidRPr="007418FC" w:rsidTr="009563B2">
        <w:tc>
          <w:tcPr>
            <w:tcW w:w="562" w:type="dxa"/>
            <w:shd w:val="clear" w:color="auto" w:fill="F2F2F2" w:themeFill="background1" w:themeFillShade="F2"/>
            <w:vAlign w:val="center"/>
          </w:tcPr>
          <w:p w:rsidR="004D0161" w:rsidRPr="007418FC" w:rsidRDefault="004E4AC4"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w:t>
            </w:r>
            <w:r w:rsidR="009563B2" w:rsidRPr="007418FC">
              <w:rPr>
                <w:rFonts w:ascii="Arial" w:hAnsi="Arial" w:cs="Arial"/>
                <w:sz w:val="22"/>
                <w:szCs w:val="22"/>
              </w:rPr>
              <w:t>3</w:t>
            </w: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9563B2">
        <w:tc>
          <w:tcPr>
            <w:tcW w:w="562" w:type="dxa"/>
            <w:shd w:val="clear" w:color="auto" w:fill="F2F2F2" w:themeFill="background1" w:themeFillShade="F2"/>
            <w:vAlign w:val="center"/>
          </w:tcPr>
          <w:p w:rsidR="004D0161" w:rsidRPr="007418FC" w:rsidRDefault="004E4AC4"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w:t>
            </w:r>
            <w:r w:rsidR="009563B2" w:rsidRPr="007418FC">
              <w:rPr>
                <w:rFonts w:ascii="Arial" w:hAnsi="Arial" w:cs="Arial"/>
                <w:sz w:val="22"/>
                <w:szCs w:val="22"/>
              </w:rPr>
              <w:t>4</w:t>
            </w: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Sharing of data with others at the University</w:t>
            </w:r>
            <w:r w:rsidR="009563B2" w:rsidRPr="007418FC">
              <w:rPr>
                <w:rFonts w:ascii="Arial" w:hAnsi="Arial" w:cs="Arial"/>
                <w:sz w:val="22"/>
                <w:szCs w:val="22"/>
              </w:rPr>
              <w:t xml:space="preserve"> outside of the immediate research team</w:t>
            </w:r>
            <w:r w:rsidRPr="007418FC">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9563B2">
        <w:tc>
          <w:tcPr>
            <w:tcW w:w="562" w:type="dxa"/>
            <w:shd w:val="clear" w:color="auto" w:fill="F2F2F2" w:themeFill="background1" w:themeFillShade="F2"/>
            <w:vAlign w:val="center"/>
          </w:tcPr>
          <w:p w:rsidR="004D0161" w:rsidRPr="007418FC" w:rsidRDefault="004E4AC4"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w:t>
            </w:r>
            <w:r w:rsidR="009563B2" w:rsidRPr="007418FC">
              <w:rPr>
                <w:rFonts w:ascii="Arial" w:hAnsi="Arial" w:cs="Arial"/>
                <w:sz w:val="22"/>
                <w:szCs w:val="22"/>
              </w:rPr>
              <w:t>5</w:t>
            </w: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9563B2">
        <w:tc>
          <w:tcPr>
            <w:tcW w:w="562" w:type="dxa"/>
            <w:shd w:val="clear" w:color="auto" w:fill="F2F2F2" w:themeFill="background1" w:themeFillShade="F2"/>
            <w:vAlign w:val="center"/>
          </w:tcPr>
          <w:p w:rsidR="004D0161" w:rsidRPr="007418FC" w:rsidRDefault="004E4AC4"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w:t>
            </w:r>
            <w:r w:rsidR="009563B2" w:rsidRPr="007418FC">
              <w:rPr>
                <w:rFonts w:ascii="Arial" w:hAnsi="Arial" w:cs="Arial"/>
                <w:sz w:val="22"/>
                <w:szCs w:val="22"/>
              </w:rPr>
              <w:t>6</w:t>
            </w: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 xml:space="preserve">Export of data outside the </w:t>
            </w:r>
            <w:r w:rsidR="002063C3" w:rsidRPr="007418FC">
              <w:rPr>
                <w:rFonts w:ascii="Arial" w:hAnsi="Arial" w:cs="Arial"/>
                <w:sz w:val="22"/>
                <w:szCs w:val="22"/>
              </w:rPr>
              <w:t>UK</w:t>
            </w:r>
            <w:r w:rsidRPr="007418FC">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9563B2">
        <w:tc>
          <w:tcPr>
            <w:tcW w:w="562" w:type="dxa"/>
            <w:shd w:val="clear" w:color="auto" w:fill="F2F2F2" w:themeFill="background1" w:themeFillShade="F2"/>
            <w:vAlign w:val="center"/>
          </w:tcPr>
          <w:p w:rsidR="004D0161" w:rsidRPr="007418FC" w:rsidRDefault="009563B2"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17</w:t>
            </w: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9563B2">
        <w:tc>
          <w:tcPr>
            <w:tcW w:w="562" w:type="dxa"/>
            <w:shd w:val="clear" w:color="auto" w:fill="F2F2F2" w:themeFill="background1" w:themeFillShade="F2"/>
            <w:vAlign w:val="center"/>
          </w:tcPr>
          <w:p w:rsidR="004D0161" w:rsidRPr="007418FC" w:rsidRDefault="009563B2"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18</w:t>
            </w:r>
          </w:p>
        </w:tc>
        <w:tc>
          <w:tcPr>
            <w:tcW w:w="7905" w:type="dxa"/>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bCs/>
                    <w:sz w:val="22"/>
                    <w:szCs w:val="22"/>
                  </w:rPr>
                </w:pPr>
                <w:r w:rsidRPr="007418F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4D0161" w:rsidRPr="007418FC" w:rsidRDefault="004D0161"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b/>
                    <w:bCs/>
                    <w:sz w:val="22"/>
                    <w:szCs w:val="22"/>
                  </w:rPr>
                  <w:t>☒</w:t>
                </w:r>
              </w:p>
            </w:sdtContent>
          </w:sdt>
        </w:tc>
      </w:tr>
      <w:tr w:rsidR="004D0161" w:rsidRPr="007418FC" w:rsidTr="009563B2">
        <w:tc>
          <w:tcPr>
            <w:tcW w:w="562" w:type="dxa"/>
            <w:shd w:val="clear" w:color="auto" w:fill="F2F2F2" w:themeFill="background1" w:themeFillShade="F2"/>
            <w:vAlign w:val="center"/>
          </w:tcPr>
          <w:p w:rsidR="004D0161" w:rsidRPr="007418FC" w:rsidRDefault="003C3C40" w:rsidP="007418FC">
            <w:pPr>
              <w:spacing w:before="120" w:after="120" w:line="360" w:lineRule="auto"/>
              <w:jc w:val="center"/>
              <w:rPr>
                <w:rFonts w:ascii="Arial" w:hAnsi="Arial" w:cs="Arial"/>
                <w:sz w:val="22"/>
                <w:szCs w:val="22"/>
              </w:rPr>
            </w:pPr>
            <w:r w:rsidRPr="007418FC">
              <w:rPr>
                <w:rFonts w:ascii="Arial" w:hAnsi="Arial" w:cs="Arial"/>
                <w:sz w:val="22"/>
                <w:szCs w:val="22"/>
              </w:rPr>
              <w:t>19</w:t>
            </w:r>
          </w:p>
        </w:tc>
        <w:tc>
          <w:tcPr>
            <w:tcW w:w="9923" w:type="dxa"/>
            <w:gridSpan w:val="3"/>
            <w:shd w:val="clear" w:color="auto" w:fill="F2F2F2" w:themeFill="background1" w:themeFillShade="F2"/>
            <w:vAlign w:val="center"/>
          </w:tcPr>
          <w:p w:rsidR="004D0161" w:rsidRPr="007418FC" w:rsidRDefault="004D0161" w:rsidP="007418FC">
            <w:pPr>
              <w:spacing w:before="120" w:after="120" w:line="360" w:lineRule="auto"/>
              <w:rPr>
                <w:rFonts w:ascii="Arial" w:hAnsi="Arial" w:cs="Arial"/>
                <w:bCs/>
                <w:sz w:val="22"/>
                <w:szCs w:val="22"/>
              </w:rPr>
            </w:pPr>
            <w:r w:rsidRPr="007418FC">
              <w:rPr>
                <w:rFonts w:ascii="Arial" w:hAnsi="Arial" w:cs="Arial"/>
                <w:sz w:val="22"/>
                <w:szCs w:val="22"/>
              </w:rPr>
              <w:t>If YES</w:t>
            </w:r>
            <w:r w:rsidRPr="007418FC">
              <w:rPr>
                <w:rFonts w:ascii="Arial" w:hAnsi="Arial" w:cs="Arial"/>
                <w:b/>
                <w:bCs/>
                <w:sz w:val="22"/>
                <w:szCs w:val="22"/>
              </w:rPr>
              <w:t xml:space="preserve"> </w:t>
            </w:r>
            <w:r w:rsidRPr="007418FC">
              <w:rPr>
                <w:rFonts w:ascii="Arial" w:hAnsi="Arial" w:cs="Arial"/>
                <w:sz w:val="22"/>
                <w:szCs w:val="22"/>
              </w:rPr>
              <w:t xml:space="preserve">to any question, please provide full details, </w:t>
            </w:r>
            <w:r w:rsidRPr="007418FC">
              <w:rPr>
                <w:rFonts w:ascii="Arial" w:hAnsi="Arial" w:cs="Arial"/>
                <w:bCs/>
                <w:sz w:val="22"/>
                <w:szCs w:val="22"/>
              </w:rPr>
              <w:t xml:space="preserve">explaining how this will be conducted in accordance with the </w:t>
            </w:r>
            <w:r w:rsidR="002063C3" w:rsidRPr="007418FC">
              <w:rPr>
                <w:rFonts w:ascii="Arial" w:hAnsi="Arial" w:cs="Arial"/>
                <w:bCs/>
                <w:sz w:val="22"/>
                <w:szCs w:val="22"/>
              </w:rPr>
              <w:t>GDPR and Data Protection Act (2018)</w:t>
            </w:r>
            <w:r w:rsidRPr="007418FC">
              <w:rPr>
                <w:rFonts w:ascii="Arial" w:hAnsi="Arial" w:cs="Arial"/>
                <w:bCs/>
                <w:sz w:val="22"/>
                <w:szCs w:val="22"/>
              </w:rPr>
              <w:t xml:space="preserve"> (and/or any international equivalent):</w:t>
            </w:r>
          </w:p>
        </w:tc>
      </w:tr>
      <w:tr w:rsidR="004D0161" w:rsidRPr="007418FC" w:rsidTr="009563B2">
        <w:tc>
          <w:tcPr>
            <w:tcW w:w="562" w:type="dxa"/>
            <w:vAlign w:val="center"/>
          </w:tcPr>
          <w:p w:rsidR="004D0161" w:rsidRPr="007418FC" w:rsidRDefault="004D0161" w:rsidP="007418FC">
            <w:pPr>
              <w:autoSpaceDE w:val="0"/>
              <w:autoSpaceDN w:val="0"/>
              <w:adjustRightInd w:val="0"/>
              <w:spacing w:line="360" w:lineRule="auto"/>
              <w:jc w:val="center"/>
              <w:rPr>
                <w:rFonts w:ascii="Arial" w:hAnsi="Arial" w:cs="Arial"/>
                <w:sz w:val="22"/>
                <w:szCs w:val="22"/>
              </w:rPr>
            </w:pPr>
          </w:p>
        </w:tc>
        <w:tc>
          <w:tcPr>
            <w:tcW w:w="9923" w:type="dxa"/>
            <w:gridSpan w:val="3"/>
          </w:tcPr>
          <w:p w:rsidR="00B7487B" w:rsidRPr="007418FC" w:rsidRDefault="001175EA" w:rsidP="007418FC">
            <w:pPr>
              <w:spacing w:after="60" w:line="360" w:lineRule="auto"/>
              <w:rPr>
                <w:rFonts w:ascii="Arial" w:hAnsi="Arial" w:cs="Arial"/>
                <w:sz w:val="22"/>
                <w:szCs w:val="22"/>
              </w:rPr>
            </w:pPr>
            <w:r w:rsidRPr="001175EA">
              <w:rPr>
                <w:rFonts w:ascii="Arial" w:eastAsia="Arial" w:hAnsi="Arial" w:cs="Arial"/>
                <w:color w:val="000000"/>
                <w:sz w:val="22"/>
                <w:szCs w:val="22"/>
              </w:rPr>
              <w:t>Electronic transfer only allows downloads of approved public UK data sets and publications via HTTPS and synchronizing working files to the UWTSD Office 365/ OneDrive environment. There will be no transfer or sharing of personal data or confidential data with external organizations or export of such data outside the UK by the researcher.</w:t>
            </w:r>
          </w:p>
        </w:tc>
      </w:tr>
      <w:tr w:rsidR="004D0161" w:rsidRPr="007418FC" w:rsidTr="009563B2">
        <w:tc>
          <w:tcPr>
            <w:tcW w:w="562" w:type="dxa"/>
            <w:shd w:val="clear" w:color="auto" w:fill="F2F2F2" w:themeFill="background1" w:themeFillShade="F2"/>
            <w:vAlign w:val="center"/>
          </w:tcPr>
          <w:p w:rsidR="004D0161" w:rsidRPr="007418FC" w:rsidRDefault="009563B2" w:rsidP="007418FC">
            <w:pPr>
              <w:autoSpaceDE w:val="0"/>
              <w:autoSpaceDN w:val="0"/>
              <w:adjustRightInd w:val="0"/>
              <w:spacing w:line="360" w:lineRule="auto"/>
              <w:jc w:val="center"/>
              <w:rPr>
                <w:rFonts w:ascii="Arial" w:hAnsi="Arial" w:cs="Arial"/>
                <w:bCs/>
                <w:sz w:val="22"/>
                <w:szCs w:val="22"/>
              </w:rPr>
            </w:pPr>
            <w:r w:rsidRPr="007418FC">
              <w:rPr>
                <w:rFonts w:ascii="Arial" w:hAnsi="Arial" w:cs="Arial"/>
                <w:sz w:val="22"/>
                <w:szCs w:val="22"/>
              </w:rPr>
              <w:t>2</w:t>
            </w:r>
            <w:r w:rsidR="003C3C40" w:rsidRPr="007418FC">
              <w:rPr>
                <w:rFonts w:ascii="Arial" w:hAnsi="Arial" w:cs="Arial"/>
                <w:sz w:val="22"/>
                <w:szCs w:val="22"/>
              </w:rPr>
              <w:t>0</w:t>
            </w:r>
          </w:p>
        </w:tc>
        <w:tc>
          <w:tcPr>
            <w:tcW w:w="9923" w:type="dxa"/>
            <w:gridSpan w:val="3"/>
            <w:shd w:val="clear" w:color="auto" w:fill="F2F2F2" w:themeFill="background1" w:themeFillShade="F2"/>
            <w:vAlign w:val="center"/>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bCs/>
                <w:sz w:val="22"/>
                <w:szCs w:val="22"/>
              </w:rPr>
              <w:t>List all who will have access to the data generated by the research activity</w:t>
            </w:r>
            <w:r w:rsidRPr="007418FC">
              <w:rPr>
                <w:rFonts w:ascii="Arial" w:hAnsi="Arial" w:cs="Arial"/>
                <w:sz w:val="22"/>
                <w:szCs w:val="22"/>
              </w:rPr>
              <w:t>:</w:t>
            </w:r>
          </w:p>
        </w:tc>
      </w:tr>
      <w:tr w:rsidR="004D0161" w:rsidRPr="007418FC" w:rsidTr="009563B2">
        <w:tc>
          <w:tcPr>
            <w:tcW w:w="562" w:type="dxa"/>
            <w:vAlign w:val="center"/>
          </w:tcPr>
          <w:p w:rsidR="004D0161" w:rsidRPr="007418FC" w:rsidRDefault="004D0161" w:rsidP="007418FC">
            <w:pPr>
              <w:autoSpaceDE w:val="0"/>
              <w:autoSpaceDN w:val="0"/>
              <w:adjustRightInd w:val="0"/>
              <w:spacing w:line="360" w:lineRule="auto"/>
              <w:jc w:val="center"/>
              <w:rPr>
                <w:rFonts w:ascii="Arial" w:hAnsi="Arial" w:cs="Arial"/>
                <w:sz w:val="22"/>
                <w:szCs w:val="22"/>
              </w:rPr>
            </w:pPr>
          </w:p>
        </w:tc>
        <w:tc>
          <w:tcPr>
            <w:tcW w:w="9923" w:type="dxa"/>
            <w:gridSpan w:val="3"/>
          </w:tcPr>
          <w:p w:rsidR="00B7487B" w:rsidRPr="007418FC" w:rsidRDefault="00B04579" w:rsidP="007418FC">
            <w:pPr>
              <w:spacing w:after="60" w:line="360" w:lineRule="auto"/>
              <w:rPr>
                <w:rFonts w:ascii="Arial" w:hAnsi="Arial" w:cs="Arial"/>
                <w:sz w:val="22"/>
                <w:szCs w:val="22"/>
              </w:rPr>
            </w:pPr>
            <w:proofErr w:type="spellStart"/>
            <w:r w:rsidRPr="00B04579">
              <w:rPr>
                <w:rFonts w:ascii="Arial" w:eastAsia="Arial" w:hAnsi="Arial" w:cs="Arial"/>
                <w:color w:val="000000"/>
                <w:sz w:val="22"/>
                <w:szCs w:val="22"/>
              </w:rPr>
              <w:t>Denisa</w:t>
            </w:r>
            <w:proofErr w:type="spellEnd"/>
            <w:r w:rsidRPr="00B04579">
              <w:rPr>
                <w:rFonts w:ascii="Arial" w:eastAsia="Arial" w:hAnsi="Arial" w:cs="Arial"/>
                <w:color w:val="000000"/>
                <w:sz w:val="22"/>
                <w:szCs w:val="22"/>
              </w:rPr>
              <w:t xml:space="preserve"> Delia </w:t>
            </w:r>
            <w:proofErr w:type="spellStart"/>
            <w:r w:rsidRPr="00B04579">
              <w:rPr>
                <w:rFonts w:ascii="Arial" w:eastAsia="Arial" w:hAnsi="Arial" w:cs="Arial"/>
                <w:color w:val="000000"/>
                <w:sz w:val="22"/>
                <w:szCs w:val="22"/>
              </w:rPr>
              <w:t>Gurau</w:t>
            </w:r>
            <w:proofErr w:type="spellEnd"/>
            <w:r w:rsidRPr="00B04579">
              <w:rPr>
                <w:rFonts w:ascii="Arial" w:eastAsia="Arial" w:hAnsi="Arial" w:cs="Arial"/>
                <w:color w:val="000000"/>
                <w:sz w:val="22"/>
                <w:szCs w:val="22"/>
              </w:rPr>
              <w:t xml:space="preserve"> (principal researcher), the appointed supervisor, and authorized UWTSD marker(s)/examiner(s) as the case may be.</w:t>
            </w:r>
          </w:p>
        </w:tc>
      </w:tr>
      <w:tr w:rsidR="004D0161" w:rsidRPr="007418FC" w:rsidTr="009563B2">
        <w:tc>
          <w:tcPr>
            <w:tcW w:w="562" w:type="dxa"/>
            <w:shd w:val="clear" w:color="auto" w:fill="F2F2F2" w:themeFill="background1" w:themeFillShade="F2"/>
            <w:vAlign w:val="center"/>
          </w:tcPr>
          <w:p w:rsidR="004D0161" w:rsidRPr="007418FC" w:rsidRDefault="009563B2" w:rsidP="007418FC">
            <w:pPr>
              <w:autoSpaceDE w:val="0"/>
              <w:autoSpaceDN w:val="0"/>
              <w:adjustRightInd w:val="0"/>
              <w:spacing w:line="360" w:lineRule="auto"/>
              <w:jc w:val="center"/>
              <w:rPr>
                <w:rFonts w:ascii="Arial" w:hAnsi="Arial" w:cs="Arial"/>
                <w:bCs/>
                <w:sz w:val="22"/>
                <w:szCs w:val="22"/>
              </w:rPr>
            </w:pPr>
            <w:r w:rsidRPr="007418FC">
              <w:rPr>
                <w:rFonts w:ascii="Arial" w:hAnsi="Arial" w:cs="Arial"/>
                <w:sz w:val="22"/>
                <w:szCs w:val="22"/>
              </w:rPr>
              <w:t>2</w:t>
            </w:r>
            <w:r w:rsidR="003C3C40" w:rsidRPr="007418FC">
              <w:rPr>
                <w:rFonts w:ascii="Arial" w:hAnsi="Arial" w:cs="Arial"/>
                <w:sz w:val="22"/>
                <w:szCs w:val="22"/>
              </w:rPr>
              <w:t>1</w:t>
            </w:r>
          </w:p>
        </w:tc>
        <w:tc>
          <w:tcPr>
            <w:tcW w:w="9923" w:type="dxa"/>
            <w:gridSpan w:val="3"/>
            <w:shd w:val="clear" w:color="auto" w:fill="F2F2F2" w:themeFill="background1" w:themeFillShade="F2"/>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bCs/>
                <w:sz w:val="22"/>
                <w:szCs w:val="22"/>
              </w:rPr>
              <w:t>List who will have control of, and act as custodian(s) for, data generated by the research activity</w:t>
            </w:r>
            <w:r w:rsidRPr="007418FC">
              <w:rPr>
                <w:rFonts w:ascii="Arial" w:hAnsi="Arial" w:cs="Arial"/>
                <w:sz w:val="22"/>
                <w:szCs w:val="22"/>
              </w:rPr>
              <w:t>:</w:t>
            </w:r>
          </w:p>
        </w:tc>
      </w:tr>
      <w:tr w:rsidR="004D0161" w:rsidRPr="007418FC" w:rsidTr="009563B2">
        <w:tc>
          <w:tcPr>
            <w:tcW w:w="562" w:type="dxa"/>
            <w:vAlign w:val="center"/>
          </w:tcPr>
          <w:p w:rsidR="004D0161" w:rsidRPr="007418FC" w:rsidRDefault="004D0161" w:rsidP="007418FC">
            <w:pPr>
              <w:autoSpaceDE w:val="0"/>
              <w:autoSpaceDN w:val="0"/>
              <w:adjustRightInd w:val="0"/>
              <w:spacing w:line="360" w:lineRule="auto"/>
              <w:jc w:val="center"/>
              <w:rPr>
                <w:rFonts w:ascii="Arial" w:hAnsi="Arial" w:cs="Arial"/>
                <w:sz w:val="22"/>
                <w:szCs w:val="22"/>
              </w:rPr>
            </w:pPr>
          </w:p>
        </w:tc>
        <w:tc>
          <w:tcPr>
            <w:tcW w:w="9923" w:type="dxa"/>
            <w:gridSpan w:val="3"/>
          </w:tcPr>
          <w:p w:rsidR="00B7487B" w:rsidRPr="007418FC" w:rsidRDefault="0072354A" w:rsidP="007418FC">
            <w:pPr>
              <w:spacing w:after="60" w:line="360" w:lineRule="auto"/>
              <w:rPr>
                <w:rFonts w:ascii="Arial" w:hAnsi="Arial" w:cs="Arial"/>
                <w:sz w:val="22"/>
                <w:szCs w:val="22"/>
              </w:rPr>
            </w:pPr>
            <w:r w:rsidRPr="007418FC">
              <w:rPr>
                <w:rFonts w:ascii="Arial" w:eastAsia="Arial" w:hAnsi="Arial" w:cs="Arial"/>
                <w:color w:val="000000"/>
                <w:sz w:val="22"/>
                <w:szCs w:val="22"/>
              </w:rPr>
              <w:t>Denisa Delia Gurau, as principal researcher and data custodian.</w:t>
            </w:r>
          </w:p>
        </w:tc>
      </w:tr>
      <w:tr w:rsidR="004D0161" w:rsidRPr="007418FC" w:rsidTr="009563B2">
        <w:tc>
          <w:tcPr>
            <w:tcW w:w="562" w:type="dxa"/>
            <w:shd w:val="clear" w:color="auto" w:fill="F2F2F2" w:themeFill="background1" w:themeFillShade="F2"/>
            <w:vAlign w:val="center"/>
          </w:tcPr>
          <w:p w:rsidR="004D0161" w:rsidRPr="007418FC" w:rsidRDefault="009563B2" w:rsidP="007418FC">
            <w:pPr>
              <w:autoSpaceDE w:val="0"/>
              <w:autoSpaceDN w:val="0"/>
              <w:adjustRightInd w:val="0"/>
              <w:spacing w:line="360" w:lineRule="auto"/>
              <w:jc w:val="center"/>
              <w:rPr>
                <w:rFonts w:ascii="Arial" w:hAnsi="Arial" w:cs="Arial"/>
                <w:bCs/>
                <w:sz w:val="22"/>
                <w:szCs w:val="22"/>
              </w:rPr>
            </w:pPr>
            <w:r w:rsidRPr="007418FC">
              <w:rPr>
                <w:rFonts w:ascii="Arial" w:hAnsi="Arial" w:cs="Arial"/>
                <w:sz w:val="22"/>
                <w:szCs w:val="22"/>
              </w:rPr>
              <w:lastRenderedPageBreak/>
              <w:t>2</w:t>
            </w:r>
            <w:r w:rsidR="003C3C40" w:rsidRPr="007418FC">
              <w:rPr>
                <w:rFonts w:ascii="Arial" w:hAnsi="Arial" w:cs="Arial"/>
                <w:sz w:val="22"/>
                <w:szCs w:val="22"/>
              </w:rPr>
              <w:t>2</w:t>
            </w:r>
          </w:p>
        </w:tc>
        <w:tc>
          <w:tcPr>
            <w:tcW w:w="9923" w:type="dxa"/>
            <w:gridSpan w:val="3"/>
            <w:shd w:val="clear" w:color="auto" w:fill="F2F2F2" w:themeFill="background1" w:themeFillShade="F2"/>
          </w:tcPr>
          <w:p w:rsidR="004D0161" w:rsidRPr="007418FC" w:rsidRDefault="004D0161" w:rsidP="007418FC">
            <w:pPr>
              <w:autoSpaceDE w:val="0"/>
              <w:autoSpaceDN w:val="0"/>
              <w:adjustRightInd w:val="0"/>
              <w:spacing w:line="360" w:lineRule="auto"/>
              <w:rPr>
                <w:rFonts w:ascii="Arial" w:hAnsi="Arial" w:cs="Arial"/>
                <w:sz w:val="22"/>
                <w:szCs w:val="22"/>
              </w:rPr>
            </w:pPr>
            <w:r w:rsidRPr="007418FC">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7418FC" w:rsidTr="009563B2">
        <w:tc>
          <w:tcPr>
            <w:tcW w:w="562" w:type="dxa"/>
            <w:vAlign w:val="center"/>
          </w:tcPr>
          <w:p w:rsidR="004D0161" w:rsidRPr="007418FC" w:rsidRDefault="004D0161" w:rsidP="007418FC">
            <w:pPr>
              <w:autoSpaceDE w:val="0"/>
              <w:autoSpaceDN w:val="0"/>
              <w:adjustRightInd w:val="0"/>
              <w:spacing w:line="360" w:lineRule="auto"/>
              <w:jc w:val="center"/>
              <w:rPr>
                <w:rFonts w:ascii="Arial" w:hAnsi="Arial" w:cs="Arial"/>
                <w:sz w:val="22"/>
                <w:szCs w:val="22"/>
              </w:rPr>
            </w:pPr>
          </w:p>
        </w:tc>
        <w:tc>
          <w:tcPr>
            <w:tcW w:w="9923" w:type="dxa"/>
            <w:gridSpan w:val="3"/>
          </w:tcPr>
          <w:p w:rsidR="00B7487B" w:rsidRPr="007418FC" w:rsidRDefault="00B04579" w:rsidP="007418FC">
            <w:pPr>
              <w:spacing w:after="60" w:line="360" w:lineRule="auto"/>
              <w:rPr>
                <w:rFonts w:ascii="Arial" w:hAnsi="Arial" w:cs="Arial"/>
                <w:sz w:val="22"/>
                <w:szCs w:val="22"/>
              </w:rPr>
            </w:pPr>
            <w:r w:rsidRPr="00B04579">
              <w:rPr>
                <w:rFonts w:ascii="Arial" w:eastAsia="Arial" w:hAnsi="Arial" w:cs="Arial"/>
                <w:color w:val="000000"/>
                <w:sz w:val="22"/>
                <w:szCs w:val="22"/>
              </w:rPr>
              <w:t>Research files will be maintained in their native formats, as well as in natively formatted Microsoft Excel or Word files, within a password-protected UWTSD Office 365/OneDrive service. Accessing devices will be password protected and encrypted. Unencrypted data will not be transferred to or stored on removable media. Data will not be deleted until the retention period ends. Data will be deleted in accordance with the policy and instructions of my supervisor. Following the ED2 process, the dissertation, and source citations will be retained. These retention procedures will be conducted in accordance with the assessment protocols established by the University.</w:t>
            </w:r>
          </w:p>
        </w:tc>
      </w:tr>
      <w:tr w:rsidR="00477654" w:rsidRPr="007418FC" w:rsidTr="00477654">
        <w:trPr>
          <w:cantSplit/>
        </w:trPr>
        <w:tc>
          <w:tcPr>
            <w:tcW w:w="562" w:type="dxa"/>
            <w:shd w:val="clear" w:color="auto" w:fill="F2F2F2" w:themeFill="background1" w:themeFillShade="F2"/>
            <w:vAlign w:val="center"/>
          </w:tcPr>
          <w:p w:rsidR="00477654" w:rsidRPr="007418FC" w:rsidRDefault="00477654" w:rsidP="007418FC">
            <w:pPr>
              <w:autoSpaceDE w:val="0"/>
              <w:autoSpaceDN w:val="0"/>
              <w:adjustRightInd w:val="0"/>
              <w:spacing w:line="360" w:lineRule="auto"/>
              <w:jc w:val="center"/>
              <w:rPr>
                <w:rFonts w:ascii="Arial" w:hAnsi="Arial" w:cs="Arial"/>
                <w:bCs/>
                <w:sz w:val="22"/>
                <w:szCs w:val="22"/>
              </w:rPr>
            </w:pPr>
            <w:r w:rsidRPr="007418FC">
              <w:rPr>
                <w:rFonts w:ascii="Arial" w:hAnsi="Arial" w:cs="Arial"/>
                <w:bCs/>
                <w:sz w:val="22"/>
                <w:szCs w:val="22"/>
              </w:rPr>
              <w:t>2</w:t>
            </w:r>
            <w:r w:rsidR="003C3C40" w:rsidRPr="007418FC">
              <w:rPr>
                <w:rFonts w:ascii="Arial" w:hAnsi="Arial" w:cs="Arial"/>
                <w:bCs/>
                <w:sz w:val="22"/>
                <w:szCs w:val="22"/>
              </w:rPr>
              <w:t>2</w:t>
            </w:r>
          </w:p>
        </w:tc>
        <w:tc>
          <w:tcPr>
            <w:tcW w:w="7905" w:type="dxa"/>
            <w:shd w:val="clear" w:color="auto" w:fill="F2F2F2" w:themeFill="background1" w:themeFillShade="F2"/>
          </w:tcPr>
          <w:p w:rsidR="00477654" w:rsidRPr="007418FC" w:rsidRDefault="00477654" w:rsidP="007418FC">
            <w:pPr>
              <w:autoSpaceDE w:val="0"/>
              <w:autoSpaceDN w:val="0"/>
              <w:adjustRightInd w:val="0"/>
              <w:spacing w:line="360" w:lineRule="auto"/>
              <w:rPr>
                <w:rFonts w:ascii="Arial" w:hAnsi="Arial" w:cs="Arial"/>
                <w:color w:val="000000"/>
                <w:sz w:val="22"/>
                <w:szCs w:val="22"/>
              </w:rPr>
            </w:pPr>
            <w:r w:rsidRPr="007418FC">
              <w:rPr>
                <w:rFonts w:ascii="Arial" w:hAnsi="Arial" w:cs="Arial"/>
                <w:bCs/>
                <w:sz w:val="22"/>
                <w:szCs w:val="22"/>
              </w:rPr>
              <w:t xml:space="preserve">Confirm that you have read the UWTSD guidance on data management (see </w:t>
            </w:r>
            <w:hyperlink r:id="rId12" w:history="1">
              <w:r w:rsidR="002D76AA" w:rsidRPr="00F70C4F">
                <w:rPr>
                  <w:rStyle w:val="Hyperlink"/>
                  <w:rFonts w:ascii="Arial" w:hAnsi="Arial" w:cs="Arial"/>
                  <w:sz w:val="22"/>
                  <w:szCs w:val="22"/>
                </w:rPr>
                <w:t>https://digitalservices.uwtsd.ac.uk/library/open-access-and-research/research-data-management/</w:t>
              </w:r>
            </w:hyperlink>
            <w:r w:rsidR="002D76AA">
              <w:rPr>
                <w:rFonts w:ascii="Arial" w:hAnsi="Arial" w:cs="Arial"/>
                <w:sz w:val="22"/>
                <w:szCs w:val="22"/>
              </w:rPr>
              <w:t xml:space="preserve"> </w:t>
            </w:r>
          </w:p>
        </w:tc>
        <w:tc>
          <w:tcPr>
            <w:tcW w:w="2018" w:type="dxa"/>
            <w:gridSpan w:val="2"/>
            <w:vAlign w:val="center"/>
          </w:tcPr>
          <w:p w:rsidR="00477654" w:rsidRPr="007418FC" w:rsidRDefault="0072354A" w:rsidP="007418FC">
            <w:pPr>
              <w:autoSpaceDE w:val="0"/>
              <w:autoSpaceDN w:val="0"/>
              <w:adjustRightInd w:val="0"/>
              <w:spacing w:line="360" w:lineRule="auto"/>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Content>
                <w:r w:rsidR="00A121A0" w:rsidRPr="007418FC">
                  <w:rPr>
                    <w:rFonts w:ascii="Segoe UI Symbol" w:eastAsia="MS Gothic" w:hAnsi="Segoe UI Symbol" w:cs="Segoe UI Symbol"/>
                    <w:b/>
                    <w:bCs/>
                    <w:sz w:val="22"/>
                    <w:szCs w:val="22"/>
                  </w:rPr>
                  <w:t>☒</w:t>
                </w:r>
              </w:sdtContent>
            </w:sdt>
          </w:p>
        </w:tc>
      </w:tr>
      <w:tr w:rsidR="00477654" w:rsidRPr="007418FC" w:rsidTr="00477654">
        <w:tc>
          <w:tcPr>
            <w:tcW w:w="562" w:type="dxa"/>
            <w:shd w:val="clear" w:color="auto" w:fill="F2F2F2" w:themeFill="background1" w:themeFillShade="F2"/>
            <w:vAlign w:val="center"/>
          </w:tcPr>
          <w:p w:rsidR="00477654" w:rsidRPr="007418FC" w:rsidRDefault="00477654" w:rsidP="007418FC">
            <w:pPr>
              <w:autoSpaceDE w:val="0"/>
              <w:autoSpaceDN w:val="0"/>
              <w:adjustRightInd w:val="0"/>
              <w:spacing w:line="360" w:lineRule="auto"/>
              <w:jc w:val="center"/>
              <w:rPr>
                <w:rFonts w:ascii="Arial" w:hAnsi="Arial" w:cs="Arial"/>
                <w:bCs/>
                <w:sz w:val="22"/>
                <w:szCs w:val="22"/>
              </w:rPr>
            </w:pPr>
            <w:r w:rsidRPr="007418FC">
              <w:rPr>
                <w:rFonts w:ascii="Arial" w:hAnsi="Arial" w:cs="Arial"/>
                <w:bCs/>
                <w:sz w:val="22"/>
                <w:szCs w:val="22"/>
              </w:rPr>
              <w:t>2</w:t>
            </w:r>
            <w:r w:rsidR="003C3C40" w:rsidRPr="007418FC">
              <w:rPr>
                <w:rFonts w:ascii="Arial" w:hAnsi="Arial" w:cs="Arial"/>
                <w:bCs/>
                <w:sz w:val="22"/>
                <w:szCs w:val="22"/>
              </w:rPr>
              <w:t>3</w:t>
            </w:r>
          </w:p>
        </w:tc>
        <w:tc>
          <w:tcPr>
            <w:tcW w:w="7905" w:type="dxa"/>
            <w:shd w:val="clear" w:color="auto" w:fill="F2F2F2" w:themeFill="background1" w:themeFillShade="F2"/>
          </w:tcPr>
          <w:p w:rsidR="00477654" w:rsidRPr="007418FC" w:rsidRDefault="00477654" w:rsidP="007418FC">
            <w:pPr>
              <w:autoSpaceDE w:val="0"/>
              <w:autoSpaceDN w:val="0"/>
              <w:adjustRightInd w:val="0"/>
              <w:spacing w:line="360" w:lineRule="auto"/>
              <w:rPr>
                <w:rFonts w:ascii="Arial" w:hAnsi="Arial" w:cs="Arial"/>
                <w:sz w:val="22"/>
                <w:szCs w:val="22"/>
              </w:rPr>
            </w:pPr>
            <w:r w:rsidRPr="007418FC">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rsidR="00477654" w:rsidRPr="007418FC" w:rsidRDefault="0072354A" w:rsidP="007418FC">
            <w:pPr>
              <w:autoSpaceDE w:val="0"/>
              <w:autoSpaceDN w:val="0"/>
              <w:adjustRightInd w:val="0"/>
              <w:spacing w:line="360" w:lineRule="auto"/>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Content>
                <w:r w:rsidR="00477654" w:rsidRPr="007418FC">
                  <w:rPr>
                    <w:rFonts w:ascii="Segoe UI Symbol" w:eastAsia="MS Gothic" w:hAnsi="Segoe UI Symbol" w:cs="Segoe UI Symbol"/>
                    <w:b/>
                    <w:bCs/>
                    <w:sz w:val="22"/>
                    <w:szCs w:val="22"/>
                  </w:rPr>
                  <w:t>☒</w:t>
                </w:r>
              </w:sdtContent>
            </w:sdt>
          </w:p>
        </w:tc>
      </w:tr>
    </w:tbl>
    <w:p w:rsidR="0092487B" w:rsidRPr="007418FC" w:rsidRDefault="0092487B" w:rsidP="007418FC">
      <w:pPr>
        <w:spacing w:line="360" w:lineRule="auto"/>
        <w:rPr>
          <w:rFonts w:ascii="Arial" w:hAnsi="Arial" w:cs="Arial"/>
          <w:b/>
          <w:bCs/>
          <w:sz w:val="22"/>
          <w:szCs w:val="22"/>
        </w:rPr>
      </w:pPr>
    </w:p>
    <w:p w:rsidR="001B41AD" w:rsidRPr="007418FC" w:rsidRDefault="001B41AD" w:rsidP="007418FC">
      <w:pPr>
        <w:autoSpaceDE w:val="0"/>
        <w:autoSpaceDN w:val="0"/>
        <w:adjustRightInd w:val="0"/>
        <w:spacing w:after="240" w:line="360" w:lineRule="auto"/>
        <w:jc w:val="both"/>
        <w:rPr>
          <w:rFonts w:ascii="Arial" w:hAnsi="Arial" w:cs="Arial"/>
          <w:b/>
          <w:sz w:val="22"/>
          <w:szCs w:val="22"/>
        </w:rPr>
      </w:pPr>
    </w:p>
    <w:p w:rsidR="001B41AD" w:rsidRPr="007418FC" w:rsidRDefault="001B41AD" w:rsidP="007418FC">
      <w:pPr>
        <w:autoSpaceDE w:val="0"/>
        <w:autoSpaceDN w:val="0"/>
        <w:adjustRightInd w:val="0"/>
        <w:spacing w:after="240" w:line="360" w:lineRule="auto"/>
        <w:jc w:val="both"/>
        <w:rPr>
          <w:rFonts w:ascii="Arial" w:hAnsi="Arial" w:cs="Arial"/>
          <w:b/>
          <w:sz w:val="22"/>
          <w:szCs w:val="22"/>
        </w:rPr>
      </w:pPr>
      <w:r w:rsidRPr="007418FC">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7418FC" w:rsidTr="001B41AD">
        <w:tc>
          <w:tcPr>
            <w:tcW w:w="7392" w:type="dxa"/>
            <w:gridSpan w:val="2"/>
            <w:shd w:val="clear" w:color="auto" w:fill="F2F2F2" w:themeFill="background1" w:themeFillShade="F2"/>
          </w:tcPr>
          <w:p w:rsidR="001B41AD" w:rsidRPr="00B80B21" w:rsidRDefault="001B41AD" w:rsidP="007418FC">
            <w:pPr>
              <w:autoSpaceDE w:val="0"/>
              <w:autoSpaceDN w:val="0"/>
              <w:adjustRightInd w:val="0"/>
              <w:spacing w:line="360" w:lineRule="auto"/>
              <w:jc w:val="both"/>
              <w:rPr>
                <w:rFonts w:ascii="Arial" w:hAnsi="Arial" w:cs="Arial"/>
                <w:b/>
                <w:sz w:val="22"/>
                <w:szCs w:val="22"/>
              </w:rPr>
            </w:pPr>
            <w:r w:rsidRPr="007418FC">
              <w:rPr>
                <w:rFonts w:ascii="Arial" w:hAnsi="Arial" w:cs="Arial"/>
                <w:b/>
                <w:sz w:val="22"/>
                <w:szCs w:val="22"/>
              </w:rPr>
              <w:t>Use of generative AI and other AI-based tools</w:t>
            </w:r>
          </w:p>
          <w:p w:rsidR="001B41AD" w:rsidRPr="007418FC" w:rsidRDefault="001B41AD" w:rsidP="007418FC">
            <w:pPr>
              <w:autoSpaceDE w:val="0"/>
              <w:autoSpaceDN w:val="0"/>
              <w:adjustRightInd w:val="0"/>
              <w:spacing w:line="360" w:lineRule="auto"/>
              <w:jc w:val="both"/>
              <w:rPr>
                <w:rFonts w:ascii="Arial" w:hAnsi="Arial" w:cs="Arial"/>
                <w:bCs/>
                <w:sz w:val="22"/>
                <w:szCs w:val="22"/>
              </w:rPr>
            </w:pPr>
            <w:r w:rsidRPr="007418FC">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YES</w:t>
            </w:r>
          </w:p>
        </w:tc>
        <w:tc>
          <w:tcPr>
            <w:tcW w:w="1109"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NO</w:t>
            </w:r>
          </w:p>
        </w:tc>
        <w:tc>
          <w:tcPr>
            <w:tcW w:w="1006"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b/>
                <w:bCs/>
                <w:sz w:val="22"/>
                <w:szCs w:val="22"/>
              </w:rPr>
            </w:pPr>
            <w:r w:rsidRPr="007418FC">
              <w:rPr>
                <w:rFonts w:ascii="Arial" w:hAnsi="Arial" w:cs="Arial"/>
                <w:b/>
                <w:bCs/>
                <w:sz w:val="22"/>
                <w:szCs w:val="22"/>
              </w:rPr>
              <w:t>N/A</w:t>
            </w:r>
          </w:p>
        </w:tc>
      </w:tr>
      <w:tr w:rsidR="001B41AD" w:rsidRPr="007418FC" w:rsidTr="001B41AD">
        <w:tc>
          <w:tcPr>
            <w:tcW w:w="55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w:t>
            </w:r>
          </w:p>
        </w:tc>
        <w:tc>
          <w:tcPr>
            <w:tcW w:w="684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001B41AD" w:rsidRPr="007418FC" w:rsidRDefault="00E0132E"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r>
      <w:tr w:rsidR="001B41AD" w:rsidRPr="007418FC" w:rsidTr="001B41AD">
        <w:tc>
          <w:tcPr>
            <w:tcW w:w="55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2</w:t>
            </w:r>
          </w:p>
        </w:tc>
        <w:tc>
          <w:tcPr>
            <w:tcW w:w="684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r>
      <w:tr w:rsidR="001B41AD" w:rsidRPr="007418FC" w:rsidTr="001B41AD">
        <w:tc>
          <w:tcPr>
            <w:tcW w:w="55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3</w:t>
            </w:r>
          </w:p>
        </w:tc>
        <w:tc>
          <w:tcPr>
            <w:tcW w:w="684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r>
      <w:tr w:rsidR="001B41AD" w:rsidRPr="007418FC" w:rsidTr="001B41AD">
        <w:tc>
          <w:tcPr>
            <w:tcW w:w="55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4</w:t>
            </w:r>
          </w:p>
        </w:tc>
        <w:tc>
          <w:tcPr>
            <w:tcW w:w="684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r>
      <w:tr w:rsidR="001B41AD" w:rsidRPr="007418FC" w:rsidTr="001B41AD">
        <w:tc>
          <w:tcPr>
            <w:tcW w:w="55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5</w:t>
            </w:r>
          </w:p>
        </w:tc>
        <w:tc>
          <w:tcPr>
            <w:tcW w:w="684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r>
      <w:tr w:rsidR="001B41AD" w:rsidRPr="007418FC" w:rsidTr="001B41AD">
        <w:tc>
          <w:tcPr>
            <w:tcW w:w="55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6</w:t>
            </w:r>
          </w:p>
        </w:tc>
        <w:tc>
          <w:tcPr>
            <w:tcW w:w="684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r>
      <w:tr w:rsidR="001B41AD" w:rsidRPr="007418FC" w:rsidTr="001B41AD">
        <w:tc>
          <w:tcPr>
            <w:tcW w:w="55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7</w:t>
            </w:r>
          </w:p>
        </w:tc>
        <w:tc>
          <w:tcPr>
            <w:tcW w:w="684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r>
      <w:tr w:rsidR="001B41AD" w:rsidRPr="007418FC" w:rsidTr="001B41AD">
        <w:tc>
          <w:tcPr>
            <w:tcW w:w="55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8</w:t>
            </w:r>
          </w:p>
        </w:tc>
        <w:tc>
          <w:tcPr>
            <w:tcW w:w="684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r>
      <w:tr w:rsidR="001B41AD" w:rsidRPr="007418FC" w:rsidTr="001B41AD">
        <w:tc>
          <w:tcPr>
            <w:tcW w:w="55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9</w:t>
            </w:r>
          </w:p>
        </w:tc>
        <w:tc>
          <w:tcPr>
            <w:tcW w:w="684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r>
      <w:tr w:rsidR="001B41AD" w:rsidRPr="007418FC" w:rsidTr="001B41AD">
        <w:tc>
          <w:tcPr>
            <w:tcW w:w="55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10</w:t>
            </w:r>
          </w:p>
        </w:tc>
        <w:tc>
          <w:tcPr>
            <w:tcW w:w="684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r>
      <w:tr w:rsidR="001B41AD" w:rsidRPr="007418FC" w:rsidTr="001B41AD">
        <w:tc>
          <w:tcPr>
            <w:tcW w:w="55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Arial" w:hAnsi="Arial" w:cs="Arial"/>
                <w:sz w:val="22"/>
                <w:szCs w:val="22"/>
              </w:rPr>
              <w:t>11</w:t>
            </w:r>
          </w:p>
        </w:tc>
        <w:tc>
          <w:tcPr>
            <w:tcW w:w="6841" w:type="dxa"/>
            <w:shd w:val="clear" w:color="auto" w:fill="F2F2F2" w:themeFill="background1" w:themeFillShade="F2"/>
            <w:vAlign w:val="center"/>
          </w:tcPr>
          <w:p w:rsidR="001B41AD" w:rsidRPr="007418FC" w:rsidRDefault="001B41AD"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1B41AD" w:rsidRPr="007418FC" w:rsidRDefault="001B41AD" w:rsidP="007418FC">
                <w:pPr>
                  <w:autoSpaceDE w:val="0"/>
                  <w:autoSpaceDN w:val="0"/>
                  <w:adjustRightInd w:val="0"/>
                  <w:spacing w:line="360" w:lineRule="auto"/>
                  <w:jc w:val="center"/>
                  <w:rPr>
                    <w:rFonts w:ascii="Arial" w:hAnsi="Arial" w:cs="Arial"/>
                    <w:sz w:val="22"/>
                    <w:szCs w:val="22"/>
                  </w:rPr>
                </w:pPr>
                <w:r w:rsidRPr="007418FC">
                  <w:rPr>
                    <w:rFonts w:ascii="Segoe UI Symbol" w:eastAsia="MS Gothic" w:hAnsi="Segoe UI Symbol" w:cs="Segoe UI Symbol"/>
                    <w:sz w:val="22"/>
                    <w:szCs w:val="22"/>
                  </w:rPr>
                  <w:t>☐</w:t>
                </w:r>
              </w:p>
            </w:sdtContent>
          </w:sdt>
        </w:tc>
      </w:tr>
      <w:tr w:rsidR="001B41AD" w:rsidRPr="007418FC" w:rsidTr="0072354A">
        <w:tc>
          <w:tcPr>
            <w:tcW w:w="10487" w:type="dxa"/>
            <w:gridSpan w:val="5"/>
            <w:shd w:val="clear" w:color="auto" w:fill="F2F2F2" w:themeFill="background1" w:themeFillShade="F2"/>
            <w:vAlign w:val="center"/>
          </w:tcPr>
          <w:p w:rsidR="001B41AD" w:rsidRPr="007418FC" w:rsidRDefault="001B41AD" w:rsidP="007418FC">
            <w:pPr>
              <w:autoSpaceDE w:val="0"/>
              <w:autoSpaceDN w:val="0"/>
              <w:adjustRightInd w:val="0"/>
              <w:spacing w:line="360" w:lineRule="auto"/>
              <w:rPr>
                <w:rFonts w:ascii="Arial" w:hAnsi="Arial" w:cs="Arial"/>
                <w:sz w:val="22"/>
                <w:szCs w:val="22"/>
              </w:rPr>
            </w:pPr>
            <w:r w:rsidRPr="007418FC">
              <w:rPr>
                <w:rFonts w:ascii="Arial" w:hAnsi="Arial" w:cs="Arial"/>
                <w:sz w:val="22"/>
                <w:szCs w:val="22"/>
              </w:rPr>
              <w:t xml:space="preserve">If you have answered </w:t>
            </w:r>
            <w:r w:rsidRPr="007418FC">
              <w:rPr>
                <w:rFonts w:ascii="Arial" w:hAnsi="Arial" w:cs="Arial"/>
                <w:b/>
                <w:bCs/>
                <w:sz w:val="22"/>
                <w:szCs w:val="22"/>
              </w:rPr>
              <w:t>YES</w:t>
            </w:r>
            <w:r w:rsidRPr="007418FC">
              <w:rPr>
                <w:rFonts w:ascii="Arial" w:hAnsi="Arial" w:cs="Arial"/>
                <w:sz w:val="22"/>
                <w:szCs w:val="22"/>
              </w:rPr>
              <w:t xml:space="preserve"> to any of questions O1-O11, please provide justification detailing why this is necessary for the research.  </w:t>
            </w:r>
          </w:p>
        </w:tc>
      </w:tr>
      <w:tr w:rsidR="001B41AD" w:rsidRPr="007418FC" w:rsidTr="0072354A">
        <w:tc>
          <w:tcPr>
            <w:tcW w:w="551" w:type="dxa"/>
            <w:vAlign w:val="center"/>
          </w:tcPr>
          <w:p w:rsidR="001B41AD" w:rsidRPr="007418FC" w:rsidRDefault="001B41AD" w:rsidP="007418FC">
            <w:pPr>
              <w:spacing w:line="360" w:lineRule="auto"/>
              <w:jc w:val="center"/>
              <w:rPr>
                <w:rFonts w:ascii="Arial" w:hAnsi="Arial" w:cs="Arial"/>
                <w:sz w:val="22"/>
                <w:szCs w:val="22"/>
              </w:rPr>
            </w:pPr>
            <w:r w:rsidRPr="007418FC">
              <w:rPr>
                <w:rFonts w:ascii="Arial" w:hAnsi="Arial" w:cs="Arial"/>
                <w:sz w:val="22"/>
                <w:szCs w:val="22"/>
              </w:rPr>
              <w:t>12</w:t>
            </w:r>
          </w:p>
        </w:tc>
        <w:tc>
          <w:tcPr>
            <w:tcW w:w="9936" w:type="dxa"/>
            <w:gridSpan w:val="4"/>
          </w:tcPr>
          <w:p w:rsidR="00B7487B" w:rsidRPr="007418FC" w:rsidRDefault="00002257" w:rsidP="007418FC">
            <w:pPr>
              <w:spacing w:after="60" w:line="360" w:lineRule="auto"/>
              <w:rPr>
                <w:rFonts w:ascii="Arial" w:hAnsi="Arial" w:cs="Arial"/>
                <w:sz w:val="22"/>
                <w:szCs w:val="22"/>
              </w:rPr>
            </w:pPr>
            <w:proofErr w:type="spellStart"/>
            <w:r w:rsidRPr="00002257">
              <w:rPr>
                <w:rFonts w:ascii="Arial" w:eastAsia="Arial" w:hAnsi="Arial" w:cs="Arial"/>
                <w:color w:val="000000"/>
                <w:sz w:val="22"/>
                <w:szCs w:val="22"/>
              </w:rPr>
              <w:t>OpenAI</w:t>
            </w:r>
            <w:proofErr w:type="spellEnd"/>
            <w:r w:rsidRPr="00002257">
              <w:rPr>
                <w:rFonts w:ascii="Arial" w:eastAsia="Arial" w:hAnsi="Arial" w:cs="Arial"/>
                <w:color w:val="000000"/>
                <w:sz w:val="22"/>
                <w:szCs w:val="22"/>
              </w:rPr>
              <w:t xml:space="preserve"> has provided this example, which may only be used for research preparation, including documentation organizational overall analysis of evidence, search strategies and document proofreading. It will also be used for preparing other administrative documents and planning the ethical documentation. </w:t>
            </w:r>
            <w:proofErr w:type="spellStart"/>
            <w:r w:rsidRPr="00002257">
              <w:rPr>
                <w:rFonts w:ascii="Arial" w:eastAsia="Arial" w:hAnsi="Arial" w:cs="Arial"/>
                <w:color w:val="000000"/>
                <w:sz w:val="22"/>
                <w:szCs w:val="22"/>
              </w:rPr>
              <w:t>OpenAI</w:t>
            </w:r>
            <w:proofErr w:type="spellEnd"/>
            <w:r w:rsidRPr="00002257">
              <w:rPr>
                <w:rFonts w:ascii="Arial" w:eastAsia="Arial" w:hAnsi="Arial" w:cs="Arial"/>
                <w:color w:val="000000"/>
                <w:sz w:val="22"/>
                <w:szCs w:val="22"/>
              </w:rPr>
              <w:t xml:space="preserve"> is a U. United States-based provider, serving both storage and </w:t>
            </w:r>
            <w:r w:rsidRPr="00002257">
              <w:rPr>
                <w:rFonts w:ascii="Arial" w:eastAsia="Arial" w:hAnsi="Arial" w:cs="Arial"/>
                <w:color w:val="000000"/>
                <w:sz w:val="22"/>
                <w:szCs w:val="22"/>
              </w:rPr>
              <w:lastRenderedPageBreak/>
              <w:t>processing. managed-workspace data controls and retention or residency settings. Participants will not be entered into the tool. From the tool, personal data, special-category data, confidential organisational information or unpublished research datasets will not be extracted. AI will not be allowed to generate assessed dissertation prose, fabricate sources or results, create synthetic data, classify research evidence, or complete any form of analysis, including both qualitative and quantitative analyses. All suggestions from AI will be reviewed and checked against primary academic sources or official sources and documents. The main researcher will be responsible for the accuracy of the review and for the integrity of the research, including the assessment of the dissertation. AI will be employed to assist with the research and the review of the research, interpretations, referencing, and academic integrity. AI's use will be documented in accordance with the current guidance from the University of Wales Trinity Saint David.</w:t>
            </w:r>
          </w:p>
        </w:tc>
      </w:tr>
    </w:tbl>
    <w:p w:rsidR="001B41AD" w:rsidRPr="007418FC" w:rsidRDefault="001B41AD" w:rsidP="007418FC">
      <w:pPr>
        <w:spacing w:line="360" w:lineRule="auto"/>
        <w:rPr>
          <w:rFonts w:ascii="Arial" w:hAnsi="Arial" w:cs="Arial"/>
          <w:b/>
          <w:bCs/>
          <w:sz w:val="22"/>
          <w:szCs w:val="22"/>
        </w:rPr>
      </w:pPr>
    </w:p>
    <w:p w:rsidR="002A152D" w:rsidRPr="007418FC" w:rsidRDefault="002A152D" w:rsidP="007418FC">
      <w:pPr>
        <w:spacing w:line="360" w:lineRule="auto"/>
        <w:rPr>
          <w:rFonts w:ascii="Arial" w:hAnsi="Arial" w:cs="Arial"/>
          <w:b/>
          <w:bCs/>
          <w:sz w:val="22"/>
          <w:szCs w:val="22"/>
        </w:rPr>
      </w:pPr>
    </w:p>
    <w:p w:rsidR="00694EA8" w:rsidRPr="007418FC" w:rsidRDefault="00694EA8" w:rsidP="007418FC">
      <w:pPr>
        <w:autoSpaceDE w:val="0"/>
        <w:autoSpaceDN w:val="0"/>
        <w:adjustRightInd w:val="0"/>
        <w:spacing w:after="240" w:line="360" w:lineRule="auto"/>
        <w:jc w:val="both"/>
        <w:rPr>
          <w:rFonts w:ascii="Arial" w:hAnsi="Arial" w:cs="Arial"/>
          <w:b/>
          <w:sz w:val="22"/>
          <w:szCs w:val="22"/>
        </w:rPr>
      </w:pPr>
      <w:r w:rsidRPr="007418FC">
        <w:rPr>
          <w:rFonts w:ascii="Arial" w:hAnsi="Arial" w:cs="Arial"/>
          <w:b/>
          <w:sz w:val="22"/>
          <w:szCs w:val="22"/>
        </w:rPr>
        <w:t xml:space="preserve">SECTION </w:t>
      </w:r>
      <w:r w:rsidR="001B41AD" w:rsidRPr="007418FC">
        <w:rPr>
          <w:rFonts w:ascii="Arial" w:hAnsi="Arial" w:cs="Arial"/>
          <w:b/>
          <w:sz w:val="22"/>
          <w:szCs w:val="22"/>
        </w:rPr>
        <w:t>J</w:t>
      </w:r>
      <w:r w:rsidRPr="007418FC">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7418FC" w:rsidTr="003C3C40">
        <w:trPr>
          <w:gridBefore w:val="1"/>
          <w:wBefore w:w="8" w:type="dxa"/>
        </w:trPr>
        <w:tc>
          <w:tcPr>
            <w:tcW w:w="554" w:type="dxa"/>
            <w:shd w:val="clear" w:color="auto" w:fill="F2F2F2" w:themeFill="background1" w:themeFillShade="F2"/>
            <w:vAlign w:val="center"/>
          </w:tcPr>
          <w:p w:rsidR="004D0161" w:rsidRPr="007418FC" w:rsidRDefault="004D0161" w:rsidP="007418FC">
            <w:pPr>
              <w:spacing w:line="360" w:lineRule="auto"/>
              <w:jc w:val="center"/>
              <w:rPr>
                <w:rFonts w:ascii="Arial" w:hAnsi="Arial" w:cs="Arial"/>
                <w:sz w:val="22"/>
                <w:szCs w:val="22"/>
              </w:rPr>
            </w:pPr>
          </w:p>
        </w:tc>
        <w:tc>
          <w:tcPr>
            <w:tcW w:w="9923" w:type="dxa"/>
            <w:gridSpan w:val="5"/>
            <w:shd w:val="clear" w:color="auto" w:fill="F2F2F2" w:themeFill="background1" w:themeFillShade="F2"/>
            <w:vAlign w:val="center"/>
          </w:tcPr>
          <w:p w:rsidR="004D0161" w:rsidRPr="007418FC" w:rsidRDefault="004D0161" w:rsidP="007418FC">
            <w:pPr>
              <w:spacing w:line="360" w:lineRule="auto"/>
              <w:jc w:val="both"/>
              <w:rPr>
                <w:rFonts w:ascii="Arial" w:hAnsi="Arial" w:cs="Arial"/>
                <w:b/>
                <w:bCs/>
                <w:color w:val="000000"/>
                <w:sz w:val="22"/>
                <w:szCs w:val="22"/>
              </w:rPr>
            </w:pPr>
            <w:r w:rsidRPr="007418FC">
              <w:rPr>
                <w:rFonts w:ascii="Arial" w:hAnsi="Arial" w:cs="Arial"/>
                <w:sz w:val="22"/>
                <w:szCs w:val="22"/>
              </w:rPr>
              <w:t xml:space="preserve">The </w:t>
            </w:r>
            <w:bookmarkStart w:id="0" w:name="_GoBack"/>
            <w:bookmarkEnd w:id="0"/>
            <w:r w:rsidR="004B75C9" w:rsidRPr="007418FC">
              <w:rPr>
                <w:rFonts w:ascii="Arial" w:hAnsi="Arial" w:cs="Arial"/>
                <w:sz w:val="22"/>
                <w:szCs w:val="22"/>
              </w:rPr>
              <w:t>information, which I have provided,</w:t>
            </w:r>
            <w:r w:rsidRPr="007418FC">
              <w:rPr>
                <w:rFonts w:ascii="Arial" w:hAnsi="Arial" w:cs="Arial"/>
                <w:sz w:val="22"/>
                <w:szCs w:val="22"/>
              </w:rPr>
              <w:t xml:space="preserve"> is correct and complete to the best of my knowledge. I have attempted to identify any risks and issues related to the research activity and acknowledge my obligations and the rights of the participants</w:t>
            </w:r>
            <w:r w:rsidRPr="007418FC">
              <w:rPr>
                <w:rFonts w:ascii="Arial" w:hAnsi="Arial" w:cs="Arial"/>
                <w:b/>
                <w:bCs/>
                <w:color w:val="000000"/>
                <w:sz w:val="22"/>
                <w:szCs w:val="22"/>
              </w:rPr>
              <w:t>.</w:t>
            </w:r>
          </w:p>
          <w:p w:rsidR="004D0161" w:rsidRPr="007418FC" w:rsidRDefault="004D0161" w:rsidP="007418FC">
            <w:pPr>
              <w:spacing w:line="360" w:lineRule="auto"/>
              <w:jc w:val="both"/>
              <w:rPr>
                <w:rFonts w:ascii="Arial" w:hAnsi="Arial" w:cs="Arial"/>
                <w:b/>
                <w:bCs/>
                <w:color w:val="000000"/>
                <w:sz w:val="22"/>
                <w:szCs w:val="22"/>
              </w:rPr>
            </w:pPr>
          </w:p>
          <w:p w:rsidR="004D0161" w:rsidRPr="007418FC" w:rsidRDefault="004D0161" w:rsidP="007418FC">
            <w:pPr>
              <w:spacing w:line="360" w:lineRule="auto"/>
              <w:jc w:val="both"/>
              <w:rPr>
                <w:rFonts w:ascii="Arial" w:hAnsi="Arial" w:cs="Arial"/>
                <w:color w:val="000080"/>
                <w:sz w:val="22"/>
                <w:szCs w:val="22"/>
              </w:rPr>
            </w:pPr>
            <w:r w:rsidRPr="007418FC">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7418FC">
                <w:rPr>
                  <w:rStyle w:val="Hyperlink"/>
                  <w:rFonts w:ascii="Arial" w:hAnsi="Arial" w:cs="Arial"/>
                  <w:sz w:val="22"/>
                  <w:szCs w:val="22"/>
                </w:rPr>
                <w:t>https://www.uwtsd.ac.uk/research/research-ethics/</w:t>
              </w:r>
            </w:hyperlink>
            <w:r w:rsidRPr="007418FC">
              <w:rPr>
                <w:rFonts w:ascii="Arial" w:hAnsi="Arial" w:cs="Arial"/>
                <w:sz w:val="22"/>
                <w:szCs w:val="22"/>
              </w:rPr>
              <w:t xml:space="preserve"> </w:t>
            </w:r>
          </w:p>
        </w:tc>
      </w:tr>
      <w:tr w:rsidR="004D0161" w:rsidRPr="007418FC" w:rsidTr="003C3C40">
        <w:trPr>
          <w:gridBefore w:val="1"/>
          <w:wBefore w:w="8" w:type="dxa"/>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7418FC" w:rsidRDefault="00BC301B" w:rsidP="007418FC">
            <w:pPr>
              <w:spacing w:before="100" w:beforeAutospacing="1" w:after="100" w:afterAutospacing="1" w:line="360" w:lineRule="auto"/>
              <w:jc w:val="center"/>
              <w:rPr>
                <w:rFonts w:ascii="Arial" w:hAnsi="Arial" w:cs="Arial"/>
                <w:bCs/>
                <w:sz w:val="22"/>
                <w:szCs w:val="22"/>
              </w:rPr>
            </w:pPr>
            <w:r w:rsidRPr="007418FC">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7418FC" w:rsidRDefault="004D0161" w:rsidP="007418FC">
            <w:pPr>
              <w:spacing w:before="100" w:beforeAutospacing="1" w:after="100" w:afterAutospacing="1" w:line="360" w:lineRule="auto"/>
              <w:rPr>
                <w:rFonts w:ascii="Arial" w:hAnsi="Arial" w:cs="Arial"/>
                <w:sz w:val="22"/>
                <w:szCs w:val="22"/>
              </w:rPr>
            </w:pPr>
            <w:r w:rsidRPr="007418FC">
              <w:rPr>
                <w:rFonts w:ascii="Arial" w:hAnsi="Arial" w:cs="Arial"/>
                <w:b/>
                <w:bCs/>
                <w:sz w:val="22"/>
                <w:szCs w:val="22"/>
              </w:rPr>
              <w:t>Signature of applicant:</w:t>
            </w:r>
          </w:p>
        </w:tc>
        <w:tc>
          <w:tcPr>
            <w:tcW w:w="4949" w:type="dxa"/>
            <w:tcBorders>
              <w:left w:val="single" w:sz="4" w:space="0" w:color="auto"/>
            </w:tcBorders>
            <w:vAlign w:val="center"/>
          </w:tcPr>
          <w:p w:rsidR="004D0161" w:rsidRPr="007418FC" w:rsidRDefault="004D0161" w:rsidP="007418FC">
            <w:pPr>
              <w:spacing w:before="100" w:beforeAutospacing="1" w:after="100" w:afterAutospacing="1" w:line="360" w:lineRule="auto"/>
              <w:rPr>
                <w:rFonts w:ascii="Arial" w:hAnsi="Arial" w:cs="Arial"/>
                <w:sz w:val="22"/>
                <w:szCs w:val="22"/>
              </w:rPr>
            </w:pPr>
          </w:p>
        </w:tc>
        <w:tc>
          <w:tcPr>
            <w:tcW w:w="2139" w:type="dxa"/>
            <w:gridSpan w:val="3"/>
            <w:vAlign w:val="center"/>
          </w:tcPr>
          <w:p w:rsidR="004D0161" w:rsidRPr="007418FC" w:rsidRDefault="004D0161" w:rsidP="007418FC">
            <w:pPr>
              <w:spacing w:before="100" w:beforeAutospacing="1" w:after="100" w:afterAutospacing="1" w:line="360" w:lineRule="auto"/>
              <w:rPr>
                <w:rFonts w:ascii="Arial" w:hAnsi="Arial" w:cs="Arial"/>
                <w:b/>
                <w:bCs/>
                <w:sz w:val="22"/>
                <w:szCs w:val="22"/>
              </w:rPr>
            </w:pPr>
            <w:r w:rsidRPr="007418FC">
              <w:rPr>
                <w:rFonts w:ascii="Arial" w:hAnsi="Arial" w:cs="Arial"/>
                <w:b/>
                <w:bCs/>
                <w:sz w:val="22"/>
                <w:szCs w:val="22"/>
              </w:rPr>
              <w:t>Date:</w:t>
            </w:r>
          </w:p>
          <w:p w:rsidR="004D0161" w:rsidRPr="007418FC" w:rsidRDefault="004D0161" w:rsidP="007418FC">
            <w:pPr>
              <w:spacing w:before="100" w:beforeAutospacing="1" w:after="100" w:afterAutospacing="1" w:line="360" w:lineRule="auto"/>
              <w:rPr>
                <w:rFonts w:ascii="Arial" w:hAnsi="Arial" w:cs="Arial"/>
                <w:sz w:val="22"/>
                <w:szCs w:val="22"/>
              </w:rPr>
            </w:pPr>
          </w:p>
        </w:tc>
      </w:tr>
      <w:tr w:rsidR="00AA7E42" w:rsidRPr="007418FC"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Pr>
        <w:tc>
          <w:tcPr>
            <w:tcW w:w="562" w:type="dxa"/>
            <w:gridSpan w:val="2"/>
            <w:shd w:val="clear" w:color="auto" w:fill="F2F2F2" w:themeFill="background1" w:themeFillShade="F2"/>
            <w:vAlign w:val="center"/>
          </w:tcPr>
          <w:p w:rsidR="00AA7E42" w:rsidRPr="007418FC" w:rsidRDefault="00903B3C" w:rsidP="007418FC">
            <w:pPr>
              <w:pStyle w:val="ListParagraph"/>
              <w:spacing w:line="360" w:lineRule="auto"/>
              <w:ind w:left="0"/>
              <w:jc w:val="center"/>
              <w:rPr>
                <w:rFonts w:ascii="Arial" w:hAnsi="Arial" w:cs="Arial"/>
              </w:rPr>
            </w:pPr>
            <w:r w:rsidRPr="007418FC">
              <w:rPr>
                <w:rFonts w:ascii="Arial" w:hAnsi="Arial" w:cs="Arial"/>
              </w:rPr>
              <w:t>2</w:t>
            </w:r>
          </w:p>
        </w:tc>
        <w:tc>
          <w:tcPr>
            <w:tcW w:w="2835" w:type="dxa"/>
            <w:shd w:val="clear" w:color="auto" w:fill="F2F2F2" w:themeFill="background1" w:themeFillShade="F2"/>
            <w:vAlign w:val="center"/>
          </w:tcPr>
          <w:p w:rsidR="00AA7E42" w:rsidRPr="007418FC" w:rsidRDefault="00AA7E42" w:rsidP="007418FC">
            <w:pPr>
              <w:pStyle w:val="ListParagraph"/>
              <w:spacing w:line="360" w:lineRule="auto"/>
              <w:ind w:left="0"/>
              <w:rPr>
                <w:rFonts w:ascii="Arial" w:hAnsi="Arial" w:cs="Arial"/>
              </w:rPr>
            </w:pPr>
            <w:r w:rsidRPr="007418FC">
              <w:rPr>
                <w:rFonts w:ascii="Arial" w:hAnsi="Arial" w:cs="Arial"/>
              </w:rPr>
              <w:t>Supervisor:</w:t>
            </w:r>
          </w:p>
        </w:tc>
        <w:tc>
          <w:tcPr>
            <w:tcW w:w="4959" w:type="dxa"/>
            <w:gridSpan w:val="2"/>
            <w:vAlign w:val="center"/>
          </w:tcPr>
          <w:p w:rsidR="00AA7E42" w:rsidRPr="007418FC" w:rsidRDefault="00AA7E42" w:rsidP="007418FC">
            <w:pPr>
              <w:pStyle w:val="ListParagraph"/>
              <w:spacing w:line="360" w:lineRule="auto"/>
              <w:ind w:left="0"/>
              <w:rPr>
                <w:rFonts w:ascii="Arial" w:hAnsi="Arial" w:cs="Arial"/>
              </w:rPr>
            </w:pPr>
          </w:p>
        </w:tc>
        <w:tc>
          <w:tcPr>
            <w:tcW w:w="2123" w:type="dxa"/>
            <w:vMerge w:val="restart"/>
          </w:tcPr>
          <w:p w:rsidR="00AA7E42" w:rsidRPr="007418FC" w:rsidRDefault="00AA7E42" w:rsidP="007418FC">
            <w:pPr>
              <w:pStyle w:val="ListParagraph"/>
              <w:spacing w:line="360" w:lineRule="auto"/>
              <w:ind w:left="0"/>
              <w:rPr>
                <w:rFonts w:ascii="Arial" w:hAnsi="Arial" w:cs="Arial"/>
              </w:rPr>
            </w:pPr>
            <w:r w:rsidRPr="007418FC">
              <w:rPr>
                <w:rFonts w:ascii="Arial" w:hAnsi="Arial" w:cs="Arial"/>
                <w:b/>
                <w:bCs/>
              </w:rPr>
              <w:t>Date:</w:t>
            </w:r>
          </w:p>
        </w:tc>
      </w:tr>
      <w:tr w:rsidR="00AA7E42" w:rsidRPr="007418FC"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Pr>
        <w:tc>
          <w:tcPr>
            <w:tcW w:w="562" w:type="dxa"/>
            <w:gridSpan w:val="2"/>
            <w:shd w:val="clear" w:color="auto" w:fill="F2F2F2" w:themeFill="background1" w:themeFillShade="F2"/>
            <w:vAlign w:val="center"/>
          </w:tcPr>
          <w:p w:rsidR="00AA7E42" w:rsidRPr="007418FC" w:rsidRDefault="00903B3C" w:rsidP="007418FC">
            <w:pPr>
              <w:pStyle w:val="ListParagraph"/>
              <w:spacing w:line="360" w:lineRule="auto"/>
              <w:ind w:left="0"/>
              <w:jc w:val="center"/>
              <w:rPr>
                <w:rFonts w:ascii="Arial" w:hAnsi="Arial" w:cs="Arial"/>
              </w:rPr>
            </w:pPr>
            <w:r w:rsidRPr="007418FC">
              <w:rPr>
                <w:rFonts w:ascii="Arial" w:hAnsi="Arial" w:cs="Arial"/>
              </w:rPr>
              <w:t>3</w:t>
            </w:r>
          </w:p>
        </w:tc>
        <w:tc>
          <w:tcPr>
            <w:tcW w:w="2835" w:type="dxa"/>
            <w:shd w:val="clear" w:color="auto" w:fill="F2F2F2" w:themeFill="background1" w:themeFillShade="F2"/>
            <w:vAlign w:val="center"/>
          </w:tcPr>
          <w:p w:rsidR="00AA7E42" w:rsidRPr="007418FC" w:rsidRDefault="00AA7E42" w:rsidP="007418FC">
            <w:pPr>
              <w:pStyle w:val="ListParagraph"/>
              <w:spacing w:line="360" w:lineRule="auto"/>
              <w:ind w:left="0"/>
              <w:rPr>
                <w:rFonts w:ascii="Arial" w:hAnsi="Arial" w:cs="Arial"/>
              </w:rPr>
            </w:pPr>
            <w:r w:rsidRPr="007418FC">
              <w:rPr>
                <w:rFonts w:ascii="Arial" w:hAnsi="Arial" w:cs="Arial"/>
              </w:rPr>
              <w:t>Signature:</w:t>
            </w:r>
          </w:p>
        </w:tc>
        <w:tc>
          <w:tcPr>
            <w:tcW w:w="4959" w:type="dxa"/>
            <w:gridSpan w:val="2"/>
            <w:vAlign w:val="center"/>
          </w:tcPr>
          <w:p w:rsidR="00AA7E42" w:rsidRPr="007418FC" w:rsidRDefault="00AA7E42" w:rsidP="007418FC">
            <w:pPr>
              <w:pStyle w:val="ListParagraph"/>
              <w:spacing w:line="360" w:lineRule="auto"/>
              <w:ind w:left="0"/>
              <w:rPr>
                <w:rFonts w:ascii="Arial" w:hAnsi="Arial" w:cs="Arial"/>
              </w:rPr>
            </w:pPr>
          </w:p>
          <w:p w:rsidR="00AA7E42" w:rsidRPr="007418FC" w:rsidRDefault="00AA7E42" w:rsidP="007418FC">
            <w:pPr>
              <w:pStyle w:val="ListParagraph"/>
              <w:spacing w:line="360" w:lineRule="auto"/>
              <w:ind w:left="0"/>
              <w:rPr>
                <w:rFonts w:ascii="Arial" w:hAnsi="Arial" w:cs="Arial"/>
              </w:rPr>
            </w:pPr>
          </w:p>
        </w:tc>
        <w:tc>
          <w:tcPr>
            <w:tcW w:w="2123" w:type="dxa"/>
            <w:vMerge/>
            <w:vAlign w:val="center"/>
          </w:tcPr>
          <w:p w:rsidR="00AA7E42" w:rsidRPr="007418FC" w:rsidRDefault="00AA7E42" w:rsidP="007418FC">
            <w:pPr>
              <w:pStyle w:val="ListParagraph"/>
              <w:spacing w:line="360" w:lineRule="auto"/>
              <w:ind w:left="0"/>
              <w:rPr>
                <w:rFonts w:ascii="Arial" w:hAnsi="Arial" w:cs="Arial"/>
              </w:rPr>
            </w:pPr>
          </w:p>
        </w:tc>
      </w:tr>
    </w:tbl>
    <w:p w:rsidR="000C3A29" w:rsidRPr="007418FC" w:rsidRDefault="000C3A29" w:rsidP="007418FC">
      <w:pPr>
        <w:spacing w:line="360" w:lineRule="auto"/>
        <w:rPr>
          <w:rFonts w:ascii="Arial" w:hAnsi="Arial" w:cs="Arial"/>
          <w:sz w:val="22"/>
          <w:szCs w:val="22"/>
        </w:rPr>
      </w:pPr>
    </w:p>
    <w:sectPr w:rsidR="000C3A29" w:rsidRPr="007418FC"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7BB4" w:rsidRDefault="00B57BB4" w:rsidP="00390251">
      <w:r>
        <w:separator/>
      </w:r>
    </w:p>
    <w:p w:rsidR="00B57BB4" w:rsidRDefault="00B57BB4"/>
  </w:endnote>
  <w:endnote w:type="continuationSeparator" w:id="0">
    <w:p w:rsidR="00B57BB4" w:rsidRDefault="00B57BB4" w:rsidP="00390251">
      <w:r>
        <w:continuationSeparator/>
      </w:r>
    </w:p>
    <w:p w:rsidR="00B57BB4" w:rsidRDefault="00B57B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354A" w:rsidRDefault="0072354A"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B75C9">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rsidR="0072354A" w:rsidRDefault="0072354A"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7BB4" w:rsidRDefault="00B57BB4" w:rsidP="00390251">
      <w:r>
        <w:separator/>
      </w:r>
    </w:p>
    <w:p w:rsidR="00B57BB4" w:rsidRDefault="00B57BB4"/>
  </w:footnote>
  <w:footnote w:type="continuationSeparator" w:id="0">
    <w:p w:rsidR="00B57BB4" w:rsidRDefault="00B57BB4" w:rsidP="00390251">
      <w:r>
        <w:continuationSeparator/>
      </w:r>
    </w:p>
    <w:p w:rsidR="00B57BB4" w:rsidRDefault="00B57BB4"/>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354A" w:rsidRPr="00E0132E" w:rsidRDefault="0072354A"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2257"/>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4441"/>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75EA"/>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D76AA"/>
    <w:rsid w:val="002E0739"/>
    <w:rsid w:val="002E33E7"/>
    <w:rsid w:val="00303350"/>
    <w:rsid w:val="00313394"/>
    <w:rsid w:val="00316DCC"/>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6429"/>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3617"/>
    <w:rsid w:val="00470809"/>
    <w:rsid w:val="00476398"/>
    <w:rsid w:val="0047697E"/>
    <w:rsid w:val="00477654"/>
    <w:rsid w:val="0048134A"/>
    <w:rsid w:val="00482054"/>
    <w:rsid w:val="0048583B"/>
    <w:rsid w:val="00486107"/>
    <w:rsid w:val="00487E4B"/>
    <w:rsid w:val="004942B0"/>
    <w:rsid w:val="00494691"/>
    <w:rsid w:val="00495FE4"/>
    <w:rsid w:val="004A7DD5"/>
    <w:rsid w:val="004B75C9"/>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424D"/>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61E1"/>
    <w:rsid w:val="006D29FD"/>
    <w:rsid w:val="006D3C97"/>
    <w:rsid w:val="006D4BBB"/>
    <w:rsid w:val="006E0AB0"/>
    <w:rsid w:val="006E1992"/>
    <w:rsid w:val="006F2A65"/>
    <w:rsid w:val="006F307C"/>
    <w:rsid w:val="006F4828"/>
    <w:rsid w:val="00700361"/>
    <w:rsid w:val="007055BC"/>
    <w:rsid w:val="00717E6F"/>
    <w:rsid w:val="00720BA7"/>
    <w:rsid w:val="0072354A"/>
    <w:rsid w:val="00726348"/>
    <w:rsid w:val="00731CAC"/>
    <w:rsid w:val="00733B2B"/>
    <w:rsid w:val="00733EEB"/>
    <w:rsid w:val="00735E08"/>
    <w:rsid w:val="0074063A"/>
    <w:rsid w:val="007407AA"/>
    <w:rsid w:val="007418FC"/>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10A"/>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09E2"/>
    <w:rsid w:val="0095110A"/>
    <w:rsid w:val="00954D22"/>
    <w:rsid w:val="009563B2"/>
    <w:rsid w:val="0096006D"/>
    <w:rsid w:val="00961B2E"/>
    <w:rsid w:val="00965F27"/>
    <w:rsid w:val="009831F5"/>
    <w:rsid w:val="00986EEC"/>
    <w:rsid w:val="00986FD8"/>
    <w:rsid w:val="009955DD"/>
    <w:rsid w:val="009958F3"/>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2791C"/>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DBB"/>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4579"/>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BB4"/>
    <w:rsid w:val="00B57F60"/>
    <w:rsid w:val="00B6265F"/>
    <w:rsid w:val="00B640BB"/>
    <w:rsid w:val="00B65EC6"/>
    <w:rsid w:val="00B70B72"/>
    <w:rsid w:val="00B71FC2"/>
    <w:rsid w:val="00B72775"/>
    <w:rsid w:val="00B7487B"/>
    <w:rsid w:val="00B74F01"/>
    <w:rsid w:val="00B767BC"/>
    <w:rsid w:val="00B7789F"/>
    <w:rsid w:val="00B80B21"/>
    <w:rsid w:val="00B90B2A"/>
    <w:rsid w:val="00B91DEA"/>
    <w:rsid w:val="00B93605"/>
    <w:rsid w:val="00BA1A32"/>
    <w:rsid w:val="00BA346E"/>
    <w:rsid w:val="00BA670B"/>
    <w:rsid w:val="00BB1B85"/>
    <w:rsid w:val="00BB26B7"/>
    <w:rsid w:val="00BB3142"/>
    <w:rsid w:val="00BC301B"/>
    <w:rsid w:val="00BD4150"/>
    <w:rsid w:val="00BD6A98"/>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477E1"/>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64D8"/>
    <w:rsid w:val="00D174E2"/>
    <w:rsid w:val="00D22A8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366CD"/>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6973D5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igitalservices.uwtsd.ac.uk/library/open-access-and-research/research-data-managemen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0E519B9-2CE8-4FF8-8DA5-E98C88CB3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11</Pages>
  <Words>3652</Words>
  <Characters>20820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Completed Application for Ethical Approval</vt:lpstr>
    </vt:vector>
  </TitlesOfParts>
  <Company>UoW Trinity Saint David</Company>
  <LinksUpToDate>false</LinksUpToDate>
  <CharactersWithSpaces>24424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Completed Application for Ethical Approval</dc:title>
  <dc:subject>Secondary mixed-methods dissertation research on financial management and UK start-up performance</dc:subject>
  <dc:creator>Denisa Delia Gurau</dc:creator>
  <cp:lastModifiedBy>Digital laptop</cp:lastModifiedBy>
  <cp:revision>72</cp:revision>
  <cp:lastPrinted>2016-10-24T12:21:00Z</cp:lastPrinted>
  <dcterms:created xsi:type="dcterms:W3CDTF">2026-02-25T11:17:00Z</dcterms:created>
  <dcterms:modified xsi:type="dcterms:W3CDTF">2026-08-05T20:19:00Z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