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656510" w14:textId="77777777" w:rsidR="006B1BA0" w:rsidRDefault="006B1BA0" w:rsidP="006B1BA0">
      <w:pPr>
        <w:spacing w:line="480" w:lineRule="auto"/>
        <w:jc w:val="center"/>
        <w:rPr>
          <w:rFonts w:ascii="Arial" w:hAnsi="Arial" w:cs="Arial"/>
          <w:sz w:val="24"/>
        </w:rPr>
      </w:pPr>
    </w:p>
    <w:p w14:paraId="1A33D174" w14:textId="77777777" w:rsidR="006B1BA0" w:rsidRDefault="006B1BA0" w:rsidP="006B1BA0">
      <w:pPr>
        <w:spacing w:line="480" w:lineRule="auto"/>
        <w:jc w:val="center"/>
        <w:rPr>
          <w:rFonts w:ascii="Arial" w:hAnsi="Arial" w:cs="Arial"/>
          <w:sz w:val="24"/>
        </w:rPr>
      </w:pPr>
    </w:p>
    <w:p w14:paraId="2F06DAC1" w14:textId="77777777" w:rsidR="006B1BA0" w:rsidRDefault="006B1BA0" w:rsidP="006B1BA0">
      <w:pPr>
        <w:spacing w:line="480" w:lineRule="auto"/>
        <w:jc w:val="center"/>
        <w:rPr>
          <w:rFonts w:ascii="Arial" w:hAnsi="Arial" w:cs="Arial"/>
          <w:sz w:val="24"/>
        </w:rPr>
      </w:pPr>
    </w:p>
    <w:p w14:paraId="4A65A60D" w14:textId="77777777" w:rsidR="006B1BA0" w:rsidRDefault="006B1BA0" w:rsidP="006B1BA0">
      <w:pPr>
        <w:spacing w:line="480" w:lineRule="auto"/>
        <w:jc w:val="center"/>
        <w:rPr>
          <w:rFonts w:ascii="Arial" w:hAnsi="Arial" w:cs="Arial"/>
          <w:sz w:val="24"/>
        </w:rPr>
      </w:pPr>
    </w:p>
    <w:p w14:paraId="7028037E" w14:textId="77777777" w:rsidR="006B1BA0" w:rsidRDefault="006B1BA0" w:rsidP="006B1BA0">
      <w:pPr>
        <w:spacing w:line="480" w:lineRule="auto"/>
        <w:jc w:val="center"/>
        <w:rPr>
          <w:rFonts w:ascii="Arial" w:hAnsi="Arial" w:cs="Arial"/>
          <w:sz w:val="24"/>
        </w:rPr>
      </w:pPr>
    </w:p>
    <w:p w14:paraId="05365E5F" w14:textId="77777777" w:rsidR="006B1BA0" w:rsidRDefault="006B1BA0" w:rsidP="006B1BA0">
      <w:pPr>
        <w:spacing w:line="480" w:lineRule="auto"/>
        <w:jc w:val="center"/>
        <w:rPr>
          <w:rFonts w:ascii="Arial" w:hAnsi="Arial" w:cs="Arial"/>
          <w:sz w:val="24"/>
        </w:rPr>
      </w:pPr>
    </w:p>
    <w:p w14:paraId="4F6909A5" w14:textId="77777777" w:rsidR="006B1BA0" w:rsidRDefault="006B1BA0" w:rsidP="006B1BA0">
      <w:pPr>
        <w:spacing w:line="480" w:lineRule="auto"/>
        <w:jc w:val="center"/>
        <w:rPr>
          <w:rFonts w:ascii="Arial" w:hAnsi="Arial" w:cs="Arial"/>
          <w:sz w:val="24"/>
        </w:rPr>
      </w:pPr>
    </w:p>
    <w:p w14:paraId="26D1AD10" w14:textId="77777777" w:rsidR="006B1BA0" w:rsidRDefault="006B1BA0" w:rsidP="006B1BA0">
      <w:pPr>
        <w:spacing w:line="480" w:lineRule="auto"/>
        <w:jc w:val="center"/>
        <w:rPr>
          <w:rFonts w:ascii="Arial" w:hAnsi="Arial" w:cs="Arial"/>
          <w:sz w:val="24"/>
        </w:rPr>
      </w:pPr>
    </w:p>
    <w:p w14:paraId="748E0D91" w14:textId="77777777" w:rsidR="006B1BA0" w:rsidRDefault="006B1BA0" w:rsidP="006B1BA0">
      <w:pPr>
        <w:spacing w:line="480" w:lineRule="auto"/>
        <w:jc w:val="center"/>
        <w:rPr>
          <w:rFonts w:ascii="Arial" w:hAnsi="Arial" w:cs="Arial"/>
          <w:sz w:val="24"/>
        </w:rPr>
      </w:pPr>
    </w:p>
    <w:p w14:paraId="5005AF48" w14:textId="51053D46" w:rsidR="003F6FBF" w:rsidRDefault="006B1BA0" w:rsidP="006B1BA0">
      <w:pPr>
        <w:spacing w:line="480" w:lineRule="auto"/>
        <w:jc w:val="center"/>
        <w:rPr>
          <w:rFonts w:ascii="Arial" w:hAnsi="Arial" w:cs="Arial"/>
          <w:sz w:val="24"/>
        </w:rPr>
      </w:pPr>
      <w:r w:rsidRPr="006B1BA0">
        <w:rPr>
          <w:rFonts w:ascii="Arial" w:hAnsi="Arial" w:cs="Arial"/>
          <w:sz w:val="24"/>
        </w:rPr>
        <w:t xml:space="preserve">An </w:t>
      </w:r>
      <w:r w:rsidR="00426BA1">
        <w:rPr>
          <w:rFonts w:ascii="Arial" w:hAnsi="Arial" w:cs="Arial"/>
          <w:sz w:val="24"/>
        </w:rPr>
        <w:t>E</w:t>
      </w:r>
      <w:r w:rsidRPr="006B1BA0">
        <w:rPr>
          <w:rFonts w:ascii="Arial" w:hAnsi="Arial" w:cs="Arial"/>
          <w:sz w:val="24"/>
        </w:rPr>
        <w:t xml:space="preserve">xploration of </w:t>
      </w:r>
      <w:r w:rsidR="00426BA1">
        <w:rPr>
          <w:rFonts w:ascii="Arial" w:hAnsi="Arial" w:cs="Arial"/>
          <w:sz w:val="24"/>
        </w:rPr>
        <w:t>C</w:t>
      </w:r>
      <w:r w:rsidRPr="006B1BA0">
        <w:rPr>
          <w:rFonts w:ascii="Arial" w:hAnsi="Arial" w:cs="Arial"/>
          <w:sz w:val="24"/>
        </w:rPr>
        <w:t xml:space="preserve">ultural </w:t>
      </w:r>
      <w:r w:rsidR="00426BA1">
        <w:rPr>
          <w:rFonts w:ascii="Arial" w:hAnsi="Arial" w:cs="Arial"/>
          <w:sz w:val="24"/>
        </w:rPr>
        <w:t>D</w:t>
      </w:r>
      <w:r w:rsidRPr="006B1BA0">
        <w:rPr>
          <w:rFonts w:ascii="Arial" w:hAnsi="Arial" w:cs="Arial"/>
          <w:sz w:val="24"/>
        </w:rPr>
        <w:t xml:space="preserve">ifferences in </w:t>
      </w:r>
      <w:r w:rsidR="00426BA1">
        <w:rPr>
          <w:rFonts w:ascii="Arial" w:hAnsi="Arial" w:cs="Arial"/>
          <w:sz w:val="24"/>
        </w:rPr>
        <w:t>B</w:t>
      </w:r>
      <w:r w:rsidRPr="006B1BA0">
        <w:rPr>
          <w:rFonts w:ascii="Arial" w:hAnsi="Arial" w:cs="Arial"/>
          <w:sz w:val="24"/>
        </w:rPr>
        <w:t xml:space="preserve">usiness </w:t>
      </w:r>
      <w:r w:rsidR="00426BA1">
        <w:rPr>
          <w:rFonts w:ascii="Arial" w:hAnsi="Arial" w:cs="Arial"/>
          <w:sz w:val="24"/>
        </w:rPr>
        <w:t>E</w:t>
      </w:r>
      <w:r w:rsidRPr="006B1BA0">
        <w:rPr>
          <w:rFonts w:ascii="Arial" w:hAnsi="Arial" w:cs="Arial"/>
          <w:sz w:val="24"/>
        </w:rPr>
        <w:t>thics</w:t>
      </w:r>
    </w:p>
    <w:p w14:paraId="0CD1D70A" w14:textId="63CA9825" w:rsidR="006B1BA0" w:rsidRDefault="006B1BA0" w:rsidP="006B1BA0">
      <w:pPr>
        <w:spacing w:line="480" w:lineRule="auto"/>
        <w:jc w:val="center"/>
        <w:rPr>
          <w:rFonts w:ascii="Arial" w:hAnsi="Arial" w:cs="Arial"/>
          <w:sz w:val="24"/>
        </w:rPr>
      </w:pPr>
      <w:proofErr w:type="spellStart"/>
      <w:r>
        <w:rPr>
          <w:rFonts w:ascii="Arial" w:hAnsi="Arial" w:cs="Arial" w:hint="eastAsia"/>
          <w:sz w:val="24"/>
        </w:rPr>
        <w:t>Y</w:t>
      </w:r>
      <w:r>
        <w:rPr>
          <w:rFonts w:ascii="Arial" w:hAnsi="Arial" w:cs="Arial"/>
          <w:sz w:val="24"/>
        </w:rPr>
        <w:t>ifan</w:t>
      </w:r>
      <w:proofErr w:type="spellEnd"/>
      <w:r>
        <w:rPr>
          <w:rFonts w:ascii="Arial" w:hAnsi="Arial" w:cs="Arial"/>
          <w:sz w:val="24"/>
        </w:rPr>
        <w:t xml:space="preserve"> Liu </w:t>
      </w:r>
    </w:p>
    <w:p w14:paraId="01A8B257" w14:textId="64C67FAA" w:rsidR="006B1BA0" w:rsidRDefault="006B1BA0" w:rsidP="006B1BA0">
      <w:pPr>
        <w:spacing w:line="480" w:lineRule="auto"/>
        <w:jc w:val="center"/>
        <w:rPr>
          <w:rFonts w:ascii="Arial" w:hAnsi="Arial" w:cs="Arial"/>
          <w:sz w:val="24"/>
        </w:rPr>
      </w:pPr>
      <w:r>
        <w:rPr>
          <w:rFonts w:ascii="Arial" w:hAnsi="Arial" w:cs="Arial" w:hint="eastAsia"/>
          <w:sz w:val="24"/>
        </w:rPr>
        <w:t>U</w:t>
      </w:r>
      <w:r>
        <w:rPr>
          <w:rFonts w:ascii="Arial" w:hAnsi="Arial" w:cs="Arial"/>
          <w:sz w:val="24"/>
        </w:rPr>
        <w:t>niversity of Wales, Trinity Saint David</w:t>
      </w:r>
    </w:p>
    <w:p w14:paraId="1A00A394" w14:textId="2BD87E7B" w:rsidR="006B1BA0" w:rsidRDefault="006B1BA0" w:rsidP="006B1BA0">
      <w:pPr>
        <w:spacing w:line="480" w:lineRule="auto"/>
        <w:jc w:val="center"/>
        <w:rPr>
          <w:rFonts w:ascii="Arial" w:hAnsi="Arial" w:cs="Arial"/>
          <w:sz w:val="24"/>
        </w:rPr>
      </w:pPr>
      <w:r>
        <w:rPr>
          <w:rFonts w:ascii="Arial" w:hAnsi="Arial" w:cs="Arial" w:hint="eastAsia"/>
          <w:sz w:val="24"/>
        </w:rPr>
        <w:t>I</w:t>
      </w:r>
      <w:r>
        <w:rPr>
          <w:rFonts w:ascii="Arial" w:hAnsi="Arial" w:cs="Arial"/>
          <w:sz w:val="24"/>
        </w:rPr>
        <w:t xml:space="preserve">nstructor: Mike </w:t>
      </w:r>
      <w:proofErr w:type="spellStart"/>
      <w:r>
        <w:rPr>
          <w:rFonts w:ascii="Arial" w:hAnsi="Arial" w:cs="Arial"/>
          <w:sz w:val="24"/>
        </w:rPr>
        <w:t>Durke</w:t>
      </w:r>
      <w:proofErr w:type="spellEnd"/>
    </w:p>
    <w:p w14:paraId="5D7424C2" w14:textId="4D63BE92" w:rsidR="006B1BA0" w:rsidRDefault="006B1BA0" w:rsidP="006B1BA0">
      <w:pPr>
        <w:spacing w:line="480" w:lineRule="auto"/>
        <w:jc w:val="center"/>
        <w:rPr>
          <w:rFonts w:ascii="Arial" w:hAnsi="Arial" w:cs="Arial"/>
          <w:sz w:val="24"/>
        </w:rPr>
      </w:pPr>
      <w:r>
        <w:rPr>
          <w:rFonts w:ascii="Arial" w:hAnsi="Arial" w:cs="Arial" w:hint="eastAsia"/>
          <w:sz w:val="24"/>
        </w:rPr>
        <w:t>J</w:t>
      </w:r>
      <w:r>
        <w:rPr>
          <w:rFonts w:ascii="Arial" w:hAnsi="Arial" w:cs="Arial"/>
          <w:sz w:val="24"/>
        </w:rPr>
        <w:t>anuary 12</w:t>
      </w:r>
      <w:r w:rsidRPr="006B1BA0">
        <w:rPr>
          <w:rFonts w:ascii="Arial" w:hAnsi="Arial" w:cs="Arial"/>
          <w:sz w:val="24"/>
          <w:vertAlign w:val="superscript"/>
        </w:rPr>
        <w:t>th</w:t>
      </w:r>
      <w:r>
        <w:rPr>
          <w:rFonts w:ascii="Arial" w:hAnsi="Arial" w:cs="Arial"/>
          <w:sz w:val="24"/>
        </w:rPr>
        <w:t>, 2024.</w:t>
      </w:r>
    </w:p>
    <w:p w14:paraId="0CD6B6AE" w14:textId="77777777" w:rsidR="006B1BA0" w:rsidRDefault="006B1BA0" w:rsidP="006B1BA0">
      <w:pPr>
        <w:spacing w:line="480" w:lineRule="auto"/>
        <w:jc w:val="center"/>
        <w:rPr>
          <w:rFonts w:ascii="Arial" w:hAnsi="Arial" w:cs="Arial"/>
          <w:sz w:val="24"/>
        </w:rPr>
      </w:pPr>
    </w:p>
    <w:p w14:paraId="1E06D4EE" w14:textId="77777777" w:rsidR="006B1BA0" w:rsidRDefault="006B1BA0" w:rsidP="006B1BA0">
      <w:pPr>
        <w:spacing w:line="480" w:lineRule="auto"/>
        <w:jc w:val="center"/>
        <w:rPr>
          <w:rFonts w:ascii="Arial" w:hAnsi="Arial" w:cs="Arial"/>
          <w:sz w:val="24"/>
        </w:rPr>
      </w:pPr>
    </w:p>
    <w:p w14:paraId="74319D31" w14:textId="77777777" w:rsidR="006B1BA0" w:rsidRDefault="006B1BA0" w:rsidP="006B1BA0">
      <w:pPr>
        <w:spacing w:line="480" w:lineRule="auto"/>
        <w:jc w:val="center"/>
        <w:rPr>
          <w:rFonts w:ascii="Arial" w:hAnsi="Arial" w:cs="Arial"/>
          <w:sz w:val="24"/>
        </w:rPr>
      </w:pPr>
    </w:p>
    <w:p w14:paraId="742AA2DF" w14:textId="77777777" w:rsidR="006B1BA0" w:rsidRDefault="006B1BA0" w:rsidP="006B1BA0">
      <w:pPr>
        <w:spacing w:line="480" w:lineRule="auto"/>
        <w:jc w:val="center"/>
        <w:rPr>
          <w:rFonts w:ascii="Arial" w:hAnsi="Arial" w:cs="Arial"/>
          <w:sz w:val="24"/>
        </w:rPr>
      </w:pPr>
    </w:p>
    <w:p w14:paraId="68ED62EC" w14:textId="77777777" w:rsidR="006B1BA0" w:rsidRDefault="006B1BA0" w:rsidP="006B1BA0">
      <w:pPr>
        <w:spacing w:line="480" w:lineRule="auto"/>
        <w:jc w:val="center"/>
        <w:rPr>
          <w:rFonts w:ascii="Arial" w:hAnsi="Arial" w:cs="Arial"/>
          <w:sz w:val="24"/>
        </w:rPr>
      </w:pPr>
    </w:p>
    <w:p w14:paraId="682A87F0" w14:textId="77777777" w:rsidR="006B1BA0" w:rsidRDefault="006B1BA0" w:rsidP="006B1BA0">
      <w:pPr>
        <w:spacing w:line="480" w:lineRule="auto"/>
        <w:jc w:val="center"/>
        <w:rPr>
          <w:rFonts w:ascii="Arial" w:hAnsi="Arial" w:cs="Arial"/>
          <w:sz w:val="24"/>
        </w:rPr>
      </w:pPr>
    </w:p>
    <w:p w14:paraId="28650A97" w14:textId="77777777" w:rsidR="006B1BA0" w:rsidRDefault="006B1BA0" w:rsidP="006B1BA0">
      <w:pPr>
        <w:spacing w:line="480" w:lineRule="auto"/>
        <w:jc w:val="center"/>
        <w:rPr>
          <w:rFonts w:ascii="Arial" w:hAnsi="Arial" w:cs="Arial"/>
          <w:sz w:val="24"/>
        </w:rPr>
      </w:pPr>
    </w:p>
    <w:p w14:paraId="3E306188" w14:textId="77777777" w:rsidR="006B1BA0" w:rsidRDefault="006B1BA0" w:rsidP="006B1BA0">
      <w:pPr>
        <w:spacing w:line="480" w:lineRule="auto"/>
        <w:jc w:val="center"/>
        <w:rPr>
          <w:rFonts w:ascii="Arial" w:hAnsi="Arial" w:cs="Arial"/>
          <w:sz w:val="24"/>
        </w:rPr>
      </w:pPr>
    </w:p>
    <w:p w14:paraId="4C0302E8" w14:textId="5AC0BAF9" w:rsidR="006B1BA0" w:rsidRDefault="006B1BA0" w:rsidP="006B1BA0">
      <w:pPr>
        <w:spacing w:line="480" w:lineRule="auto"/>
        <w:jc w:val="center"/>
        <w:rPr>
          <w:rFonts w:ascii="Arial" w:hAnsi="Arial" w:cs="Arial"/>
          <w:sz w:val="24"/>
        </w:rPr>
      </w:pPr>
      <w:r>
        <w:rPr>
          <w:rFonts w:ascii="Arial" w:hAnsi="Arial" w:cs="Arial" w:hint="eastAsia"/>
          <w:sz w:val="24"/>
        </w:rPr>
        <w:lastRenderedPageBreak/>
        <w:t>E</w:t>
      </w:r>
      <w:r>
        <w:rPr>
          <w:rFonts w:ascii="Arial" w:hAnsi="Arial" w:cs="Arial"/>
          <w:sz w:val="24"/>
        </w:rPr>
        <w:t>xecutive summary</w:t>
      </w:r>
    </w:p>
    <w:p w14:paraId="412B6A85" w14:textId="7A3E70F8" w:rsidR="006B1BA0" w:rsidRDefault="00F56F87" w:rsidP="00F56F87">
      <w:pPr>
        <w:spacing w:line="480" w:lineRule="auto"/>
        <w:rPr>
          <w:rFonts w:ascii="Arial" w:hAnsi="Arial" w:cs="Arial"/>
          <w:sz w:val="24"/>
        </w:rPr>
      </w:pPr>
      <w:r>
        <w:rPr>
          <w:rFonts w:ascii="Arial" w:hAnsi="Arial" w:cs="Arial"/>
          <w:sz w:val="24"/>
        </w:rPr>
        <w:tab/>
        <w:t xml:space="preserve">This report mainly demonstrates the </w:t>
      </w:r>
      <w:r w:rsidR="00C879E8">
        <w:rPr>
          <w:rFonts w:ascii="Arial" w:hAnsi="Arial" w:cs="Arial"/>
          <w:sz w:val="24"/>
        </w:rPr>
        <w:t>impact that cultural differences have on</w:t>
      </w:r>
      <w:r>
        <w:rPr>
          <w:rFonts w:ascii="Arial" w:hAnsi="Arial" w:cs="Arial"/>
          <w:sz w:val="24"/>
        </w:rPr>
        <w:t xml:space="preserve"> business ethics</w:t>
      </w:r>
      <w:r w:rsidR="00F86EF3">
        <w:rPr>
          <w:rFonts w:ascii="Arial" w:hAnsi="Arial" w:cs="Arial"/>
          <w:sz w:val="24"/>
        </w:rPr>
        <w:t xml:space="preserve"> and how business ethics is restricted by cultural differences</w:t>
      </w:r>
      <w:r w:rsidR="00C879E8">
        <w:rPr>
          <w:rFonts w:ascii="Arial" w:hAnsi="Arial" w:cs="Arial"/>
          <w:sz w:val="24"/>
        </w:rPr>
        <w:t xml:space="preserve">. </w:t>
      </w:r>
      <w:r>
        <w:rPr>
          <w:rFonts w:ascii="Arial" w:hAnsi="Arial" w:cs="Arial"/>
          <w:sz w:val="24"/>
        </w:rPr>
        <w:t xml:space="preserve">It is certain that cultural differences do </w:t>
      </w:r>
      <w:r w:rsidR="00C879E8">
        <w:rPr>
          <w:rFonts w:ascii="Arial" w:hAnsi="Arial" w:cs="Arial"/>
          <w:sz w:val="24"/>
        </w:rPr>
        <w:t xml:space="preserve">affect </w:t>
      </w:r>
      <w:r>
        <w:rPr>
          <w:rFonts w:ascii="Arial" w:hAnsi="Arial" w:cs="Arial"/>
          <w:sz w:val="24"/>
        </w:rPr>
        <w:t>business ethics or ethic</w:t>
      </w:r>
      <w:r w:rsidR="00383A2D">
        <w:rPr>
          <w:rFonts w:ascii="Arial" w:hAnsi="Arial" w:cs="Arial"/>
          <w:sz w:val="24"/>
        </w:rPr>
        <w:t xml:space="preserve">al </w:t>
      </w:r>
      <w:r>
        <w:rPr>
          <w:rFonts w:ascii="Arial" w:hAnsi="Arial" w:cs="Arial"/>
          <w:sz w:val="24"/>
        </w:rPr>
        <w:t xml:space="preserve">behaviors. </w:t>
      </w:r>
      <w:r w:rsidR="00620CB8">
        <w:rPr>
          <w:rFonts w:ascii="Arial" w:hAnsi="Arial" w:cs="Arial"/>
          <w:sz w:val="24"/>
        </w:rPr>
        <w:t xml:space="preserve">Specifically, some Western countries such as America and European countries would have different perspectives on what counts towards morally correct compared with some Asian countries such as China and Japan. Basically, </w:t>
      </w:r>
      <w:r w:rsidR="00B97CD8">
        <w:rPr>
          <w:rFonts w:ascii="Arial" w:hAnsi="Arial" w:cs="Arial"/>
          <w:sz w:val="24"/>
        </w:rPr>
        <w:t xml:space="preserve">top managers and some scholars pay more attention to business ethics in these recent years and cultural differences is one of the main factors that could </w:t>
      </w:r>
      <w:proofErr w:type="gramStart"/>
      <w:r w:rsidR="00B97CD8">
        <w:rPr>
          <w:rFonts w:ascii="Arial" w:hAnsi="Arial" w:cs="Arial"/>
          <w:sz w:val="24"/>
        </w:rPr>
        <w:t>have an effect on</w:t>
      </w:r>
      <w:proofErr w:type="gramEnd"/>
      <w:r w:rsidR="00B97CD8">
        <w:rPr>
          <w:rFonts w:ascii="Arial" w:hAnsi="Arial" w:cs="Arial"/>
          <w:sz w:val="24"/>
        </w:rPr>
        <w:t xml:space="preserve"> business ethics all over the world because different religions and distinct social background could constitute to different </w:t>
      </w:r>
      <w:r w:rsidR="00D35A3D">
        <w:rPr>
          <w:rFonts w:ascii="Arial" w:hAnsi="Arial" w:cs="Arial"/>
          <w:sz w:val="24"/>
        </w:rPr>
        <w:t xml:space="preserve">standard for distinguish morally correct or incorrect. Therefore, this report explores cultural differences in business ethics through </w:t>
      </w:r>
      <w:r w:rsidR="00C934C5">
        <w:rPr>
          <w:rFonts w:ascii="Arial" w:hAnsi="Arial" w:cs="Arial"/>
          <w:sz w:val="24"/>
        </w:rPr>
        <w:t xml:space="preserve">four major aspects, specifically, </w:t>
      </w:r>
      <w:r w:rsidR="00F86EF3">
        <w:rPr>
          <w:rFonts w:ascii="Arial" w:hAnsi="Arial" w:cs="Arial"/>
          <w:sz w:val="24"/>
        </w:rPr>
        <w:t xml:space="preserve">how do religions and culture intertwine together to make contributions on business ethics, how globalization trend affects cultural diversity and business ethics, how international trade of goods operate smoothly based on business ethics and cultural diversity and how business ethics is constrained by sociocultural environment by purposing different attitudes towards the same ethical issue such as climate change and smoking in the public area. </w:t>
      </w:r>
    </w:p>
    <w:p w14:paraId="227C6CC6" w14:textId="77777777" w:rsidR="006B1BA0" w:rsidRDefault="006B1BA0" w:rsidP="006B1BA0">
      <w:pPr>
        <w:spacing w:line="480" w:lineRule="auto"/>
        <w:jc w:val="center"/>
        <w:rPr>
          <w:rFonts w:ascii="Arial" w:hAnsi="Arial" w:cs="Arial"/>
          <w:sz w:val="24"/>
        </w:rPr>
      </w:pPr>
    </w:p>
    <w:p w14:paraId="49C516E6" w14:textId="77777777" w:rsidR="006B1BA0" w:rsidRDefault="006B1BA0" w:rsidP="006B1BA0">
      <w:pPr>
        <w:spacing w:line="480" w:lineRule="auto"/>
        <w:jc w:val="center"/>
        <w:rPr>
          <w:rFonts w:ascii="Arial" w:hAnsi="Arial" w:cs="Arial"/>
          <w:sz w:val="24"/>
        </w:rPr>
      </w:pPr>
    </w:p>
    <w:p w14:paraId="5706F61B" w14:textId="77777777" w:rsidR="006B1BA0" w:rsidRDefault="006B1BA0" w:rsidP="006B1BA0">
      <w:pPr>
        <w:spacing w:line="480" w:lineRule="auto"/>
        <w:jc w:val="center"/>
        <w:rPr>
          <w:rFonts w:ascii="Arial" w:hAnsi="Arial" w:cs="Arial"/>
          <w:sz w:val="24"/>
        </w:rPr>
      </w:pPr>
    </w:p>
    <w:p w14:paraId="28C05FAE" w14:textId="4CC03B7A" w:rsidR="006B1BA0" w:rsidRDefault="006B1BA0" w:rsidP="006B1BA0">
      <w:pPr>
        <w:spacing w:line="480" w:lineRule="auto"/>
        <w:jc w:val="center"/>
        <w:rPr>
          <w:rFonts w:ascii="Arial" w:hAnsi="Arial" w:cs="Arial"/>
          <w:sz w:val="24"/>
        </w:rPr>
      </w:pPr>
      <w:r>
        <w:rPr>
          <w:rFonts w:ascii="Arial" w:hAnsi="Arial" w:cs="Arial" w:hint="eastAsia"/>
          <w:sz w:val="24"/>
        </w:rPr>
        <w:lastRenderedPageBreak/>
        <w:t>T</w:t>
      </w:r>
      <w:r>
        <w:rPr>
          <w:rFonts w:ascii="Arial" w:hAnsi="Arial" w:cs="Arial"/>
          <w:sz w:val="24"/>
        </w:rPr>
        <w:t>able of content</w:t>
      </w:r>
    </w:p>
    <w:p w14:paraId="470285D1" w14:textId="571E9ED5" w:rsidR="006B1BA0" w:rsidRDefault="006B1BA0" w:rsidP="006B1BA0">
      <w:pPr>
        <w:pStyle w:val="a3"/>
        <w:numPr>
          <w:ilvl w:val="0"/>
          <w:numId w:val="1"/>
        </w:numPr>
        <w:spacing w:line="480" w:lineRule="auto"/>
        <w:ind w:firstLineChars="0"/>
        <w:rPr>
          <w:rFonts w:ascii="Arial" w:hAnsi="Arial" w:cs="Arial"/>
          <w:sz w:val="24"/>
        </w:rPr>
      </w:pPr>
      <w:r>
        <w:rPr>
          <w:rFonts w:ascii="Arial" w:hAnsi="Arial" w:cs="Arial"/>
          <w:sz w:val="24"/>
        </w:rPr>
        <w:t>Introduction</w:t>
      </w:r>
      <w:r w:rsidR="009B5CC1">
        <w:rPr>
          <w:rFonts w:ascii="Arial" w:hAnsi="Arial" w:cs="Arial"/>
          <w:sz w:val="24"/>
        </w:rPr>
        <w:t>……………………………………………………………………….4</w:t>
      </w:r>
    </w:p>
    <w:p w14:paraId="66F72373" w14:textId="4A740002" w:rsidR="006B1BA0" w:rsidRDefault="006B1BA0" w:rsidP="006B1BA0">
      <w:pPr>
        <w:pStyle w:val="a3"/>
        <w:spacing w:line="480" w:lineRule="auto"/>
        <w:ind w:left="360" w:firstLineChars="0" w:firstLine="0"/>
        <w:rPr>
          <w:rFonts w:ascii="Arial" w:hAnsi="Arial" w:cs="Arial"/>
          <w:sz w:val="24"/>
        </w:rPr>
      </w:pPr>
      <w:r>
        <w:rPr>
          <w:rFonts w:ascii="Arial" w:hAnsi="Arial" w:cs="Arial"/>
          <w:sz w:val="24"/>
        </w:rPr>
        <w:t>1.1.</w:t>
      </w:r>
      <w:r w:rsidR="00B97CD8">
        <w:rPr>
          <w:rFonts w:ascii="Arial" w:hAnsi="Arial" w:cs="Arial"/>
          <w:sz w:val="24"/>
        </w:rPr>
        <w:t xml:space="preserve"> The Rise of Ethics </w:t>
      </w:r>
      <w:r w:rsidR="009D656F">
        <w:rPr>
          <w:rFonts w:ascii="Arial" w:hAnsi="Arial" w:cs="Arial"/>
          <w:sz w:val="24"/>
        </w:rPr>
        <w:t>of</w:t>
      </w:r>
      <w:r w:rsidR="00B97CD8">
        <w:rPr>
          <w:rFonts w:ascii="Arial" w:hAnsi="Arial" w:cs="Arial"/>
          <w:sz w:val="24"/>
        </w:rPr>
        <w:t xml:space="preserve"> Contemporary Businesses</w:t>
      </w:r>
      <w:r w:rsidR="009B5CC1">
        <w:rPr>
          <w:rFonts w:ascii="Arial" w:hAnsi="Arial" w:cs="Arial"/>
          <w:sz w:val="24"/>
        </w:rPr>
        <w:t>…………</w:t>
      </w:r>
      <w:r w:rsidR="0083551D">
        <w:rPr>
          <w:rFonts w:ascii="Arial" w:hAnsi="Arial" w:cs="Arial"/>
          <w:sz w:val="24"/>
        </w:rPr>
        <w:t>…………</w:t>
      </w:r>
      <w:r w:rsidR="009B5CC1">
        <w:rPr>
          <w:rFonts w:ascii="Arial" w:hAnsi="Arial" w:cs="Arial"/>
          <w:sz w:val="24"/>
        </w:rPr>
        <w:t>…4</w:t>
      </w:r>
    </w:p>
    <w:p w14:paraId="51EF9EEB" w14:textId="76671E90" w:rsidR="006B1BA0" w:rsidRDefault="006B1BA0" w:rsidP="006B1BA0">
      <w:pPr>
        <w:pStyle w:val="a3"/>
        <w:spacing w:line="480" w:lineRule="auto"/>
        <w:ind w:left="360" w:firstLineChars="0" w:firstLine="0"/>
        <w:rPr>
          <w:rFonts w:ascii="Arial" w:hAnsi="Arial" w:cs="Arial"/>
          <w:sz w:val="24"/>
        </w:rPr>
      </w:pPr>
      <w:r>
        <w:rPr>
          <w:rFonts w:ascii="Arial" w:hAnsi="Arial" w:cs="Arial" w:hint="eastAsia"/>
          <w:sz w:val="24"/>
        </w:rPr>
        <w:t>1</w:t>
      </w:r>
      <w:r>
        <w:rPr>
          <w:rFonts w:ascii="Arial" w:hAnsi="Arial" w:cs="Arial"/>
          <w:sz w:val="24"/>
        </w:rPr>
        <w:t>.2.</w:t>
      </w:r>
      <w:r w:rsidR="00B97CD8">
        <w:rPr>
          <w:rFonts w:ascii="Arial" w:hAnsi="Arial" w:cs="Arial"/>
          <w:sz w:val="24"/>
        </w:rPr>
        <w:t xml:space="preserve"> Cultural Differences in Business Ethics</w:t>
      </w:r>
      <w:r w:rsidR="009B5CC1">
        <w:rPr>
          <w:rFonts w:ascii="Arial" w:hAnsi="Arial" w:cs="Arial"/>
          <w:sz w:val="24"/>
        </w:rPr>
        <w:t>………………………………</w:t>
      </w:r>
      <w:proofErr w:type="gramStart"/>
      <w:r w:rsidR="009B5CC1">
        <w:rPr>
          <w:rFonts w:ascii="Arial" w:hAnsi="Arial" w:cs="Arial"/>
          <w:sz w:val="24"/>
        </w:rPr>
        <w:t>…..</w:t>
      </w:r>
      <w:proofErr w:type="gramEnd"/>
      <w:r w:rsidR="009B5CC1">
        <w:rPr>
          <w:rFonts w:ascii="Arial" w:hAnsi="Arial" w:cs="Arial"/>
          <w:sz w:val="24"/>
        </w:rPr>
        <w:t>5</w:t>
      </w:r>
    </w:p>
    <w:p w14:paraId="61240B25" w14:textId="711AC19E" w:rsidR="006B1BA0" w:rsidRDefault="006B1BA0" w:rsidP="006B1BA0">
      <w:pPr>
        <w:spacing w:line="480" w:lineRule="auto"/>
        <w:rPr>
          <w:rFonts w:ascii="Arial" w:hAnsi="Arial" w:cs="Arial"/>
          <w:sz w:val="24"/>
        </w:rPr>
      </w:pPr>
      <w:r>
        <w:rPr>
          <w:rFonts w:ascii="Arial" w:hAnsi="Arial" w:cs="Arial" w:hint="eastAsia"/>
          <w:sz w:val="24"/>
        </w:rPr>
        <w:t>2</w:t>
      </w:r>
      <w:r>
        <w:rPr>
          <w:rFonts w:ascii="Arial" w:hAnsi="Arial" w:cs="Arial"/>
          <w:sz w:val="24"/>
        </w:rPr>
        <w:t>. Main body</w:t>
      </w:r>
      <w:r w:rsidR="00606512">
        <w:rPr>
          <w:rFonts w:ascii="Arial" w:hAnsi="Arial" w:cs="Arial"/>
          <w:sz w:val="24"/>
        </w:rPr>
        <w:t>—</w:t>
      </w:r>
      <w:r w:rsidR="00C879E8">
        <w:rPr>
          <w:rFonts w:ascii="Arial" w:hAnsi="Arial" w:cs="Arial"/>
          <w:sz w:val="24"/>
        </w:rPr>
        <w:t>E</w:t>
      </w:r>
      <w:r w:rsidR="00606512">
        <w:rPr>
          <w:rFonts w:ascii="Arial" w:hAnsi="Arial" w:cs="Arial"/>
          <w:sz w:val="24"/>
        </w:rPr>
        <w:t xml:space="preserve">xploring </w:t>
      </w:r>
      <w:r w:rsidR="00C879E8">
        <w:rPr>
          <w:rFonts w:ascii="Arial" w:hAnsi="Arial" w:cs="Arial"/>
          <w:sz w:val="24"/>
        </w:rPr>
        <w:t>C</w:t>
      </w:r>
      <w:r w:rsidR="00606512">
        <w:rPr>
          <w:rFonts w:ascii="Arial" w:hAnsi="Arial" w:cs="Arial"/>
          <w:sz w:val="24"/>
        </w:rPr>
        <w:t xml:space="preserve">ultural </w:t>
      </w:r>
      <w:r w:rsidR="00C879E8">
        <w:rPr>
          <w:rFonts w:ascii="Arial" w:hAnsi="Arial" w:cs="Arial"/>
          <w:sz w:val="24"/>
        </w:rPr>
        <w:t>D</w:t>
      </w:r>
      <w:r w:rsidR="00606512">
        <w:rPr>
          <w:rFonts w:ascii="Arial" w:hAnsi="Arial" w:cs="Arial"/>
          <w:sz w:val="24"/>
        </w:rPr>
        <w:t xml:space="preserve">ifferences in </w:t>
      </w:r>
      <w:r w:rsidR="00C879E8">
        <w:rPr>
          <w:rFonts w:ascii="Arial" w:hAnsi="Arial" w:cs="Arial"/>
          <w:sz w:val="24"/>
        </w:rPr>
        <w:t>B</w:t>
      </w:r>
      <w:r w:rsidR="00606512">
        <w:rPr>
          <w:rFonts w:ascii="Arial" w:hAnsi="Arial" w:cs="Arial"/>
          <w:sz w:val="24"/>
        </w:rPr>
        <w:t xml:space="preserve">usiness </w:t>
      </w:r>
      <w:r w:rsidR="00C879E8">
        <w:rPr>
          <w:rFonts w:ascii="Arial" w:hAnsi="Arial" w:cs="Arial"/>
          <w:sz w:val="24"/>
        </w:rPr>
        <w:t>E</w:t>
      </w:r>
      <w:r w:rsidR="00606512">
        <w:rPr>
          <w:rFonts w:ascii="Arial" w:hAnsi="Arial" w:cs="Arial"/>
          <w:sz w:val="24"/>
        </w:rPr>
        <w:t>thics</w:t>
      </w:r>
      <w:r w:rsidR="009B5CC1">
        <w:rPr>
          <w:rFonts w:ascii="Arial" w:hAnsi="Arial" w:cs="Arial"/>
          <w:sz w:val="24"/>
        </w:rPr>
        <w:t>…………….</w:t>
      </w:r>
      <w:r w:rsidR="0074087A">
        <w:rPr>
          <w:rFonts w:ascii="Arial" w:hAnsi="Arial" w:cs="Arial"/>
          <w:sz w:val="24"/>
        </w:rPr>
        <w:t>6</w:t>
      </w:r>
    </w:p>
    <w:p w14:paraId="636C0224" w14:textId="59EACEC3" w:rsidR="00363E44" w:rsidRPr="00363E44" w:rsidRDefault="00363E44" w:rsidP="006B1BA0">
      <w:pPr>
        <w:spacing w:line="480" w:lineRule="auto"/>
        <w:rPr>
          <w:rFonts w:ascii="Arial" w:hAnsi="Arial" w:cs="Arial"/>
          <w:sz w:val="24"/>
        </w:rPr>
      </w:pPr>
      <w:r>
        <w:rPr>
          <w:rFonts w:ascii="Arial" w:hAnsi="Arial" w:cs="Arial"/>
          <w:sz w:val="24"/>
        </w:rPr>
        <w:tab/>
        <w:t>2.1</w:t>
      </w:r>
      <w:r w:rsidR="007405FD">
        <w:rPr>
          <w:rFonts w:ascii="Arial" w:hAnsi="Arial" w:cs="Arial"/>
          <w:sz w:val="24"/>
        </w:rPr>
        <w:t>.</w:t>
      </w:r>
      <w:r>
        <w:rPr>
          <w:rFonts w:ascii="Arial" w:hAnsi="Arial" w:cs="Arial"/>
          <w:sz w:val="24"/>
        </w:rPr>
        <w:t xml:space="preserve"> Religious and Social Background with Business Ethics………………</w:t>
      </w:r>
      <w:r w:rsidR="007405FD">
        <w:rPr>
          <w:rFonts w:ascii="Arial" w:hAnsi="Arial" w:cs="Arial"/>
          <w:sz w:val="24"/>
        </w:rPr>
        <w:t>6</w:t>
      </w:r>
    </w:p>
    <w:p w14:paraId="5A139D32" w14:textId="50FF27DD" w:rsidR="00CF7F86" w:rsidRDefault="00CF7F86" w:rsidP="00CF7F86">
      <w:pPr>
        <w:spacing w:line="480" w:lineRule="auto"/>
        <w:ind w:firstLine="420"/>
        <w:rPr>
          <w:rFonts w:ascii="Arial" w:hAnsi="Arial" w:cs="Arial"/>
          <w:sz w:val="24"/>
        </w:rPr>
      </w:pPr>
      <w:r>
        <w:rPr>
          <w:rFonts w:ascii="Arial" w:hAnsi="Arial" w:cs="Arial" w:hint="eastAsia"/>
          <w:sz w:val="24"/>
        </w:rPr>
        <w:t>2</w:t>
      </w:r>
      <w:r>
        <w:rPr>
          <w:rFonts w:ascii="Arial" w:hAnsi="Arial" w:cs="Arial"/>
          <w:sz w:val="24"/>
        </w:rPr>
        <w:t>.</w:t>
      </w:r>
      <w:r w:rsidR="007405FD">
        <w:rPr>
          <w:rFonts w:ascii="Arial" w:hAnsi="Arial" w:cs="Arial"/>
          <w:sz w:val="24"/>
        </w:rPr>
        <w:t>2</w:t>
      </w:r>
      <w:r>
        <w:rPr>
          <w:rFonts w:ascii="Arial" w:hAnsi="Arial" w:cs="Arial"/>
          <w:sz w:val="24"/>
        </w:rPr>
        <w:t>.</w:t>
      </w:r>
      <w:r w:rsidR="007405FD">
        <w:rPr>
          <w:rFonts w:ascii="Arial" w:hAnsi="Arial" w:cs="Arial"/>
          <w:sz w:val="24"/>
        </w:rPr>
        <w:t xml:space="preserve"> Globalization and Cultural Diversity</w:t>
      </w:r>
      <w:r>
        <w:rPr>
          <w:rFonts w:ascii="Arial" w:hAnsi="Arial" w:cs="Arial"/>
          <w:sz w:val="24"/>
        </w:rPr>
        <w:t>…………………………………….</w:t>
      </w:r>
      <w:r w:rsidR="007405FD">
        <w:rPr>
          <w:rFonts w:ascii="Arial" w:hAnsi="Arial" w:cs="Arial"/>
          <w:sz w:val="24"/>
        </w:rPr>
        <w:t>7</w:t>
      </w:r>
    </w:p>
    <w:p w14:paraId="3A797E3B" w14:textId="18D67F1D" w:rsidR="006B1BA0" w:rsidRDefault="006B1BA0" w:rsidP="006B1BA0">
      <w:pPr>
        <w:spacing w:line="480" w:lineRule="auto"/>
        <w:rPr>
          <w:rFonts w:ascii="Arial" w:hAnsi="Arial" w:cs="Arial"/>
          <w:sz w:val="24"/>
        </w:rPr>
      </w:pPr>
      <w:r>
        <w:rPr>
          <w:rFonts w:ascii="Arial" w:hAnsi="Arial" w:cs="Arial"/>
          <w:sz w:val="24"/>
        </w:rPr>
        <w:tab/>
        <w:t>2.</w:t>
      </w:r>
      <w:r w:rsidR="007405FD">
        <w:rPr>
          <w:rFonts w:ascii="Arial" w:hAnsi="Arial" w:cs="Arial"/>
          <w:sz w:val="24"/>
        </w:rPr>
        <w:t>3. International Trade with Cultural Diversity</w:t>
      </w:r>
      <w:r w:rsidR="0074087A">
        <w:rPr>
          <w:rFonts w:ascii="Arial" w:hAnsi="Arial" w:cs="Arial"/>
          <w:sz w:val="24"/>
        </w:rPr>
        <w:t>……………………………….</w:t>
      </w:r>
      <w:r w:rsidR="007405FD">
        <w:rPr>
          <w:rFonts w:ascii="Arial" w:hAnsi="Arial" w:cs="Arial"/>
          <w:sz w:val="24"/>
        </w:rPr>
        <w:t>8</w:t>
      </w:r>
    </w:p>
    <w:p w14:paraId="51879C9D" w14:textId="63D20C9B" w:rsidR="006B1BA0" w:rsidRDefault="006B1BA0" w:rsidP="006B1BA0">
      <w:pPr>
        <w:spacing w:line="480" w:lineRule="auto"/>
        <w:rPr>
          <w:rFonts w:ascii="Arial" w:hAnsi="Arial" w:cs="Arial"/>
          <w:sz w:val="24"/>
        </w:rPr>
      </w:pPr>
      <w:r>
        <w:rPr>
          <w:rFonts w:ascii="Arial" w:hAnsi="Arial" w:cs="Arial"/>
          <w:sz w:val="24"/>
        </w:rPr>
        <w:tab/>
        <w:t>2.</w:t>
      </w:r>
      <w:r w:rsidR="00CF7F86">
        <w:rPr>
          <w:rFonts w:ascii="Arial" w:hAnsi="Arial" w:cs="Arial"/>
          <w:sz w:val="24"/>
        </w:rPr>
        <w:t>4</w:t>
      </w:r>
      <w:r w:rsidR="0074087A">
        <w:rPr>
          <w:rFonts w:ascii="Arial" w:hAnsi="Arial" w:cs="Arial"/>
          <w:sz w:val="24"/>
        </w:rPr>
        <w:t xml:space="preserve"> Different Global Attitude</w:t>
      </w:r>
      <w:r w:rsidR="00A71982">
        <w:rPr>
          <w:rFonts w:ascii="Arial" w:hAnsi="Arial" w:cs="Arial"/>
          <w:sz w:val="24"/>
        </w:rPr>
        <w:t>s</w:t>
      </w:r>
      <w:r w:rsidR="0074087A">
        <w:rPr>
          <w:rFonts w:ascii="Arial" w:hAnsi="Arial" w:cs="Arial"/>
          <w:sz w:val="24"/>
        </w:rPr>
        <w:t xml:space="preserve"> towards Ethical Issues……………………...</w:t>
      </w:r>
      <w:r w:rsidR="00CF7F86">
        <w:rPr>
          <w:rFonts w:ascii="Arial" w:hAnsi="Arial" w:cs="Arial"/>
          <w:sz w:val="24"/>
        </w:rPr>
        <w:t>10</w:t>
      </w:r>
    </w:p>
    <w:p w14:paraId="12FE9F98" w14:textId="4331B638" w:rsidR="006B1BA0" w:rsidRDefault="006B1BA0" w:rsidP="006B1BA0">
      <w:pPr>
        <w:spacing w:line="480" w:lineRule="auto"/>
        <w:rPr>
          <w:rFonts w:ascii="Arial" w:hAnsi="Arial" w:cs="Arial"/>
          <w:sz w:val="24"/>
        </w:rPr>
      </w:pPr>
      <w:r>
        <w:rPr>
          <w:rFonts w:ascii="Arial" w:hAnsi="Arial" w:cs="Arial" w:hint="eastAsia"/>
          <w:sz w:val="24"/>
        </w:rPr>
        <w:t>3</w:t>
      </w:r>
      <w:r>
        <w:rPr>
          <w:rFonts w:ascii="Arial" w:hAnsi="Arial" w:cs="Arial"/>
          <w:sz w:val="24"/>
        </w:rPr>
        <w:t>. Conclusio</w:t>
      </w:r>
      <w:r w:rsidR="009B5CC1">
        <w:rPr>
          <w:rFonts w:ascii="Arial" w:hAnsi="Arial" w:cs="Arial"/>
          <w:sz w:val="24"/>
        </w:rPr>
        <w:t>n</w:t>
      </w:r>
      <w:r w:rsidR="0074087A">
        <w:rPr>
          <w:rFonts w:ascii="Arial" w:hAnsi="Arial" w:cs="Arial"/>
          <w:sz w:val="24"/>
        </w:rPr>
        <w:t>……………………………………………………………………</w:t>
      </w:r>
      <w:proofErr w:type="gramStart"/>
      <w:r w:rsidR="0074087A">
        <w:rPr>
          <w:rFonts w:ascii="Arial" w:hAnsi="Arial" w:cs="Arial"/>
          <w:sz w:val="24"/>
        </w:rPr>
        <w:t>…..</w:t>
      </w:r>
      <w:proofErr w:type="gramEnd"/>
      <w:r w:rsidR="0074087A">
        <w:rPr>
          <w:rFonts w:ascii="Arial" w:hAnsi="Arial" w:cs="Arial"/>
          <w:sz w:val="24"/>
        </w:rPr>
        <w:t>11</w:t>
      </w:r>
    </w:p>
    <w:p w14:paraId="7B9789EB" w14:textId="735E1AD0" w:rsidR="006B1BA0" w:rsidRDefault="006B1BA0" w:rsidP="006B1BA0">
      <w:pPr>
        <w:spacing w:line="480" w:lineRule="auto"/>
        <w:rPr>
          <w:rFonts w:ascii="Arial" w:hAnsi="Arial" w:cs="Arial"/>
          <w:sz w:val="24"/>
        </w:rPr>
      </w:pPr>
      <w:r>
        <w:rPr>
          <w:rFonts w:ascii="Arial" w:hAnsi="Arial" w:cs="Arial" w:hint="eastAsia"/>
          <w:sz w:val="24"/>
        </w:rPr>
        <w:t>4</w:t>
      </w:r>
      <w:r>
        <w:rPr>
          <w:rFonts w:ascii="Arial" w:hAnsi="Arial" w:cs="Arial"/>
          <w:sz w:val="24"/>
        </w:rPr>
        <w:t>. References</w:t>
      </w:r>
      <w:r w:rsidR="0074087A">
        <w:rPr>
          <w:rFonts w:ascii="Arial" w:hAnsi="Arial" w:cs="Arial"/>
          <w:sz w:val="24"/>
        </w:rPr>
        <w:t>……………………………………………………………………….12</w:t>
      </w:r>
    </w:p>
    <w:p w14:paraId="59B36F48" w14:textId="77777777" w:rsidR="006B1BA0" w:rsidRDefault="006B1BA0" w:rsidP="006B1BA0">
      <w:pPr>
        <w:spacing w:line="480" w:lineRule="auto"/>
        <w:rPr>
          <w:rFonts w:ascii="Arial" w:hAnsi="Arial" w:cs="Arial"/>
          <w:sz w:val="24"/>
        </w:rPr>
      </w:pPr>
    </w:p>
    <w:p w14:paraId="316DD128" w14:textId="77777777" w:rsidR="006B1BA0" w:rsidRDefault="006B1BA0" w:rsidP="006B1BA0">
      <w:pPr>
        <w:spacing w:line="480" w:lineRule="auto"/>
        <w:rPr>
          <w:rFonts w:ascii="Arial" w:hAnsi="Arial" w:cs="Arial"/>
          <w:sz w:val="24"/>
        </w:rPr>
      </w:pPr>
    </w:p>
    <w:p w14:paraId="0D9B09EC" w14:textId="77777777" w:rsidR="006B1BA0" w:rsidRDefault="006B1BA0" w:rsidP="006B1BA0">
      <w:pPr>
        <w:spacing w:line="480" w:lineRule="auto"/>
        <w:rPr>
          <w:rFonts w:ascii="Arial" w:hAnsi="Arial" w:cs="Arial"/>
          <w:sz w:val="24"/>
        </w:rPr>
      </w:pPr>
    </w:p>
    <w:p w14:paraId="78E34D9F" w14:textId="77777777" w:rsidR="006B1BA0" w:rsidRDefault="006B1BA0" w:rsidP="006B1BA0">
      <w:pPr>
        <w:spacing w:line="480" w:lineRule="auto"/>
        <w:rPr>
          <w:rFonts w:ascii="Arial" w:hAnsi="Arial" w:cs="Arial"/>
          <w:sz w:val="24"/>
        </w:rPr>
      </w:pPr>
    </w:p>
    <w:p w14:paraId="1DA7C0B9" w14:textId="77777777" w:rsidR="006B1BA0" w:rsidRDefault="006B1BA0" w:rsidP="006B1BA0">
      <w:pPr>
        <w:spacing w:line="480" w:lineRule="auto"/>
        <w:rPr>
          <w:rFonts w:ascii="Arial" w:hAnsi="Arial" w:cs="Arial"/>
          <w:sz w:val="24"/>
        </w:rPr>
      </w:pPr>
    </w:p>
    <w:p w14:paraId="5B149E94" w14:textId="77777777" w:rsidR="006B1BA0" w:rsidRDefault="006B1BA0" w:rsidP="006B1BA0">
      <w:pPr>
        <w:spacing w:line="480" w:lineRule="auto"/>
        <w:rPr>
          <w:rFonts w:ascii="Arial" w:hAnsi="Arial" w:cs="Arial"/>
          <w:sz w:val="24"/>
        </w:rPr>
      </w:pPr>
    </w:p>
    <w:p w14:paraId="4C49D09A" w14:textId="77777777" w:rsidR="006B1BA0" w:rsidRDefault="006B1BA0" w:rsidP="006B1BA0">
      <w:pPr>
        <w:spacing w:line="480" w:lineRule="auto"/>
        <w:rPr>
          <w:rFonts w:ascii="Arial" w:hAnsi="Arial" w:cs="Arial"/>
          <w:sz w:val="24"/>
        </w:rPr>
      </w:pPr>
    </w:p>
    <w:p w14:paraId="63B059BF" w14:textId="77777777" w:rsidR="006B1BA0" w:rsidRDefault="006B1BA0" w:rsidP="006B1BA0">
      <w:pPr>
        <w:spacing w:line="480" w:lineRule="auto"/>
        <w:rPr>
          <w:rFonts w:ascii="Arial" w:hAnsi="Arial" w:cs="Arial"/>
          <w:sz w:val="24"/>
        </w:rPr>
      </w:pPr>
    </w:p>
    <w:p w14:paraId="01E51A9D" w14:textId="77777777" w:rsidR="006B1BA0" w:rsidRDefault="006B1BA0" w:rsidP="006B1BA0">
      <w:pPr>
        <w:spacing w:line="480" w:lineRule="auto"/>
        <w:rPr>
          <w:rFonts w:ascii="Arial" w:hAnsi="Arial" w:cs="Arial"/>
          <w:sz w:val="24"/>
        </w:rPr>
      </w:pPr>
    </w:p>
    <w:p w14:paraId="5EBF71D9" w14:textId="77777777" w:rsidR="006B1BA0" w:rsidRDefault="006B1BA0" w:rsidP="006B1BA0">
      <w:pPr>
        <w:spacing w:line="480" w:lineRule="auto"/>
        <w:rPr>
          <w:rFonts w:ascii="Arial" w:hAnsi="Arial" w:cs="Arial"/>
          <w:sz w:val="24"/>
        </w:rPr>
      </w:pPr>
    </w:p>
    <w:p w14:paraId="448E2667" w14:textId="77777777" w:rsidR="006B1BA0" w:rsidRDefault="006B1BA0" w:rsidP="006B1BA0">
      <w:pPr>
        <w:spacing w:line="480" w:lineRule="auto"/>
        <w:rPr>
          <w:rFonts w:ascii="Arial" w:hAnsi="Arial" w:cs="Arial"/>
          <w:sz w:val="24"/>
        </w:rPr>
      </w:pPr>
    </w:p>
    <w:p w14:paraId="0A8F030A" w14:textId="4B4E1F63" w:rsidR="006B1BA0" w:rsidRPr="009D656F" w:rsidRDefault="006B1BA0" w:rsidP="009D656F">
      <w:pPr>
        <w:pStyle w:val="a3"/>
        <w:numPr>
          <w:ilvl w:val="0"/>
          <w:numId w:val="2"/>
        </w:numPr>
        <w:spacing w:line="480" w:lineRule="auto"/>
        <w:ind w:firstLineChars="0"/>
        <w:jc w:val="center"/>
        <w:rPr>
          <w:rFonts w:ascii="Arial" w:hAnsi="Arial" w:cs="Arial"/>
          <w:sz w:val="24"/>
        </w:rPr>
      </w:pPr>
      <w:r w:rsidRPr="009D656F">
        <w:rPr>
          <w:rFonts w:ascii="Arial" w:hAnsi="Arial" w:cs="Arial" w:hint="eastAsia"/>
          <w:sz w:val="24"/>
        </w:rPr>
        <w:lastRenderedPageBreak/>
        <w:t>I</w:t>
      </w:r>
      <w:r w:rsidRPr="009D656F">
        <w:rPr>
          <w:rFonts w:ascii="Arial" w:hAnsi="Arial" w:cs="Arial"/>
          <w:sz w:val="24"/>
        </w:rPr>
        <w:t>ntroduction</w:t>
      </w:r>
    </w:p>
    <w:p w14:paraId="0C502E78" w14:textId="4A3A5518" w:rsidR="006B1BA0" w:rsidRDefault="009D656F" w:rsidP="009D656F">
      <w:pPr>
        <w:pStyle w:val="a3"/>
        <w:numPr>
          <w:ilvl w:val="1"/>
          <w:numId w:val="2"/>
        </w:numPr>
        <w:spacing w:line="480" w:lineRule="auto"/>
        <w:ind w:firstLineChars="0"/>
        <w:rPr>
          <w:rFonts w:ascii="Arial" w:hAnsi="Arial" w:cs="Arial"/>
          <w:sz w:val="24"/>
        </w:rPr>
      </w:pPr>
      <w:r>
        <w:rPr>
          <w:rFonts w:ascii="Arial" w:hAnsi="Arial" w:cs="Arial" w:hint="eastAsia"/>
          <w:sz w:val="24"/>
        </w:rPr>
        <w:t>T</w:t>
      </w:r>
      <w:r>
        <w:rPr>
          <w:rFonts w:ascii="Arial" w:hAnsi="Arial" w:cs="Arial"/>
          <w:sz w:val="24"/>
        </w:rPr>
        <w:t xml:space="preserve">he </w:t>
      </w:r>
      <w:r w:rsidR="00C879E8">
        <w:rPr>
          <w:rFonts w:ascii="Arial" w:hAnsi="Arial" w:cs="Arial"/>
          <w:sz w:val="24"/>
        </w:rPr>
        <w:t>R</w:t>
      </w:r>
      <w:r>
        <w:rPr>
          <w:rFonts w:ascii="Arial" w:hAnsi="Arial" w:cs="Arial"/>
          <w:sz w:val="24"/>
        </w:rPr>
        <w:t xml:space="preserve">ise of </w:t>
      </w:r>
      <w:r w:rsidR="00C879E8">
        <w:rPr>
          <w:rFonts w:ascii="Arial" w:hAnsi="Arial" w:cs="Arial"/>
          <w:sz w:val="24"/>
        </w:rPr>
        <w:t>E</w:t>
      </w:r>
      <w:r>
        <w:rPr>
          <w:rFonts w:ascii="Arial" w:hAnsi="Arial" w:cs="Arial"/>
          <w:sz w:val="24"/>
        </w:rPr>
        <w:t xml:space="preserve">thics of </w:t>
      </w:r>
      <w:r w:rsidR="00C879E8">
        <w:rPr>
          <w:rFonts w:ascii="Arial" w:hAnsi="Arial" w:cs="Arial"/>
          <w:sz w:val="24"/>
        </w:rPr>
        <w:t>C</w:t>
      </w:r>
      <w:r>
        <w:rPr>
          <w:rFonts w:ascii="Arial" w:hAnsi="Arial" w:cs="Arial"/>
          <w:sz w:val="24"/>
        </w:rPr>
        <w:t xml:space="preserve">ontemporary </w:t>
      </w:r>
      <w:r w:rsidR="00C879E8">
        <w:rPr>
          <w:rFonts w:ascii="Arial" w:hAnsi="Arial" w:cs="Arial"/>
          <w:sz w:val="24"/>
        </w:rPr>
        <w:t>B</w:t>
      </w:r>
      <w:r>
        <w:rPr>
          <w:rFonts w:ascii="Arial" w:hAnsi="Arial" w:cs="Arial"/>
          <w:sz w:val="24"/>
        </w:rPr>
        <w:t>usinesses</w:t>
      </w:r>
    </w:p>
    <w:p w14:paraId="1EF723E0" w14:textId="5A8F0DCD" w:rsidR="00986238" w:rsidRPr="006C0024" w:rsidRDefault="006C0024" w:rsidP="00952C5B">
      <w:pPr>
        <w:spacing w:line="480" w:lineRule="auto"/>
        <w:ind w:firstLine="360"/>
        <w:rPr>
          <w:rFonts w:ascii="Arial" w:hAnsi="Arial" w:cs="Arial"/>
          <w:sz w:val="24"/>
        </w:rPr>
      </w:pPr>
      <w:r>
        <w:rPr>
          <w:rFonts w:ascii="Arial" w:hAnsi="Arial" w:cs="Arial" w:hint="eastAsia"/>
          <w:sz w:val="24"/>
        </w:rPr>
        <w:t>T</w:t>
      </w:r>
      <w:r>
        <w:rPr>
          <w:rFonts w:ascii="Arial" w:hAnsi="Arial" w:cs="Arial"/>
          <w:sz w:val="24"/>
        </w:rPr>
        <w:t>he study around business ethics and ethical decision-making process in businesses has come a long way since the 1970s (</w:t>
      </w:r>
      <w:proofErr w:type="spellStart"/>
      <w:r>
        <w:rPr>
          <w:rFonts w:ascii="Arial" w:hAnsi="Arial" w:cs="Arial"/>
          <w:sz w:val="24"/>
        </w:rPr>
        <w:t>Wasieleski</w:t>
      </w:r>
      <w:proofErr w:type="spellEnd"/>
      <w:r>
        <w:rPr>
          <w:rFonts w:ascii="Arial" w:hAnsi="Arial" w:cs="Arial"/>
          <w:sz w:val="24"/>
        </w:rPr>
        <w:t xml:space="preserve"> &amp; Weber, 2019). Approximately forty to fifty years ago, few academic scholars focus on business ethics. </w:t>
      </w:r>
      <w:r w:rsidR="00C879E8">
        <w:rPr>
          <w:rFonts w:ascii="Arial" w:hAnsi="Arial" w:cs="Arial"/>
          <w:sz w:val="24"/>
        </w:rPr>
        <w:t xml:space="preserve">Particularly, Friedman states that the aim of companies is to maximize profit of shareholders (Audi, 2007). </w:t>
      </w:r>
      <w:r>
        <w:rPr>
          <w:rFonts w:ascii="Arial" w:hAnsi="Arial" w:cs="Arial"/>
          <w:sz w:val="24"/>
        </w:rPr>
        <w:t xml:space="preserve">However, this topic </w:t>
      </w:r>
      <w:r w:rsidR="00603DA6">
        <w:rPr>
          <w:rFonts w:ascii="Arial" w:hAnsi="Arial" w:cs="Arial"/>
          <w:sz w:val="24"/>
        </w:rPr>
        <w:t xml:space="preserve">recently </w:t>
      </w:r>
      <w:r>
        <w:rPr>
          <w:rFonts w:ascii="Arial" w:hAnsi="Arial" w:cs="Arial"/>
          <w:sz w:val="24"/>
        </w:rPr>
        <w:t xml:space="preserve">becomes into heated with attention not only from scholars but also from top managers of contemporary businesses (Crane &amp; Matten, 2010). Generally, more </w:t>
      </w:r>
      <w:r w:rsidR="00413FC7">
        <w:rPr>
          <w:rFonts w:ascii="Arial" w:hAnsi="Arial" w:cs="Arial"/>
          <w:sz w:val="24"/>
        </w:rPr>
        <w:t xml:space="preserve">people pay </w:t>
      </w:r>
      <w:r>
        <w:rPr>
          <w:rFonts w:ascii="Arial" w:hAnsi="Arial" w:cs="Arial"/>
          <w:sz w:val="24"/>
        </w:rPr>
        <w:t xml:space="preserve">attention to business ethics and contemporary operations of businesses are highly related to it. </w:t>
      </w:r>
      <w:r w:rsidR="002C5BE0">
        <w:rPr>
          <w:rFonts w:ascii="Arial" w:hAnsi="Arial" w:cs="Arial"/>
          <w:sz w:val="24"/>
        </w:rPr>
        <w:t xml:space="preserve">In terms of Crane &amp; Matten (2016), business ethics is an essential topic that nowadays people cannot get rid of because businesses usually could have huge power among society and these businesses would also have potential to make huge contributions to the society. </w:t>
      </w:r>
      <w:r w:rsidR="00603DA6">
        <w:rPr>
          <w:rFonts w:ascii="Arial" w:hAnsi="Arial" w:cs="Arial"/>
          <w:sz w:val="24"/>
        </w:rPr>
        <w:t>In addition, b</w:t>
      </w:r>
      <w:r w:rsidR="00C879E8">
        <w:rPr>
          <w:rFonts w:ascii="Arial" w:hAnsi="Arial" w:cs="Arial"/>
          <w:sz w:val="24"/>
        </w:rPr>
        <w:t xml:space="preserve">ased on the work of Audi (2007), it is suggested that the scholar Freeman </w:t>
      </w:r>
      <w:r w:rsidR="0083551D">
        <w:rPr>
          <w:rFonts w:ascii="Arial" w:hAnsi="Arial" w:cs="Arial"/>
          <w:sz w:val="24"/>
        </w:rPr>
        <w:t xml:space="preserve">indicates to the wider public that corporations should also involve stakeholders such as employees and consumers instead merely for shareholders. </w:t>
      </w:r>
      <w:r w:rsidR="002C5BE0">
        <w:rPr>
          <w:rFonts w:ascii="Arial" w:hAnsi="Arial" w:cs="Arial"/>
          <w:sz w:val="24"/>
        </w:rPr>
        <w:t xml:space="preserve">Therefore, </w:t>
      </w:r>
      <w:r w:rsidR="0042479E">
        <w:rPr>
          <w:rFonts w:ascii="Arial" w:hAnsi="Arial" w:cs="Arial"/>
          <w:sz w:val="24"/>
        </w:rPr>
        <w:t xml:space="preserve">contemporary corporations </w:t>
      </w:r>
      <w:r w:rsidR="00952C5B">
        <w:rPr>
          <w:rFonts w:ascii="Arial" w:hAnsi="Arial" w:cs="Arial"/>
          <w:sz w:val="24"/>
        </w:rPr>
        <w:t>must</w:t>
      </w:r>
      <w:r w:rsidR="0042479E">
        <w:rPr>
          <w:rFonts w:ascii="Arial" w:hAnsi="Arial" w:cs="Arial"/>
          <w:sz w:val="24"/>
        </w:rPr>
        <w:t xml:space="preserve"> pay </w:t>
      </w:r>
      <w:r w:rsidR="0083551D">
        <w:rPr>
          <w:rFonts w:ascii="Arial" w:hAnsi="Arial" w:cs="Arial"/>
          <w:sz w:val="24"/>
        </w:rPr>
        <w:t xml:space="preserve">more </w:t>
      </w:r>
      <w:r w:rsidR="0042479E">
        <w:rPr>
          <w:rFonts w:ascii="Arial" w:hAnsi="Arial" w:cs="Arial"/>
          <w:sz w:val="24"/>
        </w:rPr>
        <w:t xml:space="preserve">attention to ethical operations </w:t>
      </w:r>
      <w:proofErr w:type="gramStart"/>
      <w:r w:rsidR="0083551D">
        <w:rPr>
          <w:rFonts w:ascii="Arial" w:hAnsi="Arial" w:cs="Arial"/>
          <w:sz w:val="24"/>
        </w:rPr>
        <w:t>due to the fact that</w:t>
      </w:r>
      <w:proofErr w:type="gramEnd"/>
      <w:r w:rsidR="0083551D">
        <w:rPr>
          <w:rFonts w:ascii="Arial" w:hAnsi="Arial" w:cs="Arial"/>
          <w:sz w:val="24"/>
        </w:rPr>
        <w:t xml:space="preserve"> each part of stakeholders could make certain </w:t>
      </w:r>
      <w:r w:rsidR="00603DA6">
        <w:rPr>
          <w:rFonts w:ascii="Arial" w:hAnsi="Arial" w:cs="Arial"/>
          <w:sz w:val="24"/>
        </w:rPr>
        <w:t>huge</w:t>
      </w:r>
      <w:r w:rsidR="0083551D">
        <w:rPr>
          <w:rFonts w:ascii="Arial" w:hAnsi="Arial" w:cs="Arial"/>
          <w:sz w:val="24"/>
        </w:rPr>
        <w:t xml:space="preserve"> impact o</w:t>
      </w:r>
      <w:r w:rsidR="00952C5B">
        <w:rPr>
          <w:rFonts w:ascii="Arial" w:hAnsi="Arial" w:cs="Arial"/>
          <w:sz w:val="24"/>
        </w:rPr>
        <w:t>n</w:t>
      </w:r>
      <w:r w:rsidR="0083551D">
        <w:rPr>
          <w:rFonts w:ascii="Arial" w:hAnsi="Arial" w:cs="Arial"/>
          <w:sz w:val="24"/>
        </w:rPr>
        <w:t xml:space="preserve"> compan</w:t>
      </w:r>
      <w:r w:rsidR="00952C5B">
        <w:rPr>
          <w:rFonts w:ascii="Arial" w:hAnsi="Arial" w:cs="Arial"/>
          <w:sz w:val="24"/>
        </w:rPr>
        <w:t>ies</w:t>
      </w:r>
      <w:r w:rsidR="0083551D">
        <w:rPr>
          <w:rFonts w:ascii="Arial" w:hAnsi="Arial" w:cs="Arial"/>
          <w:sz w:val="24"/>
        </w:rPr>
        <w:t xml:space="preserve"> </w:t>
      </w:r>
      <w:r w:rsidR="00952C5B">
        <w:rPr>
          <w:rFonts w:ascii="Arial" w:hAnsi="Arial" w:cs="Arial"/>
          <w:sz w:val="24"/>
        </w:rPr>
        <w:t>that</w:t>
      </w:r>
      <w:r w:rsidR="0083551D">
        <w:rPr>
          <w:rFonts w:ascii="Arial" w:hAnsi="Arial" w:cs="Arial"/>
          <w:sz w:val="24"/>
        </w:rPr>
        <w:t xml:space="preserve"> tend to ignore ethics through, for example, treating employees a</w:t>
      </w:r>
      <w:r w:rsidR="00952C5B">
        <w:rPr>
          <w:rFonts w:ascii="Arial" w:hAnsi="Arial" w:cs="Arial"/>
          <w:sz w:val="24"/>
        </w:rPr>
        <w:t>nd</w:t>
      </w:r>
      <w:r w:rsidR="0083551D">
        <w:rPr>
          <w:rFonts w:ascii="Arial" w:hAnsi="Arial" w:cs="Arial"/>
          <w:sz w:val="24"/>
        </w:rPr>
        <w:t xml:space="preserve"> consumers rudely. Thus, business ethics gradually become into an indispensable part for every contemporary corporation. </w:t>
      </w:r>
    </w:p>
    <w:p w14:paraId="3267343C" w14:textId="021B45B7" w:rsidR="009D656F" w:rsidRDefault="009D656F" w:rsidP="009D656F">
      <w:pPr>
        <w:pStyle w:val="a3"/>
        <w:numPr>
          <w:ilvl w:val="1"/>
          <w:numId w:val="2"/>
        </w:numPr>
        <w:spacing w:line="480" w:lineRule="auto"/>
        <w:ind w:firstLineChars="0"/>
        <w:rPr>
          <w:rFonts w:ascii="Arial" w:hAnsi="Arial" w:cs="Arial"/>
          <w:sz w:val="24"/>
        </w:rPr>
      </w:pPr>
      <w:r>
        <w:rPr>
          <w:rFonts w:ascii="Arial" w:hAnsi="Arial" w:cs="Arial"/>
          <w:sz w:val="24"/>
        </w:rPr>
        <w:lastRenderedPageBreak/>
        <w:t>Cultural Differences in Business Ethics</w:t>
      </w:r>
    </w:p>
    <w:p w14:paraId="3EB5C0AC" w14:textId="7549A1A5" w:rsidR="00986238" w:rsidRDefault="00BF1449" w:rsidP="00952C5B">
      <w:pPr>
        <w:spacing w:line="480" w:lineRule="auto"/>
        <w:ind w:firstLine="360"/>
        <w:rPr>
          <w:rFonts w:ascii="Arial" w:hAnsi="Arial" w:cs="Arial"/>
          <w:sz w:val="24"/>
        </w:rPr>
      </w:pPr>
      <w:r>
        <w:rPr>
          <w:rFonts w:ascii="Arial" w:hAnsi="Arial" w:cs="Arial" w:hint="eastAsia"/>
          <w:sz w:val="24"/>
        </w:rPr>
        <w:t>H</w:t>
      </w:r>
      <w:r>
        <w:rPr>
          <w:rFonts w:ascii="Arial" w:hAnsi="Arial" w:cs="Arial"/>
          <w:sz w:val="24"/>
        </w:rPr>
        <w:t>owever, based on the work of Husted (2008), one of the main challenges for contemporary management is that the top manage</w:t>
      </w:r>
      <w:r w:rsidR="0083551D">
        <w:rPr>
          <w:rFonts w:ascii="Arial" w:hAnsi="Arial" w:cs="Arial"/>
          <w:sz w:val="24"/>
        </w:rPr>
        <w:t>rs</w:t>
      </w:r>
      <w:r>
        <w:rPr>
          <w:rFonts w:ascii="Arial" w:hAnsi="Arial" w:cs="Arial"/>
          <w:sz w:val="24"/>
        </w:rPr>
        <w:t xml:space="preserve"> would find it difficult to comprehend business ethics among different cultures. </w:t>
      </w:r>
      <w:r w:rsidR="00AD2905">
        <w:rPr>
          <w:rFonts w:ascii="Arial" w:hAnsi="Arial" w:cs="Arial"/>
          <w:sz w:val="24"/>
        </w:rPr>
        <w:t xml:space="preserve">For example, the concern related to job security is more essential </w:t>
      </w:r>
      <w:r w:rsidR="003E4104">
        <w:rPr>
          <w:rFonts w:ascii="Arial" w:hAnsi="Arial" w:cs="Arial"/>
          <w:sz w:val="24"/>
        </w:rPr>
        <w:t xml:space="preserve">for Japan compared with </w:t>
      </w:r>
      <w:r w:rsidR="00B95171">
        <w:rPr>
          <w:rFonts w:ascii="Arial" w:hAnsi="Arial" w:cs="Arial"/>
          <w:sz w:val="24"/>
        </w:rPr>
        <w:t xml:space="preserve">that of </w:t>
      </w:r>
      <w:r w:rsidR="003E4104">
        <w:rPr>
          <w:rFonts w:ascii="Arial" w:hAnsi="Arial" w:cs="Arial"/>
          <w:sz w:val="24"/>
        </w:rPr>
        <w:t>Canada</w:t>
      </w:r>
      <w:r w:rsidR="004A714A">
        <w:rPr>
          <w:rFonts w:ascii="Arial" w:hAnsi="Arial" w:cs="Arial"/>
          <w:sz w:val="24"/>
        </w:rPr>
        <w:t xml:space="preserve">. Additionally, managers usually tend to ignore these issues because the significance of cultural differences is not precepted by these managers (Husted, 2008). </w:t>
      </w:r>
      <w:r w:rsidR="00986238">
        <w:rPr>
          <w:rFonts w:ascii="Arial" w:hAnsi="Arial" w:cs="Arial"/>
          <w:sz w:val="24"/>
        </w:rPr>
        <w:t xml:space="preserve">Furthermore, Daniels &amp; Sullivan (2012) states that corporations must be sensitive for the rapid-changing business environment. Specifically, people are the major factor that top managers cannot neglect because every company employs people or sells to people </w:t>
      </w:r>
      <w:r w:rsidR="00413FC7">
        <w:rPr>
          <w:rFonts w:ascii="Arial" w:hAnsi="Arial" w:cs="Arial"/>
          <w:sz w:val="24"/>
        </w:rPr>
        <w:t xml:space="preserve">commodities </w:t>
      </w:r>
      <w:r w:rsidR="00986238">
        <w:rPr>
          <w:rFonts w:ascii="Arial" w:hAnsi="Arial" w:cs="Arial"/>
          <w:sz w:val="24"/>
        </w:rPr>
        <w:t xml:space="preserve">that </w:t>
      </w:r>
      <w:r w:rsidR="00413FC7">
        <w:rPr>
          <w:rFonts w:ascii="Arial" w:hAnsi="Arial" w:cs="Arial"/>
          <w:sz w:val="24"/>
        </w:rPr>
        <w:t xml:space="preserve">potentially </w:t>
      </w:r>
      <w:r w:rsidR="00986238">
        <w:rPr>
          <w:rFonts w:ascii="Arial" w:hAnsi="Arial" w:cs="Arial"/>
          <w:sz w:val="24"/>
        </w:rPr>
        <w:t xml:space="preserve">rises cultural diversity and cultural collision. Also, management </w:t>
      </w:r>
      <w:r w:rsidR="00F47FD7">
        <w:rPr>
          <w:rFonts w:ascii="Arial" w:hAnsi="Arial" w:cs="Arial"/>
          <w:sz w:val="24"/>
        </w:rPr>
        <w:t xml:space="preserve">scholars </w:t>
      </w:r>
      <w:r w:rsidR="00986238">
        <w:rPr>
          <w:rFonts w:ascii="Arial" w:hAnsi="Arial" w:cs="Arial"/>
          <w:sz w:val="24"/>
        </w:rPr>
        <w:t xml:space="preserve">recently </w:t>
      </w:r>
      <w:r w:rsidR="00F47FD7">
        <w:rPr>
          <w:rFonts w:ascii="Arial" w:hAnsi="Arial" w:cs="Arial"/>
          <w:sz w:val="24"/>
        </w:rPr>
        <w:t>have gradually recognized that sociocultural environment do has certain essential impacts on organizational behaviors and ethical decision-making process (</w:t>
      </w:r>
      <w:proofErr w:type="spellStart"/>
      <w:r w:rsidR="001B26ED">
        <w:rPr>
          <w:rFonts w:ascii="Arial" w:hAnsi="Arial" w:cs="Arial"/>
          <w:sz w:val="24"/>
        </w:rPr>
        <w:t>Sagie</w:t>
      </w:r>
      <w:proofErr w:type="spellEnd"/>
      <w:r w:rsidR="001B26ED">
        <w:rPr>
          <w:rFonts w:ascii="Arial" w:hAnsi="Arial" w:cs="Arial"/>
          <w:sz w:val="24"/>
        </w:rPr>
        <w:t xml:space="preserve"> &amp; </w:t>
      </w:r>
      <w:proofErr w:type="spellStart"/>
      <w:r w:rsidR="001B26ED">
        <w:rPr>
          <w:rFonts w:ascii="Arial" w:hAnsi="Arial" w:cs="Arial"/>
          <w:sz w:val="24"/>
        </w:rPr>
        <w:t>Aycan</w:t>
      </w:r>
      <w:proofErr w:type="spellEnd"/>
      <w:r w:rsidR="001B26ED">
        <w:rPr>
          <w:rFonts w:ascii="Arial" w:hAnsi="Arial" w:cs="Arial"/>
          <w:sz w:val="24"/>
        </w:rPr>
        <w:t xml:space="preserve">, 2003). </w:t>
      </w:r>
      <w:r w:rsidR="003433A3">
        <w:rPr>
          <w:rFonts w:ascii="Arial" w:hAnsi="Arial" w:cs="Arial"/>
          <w:sz w:val="24"/>
        </w:rPr>
        <w:t>Therefore, exploring cultural differences in business ethics is worthwhile</w:t>
      </w:r>
      <w:r w:rsidR="0083551D">
        <w:rPr>
          <w:rFonts w:ascii="Arial" w:hAnsi="Arial" w:cs="Arial"/>
          <w:sz w:val="24"/>
        </w:rPr>
        <w:t xml:space="preserve"> because </w:t>
      </w:r>
      <w:r w:rsidR="008663E2">
        <w:rPr>
          <w:rFonts w:ascii="Arial" w:hAnsi="Arial" w:cs="Arial"/>
          <w:sz w:val="24"/>
        </w:rPr>
        <w:t xml:space="preserve">every employee would have distinct economic background and every employer could </w:t>
      </w:r>
      <w:r w:rsidR="00413FC7">
        <w:rPr>
          <w:rFonts w:ascii="Arial" w:hAnsi="Arial" w:cs="Arial"/>
          <w:sz w:val="24"/>
        </w:rPr>
        <w:t>also</w:t>
      </w:r>
      <w:r w:rsidR="008663E2">
        <w:rPr>
          <w:rFonts w:ascii="Arial" w:hAnsi="Arial" w:cs="Arial"/>
          <w:sz w:val="24"/>
        </w:rPr>
        <w:t xml:space="preserve"> have different social background especially for transnational corporations</w:t>
      </w:r>
      <w:r w:rsidR="00413FC7">
        <w:rPr>
          <w:rFonts w:ascii="Arial" w:hAnsi="Arial" w:cs="Arial"/>
          <w:sz w:val="24"/>
        </w:rPr>
        <w:t xml:space="preserve"> because if </w:t>
      </w:r>
      <w:r w:rsidR="008663E2">
        <w:rPr>
          <w:rFonts w:ascii="Arial" w:hAnsi="Arial" w:cs="Arial"/>
          <w:sz w:val="24"/>
        </w:rPr>
        <w:t xml:space="preserve">two </w:t>
      </w:r>
      <w:r w:rsidR="00413FC7">
        <w:rPr>
          <w:rFonts w:ascii="Arial" w:hAnsi="Arial" w:cs="Arial"/>
          <w:sz w:val="24"/>
        </w:rPr>
        <w:t xml:space="preserve">or more </w:t>
      </w:r>
      <w:r w:rsidR="008663E2">
        <w:rPr>
          <w:rFonts w:ascii="Arial" w:hAnsi="Arial" w:cs="Arial"/>
          <w:sz w:val="24"/>
        </w:rPr>
        <w:t>transnational corporations</w:t>
      </w:r>
      <w:r w:rsidR="001F2D58">
        <w:rPr>
          <w:rFonts w:ascii="Arial" w:hAnsi="Arial" w:cs="Arial"/>
          <w:sz w:val="24"/>
        </w:rPr>
        <w:t xml:space="preserve"> make transactions</w:t>
      </w:r>
      <w:r w:rsidR="008663E2">
        <w:rPr>
          <w:rFonts w:ascii="Arial" w:hAnsi="Arial" w:cs="Arial"/>
          <w:sz w:val="24"/>
        </w:rPr>
        <w:t xml:space="preserve">, it is essential to show respect to local policies. Thus, this report explores cultural differences in business ethics to demonstrate that cultural differences do have impact on business </w:t>
      </w:r>
      <w:r w:rsidR="001F2D58">
        <w:rPr>
          <w:rFonts w:ascii="Arial" w:hAnsi="Arial" w:cs="Arial"/>
          <w:sz w:val="24"/>
        </w:rPr>
        <w:t xml:space="preserve">ethics and businesses are also restricted by sociocultural environment. </w:t>
      </w:r>
    </w:p>
    <w:p w14:paraId="54F375DB" w14:textId="67D74E98" w:rsidR="006B1BA0" w:rsidRDefault="006B1BA0" w:rsidP="009D656F">
      <w:pPr>
        <w:pStyle w:val="a3"/>
        <w:numPr>
          <w:ilvl w:val="0"/>
          <w:numId w:val="2"/>
        </w:numPr>
        <w:spacing w:line="480" w:lineRule="auto"/>
        <w:ind w:firstLineChars="0"/>
        <w:jc w:val="center"/>
        <w:rPr>
          <w:rFonts w:ascii="Arial" w:hAnsi="Arial" w:cs="Arial"/>
          <w:sz w:val="24"/>
        </w:rPr>
      </w:pPr>
      <w:r w:rsidRPr="009D656F">
        <w:rPr>
          <w:rFonts w:ascii="Arial" w:hAnsi="Arial" w:cs="Arial"/>
          <w:sz w:val="24"/>
        </w:rPr>
        <w:lastRenderedPageBreak/>
        <w:t xml:space="preserve">Main body </w:t>
      </w:r>
      <w:r w:rsidR="009D656F">
        <w:rPr>
          <w:rFonts w:ascii="Arial" w:hAnsi="Arial" w:cs="Arial"/>
          <w:sz w:val="24"/>
        </w:rPr>
        <w:t>– Exploring Cultural Differences in Business Ethics</w:t>
      </w:r>
    </w:p>
    <w:p w14:paraId="0B3AD355" w14:textId="77777777" w:rsidR="007405FD" w:rsidRDefault="007405FD" w:rsidP="007405FD">
      <w:pPr>
        <w:pStyle w:val="a3"/>
        <w:numPr>
          <w:ilvl w:val="1"/>
          <w:numId w:val="2"/>
        </w:numPr>
        <w:spacing w:line="480" w:lineRule="auto"/>
        <w:ind w:firstLineChars="0"/>
        <w:rPr>
          <w:rFonts w:ascii="Arial" w:hAnsi="Arial" w:cs="Arial"/>
          <w:sz w:val="24"/>
        </w:rPr>
      </w:pPr>
      <w:r>
        <w:rPr>
          <w:rFonts w:ascii="Arial" w:hAnsi="Arial" w:cs="Arial"/>
          <w:sz w:val="24"/>
        </w:rPr>
        <w:t>Religious and Social Background with Business Ethics</w:t>
      </w:r>
    </w:p>
    <w:p w14:paraId="6ACA27FD" w14:textId="0BF7410A" w:rsidR="007405FD" w:rsidRDefault="00DF09A7" w:rsidP="007405FD">
      <w:pPr>
        <w:spacing w:line="480" w:lineRule="auto"/>
        <w:ind w:firstLine="360"/>
        <w:rPr>
          <w:rFonts w:ascii="Arial" w:hAnsi="Arial" w:cs="Arial"/>
          <w:sz w:val="24"/>
        </w:rPr>
      </w:pPr>
      <w:r>
        <w:rPr>
          <w:rFonts w:ascii="Arial" w:hAnsi="Arial" w:cs="Arial"/>
          <w:sz w:val="24"/>
        </w:rPr>
        <w:t xml:space="preserve">Generally, cultural diversity </w:t>
      </w:r>
      <w:r w:rsidR="006033C8">
        <w:rPr>
          <w:rFonts w:ascii="Arial" w:hAnsi="Arial" w:cs="Arial"/>
          <w:sz w:val="24"/>
        </w:rPr>
        <w:t xml:space="preserve">or cultural differences </w:t>
      </w:r>
      <w:r>
        <w:rPr>
          <w:rFonts w:ascii="Arial" w:hAnsi="Arial" w:cs="Arial"/>
          <w:sz w:val="24"/>
        </w:rPr>
        <w:t>is established based on different sociocultural background. The local traditions and culture are rooted on people that come from di</w:t>
      </w:r>
      <w:r w:rsidR="006033C8">
        <w:rPr>
          <w:rFonts w:ascii="Arial" w:hAnsi="Arial" w:cs="Arial"/>
          <w:sz w:val="24"/>
        </w:rPr>
        <w:t>stinct</w:t>
      </w:r>
      <w:r>
        <w:rPr>
          <w:rFonts w:ascii="Arial" w:hAnsi="Arial" w:cs="Arial"/>
          <w:sz w:val="24"/>
        </w:rPr>
        <w:t xml:space="preserve"> regions and nations. </w:t>
      </w:r>
      <w:r w:rsidR="00484A2E">
        <w:rPr>
          <w:rFonts w:ascii="Arial" w:hAnsi="Arial" w:cs="Arial"/>
          <w:sz w:val="24"/>
        </w:rPr>
        <w:t xml:space="preserve">In terms of </w:t>
      </w:r>
      <w:proofErr w:type="spellStart"/>
      <w:r w:rsidR="00484A2E">
        <w:rPr>
          <w:rFonts w:ascii="Arial" w:hAnsi="Arial" w:cs="Arial"/>
          <w:sz w:val="24"/>
        </w:rPr>
        <w:t>Minkov</w:t>
      </w:r>
      <w:proofErr w:type="spellEnd"/>
      <w:r w:rsidR="00484A2E">
        <w:rPr>
          <w:rFonts w:ascii="Arial" w:hAnsi="Arial" w:cs="Arial"/>
          <w:sz w:val="24"/>
        </w:rPr>
        <w:t xml:space="preserve"> &amp; </w:t>
      </w:r>
      <w:proofErr w:type="spellStart"/>
      <w:r w:rsidR="00484A2E">
        <w:rPr>
          <w:rFonts w:ascii="Arial" w:hAnsi="Arial" w:cs="Arial"/>
          <w:sz w:val="24"/>
        </w:rPr>
        <w:t>Kaasa</w:t>
      </w:r>
      <w:proofErr w:type="spellEnd"/>
      <w:r w:rsidR="00484A2E">
        <w:rPr>
          <w:rFonts w:ascii="Arial" w:hAnsi="Arial" w:cs="Arial"/>
          <w:sz w:val="24"/>
        </w:rPr>
        <w:t xml:space="preserve"> (2022), culture is defined as a complex concept without fixed and universally recognized notion. Additionally, </w:t>
      </w:r>
      <w:proofErr w:type="spellStart"/>
      <w:r w:rsidR="00484A2E">
        <w:rPr>
          <w:rFonts w:ascii="Arial" w:hAnsi="Arial" w:cs="Arial"/>
          <w:sz w:val="24"/>
        </w:rPr>
        <w:t>Minkov</w:t>
      </w:r>
      <w:proofErr w:type="spellEnd"/>
      <w:r w:rsidR="00484A2E">
        <w:rPr>
          <w:rFonts w:ascii="Arial" w:hAnsi="Arial" w:cs="Arial"/>
          <w:sz w:val="24"/>
        </w:rPr>
        <w:t xml:space="preserve"> &amp; </w:t>
      </w:r>
      <w:proofErr w:type="spellStart"/>
      <w:r w:rsidR="00484A2E">
        <w:rPr>
          <w:rFonts w:ascii="Arial" w:hAnsi="Arial" w:cs="Arial"/>
          <w:sz w:val="24"/>
        </w:rPr>
        <w:t>Kassa</w:t>
      </w:r>
      <w:proofErr w:type="spellEnd"/>
      <w:r w:rsidR="00484A2E">
        <w:rPr>
          <w:rFonts w:ascii="Arial" w:hAnsi="Arial" w:cs="Arial"/>
          <w:sz w:val="24"/>
        </w:rPr>
        <w:t xml:space="preserve"> (2022) suggests that culture is usually recognized by pattern of values and norms that could potentially shape individuals. Also, religions do intertwine with culture. Basically, people with different religions could make a distinct culture of the whole nations compared with others. </w:t>
      </w:r>
      <w:r w:rsidR="00B3589B">
        <w:rPr>
          <w:rFonts w:ascii="Arial" w:hAnsi="Arial" w:cs="Arial"/>
          <w:sz w:val="24"/>
        </w:rPr>
        <w:t xml:space="preserve">Some people hold the point of view </w:t>
      </w:r>
      <w:r w:rsidR="007405FD">
        <w:rPr>
          <w:rFonts w:ascii="Arial" w:hAnsi="Arial" w:cs="Arial"/>
          <w:sz w:val="24"/>
        </w:rPr>
        <w:t>that culture of the East cannot comply with culture of the West</w:t>
      </w:r>
      <w:r w:rsidR="00484A2E">
        <w:rPr>
          <w:rFonts w:ascii="Arial" w:hAnsi="Arial" w:cs="Arial"/>
          <w:sz w:val="24"/>
        </w:rPr>
        <w:t xml:space="preserve"> </w:t>
      </w:r>
      <w:r w:rsidR="007405FD">
        <w:rPr>
          <w:rFonts w:ascii="Arial" w:hAnsi="Arial" w:cs="Arial"/>
          <w:sz w:val="24"/>
        </w:rPr>
        <w:t xml:space="preserve">even integration for some certain parts would not probably occur. Specifically, </w:t>
      </w:r>
      <w:r w:rsidR="00484A2E">
        <w:rPr>
          <w:rFonts w:ascii="Arial" w:hAnsi="Arial" w:cs="Arial"/>
          <w:sz w:val="24"/>
        </w:rPr>
        <w:t>s</w:t>
      </w:r>
      <w:r w:rsidR="007405FD">
        <w:rPr>
          <w:rFonts w:ascii="Arial" w:hAnsi="Arial" w:cs="Arial"/>
          <w:sz w:val="24"/>
        </w:rPr>
        <w:t>ome nations have the culture that centers community and other nations involve the culture that centers oneself (</w:t>
      </w:r>
      <w:proofErr w:type="spellStart"/>
      <w:r w:rsidR="007405FD">
        <w:rPr>
          <w:rFonts w:ascii="Arial" w:hAnsi="Arial" w:cs="Arial"/>
          <w:sz w:val="24"/>
        </w:rPr>
        <w:t>Soundararajan</w:t>
      </w:r>
      <w:proofErr w:type="spellEnd"/>
      <w:r w:rsidR="007405FD">
        <w:rPr>
          <w:rFonts w:ascii="Arial" w:hAnsi="Arial" w:cs="Arial"/>
          <w:sz w:val="24"/>
        </w:rPr>
        <w:t xml:space="preserve"> &amp; Brown, 2016). However, Koehn (2013) contests this notion by suggesting that universal ethics does not </w:t>
      </w:r>
      <w:proofErr w:type="gramStart"/>
      <w:r w:rsidR="007405FD">
        <w:rPr>
          <w:rFonts w:ascii="Arial" w:hAnsi="Arial" w:cs="Arial"/>
          <w:sz w:val="24"/>
        </w:rPr>
        <w:t>exist in reality</w:t>
      </w:r>
      <w:proofErr w:type="gramEnd"/>
      <w:r w:rsidR="007405FD">
        <w:rPr>
          <w:rFonts w:ascii="Arial" w:hAnsi="Arial" w:cs="Arial"/>
          <w:sz w:val="24"/>
        </w:rPr>
        <w:t>. In addition, Koehn (2013) states that if people would look ethics from different nations more closely, it could be seen that the Western culture and Eastern culture share the same virtue in the past although Western culture and Eastern culture do not share the same thoughts and same thinkers.</w:t>
      </w:r>
      <w:r w:rsidR="006033C8">
        <w:rPr>
          <w:rFonts w:ascii="Arial" w:hAnsi="Arial" w:cs="Arial"/>
          <w:sz w:val="24"/>
        </w:rPr>
        <w:t xml:space="preserve"> </w:t>
      </w:r>
      <w:r w:rsidR="00B3589B">
        <w:rPr>
          <w:rFonts w:ascii="Arial" w:hAnsi="Arial" w:cs="Arial"/>
          <w:sz w:val="24"/>
        </w:rPr>
        <w:t xml:space="preserve">Furthermore, </w:t>
      </w:r>
      <w:proofErr w:type="spellStart"/>
      <w:r w:rsidR="00B3589B">
        <w:rPr>
          <w:rFonts w:ascii="Arial" w:hAnsi="Arial" w:cs="Arial"/>
          <w:sz w:val="24"/>
        </w:rPr>
        <w:t>Alabum</w:t>
      </w:r>
      <w:proofErr w:type="spellEnd"/>
      <w:r w:rsidR="00B3589B">
        <w:rPr>
          <w:rFonts w:ascii="Arial" w:hAnsi="Arial" w:cs="Arial"/>
          <w:sz w:val="24"/>
        </w:rPr>
        <w:t xml:space="preserve"> (2014) advocates that differences in culture potentially lead to differences in ethics because culture could affect moral orientations</w:t>
      </w:r>
      <w:r w:rsidR="007020AA">
        <w:rPr>
          <w:rFonts w:ascii="Arial" w:hAnsi="Arial" w:cs="Arial"/>
          <w:sz w:val="24"/>
        </w:rPr>
        <w:t xml:space="preserve">, for example, New Zealand and Australia could </w:t>
      </w:r>
      <w:r w:rsidR="007020AA">
        <w:rPr>
          <w:rFonts w:ascii="Arial" w:hAnsi="Arial" w:cs="Arial"/>
          <w:sz w:val="24"/>
        </w:rPr>
        <w:lastRenderedPageBreak/>
        <w:t xml:space="preserve">share similar ones because of close locations. </w:t>
      </w:r>
      <w:r w:rsidR="00804112">
        <w:rPr>
          <w:rFonts w:ascii="Arial" w:hAnsi="Arial" w:cs="Arial"/>
          <w:sz w:val="24"/>
        </w:rPr>
        <w:t xml:space="preserve">In addition, </w:t>
      </w:r>
      <w:proofErr w:type="spellStart"/>
      <w:r w:rsidR="009030EF">
        <w:rPr>
          <w:rFonts w:ascii="Arial" w:hAnsi="Arial" w:cs="Arial"/>
          <w:sz w:val="24"/>
        </w:rPr>
        <w:t>Svensson</w:t>
      </w:r>
      <w:proofErr w:type="spellEnd"/>
      <w:r w:rsidR="009030EF">
        <w:rPr>
          <w:rFonts w:ascii="Arial" w:hAnsi="Arial" w:cs="Arial"/>
          <w:sz w:val="24"/>
        </w:rPr>
        <w:t xml:space="preserve"> (2007) </w:t>
      </w:r>
      <w:r w:rsidR="00804112">
        <w:rPr>
          <w:rFonts w:ascii="Arial" w:hAnsi="Arial" w:cs="Arial"/>
          <w:sz w:val="24"/>
        </w:rPr>
        <w:t xml:space="preserve">states that </w:t>
      </w:r>
      <w:r w:rsidR="009030EF">
        <w:rPr>
          <w:rFonts w:ascii="Arial" w:hAnsi="Arial" w:cs="Arial"/>
          <w:sz w:val="24"/>
        </w:rPr>
        <w:t xml:space="preserve">business ethics could be seen as the function of culture because cultural evolution would potentially have certain impact on acceptable and unacceptable business activities. </w:t>
      </w:r>
      <w:r w:rsidR="007020AA">
        <w:rPr>
          <w:rFonts w:ascii="Arial" w:hAnsi="Arial" w:cs="Arial"/>
          <w:sz w:val="24"/>
        </w:rPr>
        <w:t xml:space="preserve">However, although differences exist between regions and nations, </w:t>
      </w:r>
      <w:r w:rsidR="00F92189">
        <w:rPr>
          <w:rFonts w:ascii="Arial" w:hAnsi="Arial" w:cs="Arial"/>
          <w:sz w:val="24"/>
        </w:rPr>
        <w:t xml:space="preserve">an advocated framework is purposed by </w:t>
      </w:r>
      <w:proofErr w:type="spellStart"/>
      <w:r w:rsidR="00F92189">
        <w:rPr>
          <w:rFonts w:ascii="Arial" w:hAnsi="Arial" w:cs="Arial"/>
          <w:sz w:val="24"/>
        </w:rPr>
        <w:t>Ermasova</w:t>
      </w:r>
      <w:proofErr w:type="spellEnd"/>
      <w:r w:rsidR="00F92189">
        <w:rPr>
          <w:rFonts w:ascii="Arial" w:hAnsi="Arial" w:cs="Arial"/>
          <w:sz w:val="24"/>
        </w:rPr>
        <w:t xml:space="preserve"> (2021) is that accumulation of cross-cultural issues and concerns should be essential, that is, when top managers make decisions to form partnerships with other foreign corporations, it is necessary to take these foreign corporations’ culture and religion into considerations so that cross-cultural issues and concerns could be </w:t>
      </w:r>
      <w:proofErr w:type="gramStart"/>
      <w:r w:rsidR="00F92189">
        <w:rPr>
          <w:rFonts w:ascii="Arial" w:hAnsi="Arial" w:cs="Arial"/>
          <w:sz w:val="24"/>
        </w:rPr>
        <w:t>successfully avoided</w:t>
      </w:r>
      <w:proofErr w:type="gramEnd"/>
      <w:r w:rsidR="00F92189">
        <w:rPr>
          <w:rFonts w:ascii="Arial" w:hAnsi="Arial" w:cs="Arial"/>
          <w:sz w:val="24"/>
        </w:rPr>
        <w:t xml:space="preserve">. </w:t>
      </w:r>
      <w:r w:rsidR="00804112">
        <w:rPr>
          <w:rFonts w:ascii="Arial" w:hAnsi="Arial" w:cs="Arial"/>
          <w:sz w:val="24"/>
        </w:rPr>
        <w:t xml:space="preserve">Therefore, although religions and culture do interrelate with business ethics, top managers of corporations should make awareness of this </w:t>
      </w:r>
      <w:r w:rsidR="009030EF">
        <w:rPr>
          <w:rFonts w:ascii="Arial" w:hAnsi="Arial" w:cs="Arial"/>
          <w:sz w:val="24"/>
        </w:rPr>
        <w:t xml:space="preserve">close </w:t>
      </w:r>
      <w:r w:rsidR="00804112">
        <w:rPr>
          <w:rFonts w:ascii="Arial" w:hAnsi="Arial" w:cs="Arial"/>
          <w:sz w:val="24"/>
        </w:rPr>
        <w:t xml:space="preserve">relation and pay more attention in every day’s operations. </w:t>
      </w:r>
    </w:p>
    <w:p w14:paraId="5178329F" w14:textId="77777777" w:rsidR="007405FD" w:rsidRPr="007405FD" w:rsidRDefault="007405FD" w:rsidP="007405FD">
      <w:pPr>
        <w:spacing w:line="480" w:lineRule="auto"/>
        <w:rPr>
          <w:rFonts w:ascii="Arial" w:hAnsi="Arial" w:cs="Arial"/>
          <w:sz w:val="24"/>
        </w:rPr>
      </w:pPr>
    </w:p>
    <w:p w14:paraId="010A37B1" w14:textId="11A5FA66" w:rsidR="00CF7F86" w:rsidRDefault="00CF7F86" w:rsidP="00CF7F86">
      <w:pPr>
        <w:pStyle w:val="a3"/>
        <w:numPr>
          <w:ilvl w:val="1"/>
          <w:numId w:val="2"/>
        </w:numPr>
        <w:spacing w:line="480" w:lineRule="auto"/>
        <w:ind w:firstLineChars="0"/>
        <w:rPr>
          <w:rFonts w:ascii="Arial" w:hAnsi="Arial" w:cs="Arial"/>
          <w:sz w:val="24"/>
        </w:rPr>
      </w:pPr>
      <w:r>
        <w:rPr>
          <w:rFonts w:ascii="Arial" w:hAnsi="Arial" w:cs="Arial"/>
          <w:sz w:val="24"/>
        </w:rPr>
        <w:t>Globalization and Cultural Diversity</w:t>
      </w:r>
    </w:p>
    <w:p w14:paraId="2A361939" w14:textId="17C73746" w:rsidR="0053143B" w:rsidRDefault="009030EF" w:rsidP="0053143B">
      <w:pPr>
        <w:spacing w:line="480" w:lineRule="auto"/>
        <w:ind w:firstLine="360"/>
        <w:rPr>
          <w:rFonts w:ascii="Arial" w:hAnsi="Arial" w:cs="Arial"/>
          <w:sz w:val="24"/>
        </w:rPr>
      </w:pPr>
      <w:r>
        <w:rPr>
          <w:rFonts w:ascii="Arial" w:hAnsi="Arial" w:cs="Arial"/>
          <w:sz w:val="24"/>
        </w:rPr>
        <w:t xml:space="preserve">Business ethics is not only affected by different cultures and religions but also influenced by the trend of globalization because globalization makes cultural diversity and cultural collision stand out more clearly. </w:t>
      </w:r>
      <w:r w:rsidR="00710A0D">
        <w:rPr>
          <w:rFonts w:ascii="Arial" w:hAnsi="Arial" w:cs="Arial" w:hint="eastAsia"/>
          <w:sz w:val="24"/>
        </w:rPr>
        <w:t>I</w:t>
      </w:r>
      <w:r w:rsidR="00710A0D">
        <w:rPr>
          <w:rFonts w:ascii="Arial" w:hAnsi="Arial" w:cs="Arial"/>
          <w:sz w:val="24"/>
        </w:rPr>
        <w:t xml:space="preserve">n terms of Crane &amp; Matten (2016), globalization becomes into one of the heated words in recent years on newspapers or websites. Based on the work of Crane &amp; Matten (2010), globalization is defined as the process of integrating political, social, </w:t>
      </w:r>
      <w:proofErr w:type="gramStart"/>
      <w:r w:rsidR="00710A0D">
        <w:rPr>
          <w:rFonts w:ascii="Arial" w:hAnsi="Arial" w:cs="Arial"/>
          <w:sz w:val="24"/>
        </w:rPr>
        <w:t>economic</w:t>
      </w:r>
      <w:proofErr w:type="gramEnd"/>
      <w:r w:rsidR="00710A0D">
        <w:rPr>
          <w:rFonts w:ascii="Arial" w:hAnsi="Arial" w:cs="Arial"/>
          <w:sz w:val="24"/>
        </w:rPr>
        <w:t xml:space="preserve"> and cultural interactions at the </w:t>
      </w:r>
      <w:r w:rsidR="008147DC">
        <w:rPr>
          <w:rFonts w:ascii="Arial" w:hAnsi="Arial" w:cs="Arial"/>
          <w:sz w:val="24"/>
        </w:rPr>
        <w:t xml:space="preserve">transnational level. </w:t>
      </w:r>
      <w:r w:rsidR="00DE19B2">
        <w:rPr>
          <w:rFonts w:ascii="Arial" w:hAnsi="Arial" w:cs="Arial"/>
          <w:sz w:val="24"/>
        </w:rPr>
        <w:t xml:space="preserve">As globalization rises, more </w:t>
      </w:r>
      <w:r w:rsidR="00DE19B2">
        <w:rPr>
          <w:rFonts w:ascii="Arial" w:hAnsi="Arial" w:cs="Arial"/>
          <w:sz w:val="24"/>
        </w:rPr>
        <w:lastRenderedPageBreak/>
        <w:t xml:space="preserve">companies would engage in global markets through transnational transactions and some other ways and therefore finding that confronting with other diverse or sometimes contradictory culture is indispensable. Donaldson (1996) suggests that </w:t>
      </w:r>
      <w:r w:rsidR="007D2AFB">
        <w:rPr>
          <w:rFonts w:ascii="Arial" w:hAnsi="Arial" w:cs="Arial"/>
          <w:sz w:val="24"/>
        </w:rPr>
        <w:t xml:space="preserve">moral values would probably be questioned when corporations </w:t>
      </w:r>
      <w:proofErr w:type="gramStart"/>
      <w:r w:rsidR="007D2AFB">
        <w:rPr>
          <w:rFonts w:ascii="Arial" w:hAnsi="Arial" w:cs="Arial"/>
          <w:sz w:val="24"/>
        </w:rPr>
        <w:t>enter into</w:t>
      </w:r>
      <w:proofErr w:type="gramEnd"/>
      <w:r w:rsidR="007D2AFB">
        <w:rPr>
          <w:rFonts w:ascii="Arial" w:hAnsi="Arial" w:cs="Arial"/>
          <w:sz w:val="24"/>
        </w:rPr>
        <w:t xml:space="preserve"> the global market because people with different soc</w:t>
      </w:r>
      <w:r w:rsidR="00386143">
        <w:rPr>
          <w:rFonts w:ascii="Arial" w:hAnsi="Arial" w:cs="Arial"/>
          <w:sz w:val="24"/>
        </w:rPr>
        <w:t>iocultural</w:t>
      </w:r>
      <w:r w:rsidR="007D2AFB">
        <w:rPr>
          <w:rFonts w:ascii="Arial" w:hAnsi="Arial" w:cs="Arial"/>
          <w:sz w:val="24"/>
        </w:rPr>
        <w:t xml:space="preserve"> background would have certain differences on what counts morally correct or incorrect. </w:t>
      </w:r>
      <w:r w:rsidR="00617135">
        <w:rPr>
          <w:rFonts w:ascii="Arial" w:hAnsi="Arial" w:cs="Arial"/>
          <w:sz w:val="24"/>
        </w:rPr>
        <w:t>For example, Asian people would treat employees in different way</w:t>
      </w:r>
      <w:r w:rsidR="00C9349E">
        <w:rPr>
          <w:rFonts w:ascii="Arial" w:hAnsi="Arial" w:cs="Arial"/>
          <w:sz w:val="24"/>
        </w:rPr>
        <w:t>s</w:t>
      </w:r>
      <w:r w:rsidR="00617135">
        <w:rPr>
          <w:rFonts w:ascii="Arial" w:hAnsi="Arial" w:cs="Arial"/>
          <w:sz w:val="24"/>
        </w:rPr>
        <w:t xml:space="preserve"> compared with European people. </w:t>
      </w:r>
      <w:r w:rsidR="00C13E12">
        <w:rPr>
          <w:rFonts w:ascii="Arial" w:hAnsi="Arial" w:cs="Arial"/>
          <w:sz w:val="24"/>
        </w:rPr>
        <w:t xml:space="preserve">Furthermore, different regions have distinct laws, for instance, policies related to the child labor is </w:t>
      </w:r>
      <w:r w:rsidR="00A84CF8">
        <w:rPr>
          <w:rFonts w:ascii="Arial" w:hAnsi="Arial" w:cs="Arial"/>
          <w:sz w:val="24"/>
        </w:rPr>
        <w:t>different among regions, some employers would find it unethical to employ child labor</w:t>
      </w:r>
      <w:r w:rsidR="00C9349E">
        <w:rPr>
          <w:rFonts w:ascii="Arial" w:hAnsi="Arial" w:cs="Arial"/>
          <w:sz w:val="24"/>
        </w:rPr>
        <w:t xml:space="preserve"> if these children are still teenagers</w:t>
      </w:r>
      <w:r w:rsidR="00A84CF8">
        <w:rPr>
          <w:rFonts w:ascii="Arial" w:hAnsi="Arial" w:cs="Arial"/>
          <w:sz w:val="24"/>
        </w:rPr>
        <w:t xml:space="preserve">. </w:t>
      </w:r>
      <w:r w:rsidR="0053143B">
        <w:rPr>
          <w:rFonts w:ascii="Arial" w:hAnsi="Arial" w:cs="Arial"/>
          <w:sz w:val="24"/>
        </w:rPr>
        <w:t xml:space="preserve">Therefore, globalization process makes cultural diversity stand out among different regions and nations. </w:t>
      </w:r>
      <w:r w:rsidR="00D65074">
        <w:rPr>
          <w:rFonts w:ascii="Arial" w:hAnsi="Arial" w:cs="Arial"/>
          <w:sz w:val="24"/>
        </w:rPr>
        <w:t>However,</w:t>
      </w:r>
      <w:r w:rsidR="0053143B">
        <w:rPr>
          <w:rFonts w:ascii="Arial" w:hAnsi="Arial" w:cs="Arial"/>
          <w:sz w:val="24"/>
        </w:rPr>
        <w:t xml:space="preserve"> with the globalization process, more collaborations rise </w:t>
      </w:r>
      <w:r w:rsidR="00D65074">
        <w:rPr>
          <w:rFonts w:ascii="Arial" w:hAnsi="Arial" w:cs="Arial"/>
          <w:sz w:val="24"/>
        </w:rPr>
        <w:t xml:space="preserve">as well </w:t>
      </w:r>
      <w:r w:rsidR="0053143B">
        <w:rPr>
          <w:rFonts w:ascii="Arial" w:hAnsi="Arial" w:cs="Arial"/>
          <w:sz w:val="24"/>
        </w:rPr>
        <w:t xml:space="preserve">between countries. According to Crane &amp; Matten (2010), The BRICS countries (Brazil, Russia, India, </w:t>
      </w:r>
      <w:proofErr w:type="gramStart"/>
      <w:r w:rsidR="0053143B">
        <w:rPr>
          <w:rFonts w:ascii="Arial" w:hAnsi="Arial" w:cs="Arial"/>
          <w:sz w:val="24"/>
        </w:rPr>
        <w:t>China</w:t>
      </w:r>
      <w:proofErr w:type="gramEnd"/>
      <w:r w:rsidR="0053143B">
        <w:rPr>
          <w:rFonts w:ascii="Arial" w:hAnsi="Arial" w:cs="Arial"/>
          <w:sz w:val="24"/>
        </w:rPr>
        <w:t xml:space="preserve"> and South Africa) are cooperating to each other to strengthen relations. The share of global trade for these countries increases dramatically for these years. However, more attention should be put on the cultural background of these countries because although both China and India have different social background and distinct model of business ethics with others, the continuous cooperation is not interfered. </w:t>
      </w:r>
      <w:r w:rsidR="000B2498">
        <w:rPr>
          <w:rFonts w:ascii="Arial" w:hAnsi="Arial" w:cs="Arial"/>
          <w:sz w:val="24"/>
        </w:rPr>
        <w:t xml:space="preserve">Thus, </w:t>
      </w:r>
      <w:r w:rsidR="00892A59">
        <w:rPr>
          <w:rFonts w:ascii="Arial" w:hAnsi="Arial" w:cs="Arial"/>
          <w:sz w:val="24"/>
        </w:rPr>
        <w:t xml:space="preserve">both globalization and cultural diversity exist but the cultural collision could be avoided in business cooperation through respecting mutually. </w:t>
      </w:r>
      <w:r w:rsidR="00D65074">
        <w:rPr>
          <w:rFonts w:ascii="Arial" w:hAnsi="Arial" w:cs="Arial"/>
          <w:sz w:val="24"/>
        </w:rPr>
        <w:t xml:space="preserve">Therefore, culture diversity and culture collision </w:t>
      </w:r>
      <w:r w:rsidR="00007900">
        <w:rPr>
          <w:rFonts w:ascii="Arial" w:hAnsi="Arial" w:cs="Arial"/>
          <w:sz w:val="24"/>
        </w:rPr>
        <w:t>are</w:t>
      </w:r>
      <w:r w:rsidR="00D65074">
        <w:rPr>
          <w:rFonts w:ascii="Arial" w:hAnsi="Arial" w:cs="Arial"/>
          <w:sz w:val="24"/>
        </w:rPr>
        <w:t xml:space="preserve"> no </w:t>
      </w:r>
      <w:r w:rsidR="00D65074">
        <w:rPr>
          <w:rFonts w:ascii="Arial" w:hAnsi="Arial" w:cs="Arial"/>
          <w:sz w:val="24"/>
        </w:rPr>
        <w:lastRenderedPageBreak/>
        <w:t xml:space="preserve">longer an essential issue if all corporates act ethically during transactions or collaborations by respecting other nations’ </w:t>
      </w:r>
      <w:r w:rsidR="00007900">
        <w:rPr>
          <w:rFonts w:ascii="Arial" w:hAnsi="Arial" w:cs="Arial"/>
          <w:sz w:val="24"/>
        </w:rPr>
        <w:t xml:space="preserve">rules and </w:t>
      </w:r>
      <w:r w:rsidR="00D65074">
        <w:rPr>
          <w:rFonts w:ascii="Arial" w:hAnsi="Arial" w:cs="Arial"/>
          <w:sz w:val="24"/>
        </w:rPr>
        <w:t xml:space="preserve">policies. </w:t>
      </w:r>
    </w:p>
    <w:p w14:paraId="5F5A8FBF" w14:textId="77777777" w:rsidR="00733CE8" w:rsidRDefault="00733CE8" w:rsidP="0053143B">
      <w:pPr>
        <w:spacing w:line="480" w:lineRule="auto"/>
        <w:ind w:firstLine="360"/>
        <w:rPr>
          <w:rFonts w:ascii="Arial" w:hAnsi="Arial" w:cs="Arial"/>
          <w:sz w:val="24"/>
        </w:rPr>
      </w:pPr>
    </w:p>
    <w:p w14:paraId="78E97C61" w14:textId="32606F46" w:rsidR="00C75507" w:rsidRDefault="00A71982" w:rsidP="0053143B">
      <w:pPr>
        <w:pStyle w:val="a3"/>
        <w:numPr>
          <w:ilvl w:val="1"/>
          <w:numId w:val="2"/>
        </w:numPr>
        <w:spacing w:line="480" w:lineRule="auto"/>
        <w:ind w:firstLineChars="0"/>
        <w:rPr>
          <w:rFonts w:ascii="Arial" w:hAnsi="Arial" w:cs="Arial"/>
          <w:sz w:val="24"/>
        </w:rPr>
      </w:pPr>
      <w:r w:rsidRPr="0053143B">
        <w:rPr>
          <w:rFonts w:ascii="Arial" w:hAnsi="Arial" w:cs="Arial"/>
          <w:sz w:val="24"/>
        </w:rPr>
        <w:t xml:space="preserve">International Trade </w:t>
      </w:r>
      <w:r w:rsidR="007405FD">
        <w:rPr>
          <w:rFonts w:ascii="Arial" w:hAnsi="Arial" w:cs="Arial"/>
          <w:sz w:val="24"/>
        </w:rPr>
        <w:t>with</w:t>
      </w:r>
      <w:r w:rsidRPr="0053143B">
        <w:rPr>
          <w:rFonts w:ascii="Arial" w:hAnsi="Arial" w:cs="Arial"/>
          <w:sz w:val="24"/>
        </w:rPr>
        <w:t xml:space="preserve"> </w:t>
      </w:r>
      <w:r w:rsidR="00710A0D" w:rsidRPr="0053143B">
        <w:rPr>
          <w:rFonts w:ascii="Arial" w:hAnsi="Arial" w:cs="Arial"/>
          <w:sz w:val="24"/>
        </w:rPr>
        <w:t>Cultural Diversity</w:t>
      </w:r>
    </w:p>
    <w:p w14:paraId="0D0030C7" w14:textId="4A905B52" w:rsidR="00733CE8" w:rsidRDefault="00733CE8" w:rsidP="00733CE8">
      <w:pPr>
        <w:spacing w:line="480" w:lineRule="auto"/>
        <w:ind w:firstLine="360"/>
        <w:rPr>
          <w:rFonts w:ascii="Arial" w:hAnsi="Arial" w:cs="Arial"/>
          <w:sz w:val="24"/>
        </w:rPr>
      </w:pPr>
      <w:r>
        <w:rPr>
          <w:rFonts w:ascii="Arial" w:hAnsi="Arial" w:cs="Arial" w:hint="eastAsia"/>
          <w:sz w:val="24"/>
        </w:rPr>
        <w:t>T</w:t>
      </w:r>
      <w:r>
        <w:rPr>
          <w:rFonts w:ascii="Arial" w:hAnsi="Arial" w:cs="Arial"/>
          <w:sz w:val="24"/>
        </w:rPr>
        <w:t>he need for business ethics that could potentially guide international and intercultural interactions is not a new topic (</w:t>
      </w:r>
      <w:proofErr w:type="spellStart"/>
      <w:r>
        <w:rPr>
          <w:rFonts w:ascii="Arial" w:hAnsi="Arial" w:cs="Arial"/>
          <w:sz w:val="24"/>
        </w:rPr>
        <w:t>Topor</w:t>
      </w:r>
      <w:proofErr w:type="spellEnd"/>
      <w:r>
        <w:rPr>
          <w:rFonts w:ascii="Arial" w:hAnsi="Arial" w:cs="Arial"/>
          <w:sz w:val="24"/>
        </w:rPr>
        <w:t xml:space="preserve">, 2018). </w:t>
      </w:r>
      <w:r w:rsidR="00A108F4">
        <w:rPr>
          <w:rFonts w:ascii="Arial" w:hAnsi="Arial" w:cs="Arial"/>
          <w:sz w:val="24"/>
        </w:rPr>
        <w:t xml:space="preserve">Also, </w:t>
      </w:r>
      <w:proofErr w:type="spellStart"/>
      <w:r w:rsidR="00A108F4">
        <w:rPr>
          <w:rFonts w:ascii="Arial" w:hAnsi="Arial" w:cs="Arial"/>
          <w:sz w:val="24"/>
        </w:rPr>
        <w:t>Audebrand</w:t>
      </w:r>
      <w:proofErr w:type="spellEnd"/>
      <w:r w:rsidR="00A108F4">
        <w:rPr>
          <w:rFonts w:ascii="Arial" w:hAnsi="Arial" w:cs="Arial"/>
          <w:sz w:val="24"/>
        </w:rPr>
        <w:t xml:space="preserve"> &amp; </w:t>
      </w:r>
      <w:proofErr w:type="spellStart"/>
      <w:r w:rsidR="00A108F4">
        <w:rPr>
          <w:rFonts w:ascii="Arial" w:hAnsi="Arial" w:cs="Arial"/>
          <w:sz w:val="24"/>
        </w:rPr>
        <w:t>Pauchant</w:t>
      </w:r>
      <w:proofErr w:type="spellEnd"/>
      <w:r w:rsidR="00A108F4">
        <w:rPr>
          <w:rFonts w:ascii="Arial" w:hAnsi="Arial" w:cs="Arial"/>
          <w:sz w:val="24"/>
        </w:rPr>
        <w:t xml:space="preserve"> (2009) indicates that the need for more diversity among business ethics is a world-wide one through the globalization process. </w:t>
      </w:r>
      <w:r w:rsidR="00386143">
        <w:rPr>
          <w:rFonts w:ascii="Arial" w:hAnsi="Arial" w:cs="Arial"/>
          <w:sz w:val="24"/>
        </w:rPr>
        <w:t xml:space="preserve">Based on the work of Daniels &amp; Sullivan (2012), the reason why international businesses fit in contemporary management is that globalization enables people get better quality for commodities with lower prices. Thus, </w:t>
      </w:r>
      <w:r w:rsidR="00363E44">
        <w:rPr>
          <w:rFonts w:ascii="Arial" w:hAnsi="Arial" w:cs="Arial"/>
          <w:sz w:val="24"/>
        </w:rPr>
        <w:t xml:space="preserve">the process of globalization enables </w:t>
      </w:r>
      <w:r w:rsidR="00386143">
        <w:rPr>
          <w:rFonts w:ascii="Arial" w:hAnsi="Arial" w:cs="Arial"/>
          <w:sz w:val="24"/>
        </w:rPr>
        <w:t xml:space="preserve">international trades including importing and exporting goods with other nations </w:t>
      </w:r>
      <w:r w:rsidR="002F5202">
        <w:rPr>
          <w:rFonts w:ascii="Arial" w:hAnsi="Arial" w:cs="Arial"/>
          <w:sz w:val="24"/>
        </w:rPr>
        <w:t>to</w:t>
      </w:r>
      <w:r w:rsidR="00386143">
        <w:rPr>
          <w:rFonts w:ascii="Arial" w:hAnsi="Arial" w:cs="Arial"/>
          <w:sz w:val="24"/>
        </w:rPr>
        <w:t xml:space="preserve"> occur</w:t>
      </w:r>
      <w:r w:rsidR="00363E44">
        <w:rPr>
          <w:rFonts w:ascii="Arial" w:hAnsi="Arial" w:cs="Arial"/>
          <w:sz w:val="24"/>
        </w:rPr>
        <w:t xml:space="preserve"> and the frequency is expected to increase in the future</w:t>
      </w:r>
      <w:r w:rsidR="002F5202">
        <w:rPr>
          <w:rFonts w:ascii="Arial" w:hAnsi="Arial" w:cs="Arial"/>
          <w:sz w:val="24"/>
        </w:rPr>
        <w:t>. Therefore</w:t>
      </w:r>
      <w:r w:rsidR="00363E44">
        <w:rPr>
          <w:rFonts w:ascii="Arial" w:hAnsi="Arial" w:cs="Arial"/>
          <w:sz w:val="24"/>
        </w:rPr>
        <w:t>,</w:t>
      </w:r>
      <w:r w:rsidR="002F5202">
        <w:rPr>
          <w:rFonts w:ascii="Arial" w:hAnsi="Arial" w:cs="Arial"/>
          <w:sz w:val="24"/>
        </w:rPr>
        <w:t xml:space="preserve"> cultural collision should be overc</w:t>
      </w:r>
      <w:r w:rsidR="00363E44">
        <w:rPr>
          <w:rFonts w:ascii="Arial" w:hAnsi="Arial" w:cs="Arial"/>
          <w:sz w:val="24"/>
        </w:rPr>
        <w:t>o</w:t>
      </w:r>
      <w:r w:rsidR="002F5202">
        <w:rPr>
          <w:rFonts w:ascii="Arial" w:hAnsi="Arial" w:cs="Arial"/>
          <w:sz w:val="24"/>
        </w:rPr>
        <w:t xml:space="preserve">me by citizens all over the world </w:t>
      </w:r>
      <w:r w:rsidR="00363E44">
        <w:rPr>
          <w:rFonts w:ascii="Arial" w:hAnsi="Arial" w:cs="Arial"/>
          <w:sz w:val="24"/>
        </w:rPr>
        <w:t>so that international trades would occur successfully</w:t>
      </w:r>
      <w:r w:rsidR="00967830">
        <w:rPr>
          <w:rFonts w:ascii="Arial" w:hAnsi="Arial" w:cs="Arial"/>
          <w:sz w:val="24"/>
        </w:rPr>
        <w:t>,</w:t>
      </w:r>
      <w:r w:rsidR="00363E44">
        <w:rPr>
          <w:rFonts w:ascii="Arial" w:hAnsi="Arial" w:cs="Arial"/>
          <w:sz w:val="24"/>
        </w:rPr>
        <w:t xml:space="preserve"> and people could win mutually. </w:t>
      </w:r>
      <w:r w:rsidR="00967830">
        <w:rPr>
          <w:rFonts w:ascii="Arial" w:hAnsi="Arial" w:cs="Arial"/>
          <w:sz w:val="24"/>
        </w:rPr>
        <w:t xml:space="preserve">If a collaboration is established in two corporations with distinct cultural background and one does not respect the local rules and policies of the other, then the collaboration is expected to cancel because one’s benefits are damaged by the other especially when many substitutes exist in the global markets. </w:t>
      </w:r>
      <w:r w:rsidR="001B2759">
        <w:rPr>
          <w:rFonts w:ascii="Arial" w:hAnsi="Arial" w:cs="Arial"/>
          <w:sz w:val="24"/>
        </w:rPr>
        <w:t xml:space="preserve">Since different culture and traditions are rooted in people around the world, if </w:t>
      </w:r>
      <w:r w:rsidR="00DA6B48">
        <w:rPr>
          <w:rFonts w:ascii="Arial" w:hAnsi="Arial" w:cs="Arial"/>
          <w:sz w:val="24"/>
        </w:rPr>
        <w:t xml:space="preserve">corporations could show respect to other partners, the collaboration in between would last for a long time rather than cancelling due to disrespect. </w:t>
      </w:r>
      <w:r w:rsidR="00100F6C">
        <w:rPr>
          <w:rFonts w:ascii="Arial" w:hAnsi="Arial" w:cs="Arial"/>
          <w:sz w:val="24"/>
        </w:rPr>
        <w:lastRenderedPageBreak/>
        <w:t xml:space="preserve">Therefore, globalization and international trade </w:t>
      </w:r>
      <w:r w:rsidR="000C0699">
        <w:rPr>
          <w:rFonts w:ascii="Arial" w:hAnsi="Arial" w:cs="Arial"/>
          <w:sz w:val="24"/>
        </w:rPr>
        <w:t xml:space="preserve">positively affect business ethics by </w:t>
      </w:r>
      <w:r w:rsidR="00100F6C">
        <w:rPr>
          <w:rFonts w:ascii="Arial" w:hAnsi="Arial" w:cs="Arial"/>
          <w:sz w:val="24"/>
        </w:rPr>
        <w:t>enhanc</w:t>
      </w:r>
      <w:r w:rsidR="000C0699">
        <w:rPr>
          <w:rFonts w:ascii="Arial" w:hAnsi="Arial" w:cs="Arial"/>
          <w:sz w:val="24"/>
        </w:rPr>
        <w:t>ing</w:t>
      </w:r>
      <w:r w:rsidR="00100F6C">
        <w:rPr>
          <w:rFonts w:ascii="Arial" w:hAnsi="Arial" w:cs="Arial"/>
          <w:sz w:val="24"/>
        </w:rPr>
        <w:t xml:space="preserve"> the significance of </w:t>
      </w:r>
      <w:r w:rsidR="000C0699">
        <w:rPr>
          <w:rFonts w:ascii="Arial" w:hAnsi="Arial" w:cs="Arial"/>
          <w:sz w:val="24"/>
        </w:rPr>
        <w:t xml:space="preserve">ethical behaviors </w:t>
      </w:r>
      <w:r w:rsidR="00100F6C">
        <w:rPr>
          <w:rFonts w:ascii="Arial" w:hAnsi="Arial" w:cs="Arial"/>
          <w:sz w:val="24"/>
        </w:rPr>
        <w:t xml:space="preserve">and corporations should obey the local rules and traditions </w:t>
      </w:r>
      <w:proofErr w:type="gramStart"/>
      <w:r w:rsidR="00100F6C">
        <w:rPr>
          <w:rFonts w:ascii="Arial" w:hAnsi="Arial" w:cs="Arial"/>
          <w:sz w:val="24"/>
        </w:rPr>
        <w:t>in order to</w:t>
      </w:r>
      <w:proofErr w:type="gramEnd"/>
      <w:r w:rsidR="00100F6C">
        <w:rPr>
          <w:rFonts w:ascii="Arial" w:hAnsi="Arial" w:cs="Arial"/>
          <w:sz w:val="24"/>
        </w:rPr>
        <w:t xml:space="preserve"> enable transactions </w:t>
      </w:r>
      <w:r w:rsidR="000C0699">
        <w:rPr>
          <w:rFonts w:ascii="Arial" w:hAnsi="Arial" w:cs="Arial"/>
          <w:sz w:val="24"/>
        </w:rPr>
        <w:t xml:space="preserve">successfully and </w:t>
      </w:r>
      <w:r w:rsidR="00100F6C">
        <w:rPr>
          <w:rFonts w:ascii="Arial" w:hAnsi="Arial" w:cs="Arial"/>
          <w:sz w:val="24"/>
        </w:rPr>
        <w:t xml:space="preserve">mutually. </w:t>
      </w:r>
    </w:p>
    <w:p w14:paraId="78C4A84F" w14:textId="77777777" w:rsidR="0061091F" w:rsidRPr="00733CE8" w:rsidRDefault="0061091F" w:rsidP="00733CE8">
      <w:pPr>
        <w:spacing w:line="480" w:lineRule="auto"/>
        <w:ind w:firstLine="360"/>
        <w:rPr>
          <w:rFonts w:ascii="Arial" w:hAnsi="Arial" w:cs="Arial"/>
          <w:sz w:val="24"/>
        </w:rPr>
      </w:pPr>
    </w:p>
    <w:p w14:paraId="69FA884C" w14:textId="0625FE74" w:rsidR="00A71982" w:rsidRDefault="00A71982" w:rsidP="0061091F">
      <w:pPr>
        <w:pStyle w:val="a3"/>
        <w:numPr>
          <w:ilvl w:val="1"/>
          <w:numId w:val="2"/>
        </w:numPr>
        <w:spacing w:line="480" w:lineRule="auto"/>
        <w:ind w:firstLineChars="0"/>
        <w:rPr>
          <w:rFonts w:ascii="Arial" w:hAnsi="Arial" w:cs="Arial"/>
          <w:sz w:val="24"/>
        </w:rPr>
      </w:pPr>
      <w:r w:rsidRPr="0061091F">
        <w:rPr>
          <w:rFonts w:ascii="Arial" w:hAnsi="Arial" w:cs="Arial"/>
          <w:sz w:val="24"/>
        </w:rPr>
        <w:t>Different Global Attitudes towards Ethical Issues</w:t>
      </w:r>
    </w:p>
    <w:p w14:paraId="44EB7326" w14:textId="301C532E" w:rsidR="006B1BA0" w:rsidRDefault="00100F6C" w:rsidP="00EE4712">
      <w:pPr>
        <w:spacing w:line="480" w:lineRule="auto"/>
        <w:ind w:firstLine="360"/>
        <w:rPr>
          <w:rFonts w:ascii="Arial" w:hAnsi="Arial" w:cs="Arial"/>
          <w:sz w:val="24"/>
        </w:rPr>
      </w:pPr>
      <w:r>
        <w:rPr>
          <w:rFonts w:ascii="Arial" w:hAnsi="Arial" w:cs="Arial"/>
          <w:sz w:val="24"/>
        </w:rPr>
        <w:t xml:space="preserve">Cultural differences </w:t>
      </w:r>
      <w:r w:rsidR="00EF2D28">
        <w:rPr>
          <w:rFonts w:ascii="Arial" w:hAnsi="Arial" w:cs="Arial"/>
          <w:sz w:val="24"/>
        </w:rPr>
        <w:t>not only</w:t>
      </w:r>
      <w:r>
        <w:rPr>
          <w:rFonts w:ascii="Arial" w:hAnsi="Arial" w:cs="Arial"/>
          <w:sz w:val="24"/>
        </w:rPr>
        <w:t xml:space="preserve"> </w:t>
      </w:r>
      <w:r w:rsidR="00EF2D28">
        <w:rPr>
          <w:rFonts w:ascii="Arial" w:hAnsi="Arial" w:cs="Arial"/>
          <w:sz w:val="24"/>
        </w:rPr>
        <w:t xml:space="preserve">positively enhance </w:t>
      </w:r>
      <w:r>
        <w:rPr>
          <w:rFonts w:ascii="Arial" w:hAnsi="Arial" w:cs="Arial"/>
          <w:sz w:val="24"/>
        </w:rPr>
        <w:t xml:space="preserve">business ethics </w:t>
      </w:r>
      <w:r w:rsidR="00EF2D28">
        <w:rPr>
          <w:rFonts w:ascii="Arial" w:hAnsi="Arial" w:cs="Arial"/>
          <w:sz w:val="24"/>
        </w:rPr>
        <w:t xml:space="preserve">but also make certain restrictions on ethical decisions </w:t>
      </w:r>
      <w:r>
        <w:rPr>
          <w:rFonts w:ascii="Arial" w:hAnsi="Arial" w:cs="Arial"/>
          <w:sz w:val="24"/>
        </w:rPr>
        <w:t xml:space="preserve">especially when globalization </w:t>
      </w:r>
      <w:r w:rsidR="00EF2D28">
        <w:rPr>
          <w:rFonts w:ascii="Arial" w:hAnsi="Arial" w:cs="Arial"/>
          <w:sz w:val="24"/>
        </w:rPr>
        <w:t>is rooted in the global market.</w:t>
      </w:r>
      <w:r w:rsidR="00827A7A">
        <w:rPr>
          <w:rFonts w:ascii="Arial" w:hAnsi="Arial" w:cs="Arial"/>
          <w:sz w:val="24"/>
        </w:rPr>
        <w:t xml:space="preserve"> </w:t>
      </w:r>
      <w:r w:rsidR="00EE4712">
        <w:rPr>
          <w:rFonts w:ascii="Arial" w:hAnsi="Arial" w:cs="Arial"/>
          <w:sz w:val="24"/>
        </w:rPr>
        <w:t xml:space="preserve">The relationship and impact between cultural differences and business ethics could also be viewed from different global attitudes towards the same ethical issue globally such as the climate change caused by the carbon dioxide emissions due to massive manufacturing of products or whether to ban the smoking company to continuously manufacturing cigarettes because smoking cigarettes could make oneself unhealthy with lung cancers. Climate change or the greenhouse gas emissions is one of the major global issues recently. </w:t>
      </w:r>
      <w:r w:rsidR="00D552D8">
        <w:rPr>
          <w:rFonts w:ascii="Arial" w:hAnsi="Arial" w:cs="Arial"/>
          <w:sz w:val="24"/>
        </w:rPr>
        <w:t xml:space="preserve">In terms of the work of Morello-Frosch &amp; Sass (2011), climate change is recognized by the public as a great issue for human rights, human health, public </w:t>
      </w:r>
      <w:proofErr w:type="gramStart"/>
      <w:r w:rsidR="00D552D8">
        <w:rPr>
          <w:rFonts w:ascii="Arial" w:hAnsi="Arial" w:cs="Arial"/>
          <w:sz w:val="24"/>
        </w:rPr>
        <w:t>health</w:t>
      </w:r>
      <w:proofErr w:type="gramEnd"/>
      <w:r w:rsidR="00D552D8">
        <w:rPr>
          <w:rFonts w:ascii="Arial" w:hAnsi="Arial" w:cs="Arial"/>
          <w:sz w:val="24"/>
        </w:rPr>
        <w:t xml:space="preserve"> and socioeconomic equality because of the gigantic impact on massive populations all over the world and the diverse consequences. Additionally, </w:t>
      </w:r>
      <w:proofErr w:type="spellStart"/>
      <w:r w:rsidR="00D552D8">
        <w:rPr>
          <w:rFonts w:ascii="Arial" w:hAnsi="Arial" w:cs="Arial"/>
          <w:sz w:val="24"/>
        </w:rPr>
        <w:t>Olawuyi</w:t>
      </w:r>
      <w:proofErr w:type="spellEnd"/>
      <w:r w:rsidR="00D552D8">
        <w:rPr>
          <w:rFonts w:ascii="Arial" w:hAnsi="Arial" w:cs="Arial"/>
          <w:sz w:val="24"/>
        </w:rPr>
        <w:t xml:space="preserve"> (2022) indicates that climate change is a global serious issue that the present generation should face. </w:t>
      </w:r>
      <w:r w:rsidR="00DC2023">
        <w:rPr>
          <w:rFonts w:ascii="Arial" w:hAnsi="Arial" w:cs="Arial"/>
          <w:sz w:val="24"/>
        </w:rPr>
        <w:t xml:space="preserve">However, if </w:t>
      </w:r>
      <w:r w:rsidR="00D552D8">
        <w:rPr>
          <w:rFonts w:ascii="Arial" w:hAnsi="Arial" w:cs="Arial"/>
          <w:sz w:val="24"/>
        </w:rPr>
        <w:t xml:space="preserve">Compared mitigation polices and attitudes of Middle East and America, </w:t>
      </w:r>
      <w:r w:rsidR="00D552D8">
        <w:rPr>
          <w:rFonts w:ascii="Arial" w:hAnsi="Arial" w:cs="Arial"/>
          <w:sz w:val="24"/>
        </w:rPr>
        <w:lastRenderedPageBreak/>
        <w:t xml:space="preserve">differences </w:t>
      </w:r>
      <w:r w:rsidR="00DC2023">
        <w:rPr>
          <w:rFonts w:ascii="Arial" w:hAnsi="Arial" w:cs="Arial"/>
          <w:sz w:val="24"/>
        </w:rPr>
        <w:t>would</w:t>
      </w:r>
      <w:r w:rsidR="00D552D8">
        <w:rPr>
          <w:rFonts w:ascii="Arial" w:hAnsi="Arial" w:cs="Arial"/>
          <w:sz w:val="24"/>
        </w:rPr>
        <w:t xml:space="preserve"> be found</w:t>
      </w:r>
      <w:r w:rsidR="00DC2023">
        <w:rPr>
          <w:rFonts w:ascii="Arial" w:hAnsi="Arial" w:cs="Arial"/>
          <w:sz w:val="24"/>
        </w:rPr>
        <w:t xml:space="preserve"> in between</w:t>
      </w:r>
      <w:r w:rsidR="00D552D8">
        <w:rPr>
          <w:rFonts w:ascii="Arial" w:hAnsi="Arial" w:cs="Arial"/>
          <w:sz w:val="24"/>
        </w:rPr>
        <w:t xml:space="preserve">. Specifically, </w:t>
      </w:r>
      <w:proofErr w:type="spellStart"/>
      <w:r w:rsidR="00D552D8">
        <w:rPr>
          <w:rFonts w:ascii="Arial" w:hAnsi="Arial" w:cs="Arial"/>
          <w:sz w:val="24"/>
        </w:rPr>
        <w:t>Olawuyi</w:t>
      </w:r>
      <w:proofErr w:type="spellEnd"/>
      <w:r w:rsidR="00D552D8">
        <w:rPr>
          <w:rFonts w:ascii="Arial" w:hAnsi="Arial" w:cs="Arial"/>
          <w:sz w:val="24"/>
        </w:rPr>
        <w:t xml:space="preserve"> (2022) states that </w:t>
      </w:r>
      <w:r w:rsidR="00967830">
        <w:rPr>
          <w:rFonts w:ascii="Arial" w:hAnsi="Arial" w:cs="Arial"/>
          <w:sz w:val="24"/>
        </w:rPr>
        <w:t xml:space="preserve">the Middle East region is seriously affected by the climate change particularly compared with other regions all over the world. Thus, the Middle East region creates the climate change law </w:t>
      </w:r>
      <w:proofErr w:type="gramStart"/>
      <w:r w:rsidR="00967830">
        <w:rPr>
          <w:rFonts w:ascii="Arial" w:hAnsi="Arial" w:cs="Arial"/>
          <w:sz w:val="24"/>
        </w:rPr>
        <w:t>in order to</w:t>
      </w:r>
      <w:proofErr w:type="gramEnd"/>
      <w:r w:rsidR="00967830">
        <w:rPr>
          <w:rFonts w:ascii="Arial" w:hAnsi="Arial" w:cs="Arial"/>
          <w:sz w:val="24"/>
        </w:rPr>
        <w:t xml:space="preserve"> make changes for the whole region through accomplishing two main goals that are mitigation and adaptation. </w:t>
      </w:r>
      <w:r w:rsidR="00A52542">
        <w:rPr>
          <w:rFonts w:ascii="Arial" w:hAnsi="Arial" w:cs="Arial"/>
          <w:sz w:val="24"/>
        </w:rPr>
        <w:t xml:space="preserve">Furthermore, Morello-Frosch &amp; Sass (2011) shows that heat and air pollution are the two major impacts that climate change does for Americans. Thus, mitigation policies are made as well. However, these policies are not enacted by law. Also, for the cigarettes’ company, some people hold the perspective that these cigarette manufacturing companies should be banned seriously because these corporations bring lung cancer to the wider public. However, the manager of these </w:t>
      </w:r>
      <w:proofErr w:type="gramStart"/>
      <w:r w:rsidR="00A52542">
        <w:rPr>
          <w:rFonts w:ascii="Arial" w:hAnsi="Arial" w:cs="Arial"/>
          <w:sz w:val="24"/>
        </w:rPr>
        <w:t>companies</w:t>
      </w:r>
      <w:proofErr w:type="gramEnd"/>
      <w:r w:rsidR="00A52542">
        <w:rPr>
          <w:rFonts w:ascii="Arial" w:hAnsi="Arial" w:cs="Arial"/>
          <w:sz w:val="24"/>
        </w:rPr>
        <w:t xml:space="preserve"> state to the public that purchasing cigarettes and smoke cigarettes is the personal choice of citizens and these managers do not force people to smoke regularly. </w:t>
      </w:r>
      <w:proofErr w:type="gramStart"/>
      <w:r w:rsidR="00486B00">
        <w:rPr>
          <w:rFonts w:ascii="Arial" w:hAnsi="Arial" w:cs="Arial"/>
          <w:sz w:val="24"/>
        </w:rPr>
        <w:t>I</w:t>
      </w:r>
      <w:r w:rsidR="00A52542">
        <w:rPr>
          <w:rFonts w:ascii="Arial" w:hAnsi="Arial" w:cs="Arial"/>
          <w:sz w:val="24"/>
        </w:rPr>
        <w:t>n order to</w:t>
      </w:r>
      <w:proofErr w:type="gramEnd"/>
      <w:r w:rsidR="00A52542">
        <w:rPr>
          <w:rFonts w:ascii="Arial" w:hAnsi="Arial" w:cs="Arial"/>
          <w:sz w:val="24"/>
        </w:rPr>
        <w:t xml:space="preserve"> solve this issue, different governments of countries have made certain policies. </w:t>
      </w:r>
      <w:r w:rsidR="00486B00">
        <w:rPr>
          <w:rFonts w:ascii="Arial" w:hAnsi="Arial" w:cs="Arial"/>
          <w:sz w:val="24"/>
        </w:rPr>
        <w:t xml:space="preserve">For example, A new policy in U.K. is made that people </w:t>
      </w:r>
      <w:r w:rsidR="001C16F7">
        <w:rPr>
          <w:rFonts w:ascii="Arial" w:hAnsi="Arial" w:cs="Arial"/>
          <w:sz w:val="24"/>
        </w:rPr>
        <w:t>is not allowed to</w:t>
      </w:r>
      <w:r w:rsidR="00486B00">
        <w:rPr>
          <w:rFonts w:ascii="Arial" w:hAnsi="Arial" w:cs="Arial"/>
          <w:sz w:val="24"/>
        </w:rPr>
        <w:t xml:space="preserve"> smoke in the public area because it will be harmful as well for other people that do not smoke.</w:t>
      </w:r>
      <w:r w:rsidR="00A52542">
        <w:rPr>
          <w:rFonts w:ascii="Arial" w:hAnsi="Arial" w:cs="Arial"/>
          <w:sz w:val="24"/>
        </w:rPr>
        <w:br/>
      </w:r>
    </w:p>
    <w:p w14:paraId="095DD798" w14:textId="77777777" w:rsidR="00A52542" w:rsidRDefault="00A52542" w:rsidP="00EE4712">
      <w:pPr>
        <w:spacing w:line="480" w:lineRule="auto"/>
        <w:ind w:firstLine="360"/>
        <w:rPr>
          <w:rFonts w:ascii="Arial" w:hAnsi="Arial" w:cs="Arial"/>
          <w:sz w:val="24"/>
        </w:rPr>
      </w:pPr>
    </w:p>
    <w:p w14:paraId="49B47B20" w14:textId="77777777" w:rsidR="00A52542" w:rsidRDefault="00A52542" w:rsidP="00EE4712">
      <w:pPr>
        <w:spacing w:line="480" w:lineRule="auto"/>
        <w:ind w:firstLine="360"/>
        <w:rPr>
          <w:rFonts w:ascii="Arial" w:hAnsi="Arial" w:cs="Arial"/>
          <w:sz w:val="24"/>
        </w:rPr>
      </w:pPr>
    </w:p>
    <w:p w14:paraId="7104F0D9" w14:textId="77777777" w:rsidR="00A52542" w:rsidRDefault="00A52542" w:rsidP="00EE4712">
      <w:pPr>
        <w:spacing w:line="480" w:lineRule="auto"/>
        <w:ind w:firstLine="360"/>
        <w:rPr>
          <w:rFonts w:ascii="Arial" w:hAnsi="Arial" w:cs="Arial"/>
          <w:sz w:val="24"/>
        </w:rPr>
      </w:pPr>
    </w:p>
    <w:p w14:paraId="2DFE70AC" w14:textId="77777777" w:rsidR="00A52542" w:rsidRDefault="00A52542" w:rsidP="00EE4712">
      <w:pPr>
        <w:spacing w:line="480" w:lineRule="auto"/>
        <w:ind w:firstLine="360"/>
        <w:rPr>
          <w:rFonts w:ascii="Arial" w:hAnsi="Arial" w:cs="Arial"/>
          <w:sz w:val="24"/>
        </w:rPr>
      </w:pPr>
    </w:p>
    <w:p w14:paraId="43BDFFE3" w14:textId="3B2999E1" w:rsidR="006B1BA0" w:rsidRDefault="006B1BA0" w:rsidP="00B5758E">
      <w:pPr>
        <w:pStyle w:val="a3"/>
        <w:numPr>
          <w:ilvl w:val="0"/>
          <w:numId w:val="2"/>
        </w:numPr>
        <w:spacing w:line="480" w:lineRule="auto"/>
        <w:ind w:firstLineChars="0"/>
        <w:jc w:val="center"/>
        <w:rPr>
          <w:rFonts w:ascii="Arial" w:hAnsi="Arial" w:cs="Arial"/>
          <w:sz w:val="24"/>
        </w:rPr>
      </w:pPr>
      <w:r w:rsidRPr="00B5758E">
        <w:rPr>
          <w:rFonts w:ascii="Arial" w:hAnsi="Arial" w:cs="Arial"/>
          <w:sz w:val="24"/>
        </w:rPr>
        <w:lastRenderedPageBreak/>
        <w:t xml:space="preserve">Conclusion </w:t>
      </w:r>
    </w:p>
    <w:p w14:paraId="6761B7D8" w14:textId="729A73D7" w:rsidR="00E46103" w:rsidRPr="00E46103" w:rsidRDefault="00E46103" w:rsidP="00E46103">
      <w:pPr>
        <w:spacing w:line="480" w:lineRule="auto"/>
        <w:ind w:firstLine="360"/>
        <w:rPr>
          <w:rFonts w:ascii="Arial" w:hAnsi="Arial" w:cs="Arial"/>
          <w:sz w:val="24"/>
        </w:rPr>
      </w:pPr>
      <w:r w:rsidRPr="00E46103">
        <w:rPr>
          <w:rFonts w:ascii="Arial" w:hAnsi="Arial" w:cs="Arial" w:hint="eastAsia"/>
          <w:sz w:val="24"/>
        </w:rPr>
        <w:t>T</w:t>
      </w:r>
      <w:r w:rsidRPr="00E46103">
        <w:rPr>
          <w:rFonts w:ascii="Arial" w:hAnsi="Arial" w:cs="Arial"/>
          <w:sz w:val="24"/>
        </w:rPr>
        <w:t>his report demonstrates the impact that cultural differences could have on business ethics</w:t>
      </w:r>
      <w:r>
        <w:rPr>
          <w:rFonts w:ascii="Arial" w:hAnsi="Arial" w:cs="Arial"/>
          <w:sz w:val="24"/>
        </w:rPr>
        <w:t xml:space="preserve"> </w:t>
      </w:r>
      <w:r w:rsidR="00DC2023">
        <w:rPr>
          <w:rFonts w:ascii="Arial" w:hAnsi="Arial" w:cs="Arial"/>
          <w:sz w:val="24"/>
        </w:rPr>
        <w:t xml:space="preserve">and ethical business behaviors could be constrained by the general sociocultural environment </w:t>
      </w:r>
      <w:r>
        <w:rPr>
          <w:rFonts w:ascii="Arial" w:hAnsi="Arial" w:cs="Arial"/>
          <w:sz w:val="24"/>
        </w:rPr>
        <w:t>through four individual parts</w:t>
      </w:r>
      <w:r w:rsidR="00DC2023">
        <w:rPr>
          <w:rFonts w:ascii="Arial" w:hAnsi="Arial" w:cs="Arial"/>
          <w:sz w:val="24"/>
        </w:rPr>
        <w:t xml:space="preserve">. Culture is usually defined as a complex notion and religions usually intertwines with culture. In general, different religion could make a different culture for the whole region or nation. Basically, business ethics is shaped by the rooted culture because culture could have impact on people’s moral orientations. However, although differences do exist between regions and nations for religion and culture, </w:t>
      </w:r>
      <w:r w:rsidR="00272BF6">
        <w:rPr>
          <w:rFonts w:ascii="Arial" w:hAnsi="Arial" w:cs="Arial"/>
          <w:sz w:val="24"/>
        </w:rPr>
        <w:t>top managers of corporations should make awareness of these differences and make solid accumulations for cross-cultural ways for issues and concerns. Furthermore, globalization process makes the cultural diversity and cultural collision stand out more clearly. M</w:t>
      </w:r>
      <w:r>
        <w:rPr>
          <w:rFonts w:ascii="Arial" w:hAnsi="Arial" w:cs="Arial"/>
          <w:sz w:val="24"/>
        </w:rPr>
        <w:t xml:space="preserve">ore corporations </w:t>
      </w:r>
      <w:r w:rsidR="00272BF6">
        <w:rPr>
          <w:rFonts w:ascii="Arial" w:hAnsi="Arial" w:cs="Arial"/>
          <w:sz w:val="24"/>
        </w:rPr>
        <w:t xml:space="preserve">tend to </w:t>
      </w:r>
      <w:proofErr w:type="gramStart"/>
      <w:r>
        <w:rPr>
          <w:rFonts w:ascii="Arial" w:hAnsi="Arial" w:cs="Arial"/>
          <w:sz w:val="24"/>
        </w:rPr>
        <w:t>enter into</w:t>
      </w:r>
      <w:proofErr w:type="gramEnd"/>
      <w:r>
        <w:rPr>
          <w:rFonts w:ascii="Arial" w:hAnsi="Arial" w:cs="Arial"/>
          <w:sz w:val="24"/>
        </w:rPr>
        <w:t xml:space="preserve"> the global market and the cultural diversity and cultural collision rise accordingly. However, although cultural diversity </w:t>
      </w:r>
      <w:r w:rsidR="00272BF6">
        <w:rPr>
          <w:rFonts w:ascii="Arial" w:hAnsi="Arial" w:cs="Arial"/>
          <w:sz w:val="24"/>
        </w:rPr>
        <w:t xml:space="preserve">and collision </w:t>
      </w:r>
      <w:r>
        <w:rPr>
          <w:rFonts w:ascii="Arial" w:hAnsi="Arial" w:cs="Arial"/>
          <w:sz w:val="24"/>
        </w:rPr>
        <w:t xml:space="preserve">do exist, respecting other </w:t>
      </w:r>
      <w:proofErr w:type="gramStart"/>
      <w:r>
        <w:rPr>
          <w:rFonts w:ascii="Arial" w:hAnsi="Arial" w:cs="Arial"/>
          <w:sz w:val="24"/>
        </w:rPr>
        <w:t>nations’</w:t>
      </w:r>
      <w:proofErr w:type="gramEnd"/>
      <w:r>
        <w:rPr>
          <w:rFonts w:ascii="Arial" w:hAnsi="Arial" w:cs="Arial"/>
          <w:sz w:val="24"/>
        </w:rPr>
        <w:t xml:space="preserve"> or regions’ tradition and culture could minimize the gap between different economic entities. </w:t>
      </w:r>
      <w:r w:rsidR="0029727F">
        <w:rPr>
          <w:rFonts w:ascii="Arial" w:hAnsi="Arial" w:cs="Arial"/>
          <w:sz w:val="24"/>
        </w:rPr>
        <w:t xml:space="preserve">Additionally, </w:t>
      </w:r>
      <w:r w:rsidR="00272BF6">
        <w:rPr>
          <w:rFonts w:ascii="Arial" w:hAnsi="Arial" w:cs="Arial"/>
          <w:sz w:val="24"/>
        </w:rPr>
        <w:t xml:space="preserve">globalization process beings more international businesses and the frequency of importing and exporting goods increase dramatically. It </w:t>
      </w:r>
      <w:r w:rsidR="0029727F">
        <w:rPr>
          <w:rFonts w:ascii="Arial" w:hAnsi="Arial" w:cs="Arial"/>
          <w:sz w:val="24"/>
        </w:rPr>
        <w:t xml:space="preserve">could be seen that importing or exporting local goods to other regions or nations need to strictly follow the rules and policies from these foreign regions and nations because ethical business behaviors could ensure that all transactions and cooperation could be carried out smoothly. </w:t>
      </w:r>
      <w:proofErr w:type="gramStart"/>
      <w:r w:rsidR="005E49B9">
        <w:rPr>
          <w:rFonts w:ascii="Arial" w:hAnsi="Arial" w:cs="Arial"/>
          <w:sz w:val="24"/>
        </w:rPr>
        <w:t xml:space="preserve">Last </w:t>
      </w:r>
      <w:r w:rsidR="005E49B9">
        <w:rPr>
          <w:rFonts w:ascii="Arial" w:hAnsi="Arial" w:cs="Arial"/>
          <w:sz w:val="24"/>
        </w:rPr>
        <w:lastRenderedPageBreak/>
        <w:t>but not least</w:t>
      </w:r>
      <w:proofErr w:type="gramEnd"/>
      <w:r w:rsidR="005E49B9">
        <w:rPr>
          <w:rFonts w:ascii="Arial" w:hAnsi="Arial" w:cs="Arial"/>
          <w:sz w:val="24"/>
        </w:rPr>
        <w:t xml:space="preserve">, for the business-related ethical issues, for example, the climate change caused by carbon dioxide emissions of manufacturing products, and banning or allowing cigarette companies because of lung cancers, different nations would have different legitimate actions. </w:t>
      </w:r>
      <w:r w:rsidR="00272BF6">
        <w:rPr>
          <w:rFonts w:ascii="Arial" w:hAnsi="Arial" w:cs="Arial"/>
          <w:sz w:val="24"/>
        </w:rPr>
        <w:t xml:space="preserve">Specifically, the mitigation policies and rules in the region of Middle East is different with that of America. Since climate change is currently a serious issue for the present generation and potentially for the next generation. If the amount of greenhouse gas emitted cannot be controlled effectively, this issue would become more serious. However, different regions and countries have different opinions and actions towards it. Also, whether banning the cigarettes’ companies from continuously manufacturing cigarettes is still a huge debate because companies would state that choosing to smoke every day is a personal choice instead of forcing citizens to smoke regularly. Through comparing different rules in different countries, </w:t>
      </w:r>
      <w:r w:rsidR="00967830">
        <w:rPr>
          <w:rFonts w:ascii="Arial" w:hAnsi="Arial" w:cs="Arial"/>
          <w:sz w:val="24"/>
        </w:rPr>
        <w:t xml:space="preserve">the legitimate actions are extremely different between countries. Therefore, it could be seen that cultural differences do have certain impact on business ethics and ethical behaviors is also restricted by cultural differences because ethical behaviors such as overcoming climate change and lung cancer is different among countries with different </w:t>
      </w:r>
      <w:proofErr w:type="gramStart"/>
      <w:r w:rsidR="00967830">
        <w:rPr>
          <w:rFonts w:ascii="Arial" w:hAnsi="Arial" w:cs="Arial"/>
          <w:sz w:val="24"/>
        </w:rPr>
        <w:t>actions in reality</w:t>
      </w:r>
      <w:proofErr w:type="gramEnd"/>
      <w:r w:rsidR="00967830">
        <w:rPr>
          <w:rFonts w:ascii="Arial" w:hAnsi="Arial" w:cs="Arial"/>
          <w:sz w:val="24"/>
        </w:rPr>
        <w:t xml:space="preserve">. </w:t>
      </w:r>
    </w:p>
    <w:p w14:paraId="37A5F64E" w14:textId="77777777" w:rsidR="006B1BA0" w:rsidRDefault="006B1BA0" w:rsidP="006B1BA0">
      <w:pPr>
        <w:spacing w:line="480" w:lineRule="auto"/>
        <w:jc w:val="center"/>
        <w:rPr>
          <w:rFonts w:ascii="Arial" w:hAnsi="Arial" w:cs="Arial"/>
          <w:sz w:val="24"/>
        </w:rPr>
      </w:pPr>
    </w:p>
    <w:p w14:paraId="583525BA" w14:textId="77777777" w:rsidR="006B1BA0" w:rsidRDefault="006B1BA0" w:rsidP="006B1BA0">
      <w:pPr>
        <w:spacing w:line="480" w:lineRule="auto"/>
        <w:jc w:val="center"/>
        <w:rPr>
          <w:rFonts w:ascii="Arial" w:hAnsi="Arial" w:cs="Arial"/>
          <w:sz w:val="24"/>
        </w:rPr>
      </w:pPr>
    </w:p>
    <w:p w14:paraId="1F90B6FD" w14:textId="77777777" w:rsidR="006B1BA0" w:rsidRDefault="006B1BA0" w:rsidP="006B1BA0">
      <w:pPr>
        <w:spacing w:line="480" w:lineRule="auto"/>
        <w:jc w:val="center"/>
        <w:rPr>
          <w:rFonts w:ascii="Arial" w:hAnsi="Arial" w:cs="Arial"/>
          <w:sz w:val="24"/>
        </w:rPr>
      </w:pPr>
    </w:p>
    <w:p w14:paraId="6AE03E94" w14:textId="77777777" w:rsidR="006B1BA0" w:rsidRDefault="006B1BA0" w:rsidP="006B1BA0">
      <w:pPr>
        <w:spacing w:line="480" w:lineRule="auto"/>
        <w:jc w:val="center"/>
        <w:rPr>
          <w:rFonts w:ascii="Arial" w:hAnsi="Arial" w:cs="Arial"/>
          <w:sz w:val="24"/>
        </w:rPr>
      </w:pPr>
    </w:p>
    <w:p w14:paraId="13056E6A" w14:textId="331B3C99" w:rsidR="00E20126" w:rsidRDefault="006B1BA0" w:rsidP="00B5758E">
      <w:pPr>
        <w:pStyle w:val="a3"/>
        <w:numPr>
          <w:ilvl w:val="0"/>
          <w:numId w:val="2"/>
        </w:numPr>
        <w:spacing w:line="480" w:lineRule="auto"/>
        <w:ind w:firstLineChars="0"/>
        <w:jc w:val="center"/>
        <w:rPr>
          <w:rFonts w:ascii="Arial" w:hAnsi="Arial" w:cs="Arial"/>
          <w:sz w:val="24"/>
        </w:rPr>
      </w:pPr>
      <w:r w:rsidRPr="00B5758E">
        <w:rPr>
          <w:rFonts w:ascii="Arial" w:hAnsi="Arial" w:cs="Arial"/>
          <w:sz w:val="24"/>
        </w:rPr>
        <w:lastRenderedPageBreak/>
        <w:t xml:space="preserve">References </w:t>
      </w:r>
    </w:p>
    <w:p w14:paraId="3D1C2C70" w14:textId="04F7C377" w:rsidR="00B3589B" w:rsidRPr="00B3589B" w:rsidRDefault="00B3589B" w:rsidP="00B3589B">
      <w:pPr>
        <w:spacing w:line="480" w:lineRule="auto"/>
        <w:rPr>
          <w:rFonts w:ascii="Arial" w:hAnsi="Arial" w:cs="Arial"/>
          <w:sz w:val="24"/>
        </w:rPr>
      </w:pPr>
      <w:proofErr w:type="spellStart"/>
      <w:r w:rsidRPr="00B3589B">
        <w:rPr>
          <w:rFonts w:ascii="Arial" w:hAnsi="Arial" w:cs="Arial"/>
          <w:sz w:val="24"/>
        </w:rPr>
        <w:t>Alabum</w:t>
      </w:r>
      <w:proofErr w:type="spellEnd"/>
      <w:r w:rsidRPr="00B3589B">
        <w:rPr>
          <w:rFonts w:ascii="Arial" w:hAnsi="Arial" w:cs="Arial"/>
          <w:sz w:val="24"/>
        </w:rPr>
        <w:t xml:space="preserve">, G. (2014). Business-Related Ethical Values of Future Business Leaders in Four Asian-Pacific Countries. </w:t>
      </w:r>
      <w:r w:rsidRPr="00B3589B">
        <w:rPr>
          <w:rFonts w:ascii="Arial" w:hAnsi="Arial" w:cs="Arial"/>
          <w:i/>
          <w:iCs/>
          <w:sz w:val="24"/>
        </w:rPr>
        <w:t>Asian Journal of Business Ethics</w:t>
      </w:r>
      <w:r w:rsidRPr="00B3589B">
        <w:rPr>
          <w:rFonts w:ascii="Arial" w:hAnsi="Arial" w:cs="Arial"/>
          <w:sz w:val="24"/>
        </w:rPr>
        <w:t xml:space="preserve">. Vol 4 (2). pp. 127-140. </w:t>
      </w:r>
    </w:p>
    <w:p w14:paraId="5B396A97" w14:textId="3F6224F9" w:rsidR="006B19F2" w:rsidRDefault="006B19F2" w:rsidP="00E20126">
      <w:pPr>
        <w:spacing w:line="480" w:lineRule="auto"/>
        <w:rPr>
          <w:rFonts w:ascii="Arial" w:hAnsi="Arial" w:cs="Arial"/>
          <w:sz w:val="24"/>
        </w:rPr>
      </w:pPr>
      <w:proofErr w:type="spellStart"/>
      <w:r>
        <w:rPr>
          <w:rFonts w:ascii="Arial" w:hAnsi="Arial" w:cs="Arial" w:hint="eastAsia"/>
          <w:sz w:val="24"/>
        </w:rPr>
        <w:t>A</w:t>
      </w:r>
      <w:r>
        <w:rPr>
          <w:rFonts w:ascii="Arial" w:hAnsi="Arial" w:cs="Arial"/>
          <w:sz w:val="24"/>
        </w:rPr>
        <w:t>udebrand</w:t>
      </w:r>
      <w:proofErr w:type="spellEnd"/>
      <w:r>
        <w:rPr>
          <w:rFonts w:ascii="Arial" w:hAnsi="Arial" w:cs="Arial"/>
          <w:sz w:val="24"/>
        </w:rPr>
        <w:t xml:space="preserve">, L-K. &amp; </w:t>
      </w:r>
      <w:proofErr w:type="spellStart"/>
      <w:r>
        <w:rPr>
          <w:rFonts w:ascii="Arial" w:hAnsi="Arial" w:cs="Arial"/>
          <w:sz w:val="24"/>
        </w:rPr>
        <w:t>Pauchant</w:t>
      </w:r>
      <w:proofErr w:type="spellEnd"/>
      <w:r>
        <w:rPr>
          <w:rFonts w:ascii="Arial" w:hAnsi="Arial" w:cs="Arial"/>
          <w:sz w:val="24"/>
        </w:rPr>
        <w:t xml:space="preserve">, T-C. (2009). Can the Fair--Trade Movement Enrich Traditional Business Ethics: An Historical Study of Its Founders in Mexico. </w:t>
      </w:r>
      <w:r w:rsidRPr="006B19F2">
        <w:rPr>
          <w:rFonts w:ascii="Arial" w:hAnsi="Arial" w:cs="Arial"/>
          <w:i/>
          <w:iCs/>
          <w:sz w:val="24"/>
        </w:rPr>
        <w:t>Journal of Business Ethics</w:t>
      </w:r>
      <w:r>
        <w:rPr>
          <w:rFonts w:ascii="Arial" w:hAnsi="Arial" w:cs="Arial"/>
          <w:sz w:val="24"/>
        </w:rPr>
        <w:t xml:space="preserve">. Vol 87. pp. 343-354. </w:t>
      </w:r>
    </w:p>
    <w:p w14:paraId="22E4FBC6" w14:textId="031537F6" w:rsidR="00B66F6B" w:rsidRDefault="00B66F6B" w:rsidP="00E20126">
      <w:pPr>
        <w:spacing w:line="480" w:lineRule="auto"/>
        <w:rPr>
          <w:rFonts w:ascii="Arial" w:hAnsi="Arial" w:cs="Arial"/>
          <w:sz w:val="24"/>
        </w:rPr>
      </w:pPr>
      <w:r>
        <w:rPr>
          <w:rFonts w:ascii="Arial" w:hAnsi="Arial" w:cs="Arial" w:hint="eastAsia"/>
          <w:sz w:val="24"/>
        </w:rPr>
        <w:t>A</w:t>
      </w:r>
      <w:r>
        <w:rPr>
          <w:rFonts w:ascii="Arial" w:hAnsi="Arial" w:cs="Arial"/>
          <w:sz w:val="24"/>
        </w:rPr>
        <w:t xml:space="preserve">udi, R. (2007). Moral Value and Human Diversity. </w:t>
      </w:r>
      <w:r w:rsidRPr="00B66F6B">
        <w:rPr>
          <w:rFonts w:ascii="Arial" w:hAnsi="Arial" w:cs="Arial"/>
          <w:i/>
          <w:iCs/>
          <w:sz w:val="24"/>
        </w:rPr>
        <w:t>Oxford University Press</w:t>
      </w:r>
      <w:r>
        <w:rPr>
          <w:rFonts w:ascii="Arial" w:hAnsi="Arial" w:cs="Arial"/>
          <w:sz w:val="24"/>
        </w:rPr>
        <w:t xml:space="preserve">. </w:t>
      </w:r>
    </w:p>
    <w:p w14:paraId="0C15108D" w14:textId="306CDBCF" w:rsidR="000834D7" w:rsidRDefault="000834D7" w:rsidP="00E20126">
      <w:pPr>
        <w:spacing w:line="480" w:lineRule="auto"/>
        <w:rPr>
          <w:rFonts w:ascii="Arial" w:hAnsi="Arial" w:cs="Arial"/>
          <w:i/>
          <w:iCs/>
          <w:sz w:val="24"/>
        </w:rPr>
      </w:pPr>
      <w:r>
        <w:rPr>
          <w:rFonts w:ascii="Arial" w:hAnsi="Arial" w:cs="Arial" w:hint="eastAsia"/>
          <w:sz w:val="24"/>
        </w:rPr>
        <w:t>C</w:t>
      </w:r>
      <w:r>
        <w:rPr>
          <w:rFonts w:ascii="Arial" w:hAnsi="Arial" w:cs="Arial"/>
          <w:sz w:val="24"/>
        </w:rPr>
        <w:t xml:space="preserve">rane, A. &amp; Matten, D. (2010). Business Ethics: Managing Corporate Citizenship and Sustainability in the Age of Globalization (Third Edition). </w:t>
      </w:r>
      <w:r w:rsidRPr="000834D7">
        <w:rPr>
          <w:rFonts w:ascii="Arial" w:hAnsi="Arial" w:cs="Arial"/>
          <w:i/>
          <w:iCs/>
          <w:sz w:val="24"/>
        </w:rPr>
        <w:t xml:space="preserve">Oxford University Press. </w:t>
      </w:r>
    </w:p>
    <w:p w14:paraId="2E6984EC" w14:textId="02E1C332" w:rsidR="000834D7" w:rsidRDefault="000834D7" w:rsidP="00E20126">
      <w:pPr>
        <w:spacing w:line="480" w:lineRule="auto"/>
        <w:rPr>
          <w:rFonts w:ascii="Arial" w:hAnsi="Arial" w:cs="Arial"/>
          <w:sz w:val="24"/>
        </w:rPr>
      </w:pPr>
      <w:r>
        <w:rPr>
          <w:rFonts w:ascii="Arial" w:hAnsi="Arial" w:cs="Arial" w:hint="eastAsia"/>
          <w:sz w:val="24"/>
        </w:rPr>
        <w:t>C</w:t>
      </w:r>
      <w:r>
        <w:rPr>
          <w:rFonts w:ascii="Arial" w:hAnsi="Arial" w:cs="Arial"/>
          <w:sz w:val="24"/>
        </w:rPr>
        <w:t xml:space="preserve">rane, A. &amp; Matten, D. (2016). Business Ethics: Managing Corporate Citizenship and Sustainability in the Age of Globalization (Fourth Edition). </w:t>
      </w:r>
      <w:r w:rsidRPr="000834D7">
        <w:rPr>
          <w:rFonts w:ascii="Arial" w:hAnsi="Arial" w:cs="Arial"/>
          <w:i/>
          <w:iCs/>
          <w:sz w:val="24"/>
        </w:rPr>
        <w:t xml:space="preserve">Oxford University Press. </w:t>
      </w:r>
    </w:p>
    <w:p w14:paraId="073FD00D" w14:textId="51504D9C" w:rsidR="00E425A5" w:rsidRDefault="00E425A5" w:rsidP="00E20126">
      <w:pPr>
        <w:spacing w:line="480" w:lineRule="auto"/>
        <w:rPr>
          <w:rFonts w:ascii="Arial" w:hAnsi="Arial" w:cs="Arial"/>
          <w:sz w:val="24"/>
        </w:rPr>
      </w:pPr>
      <w:r>
        <w:rPr>
          <w:rFonts w:ascii="Arial" w:hAnsi="Arial" w:cs="Arial" w:hint="eastAsia"/>
          <w:sz w:val="24"/>
        </w:rPr>
        <w:t>D</w:t>
      </w:r>
      <w:r>
        <w:rPr>
          <w:rFonts w:ascii="Arial" w:hAnsi="Arial" w:cs="Arial"/>
          <w:sz w:val="24"/>
        </w:rPr>
        <w:t>aniels, J-D. &amp; Sullivan, D-P. (2012). International Business: Global Edition</w:t>
      </w:r>
      <w:r w:rsidR="009C43CE">
        <w:rPr>
          <w:rFonts w:ascii="Arial" w:hAnsi="Arial" w:cs="Arial"/>
          <w:sz w:val="24"/>
        </w:rPr>
        <w:t xml:space="preserve"> (Fourteenth Edition)</w:t>
      </w:r>
      <w:r>
        <w:rPr>
          <w:rFonts w:ascii="Arial" w:hAnsi="Arial" w:cs="Arial"/>
          <w:sz w:val="24"/>
        </w:rPr>
        <w:t xml:space="preserve">. </w:t>
      </w:r>
      <w:r w:rsidRPr="00E425A5">
        <w:rPr>
          <w:rFonts w:ascii="Arial" w:hAnsi="Arial" w:cs="Arial"/>
          <w:i/>
          <w:iCs/>
          <w:sz w:val="24"/>
        </w:rPr>
        <w:t>The Pearson Education Press</w:t>
      </w:r>
      <w:r>
        <w:rPr>
          <w:rFonts w:ascii="Arial" w:hAnsi="Arial" w:cs="Arial"/>
          <w:sz w:val="24"/>
        </w:rPr>
        <w:t xml:space="preserve">. </w:t>
      </w:r>
    </w:p>
    <w:p w14:paraId="7C3ED35C" w14:textId="22D2EBB9" w:rsidR="00153F92" w:rsidRPr="000834D7" w:rsidRDefault="00153F92" w:rsidP="00E20126">
      <w:pPr>
        <w:spacing w:line="480" w:lineRule="auto"/>
        <w:rPr>
          <w:rFonts w:ascii="Arial" w:hAnsi="Arial" w:cs="Arial"/>
          <w:sz w:val="24"/>
        </w:rPr>
      </w:pPr>
      <w:r>
        <w:rPr>
          <w:rFonts w:ascii="Arial" w:hAnsi="Arial" w:cs="Arial" w:hint="eastAsia"/>
          <w:sz w:val="24"/>
        </w:rPr>
        <w:t>D</w:t>
      </w:r>
      <w:r>
        <w:rPr>
          <w:rFonts w:ascii="Arial" w:hAnsi="Arial" w:cs="Arial"/>
          <w:sz w:val="24"/>
        </w:rPr>
        <w:t xml:space="preserve">onaldson, T. (1996). Values in Tension: Ethics away from Home. </w:t>
      </w:r>
      <w:r w:rsidRPr="00153F92">
        <w:rPr>
          <w:rFonts w:ascii="Arial" w:hAnsi="Arial" w:cs="Arial"/>
          <w:i/>
          <w:iCs/>
          <w:sz w:val="24"/>
        </w:rPr>
        <w:t>Harvard Business Review</w:t>
      </w:r>
      <w:r>
        <w:rPr>
          <w:rFonts w:ascii="Arial" w:hAnsi="Arial" w:cs="Arial"/>
          <w:sz w:val="24"/>
        </w:rPr>
        <w:t xml:space="preserve">. 74 (September – October). pp. 74-82. </w:t>
      </w:r>
    </w:p>
    <w:p w14:paraId="09F72A1E" w14:textId="49E25CF5" w:rsidR="00E20126" w:rsidRDefault="00E20126" w:rsidP="00E20126">
      <w:pPr>
        <w:spacing w:line="480" w:lineRule="auto"/>
        <w:rPr>
          <w:rFonts w:ascii="Arial" w:hAnsi="Arial" w:cs="Arial"/>
          <w:sz w:val="24"/>
        </w:rPr>
      </w:pPr>
      <w:proofErr w:type="spellStart"/>
      <w:r>
        <w:rPr>
          <w:rFonts w:ascii="Arial" w:hAnsi="Arial" w:cs="Arial" w:hint="eastAsia"/>
          <w:sz w:val="24"/>
        </w:rPr>
        <w:t>E</w:t>
      </w:r>
      <w:r>
        <w:rPr>
          <w:rFonts w:ascii="Arial" w:hAnsi="Arial" w:cs="Arial"/>
          <w:sz w:val="24"/>
        </w:rPr>
        <w:t>rmasova</w:t>
      </w:r>
      <w:proofErr w:type="spellEnd"/>
      <w:r>
        <w:rPr>
          <w:rFonts w:ascii="Arial" w:hAnsi="Arial" w:cs="Arial"/>
          <w:sz w:val="24"/>
        </w:rPr>
        <w:t xml:space="preserve">, N. (2021). Cross-Cultural Issues in Business Ethics: A Review and Research Agenda. </w:t>
      </w:r>
      <w:r w:rsidRPr="00E20126">
        <w:rPr>
          <w:rFonts w:ascii="Arial" w:hAnsi="Arial" w:cs="Arial"/>
          <w:i/>
          <w:iCs/>
          <w:sz w:val="24"/>
        </w:rPr>
        <w:t>International Journal of Cross--Cultural Management</w:t>
      </w:r>
      <w:r>
        <w:rPr>
          <w:rFonts w:ascii="Arial" w:hAnsi="Arial" w:cs="Arial"/>
          <w:sz w:val="24"/>
        </w:rPr>
        <w:t xml:space="preserve">. Vol 21 (1). pp. 95-121. </w:t>
      </w:r>
    </w:p>
    <w:p w14:paraId="26680287" w14:textId="3FB1095C" w:rsidR="00F17CBA" w:rsidRDefault="00F17CBA" w:rsidP="00E20126">
      <w:pPr>
        <w:spacing w:line="480" w:lineRule="auto"/>
        <w:rPr>
          <w:rFonts w:ascii="Arial" w:hAnsi="Arial" w:cs="Arial"/>
          <w:sz w:val="24"/>
        </w:rPr>
      </w:pPr>
      <w:r>
        <w:rPr>
          <w:rFonts w:ascii="Arial" w:hAnsi="Arial" w:cs="Arial" w:hint="eastAsia"/>
          <w:sz w:val="24"/>
        </w:rPr>
        <w:t>H</w:t>
      </w:r>
      <w:r>
        <w:rPr>
          <w:rFonts w:ascii="Arial" w:hAnsi="Arial" w:cs="Arial"/>
          <w:sz w:val="24"/>
        </w:rPr>
        <w:t xml:space="preserve">usted, B-W. (2008). Toward A Model of Cross-Cultural Business Ethics: </w:t>
      </w:r>
      <w:proofErr w:type="gramStart"/>
      <w:r>
        <w:rPr>
          <w:rFonts w:ascii="Arial" w:hAnsi="Arial" w:cs="Arial"/>
          <w:sz w:val="24"/>
        </w:rPr>
        <w:t>the</w:t>
      </w:r>
      <w:proofErr w:type="gramEnd"/>
      <w:r>
        <w:rPr>
          <w:rFonts w:ascii="Arial" w:hAnsi="Arial" w:cs="Arial"/>
          <w:sz w:val="24"/>
        </w:rPr>
        <w:t xml:space="preserve"> </w:t>
      </w:r>
      <w:r>
        <w:rPr>
          <w:rFonts w:ascii="Arial" w:hAnsi="Arial" w:cs="Arial"/>
          <w:sz w:val="24"/>
        </w:rPr>
        <w:lastRenderedPageBreak/>
        <w:t xml:space="preserve">Impact of Individualism and Collectivism on the Ethical Decision-Making Process. </w:t>
      </w:r>
      <w:r w:rsidRPr="00F17CBA">
        <w:rPr>
          <w:rFonts w:ascii="Arial" w:hAnsi="Arial" w:cs="Arial"/>
          <w:i/>
          <w:iCs/>
          <w:sz w:val="24"/>
        </w:rPr>
        <w:t>Journal of Business Ethics</w:t>
      </w:r>
      <w:r>
        <w:rPr>
          <w:rFonts w:ascii="Arial" w:hAnsi="Arial" w:cs="Arial"/>
          <w:sz w:val="24"/>
        </w:rPr>
        <w:t xml:space="preserve">. Vol 82. pp. 293-307. </w:t>
      </w:r>
    </w:p>
    <w:p w14:paraId="69DCDE04" w14:textId="157121B8" w:rsidR="005F1CC5" w:rsidRDefault="006D1C9B" w:rsidP="00E20126">
      <w:pPr>
        <w:spacing w:line="480" w:lineRule="auto"/>
        <w:rPr>
          <w:rFonts w:ascii="Arial" w:hAnsi="Arial" w:cs="Arial"/>
          <w:sz w:val="24"/>
        </w:rPr>
      </w:pPr>
      <w:r>
        <w:rPr>
          <w:rFonts w:ascii="Arial" w:hAnsi="Arial" w:cs="Arial" w:hint="eastAsia"/>
          <w:sz w:val="24"/>
        </w:rPr>
        <w:t>K</w:t>
      </w:r>
      <w:r>
        <w:rPr>
          <w:rFonts w:ascii="Arial" w:hAnsi="Arial" w:cs="Arial"/>
          <w:sz w:val="24"/>
        </w:rPr>
        <w:t xml:space="preserve">oehn, D. (2013). East Meets West: Towards A Universal Ethics of Virtue for Global Business. </w:t>
      </w:r>
      <w:r w:rsidRPr="006D1C9B">
        <w:rPr>
          <w:rFonts w:ascii="Arial" w:hAnsi="Arial" w:cs="Arial"/>
          <w:i/>
          <w:iCs/>
          <w:sz w:val="24"/>
        </w:rPr>
        <w:t>Journal of Business Ethics</w:t>
      </w:r>
      <w:r>
        <w:rPr>
          <w:rFonts w:ascii="Arial" w:hAnsi="Arial" w:cs="Arial"/>
          <w:sz w:val="24"/>
        </w:rPr>
        <w:t xml:space="preserve">. Vol 116. pp. 703-715. </w:t>
      </w:r>
    </w:p>
    <w:p w14:paraId="0CF25DF1" w14:textId="0F7B1B3C" w:rsidR="00F36838" w:rsidRDefault="00F36838" w:rsidP="00E20126">
      <w:pPr>
        <w:spacing w:line="480" w:lineRule="auto"/>
        <w:rPr>
          <w:rFonts w:ascii="Arial" w:hAnsi="Arial" w:cs="Arial"/>
          <w:sz w:val="24"/>
        </w:rPr>
      </w:pPr>
      <w:proofErr w:type="spellStart"/>
      <w:r>
        <w:rPr>
          <w:rFonts w:ascii="Arial" w:hAnsi="Arial" w:cs="Arial" w:hint="eastAsia"/>
          <w:sz w:val="24"/>
        </w:rPr>
        <w:t>O</w:t>
      </w:r>
      <w:r>
        <w:rPr>
          <w:rFonts w:ascii="Arial" w:hAnsi="Arial" w:cs="Arial"/>
          <w:sz w:val="24"/>
        </w:rPr>
        <w:t>lawuyi</w:t>
      </w:r>
      <w:proofErr w:type="spellEnd"/>
      <w:r>
        <w:rPr>
          <w:rFonts w:ascii="Arial" w:hAnsi="Arial" w:cs="Arial"/>
          <w:sz w:val="24"/>
        </w:rPr>
        <w:t xml:space="preserve">, D-S. (2021). Climate Change Law and Policy in the Middle East and North Africa Region. </w:t>
      </w:r>
      <w:r w:rsidRPr="00F36838">
        <w:rPr>
          <w:rFonts w:ascii="Arial" w:hAnsi="Arial" w:cs="Arial"/>
          <w:i/>
          <w:iCs/>
          <w:sz w:val="24"/>
        </w:rPr>
        <w:t>Routledge Press</w:t>
      </w:r>
      <w:r>
        <w:rPr>
          <w:rFonts w:ascii="Arial" w:hAnsi="Arial" w:cs="Arial"/>
          <w:sz w:val="24"/>
        </w:rPr>
        <w:t xml:space="preserve">. </w:t>
      </w:r>
    </w:p>
    <w:p w14:paraId="4DE9A656" w14:textId="2E428837" w:rsidR="00CC2D16" w:rsidRDefault="00CC2D16" w:rsidP="00E20126">
      <w:pPr>
        <w:spacing w:line="480" w:lineRule="auto"/>
        <w:rPr>
          <w:rFonts w:ascii="Arial" w:hAnsi="Arial" w:cs="Arial"/>
          <w:sz w:val="24"/>
        </w:rPr>
      </w:pPr>
      <w:r>
        <w:rPr>
          <w:rFonts w:ascii="Arial" w:hAnsi="Arial" w:cs="Arial" w:hint="eastAsia"/>
          <w:sz w:val="24"/>
        </w:rPr>
        <w:t>R</w:t>
      </w:r>
      <w:r>
        <w:rPr>
          <w:rFonts w:ascii="Arial" w:hAnsi="Arial" w:cs="Arial"/>
          <w:sz w:val="24"/>
        </w:rPr>
        <w:t xml:space="preserve">ashid, M-Z. &amp; Ibrahim, S. (2008). The Effect of Culture and Religiosity on Business Ethics: A Cross-Cultural Comparison. </w:t>
      </w:r>
      <w:r w:rsidRPr="00CC2D16">
        <w:rPr>
          <w:rFonts w:ascii="Arial" w:hAnsi="Arial" w:cs="Arial"/>
          <w:i/>
          <w:iCs/>
          <w:sz w:val="24"/>
        </w:rPr>
        <w:t>Journal of Business Ethics</w:t>
      </w:r>
      <w:r>
        <w:rPr>
          <w:rFonts w:ascii="Arial" w:hAnsi="Arial" w:cs="Arial"/>
          <w:sz w:val="24"/>
        </w:rPr>
        <w:t xml:space="preserve">. Vol 82. pp. 902-916. </w:t>
      </w:r>
    </w:p>
    <w:p w14:paraId="65E934F3" w14:textId="231F7C7A" w:rsidR="00E20126" w:rsidRDefault="00E20126" w:rsidP="00E20126">
      <w:pPr>
        <w:spacing w:line="480" w:lineRule="auto"/>
        <w:rPr>
          <w:rFonts w:ascii="Arial" w:hAnsi="Arial" w:cs="Arial"/>
          <w:sz w:val="24"/>
        </w:rPr>
      </w:pPr>
      <w:proofErr w:type="spellStart"/>
      <w:r>
        <w:rPr>
          <w:rFonts w:ascii="Arial" w:hAnsi="Arial" w:cs="Arial"/>
          <w:sz w:val="24"/>
        </w:rPr>
        <w:t>Scholtens</w:t>
      </w:r>
      <w:proofErr w:type="spellEnd"/>
      <w:r>
        <w:rPr>
          <w:rFonts w:ascii="Arial" w:hAnsi="Arial" w:cs="Arial"/>
          <w:sz w:val="24"/>
        </w:rPr>
        <w:t xml:space="preserve">, B. &amp; Dam, L. (2007). Cultural Values and International Difference in Business Ethics. </w:t>
      </w:r>
      <w:r w:rsidRPr="00E20126">
        <w:rPr>
          <w:rFonts w:ascii="Arial" w:hAnsi="Arial" w:cs="Arial"/>
          <w:i/>
          <w:iCs/>
          <w:sz w:val="24"/>
        </w:rPr>
        <w:t>Journal of Business Ethics</w:t>
      </w:r>
      <w:r>
        <w:rPr>
          <w:rFonts w:ascii="Arial" w:hAnsi="Arial" w:cs="Arial"/>
          <w:sz w:val="24"/>
        </w:rPr>
        <w:t xml:space="preserve">. Vol 75. pp. 273-284. </w:t>
      </w:r>
    </w:p>
    <w:p w14:paraId="5B6DFCBC" w14:textId="6EA6F762" w:rsidR="00F36838" w:rsidRDefault="00F36838" w:rsidP="00E20126">
      <w:pPr>
        <w:spacing w:line="480" w:lineRule="auto"/>
        <w:rPr>
          <w:rFonts w:ascii="Arial" w:hAnsi="Arial" w:cs="Arial"/>
          <w:sz w:val="24"/>
        </w:rPr>
      </w:pPr>
      <w:r>
        <w:rPr>
          <w:rFonts w:ascii="Arial" w:hAnsi="Arial" w:cs="Arial"/>
          <w:sz w:val="24"/>
        </w:rPr>
        <w:t xml:space="preserve">Morello-Frosch, </w:t>
      </w:r>
      <w:r w:rsidR="00D552D8">
        <w:rPr>
          <w:rFonts w:ascii="Arial" w:hAnsi="Arial" w:cs="Arial"/>
          <w:sz w:val="24"/>
        </w:rPr>
        <w:t xml:space="preserve">R. &amp; </w:t>
      </w:r>
      <w:proofErr w:type="spellStart"/>
      <w:r w:rsidR="00D552D8">
        <w:rPr>
          <w:rFonts w:ascii="Arial" w:hAnsi="Arial" w:cs="Arial"/>
          <w:sz w:val="24"/>
        </w:rPr>
        <w:t>Sadd</w:t>
      </w:r>
      <w:proofErr w:type="spellEnd"/>
      <w:r w:rsidR="00D552D8">
        <w:rPr>
          <w:rFonts w:ascii="Arial" w:hAnsi="Arial" w:cs="Arial"/>
          <w:sz w:val="24"/>
        </w:rPr>
        <w:t xml:space="preserve">, J. (2011). The Climate Gap: Environmental Health and Inequality Implications of Climate Change and Mitigation Policies in California—A Review of the Literature. Journal of climate change. Vol 109 (1). pp. 485-502. </w:t>
      </w:r>
    </w:p>
    <w:p w14:paraId="5394F241" w14:textId="73C03522" w:rsidR="009030EF" w:rsidRDefault="009030EF" w:rsidP="00E20126">
      <w:pPr>
        <w:spacing w:line="480" w:lineRule="auto"/>
        <w:rPr>
          <w:rFonts w:ascii="Arial" w:hAnsi="Arial" w:cs="Arial"/>
          <w:sz w:val="24"/>
        </w:rPr>
      </w:pPr>
      <w:proofErr w:type="spellStart"/>
      <w:r>
        <w:rPr>
          <w:rFonts w:ascii="Arial" w:hAnsi="Arial" w:cs="Arial"/>
          <w:sz w:val="24"/>
        </w:rPr>
        <w:t>Svensson</w:t>
      </w:r>
      <w:proofErr w:type="spellEnd"/>
      <w:r>
        <w:rPr>
          <w:rFonts w:ascii="Arial" w:hAnsi="Arial" w:cs="Arial"/>
          <w:sz w:val="24"/>
        </w:rPr>
        <w:t xml:space="preserve">, G. (2003). The Dynamics of Business Ethics: A Function of Time and Culture—Cases and Models. </w:t>
      </w:r>
      <w:r w:rsidRPr="007A74AE">
        <w:rPr>
          <w:rFonts w:ascii="Arial" w:hAnsi="Arial" w:cs="Arial"/>
          <w:i/>
          <w:iCs/>
          <w:sz w:val="24"/>
        </w:rPr>
        <w:t>Journal of Management Decision</w:t>
      </w:r>
      <w:r>
        <w:rPr>
          <w:rFonts w:ascii="Arial" w:hAnsi="Arial" w:cs="Arial"/>
          <w:sz w:val="24"/>
        </w:rPr>
        <w:t xml:space="preserve">. Vol 41 (4). </w:t>
      </w:r>
    </w:p>
    <w:p w14:paraId="28822057" w14:textId="405F9B34" w:rsidR="00E20126" w:rsidRDefault="00243F7B" w:rsidP="00E20126">
      <w:pPr>
        <w:spacing w:line="480" w:lineRule="auto"/>
        <w:rPr>
          <w:rFonts w:ascii="Arial" w:hAnsi="Arial" w:cs="Arial"/>
          <w:sz w:val="24"/>
        </w:rPr>
      </w:pPr>
      <w:proofErr w:type="spellStart"/>
      <w:r>
        <w:rPr>
          <w:rFonts w:ascii="Arial" w:hAnsi="Arial" w:cs="Arial" w:hint="eastAsia"/>
          <w:sz w:val="24"/>
        </w:rPr>
        <w:t>T</w:t>
      </w:r>
      <w:r>
        <w:rPr>
          <w:rFonts w:ascii="Arial" w:hAnsi="Arial" w:cs="Arial"/>
          <w:sz w:val="24"/>
        </w:rPr>
        <w:t>opor</w:t>
      </w:r>
      <w:proofErr w:type="spellEnd"/>
      <w:r>
        <w:rPr>
          <w:rFonts w:ascii="Arial" w:hAnsi="Arial" w:cs="Arial"/>
          <w:sz w:val="24"/>
        </w:rPr>
        <w:t xml:space="preserve">, F-S. (2018). Ethical Standards and Practice in International Relations. </w:t>
      </w:r>
      <w:r w:rsidRPr="00243F7B">
        <w:rPr>
          <w:rFonts w:ascii="Arial" w:hAnsi="Arial" w:cs="Arial"/>
          <w:i/>
          <w:iCs/>
          <w:sz w:val="24"/>
        </w:rPr>
        <w:t>The IGI Global Press</w:t>
      </w:r>
      <w:r>
        <w:rPr>
          <w:rFonts w:ascii="Arial" w:hAnsi="Arial" w:cs="Arial"/>
          <w:sz w:val="24"/>
        </w:rPr>
        <w:t xml:space="preserve">. </w:t>
      </w:r>
    </w:p>
    <w:p w14:paraId="70FA682B" w14:textId="6E247DB3" w:rsidR="005F1CC5" w:rsidRDefault="005F1CC5" w:rsidP="00E20126">
      <w:pPr>
        <w:spacing w:line="480" w:lineRule="auto"/>
        <w:rPr>
          <w:rFonts w:ascii="Arial" w:hAnsi="Arial" w:cs="Arial"/>
          <w:sz w:val="24"/>
        </w:rPr>
      </w:pPr>
      <w:r>
        <w:rPr>
          <w:rFonts w:ascii="Arial" w:hAnsi="Arial" w:cs="Arial" w:hint="eastAsia"/>
          <w:sz w:val="24"/>
        </w:rPr>
        <w:t>R</w:t>
      </w:r>
      <w:r>
        <w:rPr>
          <w:rFonts w:ascii="Arial" w:hAnsi="Arial" w:cs="Arial"/>
          <w:sz w:val="24"/>
        </w:rPr>
        <w:t>emington, A-N &amp; Moran, R-T. (2018). Managing Cultural Differences: Global Leadership for the 21</w:t>
      </w:r>
      <w:r w:rsidRPr="005F1CC5">
        <w:rPr>
          <w:rFonts w:ascii="Arial" w:hAnsi="Arial" w:cs="Arial"/>
          <w:sz w:val="24"/>
          <w:vertAlign w:val="superscript"/>
        </w:rPr>
        <w:t>st</w:t>
      </w:r>
      <w:r>
        <w:rPr>
          <w:rFonts w:ascii="Arial" w:hAnsi="Arial" w:cs="Arial"/>
          <w:sz w:val="24"/>
        </w:rPr>
        <w:t xml:space="preserve"> Century (Tenth Edition). </w:t>
      </w:r>
      <w:r w:rsidRPr="005F1CC5">
        <w:rPr>
          <w:rFonts w:ascii="Arial" w:hAnsi="Arial" w:cs="Arial"/>
          <w:i/>
          <w:iCs/>
          <w:sz w:val="24"/>
        </w:rPr>
        <w:t>Routledge Press</w:t>
      </w:r>
      <w:r>
        <w:rPr>
          <w:rFonts w:ascii="Arial" w:hAnsi="Arial" w:cs="Arial"/>
          <w:sz w:val="24"/>
        </w:rPr>
        <w:t xml:space="preserve">.  </w:t>
      </w:r>
    </w:p>
    <w:p w14:paraId="782CB29D" w14:textId="01A4BABB" w:rsidR="00F47FD7" w:rsidRDefault="00F47FD7" w:rsidP="00E20126">
      <w:pPr>
        <w:spacing w:line="480" w:lineRule="auto"/>
        <w:rPr>
          <w:rFonts w:ascii="Arial" w:hAnsi="Arial" w:cs="Arial"/>
          <w:sz w:val="24"/>
        </w:rPr>
      </w:pPr>
      <w:proofErr w:type="spellStart"/>
      <w:r>
        <w:rPr>
          <w:rFonts w:ascii="Arial" w:hAnsi="Arial" w:cs="Arial"/>
          <w:sz w:val="24"/>
        </w:rPr>
        <w:t>Sagie</w:t>
      </w:r>
      <w:proofErr w:type="spellEnd"/>
      <w:r>
        <w:rPr>
          <w:rFonts w:ascii="Arial" w:hAnsi="Arial" w:cs="Arial"/>
          <w:sz w:val="24"/>
        </w:rPr>
        <w:t xml:space="preserve">, A. &amp; </w:t>
      </w:r>
      <w:proofErr w:type="spellStart"/>
      <w:r>
        <w:rPr>
          <w:rFonts w:ascii="Arial" w:hAnsi="Arial" w:cs="Arial"/>
          <w:sz w:val="24"/>
        </w:rPr>
        <w:t>Aycan</w:t>
      </w:r>
      <w:proofErr w:type="spellEnd"/>
      <w:r>
        <w:rPr>
          <w:rFonts w:ascii="Arial" w:hAnsi="Arial" w:cs="Arial"/>
          <w:sz w:val="24"/>
        </w:rPr>
        <w:t xml:space="preserve">, Z. (2003). A Cross-Cultural Analysis of Participative </w:t>
      </w:r>
      <w:r>
        <w:rPr>
          <w:rFonts w:ascii="Arial" w:hAnsi="Arial" w:cs="Arial"/>
          <w:sz w:val="24"/>
        </w:rPr>
        <w:lastRenderedPageBreak/>
        <w:t xml:space="preserve">Decision-Making in Organizations. </w:t>
      </w:r>
      <w:r w:rsidRPr="00C54644">
        <w:rPr>
          <w:rFonts w:ascii="Arial" w:hAnsi="Arial" w:cs="Arial"/>
          <w:i/>
          <w:iCs/>
          <w:sz w:val="24"/>
        </w:rPr>
        <w:t>Journal of Human Relations</w:t>
      </w:r>
      <w:r>
        <w:rPr>
          <w:rFonts w:ascii="Arial" w:hAnsi="Arial" w:cs="Arial"/>
          <w:sz w:val="24"/>
        </w:rPr>
        <w:t xml:space="preserve">. Vol 56 (4). pp. 454-473. </w:t>
      </w:r>
    </w:p>
    <w:p w14:paraId="4D4E3031" w14:textId="7579A70D" w:rsidR="00A11DA9" w:rsidRDefault="00A11DA9" w:rsidP="00E20126">
      <w:pPr>
        <w:spacing w:line="480" w:lineRule="auto"/>
        <w:rPr>
          <w:rFonts w:ascii="Arial" w:hAnsi="Arial" w:cs="Arial"/>
          <w:sz w:val="24"/>
        </w:rPr>
      </w:pPr>
      <w:proofErr w:type="spellStart"/>
      <w:r>
        <w:rPr>
          <w:rFonts w:ascii="Arial" w:hAnsi="Arial" w:cs="Arial" w:hint="eastAsia"/>
          <w:sz w:val="24"/>
        </w:rPr>
        <w:t>S</w:t>
      </w:r>
      <w:r>
        <w:rPr>
          <w:rFonts w:ascii="Arial" w:hAnsi="Arial" w:cs="Arial"/>
          <w:sz w:val="24"/>
        </w:rPr>
        <w:t>oundararajan</w:t>
      </w:r>
      <w:proofErr w:type="spellEnd"/>
      <w:r>
        <w:rPr>
          <w:rFonts w:ascii="Arial" w:hAnsi="Arial" w:cs="Arial"/>
          <w:sz w:val="24"/>
        </w:rPr>
        <w:t xml:space="preserve">, V. &amp; Brown, J-A. (2016). Voluntary Governance Mechanism in Global Supply Chains: Beyond Corporate Social Responsibility to A Stakeholder Utility Perspective. </w:t>
      </w:r>
      <w:r w:rsidRPr="00A11DA9">
        <w:rPr>
          <w:rFonts w:ascii="Arial" w:hAnsi="Arial" w:cs="Arial"/>
          <w:i/>
          <w:iCs/>
          <w:sz w:val="24"/>
        </w:rPr>
        <w:t>Journal of Business Ethics</w:t>
      </w:r>
      <w:r>
        <w:rPr>
          <w:rFonts w:ascii="Arial" w:hAnsi="Arial" w:cs="Arial"/>
          <w:sz w:val="24"/>
        </w:rPr>
        <w:t xml:space="preserve">. Vol 134. pp. 84-102. </w:t>
      </w:r>
    </w:p>
    <w:p w14:paraId="01250AAF" w14:textId="220A0643" w:rsidR="00694FC4" w:rsidRPr="00694FC4" w:rsidRDefault="00694FC4" w:rsidP="00E20126">
      <w:pPr>
        <w:spacing w:line="480" w:lineRule="auto"/>
        <w:rPr>
          <w:rFonts w:ascii="Arial" w:hAnsi="Arial" w:cs="Arial"/>
          <w:i/>
          <w:iCs/>
          <w:sz w:val="24"/>
        </w:rPr>
      </w:pPr>
      <w:proofErr w:type="spellStart"/>
      <w:r>
        <w:rPr>
          <w:rFonts w:ascii="Arial" w:hAnsi="Arial" w:cs="Arial" w:hint="eastAsia"/>
          <w:sz w:val="24"/>
        </w:rPr>
        <w:t>W</w:t>
      </w:r>
      <w:r>
        <w:rPr>
          <w:rFonts w:ascii="Arial" w:hAnsi="Arial" w:cs="Arial"/>
          <w:sz w:val="24"/>
        </w:rPr>
        <w:t>asieleski</w:t>
      </w:r>
      <w:proofErr w:type="spellEnd"/>
      <w:r>
        <w:rPr>
          <w:rFonts w:ascii="Arial" w:hAnsi="Arial" w:cs="Arial"/>
          <w:sz w:val="24"/>
        </w:rPr>
        <w:t xml:space="preserve">, D-M. &amp; Weber, J. (2019). Business Ethics. </w:t>
      </w:r>
      <w:r w:rsidRPr="00694FC4">
        <w:rPr>
          <w:rFonts w:ascii="Arial" w:hAnsi="Arial" w:cs="Arial"/>
          <w:i/>
          <w:iCs/>
          <w:sz w:val="24"/>
        </w:rPr>
        <w:t xml:space="preserve">Emerald Publishing Press.  </w:t>
      </w:r>
    </w:p>
    <w:p w14:paraId="5F2FB831" w14:textId="64FE975B" w:rsidR="00426485" w:rsidRDefault="00A5596E" w:rsidP="00E20126">
      <w:pPr>
        <w:spacing w:line="480" w:lineRule="auto"/>
        <w:rPr>
          <w:rFonts w:ascii="Arial" w:hAnsi="Arial" w:cs="Arial"/>
          <w:sz w:val="24"/>
        </w:rPr>
      </w:pPr>
      <w:proofErr w:type="spellStart"/>
      <w:r>
        <w:rPr>
          <w:rFonts w:ascii="Arial" w:hAnsi="Arial" w:cs="Arial"/>
          <w:sz w:val="24"/>
        </w:rPr>
        <w:t>Zotzmann</w:t>
      </w:r>
      <w:proofErr w:type="spellEnd"/>
      <w:r>
        <w:rPr>
          <w:rFonts w:ascii="Arial" w:hAnsi="Arial" w:cs="Arial"/>
          <w:sz w:val="24"/>
        </w:rPr>
        <w:t xml:space="preserve">, Y. &amp; </w:t>
      </w:r>
      <w:proofErr w:type="spellStart"/>
      <w:r>
        <w:rPr>
          <w:rFonts w:ascii="Arial" w:hAnsi="Arial" w:cs="Arial"/>
          <w:sz w:val="24"/>
        </w:rPr>
        <w:t>Wyrwa</w:t>
      </w:r>
      <w:proofErr w:type="spellEnd"/>
      <w:r>
        <w:rPr>
          <w:rFonts w:ascii="Arial" w:hAnsi="Arial" w:cs="Arial"/>
          <w:sz w:val="24"/>
        </w:rPr>
        <w:t xml:space="preserve">, K. (2019). The Relation between Country Differences, Cultural Values, Personality Dimensions, and Error Orientation: An Approach across Three Continents—Asia, </w:t>
      </w:r>
      <w:proofErr w:type="gramStart"/>
      <w:r>
        <w:rPr>
          <w:rFonts w:ascii="Arial" w:hAnsi="Arial" w:cs="Arial"/>
          <w:sz w:val="24"/>
        </w:rPr>
        <w:t>Europe</w:t>
      </w:r>
      <w:proofErr w:type="gramEnd"/>
      <w:r>
        <w:rPr>
          <w:rFonts w:ascii="Arial" w:hAnsi="Arial" w:cs="Arial"/>
          <w:sz w:val="24"/>
        </w:rPr>
        <w:t xml:space="preserve"> and North America. </w:t>
      </w:r>
      <w:r w:rsidRPr="00A5596E">
        <w:rPr>
          <w:rFonts w:ascii="Arial" w:hAnsi="Arial" w:cs="Arial"/>
          <w:i/>
          <w:iCs/>
          <w:sz w:val="24"/>
        </w:rPr>
        <w:t>Journal of Safety Science.</w:t>
      </w:r>
      <w:r>
        <w:rPr>
          <w:rFonts w:ascii="Arial" w:hAnsi="Arial" w:cs="Arial"/>
          <w:sz w:val="24"/>
        </w:rPr>
        <w:t xml:space="preserve"> Vol 120. pp. 185-194. </w:t>
      </w:r>
    </w:p>
    <w:p w14:paraId="16109B81" w14:textId="77777777" w:rsidR="00C912B9" w:rsidRDefault="00C912B9" w:rsidP="00E20126">
      <w:pPr>
        <w:spacing w:line="480" w:lineRule="auto"/>
        <w:rPr>
          <w:rFonts w:ascii="Arial" w:hAnsi="Arial" w:cs="Arial"/>
          <w:sz w:val="24"/>
        </w:rPr>
      </w:pPr>
    </w:p>
    <w:p w14:paraId="3B8D3901" w14:textId="33D09D3A" w:rsidR="006B1BA0" w:rsidRDefault="006B1BA0" w:rsidP="006B1BA0">
      <w:pPr>
        <w:spacing w:line="480" w:lineRule="auto"/>
        <w:rPr>
          <w:rFonts w:ascii="Arial" w:hAnsi="Arial" w:cs="Arial"/>
          <w:sz w:val="24"/>
        </w:rPr>
      </w:pPr>
      <w:r>
        <w:rPr>
          <w:rFonts w:ascii="Arial" w:hAnsi="Arial" w:cs="Arial"/>
          <w:sz w:val="24"/>
        </w:rPr>
        <w:tab/>
      </w:r>
    </w:p>
    <w:p w14:paraId="14B46EF0" w14:textId="77777777" w:rsidR="006B1BA0" w:rsidRPr="006B1BA0" w:rsidRDefault="006B1BA0" w:rsidP="006B1BA0">
      <w:pPr>
        <w:spacing w:line="480" w:lineRule="auto"/>
        <w:rPr>
          <w:rFonts w:ascii="Arial" w:hAnsi="Arial" w:cs="Arial"/>
          <w:sz w:val="24"/>
        </w:rPr>
      </w:pPr>
    </w:p>
    <w:sectPr w:rsidR="006B1BA0" w:rsidRPr="006B1BA0">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BC9724A"/>
    <w:multiLevelType w:val="multilevel"/>
    <w:tmpl w:val="BC8CDBA4"/>
    <w:lvl w:ilvl="0">
      <w:start w:val="1"/>
      <w:numFmt w:val="decimal"/>
      <w:lvlText w:val="%1."/>
      <w:lvlJc w:val="left"/>
      <w:pPr>
        <w:ind w:left="360"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5040" w:hanging="2160"/>
      </w:pPr>
      <w:rPr>
        <w:rFonts w:hint="default"/>
      </w:rPr>
    </w:lvl>
  </w:abstractNum>
  <w:abstractNum w:abstractNumId="1" w15:restartNumberingAfterBreak="0">
    <w:nsid w:val="64EB5878"/>
    <w:multiLevelType w:val="hybridMultilevel"/>
    <w:tmpl w:val="F28A2CD2"/>
    <w:lvl w:ilvl="0" w:tplc="CC542DC2">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693796629">
    <w:abstractNumId w:val="1"/>
  </w:num>
  <w:num w:numId="2" w16cid:durableId="422132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6F78"/>
    <w:rsid w:val="00007900"/>
    <w:rsid w:val="000834D7"/>
    <w:rsid w:val="00085244"/>
    <w:rsid w:val="00097E9D"/>
    <w:rsid w:val="000B2498"/>
    <w:rsid w:val="000C0699"/>
    <w:rsid w:val="000D15DA"/>
    <w:rsid w:val="00100F6C"/>
    <w:rsid w:val="00153F92"/>
    <w:rsid w:val="001B26ED"/>
    <w:rsid w:val="001B2759"/>
    <w:rsid w:val="001C16F7"/>
    <w:rsid w:val="001D17D4"/>
    <w:rsid w:val="001F2D58"/>
    <w:rsid w:val="00243F7B"/>
    <w:rsid w:val="00272BF6"/>
    <w:rsid w:val="0029727F"/>
    <w:rsid w:val="002C5BE0"/>
    <w:rsid w:val="002F5202"/>
    <w:rsid w:val="003433A3"/>
    <w:rsid w:val="00363E44"/>
    <w:rsid w:val="00383A2D"/>
    <w:rsid w:val="00386143"/>
    <w:rsid w:val="003E4104"/>
    <w:rsid w:val="003F6FBF"/>
    <w:rsid w:val="00413FC7"/>
    <w:rsid w:val="0042479E"/>
    <w:rsid w:val="00426485"/>
    <w:rsid w:val="00426BA1"/>
    <w:rsid w:val="00484A2E"/>
    <w:rsid w:val="00486B00"/>
    <w:rsid w:val="004A714A"/>
    <w:rsid w:val="0053143B"/>
    <w:rsid w:val="0055007E"/>
    <w:rsid w:val="005A6F78"/>
    <w:rsid w:val="005E49B9"/>
    <w:rsid w:val="005F1CC5"/>
    <w:rsid w:val="006033C8"/>
    <w:rsid w:val="00603DA6"/>
    <w:rsid w:val="00606512"/>
    <w:rsid w:val="0061091F"/>
    <w:rsid w:val="00617135"/>
    <w:rsid w:val="00620CB8"/>
    <w:rsid w:val="00694FC4"/>
    <w:rsid w:val="006B19F2"/>
    <w:rsid w:val="006B1BA0"/>
    <w:rsid w:val="006C0024"/>
    <w:rsid w:val="006D1C9B"/>
    <w:rsid w:val="007020AA"/>
    <w:rsid w:val="00710A0D"/>
    <w:rsid w:val="00733CE8"/>
    <w:rsid w:val="007405FD"/>
    <w:rsid w:val="0074087A"/>
    <w:rsid w:val="007A74AE"/>
    <w:rsid w:val="007D2AFB"/>
    <w:rsid w:val="00804112"/>
    <w:rsid w:val="008147DC"/>
    <w:rsid w:val="00824E89"/>
    <w:rsid w:val="00827A7A"/>
    <w:rsid w:val="0083551D"/>
    <w:rsid w:val="008663E2"/>
    <w:rsid w:val="00892A59"/>
    <w:rsid w:val="009030EF"/>
    <w:rsid w:val="00952C5B"/>
    <w:rsid w:val="00967830"/>
    <w:rsid w:val="00986238"/>
    <w:rsid w:val="009B5CC1"/>
    <w:rsid w:val="009C43CE"/>
    <w:rsid w:val="009D656F"/>
    <w:rsid w:val="00A108F4"/>
    <w:rsid w:val="00A11DA9"/>
    <w:rsid w:val="00A52542"/>
    <w:rsid w:val="00A5596E"/>
    <w:rsid w:val="00A71982"/>
    <w:rsid w:val="00A84CF8"/>
    <w:rsid w:val="00AA0E26"/>
    <w:rsid w:val="00AD2905"/>
    <w:rsid w:val="00B3589B"/>
    <w:rsid w:val="00B5758E"/>
    <w:rsid w:val="00B625CD"/>
    <w:rsid w:val="00B66F6B"/>
    <w:rsid w:val="00B95171"/>
    <w:rsid w:val="00B97CD8"/>
    <w:rsid w:val="00BF1449"/>
    <w:rsid w:val="00BF723D"/>
    <w:rsid w:val="00C13E12"/>
    <w:rsid w:val="00C54644"/>
    <w:rsid w:val="00C75507"/>
    <w:rsid w:val="00C879E8"/>
    <w:rsid w:val="00C912B9"/>
    <w:rsid w:val="00C9349E"/>
    <w:rsid w:val="00C934C5"/>
    <w:rsid w:val="00C94DD7"/>
    <w:rsid w:val="00CC2D16"/>
    <w:rsid w:val="00CF7F86"/>
    <w:rsid w:val="00D35A3D"/>
    <w:rsid w:val="00D552D8"/>
    <w:rsid w:val="00D65074"/>
    <w:rsid w:val="00D741AD"/>
    <w:rsid w:val="00D97F4E"/>
    <w:rsid w:val="00DA41A4"/>
    <w:rsid w:val="00DA6B48"/>
    <w:rsid w:val="00DC2023"/>
    <w:rsid w:val="00DC2097"/>
    <w:rsid w:val="00DE19B2"/>
    <w:rsid w:val="00DF09A7"/>
    <w:rsid w:val="00E20126"/>
    <w:rsid w:val="00E259BB"/>
    <w:rsid w:val="00E425A5"/>
    <w:rsid w:val="00E46103"/>
    <w:rsid w:val="00E66F42"/>
    <w:rsid w:val="00EE4712"/>
    <w:rsid w:val="00EE4DF4"/>
    <w:rsid w:val="00EF2D28"/>
    <w:rsid w:val="00F17CBA"/>
    <w:rsid w:val="00F33E8D"/>
    <w:rsid w:val="00F36838"/>
    <w:rsid w:val="00F47FD7"/>
    <w:rsid w:val="00F56F87"/>
    <w:rsid w:val="00F86EF3"/>
    <w:rsid w:val="00F9218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0BFDEDD0"/>
  <w15:chartTrackingRefBased/>
  <w15:docId w15:val="{18F86AEB-3FDF-3542-9A18-768C8FB40B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B1BA0"/>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379</TotalTime>
  <Pages>16</Pages>
  <Words>3141</Words>
  <Characters>17910</Characters>
  <Application>Microsoft Office Word</Application>
  <DocSecurity>0</DocSecurity>
  <Lines>149</Lines>
  <Paragraphs>42</Paragraphs>
  <ScaleCrop>false</ScaleCrop>
  <Company/>
  <LinksUpToDate>false</LinksUpToDate>
  <CharactersWithSpaces>21009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Yifan Liu (2213804)</dc:creator>
  <cp:keywords/>
  <dc:description/>
  <cp:lastModifiedBy>Yifan Liu (2213804)</cp:lastModifiedBy>
  <cp:revision>91</cp:revision>
  <dcterms:created xsi:type="dcterms:W3CDTF">2023-10-15T15:11:00Z</dcterms:created>
  <dcterms:modified xsi:type="dcterms:W3CDTF">2023-12-07T13:32:00Z</dcterms:modified>
</cp:coreProperties>
</file>