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color w:val="000000" w:themeColor="text1"/>
          <w:sz w:val="56"/>
          <w:szCs w:val="56"/>
          <w:lang w:val="en-IN"/>
        </w:rPr>
        <w:id w:val="2907583"/>
        <w:docPartObj>
          <w:docPartGallery w:val="Cover Pages"/>
          <w:docPartUnique/>
        </w:docPartObj>
      </w:sdtPr>
      <w:sdtEndPr>
        <w:rPr>
          <w:rFonts w:asciiTheme="minorHAnsi" w:eastAsiaTheme="minorHAnsi" w:hAnsiTheme="minorHAnsi" w:cstheme="minorBidi"/>
          <w:caps w:val="0"/>
          <w:sz w:val="22"/>
          <w:szCs w:val="22"/>
        </w:rPr>
      </w:sdtEndPr>
      <w:sdtContent>
        <w:tbl>
          <w:tblPr>
            <w:tblW w:w="5000" w:type="pct"/>
            <w:tblLook w:val="04A0" w:firstRow="1" w:lastRow="0" w:firstColumn="1" w:lastColumn="0" w:noHBand="0" w:noVBand="1"/>
          </w:tblPr>
          <w:tblGrid>
            <w:gridCol w:w="9026"/>
          </w:tblGrid>
          <w:tr w:rsidR="00C7012B" w:rsidRPr="00C7012B" w:rsidTr="009C25F8">
            <w:trPr>
              <w:trHeight w:val="2880"/>
            </w:trPr>
            <w:tc>
              <w:tcPr>
                <w:tcW w:w="5000" w:type="pct"/>
              </w:tcPr>
              <w:p w:rsidR="00170C9C" w:rsidRPr="00C7012B" w:rsidRDefault="009C25F8" w:rsidP="009C25F8">
                <w:pPr>
                  <w:pStyle w:val="NoSpacing"/>
                  <w:jc w:val="center"/>
                  <w:rPr>
                    <w:rFonts w:asciiTheme="majorHAnsi" w:eastAsiaTheme="majorEastAsia" w:hAnsiTheme="majorHAnsi" w:cstheme="majorBidi"/>
                    <w:caps/>
                    <w:color w:val="000000" w:themeColor="text1"/>
                    <w:sz w:val="56"/>
                    <w:szCs w:val="56"/>
                    <w:lang w:val="en-IN"/>
                  </w:rPr>
                </w:pPr>
                <w:r w:rsidRPr="00C7012B">
                  <w:rPr>
                    <w:rFonts w:asciiTheme="majorHAnsi" w:eastAsiaTheme="majorEastAsia" w:hAnsiTheme="majorHAnsi" w:cstheme="majorBidi"/>
                    <w:caps/>
                    <w:color w:val="000000" w:themeColor="text1"/>
                    <w:sz w:val="56"/>
                    <w:szCs w:val="56"/>
                    <w:lang w:val="en-IN"/>
                  </w:rPr>
                  <w:t>International Marketing</w:t>
                </w:r>
              </w:p>
              <w:p w:rsidR="009C25F8" w:rsidRPr="00C7012B" w:rsidRDefault="009C25F8" w:rsidP="009C25F8">
                <w:pPr>
                  <w:pStyle w:val="NoSpacing"/>
                  <w:jc w:val="center"/>
                  <w:rPr>
                    <w:rFonts w:asciiTheme="majorHAnsi" w:eastAsiaTheme="majorEastAsia" w:hAnsiTheme="majorHAnsi" w:cstheme="majorBidi"/>
                    <w:caps/>
                    <w:color w:val="000000" w:themeColor="text1"/>
                    <w:sz w:val="56"/>
                    <w:szCs w:val="56"/>
                    <w:lang w:val="en-IN"/>
                  </w:rPr>
                </w:pPr>
                <w:r w:rsidRPr="00C7012B">
                  <w:rPr>
                    <w:rFonts w:asciiTheme="majorHAnsi" w:eastAsiaTheme="majorEastAsia" w:hAnsiTheme="majorHAnsi" w:cstheme="majorBidi"/>
                    <w:caps/>
                    <w:color w:val="000000" w:themeColor="text1"/>
                    <w:sz w:val="56"/>
                    <w:szCs w:val="56"/>
                    <w:lang w:val="en-IN"/>
                  </w:rPr>
                  <w:t>Nimisha rana</w:t>
                </w:r>
              </w:p>
              <w:p w:rsidR="009C25F8" w:rsidRPr="00C7012B" w:rsidRDefault="009C25F8" w:rsidP="009C25F8">
                <w:pPr>
                  <w:pStyle w:val="NoSpacing"/>
                  <w:jc w:val="center"/>
                  <w:rPr>
                    <w:rFonts w:asciiTheme="majorHAnsi" w:eastAsiaTheme="majorEastAsia" w:hAnsiTheme="majorHAnsi" w:cstheme="majorBidi"/>
                    <w:caps/>
                    <w:color w:val="000000" w:themeColor="text1"/>
                    <w:sz w:val="56"/>
                    <w:szCs w:val="56"/>
                  </w:rPr>
                </w:pPr>
                <w:r w:rsidRPr="00C7012B">
                  <w:rPr>
                    <w:rFonts w:asciiTheme="majorHAnsi" w:eastAsiaTheme="majorEastAsia" w:hAnsiTheme="majorHAnsi" w:cstheme="majorBidi"/>
                    <w:caps/>
                    <w:color w:val="000000" w:themeColor="text1"/>
                    <w:sz w:val="56"/>
                    <w:szCs w:val="56"/>
                  </w:rPr>
                  <w:t>Student ID: 1705820</w:t>
                </w:r>
              </w:p>
              <w:p w:rsidR="009C25F8" w:rsidRPr="00C7012B" w:rsidRDefault="009C25F8" w:rsidP="009C25F8">
                <w:pPr>
                  <w:pStyle w:val="NoSpacing"/>
                  <w:jc w:val="center"/>
                  <w:rPr>
                    <w:rFonts w:asciiTheme="majorHAnsi" w:eastAsiaTheme="majorEastAsia" w:hAnsiTheme="majorHAnsi" w:cstheme="majorBidi"/>
                    <w:caps/>
                    <w:color w:val="000000" w:themeColor="text1"/>
                    <w:sz w:val="56"/>
                    <w:szCs w:val="56"/>
                  </w:rPr>
                </w:pPr>
                <w:r w:rsidRPr="00C7012B">
                  <w:rPr>
                    <w:rFonts w:asciiTheme="majorHAnsi" w:eastAsiaTheme="majorEastAsia" w:hAnsiTheme="majorHAnsi" w:cstheme="majorBidi"/>
                    <w:caps/>
                    <w:color w:val="000000" w:themeColor="text1"/>
                    <w:sz w:val="56"/>
                    <w:szCs w:val="56"/>
                  </w:rPr>
                  <w:t>Submitted to: Richard small</w:t>
                </w:r>
              </w:p>
              <w:p w:rsidR="009C25F8" w:rsidRPr="00C7012B" w:rsidRDefault="009C25F8" w:rsidP="009C25F8">
                <w:pPr>
                  <w:pStyle w:val="NoSpacing"/>
                  <w:jc w:val="center"/>
                  <w:rPr>
                    <w:rFonts w:asciiTheme="majorHAnsi" w:eastAsiaTheme="majorEastAsia" w:hAnsiTheme="majorHAnsi" w:cstheme="majorBidi"/>
                    <w:caps/>
                    <w:color w:val="000000" w:themeColor="text1"/>
                    <w:sz w:val="56"/>
                    <w:szCs w:val="56"/>
                  </w:rPr>
                </w:pPr>
                <w:r w:rsidRPr="00C7012B">
                  <w:rPr>
                    <w:rFonts w:asciiTheme="majorHAnsi" w:eastAsiaTheme="majorEastAsia" w:hAnsiTheme="majorHAnsi" w:cstheme="majorBidi"/>
                    <w:caps/>
                    <w:color w:val="000000" w:themeColor="text1"/>
                    <w:sz w:val="56"/>
                    <w:szCs w:val="56"/>
                  </w:rPr>
                  <w:t>module code: sbma7108</w:t>
                </w:r>
              </w:p>
              <w:p w:rsidR="009C25F8" w:rsidRPr="00C7012B" w:rsidRDefault="009C25F8" w:rsidP="00170C9C">
                <w:pPr>
                  <w:pStyle w:val="NoSpacing"/>
                  <w:rPr>
                    <w:rFonts w:asciiTheme="majorHAnsi" w:eastAsiaTheme="majorEastAsia" w:hAnsiTheme="majorHAnsi" w:cstheme="majorBidi"/>
                    <w:caps/>
                    <w:color w:val="000000" w:themeColor="text1"/>
                  </w:rPr>
                </w:pPr>
              </w:p>
              <w:p w:rsidR="009C25F8" w:rsidRPr="00C7012B" w:rsidRDefault="009C25F8" w:rsidP="00170C9C">
                <w:pPr>
                  <w:pStyle w:val="NoSpacing"/>
                  <w:rPr>
                    <w:rFonts w:asciiTheme="majorHAnsi" w:eastAsiaTheme="majorEastAsia" w:hAnsiTheme="majorHAnsi" w:cstheme="majorBidi"/>
                    <w:i/>
                    <w:caps/>
                    <w:color w:val="000000" w:themeColor="text1"/>
                  </w:rPr>
                </w:pPr>
              </w:p>
            </w:tc>
          </w:tr>
          <w:tr w:rsidR="00C7012B" w:rsidRPr="00C7012B" w:rsidTr="009C25F8">
            <w:trPr>
              <w:trHeight w:val="1440"/>
            </w:trPr>
            <w:tc>
              <w:tcPr>
                <w:tcW w:w="5000" w:type="pct"/>
                <w:vAlign w:val="center"/>
              </w:tcPr>
              <w:p w:rsidR="00170C9C" w:rsidRPr="00C7012B" w:rsidRDefault="00170C9C" w:rsidP="009C25F8">
                <w:pPr>
                  <w:pStyle w:val="NoSpacing"/>
                  <w:rPr>
                    <w:rFonts w:asciiTheme="majorHAnsi" w:eastAsiaTheme="majorEastAsia" w:hAnsiTheme="majorHAnsi" w:cstheme="majorBidi"/>
                    <w:color w:val="000000" w:themeColor="text1"/>
                    <w:sz w:val="80"/>
                    <w:szCs w:val="80"/>
                  </w:rPr>
                </w:pPr>
              </w:p>
            </w:tc>
          </w:tr>
          <w:tr w:rsidR="00C7012B" w:rsidRPr="00C7012B" w:rsidTr="009C25F8">
            <w:trPr>
              <w:trHeight w:val="720"/>
            </w:trPr>
            <w:sdt>
              <w:sdtPr>
                <w:rPr>
                  <w:rFonts w:asciiTheme="majorHAnsi" w:eastAsiaTheme="majorEastAsia" w:hAnsiTheme="majorHAnsi" w:cstheme="majorBidi"/>
                  <w:color w:val="000000" w:themeColor="text1"/>
                  <w:sz w:val="44"/>
                  <w:szCs w:val="44"/>
                </w:rPr>
                <w:alias w:val="Subtitle"/>
                <w:id w:val="15524255"/>
                <w:placeholder>
                  <w:docPart w:val="7BDA7151FC3E4563B3D576B4EE649C22"/>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vAlign w:val="center"/>
                  </w:tcPr>
                  <w:p w:rsidR="00170C9C" w:rsidRPr="00C7012B" w:rsidRDefault="004944DB">
                    <w:pPr>
                      <w:pStyle w:val="NoSpacing"/>
                      <w:jc w:val="center"/>
                      <w:rPr>
                        <w:rFonts w:asciiTheme="majorHAnsi" w:eastAsiaTheme="majorEastAsia" w:hAnsiTheme="majorHAnsi" w:cstheme="majorBidi"/>
                        <w:color w:val="000000" w:themeColor="text1"/>
                        <w:sz w:val="44"/>
                        <w:szCs w:val="44"/>
                      </w:rPr>
                    </w:pPr>
                    <w:r w:rsidRPr="00C7012B">
                      <w:rPr>
                        <w:rFonts w:asciiTheme="majorHAnsi" w:eastAsiaTheme="majorEastAsia" w:hAnsiTheme="majorHAnsi" w:cstheme="majorBidi"/>
                        <w:color w:val="000000" w:themeColor="text1"/>
                        <w:sz w:val="44"/>
                        <w:szCs w:val="44"/>
                      </w:rPr>
                      <w:t>Louis Vuitton</w:t>
                    </w:r>
                  </w:p>
                </w:tc>
              </w:sdtContent>
            </w:sdt>
          </w:tr>
          <w:tr w:rsidR="00C7012B" w:rsidRPr="00C7012B" w:rsidTr="009C25F8">
            <w:trPr>
              <w:trHeight w:val="360"/>
            </w:trPr>
            <w:tc>
              <w:tcPr>
                <w:tcW w:w="5000" w:type="pct"/>
                <w:vAlign w:val="center"/>
              </w:tcPr>
              <w:p w:rsidR="00170C9C" w:rsidRPr="00C7012B" w:rsidRDefault="00170C9C">
                <w:pPr>
                  <w:pStyle w:val="NoSpacing"/>
                  <w:jc w:val="center"/>
                  <w:rPr>
                    <w:color w:val="000000" w:themeColor="text1"/>
                  </w:rPr>
                </w:pPr>
              </w:p>
            </w:tc>
          </w:tr>
        </w:tbl>
        <w:p w:rsidR="00170C9C" w:rsidRPr="00C7012B" w:rsidRDefault="00170C9C">
          <w:pPr>
            <w:rPr>
              <w:color w:val="000000" w:themeColor="text1"/>
            </w:rPr>
          </w:pPr>
        </w:p>
        <w:p w:rsidR="00170C9C" w:rsidRPr="00C7012B" w:rsidRDefault="00170C9C">
          <w:pPr>
            <w:rPr>
              <w:color w:val="000000" w:themeColor="text1"/>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C7012B" w:rsidRPr="00C7012B">
            <w:tc>
              <w:tcPr>
                <w:tcW w:w="5000" w:type="pct"/>
              </w:tcPr>
              <w:p w:rsidR="00170C9C" w:rsidRPr="00C7012B" w:rsidRDefault="00170C9C" w:rsidP="00170C9C">
                <w:pPr>
                  <w:pStyle w:val="NoSpacing"/>
                  <w:rPr>
                    <w:color w:val="000000" w:themeColor="text1"/>
                  </w:rPr>
                </w:pPr>
              </w:p>
            </w:tc>
          </w:tr>
        </w:tbl>
        <w:p w:rsidR="00170C9C" w:rsidRPr="00C7012B" w:rsidRDefault="00170C9C">
          <w:pPr>
            <w:rPr>
              <w:color w:val="000000" w:themeColor="text1"/>
            </w:rPr>
          </w:pPr>
        </w:p>
        <w:p w:rsidR="00170C9C" w:rsidRPr="00C7012B" w:rsidRDefault="00170C9C">
          <w:pPr>
            <w:rPr>
              <w:color w:val="000000" w:themeColor="text1"/>
            </w:rPr>
          </w:pPr>
          <w:r w:rsidRPr="00C7012B">
            <w:rPr>
              <w:color w:val="000000" w:themeColor="text1"/>
            </w:rPr>
            <w:br w:type="page"/>
          </w:r>
        </w:p>
      </w:sdtContent>
    </w:sdt>
    <w:sdt>
      <w:sdtPr>
        <w:rPr>
          <w:rFonts w:ascii="Times New Roman" w:eastAsiaTheme="minorHAnsi" w:hAnsi="Times New Roman" w:cs="Times New Roman"/>
          <w:color w:val="000000" w:themeColor="text1"/>
          <w:sz w:val="24"/>
          <w:szCs w:val="24"/>
          <w:lang w:val="en-IN"/>
        </w:rPr>
        <w:id w:val="-903611506"/>
        <w:docPartObj>
          <w:docPartGallery w:val="Table of Contents"/>
          <w:docPartUnique/>
        </w:docPartObj>
      </w:sdtPr>
      <w:sdtEndPr>
        <w:rPr>
          <w:b/>
          <w:bCs/>
          <w:noProof/>
        </w:rPr>
      </w:sdtEndPr>
      <w:sdtContent>
        <w:p w:rsidR="0020730F" w:rsidRPr="00C7012B" w:rsidRDefault="0020730F" w:rsidP="0020730F">
          <w:pPr>
            <w:pStyle w:val="TOCHeading"/>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Table of Contents</w:t>
          </w:r>
        </w:p>
        <w:p w:rsidR="0020730F" w:rsidRPr="00C7012B" w:rsidRDefault="008B44FB" w:rsidP="0020730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C7012B">
            <w:rPr>
              <w:rFonts w:ascii="Times New Roman" w:hAnsi="Times New Roman" w:cs="Times New Roman"/>
              <w:color w:val="000000" w:themeColor="text1"/>
              <w:sz w:val="24"/>
              <w:szCs w:val="24"/>
            </w:rPr>
            <w:fldChar w:fldCharType="begin"/>
          </w:r>
          <w:r w:rsidR="0020730F" w:rsidRPr="00C7012B">
            <w:rPr>
              <w:rFonts w:ascii="Times New Roman" w:hAnsi="Times New Roman" w:cs="Times New Roman"/>
              <w:color w:val="000000" w:themeColor="text1"/>
              <w:sz w:val="24"/>
              <w:szCs w:val="24"/>
            </w:rPr>
            <w:instrText xml:space="preserve"> TOC \o "1-3" \h \z \u </w:instrText>
          </w:r>
          <w:r w:rsidRPr="00C7012B">
            <w:rPr>
              <w:rFonts w:ascii="Times New Roman" w:hAnsi="Times New Roman" w:cs="Times New Roman"/>
              <w:color w:val="000000" w:themeColor="text1"/>
              <w:sz w:val="24"/>
              <w:szCs w:val="24"/>
            </w:rPr>
            <w:fldChar w:fldCharType="separate"/>
          </w:r>
          <w:hyperlink w:anchor="_Toc512876005" w:history="1">
            <w:r w:rsidR="0020730F" w:rsidRPr="00C7012B">
              <w:rPr>
                <w:rStyle w:val="Hyperlink"/>
                <w:rFonts w:ascii="Times New Roman" w:hAnsi="Times New Roman" w:cs="Times New Roman"/>
                <w:noProof/>
                <w:color w:val="000000" w:themeColor="text1"/>
                <w:sz w:val="24"/>
                <w:szCs w:val="24"/>
              </w:rPr>
              <w:t>Introduction</w:t>
            </w:r>
            <w:r w:rsidR="0020730F" w:rsidRPr="00C7012B">
              <w:rPr>
                <w:rFonts w:ascii="Times New Roman" w:hAnsi="Times New Roman" w:cs="Times New Roman"/>
                <w:noProof/>
                <w:webHidden/>
                <w:color w:val="000000" w:themeColor="text1"/>
                <w:sz w:val="24"/>
                <w:szCs w:val="24"/>
              </w:rPr>
              <w:tab/>
            </w:r>
            <w:r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_Toc512876005 \h </w:instrText>
            </w:r>
            <w:r w:rsidRPr="00C7012B">
              <w:rPr>
                <w:rFonts w:ascii="Times New Roman" w:hAnsi="Times New Roman" w:cs="Times New Roman"/>
                <w:noProof/>
                <w:webHidden/>
                <w:color w:val="000000" w:themeColor="text1"/>
                <w:sz w:val="24"/>
                <w:szCs w:val="24"/>
              </w:rPr>
            </w:r>
            <w:r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2</w:t>
            </w:r>
            <w:r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876006" w:history="1">
            <w:r w:rsidR="0020730F" w:rsidRPr="00C7012B">
              <w:rPr>
                <w:rStyle w:val="Hyperlink"/>
                <w:rFonts w:ascii="Times New Roman" w:hAnsi="Times New Roman" w:cs="Times New Roman"/>
                <w:noProof/>
                <w:color w:val="000000" w:themeColor="text1"/>
                <w:sz w:val="24"/>
                <w:szCs w:val="24"/>
              </w:rPr>
              <w:t>Evaluation of the marketing strategies in the international market of India and UK</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_Toc512876006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2</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2876007" w:history="1">
            <w:r w:rsidR="0020730F" w:rsidRPr="00C7012B">
              <w:rPr>
                <w:rStyle w:val="Hyperlink"/>
                <w:rFonts w:ascii="Times New Roman" w:hAnsi="Times New Roman" w:cs="Times New Roman"/>
                <w:noProof/>
                <w:color w:val="000000" w:themeColor="text1"/>
                <w:sz w:val="24"/>
                <w:szCs w:val="24"/>
              </w:rPr>
              <w:t>The marketing goals</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_Toc512876007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3</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2876008" w:history="1">
            <w:r w:rsidR="0020730F" w:rsidRPr="00C7012B">
              <w:rPr>
                <w:rStyle w:val="Hyperlink"/>
                <w:rFonts w:ascii="Times New Roman" w:hAnsi="Times New Roman" w:cs="Times New Roman"/>
                <w:noProof/>
                <w:color w:val="000000" w:themeColor="text1"/>
                <w:sz w:val="24"/>
                <w:szCs w:val="24"/>
              </w:rPr>
              <w:t>Market Research and Analysis</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_Toc512876008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4</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2876009" w:history="1">
            <w:r w:rsidR="0020730F" w:rsidRPr="00C7012B">
              <w:rPr>
                <w:rStyle w:val="Hyperlink"/>
                <w:rFonts w:ascii="Times New Roman" w:hAnsi="Times New Roman" w:cs="Times New Roman"/>
                <w:noProof/>
                <w:color w:val="000000" w:themeColor="text1"/>
                <w:sz w:val="24"/>
                <w:szCs w:val="24"/>
              </w:rPr>
              <w:t>Segmentation Targeting and Positioning (STP)</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_Toc512876009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4</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2876010" w:history="1">
            <w:r w:rsidR="0020730F" w:rsidRPr="00C7012B">
              <w:rPr>
                <w:rStyle w:val="Hyperlink"/>
                <w:rFonts w:ascii="Times New Roman" w:hAnsi="Times New Roman" w:cs="Times New Roman"/>
                <w:noProof/>
                <w:color w:val="000000" w:themeColor="text1"/>
                <w:sz w:val="24"/>
                <w:szCs w:val="24"/>
              </w:rPr>
              <w:t>Brand awareness in international markets</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_Toc512876010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13</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2876011" w:history="1">
            <w:r w:rsidR="0020730F" w:rsidRPr="00C7012B">
              <w:rPr>
                <w:rStyle w:val="Hyperlink"/>
                <w:rFonts w:ascii="Times New Roman" w:hAnsi="Times New Roman" w:cs="Times New Roman"/>
                <w:noProof/>
                <w:color w:val="000000" w:themeColor="text1"/>
                <w:sz w:val="24"/>
                <w:szCs w:val="24"/>
              </w:rPr>
              <w:t>Analysis of issues concerning ethics and environment</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_Toc512876011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15</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876012" w:history="1">
            <w:r w:rsidR="0020730F" w:rsidRPr="00C7012B">
              <w:rPr>
                <w:rStyle w:val="Hyperlink"/>
                <w:rFonts w:ascii="Times New Roman" w:hAnsi="Times New Roman" w:cs="Times New Roman"/>
                <w:noProof/>
                <w:color w:val="000000" w:themeColor="text1"/>
                <w:sz w:val="24"/>
                <w:szCs w:val="24"/>
              </w:rPr>
              <w:t>Conclusion and Recommendations</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_Toc512876012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16</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C7012B" w:rsidP="0020730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876013" w:history="1">
            <w:r w:rsidR="0020730F" w:rsidRPr="00C7012B">
              <w:rPr>
                <w:rStyle w:val="Hyperlink"/>
                <w:rFonts w:ascii="Times New Roman" w:hAnsi="Times New Roman" w:cs="Times New Roman"/>
                <w:noProof/>
                <w:color w:val="000000" w:themeColor="text1"/>
                <w:sz w:val="24"/>
                <w:szCs w:val="24"/>
              </w:rPr>
              <w:t>References</w:t>
            </w:r>
            <w:r w:rsidR="0020730F" w:rsidRPr="00C7012B">
              <w:rPr>
                <w:rFonts w:ascii="Times New Roman" w:hAnsi="Times New Roman" w:cs="Times New Roman"/>
                <w:noProof/>
                <w:webHidden/>
                <w:color w:val="000000" w:themeColor="text1"/>
                <w:sz w:val="24"/>
                <w:szCs w:val="24"/>
              </w:rPr>
              <w:tab/>
            </w:r>
            <w:r w:rsidR="008B44FB" w:rsidRPr="00C7012B">
              <w:rPr>
                <w:rFonts w:ascii="Times New Roman" w:hAnsi="Times New Roman" w:cs="Times New Roman"/>
                <w:noProof/>
                <w:webHidden/>
                <w:color w:val="000000" w:themeColor="text1"/>
                <w:sz w:val="24"/>
                <w:szCs w:val="24"/>
              </w:rPr>
              <w:fldChar w:fldCharType="begin"/>
            </w:r>
            <w:r w:rsidR="0020730F" w:rsidRPr="00C7012B">
              <w:rPr>
                <w:rFonts w:ascii="Times New Roman" w:hAnsi="Times New Roman" w:cs="Times New Roman"/>
                <w:noProof/>
                <w:webHidden/>
                <w:color w:val="000000" w:themeColor="text1"/>
                <w:sz w:val="24"/>
                <w:szCs w:val="24"/>
              </w:rPr>
              <w:instrText xml:space="preserve"> PAGEREF _Toc512876013 \h </w:instrText>
            </w:r>
            <w:r w:rsidR="008B44FB" w:rsidRPr="00C7012B">
              <w:rPr>
                <w:rFonts w:ascii="Times New Roman" w:hAnsi="Times New Roman" w:cs="Times New Roman"/>
                <w:noProof/>
                <w:webHidden/>
                <w:color w:val="000000" w:themeColor="text1"/>
                <w:sz w:val="24"/>
                <w:szCs w:val="24"/>
              </w:rPr>
            </w:r>
            <w:r w:rsidR="008B44FB" w:rsidRPr="00C7012B">
              <w:rPr>
                <w:rFonts w:ascii="Times New Roman" w:hAnsi="Times New Roman" w:cs="Times New Roman"/>
                <w:noProof/>
                <w:webHidden/>
                <w:color w:val="000000" w:themeColor="text1"/>
                <w:sz w:val="24"/>
                <w:szCs w:val="24"/>
              </w:rPr>
              <w:fldChar w:fldCharType="separate"/>
            </w:r>
            <w:r w:rsidR="0020730F" w:rsidRPr="00C7012B">
              <w:rPr>
                <w:rFonts w:ascii="Times New Roman" w:hAnsi="Times New Roman" w:cs="Times New Roman"/>
                <w:noProof/>
                <w:webHidden/>
                <w:color w:val="000000" w:themeColor="text1"/>
                <w:sz w:val="24"/>
                <w:szCs w:val="24"/>
              </w:rPr>
              <w:t>17</w:t>
            </w:r>
            <w:r w:rsidR="008B44FB" w:rsidRPr="00C7012B">
              <w:rPr>
                <w:rFonts w:ascii="Times New Roman" w:hAnsi="Times New Roman" w:cs="Times New Roman"/>
                <w:noProof/>
                <w:webHidden/>
                <w:color w:val="000000" w:themeColor="text1"/>
                <w:sz w:val="24"/>
                <w:szCs w:val="24"/>
              </w:rPr>
              <w:fldChar w:fldCharType="end"/>
            </w:r>
          </w:hyperlink>
        </w:p>
        <w:p w:rsidR="0020730F" w:rsidRPr="00C7012B" w:rsidRDefault="008B44FB"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b/>
              <w:bCs/>
              <w:noProof/>
              <w:color w:val="000000" w:themeColor="text1"/>
              <w:sz w:val="24"/>
              <w:szCs w:val="24"/>
            </w:rPr>
            <w:fldChar w:fldCharType="end"/>
          </w:r>
        </w:p>
      </w:sdtContent>
    </w:sdt>
    <w:p w:rsidR="0020730F" w:rsidRPr="00C7012B" w:rsidRDefault="0020730F" w:rsidP="0020730F">
      <w:pPr>
        <w:pStyle w:val="Heading1"/>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eastAsiaTheme="majorEastAsia" w:hAnsi="Times New Roman" w:cs="Times New Roman"/>
          <w:color w:val="000000" w:themeColor="text1"/>
          <w:sz w:val="24"/>
          <w:szCs w:val="24"/>
        </w:rPr>
      </w:pPr>
      <w:r w:rsidRPr="00C7012B">
        <w:rPr>
          <w:rFonts w:ascii="Times New Roman" w:hAnsi="Times New Roman" w:cs="Times New Roman"/>
          <w:color w:val="000000" w:themeColor="text1"/>
          <w:sz w:val="24"/>
          <w:szCs w:val="24"/>
        </w:rPr>
        <w:br w:type="page"/>
      </w:r>
    </w:p>
    <w:p w:rsidR="00A0746F" w:rsidRPr="00C7012B" w:rsidRDefault="00D5756C" w:rsidP="0020730F">
      <w:pPr>
        <w:pStyle w:val="Heading1"/>
        <w:spacing w:line="360" w:lineRule="auto"/>
        <w:jc w:val="both"/>
        <w:rPr>
          <w:rFonts w:ascii="Times New Roman" w:hAnsi="Times New Roman" w:cs="Times New Roman"/>
          <w:color w:val="000000" w:themeColor="text1"/>
          <w:sz w:val="24"/>
          <w:szCs w:val="24"/>
        </w:rPr>
      </w:pPr>
      <w:bookmarkStart w:id="0" w:name="_Toc512876005"/>
      <w:r w:rsidRPr="00C7012B">
        <w:rPr>
          <w:rFonts w:ascii="Times New Roman" w:hAnsi="Times New Roman" w:cs="Times New Roman"/>
          <w:color w:val="000000" w:themeColor="text1"/>
          <w:sz w:val="24"/>
          <w:szCs w:val="24"/>
        </w:rPr>
        <w:lastRenderedPageBreak/>
        <w:t>Introduction</w:t>
      </w:r>
      <w:bookmarkEnd w:id="0"/>
    </w:p>
    <w:p w:rsidR="00BB005D" w:rsidRPr="00C7012B" w:rsidRDefault="00BB005D"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The report will discuss and showcase the different strategies implemented by an organization in marketing and promotion of products in two different and diverse international markets. IN this context, the report will focus upon the organization of Louis Vuitton. Louis Vuitton is one of the moist acknowledged luxury fashion brand across the globe and is recognized for their exquisite luxury fashion products in the global market</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Akaka, 2013</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The report will focus upon the strategies and approaches of marketing implemented by the organization of Louis Vuitton for promoting the product o</w:t>
      </w:r>
      <w:bookmarkStart w:id="1" w:name="_GoBack"/>
      <w:bookmarkEnd w:id="1"/>
      <w:r w:rsidRPr="00C7012B">
        <w:rPr>
          <w:rFonts w:ascii="Times New Roman" w:hAnsi="Times New Roman" w:cs="Times New Roman"/>
          <w:color w:val="000000" w:themeColor="text1"/>
          <w:sz w:val="24"/>
          <w:szCs w:val="24"/>
        </w:rPr>
        <w:t xml:space="preserve">f luxury handbags for the summer edition. The international markets chosen for the analysis is United Kingdom (UK) and India. </w:t>
      </w:r>
      <w:r w:rsidR="00CE4A63" w:rsidRPr="00C7012B">
        <w:rPr>
          <w:rFonts w:ascii="Times New Roman" w:hAnsi="Times New Roman" w:cs="Times New Roman"/>
          <w:color w:val="000000" w:themeColor="text1"/>
          <w:sz w:val="24"/>
          <w:szCs w:val="24"/>
        </w:rPr>
        <w:t xml:space="preserve">The overall similarities and differences in the strategies and approaches of marketing for the organization of Louis Vuitton in United Kingdom (UK) and India will </w:t>
      </w:r>
      <w:proofErr w:type="gramStart"/>
      <w:r w:rsidR="00CE4A63" w:rsidRPr="00C7012B">
        <w:rPr>
          <w:rFonts w:ascii="Times New Roman" w:hAnsi="Times New Roman" w:cs="Times New Roman"/>
          <w:color w:val="000000" w:themeColor="text1"/>
          <w:sz w:val="24"/>
          <w:szCs w:val="24"/>
        </w:rPr>
        <w:t>analysed</w:t>
      </w:r>
      <w:proofErr w:type="gramEnd"/>
      <w:r w:rsidR="00CE4A63" w:rsidRPr="00C7012B">
        <w:rPr>
          <w:rFonts w:ascii="Times New Roman" w:hAnsi="Times New Roman" w:cs="Times New Roman"/>
          <w:color w:val="000000" w:themeColor="text1"/>
          <w:sz w:val="24"/>
          <w:szCs w:val="24"/>
        </w:rPr>
        <w:t xml:space="preserve"> and evaluated in the report. </w:t>
      </w:r>
    </w:p>
    <w:p w:rsidR="00D5756C" w:rsidRPr="00C7012B" w:rsidRDefault="00D5756C" w:rsidP="0020730F">
      <w:pPr>
        <w:pStyle w:val="Heading1"/>
        <w:spacing w:line="360" w:lineRule="auto"/>
        <w:jc w:val="both"/>
        <w:rPr>
          <w:rFonts w:ascii="Times New Roman" w:hAnsi="Times New Roman" w:cs="Times New Roman"/>
          <w:color w:val="000000" w:themeColor="text1"/>
          <w:sz w:val="24"/>
          <w:szCs w:val="24"/>
        </w:rPr>
      </w:pPr>
      <w:bookmarkStart w:id="2" w:name="_Toc512876006"/>
      <w:r w:rsidRPr="00C7012B">
        <w:rPr>
          <w:rFonts w:ascii="Times New Roman" w:hAnsi="Times New Roman" w:cs="Times New Roman"/>
          <w:color w:val="000000" w:themeColor="text1"/>
          <w:sz w:val="24"/>
          <w:szCs w:val="24"/>
        </w:rPr>
        <w:t>Evaluation of the marketing strategies in the international market of India and UK</w:t>
      </w:r>
      <w:bookmarkEnd w:id="2"/>
    </w:p>
    <w:p w:rsidR="00CE4A63" w:rsidRPr="00C7012B" w:rsidRDefault="00CE4A6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The successful development of the marketing strategy is reliant on the overall depth of the market research and analysis conducted by Louis Vuitton for the international markets of India and UK.</w:t>
      </w:r>
      <w:r w:rsidR="0020730F" w:rsidRPr="00C7012B">
        <w:rPr>
          <w:rFonts w:ascii="Times New Roman" w:hAnsi="Times New Roman" w:cs="Times New Roman"/>
          <w:color w:val="000000" w:themeColor="text1"/>
          <w:sz w:val="24"/>
          <w:szCs w:val="24"/>
        </w:rPr>
        <w:t xml:space="preserve"> This can aid Louis Vuitton in analysis of the different opportunities in the market along with customer trends and preferences. It also alerts or notifies the organization from the perspective of the overall competition faced in the respective market.</w:t>
      </w:r>
      <w:r w:rsidRPr="00C7012B">
        <w:rPr>
          <w:rFonts w:ascii="Times New Roman" w:hAnsi="Times New Roman" w:cs="Times New Roman"/>
          <w:color w:val="000000" w:themeColor="text1"/>
          <w:sz w:val="24"/>
          <w:szCs w:val="24"/>
        </w:rPr>
        <w:t xml:space="preserve"> The details of the extensive market research have been discussed below;</w:t>
      </w:r>
    </w:p>
    <w:p w:rsidR="00CE4A63" w:rsidRPr="00C7012B" w:rsidRDefault="00CE4A63" w:rsidP="0020730F">
      <w:pPr>
        <w:spacing w:line="360" w:lineRule="auto"/>
        <w:jc w:val="both"/>
        <w:rPr>
          <w:rFonts w:ascii="Times New Roman" w:hAnsi="Times New Roman" w:cs="Times New Roman"/>
          <w:b/>
          <w:color w:val="000000" w:themeColor="text1"/>
          <w:sz w:val="24"/>
          <w:szCs w:val="24"/>
          <w:u w:val="single"/>
        </w:rPr>
      </w:pPr>
      <w:r w:rsidRPr="00C7012B">
        <w:rPr>
          <w:rFonts w:ascii="Times New Roman" w:hAnsi="Times New Roman" w:cs="Times New Roman"/>
          <w:b/>
          <w:color w:val="000000" w:themeColor="text1"/>
          <w:sz w:val="24"/>
          <w:szCs w:val="24"/>
          <w:u w:val="single"/>
        </w:rPr>
        <w:t>Market Analysis UK</w:t>
      </w:r>
    </w:p>
    <w:p w:rsidR="00CE4A63" w:rsidRPr="00C7012B" w:rsidRDefault="00CE4A6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United Kingdom (UK), the overall luxury retail fashion industry is well developed and have high future growth and development potential. From the statistics and reports, it is evident that the overall luxury fashion retail market </w:t>
      </w:r>
      <w:proofErr w:type="gramStart"/>
      <w:r w:rsidRPr="00C7012B">
        <w:rPr>
          <w:rFonts w:ascii="Times New Roman" w:hAnsi="Times New Roman" w:cs="Times New Roman"/>
          <w:color w:val="000000" w:themeColor="text1"/>
          <w:sz w:val="24"/>
          <w:szCs w:val="24"/>
        </w:rPr>
        <w:t>have</w:t>
      </w:r>
      <w:proofErr w:type="gramEnd"/>
      <w:r w:rsidRPr="00C7012B">
        <w:rPr>
          <w:rFonts w:ascii="Times New Roman" w:hAnsi="Times New Roman" w:cs="Times New Roman"/>
          <w:color w:val="000000" w:themeColor="text1"/>
          <w:sz w:val="24"/>
          <w:szCs w:val="24"/>
        </w:rPr>
        <w:t xml:space="preserve"> undergone a high growth of nearly 24 percent between the periods of 2008 to 2013</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Pham, 2016</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This figure is expected to grow at a similar rate over the next 5 to six years. Considering the high customer purchasing power, there is a high demand for luxury branded products in the UK market. The luxury handbags of Louis Vuitton have a growing demand in the market. This in turn offers the business of Louis Vuitton to achieve improved sales and profitability in the luxury fashion retail market of United Kingdom (UK), through launching of the product of luxury handbags for the summer edition. In addition, the competition in the targeted UK market is quite intense. Louis Vuitton faces competition from Gucci, Channel and others. This requires the offering of product and value differentiation to buyers through proper marketing strategies. </w:t>
      </w:r>
    </w:p>
    <w:p w:rsidR="00CE4A63" w:rsidRPr="00C7012B" w:rsidRDefault="00CE4A6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noProof/>
          <w:color w:val="000000" w:themeColor="text1"/>
          <w:sz w:val="24"/>
          <w:szCs w:val="24"/>
          <w:lang w:val="en-US"/>
        </w:rPr>
        <w:lastRenderedPageBreak/>
        <w:drawing>
          <wp:inline distT="0" distB="0" distL="0" distR="0">
            <wp:extent cx="5384505" cy="3218756"/>
            <wp:effectExtent l="38100" t="57150" r="120945" b="9594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88490" cy="32211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E4A63" w:rsidRPr="00C7012B" w:rsidRDefault="00CE4A63" w:rsidP="00170C9C">
      <w:pPr>
        <w:spacing w:line="360" w:lineRule="auto"/>
        <w:jc w:val="center"/>
        <w:rPr>
          <w:rFonts w:ascii="Times New Roman" w:hAnsi="Times New Roman" w:cs="Times New Roman"/>
          <w:b/>
          <w:color w:val="000000" w:themeColor="text1"/>
          <w:sz w:val="24"/>
          <w:szCs w:val="24"/>
          <w:u w:val="single"/>
        </w:rPr>
      </w:pPr>
      <w:r w:rsidRPr="00C7012B">
        <w:rPr>
          <w:rFonts w:ascii="Times New Roman" w:hAnsi="Times New Roman" w:cs="Times New Roman"/>
          <w:b/>
          <w:color w:val="000000" w:themeColor="text1"/>
          <w:sz w:val="24"/>
          <w:szCs w:val="24"/>
          <w:u w:val="single"/>
        </w:rPr>
        <w:t>Fig: Statistics for growth in Luxury fashion retail in UK (source: statistica.com)</w:t>
      </w:r>
    </w:p>
    <w:p w:rsidR="00CE4A63" w:rsidRPr="00C7012B" w:rsidRDefault="00CE4A6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luxury fashion market in India is experiencing a high growth and development which offers Louis Vuitton with the opportunity of gaining a wider market presence by introduction of the </w:t>
      </w:r>
      <w:r w:rsidR="0020730F" w:rsidRPr="00C7012B">
        <w:rPr>
          <w:rFonts w:ascii="Times New Roman" w:hAnsi="Times New Roman" w:cs="Times New Roman"/>
          <w:color w:val="000000" w:themeColor="text1"/>
          <w:sz w:val="24"/>
          <w:szCs w:val="24"/>
        </w:rPr>
        <w:t xml:space="preserve">product of luxury handbags for the summer edition. </w:t>
      </w:r>
      <w:proofErr w:type="gramStart"/>
      <w:r w:rsidR="0020730F" w:rsidRPr="00C7012B">
        <w:rPr>
          <w:rFonts w:ascii="Times New Roman" w:hAnsi="Times New Roman" w:cs="Times New Roman"/>
          <w:color w:val="000000" w:themeColor="text1"/>
          <w:sz w:val="24"/>
          <w:szCs w:val="24"/>
        </w:rPr>
        <w:t>However</w:t>
      </w:r>
      <w:proofErr w:type="gramEnd"/>
      <w:r w:rsidR="0020730F" w:rsidRPr="00C7012B">
        <w:rPr>
          <w:rFonts w:ascii="Times New Roman" w:hAnsi="Times New Roman" w:cs="Times New Roman"/>
          <w:color w:val="000000" w:themeColor="text1"/>
          <w:sz w:val="24"/>
          <w:szCs w:val="24"/>
        </w:rPr>
        <w:t xml:space="preserve"> the organization of Louis Vuitton must more that the overall luxury fashion of retail market is still at a nascent stage which enables the organization in achieving high success through the product of luxury handbags for the summer edition. In addition, the stable economic growth and development, coupled with the political stability and market growth opportunities makes India a highly favourite market for luxury brands (</w:t>
      </w:r>
      <w:r w:rsidR="0020730F" w:rsidRPr="00C7012B">
        <w:rPr>
          <w:rFonts w:ascii="Times New Roman" w:hAnsi="Times New Roman" w:cs="Times New Roman"/>
          <w:color w:val="000000" w:themeColor="text1"/>
          <w:sz w:val="24"/>
          <w:szCs w:val="24"/>
          <w:shd w:val="clear" w:color="auto" w:fill="FFFFFF"/>
        </w:rPr>
        <w:t>Jain,2017</w:t>
      </w:r>
      <w:r w:rsidR="0020730F" w:rsidRPr="00C7012B">
        <w:rPr>
          <w:rFonts w:ascii="Times New Roman" w:hAnsi="Times New Roman" w:cs="Times New Roman"/>
          <w:color w:val="000000" w:themeColor="text1"/>
          <w:sz w:val="24"/>
          <w:szCs w:val="24"/>
        </w:rPr>
        <w:t xml:space="preserve">). Louis Vuitton must ensure that in the Indian market, their products and services must be properly marketed so that they get a competitive edge over other rivals or market competitors. </w:t>
      </w:r>
    </w:p>
    <w:p w:rsidR="00D5756C" w:rsidRPr="00C7012B" w:rsidRDefault="00D5756C" w:rsidP="0020730F">
      <w:pPr>
        <w:pStyle w:val="Heading2"/>
        <w:spacing w:line="360" w:lineRule="auto"/>
        <w:jc w:val="both"/>
        <w:rPr>
          <w:rFonts w:ascii="Times New Roman" w:hAnsi="Times New Roman" w:cs="Times New Roman"/>
          <w:color w:val="000000" w:themeColor="text1"/>
          <w:sz w:val="24"/>
          <w:szCs w:val="24"/>
        </w:rPr>
      </w:pPr>
      <w:bookmarkStart w:id="3" w:name="_Toc512876007"/>
      <w:r w:rsidRPr="00C7012B">
        <w:rPr>
          <w:rFonts w:ascii="Times New Roman" w:hAnsi="Times New Roman" w:cs="Times New Roman"/>
          <w:color w:val="000000" w:themeColor="text1"/>
          <w:sz w:val="24"/>
          <w:szCs w:val="24"/>
        </w:rPr>
        <w:t>The marketing goals</w:t>
      </w:r>
      <w:bookmarkEnd w:id="3"/>
    </w:p>
    <w:p w:rsidR="005B102F" w:rsidRPr="00C7012B" w:rsidRDefault="005B102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successful achievement of high efficiency in relation to the promotion, marketing and branding of the product of luxury handbags for the summer edition, the planning of precise marketing targets and objectives is required. The organization of Louis Vuitton must ensure that these specific marketing targets are SMART in nature. This signifies that the marketing objectives require to be specific, can be evaluated or measured, achievable and are time specific. </w:t>
      </w:r>
    </w:p>
    <w:p w:rsidR="00CC44E0" w:rsidRPr="00C7012B" w:rsidRDefault="00CC44E0"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lastRenderedPageBreak/>
        <w:t xml:space="preserve">The marketing objectives needs to be different for Louis Vuitton in both the markets of India and UK. </w:t>
      </w:r>
      <w:r w:rsidR="00BB005D" w:rsidRPr="00C7012B">
        <w:rPr>
          <w:rFonts w:ascii="Times New Roman" w:hAnsi="Times New Roman" w:cs="Times New Roman"/>
          <w:color w:val="000000" w:themeColor="text1"/>
          <w:sz w:val="24"/>
          <w:szCs w:val="24"/>
        </w:rPr>
        <w:t>The different objectives targeted by the o4rganziation in the fashion retail market of India have been discussed below;</w:t>
      </w:r>
    </w:p>
    <w:p w:rsidR="00BB005D" w:rsidRPr="00C7012B" w:rsidRDefault="00BB005D" w:rsidP="0020730F">
      <w:pPr>
        <w:pStyle w:val="ListParagraph"/>
        <w:numPr>
          <w:ilvl w:val="0"/>
          <w:numId w:val="2"/>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To achieve a better customer awareness regarding the product of luxury handbags for the summer edition, through conveying of proper marketing messages.</w:t>
      </w:r>
    </w:p>
    <w:p w:rsidR="00BB005D" w:rsidRPr="00C7012B" w:rsidRDefault="00BB005D" w:rsidP="0020730F">
      <w:pPr>
        <w:pStyle w:val="ListParagraph"/>
        <w:numPr>
          <w:ilvl w:val="0"/>
          <w:numId w:val="2"/>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To achieve a sales percentage leverage of around 3 to 7 percent by launching of product of luxury handbags for the summer edition in the Indian market. </w:t>
      </w:r>
    </w:p>
    <w:p w:rsidR="00BB005D" w:rsidRPr="00C7012B" w:rsidRDefault="00BB005D" w:rsidP="0020730F">
      <w:pPr>
        <w:pStyle w:val="ListParagraph"/>
        <w:numPr>
          <w:ilvl w:val="0"/>
          <w:numId w:val="2"/>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To obtain nearly 4 percent growth in sales by product of luxury handbags for the summer edition. </w:t>
      </w:r>
    </w:p>
    <w:p w:rsidR="00BB005D" w:rsidRPr="00C7012B" w:rsidRDefault="00BB005D" w:rsidP="0020730F">
      <w:pPr>
        <w:pStyle w:val="ListParagraph"/>
        <w:numPr>
          <w:ilvl w:val="0"/>
          <w:numId w:val="2"/>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To achieve better differentiation from other competitors of luxury branded fashion products in India such as Gucci and others</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Tanner, 2015</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
    <w:p w:rsidR="00BB005D" w:rsidRPr="00C7012B" w:rsidRDefault="00BB005D"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The specific objectives of Louis Vuitton targeting the UK market includes the following as listed;</w:t>
      </w:r>
    </w:p>
    <w:p w:rsidR="00BB005D" w:rsidRPr="00C7012B" w:rsidRDefault="00BB005D" w:rsidP="0020730F">
      <w:pPr>
        <w:pStyle w:val="ListParagraph"/>
        <w:numPr>
          <w:ilvl w:val="0"/>
          <w:numId w:val="3"/>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Improving the productivity and sales in the market to 7 to 10 percent through introduction of the product of luxury handbags for the summer edition.</w:t>
      </w:r>
    </w:p>
    <w:p w:rsidR="00BB005D" w:rsidRPr="00C7012B" w:rsidRDefault="00BB005D" w:rsidP="0020730F">
      <w:pPr>
        <w:pStyle w:val="ListParagraph"/>
        <w:numPr>
          <w:ilvl w:val="0"/>
          <w:numId w:val="3"/>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To obtain a market growth and share by nearly 7.5 percent by introduction of product of luxury handbags for the summer edition.</w:t>
      </w:r>
    </w:p>
    <w:p w:rsidR="00BB005D" w:rsidRPr="00C7012B" w:rsidRDefault="00BB005D" w:rsidP="0020730F">
      <w:pPr>
        <w:pStyle w:val="ListParagraph"/>
        <w:numPr>
          <w:ilvl w:val="0"/>
          <w:numId w:val="3"/>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To generate better product and brand awareness and increase the customer base in the luxury fashion market of United Kingdom (UK). </w:t>
      </w:r>
    </w:p>
    <w:p w:rsidR="00D5756C" w:rsidRPr="00C7012B" w:rsidRDefault="00D5756C" w:rsidP="0020730F">
      <w:pPr>
        <w:pStyle w:val="Heading2"/>
        <w:spacing w:line="360" w:lineRule="auto"/>
        <w:jc w:val="both"/>
        <w:rPr>
          <w:rFonts w:ascii="Times New Roman" w:hAnsi="Times New Roman" w:cs="Times New Roman"/>
          <w:color w:val="000000" w:themeColor="text1"/>
          <w:sz w:val="24"/>
          <w:szCs w:val="24"/>
        </w:rPr>
      </w:pPr>
      <w:bookmarkStart w:id="4" w:name="_Toc512876008"/>
      <w:r w:rsidRPr="00C7012B">
        <w:rPr>
          <w:rFonts w:ascii="Times New Roman" w:hAnsi="Times New Roman" w:cs="Times New Roman"/>
          <w:color w:val="000000" w:themeColor="text1"/>
          <w:sz w:val="24"/>
          <w:szCs w:val="24"/>
        </w:rPr>
        <w:t>Market Research and Analysis</w:t>
      </w:r>
      <w:bookmarkEnd w:id="4"/>
    </w:p>
    <w:p w:rsidR="00D5756C" w:rsidRPr="00C7012B" w:rsidRDefault="00D5756C" w:rsidP="0020730F">
      <w:pPr>
        <w:pStyle w:val="Heading2"/>
        <w:spacing w:line="360" w:lineRule="auto"/>
        <w:jc w:val="both"/>
        <w:rPr>
          <w:rFonts w:ascii="Times New Roman" w:hAnsi="Times New Roman" w:cs="Times New Roman"/>
          <w:color w:val="000000" w:themeColor="text1"/>
          <w:sz w:val="24"/>
          <w:szCs w:val="24"/>
        </w:rPr>
      </w:pPr>
      <w:bookmarkStart w:id="5" w:name="_Toc512876009"/>
      <w:r w:rsidRPr="00C7012B">
        <w:rPr>
          <w:rFonts w:ascii="Times New Roman" w:hAnsi="Times New Roman" w:cs="Times New Roman"/>
          <w:color w:val="000000" w:themeColor="text1"/>
          <w:sz w:val="24"/>
          <w:szCs w:val="24"/>
        </w:rPr>
        <w:t>Segmentation Targeting and Positioning (STP)</w:t>
      </w:r>
      <w:bookmarkEnd w:id="5"/>
    </w:p>
    <w:p w:rsidR="00A24E31" w:rsidRPr="00C7012B" w:rsidRDefault="00DF67EB"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use of proper segmentation targeting and positioning (STP) strategy is essential from the perspective of attaining of better marketing and promotional success for Louis Vuitton in the targeted international market of India and United Kingdom (UK). </w:t>
      </w:r>
      <w:proofErr w:type="gramStart"/>
      <w:r w:rsidRPr="00C7012B">
        <w:rPr>
          <w:rFonts w:ascii="Times New Roman" w:hAnsi="Times New Roman" w:cs="Times New Roman"/>
          <w:color w:val="000000" w:themeColor="text1"/>
          <w:sz w:val="24"/>
          <w:szCs w:val="24"/>
        </w:rPr>
        <w:t>Thus</w:t>
      </w:r>
      <w:proofErr w:type="gramEnd"/>
      <w:r w:rsidRPr="00C7012B">
        <w:rPr>
          <w:rFonts w:ascii="Times New Roman" w:hAnsi="Times New Roman" w:cs="Times New Roman"/>
          <w:color w:val="000000" w:themeColor="text1"/>
          <w:sz w:val="24"/>
          <w:szCs w:val="24"/>
        </w:rPr>
        <w:t xml:space="preserve"> to improve suitable strategies of promotion, the execution of operative segmentation, targeting and positioning (STP) course or plan is reckoned to be indispensable or compulsory for the organization of Louis Vuitton. In adding the usage of the appropriate segmentation, targeting and positioning (STP) course, can help in development and execution and suitable strategies of marketing and promotions. Through the presence and use of </w:t>
      </w:r>
      <w:proofErr w:type="spellStart"/>
      <w:proofErr w:type="gramStart"/>
      <w:r w:rsidRPr="00C7012B">
        <w:rPr>
          <w:rFonts w:ascii="Times New Roman" w:hAnsi="Times New Roman" w:cs="Times New Roman"/>
          <w:color w:val="000000" w:themeColor="text1"/>
          <w:sz w:val="24"/>
          <w:szCs w:val="24"/>
        </w:rPr>
        <w:t>a</w:t>
      </w:r>
      <w:proofErr w:type="spellEnd"/>
      <w:proofErr w:type="gramEnd"/>
      <w:r w:rsidRPr="00C7012B">
        <w:rPr>
          <w:rFonts w:ascii="Times New Roman" w:hAnsi="Times New Roman" w:cs="Times New Roman"/>
          <w:color w:val="000000" w:themeColor="text1"/>
          <w:sz w:val="24"/>
          <w:szCs w:val="24"/>
        </w:rPr>
        <w:t xml:space="preserve"> organized and well premeditated segmentation, targeting and positioning (STP) route or approach, the organization of Louis Vuitton, can fragment the most prospective groups of purchasers in the both the concerned markets and </w:t>
      </w:r>
      <w:r w:rsidRPr="00C7012B">
        <w:rPr>
          <w:rFonts w:ascii="Times New Roman" w:hAnsi="Times New Roman" w:cs="Times New Roman"/>
          <w:color w:val="000000" w:themeColor="text1"/>
          <w:sz w:val="24"/>
          <w:szCs w:val="24"/>
        </w:rPr>
        <w:lastRenderedPageBreak/>
        <w:t>pursuing them with accurate approaches. This can help in attaining of better product and the brand appeal.  The overall STP process have been explained in details as below;</w:t>
      </w:r>
    </w:p>
    <w:p w:rsidR="00DF67EB" w:rsidRPr="00C7012B" w:rsidRDefault="00DF67EB" w:rsidP="0020730F">
      <w:pPr>
        <w:spacing w:line="360" w:lineRule="auto"/>
        <w:jc w:val="both"/>
        <w:rPr>
          <w:rFonts w:ascii="Times New Roman" w:hAnsi="Times New Roman" w:cs="Times New Roman"/>
          <w:b/>
          <w:color w:val="000000" w:themeColor="text1"/>
          <w:sz w:val="24"/>
          <w:szCs w:val="24"/>
          <w:u w:val="single"/>
        </w:rPr>
      </w:pPr>
      <w:r w:rsidRPr="00C7012B">
        <w:rPr>
          <w:rFonts w:ascii="Times New Roman" w:hAnsi="Times New Roman" w:cs="Times New Roman"/>
          <w:b/>
          <w:color w:val="000000" w:themeColor="text1"/>
          <w:sz w:val="24"/>
          <w:szCs w:val="24"/>
          <w:u w:val="single"/>
        </w:rPr>
        <w:t>Segmentation</w:t>
      </w:r>
    </w:p>
    <w:p w:rsidR="00630F27" w:rsidRPr="00C7012B" w:rsidRDefault="00630F27"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Segmentation is regarded to be an important of the STP process. Through proper segmentation of the UK market as well as the market in India, Louis Vuitton can identify their core customer groups or potential buyers in both the international markets. These buyers are expected to be making purchases from the newly launched product of luxury handbags for the summer edition by Louis Vuitton</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Weinstein, 2013</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Based upon the customer or buyer segments identified, the organization then can develop and implement precise and specific strategies which can help to target and promote the product of luxury handbags for the summer edition in the international markets of India and United Kingdom (UK). Some of the specific factors that must be considered by Louis Vuitton during segmenting the markets are discussed below;</w:t>
      </w:r>
    </w:p>
    <w:p w:rsidR="00630F27" w:rsidRPr="00C7012B" w:rsidRDefault="00DC0189" w:rsidP="0020730F">
      <w:pPr>
        <w:spacing w:line="360" w:lineRule="auto"/>
        <w:jc w:val="both"/>
        <w:rPr>
          <w:rFonts w:ascii="Times New Roman" w:hAnsi="Times New Roman" w:cs="Times New Roman"/>
          <w:color w:val="000000" w:themeColor="text1"/>
          <w:sz w:val="24"/>
          <w:szCs w:val="24"/>
          <w:u w:val="single"/>
        </w:rPr>
      </w:pPr>
      <w:r w:rsidRPr="00C7012B">
        <w:rPr>
          <w:rFonts w:ascii="Times New Roman" w:hAnsi="Times New Roman" w:cs="Times New Roman"/>
          <w:color w:val="000000" w:themeColor="text1"/>
          <w:sz w:val="24"/>
          <w:szCs w:val="24"/>
          <w:u w:val="single"/>
        </w:rPr>
        <w:t>Demographics:</w:t>
      </w:r>
    </w:p>
    <w:p w:rsidR="00DC0189" w:rsidRPr="00C7012B" w:rsidRDefault="00DC0189"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In relation to the parameter of demographics, there is a need for Louis Vuitton to focus upon dividing and identify their core customers through considerations of the age, gender, level of income, social status and others. The demographic profile of both the India and UK market are different. UK customers have better economy and spend upon the luxury fashion products</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Okonkwo, 2016</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Whereas the desire of purchasing products from luxury brands such as Louis Vuitton is limited to the rich or niche buyers in the market of India. In </w:t>
      </w:r>
      <w:proofErr w:type="gramStart"/>
      <w:r w:rsidRPr="00C7012B">
        <w:rPr>
          <w:rFonts w:ascii="Times New Roman" w:hAnsi="Times New Roman" w:cs="Times New Roman"/>
          <w:color w:val="000000" w:themeColor="text1"/>
          <w:sz w:val="24"/>
          <w:szCs w:val="24"/>
        </w:rPr>
        <w:t>addition</w:t>
      </w:r>
      <w:proofErr w:type="gramEnd"/>
      <w:r w:rsidRPr="00C7012B">
        <w:rPr>
          <w:rFonts w:ascii="Times New Roman" w:hAnsi="Times New Roman" w:cs="Times New Roman"/>
          <w:color w:val="000000" w:themeColor="text1"/>
          <w:sz w:val="24"/>
          <w:szCs w:val="24"/>
        </w:rPr>
        <w:t xml:space="preserve"> considering the demographic profile of both the markets, the women population is expected to be more attracted towards the product of luxury handbags for the summer edition launched by Louis Vuitton in the market. </w:t>
      </w:r>
    </w:p>
    <w:p w:rsidR="00DC0189" w:rsidRPr="00C7012B" w:rsidRDefault="00DC0189" w:rsidP="0020730F">
      <w:pPr>
        <w:spacing w:line="360" w:lineRule="auto"/>
        <w:jc w:val="both"/>
        <w:rPr>
          <w:rFonts w:ascii="Times New Roman" w:hAnsi="Times New Roman" w:cs="Times New Roman"/>
          <w:color w:val="000000" w:themeColor="text1"/>
          <w:sz w:val="24"/>
          <w:szCs w:val="24"/>
          <w:u w:val="single"/>
        </w:rPr>
      </w:pPr>
      <w:r w:rsidRPr="00C7012B">
        <w:rPr>
          <w:rFonts w:ascii="Times New Roman" w:hAnsi="Times New Roman" w:cs="Times New Roman"/>
          <w:color w:val="000000" w:themeColor="text1"/>
          <w:sz w:val="24"/>
          <w:szCs w:val="24"/>
          <w:u w:val="single"/>
        </w:rPr>
        <w:t>Psychographics:</w:t>
      </w:r>
    </w:p>
    <w:p w:rsidR="00377D75" w:rsidRPr="00C7012B" w:rsidRDefault="00377D75"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Considering the aspect of </w:t>
      </w:r>
      <w:proofErr w:type="gramStart"/>
      <w:r w:rsidRPr="00C7012B">
        <w:rPr>
          <w:rFonts w:ascii="Times New Roman" w:hAnsi="Times New Roman" w:cs="Times New Roman"/>
          <w:color w:val="000000" w:themeColor="text1"/>
          <w:sz w:val="24"/>
          <w:szCs w:val="24"/>
        </w:rPr>
        <w:t>psychographics</w:t>
      </w:r>
      <w:proofErr w:type="gramEnd"/>
      <w:r w:rsidRPr="00C7012B">
        <w:rPr>
          <w:rFonts w:ascii="Times New Roman" w:hAnsi="Times New Roman" w:cs="Times New Roman"/>
          <w:color w:val="000000" w:themeColor="text1"/>
          <w:sz w:val="24"/>
          <w:szCs w:val="24"/>
        </w:rPr>
        <w:t xml:space="preserve"> it defined the overall lifestyle preferences and attitudes of the customer segments. In relation to the fact that Louis Vuitton is one of the moist acknowledged fashion luxury brand in the global market, the customers of Louis Vuitton are expected to have luxurious and rich lifestyle preferences. This kind of lifestyle and the desire to purchase from the product of luxury handbags for the summer edition by the luxury brand of Louis Vuitton is seen to be limited to rich customers in India belonging to the higher income classes of the society. On the other hand, the customers in UK have better economic stability and spending power which makes them having </w:t>
      </w:r>
      <w:proofErr w:type="gramStart"/>
      <w:r w:rsidRPr="00C7012B">
        <w:rPr>
          <w:rFonts w:ascii="Times New Roman" w:hAnsi="Times New Roman" w:cs="Times New Roman"/>
          <w:color w:val="000000" w:themeColor="text1"/>
          <w:sz w:val="24"/>
          <w:szCs w:val="24"/>
        </w:rPr>
        <w:t>a preferences</w:t>
      </w:r>
      <w:proofErr w:type="gramEnd"/>
      <w:r w:rsidRPr="00C7012B">
        <w:rPr>
          <w:rFonts w:ascii="Times New Roman" w:hAnsi="Times New Roman" w:cs="Times New Roman"/>
          <w:color w:val="000000" w:themeColor="text1"/>
          <w:sz w:val="24"/>
          <w:szCs w:val="24"/>
        </w:rPr>
        <w:t xml:space="preserve"> towards the luxury products such </w:t>
      </w:r>
      <w:r w:rsidRPr="00C7012B">
        <w:rPr>
          <w:rFonts w:ascii="Times New Roman" w:hAnsi="Times New Roman" w:cs="Times New Roman"/>
          <w:color w:val="000000" w:themeColor="text1"/>
          <w:sz w:val="24"/>
          <w:szCs w:val="24"/>
        </w:rPr>
        <w:lastRenderedPageBreak/>
        <w:t xml:space="preserve">as product of luxury handbags for the summer edition by the brand of Louis Vuitton. </w:t>
      </w:r>
      <w:proofErr w:type="gramStart"/>
      <w:r w:rsidRPr="00C7012B">
        <w:rPr>
          <w:rFonts w:ascii="Times New Roman" w:hAnsi="Times New Roman" w:cs="Times New Roman"/>
          <w:color w:val="000000" w:themeColor="text1"/>
          <w:sz w:val="24"/>
          <w:szCs w:val="24"/>
        </w:rPr>
        <w:t>Therefore</w:t>
      </w:r>
      <w:proofErr w:type="gramEnd"/>
      <w:r w:rsidRPr="00C7012B">
        <w:rPr>
          <w:rFonts w:ascii="Times New Roman" w:hAnsi="Times New Roman" w:cs="Times New Roman"/>
          <w:color w:val="000000" w:themeColor="text1"/>
          <w:sz w:val="24"/>
          <w:szCs w:val="24"/>
        </w:rPr>
        <w:t xml:space="preserve"> the organization has a wider segments of buyers to target in the market of United Kingdom (UK). </w:t>
      </w:r>
    </w:p>
    <w:p w:rsidR="00DC0189" w:rsidRPr="00C7012B" w:rsidRDefault="00DC0189" w:rsidP="0020730F">
      <w:pPr>
        <w:spacing w:line="360" w:lineRule="auto"/>
        <w:jc w:val="both"/>
        <w:rPr>
          <w:rFonts w:ascii="Times New Roman" w:hAnsi="Times New Roman" w:cs="Times New Roman"/>
          <w:color w:val="000000" w:themeColor="text1"/>
          <w:sz w:val="24"/>
          <w:szCs w:val="24"/>
          <w:u w:val="single"/>
        </w:rPr>
      </w:pPr>
      <w:r w:rsidRPr="00C7012B">
        <w:rPr>
          <w:rFonts w:ascii="Times New Roman" w:hAnsi="Times New Roman" w:cs="Times New Roman"/>
          <w:color w:val="000000" w:themeColor="text1"/>
          <w:sz w:val="24"/>
          <w:szCs w:val="24"/>
          <w:u w:val="single"/>
        </w:rPr>
        <w:t>Behavioural:</w:t>
      </w:r>
    </w:p>
    <w:p w:rsidR="00377D75" w:rsidRPr="00C7012B" w:rsidRDefault="00377D75"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behavioural factors in context of market segmentation defines the characteristics of customers in perspective of the rate of product usage, the benefits desired or expected and the brand perception and others. IN both the markets of UK and India Louis Vuitton has a perception of an acknowledged fashion luxury brand. However, in India the desire towards the products of Louis Vuitton is limited to the rich customer segments only. In </w:t>
      </w:r>
      <w:proofErr w:type="gramStart"/>
      <w:r w:rsidRPr="00C7012B">
        <w:rPr>
          <w:rFonts w:ascii="Times New Roman" w:hAnsi="Times New Roman" w:cs="Times New Roman"/>
          <w:color w:val="000000" w:themeColor="text1"/>
          <w:sz w:val="24"/>
          <w:szCs w:val="24"/>
        </w:rPr>
        <w:t>addition</w:t>
      </w:r>
      <w:proofErr w:type="gramEnd"/>
      <w:r w:rsidRPr="00C7012B">
        <w:rPr>
          <w:rFonts w:ascii="Times New Roman" w:hAnsi="Times New Roman" w:cs="Times New Roman"/>
          <w:color w:val="000000" w:themeColor="text1"/>
          <w:sz w:val="24"/>
          <w:szCs w:val="24"/>
        </w:rPr>
        <w:t xml:space="preserve"> the product of luxury handbags for the summer edition, of Louis Vuitton is expected to meet the high lifestyle needs and desires of the customers in both the markets of UK and India through their luxury feel, appeal and exquisite quality</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Mullins, 2012</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
    <w:p w:rsidR="00DC0189" w:rsidRPr="00C7012B" w:rsidRDefault="00DC0189" w:rsidP="0020730F">
      <w:pPr>
        <w:spacing w:line="360" w:lineRule="auto"/>
        <w:jc w:val="both"/>
        <w:rPr>
          <w:rFonts w:ascii="Times New Roman" w:hAnsi="Times New Roman" w:cs="Times New Roman"/>
          <w:color w:val="000000" w:themeColor="text1"/>
          <w:sz w:val="24"/>
          <w:szCs w:val="24"/>
          <w:u w:val="single"/>
        </w:rPr>
      </w:pPr>
      <w:r w:rsidRPr="00C7012B">
        <w:rPr>
          <w:rFonts w:ascii="Times New Roman" w:hAnsi="Times New Roman" w:cs="Times New Roman"/>
          <w:color w:val="000000" w:themeColor="text1"/>
          <w:sz w:val="24"/>
          <w:szCs w:val="24"/>
          <w:u w:val="single"/>
        </w:rPr>
        <w:t xml:space="preserve">Geographic: </w:t>
      </w:r>
    </w:p>
    <w:p w:rsidR="00377D75" w:rsidRPr="00C7012B" w:rsidRDefault="00377D75"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relation to the geographic parameters, it is evident that the core customer segments of the organization of Louis Vuitton majorly belonging to the cities and the different metropolitan areas. </w:t>
      </w:r>
      <w:proofErr w:type="gramStart"/>
      <w:r w:rsidRPr="00C7012B">
        <w:rPr>
          <w:rFonts w:ascii="Times New Roman" w:hAnsi="Times New Roman" w:cs="Times New Roman"/>
          <w:color w:val="000000" w:themeColor="text1"/>
          <w:sz w:val="24"/>
          <w:szCs w:val="24"/>
        </w:rPr>
        <w:t>Therefore</w:t>
      </w:r>
      <w:proofErr w:type="gramEnd"/>
      <w:r w:rsidRPr="00C7012B">
        <w:rPr>
          <w:rFonts w:ascii="Times New Roman" w:hAnsi="Times New Roman" w:cs="Times New Roman"/>
          <w:color w:val="000000" w:themeColor="text1"/>
          <w:sz w:val="24"/>
          <w:szCs w:val="24"/>
        </w:rPr>
        <w:t xml:space="preserve"> the segmentation should be based upon the metropolitan regions of both the international markets where the overall density of population is seen to be high. </w:t>
      </w:r>
    </w:p>
    <w:p w:rsidR="00377D75" w:rsidRPr="00C7012B" w:rsidRDefault="00377D75"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noProof/>
          <w:color w:val="000000" w:themeColor="text1"/>
          <w:sz w:val="24"/>
          <w:szCs w:val="24"/>
          <w:lang w:val="en-US"/>
        </w:rPr>
        <w:drawing>
          <wp:inline distT="0" distB="0" distL="0" distR="0">
            <wp:extent cx="5358809" cy="2828925"/>
            <wp:effectExtent l="76200" t="76200" r="108585" b="104775"/>
            <wp:docPr id="3" name="Picture 3" descr="Image result for 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rket segment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4060" cy="28316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7D75" w:rsidRPr="00C7012B" w:rsidRDefault="00377D75" w:rsidP="0020730F">
      <w:pPr>
        <w:tabs>
          <w:tab w:val="left" w:pos="6899"/>
        </w:tabs>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    Fig: Market segmentation (source: mindtools.com)</w:t>
      </w:r>
      <w:r w:rsidRPr="00C7012B">
        <w:rPr>
          <w:rFonts w:ascii="Times New Roman" w:hAnsi="Times New Roman" w:cs="Times New Roman"/>
          <w:color w:val="000000" w:themeColor="text1"/>
          <w:sz w:val="24"/>
          <w:szCs w:val="24"/>
        </w:rPr>
        <w:tab/>
      </w:r>
    </w:p>
    <w:p w:rsidR="00A5368F" w:rsidRPr="00C7012B" w:rsidRDefault="00DF67EB" w:rsidP="0020730F">
      <w:pPr>
        <w:spacing w:line="360" w:lineRule="auto"/>
        <w:jc w:val="both"/>
        <w:rPr>
          <w:rFonts w:ascii="Times New Roman" w:hAnsi="Times New Roman" w:cs="Times New Roman"/>
          <w:b/>
          <w:color w:val="000000" w:themeColor="text1"/>
          <w:sz w:val="24"/>
          <w:szCs w:val="24"/>
          <w:u w:val="single"/>
        </w:rPr>
      </w:pPr>
      <w:r w:rsidRPr="00C7012B">
        <w:rPr>
          <w:rFonts w:ascii="Times New Roman" w:hAnsi="Times New Roman" w:cs="Times New Roman"/>
          <w:b/>
          <w:color w:val="000000" w:themeColor="text1"/>
          <w:sz w:val="24"/>
          <w:szCs w:val="24"/>
          <w:u w:val="single"/>
        </w:rPr>
        <w:lastRenderedPageBreak/>
        <w:t xml:space="preserve">Targeting </w:t>
      </w:r>
    </w:p>
    <w:p w:rsidR="00254349" w:rsidRPr="00C7012B" w:rsidRDefault="00254349"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order to achieve success and growth in the markets of India and UK by launching of the </w:t>
      </w:r>
      <w:r w:rsidR="00630F27" w:rsidRPr="00C7012B">
        <w:rPr>
          <w:rFonts w:ascii="Times New Roman" w:hAnsi="Times New Roman" w:cs="Times New Roman"/>
          <w:color w:val="000000" w:themeColor="text1"/>
          <w:sz w:val="24"/>
          <w:szCs w:val="24"/>
        </w:rPr>
        <w:t>product of luxury handbags for the summer edition</w:t>
      </w:r>
      <w:r w:rsidRPr="00C7012B">
        <w:rPr>
          <w:rFonts w:ascii="Times New Roman" w:hAnsi="Times New Roman" w:cs="Times New Roman"/>
          <w:color w:val="000000" w:themeColor="text1"/>
          <w:sz w:val="24"/>
          <w:szCs w:val="24"/>
        </w:rPr>
        <w:t xml:space="preserve">, Louis Vuitton must focus upon using different strategies for targeting different customer segments. These customer segments in the market of UK and the market of India is quite different from one another. The overall use of the targeting strategy </w:t>
      </w:r>
      <w:proofErr w:type="gramStart"/>
      <w:r w:rsidRPr="00C7012B">
        <w:rPr>
          <w:rFonts w:ascii="Times New Roman" w:hAnsi="Times New Roman" w:cs="Times New Roman"/>
          <w:color w:val="000000" w:themeColor="text1"/>
          <w:sz w:val="24"/>
          <w:szCs w:val="24"/>
        </w:rPr>
        <w:t>have</w:t>
      </w:r>
      <w:proofErr w:type="gramEnd"/>
      <w:r w:rsidRPr="00C7012B">
        <w:rPr>
          <w:rFonts w:ascii="Times New Roman" w:hAnsi="Times New Roman" w:cs="Times New Roman"/>
          <w:color w:val="000000" w:themeColor="text1"/>
          <w:sz w:val="24"/>
          <w:szCs w:val="24"/>
        </w:rPr>
        <w:t xml:space="preserve"> been explained in details as below;</w:t>
      </w:r>
    </w:p>
    <w:p w:rsidR="00254349" w:rsidRPr="00C7012B" w:rsidRDefault="00254349"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relation to the luxury fashion industry market of India, the organization of Louis Vuitton is seen to have limited segments of customers or buyer segment to target. Although with the economic growth and development, the number of buyers in the Indian market for Louis Vuitton have increased, most of the potential buyers or customers are seen to be limited within the perspective of the niche or rich customer segments. </w:t>
      </w:r>
      <w:proofErr w:type="gramStart"/>
      <w:r w:rsidRPr="00C7012B">
        <w:rPr>
          <w:rFonts w:ascii="Times New Roman" w:hAnsi="Times New Roman" w:cs="Times New Roman"/>
          <w:color w:val="000000" w:themeColor="text1"/>
          <w:sz w:val="24"/>
          <w:szCs w:val="24"/>
        </w:rPr>
        <w:t>These customer</w:t>
      </w:r>
      <w:proofErr w:type="gramEnd"/>
      <w:r w:rsidRPr="00C7012B">
        <w:rPr>
          <w:rFonts w:ascii="Times New Roman" w:hAnsi="Times New Roman" w:cs="Times New Roman"/>
          <w:color w:val="000000" w:themeColor="text1"/>
          <w:sz w:val="24"/>
          <w:szCs w:val="24"/>
        </w:rPr>
        <w:t xml:space="preserve"> belonging to the high class of the society with the ability and desire to indulge in luxury and branded fashion labels to fulfil their lifestyle purposes</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Godey, 2016</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roofErr w:type="gramStart"/>
      <w:r w:rsidRPr="00C7012B">
        <w:rPr>
          <w:rFonts w:ascii="Times New Roman" w:hAnsi="Times New Roman" w:cs="Times New Roman"/>
          <w:color w:val="000000" w:themeColor="text1"/>
          <w:sz w:val="24"/>
          <w:szCs w:val="24"/>
        </w:rPr>
        <w:t>Therefore</w:t>
      </w:r>
      <w:proofErr w:type="gramEnd"/>
      <w:r w:rsidRPr="00C7012B">
        <w:rPr>
          <w:rFonts w:ascii="Times New Roman" w:hAnsi="Times New Roman" w:cs="Times New Roman"/>
          <w:color w:val="000000" w:themeColor="text1"/>
          <w:sz w:val="24"/>
          <w:szCs w:val="24"/>
        </w:rPr>
        <w:t xml:space="preserve"> to achieve a better market success, through launching of product of luxury handbags for the summer edition, Louis Vuitton, must only target the niche or rich customer and buyer segments for India market. In this specific context, there is a need for the respective business organization to utilize the concentrated strategy or approach of differentiation and marketing. The use of this specific strategy will offer Louis Vuitton with the ability to focus and clearly emphasize the planning and development of different marketing and promotional strategies to target the niche segments of buyers only. </w:t>
      </w:r>
      <w:proofErr w:type="gramStart"/>
      <w:r w:rsidRPr="00C7012B">
        <w:rPr>
          <w:rFonts w:ascii="Times New Roman" w:hAnsi="Times New Roman" w:cs="Times New Roman"/>
          <w:color w:val="000000" w:themeColor="text1"/>
          <w:sz w:val="24"/>
          <w:szCs w:val="24"/>
        </w:rPr>
        <w:t>Therefore</w:t>
      </w:r>
      <w:proofErr w:type="gramEnd"/>
      <w:r w:rsidRPr="00C7012B">
        <w:rPr>
          <w:rFonts w:ascii="Times New Roman" w:hAnsi="Times New Roman" w:cs="Times New Roman"/>
          <w:color w:val="000000" w:themeColor="text1"/>
          <w:sz w:val="24"/>
          <w:szCs w:val="24"/>
        </w:rPr>
        <w:t xml:space="preserve"> the use of the above mentioned strategy can also be said to be useful in the context of developing exquisite quality of products for the concentrated customer segments only. </w:t>
      </w:r>
    </w:p>
    <w:p w:rsidR="00254349" w:rsidRPr="00C7012B" w:rsidRDefault="00254349"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On the contrary, in perspective of the UK luxury fashion retail market, Louis Vuitton has a much wide customer or buyer segments to target. The higher income and high spending power of the UK customers, combined with their desires to invest in rich lifestyle products makes it necessary for Louis Vuitton in targeting the middle and upper society classes. </w:t>
      </w:r>
      <w:r w:rsidR="00630F27" w:rsidRPr="00C7012B">
        <w:rPr>
          <w:rFonts w:ascii="Times New Roman" w:hAnsi="Times New Roman" w:cs="Times New Roman"/>
          <w:color w:val="000000" w:themeColor="text1"/>
          <w:sz w:val="24"/>
          <w:szCs w:val="24"/>
        </w:rPr>
        <w:t xml:space="preserve">In </w:t>
      </w:r>
      <w:proofErr w:type="gramStart"/>
      <w:r w:rsidR="00630F27" w:rsidRPr="00C7012B">
        <w:rPr>
          <w:rFonts w:ascii="Times New Roman" w:hAnsi="Times New Roman" w:cs="Times New Roman"/>
          <w:color w:val="000000" w:themeColor="text1"/>
          <w:sz w:val="24"/>
          <w:szCs w:val="24"/>
        </w:rPr>
        <w:t>this regards</w:t>
      </w:r>
      <w:proofErr w:type="gramEnd"/>
      <w:r w:rsidR="00630F27" w:rsidRPr="00C7012B">
        <w:rPr>
          <w:rFonts w:ascii="Times New Roman" w:hAnsi="Times New Roman" w:cs="Times New Roman"/>
          <w:color w:val="000000" w:themeColor="text1"/>
          <w:sz w:val="24"/>
          <w:szCs w:val="24"/>
        </w:rPr>
        <w:t xml:space="preserve">, Louis Vuitton focus need to be on using the differentiated strategy or approach. This will help the organization in targeting of multiple potential segments of buyers in the market. This can also help in aligning and categorizing of specific services as per the requirements of various segments of buyers or customers in the market. This can help Louis Vuitton in fulfilling the customer needs through product of luxury handbags for the summer edition. </w:t>
      </w:r>
    </w:p>
    <w:p w:rsidR="00630F27" w:rsidRPr="00C7012B" w:rsidRDefault="00630F27"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noProof/>
          <w:color w:val="000000" w:themeColor="text1"/>
          <w:sz w:val="24"/>
          <w:szCs w:val="24"/>
          <w:lang w:val="en-US"/>
        </w:rPr>
        <w:lastRenderedPageBreak/>
        <w:drawing>
          <wp:inline distT="0" distB="0" distL="0" distR="0">
            <wp:extent cx="5731510" cy="2458916"/>
            <wp:effectExtent l="0" t="0" r="0" b="1778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30F27" w:rsidRPr="00C7012B" w:rsidRDefault="00630F27"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           Fig: Targeting Strategy of Louis Vuitton for UK and India Market (source: self)</w:t>
      </w:r>
    </w:p>
    <w:p w:rsidR="00630F27" w:rsidRPr="00C7012B" w:rsidRDefault="00630F27" w:rsidP="0020730F">
      <w:pPr>
        <w:spacing w:line="360" w:lineRule="auto"/>
        <w:jc w:val="both"/>
        <w:rPr>
          <w:rFonts w:ascii="Times New Roman" w:hAnsi="Times New Roman" w:cs="Times New Roman"/>
          <w:color w:val="000000" w:themeColor="text1"/>
          <w:sz w:val="24"/>
          <w:szCs w:val="24"/>
        </w:rPr>
      </w:pPr>
    </w:p>
    <w:p w:rsidR="00785192" w:rsidRPr="00C7012B" w:rsidRDefault="00DF67EB" w:rsidP="0020730F">
      <w:pPr>
        <w:spacing w:line="360" w:lineRule="auto"/>
        <w:jc w:val="both"/>
        <w:rPr>
          <w:rFonts w:ascii="Times New Roman" w:hAnsi="Times New Roman" w:cs="Times New Roman"/>
          <w:b/>
          <w:color w:val="000000" w:themeColor="text1"/>
          <w:sz w:val="24"/>
          <w:szCs w:val="24"/>
          <w:u w:val="single"/>
        </w:rPr>
      </w:pPr>
      <w:r w:rsidRPr="00C7012B">
        <w:rPr>
          <w:rFonts w:ascii="Times New Roman" w:hAnsi="Times New Roman" w:cs="Times New Roman"/>
          <w:b/>
          <w:color w:val="000000" w:themeColor="text1"/>
          <w:sz w:val="24"/>
          <w:szCs w:val="24"/>
          <w:u w:val="single"/>
        </w:rPr>
        <w:t xml:space="preserve">Positioning </w:t>
      </w:r>
    </w:p>
    <w:p w:rsidR="00785192" w:rsidRPr="00C7012B" w:rsidRDefault="00785192"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Once the international markets of India and UK have been segmented and the potential group of customers has been identified, Louis Vuitton must effectively position their product of luxury handbags for the summer edition effectively among the selected segments of customers in the market. This can help the respective organization in achievement of better success and outcomes considering the promotion and branding of their products among the concerned targeted buyers in the both international markets thereby targeted. In order to successfully achieve this, Louis Vuitton must emphasize upon establishment of well-defined marketing mix for the market. These can be explained in details by use of the 7Ps of marketing as discussed below;</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Product</w:t>
      </w:r>
    </w:p>
    <w:p w:rsidR="00785192" w:rsidRPr="00C7012B" w:rsidRDefault="00785192"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products of an organization </w:t>
      </w:r>
      <w:proofErr w:type="gramStart"/>
      <w:r w:rsidRPr="00C7012B">
        <w:rPr>
          <w:rFonts w:ascii="Times New Roman" w:hAnsi="Times New Roman" w:cs="Times New Roman"/>
          <w:color w:val="000000" w:themeColor="text1"/>
          <w:sz w:val="24"/>
          <w:szCs w:val="24"/>
        </w:rPr>
        <w:t>is</w:t>
      </w:r>
      <w:proofErr w:type="gramEnd"/>
      <w:r w:rsidRPr="00C7012B">
        <w:rPr>
          <w:rFonts w:ascii="Times New Roman" w:hAnsi="Times New Roman" w:cs="Times New Roman"/>
          <w:color w:val="000000" w:themeColor="text1"/>
          <w:sz w:val="24"/>
          <w:szCs w:val="24"/>
        </w:rPr>
        <w:t xml:space="preserve"> said to achieve better success rates in perspective of promotion and marketing, only if they are capable enough to meet the requirements and expectations of the buyers in the targeted markets. Louis Vuitton is considered to be among the most desirable and popular luxury fashion brands in the markets across the globe. The overall products designed by the organization are of exquisite and rare quality, design and specification that effectively meets the luxury needs of their respect rive buyers or customers. The new edition of luxury handbags by Louis Vuitton for the summer edition, is expected to highly cater to the fashion and lifestyle needs of the esteemed customers in both the international markets </w:t>
      </w:r>
      <w:r w:rsidRPr="00C7012B">
        <w:rPr>
          <w:rFonts w:ascii="Times New Roman" w:hAnsi="Times New Roman" w:cs="Times New Roman"/>
          <w:color w:val="000000" w:themeColor="text1"/>
          <w:sz w:val="24"/>
          <w:szCs w:val="24"/>
        </w:rPr>
        <w:lastRenderedPageBreak/>
        <w:t xml:space="preserve">namely United Kingdom and India. The overall designing, colour, specifications and brand appeal is expected to fulfil the requirements and lifestyle needs of the targeted set of customers in both the international markets in India and UK. In </w:t>
      </w:r>
      <w:proofErr w:type="gramStart"/>
      <w:r w:rsidRPr="00C7012B">
        <w:rPr>
          <w:rFonts w:ascii="Times New Roman" w:hAnsi="Times New Roman" w:cs="Times New Roman"/>
          <w:color w:val="000000" w:themeColor="text1"/>
          <w:sz w:val="24"/>
          <w:szCs w:val="24"/>
        </w:rPr>
        <w:t>addition</w:t>
      </w:r>
      <w:proofErr w:type="gramEnd"/>
      <w:r w:rsidRPr="00C7012B">
        <w:rPr>
          <w:rFonts w:ascii="Times New Roman" w:hAnsi="Times New Roman" w:cs="Times New Roman"/>
          <w:color w:val="000000" w:themeColor="text1"/>
          <w:sz w:val="24"/>
          <w:szCs w:val="24"/>
        </w:rPr>
        <w:t xml:space="preserve"> the products and services manufactured and offered by the luxury brand of Louis Vuitton is said to effectively encompass higher innovation and creativity and offers a higher level of differentiation compared to the similar products and services available in the respective market place. This in turn can prove to be highly beneficial for Louis Vuitton in obtaining of a better brand appeal and product positioning among the concerned customer groups thereby helping the attainment of competitive market edge and advantage</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Kotler, 2015</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Price</w:t>
      </w:r>
    </w:p>
    <w:p w:rsidR="00785192" w:rsidRPr="00C7012B" w:rsidRDefault="00785192"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Now considering the dimension and policy of pricing, the new products of the </w:t>
      </w:r>
      <w:r w:rsidR="00C85113" w:rsidRPr="00C7012B">
        <w:rPr>
          <w:rFonts w:ascii="Times New Roman" w:hAnsi="Times New Roman" w:cs="Times New Roman"/>
          <w:color w:val="000000" w:themeColor="text1"/>
          <w:sz w:val="24"/>
          <w:szCs w:val="24"/>
        </w:rPr>
        <w:t xml:space="preserve">edition of luxury handbags by Louis Vuitton for the summer edition will be as usual priced high or premium. Considering the appeal of the luxury brand related to Louis Vuitton, it is expected that the products offered or introduced by the organization in the market will have higher price tags. Considering the level of quality and designing used in manufacturing of the luxury handbags with a different feel and finish, the overall policy of high pricing is said to be completely justified. This price is also justifiable from the perspective that the products of Louis Vuitton always offer better value and differentiation to the customers when pitted against other similar products and services in the market. In </w:t>
      </w:r>
      <w:proofErr w:type="gramStart"/>
      <w:r w:rsidR="00C85113" w:rsidRPr="00C7012B">
        <w:rPr>
          <w:rFonts w:ascii="Times New Roman" w:hAnsi="Times New Roman" w:cs="Times New Roman"/>
          <w:color w:val="000000" w:themeColor="text1"/>
          <w:sz w:val="24"/>
          <w:szCs w:val="24"/>
        </w:rPr>
        <w:t>addition</w:t>
      </w:r>
      <w:proofErr w:type="gramEnd"/>
      <w:r w:rsidR="00C85113" w:rsidRPr="00C7012B">
        <w:rPr>
          <w:rFonts w:ascii="Times New Roman" w:hAnsi="Times New Roman" w:cs="Times New Roman"/>
          <w:color w:val="000000" w:themeColor="text1"/>
          <w:sz w:val="24"/>
          <w:szCs w:val="24"/>
        </w:rPr>
        <w:t xml:space="preserve"> the products also offer the luxury feel and comfort to the buyers as demanded to suit their leisure and rich lifestyles. </w:t>
      </w:r>
      <w:proofErr w:type="gramStart"/>
      <w:r w:rsidR="00C85113" w:rsidRPr="00C7012B">
        <w:rPr>
          <w:rFonts w:ascii="Times New Roman" w:hAnsi="Times New Roman" w:cs="Times New Roman"/>
          <w:color w:val="000000" w:themeColor="text1"/>
          <w:sz w:val="24"/>
          <w:szCs w:val="24"/>
        </w:rPr>
        <w:t>Thus</w:t>
      </w:r>
      <w:proofErr w:type="gramEnd"/>
      <w:r w:rsidR="00C85113" w:rsidRPr="00C7012B">
        <w:rPr>
          <w:rFonts w:ascii="Times New Roman" w:hAnsi="Times New Roman" w:cs="Times New Roman"/>
          <w:color w:val="000000" w:themeColor="text1"/>
          <w:sz w:val="24"/>
          <w:szCs w:val="24"/>
        </w:rPr>
        <w:t xml:space="preserve"> the product pricing, offering better differentiation in services and product quality can have a higher appeal among the esteemed segments of customers for Louis Vuitton in the Indian and the UK luxury fashion retail industry market. This leads to better chances of effective product positioning and branding among the targeted buyers in perspective of both the international markets. </w:t>
      </w:r>
    </w:p>
    <w:p w:rsidR="00C85113"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Place</w:t>
      </w:r>
    </w:p>
    <w:p w:rsidR="00C85113" w:rsidRPr="00C7012B" w:rsidRDefault="00C8511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Considering the perspective of place, Louis Vuitton must effectively maintain a proper demand and supply in the market in addition to ensuring that the new products of the luxury handbags edition for summer has a proper market availability. To achieve the successful distribution of products across the international markets of UK and India, Louis Vuitton, must necessarily develop a robust distribution strategy and keep a close watch over their distribution channels. Now for selling their products in both the Indian and UK market, specific </w:t>
      </w:r>
      <w:proofErr w:type="gramStart"/>
      <w:r w:rsidRPr="00C7012B">
        <w:rPr>
          <w:rFonts w:ascii="Times New Roman" w:hAnsi="Times New Roman" w:cs="Times New Roman"/>
          <w:color w:val="000000" w:themeColor="text1"/>
          <w:sz w:val="24"/>
          <w:szCs w:val="24"/>
        </w:rPr>
        <w:t>high end</w:t>
      </w:r>
      <w:proofErr w:type="gramEnd"/>
      <w:r w:rsidRPr="00C7012B">
        <w:rPr>
          <w:rFonts w:ascii="Times New Roman" w:hAnsi="Times New Roman" w:cs="Times New Roman"/>
          <w:color w:val="000000" w:themeColor="text1"/>
          <w:sz w:val="24"/>
          <w:szCs w:val="24"/>
        </w:rPr>
        <w:t xml:space="preserve"> luxury stores must be set up by Louis Vuitton across different convenient locations with parking </w:t>
      </w:r>
      <w:r w:rsidRPr="00C7012B">
        <w:rPr>
          <w:rFonts w:ascii="Times New Roman" w:hAnsi="Times New Roman" w:cs="Times New Roman"/>
          <w:color w:val="000000" w:themeColor="text1"/>
          <w:sz w:val="24"/>
          <w:szCs w:val="24"/>
        </w:rPr>
        <w:lastRenderedPageBreak/>
        <w:t>facilities that can be properly availed by the buyers as per their convenience. In addition to direct selling through retail stores, Louis Vuitton</w:t>
      </w:r>
      <w:r w:rsidR="0020730F" w:rsidRPr="00C7012B">
        <w:rPr>
          <w:rFonts w:ascii="Times New Roman" w:hAnsi="Times New Roman" w:cs="Times New Roman"/>
          <w:color w:val="000000" w:themeColor="text1"/>
          <w:sz w:val="24"/>
          <w:szCs w:val="24"/>
        </w:rPr>
        <w:t xml:space="preserve"> can also inc</w:t>
      </w:r>
      <w:r w:rsidRPr="00C7012B">
        <w:rPr>
          <w:rFonts w:ascii="Times New Roman" w:hAnsi="Times New Roman" w:cs="Times New Roman"/>
          <w:color w:val="000000" w:themeColor="text1"/>
          <w:sz w:val="24"/>
          <w:szCs w:val="24"/>
        </w:rPr>
        <w:t xml:space="preserve">orporate their e commerce platform for selling of the newly introduced handbags edition for summer. In this context, the use of the e commerce platforms will help the organization of Louis Vuitton, in achievement of a better and improved market reach, enabling easy product access to the customers who can purchase through the online platform </w:t>
      </w:r>
      <w:proofErr w:type="spellStart"/>
      <w:r w:rsidRPr="00C7012B">
        <w:rPr>
          <w:rFonts w:ascii="Times New Roman" w:hAnsi="Times New Roman" w:cs="Times New Roman"/>
          <w:color w:val="000000" w:themeColor="text1"/>
          <w:sz w:val="24"/>
          <w:szCs w:val="24"/>
        </w:rPr>
        <w:t>therebyt</w:t>
      </w:r>
      <w:proofErr w:type="spellEnd"/>
      <w:r w:rsidRPr="00C7012B">
        <w:rPr>
          <w:rFonts w:ascii="Times New Roman" w:hAnsi="Times New Roman" w:cs="Times New Roman"/>
          <w:color w:val="000000" w:themeColor="text1"/>
          <w:sz w:val="24"/>
          <w:szCs w:val="24"/>
        </w:rPr>
        <w:t xml:space="preserve"> increasing the buyer convenience</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Kotler, 2012</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This, in turn can thereby help the organization of Louis Vuitton in fostering of better and enhanced profitability and sales through success launching and positioning of the products of the luxury handbags edition for summer handbags for the summer. </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Promotion</w:t>
      </w:r>
    </w:p>
    <w:p w:rsidR="00C85113" w:rsidRPr="00C7012B" w:rsidRDefault="00C8511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Promotion is considered to be an essential </w:t>
      </w:r>
      <w:r w:rsidR="002D0047" w:rsidRPr="00C7012B">
        <w:rPr>
          <w:rFonts w:ascii="Times New Roman" w:hAnsi="Times New Roman" w:cs="Times New Roman"/>
          <w:color w:val="000000" w:themeColor="text1"/>
          <w:sz w:val="24"/>
          <w:szCs w:val="24"/>
        </w:rPr>
        <w:t xml:space="preserve">element of the marketing mix. Through effective promotion and marketing of the new product of the luxury handbags edition for summer, Louis Vuitton can benefit from successful product positioning among the concerned customer segments in the markets targeted. To achieve this there is a need for the organization of Louis Vuitton to employ proper marketing approaches that can incorporate the use or application of bothy digital as well as the traditional media channels </w:t>
      </w:r>
      <w:r w:rsidR="00303168" w:rsidRPr="00C7012B">
        <w:rPr>
          <w:rFonts w:ascii="Times New Roman" w:hAnsi="Times New Roman" w:cs="Times New Roman"/>
          <w:color w:val="000000" w:themeColor="text1"/>
          <w:sz w:val="24"/>
          <w:szCs w:val="24"/>
        </w:rPr>
        <w:t>for successful marketing and promotions. The use and incorporation of different media channels for this specific purpose have been explained and elaborated in details as below;</w:t>
      </w:r>
    </w:p>
    <w:p w:rsidR="00303168" w:rsidRPr="00C7012B" w:rsidRDefault="00303168" w:rsidP="0020730F">
      <w:pPr>
        <w:pStyle w:val="ListParagraph"/>
        <w:numPr>
          <w:ilvl w:val="0"/>
          <w:numId w:val="1"/>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use of the print media need to be incorporated by Louis Vuitton to sustain the activities of promotion and branding in UK and India. Advertisements regarding the new product of the luxury handbags edition for summer, must be published in fashion and consumer magazines, newspapers along with the fashion related articles and journals. This can help Louis Vuitton to generate better brand presence and marketing among the respective customer or the buyer segments in India and United Kingdom (UK). </w:t>
      </w:r>
    </w:p>
    <w:p w:rsidR="00E01993" w:rsidRPr="00C7012B" w:rsidRDefault="00303168" w:rsidP="0020730F">
      <w:pPr>
        <w:pStyle w:val="ListParagraph"/>
        <w:numPr>
          <w:ilvl w:val="0"/>
          <w:numId w:val="1"/>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The advertisements regarding the product of the luxury handbags edition for summer, must also be broadcasted across multiple television media channels</w:t>
      </w:r>
      <w:r w:rsidR="00E01993" w:rsidRPr="00C7012B">
        <w:rPr>
          <w:rFonts w:ascii="Times New Roman" w:hAnsi="Times New Roman" w:cs="Times New Roman"/>
          <w:color w:val="000000" w:themeColor="text1"/>
          <w:sz w:val="24"/>
          <w:szCs w:val="24"/>
        </w:rPr>
        <w:t xml:space="preserve">, especially among the lifestyle and </w:t>
      </w:r>
      <w:proofErr w:type="gramStart"/>
      <w:r w:rsidR="00E01993" w:rsidRPr="00C7012B">
        <w:rPr>
          <w:rFonts w:ascii="Times New Roman" w:hAnsi="Times New Roman" w:cs="Times New Roman"/>
          <w:color w:val="000000" w:themeColor="text1"/>
          <w:sz w:val="24"/>
          <w:szCs w:val="24"/>
        </w:rPr>
        <w:t>fashion oriented</w:t>
      </w:r>
      <w:proofErr w:type="gramEnd"/>
      <w:r w:rsidR="00E01993" w:rsidRPr="00C7012B">
        <w:rPr>
          <w:rFonts w:ascii="Times New Roman" w:hAnsi="Times New Roman" w:cs="Times New Roman"/>
          <w:color w:val="000000" w:themeColor="text1"/>
          <w:sz w:val="24"/>
          <w:szCs w:val="24"/>
        </w:rPr>
        <w:t xml:space="preserve"> channels. This kind of a promotional or marketing approach can substantially help the organization to convey their brand message to the targeted buyers across the India and United Kingdom (UK), international markets. </w:t>
      </w:r>
    </w:p>
    <w:p w:rsidR="00303168" w:rsidRPr="00C7012B" w:rsidRDefault="00E01993" w:rsidP="0020730F">
      <w:pPr>
        <w:pStyle w:val="ListParagraph"/>
        <w:numPr>
          <w:ilvl w:val="0"/>
          <w:numId w:val="1"/>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products of the luxury handbags edition for summer, can also be marketed and advertised by Louis Vuitton through placards, hoardings and billboards at convenient </w:t>
      </w:r>
      <w:r w:rsidRPr="00C7012B">
        <w:rPr>
          <w:rFonts w:ascii="Times New Roman" w:hAnsi="Times New Roman" w:cs="Times New Roman"/>
          <w:color w:val="000000" w:themeColor="text1"/>
          <w:sz w:val="24"/>
          <w:szCs w:val="24"/>
        </w:rPr>
        <w:lastRenderedPageBreak/>
        <w:t xml:space="preserve">metropolitan locations. In addition, the products can also be displayed and marketed through fashion shows, events and exhibitions that takes place vividly across the India and United Kingdom (UK) international market. </w:t>
      </w:r>
    </w:p>
    <w:p w:rsidR="001305FE" w:rsidRPr="00C7012B" w:rsidRDefault="00E01993" w:rsidP="0020730F">
      <w:pPr>
        <w:pStyle w:val="ListParagraph"/>
        <w:numPr>
          <w:ilvl w:val="0"/>
          <w:numId w:val="1"/>
        </w:num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Among all other mentioned marketing and </w:t>
      </w:r>
      <w:r w:rsidR="001305FE" w:rsidRPr="00C7012B">
        <w:rPr>
          <w:rFonts w:ascii="Times New Roman" w:hAnsi="Times New Roman" w:cs="Times New Roman"/>
          <w:color w:val="000000" w:themeColor="text1"/>
          <w:sz w:val="24"/>
          <w:szCs w:val="24"/>
        </w:rPr>
        <w:t>promotional</w:t>
      </w:r>
      <w:r w:rsidRPr="00C7012B">
        <w:rPr>
          <w:rFonts w:ascii="Times New Roman" w:hAnsi="Times New Roman" w:cs="Times New Roman"/>
          <w:color w:val="000000" w:themeColor="text1"/>
          <w:sz w:val="24"/>
          <w:szCs w:val="24"/>
        </w:rPr>
        <w:t xml:space="preserve"> media channels, the use of social media for promotion of </w:t>
      </w:r>
      <w:r w:rsidR="001305FE" w:rsidRPr="00C7012B">
        <w:rPr>
          <w:rFonts w:ascii="Times New Roman" w:hAnsi="Times New Roman" w:cs="Times New Roman"/>
          <w:color w:val="000000" w:themeColor="text1"/>
          <w:sz w:val="24"/>
          <w:szCs w:val="24"/>
        </w:rPr>
        <w:t>p</w:t>
      </w:r>
      <w:r w:rsidRPr="00C7012B">
        <w:rPr>
          <w:rFonts w:ascii="Times New Roman" w:hAnsi="Times New Roman" w:cs="Times New Roman"/>
          <w:color w:val="000000" w:themeColor="text1"/>
          <w:sz w:val="24"/>
          <w:szCs w:val="24"/>
        </w:rPr>
        <w:t>roduct of the luxury handbags edition for summer,</w:t>
      </w:r>
      <w:r w:rsidR="001305FE" w:rsidRPr="00C7012B">
        <w:rPr>
          <w:rFonts w:ascii="Times New Roman" w:hAnsi="Times New Roman" w:cs="Times New Roman"/>
          <w:color w:val="000000" w:themeColor="text1"/>
          <w:sz w:val="24"/>
          <w:szCs w:val="24"/>
        </w:rPr>
        <w:t xml:space="preserve"> can be considered to be highly advantageous for the organization of Louis Vuitton</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Berthon, 2012</w:t>
      </w:r>
      <w:r w:rsidR="0020730F" w:rsidRPr="00C7012B">
        <w:rPr>
          <w:rFonts w:ascii="Times New Roman" w:hAnsi="Times New Roman" w:cs="Times New Roman"/>
          <w:color w:val="000000" w:themeColor="text1"/>
          <w:sz w:val="24"/>
          <w:szCs w:val="24"/>
        </w:rPr>
        <w:t>)</w:t>
      </w:r>
      <w:r w:rsidR="001305FE" w:rsidRPr="00C7012B">
        <w:rPr>
          <w:rFonts w:ascii="Times New Roman" w:hAnsi="Times New Roman" w:cs="Times New Roman"/>
          <w:color w:val="000000" w:themeColor="text1"/>
          <w:sz w:val="24"/>
          <w:szCs w:val="24"/>
        </w:rPr>
        <w:t xml:space="preserve">. The use of the innovative and social media channels or platforms can help Louis Vuitton in gaining a wider market reach and it will also minimize the costs of marketing and branding, thereby addition to the overall market profitability for the organization. In </w:t>
      </w:r>
      <w:proofErr w:type="gramStart"/>
      <w:r w:rsidR="001305FE" w:rsidRPr="00C7012B">
        <w:rPr>
          <w:rFonts w:ascii="Times New Roman" w:hAnsi="Times New Roman" w:cs="Times New Roman"/>
          <w:color w:val="000000" w:themeColor="text1"/>
          <w:sz w:val="24"/>
          <w:szCs w:val="24"/>
        </w:rPr>
        <w:t>addition</w:t>
      </w:r>
      <w:proofErr w:type="gramEnd"/>
      <w:r w:rsidR="001305FE" w:rsidRPr="00C7012B">
        <w:rPr>
          <w:rFonts w:ascii="Times New Roman" w:hAnsi="Times New Roman" w:cs="Times New Roman"/>
          <w:color w:val="000000" w:themeColor="text1"/>
          <w:sz w:val="24"/>
          <w:szCs w:val="24"/>
        </w:rPr>
        <w:t xml:space="preserve"> through the correct use social media, Louis Vuitton can directly engage their customers which can motivate them towards purchasing from the new product of the luxury handbags edition for summer, in India and UK international markets. The optimum use of the social media channels or platforms can also help </w:t>
      </w:r>
      <w:r w:rsidR="00A5368F" w:rsidRPr="00C7012B">
        <w:rPr>
          <w:rFonts w:ascii="Times New Roman" w:hAnsi="Times New Roman" w:cs="Times New Roman"/>
          <w:color w:val="000000" w:themeColor="text1"/>
          <w:sz w:val="24"/>
          <w:szCs w:val="24"/>
        </w:rPr>
        <w:t xml:space="preserve">Louis Vuitton </w:t>
      </w:r>
      <w:r w:rsidR="001305FE" w:rsidRPr="00C7012B">
        <w:rPr>
          <w:rFonts w:ascii="Times New Roman" w:hAnsi="Times New Roman" w:cs="Times New Roman"/>
          <w:color w:val="000000" w:themeColor="text1"/>
          <w:sz w:val="24"/>
          <w:szCs w:val="24"/>
        </w:rPr>
        <w:t xml:space="preserve">to improve their customer services and generating higher customer satisfaction and loyalty. This in turn will have a positive influence over the branding and positioning of the products in both the concerned international markets. </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Physical evidence</w:t>
      </w:r>
    </w:p>
    <w:p w:rsidR="00847078" w:rsidRPr="00C7012B" w:rsidRDefault="00A5368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terms of physical </w:t>
      </w:r>
      <w:proofErr w:type="gramStart"/>
      <w:r w:rsidRPr="00C7012B">
        <w:rPr>
          <w:rFonts w:ascii="Times New Roman" w:hAnsi="Times New Roman" w:cs="Times New Roman"/>
          <w:color w:val="000000" w:themeColor="text1"/>
          <w:sz w:val="24"/>
          <w:szCs w:val="24"/>
        </w:rPr>
        <w:t>evidence</w:t>
      </w:r>
      <w:proofErr w:type="gramEnd"/>
      <w:r w:rsidRPr="00C7012B">
        <w:rPr>
          <w:rFonts w:ascii="Times New Roman" w:hAnsi="Times New Roman" w:cs="Times New Roman"/>
          <w:color w:val="000000" w:themeColor="text1"/>
          <w:sz w:val="24"/>
          <w:szCs w:val="24"/>
        </w:rPr>
        <w:t xml:space="preserve"> the overall focus of the organization of Louis Vuitton, must be upon delivering of specific intangible services to the buyers considering both the markets of India as well as United Kingdom (UK). These can be achieved in offering improved customer support and services. </w:t>
      </w:r>
      <w:proofErr w:type="gramStart"/>
      <w:r w:rsidRPr="00C7012B">
        <w:rPr>
          <w:rFonts w:ascii="Times New Roman" w:hAnsi="Times New Roman" w:cs="Times New Roman"/>
          <w:color w:val="000000" w:themeColor="text1"/>
          <w:sz w:val="24"/>
          <w:szCs w:val="24"/>
        </w:rPr>
        <w:t>However</w:t>
      </w:r>
      <w:proofErr w:type="gramEnd"/>
      <w:r w:rsidRPr="00C7012B">
        <w:rPr>
          <w:rFonts w:ascii="Times New Roman" w:hAnsi="Times New Roman" w:cs="Times New Roman"/>
          <w:color w:val="000000" w:themeColor="text1"/>
          <w:sz w:val="24"/>
          <w:szCs w:val="24"/>
        </w:rPr>
        <w:t xml:space="preserve"> in this context, the organization must ensure that the services and support are properly met both pre and after the sales of the products and services to the respective buyers. This can help in ensuring of generation of better satisfaction and loyalty among the targeted segments of buyers in the markets of UK and India. This can effectively lead towards achievement better positioning of the new products of the luxury handbags edition for summer, in the targeted markets. </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Process</w:t>
      </w:r>
    </w:p>
    <w:p w:rsidR="00A5368F" w:rsidRPr="00C7012B" w:rsidRDefault="00A5368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In context of process, Louis Vuitton focuses upon delivering of higher values and experiences to the customers in the market through continuous leveraging of their business processes. The organization of Louis Vuitton in this context can be said to be effective in use of advanced innovation and technology for betterment and enhancement of their business processes. The intense research and development on the products of the luxury handbags edition for summer, </w:t>
      </w:r>
      <w:r w:rsidRPr="00C7012B">
        <w:rPr>
          <w:rFonts w:ascii="Times New Roman" w:hAnsi="Times New Roman" w:cs="Times New Roman"/>
          <w:color w:val="000000" w:themeColor="text1"/>
          <w:sz w:val="24"/>
          <w:szCs w:val="24"/>
        </w:rPr>
        <w:lastRenderedPageBreak/>
        <w:t xml:space="preserve">is expected to offer better product experiences and satisfaction to the concerned segments of customers in the respective market. In </w:t>
      </w:r>
      <w:proofErr w:type="gramStart"/>
      <w:r w:rsidRPr="00C7012B">
        <w:rPr>
          <w:rFonts w:ascii="Times New Roman" w:hAnsi="Times New Roman" w:cs="Times New Roman"/>
          <w:color w:val="000000" w:themeColor="text1"/>
          <w:sz w:val="24"/>
          <w:szCs w:val="24"/>
        </w:rPr>
        <w:t>addition</w:t>
      </w:r>
      <w:proofErr w:type="gramEnd"/>
      <w:r w:rsidRPr="00C7012B">
        <w:rPr>
          <w:rFonts w:ascii="Times New Roman" w:hAnsi="Times New Roman" w:cs="Times New Roman"/>
          <w:color w:val="000000" w:themeColor="text1"/>
          <w:sz w:val="24"/>
          <w:szCs w:val="24"/>
        </w:rPr>
        <w:t xml:space="preserve"> through the improvements in the business processes, better and sustainable customer support and services can be delivered while maintaining the quality consistency</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Armstrong, 2015</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
    <w:p w:rsidR="00785192" w:rsidRPr="00C7012B" w:rsidRDefault="00785192" w:rsidP="0020730F">
      <w:pPr>
        <w:spacing w:line="360" w:lineRule="auto"/>
        <w:jc w:val="both"/>
        <w:rPr>
          <w:rFonts w:ascii="Times New Roman" w:hAnsi="Times New Roman" w:cs="Times New Roman"/>
          <w:b/>
          <w:color w:val="000000" w:themeColor="text1"/>
          <w:sz w:val="24"/>
          <w:szCs w:val="24"/>
        </w:rPr>
      </w:pPr>
      <w:r w:rsidRPr="00C7012B">
        <w:rPr>
          <w:rFonts w:ascii="Times New Roman" w:hAnsi="Times New Roman" w:cs="Times New Roman"/>
          <w:b/>
          <w:color w:val="000000" w:themeColor="text1"/>
          <w:sz w:val="24"/>
          <w:szCs w:val="24"/>
        </w:rPr>
        <w:t xml:space="preserve">People </w:t>
      </w:r>
    </w:p>
    <w:p w:rsidR="00A5368F" w:rsidRPr="00C7012B" w:rsidRDefault="00A5368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In perspective of people, the presence of a skilled workforce of Louis Vuitton benefits the organization in offering the customers with exquisite levels of services and support. The sales employees or sales persons across all the luxury Louis Vuitton stores are highly talented, skilled and qualified. In addition, they are also offered with proper training and development so that the skills and competency levels can be improved or enhanced. This helps the organization in ensuring the delivery of highest service quality resulting in high customer satisfaction and loyalty. This can help the successful positioning of the products of the luxury handbags edition for summer launched in the markets of India and United Kingdom (UK).</w:t>
      </w:r>
    </w:p>
    <w:p w:rsidR="00A5368F" w:rsidRPr="00C7012B" w:rsidRDefault="00A5368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noProof/>
          <w:color w:val="000000" w:themeColor="text1"/>
          <w:sz w:val="24"/>
          <w:szCs w:val="24"/>
          <w:lang w:val="en-US"/>
        </w:rPr>
        <w:drawing>
          <wp:inline distT="0" distB="0" distL="0" distR="0">
            <wp:extent cx="5591175" cy="2397760"/>
            <wp:effectExtent l="76200" t="76200" r="104775" b="116840"/>
            <wp:docPr id="6" name="Picture 6" descr="Image result for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7 ps of marke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8579" cy="2405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5368F" w:rsidRPr="00C7012B" w:rsidRDefault="00A5368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                                     Fig: 7 Ps of marketing (source: mindtools.com)</w:t>
      </w:r>
    </w:p>
    <w:p w:rsidR="00D5756C" w:rsidRPr="00C7012B" w:rsidRDefault="00D5756C" w:rsidP="0020730F">
      <w:pPr>
        <w:pStyle w:val="Heading2"/>
        <w:spacing w:line="360" w:lineRule="auto"/>
        <w:jc w:val="both"/>
        <w:rPr>
          <w:rFonts w:ascii="Times New Roman" w:hAnsi="Times New Roman" w:cs="Times New Roman"/>
          <w:color w:val="000000" w:themeColor="text1"/>
          <w:sz w:val="24"/>
          <w:szCs w:val="24"/>
        </w:rPr>
      </w:pPr>
      <w:bookmarkStart w:id="6" w:name="_Toc512876010"/>
      <w:r w:rsidRPr="00C7012B">
        <w:rPr>
          <w:rFonts w:ascii="Times New Roman" w:hAnsi="Times New Roman" w:cs="Times New Roman"/>
          <w:color w:val="000000" w:themeColor="text1"/>
          <w:sz w:val="24"/>
          <w:szCs w:val="24"/>
        </w:rPr>
        <w:t>Brand awareness in international markets</w:t>
      </w:r>
      <w:bookmarkEnd w:id="6"/>
    </w:p>
    <w:p w:rsidR="00E64632" w:rsidRPr="00C7012B" w:rsidRDefault="00E64632"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The successful marketing, promotion and branding of the products in the targeted market of choice is widely dependent upon the brand awareness and reputation enjoyed by the concerned organization in the targeted market. In </w:t>
      </w:r>
      <w:proofErr w:type="gramStart"/>
      <w:r w:rsidRPr="00C7012B">
        <w:rPr>
          <w:rFonts w:ascii="Times New Roman" w:hAnsi="Times New Roman" w:cs="Times New Roman"/>
          <w:color w:val="000000" w:themeColor="text1"/>
          <w:sz w:val="24"/>
          <w:szCs w:val="24"/>
        </w:rPr>
        <w:t>this regards</w:t>
      </w:r>
      <w:proofErr w:type="gramEnd"/>
      <w:r w:rsidRPr="00C7012B">
        <w:rPr>
          <w:rFonts w:ascii="Times New Roman" w:hAnsi="Times New Roman" w:cs="Times New Roman"/>
          <w:color w:val="000000" w:themeColor="text1"/>
          <w:sz w:val="24"/>
          <w:szCs w:val="24"/>
        </w:rPr>
        <w:t xml:space="preserve">, there is a high need for </w:t>
      </w:r>
      <w:r w:rsidR="00785192" w:rsidRPr="00C7012B">
        <w:rPr>
          <w:rFonts w:ascii="Times New Roman" w:hAnsi="Times New Roman" w:cs="Times New Roman"/>
          <w:color w:val="000000" w:themeColor="text1"/>
          <w:sz w:val="24"/>
          <w:szCs w:val="24"/>
        </w:rPr>
        <w:t>Louis Vuitton</w:t>
      </w:r>
      <w:r w:rsidRPr="00C7012B">
        <w:rPr>
          <w:rFonts w:ascii="Times New Roman" w:hAnsi="Times New Roman" w:cs="Times New Roman"/>
          <w:color w:val="000000" w:themeColor="text1"/>
          <w:sz w:val="24"/>
          <w:szCs w:val="24"/>
        </w:rPr>
        <w:t xml:space="preserve">, to develop or generate higher awareness and reputation of the luxury brand in the markets of UK and India. </w:t>
      </w:r>
    </w:p>
    <w:p w:rsidR="00E64632" w:rsidRPr="00C7012B" w:rsidRDefault="00E64632"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lastRenderedPageBreak/>
        <w:t xml:space="preserve">In relation to the market of UK, the organization of Louis Vuitton is seen to be enjoying a proper presence with a high market reputation and acknowledgement. The brand is highly acknowledged for their luxury appeal; among the higher and the </w:t>
      </w:r>
      <w:proofErr w:type="gramStart"/>
      <w:r w:rsidRPr="00C7012B">
        <w:rPr>
          <w:rFonts w:ascii="Times New Roman" w:hAnsi="Times New Roman" w:cs="Times New Roman"/>
          <w:color w:val="000000" w:themeColor="text1"/>
          <w:sz w:val="24"/>
          <w:szCs w:val="24"/>
        </w:rPr>
        <w:t>middle class</w:t>
      </w:r>
      <w:proofErr w:type="gramEnd"/>
      <w:r w:rsidRPr="00C7012B">
        <w:rPr>
          <w:rFonts w:ascii="Times New Roman" w:hAnsi="Times New Roman" w:cs="Times New Roman"/>
          <w:color w:val="000000" w:themeColor="text1"/>
          <w:sz w:val="24"/>
          <w:szCs w:val="24"/>
        </w:rPr>
        <w:t xml:space="preserve"> segments or earning groups considering the UK demographics</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Papadopoulos, 2014</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w:t>
      </w:r>
      <w:proofErr w:type="gramStart"/>
      <w:r w:rsidRPr="00C7012B">
        <w:rPr>
          <w:rFonts w:ascii="Times New Roman" w:hAnsi="Times New Roman" w:cs="Times New Roman"/>
          <w:color w:val="000000" w:themeColor="text1"/>
          <w:sz w:val="24"/>
          <w:szCs w:val="24"/>
        </w:rPr>
        <w:t>Thus</w:t>
      </w:r>
      <w:proofErr w:type="gramEnd"/>
      <w:r w:rsidRPr="00C7012B">
        <w:rPr>
          <w:rFonts w:ascii="Times New Roman" w:hAnsi="Times New Roman" w:cs="Times New Roman"/>
          <w:color w:val="000000" w:themeColor="text1"/>
          <w:sz w:val="24"/>
          <w:szCs w:val="24"/>
        </w:rPr>
        <w:t xml:space="preserve"> to foster the overall brand development and reputation, the organization of Louis Vuitton must ensure that better and improved brand values and experiences are delivered to the UK customers. </w:t>
      </w:r>
      <w:r w:rsidR="004E5B54" w:rsidRPr="00C7012B">
        <w:rPr>
          <w:rFonts w:ascii="Times New Roman" w:hAnsi="Times New Roman" w:cs="Times New Roman"/>
          <w:color w:val="000000" w:themeColor="text1"/>
          <w:sz w:val="24"/>
          <w:szCs w:val="24"/>
        </w:rPr>
        <w:t>There are some specific ways through which the brand experiences for the customers can be substantially improved. This can be achieved by improving and developing the overall customer engagement and customer communication. To exemplify; Louis Vuitton must incorporate high technological innovation for structuring and development of a well-managed customer relationship management (CRM) framework. This can help in delivering better valued services, support and other facilities as required or demanded by the customers from the luxury brand of Louis Vuitton. In addition, brand experiences and values for the customers can also be improved through developing a high consistency or uniformity across the different elements of marketing. This majorly incorporates the delivering of uniformity in the product quality and customer services along with generating better appeal to the nature and desires of the customers in the market of United Kingdom (UK). In addition, the brand experiences in the market can also be achieved through proper defining and conveying of the brand messages to the concerned buyers in the respective market. Considering a better market presence and brand reputation of Louis Vuitton in United Kingdom (UK) fashion brand market, the strategies must be properly aligned so that potential buyers can be retargeted and higher levels of brand loyalty can be achieved from the potential customers in the market. In addition, to achieve a better and improved awareness and reputation regarding the brand, Louis Vuitton must also ensure that the marketing messages and the different promotional campaigns are properly aligned as per the requirements of the potential customers and buyers. The use of the different media channels also needs to be properly incorporated for successful brand promotion and awareness</w:t>
      </w:r>
      <w:r w:rsidR="0020730F" w:rsidRPr="00C7012B">
        <w:rPr>
          <w:rFonts w:ascii="Times New Roman" w:hAnsi="Times New Roman" w:cs="Times New Roman"/>
          <w:color w:val="000000" w:themeColor="text1"/>
          <w:sz w:val="24"/>
          <w:szCs w:val="24"/>
        </w:rPr>
        <w:t xml:space="preserve"> (</w:t>
      </w:r>
      <w:r w:rsidR="0020730F" w:rsidRPr="00C7012B">
        <w:rPr>
          <w:rFonts w:ascii="Times New Roman" w:hAnsi="Times New Roman" w:cs="Times New Roman"/>
          <w:color w:val="000000" w:themeColor="text1"/>
          <w:sz w:val="24"/>
          <w:szCs w:val="24"/>
          <w:shd w:val="clear" w:color="auto" w:fill="FFFFFF"/>
        </w:rPr>
        <w:t>Terpstra,2012</w:t>
      </w:r>
      <w:r w:rsidR="0020730F" w:rsidRPr="00C7012B">
        <w:rPr>
          <w:rFonts w:ascii="Times New Roman" w:hAnsi="Times New Roman" w:cs="Times New Roman"/>
          <w:color w:val="000000" w:themeColor="text1"/>
          <w:sz w:val="24"/>
          <w:szCs w:val="24"/>
        </w:rPr>
        <w:t>)</w:t>
      </w:r>
      <w:r w:rsidR="004E5B54" w:rsidRPr="00C7012B">
        <w:rPr>
          <w:rFonts w:ascii="Times New Roman" w:hAnsi="Times New Roman" w:cs="Times New Roman"/>
          <w:color w:val="000000" w:themeColor="text1"/>
          <w:sz w:val="24"/>
          <w:szCs w:val="24"/>
        </w:rPr>
        <w:t xml:space="preserve">. This can lead to Louis Vuitton attaining higher sales and revenues by introduction of their new range of summer luxury hand bags in the high end and luxury fashion retail market of United Kingdom (UK). </w:t>
      </w:r>
    </w:p>
    <w:p w:rsidR="00A24E31" w:rsidRPr="00C7012B" w:rsidRDefault="00A24E31"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Now while analysing the market in India, Louis Vuitton’s </w:t>
      </w:r>
      <w:proofErr w:type="gramStart"/>
      <w:r w:rsidRPr="00C7012B">
        <w:rPr>
          <w:rFonts w:ascii="Times New Roman" w:hAnsi="Times New Roman" w:cs="Times New Roman"/>
          <w:color w:val="000000" w:themeColor="text1"/>
          <w:sz w:val="24"/>
          <w:szCs w:val="24"/>
        </w:rPr>
        <w:t>focus ,must</w:t>
      </w:r>
      <w:proofErr w:type="gramEnd"/>
      <w:r w:rsidRPr="00C7012B">
        <w:rPr>
          <w:rFonts w:ascii="Times New Roman" w:hAnsi="Times New Roman" w:cs="Times New Roman"/>
          <w:color w:val="000000" w:themeColor="text1"/>
          <w:sz w:val="24"/>
          <w:szCs w:val="24"/>
        </w:rPr>
        <w:t xml:space="preserve"> be upon branding the new range of luxury hand bags among a concentrated segments of buyers who generally belong to the upper class or the highly income groups of the society and have a preference towards the luxury branded products offered by Louis Vuitton. In relation to the premium product pricing, </w:t>
      </w:r>
      <w:r w:rsidRPr="00C7012B">
        <w:rPr>
          <w:rFonts w:ascii="Times New Roman" w:hAnsi="Times New Roman" w:cs="Times New Roman"/>
          <w:color w:val="000000" w:themeColor="text1"/>
          <w:sz w:val="24"/>
          <w:szCs w:val="24"/>
        </w:rPr>
        <w:lastRenderedPageBreak/>
        <w:t xml:space="preserve">the new range of luxury handbags by Louis Vuitton will have a higher appeal to the highly income groups in India who prefer luxurious and rich lifestyles. </w:t>
      </w:r>
      <w:proofErr w:type="gramStart"/>
      <w:r w:rsidRPr="00C7012B">
        <w:rPr>
          <w:rFonts w:ascii="Times New Roman" w:hAnsi="Times New Roman" w:cs="Times New Roman"/>
          <w:color w:val="000000" w:themeColor="text1"/>
          <w:sz w:val="24"/>
          <w:szCs w:val="24"/>
        </w:rPr>
        <w:t>Therefore</w:t>
      </w:r>
      <w:proofErr w:type="gramEnd"/>
      <w:r w:rsidRPr="00C7012B">
        <w:rPr>
          <w:rFonts w:ascii="Times New Roman" w:hAnsi="Times New Roman" w:cs="Times New Roman"/>
          <w:color w:val="000000" w:themeColor="text1"/>
          <w:sz w:val="24"/>
          <w:szCs w:val="24"/>
        </w:rPr>
        <w:t xml:space="preserve"> to sustain the brand awareness and reputation in the respective market, the organization of Louis Vuitton, must properly address and align their marketing efforts and strategies as per the needs of the niche market segments. In this context, to cater to the needs of esteemed segments of customers, the brand awareness must be leveraged by the correct utilization of the different social media channels. The organization must interact with their potential Indian customers to identify their demands, delivering of product and service updates along with obtaining of feedbacks that can help in delivering of better customer values. In addition, the organization must also properly convey the overall differentiation offered by the luxury summer handbags of Louis Vuitton when compared to the existing competition in the luxury fashion retail market of India. This specific differentiation must be properly described and highlighted in the overall brand and the marketing message delivered to customers by Louis Vuitton. Thus, in this context, it can also be said that the brand must also focus upon fulfilling their brand promise to the customers and ensure the delivery of high product and service quality at consistent levels. This can help Louis Vuitton in enhancing the loyalty of the potential Indian customers towards the luxury brand ultimately resulting in better and improved brand awareness and reputation. This in turn can largely benefit the organization from the perspective of obtaining higher marketing success in relation to the introduction of new luxury handbags for the summer collection. </w:t>
      </w:r>
    </w:p>
    <w:p w:rsidR="00D5756C" w:rsidRPr="00C7012B" w:rsidRDefault="00D5756C" w:rsidP="0020730F">
      <w:pPr>
        <w:pStyle w:val="Heading2"/>
        <w:spacing w:line="360" w:lineRule="auto"/>
        <w:jc w:val="both"/>
        <w:rPr>
          <w:rFonts w:ascii="Times New Roman" w:hAnsi="Times New Roman" w:cs="Times New Roman"/>
          <w:color w:val="000000" w:themeColor="text1"/>
          <w:sz w:val="24"/>
          <w:szCs w:val="24"/>
        </w:rPr>
      </w:pPr>
      <w:bookmarkStart w:id="7" w:name="_Toc512876011"/>
      <w:r w:rsidRPr="00C7012B">
        <w:rPr>
          <w:rFonts w:ascii="Times New Roman" w:hAnsi="Times New Roman" w:cs="Times New Roman"/>
          <w:color w:val="000000" w:themeColor="text1"/>
          <w:sz w:val="24"/>
          <w:szCs w:val="24"/>
        </w:rPr>
        <w:t>Analysis of issues concerning ethics and environment</w:t>
      </w:r>
      <w:bookmarkEnd w:id="7"/>
    </w:p>
    <w:p w:rsidR="00CE0CA3" w:rsidRPr="00C7012B" w:rsidRDefault="00CE0CA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 xml:space="preserve">Considering the overall brand image and reputation of Louis Vuitton, across the globe, during marketing of their products in the targeted international market of United Kingdom (UK) and India the organization needs to comply with certain ethical and environmental standards and legislations. UK has strict environmental policies and protocols which are stringent when compared to the existing policies in the Indian market.  Therefore, to maintain their reputation of the luxury </w:t>
      </w:r>
      <w:r w:rsidR="00E64632" w:rsidRPr="00C7012B">
        <w:rPr>
          <w:rFonts w:ascii="Times New Roman" w:hAnsi="Times New Roman" w:cs="Times New Roman"/>
          <w:color w:val="000000" w:themeColor="text1"/>
          <w:sz w:val="24"/>
          <w:szCs w:val="24"/>
        </w:rPr>
        <w:t>brand in</w:t>
      </w:r>
      <w:r w:rsidRPr="00C7012B">
        <w:rPr>
          <w:rFonts w:ascii="Times New Roman" w:hAnsi="Times New Roman" w:cs="Times New Roman"/>
          <w:color w:val="000000" w:themeColor="text1"/>
          <w:sz w:val="24"/>
          <w:szCs w:val="24"/>
        </w:rPr>
        <w:t xml:space="preserve"> both the concerned markets, Louis Vuitton must focus upon reducing the environmental impacts of their marketing activities and operations in the international markets. </w:t>
      </w:r>
      <w:r w:rsidR="00E64632" w:rsidRPr="00C7012B">
        <w:rPr>
          <w:rFonts w:ascii="Times New Roman" w:hAnsi="Times New Roman" w:cs="Times New Roman"/>
          <w:color w:val="000000" w:themeColor="text1"/>
          <w:sz w:val="24"/>
          <w:szCs w:val="24"/>
        </w:rPr>
        <w:t xml:space="preserve">The organization must carefully abide by the rules for conservation and preservation of the environment through reduction of their environmental impacts substantially. In addition, in both the markets of United Kingdom (UK) and India, Louis Vuitton must also focus upon implementation of their corporate social responsibility (CSR) strategies so as to promote and contribute to the overall growth, development and sustainability of the local communities and the societies. Now during marketing and promotion of their new summer collection of luxury </w:t>
      </w:r>
      <w:r w:rsidR="00E64632" w:rsidRPr="00C7012B">
        <w:rPr>
          <w:rFonts w:ascii="Times New Roman" w:hAnsi="Times New Roman" w:cs="Times New Roman"/>
          <w:color w:val="000000" w:themeColor="text1"/>
          <w:sz w:val="24"/>
          <w:szCs w:val="24"/>
        </w:rPr>
        <w:lastRenderedPageBreak/>
        <w:t>hand bags, in the markets of India and United Kingdom (UK), the organization of Louis Vuitton is also required to carefully oblige by certain specific ethical norms and protocols. During the promotion and branding of the luxury hand bags, Louis Vuitton must refrain from tarnishing or tampering of the brand image and identity of their competitors and rivals in both the markets</w:t>
      </w:r>
      <w:r w:rsidR="0020730F" w:rsidRPr="00C7012B">
        <w:rPr>
          <w:rFonts w:ascii="Times New Roman" w:hAnsi="Times New Roman" w:cs="Times New Roman"/>
          <w:color w:val="000000" w:themeColor="text1"/>
          <w:sz w:val="24"/>
          <w:szCs w:val="24"/>
        </w:rPr>
        <w:t xml:space="preserve"> (</w:t>
      </w:r>
      <w:proofErr w:type="spellStart"/>
      <w:r w:rsidR="0020730F" w:rsidRPr="00C7012B">
        <w:rPr>
          <w:rFonts w:ascii="Times New Roman" w:hAnsi="Times New Roman" w:cs="Times New Roman"/>
          <w:color w:val="000000" w:themeColor="text1"/>
          <w:sz w:val="24"/>
          <w:szCs w:val="24"/>
          <w:shd w:val="clear" w:color="auto" w:fill="FFFFFF"/>
        </w:rPr>
        <w:t>Eteokleous</w:t>
      </w:r>
      <w:proofErr w:type="spellEnd"/>
      <w:r w:rsidR="0020730F" w:rsidRPr="00C7012B">
        <w:rPr>
          <w:rFonts w:ascii="Times New Roman" w:hAnsi="Times New Roman" w:cs="Times New Roman"/>
          <w:color w:val="000000" w:themeColor="text1"/>
          <w:sz w:val="24"/>
          <w:szCs w:val="24"/>
          <w:shd w:val="clear" w:color="auto" w:fill="FFFFFF"/>
        </w:rPr>
        <w:t>, 2016</w:t>
      </w:r>
      <w:r w:rsidR="0020730F" w:rsidRPr="00C7012B">
        <w:rPr>
          <w:rFonts w:ascii="Times New Roman" w:hAnsi="Times New Roman" w:cs="Times New Roman"/>
          <w:color w:val="000000" w:themeColor="text1"/>
          <w:sz w:val="24"/>
          <w:szCs w:val="24"/>
        </w:rPr>
        <w:t>)</w:t>
      </w:r>
      <w:r w:rsidR="00E64632" w:rsidRPr="00C7012B">
        <w:rPr>
          <w:rFonts w:ascii="Times New Roman" w:hAnsi="Times New Roman" w:cs="Times New Roman"/>
          <w:color w:val="000000" w:themeColor="text1"/>
          <w:sz w:val="24"/>
          <w:szCs w:val="24"/>
        </w:rPr>
        <w:t xml:space="preserve">. The marketing and promotional messages must also not hurt the sentiments of the targeted markets. In addition, Louis Vuitton must also not involve themselves in illegal or unfair activities while branding or promoting their services and products among the markets of UK and India. The obligation towards the above mentioned ethical and the environmental concerns can lead to successful branding and promotion of the product of luxury handbags in the markets of India and UK from the perspectives of international marketing. </w:t>
      </w:r>
    </w:p>
    <w:p w:rsidR="00D5756C" w:rsidRPr="00C7012B" w:rsidRDefault="00D5756C" w:rsidP="0020730F">
      <w:pPr>
        <w:pStyle w:val="Heading1"/>
        <w:spacing w:line="360" w:lineRule="auto"/>
        <w:jc w:val="both"/>
        <w:rPr>
          <w:rFonts w:ascii="Times New Roman" w:hAnsi="Times New Roman" w:cs="Times New Roman"/>
          <w:color w:val="000000" w:themeColor="text1"/>
          <w:sz w:val="24"/>
          <w:szCs w:val="24"/>
        </w:rPr>
      </w:pPr>
      <w:bookmarkStart w:id="8" w:name="_Toc512876012"/>
      <w:r w:rsidRPr="00C7012B">
        <w:rPr>
          <w:rFonts w:ascii="Times New Roman" w:hAnsi="Times New Roman" w:cs="Times New Roman"/>
          <w:color w:val="000000" w:themeColor="text1"/>
          <w:sz w:val="24"/>
          <w:szCs w:val="24"/>
        </w:rPr>
        <w:t>Conclusion and Recommendations</w:t>
      </w:r>
      <w:bookmarkEnd w:id="8"/>
    </w:p>
    <w:p w:rsidR="00CE4A63" w:rsidRPr="00C7012B" w:rsidRDefault="00CE4A63"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rPr>
        <w:t>The overall comparison of the differences and similarities among the approaches of marketing and promotion used by Louis Vuitton for promotion of the product of luxury handbags for the summer edition, in the international markets of United Kingdom (UK) and India have been discussed in the report</w:t>
      </w:r>
      <w:r w:rsidR="0020730F" w:rsidRPr="00C7012B">
        <w:rPr>
          <w:rFonts w:ascii="Times New Roman" w:hAnsi="Times New Roman" w:cs="Times New Roman"/>
          <w:color w:val="000000" w:themeColor="text1"/>
          <w:sz w:val="24"/>
          <w:szCs w:val="24"/>
        </w:rPr>
        <w:t xml:space="preserve"> (</w:t>
      </w:r>
      <w:proofErr w:type="spellStart"/>
      <w:r w:rsidR="0020730F" w:rsidRPr="00C7012B">
        <w:rPr>
          <w:rFonts w:ascii="Times New Roman" w:hAnsi="Times New Roman" w:cs="Times New Roman"/>
          <w:color w:val="000000" w:themeColor="text1"/>
          <w:sz w:val="24"/>
          <w:szCs w:val="24"/>
          <w:shd w:val="clear" w:color="auto" w:fill="FFFFFF"/>
        </w:rPr>
        <w:t>Czinkota</w:t>
      </w:r>
      <w:proofErr w:type="spellEnd"/>
      <w:r w:rsidR="0020730F" w:rsidRPr="00C7012B">
        <w:rPr>
          <w:rFonts w:ascii="Times New Roman" w:hAnsi="Times New Roman" w:cs="Times New Roman"/>
          <w:color w:val="000000" w:themeColor="text1"/>
          <w:sz w:val="24"/>
          <w:szCs w:val="24"/>
          <w:shd w:val="clear" w:color="auto" w:fill="FFFFFF"/>
        </w:rPr>
        <w:t>, 2013</w:t>
      </w:r>
      <w:r w:rsidR="0020730F" w:rsidRPr="00C7012B">
        <w:rPr>
          <w:rFonts w:ascii="Times New Roman" w:hAnsi="Times New Roman" w:cs="Times New Roman"/>
          <w:color w:val="000000" w:themeColor="text1"/>
          <w:sz w:val="24"/>
          <w:szCs w:val="24"/>
        </w:rPr>
        <w:t>)</w:t>
      </w:r>
      <w:r w:rsidRPr="00C7012B">
        <w:rPr>
          <w:rFonts w:ascii="Times New Roman" w:hAnsi="Times New Roman" w:cs="Times New Roman"/>
          <w:color w:val="000000" w:themeColor="text1"/>
          <w:sz w:val="24"/>
          <w:szCs w:val="24"/>
        </w:rPr>
        <w:t xml:space="preserve">. From the analysis it is evident that Louis Vuitton must properly plan and develop their strategies as per the needs and preferences of the different customer segments identified in UK and India. The marketing strategies must have higher appeal to the customers. In </w:t>
      </w:r>
      <w:proofErr w:type="gramStart"/>
      <w:r w:rsidRPr="00C7012B">
        <w:rPr>
          <w:rFonts w:ascii="Times New Roman" w:hAnsi="Times New Roman" w:cs="Times New Roman"/>
          <w:color w:val="000000" w:themeColor="text1"/>
          <w:sz w:val="24"/>
          <w:szCs w:val="24"/>
        </w:rPr>
        <w:t>addition</w:t>
      </w:r>
      <w:proofErr w:type="gramEnd"/>
      <w:r w:rsidRPr="00C7012B">
        <w:rPr>
          <w:rFonts w:ascii="Times New Roman" w:hAnsi="Times New Roman" w:cs="Times New Roman"/>
          <w:color w:val="000000" w:themeColor="text1"/>
          <w:sz w:val="24"/>
          <w:szCs w:val="24"/>
        </w:rPr>
        <w:t xml:space="preserve"> the strategies must also be reviewed and updated for better marketing and promotional success in the international markets of UK and India. </w:t>
      </w: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spacing w:line="360" w:lineRule="auto"/>
        <w:jc w:val="both"/>
        <w:rPr>
          <w:rFonts w:ascii="Times New Roman" w:hAnsi="Times New Roman" w:cs="Times New Roman"/>
          <w:color w:val="000000" w:themeColor="text1"/>
          <w:sz w:val="24"/>
          <w:szCs w:val="24"/>
        </w:rPr>
      </w:pPr>
    </w:p>
    <w:p w:rsidR="0020730F" w:rsidRPr="00C7012B" w:rsidRDefault="0020730F" w:rsidP="0020730F">
      <w:pPr>
        <w:pStyle w:val="Heading1"/>
        <w:spacing w:line="360" w:lineRule="auto"/>
        <w:jc w:val="both"/>
        <w:rPr>
          <w:rFonts w:ascii="Times New Roman" w:hAnsi="Times New Roman" w:cs="Times New Roman"/>
          <w:color w:val="000000" w:themeColor="text1"/>
          <w:sz w:val="24"/>
          <w:szCs w:val="24"/>
        </w:rPr>
      </w:pPr>
      <w:bookmarkStart w:id="9" w:name="_Toc512876013"/>
      <w:r w:rsidRPr="00C7012B">
        <w:rPr>
          <w:rFonts w:ascii="Times New Roman" w:hAnsi="Times New Roman" w:cs="Times New Roman"/>
          <w:color w:val="000000" w:themeColor="text1"/>
          <w:sz w:val="24"/>
          <w:szCs w:val="24"/>
        </w:rPr>
        <w:t>References</w:t>
      </w:r>
      <w:bookmarkEnd w:id="9"/>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 xml:space="preserve">Akaka, M.A., Vargo, S.L. and </w:t>
      </w:r>
      <w:proofErr w:type="spellStart"/>
      <w:r w:rsidRPr="00C7012B">
        <w:rPr>
          <w:rFonts w:ascii="Times New Roman" w:hAnsi="Times New Roman" w:cs="Times New Roman"/>
          <w:color w:val="000000" w:themeColor="text1"/>
          <w:sz w:val="24"/>
          <w:szCs w:val="24"/>
          <w:shd w:val="clear" w:color="auto" w:fill="FFFFFF"/>
        </w:rPr>
        <w:t>Lusch</w:t>
      </w:r>
      <w:proofErr w:type="spellEnd"/>
      <w:r w:rsidRPr="00C7012B">
        <w:rPr>
          <w:rFonts w:ascii="Times New Roman" w:hAnsi="Times New Roman" w:cs="Times New Roman"/>
          <w:color w:val="000000" w:themeColor="text1"/>
          <w:sz w:val="24"/>
          <w:szCs w:val="24"/>
          <w:shd w:val="clear" w:color="auto" w:fill="FFFFFF"/>
        </w:rPr>
        <w:t>, R.F., 2013. The complexity of context: A service ecosystems approach for international marketing. </w:t>
      </w:r>
      <w:r w:rsidRPr="00C7012B">
        <w:rPr>
          <w:rFonts w:ascii="Times New Roman" w:hAnsi="Times New Roman" w:cs="Times New Roman"/>
          <w:i/>
          <w:iCs/>
          <w:color w:val="000000" w:themeColor="text1"/>
          <w:sz w:val="24"/>
          <w:szCs w:val="24"/>
          <w:shd w:val="clear" w:color="auto" w:fill="FFFFFF"/>
        </w:rPr>
        <w:t>Journal of Marketing Research</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21</w:t>
      </w:r>
      <w:r w:rsidRPr="00C7012B">
        <w:rPr>
          <w:rFonts w:ascii="Times New Roman" w:hAnsi="Times New Roman" w:cs="Times New Roman"/>
          <w:color w:val="000000" w:themeColor="text1"/>
          <w:sz w:val="24"/>
          <w:szCs w:val="24"/>
          <w:shd w:val="clear" w:color="auto" w:fill="FFFFFF"/>
        </w:rPr>
        <w:t>(4), pp.1-20.</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Armstrong, G., Kotler, P., Harker, M. and Brennan, R., 2015. </w:t>
      </w:r>
      <w:r w:rsidRPr="00C7012B">
        <w:rPr>
          <w:rFonts w:ascii="Times New Roman" w:hAnsi="Times New Roman" w:cs="Times New Roman"/>
          <w:i/>
          <w:iCs/>
          <w:color w:val="000000" w:themeColor="text1"/>
          <w:sz w:val="24"/>
          <w:szCs w:val="24"/>
          <w:shd w:val="clear" w:color="auto" w:fill="FFFFFF"/>
        </w:rPr>
        <w:t>Marketing: an introduction</w:t>
      </w:r>
      <w:r w:rsidRPr="00C7012B">
        <w:rPr>
          <w:rFonts w:ascii="Times New Roman" w:hAnsi="Times New Roman" w:cs="Times New Roman"/>
          <w:color w:val="000000" w:themeColor="text1"/>
          <w:sz w:val="24"/>
          <w:szCs w:val="24"/>
          <w:shd w:val="clear" w:color="auto" w:fill="FFFFFF"/>
        </w:rPr>
        <w:t>. Pearson Education.</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 xml:space="preserve">Berthon, P.R., Pitt, L.F., </w:t>
      </w:r>
      <w:proofErr w:type="spellStart"/>
      <w:r w:rsidRPr="00C7012B">
        <w:rPr>
          <w:rFonts w:ascii="Times New Roman" w:hAnsi="Times New Roman" w:cs="Times New Roman"/>
          <w:color w:val="000000" w:themeColor="text1"/>
          <w:sz w:val="24"/>
          <w:szCs w:val="24"/>
          <w:shd w:val="clear" w:color="auto" w:fill="FFFFFF"/>
        </w:rPr>
        <w:t>Plangger</w:t>
      </w:r>
      <w:proofErr w:type="spellEnd"/>
      <w:r w:rsidRPr="00C7012B">
        <w:rPr>
          <w:rFonts w:ascii="Times New Roman" w:hAnsi="Times New Roman" w:cs="Times New Roman"/>
          <w:color w:val="000000" w:themeColor="text1"/>
          <w:sz w:val="24"/>
          <w:szCs w:val="24"/>
          <w:shd w:val="clear" w:color="auto" w:fill="FFFFFF"/>
        </w:rPr>
        <w:t>, K. and Shapiro, D., 2012. Marketing meets Web 2.0, social media, and creative consumers: Implications for international marketing strategy. </w:t>
      </w:r>
      <w:r w:rsidRPr="00C7012B">
        <w:rPr>
          <w:rFonts w:ascii="Times New Roman" w:hAnsi="Times New Roman" w:cs="Times New Roman"/>
          <w:i/>
          <w:iCs/>
          <w:color w:val="000000" w:themeColor="text1"/>
          <w:sz w:val="24"/>
          <w:szCs w:val="24"/>
          <w:shd w:val="clear" w:color="auto" w:fill="FFFFFF"/>
        </w:rPr>
        <w:t>Business horizons</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55</w:t>
      </w:r>
      <w:r w:rsidRPr="00C7012B">
        <w:rPr>
          <w:rFonts w:ascii="Times New Roman" w:hAnsi="Times New Roman" w:cs="Times New Roman"/>
          <w:color w:val="000000" w:themeColor="text1"/>
          <w:sz w:val="24"/>
          <w:szCs w:val="24"/>
          <w:shd w:val="clear" w:color="auto" w:fill="FFFFFF"/>
        </w:rPr>
        <w:t>(3), pp.261-271.</w:t>
      </w:r>
    </w:p>
    <w:p w:rsidR="0020730F" w:rsidRPr="00C7012B" w:rsidRDefault="0020730F" w:rsidP="0020730F">
      <w:pPr>
        <w:spacing w:line="360" w:lineRule="auto"/>
        <w:jc w:val="both"/>
        <w:rPr>
          <w:rFonts w:ascii="Times New Roman" w:hAnsi="Times New Roman" w:cs="Times New Roman"/>
          <w:color w:val="000000" w:themeColor="text1"/>
          <w:sz w:val="24"/>
          <w:szCs w:val="24"/>
        </w:rPr>
      </w:pPr>
      <w:proofErr w:type="spellStart"/>
      <w:r w:rsidRPr="00C7012B">
        <w:rPr>
          <w:rFonts w:ascii="Times New Roman" w:hAnsi="Times New Roman" w:cs="Times New Roman"/>
          <w:color w:val="000000" w:themeColor="text1"/>
          <w:sz w:val="24"/>
          <w:szCs w:val="24"/>
          <w:shd w:val="clear" w:color="auto" w:fill="FFFFFF"/>
        </w:rPr>
        <w:t>Carreda</w:t>
      </w:r>
      <w:proofErr w:type="spellEnd"/>
      <w:r w:rsidRPr="00C7012B">
        <w:rPr>
          <w:rFonts w:ascii="Times New Roman" w:hAnsi="Times New Roman" w:cs="Times New Roman"/>
          <w:color w:val="000000" w:themeColor="text1"/>
          <w:sz w:val="24"/>
          <w:szCs w:val="24"/>
          <w:shd w:val="clear" w:color="auto" w:fill="FFFFFF"/>
        </w:rPr>
        <w:t xml:space="preserve">, A.A., </w:t>
      </w:r>
      <w:proofErr w:type="spellStart"/>
      <w:r w:rsidRPr="00C7012B">
        <w:rPr>
          <w:rFonts w:ascii="Times New Roman" w:hAnsi="Times New Roman" w:cs="Times New Roman"/>
          <w:color w:val="000000" w:themeColor="text1"/>
          <w:sz w:val="24"/>
          <w:szCs w:val="24"/>
          <w:shd w:val="clear" w:color="auto" w:fill="FFFFFF"/>
        </w:rPr>
        <w:t>Bilgihan</w:t>
      </w:r>
      <w:proofErr w:type="spellEnd"/>
      <w:r w:rsidRPr="00C7012B">
        <w:rPr>
          <w:rFonts w:ascii="Times New Roman" w:hAnsi="Times New Roman" w:cs="Times New Roman"/>
          <w:color w:val="000000" w:themeColor="text1"/>
          <w:sz w:val="24"/>
          <w:szCs w:val="24"/>
          <w:shd w:val="clear" w:color="auto" w:fill="FFFFFF"/>
        </w:rPr>
        <w:t xml:space="preserve">, A., </w:t>
      </w:r>
      <w:proofErr w:type="spellStart"/>
      <w:r w:rsidRPr="00C7012B">
        <w:rPr>
          <w:rFonts w:ascii="Times New Roman" w:hAnsi="Times New Roman" w:cs="Times New Roman"/>
          <w:color w:val="000000" w:themeColor="text1"/>
          <w:sz w:val="24"/>
          <w:szCs w:val="24"/>
          <w:shd w:val="clear" w:color="auto" w:fill="FFFFFF"/>
        </w:rPr>
        <w:t>Nusair</w:t>
      </w:r>
      <w:proofErr w:type="spellEnd"/>
      <w:r w:rsidRPr="00C7012B">
        <w:rPr>
          <w:rFonts w:ascii="Times New Roman" w:hAnsi="Times New Roman" w:cs="Times New Roman"/>
          <w:color w:val="000000" w:themeColor="text1"/>
          <w:sz w:val="24"/>
          <w:szCs w:val="24"/>
          <w:shd w:val="clear" w:color="auto" w:fill="FFFFFF"/>
        </w:rPr>
        <w:t xml:space="preserve">, K. and </w:t>
      </w:r>
      <w:proofErr w:type="spellStart"/>
      <w:r w:rsidRPr="00C7012B">
        <w:rPr>
          <w:rFonts w:ascii="Times New Roman" w:hAnsi="Times New Roman" w:cs="Times New Roman"/>
          <w:color w:val="000000" w:themeColor="text1"/>
          <w:sz w:val="24"/>
          <w:szCs w:val="24"/>
          <w:shd w:val="clear" w:color="auto" w:fill="FFFFFF"/>
        </w:rPr>
        <w:t>Okumus</w:t>
      </w:r>
      <w:proofErr w:type="spellEnd"/>
      <w:r w:rsidRPr="00C7012B">
        <w:rPr>
          <w:rFonts w:ascii="Times New Roman" w:hAnsi="Times New Roman" w:cs="Times New Roman"/>
          <w:color w:val="000000" w:themeColor="text1"/>
          <w:sz w:val="24"/>
          <w:szCs w:val="24"/>
          <w:shd w:val="clear" w:color="auto" w:fill="FFFFFF"/>
        </w:rPr>
        <w:t>, F., 2015. Generating brand awareness in online social networks. </w:t>
      </w:r>
      <w:r w:rsidRPr="00C7012B">
        <w:rPr>
          <w:rFonts w:ascii="Times New Roman" w:hAnsi="Times New Roman" w:cs="Times New Roman"/>
          <w:i/>
          <w:iCs/>
          <w:color w:val="000000" w:themeColor="text1"/>
          <w:sz w:val="24"/>
          <w:szCs w:val="24"/>
          <w:shd w:val="clear" w:color="auto" w:fill="FFFFFF"/>
        </w:rPr>
        <w:t xml:space="preserve">Computers in human </w:t>
      </w:r>
      <w:proofErr w:type="spellStart"/>
      <w:r w:rsidRPr="00C7012B">
        <w:rPr>
          <w:rFonts w:ascii="Times New Roman" w:hAnsi="Times New Roman" w:cs="Times New Roman"/>
          <w:i/>
          <w:iCs/>
          <w:color w:val="000000" w:themeColor="text1"/>
          <w:sz w:val="24"/>
          <w:szCs w:val="24"/>
          <w:shd w:val="clear" w:color="auto" w:fill="FFFFFF"/>
        </w:rPr>
        <w:t>behavior</w:t>
      </w:r>
      <w:proofErr w:type="spellEnd"/>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50</w:t>
      </w:r>
      <w:r w:rsidRPr="00C7012B">
        <w:rPr>
          <w:rFonts w:ascii="Times New Roman" w:hAnsi="Times New Roman" w:cs="Times New Roman"/>
          <w:color w:val="000000" w:themeColor="text1"/>
          <w:sz w:val="24"/>
          <w:szCs w:val="24"/>
          <w:shd w:val="clear" w:color="auto" w:fill="FFFFFF"/>
        </w:rPr>
        <w:t>, pp.600-609.</w:t>
      </w:r>
    </w:p>
    <w:p w:rsidR="0020730F" w:rsidRPr="00C7012B" w:rsidRDefault="0020730F" w:rsidP="0020730F">
      <w:pPr>
        <w:spacing w:line="360" w:lineRule="auto"/>
        <w:jc w:val="both"/>
        <w:rPr>
          <w:rFonts w:ascii="Times New Roman" w:hAnsi="Times New Roman" w:cs="Times New Roman"/>
          <w:color w:val="000000" w:themeColor="text1"/>
          <w:sz w:val="24"/>
          <w:szCs w:val="24"/>
        </w:rPr>
      </w:pPr>
      <w:proofErr w:type="spellStart"/>
      <w:r w:rsidRPr="00C7012B">
        <w:rPr>
          <w:rFonts w:ascii="Times New Roman" w:hAnsi="Times New Roman" w:cs="Times New Roman"/>
          <w:color w:val="000000" w:themeColor="text1"/>
          <w:sz w:val="24"/>
          <w:szCs w:val="24"/>
          <w:shd w:val="clear" w:color="auto" w:fill="FFFFFF"/>
        </w:rPr>
        <w:t>Czinkota</w:t>
      </w:r>
      <w:proofErr w:type="spellEnd"/>
      <w:r w:rsidRPr="00C7012B">
        <w:rPr>
          <w:rFonts w:ascii="Times New Roman" w:hAnsi="Times New Roman" w:cs="Times New Roman"/>
          <w:color w:val="000000" w:themeColor="text1"/>
          <w:sz w:val="24"/>
          <w:szCs w:val="24"/>
          <w:shd w:val="clear" w:color="auto" w:fill="FFFFFF"/>
        </w:rPr>
        <w:t xml:space="preserve">, M.R. and </w:t>
      </w:r>
      <w:proofErr w:type="spellStart"/>
      <w:r w:rsidRPr="00C7012B">
        <w:rPr>
          <w:rFonts w:ascii="Times New Roman" w:hAnsi="Times New Roman" w:cs="Times New Roman"/>
          <w:color w:val="000000" w:themeColor="text1"/>
          <w:sz w:val="24"/>
          <w:szCs w:val="24"/>
          <w:shd w:val="clear" w:color="auto" w:fill="FFFFFF"/>
        </w:rPr>
        <w:t>Ronkainen</w:t>
      </w:r>
      <w:proofErr w:type="spellEnd"/>
      <w:r w:rsidRPr="00C7012B">
        <w:rPr>
          <w:rFonts w:ascii="Times New Roman" w:hAnsi="Times New Roman" w:cs="Times New Roman"/>
          <w:color w:val="000000" w:themeColor="text1"/>
          <w:sz w:val="24"/>
          <w:szCs w:val="24"/>
          <w:shd w:val="clear" w:color="auto" w:fill="FFFFFF"/>
        </w:rPr>
        <w:t>, I.A., 2013. </w:t>
      </w:r>
      <w:r w:rsidRPr="00C7012B">
        <w:rPr>
          <w:rFonts w:ascii="Times New Roman" w:hAnsi="Times New Roman" w:cs="Times New Roman"/>
          <w:i/>
          <w:iCs/>
          <w:color w:val="000000" w:themeColor="text1"/>
          <w:sz w:val="24"/>
          <w:szCs w:val="24"/>
          <w:shd w:val="clear" w:color="auto" w:fill="FFFFFF"/>
        </w:rPr>
        <w:t>International marketing</w:t>
      </w:r>
      <w:r w:rsidRPr="00C7012B">
        <w:rPr>
          <w:rFonts w:ascii="Times New Roman" w:hAnsi="Times New Roman" w:cs="Times New Roman"/>
          <w:color w:val="000000" w:themeColor="text1"/>
          <w:sz w:val="24"/>
          <w:szCs w:val="24"/>
          <w:shd w:val="clear" w:color="auto" w:fill="FFFFFF"/>
        </w:rPr>
        <w:t>. Cengage Learning.</w:t>
      </w:r>
    </w:p>
    <w:p w:rsidR="0020730F" w:rsidRPr="00C7012B" w:rsidRDefault="0020730F" w:rsidP="0020730F">
      <w:pPr>
        <w:spacing w:line="360" w:lineRule="auto"/>
        <w:jc w:val="both"/>
        <w:rPr>
          <w:rFonts w:ascii="Times New Roman" w:hAnsi="Times New Roman" w:cs="Times New Roman"/>
          <w:color w:val="000000" w:themeColor="text1"/>
          <w:sz w:val="24"/>
          <w:szCs w:val="24"/>
        </w:rPr>
      </w:pPr>
      <w:proofErr w:type="spellStart"/>
      <w:r w:rsidRPr="00C7012B">
        <w:rPr>
          <w:rFonts w:ascii="Times New Roman" w:hAnsi="Times New Roman" w:cs="Times New Roman"/>
          <w:color w:val="000000" w:themeColor="text1"/>
          <w:sz w:val="24"/>
          <w:szCs w:val="24"/>
          <w:shd w:val="clear" w:color="auto" w:fill="FFFFFF"/>
        </w:rPr>
        <w:t>Eteokleous</w:t>
      </w:r>
      <w:proofErr w:type="spellEnd"/>
      <w:r w:rsidRPr="00C7012B">
        <w:rPr>
          <w:rFonts w:ascii="Times New Roman" w:hAnsi="Times New Roman" w:cs="Times New Roman"/>
          <w:color w:val="000000" w:themeColor="text1"/>
          <w:sz w:val="24"/>
          <w:szCs w:val="24"/>
          <w:shd w:val="clear" w:color="auto" w:fill="FFFFFF"/>
        </w:rPr>
        <w:t xml:space="preserve">, P.P., </w:t>
      </w:r>
      <w:proofErr w:type="spellStart"/>
      <w:r w:rsidRPr="00C7012B">
        <w:rPr>
          <w:rFonts w:ascii="Times New Roman" w:hAnsi="Times New Roman" w:cs="Times New Roman"/>
          <w:color w:val="000000" w:themeColor="text1"/>
          <w:sz w:val="24"/>
          <w:szCs w:val="24"/>
          <w:shd w:val="clear" w:color="auto" w:fill="FFFFFF"/>
        </w:rPr>
        <w:t>Leonidou</w:t>
      </w:r>
      <w:proofErr w:type="spellEnd"/>
      <w:r w:rsidRPr="00C7012B">
        <w:rPr>
          <w:rFonts w:ascii="Times New Roman" w:hAnsi="Times New Roman" w:cs="Times New Roman"/>
          <w:color w:val="000000" w:themeColor="text1"/>
          <w:sz w:val="24"/>
          <w:szCs w:val="24"/>
          <w:shd w:val="clear" w:color="auto" w:fill="FFFFFF"/>
        </w:rPr>
        <w:t xml:space="preserve">, L.C. and </w:t>
      </w:r>
      <w:proofErr w:type="spellStart"/>
      <w:r w:rsidRPr="00C7012B">
        <w:rPr>
          <w:rFonts w:ascii="Times New Roman" w:hAnsi="Times New Roman" w:cs="Times New Roman"/>
          <w:color w:val="000000" w:themeColor="text1"/>
          <w:sz w:val="24"/>
          <w:szCs w:val="24"/>
          <w:shd w:val="clear" w:color="auto" w:fill="FFFFFF"/>
        </w:rPr>
        <w:t>Katsikeas</w:t>
      </w:r>
      <w:proofErr w:type="spellEnd"/>
      <w:r w:rsidRPr="00C7012B">
        <w:rPr>
          <w:rFonts w:ascii="Times New Roman" w:hAnsi="Times New Roman" w:cs="Times New Roman"/>
          <w:color w:val="000000" w:themeColor="text1"/>
          <w:sz w:val="24"/>
          <w:szCs w:val="24"/>
          <w:shd w:val="clear" w:color="auto" w:fill="FFFFFF"/>
        </w:rPr>
        <w:t>, C.S., 2016. Corporate social responsibility in international marketing: review, assessment, and future research. </w:t>
      </w:r>
      <w:r w:rsidRPr="00C7012B">
        <w:rPr>
          <w:rFonts w:ascii="Times New Roman" w:hAnsi="Times New Roman" w:cs="Times New Roman"/>
          <w:i/>
          <w:iCs/>
          <w:color w:val="000000" w:themeColor="text1"/>
          <w:sz w:val="24"/>
          <w:szCs w:val="24"/>
          <w:shd w:val="clear" w:color="auto" w:fill="FFFFFF"/>
        </w:rPr>
        <w:t>International Marketing Review</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33</w:t>
      </w:r>
      <w:r w:rsidRPr="00C7012B">
        <w:rPr>
          <w:rFonts w:ascii="Times New Roman" w:hAnsi="Times New Roman" w:cs="Times New Roman"/>
          <w:color w:val="000000" w:themeColor="text1"/>
          <w:sz w:val="24"/>
          <w:szCs w:val="24"/>
          <w:shd w:val="clear" w:color="auto" w:fill="FFFFFF"/>
        </w:rPr>
        <w:t>(4), pp.580-624.</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 xml:space="preserve">Godey, B., </w:t>
      </w:r>
      <w:proofErr w:type="spellStart"/>
      <w:r w:rsidRPr="00C7012B">
        <w:rPr>
          <w:rFonts w:ascii="Times New Roman" w:hAnsi="Times New Roman" w:cs="Times New Roman"/>
          <w:color w:val="000000" w:themeColor="text1"/>
          <w:sz w:val="24"/>
          <w:szCs w:val="24"/>
          <w:shd w:val="clear" w:color="auto" w:fill="FFFFFF"/>
        </w:rPr>
        <w:t>Manthiou</w:t>
      </w:r>
      <w:proofErr w:type="spellEnd"/>
      <w:r w:rsidRPr="00C7012B">
        <w:rPr>
          <w:rFonts w:ascii="Times New Roman" w:hAnsi="Times New Roman" w:cs="Times New Roman"/>
          <w:color w:val="000000" w:themeColor="text1"/>
          <w:sz w:val="24"/>
          <w:szCs w:val="24"/>
          <w:shd w:val="clear" w:color="auto" w:fill="FFFFFF"/>
        </w:rPr>
        <w:t xml:space="preserve">, A., </w:t>
      </w:r>
      <w:proofErr w:type="spellStart"/>
      <w:r w:rsidRPr="00C7012B">
        <w:rPr>
          <w:rFonts w:ascii="Times New Roman" w:hAnsi="Times New Roman" w:cs="Times New Roman"/>
          <w:color w:val="000000" w:themeColor="text1"/>
          <w:sz w:val="24"/>
          <w:szCs w:val="24"/>
          <w:shd w:val="clear" w:color="auto" w:fill="FFFFFF"/>
        </w:rPr>
        <w:t>Pederzoli</w:t>
      </w:r>
      <w:proofErr w:type="spellEnd"/>
      <w:r w:rsidRPr="00C7012B">
        <w:rPr>
          <w:rFonts w:ascii="Times New Roman" w:hAnsi="Times New Roman" w:cs="Times New Roman"/>
          <w:color w:val="000000" w:themeColor="text1"/>
          <w:sz w:val="24"/>
          <w:szCs w:val="24"/>
          <w:shd w:val="clear" w:color="auto" w:fill="FFFFFF"/>
        </w:rPr>
        <w:t xml:space="preserve">, D., </w:t>
      </w:r>
      <w:proofErr w:type="spellStart"/>
      <w:r w:rsidRPr="00C7012B">
        <w:rPr>
          <w:rFonts w:ascii="Times New Roman" w:hAnsi="Times New Roman" w:cs="Times New Roman"/>
          <w:color w:val="000000" w:themeColor="text1"/>
          <w:sz w:val="24"/>
          <w:szCs w:val="24"/>
          <w:shd w:val="clear" w:color="auto" w:fill="FFFFFF"/>
        </w:rPr>
        <w:t>Rokka</w:t>
      </w:r>
      <w:proofErr w:type="spellEnd"/>
      <w:r w:rsidRPr="00C7012B">
        <w:rPr>
          <w:rFonts w:ascii="Times New Roman" w:hAnsi="Times New Roman" w:cs="Times New Roman"/>
          <w:color w:val="000000" w:themeColor="text1"/>
          <w:sz w:val="24"/>
          <w:szCs w:val="24"/>
          <w:shd w:val="clear" w:color="auto" w:fill="FFFFFF"/>
        </w:rPr>
        <w:t xml:space="preserve">, J., Aiello, G., </w:t>
      </w:r>
      <w:proofErr w:type="spellStart"/>
      <w:r w:rsidRPr="00C7012B">
        <w:rPr>
          <w:rFonts w:ascii="Times New Roman" w:hAnsi="Times New Roman" w:cs="Times New Roman"/>
          <w:color w:val="000000" w:themeColor="text1"/>
          <w:sz w:val="24"/>
          <w:szCs w:val="24"/>
          <w:shd w:val="clear" w:color="auto" w:fill="FFFFFF"/>
        </w:rPr>
        <w:t>Donvito</w:t>
      </w:r>
      <w:proofErr w:type="spellEnd"/>
      <w:r w:rsidRPr="00C7012B">
        <w:rPr>
          <w:rFonts w:ascii="Times New Roman" w:hAnsi="Times New Roman" w:cs="Times New Roman"/>
          <w:color w:val="000000" w:themeColor="text1"/>
          <w:sz w:val="24"/>
          <w:szCs w:val="24"/>
          <w:shd w:val="clear" w:color="auto" w:fill="FFFFFF"/>
        </w:rPr>
        <w:t xml:space="preserve">, R. and Singh, R., 2016. Social media marketing efforts of luxury brands: Influence on brand equity and consumer </w:t>
      </w:r>
      <w:proofErr w:type="spellStart"/>
      <w:r w:rsidRPr="00C7012B">
        <w:rPr>
          <w:rFonts w:ascii="Times New Roman" w:hAnsi="Times New Roman" w:cs="Times New Roman"/>
          <w:color w:val="000000" w:themeColor="text1"/>
          <w:sz w:val="24"/>
          <w:szCs w:val="24"/>
          <w:shd w:val="clear" w:color="auto" w:fill="FFFFFF"/>
        </w:rPr>
        <w:t>behavior</w:t>
      </w:r>
      <w:proofErr w:type="spellEnd"/>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Journal of business research</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69</w:t>
      </w:r>
      <w:r w:rsidRPr="00C7012B">
        <w:rPr>
          <w:rFonts w:ascii="Times New Roman" w:hAnsi="Times New Roman" w:cs="Times New Roman"/>
          <w:color w:val="000000" w:themeColor="text1"/>
          <w:sz w:val="24"/>
          <w:szCs w:val="24"/>
          <w:shd w:val="clear" w:color="auto" w:fill="FFFFFF"/>
        </w:rPr>
        <w:t>(12), pp.5833-5841.</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Hassan, S.S. and Craft, S., 2012. Examining world market segmentation and brand positioning strategies. </w:t>
      </w:r>
      <w:r w:rsidRPr="00C7012B">
        <w:rPr>
          <w:rFonts w:ascii="Times New Roman" w:hAnsi="Times New Roman" w:cs="Times New Roman"/>
          <w:i/>
          <w:iCs/>
          <w:color w:val="000000" w:themeColor="text1"/>
          <w:sz w:val="24"/>
          <w:szCs w:val="24"/>
          <w:shd w:val="clear" w:color="auto" w:fill="FFFFFF"/>
        </w:rPr>
        <w:t>Journal of Consumer marketing</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29</w:t>
      </w:r>
      <w:r w:rsidRPr="00C7012B">
        <w:rPr>
          <w:rFonts w:ascii="Times New Roman" w:hAnsi="Times New Roman" w:cs="Times New Roman"/>
          <w:color w:val="000000" w:themeColor="text1"/>
          <w:sz w:val="24"/>
          <w:szCs w:val="24"/>
          <w:shd w:val="clear" w:color="auto" w:fill="FFFFFF"/>
        </w:rPr>
        <w:t>(5), pp.344-356.</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lastRenderedPageBreak/>
        <w:t xml:space="preserve">Jain, S., Khan, M.N. and Mishra, S., 2017. Understanding consumer </w:t>
      </w:r>
      <w:proofErr w:type="spellStart"/>
      <w:r w:rsidRPr="00C7012B">
        <w:rPr>
          <w:rFonts w:ascii="Times New Roman" w:hAnsi="Times New Roman" w:cs="Times New Roman"/>
          <w:color w:val="000000" w:themeColor="text1"/>
          <w:sz w:val="24"/>
          <w:szCs w:val="24"/>
          <w:shd w:val="clear" w:color="auto" w:fill="FFFFFF"/>
        </w:rPr>
        <w:t>behavior</w:t>
      </w:r>
      <w:proofErr w:type="spellEnd"/>
      <w:r w:rsidRPr="00C7012B">
        <w:rPr>
          <w:rFonts w:ascii="Times New Roman" w:hAnsi="Times New Roman" w:cs="Times New Roman"/>
          <w:color w:val="000000" w:themeColor="text1"/>
          <w:sz w:val="24"/>
          <w:szCs w:val="24"/>
          <w:shd w:val="clear" w:color="auto" w:fill="FFFFFF"/>
        </w:rPr>
        <w:t xml:space="preserve"> regarding luxury fashion goods in India based on the theory of planned </w:t>
      </w:r>
      <w:proofErr w:type="spellStart"/>
      <w:r w:rsidRPr="00C7012B">
        <w:rPr>
          <w:rFonts w:ascii="Times New Roman" w:hAnsi="Times New Roman" w:cs="Times New Roman"/>
          <w:color w:val="000000" w:themeColor="text1"/>
          <w:sz w:val="24"/>
          <w:szCs w:val="24"/>
          <w:shd w:val="clear" w:color="auto" w:fill="FFFFFF"/>
        </w:rPr>
        <w:t>behavior</w:t>
      </w:r>
      <w:proofErr w:type="spellEnd"/>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Journal of Asia Business Studies</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11</w:t>
      </w:r>
      <w:r w:rsidRPr="00C7012B">
        <w:rPr>
          <w:rFonts w:ascii="Times New Roman" w:hAnsi="Times New Roman" w:cs="Times New Roman"/>
          <w:color w:val="000000" w:themeColor="text1"/>
          <w:sz w:val="24"/>
          <w:szCs w:val="24"/>
          <w:shd w:val="clear" w:color="auto" w:fill="FFFFFF"/>
        </w:rPr>
        <w:t>(1), pp.4-21.</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 xml:space="preserve">Kotler, P., 2012. Marketing Management, </w:t>
      </w:r>
      <w:proofErr w:type="spellStart"/>
      <w:r w:rsidRPr="00C7012B">
        <w:rPr>
          <w:rFonts w:ascii="Times New Roman" w:hAnsi="Times New Roman" w:cs="Times New Roman"/>
          <w:color w:val="000000" w:themeColor="text1"/>
          <w:sz w:val="24"/>
          <w:szCs w:val="24"/>
          <w:shd w:val="clear" w:color="auto" w:fill="FFFFFF"/>
        </w:rPr>
        <w:t>millenium</w:t>
      </w:r>
      <w:proofErr w:type="spellEnd"/>
      <w:r w:rsidRPr="00C7012B">
        <w:rPr>
          <w:rFonts w:ascii="Times New Roman" w:hAnsi="Times New Roman" w:cs="Times New Roman"/>
          <w:color w:val="000000" w:themeColor="text1"/>
          <w:sz w:val="24"/>
          <w:szCs w:val="24"/>
          <w:shd w:val="clear" w:color="auto" w:fill="FFFFFF"/>
        </w:rPr>
        <w:t xml:space="preserve"> edition: Custom Edition for University of Phoenix.</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Kotler, P., 2015. </w:t>
      </w:r>
      <w:r w:rsidRPr="00C7012B">
        <w:rPr>
          <w:rFonts w:ascii="Times New Roman" w:hAnsi="Times New Roman" w:cs="Times New Roman"/>
          <w:i/>
          <w:iCs/>
          <w:color w:val="000000" w:themeColor="text1"/>
          <w:sz w:val="24"/>
          <w:szCs w:val="24"/>
          <w:shd w:val="clear" w:color="auto" w:fill="FFFFFF"/>
        </w:rPr>
        <w:t>Framework for marketing management</w:t>
      </w:r>
      <w:r w:rsidRPr="00C7012B">
        <w:rPr>
          <w:rFonts w:ascii="Times New Roman" w:hAnsi="Times New Roman" w:cs="Times New Roman"/>
          <w:color w:val="000000" w:themeColor="text1"/>
          <w:sz w:val="24"/>
          <w:szCs w:val="24"/>
          <w:shd w:val="clear" w:color="auto" w:fill="FFFFFF"/>
        </w:rPr>
        <w:t>. Pearson Education India.</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Mullins, J., Walker, O.C. and Boyd Jr, H.W., 2012. </w:t>
      </w:r>
      <w:r w:rsidRPr="00C7012B">
        <w:rPr>
          <w:rFonts w:ascii="Times New Roman" w:hAnsi="Times New Roman" w:cs="Times New Roman"/>
          <w:i/>
          <w:iCs/>
          <w:color w:val="000000" w:themeColor="text1"/>
          <w:sz w:val="24"/>
          <w:szCs w:val="24"/>
          <w:shd w:val="clear" w:color="auto" w:fill="FFFFFF"/>
        </w:rPr>
        <w:t>Marketing management: A strategic decision-making approach</w:t>
      </w:r>
      <w:r w:rsidRPr="00C7012B">
        <w:rPr>
          <w:rFonts w:ascii="Times New Roman" w:hAnsi="Times New Roman" w:cs="Times New Roman"/>
          <w:color w:val="000000" w:themeColor="text1"/>
          <w:sz w:val="24"/>
          <w:szCs w:val="24"/>
          <w:shd w:val="clear" w:color="auto" w:fill="FFFFFF"/>
        </w:rPr>
        <w:t>. McGraw-Hill Higher Education.</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Okonkwo, U., 2016. </w:t>
      </w:r>
      <w:r w:rsidRPr="00C7012B">
        <w:rPr>
          <w:rFonts w:ascii="Times New Roman" w:hAnsi="Times New Roman" w:cs="Times New Roman"/>
          <w:i/>
          <w:iCs/>
          <w:color w:val="000000" w:themeColor="text1"/>
          <w:sz w:val="24"/>
          <w:szCs w:val="24"/>
          <w:shd w:val="clear" w:color="auto" w:fill="FFFFFF"/>
        </w:rPr>
        <w:t>Luxury fashion branding: trends, tactics, techniques</w:t>
      </w:r>
      <w:r w:rsidRPr="00C7012B">
        <w:rPr>
          <w:rFonts w:ascii="Times New Roman" w:hAnsi="Times New Roman" w:cs="Times New Roman"/>
          <w:color w:val="000000" w:themeColor="text1"/>
          <w:sz w:val="24"/>
          <w:szCs w:val="24"/>
          <w:shd w:val="clear" w:color="auto" w:fill="FFFFFF"/>
        </w:rPr>
        <w:t>. Springer.</w:t>
      </w:r>
    </w:p>
    <w:p w:rsidR="0020730F" w:rsidRPr="00C7012B" w:rsidRDefault="0020730F" w:rsidP="0020730F">
      <w:pPr>
        <w:spacing w:line="360" w:lineRule="auto"/>
        <w:jc w:val="both"/>
        <w:rPr>
          <w:rFonts w:ascii="Times New Roman" w:hAnsi="Times New Roman" w:cs="Times New Roman"/>
          <w:color w:val="000000" w:themeColor="text1"/>
          <w:sz w:val="24"/>
          <w:szCs w:val="24"/>
        </w:rPr>
      </w:pPr>
      <w:proofErr w:type="spellStart"/>
      <w:r w:rsidRPr="00C7012B">
        <w:rPr>
          <w:rFonts w:ascii="Times New Roman" w:hAnsi="Times New Roman" w:cs="Times New Roman"/>
          <w:color w:val="000000" w:themeColor="text1"/>
          <w:sz w:val="24"/>
          <w:szCs w:val="24"/>
          <w:shd w:val="clear" w:color="auto" w:fill="FFFFFF"/>
        </w:rPr>
        <w:t>Paliwoda</w:t>
      </w:r>
      <w:proofErr w:type="spellEnd"/>
      <w:r w:rsidRPr="00C7012B">
        <w:rPr>
          <w:rFonts w:ascii="Times New Roman" w:hAnsi="Times New Roman" w:cs="Times New Roman"/>
          <w:color w:val="000000" w:themeColor="text1"/>
          <w:sz w:val="24"/>
          <w:szCs w:val="24"/>
          <w:shd w:val="clear" w:color="auto" w:fill="FFFFFF"/>
        </w:rPr>
        <w:t>, S. and Thomas, M., 2013. </w:t>
      </w:r>
      <w:r w:rsidRPr="00C7012B">
        <w:rPr>
          <w:rFonts w:ascii="Times New Roman" w:hAnsi="Times New Roman" w:cs="Times New Roman"/>
          <w:i/>
          <w:iCs/>
          <w:color w:val="000000" w:themeColor="text1"/>
          <w:sz w:val="24"/>
          <w:szCs w:val="24"/>
          <w:shd w:val="clear" w:color="auto" w:fill="FFFFFF"/>
        </w:rPr>
        <w:t>International marketing</w:t>
      </w:r>
      <w:r w:rsidRPr="00C7012B">
        <w:rPr>
          <w:rFonts w:ascii="Times New Roman" w:hAnsi="Times New Roman" w:cs="Times New Roman"/>
          <w:color w:val="000000" w:themeColor="text1"/>
          <w:sz w:val="24"/>
          <w:szCs w:val="24"/>
          <w:shd w:val="clear" w:color="auto" w:fill="FFFFFF"/>
        </w:rPr>
        <w:t>. Routledge.</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Papadopoulos, N. and Heslop, L.A., 2014. </w:t>
      </w:r>
      <w:r w:rsidRPr="00C7012B">
        <w:rPr>
          <w:rFonts w:ascii="Times New Roman" w:hAnsi="Times New Roman" w:cs="Times New Roman"/>
          <w:i/>
          <w:iCs/>
          <w:color w:val="000000" w:themeColor="text1"/>
          <w:sz w:val="24"/>
          <w:szCs w:val="24"/>
          <w:shd w:val="clear" w:color="auto" w:fill="FFFFFF"/>
        </w:rPr>
        <w:t>Product-country images: Impact and role in international marketing</w:t>
      </w:r>
      <w:r w:rsidRPr="00C7012B">
        <w:rPr>
          <w:rFonts w:ascii="Times New Roman" w:hAnsi="Times New Roman" w:cs="Times New Roman"/>
          <w:color w:val="000000" w:themeColor="text1"/>
          <w:sz w:val="24"/>
          <w:szCs w:val="24"/>
          <w:shd w:val="clear" w:color="auto" w:fill="FFFFFF"/>
        </w:rPr>
        <w:t>. Routledge.</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Pham, T.H.M. and Nasir, M.A., 2016. Conspicuous consumption, luxury products and counterfeit market in the UK. </w:t>
      </w:r>
      <w:r w:rsidRPr="00C7012B">
        <w:rPr>
          <w:rFonts w:ascii="Times New Roman" w:hAnsi="Times New Roman" w:cs="Times New Roman"/>
          <w:i/>
          <w:iCs/>
          <w:color w:val="000000" w:themeColor="text1"/>
          <w:sz w:val="24"/>
          <w:szCs w:val="24"/>
          <w:shd w:val="clear" w:color="auto" w:fill="FFFFFF"/>
        </w:rPr>
        <w:t>The European Journal of applied economics</w:t>
      </w:r>
      <w:r w:rsidRPr="00C7012B">
        <w:rPr>
          <w:rFonts w:ascii="Times New Roman" w:hAnsi="Times New Roman" w:cs="Times New Roman"/>
          <w:color w:val="000000" w:themeColor="text1"/>
          <w:sz w:val="24"/>
          <w:szCs w:val="24"/>
          <w:shd w:val="clear" w:color="auto" w:fill="FFFFFF"/>
        </w:rPr>
        <w:t>, </w:t>
      </w:r>
      <w:r w:rsidRPr="00C7012B">
        <w:rPr>
          <w:rFonts w:ascii="Times New Roman" w:hAnsi="Times New Roman" w:cs="Times New Roman"/>
          <w:i/>
          <w:iCs/>
          <w:color w:val="000000" w:themeColor="text1"/>
          <w:sz w:val="24"/>
          <w:szCs w:val="24"/>
          <w:shd w:val="clear" w:color="auto" w:fill="FFFFFF"/>
        </w:rPr>
        <w:t>13</w:t>
      </w:r>
      <w:r w:rsidRPr="00C7012B">
        <w:rPr>
          <w:rFonts w:ascii="Times New Roman" w:hAnsi="Times New Roman" w:cs="Times New Roman"/>
          <w:color w:val="000000" w:themeColor="text1"/>
          <w:sz w:val="24"/>
          <w:szCs w:val="24"/>
          <w:shd w:val="clear" w:color="auto" w:fill="FFFFFF"/>
        </w:rPr>
        <w:t>(1), pp.72-83. Kawamura, Y., 2018. </w:t>
      </w:r>
      <w:r w:rsidRPr="00C7012B">
        <w:rPr>
          <w:rFonts w:ascii="Times New Roman" w:hAnsi="Times New Roman" w:cs="Times New Roman"/>
          <w:i/>
          <w:iCs/>
          <w:color w:val="000000" w:themeColor="text1"/>
          <w:sz w:val="24"/>
          <w:szCs w:val="24"/>
          <w:shd w:val="clear" w:color="auto" w:fill="FFFFFF"/>
        </w:rPr>
        <w:t>Fashion-ology: an introduction to fashion studies</w:t>
      </w:r>
      <w:r w:rsidRPr="00C7012B">
        <w:rPr>
          <w:rFonts w:ascii="Times New Roman" w:hAnsi="Times New Roman" w:cs="Times New Roman"/>
          <w:color w:val="000000" w:themeColor="text1"/>
          <w:sz w:val="24"/>
          <w:szCs w:val="24"/>
          <w:shd w:val="clear" w:color="auto" w:fill="FFFFFF"/>
        </w:rPr>
        <w:t>. Bloomsbury Publishing.</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Tanner, J. and Raymond, M., 2015. </w:t>
      </w:r>
      <w:r w:rsidRPr="00C7012B">
        <w:rPr>
          <w:rFonts w:ascii="Times New Roman" w:hAnsi="Times New Roman" w:cs="Times New Roman"/>
          <w:i/>
          <w:iCs/>
          <w:color w:val="000000" w:themeColor="text1"/>
          <w:sz w:val="24"/>
          <w:szCs w:val="24"/>
          <w:shd w:val="clear" w:color="auto" w:fill="FFFFFF"/>
        </w:rPr>
        <w:t>Principles of marketing</w:t>
      </w:r>
      <w:r w:rsidRPr="00C7012B">
        <w:rPr>
          <w:rFonts w:ascii="Times New Roman" w:hAnsi="Times New Roman" w:cs="Times New Roman"/>
          <w:color w:val="000000" w:themeColor="text1"/>
          <w:sz w:val="24"/>
          <w:szCs w:val="24"/>
          <w:shd w:val="clear" w:color="auto" w:fill="FFFFFF"/>
        </w:rPr>
        <w:t>. University of Minnesota Libraries Publishing.</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 xml:space="preserve">Terpstra, V., Foley, J. and </w:t>
      </w:r>
      <w:proofErr w:type="spellStart"/>
      <w:r w:rsidRPr="00C7012B">
        <w:rPr>
          <w:rFonts w:ascii="Times New Roman" w:hAnsi="Times New Roman" w:cs="Times New Roman"/>
          <w:color w:val="000000" w:themeColor="text1"/>
          <w:sz w:val="24"/>
          <w:szCs w:val="24"/>
          <w:shd w:val="clear" w:color="auto" w:fill="FFFFFF"/>
        </w:rPr>
        <w:t>Sarathy</w:t>
      </w:r>
      <w:proofErr w:type="spellEnd"/>
      <w:r w:rsidRPr="00C7012B">
        <w:rPr>
          <w:rFonts w:ascii="Times New Roman" w:hAnsi="Times New Roman" w:cs="Times New Roman"/>
          <w:color w:val="000000" w:themeColor="text1"/>
          <w:sz w:val="24"/>
          <w:szCs w:val="24"/>
          <w:shd w:val="clear" w:color="auto" w:fill="FFFFFF"/>
        </w:rPr>
        <w:t>, R., 2012. </w:t>
      </w:r>
      <w:r w:rsidRPr="00C7012B">
        <w:rPr>
          <w:rFonts w:ascii="Times New Roman" w:hAnsi="Times New Roman" w:cs="Times New Roman"/>
          <w:i/>
          <w:iCs/>
          <w:color w:val="000000" w:themeColor="text1"/>
          <w:sz w:val="24"/>
          <w:szCs w:val="24"/>
          <w:shd w:val="clear" w:color="auto" w:fill="FFFFFF"/>
        </w:rPr>
        <w:t>International marketing</w:t>
      </w:r>
      <w:r w:rsidRPr="00C7012B">
        <w:rPr>
          <w:rFonts w:ascii="Times New Roman" w:hAnsi="Times New Roman" w:cs="Times New Roman"/>
          <w:color w:val="000000" w:themeColor="text1"/>
          <w:sz w:val="24"/>
          <w:szCs w:val="24"/>
          <w:shd w:val="clear" w:color="auto" w:fill="FFFFFF"/>
        </w:rPr>
        <w:t xml:space="preserve">. </w:t>
      </w:r>
      <w:proofErr w:type="spellStart"/>
      <w:r w:rsidRPr="00C7012B">
        <w:rPr>
          <w:rFonts w:ascii="Times New Roman" w:hAnsi="Times New Roman" w:cs="Times New Roman"/>
          <w:color w:val="000000" w:themeColor="text1"/>
          <w:sz w:val="24"/>
          <w:szCs w:val="24"/>
          <w:shd w:val="clear" w:color="auto" w:fill="FFFFFF"/>
        </w:rPr>
        <w:t>Naper</w:t>
      </w:r>
      <w:proofErr w:type="spellEnd"/>
      <w:r w:rsidRPr="00C7012B">
        <w:rPr>
          <w:rFonts w:ascii="Times New Roman" w:hAnsi="Times New Roman" w:cs="Times New Roman"/>
          <w:color w:val="000000" w:themeColor="text1"/>
          <w:sz w:val="24"/>
          <w:szCs w:val="24"/>
          <w:shd w:val="clear" w:color="auto" w:fill="FFFFFF"/>
        </w:rPr>
        <w:t xml:space="preserve"> Press.</w:t>
      </w:r>
    </w:p>
    <w:p w:rsidR="0020730F" w:rsidRPr="00C7012B" w:rsidRDefault="0020730F" w:rsidP="0020730F">
      <w:pPr>
        <w:spacing w:line="360" w:lineRule="auto"/>
        <w:jc w:val="both"/>
        <w:rPr>
          <w:rFonts w:ascii="Times New Roman" w:hAnsi="Times New Roman" w:cs="Times New Roman"/>
          <w:color w:val="000000" w:themeColor="text1"/>
          <w:sz w:val="24"/>
          <w:szCs w:val="24"/>
        </w:rPr>
      </w:pPr>
      <w:r w:rsidRPr="00C7012B">
        <w:rPr>
          <w:rFonts w:ascii="Times New Roman" w:hAnsi="Times New Roman" w:cs="Times New Roman"/>
          <w:color w:val="000000" w:themeColor="text1"/>
          <w:sz w:val="24"/>
          <w:szCs w:val="24"/>
          <w:shd w:val="clear" w:color="auto" w:fill="FFFFFF"/>
        </w:rPr>
        <w:t>Weinstein, A., 2013. </w:t>
      </w:r>
      <w:r w:rsidRPr="00C7012B">
        <w:rPr>
          <w:rFonts w:ascii="Times New Roman" w:hAnsi="Times New Roman" w:cs="Times New Roman"/>
          <w:i/>
          <w:iCs/>
          <w:color w:val="000000" w:themeColor="text1"/>
          <w:sz w:val="24"/>
          <w:szCs w:val="24"/>
          <w:shd w:val="clear" w:color="auto" w:fill="FFFFFF"/>
        </w:rPr>
        <w:t>Handbook of market segmentation: Strategic targeting for business and technology firms</w:t>
      </w:r>
      <w:r w:rsidRPr="00C7012B">
        <w:rPr>
          <w:rFonts w:ascii="Times New Roman" w:hAnsi="Times New Roman" w:cs="Times New Roman"/>
          <w:color w:val="000000" w:themeColor="text1"/>
          <w:sz w:val="24"/>
          <w:szCs w:val="24"/>
          <w:shd w:val="clear" w:color="auto" w:fill="FFFFFF"/>
        </w:rPr>
        <w:t>. Routledge.</w:t>
      </w:r>
    </w:p>
    <w:p w:rsidR="0020730F" w:rsidRPr="00C7012B" w:rsidRDefault="0020730F" w:rsidP="0020730F">
      <w:pPr>
        <w:spacing w:line="360" w:lineRule="auto"/>
        <w:jc w:val="both"/>
        <w:rPr>
          <w:rFonts w:ascii="Times New Roman" w:hAnsi="Times New Roman" w:cs="Times New Roman"/>
          <w:color w:val="000000" w:themeColor="text1"/>
          <w:sz w:val="24"/>
          <w:szCs w:val="24"/>
        </w:rPr>
      </w:pPr>
    </w:p>
    <w:sectPr w:rsidR="0020730F" w:rsidRPr="00C7012B" w:rsidSect="0020730F">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305B5"/>
    <w:multiLevelType w:val="hybridMultilevel"/>
    <w:tmpl w:val="63BEE3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0AA4E5F"/>
    <w:multiLevelType w:val="hybridMultilevel"/>
    <w:tmpl w:val="8BACA6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EB25866"/>
    <w:multiLevelType w:val="hybridMultilevel"/>
    <w:tmpl w:val="F3A248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7E6"/>
    <w:rsid w:val="0003570C"/>
    <w:rsid w:val="000E3824"/>
    <w:rsid w:val="001305FE"/>
    <w:rsid w:val="00170C9C"/>
    <w:rsid w:val="001C17E6"/>
    <w:rsid w:val="0020730F"/>
    <w:rsid w:val="00254349"/>
    <w:rsid w:val="002D0047"/>
    <w:rsid w:val="00303168"/>
    <w:rsid w:val="00377D75"/>
    <w:rsid w:val="004944DB"/>
    <w:rsid w:val="004E5B54"/>
    <w:rsid w:val="00516F9B"/>
    <w:rsid w:val="005B102F"/>
    <w:rsid w:val="00630F27"/>
    <w:rsid w:val="00785192"/>
    <w:rsid w:val="00847078"/>
    <w:rsid w:val="00851923"/>
    <w:rsid w:val="008B44FB"/>
    <w:rsid w:val="009739DA"/>
    <w:rsid w:val="0098014A"/>
    <w:rsid w:val="009C25F8"/>
    <w:rsid w:val="00A0746F"/>
    <w:rsid w:val="00A24E31"/>
    <w:rsid w:val="00A5368F"/>
    <w:rsid w:val="00BB005D"/>
    <w:rsid w:val="00C7012B"/>
    <w:rsid w:val="00C85113"/>
    <w:rsid w:val="00CC44E0"/>
    <w:rsid w:val="00CE0CA3"/>
    <w:rsid w:val="00CE4A63"/>
    <w:rsid w:val="00D5756C"/>
    <w:rsid w:val="00DC0189"/>
    <w:rsid w:val="00DF67EB"/>
    <w:rsid w:val="00E01993"/>
    <w:rsid w:val="00E64632"/>
    <w:rsid w:val="00EB0A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818A8"/>
  <w15:docId w15:val="{F9C97C4B-D7F8-4E2F-8F98-CA010CD3F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44FB"/>
  </w:style>
  <w:style w:type="paragraph" w:styleId="Heading1">
    <w:name w:val="heading 1"/>
    <w:basedOn w:val="Normal"/>
    <w:next w:val="Normal"/>
    <w:link w:val="Heading1Char"/>
    <w:uiPriority w:val="9"/>
    <w:qFormat/>
    <w:rsid w:val="00D5756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5756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56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5756C"/>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303168"/>
    <w:pPr>
      <w:ind w:left="720"/>
      <w:contextualSpacing/>
    </w:pPr>
  </w:style>
  <w:style w:type="paragraph" w:styleId="TOCHeading">
    <w:name w:val="TOC Heading"/>
    <w:basedOn w:val="Heading1"/>
    <w:next w:val="Normal"/>
    <w:uiPriority w:val="39"/>
    <w:unhideWhenUsed/>
    <w:qFormat/>
    <w:rsid w:val="0020730F"/>
    <w:pPr>
      <w:spacing w:line="259" w:lineRule="auto"/>
      <w:outlineLvl w:val="9"/>
    </w:pPr>
    <w:rPr>
      <w:lang w:val="en-US"/>
    </w:rPr>
  </w:style>
  <w:style w:type="paragraph" w:styleId="TOC1">
    <w:name w:val="toc 1"/>
    <w:basedOn w:val="Normal"/>
    <w:next w:val="Normal"/>
    <w:autoRedefine/>
    <w:uiPriority w:val="39"/>
    <w:unhideWhenUsed/>
    <w:rsid w:val="0020730F"/>
    <w:pPr>
      <w:spacing w:after="100"/>
    </w:pPr>
  </w:style>
  <w:style w:type="paragraph" w:styleId="TOC2">
    <w:name w:val="toc 2"/>
    <w:basedOn w:val="Normal"/>
    <w:next w:val="Normal"/>
    <w:autoRedefine/>
    <w:uiPriority w:val="39"/>
    <w:unhideWhenUsed/>
    <w:rsid w:val="0020730F"/>
    <w:pPr>
      <w:spacing w:after="100"/>
      <w:ind w:left="220"/>
    </w:pPr>
  </w:style>
  <w:style w:type="character" w:styleId="Hyperlink">
    <w:name w:val="Hyperlink"/>
    <w:basedOn w:val="DefaultParagraphFont"/>
    <w:uiPriority w:val="99"/>
    <w:unhideWhenUsed/>
    <w:rsid w:val="0020730F"/>
    <w:rPr>
      <w:color w:val="0000FF" w:themeColor="hyperlink"/>
      <w:u w:val="single"/>
    </w:rPr>
  </w:style>
  <w:style w:type="paragraph" w:styleId="NoSpacing">
    <w:name w:val="No Spacing"/>
    <w:link w:val="NoSpacingChar"/>
    <w:uiPriority w:val="1"/>
    <w:qFormat/>
    <w:rsid w:val="002073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730F"/>
    <w:rPr>
      <w:rFonts w:eastAsiaTheme="minorEastAsia"/>
      <w:lang w:val="en-US"/>
    </w:rPr>
  </w:style>
  <w:style w:type="paragraph" w:styleId="BalloonText">
    <w:name w:val="Balloon Text"/>
    <w:basedOn w:val="Normal"/>
    <w:link w:val="BalloonTextChar"/>
    <w:uiPriority w:val="99"/>
    <w:semiHidden/>
    <w:unhideWhenUsed/>
    <w:rsid w:val="00170C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C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11386D-1A44-46FB-A110-AFCCDE9A8034}" type="doc">
      <dgm:prSet loTypeId="urn:microsoft.com/office/officeart/2005/8/layout/hierarchy1" loCatId="hierarchy" qsTypeId="urn:microsoft.com/office/officeart/2005/8/quickstyle/simple1" qsCatId="simple" csTypeId="urn:microsoft.com/office/officeart/2005/8/colors/accent0_1" csCatId="mainScheme" phldr="1"/>
      <dgm:spPr/>
      <dgm:t>
        <a:bodyPr/>
        <a:lstStyle/>
        <a:p>
          <a:endParaRPr lang="en-IN"/>
        </a:p>
      </dgm:t>
    </dgm:pt>
    <dgm:pt modelId="{275EAF2B-E1AA-413C-B7AB-7FE7F6D2B6D0}">
      <dgm:prSet phldrT="[Text]"/>
      <dgm:spPr/>
      <dgm:t>
        <a:bodyPr/>
        <a:lstStyle/>
        <a:p>
          <a:r>
            <a:rPr lang="en-IN"/>
            <a:t>Targeting Strategy for UK and India</a:t>
          </a:r>
        </a:p>
      </dgm:t>
    </dgm:pt>
    <dgm:pt modelId="{BC472A11-45C1-406A-BDB9-9F001EC29BD6}" type="parTrans" cxnId="{E1D7D3A2-804F-4E9F-B59A-60710516E6E4}">
      <dgm:prSet/>
      <dgm:spPr/>
      <dgm:t>
        <a:bodyPr/>
        <a:lstStyle/>
        <a:p>
          <a:endParaRPr lang="en-IN"/>
        </a:p>
      </dgm:t>
    </dgm:pt>
    <dgm:pt modelId="{D7B5DEC3-302D-43AB-9259-B0B7C57F308D}" type="sibTrans" cxnId="{E1D7D3A2-804F-4E9F-B59A-60710516E6E4}">
      <dgm:prSet/>
      <dgm:spPr/>
      <dgm:t>
        <a:bodyPr/>
        <a:lstStyle/>
        <a:p>
          <a:endParaRPr lang="en-IN"/>
        </a:p>
      </dgm:t>
    </dgm:pt>
    <dgm:pt modelId="{DE524F32-54CA-442D-8560-EB7254B3AA76}">
      <dgm:prSet phldrT="[Text]"/>
      <dgm:spPr/>
      <dgm:t>
        <a:bodyPr/>
        <a:lstStyle/>
        <a:p>
          <a:r>
            <a:rPr lang="en-IN"/>
            <a:t>Differentiated Strategy (UK)</a:t>
          </a:r>
        </a:p>
      </dgm:t>
    </dgm:pt>
    <dgm:pt modelId="{3F183772-2D99-4302-8C7B-52A5F3B57AB9}" type="sibTrans" cxnId="{F0E20F0F-CD93-4CFD-9202-6387F94AD33A}">
      <dgm:prSet/>
      <dgm:spPr/>
      <dgm:t>
        <a:bodyPr/>
        <a:lstStyle/>
        <a:p>
          <a:endParaRPr lang="en-IN"/>
        </a:p>
      </dgm:t>
    </dgm:pt>
    <dgm:pt modelId="{A8786D3F-062E-43D2-BE02-33C1FF60A20A}" type="parTrans" cxnId="{F0E20F0F-CD93-4CFD-9202-6387F94AD33A}">
      <dgm:prSet/>
      <dgm:spPr/>
      <dgm:t>
        <a:bodyPr/>
        <a:lstStyle/>
        <a:p>
          <a:endParaRPr lang="en-IN"/>
        </a:p>
      </dgm:t>
    </dgm:pt>
    <dgm:pt modelId="{0AEBFFE4-E79E-4AD4-804B-FFFE492BDC09}">
      <dgm:prSet phldrT="[Text]"/>
      <dgm:spPr/>
      <dgm:t>
        <a:bodyPr/>
        <a:lstStyle/>
        <a:p>
          <a:r>
            <a:rPr lang="en-IN"/>
            <a:t>Concentrated Strategy (India)</a:t>
          </a:r>
        </a:p>
      </dgm:t>
    </dgm:pt>
    <dgm:pt modelId="{215C2B82-74FD-4F56-965C-606BB8D4C718}" type="parTrans" cxnId="{BC50B190-2821-4A4C-88A2-4901C7BD64C0}">
      <dgm:prSet/>
      <dgm:spPr/>
      <dgm:t>
        <a:bodyPr/>
        <a:lstStyle/>
        <a:p>
          <a:endParaRPr lang="en-IN"/>
        </a:p>
      </dgm:t>
    </dgm:pt>
    <dgm:pt modelId="{912B3BE6-1748-43DC-9F8A-DD57C48330A0}" type="sibTrans" cxnId="{BC50B190-2821-4A4C-88A2-4901C7BD64C0}">
      <dgm:prSet/>
      <dgm:spPr/>
      <dgm:t>
        <a:bodyPr/>
        <a:lstStyle/>
        <a:p>
          <a:endParaRPr lang="en-IN"/>
        </a:p>
      </dgm:t>
    </dgm:pt>
    <dgm:pt modelId="{EB1C5C2D-25B6-4C8B-87D6-4CB9F7B594DE}" type="pres">
      <dgm:prSet presAssocID="{1D11386D-1A44-46FB-A110-AFCCDE9A8034}" presName="hierChild1" presStyleCnt="0">
        <dgm:presLayoutVars>
          <dgm:chPref val="1"/>
          <dgm:dir/>
          <dgm:animOne val="branch"/>
          <dgm:animLvl val="lvl"/>
          <dgm:resizeHandles/>
        </dgm:presLayoutVars>
      </dgm:prSet>
      <dgm:spPr/>
    </dgm:pt>
    <dgm:pt modelId="{EDB5265C-0844-4676-B500-0B803DF00681}" type="pres">
      <dgm:prSet presAssocID="{275EAF2B-E1AA-413C-B7AB-7FE7F6D2B6D0}" presName="hierRoot1" presStyleCnt="0"/>
      <dgm:spPr/>
    </dgm:pt>
    <dgm:pt modelId="{4A5ED045-73DE-4DFA-BA30-CF25E1019002}" type="pres">
      <dgm:prSet presAssocID="{275EAF2B-E1AA-413C-B7AB-7FE7F6D2B6D0}" presName="composite" presStyleCnt="0"/>
      <dgm:spPr/>
    </dgm:pt>
    <dgm:pt modelId="{C8577B5D-C6E7-4803-ACF0-5762FC21D58A}" type="pres">
      <dgm:prSet presAssocID="{275EAF2B-E1AA-413C-B7AB-7FE7F6D2B6D0}" presName="background" presStyleLbl="node0" presStyleIdx="0" presStyleCnt="1"/>
      <dgm:spPr/>
    </dgm:pt>
    <dgm:pt modelId="{B72E2697-DE9D-4D27-8588-14E44E273FDE}" type="pres">
      <dgm:prSet presAssocID="{275EAF2B-E1AA-413C-B7AB-7FE7F6D2B6D0}" presName="text" presStyleLbl="fgAcc0" presStyleIdx="0" presStyleCnt="1">
        <dgm:presLayoutVars>
          <dgm:chPref val="3"/>
        </dgm:presLayoutVars>
      </dgm:prSet>
      <dgm:spPr/>
    </dgm:pt>
    <dgm:pt modelId="{9C159774-5934-4D8D-AE4E-28F2AC57EB58}" type="pres">
      <dgm:prSet presAssocID="{275EAF2B-E1AA-413C-B7AB-7FE7F6D2B6D0}" presName="hierChild2" presStyleCnt="0"/>
      <dgm:spPr/>
    </dgm:pt>
    <dgm:pt modelId="{33C37E8B-7EAE-4A35-81FF-A13CB855896D}" type="pres">
      <dgm:prSet presAssocID="{A8786D3F-062E-43D2-BE02-33C1FF60A20A}" presName="Name10" presStyleLbl="parChTrans1D2" presStyleIdx="0" presStyleCnt="2"/>
      <dgm:spPr/>
    </dgm:pt>
    <dgm:pt modelId="{48950C06-5A8A-4F9B-8759-AEDA8735AC57}" type="pres">
      <dgm:prSet presAssocID="{DE524F32-54CA-442D-8560-EB7254B3AA76}" presName="hierRoot2" presStyleCnt="0"/>
      <dgm:spPr/>
    </dgm:pt>
    <dgm:pt modelId="{40B43530-C46D-43B5-8843-1B07E3534FE6}" type="pres">
      <dgm:prSet presAssocID="{DE524F32-54CA-442D-8560-EB7254B3AA76}" presName="composite2" presStyleCnt="0"/>
      <dgm:spPr/>
    </dgm:pt>
    <dgm:pt modelId="{DF52B620-E658-4D2B-B670-19C5F7FD03E3}" type="pres">
      <dgm:prSet presAssocID="{DE524F32-54CA-442D-8560-EB7254B3AA76}" presName="background2" presStyleLbl="node2" presStyleIdx="0" presStyleCnt="2"/>
      <dgm:spPr/>
    </dgm:pt>
    <dgm:pt modelId="{64B1C853-100A-448B-A352-4757B09FFD23}" type="pres">
      <dgm:prSet presAssocID="{DE524F32-54CA-442D-8560-EB7254B3AA76}" presName="text2" presStyleLbl="fgAcc2" presStyleIdx="0" presStyleCnt="2">
        <dgm:presLayoutVars>
          <dgm:chPref val="3"/>
        </dgm:presLayoutVars>
      </dgm:prSet>
      <dgm:spPr/>
    </dgm:pt>
    <dgm:pt modelId="{30CCEBD3-0B32-4C06-9A57-1D5F7B003CF6}" type="pres">
      <dgm:prSet presAssocID="{DE524F32-54CA-442D-8560-EB7254B3AA76}" presName="hierChild3" presStyleCnt="0"/>
      <dgm:spPr/>
    </dgm:pt>
    <dgm:pt modelId="{914BEEA4-8AA1-4759-AFD0-7F370225BE97}" type="pres">
      <dgm:prSet presAssocID="{215C2B82-74FD-4F56-965C-606BB8D4C718}" presName="Name10" presStyleLbl="parChTrans1D2" presStyleIdx="1" presStyleCnt="2"/>
      <dgm:spPr/>
    </dgm:pt>
    <dgm:pt modelId="{CFF71624-50E4-484A-9A8D-9D34CB4C0651}" type="pres">
      <dgm:prSet presAssocID="{0AEBFFE4-E79E-4AD4-804B-FFFE492BDC09}" presName="hierRoot2" presStyleCnt="0"/>
      <dgm:spPr/>
    </dgm:pt>
    <dgm:pt modelId="{87FECF1C-6917-4197-8514-C49C466E74F6}" type="pres">
      <dgm:prSet presAssocID="{0AEBFFE4-E79E-4AD4-804B-FFFE492BDC09}" presName="composite2" presStyleCnt="0"/>
      <dgm:spPr/>
    </dgm:pt>
    <dgm:pt modelId="{814E4E88-8B38-46AF-BFA4-55D7F89C4A32}" type="pres">
      <dgm:prSet presAssocID="{0AEBFFE4-E79E-4AD4-804B-FFFE492BDC09}" presName="background2" presStyleLbl="node2" presStyleIdx="1" presStyleCnt="2"/>
      <dgm:spPr/>
    </dgm:pt>
    <dgm:pt modelId="{489A4D39-37DB-47C8-A8BE-A7F9D4D5C8FA}" type="pres">
      <dgm:prSet presAssocID="{0AEBFFE4-E79E-4AD4-804B-FFFE492BDC09}" presName="text2" presStyleLbl="fgAcc2" presStyleIdx="1" presStyleCnt="2">
        <dgm:presLayoutVars>
          <dgm:chPref val="3"/>
        </dgm:presLayoutVars>
      </dgm:prSet>
      <dgm:spPr/>
    </dgm:pt>
    <dgm:pt modelId="{020737A5-C42F-4A35-B228-325AC5016038}" type="pres">
      <dgm:prSet presAssocID="{0AEBFFE4-E79E-4AD4-804B-FFFE492BDC09}" presName="hierChild3" presStyleCnt="0"/>
      <dgm:spPr/>
    </dgm:pt>
  </dgm:ptLst>
  <dgm:cxnLst>
    <dgm:cxn modelId="{F0E20F0F-CD93-4CFD-9202-6387F94AD33A}" srcId="{275EAF2B-E1AA-413C-B7AB-7FE7F6D2B6D0}" destId="{DE524F32-54CA-442D-8560-EB7254B3AA76}" srcOrd="0" destOrd="0" parTransId="{A8786D3F-062E-43D2-BE02-33C1FF60A20A}" sibTransId="{3F183772-2D99-4302-8C7B-52A5F3B57AB9}"/>
    <dgm:cxn modelId="{770BF033-7132-4C2A-B5D8-780CF3B2CB36}" type="presOf" srcId="{DE524F32-54CA-442D-8560-EB7254B3AA76}" destId="{64B1C853-100A-448B-A352-4757B09FFD23}" srcOrd="0" destOrd="0" presId="urn:microsoft.com/office/officeart/2005/8/layout/hierarchy1"/>
    <dgm:cxn modelId="{017F475F-1855-478E-AB29-DA779E7A3FC3}" type="presOf" srcId="{275EAF2B-E1AA-413C-B7AB-7FE7F6D2B6D0}" destId="{B72E2697-DE9D-4D27-8588-14E44E273FDE}" srcOrd="0" destOrd="0" presId="urn:microsoft.com/office/officeart/2005/8/layout/hierarchy1"/>
    <dgm:cxn modelId="{10205579-0F43-4D33-B11C-590A7F0E263C}" type="presOf" srcId="{A8786D3F-062E-43D2-BE02-33C1FF60A20A}" destId="{33C37E8B-7EAE-4A35-81FF-A13CB855896D}" srcOrd="0" destOrd="0" presId="urn:microsoft.com/office/officeart/2005/8/layout/hierarchy1"/>
    <dgm:cxn modelId="{BC50B190-2821-4A4C-88A2-4901C7BD64C0}" srcId="{275EAF2B-E1AA-413C-B7AB-7FE7F6D2B6D0}" destId="{0AEBFFE4-E79E-4AD4-804B-FFFE492BDC09}" srcOrd="1" destOrd="0" parTransId="{215C2B82-74FD-4F56-965C-606BB8D4C718}" sibTransId="{912B3BE6-1748-43DC-9F8A-DD57C48330A0}"/>
    <dgm:cxn modelId="{4EE30E9D-0A8D-4148-82F6-A023E15065A7}" type="presOf" srcId="{215C2B82-74FD-4F56-965C-606BB8D4C718}" destId="{914BEEA4-8AA1-4759-AFD0-7F370225BE97}" srcOrd="0" destOrd="0" presId="urn:microsoft.com/office/officeart/2005/8/layout/hierarchy1"/>
    <dgm:cxn modelId="{6A988C9E-3794-4A69-A605-F0FCB72F1572}" type="presOf" srcId="{0AEBFFE4-E79E-4AD4-804B-FFFE492BDC09}" destId="{489A4D39-37DB-47C8-A8BE-A7F9D4D5C8FA}" srcOrd="0" destOrd="0" presId="urn:microsoft.com/office/officeart/2005/8/layout/hierarchy1"/>
    <dgm:cxn modelId="{E1D7D3A2-804F-4E9F-B59A-60710516E6E4}" srcId="{1D11386D-1A44-46FB-A110-AFCCDE9A8034}" destId="{275EAF2B-E1AA-413C-B7AB-7FE7F6D2B6D0}" srcOrd="0" destOrd="0" parTransId="{BC472A11-45C1-406A-BDB9-9F001EC29BD6}" sibTransId="{D7B5DEC3-302D-43AB-9259-B0B7C57F308D}"/>
    <dgm:cxn modelId="{25CE1FE8-A44B-4EB2-ACB5-1D2B3B493194}" type="presOf" srcId="{1D11386D-1A44-46FB-A110-AFCCDE9A8034}" destId="{EB1C5C2D-25B6-4C8B-87D6-4CB9F7B594DE}" srcOrd="0" destOrd="0" presId="urn:microsoft.com/office/officeart/2005/8/layout/hierarchy1"/>
    <dgm:cxn modelId="{48E436F4-6694-422C-BDFF-FA5F51DE443C}" type="presParOf" srcId="{EB1C5C2D-25B6-4C8B-87D6-4CB9F7B594DE}" destId="{EDB5265C-0844-4676-B500-0B803DF00681}" srcOrd="0" destOrd="0" presId="urn:microsoft.com/office/officeart/2005/8/layout/hierarchy1"/>
    <dgm:cxn modelId="{2E7AC27B-9139-4A79-803A-AE7EED08C84F}" type="presParOf" srcId="{EDB5265C-0844-4676-B500-0B803DF00681}" destId="{4A5ED045-73DE-4DFA-BA30-CF25E1019002}" srcOrd="0" destOrd="0" presId="urn:microsoft.com/office/officeart/2005/8/layout/hierarchy1"/>
    <dgm:cxn modelId="{684383B6-A8B1-4F9A-95C6-318B35FFC538}" type="presParOf" srcId="{4A5ED045-73DE-4DFA-BA30-CF25E1019002}" destId="{C8577B5D-C6E7-4803-ACF0-5762FC21D58A}" srcOrd="0" destOrd="0" presId="urn:microsoft.com/office/officeart/2005/8/layout/hierarchy1"/>
    <dgm:cxn modelId="{2495F20A-1519-414A-9249-89655CBE98F1}" type="presParOf" srcId="{4A5ED045-73DE-4DFA-BA30-CF25E1019002}" destId="{B72E2697-DE9D-4D27-8588-14E44E273FDE}" srcOrd="1" destOrd="0" presId="urn:microsoft.com/office/officeart/2005/8/layout/hierarchy1"/>
    <dgm:cxn modelId="{C063E895-67CA-4952-B1B5-3C0473D1C8CC}" type="presParOf" srcId="{EDB5265C-0844-4676-B500-0B803DF00681}" destId="{9C159774-5934-4D8D-AE4E-28F2AC57EB58}" srcOrd="1" destOrd="0" presId="urn:microsoft.com/office/officeart/2005/8/layout/hierarchy1"/>
    <dgm:cxn modelId="{6F2F12AB-96D2-498E-8CEB-F7D65A636A3B}" type="presParOf" srcId="{9C159774-5934-4D8D-AE4E-28F2AC57EB58}" destId="{33C37E8B-7EAE-4A35-81FF-A13CB855896D}" srcOrd="0" destOrd="0" presId="urn:microsoft.com/office/officeart/2005/8/layout/hierarchy1"/>
    <dgm:cxn modelId="{876CA169-E915-4150-A0CB-5F6DB57ABF40}" type="presParOf" srcId="{9C159774-5934-4D8D-AE4E-28F2AC57EB58}" destId="{48950C06-5A8A-4F9B-8759-AEDA8735AC57}" srcOrd="1" destOrd="0" presId="urn:microsoft.com/office/officeart/2005/8/layout/hierarchy1"/>
    <dgm:cxn modelId="{77CA72CD-9CD5-4722-8999-B56EE531D015}" type="presParOf" srcId="{48950C06-5A8A-4F9B-8759-AEDA8735AC57}" destId="{40B43530-C46D-43B5-8843-1B07E3534FE6}" srcOrd="0" destOrd="0" presId="urn:microsoft.com/office/officeart/2005/8/layout/hierarchy1"/>
    <dgm:cxn modelId="{B45B3757-3257-4FD0-8B53-A89C98DDE5D8}" type="presParOf" srcId="{40B43530-C46D-43B5-8843-1B07E3534FE6}" destId="{DF52B620-E658-4D2B-B670-19C5F7FD03E3}" srcOrd="0" destOrd="0" presId="urn:microsoft.com/office/officeart/2005/8/layout/hierarchy1"/>
    <dgm:cxn modelId="{FDC3A04C-01C9-49CD-8E51-0143835E3EAA}" type="presParOf" srcId="{40B43530-C46D-43B5-8843-1B07E3534FE6}" destId="{64B1C853-100A-448B-A352-4757B09FFD23}" srcOrd="1" destOrd="0" presId="urn:microsoft.com/office/officeart/2005/8/layout/hierarchy1"/>
    <dgm:cxn modelId="{171E4361-2F70-4481-85F3-C739750C7C20}" type="presParOf" srcId="{48950C06-5A8A-4F9B-8759-AEDA8735AC57}" destId="{30CCEBD3-0B32-4C06-9A57-1D5F7B003CF6}" srcOrd="1" destOrd="0" presId="urn:microsoft.com/office/officeart/2005/8/layout/hierarchy1"/>
    <dgm:cxn modelId="{3335C65E-3467-4CC2-89E2-EEC376EE346F}" type="presParOf" srcId="{9C159774-5934-4D8D-AE4E-28F2AC57EB58}" destId="{914BEEA4-8AA1-4759-AFD0-7F370225BE97}" srcOrd="2" destOrd="0" presId="urn:microsoft.com/office/officeart/2005/8/layout/hierarchy1"/>
    <dgm:cxn modelId="{DE2F7658-1A8A-4934-966B-D83C13B3A3D8}" type="presParOf" srcId="{9C159774-5934-4D8D-AE4E-28F2AC57EB58}" destId="{CFF71624-50E4-484A-9A8D-9D34CB4C0651}" srcOrd="3" destOrd="0" presId="urn:microsoft.com/office/officeart/2005/8/layout/hierarchy1"/>
    <dgm:cxn modelId="{E6006139-E908-409D-8A4F-97DC26D244E5}" type="presParOf" srcId="{CFF71624-50E4-484A-9A8D-9D34CB4C0651}" destId="{87FECF1C-6917-4197-8514-C49C466E74F6}" srcOrd="0" destOrd="0" presId="urn:microsoft.com/office/officeart/2005/8/layout/hierarchy1"/>
    <dgm:cxn modelId="{FDCE8313-650F-4BE1-9645-8D7A7B789999}" type="presParOf" srcId="{87FECF1C-6917-4197-8514-C49C466E74F6}" destId="{814E4E88-8B38-46AF-BFA4-55D7F89C4A32}" srcOrd="0" destOrd="0" presId="urn:microsoft.com/office/officeart/2005/8/layout/hierarchy1"/>
    <dgm:cxn modelId="{0BA4E43C-DF31-4341-871F-6C9CD96E24E7}" type="presParOf" srcId="{87FECF1C-6917-4197-8514-C49C466E74F6}" destId="{489A4D39-37DB-47C8-A8BE-A7F9D4D5C8FA}" srcOrd="1" destOrd="0" presId="urn:microsoft.com/office/officeart/2005/8/layout/hierarchy1"/>
    <dgm:cxn modelId="{BE294EED-6FAB-4D43-811E-47FDDD313110}" type="presParOf" srcId="{CFF71624-50E4-484A-9A8D-9D34CB4C0651}" destId="{020737A5-C42F-4A35-B228-325AC5016038}"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4BEEA4-8AA1-4759-AFD0-7F370225BE97}">
      <dsp:nvSpPr>
        <dsp:cNvPr id="0" name=""/>
        <dsp:cNvSpPr/>
      </dsp:nvSpPr>
      <dsp:spPr>
        <a:xfrm>
          <a:off x="2783896" y="937427"/>
          <a:ext cx="900445" cy="428530"/>
        </a:xfrm>
        <a:custGeom>
          <a:avLst/>
          <a:gdLst/>
          <a:ahLst/>
          <a:cxnLst/>
          <a:rect l="0" t="0" r="0" b="0"/>
          <a:pathLst>
            <a:path>
              <a:moveTo>
                <a:pt x="0" y="0"/>
              </a:moveTo>
              <a:lnTo>
                <a:pt x="0" y="292030"/>
              </a:lnTo>
              <a:lnTo>
                <a:pt x="900445" y="292030"/>
              </a:lnTo>
              <a:lnTo>
                <a:pt x="900445" y="42853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C37E8B-7EAE-4A35-81FF-A13CB855896D}">
      <dsp:nvSpPr>
        <dsp:cNvPr id="0" name=""/>
        <dsp:cNvSpPr/>
      </dsp:nvSpPr>
      <dsp:spPr>
        <a:xfrm>
          <a:off x="1883450" y="937427"/>
          <a:ext cx="900445" cy="428530"/>
        </a:xfrm>
        <a:custGeom>
          <a:avLst/>
          <a:gdLst/>
          <a:ahLst/>
          <a:cxnLst/>
          <a:rect l="0" t="0" r="0" b="0"/>
          <a:pathLst>
            <a:path>
              <a:moveTo>
                <a:pt x="900445" y="0"/>
              </a:moveTo>
              <a:lnTo>
                <a:pt x="900445" y="292030"/>
              </a:lnTo>
              <a:lnTo>
                <a:pt x="0" y="292030"/>
              </a:lnTo>
              <a:lnTo>
                <a:pt x="0" y="42853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577B5D-C6E7-4803-ACF0-5762FC21D58A}">
      <dsp:nvSpPr>
        <dsp:cNvPr id="0" name=""/>
        <dsp:cNvSpPr/>
      </dsp:nvSpPr>
      <dsp:spPr>
        <a:xfrm>
          <a:off x="2047167" y="1781"/>
          <a:ext cx="1473457" cy="93564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72E2697-DE9D-4D27-8588-14E44E273FDE}">
      <dsp:nvSpPr>
        <dsp:cNvPr id="0" name=""/>
        <dsp:cNvSpPr/>
      </dsp:nvSpPr>
      <dsp:spPr>
        <a:xfrm>
          <a:off x="2210885" y="157313"/>
          <a:ext cx="1473457" cy="935645"/>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Targeting Strategy for UK and India</a:t>
          </a:r>
        </a:p>
      </dsp:txBody>
      <dsp:txXfrm>
        <a:off x="2238289" y="184717"/>
        <a:ext cx="1418649" cy="880837"/>
      </dsp:txXfrm>
    </dsp:sp>
    <dsp:sp modelId="{DF52B620-E658-4D2B-B670-19C5F7FD03E3}">
      <dsp:nvSpPr>
        <dsp:cNvPr id="0" name=""/>
        <dsp:cNvSpPr/>
      </dsp:nvSpPr>
      <dsp:spPr>
        <a:xfrm>
          <a:off x="1146721" y="1365957"/>
          <a:ext cx="1473457" cy="93564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4B1C853-100A-448B-A352-4757B09FFD23}">
      <dsp:nvSpPr>
        <dsp:cNvPr id="0" name=""/>
        <dsp:cNvSpPr/>
      </dsp:nvSpPr>
      <dsp:spPr>
        <a:xfrm>
          <a:off x="1310439" y="1521488"/>
          <a:ext cx="1473457" cy="935645"/>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Differentiated Strategy (UK)</a:t>
          </a:r>
        </a:p>
      </dsp:txBody>
      <dsp:txXfrm>
        <a:off x="1337843" y="1548892"/>
        <a:ext cx="1418649" cy="880837"/>
      </dsp:txXfrm>
    </dsp:sp>
    <dsp:sp modelId="{814E4E88-8B38-46AF-BFA4-55D7F89C4A32}">
      <dsp:nvSpPr>
        <dsp:cNvPr id="0" name=""/>
        <dsp:cNvSpPr/>
      </dsp:nvSpPr>
      <dsp:spPr>
        <a:xfrm>
          <a:off x="2947613" y="1365957"/>
          <a:ext cx="1473457" cy="93564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89A4D39-37DB-47C8-A8BE-A7F9D4D5C8FA}">
      <dsp:nvSpPr>
        <dsp:cNvPr id="0" name=""/>
        <dsp:cNvSpPr/>
      </dsp:nvSpPr>
      <dsp:spPr>
        <a:xfrm>
          <a:off x="3111331" y="1521488"/>
          <a:ext cx="1473457" cy="935645"/>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Concentrated Strategy (India)</a:t>
          </a:r>
        </a:p>
      </dsp:txBody>
      <dsp:txXfrm>
        <a:off x="3138735" y="1548892"/>
        <a:ext cx="1418649" cy="88083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BDA7151FC3E4563B3D576B4EE649C22"/>
        <w:category>
          <w:name w:val="General"/>
          <w:gallery w:val="placeholder"/>
        </w:category>
        <w:types>
          <w:type w:val="bbPlcHdr"/>
        </w:types>
        <w:behaviors>
          <w:behavior w:val="content"/>
        </w:behaviors>
        <w:guid w:val="{8CE5EC0B-CE02-4128-A03F-B65D1C2D5B0F}"/>
      </w:docPartPr>
      <w:docPartBody>
        <w:p w:rsidR="0095150C" w:rsidRDefault="00F405C4" w:rsidP="00F405C4">
          <w:pPr>
            <w:pStyle w:val="7BDA7151FC3E4563B3D576B4EE649C22"/>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405C4"/>
    <w:rsid w:val="008B2B39"/>
    <w:rsid w:val="0095150C"/>
    <w:rsid w:val="00E43833"/>
    <w:rsid w:val="00E92B9B"/>
    <w:rsid w:val="00F405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6909DDE21644FD9E796A154AFFE454">
    <w:name w:val="346909DDE21644FD9E796A154AFFE454"/>
    <w:rsid w:val="00F405C4"/>
  </w:style>
  <w:style w:type="paragraph" w:customStyle="1" w:styleId="61E87C0C00354156BFCC62B69D12DDE5">
    <w:name w:val="61E87C0C00354156BFCC62B69D12DDE5"/>
    <w:rsid w:val="00F405C4"/>
  </w:style>
  <w:style w:type="paragraph" w:customStyle="1" w:styleId="131F04DB1B6D41DB8861932FFDE76AF3">
    <w:name w:val="131F04DB1B6D41DB8861932FFDE76AF3"/>
    <w:rsid w:val="00F405C4"/>
  </w:style>
  <w:style w:type="paragraph" w:customStyle="1" w:styleId="6B4709ACBFD942E59A5528372B4ABEE9">
    <w:name w:val="6B4709ACBFD942E59A5528372B4ABEE9"/>
    <w:rsid w:val="00F405C4"/>
  </w:style>
  <w:style w:type="paragraph" w:customStyle="1" w:styleId="D6BAD507EE584E91B53C431F011CA87D">
    <w:name w:val="D6BAD507EE584E91B53C431F011CA87D"/>
    <w:rsid w:val="00F405C4"/>
  </w:style>
  <w:style w:type="paragraph" w:customStyle="1" w:styleId="4E45F2F36783433A9655E874235DC1E0">
    <w:name w:val="4E45F2F36783433A9655E874235DC1E0"/>
    <w:rsid w:val="00F405C4"/>
  </w:style>
  <w:style w:type="paragraph" w:customStyle="1" w:styleId="8D68FDE9535B4D4794C0D39C4998814C">
    <w:name w:val="8D68FDE9535B4D4794C0D39C4998814C"/>
    <w:rsid w:val="00F405C4"/>
  </w:style>
  <w:style w:type="paragraph" w:customStyle="1" w:styleId="23A40615E1874ED093683FA89658BEA8">
    <w:name w:val="23A40615E1874ED093683FA89658BEA8"/>
    <w:rsid w:val="00F405C4"/>
  </w:style>
  <w:style w:type="paragraph" w:customStyle="1" w:styleId="7BDA7151FC3E4563B3D576B4EE649C22">
    <w:name w:val="7BDA7151FC3E4563B3D576B4EE649C22"/>
    <w:rsid w:val="00F405C4"/>
  </w:style>
  <w:style w:type="paragraph" w:customStyle="1" w:styleId="42668AEBD86A45B0A005CEB2B4E99C15">
    <w:name w:val="42668AEBD86A45B0A005CEB2B4E99C15"/>
    <w:rsid w:val="00F405C4"/>
  </w:style>
  <w:style w:type="paragraph" w:customStyle="1" w:styleId="B37A45E9D20A46778DC044D49928AD3E">
    <w:name w:val="B37A45E9D20A46778DC044D49928AD3E"/>
    <w:rsid w:val="00F405C4"/>
  </w:style>
  <w:style w:type="paragraph" w:customStyle="1" w:styleId="0D8D7AB022CA4C79A1AA56340A10EAA1">
    <w:name w:val="0D8D7AB022CA4C79A1AA56340A10EAA1"/>
    <w:rsid w:val="00F405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A83BC9-9B74-4D1C-A6CB-BAF9CD76F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5307</Words>
  <Characters>30251</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International Marketing </vt:lpstr>
    </vt:vector>
  </TitlesOfParts>
  <Company>Microsoft</Company>
  <LinksUpToDate>false</LinksUpToDate>
  <CharactersWithSpaces>35488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Louis Vuitton</dc:subject>
  <dc:creator>Admin</dc:creator>
  <cp:keywords/>
  <dc:description/>
  <cp:lastModifiedBy>nimisha rana</cp:lastModifiedBy>
  <cp:revision>6</cp:revision>
  <dcterms:created xsi:type="dcterms:W3CDTF">2018-04-30T13:20:00Z</dcterms:created>
  <dcterms:modified xsi:type="dcterms:W3CDTF">2018-04-30T13:28:00Z</dcterms:modified>
</cp:coreProperties>
</file>