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63417" w14:textId="3F713E20" w:rsidR="00E44B2E" w:rsidRDefault="0054064D" w:rsidP="009A0398">
      <w:r>
        <w:rPr>
          <w:noProof/>
        </w:rPr>
        <w:drawing>
          <wp:anchor distT="0" distB="0" distL="114300" distR="114300" simplePos="0" relativeHeight="251654144" behindDoc="1" locked="0" layoutInCell="1" allowOverlap="1" wp14:anchorId="1E0B5842" wp14:editId="5CB25A36">
            <wp:simplePos x="0" y="0"/>
            <wp:positionH relativeFrom="column">
              <wp:posOffset>-1754372</wp:posOffset>
            </wp:positionH>
            <wp:positionV relativeFrom="paragraph">
              <wp:posOffset>-2254102</wp:posOffset>
            </wp:positionV>
            <wp:extent cx="15234902" cy="11440632"/>
            <wp:effectExtent l="0" t="0" r="5715" b="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Housing example.PNG"/>
                    <pic:cNvPicPr/>
                  </pic:nvPicPr>
                  <pic:blipFill>
                    <a:blip r:embed="rId11">
                      <a:duotone>
                        <a:schemeClr val="bg2">
                          <a:shade val="45000"/>
                          <a:satMod val="135000"/>
                        </a:schemeClr>
                        <a:prstClr val="white"/>
                      </a:duotone>
                      <a:extLst>
                        <a:ext uri="{BEBA8EAE-BF5A-486C-A8C5-ECC9F3942E4B}">
                          <a14:imgProps xmlns:a14="http://schemas.microsoft.com/office/drawing/2010/main">
                            <a14:imgLayer r:embed="rId12">
                              <a14:imgEffect>
                                <a14:artisticTexturizer/>
                              </a14:imgEffect>
                              <a14:imgEffect>
                                <a14:brightnessContrast bright="15000"/>
                              </a14:imgEffect>
                            </a14:imgLayer>
                          </a14:imgProps>
                        </a:ext>
                        <a:ext uri="{28A0092B-C50C-407E-A947-70E740481C1C}">
                          <a14:useLocalDpi xmlns:a14="http://schemas.microsoft.com/office/drawing/2010/main" val="0"/>
                        </a:ext>
                      </a:extLst>
                    </a:blip>
                    <a:stretch>
                      <a:fillRect/>
                    </a:stretch>
                  </pic:blipFill>
                  <pic:spPr>
                    <a:xfrm>
                      <a:off x="0" y="0"/>
                      <a:ext cx="15249860" cy="114518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FC7601" w14:textId="6CA2DFD1" w:rsidR="00D14B9F" w:rsidRDefault="00D14B9F" w:rsidP="00D14B9F"/>
    <w:p w14:paraId="57652838" w14:textId="77777777" w:rsidR="00D14B9F" w:rsidRDefault="00D14B9F" w:rsidP="00D14B9F"/>
    <w:p w14:paraId="2E78F8D3" w14:textId="1947CB53" w:rsidR="003718E4" w:rsidRPr="004010E8" w:rsidRDefault="00C96084" w:rsidP="003718E4">
      <w:pPr>
        <w:rPr>
          <w:rFonts w:ascii="Century Gothic" w:hAnsi="Century Gothic"/>
          <w:b/>
          <w:color w:val="F06D1D"/>
          <w:sz w:val="120"/>
          <w:szCs w:val="120"/>
        </w:rPr>
      </w:pPr>
      <w:r w:rsidRPr="004010E8">
        <w:rPr>
          <w:rFonts w:ascii="Century Gothic" w:hAnsi="Century Gothic"/>
          <w:b/>
          <w:color w:val="F06D1D"/>
          <w:sz w:val="120"/>
          <w:szCs w:val="120"/>
        </w:rPr>
        <w:t>Designing Academic Posters</w:t>
      </w:r>
    </w:p>
    <w:p w14:paraId="71EE7F68" w14:textId="77777777" w:rsidR="00E44B2E" w:rsidRDefault="00E44B2E" w:rsidP="00E44B2E"/>
    <w:p w14:paraId="659AA0EE" w14:textId="77777777" w:rsidR="00E44B2E" w:rsidRDefault="00E44B2E" w:rsidP="00E44B2E"/>
    <w:p w14:paraId="781CB6E1" w14:textId="77777777" w:rsidR="00E44B2E" w:rsidRDefault="00E44B2E" w:rsidP="00E44B2E"/>
    <w:p w14:paraId="00A0CF93" w14:textId="77777777" w:rsidR="00E44B2E" w:rsidRDefault="00E44B2E" w:rsidP="00E44B2E"/>
    <w:p w14:paraId="3447FB5E" w14:textId="77777777" w:rsidR="00C251F1" w:rsidRPr="00773FE6" w:rsidRDefault="003718E4" w:rsidP="00E44B2E">
      <w:pPr>
        <w:rPr>
          <w:noProof/>
          <w:color w:val="F49256"/>
          <w:sz w:val="88"/>
          <w:szCs w:val="88"/>
        </w:rPr>
      </w:pPr>
      <w:r w:rsidRPr="00773FE6">
        <w:rPr>
          <w:rFonts w:ascii="Century Gothic" w:hAnsi="Century Gothic"/>
          <w:b/>
          <w:color w:val="F49256"/>
          <w:sz w:val="88"/>
          <w:szCs w:val="88"/>
        </w:rPr>
        <w:t>How-To Guide</w:t>
      </w:r>
    </w:p>
    <w:p w14:paraId="48830B22" w14:textId="77777777" w:rsidR="00E44B2E" w:rsidRDefault="00027CB5" w:rsidP="00E44B2E">
      <w:r>
        <w:rPr>
          <w:noProof/>
        </w:rPr>
        <w:drawing>
          <wp:anchor distT="0" distB="0" distL="114300" distR="114300" simplePos="0" relativeHeight="251655169" behindDoc="0" locked="0" layoutInCell="1" allowOverlap="1" wp14:anchorId="40D6A5CD" wp14:editId="36D41BE0">
            <wp:simplePos x="0" y="0"/>
            <wp:positionH relativeFrom="column">
              <wp:posOffset>-1038225</wp:posOffset>
            </wp:positionH>
            <wp:positionV relativeFrom="page">
              <wp:posOffset>7895590</wp:posOffset>
            </wp:positionV>
            <wp:extent cx="7751445" cy="2815590"/>
            <wp:effectExtent l="0" t="0" r="1905"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c0075\Pictures\Prezi\Curve.pn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7751445" cy="2815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4386">
        <w:rPr>
          <w:noProof/>
        </w:rPr>
        <w:drawing>
          <wp:anchor distT="0" distB="0" distL="114300" distR="114300" simplePos="0" relativeHeight="251655171" behindDoc="0" locked="0" layoutInCell="1" allowOverlap="1" wp14:anchorId="6BA6D49B" wp14:editId="023E3F3D">
            <wp:simplePos x="0" y="0"/>
            <wp:positionH relativeFrom="column">
              <wp:posOffset>-568325</wp:posOffset>
            </wp:positionH>
            <wp:positionV relativeFrom="page">
              <wp:posOffset>9808121</wp:posOffset>
            </wp:positionV>
            <wp:extent cx="1934644" cy="570048"/>
            <wp:effectExtent l="0" t="0" r="0" b="1905"/>
            <wp:wrapNone/>
            <wp:docPr id="29" name="Picture 29" descr="C:\Users\cc0075\Pictures\CMET-landscape-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c0075\Pictures\CMET-landscape-logo_whit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4644" cy="5700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02D5">
        <w:rPr>
          <w:noProof/>
        </w:rPr>
        <w:drawing>
          <wp:anchor distT="0" distB="0" distL="114300" distR="114300" simplePos="0" relativeHeight="251655170" behindDoc="0" locked="0" layoutInCell="1" allowOverlap="1" wp14:anchorId="309D44FF" wp14:editId="290CB8FD">
            <wp:simplePos x="0" y="0"/>
            <wp:positionH relativeFrom="column">
              <wp:posOffset>3356020</wp:posOffset>
            </wp:positionH>
            <wp:positionV relativeFrom="page">
              <wp:posOffset>8786687</wp:posOffset>
            </wp:positionV>
            <wp:extent cx="2981325" cy="159067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c0075\Pictures\LIS_hepltraining_reversed_300dpi.png"/>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981325"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4B2E">
        <w:br w:type="page"/>
      </w:r>
    </w:p>
    <w:p w14:paraId="664EEF5A" w14:textId="2265EF75" w:rsidR="00C072C7" w:rsidRDefault="00C072C7" w:rsidP="00C072C7">
      <w:pPr>
        <w:spacing w:after="120" w:line="360" w:lineRule="auto"/>
        <w:jc w:val="both"/>
        <w:rPr>
          <w:rFonts w:cs="Arial"/>
        </w:rPr>
      </w:pPr>
      <w:r w:rsidRPr="00AA2CC8">
        <w:rPr>
          <w:rFonts w:cs="Arial"/>
        </w:rPr>
        <w:lastRenderedPageBreak/>
        <w:t xml:space="preserve">This guide accompanies the </w:t>
      </w:r>
      <w:r w:rsidR="00C96084">
        <w:rPr>
          <w:rFonts w:cs="Arial"/>
          <w:i/>
        </w:rPr>
        <w:t xml:space="preserve">Designing Academic </w:t>
      </w:r>
      <w:r w:rsidR="001A76E9">
        <w:rPr>
          <w:rFonts w:cs="Arial"/>
          <w:i/>
        </w:rPr>
        <w:t xml:space="preserve">Posters </w:t>
      </w:r>
      <w:r w:rsidR="001A76E9" w:rsidRPr="001A76E9">
        <w:rPr>
          <w:rFonts w:cs="Arial"/>
        </w:rPr>
        <w:t>training</w:t>
      </w:r>
      <w:r w:rsidRPr="00AA2CC8">
        <w:rPr>
          <w:rFonts w:cs="Arial"/>
        </w:rPr>
        <w:t xml:space="preserve"> </w:t>
      </w:r>
      <w:r>
        <w:rPr>
          <w:rFonts w:cs="Arial"/>
        </w:rPr>
        <w:t>session</w:t>
      </w:r>
      <w:r w:rsidRPr="00AA2CC8">
        <w:rPr>
          <w:rFonts w:cs="Arial"/>
        </w:rPr>
        <w:t>. It covers the main points of the training session in a step-by-step “How To” manner.</w:t>
      </w:r>
      <w:r>
        <w:rPr>
          <w:rFonts w:cs="Arial"/>
        </w:rPr>
        <w:t xml:space="preserve">  </w:t>
      </w:r>
      <w:r w:rsidR="006F47B8">
        <w:rPr>
          <w:rFonts w:cs="Arial"/>
        </w:rPr>
        <w:t xml:space="preserve">The guide covers Best Practice advice for designing effective academic posters and also details </w:t>
      </w:r>
      <w:r w:rsidR="006F47B8" w:rsidRPr="006F47B8">
        <w:rPr>
          <w:rFonts w:cs="Arial"/>
          <w:i/>
        </w:rPr>
        <w:t>how</w:t>
      </w:r>
      <w:r w:rsidR="006F47B8">
        <w:rPr>
          <w:rFonts w:cs="Arial"/>
        </w:rPr>
        <w:t xml:space="preserve"> to create posters using </w:t>
      </w:r>
      <w:r w:rsidR="006F47B8" w:rsidRPr="006F47B8">
        <w:rPr>
          <w:rFonts w:cs="Arial"/>
          <w:b/>
        </w:rPr>
        <w:t>PowerPoint</w:t>
      </w:r>
      <w:r w:rsidR="006F47B8">
        <w:rPr>
          <w:rFonts w:cs="Arial"/>
        </w:rPr>
        <w:t xml:space="preserve">.  </w:t>
      </w:r>
    </w:p>
    <w:p w14:paraId="4CB466F6" w14:textId="0812389D" w:rsidR="00C072C7" w:rsidRPr="00BE3B6B" w:rsidRDefault="00C072C7" w:rsidP="00C072C7">
      <w:pPr>
        <w:jc w:val="both"/>
      </w:pPr>
      <w:r>
        <w:t xml:space="preserve">All resources used in the training session, including </w:t>
      </w:r>
      <w:r w:rsidR="00177010">
        <w:t>the Cardiff</w:t>
      </w:r>
      <w:r w:rsidR="005A146D">
        <w:t xml:space="preserve"> Met poster template</w:t>
      </w:r>
      <w:r>
        <w:t>, are available on the IT Training website:</w:t>
      </w:r>
      <w:r w:rsidR="00BE3B6B">
        <w:t xml:space="preserve">  </w:t>
      </w:r>
      <w:hyperlink r:id="rId16" w:history="1">
        <w:r w:rsidR="002D3C0F" w:rsidRPr="002D3C0F">
          <w:rPr>
            <w:rStyle w:val="Hyperlink"/>
            <w:b/>
          </w:rPr>
          <w:t>study.cardiffmet.ac.uk/Help/Training/</w:t>
        </w:r>
      </w:hyperlink>
      <w:r w:rsidR="002D3C0F">
        <w:t xml:space="preserve"> </w:t>
      </w:r>
    </w:p>
    <w:p w14:paraId="5FB65A22" w14:textId="2C9D5C85" w:rsidR="00906FEA" w:rsidRPr="00BF271F" w:rsidRDefault="00906FEA" w:rsidP="005D22B8">
      <w:pPr>
        <w:jc w:val="both"/>
        <w:rPr>
          <w:b/>
          <w:color w:val="E36C0A" w:themeColor="accent6" w:themeShade="BF"/>
          <w:sz w:val="28"/>
        </w:rPr>
      </w:pPr>
      <w:r w:rsidRPr="00DE4784">
        <w:rPr>
          <w:b/>
          <w:sz w:val="24"/>
        </w:rPr>
        <w:t xml:space="preserve"> </w:t>
      </w:r>
      <w:r w:rsidRPr="00BF271F">
        <w:rPr>
          <w:b/>
          <w:color w:val="E36C0A" w:themeColor="accent6" w:themeShade="BF"/>
          <w:sz w:val="28"/>
        </w:rPr>
        <w:t>A Note on Conventions:</w:t>
      </w:r>
    </w:p>
    <w:p w14:paraId="71ACA9BC" w14:textId="6AC005FC" w:rsidR="00906FEA" w:rsidRDefault="00906FEA" w:rsidP="00A529DF">
      <w:pPr>
        <w:pStyle w:val="ListParagraph"/>
        <w:numPr>
          <w:ilvl w:val="0"/>
          <w:numId w:val="1"/>
        </w:numPr>
      </w:pPr>
      <w:r>
        <w:t>Menus</w:t>
      </w:r>
      <w:r w:rsidR="00B67905">
        <w:t xml:space="preserve"> (tabs)</w:t>
      </w:r>
      <w:r>
        <w:t xml:space="preserve"> and menu options appear in </w:t>
      </w:r>
      <w:r w:rsidRPr="006E35BA">
        <w:rPr>
          <w:b/>
          <w:i/>
        </w:rPr>
        <w:t xml:space="preserve">bold italics. </w:t>
      </w:r>
      <w:r>
        <w:rPr>
          <w:b/>
          <w:i/>
        </w:rPr>
        <w:br/>
      </w:r>
      <w:r>
        <w:t xml:space="preserve">E.g. </w:t>
      </w:r>
      <w:r>
        <w:rPr>
          <w:b/>
          <w:i/>
        </w:rPr>
        <w:t>Insert</w:t>
      </w:r>
      <w:r w:rsidRPr="006E35BA">
        <w:rPr>
          <w:b/>
          <w:i/>
        </w:rPr>
        <w:t xml:space="preserve"> </w:t>
      </w:r>
      <w:r w:rsidRPr="006E35BA">
        <w:rPr>
          <w:b/>
          <w:i/>
        </w:rPr>
        <w:sym w:font="Wingdings" w:char="F0E0"/>
      </w:r>
      <w:r w:rsidRPr="006E35BA">
        <w:rPr>
          <w:b/>
          <w:i/>
        </w:rPr>
        <w:t xml:space="preserve"> </w:t>
      </w:r>
      <w:r>
        <w:rPr>
          <w:b/>
          <w:i/>
        </w:rPr>
        <w:t xml:space="preserve">Image </w:t>
      </w:r>
      <w:r>
        <w:t>means choose the Insert menu then the Image option.</w:t>
      </w:r>
    </w:p>
    <w:p w14:paraId="07F873E8" w14:textId="0375E36A" w:rsidR="00906FEA" w:rsidRDefault="00C96084" w:rsidP="00A529DF">
      <w:pPr>
        <w:pStyle w:val="ListParagraph"/>
        <w:numPr>
          <w:ilvl w:val="0"/>
          <w:numId w:val="1"/>
        </w:numPr>
      </w:pPr>
      <w:r w:rsidRPr="005A146D">
        <w:t>PowerPoint</w:t>
      </w:r>
      <w:r w:rsidR="00906FEA">
        <w:t xml:space="preserve"> features appear in </w:t>
      </w:r>
      <w:r w:rsidR="00906FEA" w:rsidRPr="006E35BA">
        <w:rPr>
          <w:b/>
        </w:rPr>
        <w:t xml:space="preserve">bold. </w:t>
      </w:r>
      <w:r w:rsidR="00906FEA">
        <w:rPr>
          <w:b/>
        </w:rPr>
        <w:br/>
      </w:r>
      <w:r w:rsidR="00906FEA">
        <w:t>E.g. “</w:t>
      </w:r>
      <w:r w:rsidR="00CB3318" w:rsidRPr="000A3FC2">
        <w:rPr>
          <w:b/>
        </w:rPr>
        <w:t>Alignment guides</w:t>
      </w:r>
      <w:r w:rsidR="00CB3318">
        <w:t xml:space="preserve"> (red dotted lines) will appear when an image is aligned…”</w:t>
      </w:r>
    </w:p>
    <w:p w14:paraId="61834041" w14:textId="77777777" w:rsidR="00906FEA" w:rsidRDefault="00906FEA" w:rsidP="00A529DF">
      <w:pPr>
        <w:pStyle w:val="ListParagraph"/>
        <w:numPr>
          <w:ilvl w:val="0"/>
          <w:numId w:val="1"/>
        </w:numPr>
      </w:pPr>
      <w:r>
        <w:t>Hints, tips or asides appear within a box. E.g.</w:t>
      </w:r>
    </w:p>
    <w:p w14:paraId="55B1E79A" w14:textId="5BEAD348" w:rsidR="00CC1426" w:rsidRPr="005D22B8" w:rsidRDefault="00906FEA" w:rsidP="005D22B8">
      <w:pPr>
        <w:pStyle w:val="HintTipAside"/>
        <w:ind w:left="720"/>
      </w:pPr>
      <w:r w:rsidRPr="0069631C">
        <w:rPr>
          <w:b/>
        </w:rPr>
        <w:t>TIP</w:t>
      </w:r>
      <w:r>
        <w:t xml:space="preserve">:  Hints, tips and asides </w:t>
      </w:r>
      <w:r w:rsidR="005D22B8">
        <w:t>will appear in boxes like this!</w:t>
      </w:r>
    </w:p>
    <w:p w14:paraId="646B3872" w14:textId="3CFDAE7D" w:rsidR="005D22B8" w:rsidRDefault="005D22B8" w:rsidP="005D22B8">
      <w:pPr>
        <w:pStyle w:val="TOCHeading"/>
      </w:pPr>
      <w:r>
        <w:t>Contents</w:t>
      </w:r>
    </w:p>
    <w:p w14:paraId="3582D46C" w14:textId="77777777" w:rsidR="0008547B" w:rsidRDefault="005D22B8">
      <w:pPr>
        <w:pStyle w:val="TOC1"/>
        <w:tabs>
          <w:tab w:val="right" w:leader="dot" w:pos="9017"/>
        </w:tabs>
        <w:rPr>
          <w:noProof/>
        </w:rPr>
      </w:pPr>
      <w:r>
        <w:rPr>
          <w:sz w:val="24"/>
          <w:szCs w:val="24"/>
        </w:rPr>
        <w:fldChar w:fldCharType="begin"/>
      </w:r>
      <w:r>
        <w:rPr>
          <w:sz w:val="24"/>
          <w:szCs w:val="24"/>
        </w:rPr>
        <w:instrText xml:space="preserve"> TOC \o "1-2" \h \z \u </w:instrText>
      </w:r>
      <w:r>
        <w:rPr>
          <w:sz w:val="24"/>
          <w:szCs w:val="24"/>
        </w:rPr>
        <w:fldChar w:fldCharType="separate"/>
      </w:r>
      <w:hyperlink w:anchor="_Toc402772740" w:history="1">
        <w:r w:rsidR="0008547B" w:rsidRPr="00264970">
          <w:rPr>
            <w:rStyle w:val="Hyperlink"/>
            <w:noProof/>
          </w:rPr>
          <w:t>Features of Academic Posters</w:t>
        </w:r>
        <w:r w:rsidR="0008547B">
          <w:rPr>
            <w:noProof/>
            <w:webHidden/>
          </w:rPr>
          <w:tab/>
        </w:r>
        <w:r w:rsidR="0008547B">
          <w:rPr>
            <w:noProof/>
            <w:webHidden/>
          </w:rPr>
          <w:fldChar w:fldCharType="begin"/>
        </w:r>
        <w:r w:rsidR="0008547B">
          <w:rPr>
            <w:noProof/>
            <w:webHidden/>
          </w:rPr>
          <w:instrText xml:space="preserve"> PAGEREF _Toc402772740 \h </w:instrText>
        </w:r>
        <w:r w:rsidR="0008547B">
          <w:rPr>
            <w:noProof/>
            <w:webHidden/>
          </w:rPr>
        </w:r>
        <w:r w:rsidR="0008547B">
          <w:rPr>
            <w:noProof/>
            <w:webHidden/>
          </w:rPr>
          <w:fldChar w:fldCharType="separate"/>
        </w:r>
        <w:r w:rsidR="00562F7F">
          <w:rPr>
            <w:noProof/>
            <w:webHidden/>
          </w:rPr>
          <w:t>3</w:t>
        </w:r>
        <w:r w:rsidR="0008547B">
          <w:rPr>
            <w:noProof/>
            <w:webHidden/>
          </w:rPr>
          <w:fldChar w:fldCharType="end"/>
        </w:r>
      </w:hyperlink>
    </w:p>
    <w:p w14:paraId="771C1157" w14:textId="77777777" w:rsidR="0008547B" w:rsidRDefault="00A824FE">
      <w:pPr>
        <w:pStyle w:val="TOC1"/>
        <w:tabs>
          <w:tab w:val="right" w:leader="dot" w:pos="9017"/>
        </w:tabs>
        <w:rPr>
          <w:noProof/>
        </w:rPr>
      </w:pPr>
      <w:hyperlink w:anchor="_Toc402772741" w:history="1">
        <w:r w:rsidR="0008547B" w:rsidRPr="00264970">
          <w:rPr>
            <w:rStyle w:val="Hyperlink"/>
            <w:noProof/>
          </w:rPr>
          <w:t>Planning Your Poster</w:t>
        </w:r>
        <w:r w:rsidR="0008547B">
          <w:rPr>
            <w:noProof/>
            <w:webHidden/>
          </w:rPr>
          <w:tab/>
        </w:r>
        <w:r w:rsidR="0008547B">
          <w:rPr>
            <w:noProof/>
            <w:webHidden/>
          </w:rPr>
          <w:fldChar w:fldCharType="begin"/>
        </w:r>
        <w:r w:rsidR="0008547B">
          <w:rPr>
            <w:noProof/>
            <w:webHidden/>
          </w:rPr>
          <w:instrText xml:space="preserve"> PAGEREF _Toc402772741 \h </w:instrText>
        </w:r>
        <w:r w:rsidR="0008547B">
          <w:rPr>
            <w:noProof/>
            <w:webHidden/>
          </w:rPr>
        </w:r>
        <w:r w:rsidR="0008547B">
          <w:rPr>
            <w:noProof/>
            <w:webHidden/>
          </w:rPr>
          <w:fldChar w:fldCharType="separate"/>
        </w:r>
        <w:r w:rsidR="00562F7F">
          <w:rPr>
            <w:noProof/>
            <w:webHidden/>
          </w:rPr>
          <w:t>3</w:t>
        </w:r>
        <w:r w:rsidR="0008547B">
          <w:rPr>
            <w:noProof/>
            <w:webHidden/>
          </w:rPr>
          <w:fldChar w:fldCharType="end"/>
        </w:r>
      </w:hyperlink>
    </w:p>
    <w:p w14:paraId="0AD23C35" w14:textId="77777777" w:rsidR="0008547B" w:rsidRDefault="00A824FE">
      <w:pPr>
        <w:pStyle w:val="TOC1"/>
        <w:tabs>
          <w:tab w:val="right" w:leader="dot" w:pos="9017"/>
        </w:tabs>
        <w:rPr>
          <w:noProof/>
        </w:rPr>
      </w:pPr>
      <w:hyperlink w:anchor="_Toc402772742" w:history="1">
        <w:r w:rsidR="0008547B" w:rsidRPr="00264970">
          <w:rPr>
            <w:rStyle w:val="Hyperlink"/>
            <w:noProof/>
          </w:rPr>
          <w:t>Layout</w:t>
        </w:r>
        <w:r w:rsidR="0008547B">
          <w:rPr>
            <w:noProof/>
            <w:webHidden/>
          </w:rPr>
          <w:tab/>
        </w:r>
        <w:r w:rsidR="0008547B">
          <w:rPr>
            <w:noProof/>
            <w:webHidden/>
          </w:rPr>
          <w:fldChar w:fldCharType="begin"/>
        </w:r>
        <w:r w:rsidR="0008547B">
          <w:rPr>
            <w:noProof/>
            <w:webHidden/>
          </w:rPr>
          <w:instrText xml:space="preserve"> PAGEREF _Toc402772742 \h </w:instrText>
        </w:r>
        <w:r w:rsidR="0008547B">
          <w:rPr>
            <w:noProof/>
            <w:webHidden/>
          </w:rPr>
        </w:r>
        <w:r w:rsidR="0008547B">
          <w:rPr>
            <w:noProof/>
            <w:webHidden/>
          </w:rPr>
          <w:fldChar w:fldCharType="separate"/>
        </w:r>
        <w:r w:rsidR="00562F7F">
          <w:rPr>
            <w:noProof/>
            <w:webHidden/>
          </w:rPr>
          <w:t>5</w:t>
        </w:r>
        <w:r w:rsidR="0008547B">
          <w:rPr>
            <w:noProof/>
            <w:webHidden/>
          </w:rPr>
          <w:fldChar w:fldCharType="end"/>
        </w:r>
      </w:hyperlink>
    </w:p>
    <w:p w14:paraId="3E5C6BA3" w14:textId="77777777" w:rsidR="0008547B" w:rsidRDefault="00A824FE">
      <w:pPr>
        <w:pStyle w:val="TOC2"/>
        <w:tabs>
          <w:tab w:val="right" w:leader="dot" w:pos="9017"/>
        </w:tabs>
        <w:rPr>
          <w:noProof/>
        </w:rPr>
      </w:pPr>
      <w:hyperlink w:anchor="_Toc402772743" w:history="1">
        <w:r w:rsidR="0008547B" w:rsidRPr="00264970">
          <w:rPr>
            <w:rStyle w:val="Hyperlink"/>
            <w:noProof/>
          </w:rPr>
          <w:t>Setting the page size</w:t>
        </w:r>
        <w:r w:rsidR="0008547B">
          <w:rPr>
            <w:noProof/>
            <w:webHidden/>
          </w:rPr>
          <w:tab/>
        </w:r>
        <w:r w:rsidR="0008547B">
          <w:rPr>
            <w:noProof/>
            <w:webHidden/>
          </w:rPr>
          <w:fldChar w:fldCharType="begin"/>
        </w:r>
        <w:r w:rsidR="0008547B">
          <w:rPr>
            <w:noProof/>
            <w:webHidden/>
          </w:rPr>
          <w:instrText xml:space="preserve"> PAGEREF _Toc402772743 \h </w:instrText>
        </w:r>
        <w:r w:rsidR="0008547B">
          <w:rPr>
            <w:noProof/>
            <w:webHidden/>
          </w:rPr>
        </w:r>
        <w:r w:rsidR="0008547B">
          <w:rPr>
            <w:noProof/>
            <w:webHidden/>
          </w:rPr>
          <w:fldChar w:fldCharType="separate"/>
        </w:r>
        <w:r w:rsidR="00562F7F">
          <w:rPr>
            <w:noProof/>
            <w:webHidden/>
          </w:rPr>
          <w:t>5</w:t>
        </w:r>
        <w:r w:rsidR="0008547B">
          <w:rPr>
            <w:noProof/>
            <w:webHidden/>
          </w:rPr>
          <w:fldChar w:fldCharType="end"/>
        </w:r>
      </w:hyperlink>
    </w:p>
    <w:p w14:paraId="7A9A1065" w14:textId="77777777" w:rsidR="0008547B" w:rsidRDefault="00A824FE">
      <w:pPr>
        <w:pStyle w:val="TOC2"/>
        <w:tabs>
          <w:tab w:val="right" w:leader="dot" w:pos="9017"/>
        </w:tabs>
        <w:rPr>
          <w:noProof/>
        </w:rPr>
      </w:pPr>
      <w:hyperlink w:anchor="_Toc402772744" w:history="1">
        <w:r w:rsidR="0008547B" w:rsidRPr="00264970">
          <w:rPr>
            <w:rStyle w:val="Hyperlink"/>
            <w:noProof/>
          </w:rPr>
          <w:t>Using the Cardiff Met template</w:t>
        </w:r>
        <w:r w:rsidR="0008547B">
          <w:rPr>
            <w:noProof/>
            <w:webHidden/>
          </w:rPr>
          <w:tab/>
        </w:r>
        <w:r w:rsidR="0008547B">
          <w:rPr>
            <w:noProof/>
            <w:webHidden/>
          </w:rPr>
          <w:fldChar w:fldCharType="begin"/>
        </w:r>
        <w:r w:rsidR="0008547B">
          <w:rPr>
            <w:noProof/>
            <w:webHidden/>
          </w:rPr>
          <w:instrText xml:space="preserve"> PAGEREF _Toc402772744 \h </w:instrText>
        </w:r>
        <w:r w:rsidR="0008547B">
          <w:rPr>
            <w:noProof/>
            <w:webHidden/>
          </w:rPr>
        </w:r>
        <w:r w:rsidR="0008547B">
          <w:rPr>
            <w:noProof/>
            <w:webHidden/>
          </w:rPr>
          <w:fldChar w:fldCharType="separate"/>
        </w:r>
        <w:r w:rsidR="00562F7F">
          <w:rPr>
            <w:noProof/>
            <w:webHidden/>
          </w:rPr>
          <w:t>5</w:t>
        </w:r>
        <w:r w:rsidR="0008547B">
          <w:rPr>
            <w:noProof/>
            <w:webHidden/>
          </w:rPr>
          <w:fldChar w:fldCharType="end"/>
        </w:r>
      </w:hyperlink>
    </w:p>
    <w:p w14:paraId="0373FE23" w14:textId="77777777" w:rsidR="0008547B" w:rsidRDefault="00A824FE">
      <w:pPr>
        <w:pStyle w:val="TOC2"/>
        <w:tabs>
          <w:tab w:val="right" w:leader="dot" w:pos="9017"/>
        </w:tabs>
        <w:rPr>
          <w:noProof/>
        </w:rPr>
      </w:pPr>
      <w:hyperlink w:anchor="_Toc402772745" w:history="1">
        <w:r w:rsidR="0008547B" w:rsidRPr="00264970">
          <w:rPr>
            <w:rStyle w:val="Hyperlink"/>
            <w:noProof/>
          </w:rPr>
          <w:t>Layout Best Practice</w:t>
        </w:r>
        <w:r w:rsidR="0008547B">
          <w:rPr>
            <w:noProof/>
            <w:webHidden/>
          </w:rPr>
          <w:tab/>
        </w:r>
        <w:r w:rsidR="0008547B">
          <w:rPr>
            <w:noProof/>
            <w:webHidden/>
          </w:rPr>
          <w:fldChar w:fldCharType="begin"/>
        </w:r>
        <w:r w:rsidR="0008547B">
          <w:rPr>
            <w:noProof/>
            <w:webHidden/>
          </w:rPr>
          <w:instrText xml:space="preserve"> PAGEREF _Toc402772745 \h </w:instrText>
        </w:r>
        <w:r w:rsidR="0008547B">
          <w:rPr>
            <w:noProof/>
            <w:webHidden/>
          </w:rPr>
        </w:r>
        <w:r w:rsidR="0008547B">
          <w:rPr>
            <w:noProof/>
            <w:webHidden/>
          </w:rPr>
          <w:fldChar w:fldCharType="separate"/>
        </w:r>
        <w:r w:rsidR="00562F7F">
          <w:rPr>
            <w:noProof/>
            <w:webHidden/>
          </w:rPr>
          <w:t>7</w:t>
        </w:r>
        <w:r w:rsidR="0008547B">
          <w:rPr>
            <w:noProof/>
            <w:webHidden/>
          </w:rPr>
          <w:fldChar w:fldCharType="end"/>
        </w:r>
      </w:hyperlink>
    </w:p>
    <w:p w14:paraId="13E9398B" w14:textId="77777777" w:rsidR="0008547B" w:rsidRDefault="00A824FE">
      <w:pPr>
        <w:pStyle w:val="TOC1"/>
        <w:tabs>
          <w:tab w:val="right" w:leader="dot" w:pos="9017"/>
        </w:tabs>
        <w:rPr>
          <w:noProof/>
        </w:rPr>
      </w:pPr>
      <w:hyperlink w:anchor="_Toc402772746" w:history="1">
        <w:r w:rsidR="0008547B" w:rsidRPr="00264970">
          <w:rPr>
            <w:rStyle w:val="Hyperlink"/>
            <w:noProof/>
          </w:rPr>
          <w:t>Formatting Text</w:t>
        </w:r>
        <w:r w:rsidR="0008547B">
          <w:rPr>
            <w:noProof/>
            <w:webHidden/>
          </w:rPr>
          <w:tab/>
        </w:r>
        <w:r w:rsidR="0008547B">
          <w:rPr>
            <w:noProof/>
            <w:webHidden/>
          </w:rPr>
          <w:fldChar w:fldCharType="begin"/>
        </w:r>
        <w:r w:rsidR="0008547B">
          <w:rPr>
            <w:noProof/>
            <w:webHidden/>
          </w:rPr>
          <w:instrText xml:space="preserve"> PAGEREF _Toc402772746 \h </w:instrText>
        </w:r>
        <w:r w:rsidR="0008547B">
          <w:rPr>
            <w:noProof/>
            <w:webHidden/>
          </w:rPr>
        </w:r>
        <w:r w:rsidR="0008547B">
          <w:rPr>
            <w:noProof/>
            <w:webHidden/>
          </w:rPr>
          <w:fldChar w:fldCharType="separate"/>
        </w:r>
        <w:r w:rsidR="00562F7F">
          <w:rPr>
            <w:noProof/>
            <w:webHidden/>
          </w:rPr>
          <w:t>8</w:t>
        </w:r>
        <w:r w:rsidR="0008547B">
          <w:rPr>
            <w:noProof/>
            <w:webHidden/>
          </w:rPr>
          <w:fldChar w:fldCharType="end"/>
        </w:r>
      </w:hyperlink>
    </w:p>
    <w:p w14:paraId="75513F24" w14:textId="77777777" w:rsidR="0008547B" w:rsidRDefault="00A824FE">
      <w:pPr>
        <w:pStyle w:val="TOC2"/>
        <w:tabs>
          <w:tab w:val="right" w:leader="dot" w:pos="9017"/>
        </w:tabs>
        <w:rPr>
          <w:noProof/>
        </w:rPr>
      </w:pPr>
      <w:hyperlink w:anchor="_Toc402772747" w:history="1">
        <w:r w:rsidR="0008547B" w:rsidRPr="00264970">
          <w:rPr>
            <w:rStyle w:val="Hyperlink"/>
            <w:noProof/>
          </w:rPr>
          <w:t>Font</w:t>
        </w:r>
        <w:r w:rsidR="0008547B">
          <w:rPr>
            <w:noProof/>
            <w:webHidden/>
          </w:rPr>
          <w:tab/>
        </w:r>
        <w:r w:rsidR="0008547B">
          <w:rPr>
            <w:noProof/>
            <w:webHidden/>
          </w:rPr>
          <w:fldChar w:fldCharType="begin"/>
        </w:r>
        <w:r w:rsidR="0008547B">
          <w:rPr>
            <w:noProof/>
            <w:webHidden/>
          </w:rPr>
          <w:instrText xml:space="preserve"> PAGEREF _Toc402772747 \h </w:instrText>
        </w:r>
        <w:r w:rsidR="0008547B">
          <w:rPr>
            <w:noProof/>
            <w:webHidden/>
          </w:rPr>
        </w:r>
        <w:r w:rsidR="0008547B">
          <w:rPr>
            <w:noProof/>
            <w:webHidden/>
          </w:rPr>
          <w:fldChar w:fldCharType="separate"/>
        </w:r>
        <w:r w:rsidR="00562F7F">
          <w:rPr>
            <w:noProof/>
            <w:webHidden/>
          </w:rPr>
          <w:t>8</w:t>
        </w:r>
        <w:r w:rsidR="0008547B">
          <w:rPr>
            <w:noProof/>
            <w:webHidden/>
          </w:rPr>
          <w:fldChar w:fldCharType="end"/>
        </w:r>
      </w:hyperlink>
    </w:p>
    <w:p w14:paraId="48F04A61" w14:textId="77777777" w:rsidR="0008547B" w:rsidRDefault="00A824FE">
      <w:pPr>
        <w:pStyle w:val="TOC2"/>
        <w:tabs>
          <w:tab w:val="right" w:leader="dot" w:pos="9017"/>
        </w:tabs>
        <w:rPr>
          <w:noProof/>
        </w:rPr>
      </w:pPr>
      <w:hyperlink w:anchor="_Toc402772748" w:history="1">
        <w:r w:rsidR="0008547B" w:rsidRPr="00264970">
          <w:rPr>
            <w:rStyle w:val="Hyperlink"/>
            <w:noProof/>
          </w:rPr>
          <w:t>Alignment</w:t>
        </w:r>
        <w:r w:rsidR="0008547B">
          <w:rPr>
            <w:noProof/>
            <w:webHidden/>
          </w:rPr>
          <w:tab/>
        </w:r>
        <w:r w:rsidR="0008547B">
          <w:rPr>
            <w:noProof/>
            <w:webHidden/>
          </w:rPr>
          <w:fldChar w:fldCharType="begin"/>
        </w:r>
        <w:r w:rsidR="0008547B">
          <w:rPr>
            <w:noProof/>
            <w:webHidden/>
          </w:rPr>
          <w:instrText xml:space="preserve"> PAGEREF _Toc402772748 \h </w:instrText>
        </w:r>
        <w:r w:rsidR="0008547B">
          <w:rPr>
            <w:noProof/>
            <w:webHidden/>
          </w:rPr>
        </w:r>
        <w:r w:rsidR="0008547B">
          <w:rPr>
            <w:noProof/>
            <w:webHidden/>
          </w:rPr>
          <w:fldChar w:fldCharType="separate"/>
        </w:r>
        <w:r w:rsidR="00562F7F">
          <w:rPr>
            <w:noProof/>
            <w:webHidden/>
          </w:rPr>
          <w:t>9</w:t>
        </w:r>
        <w:r w:rsidR="0008547B">
          <w:rPr>
            <w:noProof/>
            <w:webHidden/>
          </w:rPr>
          <w:fldChar w:fldCharType="end"/>
        </w:r>
      </w:hyperlink>
    </w:p>
    <w:p w14:paraId="45624048" w14:textId="77777777" w:rsidR="0008547B" w:rsidRDefault="00A824FE">
      <w:pPr>
        <w:pStyle w:val="TOC2"/>
        <w:tabs>
          <w:tab w:val="right" w:leader="dot" w:pos="9017"/>
        </w:tabs>
        <w:rPr>
          <w:noProof/>
        </w:rPr>
      </w:pPr>
      <w:hyperlink w:anchor="_Toc402772749" w:history="1">
        <w:r w:rsidR="0008547B" w:rsidRPr="00264970">
          <w:rPr>
            <w:rStyle w:val="Hyperlink"/>
            <w:noProof/>
          </w:rPr>
          <w:t>Margins</w:t>
        </w:r>
        <w:r w:rsidR="0008547B">
          <w:rPr>
            <w:noProof/>
            <w:webHidden/>
          </w:rPr>
          <w:tab/>
        </w:r>
        <w:r w:rsidR="0008547B">
          <w:rPr>
            <w:noProof/>
            <w:webHidden/>
          </w:rPr>
          <w:fldChar w:fldCharType="begin"/>
        </w:r>
        <w:r w:rsidR="0008547B">
          <w:rPr>
            <w:noProof/>
            <w:webHidden/>
          </w:rPr>
          <w:instrText xml:space="preserve"> PAGEREF _Toc402772749 \h </w:instrText>
        </w:r>
        <w:r w:rsidR="0008547B">
          <w:rPr>
            <w:noProof/>
            <w:webHidden/>
          </w:rPr>
        </w:r>
        <w:r w:rsidR="0008547B">
          <w:rPr>
            <w:noProof/>
            <w:webHidden/>
          </w:rPr>
          <w:fldChar w:fldCharType="separate"/>
        </w:r>
        <w:r w:rsidR="00562F7F">
          <w:rPr>
            <w:noProof/>
            <w:webHidden/>
          </w:rPr>
          <w:t>9</w:t>
        </w:r>
        <w:r w:rsidR="0008547B">
          <w:rPr>
            <w:noProof/>
            <w:webHidden/>
          </w:rPr>
          <w:fldChar w:fldCharType="end"/>
        </w:r>
      </w:hyperlink>
    </w:p>
    <w:p w14:paraId="6548EA36" w14:textId="77777777" w:rsidR="0008547B" w:rsidRDefault="00A824FE">
      <w:pPr>
        <w:pStyle w:val="TOC1"/>
        <w:tabs>
          <w:tab w:val="right" w:leader="dot" w:pos="9017"/>
        </w:tabs>
        <w:rPr>
          <w:noProof/>
        </w:rPr>
      </w:pPr>
      <w:hyperlink w:anchor="_Toc402772750" w:history="1">
        <w:r w:rsidR="0008547B" w:rsidRPr="00264970">
          <w:rPr>
            <w:rStyle w:val="Hyperlink"/>
            <w:noProof/>
          </w:rPr>
          <w:t>Charts</w:t>
        </w:r>
        <w:r w:rsidR="0008547B">
          <w:rPr>
            <w:noProof/>
            <w:webHidden/>
          </w:rPr>
          <w:tab/>
        </w:r>
        <w:r w:rsidR="0008547B">
          <w:rPr>
            <w:noProof/>
            <w:webHidden/>
          </w:rPr>
          <w:fldChar w:fldCharType="begin"/>
        </w:r>
        <w:r w:rsidR="0008547B">
          <w:rPr>
            <w:noProof/>
            <w:webHidden/>
          </w:rPr>
          <w:instrText xml:space="preserve"> PAGEREF _Toc402772750 \h </w:instrText>
        </w:r>
        <w:r w:rsidR="0008547B">
          <w:rPr>
            <w:noProof/>
            <w:webHidden/>
          </w:rPr>
        </w:r>
        <w:r w:rsidR="0008547B">
          <w:rPr>
            <w:noProof/>
            <w:webHidden/>
          </w:rPr>
          <w:fldChar w:fldCharType="separate"/>
        </w:r>
        <w:r w:rsidR="00562F7F">
          <w:rPr>
            <w:noProof/>
            <w:webHidden/>
          </w:rPr>
          <w:t>10</w:t>
        </w:r>
        <w:r w:rsidR="0008547B">
          <w:rPr>
            <w:noProof/>
            <w:webHidden/>
          </w:rPr>
          <w:fldChar w:fldCharType="end"/>
        </w:r>
      </w:hyperlink>
    </w:p>
    <w:p w14:paraId="394E1493" w14:textId="77777777" w:rsidR="0008547B" w:rsidRDefault="00A824FE">
      <w:pPr>
        <w:pStyle w:val="TOC2"/>
        <w:tabs>
          <w:tab w:val="right" w:leader="dot" w:pos="9017"/>
        </w:tabs>
        <w:rPr>
          <w:noProof/>
        </w:rPr>
      </w:pPr>
      <w:hyperlink w:anchor="_Toc402772751" w:history="1">
        <w:r w:rsidR="0008547B" w:rsidRPr="00264970">
          <w:rPr>
            <w:rStyle w:val="Hyperlink"/>
            <w:noProof/>
          </w:rPr>
          <w:t>Inserting a Chart</w:t>
        </w:r>
        <w:r w:rsidR="0008547B">
          <w:rPr>
            <w:noProof/>
            <w:webHidden/>
          </w:rPr>
          <w:tab/>
        </w:r>
        <w:r w:rsidR="0008547B">
          <w:rPr>
            <w:noProof/>
            <w:webHidden/>
          </w:rPr>
          <w:fldChar w:fldCharType="begin"/>
        </w:r>
        <w:r w:rsidR="0008547B">
          <w:rPr>
            <w:noProof/>
            <w:webHidden/>
          </w:rPr>
          <w:instrText xml:space="preserve"> PAGEREF _Toc402772751 \h </w:instrText>
        </w:r>
        <w:r w:rsidR="0008547B">
          <w:rPr>
            <w:noProof/>
            <w:webHidden/>
          </w:rPr>
        </w:r>
        <w:r w:rsidR="0008547B">
          <w:rPr>
            <w:noProof/>
            <w:webHidden/>
          </w:rPr>
          <w:fldChar w:fldCharType="separate"/>
        </w:r>
        <w:r w:rsidR="00562F7F">
          <w:rPr>
            <w:noProof/>
            <w:webHidden/>
          </w:rPr>
          <w:t>10</w:t>
        </w:r>
        <w:r w:rsidR="0008547B">
          <w:rPr>
            <w:noProof/>
            <w:webHidden/>
          </w:rPr>
          <w:fldChar w:fldCharType="end"/>
        </w:r>
      </w:hyperlink>
    </w:p>
    <w:p w14:paraId="03782805" w14:textId="77777777" w:rsidR="0008547B" w:rsidRDefault="00A824FE">
      <w:pPr>
        <w:pStyle w:val="TOC2"/>
        <w:tabs>
          <w:tab w:val="right" w:leader="dot" w:pos="9017"/>
        </w:tabs>
        <w:rPr>
          <w:noProof/>
        </w:rPr>
      </w:pPr>
      <w:hyperlink w:anchor="_Toc402772752" w:history="1">
        <w:r w:rsidR="0008547B" w:rsidRPr="00264970">
          <w:rPr>
            <w:rStyle w:val="Hyperlink"/>
            <w:noProof/>
          </w:rPr>
          <w:t>Chart Options</w:t>
        </w:r>
        <w:r w:rsidR="0008547B">
          <w:rPr>
            <w:noProof/>
            <w:webHidden/>
          </w:rPr>
          <w:tab/>
        </w:r>
        <w:r w:rsidR="0008547B">
          <w:rPr>
            <w:noProof/>
            <w:webHidden/>
          </w:rPr>
          <w:fldChar w:fldCharType="begin"/>
        </w:r>
        <w:r w:rsidR="0008547B">
          <w:rPr>
            <w:noProof/>
            <w:webHidden/>
          </w:rPr>
          <w:instrText xml:space="preserve"> PAGEREF _Toc402772752 \h </w:instrText>
        </w:r>
        <w:r w:rsidR="0008547B">
          <w:rPr>
            <w:noProof/>
            <w:webHidden/>
          </w:rPr>
        </w:r>
        <w:r w:rsidR="0008547B">
          <w:rPr>
            <w:noProof/>
            <w:webHidden/>
          </w:rPr>
          <w:fldChar w:fldCharType="separate"/>
        </w:r>
        <w:r w:rsidR="00562F7F">
          <w:rPr>
            <w:noProof/>
            <w:webHidden/>
          </w:rPr>
          <w:t>13</w:t>
        </w:r>
        <w:r w:rsidR="0008547B">
          <w:rPr>
            <w:noProof/>
            <w:webHidden/>
          </w:rPr>
          <w:fldChar w:fldCharType="end"/>
        </w:r>
      </w:hyperlink>
    </w:p>
    <w:p w14:paraId="33A3E869" w14:textId="77777777" w:rsidR="0008547B" w:rsidRDefault="00A824FE">
      <w:pPr>
        <w:pStyle w:val="TOC1"/>
        <w:tabs>
          <w:tab w:val="right" w:leader="dot" w:pos="9017"/>
        </w:tabs>
        <w:rPr>
          <w:noProof/>
        </w:rPr>
      </w:pPr>
      <w:hyperlink w:anchor="_Toc402772753" w:history="1">
        <w:r w:rsidR="0008547B" w:rsidRPr="00264970">
          <w:rPr>
            <w:rStyle w:val="Hyperlink"/>
            <w:noProof/>
          </w:rPr>
          <w:t>Images</w:t>
        </w:r>
        <w:r w:rsidR="0008547B">
          <w:rPr>
            <w:noProof/>
            <w:webHidden/>
          </w:rPr>
          <w:tab/>
        </w:r>
        <w:r w:rsidR="0008547B">
          <w:rPr>
            <w:noProof/>
            <w:webHidden/>
          </w:rPr>
          <w:fldChar w:fldCharType="begin"/>
        </w:r>
        <w:r w:rsidR="0008547B">
          <w:rPr>
            <w:noProof/>
            <w:webHidden/>
          </w:rPr>
          <w:instrText xml:space="preserve"> PAGEREF _Toc402772753 \h </w:instrText>
        </w:r>
        <w:r w:rsidR="0008547B">
          <w:rPr>
            <w:noProof/>
            <w:webHidden/>
          </w:rPr>
        </w:r>
        <w:r w:rsidR="0008547B">
          <w:rPr>
            <w:noProof/>
            <w:webHidden/>
          </w:rPr>
          <w:fldChar w:fldCharType="separate"/>
        </w:r>
        <w:r w:rsidR="00562F7F">
          <w:rPr>
            <w:noProof/>
            <w:webHidden/>
          </w:rPr>
          <w:t>13</w:t>
        </w:r>
        <w:r w:rsidR="0008547B">
          <w:rPr>
            <w:noProof/>
            <w:webHidden/>
          </w:rPr>
          <w:fldChar w:fldCharType="end"/>
        </w:r>
      </w:hyperlink>
    </w:p>
    <w:p w14:paraId="3217DE82" w14:textId="77777777" w:rsidR="0008547B" w:rsidRDefault="00A824FE">
      <w:pPr>
        <w:pStyle w:val="TOC2"/>
        <w:tabs>
          <w:tab w:val="right" w:leader="dot" w:pos="9017"/>
        </w:tabs>
        <w:rPr>
          <w:noProof/>
        </w:rPr>
      </w:pPr>
      <w:hyperlink w:anchor="_Toc402772754" w:history="1">
        <w:r w:rsidR="0008547B" w:rsidRPr="00264970">
          <w:rPr>
            <w:rStyle w:val="Hyperlink"/>
            <w:noProof/>
          </w:rPr>
          <w:t>Finding good images</w:t>
        </w:r>
        <w:r w:rsidR="0008547B">
          <w:rPr>
            <w:noProof/>
            <w:webHidden/>
          </w:rPr>
          <w:tab/>
        </w:r>
        <w:r w:rsidR="0008547B">
          <w:rPr>
            <w:noProof/>
            <w:webHidden/>
          </w:rPr>
          <w:fldChar w:fldCharType="begin"/>
        </w:r>
        <w:r w:rsidR="0008547B">
          <w:rPr>
            <w:noProof/>
            <w:webHidden/>
          </w:rPr>
          <w:instrText xml:space="preserve"> PAGEREF _Toc402772754 \h </w:instrText>
        </w:r>
        <w:r w:rsidR="0008547B">
          <w:rPr>
            <w:noProof/>
            <w:webHidden/>
          </w:rPr>
        </w:r>
        <w:r w:rsidR="0008547B">
          <w:rPr>
            <w:noProof/>
            <w:webHidden/>
          </w:rPr>
          <w:fldChar w:fldCharType="separate"/>
        </w:r>
        <w:r w:rsidR="00562F7F">
          <w:rPr>
            <w:noProof/>
            <w:webHidden/>
          </w:rPr>
          <w:t>13</w:t>
        </w:r>
        <w:r w:rsidR="0008547B">
          <w:rPr>
            <w:noProof/>
            <w:webHidden/>
          </w:rPr>
          <w:fldChar w:fldCharType="end"/>
        </w:r>
      </w:hyperlink>
    </w:p>
    <w:p w14:paraId="58BFFD50" w14:textId="77777777" w:rsidR="0008547B" w:rsidRDefault="00A824FE">
      <w:pPr>
        <w:pStyle w:val="TOC2"/>
        <w:tabs>
          <w:tab w:val="right" w:leader="dot" w:pos="9017"/>
        </w:tabs>
        <w:rPr>
          <w:noProof/>
        </w:rPr>
      </w:pPr>
      <w:hyperlink w:anchor="_Toc402772755" w:history="1">
        <w:r w:rsidR="0008547B" w:rsidRPr="00264970">
          <w:rPr>
            <w:rStyle w:val="Hyperlink"/>
            <w:noProof/>
          </w:rPr>
          <w:t>Using images</w:t>
        </w:r>
        <w:r w:rsidR="0008547B">
          <w:rPr>
            <w:noProof/>
            <w:webHidden/>
          </w:rPr>
          <w:tab/>
        </w:r>
        <w:r w:rsidR="0008547B">
          <w:rPr>
            <w:noProof/>
            <w:webHidden/>
          </w:rPr>
          <w:fldChar w:fldCharType="begin"/>
        </w:r>
        <w:r w:rsidR="0008547B">
          <w:rPr>
            <w:noProof/>
            <w:webHidden/>
          </w:rPr>
          <w:instrText xml:space="preserve"> PAGEREF _Toc402772755 \h </w:instrText>
        </w:r>
        <w:r w:rsidR="0008547B">
          <w:rPr>
            <w:noProof/>
            <w:webHidden/>
          </w:rPr>
        </w:r>
        <w:r w:rsidR="0008547B">
          <w:rPr>
            <w:noProof/>
            <w:webHidden/>
          </w:rPr>
          <w:fldChar w:fldCharType="separate"/>
        </w:r>
        <w:r w:rsidR="00562F7F">
          <w:rPr>
            <w:noProof/>
            <w:webHidden/>
          </w:rPr>
          <w:t>15</w:t>
        </w:r>
        <w:r w:rsidR="0008547B">
          <w:rPr>
            <w:noProof/>
            <w:webHidden/>
          </w:rPr>
          <w:fldChar w:fldCharType="end"/>
        </w:r>
      </w:hyperlink>
    </w:p>
    <w:p w14:paraId="5865C8F7" w14:textId="77777777" w:rsidR="0008547B" w:rsidRDefault="00A824FE">
      <w:pPr>
        <w:pStyle w:val="TOC1"/>
        <w:tabs>
          <w:tab w:val="right" w:leader="dot" w:pos="9017"/>
        </w:tabs>
        <w:rPr>
          <w:noProof/>
        </w:rPr>
      </w:pPr>
      <w:hyperlink w:anchor="_Toc402772756" w:history="1">
        <w:r w:rsidR="0008547B" w:rsidRPr="00264970">
          <w:rPr>
            <w:rStyle w:val="Hyperlink"/>
            <w:noProof/>
          </w:rPr>
          <w:t>Colour Scheme</w:t>
        </w:r>
        <w:r w:rsidR="0008547B">
          <w:rPr>
            <w:noProof/>
            <w:webHidden/>
          </w:rPr>
          <w:tab/>
        </w:r>
        <w:r w:rsidR="0008547B">
          <w:rPr>
            <w:noProof/>
            <w:webHidden/>
          </w:rPr>
          <w:fldChar w:fldCharType="begin"/>
        </w:r>
        <w:r w:rsidR="0008547B">
          <w:rPr>
            <w:noProof/>
            <w:webHidden/>
          </w:rPr>
          <w:instrText xml:space="preserve"> PAGEREF _Toc402772756 \h </w:instrText>
        </w:r>
        <w:r w:rsidR="0008547B">
          <w:rPr>
            <w:noProof/>
            <w:webHidden/>
          </w:rPr>
        </w:r>
        <w:r w:rsidR="0008547B">
          <w:rPr>
            <w:noProof/>
            <w:webHidden/>
          </w:rPr>
          <w:fldChar w:fldCharType="separate"/>
        </w:r>
        <w:r w:rsidR="00562F7F">
          <w:rPr>
            <w:noProof/>
            <w:webHidden/>
          </w:rPr>
          <w:t>16</w:t>
        </w:r>
        <w:r w:rsidR="0008547B">
          <w:rPr>
            <w:noProof/>
            <w:webHidden/>
          </w:rPr>
          <w:fldChar w:fldCharType="end"/>
        </w:r>
      </w:hyperlink>
    </w:p>
    <w:p w14:paraId="53DBA2F1" w14:textId="77777777" w:rsidR="0008547B" w:rsidRDefault="00A824FE">
      <w:pPr>
        <w:pStyle w:val="TOC1"/>
        <w:tabs>
          <w:tab w:val="right" w:leader="dot" w:pos="9017"/>
        </w:tabs>
        <w:rPr>
          <w:noProof/>
        </w:rPr>
      </w:pPr>
      <w:hyperlink w:anchor="_Toc402772757" w:history="1">
        <w:r w:rsidR="0008547B" w:rsidRPr="00264970">
          <w:rPr>
            <w:rStyle w:val="Hyperlink"/>
            <w:noProof/>
          </w:rPr>
          <w:t>Printing your poster</w:t>
        </w:r>
        <w:r w:rsidR="0008547B">
          <w:rPr>
            <w:noProof/>
            <w:webHidden/>
          </w:rPr>
          <w:tab/>
        </w:r>
        <w:r w:rsidR="0008547B">
          <w:rPr>
            <w:noProof/>
            <w:webHidden/>
          </w:rPr>
          <w:fldChar w:fldCharType="begin"/>
        </w:r>
        <w:r w:rsidR="0008547B">
          <w:rPr>
            <w:noProof/>
            <w:webHidden/>
          </w:rPr>
          <w:instrText xml:space="preserve"> PAGEREF _Toc402772757 \h </w:instrText>
        </w:r>
        <w:r w:rsidR="0008547B">
          <w:rPr>
            <w:noProof/>
            <w:webHidden/>
          </w:rPr>
        </w:r>
        <w:r w:rsidR="0008547B">
          <w:rPr>
            <w:noProof/>
            <w:webHidden/>
          </w:rPr>
          <w:fldChar w:fldCharType="separate"/>
        </w:r>
        <w:r w:rsidR="00562F7F">
          <w:rPr>
            <w:noProof/>
            <w:webHidden/>
          </w:rPr>
          <w:t>16</w:t>
        </w:r>
        <w:r w:rsidR="0008547B">
          <w:rPr>
            <w:noProof/>
            <w:webHidden/>
          </w:rPr>
          <w:fldChar w:fldCharType="end"/>
        </w:r>
      </w:hyperlink>
    </w:p>
    <w:p w14:paraId="2C06D104" w14:textId="77777777" w:rsidR="0008547B" w:rsidRDefault="00A824FE">
      <w:pPr>
        <w:pStyle w:val="TOC1"/>
        <w:tabs>
          <w:tab w:val="right" w:leader="dot" w:pos="9017"/>
        </w:tabs>
        <w:rPr>
          <w:noProof/>
        </w:rPr>
      </w:pPr>
      <w:hyperlink w:anchor="_Toc402772758" w:history="1">
        <w:r w:rsidR="0008547B" w:rsidRPr="00264970">
          <w:rPr>
            <w:rStyle w:val="Hyperlink"/>
            <w:noProof/>
          </w:rPr>
          <w:t>Further Information</w:t>
        </w:r>
        <w:r w:rsidR="0008547B">
          <w:rPr>
            <w:noProof/>
            <w:webHidden/>
          </w:rPr>
          <w:tab/>
        </w:r>
        <w:r w:rsidR="0008547B">
          <w:rPr>
            <w:noProof/>
            <w:webHidden/>
          </w:rPr>
          <w:fldChar w:fldCharType="begin"/>
        </w:r>
        <w:r w:rsidR="0008547B">
          <w:rPr>
            <w:noProof/>
            <w:webHidden/>
          </w:rPr>
          <w:instrText xml:space="preserve"> PAGEREF _Toc402772758 \h </w:instrText>
        </w:r>
        <w:r w:rsidR="0008547B">
          <w:rPr>
            <w:noProof/>
            <w:webHidden/>
          </w:rPr>
        </w:r>
        <w:r w:rsidR="0008547B">
          <w:rPr>
            <w:noProof/>
            <w:webHidden/>
          </w:rPr>
          <w:fldChar w:fldCharType="separate"/>
        </w:r>
        <w:r w:rsidR="00562F7F">
          <w:rPr>
            <w:noProof/>
            <w:webHidden/>
          </w:rPr>
          <w:t>18</w:t>
        </w:r>
        <w:r w:rsidR="0008547B">
          <w:rPr>
            <w:noProof/>
            <w:webHidden/>
          </w:rPr>
          <w:fldChar w:fldCharType="end"/>
        </w:r>
      </w:hyperlink>
    </w:p>
    <w:p w14:paraId="00487FEF" w14:textId="5DB28B8D" w:rsidR="007E2B1C" w:rsidRDefault="005D22B8" w:rsidP="00BE3B6B">
      <w:pPr>
        <w:pStyle w:val="Heading1"/>
      </w:pPr>
      <w:r>
        <w:rPr>
          <w:sz w:val="24"/>
          <w:szCs w:val="24"/>
        </w:rPr>
        <w:lastRenderedPageBreak/>
        <w:fldChar w:fldCharType="end"/>
      </w:r>
      <w:bookmarkStart w:id="0" w:name="_Toc402772740"/>
      <w:r w:rsidR="00062889">
        <w:t>Features of Academic Posters</w:t>
      </w:r>
      <w:bookmarkEnd w:id="0"/>
    </w:p>
    <w:p w14:paraId="0C402335" w14:textId="07D8FEA5" w:rsidR="00062889" w:rsidRDefault="00C53B40" w:rsidP="00C072C7">
      <w:r>
        <w:t>Academic p</w:t>
      </w:r>
      <w:r w:rsidR="00062889">
        <w:t xml:space="preserve">osters are used to communicate ideas and research findings in a visually compelling way.  </w:t>
      </w:r>
      <w:r w:rsidR="00A50BAF">
        <w:t>They</w:t>
      </w:r>
      <w:r w:rsidR="00062889">
        <w:t xml:space="preserve"> can be used to summarise </w:t>
      </w:r>
      <w:r>
        <w:t>a research project</w:t>
      </w:r>
      <w:r w:rsidR="00062889">
        <w:t xml:space="preserve"> and </w:t>
      </w:r>
      <w:r w:rsidR="00A50BAF">
        <w:t>serve as an introduction to you and your work.</w:t>
      </w:r>
      <w:r w:rsidR="00062889">
        <w:t xml:space="preserve"> </w:t>
      </w:r>
    </w:p>
    <w:p w14:paraId="42AFDFF4" w14:textId="42F43C3F" w:rsidR="00BF0703" w:rsidRDefault="00C53B40" w:rsidP="00C072C7">
      <w:r>
        <w:t xml:space="preserve">A good academic poster will explain the salient points of your research in a clear and concise way.  The most important part of the poster is </w:t>
      </w:r>
      <w:r w:rsidR="00DA3CC9">
        <w:t>the</w:t>
      </w:r>
      <w:r>
        <w:t xml:space="preserve"> content.  </w:t>
      </w:r>
      <w:r w:rsidR="00DA3CC9">
        <w:t>Detailed academic papers or research reports need to be condensed into 300 –</w:t>
      </w:r>
      <w:r w:rsidR="00BF0703">
        <w:t xml:space="preserve"> 8</w:t>
      </w:r>
      <w:r w:rsidR="00B67905">
        <w:t>00 words that should be</w:t>
      </w:r>
      <w:r w:rsidR="002B7AC5">
        <w:t xml:space="preserve"> written in a style that suits the target audience, who may not be experts in the field.  </w:t>
      </w:r>
    </w:p>
    <w:p w14:paraId="2BC38BDA" w14:textId="3C6F64F1" w:rsidR="00C53B40" w:rsidRDefault="002B7AC5" w:rsidP="00C072C7">
      <w:r>
        <w:t xml:space="preserve">Whilst the written </w:t>
      </w:r>
      <w:r w:rsidR="00BF0703">
        <w:t xml:space="preserve">content is undeniably important, the </w:t>
      </w:r>
      <w:r w:rsidR="00BF0703" w:rsidRPr="00BF0703">
        <w:rPr>
          <w:b/>
        </w:rPr>
        <w:t>design</w:t>
      </w:r>
      <w:r w:rsidR="00BF0703">
        <w:t xml:space="preserve"> of the poster can help to communicate your message effectively.  When creating your poster you should b</w:t>
      </w:r>
      <w:r w:rsidR="00B67905">
        <w:t xml:space="preserve">e mindful of some features of </w:t>
      </w:r>
      <w:r w:rsidR="00BF0703">
        <w:t>good academic poster</w:t>
      </w:r>
      <w:r w:rsidR="00B67905">
        <w:t>s</w:t>
      </w:r>
      <w:r w:rsidR="00BF0703">
        <w:t>:</w:t>
      </w:r>
    </w:p>
    <w:p w14:paraId="1C6D7820" w14:textId="5CEEF851" w:rsidR="00BF0703" w:rsidRDefault="00BF0703" w:rsidP="00A529DF">
      <w:pPr>
        <w:pStyle w:val="ListParagraph"/>
        <w:numPr>
          <w:ilvl w:val="0"/>
          <w:numId w:val="1"/>
        </w:numPr>
      </w:pPr>
      <w:r>
        <w:rPr>
          <w:b/>
        </w:rPr>
        <w:t xml:space="preserve">Visual </w:t>
      </w:r>
      <w:r w:rsidR="00433377">
        <w:t>–</w:t>
      </w:r>
      <w:r>
        <w:t xml:space="preserve"> </w:t>
      </w:r>
      <w:r w:rsidR="00433377">
        <w:t xml:space="preserve">your poster should attract potential readers.  Graphics (charts and images) are a great </w:t>
      </w:r>
      <w:r w:rsidR="00C74060">
        <w:t>‘hook’</w:t>
      </w:r>
      <w:r w:rsidR="00437AA3">
        <w:t xml:space="preserve"> to draw-in your audience</w:t>
      </w:r>
    </w:p>
    <w:p w14:paraId="35E9C2CE" w14:textId="0DB576D2" w:rsidR="00057A4A" w:rsidRDefault="00057A4A" w:rsidP="00A529DF">
      <w:pPr>
        <w:pStyle w:val="ListParagraph"/>
        <w:numPr>
          <w:ilvl w:val="0"/>
          <w:numId w:val="1"/>
        </w:numPr>
      </w:pPr>
      <w:r>
        <w:rPr>
          <w:b/>
        </w:rPr>
        <w:t xml:space="preserve">Clear </w:t>
      </w:r>
      <w:r>
        <w:t>– text should be easy to read and grouped under appropriate headings.  The layout of the poster should create a natural flow that sequences the content logically.</w:t>
      </w:r>
    </w:p>
    <w:p w14:paraId="5FF9D035" w14:textId="59015F54" w:rsidR="00057A4A" w:rsidRDefault="00057A4A" w:rsidP="00A529DF">
      <w:pPr>
        <w:pStyle w:val="ListParagraph"/>
        <w:numPr>
          <w:ilvl w:val="0"/>
          <w:numId w:val="1"/>
        </w:numPr>
      </w:pPr>
      <w:r>
        <w:rPr>
          <w:b/>
        </w:rPr>
        <w:t>Concise</w:t>
      </w:r>
      <w:r>
        <w:t xml:space="preserve"> – typically academic posters are between 300 – 800 </w:t>
      </w:r>
      <w:r w:rsidR="00437AA3">
        <w:t>words.  Charts and tables can be used to summarise numerical data.</w:t>
      </w:r>
    </w:p>
    <w:p w14:paraId="20E70040" w14:textId="637BD3A8" w:rsidR="00437AA3" w:rsidRDefault="00437AA3" w:rsidP="00A529DF">
      <w:pPr>
        <w:pStyle w:val="ListParagraph"/>
        <w:numPr>
          <w:ilvl w:val="0"/>
          <w:numId w:val="1"/>
        </w:numPr>
      </w:pPr>
      <w:r>
        <w:rPr>
          <w:b/>
        </w:rPr>
        <w:t xml:space="preserve">Self-explanatory – </w:t>
      </w:r>
      <w:r>
        <w:t>a poster cannot comprehensively explain your research</w:t>
      </w:r>
      <w:r w:rsidR="00B93F8C">
        <w:t>,</w:t>
      </w:r>
      <w:r>
        <w:t xml:space="preserve"> but it should include enough information that your audience understands the gist of your work.</w:t>
      </w:r>
    </w:p>
    <w:p w14:paraId="4D455D84" w14:textId="75BBF3BA" w:rsidR="00437AA3" w:rsidRDefault="00437AA3" w:rsidP="00A529DF">
      <w:pPr>
        <w:pStyle w:val="ListParagraph"/>
        <w:numPr>
          <w:ilvl w:val="0"/>
          <w:numId w:val="1"/>
        </w:numPr>
      </w:pPr>
      <w:r>
        <w:rPr>
          <w:b/>
        </w:rPr>
        <w:t>Evidenced –</w:t>
      </w:r>
      <w:r>
        <w:t xml:space="preserve"> details of any original research undertaken should be given, as should references </w:t>
      </w:r>
      <w:r w:rsidR="00856FF6">
        <w:t>to additional sources cited in the poster.</w:t>
      </w:r>
    </w:p>
    <w:p w14:paraId="094A5BFE" w14:textId="458C48C0" w:rsidR="005934E2" w:rsidRDefault="005934E2" w:rsidP="005934E2">
      <w:pPr>
        <w:pStyle w:val="Heading1"/>
      </w:pPr>
      <w:bookmarkStart w:id="1" w:name="_Toc402772741"/>
      <w:r>
        <w:t>Planning Your Poster</w:t>
      </w:r>
      <w:bookmarkEnd w:id="1"/>
    </w:p>
    <w:p w14:paraId="5D4F4F22" w14:textId="31336A35" w:rsidR="005934E2" w:rsidRDefault="005934E2" w:rsidP="005934E2">
      <w:r>
        <w:rPr>
          <w:noProof/>
        </w:rPr>
        <w:drawing>
          <wp:anchor distT="0" distB="0" distL="114300" distR="114300" simplePos="0" relativeHeight="251664387" behindDoc="0" locked="0" layoutInCell="1" allowOverlap="1" wp14:anchorId="2D4BAE5D" wp14:editId="682193BB">
            <wp:simplePos x="0" y="0"/>
            <wp:positionH relativeFrom="column">
              <wp:posOffset>0</wp:posOffset>
            </wp:positionH>
            <wp:positionV relativeFrom="paragraph">
              <wp:posOffset>452755</wp:posOffset>
            </wp:positionV>
            <wp:extent cx="5657850" cy="2781300"/>
            <wp:effectExtent l="0" t="0" r="19050" b="0"/>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r>
        <w:t>Before you begin creating your poster, it is a good idea to plan the content and design of the poster.  The following steps can be taken when planning your poster:</w:t>
      </w:r>
    </w:p>
    <w:p w14:paraId="52E7E12A" w14:textId="1841D920" w:rsidR="005934E2" w:rsidRPr="005934E2" w:rsidRDefault="005934E2" w:rsidP="005934E2"/>
    <w:p w14:paraId="2E1F6863" w14:textId="3B270872" w:rsidR="0071475E" w:rsidRPr="0071475E" w:rsidRDefault="005934E2" w:rsidP="00A529DF">
      <w:pPr>
        <w:pStyle w:val="ListParagraph"/>
        <w:numPr>
          <w:ilvl w:val="0"/>
          <w:numId w:val="2"/>
        </w:numPr>
        <w:rPr>
          <w:b/>
        </w:rPr>
      </w:pPr>
      <w:r w:rsidRPr="005934E2">
        <w:rPr>
          <w:b/>
        </w:rPr>
        <w:lastRenderedPageBreak/>
        <w:t>Analyse Task</w:t>
      </w:r>
      <w:r>
        <w:t xml:space="preserve"> – academic posters are often based upon larger bodies of work, but the task of creating a poster</w:t>
      </w:r>
      <w:r w:rsidR="00B93F8C">
        <w:t xml:space="preserve"> itself</w:t>
      </w:r>
      <w:r>
        <w:t xml:space="preserve"> needs to be </w:t>
      </w:r>
      <w:r w:rsidR="0071475E">
        <w:t xml:space="preserve">carefully </w:t>
      </w:r>
      <w:r>
        <w:t>considered</w:t>
      </w:r>
      <w:r w:rsidR="0071475E">
        <w:t xml:space="preserve">.  Questions to be </w:t>
      </w:r>
      <w:r w:rsidR="006F47B8">
        <w:t xml:space="preserve">asked </w:t>
      </w:r>
      <w:r w:rsidR="0071475E">
        <w:t xml:space="preserve">might include: </w:t>
      </w:r>
    </w:p>
    <w:p w14:paraId="1777FA7F" w14:textId="416A78BB" w:rsidR="00062889" w:rsidRDefault="0071475E" w:rsidP="00A529DF">
      <w:pPr>
        <w:pStyle w:val="ListParagraph"/>
        <w:numPr>
          <w:ilvl w:val="1"/>
          <w:numId w:val="2"/>
        </w:numPr>
        <w:rPr>
          <w:b/>
        </w:rPr>
      </w:pPr>
      <w:r>
        <w:t>What is the main message you are trying to convey</w:t>
      </w:r>
      <w:r w:rsidRPr="0071475E">
        <w:rPr>
          <w:b/>
        </w:rPr>
        <w:t>?</w:t>
      </w:r>
    </w:p>
    <w:p w14:paraId="044AB766" w14:textId="4F89C255" w:rsidR="0071475E" w:rsidRPr="0071475E" w:rsidRDefault="0071475E" w:rsidP="00A529DF">
      <w:pPr>
        <w:pStyle w:val="ListParagraph"/>
        <w:numPr>
          <w:ilvl w:val="1"/>
          <w:numId w:val="2"/>
        </w:numPr>
        <w:rPr>
          <w:b/>
        </w:rPr>
      </w:pPr>
      <w:r>
        <w:t>What is the purpose of the poster?</w:t>
      </w:r>
    </w:p>
    <w:p w14:paraId="3B4B3700" w14:textId="2570255A" w:rsidR="0071475E" w:rsidRPr="0071475E" w:rsidRDefault="0071475E" w:rsidP="00A529DF">
      <w:pPr>
        <w:pStyle w:val="ListParagraph"/>
        <w:numPr>
          <w:ilvl w:val="1"/>
          <w:numId w:val="2"/>
        </w:numPr>
        <w:rPr>
          <w:b/>
        </w:rPr>
      </w:pPr>
      <w:r>
        <w:t>Who is your target audience – specialists or a more general audience?</w:t>
      </w:r>
    </w:p>
    <w:p w14:paraId="5D5F208A" w14:textId="0893C679" w:rsidR="0071475E" w:rsidRPr="0071475E" w:rsidRDefault="0071475E" w:rsidP="00A529DF">
      <w:pPr>
        <w:pStyle w:val="ListParagraph"/>
        <w:numPr>
          <w:ilvl w:val="0"/>
          <w:numId w:val="2"/>
        </w:numPr>
        <w:rPr>
          <w:b/>
        </w:rPr>
      </w:pPr>
      <w:r>
        <w:rPr>
          <w:b/>
        </w:rPr>
        <w:t xml:space="preserve">Research – </w:t>
      </w:r>
      <w:r>
        <w:t>if your poster is</w:t>
      </w:r>
      <w:r w:rsidR="006F47B8">
        <w:t xml:space="preserve"> based on another piece of work</w:t>
      </w:r>
      <w:r>
        <w:t xml:space="preserve"> this will already have been done to some extent, but if not you may need to locate relevant sources, read background information and make notes.</w:t>
      </w:r>
    </w:p>
    <w:p w14:paraId="5B03A5B0" w14:textId="79021C19" w:rsidR="00D2295C" w:rsidRPr="00D2295C" w:rsidRDefault="0071475E" w:rsidP="00A529DF">
      <w:pPr>
        <w:pStyle w:val="ListParagraph"/>
        <w:numPr>
          <w:ilvl w:val="0"/>
          <w:numId w:val="2"/>
        </w:numPr>
        <w:rPr>
          <w:b/>
        </w:rPr>
      </w:pPr>
      <w:r>
        <w:rPr>
          <w:b/>
        </w:rPr>
        <w:t xml:space="preserve">Plan content </w:t>
      </w:r>
      <w:r>
        <w:t xml:space="preserve">– </w:t>
      </w:r>
      <w:r w:rsidR="00D2295C">
        <w:t>the purpose of your poster will influence the content and the structure of the content.  A typical research poster may include some of the following sections:</w:t>
      </w:r>
    </w:p>
    <w:p w14:paraId="5003D8ED" w14:textId="64C8FDBD" w:rsidR="0071475E" w:rsidRPr="00C4506C" w:rsidRDefault="00D2295C" w:rsidP="00A529DF">
      <w:pPr>
        <w:pStyle w:val="ListParagraph"/>
        <w:numPr>
          <w:ilvl w:val="1"/>
          <w:numId w:val="2"/>
        </w:numPr>
      </w:pPr>
      <w:r w:rsidRPr="00C4506C">
        <w:t>Title</w:t>
      </w:r>
    </w:p>
    <w:p w14:paraId="60FCDDA5" w14:textId="7005A30D" w:rsidR="00D2295C" w:rsidRPr="00C4506C" w:rsidRDefault="00D2295C" w:rsidP="00A529DF">
      <w:pPr>
        <w:pStyle w:val="ListParagraph"/>
        <w:numPr>
          <w:ilvl w:val="1"/>
          <w:numId w:val="2"/>
        </w:numPr>
      </w:pPr>
      <w:r w:rsidRPr="00C4506C">
        <w:t>Introduction</w:t>
      </w:r>
    </w:p>
    <w:p w14:paraId="4EBAD18B" w14:textId="723D3AEB" w:rsidR="00D2295C" w:rsidRPr="00C4506C" w:rsidRDefault="00D2295C" w:rsidP="00A529DF">
      <w:pPr>
        <w:pStyle w:val="ListParagraph"/>
        <w:numPr>
          <w:ilvl w:val="1"/>
          <w:numId w:val="2"/>
        </w:numPr>
      </w:pPr>
      <w:r w:rsidRPr="00C4506C">
        <w:t>Methods/Methodology</w:t>
      </w:r>
    </w:p>
    <w:p w14:paraId="3F852730" w14:textId="25D08EC2" w:rsidR="00D2295C" w:rsidRPr="00C4506C" w:rsidRDefault="00D2295C" w:rsidP="00A529DF">
      <w:pPr>
        <w:pStyle w:val="ListParagraph"/>
        <w:numPr>
          <w:ilvl w:val="1"/>
          <w:numId w:val="2"/>
        </w:numPr>
      </w:pPr>
      <w:r w:rsidRPr="00C4506C">
        <w:t>Results</w:t>
      </w:r>
    </w:p>
    <w:p w14:paraId="07E98CF0" w14:textId="25AD5F88" w:rsidR="00D2295C" w:rsidRPr="00C4506C" w:rsidRDefault="00D2295C" w:rsidP="00A529DF">
      <w:pPr>
        <w:pStyle w:val="ListParagraph"/>
        <w:numPr>
          <w:ilvl w:val="1"/>
          <w:numId w:val="2"/>
        </w:numPr>
      </w:pPr>
      <w:r w:rsidRPr="00C4506C">
        <w:t>Discussion</w:t>
      </w:r>
    </w:p>
    <w:p w14:paraId="3EFDB249" w14:textId="63917A4A" w:rsidR="00D2295C" w:rsidRPr="00C4506C" w:rsidRDefault="00D2295C" w:rsidP="00A529DF">
      <w:pPr>
        <w:pStyle w:val="ListParagraph"/>
        <w:numPr>
          <w:ilvl w:val="1"/>
          <w:numId w:val="2"/>
        </w:numPr>
      </w:pPr>
      <w:r w:rsidRPr="00C4506C">
        <w:t>Conclusion</w:t>
      </w:r>
    </w:p>
    <w:p w14:paraId="1129C662" w14:textId="77777777" w:rsidR="00C4506C" w:rsidRPr="00C4506C" w:rsidRDefault="00D2295C" w:rsidP="00A529DF">
      <w:pPr>
        <w:pStyle w:val="ListParagraph"/>
        <w:numPr>
          <w:ilvl w:val="1"/>
          <w:numId w:val="2"/>
        </w:numPr>
      </w:pPr>
      <w:r w:rsidRPr="00C4506C">
        <w:t>References</w:t>
      </w:r>
    </w:p>
    <w:p w14:paraId="131636C1" w14:textId="31AAD113" w:rsidR="00C4506C" w:rsidRPr="00C4506C" w:rsidRDefault="00C4506C" w:rsidP="00C4506C">
      <w:pPr>
        <w:ind w:left="720"/>
      </w:pPr>
      <w:r>
        <w:t>This is not, however, an authoritative structure. Research in the social sciences, for example, may not lend itself to be structured in such a rigid way, as such the headings you use may relate to topics or key terms of your research.</w:t>
      </w:r>
    </w:p>
    <w:p w14:paraId="03A18D3A" w14:textId="77777777" w:rsidR="00F33D02" w:rsidRPr="00F33D02" w:rsidRDefault="00C4506C" w:rsidP="00A529DF">
      <w:pPr>
        <w:pStyle w:val="ListParagraph"/>
        <w:numPr>
          <w:ilvl w:val="0"/>
          <w:numId w:val="2"/>
        </w:numPr>
        <w:rPr>
          <w:b/>
        </w:rPr>
      </w:pPr>
      <w:r>
        <w:rPr>
          <w:b/>
        </w:rPr>
        <w:t>Plan design</w:t>
      </w:r>
      <w:r w:rsidR="00F33D02">
        <w:rPr>
          <w:b/>
        </w:rPr>
        <w:t xml:space="preserve"> – </w:t>
      </w:r>
      <w:r w:rsidR="00F33D02">
        <w:t xml:space="preserve">how will you layout the sections you have identified?  Where will you place your graphics? What colour scheme will you use?  Will you incorporate any additional design elements, such as logos?  </w:t>
      </w:r>
    </w:p>
    <w:p w14:paraId="72030645" w14:textId="77777777" w:rsidR="00F33D02" w:rsidRPr="00F33D02" w:rsidRDefault="00F33D02" w:rsidP="00F33D02">
      <w:pPr>
        <w:pStyle w:val="ListParagraph"/>
        <w:rPr>
          <w:b/>
        </w:rPr>
      </w:pPr>
    </w:p>
    <w:p w14:paraId="5607471A" w14:textId="77777777" w:rsidR="002F24AB" w:rsidRDefault="00F33D02" w:rsidP="00F33D02">
      <w:pPr>
        <w:pStyle w:val="ListParagraph"/>
      </w:pPr>
      <w:r>
        <w:t xml:space="preserve">Perhaps the most important consideration when planning the design of your poster is deciding the layout.  The next section of this guide focuses on </w:t>
      </w:r>
      <w:r w:rsidR="002F24AB">
        <w:t>choosing and then implementing a good poster layout.</w:t>
      </w:r>
    </w:p>
    <w:p w14:paraId="5246D191" w14:textId="77777777" w:rsidR="002F24AB" w:rsidRDefault="002F24AB" w:rsidP="00F33D02">
      <w:pPr>
        <w:pStyle w:val="ListParagraph"/>
      </w:pPr>
    </w:p>
    <w:p w14:paraId="2CE85F06" w14:textId="77777777" w:rsidR="006F47B8" w:rsidRDefault="006F47B8">
      <w:pPr>
        <w:rPr>
          <w:rFonts w:ascii="Tahoma" w:eastAsiaTheme="majorEastAsia" w:hAnsi="Tahoma" w:cs="Tahoma"/>
          <w:b/>
          <w:bCs/>
          <w:color w:val="984806" w:themeColor="accent6" w:themeShade="80"/>
          <w:sz w:val="32"/>
          <w:szCs w:val="28"/>
        </w:rPr>
      </w:pPr>
      <w:r>
        <w:br w:type="page"/>
      </w:r>
    </w:p>
    <w:p w14:paraId="317D8C37" w14:textId="70EF71A9" w:rsidR="002F24AB" w:rsidRDefault="002F24AB" w:rsidP="002F24AB">
      <w:pPr>
        <w:pStyle w:val="Heading1"/>
      </w:pPr>
      <w:bookmarkStart w:id="2" w:name="_Toc402772742"/>
      <w:r>
        <w:lastRenderedPageBreak/>
        <w:t>Layout</w:t>
      </w:r>
      <w:bookmarkEnd w:id="2"/>
    </w:p>
    <w:p w14:paraId="5E3DE416" w14:textId="379CF608" w:rsidR="001A76E9" w:rsidRDefault="002F24AB" w:rsidP="002F24AB">
      <w:r>
        <w:t xml:space="preserve">A good layout will make your poster easy to read and should </w:t>
      </w:r>
      <w:r w:rsidR="001A76E9">
        <w:t xml:space="preserve">create </w:t>
      </w:r>
      <w:r>
        <w:t>a natural flow through</w:t>
      </w:r>
      <w:r w:rsidR="001A76E9">
        <w:t xml:space="preserve"> the content.  However, before you begin deciding how your sections will be organised on the page, you </w:t>
      </w:r>
      <w:r w:rsidR="006F47B8">
        <w:t>first need to set the PowerPoint 2013</w:t>
      </w:r>
      <w:r w:rsidR="001A76E9">
        <w:t xml:space="preserve"> slide to an appropriate page size.</w:t>
      </w:r>
    </w:p>
    <w:p w14:paraId="0532FCA4" w14:textId="77777777" w:rsidR="001A76E9" w:rsidRDefault="001A76E9" w:rsidP="001A76E9">
      <w:pPr>
        <w:pStyle w:val="Heading2"/>
      </w:pPr>
      <w:bookmarkStart w:id="3" w:name="_Toc402772743"/>
      <w:r>
        <w:t>Setting the page size</w:t>
      </w:r>
      <w:bookmarkEnd w:id="3"/>
    </w:p>
    <w:p w14:paraId="26BFDFD9" w14:textId="6FFC5AC8" w:rsidR="001C49A7" w:rsidRPr="001C49A7" w:rsidRDefault="006F47B8" w:rsidP="001C49A7">
      <w:r w:rsidRPr="00F06C34">
        <w:rPr>
          <w:noProof/>
        </w:rPr>
        <w:drawing>
          <wp:anchor distT="0" distB="0" distL="114300" distR="114300" simplePos="0" relativeHeight="251736067" behindDoc="1" locked="0" layoutInCell="1" allowOverlap="1" wp14:anchorId="2393E61D" wp14:editId="6B2D6B43">
            <wp:simplePos x="0" y="0"/>
            <wp:positionH relativeFrom="column">
              <wp:posOffset>3786193</wp:posOffset>
            </wp:positionH>
            <wp:positionV relativeFrom="paragraph">
              <wp:posOffset>445075</wp:posOffset>
            </wp:positionV>
            <wp:extent cx="1510030" cy="1819275"/>
            <wp:effectExtent l="152400" t="152400" r="356870" b="3714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2778" r="-1"/>
                    <a:stretch/>
                  </pic:blipFill>
                  <pic:spPr bwMode="auto">
                    <a:xfrm>
                      <a:off x="0" y="0"/>
                      <a:ext cx="1510030" cy="18192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1C49A7">
        <w:t>Academic posters are typically A0 or A1 size, but A3 is also common and is often more convenient to print.</w:t>
      </w:r>
    </w:p>
    <w:p w14:paraId="6A0BD114" w14:textId="1AE20AB6" w:rsidR="00F06C34" w:rsidRDefault="001A76E9" w:rsidP="000A3FC2">
      <w:pPr>
        <w:pStyle w:val="ListParagraph"/>
        <w:numPr>
          <w:ilvl w:val="0"/>
          <w:numId w:val="3"/>
        </w:numPr>
      </w:pPr>
      <w:r>
        <w:t>From the</w:t>
      </w:r>
      <w:r w:rsidRPr="006F47B8">
        <w:rPr>
          <w:b/>
          <w:i/>
        </w:rPr>
        <w:t xml:space="preserve"> Desig</w:t>
      </w:r>
      <w:r>
        <w:rPr>
          <w:b/>
          <w:i/>
        </w:rPr>
        <w:t>n</w:t>
      </w:r>
      <w:r>
        <w:t xml:space="preserve"> tab choose,</w:t>
      </w:r>
      <w:r w:rsidRPr="006F47B8">
        <w:rPr>
          <w:b/>
          <w:i/>
        </w:rPr>
        <w:t xml:space="preserve"> Slide Size</w:t>
      </w:r>
      <w:r>
        <w:rPr>
          <w:b/>
          <w:i/>
        </w:rPr>
        <w:t xml:space="preserve"> </w:t>
      </w:r>
      <w:r w:rsidRPr="006F47B8">
        <w:rPr>
          <w:b/>
          <w:i/>
        </w:rPr>
        <w:sym w:font="Wingdings" w:char="F0E0"/>
      </w:r>
      <w:r w:rsidRPr="006F47B8">
        <w:rPr>
          <w:b/>
          <w:i/>
        </w:rPr>
        <w:t xml:space="preserve"> Custom Slide Size</w:t>
      </w:r>
      <w:r w:rsidR="006F47B8" w:rsidRPr="006F47B8">
        <w:rPr>
          <w:b/>
          <w:i/>
        </w:rPr>
        <w:t>.</w:t>
      </w:r>
      <w:r w:rsidR="006F47B8">
        <w:rPr>
          <w:b/>
          <w:i/>
        </w:rPr>
        <w:br/>
      </w:r>
      <w:r w:rsidR="006F47B8">
        <w:br/>
      </w:r>
    </w:p>
    <w:p w14:paraId="40C033B6" w14:textId="48AB0DDD" w:rsidR="00F06C34" w:rsidRDefault="006F47B8" w:rsidP="00A529DF">
      <w:pPr>
        <w:pStyle w:val="ListParagraph"/>
        <w:numPr>
          <w:ilvl w:val="0"/>
          <w:numId w:val="3"/>
        </w:numPr>
      </w:pPr>
      <w:r w:rsidRPr="00A412FB">
        <w:rPr>
          <w:noProof/>
        </w:rPr>
        <mc:AlternateContent>
          <mc:Choice Requires="wps">
            <w:drawing>
              <wp:anchor distT="0" distB="0" distL="114300" distR="114300" simplePos="0" relativeHeight="251737091" behindDoc="0" locked="0" layoutInCell="1" allowOverlap="1" wp14:anchorId="5C3EDE6D" wp14:editId="4878CC9F">
                <wp:simplePos x="0" y="0"/>
                <wp:positionH relativeFrom="column">
                  <wp:posOffset>3977124</wp:posOffset>
                </wp:positionH>
                <wp:positionV relativeFrom="paragraph">
                  <wp:posOffset>642093</wp:posOffset>
                </wp:positionV>
                <wp:extent cx="1276350" cy="323850"/>
                <wp:effectExtent l="76200" t="76200" r="76200" b="95250"/>
                <wp:wrapNone/>
                <wp:docPr id="8" name="Oval 8"/>
                <wp:cNvGraphicFramePr/>
                <a:graphic xmlns:a="http://schemas.openxmlformats.org/drawingml/2006/main">
                  <a:graphicData uri="http://schemas.microsoft.com/office/word/2010/wordprocessingShape">
                    <wps:wsp>
                      <wps:cNvSpPr/>
                      <wps:spPr>
                        <a:xfrm>
                          <a:off x="0" y="0"/>
                          <a:ext cx="1276350" cy="323850"/>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EEC368" id="Oval 8" o:spid="_x0000_s1026" style="position:absolute;margin-left:313.15pt;margin-top:50.55pt;width:100.5pt;height:25.5pt;z-index:2517370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" filled="f" strokecolor="#e36c0a [2409]" strokeweight="2pt"/>
            </w:pict>
          </mc:Fallback>
        </mc:AlternateContent>
      </w:r>
      <w:r w:rsidR="00F06C34">
        <w:t xml:space="preserve">Change the </w:t>
      </w:r>
      <w:r w:rsidR="00F06C34" w:rsidRPr="00F06C34">
        <w:rPr>
          <w:b/>
        </w:rPr>
        <w:t>Width</w:t>
      </w:r>
      <w:r w:rsidR="00F06C34">
        <w:t xml:space="preserve"> and </w:t>
      </w:r>
      <w:r w:rsidR="00F06C34" w:rsidRPr="00F06C34">
        <w:rPr>
          <w:b/>
        </w:rPr>
        <w:t>Height</w:t>
      </w:r>
      <w:r w:rsidR="00F06C34">
        <w:t xml:space="preserve"> settings </w:t>
      </w:r>
      <w:r w:rsidR="001C49A7">
        <w:t>depending on your required page size.</w:t>
      </w:r>
    </w:p>
    <w:tbl>
      <w:tblPr>
        <w:tblStyle w:val="ListTable3-Accent6"/>
        <w:tblW w:w="0" w:type="auto"/>
        <w:tblInd w:w="775" w:type="dxa"/>
        <w:tblLook w:val="04A0" w:firstRow="1" w:lastRow="0" w:firstColumn="1" w:lastColumn="0" w:noHBand="0" w:noVBand="1"/>
      </w:tblPr>
      <w:tblGrid>
        <w:gridCol w:w="1265"/>
        <w:gridCol w:w="1350"/>
        <w:gridCol w:w="1362"/>
      </w:tblGrid>
      <w:tr w:rsidR="00F06C34" w14:paraId="39580D76" w14:textId="140A393B" w:rsidTr="00F06C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5" w:type="dxa"/>
          </w:tcPr>
          <w:p w14:paraId="3DFB99AA" w14:textId="64A2B9EF" w:rsidR="00F06C34" w:rsidRDefault="00F06C34" w:rsidP="00F06C34">
            <w:r>
              <w:t>Paper Size</w:t>
            </w:r>
          </w:p>
        </w:tc>
        <w:tc>
          <w:tcPr>
            <w:tcW w:w="1350" w:type="dxa"/>
          </w:tcPr>
          <w:p w14:paraId="7842E4FF" w14:textId="675DBF66" w:rsidR="00F06C34" w:rsidRDefault="00F06C34" w:rsidP="00F06C34">
            <w:pPr>
              <w:cnfStyle w:val="100000000000" w:firstRow="1" w:lastRow="0" w:firstColumn="0" w:lastColumn="0" w:oddVBand="0" w:evenVBand="0" w:oddHBand="0" w:evenHBand="0" w:firstRowFirstColumn="0" w:firstRowLastColumn="0" w:lastRowFirstColumn="0" w:lastRowLastColumn="0"/>
            </w:pPr>
            <w:r>
              <w:t>Width (cm)</w:t>
            </w:r>
          </w:p>
        </w:tc>
        <w:tc>
          <w:tcPr>
            <w:tcW w:w="1362" w:type="dxa"/>
          </w:tcPr>
          <w:p w14:paraId="674248C0" w14:textId="12848F43" w:rsidR="00F06C34" w:rsidRDefault="00F06C34" w:rsidP="00F06C34">
            <w:pPr>
              <w:cnfStyle w:val="100000000000" w:firstRow="1" w:lastRow="0" w:firstColumn="0" w:lastColumn="0" w:oddVBand="0" w:evenVBand="0" w:oddHBand="0" w:evenHBand="0" w:firstRowFirstColumn="0" w:firstRowLastColumn="0" w:lastRowFirstColumn="0" w:lastRowLastColumn="0"/>
            </w:pPr>
            <w:r>
              <w:t>Height (cm)</w:t>
            </w:r>
          </w:p>
        </w:tc>
      </w:tr>
      <w:tr w:rsidR="00F06C34" w14:paraId="108E34AF" w14:textId="74EDD00E" w:rsidTr="00F06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02094768" w14:textId="239D5F4D" w:rsidR="00F06C34" w:rsidRDefault="00F06C34" w:rsidP="00F06C34">
            <w:r>
              <w:t>A0</w:t>
            </w:r>
          </w:p>
        </w:tc>
        <w:tc>
          <w:tcPr>
            <w:tcW w:w="1350" w:type="dxa"/>
          </w:tcPr>
          <w:p w14:paraId="39050499" w14:textId="6DF87301" w:rsidR="00F06C34" w:rsidRDefault="00F06C34" w:rsidP="00F06C34">
            <w:pPr>
              <w:cnfStyle w:val="000000100000" w:firstRow="0" w:lastRow="0" w:firstColumn="0" w:lastColumn="0" w:oddVBand="0" w:evenVBand="0" w:oddHBand="1" w:evenHBand="0" w:firstRowFirstColumn="0" w:firstRowLastColumn="0" w:lastRowFirstColumn="0" w:lastRowLastColumn="0"/>
            </w:pPr>
            <w:r>
              <w:t>118.9</w:t>
            </w:r>
          </w:p>
        </w:tc>
        <w:tc>
          <w:tcPr>
            <w:tcW w:w="1362" w:type="dxa"/>
          </w:tcPr>
          <w:p w14:paraId="62538EE9" w14:textId="6F60EA6B" w:rsidR="00F06C34" w:rsidRDefault="00F06C34" w:rsidP="00F06C34">
            <w:pPr>
              <w:cnfStyle w:val="000000100000" w:firstRow="0" w:lastRow="0" w:firstColumn="0" w:lastColumn="0" w:oddVBand="0" w:evenVBand="0" w:oddHBand="1" w:evenHBand="0" w:firstRowFirstColumn="0" w:firstRowLastColumn="0" w:lastRowFirstColumn="0" w:lastRowLastColumn="0"/>
            </w:pPr>
            <w:r>
              <w:t>84.1</w:t>
            </w:r>
          </w:p>
        </w:tc>
      </w:tr>
      <w:tr w:rsidR="00F06C34" w14:paraId="67018EE4" w14:textId="3A9E7B27" w:rsidTr="00F06C34">
        <w:tc>
          <w:tcPr>
            <w:cnfStyle w:val="001000000000" w:firstRow="0" w:lastRow="0" w:firstColumn="1" w:lastColumn="0" w:oddVBand="0" w:evenVBand="0" w:oddHBand="0" w:evenHBand="0" w:firstRowFirstColumn="0" w:firstRowLastColumn="0" w:lastRowFirstColumn="0" w:lastRowLastColumn="0"/>
            <w:tcW w:w="1265" w:type="dxa"/>
          </w:tcPr>
          <w:p w14:paraId="3A87D28D" w14:textId="740E01C8" w:rsidR="00F06C34" w:rsidRDefault="00F06C34" w:rsidP="00F06C34">
            <w:r>
              <w:t>A1</w:t>
            </w:r>
          </w:p>
        </w:tc>
        <w:tc>
          <w:tcPr>
            <w:tcW w:w="1350" w:type="dxa"/>
          </w:tcPr>
          <w:p w14:paraId="07A52ED0" w14:textId="586739AF" w:rsidR="00F06C34" w:rsidRDefault="00F06C34" w:rsidP="00F06C34">
            <w:pPr>
              <w:cnfStyle w:val="000000000000" w:firstRow="0" w:lastRow="0" w:firstColumn="0" w:lastColumn="0" w:oddVBand="0" w:evenVBand="0" w:oddHBand="0" w:evenHBand="0" w:firstRowFirstColumn="0" w:firstRowLastColumn="0" w:lastRowFirstColumn="0" w:lastRowLastColumn="0"/>
            </w:pPr>
            <w:r>
              <w:t>84.1</w:t>
            </w:r>
          </w:p>
        </w:tc>
        <w:tc>
          <w:tcPr>
            <w:tcW w:w="1362" w:type="dxa"/>
          </w:tcPr>
          <w:p w14:paraId="6CE76055" w14:textId="0B1CDB4C" w:rsidR="00F06C34" w:rsidRDefault="00F06C34" w:rsidP="00F06C34">
            <w:pPr>
              <w:cnfStyle w:val="000000000000" w:firstRow="0" w:lastRow="0" w:firstColumn="0" w:lastColumn="0" w:oddVBand="0" w:evenVBand="0" w:oddHBand="0" w:evenHBand="0" w:firstRowFirstColumn="0" w:firstRowLastColumn="0" w:lastRowFirstColumn="0" w:lastRowLastColumn="0"/>
            </w:pPr>
            <w:r>
              <w:t>59.4</w:t>
            </w:r>
          </w:p>
        </w:tc>
      </w:tr>
      <w:tr w:rsidR="00B93F8C" w14:paraId="3115786E" w14:textId="77777777" w:rsidTr="00F06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0E81D00E" w14:textId="23B89734" w:rsidR="00B93F8C" w:rsidRDefault="00B93F8C" w:rsidP="00F06C34">
            <w:r>
              <w:t>A2</w:t>
            </w:r>
          </w:p>
        </w:tc>
        <w:tc>
          <w:tcPr>
            <w:tcW w:w="1350" w:type="dxa"/>
          </w:tcPr>
          <w:p w14:paraId="25176CAC" w14:textId="7B8D7383" w:rsidR="00B93F8C" w:rsidRDefault="00B93F8C" w:rsidP="00F06C34">
            <w:pPr>
              <w:cnfStyle w:val="000000100000" w:firstRow="0" w:lastRow="0" w:firstColumn="0" w:lastColumn="0" w:oddVBand="0" w:evenVBand="0" w:oddHBand="1" w:evenHBand="0" w:firstRowFirstColumn="0" w:firstRowLastColumn="0" w:lastRowFirstColumn="0" w:lastRowLastColumn="0"/>
            </w:pPr>
            <w:r>
              <w:t>59.4</w:t>
            </w:r>
          </w:p>
        </w:tc>
        <w:tc>
          <w:tcPr>
            <w:tcW w:w="1362" w:type="dxa"/>
          </w:tcPr>
          <w:p w14:paraId="0EB0D62F" w14:textId="7C956FAF" w:rsidR="00B93F8C" w:rsidRDefault="00B93F8C" w:rsidP="00F06C34">
            <w:pPr>
              <w:cnfStyle w:val="000000100000" w:firstRow="0" w:lastRow="0" w:firstColumn="0" w:lastColumn="0" w:oddVBand="0" w:evenVBand="0" w:oddHBand="1" w:evenHBand="0" w:firstRowFirstColumn="0" w:firstRowLastColumn="0" w:lastRowFirstColumn="0" w:lastRowLastColumn="0"/>
            </w:pPr>
            <w:r>
              <w:t>42</w:t>
            </w:r>
          </w:p>
        </w:tc>
      </w:tr>
      <w:tr w:rsidR="00F06C34" w14:paraId="5671442B" w14:textId="03677C91" w:rsidTr="00F06C34">
        <w:tc>
          <w:tcPr>
            <w:cnfStyle w:val="001000000000" w:firstRow="0" w:lastRow="0" w:firstColumn="1" w:lastColumn="0" w:oddVBand="0" w:evenVBand="0" w:oddHBand="0" w:evenHBand="0" w:firstRowFirstColumn="0" w:firstRowLastColumn="0" w:lastRowFirstColumn="0" w:lastRowLastColumn="0"/>
            <w:tcW w:w="1265" w:type="dxa"/>
          </w:tcPr>
          <w:p w14:paraId="41D3BCE9" w14:textId="6D15BB96" w:rsidR="00F06C34" w:rsidRDefault="00F06C34" w:rsidP="00F06C34">
            <w:r>
              <w:t>A3</w:t>
            </w:r>
          </w:p>
        </w:tc>
        <w:tc>
          <w:tcPr>
            <w:tcW w:w="1350" w:type="dxa"/>
          </w:tcPr>
          <w:p w14:paraId="730308B0" w14:textId="75CA668B" w:rsidR="00F06C34" w:rsidRDefault="00F06C34" w:rsidP="00F06C34">
            <w:pPr>
              <w:cnfStyle w:val="000000000000" w:firstRow="0" w:lastRow="0" w:firstColumn="0" w:lastColumn="0" w:oddVBand="0" w:evenVBand="0" w:oddHBand="0" w:evenHBand="0" w:firstRowFirstColumn="0" w:firstRowLastColumn="0" w:lastRowFirstColumn="0" w:lastRowLastColumn="0"/>
            </w:pPr>
            <w:r>
              <w:t>42</w:t>
            </w:r>
          </w:p>
        </w:tc>
        <w:tc>
          <w:tcPr>
            <w:tcW w:w="1362" w:type="dxa"/>
          </w:tcPr>
          <w:p w14:paraId="34227881" w14:textId="71E3BBDD" w:rsidR="00F06C34" w:rsidRDefault="00F06C34" w:rsidP="00F06C34">
            <w:pPr>
              <w:cnfStyle w:val="000000000000" w:firstRow="0" w:lastRow="0" w:firstColumn="0" w:lastColumn="0" w:oddVBand="0" w:evenVBand="0" w:oddHBand="0" w:evenHBand="0" w:firstRowFirstColumn="0" w:firstRowLastColumn="0" w:lastRowFirstColumn="0" w:lastRowLastColumn="0"/>
            </w:pPr>
            <w:r>
              <w:t>29.7</w:t>
            </w:r>
          </w:p>
        </w:tc>
      </w:tr>
      <w:tr w:rsidR="00F06C34" w14:paraId="5A2BFD56" w14:textId="2975BEB0" w:rsidTr="00F06C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525105C1" w14:textId="000D742C" w:rsidR="00F06C34" w:rsidRDefault="00F06C34" w:rsidP="00F06C34">
            <w:r>
              <w:t>A4</w:t>
            </w:r>
          </w:p>
        </w:tc>
        <w:tc>
          <w:tcPr>
            <w:tcW w:w="1350" w:type="dxa"/>
          </w:tcPr>
          <w:p w14:paraId="095698AE" w14:textId="04054788" w:rsidR="00F06C34" w:rsidRDefault="00F06C34" w:rsidP="00F06C34">
            <w:pPr>
              <w:cnfStyle w:val="000000100000" w:firstRow="0" w:lastRow="0" w:firstColumn="0" w:lastColumn="0" w:oddVBand="0" w:evenVBand="0" w:oddHBand="1" w:evenHBand="0" w:firstRowFirstColumn="0" w:firstRowLastColumn="0" w:lastRowFirstColumn="0" w:lastRowLastColumn="0"/>
            </w:pPr>
            <w:r>
              <w:t>29.7</w:t>
            </w:r>
          </w:p>
        </w:tc>
        <w:tc>
          <w:tcPr>
            <w:tcW w:w="1362" w:type="dxa"/>
          </w:tcPr>
          <w:p w14:paraId="252126E7" w14:textId="7B853C6C" w:rsidR="00F06C34" w:rsidRDefault="00B93F8C" w:rsidP="00F06C34">
            <w:pPr>
              <w:cnfStyle w:val="000000100000" w:firstRow="0" w:lastRow="0" w:firstColumn="0" w:lastColumn="0" w:oddVBand="0" w:evenVBand="0" w:oddHBand="1" w:evenHBand="0" w:firstRowFirstColumn="0" w:firstRowLastColumn="0" w:lastRowFirstColumn="0" w:lastRowLastColumn="0"/>
            </w:pPr>
            <w:r>
              <w:t>21</w:t>
            </w:r>
          </w:p>
        </w:tc>
      </w:tr>
    </w:tbl>
    <w:p w14:paraId="73DF962F" w14:textId="39C18214" w:rsidR="00D2295C" w:rsidRDefault="00571F2E" w:rsidP="0040536F">
      <w:pPr>
        <w:pStyle w:val="HintTipAside"/>
        <w:spacing w:before="360"/>
        <w:ind w:left="624"/>
      </w:pPr>
      <w:r>
        <w:rPr>
          <w:b/>
        </w:rPr>
        <w:t xml:space="preserve">TIP: </w:t>
      </w:r>
      <w:r w:rsidR="006F47B8">
        <w:t>Set</w:t>
      </w:r>
      <w:r>
        <w:t xml:space="preserve">up your page for largest poster you are likely to print.  </w:t>
      </w:r>
      <w:r w:rsidR="00B93F8C">
        <w:t>When printing, i</w:t>
      </w:r>
      <w:r>
        <w:t>t is much easier to scale down</w:t>
      </w:r>
      <w:r w:rsidR="0040536F">
        <w:t>,</w:t>
      </w:r>
      <w:r>
        <w:t xml:space="preserve"> than scale up.  E.g. if you are going to print an A0 poster and an A4 poster, configure your page to be </w:t>
      </w:r>
      <w:r w:rsidR="0040536F">
        <w:t xml:space="preserve">A0 size.  </w:t>
      </w:r>
      <w:r w:rsidR="002C18C1">
        <w:t xml:space="preserve">See the </w:t>
      </w:r>
      <w:r w:rsidR="002C18C1">
        <w:rPr>
          <w:i/>
        </w:rPr>
        <w:t xml:space="preserve">Printing Your Poster </w:t>
      </w:r>
      <w:r w:rsidR="002C18C1">
        <w:t>section for more details.</w:t>
      </w:r>
    </w:p>
    <w:p w14:paraId="7397DAD6" w14:textId="77777777" w:rsidR="00C4506C" w:rsidRDefault="00C4506C" w:rsidP="00C4506C">
      <w:pPr>
        <w:rPr>
          <w:b/>
        </w:rPr>
      </w:pPr>
    </w:p>
    <w:p w14:paraId="3F6EEA28" w14:textId="7E4671D8" w:rsidR="00C922D6" w:rsidRDefault="00C922D6" w:rsidP="00C922D6">
      <w:pPr>
        <w:pStyle w:val="Heading2"/>
      </w:pPr>
      <w:bookmarkStart w:id="4" w:name="_Toc402772744"/>
      <w:r>
        <w:t>Using the Cardiff Met template</w:t>
      </w:r>
      <w:bookmarkEnd w:id="4"/>
    </w:p>
    <w:p w14:paraId="70E78E2E" w14:textId="7DBBF07D" w:rsidR="00C922D6" w:rsidRDefault="00C922D6" w:rsidP="00C922D6">
      <w:r>
        <w:t>Library &amp; Information Services have produced a</w:t>
      </w:r>
      <w:r w:rsidR="0081228A">
        <w:t xml:space="preserve">n </w:t>
      </w:r>
      <w:r w:rsidR="0081228A">
        <w:rPr>
          <w:b/>
        </w:rPr>
        <w:t>A3</w:t>
      </w:r>
      <w:r w:rsidR="0081228A">
        <w:t xml:space="preserve"> (more sizes coming soon)</w:t>
      </w:r>
      <w:r>
        <w:t xml:space="preserve"> poster template that can be customised to suit your needs.  It can be a good starting point for creating an academic poster, but it is only a suggested layout; you are encouraged to customise it to suit your needs.</w:t>
      </w:r>
    </w:p>
    <w:p w14:paraId="7FB5D5B2" w14:textId="50271CF4" w:rsidR="00C922D6" w:rsidRPr="00C922D6" w:rsidRDefault="00C922D6" w:rsidP="00C922D6">
      <w:r>
        <w:t xml:space="preserve">The template can be downloaded from the </w:t>
      </w:r>
      <w:r>
        <w:rPr>
          <w:b/>
        </w:rPr>
        <w:t>Resources</w:t>
      </w:r>
      <w:r>
        <w:t xml:space="preserve"> </w:t>
      </w:r>
      <w:r w:rsidR="002D3C0F">
        <w:t>page</w:t>
      </w:r>
      <w:r>
        <w:t xml:space="preserve"> of the IT Training website: </w:t>
      </w:r>
      <w:hyperlink r:id="rId23" w:history="1">
        <w:r w:rsidR="002D3C0F" w:rsidRPr="002D3C0F">
          <w:rPr>
            <w:rStyle w:val="Hyperlink"/>
            <w:b/>
          </w:rPr>
          <w:t>study.cardiffmet.ac.uk/Help/Training/</w:t>
        </w:r>
      </w:hyperlink>
      <w:r>
        <w:t xml:space="preserve"> </w:t>
      </w:r>
    </w:p>
    <w:p w14:paraId="26CE9EB3" w14:textId="77777777" w:rsidR="0081228A" w:rsidRDefault="00062889" w:rsidP="00C072C7">
      <w:pPr>
        <w:sectPr w:rsidR="0081228A" w:rsidSect="00344B59">
          <w:headerReference w:type="default" r:id="rId24"/>
          <w:footerReference w:type="even" r:id="rId25"/>
          <w:footerReference w:type="default" r:id="rId26"/>
          <w:headerReference w:type="first" r:id="rId27"/>
          <w:pgSz w:w="11907" w:h="16839" w:code="9"/>
          <w:pgMar w:top="1440" w:right="1440" w:bottom="1440" w:left="1440" w:header="708" w:footer="708" w:gutter="0"/>
          <w:cols w:space="708"/>
          <w:titlePg/>
          <w:docGrid w:linePitch="360"/>
        </w:sectPr>
      </w:pPr>
      <w:r>
        <w:t xml:space="preserve"> </w:t>
      </w:r>
    </w:p>
    <w:p w14:paraId="04275A46" w14:textId="3D471509" w:rsidR="0081228A" w:rsidRDefault="00CB008C" w:rsidP="00C072C7">
      <w:r w:rsidRPr="00A412FB">
        <w:rPr>
          <w:noProof/>
        </w:rPr>
        <w:lastRenderedPageBreak/>
        <mc:AlternateContent>
          <mc:Choice Requires="wps">
            <w:drawing>
              <wp:anchor distT="0" distB="0" distL="114300" distR="114300" simplePos="0" relativeHeight="251670531" behindDoc="0" locked="0" layoutInCell="1" allowOverlap="1" wp14:anchorId="76294B62" wp14:editId="5D4EBD29">
                <wp:simplePos x="0" y="0"/>
                <wp:positionH relativeFrom="column">
                  <wp:posOffset>-475603</wp:posOffset>
                </wp:positionH>
                <wp:positionV relativeFrom="paragraph">
                  <wp:posOffset>1474745</wp:posOffset>
                </wp:positionV>
                <wp:extent cx="2413635" cy="526415"/>
                <wp:effectExtent l="0" t="209550" r="27940" b="11430"/>
                <wp:wrapNone/>
                <wp:docPr id="10" name="Rounded Rectangular Callout 10"/>
                <wp:cNvGraphicFramePr/>
                <a:graphic xmlns:a="http://schemas.openxmlformats.org/drawingml/2006/main">
                  <a:graphicData uri="http://schemas.microsoft.com/office/word/2010/wordprocessingShape">
                    <wps:wsp>
                      <wps:cNvSpPr/>
                      <wps:spPr>
                        <a:xfrm>
                          <a:off x="0" y="0"/>
                          <a:ext cx="2413635" cy="526415"/>
                        </a:xfrm>
                        <a:prstGeom prst="wedgeRoundRectCallout">
                          <a:avLst>
                            <a:gd name="adj1" fmla="val 25727"/>
                            <a:gd name="adj2" fmla="val -90902"/>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51B332" w14:textId="4A4A0F48" w:rsidR="000A3FC2" w:rsidRPr="007F44D9" w:rsidRDefault="000A3FC2" w:rsidP="0081228A">
                            <w:pPr>
                              <w:rPr>
                                <w:color w:val="0D0D0D" w:themeColor="text1" w:themeTint="F2"/>
                              </w:rPr>
                            </w:pPr>
                            <w:r>
                              <w:rPr>
                                <w:color w:val="0D0D0D" w:themeColor="text1" w:themeTint="F2"/>
                              </w:rPr>
                              <w:t xml:space="preserve">Click within the </w:t>
                            </w:r>
                            <w:r w:rsidRPr="0081228A">
                              <w:rPr>
                                <w:b/>
                                <w:color w:val="0D0D0D" w:themeColor="text1" w:themeTint="F2"/>
                              </w:rPr>
                              <w:t>title</w:t>
                            </w:r>
                            <w:r>
                              <w:rPr>
                                <w:b/>
                                <w:color w:val="0D0D0D" w:themeColor="text1" w:themeTint="F2"/>
                              </w:rPr>
                              <w:t>,</w:t>
                            </w:r>
                            <w:r>
                              <w:rPr>
                                <w:color w:val="0D0D0D" w:themeColor="text1" w:themeTint="F2"/>
                              </w:rPr>
                              <w:t xml:space="preserve"> </w:t>
                            </w:r>
                            <w:r w:rsidRPr="0081228A">
                              <w:rPr>
                                <w:b/>
                                <w:color w:val="0D0D0D" w:themeColor="text1" w:themeTint="F2"/>
                              </w:rPr>
                              <w:t>author</w:t>
                            </w:r>
                            <w:r>
                              <w:rPr>
                                <w:color w:val="0D0D0D" w:themeColor="text1" w:themeTint="F2"/>
                              </w:rPr>
                              <w:t xml:space="preserve"> and </w:t>
                            </w:r>
                            <w:r w:rsidRPr="0081228A">
                              <w:rPr>
                                <w:b/>
                                <w:color w:val="0D0D0D" w:themeColor="text1" w:themeTint="F2"/>
                              </w:rPr>
                              <w:t>heading</w:t>
                            </w:r>
                            <w:r>
                              <w:rPr>
                                <w:color w:val="0D0D0D" w:themeColor="text1" w:themeTint="F2"/>
                              </w:rPr>
                              <w:t xml:space="preserve"> text boxes to edit the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94B6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 o:spid="_x0000_s1026" type="#_x0000_t62" style="position:absolute;margin-left:-37.45pt;margin-top:116.1pt;width:190.05pt;height:41.45pt;z-index:251670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" adj="16357,-8835" fillcolor="#fde9d9 [665]" strokecolor="#e36c0a [2409]" strokeweight="2pt">
                <v:textbox>
                  <w:txbxContent>
                    <w:p w14:paraId="6051B332" w14:textId="4A4A0F48" w:rsidR="000A3FC2" w:rsidRPr="007F44D9" w:rsidRDefault="000A3FC2" w:rsidP="0081228A">
                      <w:pPr>
                        <w:rPr>
                          <w:color w:val="0D0D0D" w:themeColor="text1" w:themeTint="F2"/>
                        </w:rPr>
                      </w:pPr>
                      <w:r>
                        <w:rPr>
                          <w:color w:val="0D0D0D" w:themeColor="text1" w:themeTint="F2"/>
                        </w:rPr>
                        <w:t xml:space="preserve">Click within the </w:t>
                      </w:r>
                      <w:r w:rsidRPr="0081228A">
                        <w:rPr>
                          <w:b/>
                          <w:color w:val="0D0D0D" w:themeColor="text1" w:themeTint="F2"/>
                        </w:rPr>
                        <w:t>title</w:t>
                      </w:r>
                      <w:r>
                        <w:rPr>
                          <w:b/>
                          <w:color w:val="0D0D0D" w:themeColor="text1" w:themeTint="F2"/>
                        </w:rPr>
                        <w:t>,</w:t>
                      </w:r>
                      <w:r>
                        <w:rPr>
                          <w:color w:val="0D0D0D" w:themeColor="text1" w:themeTint="F2"/>
                        </w:rPr>
                        <w:t xml:space="preserve"> </w:t>
                      </w:r>
                      <w:r w:rsidRPr="0081228A">
                        <w:rPr>
                          <w:b/>
                          <w:color w:val="0D0D0D" w:themeColor="text1" w:themeTint="F2"/>
                        </w:rPr>
                        <w:t>author</w:t>
                      </w:r>
                      <w:r>
                        <w:rPr>
                          <w:color w:val="0D0D0D" w:themeColor="text1" w:themeTint="F2"/>
                        </w:rPr>
                        <w:t xml:space="preserve"> and </w:t>
                      </w:r>
                      <w:r w:rsidRPr="0081228A">
                        <w:rPr>
                          <w:b/>
                          <w:color w:val="0D0D0D" w:themeColor="text1" w:themeTint="F2"/>
                        </w:rPr>
                        <w:t>heading</w:t>
                      </w:r>
                      <w:r>
                        <w:rPr>
                          <w:color w:val="0D0D0D" w:themeColor="text1" w:themeTint="F2"/>
                        </w:rPr>
                        <w:t xml:space="preserve"> text boxes to edit the text</w:t>
                      </w:r>
                    </w:p>
                  </w:txbxContent>
                </v:textbox>
              </v:shape>
            </w:pict>
          </mc:Fallback>
        </mc:AlternateContent>
      </w:r>
      <w:r w:rsidR="000E548F" w:rsidRPr="00A412FB">
        <w:rPr>
          <w:noProof/>
        </w:rPr>
        <mc:AlternateContent>
          <mc:Choice Requires="wps">
            <w:drawing>
              <wp:anchor distT="0" distB="0" distL="114300" distR="114300" simplePos="0" relativeHeight="251676675" behindDoc="0" locked="0" layoutInCell="1" allowOverlap="1" wp14:anchorId="7BEF9B89" wp14:editId="30BBC016">
                <wp:simplePos x="0" y="0"/>
                <wp:positionH relativeFrom="column">
                  <wp:posOffset>4152900</wp:posOffset>
                </wp:positionH>
                <wp:positionV relativeFrom="paragraph">
                  <wp:posOffset>5305425</wp:posOffset>
                </wp:positionV>
                <wp:extent cx="2347595" cy="555625"/>
                <wp:effectExtent l="0" t="609600" r="14605" b="15875"/>
                <wp:wrapNone/>
                <wp:docPr id="14" name="Rounded Rectangular Callout 14"/>
                <wp:cNvGraphicFramePr/>
                <a:graphic xmlns:a="http://schemas.openxmlformats.org/drawingml/2006/main">
                  <a:graphicData uri="http://schemas.microsoft.com/office/word/2010/wordprocessingShape">
                    <wps:wsp>
                      <wps:cNvSpPr/>
                      <wps:spPr>
                        <a:xfrm>
                          <a:off x="0" y="0"/>
                          <a:ext cx="2347595" cy="555625"/>
                        </a:xfrm>
                        <a:prstGeom prst="wedgeRoundRectCallout">
                          <a:avLst>
                            <a:gd name="adj1" fmla="val -18229"/>
                            <a:gd name="adj2" fmla="val -159273"/>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FFEE5F" w14:textId="4B734846" w:rsidR="000A3FC2" w:rsidRPr="000E548F" w:rsidRDefault="000A3FC2" w:rsidP="000E548F">
                            <w:pPr>
                              <w:rPr>
                                <w:color w:val="0D0D0D" w:themeColor="text1" w:themeTint="F2"/>
                              </w:rPr>
                            </w:pPr>
                            <w:r>
                              <w:rPr>
                                <w:b/>
                                <w:color w:val="0D0D0D" w:themeColor="text1" w:themeTint="F2"/>
                              </w:rPr>
                              <w:t>Gridlines</w:t>
                            </w:r>
                            <w:r>
                              <w:rPr>
                                <w:color w:val="0D0D0D" w:themeColor="text1" w:themeTint="F2"/>
                              </w:rPr>
                              <w:t xml:space="preserve"> (</w:t>
                            </w:r>
                            <w:r w:rsidRPr="000E548F">
                              <w:rPr>
                                <w:b/>
                                <w:i/>
                                <w:color w:val="0D0D0D" w:themeColor="text1" w:themeTint="F2"/>
                              </w:rPr>
                              <w:t>View</w:t>
                            </w:r>
                            <w:r>
                              <w:rPr>
                                <w:color w:val="0D0D0D" w:themeColor="text1" w:themeTint="F2"/>
                              </w:rPr>
                              <w:t xml:space="preserve"> tab </w:t>
                            </w:r>
                            <w:r w:rsidRPr="000E548F">
                              <w:rPr>
                                <w:color w:val="0D0D0D" w:themeColor="text1" w:themeTint="F2"/>
                              </w:rPr>
                              <w:sym w:font="Wingdings" w:char="F0E0"/>
                            </w:r>
                            <w:r>
                              <w:rPr>
                                <w:color w:val="0D0D0D" w:themeColor="text1" w:themeTint="F2"/>
                              </w:rPr>
                              <w:t xml:space="preserve"> </w:t>
                            </w:r>
                            <w:r w:rsidRPr="000E548F">
                              <w:rPr>
                                <w:b/>
                                <w:i/>
                                <w:color w:val="0D0D0D" w:themeColor="text1" w:themeTint="F2"/>
                              </w:rPr>
                              <w:t>Gridlines</w:t>
                            </w:r>
                            <w:r>
                              <w:rPr>
                                <w:color w:val="0D0D0D" w:themeColor="text1" w:themeTint="F2"/>
                              </w:rPr>
                              <w:t>) can also help align material neatly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F9B89" id="Rounded Rectangular Callout 14" o:spid="_x0000_s1027" type="#_x0000_t62" style="position:absolute;margin-left:327pt;margin-top:417.75pt;width:184.85pt;height:43.75pt;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" adj="6863,-23603" fillcolor="#fde9d9 [665]" strokecolor="#e36c0a [2409]" strokeweight="2pt">
                <v:textbox>
                  <w:txbxContent>
                    <w:p w14:paraId="15FFEE5F" w14:textId="4B734846" w:rsidR="000A3FC2" w:rsidRPr="000E548F" w:rsidRDefault="000A3FC2" w:rsidP="000E548F">
                      <w:pPr>
                        <w:rPr>
                          <w:color w:val="0D0D0D" w:themeColor="text1" w:themeTint="F2"/>
                        </w:rPr>
                      </w:pPr>
                      <w:r>
                        <w:rPr>
                          <w:b/>
                          <w:color w:val="0D0D0D" w:themeColor="text1" w:themeTint="F2"/>
                        </w:rPr>
                        <w:t>Gridlines</w:t>
                      </w:r>
                      <w:r>
                        <w:rPr>
                          <w:color w:val="0D0D0D" w:themeColor="text1" w:themeTint="F2"/>
                        </w:rPr>
                        <w:t xml:space="preserve"> (</w:t>
                      </w:r>
                      <w:r w:rsidRPr="000E548F">
                        <w:rPr>
                          <w:b/>
                          <w:i/>
                          <w:color w:val="0D0D0D" w:themeColor="text1" w:themeTint="F2"/>
                        </w:rPr>
                        <w:t>View</w:t>
                      </w:r>
                      <w:r>
                        <w:rPr>
                          <w:color w:val="0D0D0D" w:themeColor="text1" w:themeTint="F2"/>
                        </w:rPr>
                        <w:t xml:space="preserve"> tab </w:t>
                      </w:r>
                      <w:r w:rsidRPr="000E548F">
                        <w:rPr>
                          <w:color w:val="0D0D0D" w:themeColor="text1" w:themeTint="F2"/>
                        </w:rPr>
                        <w:sym w:font="Wingdings" w:char="F0E0"/>
                      </w:r>
                      <w:r>
                        <w:rPr>
                          <w:color w:val="0D0D0D" w:themeColor="text1" w:themeTint="F2"/>
                        </w:rPr>
                        <w:t xml:space="preserve"> </w:t>
                      </w:r>
                      <w:r w:rsidRPr="000E548F">
                        <w:rPr>
                          <w:b/>
                          <w:i/>
                          <w:color w:val="0D0D0D" w:themeColor="text1" w:themeTint="F2"/>
                        </w:rPr>
                        <w:t>Gridlines</w:t>
                      </w:r>
                      <w:r>
                        <w:rPr>
                          <w:color w:val="0D0D0D" w:themeColor="text1" w:themeTint="F2"/>
                        </w:rPr>
                        <w:t>) can also help align material neatly</w:t>
                      </w:r>
                    </w:p>
                  </w:txbxContent>
                </v:textbox>
              </v:shape>
            </w:pict>
          </mc:Fallback>
        </mc:AlternateContent>
      </w:r>
      <w:r w:rsidR="000E548F" w:rsidRPr="00A412FB">
        <w:rPr>
          <w:noProof/>
        </w:rPr>
        <mc:AlternateContent>
          <mc:Choice Requires="wps">
            <w:drawing>
              <wp:anchor distT="0" distB="0" distL="114300" distR="114300" simplePos="0" relativeHeight="251674627" behindDoc="0" locked="0" layoutInCell="1" allowOverlap="1" wp14:anchorId="356610DE" wp14:editId="2DC4DEF0">
                <wp:simplePos x="0" y="0"/>
                <wp:positionH relativeFrom="column">
                  <wp:posOffset>6729654</wp:posOffset>
                </wp:positionH>
                <wp:positionV relativeFrom="paragraph">
                  <wp:posOffset>1389329</wp:posOffset>
                </wp:positionV>
                <wp:extent cx="2369515" cy="1726387"/>
                <wp:effectExtent l="1028700" t="0" r="12065" b="26670"/>
                <wp:wrapNone/>
                <wp:docPr id="12" name="Rounded Rectangular Callout 12"/>
                <wp:cNvGraphicFramePr/>
                <a:graphic xmlns:a="http://schemas.openxmlformats.org/drawingml/2006/main">
                  <a:graphicData uri="http://schemas.microsoft.com/office/word/2010/wordprocessingShape">
                    <wps:wsp>
                      <wps:cNvSpPr/>
                      <wps:spPr>
                        <a:xfrm>
                          <a:off x="0" y="0"/>
                          <a:ext cx="2369515" cy="1726387"/>
                        </a:xfrm>
                        <a:prstGeom prst="wedgeRoundRectCallout">
                          <a:avLst>
                            <a:gd name="adj1" fmla="val -93359"/>
                            <a:gd name="adj2" fmla="val -18412"/>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7D7CAC" w14:textId="1639143A" w:rsidR="000A3FC2" w:rsidRPr="007F44D9" w:rsidRDefault="000A3FC2" w:rsidP="0081228A">
                            <w:pPr>
                              <w:rPr>
                                <w:color w:val="0D0D0D" w:themeColor="text1" w:themeTint="F2"/>
                              </w:rPr>
                            </w:pPr>
                            <w:r>
                              <w:rPr>
                                <w:color w:val="0D0D0D" w:themeColor="text1" w:themeTint="F2"/>
                              </w:rPr>
                              <w:t xml:space="preserve">The </w:t>
                            </w:r>
                            <w:r w:rsidRPr="000E548F">
                              <w:rPr>
                                <w:b/>
                                <w:color w:val="0D0D0D" w:themeColor="text1" w:themeTint="F2"/>
                              </w:rPr>
                              <w:t>width</w:t>
                            </w:r>
                            <w:r>
                              <w:rPr>
                                <w:color w:val="0D0D0D" w:themeColor="text1" w:themeTint="F2"/>
                              </w:rPr>
                              <w:t xml:space="preserve"> and </w:t>
                            </w:r>
                            <w:r w:rsidRPr="000E548F">
                              <w:rPr>
                                <w:b/>
                                <w:color w:val="0D0D0D" w:themeColor="text1" w:themeTint="F2"/>
                              </w:rPr>
                              <w:t>height</w:t>
                            </w:r>
                            <w:r>
                              <w:rPr>
                                <w:color w:val="0D0D0D" w:themeColor="text1" w:themeTint="F2"/>
                              </w:rPr>
                              <w:t xml:space="preserve"> of </w:t>
                            </w:r>
                            <w:r w:rsidRPr="000E548F">
                              <w:rPr>
                                <w:color w:val="0D0D0D" w:themeColor="text1" w:themeTint="F2"/>
                              </w:rPr>
                              <w:t>content placeholders</w:t>
                            </w:r>
                            <w:r>
                              <w:rPr>
                                <w:color w:val="0D0D0D" w:themeColor="text1" w:themeTint="F2"/>
                              </w:rPr>
                              <w:t xml:space="preserve"> can be altered by clicking on the box outline and using the drag handles to adjust.  PowerPoint will display alignment guidelines (red dotted lines) when objects on the slide are aligned.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610DE" id="Rounded Rectangular Callout 12" o:spid="_x0000_s1028" type="#_x0000_t62" style="position:absolute;margin-left:529.9pt;margin-top:109.4pt;width:186.6pt;height:135.95pt;z-index:251674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" adj="-9366,6823" fillcolor="#fde9d9 [665]" strokecolor="#e36c0a [2409]" strokeweight="2pt">
                <v:textbox>
                  <w:txbxContent>
                    <w:p w14:paraId="0C7D7CAC" w14:textId="1639143A" w:rsidR="000A3FC2" w:rsidRPr="007F44D9" w:rsidRDefault="000A3FC2" w:rsidP="0081228A">
                      <w:pPr>
                        <w:rPr>
                          <w:color w:val="0D0D0D" w:themeColor="text1" w:themeTint="F2"/>
                        </w:rPr>
                      </w:pPr>
                      <w:r>
                        <w:rPr>
                          <w:color w:val="0D0D0D" w:themeColor="text1" w:themeTint="F2"/>
                        </w:rPr>
                        <w:t xml:space="preserve">The </w:t>
                      </w:r>
                      <w:r w:rsidRPr="000E548F">
                        <w:rPr>
                          <w:b/>
                          <w:color w:val="0D0D0D" w:themeColor="text1" w:themeTint="F2"/>
                        </w:rPr>
                        <w:t>width</w:t>
                      </w:r>
                      <w:r>
                        <w:rPr>
                          <w:color w:val="0D0D0D" w:themeColor="text1" w:themeTint="F2"/>
                        </w:rPr>
                        <w:t xml:space="preserve"> and </w:t>
                      </w:r>
                      <w:r w:rsidRPr="000E548F">
                        <w:rPr>
                          <w:b/>
                          <w:color w:val="0D0D0D" w:themeColor="text1" w:themeTint="F2"/>
                        </w:rPr>
                        <w:t>height</w:t>
                      </w:r>
                      <w:r>
                        <w:rPr>
                          <w:color w:val="0D0D0D" w:themeColor="text1" w:themeTint="F2"/>
                        </w:rPr>
                        <w:t xml:space="preserve"> of </w:t>
                      </w:r>
                      <w:r w:rsidRPr="000E548F">
                        <w:rPr>
                          <w:color w:val="0D0D0D" w:themeColor="text1" w:themeTint="F2"/>
                        </w:rPr>
                        <w:t>content placeholders</w:t>
                      </w:r>
                      <w:r>
                        <w:rPr>
                          <w:color w:val="0D0D0D" w:themeColor="text1" w:themeTint="F2"/>
                        </w:rPr>
                        <w:t xml:space="preserve"> can be altered by clicking on the box outline and using the drag handles to adjust.  PowerPoint will display alignment guidelines (red dotted lines) when objects on the slide are aligned.</w:t>
                      </w:r>
                    </w:p>
                  </w:txbxContent>
                </v:textbox>
              </v:shape>
            </w:pict>
          </mc:Fallback>
        </mc:AlternateContent>
      </w:r>
      <w:r w:rsidR="0081228A" w:rsidRPr="00A412FB">
        <w:rPr>
          <w:noProof/>
        </w:rPr>
        <mc:AlternateContent>
          <mc:Choice Requires="wps">
            <w:drawing>
              <wp:anchor distT="0" distB="0" distL="114300" distR="114300" simplePos="0" relativeHeight="251672579" behindDoc="0" locked="0" layoutInCell="1" allowOverlap="1" wp14:anchorId="150710F7" wp14:editId="74A979F2">
                <wp:simplePos x="0" y="0"/>
                <wp:positionH relativeFrom="column">
                  <wp:posOffset>453212</wp:posOffset>
                </wp:positionH>
                <wp:positionV relativeFrom="paragraph">
                  <wp:posOffset>5084064</wp:posOffset>
                </wp:positionV>
                <wp:extent cx="2209165" cy="775411"/>
                <wp:effectExtent l="0" t="514350" r="19685" b="24765"/>
                <wp:wrapNone/>
                <wp:docPr id="11" name="Rounded Rectangular Callout 11"/>
                <wp:cNvGraphicFramePr/>
                <a:graphic xmlns:a="http://schemas.openxmlformats.org/drawingml/2006/main">
                  <a:graphicData uri="http://schemas.microsoft.com/office/word/2010/wordprocessingShape">
                    <wps:wsp>
                      <wps:cNvSpPr/>
                      <wps:spPr>
                        <a:xfrm>
                          <a:off x="0" y="0"/>
                          <a:ext cx="2209165" cy="775411"/>
                        </a:xfrm>
                        <a:prstGeom prst="wedgeRoundRectCallout">
                          <a:avLst>
                            <a:gd name="adj1" fmla="val -21909"/>
                            <a:gd name="adj2" fmla="val -114879"/>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F42BB" w14:textId="369E61A6" w:rsidR="000A3FC2" w:rsidRPr="007F44D9" w:rsidRDefault="000A3FC2" w:rsidP="0081228A">
                            <w:pPr>
                              <w:rPr>
                                <w:color w:val="0D0D0D" w:themeColor="text1" w:themeTint="F2"/>
                              </w:rPr>
                            </w:pPr>
                            <w:r w:rsidRPr="0081228A">
                              <w:rPr>
                                <w:b/>
                                <w:color w:val="0D0D0D" w:themeColor="text1" w:themeTint="F2"/>
                              </w:rPr>
                              <w:t>Content placeholders</w:t>
                            </w:r>
                            <w:r>
                              <w:rPr>
                                <w:color w:val="0D0D0D" w:themeColor="text1" w:themeTint="F2"/>
                              </w:rPr>
                              <w:t xml:space="preserve"> can be used to </w:t>
                            </w:r>
                            <w:r w:rsidR="0040536F">
                              <w:rPr>
                                <w:color w:val="0D0D0D" w:themeColor="text1" w:themeTint="F2"/>
                              </w:rPr>
                              <w:t xml:space="preserve">add </w:t>
                            </w:r>
                            <w:r>
                              <w:rPr>
                                <w:color w:val="0D0D0D" w:themeColor="text1" w:themeTint="F2"/>
                              </w:rPr>
                              <w:t xml:space="preserve">text or </w:t>
                            </w:r>
                            <w:r w:rsidR="0040536F">
                              <w:rPr>
                                <w:color w:val="0D0D0D" w:themeColor="text1" w:themeTint="F2"/>
                              </w:rPr>
                              <w:t>multimedia content, e</w:t>
                            </w:r>
                            <w:r>
                              <w:rPr>
                                <w:color w:val="0D0D0D" w:themeColor="text1" w:themeTint="F2"/>
                              </w:rPr>
                              <w:t xml:space="preserve">.g. </w:t>
                            </w:r>
                            <w:r w:rsidR="0040536F">
                              <w:rPr>
                                <w:color w:val="0D0D0D" w:themeColor="text1" w:themeTint="F2"/>
                              </w:rPr>
                              <w:t>images</w:t>
                            </w:r>
                            <w:r>
                              <w:rPr>
                                <w:color w:val="0D0D0D" w:themeColor="text1" w:themeTint="F2"/>
                              </w:rPr>
                              <w:t xml:space="preserve"> and charts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710F7" id="Rounded Rectangular Callout 11" o:spid="_x0000_s1029" type="#_x0000_t62" style="position:absolute;margin-left:35.7pt;margin-top:400.3pt;width:173.95pt;height:61.05pt;z-index:2516725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" adj="6068,-14014" fillcolor="#fde9d9 [665]" strokecolor="#e36c0a [2409]" strokeweight="2pt">
                <v:textbox>
                  <w:txbxContent>
                    <w:p w14:paraId="4F6F42BB" w14:textId="369E61A6" w:rsidR="000A3FC2" w:rsidRPr="007F44D9" w:rsidRDefault="000A3FC2" w:rsidP="0081228A">
                      <w:pPr>
                        <w:rPr>
                          <w:color w:val="0D0D0D" w:themeColor="text1" w:themeTint="F2"/>
                        </w:rPr>
                      </w:pPr>
                      <w:r w:rsidRPr="0081228A">
                        <w:rPr>
                          <w:b/>
                          <w:color w:val="0D0D0D" w:themeColor="text1" w:themeTint="F2"/>
                        </w:rPr>
                        <w:t>Content placeholders</w:t>
                      </w:r>
                      <w:r>
                        <w:rPr>
                          <w:color w:val="0D0D0D" w:themeColor="text1" w:themeTint="F2"/>
                        </w:rPr>
                        <w:t xml:space="preserve"> can be used to </w:t>
                      </w:r>
                      <w:r w:rsidR="0040536F">
                        <w:rPr>
                          <w:color w:val="0D0D0D" w:themeColor="text1" w:themeTint="F2"/>
                        </w:rPr>
                        <w:t xml:space="preserve">add </w:t>
                      </w:r>
                      <w:r>
                        <w:rPr>
                          <w:color w:val="0D0D0D" w:themeColor="text1" w:themeTint="F2"/>
                        </w:rPr>
                        <w:t xml:space="preserve">text or </w:t>
                      </w:r>
                      <w:r w:rsidR="0040536F">
                        <w:rPr>
                          <w:color w:val="0D0D0D" w:themeColor="text1" w:themeTint="F2"/>
                        </w:rPr>
                        <w:t>multimedia content, e</w:t>
                      </w:r>
                      <w:r>
                        <w:rPr>
                          <w:color w:val="0D0D0D" w:themeColor="text1" w:themeTint="F2"/>
                        </w:rPr>
                        <w:t xml:space="preserve">.g. </w:t>
                      </w:r>
                      <w:r w:rsidR="0040536F">
                        <w:rPr>
                          <w:color w:val="0D0D0D" w:themeColor="text1" w:themeTint="F2"/>
                        </w:rPr>
                        <w:t>images</w:t>
                      </w:r>
                      <w:r>
                        <w:rPr>
                          <w:color w:val="0D0D0D" w:themeColor="text1" w:themeTint="F2"/>
                        </w:rPr>
                        <w:t xml:space="preserve"> and charts</w:t>
                      </w:r>
                    </w:p>
                  </w:txbxContent>
                </v:textbox>
              </v:shape>
            </w:pict>
          </mc:Fallback>
        </mc:AlternateContent>
      </w:r>
      <w:r w:rsidR="0081228A">
        <w:rPr>
          <w:noProof/>
        </w:rPr>
        <w:drawing>
          <wp:anchor distT="0" distB="0" distL="114300" distR="114300" simplePos="0" relativeHeight="251668483" behindDoc="0" locked="0" layoutInCell="1" allowOverlap="1" wp14:anchorId="41BB53A6" wp14:editId="24B8342C">
            <wp:simplePos x="0" y="0"/>
            <wp:positionH relativeFrom="column">
              <wp:posOffset>263347</wp:posOffset>
            </wp:positionH>
            <wp:positionV relativeFrom="paragraph">
              <wp:posOffset>152959</wp:posOffset>
            </wp:positionV>
            <wp:extent cx="7571105" cy="5388610"/>
            <wp:effectExtent l="152400" t="152400" r="353695" b="36449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r="778"/>
                    <a:stretch/>
                  </pic:blipFill>
                  <pic:spPr bwMode="auto">
                    <a:xfrm>
                      <a:off x="0" y="0"/>
                      <a:ext cx="7571105" cy="53886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BEEEF7" w14:textId="77777777" w:rsidR="0081228A" w:rsidRDefault="0081228A" w:rsidP="00C072C7">
      <w:pPr>
        <w:sectPr w:rsidR="0081228A" w:rsidSect="0001761C">
          <w:pgSz w:w="16839" w:h="11907" w:orient="landscape" w:code="9"/>
          <w:pgMar w:top="1440" w:right="1440" w:bottom="1440" w:left="1440" w:header="708" w:footer="708" w:gutter="0"/>
          <w:cols w:space="708"/>
          <w:titlePg/>
          <w:docGrid w:linePitch="360"/>
        </w:sectPr>
      </w:pPr>
    </w:p>
    <w:p w14:paraId="112EA85F" w14:textId="69A94221" w:rsidR="009E074C" w:rsidRDefault="009E074C" w:rsidP="009E074C">
      <w:pPr>
        <w:pStyle w:val="Heading2"/>
      </w:pPr>
      <w:bookmarkStart w:id="5" w:name="_Toc402772745"/>
      <w:r>
        <w:lastRenderedPageBreak/>
        <w:t>Layout Best Practice</w:t>
      </w:r>
      <w:bookmarkEnd w:id="5"/>
    </w:p>
    <w:p w14:paraId="3D00FAFB" w14:textId="700D860F" w:rsidR="009E074C" w:rsidRDefault="009E074C" w:rsidP="009E074C">
      <w:r>
        <w:t>No matter whether you use the Cardiff Met template or create your own, you should bear in mind the following tips for laying out academic posters:</w:t>
      </w:r>
    </w:p>
    <w:p w14:paraId="3555E63D" w14:textId="77777777" w:rsidR="009E074C" w:rsidRPr="00122F56" w:rsidRDefault="009E074C" w:rsidP="00A529DF">
      <w:pPr>
        <w:pStyle w:val="ListParagraph"/>
        <w:numPr>
          <w:ilvl w:val="0"/>
          <w:numId w:val="2"/>
        </w:numPr>
        <w:rPr>
          <w:b/>
        </w:rPr>
      </w:pPr>
      <w:r w:rsidRPr="009E074C">
        <w:rPr>
          <w:b/>
        </w:rPr>
        <w:t>Use headings to group text</w:t>
      </w:r>
      <w:r>
        <w:rPr>
          <w:b/>
        </w:rPr>
        <w:t xml:space="preserve"> </w:t>
      </w:r>
      <w:r>
        <w:t>– this makes your poster easier to read and digest.</w:t>
      </w:r>
    </w:p>
    <w:p w14:paraId="78F13787" w14:textId="6C68A7E0" w:rsidR="00122F56" w:rsidRPr="00122F56" w:rsidRDefault="00122F56" w:rsidP="00A529DF">
      <w:pPr>
        <w:pStyle w:val="ListParagraph"/>
        <w:numPr>
          <w:ilvl w:val="0"/>
          <w:numId w:val="2"/>
        </w:numPr>
        <w:rPr>
          <w:b/>
        </w:rPr>
      </w:pPr>
      <w:r>
        <w:rPr>
          <w:b/>
        </w:rPr>
        <w:t xml:space="preserve">Format your headings in a consistent way </w:t>
      </w:r>
      <w:r>
        <w:t xml:space="preserve">– </w:t>
      </w:r>
      <w:r w:rsidR="0040536F">
        <w:t xml:space="preserve">this </w:t>
      </w:r>
      <w:r>
        <w:t>creates a sense of unity and helps structure your content visually.</w:t>
      </w:r>
    </w:p>
    <w:p w14:paraId="3ED442A5" w14:textId="05FD1A90" w:rsidR="009E074C" w:rsidRPr="00122F56" w:rsidRDefault="00D1577A" w:rsidP="00A529DF">
      <w:pPr>
        <w:pStyle w:val="ListParagraph"/>
        <w:numPr>
          <w:ilvl w:val="0"/>
          <w:numId w:val="2"/>
        </w:numPr>
        <w:rPr>
          <w:b/>
        </w:rPr>
      </w:pPr>
      <w:r w:rsidRPr="00A412FB">
        <w:rPr>
          <w:noProof/>
        </w:rPr>
        <mc:AlternateContent>
          <mc:Choice Requires="wps">
            <w:drawing>
              <wp:anchor distT="0" distB="0" distL="114300" distR="114300" simplePos="0" relativeHeight="251712515" behindDoc="0" locked="0" layoutInCell="1" allowOverlap="1" wp14:anchorId="3D1158AC" wp14:editId="49B64E2E">
                <wp:simplePos x="0" y="0"/>
                <wp:positionH relativeFrom="column">
                  <wp:posOffset>3762375</wp:posOffset>
                </wp:positionH>
                <wp:positionV relativeFrom="paragraph">
                  <wp:posOffset>2288539</wp:posOffset>
                </wp:positionV>
                <wp:extent cx="2566035" cy="1000125"/>
                <wp:effectExtent l="0" t="0" r="24765" b="28575"/>
                <wp:wrapNone/>
                <wp:docPr id="36" name="Rounded Rectangle 36"/>
                <wp:cNvGraphicFramePr/>
                <a:graphic xmlns:a="http://schemas.openxmlformats.org/drawingml/2006/main">
                  <a:graphicData uri="http://schemas.microsoft.com/office/word/2010/wordprocessingShape">
                    <wps:wsp>
                      <wps:cNvSpPr/>
                      <wps:spPr>
                        <a:xfrm>
                          <a:off x="0" y="0"/>
                          <a:ext cx="2566035" cy="1000125"/>
                        </a:xfrm>
                        <a:prstGeom prst="roundRect">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193AC7" w14:textId="0F7A58F0" w:rsidR="000A3FC2" w:rsidRPr="007F44D9" w:rsidRDefault="000A3FC2" w:rsidP="00D1577A">
                            <w:pPr>
                              <w:rPr>
                                <w:color w:val="0D0D0D" w:themeColor="text1" w:themeTint="F2"/>
                              </w:rPr>
                            </w:pPr>
                            <w:r>
                              <w:rPr>
                                <w:color w:val="0D0D0D" w:themeColor="text1" w:themeTint="F2"/>
                              </w:rPr>
                              <w:t>Arrows have been added to show how a typical reader would read this poster.  A good layout, such as this, does not require arrows to indicate narrative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1158AC" id="Rounded Rectangle 36" o:spid="_x0000_s1030" style="position:absolute;left:0;text-align:left;margin-left:296.25pt;margin-top:180.2pt;width:202.05pt;height:78.75pt;z-index:2517125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" fillcolor="#fde9d9 [665]" strokecolor="#e36c0a [2409]" strokeweight="2pt">
                <v:textbox>
                  <w:txbxContent>
                    <w:p w14:paraId="7F193AC7" w14:textId="0F7A58F0" w:rsidR="000A3FC2" w:rsidRPr="007F44D9" w:rsidRDefault="000A3FC2" w:rsidP="00D1577A">
                      <w:pPr>
                        <w:rPr>
                          <w:color w:val="0D0D0D" w:themeColor="text1" w:themeTint="F2"/>
                        </w:rPr>
                      </w:pPr>
                      <w:r>
                        <w:rPr>
                          <w:color w:val="0D0D0D" w:themeColor="text1" w:themeTint="F2"/>
                        </w:rPr>
                        <w:t>Arrows have been added to show how a typical reader would read this poster.  A good layout, such as this, does not require arrows to indicate narrative</w:t>
                      </w:r>
                    </w:p>
                  </w:txbxContent>
                </v:textbox>
              </v:roundrect>
            </w:pict>
          </mc:Fallback>
        </mc:AlternateContent>
      </w:r>
      <w:r w:rsidR="00122F56">
        <w:rPr>
          <w:noProof/>
        </w:rPr>
        <w:drawing>
          <wp:anchor distT="0" distB="0" distL="114300" distR="114300" simplePos="0" relativeHeight="251694083" behindDoc="0" locked="0" layoutInCell="1" allowOverlap="1" wp14:anchorId="141F91F5" wp14:editId="71E21E83">
            <wp:simplePos x="0" y="0"/>
            <wp:positionH relativeFrom="column">
              <wp:posOffset>407008</wp:posOffset>
            </wp:positionH>
            <wp:positionV relativeFrom="paragraph">
              <wp:posOffset>560318</wp:posOffset>
            </wp:positionV>
            <wp:extent cx="5118735" cy="2552700"/>
            <wp:effectExtent l="152400" t="152400" r="367665" b="36195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18735" cy="25527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122F56">
        <w:rPr>
          <w:b/>
        </w:rPr>
        <w:t>S</w:t>
      </w:r>
      <w:r w:rsidR="009E074C">
        <w:rPr>
          <w:b/>
        </w:rPr>
        <w:t>tructure your content in a logical way</w:t>
      </w:r>
      <w:r w:rsidR="009E074C">
        <w:t xml:space="preserve"> –</w:t>
      </w:r>
      <w:r>
        <w:t xml:space="preserve">content </w:t>
      </w:r>
      <w:r w:rsidR="009E074C">
        <w:t xml:space="preserve">neatly aligned </w:t>
      </w:r>
      <w:r>
        <w:t xml:space="preserve">into </w:t>
      </w:r>
      <w:r w:rsidR="009E074C">
        <w:t>columns create</w:t>
      </w:r>
      <w:r w:rsidR="0040536F">
        <w:t>s</w:t>
      </w:r>
      <w:r w:rsidR="009E074C">
        <w:t xml:space="preserve"> a </w:t>
      </w:r>
      <w:r w:rsidR="00AE597E">
        <w:t>visual narrative</w:t>
      </w:r>
      <w:r w:rsidR="009E074C">
        <w:t xml:space="preserve"> for your reader</w:t>
      </w:r>
      <w:r w:rsidR="00122F56">
        <w:t xml:space="preserve">; they will tend to </w:t>
      </w:r>
      <w:r w:rsidR="009E074C">
        <w:t xml:space="preserve">read </w:t>
      </w:r>
      <w:r w:rsidR="00122F56">
        <w:t>down then across:</w:t>
      </w:r>
      <w:r w:rsidRPr="00D1577A">
        <w:rPr>
          <w:noProof/>
        </w:rPr>
        <w:t xml:space="preserve"> </w:t>
      </w:r>
    </w:p>
    <w:p w14:paraId="463EF633" w14:textId="77777777" w:rsidR="00D1577A" w:rsidRDefault="00D1577A" w:rsidP="00D1577A">
      <w:pPr>
        <w:pStyle w:val="ListParagraph"/>
        <w:rPr>
          <w:b/>
        </w:rPr>
      </w:pPr>
    </w:p>
    <w:p w14:paraId="47F3C32B" w14:textId="6CC2874C" w:rsidR="006F47B8" w:rsidRPr="006F47B8" w:rsidRDefault="00AE597E" w:rsidP="000A3FC2">
      <w:pPr>
        <w:pStyle w:val="ListParagraph"/>
        <w:numPr>
          <w:ilvl w:val="0"/>
          <w:numId w:val="2"/>
        </w:numPr>
        <w:rPr>
          <w:b/>
        </w:rPr>
      </w:pPr>
      <w:r w:rsidRPr="006F47B8">
        <w:rPr>
          <w:b/>
        </w:rPr>
        <w:t>Use white space and margin</w:t>
      </w:r>
      <w:r>
        <w:rPr>
          <w:b/>
        </w:rPr>
        <w:t>s</w:t>
      </w:r>
      <w:r>
        <w:t xml:space="preserve"> – plenty of white space makes your poster easier to read and improves the signal-to-noise ratio (the signal is your message, noise is anything that prevents your message from getting through, such as an abundance of text or unnecessary graphical elements).</w:t>
      </w:r>
      <w:r>
        <w:br/>
      </w:r>
      <w:r>
        <w:br/>
        <w:t>Margins give your text space to breath and can act as delimiters for the different sections of your poster.</w:t>
      </w:r>
    </w:p>
    <w:p w14:paraId="11102AEC" w14:textId="77777777" w:rsidR="006F47B8" w:rsidRPr="00EC1A39" w:rsidRDefault="006F47B8" w:rsidP="006F47B8">
      <w:pPr>
        <w:pStyle w:val="ListParagraph"/>
        <w:numPr>
          <w:ilvl w:val="0"/>
          <w:numId w:val="2"/>
        </w:numPr>
        <w:rPr>
          <w:b/>
        </w:rPr>
      </w:pPr>
      <w:r>
        <w:rPr>
          <w:b/>
        </w:rPr>
        <w:t>Sketch your poster before you begin to design it</w:t>
      </w:r>
      <w:r>
        <w:t xml:space="preserve"> – a pencil and paper sketch of the poster’s layout may help you when creating the final design. </w:t>
      </w:r>
    </w:p>
    <w:p w14:paraId="1690B170" w14:textId="77777777" w:rsidR="006F47B8" w:rsidRPr="00E528A3" w:rsidRDefault="006F47B8" w:rsidP="006F47B8">
      <w:pPr>
        <w:pStyle w:val="ListParagraph"/>
        <w:rPr>
          <w:b/>
        </w:rPr>
      </w:pPr>
    </w:p>
    <w:p w14:paraId="495B1EC3" w14:textId="77777777" w:rsidR="006F47B8" w:rsidRDefault="006F47B8">
      <w:pPr>
        <w:rPr>
          <w:rFonts w:ascii="Tahoma" w:eastAsiaTheme="majorEastAsia" w:hAnsi="Tahoma" w:cs="Tahoma"/>
          <w:b/>
          <w:bCs/>
          <w:color w:val="984806" w:themeColor="accent6" w:themeShade="80"/>
          <w:sz w:val="32"/>
          <w:szCs w:val="28"/>
        </w:rPr>
      </w:pPr>
      <w:r>
        <w:br w:type="page"/>
      </w:r>
    </w:p>
    <w:p w14:paraId="5F90FE3F" w14:textId="7DCD55A2" w:rsidR="0001761C" w:rsidRDefault="0001761C" w:rsidP="0001761C">
      <w:pPr>
        <w:pStyle w:val="Heading1"/>
      </w:pPr>
      <w:bookmarkStart w:id="6" w:name="_Toc402772746"/>
      <w:r>
        <w:lastRenderedPageBreak/>
        <w:t>Formatting Text</w:t>
      </w:r>
      <w:bookmarkEnd w:id="6"/>
    </w:p>
    <w:p w14:paraId="3A1E7DB6" w14:textId="66548E16" w:rsidR="0001761C" w:rsidRDefault="0001761C" w:rsidP="0001761C">
      <w:r>
        <w:t>It is important that your text is clear and easy to read, you therefore need to choose an appropriate font and font size.</w:t>
      </w:r>
      <w:r w:rsidR="00024E98">
        <w:t xml:space="preserve">  </w:t>
      </w:r>
    </w:p>
    <w:p w14:paraId="526A49C4" w14:textId="350B0699" w:rsidR="0001761C" w:rsidRDefault="0001761C" w:rsidP="0001761C">
      <w:pPr>
        <w:pStyle w:val="Heading2"/>
      </w:pPr>
      <w:bookmarkStart w:id="7" w:name="_Toc402772747"/>
      <w:r>
        <w:t>Font</w:t>
      </w:r>
      <w:bookmarkEnd w:id="7"/>
      <w:r>
        <w:t xml:space="preserve"> </w:t>
      </w:r>
    </w:p>
    <w:p w14:paraId="79C2F0AC" w14:textId="462B8713" w:rsidR="0001761C" w:rsidRDefault="0001761C" w:rsidP="0001761C">
      <w:r>
        <w:t xml:space="preserve">Serif fonts, such as </w:t>
      </w:r>
      <w:r w:rsidRPr="00384BAF">
        <w:rPr>
          <w:rFonts w:ascii="Times New Roman" w:hAnsi="Times New Roman" w:cs="Times New Roman"/>
        </w:rPr>
        <w:t>Times New Roman</w:t>
      </w:r>
      <w:r>
        <w:rPr>
          <w:i/>
        </w:rPr>
        <w:t xml:space="preserve"> </w:t>
      </w:r>
      <w:r>
        <w:t xml:space="preserve">and </w:t>
      </w:r>
      <w:r w:rsidRPr="00384BAF">
        <w:rPr>
          <w:rFonts w:ascii="Garamond" w:hAnsi="Garamond"/>
        </w:rPr>
        <w:t>Garamond</w:t>
      </w:r>
      <w:r>
        <w:t xml:space="preserve"> are traditionally used for printed documents, but </w:t>
      </w:r>
      <w:r w:rsidR="00EA5C0B">
        <w:t xml:space="preserve">they </w:t>
      </w:r>
      <w:r>
        <w:t>can look a bit dated</w:t>
      </w:r>
      <w:r w:rsidR="003A37CD">
        <w:t xml:space="preserve">.  Modern sans-serif fonts work well </w:t>
      </w:r>
      <w:r>
        <w:t xml:space="preserve">on the screen and on paper, good examples are </w:t>
      </w:r>
      <w:r w:rsidRPr="00384BAF">
        <w:rPr>
          <w:rFonts w:ascii="Arial" w:hAnsi="Arial" w:cs="Arial"/>
        </w:rPr>
        <w:t>Arial</w:t>
      </w:r>
      <w:r>
        <w:t xml:space="preserve">, </w:t>
      </w:r>
      <w:r w:rsidRPr="00384BAF">
        <w:t>Calibri</w:t>
      </w:r>
      <w:r w:rsidR="000F59E4">
        <w:t xml:space="preserve"> and </w:t>
      </w:r>
      <w:r w:rsidR="00384BAF" w:rsidRPr="00384BAF">
        <w:rPr>
          <w:rFonts w:ascii="Tahoma" w:hAnsi="Tahoma" w:cs="Tahoma"/>
        </w:rPr>
        <w:t>Tahoma</w:t>
      </w:r>
      <w:r w:rsidR="000F59E4">
        <w:rPr>
          <w:i/>
        </w:rPr>
        <w:t xml:space="preserve">. </w:t>
      </w:r>
    </w:p>
    <w:p w14:paraId="6D44A671" w14:textId="26844794" w:rsidR="000F59E4" w:rsidRDefault="00384BAF" w:rsidP="0001761C">
      <w:r>
        <w:t>Try to stick to one</w:t>
      </w:r>
      <w:r w:rsidR="000F59E4">
        <w:t xml:space="preserve"> or two fonts throughout the poster, this creates a sense of cohesion and results in a more professional looking poster.</w:t>
      </w:r>
    </w:p>
    <w:p w14:paraId="77DA594B" w14:textId="3A3C6F53" w:rsidR="000F59E4" w:rsidRDefault="000F59E4" w:rsidP="000F59E4">
      <w:r>
        <w:t xml:space="preserve">The </w:t>
      </w:r>
      <w:r w:rsidRPr="005D705B">
        <w:rPr>
          <w:b/>
        </w:rPr>
        <w:t>font size</w:t>
      </w:r>
      <w:r>
        <w:t xml:space="preserve"> you should use is dependent on the </w:t>
      </w:r>
      <w:r w:rsidR="00C626D6">
        <w:t xml:space="preserve">size of the poster. As a rough guideline, </w:t>
      </w:r>
      <w:r w:rsidR="00C626D6" w:rsidRPr="00C626D6">
        <w:rPr>
          <w:b/>
        </w:rPr>
        <w:t>A0/A1</w:t>
      </w:r>
      <w:r w:rsidR="00C626D6">
        <w:t xml:space="preserve"> posters should use a </w:t>
      </w:r>
      <w:r w:rsidR="00C626D6" w:rsidRPr="00C626D6">
        <w:t>body text</w:t>
      </w:r>
      <w:r w:rsidR="00C626D6">
        <w:t xml:space="preserve"> </w:t>
      </w:r>
      <w:r w:rsidR="00384BAF">
        <w:t xml:space="preserve">size </w:t>
      </w:r>
      <w:r w:rsidR="00C626D6">
        <w:t xml:space="preserve">of 24+, </w:t>
      </w:r>
      <w:r w:rsidR="00C626D6" w:rsidRPr="00C626D6">
        <w:t>headings</w:t>
      </w:r>
      <w:r w:rsidR="00C626D6">
        <w:t xml:space="preserve"> should be 48+.  </w:t>
      </w:r>
      <w:r w:rsidR="00C626D6" w:rsidRPr="00C626D6">
        <w:rPr>
          <w:b/>
        </w:rPr>
        <w:t>A3</w:t>
      </w:r>
      <w:r w:rsidR="00C626D6">
        <w:t xml:space="preserve"> posters might use size 14+ for body text and 34+ for headings.</w:t>
      </w:r>
    </w:p>
    <w:p w14:paraId="496E6DAE" w14:textId="75E5F6A5" w:rsidR="005D705B" w:rsidRDefault="005D705B" w:rsidP="000F59E4">
      <w:r>
        <w:t xml:space="preserve">Font settings can be found in the </w:t>
      </w:r>
      <w:r>
        <w:rPr>
          <w:i/>
        </w:rPr>
        <w:t>Font</w:t>
      </w:r>
      <w:r>
        <w:t xml:space="preserve"> group on the </w:t>
      </w:r>
      <w:r>
        <w:rPr>
          <w:b/>
          <w:i/>
        </w:rPr>
        <w:t>Home</w:t>
      </w:r>
      <w:r>
        <w:t xml:space="preserve"> tab:</w:t>
      </w:r>
      <w:r>
        <w:rPr>
          <w:noProof/>
        </w:rPr>
        <w:drawing>
          <wp:anchor distT="0" distB="0" distL="114300" distR="114300" simplePos="0" relativeHeight="251678723" behindDoc="0" locked="0" layoutInCell="1" allowOverlap="1" wp14:anchorId="74F12FCA" wp14:editId="0AB985B3">
            <wp:simplePos x="0" y="0"/>
            <wp:positionH relativeFrom="column">
              <wp:posOffset>0</wp:posOffset>
            </wp:positionH>
            <wp:positionV relativeFrom="paragraph">
              <wp:posOffset>476250</wp:posOffset>
            </wp:positionV>
            <wp:extent cx="2162175" cy="847725"/>
            <wp:effectExtent l="152400" t="152400" r="371475" b="3714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62175" cy="847725"/>
                    </a:xfrm>
                    <a:prstGeom prst="rect">
                      <a:avLst/>
                    </a:prstGeom>
                    <a:ln>
                      <a:noFill/>
                    </a:ln>
                    <a:effectLst>
                      <a:outerShdw blurRad="292100" dist="139700" dir="2700000" algn="tl" rotWithShape="0">
                        <a:srgbClr val="333333">
                          <a:alpha val="65000"/>
                        </a:srgbClr>
                      </a:outerShdw>
                    </a:effectLst>
                  </pic:spPr>
                </pic:pic>
              </a:graphicData>
            </a:graphic>
          </wp:anchor>
        </w:drawing>
      </w:r>
    </w:p>
    <w:p w14:paraId="3A916DB3" w14:textId="50297ED6" w:rsidR="00CB008C" w:rsidRDefault="00CB008C" w:rsidP="00CB008C">
      <w:pPr>
        <w:pStyle w:val="Heading3"/>
      </w:pPr>
      <w:r>
        <w:t>Maintaining a consistent font size</w:t>
      </w:r>
    </w:p>
    <w:p w14:paraId="705C8CBD" w14:textId="62F3A5D1" w:rsidR="00CB008C" w:rsidRDefault="00384BAF" w:rsidP="00CB008C">
      <w:r>
        <w:rPr>
          <w:noProof/>
        </w:rPr>
        <mc:AlternateContent>
          <mc:Choice Requires="wpg">
            <w:drawing>
              <wp:anchor distT="0" distB="0" distL="114300" distR="114300" simplePos="0" relativeHeight="251693059" behindDoc="1" locked="0" layoutInCell="1" allowOverlap="1" wp14:anchorId="6F416245" wp14:editId="0A4ACC1E">
                <wp:simplePos x="0" y="0"/>
                <wp:positionH relativeFrom="column">
                  <wp:posOffset>3855720</wp:posOffset>
                </wp:positionH>
                <wp:positionV relativeFrom="paragraph">
                  <wp:posOffset>107950</wp:posOffset>
                </wp:positionV>
                <wp:extent cx="1947545" cy="3178810"/>
                <wp:effectExtent l="152400" t="152400" r="357505" b="364490"/>
                <wp:wrapTight wrapText="bothSides">
                  <wp:wrapPolygon edited="0">
                    <wp:start x="845" y="-1036"/>
                    <wp:lineTo x="-1690" y="-777"/>
                    <wp:lineTo x="-1690" y="22135"/>
                    <wp:lineTo x="1479" y="23947"/>
                    <wp:lineTo x="22185" y="23947"/>
                    <wp:lineTo x="22396" y="23688"/>
                    <wp:lineTo x="25142" y="22135"/>
                    <wp:lineTo x="25354" y="1294"/>
                    <wp:lineTo x="22818" y="-647"/>
                    <wp:lineTo x="22607" y="-1036"/>
                    <wp:lineTo x="845" y="-1036"/>
                  </wp:wrapPolygon>
                </wp:wrapTight>
                <wp:docPr id="44" name="Group 44"/>
                <wp:cNvGraphicFramePr/>
                <a:graphic xmlns:a="http://schemas.openxmlformats.org/drawingml/2006/main">
                  <a:graphicData uri="http://schemas.microsoft.com/office/word/2010/wordprocessingGroup">
                    <wpg:wgp>
                      <wpg:cNvGrpSpPr/>
                      <wpg:grpSpPr>
                        <a:xfrm>
                          <a:off x="0" y="0"/>
                          <a:ext cx="1947545" cy="3178810"/>
                          <a:chOff x="0" y="0"/>
                          <a:chExt cx="1947545" cy="3178810"/>
                        </a:xfrm>
                      </wpg:grpSpPr>
                      <pic:pic xmlns:pic="http://schemas.openxmlformats.org/drawingml/2006/picture">
                        <pic:nvPicPr>
                          <pic:cNvPr id="23" name="Picture 23"/>
                          <pic:cNvPicPr>
                            <a:picLocks noChangeAspect="1"/>
                          </pic:cNvPicPr>
                        </pic:nvPicPr>
                        <pic:blipFill>
                          <a:blip r:embed="rId31"/>
                          <a:stretch>
                            <a:fillRect/>
                          </a:stretch>
                        </pic:blipFill>
                        <pic:spPr>
                          <a:xfrm>
                            <a:off x="0" y="0"/>
                            <a:ext cx="1947545" cy="3178810"/>
                          </a:xfrm>
                          <a:prstGeom prst="rect">
                            <a:avLst/>
                          </a:prstGeom>
                          <a:ln>
                            <a:noFill/>
                          </a:ln>
                          <a:effectLst>
                            <a:outerShdw blurRad="292100" dist="139700" dir="2700000" algn="tl" rotWithShape="0">
                              <a:srgbClr val="333333">
                                <a:alpha val="65000"/>
                              </a:srgbClr>
                            </a:outerShdw>
                          </a:effectLst>
                        </pic:spPr>
                      </pic:pic>
                      <wps:wsp>
                        <wps:cNvPr id="24" name="Oval 24"/>
                        <wps:cNvSpPr/>
                        <wps:spPr>
                          <a:xfrm>
                            <a:off x="767751" y="198407"/>
                            <a:ext cx="763325" cy="297042"/>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500332" y="439947"/>
                            <a:ext cx="524786" cy="297042"/>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103517" y="1431985"/>
                            <a:ext cx="954157" cy="297042"/>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D1412E" id="Group 44" o:spid="_x0000_s1026" style="position:absolute;margin-left:303.6pt;margin-top:8.5pt;width:153.35pt;height:250.3pt;z-index:-251623421" coordsize="19475,31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width:19475;height:317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ilvEAAAA2wAAAA8AAABkcnMvZG93bnJldi54bWxEj0FrwkAUhO8F/8PyBG/NRqUlRDciYqG0&#10;h7YqeH1kn0nI7tuYXWP677uFQo/DzHzDrDejNWKg3jeOFcyTFARx6XTDlYLT8eUxA+EDskbjmBR8&#10;k4dNMXlYY67dnb9oOIRKRAj7HBXUIXS5lL6syaJPXEccvYvrLYYo+0rqHu8Rbo1cpOmztNhwXKix&#10;o11NZXu4WQW37O3p8x3P5vhxNaXU7Slrhr1Ss+m4XYEINIb/8F/7VStYLOH3S/wBsvg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GilvEAAAA2wAAAA8AAAAAAAAAAAAAAAAA&#10;nwIAAGRycy9kb3ducmV2LnhtbFBLBQYAAAAABAAEAPcAAACQAwAAAAA=&#10;">
                  <v:imagedata r:id="rId32" o:title=""/>
                  <v:shadow on="t" color="#333" opacity="42598f" origin="-.5,-.5" offset="2.74397mm,2.74397mm"/>
                  <v:path arrowok="t"/>
                </v:shape>
                <v:oval id="Oval 24" o:spid="_x0000_s1028" style="position:absolute;left:7677;top:1984;width:7633;height:29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bJjMQA&#10;AADbAAAADwAAAGRycy9kb3ducmV2LnhtbESPQWsCMRSE7wX/Q3iCt5p1kSJboxRRWrEU1F68PTav&#10;m9XNy5Jkdf33TaHgcZiZb5j5sreNuJIPtWMFk3EGgrh0uuZKwfdx8zwDESKyxsYxKbhTgOVi8DTH&#10;Qrsb7+l6iJVIEA4FKjAxtoWUoTRkMYxdS5y8H+ctxiR9JbXHW4LbRuZZ9iIt1pwWDLa0MlReDp1V&#10;4PM7rk/nZtJ9mvfdedZ9nba6U2o07N9eQUTq4yP83/7QCvIp/H1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WyYzEAAAA2wAAAA8AAAAAAAAAAAAAAAAAmAIAAGRycy9k&#10;b3ducmV2LnhtbFBLBQYAAAAABAAEAPUAAACJAwAAAAA=&#10;" filled="f" strokecolor="#e36c0a [2409]" strokeweight="2pt"/>
                <v:oval id="Oval 30" o:spid="_x0000_s1029" style="position:absolute;left:5003;top:4399;width:5248;height:29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UsEA&#10;AADbAAAADwAAAGRycy9kb3ducmV2LnhtbERPz2vCMBS+C/sfwhvspqkOhnRNZYwNFUVQd/H2aN6a&#10;uualJKnW/345CB4/vt/FYrCtuJAPjWMF00kGgrhyuuFawc/xezwHESKyxtYxKbhRgEX5NCow1+7K&#10;e7ocYi1SCIccFZgYu1zKUBmyGCauI07cr/MWY4K+ltrjNYXbVs6y7E1abDg1GOzo01D1d+itAj+7&#10;4dfp3E77rVluzvN+d1rrXqmX5+HjHUSkIT7Ed/dKK3hN69OX9ANk+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0WVLBAAAA2wAAAA8AAAAAAAAAAAAAAAAAmAIAAGRycy9kb3du&#10;cmV2LnhtbFBLBQYAAAAABAAEAPUAAACGAwAAAAA=&#10;" filled="f" strokecolor="#e36c0a [2409]" strokeweight="2pt"/>
                <v:oval id="Oval 31" o:spid="_x0000_s1030" style="position:absolute;left:1035;top:14319;width:9541;height:29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8ycQA&#10;AADbAAAADwAAAGRycy9kb3ducmV2LnhtbESPQWsCMRSE7wX/Q3iCt5pdhSJboxRR2lIpqL14e2xe&#10;N6ublyXJ6vrvG6HgcZiZb5j5sreNuJAPtWMF+TgDQVw6XXOl4OeweZ6BCBFZY+OYFNwowHIxeJpj&#10;od2Vd3TZx0okCIcCFZgY20LKUBqyGMauJU7er/MWY5K+ktrjNcFtIydZ9iIt1pwWDLa0MlSe951V&#10;4Cc3XB9PTd5tzfvXadZ9Hz91p9Ro2L+9gojUx0f4v/2hFUxzuH9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4/MnEAAAA2wAAAA8AAAAAAAAAAAAAAAAAmAIAAGRycy9k&#10;b3ducmV2LnhtbFBLBQYAAAAABAAEAPUAAACJAwAAAAA=&#10;" filled="f" strokecolor="#e36c0a [2409]" strokeweight="2pt"/>
                <w10:wrap type="tight"/>
              </v:group>
            </w:pict>
          </mc:Fallback>
        </mc:AlternateContent>
      </w:r>
      <w:r w:rsidR="00CB008C">
        <w:t>By default, PowerPoint will attempt to resize text to fit the placeholder or text box.</w:t>
      </w:r>
      <w:r w:rsidR="001B06AC">
        <w:t xml:space="preserve">  This is quite useful for slides</w:t>
      </w:r>
      <w:r w:rsidR="004D6A55">
        <w:t xml:space="preserve"> being displayed on a projector but, in general, body text on a poster should be a consistent size.  To disable text resizing:</w:t>
      </w:r>
    </w:p>
    <w:p w14:paraId="2C75DB60" w14:textId="4C4ECEFD" w:rsidR="004D6A55" w:rsidRPr="004D6A55" w:rsidRDefault="004D6A55" w:rsidP="000A3FC2">
      <w:pPr>
        <w:pStyle w:val="ListParagraph"/>
        <w:numPr>
          <w:ilvl w:val="0"/>
          <w:numId w:val="4"/>
        </w:numPr>
      </w:pPr>
      <w:r>
        <w:t xml:space="preserve">Right-click on the text box </w:t>
      </w:r>
      <w:r w:rsidR="00384BAF">
        <w:t xml:space="preserve">or placeholder </w:t>
      </w:r>
      <w:r>
        <w:t>and choos</w:t>
      </w:r>
      <w:r w:rsidRPr="00384BAF">
        <w:t>e</w:t>
      </w:r>
      <w:r w:rsidRPr="00384BAF">
        <w:rPr>
          <w:b/>
          <w:i/>
        </w:rPr>
        <w:t xml:space="preserve"> Format Sha</w:t>
      </w:r>
      <w:r w:rsidRPr="00384BAF">
        <w:rPr>
          <w:b/>
          <w:i/>
          <w:noProof/>
        </w:rPr>
        <w:t>p</w:t>
      </w:r>
      <w:r>
        <w:rPr>
          <w:b/>
          <w:i/>
          <w:noProof/>
        </w:rPr>
        <w:t>e</w:t>
      </w:r>
      <w:r w:rsidR="00384BAF" w:rsidRPr="00384BAF">
        <w:rPr>
          <w:noProof/>
        </w:rPr>
        <w:t xml:space="preserve"> </w:t>
      </w:r>
      <w:r w:rsidR="00384BAF">
        <w:rPr>
          <w:noProof/>
        </w:rPr>
        <w:br/>
      </w:r>
    </w:p>
    <w:p w14:paraId="70833552" w14:textId="66E38F2A" w:rsidR="004D6A55" w:rsidRDefault="004D6A55" w:rsidP="00A529DF">
      <w:pPr>
        <w:pStyle w:val="ListParagraph"/>
        <w:numPr>
          <w:ilvl w:val="0"/>
          <w:numId w:val="4"/>
        </w:numPr>
      </w:pPr>
      <w:r>
        <w:t xml:space="preserve">From the </w:t>
      </w:r>
      <w:r w:rsidRPr="00F664DC">
        <w:rPr>
          <w:i/>
        </w:rPr>
        <w:t xml:space="preserve">Format Shape </w:t>
      </w:r>
      <w:r>
        <w:t>pane choose</w:t>
      </w:r>
      <w:r w:rsidR="00F664DC">
        <w:t xml:space="preserve">: </w:t>
      </w:r>
      <w:r w:rsidR="00F664DC" w:rsidRPr="00F664DC">
        <w:rPr>
          <w:b/>
          <w:i/>
        </w:rPr>
        <w:t xml:space="preserve">Text Options </w:t>
      </w:r>
      <w:r w:rsidR="00F664DC" w:rsidRPr="00F664DC">
        <w:rPr>
          <w:b/>
          <w:i/>
        </w:rPr>
        <w:sym w:font="Wingdings" w:char="F0E0"/>
      </w:r>
      <w:r w:rsidR="00F664DC" w:rsidRPr="00F664DC">
        <w:rPr>
          <w:b/>
          <w:i/>
        </w:rPr>
        <w:t xml:space="preserve"> Text</w:t>
      </w:r>
      <w:r w:rsidR="00F664DC">
        <w:rPr>
          <w:b/>
          <w:i/>
        </w:rPr>
        <w:t>box</w:t>
      </w:r>
      <w:r w:rsidR="00F664DC" w:rsidRPr="00F664DC">
        <w:rPr>
          <w:b/>
          <w:i/>
        </w:rPr>
        <w:t xml:space="preserve"> </w:t>
      </w:r>
      <w:r w:rsidR="00F664DC">
        <w:t xml:space="preserve">(icon) </w:t>
      </w:r>
      <w:r w:rsidR="00F664DC" w:rsidRPr="00F664DC">
        <w:rPr>
          <w:b/>
          <w:i/>
        </w:rPr>
        <w:sym w:font="Wingdings" w:char="F0E0"/>
      </w:r>
      <w:r w:rsidR="00F664DC" w:rsidRPr="00F664DC">
        <w:rPr>
          <w:b/>
          <w:i/>
        </w:rPr>
        <w:t xml:space="preserve"> </w:t>
      </w:r>
      <w:r w:rsidR="00F664DC">
        <w:rPr>
          <w:b/>
          <w:i/>
        </w:rPr>
        <w:t xml:space="preserve"> </w:t>
      </w:r>
      <w:r w:rsidR="00F664DC">
        <w:rPr>
          <w:b/>
        </w:rPr>
        <w:t>Do not Autofi</w:t>
      </w:r>
      <w:r w:rsidRPr="00F664DC">
        <w:rPr>
          <w:b/>
        </w:rPr>
        <w:t>t</w:t>
      </w:r>
    </w:p>
    <w:p w14:paraId="5C3284B9" w14:textId="685E60E4" w:rsidR="004D6A55" w:rsidRPr="00CB008C" w:rsidRDefault="004D6A55" w:rsidP="004D6A55">
      <w:pPr>
        <w:pStyle w:val="ListParagraph"/>
      </w:pPr>
    </w:p>
    <w:p w14:paraId="42DA7CB4" w14:textId="4E611E63" w:rsidR="00F664DC" w:rsidRPr="009A662B" w:rsidRDefault="009A662B" w:rsidP="00384BAF">
      <w:pPr>
        <w:pStyle w:val="HintTipAside"/>
        <w:ind w:left="720"/>
        <w:rPr>
          <w:b/>
        </w:rPr>
      </w:pPr>
      <w:r>
        <w:rPr>
          <w:b/>
        </w:rPr>
        <w:t xml:space="preserve">TIP: </w:t>
      </w:r>
      <w:r>
        <w:t xml:space="preserve">The </w:t>
      </w:r>
      <w:r w:rsidR="00963E2B">
        <w:t>placeholders</w:t>
      </w:r>
      <w:r>
        <w:t xml:space="preserve"> on the Cardiff Met template are already set to </w:t>
      </w:r>
      <w:r w:rsidR="00963E2B">
        <w:rPr>
          <w:b/>
        </w:rPr>
        <w:t>Do not Autofit</w:t>
      </w:r>
    </w:p>
    <w:p w14:paraId="1AF9AA69" w14:textId="77777777" w:rsidR="00384BAF" w:rsidRDefault="00384BAF">
      <w:pPr>
        <w:rPr>
          <w:rFonts w:ascii="Tahoma" w:eastAsiaTheme="majorEastAsia" w:hAnsi="Tahoma" w:cs="Tahoma"/>
          <w:b/>
          <w:bCs/>
          <w:color w:val="F06D1D"/>
          <w:sz w:val="28"/>
          <w:szCs w:val="28"/>
        </w:rPr>
      </w:pPr>
      <w:r>
        <w:br w:type="page"/>
      </w:r>
    </w:p>
    <w:p w14:paraId="715045FC" w14:textId="4D3C3CEA" w:rsidR="00024E98" w:rsidRDefault="00024E98" w:rsidP="005D705B">
      <w:pPr>
        <w:pStyle w:val="Heading2"/>
      </w:pPr>
      <w:bookmarkStart w:id="8" w:name="_Toc402772748"/>
      <w:r>
        <w:lastRenderedPageBreak/>
        <w:t>Alignment</w:t>
      </w:r>
      <w:bookmarkEnd w:id="8"/>
      <w:r>
        <w:t xml:space="preserve"> </w:t>
      </w:r>
    </w:p>
    <w:p w14:paraId="7DAF2D70" w14:textId="1472DACD" w:rsidR="005D705B" w:rsidRDefault="00963E2B" w:rsidP="005D705B">
      <w:r>
        <w:t>Body t</w:t>
      </w:r>
      <w:r w:rsidR="005D705B">
        <w:t xml:space="preserve">ext </w:t>
      </w:r>
      <w:r>
        <w:t xml:space="preserve">should be </w:t>
      </w:r>
      <w:r w:rsidR="005D705B" w:rsidRPr="005D705B">
        <w:rPr>
          <w:b/>
        </w:rPr>
        <w:t>left aligned</w:t>
      </w:r>
      <w:r w:rsidRPr="00963E2B">
        <w:t>,</w:t>
      </w:r>
      <w:r w:rsidR="005D705B">
        <w:t xml:space="preserve"> or </w:t>
      </w:r>
      <w:r w:rsidR="005D705B" w:rsidRPr="005D705B">
        <w:rPr>
          <w:b/>
        </w:rPr>
        <w:t>justified</w:t>
      </w:r>
      <w:r w:rsidR="005D705B">
        <w:t>, which distributes text evenly between both margins.  Justified text can look neater than left aligned text, but can result in distorted character placement if the text box is particularly narrow.</w:t>
      </w:r>
    </w:p>
    <w:p w14:paraId="303AD821" w14:textId="6A470D7A" w:rsidR="005D705B" w:rsidRDefault="007B042F" w:rsidP="005D705B">
      <w:r w:rsidRPr="00A412FB">
        <w:rPr>
          <w:noProof/>
        </w:rPr>
        <mc:AlternateContent>
          <mc:Choice Requires="wps">
            <w:drawing>
              <wp:anchor distT="0" distB="0" distL="114300" distR="114300" simplePos="0" relativeHeight="251681795" behindDoc="0" locked="0" layoutInCell="1" allowOverlap="1" wp14:anchorId="612A24BC" wp14:editId="33E39F9A">
                <wp:simplePos x="0" y="0"/>
                <wp:positionH relativeFrom="column">
                  <wp:posOffset>63500</wp:posOffset>
                </wp:positionH>
                <wp:positionV relativeFrom="paragraph">
                  <wp:posOffset>1717040</wp:posOffset>
                </wp:positionV>
                <wp:extent cx="2413635" cy="781050"/>
                <wp:effectExtent l="0" t="0" r="558165" b="19050"/>
                <wp:wrapNone/>
                <wp:docPr id="16" name="Rounded Rectangular Callout 16"/>
                <wp:cNvGraphicFramePr/>
                <a:graphic xmlns:a="http://schemas.openxmlformats.org/drawingml/2006/main">
                  <a:graphicData uri="http://schemas.microsoft.com/office/word/2010/wordprocessingShape">
                    <wps:wsp>
                      <wps:cNvSpPr/>
                      <wps:spPr>
                        <a:xfrm>
                          <a:off x="0" y="0"/>
                          <a:ext cx="2413635" cy="781050"/>
                        </a:xfrm>
                        <a:prstGeom prst="wedgeRoundRectCallout">
                          <a:avLst>
                            <a:gd name="adj1" fmla="val 71752"/>
                            <a:gd name="adj2" fmla="val -40932"/>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66EA1B" w14:textId="2B62B7D9" w:rsidR="000A3FC2" w:rsidRPr="007F44D9" w:rsidRDefault="000A3FC2" w:rsidP="007B042F">
                            <w:pPr>
                              <w:rPr>
                                <w:color w:val="0D0D0D" w:themeColor="text1" w:themeTint="F2"/>
                              </w:rPr>
                            </w:pPr>
                            <w:r>
                              <w:rPr>
                                <w:color w:val="0D0D0D" w:themeColor="text1" w:themeTint="F2"/>
                              </w:rPr>
                              <w:t xml:space="preserve">The dotted red </w:t>
                            </w:r>
                            <w:r w:rsidRPr="007B042F">
                              <w:rPr>
                                <w:b/>
                                <w:color w:val="0D0D0D" w:themeColor="text1" w:themeTint="F2"/>
                              </w:rPr>
                              <w:t>alignment guideline</w:t>
                            </w:r>
                            <w:r>
                              <w:rPr>
                                <w:color w:val="0D0D0D" w:themeColor="text1" w:themeTint="F2"/>
                              </w:rPr>
                              <w:t xml:space="preserve"> indicates that the text box is aligned with the heading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A24BC" id="Rounded Rectangular Callout 16" o:spid="_x0000_s1031" type="#_x0000_t62" style="position:absolute;margin-left:5pt;margin-top:135.2pt;width:190.05pt;height:61.5pt;z-index:2516817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" adj="26298,1959" fillcolor="#fde9d9 [665]" strokecolor="#e36c0a [2409]" strokeweight="2pt">
                <v:textbox>
                  <w:txbxContent>
                    <w:p w14:paraId="1E66EA1B" w14:textId="2B62B7D9" w:rsidR="000A3FC2" w:rsidRPr="007F44D9" w:rsidRDefault="000A3FC2" w:rsidP="007B042F">
                      <w:pPr>
                        <w:rPr>
                          <w:color w:val="0D0D0D" w:themeColor="text1" w:themeTint="F2"/>
                        </w:rPr>
                      </w:pPr>
                      <w:r>
                        <w:rPr>
                          <w:color w:val="0D0D0D" w:themeColor="text1" w:themeTint="F2"/>
                        </w:rPr>
                        <w:t xml:space="preserve">The dotted red </w:t>
                      </w:r>
                      <w:r w:rsidRPr="007B042F">
                        <w:rPr>
                          <w:b/>
                          <w:color w:val="0D0D0D" w:themeColor="text1" w:themeTint="F2"/>
                        </w:rPr>
                        <w:t>alignment guideline</w:t>
                      </w:r>
                      <w:r>
                        <w:rPr>
                          <w:color w:val="0D0D0D" w:themeColor="text1" w:themeTint="F2"/>
                        </w:rPr>
                        <w:t xml:space="preserve"> indicates that the text box is aligned with the heading</w:t>
                      </w:r>
                    </w:p>
                  </w:txbxContent>
                </v:textbox>
              </v:shape>
            </w:pict>
          </mc:Fallback>
        </mc:AlternateContent>
      </w:r>
      <w:r w:rsidRPr="007B042F">
        <w:rPr>
          <w:noProof/>
        </w:rPr>
        <w:drawing>
          <wp:anchor distT="0" distB="0" distL="114300" distR="114300" simplePos="0" relativeHeight="251679747" behindDoc="0" locked="0" layoutInCell="1" allowOverlap="1" wp14:anchorId="02310ABB" wp14:editId="547EB1EF">
            <wp:simplePos x="0" y="0"/>
            <wp:positionH relativeFrom="column">
              <wp:posOffset>2679700</wp:posOffset>
            </wp:positionH>
            <wp:positionV relativeFrom="paragraph">
              <wp:posOffset>644525</wp:posOffset>
            </wp:positionV>
            <wp:extent cx="2197100" cy="215510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97656" cy="215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05B">
        <w:t xml:space="preserve">Body text should be precisely aligned underneath headings to create a visual connection between the heading and text.  PowerPoint will help you align objects by displaying </w:t>
      </w:r>
      <w:r w:rsidR="005D705B" w:rsidRPr="007B042F">
        <w:rPr>
          <w:b/>
        </w:rPr>
        <w:t>alignment guidelines</w:t>
      </w:r>
      <w:r w:rsidR="005D705B">
        <w:t xml:space="preserve"> when </w:t>
      </w:r>
      <w:r>
        <w:t>objects are aligned neatly:</w:t>
      </w:r>
      <w:r w:rsidRPr="007B042F">
        <w:rPr>
          <w:noProof/>
        </w:rPr>
        <w:t xml:space="preserve"> </w:t>
      </w:r>
      <w:r w:rsidRPr="007B042F">
        <w:t xml:space="preserve"> </w:t>
      </w:r>
    </w:p>
    <w:p w14:paraId="2540DB89" w14:textId="0FAE5C58" w:rsidR="007B042F" w:rsidRDefault="007B042F" w:rsidP="005D705B"/>
    <w:p w14:paraId="27C2607E" w14:textId="341C320D" w:rsidR="007B042F" w:rsidRDefault="007B042F" w:rsidP="007B042F">
      <w:pPr>
        <w:pStyle w:val="Heading2"/>
      </w:pPr>
      <w:bookmarkStart w:id="9" w:name="_Toc402772749"/>
      <w:r>
        <w:t>Margins</w:t>
      </w:r>
      <w:bookmarkEnd w:id="9"/>
    </w:p>
    <w:p w14:paraId="15F82856" w14:textId="3CE37863" w:rsidR="00F76920" w:rsidRDefault="00AE597E" w:rsidP="007B042F">
      <w:r>
        <w:t xml:space="preserve">Each text box has four margins – left, right, top, and bottom.  The </w:t>
      </w:r>
      <w:r w:rsidRPr="00AE597E">
        <w:rPr>
          <w:b/>
        </w:rPr>
        <w:t>top</w:t>
      </w:r>
      <w:r>
        <w:rPr>
          <w:b/>
        </w:rPr>
        <w:t xml:space="preserve"> margin</w:t>
      </w:r>
      <w:r w:rsidR="007B042F">
        <w:t xml:space="preserve"> can be used to </w:t>
      </w:r>
      <w:r>
        <w:t>provide an appropriate amount of space betw</w:t>
      </w:r>
      <w:r w:rsidR="00F76920">
        <w:t xml:space="preserve">een your headings and body text.  The </w:t>
      </w:r>
      <w:r w:rsidR="00F76920" w:rsidRPr="00F76920">
        <w:rPr>
          <w:b/>
        </w:rPr>
        <w:t>left margin</w:t>
      </w:r>
      <w:r w:rsidR="00F76920">
        <w:t xml:space="preserve"> should be set to zero to ensure that body text is aligned directly below headings.  To change margins:</w:t>
      </w:r>
    </w:p>
    <w:p w14:paraId="6D100A29" w14:textId="6FA0A2C1" w:rsidR="00F76920" w:rsidRPr="00F76920" w:rsidRDefault="003E4E99" w:rsidP="00A529DF">
      <w:pPr>
        <w:pStyle w:val="ListParagraph"/>
        <w:numPr>
          <w:ilvl w:val="0"/>
          <w:numId w:val="5"/>
        </w:numPr>
      </w:pPr>
      <w:r w:rsidRPr="003E4E99">
        <w:rPr>
          <w:noProof/>
        </w:rPr>
        <mc:AlternateContent>
          <mc:Choice Requires="wps">
            <w:drawing>
              <wp:anchor distT="0" distB="0" distL="114300" distR="114300" simplePos="0" relativeHeight="251739139" behindDoc="0" locked="0" layoutInCell="1" allowOverlap="1" wp14:anchorId="49699169" wp14:editId="17042DFB">
                <wp:simplePos x="0" y="0"/>
                <wp:positionH relativeFrom="column">
                  <wp:posOffset>4520792</wp:posOffset>
                </wp:positionH>
                <wp:positionV relativeFrom="paragraph">
                  <wp:posOffset>290327</wp:posOffset>
                </wp:positionV>
                <wp:extent cx="763325" cy="297042"/>
                <wp:effectExtent l="0" t="0" r="0" b="0"/>
                <wp:wrapNone/>
                <wp:docPr id="53" name="Oval 53"/>
                <wp:cNvGraphicFramePr/>
                <a:graphic xmlns:a="http://schemas.openxmlformats.org/drawingml/2006/main">
                  <a:graphicData uri="http://schemas.microsoft.com/office/word/2010/wordprocessingShape">
                    <wps:wsp>
                      <wps:cNvSpPr/>
                      <wps:spPr>
                        <a:xfrm>
                          <a:off x="0" y="0"/>
                          <a:ext cx="763325" cy="297042"/>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ABC293" id="Oval 53" o:spid="_x0000_s1026" style="position:absolute;margin-left:355.95pt;margin-top:22.85pt;width:60.1pt;height:23.4pt;z-index:2517391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" filled="f" strokecolor="#e36c0a [2409]" strokeweight="2pt"/>
            </w:pict>
          </mc:Fallback>
        </mc:AlternateContent>
      </w:r>
      <w:r w:rsidR="00963E2B">
        <w:rPr>
          <w:noProof/>
        </w:rPr>
        <mc:AlternateContent>
          <mc:Choice Requires="wpg">
            <w:drawing>
              <wp:anchor distT="0" distB="0" distL="114300" distR="114300" simplePos="0" relativeHeight="251699203" behindDoc="0" locked="0" layoutInCell="1" allowOverlap="1" wp14:anchorId="5FD5A533" wp14:editId="539BB86C">
                <wp:simplePos x="0" y="0"/>
                <wp:positionH relativeFrom="column">
                  <wp:posOffset>3752239</wp:posOffset>
                </wp:positionH>
                <wp:positionV relativeFrom="paragraph">
                  <wp:posOffset>100498</wp:posOffset>
                </wp:positionV>
                <wp:extent cx="2019300" cy="3178810"/>
                <wp:effectExtent l="152400" t="152400" r="285750" b="364490"/>
                <wp:wrapSquare wrapText="bothSides"/>
                <wp:docPr id="45" name="Group 45"/>
                <wp:cNvGraphicFramePr/>
                <a:graphic xmlns:a="http://schemas.openxmlformats.org/drawingml/2006/main">
                  <a:graphicData uri="http://schemas.microsoft.com/office/word/2010/wordprocessingGroup">
                    <wpg:wgp>
                      <wpg:cNvGrpSpPr/>
                      <wpg:grpSpPr>
                        <a:xfrm>
                          <a:off x="0" y="0"/>
                          <a:ext cx="2019300" cy="3178810"/>
                          <a:chOff x="0" y="0"/>
                          <a:chExt cx="2019300" cy="3178810"/>
                        </a:xfrm>
                      </wpg:grpSpPr>
                      <pic:pic xmlns:pic="http://schemas.openxmlformats.org/drawingml/2006/picture">
                        <pic:nvPicPr>
                          <pic:cNvPr id="33" name="Picture 33"/>
                          <pic:cNvPicPr>
                            <a:picLocks noChangeAspect="1"/>
                          </pic:cNvPicPr>
                        </pic:nvPicPr>
                        <pic:blipFill>
                          <a:blip r:embed="rId31"/>
                          <a:stretch>
                            <a:fillRect/>
                          </a:stretch>
                        </pic:blipFill>
                        <pic:spPr>
                          <a:xfrm>
                            <a:off x="0" y="0"/>
                            <a:ext cx="1947545" cy="3178810"/>
                          </a:xfrm>
                          <a:prstGeom prst="rect">
                            <a:avLst/>
                          </a:prstGeom>
                          <a:ln>
                            <a:noFill/>
                          </a:ln>
                          <a:effectLst>
                            <a:outerShdw blurRad="292100" dist="139700" dir="2700000" algn="tl" rotWithShape="0">
                              <a:srgbClr val="333333">
                                <a:alpha val="65000"/>
                              </a:srgbClr>
                            </a:outerShdw>
                          </a:effectLst>
                        </pic:spPr>
                      </pic:pic>
                      <wps:wsp>
                        <wps:cNvPr id="34" name="Oval 34"/>
                        <wps:cNvSpPr/>
                        <wps:spPr>
                          <a:xfrm>
                            <a:off x="0" y="1768416"/>
                            <a:ext cx="2019300" cy="1228725"/>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99709B" id="Group 45" o:spid="_x0000_s1026" style="position:absolute;margin-left:295.45pt;margin-top:7.9pt;width:159pt;height:250.3pt;z-index:251699203" coordsize="20193,31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">
                <v:shape id="Picture 33" o:spid="_x0000_s1027" type="#_x0000_t75" style="position:absolute;width:19475;height:317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fHIbDAAAA2wAAAA8AAABkcnMvZG93bnJldi54bWxEj09rwkAUxO9Cv8PyCr2ZTStKSF1FioVS&#10;D/6FXh/ZZxLcfRuza0y/vSsIHoeZ+Q0znffWiI5aXztW8J6kIIgLp2suFRz238MMhA/IGo1jUvBP&#10;Huazl8EUc+2uvKVuF0oRIexzVFCF0ORS+qIiiz5xDXH0jq61GKJsS6lbvEa4NfIjTSfSYs1xocKG&#10;vioqTruLVXDJfsebFf6Z/fpsCqlPh6zulkq9vfaLTxCB+vAMP9o/WsFoBPcv8QfI2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l8chsMAAADbAAAADwAAAAAAAAAAAAAAAACf&#10;AgAAZHJzL2Rvd25yZXYueG1sUEsFBgAAAAAEAAQA9wAAAI8DAAAAAA==&#10;">
                  <v:imagedata r:id="rId32" o:title=""/>
                  <v:shadow on="t" color="#333" opacity="42598f" origin="-.5,-.5" offset="2.74397mm,2.74397mm"/>
                  <v:path arrowok="t"/>
                </v:shape>
                <v:oval id="Oval 34" o:spid="_x0000_s1028" style="position:absolute;top:17684;width:20193;height:12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9fUcQA&#10;AADbAAAADwAAAGRycy9kb3ducmV2LnhtbESPQWsCMRSE7wX/Q3iCt5pVS5HVKCKKLS2Fqhdvj81z&#10;s7p5WZKsrv++KRR6HGbmG2a+7GwtbuRD5VjBaJiBIC6crrhUcDxsn6cgQkTWWDsmBQ8KsFz0nuaY&#10;a3fnb7rtYykShEOOCkyMTS5lKAxZDEPXECfv7LzFmKQvpfZ4T3Bby3GWvUqLFacFgw2tDRXXfWsV&#10;+PEDN6dLPWo/ze7jMm2/Tu+6VWrQ71YzEJG6+B/+a79pBZMX+P2Sfo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PX1HEAAAA2wAAAA8AAAAAAAAAAAAAAAAAmAIAAGRycy9k&#10;b3ducmV2LnhtbFBLBQYAAAAABAAEAPUAAACJAwAAAAA=&#10;" filled="f" strokecolor="#e36c0a [2409]" strokeweight="2pt"/>
                <w10:wrap type="square"/>
              </v:group>
            </w:pict>
          </mc:Fallback>
        </mc:AlternateContent>
      </w:r>
      <w:r w:rsidR="00F76920">
        <w:t xml:space="preserve">Right-click on the text box and choose </w:t>
      </w:r>
      <w:r w:rsidR="00F76920" w:rsidRPr="00F76920">
        <w:rPr>
          <w:b/>
          <w:i/>
        </w:rPr>
        <w:t>Format Shape</w:t>
      </w:r>
      <w:r w:rsidR="00963E2B">
        <w:rPr>
          <w:b/>
          <w:i/>
        </w:rPr>
        <w:br/>
      </w:r>
    </w:p>
    <w:p w14:paraId="6C624A54" w14:textId="0A155669" w:rsidR="00F76920" w:rsidRDefault="003E4E99" w:rsidP="00A529DF">
      <w:pPr>
        <w:pStyle w:val="ListParagraph"/>
        <w:numPr>
          <w:ilvl w:val="0"/>
          <w:numId w:val="5"/>
        </w:numPr>
      </w:pPr>
      <w:r w:rsidRPr="003E4E99">
        <w:rPr>
          <w:noProof/>
        </w:rPr>
        <mc:AlternateContent>
          <mc:Choice Requires="wps">
            <w:drawing>
              <wp:anchor distT="0" distB="0" distL="114300" distR="114300" simplePos="0" relativeHeight="251740163" behindDoc="0" locked="0" layoutInCell="1" allowOverlap="1" wp14:anchorId="77BEF6E7" wp14:editId="32FDB9D4">
                <wp:simplePos x="0" y="0"/>
                <wp:positionH relativeFrom="column">
                  <wp:posOffset>4252822</wp:posOffset>
                </wp:positionH>
                <wp:positionV relativeFrom="paragraph">
                  <wp:posOffset>139197</wp:posOffset>
                </wp:positionV>
                <wp:extent cx="524786" cy="297042"/>
                <wp:effectExtent l="0" t="0" r="0" b="0"/>
                <wp:wrapNone/>
                <wp:docPr id="54" name="Oval 54"/>
                <wp:cNvGraphicFramePr/>
                <a:graphic xmlns:a="http://schemas.openxmlformats.org/drawingml/2006/main">
                  <a:graphicData uri="http://schemas.microsoft.com/office/word/2010/wordprocessingShape">
                    <wps:wsp>
                      <wps:cNvSpPr/>
                      <wps:spPr>
                        <a:xfrm>
                          <a:off x="0" y="0"/>
                          <a:ext cx="524786" cy="297042"/>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B7AE56" id="Oval 54" o:spid="_x0000_s1026" style="position:absolute;margin-left:334.85pt;margin-top:10.95pt;width:41.3pt;height:23.4pt;z-index:2517401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" filled="f" strokecolor="#e36c0a [2409]" strokeweight="2pt"/>
            </w:pict>
          </mc:Fallback>
        </mc:AlternateContent>
      </w:r>
      <w:r w:rsidR="00F76920">
        <w:t xml:space="preserve">From the </w:t>
      </w:r>
      <w:r w:rsidR="00F76920" w:rsidRPr="00F664DC">
        <w:rPr>
          <w:i/>
        </w:rPr>
        <w:t xml:space="preserve">Format Shape </w:t>
      </w:r>
      <w:r w:rsidR="00F76920">
        <w:t xml:space="preserve">pane choose: </w:t>
      </w:r>
      <w:r w:rsidR="00F76920" w:rsidRPr="00F664DC">
        <w:rPr>
          <w:b/>
          <w:i/>
        </w:rPr>
        <w:t xml:space="preserve">Text Options </w:t>
      </w:r>
      <w:r w:rsidR="00F76920" w:rsidRPr="00F664DC">
        <w:rPr>
          <w:b/>
          <w:i/>
        </w:rPr>
        <w:sym w:font="Wingdings" w:char="F0E0"/>
      </w:r>
      <w:r w:rsidR="00F76920" w:rsidRPr="00F664DC">
        <w:rPr>
          <w:b/>
          <w:i/>
        </w:rPr>
        <w:t xml:space="preserve"> Text</w:t>
      </w:r>
      <w:r w:rsidR="00F76920">
        <w:rPr>
          <w:b/>
          <w:i/>
        </w:rPr>
        <w:t>box</w:t>
      </w:r>
      <w:r w:rsidR="00F76920" w:rsidRPr="00F664DC">
        <w:rPr>
          <w:b/>
          <w:i/>
        </w:rPr>
        <w:t xml:space="preserve"> </w:t>
      </w:r>
      <w:r w:rsidR="00F76920">
        <w:t xml:space="preserve">(icon) </w:t>
      </w:r>
      <w:r w:rsidR="00963E2B">
        <w:br/>
      </w:r>
    </w:p>
    <w:p w14:paraId="22E07C7B" w14:textId="4D2D17C7" w:rsidR="00F76920" w:rsidRDefault="00F76920" w:rsidP="003E4E99">
      <w:pPr>
        <w:pStyle w:val="ListParagraph"/>
        <w:numPr>
          <w:ilvl w:val="0"/>
          <w:numId w:val="5"/>
        </w:numPr>
      </w:pPr>
      <w:r>
        <w:t>Adjust the margins as desired:</w:t>
      </w:r>
      <w:r w:rsidRPr="00F76920">
        <w:rPr>
          <w:noProof/>
        </w:rPr>
        <w:t xml:space="preserve"> </w:t>
      </w:r>
    </w:p>
    <w:p w14:paraId="52AFEFC8" w14:textId="7F232538" w:rsidR="00F76920" w:rsidRPr="00F76920" w:rsidRDefault="00F76920" w:rsidP="008D57E4">
      <w:pPr>
        <w:pStyle w:val="HintTipAside"/>
        <w:ind w:left="360"/>
      </w:pPr>
      <w:r>
        <w:rPr>
          <w:b/>
        </w:rPr>
        <w:t xml:space="preserve">TIP: </w:t>
      </w:r>
      <w:r>
        <w:t xml:space="preserve">The </w:t>
      </w:r>
      <w:r w:rsidRPr="00F76920">
        <w:rPr>
          <w:b/>
        </w:rPr>
        <w:t>left and top</w:t>
      </w:r>
      <w:r>
        <w:t xml:space="preserve"> </w:t>
      </w:r>
      <w:r w:rsidR="008D57E4">
        <w:t xml:space="preserve">margins for textboxes </w:t>
      </w:r>
      <w:r>
        <w:t>on the Cardiff Met template are already set to appropriate values.</w:t>
      </w:r>
    </w:p>
    <w:p w14:paraId="77C6F510" w14:textId="192AFA21" w:rsidR="00F76920" w:rsidRDefault="00F76920" w:rsidP="00F76920"/>
    <w:p w14:paraId="2800DEEA" w14:textId="77777777" w:rsidR="00963E2B" w:rsidRDefault="00963E2B">
      <w:pPr>
        <w:rPr>
          <w:rFonts w:ascii="Tahoma" w:eastAsiaTheme="majorEastAsia" w:hAnsi="Tahoma" w:cs="Tahoma"/>
          <w:b/>
          <w:bCs/>
          <w:color w:val="984806" w:themeColor="accent6" w:themeShade="80"/>
          <w:sz w:val="32"/>
          <w:szCs w:val="28"/>
        </w:rPr>
      </w:pPr>
      <w:r>
        <w:br w:type="page"/>
      </w:r>
    </w:p>
    <w:p w14:paraId="57EF813B" w14:textId="22C2D8B8" w:rsidR="00EC1A39" w:rsidRDefault="00EC1A39" w:rsidP="00EC1A39">
      <w:pPr>
        <w:pStyle w:val="Heading1"/>
      </w:pPr>
      <w:bookmarkStart w:id="10" w:name="_Toc402772750"/>
      <w:r>
        <w:lastRenderedPageBreak/>
        <w:t>Charts</w:t>
      </w:r>
      <w:bookmarkEnd w:id="10"/>
    </w:p>
    <w:p w14:paraId="7A0DBD46" w14:textId="6A93B386" w:rsidR="00EC1A39" w:rsidRDefault="00EC1A39" w:rsidP="00EC1A39">
      <w:r>
        <w:t>Charts can be used to display quantitative data in a visual and engaging way.  Charts are generally preferable to data tables as they:</w:t>
      </w:r>
    </w:p>
    <w:p w14:paraId="287B3104" w14:textId="37B469EB" w:rsidR="00EC1A39" w:rsidRDefault="003E4E99" w:rsidP="00A529DF">
      <w:pPr>
        <w:pStyle w:val="ListParagraph"/>
        <w:numPr>
          <w:ilvl w:val="0"/>
          <w:numId w:val="6"/>
        </w:numPr>
      </w:pPr>
      <w:r>
        <w:t>Create interest</w:t>
      </w:r>
      <w:r w:rsidR="00CF4E6B">
        <w:t xml:space="preserve"> - </w:t>
      </w:r>
      <w:r>
        <w:t xml:space="preserve">they are </w:t>
      </w:r>
      <w:r w:rsidR="00CF4E6B">
        <w:t xml:space="preserve">eye-catching and thus are especially </w:t>
      </w:r>
      <w:r>
        <w:t>suitable for</w:t>
      </w:r>
      <w:r w:rsidR="00CF4E6B">
        <w:t xml:space="preserve"> posters.</w:t>
      </w:r>
    </w:p>
    <w:p w14:paraId="0F87D599" w14:textId="70AE572E" w:rsidR="00EC1A39" w:rsidRDefault="00CF4E6B" w:rsidP="00A529DF">
      <w:pPr>
        <w:pStyle w:val="ListParagraph"/>
        <w:numPr>
          <w:ilvl w:val="0"/>
          <w:numId w:val="6"/>
        </w:numPr>
      </w:pPr>
      <w:r>
        <w:t>D</w:t>
      </w:r>
      <w:r w:rsidR="00EC1A39">
        <w:t>raw “the viewer’s attention to the sense and substance of the data” (Tufte, 2001).</w:t>
      </w:r>
    </w:p>
    <w:p w14:paraId="043DFB80" w14:textId="158EBF88" w:rsidR="00EC1A39" w:rsidRDefault="0008547B" w:rsidP="00A529DF">
      <w:pPr>
        <w:pStyle w:val="ListParagraph"/>
        <w:numPr>
          <w:ilvl w:val="0"/>
          <w:numId w:val="6"/>
        </w:numPr>
      </w:pPr>
      <w:r>
        <w:t>C</w:t>
      </w:r>
      <w:r w:rsidR="00EC1A39">
        <w:t>an show trends and patterns</w:t>
      </w:r>
      <w:r>
        <w:t>.</w:t>
      </w:r>
    </w:p>
    <w:p w14:paraId="70994FB1" w14:textId="053C3D1C" w:rsidR="00C32591" w:rsidRDefault="003E4E99" w:rsidP="00CF4E6B">
      <w:r>
        <w:rPr>
          <w:noProof/>
        </w:rPr>
        <w:drawing>
          <wp:anchor distT="0" distB="0" distL="114300" distR="114300" simplePos="0" relativeHeight="251700227" behindDoc="0" locked="0" layoutInCell="1" allowOverlap="1" wp14:anchorId="4AE6AD45" wp14:editId="5A7D7046">
            <wp:simplePos x="0" y="0"/>
            <wp:positionH relativeFrom="column">
              <wp:posOffset>-23495</wp:posOffset>
            </wp:positionH>
            <wp:positionV relativeFrom="paragraph">
              <wp:posOffset>1172210</wp:posOffset>
            </wp:positionV>
            <wp:extent cx="4878070" cy="2919730"/>
            <wp:effectExtent l="152400" t="152400" r="360680" b="3568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78070" cy="29197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A412FB">
        <w:rPr>
          <w:noProof/>
        </w:rPr>
        <mc:AlternateContent>
          <mc:Choice Requires="wps">
            <w:drawing>
              <wp:anchor distT="0" distB="0" distL="114300" distR="114300" simplePos="0" relativeHeight="251702275" behindDoc="0" locked="0" layoutInCell="1" allowOverlap="1" wp14:anchorId="5ED9A6D8" wp14:editId="0D42E5FA">
                <wp:simplePos x="0" y="0"/>
                <wp:positionH relativeFrom="column">
                  <wp:posOffset>3847465</wp:posOffset>
                </wp:positionH>
                <wp:positionV relativeFrom="paragraph">
                  <wp:posOffset>1331343</wp:posOffset>
                </wp:positionV>
                <wp:extent cx="2509114" cy="760781"/>
                <wp:effectExtent l="0" t="0" r="24765" b="20320"/>
                <wp:wrapNone/>
                <wp:docPr id="7" name="Rounded Rectangle 7"/>
                <wp:cNvGraphicFramePr/>
                <a:graphic xmlns:a="http://schemas.openxmlformats.org/drawingml/2006/main">
                  <a:graphicData uri="http://schemas.microsoft.com/office/word/2010/wordprocessingShape">
                    <wps:wsp>
                      <wps:cNvSpPr/>
                      <wps:spPr>
                        <a:xfrm>
                          <a:off x="0" y="0"/>
                          <a:ext cx="2509114" cy="760781"/>
                        </a:xfrm>
                        <a:prstGeom prst="roundRect">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3DDC5" w14:textId="4FED3A4C" w:rsidR="000A3FC2" w:rsidRPr="007F44D9" w:rsidRDefault="000A3FC2" w:rsidP="00C32591">
                            <w:pPr>
                              <w:rPr>
                                <w:color w:val="0D0D0D" w:themeColor="text1" w:themeTint="F2"/>
                              </w:rPr>
                            </w:pPr>
                            <w:r>
                              <w:rPr>
                                <w:color w:val="0D0D0D" w:themeColor="text1" w:themeTint="F2"/>
                              </w:rPr>
                              <w:t>This chart includes a lot of chart-junk: large data markers, values for each marker and a “noisy” 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D9A6D8" id="Rounded Rectangle 7" o:spid="_x0000_s1032" style="position:absolute;margin-left:302.95pt;margin-top:104.85pt;width:197.55pt;height:59.9pt;z-index:251702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" fillcolor="#fde9d9 [665]" strokecolor="#e36c0a [2409]" strokeweight="2pt">
                <v:textbox>
                  <w:txbxContent>
                    <w:p w14:paraId="6833DDC5" w14:textId="4FED3A4C" w:rsidR="000A3FC2" w:rsidRPr="007F44D9" w:rsidRDefault="000A3FC2" w:rsidP="00C32591">
                      <w:pPr>
                        <w:rPr>
                          <w:color w:val="0D0D0D" w:themeColor="text1" w:themeTint="F2"/>
                        </w:rPr>
                      </w:pPr>
                      <w:r>
                        <w:rPr>
                          <w:color w:val="0D0D0D" w:themeColor="text1" w:themeTint="F2"/>
                        </w:rPr>
                        <w:t>This chart includes a lot of chart-junk: large data markers, values for each marker and a “noisy” background</w:t>
                      </w:r>
                    </w:p>
                  </w:txbxContent>
                </v:textbox>
              </v:roundrect>
            </w:pict>
          </mc:Fallback>
        </mc:AlternateContent>
      </w:r>
      <w:r w:rsidR="00CF4E6B">
        <w:t xml:space="preserve">The goal of a good chart is to display data in an </w:t>
      </w:r>
      <w:r w:rsidR="00CF4E6B" w:rsidRPr="00CF4E6B">
        <w:rPr>
          <w:b/>
        </w:rPr>
        <w:t>efficient</w:t>
      </w:r>
      <w:r w:rsidR="00CF4E6B">
        <w:t xml:space="preserve">, </w:t>
      </w:r>
      <w:r w:rsidR="00CF4E6B" w:rsidRPr="00CF4E6B">
        <w:rPr>
          <w:b/>
        </w:rPr>
        <w:t>meaningful</w:t>
      </w:r>
      <w:r w:rsidR="00CF4E6B">
        <w:t xml:space="preserve"> and </w:t>
      </w:r>
      <w:r w:rsidR="00CF4E6B" w:rsidRPr="00CF4E6B">
        <w:rPr>
          <w:b/>
        </w:rPr>
        <w:t>unambiguous</w:t>
      </w:r>
      <w:r w:rsidR="00CF4E6B">
        <w:t xml:space="preserve"> way (Klass, 2002).  This is especially true when using </w:t>
      </w:r>
      <w:r w:rsidR="003045C4">
        <w:t>charts on posters; space is limited so it is important that your chart o</w:t>
      </w:r>
      <w:r w:rsidR="007C6578">
        <w:t>nly display</w:t>
      </w:r>
      <w:r w:rsidR="003045C4">
        <w:t xml:space="preserve"> meaningful and relevant data.</w:t>
      </w:r>
      <w:r w:rsidR="007C6578">
        <w:t xml:space="preserve">  You should also try to avoid clouding your chart with “</w:t>
      </w:r>
      <w:r w:rsidR="007C6578" w:rsidRPr="007C6578">
        <w:rPr>
          <w:b/>
        </w:rPr>
        <w:t>chart-junk</w:t>
      </w:r>
      <w:r w:rsidR="007C6578">
        <w:t xml:space="preserve">” – graphical elements that add little or nothing to </w:t>
      </w:r>
      <w:r w:rsidR="0008547B">
        <w:t xml:space="preserve">the </w:t>
      </w:r>
      <w:r w:rsidR="007C6578">
        <w:t xml:space="preserve">chart, but </w:t>
      </w:r>
      <w:r w:rsidR="007C6578">
        <w:rPr>
          <w:i/>
        </w:rPr>
        <w:t>do</w:t>
      </w:r>
      <w:r w:rsidR="007C6578">
        <w:t xml:space="preserve"> make it more difficult to interpret.</w:t>
      </w:r>
    </w:p>
    <w:p w14:paraId="3D8747EA" w14:textId="77777777" w:rsidR="00B555B3" w:rsidRDefault="00B555B3" w:rsidP="00B555B3"/>
    <w:p w14:paraId="6B537738" w14:textId="1875CD9E" w:rsidR="00CF4E6B" w:rsidRPr="00EC1A39" w:rsidRDefault="00C32591" w:rsidP="00C32591">
      <w:pPr>
        <w:pStyle w:val="Heading2"/>
      </w:pPr>
      <w:bookmarkStart w:id="11" w:name="_Toc402772751"/>
      <w:r>
        <w:t>Inserting a Chart</w:t>
      </w:r>
      <w:bookmarkEnd w:id="11"/>
    </w:p>
    <w:p w14:paraId="7C57053C" w14:textId="1329EE07" w:rsidR="00C32591" w:rsidRDefault="00C32591" w:rsidP="00F76920">
      <w:r>
        <w:t xml:space="preserve">There are a </w:t>
      </w:r>
      <w:r w:rsidR="008510ED">
        <w:t xml:space="preserve">couple of ways to use charts in PowerPoint; you can insert a </w:t>
      </w:r>
      <w:r w:rsidR="008510ED" w:rsidRPr="008510ED">
        <w:rPr>
          <w:b/>
        </w:rPr>
        <w:t>new</w:t>
      </w:r>
      <w:r w:rsidR="008510ED">
        <w:t xml:space="preserve"> chart and type in the data, or you can copy a chart from Excel.</w:t>
      </w:r>
    </w:p>
    <w:p w14:paraId="3745C3D3" w14:textId="77777777" w:rsidR="00B555B3" w:rsidRDefault="00B555B3">
      <w:pPr>
        <w:rPr>
          <w:rFonts w:ascii="Tahoma" w:hAnsi="Tahoma" w:cs="Tahoma"/>
          <w:b/>
          <w:color w:val="F49256"/>
          <w:sz w:val="24"/>
          <w:szCs w:val="24"/>
        </w:rPr>
      </w:pPr>
      <w:r>
        <w:br w:type="page"/>
      </w:r>
    </w:p>
    <w:p w14:paraId="5C9960BD" w14:textId="4AC9B586" w:rsidR="008510ED" w:rsidRDefault="008510ED" w:rsidP="008510ED">
      <w:pPr>
        <w:pStyle w:val="Heading3"/>
      </w:pPr>
      <w:r>
        <w:lastRenderedPageBreak/>
        <w:t xml:space="preserve">Inserting a </w:t>
      </w:r>
      <w:r w:rsidRPr="00B555B3">
        <w:rPr>
          <w:u w:val="single"/>
        </w:rPr>
        <w:t>new</w:t>
      </w:r>
      <w:r>
        <w:t xml:space="preserve"> chart</w:t>
      </w:r>
    </w:p>
    <w:p w14:paraId="6F219769" w14:textId="53D12A38" w:rsidR="00C32591" w:rsidRDefault="00B555B3" w:rsidP="00A529DF">
      <w:pPr>
        <w:pStyle w:val="ListParagraph"/>
        <w:numPr>
          <w:ilvl w:val="0"/>
          <w:numId w:val="7"/>
        </w:numPr>
      </w:pPr>
      <w:r>
        <w:rPr>
          <w:noProof/>
        </w:rPr>
        <w:drawing>
          <wp:anchor distT="0" distB="0" distL="114300" distR="114300" simplePos="0" relativeHeight="251704323" behindDoc="0" locked="0" layoutInCell="1" allowOverlap="1" wp14:anchorId="2C0B1200" wp14:editId="6F3774C3">
            <wp:simplePos x="0" y="0"/>
            <wp:positionH relativeFrom="column">
              <wp:posOffset>438150</wp:posOffset>
            </wp:positionH>
            <wp:positionV relativeFrom="paragraph">
              <wp:posOffset>457835</wp:posOffset>
            </wp:positionV>
            <wp:extent cx="3000375" cy="1816100"/>
            <wp:effectExtent l="152400" t="152400" r="371475" b="35560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00375" cy="18161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6371" behindDoc="0" locked="0" layoutInCell="1" allowOverlap="1" wp14:anchorId="03ACF9EA" wp14:editId="127A0C53">
                <wp:simplePos x="0" y="0"/>
                <wp:positionH relativeFrom="column">
                  <wp:posOffset>1743075</wp:posOffset>
                </wp:positionH>
                <wp:positionV relativeFrom="paragraph">
                  <wp:posOffset>1181735</wp:posOffset>
                </wp:positionV>
                <wp:extent cx="385564" cy="326830"/>
                <wp:effectExtent l="76200" t="76200" r="71755" b="92710"/>
                <wp:wrapNone/>
                <wp:docPr id="17" name="Oval 17"/>
                <wp:cNvGraphicFramePr/>
                <a:graphic xmlns:a="http://schemas.openxmlformats.org/drawingml/2006/main">
                  <a:graphicData uri="http://schemas.microsoft.com/office/word/2010/wordprocessingShape">
                    <wps:wsp>
                      <wps:cNvSpPr/>
                      <wps:spPr>
                        <a:xfrm>
                          <a:off x="0" y="0"/>
                          <a:ext cx="385564" cy="326830"/>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81EAB2" id="Oval 17" o:spid="_x0000_s1026" style="position:absolute;margin-left:137.25pt;margin-top:93.05pt;width:30.35pt;height:25.75pt;z-index:2517063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" filled="f" strokecolor="#e36c0a [2409]" strokeweight="2pt"/>
            </w:pict>
          </mc:Fallback>
        </mc:AlternateContent>
      </w:r>
      <w:r w:rsidR="008510ED">
        <w:t xml:space="preserve">(a) </w:t>
      </w:r>
      <w:r w:rsidR="00C32591">
        <w:t xml:space="preserve">Use the </w:t>
      </w:r>
      <w:r w:rsidR="00C32591">
        <w:rPr>
          <w:b/>
          <w:i/>
        </w:rPr>
        <w:t>Insert Chart</w:t>
      </w:r>
      <w:r w:rsidR="00C32591">
        <w:t xml:space="preserve"> icon on the content placeholder </w:t>
      </w:r>
      <w:r w:rsidR="008510ED">
        <w:rPr>
          <w:b/>
        </w:rPr>
        <w:t>OR</w:t>
      </w:r>
    </w:p>
    <w:p w14:paraId="6D6FD88B" w14:textId="4599DE3E" w:rsidR="00C32591" w:rsidRDefault="00C32591" w:rsidP="00C32591">
      <w:pPr>
        <w:pStyle w:val="ListParagraph"/>
      </w:pPr>
    </w:p>
    <w:p w14:paraId="479C5FCE" w14:textId="2C8ACBB2" w:rsidR="00EC1A39" w:rsidRDefault="008510ED" w:rsidP="00A529DF">
      <w:pPr>
        <w:pStyle w:val="ListParagraph"/>
        <w:numPr>
          <w:ilvl w:val="0"/>
          <w:numId w:val="8"/>
        </w:numPr>
      </w:pPr>
      <w:r>
        <w:t>F</w:t>
      </w:r>
      <w:r w:rsidR="00C32591">
        <w:t xml:space="preserve">rom the </w:t>
      </w:r>
      <w:r w:rsidR="00C32591">
        <w:rPr>
          <w:b/>
          <w:i/>
        </w:rPr>
        <w:t xml:space="preserve">Insert </w:t>
      </w:r>
      <w:r w:rsidR="00C32591">
        <w:t xml:space="preserve">tab choose </w:t>
      </w:r>
      <w:r w:rsidR="00C32591">
        <w:rPr>
          <w:b/>
          <w:i/>
        </w:rPr>
        <w:t>Chart</w:t>
      </w:r>
      <w:r w:rsidR="00C32591">
        <w:t>.</w:t>
      </w:r>
    </w:p>
    <w:p w14:paraId="0FDAAC8C" w14:textId="77777777" w:rsidR="00C32591" w:rsidRDefault="00C32591" w:rsidP="00C32591">
      <w:pPr>
        <w:pStyle w:val="ListParagraph"/>
      </w:pPr>
    </w:p>
    <w:p w14:paraId="65FF9BBE" w14:textId="60F4F54C" w:rsidR="00C32591" w:rsidRPr="007B042F" w:rsidRDefault="00C32591" w:rsidP="00C32591">
      <w:pPr>
        <w:pStyle w:val="HintTipAside"/>
      </w:pPr>
      <w:r>
        <w:rPr>
          <w:b/>
        </w:rPr>
        <w:t xml:space="preserve">TIP: </w:t>
      </w:r>
      <w:r>
        <w:t xml:space="preserve">If you are using the Cardiff Met template, it may be better to use the </w:t>
      </w:r>
      <w:r>
        <w:rPr>
          <w:b/>
          <w:i/>
        </w:rPr>
        <w:t>Insert</w:t>
      </w:r>
      <w:r>
        <w:rPr>
          <w:b/>
        </w:rPr>
        <w:t xml:space="preserve"> </w:t>
      </w:r>
      <w:r>
        <w:t>tab as this will allow you to insert a chart alongside some explanatory text.  Make sure you have some text in each placeholder first though, otherwise the chart will be inserted into the first available placeholder.</w:t>
      </w:r>
    </w:p>
    <w:p w14:paraId="4F28B8DC" w14:textId="78C18E42" w:rsidR="00A412FB" w:rsidRDefault="00A412FB" w:rsidP="007B042F"/>
    <w:p w14:paraId="52D37766" w14:textId="4602B1C0" w:rsidR="005D6A93" w:rsidRDefault="008510ED" w:rsidP="00A529DF">
      <w:pPr>
        <w:pStyle w:val="ListParagraph"/>
        <w:numPr>
          <w:ilvl w:val="0"/>
          <w:numId w:val="7"/>
        </w:numPr>
      </w:pPr>
      <w:r>
        <w:t>Next, choose your chart type:</w:t>
      </w:r>
    </w:p>
    <w:p w14:paraId="7069F1AE" w14:textId="37196999" w:rsidR="008510ED" w:rsidRDefault="008510ED" w:rsidP="008510ED">
      <w:pPr>
        <w:pStyle w:val="ListParagraph"/>
      </w:pPr>
      <w:r>
        <w:rPr>
          <w:noProof/>
        </w:rPr>
        <w:drawing>
          <wp:anchor distT="0" distB="0" distL="114300" distR="114300" simplePos="0" relativeHeight="251708419" behindDoc="0" locked="0" layoutInCell="1" allowOverlap="1" wp14:anchorId="5878B96A" wp14:editId="239A5759">
            <wp:simplePos x="0" y="0"/>
            <wp:positionH relativeFrom="column">
              <wp:posOffset>362310</wp:posOffset>
            </wp:positionH>
            <wp:positionV relativeFrom="paragraph">
              <wp:posOffset>200025</wp:posOffset>
            </wp:positionV>
            <wp:extent cx="3928745" cy="2958465"/>
            <wp:effectExtent l="152400" t="152400" r="357505" b="35623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928745" cy="29584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A437C8E" w14:textId="0DC64BCC" w:rsidR="008510ED" w:rsidRDefault="008510ED" w:rsidP="00A529DF">
      <w:pPr>
        <w:pStyle w:val="ListParagraph"/>
        <w:numPr>
          <w:ilvl w:val="0"/>
          <w:numId w:val="7"/>
        </w:numPr>
      </w:pPr>
      <w:r>
        <w:rPr>
          <w:noProof/>
        </w:rPr>
        <w:lastRenderedPageBreak/>
        <w:drawing>
          <wp:anchor distT="0" distB="0" distL="114300" distR="114300" simplePos="0" relativeHeight="251710467" behindDoc="0" locked="0" layoutInCell="1" allowOverlap="1" wp14:anchorId="6AD1F3AF" wp14:editId="270CBDCD">
            <wp:simplePos x="0" y="0"/>
            <wp:positionH relativeFrom="column">
              <wp:posOffset>409575</wp:posOffset>
            </wp:positionH>
            <wp:positionV relativeFrom="paragraph">
              <wp:posOffset>765175</wp:posOffset>
            </wp:positionV>
            <wp:extent cx="2837815" cy="1387475"/>
            <wp:effectExtent l="152400" t="152400" r="362585" b="36512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37815" cy="13874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t>Type in your data.  X-axis labels should go in column A, series labels in row 1 and the data sets in columns B, C and D.</w:t>
      </w:r>
      <w:r w:rsidR="00A529DF">
        <w:t xml:space="preserve">  Extra rows and columns can be added by simply entering data in </w:t>
      </w:r>
      <w:r w:rsidR="00B555B3">
        <w:t>an adjacent</w:t>
      </w:r>
      <w:r w:rsidR="00A529DF">
        <w:t xml:space="preserve"> column or row</w:t>
      </w:r>
      <w:r w:rsidR="00BD6568">
        <w:t>.</w:t>
      </w:r>
    </w:p>
    <w:p w14:paraId="33245FC0" w14:textId="5D498BB1" w:rsidR="008510ED" w:rsidRDefault="008510ED" w:rsidP="00BD6568">
      <w:pPr>
        <w:pStyle w:val="ListParagraph"/>
      </w:pPr>
    </w:p>
    <w:p w14:paraId="566AE113" w14:textId="105D87B1" w:rsidR="00BD6568" w:rsidRDefault="00BD6568" w:rsidP="00BD6568">
      <w:pPr>
        <w:pStyle w:val="Heading3"/>
      </w:pPr>
      <w:r>
        <w:t>Pasting from Excel</w:t>
      </w:r>
    </w:p>
    <w:p w14:paraId="2ED31E4B" w14:textId="36254669" w:rsidR="00D1577A" w:rsidRDefault="00D1577A" w:rsidP="00D1577A">
      <w:pPr>
        <w:pStyle w:val="ListParagraph"/>
        <w:numPr>
          <w:ilvl w:val="0"/>
          <w:numId w:val="9"/>
        </w:numPr>
      </w:pPr>
      <w:r w:rsidRPr="00D1577A">
        <w:rPr>
          <w:b/>
          <w:i/>
        </w:rPr>
        <w:t>Copy</w:t>
      </w:r>
      <w:r>
        <w:t xml:space="preserve"> the chart from an Excel spreadsheet.</w:t>
      </w:r>
    </w:p>
    <w:p w14:paraId="05B2C467" w14:textId="6AC4A60C" w:rsidR="00D1577A" w:rsidRDefault="00D1577A" w:rsidP="00D1577A">
      <w:pPr>
        <w:pStyle w:val="ListParagraph"/>
        <w:numPr>
          <w:ilvl w:val="0"/>
          <w:numId w:val="9"/>
        </w:numPr>
      </w:pPr>
      <w:r>
        <w:t xml:space="preserve">Return to PowerPoint and </w:t>
      </w:r>
      <w:r w:rsidRPr="003A37CD">
        <w:rPr>
          <w:b/>
          <w:i/>
        </w:rPr>
        <w:t>paste</w:t>
      </w:r>
      <w:r>
        <w:t xml:space="preserve"> in the chart.</w:t>
      </w:r>
    </w:p>
    <w:p w14:paraId="1CC91F5B" w14:textId="2EB64E95" w:rsidR="00D1577A" w:rsidRDefault="00D1577A" w:rsidP="00D1577A">
      <w:pPr>
        <w:pStyle w:val="ListParagraph"/>
        <w:numPr>
          <w:ilvl w:val="0"/>
          <w:numId w:val="9"/>
        </w:numPr>
      </w:pPr>
      <w:r>
        <w:t>Immediately after pasting the chart</w:t>
      </w:r>
      <w:r w:rsidR="00B555B3">
        <w:t>,</w:t>
      </w:r>
      <w:r>
        <w:t xml:space="preserve"> </w:t>
      </w:r>
      <w:r w:rsidR="003A37CD">
        <w:t xml:space="preserve">a small pop-up menu will appear.  Click on it to access </w:t>
      </w:r>
      <w:r w:rsidR="003A37CD" w:rsidRPr="003A37CD">
        <w:rPr>
          <w:b/>
        </w:rPr>
        <w:t>paste options</w:t>
      </w:r>
      <w:r w:rsidR="003A37CD">
        <w:rPr>
          <w:b/>
        </w:rPr>
        <w:t>:</w:t>
      </w:r>
    </w:p>
    <w:p w14:paraId="171C87F1" w14:textId="1BB78DE3" w:rsidR="00D1577A" w:rsidRDefault="00D1577A" w:rsidP="00D1577A">
      <w:pPr>
        <w:pStyle w:val="ListParagraph"/>
        <w:numPr>
          <w:ilvl w:val="0"/>
          <w:numId w:val="9"/>
        </w:numPr>
      </w:pPr>
      <w:r>
        <w:rPr>
          <w:noProof/>
        </w:rPr>
        <mc:AlternateContent>
          <mc:Choice Requires="wps">
            <w:drawing>
              <wp:anchor distT="0" distB="0" distL="114300" distR="114300" simplePos="0" relativeHeight="251715587" behindDoc="0" locked="0" layoutInCell="1" allowOverlap="1" wp14:anchorId="1ABA976B" wp14:editId="65780AC6">
                <wp:simplePos x="0" y="0"/>
                <wp:positionH relativeFrom="column">
                  <wp:posOffset>3234519</wp:posOffset>
                </wp:positionH>
                <wp:positionV relativeFrom="paragraph">
                  <wp:posOffset>1907170</wp:posOffset>
                </wp:positionV>
                <wp:extent cx="600379" cy="272956"/>
                <wp:effectExtent l="76200" t="76200" r="66675" b="89535"/>
                <wp:wrapNone/>
                <wp:docPr id="39" name="Oval 39"/>
                <wp:cNvGraphicFramePr/>
                <a:graphic xmlns:a="http://schemas.openxmlformats.org/drawingml/2006/main">
                  <a:graphicData uri="http://schemas.microsoft.com/office/word/2010/wordprocessingShape">
                    <wps:wsp>
                      <wps:cNvSpPr/>
                      <wps:spPr>
                        <a:xfrm>
                          <a:off x="0" y="0"/>
                          <a:ext cx="600379" cy="272956"/>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245F7B" id="Oval 39" o:spid="_x0000_s1026" style="position:absolute;margin-left:254.7pt;margin-top:150.15pt;width:47.25pt;height:21.5pt;z-index:2517155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" filled="f" strokecolor="#e36c0a [2409]" strokeweight="2pt"/>
            </w:pict>
          </mc:Fallback>
        </mc:AlternateContent>
      </w:r>
      <w:r>
        <w:rPr>
          <w:noProof/>
        </w:rPr>
        <w:drawing>
          <wp:anchor distT="0" distB="0" distL="114300" distR="114300" simplePos="0" relativeHeight="251713539" behindDoc="0" locked="0" layoutInCell="1" allowOverlap="1" wp14:anchorId="403019F7" wp14:editId="6566BBBE">
            <wp:simplePos x="0" y="0"/>
            <wp:positionH relativeFrom="column">
              <wp:posOffset>409433</wp:posOffset>
            </wp:positionH>
            <wp:positionV relativeFrom="paragraph">
              <wp:posOffset>316865</wp:posOffset>
            </wp:positionV>
            <wp:extent cx="4087495" cy="2254885"/>
            <wp:effectExtent l="152400" t="152400" r="370205" b="35496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87495" cy="22548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16FAB">
        <w:t xml:space="preserve">The default </w:t>
      </w:r>
      <w:r w:rsidR="00B555B3" w:rsidRPr="00B555B3">
        <w:rPr>
          <w:b/>
        </w:rPr>
        <w:t>Paste O</w:t>
      </w:r>
      <w:r w:rsidR="00F16FAB" w:rsidRPr="00B555B3">
        <w:rPr>
          <w:b/>
        </w:rPr>
        <w:t>ption</w:t>
      </w:r>
      <w:r w:rsidR="00F16FAB">
        <w:t xml:space="preserve"> is to </w:t>
      </w:r>
      <w:r w:rsidR="00F16FAB">
        <w:rPr>
          <w:b/>
        </w:rPr>
        <w:t>Use Destination Theme and Embed Workbook</w:t>
      </w:r>
      <w:r w:rsidR="00F16FAB">
        <w:t xml:space="preserve"> – this will change the colour scheme of the chart to that of your poster.  It will also create a copy of the chart and store it within the PowerPoint file (</w:t>
      </w:r>
      <w:r w:rsidR="003A37CD">
        <w:t xml:space="preserve">i.e. </w:t>
      </w:r>
      <w:r w:rsidR="00F16FAB">
        <w:t>embed</w:t>
      </w:r>
      <w:r w:rsidR="003A37CD">
        <w:t xml:space="preserve"> it</w:t>
      </w:r>
      <w:r w:rsidR="00F16FAB">
        <w:t>).  This is the safest option as the file no longer requires the spreadsheet to display the chart.  It does mean, however, that if you change the data in your spreadsheet</w:t>
      </w:r>
      <w:r w:rsidR="00407CB6">
        <w:t>,</w:t>
      </w:r>
      <w:r w:rsidR="00F16FAB">
        <w:t xml:space="preserve"> the chart on your poster will </w:t>
      </w:r>
      <w:r w:rsidR="00F16FAB" w:rsidRPr="00F16FAB">
        <w:rPr>
          <w:b/>
        </w:rPr>
        <w:t>not update</w:t>
      </w:r>
      <w:r w:rsidR="00F16FAB">
        <w:t xml:space="preserve">.  Use the </w:t>
      </w:r>
      <w:r w:rsidR="00F16FAB">
        <w:rPr>
          <w:b/>
        </w:rPr>
        <w:t xml:space="preserve">Keep Formatting &amp; Link Data </w:t>
      </w:r>
      <w:r w:rsidR="00F16FAB">
        <w:t>option to keep the link between the spreadsheet and PowerPoint file.</w:t>
      </w:r>
    </w:p>
    <w:p w14:paraId="0F5BDC88" w14:textId="16A440EC" w:rsidR="00BB4A4C" w:rsidRDefault="00BB4A4C" w:rsidP="00BB4A4C">
      <w:pPr>
        <w:pStyle w:val="Heading2"/>
      </w:pPr>
      <w:bookmarkStart w:id="12" w:name="_Toc402772752"/>
      <w:r>
        <w:lastRenderedPageBreak/>
        <w:t>Chart Options</w:t>
      </w:r>
      <w:bookmarkEnd w:id="12"/>
    </w:p>
    <w:p w14:paraId="53E516B0" w14:textId="7F52013B" w:rsidR="00BB4A4C" w:rsidRDefault="00DD53AD" w:rsidP="00BB4A4C">
      <w:r>
        <w:rPr>
          <w:noProof/>
        </w:rPr>
        <w:drawing>
          <wp:anchor distT="0" distB="0" distL="114300" distR="114300" simplePos="0" relativeHeight="251716611" behindDoc="0" locked="0" layoutInCell="1" allowOverlap="1" wp14:anchorId="402B6387" wp14:editId="0625E93B">
            <wp:simplePos x="0" y="0"/>
            <wp:positionH relativeFrom="column">
              <wp:posOffset>-40392</wp:posOffset>
            </wp:positionH>
            <wp:positionV relativeFrom="paragraph">
              <wp:posOffset>566254</wp:posOffset>
            </wp:positionV>
            <wp:extent cx="6203950" cy="946150"/>
            <wp:effectExtent l="152400" t="152400" r="368300" b="36830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03950" cy="9461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BB4A4C">
        <w:t xml:space="preserve">With a chart selected, use the </w:t>
      </w:r>
      <w:r w:rsidR="00BB4A4C" w:rsidRPr="00BB4A4C">
        <w:rPr>
          <w:b/>
          <w:i/>
        </w:rPr>
        <w:t>Chart Tools</w:t>
      </w:r>
      <w:r w:rsidR="00FA4148">
        <w:rPr>
          <w:b/>
          <w:i/>
        </w:rPr>
        <w:t xml:space="preserve"> – </w:t>
      </w:r>
      <w:r w:rsidR="00BB4A4C" w:rsidRPr="00BB4A4C">
        <w:rPr>
          <w:b/>
          <w:i/>
        </w:rPr>
        <w:t>Design</w:t>
      </w:r>
      <w:r>
        <w:t xml:space="preserve"> tab </w:t>
      </w:r>
      <w:r w:rsidR="00407CB6">
        <w:t>to</w:t>
      </w:r>
      <w:r>
        <w:t xml:space="preserve"> manipulate the design and layout of the chart:</w:t>
      </w:r>
    </w:p>
    <w:p w14:paraId="520DFD54" w14:textId="0C1EA6E9" w:rsidR="00CC241A" w:rsidRDefault="00CC241A" w:rsidP="00BB4A4C">
      <w:r w:rsidRPr="00A412FB">
        <w:rPr>
          <w:noProof/>
        </w:rPr>
        <mc:AlternateContent>
          <mc:Choice Requires="wps">
            <w:drawing>
              <wp:anchor distT="0" distB="0" distL="114300" distR="114300" simplePos="0" relativeHeight="251720707" behindDoc="0" locked="0" layoutInCell="1" allowOverlap="1" wp14:anchorId="2C62C4D9" wp14:editId="0AA602FD">
                <wp:simplePos x="0" y="0"/>
                <wp:positionH relativeFrom="column">
                  <wp:posOffset>2544417</wp:posOffset>
                </wp:positionH>
                <wp:positionV relativeFrom="paragraph">
                  <wp:posOffset>1519058</wp:posOffset>
                </wp:positionV>
                <wp:extent cx="1995170" cy="548640"/>
                <wp:effectExtent l="0" t="476250" r="24130" b="22860"/>
                <wp:wrapNone/>
                <wp:docPr id="43" name="Rounded Rectangular Callout 43"/>
                <wp:cNvGraphicFramePr/>
                <a:graphic xmlns:a="http://schemas.openxmlformats.org/drawingml/2006/main">
                  <a:graphicData uri="http://schemas.microsoft.com/office/word/2010/wordprocessingShape">
                    <wps:wsp>
                      <wps:cNvSpPr/>
                      <wps:spPr>
                        <a:xfrm>
                          <a:off x="0" y="0"/>
                          <a:ext cx="1995170" cy="548640"/>
                        </a:xfrm>
                        <a:prstGeom prst="wedgeRoundRectCallout">
                          <a:avLst>
                            <a:gd name="adj1" fmla="val -16558"/>
                            <a:gd name="adj2" fmla="val -135070"/>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658C62" w14:textId="3E7CD347" w:rsidR="000A3FC2" w:rsidRPr="007F44D9" w:rsidRDefault="000A3FC2" w:rsidP="006B5879">
                            <w:pPr>
                              <w:rPr>
                                <w:color w:val="0D0D0D" w:themeColor="text1" w:themeTint="F2"/>
                              </w:rPr>
                            </w:pPr>
                            <w:r>
                              <w:rPr>
                                <w:b/>
                                <w:color w:val="0D0D0D" w:themeColor="text1" w:themeTint="F2"/>
                              </w:rPr>
                              <w:t>Styles</w:t>
                            </w:r>
                            <w:r>
                              <w:rPr>
                                <w:color w:val="0D0D0D" w:themeColor="text1" w:themeTint="F2"/>
                              </w:rPr>
                              <w:t xml:space="preserve"> affect the appearance of the chart elements.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2C4D9" id="Rounded Rectangular Callout 43" o:spid="_x0000_s1033" type="#_x0000_t62" style="position:absolute;margin-left:200.35pt;margin-top:119.6pt;width:157.1pt;height:43.2pt;z-index:2517207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" adj="7223,-18375" fillcolor="#fde9d9 [665]" strokecolor="#e36c0a [2409]" strokeweight="2pt">
                <v:textbox>
                  <w:txbxContent>
                    <w:p w14:paraId="2F658C62" w14:textId="3E7CD347" w:rsidR="000A3FC2" w:rsidRPr="007F44D9" w:rsidRDefault="000A3FC2" w:rsidP="006B5879">
                      <w:pPr>
                        <w:rPr>
                          <w:color w:val="0D0D0D" w:themeColor="text1" w:themeTint="F2"/>
                        </w:rPr>
                      </w:pPr>
                      <w:r>
                        <w:rPr>
                          <w:b/>
                          <w:color w:val="0D0D0D" w:themeColor="text1" w:themeTint="F2"/>
                        </w:rPr>
                        <w:t>Styles</w:t>
                      </w:r>
                      <w:r>
                        <w:rPr>
                          <w:color w:val="0D0D0D" w:themeColor="text1" w:themeTint="F2"/>
                        </w:rPr>
                        <w:t xml:space="preserve"> affect the appearance of the chart elements.</w:t>
                      </w:r>
                    </w:p>
                  </w:txbxContent>
                </v:textbox>
              </v:shape>
            </w:pict>
          </mc:Fallback>
        </mc:AlternateContent>
      </w:r>
      <w:r w:rsidRPr="00A412FB">
        <w:rPr>
          <w:noProof/>
        </w:rPr>
        <mc:AlternateContent>
          <mc:Choice Requires="wps">
            <w:drawing>
              <wp:anchor distT="0" distB="0" distL="114300" distR="114300" simplePos="0" relativeHeight="251718659" behindDoc="0" locked="0" layoutInCell="1" allowOverlap="1" wp14:anchorId="35CCAB4A" wp14:editId="5D8060E5">
                <wp:simplePos x="0" y="0"/>
                <wp:positionH relativeFrom="column">
                  <wp:posOffset>8338</wp:posOffset>
                </wp:positionH>
                <wp:positionV relativeFrom="paragraph">
                  <wp:posOffset>1518561</wp:posOffset>
                </wp:positionV>
                <wp:extent cx="1995778" cy="548640"/>
                <wp:effectExtent l="0" t="533400" r="24130" b="22860"/>
                <wp:wrapNone/>
                <wp:docPr id="42" name="Rounded Rectangular Callout 42"/>
                <wp:cNvGraphicFramePr/>
                <a:graphic xmlns:a="http://schemas.openxmlformats.org/drawingml/2006/main">
                  <a:graphicData uri="http://schemas.microsoft.com/office/word/2010/wordprocessingShape">
                    <wps:wsp>
                      <wps:cNvSpPr/>
                      <wps:spPr>
                        <a:xfrm>
                          <a:off x="0" y="0"/>
                          <a:ext cx="1995778" cy="548640"/>
                        </a:xfrm>
                        <a:prstGeom prst="wedgeRoundRectCallout">
                          <a:avLst>
                            <a:gd name="adj1" fmla="val -22137"/>
                            <a:gd name="adj2" fmla="val -143766"/>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C0C41D" w14:textId="2280F92F" w:rsidR="000A3FC2" w:rsidRPr="007F44D9" w:rsidRDefault="000A3FC2" w:rsidP="00DD53AD">
                            <w:pPr>
                              <w:rPr>
                                <w:color w:val="0D0D0D" w:themeColor="text1" w:themeTint="F2"/>
                              </w:rPr>
                            </w:pPr>
                            <w:r w:rsidRPr="006B5879">
                              <w:rPr>
                                <w:b/>
                                <w:color w:val="0D0D0D" w:themeColor="text1" w:themeTint="F2"/>
                              </w:rPr>
                              <w:t>Layout</w:t>
                            </w:r>
                            <w:r>
                              <w:rPr>
                                <w:color w:val="0D0D0D" w:themeColor="text1" w:themeTint="F2"/>
                              </w:rPr>
                              <w:t xml:space="preserve"> controls the elements that are present on a chart.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CAB4A" id="Rounded Rectangular Callout 42" o:spid="_x0000_s1034" type="#_x0000_t62" style="position:absolute;margin-left:.65pt;margin-top:119.55pt;width:157.15pt;height:43.2pt;z-index:2517186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" adj="6018,-20253" fillcolor="#fde9d9 [665]" strokecolor="#e36c0a [2409]" strokeweight="2pt">
                <v:textbox>
                  <w:txbxContent>
                    <w:p w14:paraId="45C0C41D" w14:textId="2280F92F" w:rsidR="000A3FC2" w:rsidRPr="007F44D9" w:rsidRDefault="000A3FC2" w:rsidP="00DD53AD">
                      <w:pPr>
                        <w:rPr>
                          <w:color w:val="0D0D0D" w:themeColor="text1" w:themeTint="F2"/>
                        </w:rPr>
                      </w:pPr>
                      <w:r w:rsidRPr="006B5879">
                        <w:rPr>
                          <w:b/>
                          <w:color w:val="0D0D0D" w:themeColor="text1" w:themeTint="F2"/>
                        </w:rPr>
                        <w:t>Layout</w:t>
                      </w:r>
                      <w:r>
                        <w:rPr>
                          <w:color w:val="0D0D0D" w:themeColor="text1" w:themeTint="F2"/>
                        </w:rPr>
                        <w:t xml:space="preserve"> controls the elements that are present on a chart.  </w:t>
                      </w:r>
                    </w:p>
                  </w:txbxContent>
                </v:textbox>
              </v:shape>
            </w:pict>
          </mc:Fallback>
        </mc:AlternateContent>
      </w:r>
    </w:p>
    <w:p w14:paraId="327AB458" w14:textId="77777777" w:rsidR="00CC241A" w:rsidRPr="00CC241A" w:rsidRDefault="00CC241A" w:rsidP="00CC241A"/>
    <w:p w14:paraId="0EF60227" w14:textId="2865547C" w:rsidR="00CC241A" w:rsidRDefault="00CC241A" w:rsidP="00CC241A"/>
    <w:p w14:paraId="5266DB95" w14:textId="5D8C320E" w:rsidR="00DD53AD" w:rsidRDefault="00CC241A" w:rsidP="00CC241A">
      <w:r>
        <w:t xml:space="preserve">The </w:t>
      </w:r>
      <w:r w:rsidR="00FA4148" w:rsidRPr="00BB4A4C">
        <w:rPr>
          <w:b/>
          <w:i/>
        </w:rPr>
        <w:t>Chart Tools</w:t>
      </w:r>
      <w:r w:rsidR="00FA4148">
        <w:rPr>
          <w:b/>
          <w:i/>
        </w:rPr>
        <w:t xml:space="preserve"> – </w:t>
      </w:r>
      <w:r>
        <w:rPr>
          <w:b/>
          <w:i/>
        </w:rPr>
        <w:t>Format</w:t>
      </w:r>
      <w:r>
        <w:t xml:space="preserve"> tab allows you to further customise chart elements.</w:t>
      </w:r>
    </w:p>
    <w:p w14:paraId="1F982D9C" w14:textId="77777777" w:rsidR="00CC241A" w:rsidRDefault="00CC241A" w:rsidP="00CC241A"/>
    <w:p w14:paraId="292AA203" w14:textId="75C37124" w:rsidR="00CC241A" w:rsidRDefault="00CC241A" w:rsidP="00CC241A">
      <w:pPr>
        <w:pStyle w:val="Heading1"/>
      </w:pPr>
      <w:bookmarkStart w:id="13" w:name="_Toc402772753"/>
      <w:r>
        <w:t>Images</w:t>
      </w:r>
      <w:bookmarkEnd w:id="13"/>
    </w:p>
    <w:p w14:paraId="5C9795BC" w14:textId="716499B6" w:rsidR="00CC241A" w:rsidRDefault="00C27116" w:rsidP="00CC241A">
      <w:r>
        <w:t xml:space="preserve">Images, like charts, can be used to draw readers to your poster.  They should not, however, be used as decoration; images should be used to illustrate </w:t>
      </w:r>
      <w:r w:rsidR="000A3FC2">
        <w:t>a</w:t>
      </w:r>
      <w:r>
        <w:t xml:space="preserve"> point or convey complex information visually.</w:t>
      </w:r>
    </w:p>
    <w:p w14:paraId="683C85AC" w14:textId="03289090" w:rsidR="00C27116" w:rsidRDefault="00C27116" w:rsidP="00CC241A">
      <w:r>
        <w:t>Care should be taken when choosing images</w:t>
      </w:r>
      <w:r w:rsidR="005858D8">
        <w:t xml:space="preserve"> to use on your poster</w:t>
      </w:r>
      <w:r>
        <w:t>.  Images should be of a high resolution</w:t>
      </w:r>
      <w:r w:rsidR="005858D8">
        <w:t xml:space="preserve"> (quality)</w:t>
      </w:r>
      <w:r>
        <w:t>, especially on larger posters where image deficiencies will be obvious.  Images other than your own</w:t>
      </w:r>
      <w:r w:rsidR="005858D8">
        <w:t xml:space="preserve"> </w:t>
      </w:r>
      <w:r>
        <w:t xml:space="preserve">may be subject to copyright.  It is important that you clear copyright with the </w:t>
      </w:r>
      <w:r w:rsidR="005858D8">
        <w:t xml:space="preserve">copyright owner, or use images that are licenced for use, such as those available under </w:t>
      </w:r>
      <w:r w:rsidR="005858D8" w:rsidRPr="00CB3318">
        <w:t>Creative Commons</w:t>
      </w:r>
      <w:r w:rsidR="005858D8">
        <w:t xml:space="preserve"> </w:t>
      </w:r>
      <w:r w:rsidR="00C51E30">
        <w:t>(</w:t>
      </w:r>
      <w:hyperlink r:id="rId40" w:history="1">
        <w:r w:rsidR="00C51E30" w:rsidRPr="00C51E30">
          <w:rPr>
            <w:rStyle w:val="Hyperlink"/>
          </w:rPr>
          <w:t>creativecommons.org</w:t>
        </w:r>
      </w:hyperlink>
      <w:r w:rsidR="00C51E30">
        <w:t>)</w:t>
      </w:r>
      <w:r w:rsidR="00C51E30" w:rsidRPr="00C51E30">
        <w:t xml:space="preserve"> </w:t>
      </w:r>
      <w:r w:rsidR="005858D8">
        <w:t>licences.</w:t>
      </w:r>
    </w:p>
    <w:p w14:paraId="380468D3" w14:textId="15431540" w:rsidR="005858D8" w:rsidRDefault="005858D8" w:rsidP="00CC241A">
      <w:r>
        <w:t>Image quality can also be degraded when they are manipulated.  For example, changing the width of an image, but not the height, will result in a stretched or squished appearance.  Image quality also decreases if they are enlarged significantly.</w:t>
      </w:r>
    </w:p>
    <w:p w14:paraId="1E23CE17" w14:textId="77777777" w:rsidR="00790293" w:rsidRDefault="00790293" w:rsidP="00CC241A"/>
    <w:p w14:paraId="763974CF" w14:textId="179A9E5F" w:rsidR="005858D8" w:rsidRDefault="005858D8" w:rsidP="005858D8">
      <w:pPr>
        <w:pStyle w:val="Heading2"/>
      </w:pPr>
      <w:bookmarkStart w:id="14" w:name="_Toc402772754"/>
      <w:r>
        <w:t>Finding good images</w:t>
      </w:r>
      <w:bookmarkEnd w:id="14"/>
    </w:p>
    <w:p w14:paraId="283F1879" w14:textId="4C301D6A" w:rsidR="005858D8" w:rsidRDefault="005858D8" w:rsidP="005858D8">
      <w:r>
        <w:t>The most efficient way to find good quality images that can be used for free on your poster, is to undertake a Google Image search:</w:t>
      </w:r>
    </w:p>
    <w:p w14:paraId="3D99B135" w14:textId="0D0EB1A2" w:rsidR="005858D8" w:rsidRDefault="005858D8" w:rsidP="00790293">
      <w:pPr>
        <w:pStyle w:val="ListParagraph"/>
        <w:numPr>
          <w:ilvl w:val="0"/>
          <w:numId w:val="13"/>
        </w:numPr>
        <w:ind w:left="714" w:hanging="357"/>
        <w:contextualSpacing w:val="0"/>
      </w:pPr>
      <w:r>
        <w:t xml:space="preserve">Navigate to </w:t>
      </w:r>
      <w:hyperlink r:id="rId41" w:history="1">
        <w:r w:rsidRPr="005858D8">
          <w:rPr>
            <w:rStyle w:val="Hyperlink"/>
          </w:rPr>
          <w:t>google.com</w:t>
        </w:r>
      </w:hyperlink>
      <w:r>
        <w:t xml:space="preserve"> or use your web browser’s search box.  Enter your search term</w:t>
      </w:r>
      <w:r w:rsidR="00790293">
        <w:t>.</w:t>
      </w:r>
    </w:p>
    <w:p w14:paraId="0117E73D" w14:textId="16F89478" w:rsidR="00790293" w:rsidRDefault="00790293" w:rsidP="005858D8">
      <w:pPr>
        <w:pStyle w:val="ListParagraph"/>
        <w:numPr>
          <w:ilvl w:val="0"/>
          <w:numId w:val="13"/>
        </w:numPr>
      </w:pPr>
      <w:r>
        <w:t xml:space="preserve">Click on the </w:t>
      </w:r>
      <w:r w:rsidRPr="00790293">
        <w:rPr>
          <w:b/>
          <w:i/>
        </w:rPr>
        <w:t>Images</w:t>
      </w:r>
      <w:r>
        <w:t xml:space="preserve"> tab on the results p</w:t>
      </w:r>
      <w:r w:rsidR="000A3FC2">
        <w:t>age to display image results.</w:t>
      </w:r>
    </w:p>
    <w:p w14:paraId="5EA60AD1" w14:textId="77777777" w:rsidR="00790293" w:rsidRDefault="00790293" w:rsidP="00790293">
      <w:pPr>
        <w:pStyle w:val="ListParagraph"/>
      </w:pPr>
    </w:p>
    <w:p w14:paraId="796E1FB7" w14:textId="396ED823" w:rsidR="00790293" w:rsidRDefault="00790293" w:rsidP="00790293">
      <w:pPr>
        <w:pStyle w:val="ListParagraph"/>
      </w:pPr>
    </w:p>
    <w:p w14:paraId="3AED23AB" w14:textId="251EE606" w:rsidR="00790293" w:rsidRDefault="00F842B0" w:rsidP="00790293">
      <w:pPr>
        <w:pStyle w:val="ListParagraph"/>
        <w:numPr>
          <w:ilvl w:val="0"/>
          <w:numId w:val="13"/>
        </w:numPr>
      </w:pPr>
      <w:r>
        <w:rPr>
          <w:noProof/>
        </w:rPr>
        <w:lastRenderedPageBreak/>
        <mc:AlternateContent>
          <mc:Choice Requires="wps">
            <w:drawing>
              <wp:anchor distT="0" distB="0" distL="114300" distR="114300" simplePos="0" relativeHeight="251744259" behindDoc="0" locked="0" layoutInCell="1" allowOverlap="1" wp14:anchorId="57176516" wp14:editId="5254528B">
                <wp:simplePos x="0" y="0"/>
                <wp:positionH relativeFrom="column">
                  <wp:posOffset>3733800</wp:posOffset>
                </wp:positionH>
                <wp:positionV relativeFrom="paragraph">
                  <wp:posOffset>838835</wp:posOffset>
                </wp:positionV>
                <wp:extent cx="1152525" cy="390525"/>
                <wp:effectExtent l="76200" t="76200" r="104775" b="104775"/>
                <wp:wrapNone/>
                <wp:docPr id="2" name="Oval 2"/>
                <wp:cNvGraphicFramePr/>
                <a:graphic xmlns:a="http://schemas.openxmlformats.org/drawingml/2006/main">
                  <a:graphicData uri="http://schemas.microsoft.com/office/word/2010/wordprocessingShape">
                    <wps:wsp>
                      <wps:cNvSpPr/>
                      <wps:spPr>
                        <a:xfrm>
                          <a:off x="0" y="0"/>
                          <a:ext cx="1152525" cy="390525"/>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F44D1F" id="Oval 2" o:spid="_x0000_s1026" style="position:absolute;margin-left:294pt;margin-top:66.05pt;width:90.75pt;height:30.75pt;z-index:251744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" filled="f" strokecolor="#e36c0a [2409]" strokeweight="2pt"/>
            </w:pict>
          </mc:Fallback>
        </mc:AlternateContent>
      </w:r>
      <w:r>
        <w:rPr>
          <w:noProof/>
        </w:rPr>
        <w:drawing>
          <wp:anchor distT="0" distB="0" distL="114300" distR="114300" simplePos="0" relativeHeight="251742211" behindDoc="0" locked="0" layoutInCell="1" allowOverlap="1" wp14:anchorId="2DF9B3E3" wp14:editId="2D6B3897">
            <wp:simplePos x="0" y="0"/>
            <wp:positionH relativeFrom="column">
              <wp:posOffset>400050</wp:posOffset>
            </wp:positionH>
            <wp:positionV relativeFrom="paragraph">
              <wp:posOffset>381635</wp:posOffset>
            </wp:positionV>
            <wp:extent cx="4486275" cy="1207135"/>
            <wp:effectExtent l="152400" t="152400" r="371475" b="35496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b="40741"/>
                    <a:stretch/>
                  </pic:blipFill>
                  <pic:spPr bwMode="auto">
                    <a:xfrm>
                      <a:off x="0" y="0"/>
                      <a:ext cx="4486275" cy="12071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0293">
        <w:t xml:space="preserve">Click on the </w:t>
      </w:r>
      <w:r w:rsidR="00790293">
        <w:rPr>
          <w:b/>
          <w:i/>
        </w:rPr>
        <w:t xml:space="preserve">Search tools </w:t>
      </w:r>
      <w:r w:rsidR="00790293">
        <w:t>button:</w:t>
      </w:r>
    </w:p>
    <w:p w14:paraId="534F469F" w14:textId="7B0E84DF" w:rsidR="00790293" w:rsidRDefault="00790293" w:rsidP="00790293">
      <w:pPr>
        <w:pStyle w:val="ListParagraph"/>
      </w:pPr>
    </w:p>
    <w:p w14:paraId="31A0CA8F" w14:textId="1C3BDA19" w:rsidR="00790293" w:rsidRDefault="00790293" w:rsidP="00790293">
      <w:pPr>
        <w:pStyle w:val="ListParagraph"/>
        <w:numPr>
          <w:ilvl w:val="0"/>
          <w:numId w:val="13"/>
        </w:numPr>
      </w:pPr>
      <w:r>
        <w:t>From here you can apply filters to the search results.  As we</w:t>
      </w:r>
      <w:r w:rsidR="00F842B0">
        <w:t xml:space="preserve"> are</w:t>
      </w:r>
      <w:r>
        <w:t xml:space="preserve"> interested in high quality images we might apply the </w:t>
      </w:r>
      <w:r>
        <w:rPr>
          <w:b/>
          <w:i/>
        </w:rPr>
        <w:t>Size</w:t>
      </w:r>
      <w:r>
        <w:t xml:space="preserve"> filter to narrow our results to large images.</w:t>
      </w:r>
    </w:p>
    <w:p w14:paraId="76F96BB9" w14:textId="2A23A473" w:rsidR="00F842B0" w:rsidRDefault="00F842B0" w:rsidP="00F842B0">
      <w:pPr>
        <w:pStyle w:val="ListParagraph"/>
      </w:pPr>
    </w:p>
    <w:p w14:paraId="75C185ED" w14:textId="59646D4C" w:rsidR="00F842B0" w:rsidRDefault="00F842B0" w:rsidP="00790293">
      <w:pPr>
        <w:pStyle w:val="ListParagraph"/>
        <w:numPr>
          <w:ilvl w:val="0"/>
          <w:numId w:val="13"/>
        </w:numPr>
      </w:pPr>
      <w:r>
        <w:rPr>
          <w:noProof/>
        </w:rPr>
        <mc:AlternateContent>
          <mc:Choice Requires="wps">
            <w:drawing>
              <wp:anchor distT="0" distB="0" distL="114300" distR="114300" simplePos="0" relativeHeight="251747331" behindDoc="0" locked="0" layoutInCell="1" allowOverlap="1" wp14:anchorId="3883A81D" wp14:editId="5DDC763F">
                <wp:simplePos x="0" y="0"/>
                <wp:positionH relativeFrom="column">
                  <wp:posOffset>2590800</wp:posOffset>
                </wp:positionH>
                <wp:positionV relativeFrom="paragraph">
                  <wp:posOffset>1573530</wp:posOffset>
                </wp:positionV>
                <wp:extent cx="1152525" cy="390525"/>
                <wp:effectExtent l="76200" t="76200" r="104775" b="104775"/>
                <wp:wrapNone/>
                <wp:docPr id="21" name="Oval 21"/>
                <wp:cNvGraphicFramePr/>
                <a:graphic xmlns:a="http://schemas.openxmlformats.org/drawingml/2006/main">
                  <a:graphicData uri="http://schemas.microsoft.com/office/word/2010/wordprocessingShape">
                    <wps:wsp>
                      <wps:cNvSpPr/>
                      <wps:spPr>
                        <a:xfrm>
                          <a:off x="0" y="0"/>
                          <a:ext cx="1152525" cy="390525"/>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71A06" id="Oval 21" o:spid="_x0000_s1026" style="position:absolute;margin-left:204pt;margin-top:123.9pt;width:90.75pt;height:30.75pt;z-index:251747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" filled="f" strokecolor="#e36c0a [2409]" strokeweight="2pt"/>
            </w:pict>
          </mc:Fallback>
        </mc:AlternateContent>
      </w:r>
      <w:r>
        <w:rPr>
          <w:noProof/>
        </w:rPr>
        <w:drawing>
          <wp:anchor distT="0" distB="0" distL="114300" distR="114300" simplePos="0" relativeHeight="251745283" behindDoc="0" locked="0" layoutInCell="1" allowOverlap="1" wp14:anchorId="66932F9A" wp14:editId="3E49447B">
            <wp:simplePos x="0" y="0"/>
            <wp:positionH relativeFrom="column">
              <wp:posOffset>457200</wp:posOffset>
            </wp:positionH>
            <wp:positionV relativeFrom="paragraph">
              <wp:posOffset>558800</wp:posOffset>
            </wp:positionV>
            <wp:extent cx="4972050" cy="1867535"/>
            <wp:effectExtent l="152400" t="152400" r="361950" b="36131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72050" cy="18675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t xml:space="preserve">The </w:t>
      </w:r>
      <w:r w:rsidRPr="00F842B0">
        <w:rPr>
          <w:b/>
          <w:i/>
        </w:rPr>
        <w:t>Usage Rights</w:t>
      </w:r>
      <w:r>
        <w:t xml:space="preserve"> filters can restrict search results to images that have been licenced for reuse</w:t>
      </w:r>
      <w:r w:rsidR="000A3FC2">
        <w:t>:</w:t>
      </w:r>
    </w:p>
    <w:p w14:paraId="545C3083" w14:textId="15366CD1" w:rsidR="00F842B0" w:rsidRDefault="00F842B0" w:rsidP="00F842B0">
      <w:pPr>
        <w:pStyle w:val="HintTipAside"/>
        <w:spacing w:before="360"/>
        <w:ind w:left="357"/>
      </w:pPr>
      <w:r>
        <w:rPr>
          <w:b/>
        </w:rPr>
        <w:t xml:space="preserve">TIP: </w:t>
      </w:r>
      <w:r>
        <w:t xml:space="preserve">Always confirm if you can use an image.  The </w:t>
      </w:r>
      <w:r>
        <w:rPr>
          <w:b/>
          <w:i/>
        </w:rPr>
        <w:t xml:space="preserve">Usage Rights </w:t>
      </w:r>
      <w:r>
        <w:t>filter works well, but isn’t perfect</w:t>
      </w:r>
    </w:p>
    <w:p w14:paraId="06E2900C" w14:textId="11CB97AB" w:rsidR="00F842B0" w:rsidRDefault="00F842B0" w:rsidP="00F842B0">
      <w:pPr>
        <w:spacing w:before="240"/>
      </w:pPr>
      <w:r>
        <w:t>Other sources for good quality</w:t>
      </w:r>
      <w:r w:rsidR="0008547B">
        <w:t>, free</w:t>
      </w:r>
      <w:r>
        <w:t xml:space="preserve"> images include:</w:t>
      </w:r>
    </w:p>
    <w:p w14:paraId="3424A367" w14:textId="77777777" w:rsidR="00F842B0" w:rsidRDefault="00F842B0" w:rsidP="00F842B0">
      <w:pPr>
        <w:pStyle w:val="ListParagraph"/>
        <w:numPr>
          <w:ilvl w:val="0"/>
          <w:numId w:val="14"/>
        </w:numPr>
      </w:pPr>
      <w:r>
        <w:t xml:space="preserve">Creative Commons Search - </w:t>
      </w:r>
      <w:hyperlink r:id="rId44" w:history="1">
        <w:r w:rsidRPr="004E20D9">
          <w:rPr>
            <w:rStyle w:val="Hyperlink"/>
          </w:rPr>
          <w:t>http://search.creativecommons.org/</w:t>
        </w:r>
      </w:hyperlink>
      <w:r>
        <w:t xml:space="preserve"> </w:t>
      </w:r>
    </w:p>
    <w:p w14:paraId="7C9D87D2" w14:textId="77777777" w:rsidR="00F842B0" w:rsidRDefault="00F842B0" w:rsidP="00F842B0">
      <w:pPr>
        <w:pStyle w:val="ListParagraph"/>
        <w:numPr>
          <w:ilvl w:val="0"/>
          <w:numId w:val="14"/>
        </w:numPr>
      </w:pPr>
      <w:r>
        <w:t>The Cardiff Met Electronic Library:</w:t>
      </w:r>
    </w:p>
    <w:p w14:paraId="42708896" w14:textId="1262121E" w:rsidR="00F842B0" w:rsidRDefault="00F842B0" w:rsidP="00F842B0">
      <w:pPr>
        <w:pStyle w:val="ListParagraph"/>
        <w:numPr>
          <w:ilvl w:val="1"/>
          <w:numId w:val="14"/>
        </w:numPr>
      </w:pPr>
      <w:r>
        <w:t xml:space="preserve">From the TSR homepage, choose </w:t>
      </w:r>
      <w:r w:rsidRPr="00DA095D">
        <w:rPr>
          <w:b/>
        </w:rPr>
        <w:t>Electronic Library</w:t>
      </w:r>
      <w:r>
        <w:t xml:space="preserve"> from the </w:t>
      </w:r>
      <w:r w:rsidRPr="00DA095D">
        <w:rPr>
          <w:b/>
        </w:rPr>
        <w:t xml:space="preserve">Quick Links </w:t>
      </w:r>
      <w:r>
        <w:t xml:space="preserve">on the right (or from </w:t>
      </w:r>
      <w:r w:rsidR="002D3C0F">
        <w:rPr>
          <w:b/>
          <w:i/>
        </w:rPr>
        <w:t>Study</w:t>
      </w:r>
      <w:r w:rsidRPr="00DA095D">
        <w:rPr>
          <w:b/>
          <w:i/>
        </w:rPr>
        <w:t xml:space="preserve"> </w:t>
      </w:r>
      <w:r w:rsidRPr="00DA095D">
        <w:rPr>
          <w:b/>
          <w:i/>
        </w:rPr>
        <w:sym w:font="Wingdings" w:char="F0E0"/>
      </w:r>
      <w:r w:rsidRPr="00DA095D">
        <w:rPr>
          <w:b/>
          <w:i/>
        </w:rPr>
        <w:t xml:space="preserve"> Library Services </w:t>
      </w:r>
      <w:r w:rsidRPr="00DA095D">
        <w:rPr>
          <w:b/>
          <w:i/>
        </w:rPr>
        <w:sym w:font="Wingdings" w:char="F0E0"/>
      </w:r>
      <w:r w:rsidRPr="00DA095D">
        <w:rPr>
          <w:b/>
          <w:i/>
        </w:rPr>
        <w:t xml:space="preserve"> Electronic Library</w:t>
      </w:r>
      <w:r>
        <w:t>)</w:t>
      </w:r>
    </w:p>
    <w:p w14:paraId="7234C1B9" w14:textId="77777777" w:rsidR="00F842B0" w:rsidRDefault="00F842B0" w:rsidP="00F842B0">
      <w:pPr>
        <w:pStyle w:val="ListParagraph"/>
        <w:numPr>
          <w:ilvl w:val="1"/>
          <w:numId w:val="14"/>
        </w:numPr>
      </w:pPr>
      <w:r>
        <w:t xml:space="preserve">Click on </w:t>
      </w:r>
      <w:r w:rsidRPr="00DA095D">
        <w:rPr>
          <w:b/>
          <w:i/>
        </w:rPr>
        <w:t>Databases A-Z</w:t>
      </w:r>
    </w:p>
    <w:p w14:paraId="6CF8D13D" w14:textId="77777777" w:rsidR="00F842B0" w:rsidRDefault="00F842B0" w:rsidP="00F842B0">
      <w:pPr>
        <w:pStyle w:val="ListParagraph"/>
        <w:numPr>
          <w:ilvl w:val="1"/>
          <w:numId w:val="14"/>
        </w:numPr>
      </w:pPr>
      <w:r>
        <w:t xml:space="preserve">Filter by </w:t>
      </w:r>
      <w:r w:rsidRPr="00DA095D">
        <w:rPr>
          <w:b/>
        </w:rPr>
        <w:t>Material Type: Multimedia</w:t>
      </w:r>
      <w:r>
        <w:rPr>
          <w:b/>
        </w:rPr>
        <w:t xml:space="preserve">  </w:t>
      </w:r>
    </w:p>
    <w:p w14:paraId="207FF4E4" w14:textId="77777777" w:rsidR="00F842B0" w:rsidRPr="00DA095D" w:rsidRDefault="00F842B0" w:rsidP="00F842B0">
      <w:pPr>
        <w:pStyle w:val="ListParagraph"/>
        <w:numPr>
          <w:ilvl w:val="1"/>
          <w:numId w:val="14"/>
        </w:numPr>
      </w:pPr>
      <w:r>
        <w:t xml:space="preserve">Click </w:t>
      </w:r>
      <w:r w:rsidRPr="00DA095D">
        <w:rPr>
          <w:b/>
          <w:i/>
        </w:rPr>
        <w:t>Go</w:t>
      </w:r>
    </w:p>
    <w:p w14:paraId="67E29FAC" w14:textId="77777777" w:rsidR="00F842B0" w:rsidRDefault="00F842B0" w:rsidP="00F842B0">
      <w:pPr>
        <w:pStyle w:val="ListParagraph"/>
        <w:numPr>
          <w:ilvl w:val="0"/>
          <w:numId w:val="14"/>
        </w:numPr>
      </w:pPr>
      <w:r>
        <w:t xml:space="preserve">FreeImages.com - </w:t>
      </w:r>
      <w:hyperlink r:id="rId45" w:history="1">
        <w:r w:rsidRPr="004E20D9">
          <w:rPr>
            <w:rStyle w:val="Hyperlink"/>
          </w:rPr>
          <w:t>http://www.freeimages.com/</w:t>
        </w:r>
      </w:hyperlink>
      <w:r>
        <w:t xml:space="preserve"> </w:t>
      </w:r>
    </w:p>
    <w:p w14:paraId="0BA0BC6F" w14:textId="45739EB5" w:rsidR="00F842B0" w:rsidRDefault="00F842B0" w:rsidP="00F842B0">
      <w:pPr>
        <w:pStyle w:val="ListParagraph"/>
        <w:numPr>
          <w:ilvl w:val="0"/>
          <w:numId w:val="14"/>
        </w:numPr>
      </w:pPr>
      <w:r w:rsidRPr="00F842B0">
        <w:t>Foter –</w:t>
      </w:r>
      <w:r>
        <w:rPr>
          <w:rStyle w:val="Hyperlink"/>
        </w:rPr>
        <w:t xml:space="preserve"> foter.com</w:t>
      </w:r>
    </w:p>
    <w:p w14:paraId="7C14894F" w14:textId="77777777" w:rsidR="00F842B0" w:rsidRPr="001D1552" w:rsidRDefault="00F842B0" w:rsidP="00F842B0">
      <w:pPr>
        <w:pStyle w:val="ListParagraph"/>
        <w:numPr>
          <w:ilvl w:val="0"/>
          <w:numId w:val="14"/>
        </w:numPr>
        <w:rPr>
          <w:rStyle w:val="Hyperlink"/>
          <w:color w:val="auto"/>
          <w:u w:val="none"/>
        </w:rPr>
      </w:pPr>
      <w:r>
        <w:t xml:space="preserve">Open Photo - </w:t>
      </w:r>
      <w:hyperlink r:id="rId46" w:history="1">
        <w:r w:rsidRPr="004E20D9">
          <w:rPr>
            <w:rStyle w:val="Hyperlink"/>
          </w:rPr>
          <w:t>http://openphoto.net/</w:t>
        </w:r>
      </w:hyperlink>
    </w:p>
    <w:p w14:paraId="7A115E72" w14:textId="0761310E" w:rsidR="001D1552" w:rsidRDefault="001D1552">
      <w:pPr>
        <w:rPr>
          <w:rStyle w:val="Hyperlink"/>
        </w:rPr>
      </w:pPr>
      <w:r>
        <w:rPr>
          <w:rStyle w:val="Hyperlink"/>
        </w:rPr>
        <w:br w:type="page"/>
      </w:r>
    </w:p>
    <w:p w14:paraId="36A3A075" w14:textId="13C92AAE" w:rsidR="001D1552" w:rsidRDefault="0008547B" w:rsidP="00177010">
      <w:pPr>
        <w:pStyle w:val="Heading2"/>
      </w:pPr>
      <w:bookmarkStart w:id="15" w:name="_Toc402772755"/>
      <w:r>
        <w:lastRenderedPageBreak/>
        <w:t>Using i</w:t>
      </w:r>
      <w:r w:rsidR="001D1552" w:rsidRPr="001D1552">
        <w:t>mages</w:t>
      </w:r>
      <w:bookmarkEnd w:id="15"/>
    </w:p>
    <w:p w14:paraId="35A8431C" w14:textId="70E67EDE" w:rsidR="001D1552" w:rsidRDefault="001D1552" w:rsidP="001D1552">
      <w:pPr>
        <w:rPr>
          <w:rFonts w:eastAsiaTheme="majorEastAsia"/>
        </w:rPr>
      </w:pPr>
      <w:r>
        <w:rPr>
          <w:noProof/>
        </w:rPr>
        <mc:AlternateContent>
          <mc:Choice Requires="wps">
            <w:drawing>
              <wp:anchor distT="0" distB="0" distL="114300" distR="114300" simplePos="0" relativeHeight="251751427" behindDoc="0" locked="0" layoutInCell="1" allowOverlap="1" wp14:anchorId="18EEEABC" wp14:editId="40A6C42F">
                <wp:simplePos x="0" y="0"/>
                <wp:positionH relativeFrom="column">
                  <wp:posOffset>762000</wp:posOffset>
                </wp:positionH>
                <wp:positionV relativeFrom="paragraph">
                  <wp:posOffset>692150</wp:posOffset>
                </wp:positionV>
                <wp:extent cx="533400" cy="714375"/>
                <wp:effectExtent l="76200" t="76200" r="95250" b="104775"/>
                <wp:wrapNone/>
                <wp:docPr id="25" name="Oval 25"/>
                <wp:cNvGraphicFramePr/>
                <a:graphic xmlns:a="http://schemas.openxmlformats.org/drawingml/2006/main">
                  <a:graphicData uri="http://schemas.microsoft.com/office/word/2010/wordprocessingShape">
                    <wps:wsp>
                      <wps:cNvSpPr/>
                      <wps:spPr>
                        <a:xfrm>
                          <a:off x="0" y="0"/>
                          <a:ext cx="533400" cy="714375"/>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8F7842" id="Oval 25" o:spid="_x0000_s1026" style="position:absolute;margin-left:60pt;margin-top:54.5pt;width:42pt;height:56.25pt;z-index:2517514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" filled="f" strokecolor="#e36c0a [2409]" strokeweight="2pt"/>
            </w:pict>
          </mc:Fallback>
        </mc:AlternateContent>
      </w:r>
      <w:r>
        <w:rPr>
          <w:noProof/>
        </w:rPr>
        <w:drawing>
          <wp:anchor distT="0" distB="0" distL="114300" distR="114300" simplePos="0" relativeHeight="251749379" behindDoc="0" locked="0" layoutInCell="1" allowOverlap="1" wp14:anchorId="7C4A7BC8" wp14:editId="65727001">
            <wp:simplePos x="0" y="0"/>
            <wp:positionH relativeFrom="column">
              <wp:posOffset>0</wp:posOffset>
            </wp:positionH>
            <wp:positionV relativeFrom="paragraph">
              <wp:posOffset>493395</wp:posOffset>
            </wp:positionV>
            <wp:extent cx="1598930" cy="1009650"/>
            <wp:effectExtent l="152400" t="152400" r="363220" b="3619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598930" cy="10096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eastAsiaTheme="majorEastAsia"/>
        </w:rPr>
        <w:t xml:space="preserve">Images can be inserted </w:t>
      </w:r>
      <w:r w:rsidR="003502D6">
        <w:rPr>
          <w:rFonts w:eastAsiaTheme="majorEastAsia"/>
        </w:rPr>
        <w:t xml:space="preserve">by </w:t>
      </w:r>
      <w:r>
        <w:rPr>
          <w:rFonts w:eastAsiaTheme="majorEastAsia"/>
        </w:rPr>
        <w:t xml:space="preserve">using the </w:t>
      </w:r>
      <w:r w:rsidR="000A3FC2">
        <w:rPr>
          <w:rFonts w:eastAsiaTheme="majorEastAsia"/>
          <w:b/>
          <w:i/>
        </w:rPr>
        <w:t xml:space="preserve">Insert Image </w:t>
      </w:r>
      <w:r>
        <w:rPr>
          <w:rFonts w:eastAsiaTheme="majorEastAsia"/>
        </w:rPr>
        <w:t xml:space="preserve">icon on a content placeholder or the </w:t>
      </w:r>
      <w:r>
        <w:rPr>
          <w:rFonts w:eastAsiaTheme="majorEastAsia"/>
          <w:b/>
          <w:i/>
        </w:rPr>
        <w:t>Insert</w:t>
      </w:r>
      <w:r>
        <w:rPr>
          <w:rFonts w:eastAsiaTheme="majorEastAsia"/>
          <w:b/>
        </w:rPr>
        <w:t xml:space="preserve"> </w:t>
      </w:r>
      <w:r w:rsidRPr="001D1552">
        <w:rPr>
          <w:rFonts w:eastAsiaTheme="majorEastAsia"/>
        </w:rPr>
        <w:t>menu</w:t>
      </w:r>
      <w:r>
        <w:rPr>
          <w:rFonts w:eastAsiaTheme="majorEastAsia"/>
        </w:rPr>
        <w:t>:</w:t>
      </w:r>
    </w:p>
    <w:p w14:paraId="4BB1E8C4" w14:textId="4A8632CB" w:rsidR="001D1552" w:rsidRDefault="001D1552" w:rsidP="001D1552">
      <w:r>
        <w:rPr>
          <w:noProof/>
        </w:rPr>
        <mc:AlternateContent>
          <mc:Choice Requires="wps">
            <w:drawing>
              <wp:anchor distT="0" distB="0" distL="114300" distR="114300" simplePos="0" relativeHeight="251755523" behindDoc="0" locked="0" layoutInCell="1" allowOverlap="1" wp14:anchorId="4877F2BE" wp14:editId="464ECDBF">
                <wp:simplePos x="0" y="0"/>
                <wp:positionH relativeFrom="column">
                  <wp:posOffset>-635</wp:posOffset>
                </wp:positionH>
                <wp:positionV relativeFrom="paragraph">
                  <wp:posOffset>1951990</wp:posOffset>
                </wp:positionV>
                <wp:extent cx="352425" cy="352425"/>
                <wp:effectExtent l="76200" t="76200" r="104775" b="104775"/>
                <wp:wrapNone/>
                <wp:docPr id="38" name="Oval 38"/>
                <wp:cNvGraphicFramePr/>
                <a:graphic xmlns:a="http://schemas.openxmlformats.org/drawingml/2006/main">
                  <a:graphicData uri="http://schemas.microsoft.com/office/word/2010/wordprocessingShape">
                    <wps:wsp>
                      <wps:cNvSpPr/>
                      <wps:spPr>
                        <a:xfrm>
                          <a:off x="0" y="0"/>
                          <a:ext cx="352425" cy="352425"/>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04FA2" id="Oval 38" o:spid="_x0000_s1026" style="position:absolute;margin-left:-.05pt;margin-top:153.7pt;width:27.75pt;height:27.75pt;z-index:2517555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" filled="f" strokecolor="#e36c0a [2409]" strokeweight="2pt"/>
            </w:pict>
          </mc:Fallback>
        </mc:AlternateContent>
      </w:r>
      <w:r>
        <w:rPr>
          <w:noProof/>
        </w:rPr>
        <w:drawing>
          <wp:anchor distT="0" distB="0" distL="114300" distR="114300" simplePos="0" relativeHeight="251753475" behindDoc="0" locked="0" layoutInCell="1" allowOverlap="1" wp14:anchorId="2FFC5CB0" wp14:editId="75D2E70D">
            <wp:simplePos x="0" y="0"/>
            <wp:positionH relativeFrom="column">
              <wp:posOffset>0</wp:posOffset>
            </wp:positionH>
            <wp:positionV relativeFrom="paragraph">
              <wp:posOffset>2007870</wp:posOffset>
            </wp:positionV>
            <wp:extent cx="1619250" cy="1743075"/>
            <wp:effectExtent l="152400" t="152400" r="361950" b="37147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619250" cy="1743075"/>
                    </a:xfrm>
                    <a:prstGeom prst="rect">
                      <a:avLst/>
                    </a:prstGeom>
                    <a:ln>
                      <a:noFill/>
                    </a:ln>
                    <a:effectLst>
                      <a:outerShdw blurRad="292100" dist="139700" dir="2700000" algn="tl" rotWithShape="0">
                        <a:srgbClr val="333333">
                          <a:alpha val="65000"/>
                        </a:srgbClr>
                      </a:outerShdw>
                    </a:effectLst>
                  </pic:spPr>
                </pic:pic>
              </a:graphicData>
            </a:graphic>
          </wp:anchor>
        </w:drawing>
      </w:r>
      <w:r>
        <w:t>Once inserted</w:t>
      </w:r>
      <w:r w:rsidR="0008547B">
        <w:t>,</w:t>
      </w:r>
      <w:r>
        <w:t xml:space="preserve"> images can be resized by using the drag handles. </w:t>
      </w:r>
    </w:p>
    <w:p w14:paraId="2EADD47C" w14:textId="4962AB24" w:rsidR="001D1552" w:rsidRDefault="001D1552" w:rsidP="001D1552">
      <w:r w:rsidRPr="000A3FC2">
        <w:rPr>
          <w:b/>
        </w:rPr>
        <w:t>Alignment guides</w:t>
      </w:r>
      <w:r>
        <w:t xml:space="preserve"> (red dotted lines) will appear </w:t>
      </w:r>
      <w:r w:rsidR="000A3FC2">
        <w:t>when</w:t>
      </w:r>
      <w:r>
        <w:t xml:space="preserve"> an image is aligned with other objects on the slide.</w:t>
      </w:r>
    </w:p>
    <w:p w14:paraId="168E5369" w14:textId="315287A4" w:rsidR="001D1552" w:rsidRDefault="001D1552" w:rsidP="001D1552">
      <w:pPr>
        <w:pStyle w:val="HintTipAside"/>
      </w:pPr>
      <w:r>
        <w:rPr>
          <w:b/>
        </w:rPr>
        <w:t xml:space="preserve">TIP: </w:t>
      </w:r>
      <w:r>
        <w:t xml:space="preserve">Use the </w:t>
      </w:r>
      <w:r w:rsidRPr="00C51E30">
        <w:rPr>
          <w:b/>
        </w:rPr>
        <w:t>corner</w:t>
      </w:r>
      <w:r>
        <w:t xml:space="preserve"> drag handles to maintain the aspect ratio of the image, this will prevent stretched and squashed images.</w:t>
      </w:r>
      <w:r w:rsidR="00C51E30">
        <w:t xml:space="preserve">  Avoid overly enlarging images as this will degrade the quality</w:t>
      </w:r>
      <w:r w:rsidR="003502D6">
        <w:t>.</w:t>
      </w:r>
    </w:p>
    <w:p w14:paraId="798523B7" w14:textId="52A196BE" w:rsidR="000479F8" w:rsidRDefault="000479F8" w:rsidP="000479F8">
      <w:pPr>
        <w:spacing w:before="360"/>
      </w:pPr>
      <w:r>
        <w:rPr>
          <w:noProof/>
        </w:rPr>
        <w:drawing>
          <wp:anchor distT="0" distB="0" distL="114300" distR="114300" simplePos="0" relativeHeight="251757571" behindDoc="0" locked="0" layoutInCell="1" allowOverlap="1" wp14:anchorId="73BFB8FF" wp14:editId="4D83EA6B">
            <wp:simplePos x="0" y="0"/>
            <wp:positionH relativeFrom="column">
              <wp:posOffset>0</wp:posOffset>
            </wp:positionH>
            <wp:positionV relativeFrom="paragraph">
              <wp:posOffset>927735</wp:posOffset>
            </wp:positionV>
            <wp:extent cx="6057900" cy="1056640"/>
            <wp:effectExtent l="152400" t="152400" r="361950" b="35306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057900" cy="10566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t xml:space="preserve">When an image is selected the </w:t>
      </w:r>
      <w:r>
        <w:rPr>
          <w:b/>
          <w:i/>
        </w:rPr>
        <w:t>Picture Tools – Format</w:t>
      </w:r>
      <w:r>
        <w:t xml:space="preserve"> tab appears. This tab allows you to adjust the image, e.g. change the brightness, contrast and colour</w:t>
      </w:r>
      <w:r w:rsidR="003502D6">
        <w:t>,</w:t>
      </w:r>
      <w:r>
        <w:t xml:space="preserve"> or change the picture style.</w:t>
      </w:r>
    </w:p>
    <w:p w14:paraId="152B8BD7" w14:textId="05A308C2" w:rsidR="000479F8" w:rsidRPr="001D1552" w:rsidRDefault="000479F8" w:rsidP="000479F8">
      <w:pPr>
        <w:spacing w:before="360"/>
      </w:pPr>
      <w:r w:rsidRPr="00A412FB">
        <w:rPr>
          <w:noProof/>
        </w:rPr>
        <mc:AlternateContent>
          <mc:Choice Requires="wps">
            <w:drawing>
              <wp:anchor distT="0" distB="0" distL="114300" distR="114300" simplePos="0" relativeHeight="251761667" behindDoc="0" locked="0" layoutInCell="1" allowOverlap="1" wp14:anchorId="72D5E2DC" wp14:editId="21CE59CF">
                <wp:simplePos x="0" y="0"/>
                <wp:positionH relativeFrom="column">
                  <wp:posOffset>3486150</wp:posOffset>
                </wp:positionH>
                <wp:positionV relativeFrom="paragraph">
                  <wp:posOffset>1760220</wp:posOffset>
                </wp:positionV>
                <wp:extent cx="2143125" cy="548640"/>
                <wp:effectExtent l="0" t="533400" r="28575" b="22860"/>
                <wp:wrapNone/>
                <wp:docPr id="59" name="Rounded Rectangular Callout 59"/>
                <wp:cNvGraphicFramePr/>
                <a:graphic xmlns:a="http://schemas.openxmlformats.org/drawingml/2006/main">
                  <a:graphicData uri="http://schemas.microsoft.com/office/word/2010/wordprocessingShape">
                    <wps:wsp>
                      <wps:cNvSpPr/>
                      <wps:spPr>
                        <a:xfrm>
                          <a:off x="0" y="0"/>
                          <a:ext cx="2143125" cy="548640"/>
                        </a:xfrm>
                        <a:prstGeom prst="wedgeRoundRectCallout">
                          <a:avLst>
                            <a:gd name="adj1" fmla="val -22137"/>
                            <a:gd name="adj2" fmla="val -143766"/>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F15FA2" w14:textId="2AC869EB" w:rsidR="000A3FC2" w:rsidRPr="000479F8" w:rsidRDefault="000A3FC2" w:rsidP="000479F8">
                            <w:pPr>
                              <w:rPr>
                                <w:color w:val="0D0D0D" w:themeColor="text1" w:themeTint="F2"/>
                              </w:rPr>
                            </w:pPr>
                            <w:r>
                              <w:rPr>
                                <w:color w:val="0D0D0D" w:themeColor="text1" w:themeTint="F2"/>
                              </w:rPr>
                              <w:t xml:space="preserve">Apply a </w:t>
                            </w:r>
                            <w:r>
                              <w:rPr>
                                <w:b/>
                                <w:color w:val="0D0D0D" w:themeColor="text1" w:themeTint="F2"/>
                              </w:rPr>
                              <w:t xml:space="preserve">Picture Style </w:t>
                            </w:r>
                            <w:r>
                              <w:rPr>
                                <w:color w:val="0D0D0D" w:themeColor="text1" w:themeTint="F2"/>
                              </w:rPr>
                              <w:t>template (border, effects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5E2DC" id="Rounded Rectangular Callout 59" o:spid="_x0000_s1035" type="#_x0000_t62" style="position:absolute;margin-left:274.5pt;margin-top:138.6pt;width:168.75pt;height:43.2pt;z-index:2517616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" adj="6018,-20253" fillcolor="#fde9d9 [665]" strokecolor="#e36c0a [2409]" strokeweight="2pt">
                <v:textbox>
                  <w:txbxContent>
                    <w:p w14:paraId="2DF15FA2" w14:textId="2AC869EB" w:rsidR="000A3FC2" w:rsidRPr="000479F8" w:rsidRDefault="000A3FC2" w:rsidP="000479F8">
                      <w:pPr>
                        <w:rPr>
                          <w:color w:val="0D0D0D" w:themeColor="text1" w:themeTint="F2"/>
                        </w:rPr>
                      </w:pPr>
                      <w:r>
                        <w:rPr>
                          <w:color w:val="0D0D0D" w:themeColor="text1" w:themeTint="F2"/>
                        </w:rPr>
                        <w:t xml:space="preserve">Apply a </w:t>
                      </w:r>
                      <w:r>
                        <w:rPr>
                          <w:b/>
                          <w:color w:val="0D0D0D" w:themeColor="text1" w:themeTint="F2"/>
                        </w:rPr>
                        <w:t xml:space="preserve">Picture Style </w:t>
                      </w:r>
                      <w:r>
                        <w:rPr>
                          <w:color w:val="0D0D0D" w:themeColor="text1" w:themeTint="F2"/>
                        </w:rPr>
                        <w:t>template (border, effects etc.)</w:t>
                      </w:r>
                    </w:p>
                  </w:txbxContent>
                </v:textbox>
              </v:shape>
            </w:pict>
          </mc:Fallback>
        </mc:AlternateContent>
      </w:r>
      <w:r w:rsidRPr="00A412FB">
        <w:rPr>
          <w:noProof/>
        </w:rPr>
        <mc:AlternateContent>
          <mc:Choice Requires="wps">
            <w:drawing>
              <wp:anchor distT="0" distB="0" distL="114300" distR="114300" simplePos="0" relativeHeight="251759619" behindDoc="0" locked="0" layoutInCell="1" allowOverlap="1" wp14:anchorId="3B8C14C6" wp14:editId="02C5C11E">
                <wp:simplePos x="0" y="0"/>
                <wp:positionH relativeFrom="column">
                  <wp:posOffset>513715</wp:posOffset>
                </wp:positionH>
                <wp:positionV relativeFrom="paragraph">
                  <wp:posOffset>1764665</wp:posOffset>
                </wp:positionV>
                <wp:extent cx="2143125" cy="548640"/>
                <wp:effectExtent l="0" t="533400" r="28575" b="22860"/>
                <wp:wrapNone/>
                <wp:docPr id="58" name="Rounded Rectangular Callout 58"/>
                <wp:cNvGraphicFramePr/>
                <a:graphic xmlns:a="http://schemas.openxmlformats.org/drawingml/2006/main">
                  <a:graphicData uri="http://schemas.microsoft.com/office/word/2010/wordprocessingShape">
                    <wps:wsp>
                      <wps:cNvSpPr/>
                      <wps:spPr>
                        <a:xfrm>
                          <a:off x="0" y="0"/>
                          <a:ext cx="2143125" cy="548640"/>
                        </a:xfrm>
                        <a:prstGeom prst="wedgeRoundRectCallout">
                          <a:avLst>
                            <a:gd name="adj1" fmla="val -22137"/>
                            <a:gd name="adj2" fmla="val -143766"/>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33DF62" w14:textId="4F98E425" w:rsidR="000A3FC2" w:rsidRPr="000479F8" w:rsidRDefault="000A3FC2" w:rsidP="000479F8">
                            <w:pPr>
                              <w:rPr>
                                <w:color w:val="0D0D0D" w:themeColor="text1" w:themeTint="F2"/>
                              </w:rPr>
                            </w:pPr>
                            <w:r>
                              <w:rPr>
                                <w:b/>
                                <w:color w:val="0D0D0D" w:themeColor="text1" w:themeTint="F2"/>
                              </w:rPr>
                              <w:t>Adjust</w:t>
                            </w:r>
                            <w:r>
                              <w:rPr>
                                <w:color w:val="0D0D0D" w:themeColor="text1" w:themeTint="F2"/>
                              </w:rPr>
                              <w:t xml:space="preserve"> image settings, such as brightness and colour saturation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C14C6" id="Rounded Rectangular Callout 58" o:spid="_x0000_s1036" type="#_x0000_t62" style="position:absolute;margin-left:40.45pt;margin-top:138.95pt;width:168.75pt;height:43.2pt;z-index:2517596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" adj="6018,-20253" fillcolor="#fde9d9 [665]" strokecolor="#e36c0a [2409]" strokeweight="2pt">
                <v:textbox>
                  <w:txbxContent>
                    <w:p w14:paraId="3833DF62" w14:textId="4F98E425" w:rsidR="000A3FC2" w:rsidRPr="000479F8" w:rsidRDefault="000A3FC2" w:rsidP="000479F8">
                      <w:pPr>
                        <w:rPr>
                          <w:color w:val="0D0D0D" w:themeColor="text1" w:themeTint="F2"/>
                        </w:rPr>
                      </w:pPr>
                      <w:r>
                        <w:rPr>
                          <w:b/>
                          <w:color w:val="0D0D0D" w:themeColor="text1" w:themeTint="F2"/>
                        </w:rPr>
                        <w:t>Adjust</w:t>
                      </w:r>
                      <w:r>
                        <w:rPr>
                          <w:color w:val="0D0D0D" w:themeColor="text1" w:themeTint="F2"/>
                        </w:rPr>
                        <w:t xml:space="preserve"> image settings, such as brightness and colour saturation</w:t>
                      </w:r>
                    </w:p>
                  </w:txbxContent>
                </v:textbox>
              </v:shape>
            </w:pict>
          </mc:Fallback>
        </mc:AlternateContent>
      </w:r>
    </w:p>
    <w:p w14:paraId="4EF7068F" w14:textId="48E43F8A" w:rsidR="00CC241A" w:rsidRDefault="00CC241A" w:rsidP="00CC241A">
      <w:pPr>
        <w:pStyle w:val="Heading1"/>
      </w:pPr>
      <w:bookmarkStart w:id="16" w:name="_Toc402772756"/>
      <w:r>
        <w:lastRenderedPageBreak/>
        <w:t>Colour Scheme</w:t>
      </w:r>
      <w:bookmarkEnd w:id="16"/>
    </w:p>
    <w:p w14:paraId="3BCB8EBA" w14:textId="02E96DEB" w:rsidR="00B44FDA" w:rsidRDefault="00CC241A" w:rsidP="00CC241A">
      <w:r>
        <w:t xml:space="preserve">Try to </w:t>
      </w:r>
      <w:r w:rsidR="00407CB6">
        <w:t>use</w:t>
      </w:r>
      <w:r>
        <w:t xml:space="preserve"> a consistent colour scheme throughout your poster</w:t>
      </w:r>
      <w:r w:rsidR="00B44FDA">
        <w:t xml:space="preserve">; choose a few colours that work well together and </w:t>
      </w:r>
      <w:r w:rsidR="00407CB6">
        <w:t>stick to</w:t>
      </w:r>
      <w:r w:rsidR="00B44FDA">
        <w:t xml:space="preserve"> them throughout your poster.  </w:t>
      </w:r>
      <w:r w:rsidR="00B44FDA" w:rsidRPr="00B44FDA">
        <w:rPr>
          <w:b/>
        </w:rPr>
        <w:t>Adobe Color CC</w:t>
      </w:r>
      <w:r w:rsidR="00B44FDA">
        <w:t xml:space="preserve"> </w:t>
      </w:r>
      <w:r w:rsidR="003502D6">
        <w:t>[</w:t>
      </w:r>
      <w:hyperlink r:id="rId50" w:history="1">
        <w:r w:rsidR="00B44FDA" w:rsidRPr="00AA0B99">
          <w:rPr>
            <w:rStyle w:val="Hyperlink"/>
          </w:rPr>
          <w:t>https://color.adobe.com/</w:t>
        </w:r>
      </w:hyperlink>
      <w:r w:rsidR="003502D6" w:rsidRPr="003502D6">
        <w:t>]</w:t>
      </w:r>
      <w:r w:rsidR="003502D6">
        <w:t xml:space="preserve"> can</w:t>
      </w:r>
      <w:r w:rsidR="00B44FDA">
        <w:t xml:space="preserve"> give you a good indication of colours that work well together.</w:t>
      </w:r>
    </w:p>
    <w:p w14:paraId="01995DFA" w14:textId="0DEDF4B3" w:rsidR="00ED5B1F" w:rsidRDefault="00B44FDA" w:rsidP="00CC241A">
      <w:r w:rsidRPr="00CC241A">
        <w:rPr>
          <w:noProof/>
        </w:rPr>
        <mc:AlternateContent>
          <mc:Choice Requires="wps">
            <w:drawing>
              <wp:anchor distT="0" distB="0" distL="114300" distR="114300" simplePos="0" relativeHeight="251725827" behindDoc="0" locked="0" layoutInCell="1" allowOverlap="1" wp14:anchorId="6472C1AD" wp14:editId="0C65FCE9">
                <wp:simplePos x="0" y="0"/>
                <wp:positionH relativeFrom="column">
                  <wp:posOffset>3676650</wp:posOffset>
                </wp:positionH>
                <wp:positionV relativeFrom="paragraph">
                  <wp:posOffset>2680335</wp:posOffset>
                </wp:positionV>
                <wp:extent cx="2400300" cy="619125"/>
                <wp:effectExtent l="3009900" t="0" r="19050" b="28575"/>
                <wp:wrapNone/>
                <wp:docPr id="18" name="Rounded Rectangular Callout 18"/>
                <wp:cNvGraphicFramePr/>
                <a:graphic xmlns:a="http://schemas.openxmlformats.org/drawingml/2006/main">
                  <a:graphicData uri="http://schemas.microsoft.com/office/word/2010/wordprocessingShape">
                    <wps:wsp>
                      <wps:cNvSpPr/>
                      <wps:spPr>
                        <a:xfrm>
                          <a:off x="0" y="0"/>
                          <a:ext cx="2400300" cy="619125"/>
                        </a:xfrm>
                        <a:prstGeom prst="wedgeRoundRectCallout">
                          <a:avLst>
                            <a:gd name="adj1" fmla="val -174860"/>
                            <a:gd name="adj2" fmla="val 5454"/>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8AF791" w14:textId="5E0E4813" w:rsidR="000A3FC2" w:rsidRPr="007E3FCA" w:rsidRDefault="000A3FC2" w:rsidP="00CC241A">
                            <w:pPr>
                              <w:rPr>
                                <w:color w:val="000000" w:themeColor="text1"/>
                              </w:rPr>
                            </w:pPr>
                            <w:r w:rsidRPr="007E3FCA">
                              <w:rPr>
                                <w:color w:val="000000" w:themeColor="text1"/>
                              </w:rPr>
                              <w:t xml:space="preserve">Use the </w:t>
                            </w:r>
                            <w:r w:rsidR="002C26ED" w:rsidRPr="007E3FCA">
                              <w:rPr>
                                <w:b/>
                                <w:i/>
                                <w:color w:val="000000" w:themeColor="text1"/>
                              </w:rPr>
                              <w:t xml:space="preserve">Colors </w:t>
                            </w:r>
                            <w:r w:rsidRPr="007E3FCA">
                              <w:rPr>
                                <w:color w:val="000000" w:themeColor="text1"/>
                              </w:rPr>
                              <w:t>menu to change the colour scheme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2C1AD" id="Rounded Rectangular Callout 18" o:spid="_x0000_s1037" type="#_x0000_t62" style="position:absolute;margin-left:289.5pt;margin-top:211.05pt;width:189pt;height:48.75pt;z-index:2517258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" adj="-26970,11978" fillcolor="#fde9d9 [665]" strokecolor="#e36c0a [2409]" strokeweight="2pt">
                <v:textbox>
                  <w:txbxContent>
                    <w:p w14:paraId="548AF791" w14:textId="5E0E4813" w:rsidR="000A3FC2" w:rsidRPr="007E3FCA" w:rsidRDefault="000A3FC2" w:rsidP="00CC241A">
                      <w:pPr>
                        <w:rPr>
                          <w:color w:val="000000" w:themeColor="text1"/>
                        </w:rPr>
                      </w:pPr>
                      <w:r w:rsidRPr="007E3FCA">
                        <w:rPr>
                          <w:color w:val="000000" w:themeColor="text1"/>
                        </w:rPr>
                        <w:t xml:space="preserve">Use the </w:t>
                      </w:r>
                      <w:r w:rsidR="002C26ED" w:rsidRPr="007E3FCA">
                        <w:rPr>
                          <w:b/>
                          <w:i/>
                          <w:color w:val="000000" w:themeColor="text1"/>
                        </w:rPr>
                        <w:t xml:space="preserve">Colors </w:t>
                      </w:r>
                      <w:r w:rsidRPr="007E3FCA">
                        <w:rPr>
                          <w:color w:val="000000" w:themeColor="text1"/>
                        </w:rPr>
                        <w:t>menu to change the colour scheme</w:t>
                      </w:r>
                    </w:p>
                  </w:txbxContent>
                </v:textbox>
              </v:shape>
            </w:pict>
          </mc:Fallback>
        </mc:AlternateContent>
      </w:r>
      <w:r w:rsidRPr="00CC241A">
        <w:rPr>
          <w:noProof/>
        </w:rPr>
        <mc:AlternateContent>
          <mc:Choice Requires="wps">
            <w:drawing>
              <wp:anchor distT="0" distB="0" distL="114300" distR="114300" simplePos="0" relativeHeight="251724803" behindDoc="0" locked="0" layoutInCell="1" allowOverlap="1" wp14:anchorId="1B366BBB" wp14:editId="001AD984">
                <wp:simplePos x="0" y="0"/>
                <wp:positionH relativeFrom="column">
                  <wp:posOffset>3533775</wp:posOffset>
                </wp:positionH>
                <wp:positionV relativeFrom="paragraph">
                  <wp:posOffset>651510</wp:posOffset>
                </wp:positionV>
                <wp:extent cx="2552065" cy="560705"/>
                <wp:effectExtent l="1047750" t="0" r="19685" b="10795"/>
                <wp:wrapNone/>
                <wp:docPr id="46" name="Rounded Rectangular Callout 46"/>
                <wp:cNvGraphicFramePr/>
                <a:graphic xmlns:a="http://schemas.openxmlformats.org/drawingml/2006/main">
                  <a:graphicData uri="http://schemas.microsoft.com/office/word/2010/wordprocessingShape">
                    <wps:wsp>
                      <wps:cNvSpPr/>
                      <wps:spPr>
                        <a:xfrm>
                          <a:off x="0" y="0"/>
                          <a:ext cx="2552065" cy="560705"/>
                        </a:xfrm>
                        <a:prstGeom prst="wedgeRoundRectCallout">
                          <a:avLst>
                            <a:gd name="adj1" fmla="val -90957"/>
                            <a:gd name="adj2" fmla="val 9945"/>
                            <a:gd name="adj3" fmla="val 16667"/>
                          </a:avLst>
                        </a:prstGeom>
                        <a:solidFill>
                          <a:schemeClr val="accent6">
                            <a:lumMod val="20000"/>
                            <a:lumOff val="80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362089" w14:textId="56804B48" w:rsidR="000A3FC2" w:rsidRPr="007E3FCA" w:rsidRDefault="000A3FC2" w:rsidP="00CC241A">
                            <w:pPr>
                              <w:rPr>
                                <w:color w:val="000000" w:themeColor="text1"/>
                              </w:rPr>
                            </w:pPr>
                            <w:r w:rsidRPr="007E3FCA">
                              <w:rPr>
                                <w:color w:val="000000" w:themeColor="text1"/>
                              </w:rPr>
                              <w:t xml:space="preserve">Click the </w:t>
                            </w:r>
                            <w:r w:rsidRPr="007E3FCA">
                              <w:rPr>
                                <w:b/>
                                <w:i/>
                                <w:color w:val="000000" w:themeColor="text1"/>
                              </w:rPr>
                              <w:t>More</w:t>
                            </w:r>
                            <w:r w:rsidR="003502D6" w:rsidRPr="007E3FCA">
                              <w:rPr>
                                <w:color w:val="000000" w:themeColor="text1"/>
                              </w:rPr>
                              <w:t xml:space="preserve"> </w:t>
                            </w:r>
                            <w:r w:rsidRPr="007E3FCA">
                              <w:rPr>
                                <w:color w:val="000000" w:themeColor="text1"/>
                              </w:rPr>
                              <w:t xml:space="preserve">button next to the gallery of variants on the </w:t>
                            </w:r>
                            <w:r w:rsidRPr="007E3FCA">
                              <w:rPr>
                                <w:b/>
                                <w:i/>
                                <w:color w:val="000000" w:themeColor="text1"/>
                              </w:rPr>
                              <w:t xml:space="preserve">Design </w:t>
                            </w:r>
                            <w:r w:rsidRPr="007E3FCA">
                              <w:rPr>
                                <w:color w:val="000000" w:themeColor="text1"/>
                              </w:rPr>
                              <w:t>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6BBB" id="Rounded Rectangular Callout 46" o:spid="_x0000_s1038" type="#_x0000_t62" style="position:absolute;margin-left:278.25pt;margin-top:51.3pt;width:200.95pt;height:44.15pt;z-index:2517248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" adj="-8847,12948" fillcolor="#fde9d9 [665]" strokecolor="#e36c0a [2409]" strokeweight="2pt">
                <v:textbox>
                  <w:txbxContent>
                    <w:p w14:paraId="41362089" w14:textId="56804B48" w:rsidR="000A3FC2" w:rsidRPr="007E3FCA" w:rsidRDefault="000A3FC2" w:rsidP="00CC241A">
                      <w:pPr>
                        <w:rPr>
                          <w:color w:val="000000" w:themeColor="text1"/>
                        </w:rPr>
                      </w:pPr>
                      <w:r w:rsidRPr="007E3FCA">
                        <w:rPr>
                          <w:color w:val="000000" w:themeColor="text1"/>
                        </w:rPr>
                        <w:t xml:space="preserve">Click the </w:t>
                      </w:r>
                      <w:r w:rsidRPr="007E3FCA">
                        <w:rPr>
                          <w:b/>
                          <w:i/>
                          <w:color w:val="000000" w:themeColor="text1"/>
                        </w:rPr>
                        <w:t>More</w:t>
                      </w:r>
                      <w:r w:rsidR="003502D6" w:rsidRPr="007E3FCA">
                        <w:rPr>
                          <w:color w:val="000000" w:themeColor="text1"/>
                        </w:rPr>
                        <w:t xml:space="preserve"> </w:t>
                      </w:r>
                      <w:r w:rsidRPr="007E3FCA">
                        <w:rPr>
                          <w:color w:val="000000" w:themeColor="text1"/>
                        </w:rPr>
                        <w:t xml:space="preserve">button next to the gallery of variants on the </w:t>
                      </w:r>
                      <w:r w:rsidRPr="007E3FCA">
                        <w:rPr>
                          <w:b/>
                          <w:i/>
                          <w:color w:val="000000" w:themeColor="text1"/>
                        </w:rPr>
                        <w:t xml:space="preserve">Design </w:t>
                      </w:r>
                      <w:r w:rsidRPr="007E3FCA">
                        <w:rPr>
                          <w:color w:val="000000" w:themeColor="text1"/>
                        </w:rPr>
                        <w:t>tab</w:t>
                      </w:r>
                    </w:p>
                  </w:txbxContent>
                </v:textbox>
              </v:shape>
            </w:pict>
          </mc:Fallback>
        </mc:AlternateContent>
      </w:r>
      <w:r w:rsidRPr="00CC241A">
        <w:rPr>
          <w:noProof/>
        </w:rPr>
        <w:drawing>
          <wp:anchor distT="0" distB="0" distL="114300" distR="114300" simplePos="0" relativeHeight="251723779" behindDoc="0" locked="0" layoutInCell="1" allowOverlap="1" wp14:anchorId="3CC8877C" wp14:editId="6AA696F7">
            <wp:simplePos x="0" y="0"/>
            <wp:positionH relativeFrom="column">
              <wp:posOffset>-102649</wp:posOffset>
            </wp:positionH>
            <wp:positionV relativeFrom="paragraph">
              <wp:posOffset>1834322</wp:posOffset>
            </wp:positionV>
            <wp:extent cx="3686175" cy="2152650"/>
            <wp:effectExtent l="152400" t="152400" r="371475" b="36195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1">
                      <a:extLst>
                        <a:ext uri="{28A0092B-C50C-407E-A947-70E740481C1C}">
                          <a14:useLocalDpi xmlns:a14="http://schemas.microsoft.com/office/drawing/2010/main" val="0"/>
                        </a:ext>
                      </a:extLst>
                    </a:blip>
                    <a:srcRect l="1507" r="1256"/>
                    <a:stretch/>
                  </pic:blipFill>
                  <pic:spPr bwMode="auto">
                    <a:xfrm>
                      <a:off x="0" y="0"/>
                      <a:ext cx="3686175" cy="21526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CC241A">
        <w:rPr>
          <w:noProof/>
        </w:rPr>
        <w:drawing>
          <wp:anchor distT="0" distB="0" distL="114300" distR="114300" simplePos="0" relativeHeight="251722755" behindDoc="0" locked="0" layoutInCell="1" allowOverlap="1" wp14:anchorId="5DB18F02" wp14:editId="5683BD61">
            <wp:simplePos x="0" y="0"/>
            <wp:positionH relativeFrom="column">
              <wp:posOffset>-71120</wp:posOffset>
            </wp:positionH>
            <wp:positionV relativeFrom="paragraph">
              <wp:posOffset>364490</wp:posOffset>
            </wp:positionV>
            <wp:extent cx="2677160" cy="1095375"/>
            <wp:effectExtent l="152400" t="152400" r="355600" b="35496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40247"/>
                    <a:stretch/>
                  </pic:blipFill>
                  <pic:spPr bwMode="auto">
                    <a:xfrm>
                      <a:off x="0" y="0"/>
                      <a:ext cx="2677160" cy="10953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To change the colour scheme:</w:t>
      </w:r>
    </w:p>
    <w:p w14:paraId="5BC589C2" w14:textId="77777777" w:rsidR="00ED5B1F" w:rsidRPr="00ED5B1F" w:rsidRDefault="00ED5B1F" w:rsidP="00ED5B1F"/>
    <w:p w14:paraId="4E7C6EE2" w14:textId="052C2F46" w:rsidR="00ED5B1F" w:rsidRPr="00ED5B1F" w:rsidRDefault="0004659C" w:rsidP="00ED5B1F">
      <w:pPr>
        <w:pStyle w:val="Heading1"/>
      </w:pPr>
      <w:bookmarkStart w:id="17" w:name="_Toc402772757"/>
      <w:r>
        <w:t>Printing your P</w:t>
      </w:r>
      <w:r w:rsidR="00ED5B1F">
        <w:t>oster</w:t>
      </w:r>
      <w:bookmarkEnd w:id="17"/>
    </w:p>
    <w:p w14:paraId="2B73143B" w14:textId="77777777" w:rsidR="00C655E6" w:rsidRDefault="00ED5B1F" w:rsidP="00ED5B1F">
      <w:r>
        <w:t>A0 and A1 posters can be printed by both the Llandaff and Cyncoed Print Studio</w:t>
      </w:r>
      <w:r w:rsidR="00C655E6">
        <w:t xml:space="preserve">s.  A3 and A4 posters can be printed on any staff or student printer.  </w:t>
      </w:r>
    </w:p>
    <w:p w14:paraId="7AC2B6A2" w14:textId="1F88356B" w:rsidR="00ED5B1F" w:rsidRDefault="00C655E6" w:rsidP="00ED5B1F">
      <w:r>
        <w:t>Before printing your poster, ensure you proof read it thoroughly.  It is also a good idea to print a test copy on A4 paper to get an idea of how it will look when printed.  To print an A4 copy:</w:t>
      </w:r>
    </w:p>
    <w:p w14:paraId="69D084F5" w14:textId="3E746BC4" w:rsidR="00ED5B1F" w:rsidRPr="00C655E6" w:rsidRDefault="00C655E6" w:rsidP="00C655E6">
      <w:pPr>
        <w:pStyle w:val="ListParagraph"/>
        <w:numPr>
          <w:ilvl w:val="0"/>
          <w:numId w:val="11"/>
        </w:numPr>
      </w:pPr>
      <w:r w:rsidRPr="00C655E6">
        <w:rPr>
          <w:b/>
          <w:i/>
        </w:rPr>
        <w:t xml:space="preserve">File </w:t>
      </w:r>
      <w:r w:rsidRPr="00C655E6">
        <w:rPr>
          <w:b/>
          <w:i/>
        </w:rPr>
        <w:sym w:font="Wingdings" w:char="F0E0"/>
      </w:r>
      <w:r w:rsidRPr="00C655E6">
        <w:rPr>
          <w:b/>
          <w:i/>
        </w:rPr>
        <w:t xml:space="preserve"> Print</w:t>
      </w:r>
    </w:p>
    <w:p w14:paraId="13571832" w14:textId="0FA29CE4" w:rsidR="00C655E6" w:rsidRDefault="00C655E6" w:rsidP="00C655E6">
      <w:pPr>
        <w:pStyle w:val="ListParagraph"/>
        <w:numPr>
          <w:ilvl w:val="0"/>
          <w:numId w:val="11"/>
        </w:numPr>
      </w:pPr>
      <w:r>
        <w:t xml:space="preserve">Click the </w:t>
      </w:r>
      <w:r>
        <w:rPr>
          <w:b/>
          <w:i/>
        </w:rPr>
        <w:t>Printer Properties</w:t>
      </w:r>
      <w:r>
        <w:t xml:space="preserve"> link beneath the name of the printer.</w:t>
      </w:r>
    </w:p>
    <w:p w14:paraId="75A9D6CE" w14:textId="2FEDD93A" w:rsidR="00C655E6" w:rsidRDefault="00C655E6" w:rsidP="00C655E6">
      <w:pPr>
        <w:pStyle w:val="ListParagraph"/>
      </w:pPr>
      <w:r>
        <w:rPr>
          <w:noProof/>
        </w:rPr>
        <w:lastRenderedPageBreak/>
        <mc:AlternateContent>
          <mc:Choice Requires="wps">
            <w:drawing>
              <wp:anchor distT="0" distB="0" distL="114300" distR="114300" simplePos="0" relativeHeight="251729923" behindDoc="0" locked="0" layoutInCell="1" allowOverlap="1" wp14:anchorId="4C9B52C8" wp14:editId="45AFC81C">
                <wp:simplePos x="0" y="0"/>
                <wp:positionH relativeFrom="column">
                  <wp:posOffset>2734574</wp:posOffset>
                </wp:positionH>
                <wp:positionV relativeFrom="paragraph">
                  <wp:posOffset>2395400</wp:posOffset>
                </wp:positionV>
                <wp:extent cx="1142101" cy="272956"/>
                <wp:effectExtent l="76200" t="76200" r="58420" b="89535"/>
                <wp:wrapNone/>
                <wp:docPr id="50" name="Oval 50"/>
                <wp:cNvGraphicFramePr/>
                <a:graphic xmlns:a="http://schemas.openxmlformats.org/drawingml/2006/main">
                  <a:graphicData uri="http://schemas.microsoft.com/office/word/2010/wordprocessingShape">
                    <wps:wsp>
                      <wps:cNvSpPr/>
                      <wps:spPr>
                        <a:xfrm>
                          <a:off x="0" y="0"/>
                          <a:ext cx="1142101" cy="272956"/>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1D8010" id="Oval 50" o:spid="_x0000_s1026" style="position:absolute;margin-left:215.3pt;margin-top:188.6pt;width:89.95pt;height:21.5pt;z-index:2517299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" filled="f" strokecolor="#e36c0a [2409]" strokeweight="2pt"/>
            </w:pict>
          </mc:Fallback>
        </mc:AlternateContent>
      </w:r>
      <w:r>
        <w:rPr>
          <w:noProof/>
        </w:rPr>
        <w:drawing>
          <wp:anchor distT="0" distB="0" distL="114300" distR="114300" simplePos="0" relativeHeight="251727875" behindDoc="0" locked="0" layoutInCell="1" allowOverlap="1" wp14:anchorId="673E3930" wp14:editId="7658D0F0">
            <wp:simplePos x="0" y="0"/>
            <wp:positionH relativeFrom="column">
              <wp:posOffset>0</wp:posOffset>
            </wp:positionH>
            <wp:positionV relativeFrom="paragraph">
              <wp:posOffset>197485</wp:posOffset>
            </wp:positionV>
            <wp:extent cx="3876675" cy="2562225"/>
            <wp:effectExtent l="152400" t="152400" r="371475" b="371475"/>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876675" cy="2562225"/>
                    </a:xfrm>
                    <a:prstGeom prst="rect">
                      <a:avLst/>
                    </a:prstGeom>
                    <a:ln>
                      <a:noFill/>
                    </a:ln>
                    <a:effectLst>
                      <a:outerShdw blurRad="292100" dist="139700" dir="2700000" algn="tl" rotWithShape="0">
                        <a:srgbClr val="333333">
                          <a:alpha val="65000"/>
                        </a:srgbClr>
                      </a:outerShdw>
                    </a:effectLst>
                  </pic:spPr>
                </pic:pic>
              </a:graphicData>
            </a:graphic>
          </wp:anchor>
        </w:drawing>
      </w:r>
    </w:p>
    <w:p w14:paraId="113D0B6B" w14:textId="6334E070" w:rsidR="00C655E6" w:rsidRDefault="00C655E6" w:rsidP="00C655E6">
      <w:pPr>
        <w:pStyle w:val="ListParagraph"/>
        <w:numPr>
          <w:ilvl w:val="0"/>
          <w:numId w:val="11"/>
        </w:numPr>
      </w:pPr>
      <w:r>
        <w:rPr>
          <w:noProof/>
        </w:rPr>
        <mc:AlternateContent>
          <mc:Choice Requires="wps">
            <w:drawing>
              <wp:anchor distT="0" distB="0" distL="114300" distR="114300" simplePos="0" relativeHeight="251734019" behindDoc="0" locked="0" layoutInCell="1" allowOverlap="1" wp14:anchorId="5E001927" wp14:editId="1F639DA6">
                <wp:simplePos x="0" y="0"/>
                <wp:positionH relativeFrom="column">
                  <wp:posOffset>3088257</wp:posOffset>
                </wp:positionH>
                <wp:positionV relativeFrom="paragraph">
                  <wp:posOffset>1724936</wp:posOffset>
                </wp:positionV>
                <wp:extent cx="2700068" cy="272956"/>
                <wp:effectExtent l="76200" t="76200" r="43180" b="89535"/>
                <wp:wrapNone/>
                <wp:docPr id="52" name="Oval 52"/>
                <wp:cNvGraphicFramePr/>
                <a:graphic xmlns:a="http://schemas.openxmlformats.org/drawingml/2006/main">
                  <a:graphicData uri="http://schemas.microsoft.com/office/word/2010/wordprocessingShape">
                    <wps:wsp>
                      <wps:cNvSpPr/>
                      <wps:spPr>
                        <a:xfrm>
                          <a:off x="0" y="0"/>
                          <a:ext cx="2700068" cy="272956"/>
                        </a:xfrm>
                        <a:prstGeom prst="ellipse">
                          <a:avLst/>
                        </a:prstGeom>
                        <a:noFill/>
                        <a:ln>
                          <a:solidFill>
                            <a:schemeClr val="accent6">
                              <a:lumMod val="75000"/>
                            </a:schemeClr>
                          </a:solidFill>
                        </a:ln>
                        <a:effectLst>
                          <a:glow rad="635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878DA9" id="Oval 52" o:spid="_x0000_s1026" style="position:absolute;margin-left:243.15pt;margin-top:135.8pt;width:212.6pt;height:21.5pt;z-index:2517340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" filled="f" strokecolor="#e36c0a [2409]" strokeweight="2pt"/>
            </w:pict>
          </mc:Fallback>
        </mc:AlternateContent>
      </w:r>
      <w:r>
        <w:rPr>
          <w:noProof/>
        </w:rPr>
        <w:drawing>
          <wp:anchor distT="0" distB="0" distL="114300" distR="114300" simplePos="0" relativeHeight="251731971" behindDoc="0" locked="0" layoutInCell="1" allowOverlap="1" wp14:anchorId="0BF9BDD1" wp14:editId="64B9469D">
            <wp:simplePos x="0" y="0"/>
            <wp:positionH relativeFrom="column">
              <wp:posOffset>0</wp:posOffset>
            </wp:positionH>
            <wp:positionV relativeFrom="paragraph">
              <wp:posOffset>387350</wp:posOffset>
            </wp:positionV>
            <wp:extent cx="5732145" cy="2794635"/>
            <wp:effectExtent l="152400" t="152400" r="363855" b="36766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b="52738"/>
                    <a:stretch/>
                  </pic:blipFill>
                  <pic:spPr bwMode="auto">
                    <a:xfrm>
                      <a:off x="0" y="0"/>
                      <a:ext cx="5732145" cy="279463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Change </w:t>
      </w:r>
      <w:r>
        <w:rPr>
          <w:b/>
        </w:rPr>
        <w:t xml:space="preserve">Page Size </w:t>
      </w:r>
      <w:r>
        <w:t>to A4:</w:t>
      </w:r>
      <w:r w:rsidRPr="00C655E6">
        <w:rPr>
          <w:noProof/>
        </w:rPr>
        <w:t xml:space="preserve"> </w:t>
      </w:r>
    </w:p>
    <w:p w14:paraId="4170C569" w14:textId="2BCEED77" w:rsidR="00C655E6" w:rsidRDefault="00C655E6" w:rsidP="00C655E6">
      <w:pPr>
        <w:pStyle w:val="ListParagraph"/>
      </w:pPr>
    </w:p>
    <w:p w14:paraId="6B7631D9" w14:textId="595A6CC0" w:rsidR="005A146D" w:rsidRDefault="00C655E6" w:rsidP="00C655E6">
      <w:pPr>
        <w:pStyle w:val="HintTipAside"/>
      </w:pPr>
      <w:r>
        <w:rPr>
          <w:b/>
        </w:rPr>
        <w:t xml:space="preserve">TIP: </w:t>
      </w:r>
      <w:r>
        <w:t xml:space="preserve">This option scales the page when printing, it does </w:t>
      </w:r>
      <w:r w:rsidRPr="00C655E6">
        <w:rPr>
          <w:b/>
        </w:rPr>
        <w:t>not</w:t>
      </w:r>
      <w:r>
        <w:t xml:space="preserve"> change the size of the content on the PowerPoint slide.  Remember to revert this setting when you are printing the poster properly.</w:t>
      </w:r>
    </w:p>
    <w:p w14:paraId="7D0AEACC" w14:textId="2ABC87C6" w:rsidR="005A146D" w:rsidRDefault="005A146D" w:rsidP="005A146D"/>
    <w:p w14:paraId="4AF41587" w14:textId="77777777" w:rsidR="00641280" w:rsidRDefault="00641280">
      <w:pPr>
        <w:rPr>
          <w:rFonts w:ascii="Tahoma" w:eastAsiaTheme="majorEastAsia" w:hAnsi="Tahoma" w:cs="Tahoma"/>
          <w:b/>
          <w:bCs/>
          <w:color w:val="984806" w:themeColor="accent6" w:themeShade="80"/>
          <w:sz w:val="28"/>
          <w:szCs w:val="28"/>
        </w:rPr>
      </w:pPr>
      <w:bookmarkStart w:id="18" w:name="_GoBack"/>
      <w:bookmarkEnd w:id="18"/>
      <w:r>
        <w:rPr>
          <w:sz w:val="28"/>
        </w:rPr>
        <w:br w:type="page"/>
      </w:r>
    </w:p>
    <w:p w14:paraId="309B101B" w14:textId="27FDB421" w:rsidR="00407CB6" w:rsidRDefault="00407CB6" w:rsidP="005A146D">
      <w:pPr>
        <w:pStyle w:val="Heading1"/>
        <w:rPr>
          <w:sz w:val="28"/>
        </w:rPr>
      </w:pPr>
      <w:bookmarkStart w:id="19" w:name="_Toc402772758"/>
      <w:r>
        <w:rPr>
          <w:sz w:val="28"/>
        </w:rPr>
        <w:lastRenderedPageBreak/>
        <w:t>Further Information</w:t>
      </w:r>
      <w:bookmarkEnd w:id="19"/>
    </w:p>
    <w:p w14:paraId="0FDFEFF4" w14:textId="266E301D" w:rsidR="00641280" w:rsidRDefault="00641280" w:rsidP="00641280">
      <w:r>
        <w:t>The following resources may be of use when creating your academic poster.</w:t>
      </w:r>
    </w:p>
    <w:p w14:paraId="3EE65C42" w14:textId="5455AC69" w:rsidR="00641280" w:rsidRDefault="00641280" w:rsidP="00A01432">
      <w:pPr>
        <w:pStyle w:val="ListParagraph"/>
        <w:numPr>
          <w:ilvl w:val="0"/>
          <w:numId w:val="12"/>
        </w:numPr>
        <w:spacing w:before="80"/>
        <w:ind w:left="714" w:hanging="357"/>
        <w:contextualSpacing w:val="0"/>
      </w:pPr>
      <w:r>
        <w:rPr>
          <w:i/>
        </w:rPr>
        <w:t>Designing a Poster</w:t>
      </w:r>
      <w:r>
        <w:t xml:space="preserve"> e-lesson from the University of Leicester: </w:t>
      </w:r>
      <w:r w:rsidR="00A01432">
        <w:br/>
      </w:r>
      <w:hyperlink r:id="rId55" w:history="1">
        <w:r w:rsidRPr="00641280">
          <w:rPr>
            <w:rStyle w:val="Hyperlink"/>
          </w:rPr>
          <w:t>connect.le.ac.uk/posters</w:t>
        </w:r>
      </w:hyperlink>
    </w:p>
    <w:p w14:paraId="640F14D6" w14:textId="77777777" w:rsidR="00641280" w:rsidRDefault="00641280" w:rsidP="00A01432">
      <w:pPr>
        <w:pStyle w:val="ListParagraph"/>
        <w:numPr>
          <w:ilvl w:val="0"/>
          <w:numId w:val="12"/>
        </w:numPr>
        <w:spacing w:before="80"/>
        <w:ind w:left="714" w:hanging="357"/>
        <w:contextualSpacing w:val="0"/>
      </w:pPr>
      <w:r w:rsidRPr="00A01432">
        <w:rPr>
          <w:i/>
        </w:rPr>
        <w:t>Designing an Academic Poster</w:t>
      </w:r>
      <w:r>
        <w:t xml:space="preserve"> presentation from Adam Read </w:t>
      </w:r>
      <w:hyperlink r:id="rId56" w:history="1">
        <w:r w:rsidRPr="00641280">
          <w:rPr>
            <w:rStyle w:val="Hyperlink"/>
          </w:rPr>
          <w:t>prezi.com/0e1ftr5f7zlz/designing-an-academic-poster/</w:t>
        </w:r>
      </w:hyperlink>
    </w:p>
    <w:p w14:paraId="67B7D4FC" w14:textId="0F39AC0E" w:rsidR="00641280" w:rsidRDefault="00641280" w:rsidP="00A01432">
      <w:pPr>
        <w:pStyle w:val="ListParagraph"/>
        <w:numPr>
          <w:ilvl w:val="0"/>
          <w:numId w:val="12"/>
        </w:numPr>
        <w:spacing w:before="80"/>
        <w:ind w:left="714" w:hanging="357"/>
        <w:contextualSpacing w:val="0"/>
      </w:pPr>
      <w:r w:rsidRPr="00177010">
        <w:rPr>
          <w:i/>
        </w:rPr>
        <w:t>Designing conference posters</w:t>
      </w:r>
      <w:r w:rsidR="00A01432">
        <w:t xml:space="preserve"> website authored by Colin Purrington </w:t>
      </w:r>
      <w:hyperlink r:id="rId57" w:history="1">
        <w:r w:rsidR="00A01432" w:rsidRPr="009E2A4A">
          <w:rPr>
            <w:rStyle w:val="Hyperlink"/>
          </w:rPr>
          <w:t>colinpurrington.com/tips/academic/posterdesign</w:t>
        </w:r>
      </w:hyperlink>
      <w:r w:rsidR="00A01432">
        <w:t xml:space="preserve"> </w:t>
      </w:r>
    </w:p>
    <w:p w14:paraId="46CF0683" w14:textId="1FD2966E" w:rsidR="00A01432" w:rsidRDefault="00A01432" w:rsidP="00A01432">
      <w:pPr>
        <w:pStyle w:val="ListParagraph"/>
        <w:numPr>
          <w:ilvl w:val="0"/>
          <w:numId w:val="12"/>
        </w:numPr>
        <w:spacing w:before="80"/>
        <w:ind w:left="714" w:hanging="357"/>
        <w:contextualSpacing w:val="0"/>
      </w:pPr>
      <w:r>
        <w:t>Examples of good academic posters hosted on Flickr</w:t>
      </w:r>
      <w:r>
        <w:br/>
        <w:t xml:space="preserve"> </w:t>
      </w:r>
      <w:hyperlink r:id="rId58" w:history="1">
        <w:r w:rsidRPr="00A01432">
          <w:rPr>
            <w:rStyle w:val="Hyperlink"/>
          </w:rPr>
          <w:t>www.flickr.com/groups/pimpmyposter/</w:t>
        </w:r>
      </w:hyperlink>
      <w:r>
        <w:t xml:space="preserve"> </w:t>
      </w:r>
    </w:p>
    <w:p w14:paraId="1C7A6DCA" w14:textId="77777777" w:rsidR="00A01432" w:rsidRPr="00641280" w:rsidRDefault="00A01432" w:rsidP="00A01432">
      <w:pPr>
        <w:pStyle w:val="ListParagraph"/>
        <w:spacing w:before="80"/>
        <w:ind w:left="714"/>
        <w:contextualSpacing w:val="0"/>
      </w:pPr>
    </w:p>
    <w:p w14:paraId="1DB18216" w14:textId="18060549" w:rsidR="005A146D" w:rsidRPr="00BE3B6B" w:rsidRDefault="0016324E" w:rsidP="00BE3B6B">
      <w:pPr>
        <w:rPr>
          <w:rFonts w:ascii="Tahoma" w:hAnsi="Tahoma" w:cs="Tahoma"/>
          <w:b/>
          <w:color w:val="F06D1D"/>
          <w:sz w:val="24"/>
          <w:szCs w:val="28"/>
        </w:rPr>
      </w:pPr>
      <w:r w:rsidRPr="00BE3B6B">
        <w:rPr>
          <w:rFonts w:ascii="Tahoma" w:hAnsi="Tahoma" w:cs="Tahoma"/>
          <w:b/>
          <w:color w:val="F06D1D"/>
          <w:sz w:val="24"/>
          <w:szCs w:val="28"/>
        </w:rPr>
        <w:t>References</w:t>
      </w:r>
    </w:p>
    <w:p w14:paraId="41A3B90E" w14:textId="718B522F" w:rsidR="005A146D" w:rsidRPr="005A146D" w:rsidRDefault="005A146D" w:rsidP="005A146D">
      <w:pPr>
        <w:rPr>
          <w:sz w:val="20"/>
        </w:rPr>
      </w:pPr>
      <w:r w:rsidRPr="005A146D">
        <w:rPr>
          <w:sz w:val="20"/>
        </w:rPr>
        <w:t xml:space="preserve">All example academic posters used in this training session are the copyright of the respective copyright owner.  They are used in this training session under the </w:t>
      </w:r>
      <w:r w:rsidRPr="005A146D">
        <w:rPr>
          <w:i/>
          <w:sz w:val="20"/>
        </w:rPr>
        <w:t>Illustration for Instruction</w:t>
      </w:r>
      <w:r w:rsidRPr="005A146D">
        <w:rPr>
          <w:sz w:val="20"/>
        </w:rPr>
        <w:t xml:space="preserve"> exception of the Copyright, Designs and Patents Act (1988).</w:t>
      </w:r>
    </w:p>
    <w:p w14:paraId="191D38C0" w14:textId="1CB8CDCE" w:rsidR="005A146D" w:rsidRDefault="0016324E" w:rsidP="005A146D">
      <w:pPr>
        <w:pStyle w:val="NormalWeb"/>
        <w:spacing w:before="0" w:beforeAutospacing="0" w:after="0" w:afterAutospacing="0"/>
        <w:rPr>
          <w:rFonts w:ascii="Calibri" w:hAnsi="Calibri"/>
          <w:color w:val="000000"/>
          <w:sz w:val="20"/>
          <w:szCs w:val="22"/>
        </w:rPr>
      </w:pPr>
      <w:r>
        <w:rPr>
          <w:rFonts w:ascii="Calibri" w:hAnsi="Calibri"/>
          <w:color w:val="000000"/>
          <w:sz w:val="20"/>
          <w:szCs w:val="22"/>
        </w:rPr>
        <w:t>Acar, U. et. a</w:t>
      </w:r>
      <w:r w:rsidR="005A146D" w:rsidRPr="005A146D">
        <w:rPr>
          <w:rFonts w:ascii="Calibri" w:hAnsi="Calibri"/>
          <w:color w:val="000000"/>
          <w:sz w:val="20"/>
          <w:szCs w:val="22"/>
        </w:rPr>
        <w:t xml:space="preserve">l (2012) </w:t>
      </w:r>
      <w:r w:rsidR="005A146D" w:rsidRPr="005A146D">
        <w:rPr>
          <w:rFonts w:ascii="Calibri" w:hAnsi="Calibri"/>
          <w:i/>
          <w:color w:val="000000"/>
          <w:sz w:val="20"/>
          <w:szCs w:val="22"/>
        </w:rPr>
        <w:t>Energy Efficient Self Adjusting Computation</w:t>
      </w:r>
      <w:r>
        <w:rPr>
          <w:rFonts w:ascii="Calibri" w:hAnsi="Calibri"/>
          <w:i/>
          <w:color w:val="000000"/>
          <w:sz w:val="20"/>
          <w:szCs w:val="22"/>
        </w:rPr>
        <w:t>.</w:t>
      </w:r>
      <w:r w:rsidR="005A146D" w:rsidRPr="005A146D">
        <w:rPr>
          <w:rFonts w:ascii="Calibri" w:hAnsi="Calibri"/>
          <w:color w:val="000000"/>
          <w:sz w:val="20"/>
          <w:szCs w:val="22"/>
        </w:rPr>
        <w:t xml:space="preserve"> Available at: </w:t>
      </w:r>
      <w:hyperlink r:id="rId59" w:history="1">
        <w:r w:rsidR="005A146D" w:rsidRPr="005A146D">
          <w:rPr>
            <w:rStyle w:val="Hyperlink"/>
            <w:rFonts w:ascii="Calibri" w:hAnsi="Calibri"/>
            <w:sz w:val="20"/>
            <w:szCs w:val="22"/>
          </w:rPr>
          <w:t>https://flic.kr/p/cb1Ffw</w:t>
        </w:r>
      </w:hyperlink>
      <w:r>
        <w:rPr>
          <w:rFonts w:ascii="Calibri" w:hAnsi="Calibri"/>
          <w:color w:val="000000"/>
          <w:sz w:val="20"/>
          <w:szCs w:val="22"/>
        </w:rPr>
        <w:t>. (Accessed 29 October 2014).</w:t>
      </w:r>
    </w:p>
    <w:p w14:paraId="40C52DFA" w14:textId="77777777" w:rsidR="0016324E" w:rsidRDefault="0016324E" w:rsidP="005A146D">
      <w:pPr>
        <w:pStyle w:val="NormalWeb"/>
        <w:spacing w:before="0" w:beforeAutospacing="0" w:after="0" w:afterAutospacing="0"/>
        <w:rPr>
          <w:rFonts w:ascii="Calibri" w:hAnsi="Calibri"/>
          <w:color w:val="000000"/>
          <w:sz w:val="20"/>
          <w:szCs w:val="22"/>
        </w:rPr>
      </w:pPr>
    </w:p>
    <w:p w14:paraId="7D65924A" w14:textId="1E87F40E" w:rsidR="0016324E" w:rsidRDefault="0016324E" w:rsidP="0016324E">
      <w:pPr>
        <w:pStyle w:val="NormalWeb"/>
        <w:spacing w:before="0" w:beforeAutospacing="0" w:after="0" w:afterAutospacing="0"/>
        <w:rPr>
          <w:rFonts w:ascii="Calibri" w:hAnsi="Calibri"/>
          <w:color w:val="000000"/>
          <w:sz w:val="20"/>
          <w:szCs w:val="22"/>
        </w:rPr>
      </w:pPr>
      <w:r w:rsidRPr="0016324E">
        <w:rPr>
          <w:rFonts w:ascii="Calibri" w:hAnsi="Calibri"/>
          <w:color w:val="000000"/>
          <w:sz w:val="20"/>
        </w:rPr>
        <w:t xml:space="preserve">Handyside R. (2013) </w:t>
      </w:r>
      <w:r w:rsidRPr="0016324E">
        <w:rPr>
          <w:rFonts w:ascii="Calibri" w:hAnsi="Calibri"/>
          <w:i/>
          <w:color w:val="000000"/>
          <w:sz w:val="20"/>
        </w:rPr>
        <w:t>Getting the buggers to do their homework</w:t>
      </w:r>
      <w:r w:rsidRPr="0016324E">
        <w:rPr>
          <w:rFonts w:ascii="Calibri" w:hAnsi="Calibri"/>
          <w:color w:val="000000"/>
          <w:sz w:val="20"/>
        </w:rPr>
        <w:t xml:space="preserve">. Available at: </w:t>
      </w:r>
      <w:hyperlink r:id="rId60" w:history="1">
        <w:r w:rsidRPr="0016324E">
          <w:rPr>
            <w:rStyle w:val="Hyperlink"/>
            <w:rFonts w:ascii="Calibri" w:hAnsi="Calibri"/>
            <w:sz w:val="20"/>
          </w:rPr>
          <w:t>https://flic.kr/p/ef2oLr</w:t>
        </w:r>
      </w:hyperlink>
      <w:r>
        <w:rPr>
          <w:rFonts w:ascii="Calibri" w:hAnsi="Calibri"/>
          <w:color w:val="000000"/>
          <w:sz w:val="20"/>
        </w:rPr>
        <w:t xml:space="preserve"> (</w:t>
      </w:r>
      <w:r>
        <w:rPr>
          <w:rFonts w:ascii="Calibri" w:hAnsi="Calibri"/>
          <w:color w:val="000000"/>
          <w:sz w:val="20"/>
          <w:szCs w:val="22"/>
        </w:rPr>
        <w:t>Accessed 29 October 2014).</w:t>
      </w:r>
    </w:p>
    <w:p w14:paraId="400A42C4" w14:textId="6A5961B3" w:rsidR="00266845" w:rsidRDefault="00266845" w:rsidP="00266845">
      <w:pPr>
        <w:pStyle w:val="NormalWeb"/>
        <w:rPr>
          <w:rFonts w:ascii="Calibri" w:hAnsi="Calibri"/>
          <w:color w:val="000000"/>
          <w:sz w:val="20"/>
          <w:szCs w:val="22"/>
        </w:rPr>
      </w:pPr>
      <w:r>
        <w:rPr>
          <w:rFonts w:ascii="Calibri" w:hAnsi="Calibri"/>
          <w:color w:val="000000"/>
          <w:sz w:val="20"/>
        </w:rPr>
        <w:t>Klass, G</w:t>
      </w:r>
      <w:r w:rsidR="00E73B30">
        <w:rPr>
          <w:rFonts w:ascii="Calibri" w:hAnsi="Calibri"/>
          <w:color w:val="000000"/>
          <w:sz w:val="20"/>
        </w:rPr>
        <w:t>.</w:t>
      </w:r>
      <w:r w:rsidRPr="00266845">
        <w:rPr>
          <w:rFonts w:ascii="Calibri" w:hAnsi="Calibri"/>
          <w:color w:val="000000"/>
          <w:sz w:val="20"/>
        </w:rPr>
        <w:t xml:space="preserve"> (2002)</w:t>
      </w:r>
      <w:r>
        <w:rPr>
          <w:rFonts w:ascii="Calibri" w:hAnsi="Calibri"/>
          <w:color w:val="000000"/>
          <w:sz w:val="20"/>
        </w:rPr>
        <w:t xml:space="preserve"> </w:t>
      </w:r>
      <w:r>
        <w:rPr>
          <w:rFonts w:ascii="Calibri" w:hAnsi="Calibri"/>
          <w:i/>
          <w:color w:val="000000"/>
          <w:sz w:val="20"/>
        </w:rPr>
        <w:t>Creating Good Charts</w:t>
      </w:r>
      <w:r>
        <w:rPr>
          <w:rFonts w:ascii="Calibri" w:hAnsi="Calibri"/>
          <w:color w:val="000000"/>
          <w:sz w:val="20"/>
        </w:rPr>
        <w:t xml:space="preserve">. Available at: </w:t>
      </w:r>
      <w:hyperlink r:id="rId61" w:history="1">
        <w:r w:rsidRPr="00AA0B99">
          <w:rPr>
            <w:rStyle w:val="Hyperlink"/>
            <w:rFonts w:ascii="Calibri" w:hAnsi="Calibri"/>
            <w:sz w:val="20"/>
          </w:rPr>
          <w:t>http://lilt.ilstu.edu/gmklass/pos138/datadisplay/sections/goodcharts.htm</w:t>
        </w:r>
      </w:hyperlink>
      <w:r>
        <w:rPr>
          <w:rFonts w:ascii="Calibri" w:hAnsi="Calibri"/>
          <w:color w:val="000000"/>
          <w:sz w:val="20"/>
        </w:rPr>
        <w:t xml:space="preserve"> (Accessed 30 October 2014)</w:t>
      </w:r>
    </w:p>
    <w:p w14:paraId="69FA31CF" w14:textId="4C711F5F" w:rsidR="0016324E" w:rsidRDefault="0016324E" w:rsidP="0016324E">
      <w:pPr>
        <w:pStyle w:val="NormalWeb"/>
        <w:rPr>
          <w:rFonts w:ascii="Calibri" w:hAnsi="Calibri"/>
          <w:color w:val="000000"/>
          <w:sz w:val="20"/>
          <w:szCs w:val="22"/>
        </w:rPr>
      </w:pPr>
      <w:r w:rsidRPr="0016324E">
        <w:rPr>
          <w:rFonts w:ascii="Calibri" w:hAnsi="Calibri"/>
          <w:color w:val="000000"/>
          <w:sz w:val="20"/>
        </w:rPr>
        <w:t xml:space="preserve">Mach et. al (2008) </w:t>
      </w:r>
      <w:r w:rsidRPr="0016324E">
        <w:rPr>
          <w:rFonts w:ascii="Calibri" w:hAnsi="Calibri"/>
          <w:i/>
          <w:color w:val="000000"/>
          <w:sz w:val="20"/>
        </w:rPr>
        <w:t>A mobile phone application to help track and reduce energy consumption at home</w:t>
      </w:r>
      <w:r w:rsidRPr="0016324E">
        <w:rPr>
          <w:rFonts w:ascii="Calibri" w:hAnsi="Calibri"/>
          <w:color w:val="000000"/>
          <w:sz w:val="20"/>
        </w:rPr>
        <w:t xml:space="preserve">. Available at: </w:t>
      </w:r>
      <w:hyperlink r:id="rId62" w:history="1">
        <w:r w:rsidRPr="0016324E">
          <w:rPr>
            <w:rStyle w:val="Hyperlink"/>
            <w:rFonts w:ascii="Calibri" w:hAnsi="Calibri"/>
            <w:sz w:val="20"/>
          </w:rPr>
          <w:t>https://flic.kr/p/4FbRuz</w:t>
        </w:r>
      </w:hyperlink>
      <w:r>
        <w:rPr>
          <w:rFonts w:ascii="Calibri" w:hAnsi="Calibri"/>
          <w:color w:val="000000"/>
          <w:sz w:val="20"/>
        </w:rPr>
        <w:t xml:space="preserve"> (</w:t>
      </w:r>
      <w:r>
        <w:rPr>
          <w:rFonts w:ascii="Calibri" w:hAnsi="Calibri"/>
          <w:color w:val="000000"/>
          <w:sz w:val="20"/>
          <w:szCs w:val="22"/>
        </w:rPr>
        <w:t>Accessed 29 October 2014).</w:t>
      </w:r>
    </w:p>
    <w:p w14:paraId="3A058C4C" w14:textId="46202F97" w:rsidR="0016324E" w:rsidRPr="0016324E" w:rsidRDefault="00E73B30" w:rsidP="0016324E">
      <w:pPr>
        <w:pStyle w:val="NormalWeb"/>
        <w:rPr>
          <w:rFonts w:ascii="Calibri" w:hAnsi="Calibri"/>
          <w:color w:val="000000"/>
          <w:sz w:val="20"/>
          <w:szCs w:val="22"/>
        </w:rPr>
      </w:pPr>
      <w:r>
        <w:rPr>
          <w:rFonts w:ascii="Calibri" w:hAnsi="Calibri"/>
          <w:color w:val="000000"/>
          <w:sz w:val="20"/>
          <w:szCs w:val="22"/>
        </w:rPr>
        <w:t>Mayer, R and J</w:t>
      </w:r>
      <w:r w:rsidR="0016324E">
        <w:rPr>
          <w:rFonts w:ascii="Calibri" w:hAnsi="Calibri"/>
          <w:color w:val="000000"/>
          <w:sz w:val="20"/>
          <w:szCs w:val="22"/>
        </w:rPr>
        <w:t xml:space="preserve">ones, D. (no date) </w:t>
      </w:r>
      <w:r w:rsidR="0016324E">
        <w:rPr>
          <w:rFonts w:ascii="Calibri" w:hAnsi="Calibri"/>
          <w:i/>
          <w:color w:val="000000"/>
          <w:sz w:val="20"/>
          <w:szCs w:val="22"/>
        </w:rPr>
        <w:t xml:space="preserve">Asymmetries in phonological development: the case of consonant cluster acquisition in Welsh-English bilingual children. </w:t>
      </w:r>
      <w:r w:rsidR="0016324E">
        <w:rPr>
          <w:rFonts w:ascii="Calibri" w:hAnsi="Calibri"/>
          <w:color w:val="000000"/>
          <w:sz w:val="20"/>
          <w:szCs w:val="22"/>
        </w:rPr>
        <w:t>Cardiff: UWIC Press</w:t>
      </w:r>
    </w:p>
    <w:p w14:paraId="71AC9925" w14:textId="28495016" w:rsidR="0016324E" w:rsidRPr="0016324E" w:rsidRDefault="0016324E" w:rsidP="0016324E">
      <w:pPr>
        <w:pStyle w:val="NormalWeb"/>
        <w:rPr>
          <w:rFonts w:ascii="Calibri" w:hAnsi="Calibri"/>
          <w:color w:val="000000"/>
          <w:sz w:val="20"/>
        </w:rPr>
      </w:pPr>
      <w:r w:rsidRPr="0016324E">
        <w:rPr>
          <w:rFonts w:ascii="Calibri" w:hAnsi="Calibri"/>
          <w:color w:val="000000"/>
          <w:sz w:val="20"/>
        </w:rPr>
        <w:t>Pranah</w:t>
      </w:r>
      <w:r>
        <w:rPr>
          <w:rFonts w:ascii="Calibri" w:hAnsi="Calibri"/>
          <w:color w:val="000000"/>
          <w:sz w:val="20"/>
        </w:rPr>
        <w:t>,</w:t>
      </w:r>
      <w:r w:rsidRPr="0016324E">
        <w:rPr>
          <w:rFonts w:ascii="Calibri" w:hAnsi="Calibri"/>
          <w:color w:val="000000"/>
          <w:sz w:val="20"/>
        </w:rPr>
        <w:t xml:space="preserve"> N (2012) </w:t>
      </w:r>
      <w:r w:rsidRPr="0016324E">
        <w:rPr>
          <w:rFonts w:ascii="Calibri" w:hAnsi="Calibri"/>
          <w:i/>
          <w:color w:val="000000"/>
          <w:sz w:val="20"/>
        </w:rPr>
        <w:t>Flow Interaction Between Multiple Stages Inside a Horizontal Wellbore</w:t>
      </w:r>
      <w:r>
        <w:rPr>
          <w:rFonts w:ascii="Calibri" w:hAnsi="Calibri"/>
          <w:i/>
          <w:color w:val="000000"/>
          <w:sz w:val="20"/>
        </w:rPr>
        <w:t xml:space="preserve">. </w:t>
      </w:r>
      <w:r>
        <w:rPr>
          <w:rFonts w:ascii="Calibri" w:hAnsi="Calibri"/>
          <w:color w:val="000000"/>
          <w:sz w:val="20"/>
        </w:rPr>
        <w:t xml:space="preserve">Available at: </w:t>
      </w:r>
      <w:hyperlink r:id="rId63" w:history="1">
        <w:r w:rsidRPr="0016324E">
          <w:rPr>
            <w:rStyle w:val="Hyperlink"/>
            <w:rFonts w:ascii="Calibri" w:hAnsi="Calibri"/>
            <w:sz w:val="20"/>
          </w:rPr>
          <w:t>https://flic.kr/p/cTdUk3</w:t>
        </w:r>
      </w:hyperlink>
      <w:r>
        <w:rPr>
          <w:rFonts w:ascii="Calibri" w:hAnsi="Calibri"/>
          <w:color w:val="000000"/>
          <w:sz w:val="20"/>
        </w:rPr>
        <w:t xml:space="preserve"> (</w:t>
      </w:r>
      <w:r>
        <w:rPr>
          <w:rFonts w:ascii="Calibri" w:hAnsi="Calibri"/>
          <w:color w:val="000000"/>
          <w:sz w:val="20"/>
          <w:szCs w:val="22"/>
        </w:rPr>
        <w:t>Accessed 29 October 2014)</w:t>
      </w:r>
    </w:p>
    <w:p w14:paraId="44B45754" w14:textId="397B0F38" w:rsidR="0016324E" w:rsidRDefault="0016324E" w:rsidP="0016324E">
      <w:pPr>
        <w:pStyle w:val="NormalWeb"/>
        <w:rPr>
          <w:rFonts w:ascii="Calibri" w:hAnsi="Calibri"/>
          <w:color w:val="000000"/>
          <w:sz w:val="20"/>
          <w:szCs w:val="22"/>
        </w:rPr>
      </w:pPr>
      <w:r w:rsidRPr="0016324E">
        <w:rPr>
          <w:rFonts w:ascii="Calibri" w:hAnsi="Calibri"/>
          <w:color w:val="000000"/>
          <w:sz w:val="20"/>
        </w:rPr>
        <w:t xml:space="preserve">Sveikata, L. (2011) </w:t>
      </w:r>
      <w:r w:rsidRPr="0016324E">
        <w:rPr>
          <w:rFonts w:ascii="Calibri" w:hAnsi="Calibri"/>
          <w:i/>
          <w:color w:val="000000"/>
          <w:sz w:val="20"/>
        </w:rPr>
        <w:t>Evaluation of pain, anxiety and depression in patients with chronic alcoholism</w:t>
      </w:r>
      <w:r w:rsidRPr="0016324E">
        <w:rPr>
          <w:rFonts w:ascii="Calibri" w:hAnsi="Calibri"/>
          <w:color w:val="000000"/>
          <w:sz w:val="20"/>
        </w:rPr>
        <w:t xml:space="preserve">.  Available at: </w:t>
      </w:r>
      <w:hyperlink r:id="rId64" w:history="1">
        <w:r w:rsidRPr="0016324E">
          <w:rPr>
            <w:rStyle w:val="Hyperlink"/>
            <w:rFonts w:ascii="Calibri" w:hAnsi="Calibri"/>
            <w:sz w:val="20"/>
          </w:rPr>
          <w:t>https://flic.kr/p/amo8VJ</w:t>
        </w:r>
      </w:hyperlink>
      <w:r w:rsidRPr="0016324E">
        <w:rPr>
          <w:rFonts w:ascii="Calibri" w:hAnsi="Calibri"/>
          <w:color w:val="000000"/>
          <w:sz w:val="20"/>
        </w:rPr>
        <w:t xml:space="preserve"> </w:t>
      </w:r>
      <w:r>
        <w:rPr>
          <w:rFonts w:ascii="Calibri" w:hAnsi="Calibri"/>
          <w:color w:val="000000"/>
          <w:sz w:val="20"/>
        </w:rPr>
        <w:t>(</w:t>
      </w:r>
      <w:r>
        <w:rPr>
          <w:rFonts w:ascii="Calibri" w:hAnsi="Calibri"/>
          <w:color w:val="000000"/>
          <w:sz w:val="20"/>
          <w:szCs w:val="22"/>
        </w:rPr>
        <w:t>Accessed 29 October 2014).</w:t>
      </w:r>
    </w:p>
    <w:p w14:paraId="506884D7" w14:textId="4486BE6F" w:rsidR="0016324E" w:rsidRDefault="0016324E" w:rsidP="0016324E">
      <w:pPr>
        <w:pStyle w:val="NormalWeb"/>
        <w:rPr>
          <w:rFonts w:ascii="Calibri" w:hAnsi="Calibri"/>
          <w:color w:val="000000"/>
          <w:sz w:val="20"/>
          <w:szCs w:val="22"/>
        </w:rPr>
      </w:pPr>
      <w:r w:rsidRPr="0016324E">
        <w:rPr>
          <w:rFonts w:ascii="Calibri" w:hAnsi="Calibri"/>
          <w:color w:val="000000"/>
          <w:sz w:val="20"/>
        </w:rPr>
        <w:t xml:space="preserve">Toress, C et. Al (2010) </w:t>
      </w:r>
      <w:r w:rsidRPr="0016324E">
        <w:rPr>
          <w:rFonts w:ascii="Calibri" w:hAnsi="Calibri"/>
          <w:i/>
          <w:color w:val="000000"/>
          <w:sz w:val="20"/>
        </w:rPr>
        <w:t>Face recognition with resolution-enhanced stimuli.</w:t>
      </w:r>
      <w:r w:rsidRPr="0016324E">
        <w:rPr>
          <w:rFonts w:ascii="Calibri" w:hAnsi="Calibri"/>
          <w:color w:val="000000"/>
          <w:sz w:val="20"/>
        </w:rPr>
        <w:t xml:space="preserve"> Available at: </w:t>
      </w:r>
      <w:hyperlink r:id="rId65" w:history="1">
        <w:r w:rsidRPr="0016324E">
          <w:rPr>
            <w:rStyle w:val="Hyperlink"/>
            <w:rFonts w:ascii="Calibri" w:hAnsi="Calibri"/>
            <w:sz w:val="20"/>
          </w:rPr>
          <w:t>https://flic.kr/p/8pvVUL</w:t>
        </w:r>
      </w:hyperlink>
      <w:r>
        <w:rPr>
          <w:rFonts w:ascii="Calibri" w:hAnsi="Calibri"/>
          <w:color w:val="000000"/>
          <w:sz w:val="20"/>
        </w:rPr>
        <w:t xml:space="preserve"> (</w:t>
      </w:r>
      <w:r>
        <w:rPr>
          <w:rFonts w:ascii="Calibri" w:hAnsi="Calibri"/>
          <w:color w:val="000000"/>
          <w:sz w:val="20"/>
          <w:szCs w:val="22"/>
        </w:rPr>
        <w:t>Accessed 29 October 2014).</w:t>
      </w:r>
    </w:p>
    <w:p w14:paraId="0D535494" w14:textId="06DA905A" w:rsidR="005A146D" w:rsidRPr="005A146D" w:rsidRDefault="0016324E" w:rsidP="00A01432">
      <w:pPr>
        <w:pStyle w:val="NormalWeb"/>
      </w:pPr>
      <w:r>
        <w:rPr>
          <w:rFonts w:ascii="Calibri" w:hAnsi="Calibri"/>
          <w:color w:val="000000"/>
          <w:sz w:val="20"/>
          <w:szCs w:val="22"/>
        </w:rPr>
        <w:t xml:space="preserve">Tufte, E. (2001) </w:t>
      </w:r>
      <w:r w:rsidR="00266845">
        <w:rPr>
          <w:rFonts w:ascii="Calibri" w:hAnsi="Calibri"/>
          <w:i/>
          <w:color w:val="000000"/>
          <w:sz w:val="20"/>
          <w:szCs w:val="22"/>
        </w:rPr>
        <w:t>The Visual Display of Quantitative Information</w:t>
      </w:r>
      <w:r w:rsidR="00266845">
        <w:rPr>
          <w:rFonts w:ascii="Calibri" w:hAnsi="Calibri"/>
          <w:color w:val="000000"/>
          <w:sz w:val="20"/>
          <w:szCs w:val="22"/>
        </w:rPr>
        <w:t>. 2</w:t>
      </w:r>
      <w:r w:rsidR="00266845" w:rsidRPr="00266845">
        <w:rPr>
          <w:rFonts w:ascii="Calibri" w:hAnsi="Calibri"/>
          <w:color w:val="000000"/>
          <w:sz w:val="20"/>
          <w:szCs w:val="22"/>
          <w:vertAlign w:val="superscript"/>
        </w:rPr>
        <w:t>nd</w:t>
      </w:r>
      <w:r w:rsidR="00266845">
        <w:rPr>
          <w:rFonts w:ascii="Calibri" w:hAnsi="Calibri"/>
          <w:color w:val="000000"/>
          <w:sz w:val="20"/>
          <w:szCs w:val="22"/>
        </w:rPr>
        <w:t xml:space="preserve"> edn. Cheshire, Connecticut: Graphics Press LLC.</w:t>
      </w:r>
    </w:p>
    <w:sectPr w:rsidR="005A146D" w:rsidRPr="005A146D" w:rsidSect="00344B59">
      <w:footerReference w:type="first" r:id="rId66"/>
      <w:pgSz w:w="11907" w:h="16839"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19953" w14:textId="77777777" w:rsidR="00F31C2D" w:rsidRDefault="00F31C2D" w:rsidP="00780062">
      <w:pPr>
        <w:spacing w:after="0" w:line="240" w:lineRule="auto"/>
      </w:pPr>
      <w:r>
        <w:separator/>
      </w:r>
    </w:p>
  </w:endnote>
  <w:endnote w:type="continuationSeparator" w:id="0">
    <w:p w14:paraId="4A221F45" w14:textId="77777777" w:rsidR="00F31C2D" w:rsidRDefault="00F31C2D" w:rsidP="00780062">
      <w:pPr>
        <w:spacing w:after="0" w:line="240" w:lineRule="auto"/>
      </w:pPr>
      <w:r>
        <w:continuationSeparator/>
      </w:r>
    </w:p>
  </w:endnote>
  <w:endnote w:type="continuationNotice" w:id="1">
    <w:p w14:paraId="6CE7803E" w14:textId="77777777" w:rsidR="00F31C2D" w:rsidRDefault="00F31C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AC33A" w14:textId="77777777" w:rsidR="000A3FC2" w:rsidRDefault="000A3FC2">
    <w:r>
      <w:c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C2E61" w14:textId="71EC8E11" w:rsidR="000A3FC2" w:rsidRPr="00EA02D5" w:rsidRDefault="00A824FE" w:rsidP="003718E4">
    <w:pPr>
      <w:pBdr>
        <w:top w:val="single" w:sz="12" w:space="3" w:color="F06D1D"/>
      </w:pBdr>
      <w:rPr>
        <w:sz w:val="20"/>
        <w:szCs w:val="20"/>
      </w:rPr>
    </w:pPr>
    <w:r>
      <w:rPr>
        <w:color w:val="808080" w:themeColor="background1" w:themeShade="80"/>
        <w:sz w:val="20"/>
        <w:szCs w:val="20"/>
      </w:rPr>
      <w:t>© 2019</w:t>
    </w:r>
    <w:r w:rsidR="000A3FC2" w:rsidRPr="00EA02D5">
      <w:rPr>
        <w:color w:val="808080" w:themeColor="background1" w:themeShade="80"/>
        <w:sz w:val="20"/>
        <w:szCs w:val="20"/>
      </w:rPr>
      <w:t xml:space="preserve"> Cardiff Metropolitan University </w:t>
    </w:r>
    <w:r w:rsidR="000A3FC2" w:rsidRPr="00EA02D5">
      <w:rPr>
        <w:color w:val="808080" w:themeColor="background1" w:themeShade="80"/>
        <w:sz w:val="20"/>
        <w:szCs w:val="20"/>
      </w:rPr>
      <w:tab/>
    </w:r>
    <w:r w:rsidR="000A3FC2" w:rsidRPr="00EA02D5">
      <w:rPr>
        <w:color w:val="808080" w:themeColor="background1" w:themeShade="80"/>
        <w:sz w:val="20"/>
        <w:szCs w:val="20"/>
      </w:rPr>
      <w:tab/>
    </w:r>
    <w:r w:rsidR="000A3FC2" w:rsidRPr="00EA02D5">
      <w:rPr>
        <w:color w:val="808080" w:themeColor="background1" w:themeShade="80"/>
        <w:sz w:val="20"/>
        <w:szCs w:val="20"/>
      </w:rPr>
      <w:fldChar w:fldCharType="begin"/>
    </w:r>
    <w:r w:rsidR="000A3FC2" w:rsidRPr="00EA02D5">
      <w:rPr>
        <w:color w:val="808080" w:themeColor="background1" w:themeShade="80"/>
        <w:sz w:val="20"/>
        <w:szCs w:val="20"/>
      </w:rPr>
      <w:instrText xml:space="preserve"> PAGE   \* MERGEFORMAT </w:instrText>
    </w:r>
    <w:r w:rsidR="000A3FC2" w:rsidRPr="00EA02D5">
      <w:rPr>
        <w:color w:val="808080" w:themeColor="background1" w:themeShade="80"/>
        <w:sz w:val="20"/>
        <w:szCs w:val="20"/>
      </w:rPr>
      <w:fldChar w:fldCharType="separate"/>
    </w:r>
    <w:r>
      <w:rPr>
        <w:noProof/>
        <w:color w:val="808080" w:themeColor="background1" w:themeShade="80"/>
        <w:sz w:val="20"/>
        <w:szCs w:val="20"/>
      </w:rPr>
      <w:t>17</w:t>
    </w:r>
    <w:r w:rsidR="000A3FC2" w:rsidRPr="00EA02D5">
      <w:rPr>
        <w:noProof/>
        <w:color w:val="808080" w:themeColor="background1" w:themeShade="80"/>
        <w:sz w:val="20"/>
        <w:szCs w:val="20"/>
      </w:rPr>
      <w:fldChar w:fldCharType="end"/>
    </w:r>
    <w:r w:rsidR="000A3FC2" w:rsidRPr="00EA02D5">
      <w:rPr>
        <w:noProof/>
        <w:sz w:val="20"/>
        <w:szCs w:val="20"/>
      </w:rPr>
      <w:tab/>
    </w:r>
    <w:r w:rsidR="000A3FC2" w:rsidRPr="00EA02D5">
      <w:rPr>
        <w:noProof/>
        <w:sz w:val="20"/>
        <w:szCs w:val="20"/>
      </w:rPr>
      <w:tab/>
    </w:r>
    <w:r w:rsidR="000A3FC2" w:rsidRPr="00EA02D5">
      <w:rPr>
        <w:noProof/>
        <w:sz w:val="20"/>
        <w:szCs w:val="20"/>
      </w:rPr>
      <w:tab/>
    </w:r>
    <w:r w:rsidR="000A3FC2" w:rsidRPr="00EA02D5">
      <w:rPr>
        <w:noProof/>
        <w:sz w:val="20"/>
        <w:szCs w:val="20"/>
      </w:rPr>
      <w:tab/>
    </w:r>
    <w:r w:rsidR="000A3FC2" w:rsidRPr="00EA02D5">
      <w:rPr>
        <w:noProof/>
        <w:sz w:val="20"/>
        <w:szCs w:val="20"/>
      </w:rPr>
      <w:tab/>
    </w:r>
    <w:r w:rsidR="000A3FC2" w:rsidRPr="00EA02D5">
      <w:rPr>
        <w:noProof/>
        <w:sz w:val="20"/>
        <w:szCs w:val="20"/>
      </w:rPr>
      <w:tab/>
    </w:r>
    <w:r w:rsidR="000A3FC2" w:rsidRPr="00EA02D5">
      <w:rPr>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F15B8" w14:textId="565140CD" w:rsidR="00DF52A3" w:rsidRPr="00EA02D5" w:rsidRDefault="00DF52A3" w:rsidP="00DF52A3">
    <w:pPr>
      <w:pBdr>
        <w:top w:val="single" w:sz="12" w:space="3" w:color="F06D1D"/>
      </w:pBdr>
      <w:rPr>
        <w:sz w:val="20"/>
        <w:szCs w:val="20"/>
      </w:rPr>
    </w:pPr>
    <w:r>
      <w:rPr>
        <w:color w:val="808080" w:themeColor="background1" w:themeShade="80"/>
        <w:sz w:val="20"/>
        <w:szCs w:val="20"/>
      </w:rPr>
      <w:t>© 2016</w:t>
    </w:r>
    <w:r w:rsidRPr="00EA02D5">
      <w:rPr>
        <w:color w:val="808080" w:themeColor="background1" w:themeShade="80"/>
        <w:sz w:val="20"/>
        <w:szCs w:val="20"/>
      </w:rPr>
      <w:t xml:space="preserve"> Cardiff Metropolitan University </w:t>
    </w:r>
    <w:r w:rsidRPr="00EA02D5">
      <w:rPr>
        <w:color w:val="808080" w:themeColor="background1" w:themeShade="80"/>
        <w:sz w:val="20"/>
        <w:szCs w:val="20"/>
      </w:rPr>
      <w:tab/>
    </w:r>
    <w:r w:rsidRPr="00EA02D5">
      <w:rPr>
        <w:color w:val="808080" w:themeColor="background1" w:themeShade="80"/>
        <w:sz w:val="20"/>
        <w:szCs w:val="20"/>
      </w:rPr>
      <w:tab/>
    </w:r>
    <w:r w:rsidRPr="00EA02D5">
      <w:rPr>
        <w:color w:val="808080" w:themeColor="background1" w:themeShade="80"/>
        <w:sz w:val="20"/>
        <w:szCs w:val="20"/>
      </w:rPr>
      <w:fldChar w:fldCharType="begin"/>
    </w:r>
    <w:r w:rsidRPr="00EA02D5">
      <w:rPr>
        <w:color w:val="808080" w:themeColor="background1" w:themeShade="80"/>
        <w:sz w:val="20"/>
        <w:szCs w:val="20"/>
      </w:rPr>
      <w:instrText xml:space="preserve"> PAGE   \* MERGEFORMAT </w:instrText>
    </w:r>
    <w:r w:rsidRPr="00EA02D5">
      <w:rPr>
        <w:color w:val="808080" w:themeColor="background1" w:themeShade="80"/>
        <w:sz w:val="20"/>
        <w:szCs w:val="20"/>
      </w:rPr>
      <w:fldChar w:fldCharType="separate"/>
    </w:r>
    <w:r w:rsidR="00A824FE">
      <w:rPr>
        <w:noProof/>
        <w:color w:val="808080" w:themeColor="background1" w:themeShade="80"/>
        <w:sz w:val="20"/>
        <w:szCs w:val="20"/>
      </w:rPr>
      <w:t>7</w:t>
    </w:r>
    <w:r w:rsidRPr="00EA02D5">
      <w:rPr>
        <w:noProof/>
        <w:color w:val="808080" w:themeColor="background1" w:themeShade="80"/>
        <w:sz w:val="20"/>
        <w:szCs w:val="20"/>
      </w:rPr>
      <w:fldChar w:fldCharType="end"/>
    </w:r>
    <w:r w:rsidRPr="00EA02D5">
      <w:rPr>
        <w:noProof/>
        <w:sz w:val="20"/>
        <w:szCs w:val="20"/>
      </w:rPr>
      <w:tab/>
    </w:r>
    <w:r w:rsidRPr="00EA02D5">
      <w:rPr>
        <w:noProof/>
        <w:sz w:val="20"/>
        <w:szCs w:val="20"/>
      </w:rPr>
      <w:tab/>
    </w:r>
    <w:r w:rsidRPr="00EA02D5">
      <w:rPr>
        <w:noProof/>
        <w:sz w:val="20"/>
        <w:szCs w:val="20"/>
      </w:rPr>
      <w:tab/>
    </w:r>
    <w:r w:rsidRPr="00EA02D5">
      <w:rPr>
        <w:noProof/>
        <w:sz w:val="20"/>
        <w:szCs w:val="20"/>
      </w:rPr>
      <w:tab/>
    </w:r>
    <w:r w:rsidRPr="00EA02D5">
      <w:rPr>
        <w:noProof/>
        <w:sz w:val="20"/>
        <w:szCs w:val="20"/>
      </w:rPr>
      <w:tab/>
    </w:r>
    <w:r w:rsidRPr="00EA02D5">
      <w:rPr>
        <w:noProof/>
        <w:sz w:val="20"/>
        <w:szCs w:val="20"/>
      </w:rPr>
      <w:tab/>
    </w:r>
    <w:r w:rsidRPr="00EA02D5">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C4AC6" w14:textId="77777777" w:rsidR="00F31C2D" w:rsidRDefault="00F31C2D" w:rsidP="00780062">
      <w:pPr>
        <w:spacing w:after="0" w:line="240" w:lineRule="auto"/>
      </w:pPr>
      <w:r>
        <w:separator/>
      </w:r>
    </w:p>
  </w:footnote>
  <w:footnote w:type="continuationSeparator" w:id="0">
    <w:p w14:paraId="64ED5FAB" w14:textId="77777777" w:rsidR="00F31C2D" w:rsidRDefault="00F31C2D" w:rsidP="00780062">
      <w:pPr>
        <w:spacing w:after="0" w:line="240" w:lineRule="auto"/>
      </w:pPr>
      <w:r>
        <w:continuationSeparator/>
      </w:r>
    </w:p>
  </w:footnote>
  <w:footnote w:type="continuationNotice" w:id="1">
    <w:p w14:paraId="0CB85A23" w14:textId="77777777" w:rsidR="00F31C2D" w:rsidRDefault="00F31C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1CF01" w14:textId="77777777" w:rsidR="000A3FC2" w:rsidRPr="005A146D" w:rsidRDefault="000A3FC2" w:rsidP="00424386">
    <w:pPr>
      <w:pStyle w:val="Heading1"/>
      <w:spacing w:before="240" w:after="240"/>
      <w:jc w:val="right"/>
      <w:rPr>
        <w:rFonts w:asciiTheme="minorHAnsi" w:hAnsiTheme="minorHAnsi"/>
        <w:b w:val="0"/>
        <w:color w:val="808080" w:themeColor="background1" w:themeShade="80"/>
        <w:sz w:val="20"/>
        <w:szCs w:val="20"/>
      </w:rPr>
    </w:pPr>
    <w:r w:rsidRPr="005A146D">
      <w:rPr>
        <w:rFonts w:asciiTheme="minorHAnsi" w:hAnsiTheme="minorHAnsi"/>
        <w:b w:val="0"/>
        <w:color w:val="808080" w:themeColor="background1" w:themeShade="80"/>
        <w:sz w:val="20"/>
        <w:szCs w:val="20"/>
      </w:rPr>
      <w:t>Designing Academic Posters – How-To Guide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BC78D" w14:textId="77777777" w:rsidR="00DF52A3" w:rsidRPr="005A146D" w:rsidRDefault="00DF52A3" w:rsidP="00DF52A3">
    <w:pPr>
      <w:pStyle w:val="Heading1"/>
      <w:spacing w:before="240" w:after="240"/>
      <w:jc w:val="right"/>
      <w:rPr>
        <w:rFonts w:asciiTheme="minorHAnsi" w:hAnsiTheme="minorHAnsi"/>
        <w:b w:val="0"/>
        <w:color w:val="808080" w:themeColor="background1" w:themeShade="80"/>
        <w:sz w:val="20"/>
        <w:szCs w:val="20"/>
      </w:rPr>
    </w:pPr>
    <w:r w:rsidRPr="005A146D">
      <w:rPr>
        <w:rFonts w:asciiTheme="minorHAnsi" w:hAnsiTheme="minorHAnsi"/>
        <w:b w:val="0"/>
        <w:color w:val="808080" w:themeColor="background1" w:themeShade="80"/>
        <w:sz w:val="20"/>
        <w:szCs w:val="20"/>
      </w:rPr>
      <w:t>Designing Academic Posters – How-To Guide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20087"/>
    <w:multiLevelType w:val="hybridMultilevel"/>
    <w:tmpl w:val="E79A98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C6741"/>
    <w:multiLevelType w:val="hybridMultilevel"/>
    <w:tmpl w:val="BFACC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0E5654"/>
    <w:multiLevelType w:val="hybridMultilevel"/>
    <w:tmpl w:val="88F47770"/>
    <w:lvl w:ilvl="0" w:tplc="A3FEB404">
      <w:start w:val="2"/>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CA6D1F"/>
    <w:multiLevelType w:val="hybridMultilevel"/>
    <w:tmpl w:val="E79A98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4303AE"/>
    <w:multiLevelType w:val="hybridMultilevel"/>
    <w:tmpl w:val="CB3C3DDC"/>
    <w:lvl w:ilvl="0" w:tplc="9A8ECF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8004F0"/>
    <w:multiLevelType w:val="hybridMultilevel"/>
    <w:tmpl w:val="347E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44CF5"/>
    <w:multiLevelType w:val="hybridMultilevel"/>
    <w:tmpl w:val="1C72B7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244C3B"/>
    <w:multiLevelType w:val="hybridMultilevel"/>
    <w:tmpl w:val="0AEE9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105B93"/>
    <w:multiLevelType w:val="hybridMultilevel"/>
    <w:tmpl w:val="1434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E7C82"/>
    <w:multiLevelType w:val="hybridMultilevel"/>
    <w:tmpl w:val="CD76A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B854E8"/>
    <w:multiLevelType w:val="hybridMultilevel"/>
    <w:tmpl w:val="728E1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D87A08"/>
    <w:multiLevelType w:val="hybridMultilevel"/>
    <w:tmpl w:val="9B2218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D66A82"/>
    <w:multiLevelType w:val="hybridMultilevel"/>
    <w:tmpl w:val="79228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015324"/>
    <w:multiLevelType w:val="hybridMultilevel"/>
    <w:tmpl w:val="1224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13"/>
  </w:num>
  <w:num w:numId="4">
    <w:abstractNumId w:val="3"/>
  </w:num>
  <w:num w:numId="5">
    <w:abstractNumId w:val="0"/>
  </w:num>
  <w:num w:numId="6">
    <w:abstractNumId w:val="12"/>
  </w:num>
  <w:num w:numId="7">
    <w:abstractNumId w:val="4"/>
  </w:num>
  <w:num w:numId="8">
    <w:abstractNumId w:val="2"/>
  </w:num>
  <w:num w:numId="9">
    <w:abstractNumId w:val="1"/>
  </w:num>
  <w:num w:numId="10">
    <w:abstractNumId w:val="9"/>
  </w:num>
  <w:num w:numId="11">
    <w:abstractNumId w:val="7"/>
  </w:num>
  <w:num w:numId="12">
    <w:abstractNumId w:val="5"/>
  </w:num>
  <w:num w:numId="13">
    <w:abstractNumId w:val="10"/>
  </w:num>
  <w:num w:numId="14">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drawingGridHorizontalSpacing w:val="11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084"/>
    <w:rsid w:val="00000188"/>
    <w:rsid w:val="000045A0"/>
    <w:rsid w:val="000049B6"/>
    <w:rsid w:val="00011ED4"/>
    <w:rsid w:val="0001761C"/>
    <w:rsid w:val="00024E98"/>
    <w:rsid w:val="00025FFC"/>
    <w:rsid w:val="00027703"/>
    <w:rsid w:val="00027CB5"/>
    <w:rsid w:val="00033CC0"/>
    <w:rsid w:val="0004287F"/>
    <w:rsid w:val="00043B88"/>
    <w:rsid w:val="0004659C"/>
    <w:rsid w:val="000479F8"/>
    <w:rsid w:val="00055FC6"/>
    <w:rsid w:val="00057A4A"/>
    <w:rsid w:val="00062889"/>
    <w:rsid w:val="000652E7"/>
    <w:rsid w:val="0007043C"/>
    <w:rsid w:val="00074689"/>
    <w:rsid w:val="00077BE6"/>
    <w:rsid w:val="000812F2"/>
    <w:rsid w:val="000843C0"/>
    <w:rsid w:val="0008547B"/>
    <w:rsid w:val="00087B2F"/>
    <w:rsid w:val="00090796"/>
    <w:rsid w:val="00097937"/>
    <w:rsid w:val="000A1A9D"/>
    <w:rsid w:val="000A2AE7"/>
    <w:rsid w:val="000A3FC2"/>
    <w:rsid w:val="000B1F11"/>
    <w:rsid w:val="000B27AE"/>
    <w:rsid w:val="000B3595"/>
    <w:rsid w:val="000B6D00"/>
    <w:rsid w:val="000B7FE0"/>
    <w:rsid w:val="000C4DEA"/>
    <w:rsid w:val="000C5207"/>
    <w:rsid w:val="000D5F08"/>
    <w:rsid w:val="000D78F3"/>
    <w:rsid w:val="000E548F"/>
    <w:rsid w:val="000F59E4"/>
    <w:rsid w:val="000F6326"/>
    <w:rsid w:val="00102EA6"/>
    <w:rsid w:val="001045E0"/>
    <w:rsid w:val="00120471"/>
    <w:rsid w:val="00121D36"/>
    <w:rsid w:val="00122F56"/>
    <w:rsid w:val="001266CF"/>
    <w:rsid w:val="00127668"/>
    <w:rsid w:val="00142D29"/>
    <w:rsid w:val="00144790"/>
    <w:rsid w:val="00153C0A"/>
    <w:rsid w:val="00153DE7"/>
    <w:rsid w:val="001602B9"/>
    <w:rsid w:val="00161599"/>
    <w:rsid w:val="00162BA7"/>
    <w:rsid w:val="0016324E"/>
    <w:rsid w:val="00167B20"/>
    <w:rsid w:val="00171573"/>
    <w:rsid w:val="00175F15"/>
    <w:rsid w:val="00177010"/>
    <w:rsid w:val="00177FC6"/>
    <w:rsid w:val="00185D63"/>
    <w:rsid w:val="00192C86"/>
    <w:rsid w:val="00193ED6"/>
    <w:rsid w:val="001A1AE9"/>
    <w:rsid w:val="001A76E9"/>
    <w:rsid w:val="001B06AC"/>
    <w:rsid w:val="001B121D"/>
    <w:rsid w:val="001B1FEE"/>
    <w:rsid w:val="001B31E6"/>
    <w:rsid w:val="001B67A3"/>
    <w:rsid w:val="001C49A7"/>
    <w:rsid w:val="001C5735"/>
    <w:rsid w:val="001D1552"/>
    <w:rsid w:val="001D3472"/>
    <w:rsid w:val="001E3B9A"/>
    <w:rsid w:val="001F4054"/>
    <w:rsid w:val="00200A4F"/>
    <w:rsid w:val="002029BA"/>
    <w:rsid w:val="0022680C"/>
    <w:rsid w:val="00227B8B"/>
    <w:rsid w:val="00232666"/>
    <w:rsid w:val="00245D43"/>
    <w:rsid w:val="00251045"/>
    <w:rsid w:val="00253A9A"/>
    <w:rsid w:val="00257C61"/>
    <w:rsid w:val="00264659"/>
    <w:rsid w:val="00266845"/>
    <w:rsid w:val="00270F6E"/>
    <w:rsid w:val="0027483C"/>
    <w:rsid w:val="00275E26"/>
    <w:rsid w:val="0027787E"/>
    <w:rsid w:val="002829E6"/>
    <w:rsid w:val="00283AD2"/>
    <w:rsid w:val="00287704"/>
    <w:rsid w:val="00290D5E"/>
    <w:rsid w:val="00292C82"/>
    <w:rsid w:val="002A02E0"/>
    <w:rsid w:val="002A4E60"/>
    <w:rsid w:val="002B41D8"/>
    <w:rsid w:val="002B6B0A"/>
    <w:rsid w:val="002B7AC5"/>
    <w:rsid w:val="002C18C1"/>
    <w:rsid w:val="002C1951"/>
    <w:rsid w:val="002C206E"/>
    <w:rsid w:val="002C26ED"/>
    <w:rsid w:val="002C4A6B"/>
    <w:rsid w:val="002D3B6C"/>
    <w:rsid w:val="002D3C0F"/>
    <w:rsid w:val="002E6FAC"/>
    <w:rsid w:val="002F24AB"/>
    <w:rsid w:val="002F37FB"/>
    <w:rsid w:val="002F4EC6"/>
    <w:rsid w:val="002F6048"/>
    <w:rsid w:val="00300AED"/>
    <w:rsid w:val="00301DE7"/>
    <w:rsid w:val="003045C4"/>
    <w:rsid w:val="00305698"/>
    <w:rsid w:val="00310B1D"/>
    <w:rsid w:val="00314940"/>
    <w:rsid w:val="00315C2F"/>
    <w:rsid w:val="00321BB4"/>
    <w:rsid w:val="00323A11"/>
    <w:rsid w:val="00324FC4"/>
    <w:rsid w:val="00325274"/>
    <w:rsid w:val="00326AC6"/>
    <w:rsid w:val="003317DA"/>
    <w:rsid w:val="0034469A"/>
    <w:rsid w:val="00344B59"/>
    <w:rsid w:val="003457E4"/>
    <w:rsid w:val="00345969"/>
    <w:rsid w:val="00345CE5"/>
    <w:rsid w:val="00347148"/>
    <w:rsid w:val="003502D6"/>
    <w:rsid w:val="00357A72"/>
    <w:rsid w:val="00364B74"/>
    <w:rsid w:val="003718E4"/>
    <w:rsid w:val="00383371"/>
    <w:rsid w:val="00384BAF"/>
    <w:rsid w:val="00385240"/>
    <w:rsid w:val="00385C1C"/>
    <w:rsid w:val="00397EE3"/>
    <w:rsid w:val="003A1793"/>
    <w:rsid w:val="003A37CD"/>
    <w:rsid w:val="003B0D29"/>
    <w:rsid w:val="003B16E5"/>
    <w:rsid w:val="003B31E4"/>
    <w:rsid w:val="003B3E3E"/>
    <w:rsid w:val="003C7686"/>
    <w:rsid w:val="003C78B3"/>
    <w:rsid w:val="003D069E"/>
    <w:rsid w:val="003D4129"/>
    <w:rsid w:val="003D5FAE"/>
    <w:rsid w:val="003D7EF5"/>
    <w:rsid w:val="003D7F4F"/>
    <w:rsid w:val="003E1C47"/>
    <w:rsid w:val="003E4688"/>
    <w:rsid w:val="003E4E99"/>
    <w:rsid w:val="003F4AA4"/>
    <w:rsid w:val="003F4BD2"/>
    <w:rsid w:val="004010E8"/>
    <w:rsid w:val="0040536F"/>
    <w:rsid w:val="00406E4F"/>
    <w:rsid w:val="00407CB6"/>
    <w:rsid w:val="00411FA4"/>
    <w:rsid w:val="004166D9"/>
    <w:rsid w:val="00424386"/>
    <w:rsid w:val="00426267"/>
    <w:rsid w:val="00427462"/>
    <w:rsid w:val="00433377"/>
    <w:rsid w:val="004352A3"/>
    <w:rsid w:val="00437143"/>
    <w:rsid w:val="00437AA3"/>
    <w:rsid w:val="00442BD9"/>
    <w:rsid w:val="00442E28"/>
    <w:rsid w:val="004522CE"/>
    <w:rsid w:val="00456217"/>
    <w:rsid w:val="00460D8C"/>
    <w:rsid w:val="00460E7F"/>
    <w:rsid w:val="00463A5E"/>
    <w:rsid w:val="00474A60"/>
    <w:rsid w:val="00477CCC"/>
    <w:rsid w:val="00486868"/>
    <w:rsid w:val="004964F9"/>
    <w:rsid w:val="00496C08"/>
    <w:rsid w:val="004A3CE5"/>
    <w:rsid w:val="004A631F"/>
    <w:rsid w:val="004B10F3"/>
    <w:rsid w:val="004B2FD5"/>
    <w:rsid w:val="004B45BE"/>
    <w:rsid w:val="004B48AE"/>
    <w:rsid w:val="004C0BCB"/>
    <w:rsid w:val="004C2516"/>
    <w:rsid w:val="004C26E4"/>
    <w:rsid w:val="004C42EC"/>
    <w:rsid w:val="004C486A"/>
    <w:rsid w:val="004C48C4"/>
    <w:rsid w:val="004C5F24"/>
    <w:rsid w:val="004D1963"/>
    <w:rsid w:val="004D696E"/>
    <w:rsid w:val="004D6A55"/>
    <w:rsid w:val="004E272C"/>
    <w:rsid w:val="004E3786"/>
    <w:rsid w:val="004E7E9D"/>
    <w:rsid w:val="004F0315"/>
    <w:rsid w:val="004F0874"/>
    <w:rsid w:val="004F54DA"/>
    <w:rsid w:val="0050568B"/>
    <w:rsid w:val="0050783F"/>
    <w:rsid w:val="00511436"/>
    <w:rsid w:val="00516286"/>
    <w:rsid w:val="00524552"/>
    <w:rsid w:val="00534F99"/>
    <w:rsid w:val="0054064D"/>
    <w:rsid w:val="00540D2B"/>
    <w:rsid w:val="00541766"/>
    <w:rsid w:val="005422E3"/>
    <w:rsid w:val="005446CB"/>
    <w:rsid w:val="00544849"/>
    <w:rsid w:val="005451B2"/>
    <w:rsid w:val="00545208"/>
    <w:rsid w:val="00546EED"/>
    <w:rsid w:val="00562F7F"/>
    <w:rsid w:val="0056763A"/>
    <w:rsid w:val="005706A5"/>
    <w:rsid w:val="00571F2E"/>
    <w:rsid w:val="0057618D"/>
    <w:rsid w:val="005815AD"/>
    <w:rsid w:val="00581793"/>
    <w:rsid w:val="005858D8"/>
    <w:rsid w:val="005868F7"/>
    <w:rsid w:val="00587758"/>
    <w:rsid w:val="005934E2"/>
    <w:rsid w:val="00594B58"/>
    <w:rsid w:val="00597793"/>
    <w:rsid w:val="005A146D"/>
    <w:rsid w:val="005A2C5A"/>
    <w:rsid w:val="005A49FD"/>
    <w:rsid w:val="005B5B2A"/>
    <w:rsid w:val="005C2658"/>
    <w:rsid w:val="005D016C"/>
    <w:rsid w:val="005D0969"/>
    <w:rsid w:val="005D22B8"/>
    <w:rsid w:val="005D39C8"/>
    <w:rsid w:val="005D47A7"/>
    <w:rsid w:val="005D6A93"/>
    <w:rsid w:val="005D705B"/>
    <w:rsid w:val="005D7190"/>
    <w:rsid w:val="005E0087"/>
    <w:rsid w:val="005F7C41"/>
    <w:rsid w:val="006067BE"/>
    <w:rsid w:val="00612919"/>
    <w:rsid w:val="006308F2"/>
    <w:rsid w:val="00635B77"/>
    <w:rsid w:val="00637B59"/>
    <w:rsid w:val="00637F54"/>
    <w:rsid w:val="00641280"/>
    <w:rsid w:val="00644E7B"/>
    <w:rsid w:val="006534E2"/>
    <w:rsid w:val="006537AB"/>
    <w:rsid w:val="00663D9F"/>
    <w:rsid w:val="0066719E"/>
    <w:rsid w:val="006777E7"/>
    <w:rsid w:val="00687AA1"/>
    <w:rsid w:val="00692AEC"/>
    <w:rsid w:val="00692BF8"/>
    <w:rsid w:val="00693304"/>
    <w:rsid w:val="00693626"/>
    <w:rsid w:val="00695D9B"/>
    <w:rsid w:val="0069631C"/>
    <w:rsid w:val="006A5EB6"/>
    <w:rsid w:val="006B5879"/>
    <w:rsid w:val="006B5F0C"/>
    <w:rsid w:val="006B6324"/>
    <w:rsid w:val="006B7C26"/>
    <w:rsid w:val="006C20E6"/>
    <w:rsid w:val="006C4A4D"/>
    <w:rsid w:val="006C5EDC"/>
    <w:rsid w:val="006D3FCE"/>
    <w:rsid w:val="006D4C06"/>
    <w:rsid w:val="006D6873"/>
    <w:rsid w:val="006E35BA"/>
    <w:rsid w:val="006E7B5A"/>
    <w:rsid w:val="006F08D3"/>
    <w:rsid w:val="006F47B8"/>
    <w:rsid w:val="00706BC4"/>
    <w:rsid w:val="00707753"/>
    <w:rsid w:val="0070786A"/>
    <w:rsid w:val="0071475E"/>
    <w:rsid w:val="00714D4C"/>
    <w:rsid w:val="007279E0"/>
    <w:rsid w:val="00730A14"/>
    <w:rsid w:val="00732B15"/>
    <w:rsid w:val="00735819"/>
    <w:rsid w:val="007368EE"/>
    <w:rsid w:val="00744CCA"/>
    <w:rsid w:val="007464F7"/>
    <w:rsid w:val="00752937"/>
    <w:rsid w:val="0075735F"/>
    <w:rsid w:val="00760537"/>
    <w:rsid w:val="00765D36"/>
    <w:rsid w:val="007710CC"/>
    <w:rsid w:val="00773FE6"/>
    <w:rsid w:val="00775591"/>
    <w:rsid w:val="00777D30"/>
    <w:rsid w:val="00780062"/>
    <w:rsid w:val="00783235"/>
    <w:rsid w:val="00785D92"/>
    <w:rsid w:val="00786856"/>
    <w:rsid w:val="00787766"/>
    <w:rsid w:val="00790293"/>
    <w:rsid w:val="007A1B8E"/>
    <w:rsid w:val="007A4E33"/>
    <w:rsid w:val="007A5DCA"/>
    <w:rsid w:val="007B042F"/>
    <w:rsid w:val="007C1319"/>
    <w:rsid w:val="007C176F"/>
    <w:rsid w:val="007C2821"/>
    <w:rsid w:val="007C33B8"/>
    <w:rsid w:val="007C6578"/>
    <w:rsid w:val="007C6D37"/>
    <w:rsid w:val="007D0093"/>
    <w:rsid w:val="007D05F0"/>
    <w:rsid w:val="007D0AD1"/>
    <w:rsid w:val="007D7A43"/>
    <w:rsid w:val="007E2B1C"/>
    <w:rsid w:val="007E3FCA"/>
    <w:rsid w:val="007E716D"/>
    <w:rsid w:val="007E734D"/>
    <w:rsid w:val="007F56D9"/>
    <w:rsid w:val="00801D57"/>
    <w:rsid w:val="00805F8C"/>
    <w:rsid w:val="00807368"/>
    <w:rsid w:val="0081228A"/>
    <w:rsid w:val="0081314A"/>
    <w:rsid w:val="008136D9"/>
    <w:rsid w:val="00813BC6"/>
    <w:rsid w:val="00814264"/>
    <w:rsid w:val="0081515A"/>
    <w:rsid w:val="0082157A"/>
    <w:rsid w:val="0082417E"/>
    <w:rsid w:val="00834808"/>
    <w:rsid w:val="00836C07"/>
    <w:rsid w:val="00840735"/>
    <w:rsid w:val="00844D6D"/>
    <w:rsid w:val="008474DF"/>
    <w:rsid w:val="008510ED"/>
    <w:rsid w:val="00856FF6"/>
    <w:rsid w:val="00862AE5"/>
    <w:rsid w:val="00864537"/>
    <w:rsid w:val="00874435"/>
    <w:rsid w:val="00875761"/>
    <w:rsid w:val="0087750C"/>
    <w:rsid w:val="00882992"/>
    <w:rsid w:val="008938B6"/>
    <w:rsid w:val="008A7404"/>
    <w:rsid w:val="008B008C"/>
    <w:rsid w:val="008D1CED"/>
    <w:rsid w:val="008D5001"/>
    <w:rsid w:val="008D57E4"/>
    <w:rsid w:val="008D6221"/>
    <w:rsid w:val="008D6B98"/>
    <w:rsid w:val="008F410D"/>
    <w:rsid w:val="008F4161"/>
    <w:rsid w:val="008F6C00"/>
    <w:rsid w:val="00901219"/>
    <w:rsid w:val="00902DFF"/>
    <w:rsid w:val="00906FEA"/>
    <w:rsid w:val="00910E55"/>
    <w:rsid w:val="00934842"/>
    <w:rsid w:val="0094369D"/>
    <w:rsid w:val="009504EB"/>
    <w:rsid w:val="00952964"/>
    <w:rsid w:val="00954FCB"/>
    <w:rsid w:val="00963E2B"/>
    <w:rsid w:val="00965184"/>
    <w:rsid w:val="009725AA"/>
    <w:rsid w:val="00973D3D"/>
    <w:rsid w:val="00977EED"/>
    <w:rsid w:val="00991CF0"/>
    <w:rsid w:val="00997411"/>
    <w:rsid w:val="009A0398"/>
    <w:rsid w:val="009A662B"/>
    <w:rsid w:val="009A77E1"/>
    <w:rsid w:val="009A7882"/>
    <w:rsid w:val="009C3290"/>
    <w:rsid w:val="009D0FF7"/>
    <w:rsid w:val="009D1771"/>
    <w:rsid w:val="009D58D2"/>
    <w:rsid w:val="009D713D"/>
    <w:rsid w:val="009E074C"/>
    <w:rsid w:val="009E27FD"/>
    <w:rsid w:val="009E3AB9"/>
    <w:rsid w:val="009F6765"/>
    <w:rsid w:val="00A01432"/>
    <w:rsid w:val="00A04DF5"/>
    <w:rsid w:val="00A23030"/>
    <w:rsid w:val="00A27038"/>
    <w:rsid w:val="00A30FED"/>
    <w:rsid w:val="00A31555"/>
    <w:rsid w:val="00A32BC3"/>
    <w:rsid w:val="00A412FB"/>
    <w:rsid w:val="00A42462"/>
    <w:rsid w:val="00A42DB7"/>
    <w:rsid w:val="00A45992"/>
    <w:rsid w:val="00A50BAF"/>
    <w:rsid w:val="00A529DF"/>
    <w:rsid w:val="00A55ED0"/>
    <w:rsid w:val="00A56D39"/>
    <w:rsid w:val="00A6297A"/>
    <w:rsid w:val="00A65B8F"/>
    <w:rsid w:val="00A669DA"/>
    <w:rsid w:val="00A824FE"/>
    <w:rsid w:val="00AA7945"/>
    <w:rsid w:val="00AB0D9C"/>
    <w:rsid w:val="00AB6DC3"/>
    <w:rsid w:val="00AC0A8F"/>
    <w:rsid w:val="00AC572A"/>
    <w:rsid w:val="00AD16FF"/>
    <w:rsid w:val="00AD1D17"/>
    <w:rsid w:val="00AE597E"/>
    <w:rsid w:val="00AF2324"/>
    <w:rsid w:val="00AF32DE"/>
    <w:rsid w:val="00AF39A3"/>
    <w:rsid w:val="00B07BE1"/>
    <w:rsid w:val="00B16DDF"/>
    <w:rsid w:val="00B24D69"/>
    <w:rsid w:val="00B25A14"/>
    <w:rsid w:val="00B31536"/>
    <w:rsid w:val="00B35DD0"/>
    <w:rsid w:val="00B36A05"/>
    <w:rsid w:val="00B41247"/>
    <w:rsid w:val="00B41E27"/>
    <w:rsid w:val="00B4327E"/>
    <w:rsid w:val="00B44FDA"/>
    <w:rsid w:val="00B47572"/>
    <w:rsid w:val="00B51ADC"/>
    <w:rsid w:val="00B555B3"/>
    <w:rsid w:val="00B55A57"/>
    <w:rsid w:val="00B67905"/>
    <w:rsid w:val="00B70950"/>
    <w:rsid w:val="00B74D37"/>
    <w:rsid w:val="00B816DF"/>
    <w:rsid w:val="00B85720"/>
    <w:rsid w:val="00B8647D"/>
    <w:rsid w:val="00B92194"/>
    <w:rsid w:val="00B93F8C"/>
    <w:rsid w:val="00B95FD6"/>
    <w:rsid w:val="00BA1787"/>
    <w:rsid w:val="00BA2FA2"/>
    <w:rsid w:val="00BA3461"/>
    <w:rsid w:val="00BA3BCA"/>
    <w:rsid w:val="00BB4A4C"/>
    <w:rsid w:val="00BB66FA"/>
    <w:rsid w:val="00BC0711"/>
    <w:rsid w:val="00BC5317"/>
    <w:rsid w:val="00BD5FA5"/>
    <w:rsid w:val="00BD6568"/>
    <w:rsid w:val="00BD7DA2"/>
    <w:rsid w:val="00BE3B4D"/>
    <w:rsid w:val="00BE3B6B"/>
    <w:rsid w:val="00BF0703"/>
    <w:rsid w:val="00BF2290"/>
    <w:rsid w:val="00BF6BDC"/>
    <w:rsid w:val="00C02B2A"/>
    <w:rsid w:val="00C072C7"/>
    <w:rsid w:val="00C07BBC"/>
    <w:rsid w:val="00C119E6"/>
    <w:rsid w:val="00C145DC"/>
    <w:rsid w:val="00C16033"/>
    <w:rsid w:val="00C17651"/>
    <w:rsid w:val="00C251F1"/>
    <w:rsid w:val="00C27116"/>
    <w:rsid w:val="00C32591"/>
    <w:rsid w:val="00C34AA8"/>
    <w:rsid w:val="00C361CD"/>
    <w:rsid w:val="00C3628C"/>
    <w:rsid w:val="00C37DE7"/>
    <w:rsid w:val="00C40954"/>
    <w:rsid w:val="00C4298D"/>
    <w:rsid w:val="00C4506C"/>
    <w:rsid w:val="00C474A3"/>
    <w:rsid w:val="00C50D84"/>
    <w:rsid w:val="00C50DD8"/>
    <w:rsid w:val="00C51E30"/>
    <w:rsid w:val="00C525AD"/>
    <w:rsid w:val="00C53B40"/>
    <w:rsid w:val="00C5796F"/>
    <w:rsid w:val="00C61DE8"/>
    <w:rsid w:val="00C626D6"/>
    <w:rsid w:val="00C6301E"/>
    <w:rsid w:val="00C64B91"/>
    <w:rsid w:val="00C655E6"/>
    <w:rsid w:val="00C74060"/>
    <w:rsid w:val="00C815FA"/>
    <w:rsid w:val="00C82C01"/>
    <w:rsid w:val="00C9180B"/>
    <w:rsid w:val="00C922D6"/>
    <w:rsid w:val="00C96084"/>
    <w:rsid w:val="00CA2306"/>
    <w:rsid w:val="00CA6C42"/>
    <w:rsid w:val="00CB008C"/>
    <w:rsid w:val="00CB1C68"/>
    <w:rsid w:val="00CB3318"/>
    <w:rsid w:val="00CC1426"/>
    <w:rsid w:val="00CC1A98"/>
    <w:rsid w:val="00CC241A"/>
    <w:rsid w:val="00CC391B"/>
    <w:rsid w:val="00CC4880"/>
    <w:rsid w:val="00CC4AA8"/>
    <w:rsid w:val="00CE1259"/>
    <w:rsid w:val="00CF4E6B"/>
    <w:rsid w:val="00D04EAF"/>
    <w:rsid w:val="00D13964"/>
    <w:rsid w:val="00D14B9F"/>
    <w:rsid w:val="00D1577A"/>
    <w:rsid w:val="00D17396"/>
    <w:rsid w:val="00D2295C"/>
    <w:rsid w:val="00D42CDC"/>
    <w:rsid w:val="00D43CE1"/>
    <w:rsid w:val="00D53468"/>
    <w:rsid w:val="00D61279"/>
    <w:rsid w:val="00D64F99"/>
    <w:rsid w:val="00D6622E"/>
    <w:rsid w:val="00D7041C"/>
    <w:rsid w:val="00D77ED6"/>
    <w:rsid w:val="00D866DE"/>
    <w:rsid w:val="00D907F2"/>
    <w:rsid w:val="00D91694"/>
    <w:rsid w:val="00D95079"/>
    <w:rsid w:val="00DA0B75"/>
    <w:rsid w:val="00DA3CC9"/>
    <w:rsid w:val="00DA3CE2"/>
    <w:rsid w:val="00DA7339"/>
    <w:rsid w:val="00DB4F4B"/>
    <w:rsid w:val="00DC2BF2"/>
    <w:rsid w:val="00DC4D43"/>
    <w:rsid w:val="00DC73B2"/>
    <w:rsid w:val="00DD0B65"/>
    <w:rsid w:val="00DD53AD"/>
    <w:rsid w:val="00DE14B0"/>
    <w:rsid w:val="00DE4619"/>
    <w:rsid w:val="00DE4784"/>
    <w:rsid w:val="00DF3D15"/>
    <w:rsid w:val="00DF52A3"/>
    <w:rsid w:val="00E00456"/>
    <w:rsid w:val="00E05226"/>
    <w:rsid w:val="00E1590C"/>
    <w:rsid w:val="00E16A67"/>
    <w:rsid w:val="00E17AC5"/>
    <w:rsid w:val="00E23468"/>
    <w:rsid w:val="00E26CEA"/>
    <w:rsid w:val="00E30C90"/>
    <w:rsid w:val="00E35D8F"/>
    <w:rsid w:val="00E41E38"/>
    <w:rsid w:val="00E44B2E"/>
    <w:rsid w:val="00E47EB2"/>
    <w:rsid w:val="00E528A3"/>
    <w:rsid w:val="00E562E3"/>
    <w:rsid w:val="00E56B82"/>
    <w:rsid w:val="00E73B30"/>
    <w:rsid w:val="00E77F57"/>
    <w:rsid w:val="00E83F85"/>
    <w:rsid w:val="00E93764"/>
    <w:rsid w:val="00E937B9"/>
    <w:rsid w:val="00EA02D5"/>
    <w:rsid w:val="00EA27CA"/>
    <w:rsid w:val="00EA5C0B"/>
    <w:rsid w:val="00EB1FF0"/>
    <w:rsid w:val="00EB3806"/>
    <w:rsid w:val="00EB3E3D"/>
    <w:rsid w:val="00EB7FA6"/>
    <w:rsid w:val="00EC1A39"/>
    <w:rsid w:val="00ED5B1F"/>
    <w:rsid w:val="00ED6471"/>
    <w:rsid w:val="00ED65AC"/>
    <w:rsid w:val="00ED7CA5"/>
    <w:rsid w:val="00EE527E"/>
    <w:rsid w:val="00EF1942"/>
    <w:rsid w:val="00EF3742"/>
    <w:rsid w:val="00EF6148"/>
    <w:rsid w:val="00EF65A7"/>
    <w:rsid w:val="00EF7CBD"/>
    <w:rsid w:val="00F00BB8"/>
    <w:rsid w:val="00F01125"/>
    <w:rsid w:val="00F06C34"/>
    <w:rsid w:val="00F10042"/>
    <w:rsid w:val="00F11D28"/>
    <w:rsid w:val="00F13C78"/>
    <w:rsid w:val="00F15848"/>
    <w:rsid w:val="00F15F83"/>
    <w:rsid w:val="00F16FAB"/>
    <w:rsid w:val="00F21847"/>
    <w:rsid w:val="00F308D4"/>
    <w:rsid w:val="00F31C2D"/>
    <w:rsid w:val="00F33D02"/>
    <w:rsid w:val="00F4120D"/>
    <w:rsid w:val="00F43578"/>
    <w:rsid w:val="00F444C0"/>
    <w:rsid w:val="00F46626"/>
    <w:rsid w:val="00F563E0"/>
    <w:rsid w:val="00F60C3A"/>
    <w:rsid w:val="00F65111"/>
    <w:rsid w:val="00F664DC"/>
    <w:rsid w:val="00F71797"/>
    <w:rsid w:val="00F72C5D"/>
    <w:rsid w:val="00F754BB"/>
    <w:rsid w:val="00F76920"/>
    <w:rsid w:val="00F842B0"/>
    <w:rsid w:val="00F944E3"/>
    <w:rsid w:val="00F97960"/>
    <w:rsid w:val="00FA1305"/>
    <w:rsid w:val="00FA4148"/>
    <w:rsid w:val="00FA647E"/>
    <w:rsid w:val="00FB009E"/>
    <w:rsid w:val="00FB07D6"/>
    <w:rsid w:val="00FB2494"/>
    <w:rsid w:val="00FB3022"/>
    <w:rsid w:val="00FB4C6E"/>
    <w:rsid w:val="00FB571D"/>
    <w:rsid w:val="00FC2D69"/>
    <w:rsid w:val="00FC59B5"/>
    <w:rsid w:val="00FD1D2F"/>
    <w:rsid w:val="00FF0798"/>
    <w:rsid w:val="00FF2A6E"/>
    <w:rsid w:val="00FF2BB2"/>
    <w:rsid w:val="00FF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246C49"/>
  <w15:docId w15:val="{9CF5DBA9-3DC7-44D2-B2F6-61144E3C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60E7F"/>
    <w:pPr>
      <w:keepNext/>
      <w:keepLines/>
      <w:spacing w:before="480" w:after="120"/>
      <w:outlineLvl w:val="0"/>
    </w:pPr>
    <w:rPr>
      <w:rFonts w:ascii="Tahoma" w:eastAsiaTheme="majorEastAsia" w:hAnsi="Tahoma" w:cs="Tahoma"/>
      <w:b/>
      <w:bCs/>
      <w:color w:val="984806" w:themeColor="accent6" w:themeShade="80"/>
      <w:sz w:val="32"/>
      <w:szCs w:val="28"/>
    </w:rPr>
  </w:style>
  <w:style w:type="paragraph" w:styleId="Heading2">
    <w:name w:val="heading 2"/>
    <w:basedOn w:val="Normal"/>
    <w:next w:val="Normal"/>
    <w:link w:val="Heading2Char"/>
    <w:uiPriority w:val="9"/>
    <w:unhideWhenUsed/>
    <w:qFormat/>
    <w:rsid w:val="00773FE6"/>
    <w:pPr>
      <w:keepNext/>
      <w:keepLines/>
      <w:spacing w:before="200" w:after="120"/>
      <w:outlineLvl w:val="1"/>
    </w:pPr>
    <w:rPr>
      <w:rFonts w:ascii="Tahoma" w:eastAsiaTheme="majorEastAsia" w:hAnsi="Tahoma" w:cs="Tahoma"/>
      <w:b/>
      <w:bCs/>
      <w:color w:val="F06D1D"/>
      <w:sz w:val="28"/>
      <w:szCs w:val="28"/>
    </w:rPr>
  </w:style>
  <w:style w:type="paragraph" w:styleId="Heading3">
    <w:name w:val="heading 3"/>
    <w:basedOn w:val="Normal"/>
    <w:next w:val="Normal"/>
    <w:link w:val="Heading3Char"/>
    <w:uiPriority w:val="9"/>
    <w:unhideWhenUsed/>
    <w:qFormat/>
    <w:rsid w:val="00773FE6"/>
    <w:pPr>
      <w:outlineLvl w:val="2"/>
    </w:pPr>
    <w:rPr>
      <w:rFonts w:ascii="Tahoma" w:hAnsi="Tahoma" w:cs="Tahoma"/>
      <w:b/>
      <w:color w:val="F49256"/>
      <w:sz w:val="24"/>
      <w:szCs w:val="24"/>
    </w:rPr>
  </w:style>
  <w:style w:type="paragraph" w:styleId="Heading4">
    <w:name w:val="heading 4"/>
    <w:basedOn w:val="Normal"/>
    <w:next w:val="Normal"/>
    <w:link w:val="Heading4Char"/>
    <w:uiPriority w:val="9"/>
    <w:unhideWhenUsed/>
    <w:qFormat/>
    <w:rsid w:val="00A65B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062"/>
  </w:style>
  <w:style w:type="paragraph" w:styleId="Footer">
    <w:name w:val="footer"/>
    <w:basedOn w:val="Normal"/>
    <w:link w:val="FooterChar"/>
    <w:uiPriority w:val="99"/>
    <w:unhideWhenUsed/>
    <w:rsid w:val="00780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062"/>
  </w:style>
  <w:style w:type="paragraph" w:styleId="BalloonText">
    <w:name w:val="Balloon Text"/>
    <w:basedOn w:val="Normal"/>
    <w:link w:val="BalloonTextChar"/>
    <w:uiPriority w:val="99"/>
    <w:semiHidden/>
    <w:unhideWhenUsed/>
    <w:rsid w:val="007800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062"/>
    <w:rPr>
      <w:rFonts w:ascii="Tahoma" w:hAnsi="Tahoma" w:cs="Tahoma"/>
      <w:sz w:val="16"/>
      <w:szCs w:val="16"/>
    </w:rPr>
  </w:style>
  <w:style w:type="character" w:styleId="Hyperlink">
    <w:name w:val="Hyperlink"/>
    <w:basedOn w:val="DefaultParagraphFont"/>
    <w:uiPriority w:val="99"/>
    <w:unhideWhenUsed/>
    <w:rsid w:val="007E716D"/>
    <w:rPr>
      <w:color w:val="0000FF" w:themeColor="hyperlink"/>
      <w:u w:val="single"/>
    </w:rPr>
  </w:style>
  <w:style w:type="character" w:customStyle="1" w:styleId="Heading1Char">
    <w:name w:val="Heading 1 Char"/>
    <w:basedOn w:val="DefaultParagraphFont"/>
    <w:link w:val="Heading1"/>
    <w:uiPriority w:val="9"/>
    <w:rsid w:val="00460E7F"/>
    <w:rPr>
      <w:rFonts w:ascii="Tahoma" w:eastAsiaTheme="majorEastAsia" w:hAnsi="Tahoma" w:cs="Tahoma"/>
      <w:b/>
      <w:bCs/>
      <w:color w:val="984806" w:themeColor="accent6" w:themeShade="80"/>
      <w:sz w:val="32"/>
      <w:szCs w:val="28"/>
    </w:rPr>
  </w:style>
  <w:style w:type="character" w:customStyle="1" w:styleId="Heading2Char">
    <w:name w:val="Heading 2 Char"/>
    <w:basedOn w:val="DefaultParagraphFont"/>
    <w:link w:val="Heading2"/>
    <w:uiPriority w:val="9"/>
    <w:rsid w:val="00773FE6"/>
    <w:rPr>
      <w:rFonts w:ascii="Tahoma" w:eastAsiaTheme="majorEastAsia" w:hAnsi="Tahoma" w:cs="Tahoma"/>
      <w:b/>
      <w:bCs/>
      <w:color w:val="F06D1D"/>
      <w:sz w:val="28"/>
      <w:szCs w:val="28"/>
    </w:rPr>
  </w:style>
  <w:style w:type="paragraph" w:styleId="TOCHeading">
    <w:name w:val="TOC Heading"/>
    <w:basedOn w:val="Heading1"/>
    <w:next w:val="Normal"/>
    <w:uiPriority w:val="39"/>
    <w:unhideWhenUsed/>
    <w:qFormat/>
    <w:rsid w:val="006E7B5A"/>
    <w:pPr>
      <w:outlineLvl w:val="9"/>
    </w:pPr>
  </w:style>
  <w:style w:type="paragraph" w:styleId="TOC1">
    <w:name w:val="toc 1"/>
    <w:basedOn w:val="Normal"/>
    <w:next w:val="Normal"/>
    <w:autoRedefine/>
    <w:uiPriority w:val="39"/>
    <w:unhideWhenUsed/>
    <w:rsid w:val="006E7B5A"/>
    <w:pPr>
      <w:spacing w:after="100"/>
    </w:pPr>
  </w:style>
  <w:style w:type="paragraph" w:styleId="TOC2">
    <w:name w:val="toc 2"/>
    <w:basedOn w:val="Normal"/>
    <w:next w:val="Normal"/>
    <w:autoRedefine/>
    <w:uiPriority w:val="39"/>
    <w:unhideWhenUsed/>
    <w:rsid w:val="006E7B5A"/>
    <w:pPr>
      <w:spacing w:after="100"/>
      <w:ind w:left="220"/>
    </w:pPr>
  </w:style>
  <w:style w:type="character" w:customStyle="1" w:styleId="Heading3Char">
    <w:name w:val="Heading 3 Char"/>
    <w:basedOn w:val="DefaultParagraphFont"/>
    <w:link w:val="Heading3"/>
    <w:uiPriority w:val="9"/>
    <w:rsid w:val="00773FE6"/>
    <w:rPr>
      <w:rFonts w:ascii="Tahoma" w:hAnsi="Tahoma" w:cs="Tahoma"/>
      <w:b/>
      <w:color w:val="F49256"/>
      <w:sz w:val="24"/>
      <w:szCs w:val="24"/>
    </w:rPr>
  </w:style>
  <w:style w:type="paragraph" w:styleId="Caption">
    <w:name w:val="caption"/>
    <w:basedOn w:val="Normal"/>
    <w:next w:val="Normal"/>
    <w:uiPriority w:val="35"/>
    <w:unhideWhenUsed/>
    <w:qFormat/>
    <w:rsid w:val="003D4129"/>
    <w:pPr>
      <w:spacing w:line="240" w:lineRule="auto"/>
    </w:pPr>
    <w:rPr>
      <w:b/>
      <w:bCs/>
      <w:i/>
      <w:color w:val="0F243E" w:themeColor="text2" w:themeShade="80"/>
      <w:sz w:val="19"/>
      <w:szCs w:val="19"/>
    </w:rPr>
  </w:style>
  <w:style w:type="paragraph" w:styleId="ListParagraph">
    <w:name w:val="List Paragraph"/>
    <w:basedOn w:val="Normal"/>
    <w:uiPriority w:val="34"/>
    <w:qFormat/>
    <w:rsid w:val="0034469A"/>
    <w:pPr>
      <w:ind w:left="720"/>
      <w:contextualSpacing/>
    </w:pPr>
  </w:style>
  <w:style w:type="paragraph" w:customStyle="1" w:styleId="HintTipAside">
    <w:name w:val="Hint/Tip/Aside"/>
    <w:basedOn w:val="Normal"/>
    <w:link w:val="HintTipAsideChar"/>
    <w:qFormat/>
    <w:rsid w:val="00687AA1"/>
    <w:pPr>
      <w:pBdr>
        <w:top w:val="single" w:sz="12" w:space="1" w:color="17365D" w:themeColor="text2" w:themeShade="BF"/>
        <w:left w:val="single" w:sz="12" w:space="4" w:color="17365D" w:themeColor="text2" w:themeShade="BF"/>
        <w:bottom w:val="single" w:sz="12" w:space="1" w:color="17365D" w:themeColor="text2" w:themeShade="BF"/>
        <w:right w:val="single" w:sz="12" w:space="4" w:color="17365D" w:themeColor="text2" w:themeShade="BF"/>
      </w:pBdr>
    </w:pPr>
    <w:rPr>
      <w:color w:val="17365D" w:themeColor="text2" w:themeShade="BF"/>
    </w:rPr>
  </w:style>
  <w:style w:type="character" w:customStyle="1" w:styleId="HintTipAsideChar">
    <w:name w:val="Hint/Tip/Aside Char"/>
    <w:basedOn w:val="DefaultParagraphFont"/>
    <w:link w:val="HintTipAside"/>
    <w:rsid w:val="00687AA1"/>
    <w:rPr>
      <w:color w:val="17365D" w:themeColor="text2" w:themeShade="BF"/>
    </w:rPr>
  </w:style>
  <w:style w:type="character" w:customStyle="1" w:styleId="Heading4Char">
    <w:name w:val="Heading 4 Char"/>
    <w:basedOn w:val="DefaultParagraphFont"/>
    <w:link w:val="Heading4"/>
    <w:uiPriority w:val="9"/>
    <w:rsid w:val="00A65B8F"/>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1266CF"/>
    <w:rPr>
      <w:color w:val="800080" w:themeColor="followedHyperlink"/>
      <w:u w:val="single"/>
    </w:rPr>
  </w:style>
  <w:style w:type="table" w:styleId="TableGrid">
    <w:name w:val="Table Grid"/>
    <w:basedOn w:val="TableNormal"/>
    <w:uiPriority w:val="59"/>
    <w:rsid w:val="00706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tensionIdea">
    <w:name w:val="Extension Idea"/>
    <w:basedOn w:val="Heading2"/>
    <w:link w:val="ExtensionIdeaChar"/>
    <w:qFormat/>
    <w:rsid w:val="00706BC4"/>
    <w:pPr>
      <w:spacing w:line="240" w:lineRule="auto"/>
      <w:jc w:val="center"/>
    </w:pPr>
    <w:rPr>
      <w:sz w:val="24"/>
    </w:rPr>
  </w:style>
  <w:style w:type="character" w:customStyle="1" w:styleId="ExtensionIdeaChar">
    <w:name w:val="Extension Idea Char"/>
    <w:basedOn w:val="Heading2Char"/>
    <w:link w:val="ExtensionIdea"/>
    <w:rsid w:val="00706BC4"/>
    <w:rPr>
      <w:rFonts w:ascii="Tahoma" w:eastAsiaTheme="majorEastAsia" w:hAnsi="Tahoma" w:cs="Tahoma"/>
      <w:b/>
      <w:bCs/>
      <w:color w:val="17365D" w:themeColor="text2" w:themeShade="BF"/>
      <w:sz w:val="24"/>
      <w:szCs w:val="28"/>
    </w:rPr>
  </w:style>
  <w:style w:type="paragraph" w:styleId="NormalWeb">
    <w:name w:val="Normal (Web)"/>
    <w:basedOn w:val="Normal"/>
    <w:uiPriority w:val="99"/>
    <w:unhideWhenUsed/>
    <w:rsid w:val="00321BB4"/>
    <w:pPr>
      <w:spacing w:before="100" w:beforeAutospacing="1" w:after="100" w:afterAutospacing="1" w:line="240" w:lineRule="auto"/>
    </w:pPr>
    <w:rPr>
      <w:rFonts w:ascii="Times New Roman" w:hAnsi="Times New Roman" w:cs="Times New Roman"/>
      <w:sz w:val="24"/>
      <w:szCs w:val="24"/>
    </w:rPr>
  </w:style>
  <w:style w:type="table" w:styleId="LightList-Accent1">
    <w:name w:val="Light List Accent 1"/>
    <w:basedOn w:val="TableNormal"/>
    <w:uiPriority w:val="61"/>
    <w:rsid w:val="00A42DB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uiPriority w:val="99"/>
    <w:semiHidden/>
    <w:unhideWhenUsed/>
    <w:rsid w:val="00A56D39"/>
    <w:rPr>
      <w:sz w:val="16"/>
      <w:szCs w:val="16"/>
    </w:rPr>
  </w:style>
  <w:style w:type="paragraph" w:styleId="CommentText">
    <w:name w:val="annotation text"/>
    <w:basedOn w:val="Normal"/>
    <w:link w:val="CommentTextChar"/>
    <w:uiPriority w:val="99"/>
    <w:semiHidden/>
    <w:unhideWhenUsed/>
    <w:rsid w:val="00A56D39"/>
    <w:pPr>
      <w:spacing w:line="240" w:lineRule="auto"/>
    </w:pPr>
    <w:rPr>
      <w:sz w:val="20"/>
      <w:szCs w:val="20"/>
    </w:rPr>
  </w:style>
  <w:style w:type="character" w:customStyle="1" w:styleId="CommentTextChar">
    <w:name w:val="Comment Text Char"/>
    <w:basedOn w:val="DefaultParagraphFont"/>
    <w:link w:val="CommentText"/>
    <w:uiPriority w:val="99"/>
    <w:semiHidden/>
    <w:rsid w:val="00A56D39"/>
    <w:rPr>
      <w:sz w:val="20"/>
      <w:szCs w:val="20"/>
    </w:rPr>
  </w:style>
  <w:style w:type="paragraph" w:styleId="CommentSubject">
    <w:name w:val="annotation subject"/>
    <w:basedOn w:val="CommentText"/>
    <w:next w:val="CommentText"/>
    <w:link w:val="CommentSubjectChar"/>
    <w:uiPriority w:val="99"/>
    <w:semiHidden/>
    <w:unhideWhenUsed/>
    <w:rsid w:val="00A56D39"/>
    <w:rPr>
      <w:b/>
      <w:bCs/>
    </w:rPr>
  </w:style>
  <w:style w:type="character" w:customStyle="1" w:styleId="CommentSubjectChar">
    <w:name w:val="Comment Subject Char"/>
    <w:basedOn w:val="CommentTextChar"/>
    <w:link w:val="CommentSubject"/>
    <w:uiPriority w:val="99"/>
    <w:semiHidden/>
    <w:rsid w:val="00A56D39"/>
    <w:rPr>
      <w:b/>
      <w:bCs/>
      <w:sz w:val="20"/>
      <w:szCs w:val="20"/>
    </w:rPr>
  </w:style>
  <w:style w:type="paragraph" w:styleId="TOC3">
    <w:name w:val="toc 3"/>
    <w:basedOn w:val="Normal"/>
    <w:next w:val="Normal"/>
    <w:autoRedefine/>
    <w:uiPriority w:val="39"/>
    <w:unhideWhenUsed/>
    <w:rsid w:val="00906FEA"/>
    <w:pPr>
      <w:spacing w:after="100"/>
      <w:ind w:left="440"/>
    </w:pPr>
  </w:style>
  <w:style w:type="table" w:styleId="ListTable3-Accent6">
    <w:name w:val="List Table 3 Accent 6"/>
    <w:basedOn w:val="TableNormal"/>
    <w:uiPriority w:val="48"/>
    <w:rsid w:val="00F06C34"/>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64676">
      <w:bodyDiv w:val="1"/>
      <w:marLeft w:val="0"/>
      <w:marRight w:val="0"/>
      <w:marTop w:val="0"/>
      <w:marBottom w:val="0"/>
      <w:divBdr>
        <w:top w:val="none" w:sz="0" w:space="0" w:color="auto"/>
        <w:left w:val="none" w:sz="0" w:space="0" w:color="auto"/>
        <w:bottom w:val="none" w:sz="0" w:space="0" w:color="auto"/>
        <w:right w:val="none" w:sz="0" w:space="0" w:color="auto"/>
      </w:divBdr>
    </w:div>
    <w:div w:id="363166932">
      <w:bodyDiv w:val="1"/>
      <w:marLeft w:val="0"/>
      <w:marRight w:val="0"/>
      <w:marTop w:val="0"/>
      <w:marBottom w:val="0"/>
      <w:divBdr>
        <w:top w:val="none" w:sz="0" w:space="0" w:color="auto"/>
        <w:left w:val="none" w:sz="0" w:space="0" w:color="auto"/>
        <w:bottom w:val="none" w:sz="0" w:space="0" w:color="auto"/>
        <w:right w:val="none" w:sz="0" w:space="0" w:color="auto"/>
      </w:divBdr>
    </w:div>
    <w:div w:id="425424314">
      <w:bodyDiv w:val="1"/>
      <w:marLeft w:val="0"/>
      <w:marRight w:val="0"/>
      <w:marTop w:val="0"/>
      <w:marBottom w:val="0"/>
      <w:divBdr>
        <w:top w:val="none" w:sz="0" w:space="0" w:color="auto"/>
        <w:left w:val="none" w:sz="0" w:space="0" w:color="auto"/>
        <w:bottom w:val="none" w:sz="0" w:space="0" w:color="auto"/>
        <w:right w:val="none" w:sz="0" w:space="0" w:color="auto"/>
      </w:divBdr>
    </w:div>
    <w:div w:id="445658565">
      <w:bodyDiv w:val="1"/>
      <w:marLeft w:val="0"/>
      <w:marRight w:val="0"/>
      <w:marTop w:val="0"/>
      <w:marBottom w:val="0"/>
      <w:divBdr>
        <w:top w:val="none" w:sz="0" w:space="0" w:color="auto"/>
        <w:left w:val="none" w:sz="0" w:space="0" w:color="auto"/>
        <w:bottom w:val="none" w:sz="0" w:space="0" w:color="auto"/>
        <w:right w:val="none" w:sz="0" w:space="0" w:color="auto"/>
      </w:divBdr>
    </w:div>
    <w:div w:id="531453558">
      <w:bodyDiv w:val="1"/>
      <w:marLeft w:val="0"/>
      <w:marRight w:val="0"/>
      <w:marTop w:val="0"/>
      <w:marBottom w:val="0"/>
      <w:divBdr>
        <w:top w:val="none" w:sz="0" w:space="0" w:color="auto"/>
        <w:left w:val="none" w:sz="0" w:space="0" w:color="auto"/>
        <w:bottom w:val="none" w:sz="0" w:space="0" w:color="auto"/>
        <w:right w:val="none" w:sz="0" w:space="0" w:color="auto"/>
      </w:divBdr>
    </w:div>
    <w:div w:id="647786690">
      <w:bodyDiv w:val="1"/>
      <w:marLeft w:val="0"/>
      <w:marRight w:val="0"/>
      <w:marTop w:val="0"/>
      <w:marBottom w:val="0"/>
      <w:divBdr>
        <w:top w:val="none" w:sz="0" w:space="0" w:color="auto"/>
        <w:left w:val="none" w:sz="0" w:space="0" w:color="auto"/>
        <w:bottom w:val="none" w:sz="0" w:space="0" w:color="auto"/>
        <w:right w:val="none" w:sz="0" w:space="0" w:color="auto"/>
      </w:divBdr>
    </w:div>
    <w:div w:id="702023467">
      <w:bodyDiv w:val="1"/>
      <w:marLeft w:val="0"/>
      <w:marRight w:val="0"/>
      <w:marTop w:val="0"/>
      <w:marBottom w:val="0"/>
      <w:divBdr>
        <w:top w:val="none" w:sz="0" w:space="0" w:color="auto"/>
        <w:left w:val="none" w:sz="0" w:space="0" w:color="auto"/>
        <w:bottom w:val="none" w:sz="0" w:space="0" w:color="auto"/>
        <w:right w:val="none" w:sz="0" w:space="0" w:color="auto"/>
      </w:divBdr>
    </w:div>
    <w:div w:id="788159179">
      <w:bodyDiv w:val="1"/>
      <w:marLeft w:val="0"/>
      <w:marRight w:val="0"/>
      <w:marTop w:val="0"/>
      <w:marBottom w:val="0"/>
      <w:divBdr>
        <w:top w:val="none" w:sz="0" w:space="0" w:color="auto"/>
        <w:left w:val="none" w:sz="0" w:space="0" w:color="auto"/>
        <w:bottom w:val="none" w:sz="0" w:space="0" w:color="auto"/>
        <w:right w:val="none" w:sz="0" w:space="0" w:color="auto"/>
      </w:divBdr>
    </w:div>
    <w:div w:id="969440694">
      <w:bodyDiv w:val="1"/>
      <w:marLeft w:val="0"/>
      <w:marRight w:val="0"/>
      <w:marTop w:val="0"/>
      <w:marBottom w:val="0"/>
      <w:divBdr>
        <w:top w:val="none" w:sz="0" w:space="0" w:color="auto"/>
        <w:left w:val="none" w:sz="0" w:space="0" w:color="auto"/>
        <w:bottom w:val="none" w:sz="0" w:space="0" w:color="auto"/>
        <w:right w:val="none" w:sz="0" w:space="0" w:color="auto"/>
      </w:divBdr>
    </w:div>
    <w:div w:id="1135373161">
      <w:bodyDiv w:val="1"/>
      <w:marLeft w:val="0"/>
      <w:marRight w:val="0"/>
      <w:marTop w:val="0"/>
      <w:marBottom w:val="0"/>
      <w:divBdr>
        <w:top w:val="none" w:sz="0" w:space="0" w:color="auto"/>
        <w:left w:val="none" w:sz="0" w:space="0" w:color="auto"/>
        <w:bottom w:val="none" w:sz="0" w:space="0" w:color="auto"/>
        <w:right w:val="none" w:sz="0" w:space="0" w:color="auto"/>
      </w:divBdr>
    </w:div>
    <w:div w:id="1314682759">
      <w:bodyDiv w:val="1"/>
      <w:marLeft w:val="0"/>
      <w:marRight w:val="0"/>
      <w:marTop w:val="0"/>
      <w:marBottom w:val="0"/>
      <w:divBdr>
        <w:top w:val="none" w:sz="0" w:space="0" w:color="auto"/>
        <w:left w:val="none" w:sz="0" w:space="0" w:color="auto"/>
        <w:bottom w:val="none" w:sz="0" w:space="0" w:color="auto"/>
        <w:right w:val="none" w:sz="0" w:space="0" w:color="auto"/>
      </w:divBdr>
    </w:div>
    <w:div w:id="1348829145">
      <w:bodyDiv w:val="1"/>
      <w:marLeft w:val="0"/>
      <w:marRight w:val="0"/>
      <w:marTop w:val="0"/>
      <w:marBottom w:val="0"/>
      <w:divBdr>
        <w:top w:val="none" w:sz="0" w:space="0" w:color="auto"/>
        <w:left w:val="none" w:sz="0" w:space="0" w:color="auto"/>
        <w:bottom w:val="none" w:sz="0" w:space="0" w:color="auto"/>
        <w:right w:val="none" w:sz="0" w:space="0" w:color="auto"/>
      </w:divBdr>
    </w:div>
    <w:div w:id="1457749188">
      <w:bodyDiv w:val="1"/>
      <w:marLeft w:val="0"/>
      <w:marRight w:val="0"/>
      <w:marTop w:val="0"/>
      <w:marBottom w:val="0"/>
      <w:divBdr>
        <w:top w:val="none" w:sz="0" w:space="0" w:color="auto"/>
        <w:left w:val="none" w:sz="0" w:space="0" w:color="auto"/>
        <w:bottom w:val="none" w:sz="0" w:space="0" w:color="auto"/>
        <w:right w:val="none" w:sz="0" w:space="0" w:color="auto"/>
      </w:divBdr>
    </w:div>
    <w:div w:id="1533568788">
      <w:bodyDiv w:val="1"/>
      <w:marLeft w:val="0"/>
      <w:marRight w:val="0"/>
      <w:marTop w:val="0"/>
      <w:marBottom w:val="0"/>
      <w:divBdr>
        <w:top w:val="none" w:sz="0" w:space="0" w:color="auto"/>
        <w:left w:val="none" w:sz="0" w:space="0" w:color="auto"/>
        <w:bottom w:val="none" w:sz="0" w:space="0" w:color="auto"/>
        <w:right w:val="none" w:sz="0" w:space="0" w:color="auto"/>
      </w:divBdr>
    </w:div>
    <w:div w:id="1603611131">
      <w:bodyDiv w:val="1"/>
      <w:marLeft w:val="0"/>
      <w:marRight w:val="0"/>
      <w:marTop w:val="0"/>
      <w:marBottom w:val="0"/>
      <w:divBdr>
        <w:top w:val="none" w:sz="0" w:space="0" w:color="auto"/>
        <w:left w:val="none" w:sz="0" w:space="0" w:color="auto"/>
        <w:bottom w:val="none" w:sz="0" w:space="0" w:color="auto"/>
        <w:right w:val="none" w:sz="0" w:space="0" w:color="auto"/>
      </w:divBdr>
    </w:div>
    <w:div w:id="1890024087">
      <w:bodyDiv w:val="1"/>
      <w:marLeft w:val="0"/>
      <w:marRight w:val="0"/>
      <w:marTop w:val="0"/>
      <w:marBottom w:val="0"/>
      <w:divBdr>
        <w:top w:val="none" w:sz="0" w:space="0" w:color="auto"/>
        <w:left w:val="none" w:sz="0" w:space="0" w:color="auto"/>
        <w:bottom w:val="none" w:sz="0" w:space="0" w:color="auto"/>
        <w:right w:val="none" w:sz="0" w:space="0" w:color="auto"/>
      </w:divBdr>
    </w:div>
    <w:div w:id="2024159948">
      <w:bodyDiv w:val="1"/>
      <w:marLeft w:val="0"/>
      <w:marRight w:val="0"/>
      <w:marTop w:val="0"/>
      <w:marBottom w:val="0"/>
      <w:divBdr>
        <w:top w:val="none" w:sz="0" w:space="0" w:color="auto"/>
        <w:left w:val="none" w:sz="0" w:space="0" w:color="auto"/>
        <w:bottom w:val="none" w:sz="0" w:space="0" w:color="auto"/>
        <w:right w:val="none" w:sz="0" w:space="0" w:color="auto"/>
      </w:divBdr>
      <w:divsChild>
        <w:div w:id="1250701962">
          <w:marLeft w:val="547"/>
          <w:marRight w:val="0"/>
          <w:marTop w:val="0"/>
          <w:marBottom w:val="0"/>
          <w:divBdr>
            <w:top w:val="none" w:sz="0" w:space="0" w:color="auto"/>
            <w:left w:val="none" w:sz="0" w:space="0" w:color="auto"/>
            <w:bottom w:val="none" w:sz="0" w:space="0" w:color="auto"/>
            <w:right w:val="none" w:sz="0" w:space="0" w:color="auto"/>
          </w:divBdr>
        </w:div>
      </w:divsChild>
    </w:div>
    <w:div w:id="206074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2.xml"/><Relationship Id="rId39" Type="http://schemas.openxmlformats.org/officeDocument/2006/relationships/image" Target="media/image17.png"/><Relationship Id="rId21" Type="http://schemas.microsoft.com/office/2007/relationships/diagramDrawing" Target="diagrams/drawing1.xml"/><Relationship Id="rId34" Type="http://schemas.openxmlformats.org/officeDocument/2006/relationships/image" Target="media/image12.png"/><Relationship Id="rId42" Type="http://schemas.openxmlformats.org/officeDocument/2006/relationships/image" Target="media/image18.png"/><Relationship Id="rId47" Type="http://schemas.openxmlformats.org/officeDocument/2006/relationships/image" Target="media/image20.png"/><Relationship Id="rId50" Type="http://schemas.openxmlformats.org/officeDocument/2006/relationships/hyperlink" Target="https://color.adobe.com/" TargetMode="External"/><Relationship Id="rId55" Type="http://schemas.openxmlformats.org/officeDocument/2006/relationships/hyperlink" Target="connect.le.ac.uk/posters" TargetMode="External"/><Relationship Id="rId63" Type="http://schemas.openxmlformats.org/officeDocument/2006/relationships/hyperlink" Target="https://flic.kr/p/cTdUk3"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tudy.cardiffmet.ac.uk/Help/training/Pages/default.aspx"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hyperlink" Target="creativecommons.org" TargetMode="External"/><Relationship Id="rId45" Type="http://schemas.openxmlformats.org/officeDocument/2006/relationships/hyperlink" Target="http://www.freeimages.com/" TargetMode="External"/><Relationship Id="rId53" Type="http://schemas.openxmlformats.org/officeDocument/2006/relationships/image" Target="media/image25.png"/><Relationship Id="rId58" Type="http://schemas.openxmlformats.org/officeDocument/2006/relationships/hyperlink" Target="https://www.flickr.com/groups/pimpmyposter/"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tudy.cardiffmet.ac.uk/Help/training/Pages/default.aspx" TargetMode="External"/><Relationship Id="rId28" Type="http://schemas.openxmlformats.org/officeDocument/2006/relationships/image" Target="media/image6.png"/><Relationship Id="rId36" Type="http://schemas.openxmlformats.org/officeDocument/2006/relationships/image" Target="media/image14.png"/><Relationship Id="rId49" Type="http://schemas.openxmlformats.org/officeDocument/2006/relationships/image" Target="media/image22.png"/><Relationship Id="rId57" Type="http://schemas.openxmlformats.org/officeDocument/2006/relationships/hyperlink" Target="http://colinpurrington.com/tips/academic/posterdesign" TargetMode="External"/><Relationship Id="rId61" Type="http://schemas.openxmlformats.org/officeDocument/2006/relationships/hyperlink" Target="http://lilt.ilstu.edu/gmklass/pos138/datadisplay/sections/goodcharts.htm" TargetMode="External"/><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image" Target="media/image9.png"/><Relationship Id="rId44" Type="http://schemas.openxmlformats.org/officeDocument/2006/relationships/hyperlink" Target="http://search.creativecommons.org/" TargetMode="External"/><Relationship Id="rId52" Type="http://schemas.openxmlformats.org/officeDocument/2006/relationships/image" Target="media/image24.png"/><Relationship Id="rId60" Type="http://schemas.openxmlformats.org/officeDocument/2006/relationships/hyperlink" Target="https://flic.kr/p/ef2oLr" TargetMode="External"/><Relationship Id="rId65" Type="http://schemas.openxmlformats.org/officeDocument/2006/relationships/hyperlink" Target="https://flic.kr/p/8pvVU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header" Target="header2.xm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19.png"/><Relationship Id="rId48" Type="http://schemas.openxmlformats.org/officeDocument/2006/relationships/image" Target="media/image21.png"/><Relationship Id="rId56" Type="http://schemas.openxmlformats.org/officeDocument/2006/relationships/hyperlink" Target="http://prezi.com/0e1ftr5f7zlz/designing-an-academic-poster/" TargetMode="External"/><Relationship Id="rId64" Type="http://schemas.openxmlformats.org/officeDocument/2006/relationships/hyperlink" Target="https://flic.kr/p/amo8VJ" TargetMode="External"/><Relationship Id="rId8" Type="http://schemas.openxmlformats.org/officeDocument/2006/relationships/webSettings" Target="webSettings.xml"/><Relationship Id="rId51" Type="http://schemas.openxmlformats.org/officeDocument/2006/relationships/image" Target="media/image23.png"/><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diagramData" Target="diagrams/data1.xml"/><Relationship Id="rId25" Type="http://schemas.openxmlformats.org/officeDocument/2006/relationships/footer" Target="footer1.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openphoto.net/" TargetMode="External"/><Relationship Id="rId59" Type="http://schemas.openxmlformats.org/officeDocument/2006/relationships/hyperlink" Target="https://flic.kr/p/cb1Ffw" TargetMode="External"/><Relationship Id="rId67" Type="http://schemas.openxmlformats.org/officeDocument/2006/relationships/fontTable" Target="fontTable.xml"/><Relationship Id="rId20" Type="http://schemas.openxmlformats.org/officeDocument/2006/relationships/diagramColors" Target="diagrams/colors1.xml"/><Relationship Id="rId41" Type="http://schemas.openxmlformats.org/officeDocument/2006/relationships/hyperlink" Target="google.com" TargetMode="External"/><Relationship Id="rId54" Type="http://schemas.openxmlformats.org/officeDocument/2006/relationships/image" Target="media/image26.png"/><Relationship Id="rId62" Type="http://schemas.openxmlformats.org/officeDocument/2006/relationships/hyperlink" Target="https://flic.kr/p/4FbRu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teamsites.cardiffmet.ac.uk/units/lis/isd/uss/Adv/USStrain/Office%202013%20Resources/How%20To%20Guide%20-%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650DC6-9A21-43D6-99E7-553B95E94A07}"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n-GB"/>
        </a:p>
      </dgm:t>
    </dgm:pt>
    <dgm:pt modelId="{36B7A669-E499-48F2-944A-3D49B3BB6F00}">
      <dgm:prSet phldrT="[Text]"/>
      <dgm:spPr>
        <a:xfrm>
          <a:off x="1659" y="1711642"/>
          <a:ext cx="2026537" cy="2282190"/>
        </a:xfr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gm:spPr>
      <dgm:t>
        <a:bodyPr/>
        <a:lstStyle/>
        <a:p>
          <a:r>
            <a:rPr lang="en-GB" dirty="0" smtClean="0">
              <a:solidFill>
                <a:srgbClr val="F2F2F2"/>
              </a:solidFill>
              <a:latin typeface="Calibri" panose="020F0502020204030204"/>
              <a:ea typeface="+mn-ea"/>
              <a:cs typeface="+mn-cs"/>
            </a:rPr>
            <a:t>Analyse Task</a:t>
          </a:r>
          <a:endParaRPr lang="en-GB" dirty="0">
            <a:solidFill>
              <a:srgbClr val="F2F2F2"/>
            </a:solidFill>
            <a:latin typeface="Calibri" panose="020F0502020204030204"/>
            <a:ea typeface="+mn-ea"/>
            <a:cs typeface="+mn-cs"/>
          </a:endParaRPr>
        </a:p>
      </dgm:t>
    </dgm:pt>
    <dgm:pt modelId="{507C9A78-A076-4FD6-B577-F454C1C08D73}" type="parTrans" cxnId="{EBD34DAC-D474-4F01-B827-AFA1DE3EFC4F}">
      <dgm:prSet/>
      <dgm:spPr/>
      <dgm:t>
        <a:bodyPr/>
        <a:lstStyle/>
        <a:p>
          <a:endParaRPr lang="en-GB"/>
        </a:p>
      </dgm:t>
    </dgm:pt>
    <dgm:pt modelId="{D4F96450-9BCB-4072-9518-77C4806D7525}" type="sibTrans" cxnId="{EBD34DAC-D474-4F01-B827-AFA1DE3EFC4F}">
      <dgm:prSet/>
      <dgm:spPr/>
      <dgm:t>
        <a:bodyPr/>
        <a:lstStyle/>
        <a:p>
          <a:endParaRPr lang="en-GB"/>
        </a:p>
      </dgm:t>
    </dgm:pt>
    <dgm:pt modelId="{94F9625F-B95D-4630-B8FD-3E83FEAA87DD}">
      <dgm:prSet phldrT="[Text]"/>
      <dgm:spPr>
        <a:xfrm>
          <a:off x="2201590" y="1711642"/>
          <a:ext cx="2026537" cy="2282190"/>
        </a:xfr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gm:spPr>
      <dgm:t>
        <a:bodyPr/>
        <a:lstStyle/>
        <a:p>
          <a:r>
            <a:rPr lang="en-GB" dirty="0" smtClean="0">
              <a:solidFill>
                <a:srgbClr val="F2F2F2"/>
              </a:solidFill>
              <a:latin typeface="Calibri" panose="020F0502020204030204"/>
              <a:ea typeface="+mn-ea"/>
              <a:cs typeface="+mn-cs"/>
            </a:rPr>
            <a:t>Research</a:t>
          </a:r>
          <a:endParaRPr lang="en-GB" dirty="0">
            <a:solidFill>
              <a:srgbClr val="F2F2F2"/>
            </a:solidFill>
            <a:latin typeface="Calibri" panose="020F0502020204030204"/>
            <a:ea typeface="+mn-ea"/>
            <a:cs typeface="+mn-cs"/>
          </a:endParaRPr>
        </a:p>
      </dgm:t>
    </dgm:pt>
    <dgm:pt modelId="{D3FF604B-263F-43C1-ABBD-BC1F1BC31D9E}" type="parTrans" cxnId="{031BFE8D-60EC-4F16-8448-871611B47EC0}">
      <dgm:prSet/>
      <dgm:spPr/>
      <dgm:t>
        <a:bodyPr/>
        <a:lstStyle/>
        <a:p>
          <a:endParaRPr lang="en-GB"/>
        </a:p>
      </dgm:t>
    </dgm:pt>
    <dgm:pt modelId="{40AFC6E8-D773-4B34-B7A7-08CC5A28E93F}" type="sibTrans" cxnId="{031BFE8D-60EC-4F16-8448-871611B47EC0}">
      <dgm:prSet/>
      <dgm:spPr/>
      <dgm:t>
        <a:bodyPr/>
        <a:lstStyle/>
        <a:p>
          <a:endParaRPr lang="en-GB"/>
        </a:p>
      </dgm:t>
    </dgm:pt>
    <dgm:pt modelId="{2D2C20A1-719A-47F2-9D79-9B21001DD872}">
      <dgm:prSet phldrT="[Text]"/>
      <dgm:spPr>
        <a:xfrm>
          <a:off x="4401521" y="1711642"/>
          <a:ext cx="2026537" cy="2282190"/>
        </a:xfr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gm:spPr>
      <dgm:t>
        <a:bodyPr/>
        <a:lstStyle/>
        <a:p>
          <a:r>
            <a:rPr lang="en-GB" dirty="0" smtClean="0">
              <a:solidFill>
                <a:srgbClr val="F2F2F2"/>
              </a:solidFill>
              <a:latin typeface="Calibri" panose="020F0502020204030204"/>
              <a:ea typeface="+mn-ea"/>
              <a:cs typeface="+mn-cs"/>
            </a:rPr>
            <a:t>Plan Content</a:t>
          </a:r>
          <a:endParaRPr lang="en-GB" dirty="0">
            <a:solidFill>
              <a:srgbClr val="F2F2F2"/>
            </a:solidFill>
            <a:latin typeface="Calibri" panose="020F0502020204030204"/>
            <a:ea typeface="+mn-ea"/>
            <a:cs typeface="+mn-cs"/>
          </a:endParaRPr>
        </a:p>
      </dgm:t>
    </dgm:pt>
    <dgm:pt modelId="{8BA5384E-586B-4126-94D0-CE91F505585B}" type="parTrans" cxnId="{63CC772A-9556-49EF-8FAD-28076E3A15D9}">
      <dgm:prSet/>
      <dgm:spPr/>
      <dgm:t>
        <a:bodyPr/>
        <a:lstStyle/>
        <a:p>
          <a:endParaRPr lang="en-GB"/>
        </a:p>
      </dgm:t>
    </dgm:pt>
    <dgm:pt modelId="{5395AC27-3992-4953-8101-012A8CDECAA8}" type="sibTrans" cxnId="{63CC772A-9556-49EF-8FAD-28076E3A15D9}">
      <dgm:prSet/>
      <dgm:spPr/>
      <dgm:t>
        <a:bodyPr/>
        <a:lstStyle/>
        <a:p>
          <a:endParaRPr lang="en-GB"/>
        </a:p>
      </dgm:t>
    </dgm:pt>
    <dgm:pt modelId="{D5D60DA5-4F21-4210-A533-A16B522E383B}">
      <dgm:prSet/>
      <dgm:spPr>
        <a:xfrm>
          <a:off x="6601453" y="1711642"/>
          <a:ext cx="2026537" cy="2282190"/>
        </a:xfr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gm:spPr>
      <dgm:t>
        <a:bodyPr/>
        <a:lstStyle/>
        <a:p>
          <a:r>
            <a:rPr lang="en-GB" smtClean="0">
              <a:solidFill>
                <a:srgbClr val="F2F2F2"/>
              </a:solidFill>
              <a:latin typeface="Calibri" panose="020F0502020204030204"/>
              <a:ea typeface="+mn-ea"/>
              <a:cs typeface="+mn-cs"/>
            </a:rPr>
            <a:t>Plan Design</a:t>
          </a:r>
          <a:endParaRPr lang="en-GB" dirty="0">
            <a:solidFill>
              <a:srgbClr val="F2F2F2"/>
            </a:solidFill>
            <a:latin typeface="Calibri" panose="020F0502020204030204"/>
            <a:ea typeface="+mn-ea"/>
            <a:cs typeface="+mn-cs"/>
          </a:endParaRPr>
        </a:p>
      </dgm:t>
    </dgm:pt>
    <dgm:pt modelId="{E06FF866-2F89-4DE3-BAEC-983E1CEF9EDE}" type="parTrans" cxnId="{C9F02C7A-9C6F-4C0D-9264-72B9166AC271}">
      <dgm:prSet/>
      <dgm:spPr/>
      <dgm:t>
        <a:bodyPr/>
        <a:lstStyle/>
        <a:p>
          <a:endParaRPr lang="en-GB"/>
        </a:p>
      </dgm:t>
    </dgm:pt>
    <dgm:pt modelId="{867E0C5B-16ED-4D89-8F52-76AF64B5B2BF}" type="sibTrans" cxnId="{C9F02C7A-9C6F-4C0D-9264-72B9166AC271}">
      <dgm:prSet/>
      <dgm:spPr/>
      <dgm:t>
        <a:bodyPr/>
        <a:lstStyle/>
        <a:p>
          <a:endParaRPr lang="en-GB"/>
        </a:p>
      </dgm:t>
    </dgm:pt>
    <dgm:pt modelId="{2878BBD5-3911-476D-9A1D-7742EDECFFA8}" type="pres">
      <dgm:prSet presAssocID="{9C650DC6-9A21-43D6-99E7-553B95E94A07}" presName="CompostProcess" presStyleCnt="0">
        <dgm:presLayoutVars>
          <dgm:dir/>
          <dgm:resizeHandles val="exact"/>
        </dgm:presLayoutVars>
      </dgm:prSet>
      <dgm:spPr/>
      <dgm:t>
        <a:bodyPr/>
        <a:lstStyle/>
        <a:p>
          <a:endParaRPr lang="en-GB"/>
        </a:p>
      </dgm:t>
    </dgm:pt>
    <dgm:pt modelId="{FE134457-0846-443A-8928-A37ECCC56F84}" type="pres">
      <dgm:prSet presAssocID="{9C650DC6-9A21-43D6-99E7-553B95E94A07}" presName="arrow" presStyleLbl="bgShp" presStyleIdx="0" presStyleCnt="1"/>
      <dgm:spPr>
        <a:xfrm>
          <a:off x="647223" y="0"/>
          <a:ext cx="7335202" cy="5705475"/>
        </a:xfrm>
        <a:prstGeom prst="rightArrow">
          <a:avLst/>
        </a:prstGeom>
        <a:solidFill>
          <a:srgbClr val="F0811D">
            <a:tint val="40000"/>
            <a:hueOff val="0"/>
            <a:satOff val="0"/>
            <a:lumOff val="0"/>
            <a:alphaOff val="0"/>
          </a:srgbClr>
        </a:solidFill>
        <a:ln>
          <a:noFill/>
        </a:ln>
        <a:effectLst/>
      </dgm:spPr>
      <dgm:t>
        <a:bodyPr/>
        <a:lstStyle/>
        <a:p>
          <a:endParaRPr lang="en-GB"/>
        </a:p>
      </dgm:t>
    </dgm:pt>
    <dgm:pt modelId="{AA3C13A8-5E60-40E0-B787-6248D54A4ED4}" type="pres">
      <dgm:prSet presAssocID="{9C650DC6-9A21-43D6-99E7-553B95E94A07}" presName="linearProcess" presStyleCnt="0"/>
      <dgm:spPr/>
    </dgm:pt>
    <dgm:pt modelId="{D0F33B93-4448-4904-AD15-3A6746CCF983}" type="pres">
      <dgm:prSet presAssocID="{36B7A669-E499-48F2-944A-3D49B3BB6F00}" presName="textNode" presStyleLbl="node1" presStyleIdx="0" presStyleCnt="4">
        <dgm:presLayoutVars>
          <dgm:bulletEnabled val="1"/>
        </dgm:presLayoutVars>
      </dgm:prSet>
      <dgm:spPr>
        <a:prstGeom prst="roundRect">
          <a:avLst/>
        </a:prstGeom>
      </dgm:spPr>
      <dgm:t>
        <a:bodyPr/>
        <a:lstStyle/>
        <a:p>
          <a:endParaRPr lang="en-GB"/>
        </a:p>
      </dgm:t>
    </dgm:pt>
    <dgm:pt modelId="{065EAC9B-9724-47B0-B9A4-DE9BD9E8F294}" type="pres">
      <dgm:prSet presAssocID="{D4F96450-9BCB-4072-9518-77C4806D7525}" presName="sibTrans" presStyleCnt="0"/>
      <dgm:spPr/>
    </dgm:pt>
    <dgm:pt modelId="{6E2D8280-2F74-4ED3-8D94-170054419954}" type="pres">
      <dgm:prSet presAssocID="{94F9625F-B95D-4630-B8FD-3E83FEAA87DD}" presName="textNode" presStyleLbl="node1" presStyleIdx="1" presStyleCnt="4">
        <dgm:presLayoutVars>
          <dgm:bulletEnabled val="1"/>
        </dgm:presLayoutVars>
      </dgm:prSet>
      <dgm:spPr>
        <a:prstGeom prst="roundRect">
          <a:avLst/>
        </a:prstGeom>
      </dgm:spPr>
      <dgm:t>
        <a:bodyPr/>
        <a:lstStyle/>
        <a:p>
          <a:endParaRPr lang="en-GB"/>
        </a:p>
      </dgm:t>
    </dgm:pt>
    <dgm:pt modelId="{58059805-870C-40B6-B86F-760520F9B45E}" type="pres">
      <dgm:prSet presAssocID="{40AFC6E8-D773-4B34-B7A7-08CC5A28E93F}" presName="sibTrans" presStyleCnt="0"/>
      <dgm:spPr/>
    </dgm:pt>
    <dgm:pt modelId="{F4710256-80AB-494A-8EC4-2AE3D1A4619B}" type="pres">
      <dgm:prSet presAssocID="{2D2C20A1-719A-47F2-9D79-9B21001DD872}" presName="textNode" presStyleLbl="node1" presStyleIdx="2" presStyleCnt="4">
        <dgm:presLayoutVars>
          <dgm:bulletEnabled val="1"/>
        </dgm:presLayoutVars>
      </dgm:prSet>
      <dgm:spPr>
        <a:prstGeom prst="roundRect">
          <a:avLst/>
        </a:prstGeom>
      </dgm:spPr>
      <dgm:t>
        <a:bodyPr/>
        <a:lstStyle/>
        <a:p>
          <a:endParaRPr lang="en-GB"/>
        </a:p>
      </dgm:t>
    </dgm:pt>
    <dgm:pt modelId="{9BE70D94-FC33-47B1-AEA8-0D639E17ED3E}" type="pres">
      <dgm:prSet presAssocID="{5395AC27-3992-4953-8101-012A8CDECAA8}" presName="sibTrans" presStyleCnt="0"/>
      <dgm:spPr/>
    </dgm:pt>
    <dgm:pt modelId="{FD4424C0-BC1D-4262-8A42-0148F44C332B}" type="pres">
      <dgm:prSet presAssocID="{D5D60DA5-4F21-4210-A533-A16B522E383B}" presName="textNode" presStyleLbl="node1" presStyleIdx="3" presStyleCnt="4">
        <dgm:presLayoutVars>
          <dgm:bulletEnabled val="1"/>
        </dgm:presLayoutVars>
      </dgm:prSet>
      <dgm:spPr>
        <a:prstGeom prst="roundRect">
          <a:avLst/>
        </a:prstGeom>
      </dgm:spPr>
      <dgm:t>
        <a:bodyPr/>
        <a:lstStyle/>
        <a:p>
          <a:endParaRPr lang="en-GB"/>
        </a:p>
      </dgm:t>
    </dgm:pt>
  </dgm:ptLst>
  <dgm:cxnLst>
    <dgm:cxn modelId="{B7BF7527-EAAC-473B-B21D-06198ECA6815}" type="presOf" srcId="{36B7A669-E499-48F2-944A-3D49B3BB6F00}" destId="{D0F33B93-4448-4904-AD15-3A6746CCF983}" srcOrd="0" destOrd="0" presId="urn:microsoft.com/office/officeart/2005/8/layout/hProcess9"/>
    <dgm:cxn modelId="{63CC772A-9556-49EF-8FAD-28076E3A15D9}" srcId="{9C650DC6-9A21-43D6-99E7-553B95E94A07}" destId="{2D2C20A1-719A-47F2-9D79-9B21001DD872}" srcOrd="2" destOrd="0" parTransId="{8BA5384E-586B-4126-94D0-CE91F505585B}" sibTransId="{5395AC27-3992-4953-8101-012A8CDECAA8}"/>
    <dgm:cxn modelId="{3A7A571A-AECA-4B6E-9FD7-02D1E7A52C8D}" type="presOf" srcId="{2D2C20A1-719A-47F2-9D79-9B21001DD872}" destId="{F4710256-80AB-494A-8EC4-2AE3D1A4619B}" srcOrd="0" destOrd="0" presId="urn:microsoft.com/office/officeart/2005/8/layout/hProcess9"/>
    <dgm:cxn modelId="{C9F02C7A-9C6F-4C0D-9264-72B9166AC271}" srcId="{9C650DC6-9A21-43D6-99E7-553B95E94A07}" destId="{D5D60DA5-4F21-4210-A533-A16B522E383B}" srcOrd="3" destOrd="0" parTransId="{E06FF866-2F89-4DE3-BAEC-983E1CEF9EDE}" sibTransId="{867E0C5B-16ED-4D89-8F52-76AF64B5B2BF}"/>
    <dgm:cxn modelId="{031BFE8D-60EC-4F16-8448-871611B47EC0}" srcId="{9C650DC6-9A21-43D6-99E7-553B95E94A07}" destId="{94F9625F-B95D-4630-B8FD-3E83FEAA87DD}" srcOrd="1" destOrd="0" parTransId="{D3FF604B-263F-43C1-ABBD-BC1F1BC31D9E}" sibTransId="{40AFC6E8-D773-4B34-B7A7-08CC5A28E93F}"/>
    <dgm:cxn modelId="{2D4C9154-68FA-47E5-B2DE-961CF0733A19}" type="presOf" srcId="{94F9625F-B95D-4630-B8FD-3E83FEAA87DD}" destId="{6E2D8280-2F74-4ED3-8D94-170054419954}" srcOrd="0" destOrd="0" presId="urn:microsoft.com/office/officeart/2005/8/layout/hProcess9"/>
    <dgm:cxn modelId="{317E4573-1E65-455B-8DDB-B94FE0AE797D}" type="presOf" srcId="{D5D60DA5-4F21-4210-A533-A16B522E383B}" destId="{FD4424C0-BC1D-4262-8A42-0148F44C332B}" srcOrd="0" destOrd="0" presId="urn:microsoft.com/office/officeart/2005/8/layout/hProcess9"/>
    <dgm:cxn modelId="{EBD34DAC-D474-4F01-B827-AFA1DE3EFC4F}" srcId="{9C650DC6-9A21-43D6-99E7-553B95E94A07}" destId="{36B7A669-E499-48F2-944A-3D49B3BB6F00}" srcOrd="0" destOrd="0" parTransId="{507C9A78-A076-4FD6-B577-F454C1C08D73}" sibTransId="{D4F96450-9BCB-4072-9518-77C4806D7525}"/>
    <dgm:cxn modelId="{B42271E2-A45C-4FEF-AE46-DD68DE779FB1}" type="presOf" srcId="{9C650DC6-9A21-43D6-99E7-553B95E94A07}" destId="{2878BBD5-3911-476D-9A1D-7742EDECFFA8}" srcOrd="0" destOrd="0" presId="urn:microsoft.com/office/officeart/2005/8/layout/hProcess9"/>
    <dgm:cxn modelId="{613B9F8C-D425-44C1-B665-79212A775C76}" type="presParOf" srcId="{2878BBD5-3911-476D-9A1D-7742EDECFFA8}" destId="{FE134457-0846-443A-8928-A37ECCC56F84}" srcOrd="0" destOrd="0" presId="urn:microsoft.com/office/officeart/2005/8/layout/hProcess9"/>
    <dgm:cxn modelId="{B1F96CDB-5387-4825-A6DE-55EF36A854D7}" type="presParOf" srcId="{2878BBD5-3911-476D-9A1D-7742EDECFFA8}" destId="{AA3C13A8-5E60-40E0-B787-6248D54A4ED4}" srcOrd="1" destOrd="0" presId="urn:microsoft.com/office/officeart/2005/8/layout/hProcess9"/>
    <dgm:cxn modelId="{6731298B-7953-410C-8695-3503F41E2054}" type="presParOf" srcId="{AA3C13A8-5E60-40E0-B787-6248D54A4ED4}" destId="{D0F33B93-4448-4904-AD15-3A6746CCF983}" srcOrd="0" destOrd="0" presId="urn:microsoft.com/office/officeart/2005/8/layout/hProcess9"/>
    <dgm:cxn modelId="{429784F5-5B0F-4977-B548-A171125660BA}" type="presParOf" srcId="{AA3C13A8-5E60-40E0-B787-6248D54A4ED4}" destId="{065EAC9B-9724-47B0-B9A4-DE9BD9E8F294}" srcOrd="1" destOrd="0" presId="urn:microsoft.com/office/officeart/2005/8/layout/hProcess9"/>
    <dgm:cxn modelId="{9C4E32A6-A7C9-43C0-B995-C473A1F8268B}" type="presParOf" srcId="{AA3C13A8-5E60-40E0-B787-6248D54A4ED4}" destId="{6E2D8280-2F74-4ED3-8D94-170054419954}" srcOrd="2" destOrd="0" presId="urn:microsoft.com/office/officeart/2005/8/layout/hProcess9"/>
    <dgm:cxn modelId="{28CDDAF7-CE45-49BB-8C05-37CD40A8578B}" type="presParOf" srcId="{AA3C13A8-5E60-40E0-B787-6248D54A4ED4}" destId="{58059805-870C-40B6-B86F-760520F9B45E}" srcOrd="3" destOrd="0" presId="urn:microsoft.com/office/officeart/2005/8/layout/hProcess9"/>
    <dgm:cxn modelId="{6C677B3B-1F0C-4012-A0AE-850DD96426F4}" type="presParOf" srcId="{AA3C13A8-5E60-40E0-B787-6248D54A4ED4}" destId="{F4710256-80AB-494A-8EC4-2AE3D1A4619B}" srcOrd="4" destOrd="0" presId="urn:microsoft.com/office/officeart/2005/8/layout/hProcess9"/>
    <dgm:cxn modelId="{385392FB-23EC-4967-AC1B-B4537C6094C4}" type="presParOf" srcId="{AA3C13A8-5E60-40E0-B787-6248D54A4ED4}" destId="{9BE70D94-FC33-47B1-AEA8-0D639E17ED3E}" srcOrd="5" destOrd="0" presId="urn:microsoft.com/office/officeart/2005/8/layout/hProcess9"/>
    <dgm:cxn modelId="{F06A0FDE-7EEF-41FC-ABFB-63520F87D49F}" type="presParOf" srcId="{AA3C13A8-5E60-40E0-B787-6248D54A4ED4}" destId="{FD4424C0-BC1D-4262-8A42-0148F44C332B}" srcOrd="6"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134457-0846-443A-8928-A37ECCC56F84}">
      <dsp:nvSpPr>
        <dsp:cNvPr id="0" name=""/>
        <dsp:cNvSpPr/>
      </dsp:nvSpPr>
      <dsp:spPr>
        <a:xfrm>
          <a:off x="424338" y="0"/>
          <a:ext cx="4809172" cy="2781300"/>
        </a:xfrm>
        <a:prstGeom prst="rightArrow">
          <a:avLst/>
        </a:prstGeom>
        <a:solidFill>
          <a:srgbClr val="F0811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0F33B93-4448-4904-AD15-3A6746CCF983}">
      <dsp:nvSpPr>
        <dsp:cNvPr id="0" name=""/>
        <dsp:cNvSpPr/>
      </dsp:nvSpPr>
      <dsp:spPr>
        <a:xfrm>
          <a:off x="4834" y="834390"/>
          <a:ext cx="1353615" cy="1112520"/>
        </a:xfrm>
        <a:prstGeom prst="roundRect">
          <a:avLst/>
        </a:prstGeo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dirty="0" smtClean="0">
              <a:solidFill>
                <a:srgbClr val="F2F2F2"/>
              </a:solidFill>
              <a:latin typeface="Calibri" panose="020F0502020204030204"/>
              <a:ea typeface="+mn-ea"/>
              <a:cs typeface="+mn-cs"/>
            </a:rPr>
            <a:t>Analyse Task</a:t>
          </a:r>
          <a:endParaRPr lang="en-GB" sz="2200" kern="1200" dirty="0">
            <a:solidFill>
              <a:srgbClr val="F2F2F2"/>
            </a:solidFill>
            <a:latin typeface="Calibri" panose="020F0502020204030204"/>
            <a:ea typeface="+mn-ea"/>
            <a:cs typeface="+mn-cs"/>
          </a:endParaRPr>
        </a:p>
      </dsp:txBody>
      <dsp:txXfrm>
        <a:off x="59143" y="888699"/>
        <a:ext cx="1244997" cy="1003902"/>
      </dsp:txXfrm>
    </dsp:sp>
    <dsp:sp modelId="{6E2D8280-2F74-4ED3-8D94-170054419954}">
      <dsp:nvSpPr>
        <dsp:cNvPr id="0" name=""/>
        <dsp:cNvSpPr/>
      </dsp:nvSpPr>
      <dsp:spPr>
        <a:xfrm>
          <a:off x="1436356" y="834390"/>
          <a:ext cx="1353615" cy="1112520"/>
        </a:xfrm>
        <a:prstGeom prst="roundRect">
          <a:avLst/>
        </a:prstGeo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dirty="0" smtClean="0">
              <a:solidFill>
                <a:srgbClr val="F2F2F2"/>
              </a:solidFill>
              <a:latin typeface="Calibri" panose="020F0502020204030204"/>
              <a:ea typeface="+mn-ea"/>
              <a:cs typeface="+mn-cs"/>
            </a:rPr>
            <a:t>Research</a:t>
          </a:r>
          <a:endParaRPr lang="en-GB" sz="2200" kern="1200" dirty="0">
            <a:solidFill>
              <a:srgbClr val="F2F2F2"/>
            </a:solidFill>
            <a:latin typeface="Calibri" panose="020F0502020204030204"/>
            <a:ea typeface="+mn-ea"/>
            <a:cs typeface="+mn-cs"/>
          </a:endParaRPr>
        </a:p>
      </dsp:txBody>
      <dsp:txXfrm>
        <a:off x="1490665" y="888699"/>
        <a:ext cx="1244997" cy="1003902"/>
      </dsp:txXfrm>
    </dsp:sp>
    <dsp:sp modelId="{F4710256-80AB-494A-8EC4-2AE3D1A4619B}">
      <dsp:nvSpPr>
        <dsp:cNvPr id="0" name=""/>
        <dsp:cNvSpPr/>
      </dsp:nvSpPr>
      <dsp:spPr>
        <a:xfrm>
          <a:off x="2867877" y="834390"/>
          <a:ext cx="1353615" cy="1112520"/>
        </a:xfrm>
        <a:prstGeom prst="roundRect">
          <a:avLst/>
        </a:prstGeo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dirty="0" smtClean="0">
              <a:solidFill>
                <a:srgbClr val="F2F2F2"/>
              </a:solidFill>
              <a:latin typeface="Calibri" panose="020F0502020204030204"/>
              <a:ea typeface="+mn-ea"/>
              <a:cs typeface="+mn-cs"/>
            </a:rPr>
            <a:t>Plan Content</a:t>
          </a:r>
          <a:endParaRPr lang="en-GB" sz="2200" kern="1200" dirty="0">
            <a:solidFill>
              <a:srgbClr val="F2F2F2"/>
            </a:solidFill>
            <a:latin typeface="Calibri" panose="020F0502020204030204"/>
            <a:ea typeface="+mn-ea"/>
            <a:cs typeface="+mn-cs"/>
          </a:endParaRPr>
        </a:p>
      </dsp:txBody>
      <dsp:txXfrm>
        <a:off x="2922186" y="888699"/>
        <a:ext cx="1244997" cy="1003902"/>
      </dsp:txXfrm>
    </dsp:sp>
    <dsp:sp modelId="{FD4424C0-BC1D-4262-8A42-0148F44C332B}">
      <dsp:nvSpPr>
        <dsp:cNvPr id="0" name=""/>
        <dsp:cNvSpPr/>
      </dsp:nvSpPr>
      <dsp:spPr>
        <a:xfrm>
          <a:off x="4299399" y="834390"/>
          <a:ext cx="1353615" cy="1112520"/>
        </a:xfrm>
        <a:prstGeom prst="roundRect">
          <a:avLst/>
        </a:prstGeom>
        <a:solidFill>
          <a:srgbClr val="F0811D">
            <a:hueOff val="0"/>
            <a:satOff val="0"/>
            <a:lumOff val="0"/>
            <a:alphaOff val="0"/>
          </a:srgbClr>
        </a:solidFill>
        <a:ln w="15875" cap="flat" cmpd="sng" algn="ctr">
          <a:solidFill>
            <a:srgbClr val="F2F2F2">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GB" sz="2200" kern="1200" smtClean="0">
              <a:solidFill>
                <a:srgbClr val="F2F2F2"/>
              </a:solidFill>
              <a:latin typeface="Calibri" panose="020F0502020204030204"/>
              <a:ea typeface="+mn-ea"/>
              <a:cs typeface="+mn-cs"/>
            </a:rPr>
            <a:t>Plan Design</a:t>
          </a:r>
          <a:endParaRPr lang="en-GB" sz="2200" kern="1200" dirty="0">
            <a:solidFill>
              <a:srgbClr val="F2F2F2"/>
            </a:solidFill>
            <a:latin typeface="Calibri" panose="020F0502020204030204"/>
            <a:ea typeface="+mn-ea"/>
            <a:cs typeface="+mn-cs"/>
          </a:endParaRPr>
        </a:p>
      </dsp:txBody>
      <dsp:txXfrm>
        <a:off x="4353708" y="888699"/>
        <a:ext cx="1244997" cy="100390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245FB6-7A21-40C3-90C6-446BC23133DD}">
  <we:reference id="wa103136166"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IconOverlay xmlns="http://schemas.microsoft.com/sharepoint/v4" xsi:nil="true"/>
    <IT_x0020_Training_x0020_Resource_x0020_Type xmlns="7a7d16e6-7e45-474e-b3e3-46e6132bcd83">How-To Guide</IT_x0020_Training_x0020_Resource_x0020_Type>
    <IT_x0020_Training_x0020_Course xmlns="7a7d16e6-7e45-474e-b3e3-46e6132bcd83">Designing Academic Posters</IT_x0020_Training_x0020_Course>
  </documentManagement>
</p:properties>
</file>

<file path=customXml/item2.xml><?xml version="1.0" encoding="utf-8"?>
<ct:contentTypeSchema xmlns:ct="http://schemas.microsoft.com/office/2006/metadata/contentType" xmlns:ma="http://schemas.microsoft.com/office/2006/metadata/properties/metaAttributes" ct:_="" ma:_="" ma:contentTypeName="IT Training Resource" ma:contentTypeID="0x01010015C34106D3335D438F22653735D5779C003E6415A97AF5B548B603F65FB5921D84" ma:contentTypeVersion="4" ma:contentTypeDescription="An IT Training document" ma:contentTypeScope="" ma:versionID="3643f1245ec09cd70e04e807c8e6044c">
  <xsd:schema xmlns:xsd="http://www.w3.org/2001/XMLSchema" xmlns:xs="http://www.w3.org/2001/XMLSchema" xmlns:p="http://schemas.microsoft.com/office/2006/metadata/properties" xmlns:ns2="7a7d16e6-7e45-474e-b3e3-46e6132bcd83" xmlns:ns3="http://schemas.microsoft.com/sharepoint/v4" targetNamespace="http://schemas.microsoft.com/office/2006/metadata/properties" ma:root="true" ma:fieldsID="befdb2bbe42608c19b2d3931f3b4d560" ns2:_="" ns3:_="">
    <xsd:import namespace="7a7d16e6-7e45-474e-b3e3-46e6132bcd83"/>
    <xsd:import namespace="http://schemas.microsoft.com/sharepoint/v4"/>
    <xsd:element name="properties">
      <xsd:complexType>
        <xsd:sequence>
          <xsd:element name="documentManagement">
            <xsd:complexType>
              <xsd:all>
                <xsd:element ref="ns2:IT_x0020_Training_x0020_Resource_x0020_Type" minOccurs="0"/>
                <xsd:element ref="ns2:IT_x0020_Training_x0020_Course"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d16e6-7e45-474e-b3e3-46e6132bcd83" elementFormDefault="qualified">
    <xsd:import namespace="http://schemas.microsoft.com/office/2006/documentManagement/types"/>
    <xsd:import namespace="http://schemas.microsoft.com/office/infopath/2007/PartnerControls"/>
    <xsd:element name="IT_x0020_Training_x0020_Resource_x0020_Type" ma:index="8" nillable="true" ma:displayName="Resource Type" ma:default="Resource" ma:description="What type of IT training resource is this?" ma:format="Dropdown" ma:internalName="IT_x0020_Training_x0020_Resource_x0020_Type" ma:readOnly="false">
      <xsd:simpleType>
        <xsd:union memberTypes="dms:Text">
          <xsd:simpleType>
            <xsd:restriction base="dms:Choice">
              <xsd:enumeration value="Slides"/>
              <xsd:enumeration value="How-To Guide"/>
              <xsd:enumeration value="Workbook"/>
              <xsd:enumeration value="Resource"/>
              <xsd:enumeration value="Handout"/>
              <xsd:enumeration value="External Link"/>
              <xsd:enumeration value="Cardiff Met Link"/>
            </xsd:restriction>
          </xsd:simpleType>
        </xsd:union>
      </xsd:simpleType>
    </xsd:element>
    <xsd:element name="IT_x0020_Training_x0020_Course" ma:index="9" nillable="true" ma:displayName="Training Course" ma:format="Dropdown" ma:internalName="IT_x0020_Training_x0020_Course">
      <xsd:simpleType>
        <xsd:union memberTypes="dms:Text">
          <xsd:simpleType>
            <xsd:restriction base="dms:Choice">
              <xsd:enumeration value="Managing your Documents with SharePoint and OneDrive"/>
              <xsd:enumeration value="Team Site Administration with SharePoint 2010"/>
              <xsd:enumeration value="Efficient Administration with SharePoint 2010"/>
              <xsd:enumeration value="Communicating Effectively with Outlook 2013"/>
              <xsd:enumeration value="Perfecting PowerPoint Presentations"/>
              <xsd:enumeration value="Foundation Excel 2013"/>
              <xsd:enumeration value="Intermediate Excel 2013"/>
              <xsd:enumeration value="Essential IT"/>
              <xsd:enumeration value="Designing Academic Posters"/>
              <xsd:enumeration value="Designing Effective Surveys with Qualtrics"/>
              <xsd:enumeration value="Presenting with Prezi"/>
              <xsd:enumeration value="Preparing Images with Adobe PhotoShop - Level 1"/>
              <xsd:enumeration value="Preparing Images with Adobe PhotoShop - Level 2"/>
              <xsd:enumeration value="Working with Windows 10"/>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9A173-264A-478A-AB5F-84DB46D6AD1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9ae50cd-f7af-4d47-ae4f-ce523c175f2c"/>
    <ds:schemaRef ds:uri="http://purl.org/dc/elements/1.1/"/>
    <ds:schemaRef ds:uri="89d74185-547d-4fca-bf6a-8007e528f737"/>
    <ds:schemaRef ds:uri="http://www.w3.org/XML/1998/namespace"/>
    <ds:schemaRef ds:uri="http://purl.org/dc/dcmitype/"/>
  </ds:schemaRefs>
</ds:datastoreItem>
</file>

<file path=customXml/itemProps2.xml><?xml version="1.0" encoding="utf-8"?>
<ds:datastoreItem xmlns:ds="http://schemas.openxmlformats.org/officeDocument/2006/customXml" ds:itemID="{CA8B4B96-DA4A-400B-96C3-71E05F2383B2}"/>
</file>

<file path=customXml/itemProps3.xml><?xml version="1.0" encoding="utf-8"?>
<ds:datastoreItem xmlns:ds="http://schemas.openxmlformats.org/officeDocument/2006/customXml" ds:itemID="{697FFFD7-D853-44E7-A5C5-13D87F7BF995}">
  <ds:schemaRefs>
    <ds:schemaRef ds:uri="http://schemas.microsoft.com/sharepoint/v3/contenttype/forms"/>
  </ds:schemaRefs>
</ds:datastoreItem>
</file>

<file path=customXml/itemProps4.xml><?xml version="1.0" encoding="utf-8"?>
<ds:datastoreItem xmlns:ds="http://schemas.openxmlformats.org/officeDocument/2006/customXml" ds:itemID="{518B7731-890F-46D3-932E-CF4B13349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How%20To%20Guide%20-%20Template.dotx</Template>
  <TotalTime>1017</TotalTime>
  <Pages>18</Pages>
  <Words>2962</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 Gareth P.</dc:creator>
  <cp:keywords/>
  <dc:description/>
  <cp:lastModifiedBy>Johns, Gareth</cp:lastModifiedBy>
  <cp:revision>8</cp:revision>
  <cp:lastPrinted>2016-01-13T11:57:00Z</cp:lastPrinted>
  <dcterms:created xsi:type="dcterms:W3CDTF">2014-10-29T16:57:00Z</dcterms:created>
  <dcterms:modified xsi:type="dcterms:W3CDTF">2019-11-20T12:44:00Z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0x01010015C34106D3335D438F22653735D5779C003E6415A97AF5B548B603F65FB5921D84</vt:lpwstr>
  </property>
  <property fmtid="{D5CDD505-2E9C-101B-9397-08002B2CF9AE}" pid="3" name="Order">
    <vt:r8>1000</vt:r8>
  </property>
  <property fmtid="{D5CDD505-2E9C-101B-9397-08002B2CF9AE}" pid="4" name="URL">
    <vt:lpwstr/>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TemplateUrl">
    <vt:lpwstr/>
  </property>
</Properties>
</file>