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pPr>
        <w:rPr>
          <w:b/>
        </w:rPr>
      </w:pPr>
      <w:r w:rsidRPr="00451AB2">
        <w:rPr>
          <w:b/>
        </w:rPr>
        <w:t>Name:</w:t>
      </w:r>
      <w:r w:rsidR="00451AB2">
        <w:rPr>
          <w:b/>
        </w:rPr>
        <w:t>-</w:t>
      </w:r>
      <w:r w:rsidR="00451AB2">
        <w:rPr>
          <w:b/>
        </w:rPr>
        <w:tab/>
      </w:r>
      <w:r w:rsidR="00451AB2">
        <w:rPr>
          <w:b/>
        </w:rPr>
        <w:tab/>
      </w:r>
      <w:r w:rsidR="00451AB2">
        <w:rPr>
          <w:b/>
        </w:rPr>
        <w:tab/>
      </w:r>
      <w:r w:rsidR="00036C2E">
        <w:t>Jordan Briggs</w:t>
      </w:r>
    </w:p>
    <w:p w:rsidR="007E4409" w:rsidRDefault="00451AB2">
      <w:r w:rsidRPr="00451AB2">
        <w:rPr>
          <w:b/>
        </w:rPr>
        <w:t>Force Number:</w:t>
      </w:r>
      <w:r>
        <w:rPr>
          <w:b/>
        </w:rPr>
        <w:t>-</w:t>
      </w:r>
      <w:r>
        <w:tab/>
      </w:r>
      <w:r>
        <w:tab/>
      </w:r>
      <w:r w:rsidR="00036C2E">
        <w:t>PC6770</w:t>
      </w:r>
      <w:r w:rsidR="00575AC9">
        <w:t xml:space="preserve"> </w:t>
      </w:r>
      <w:r w:rsidR="007E4409">
        <w:t xml:space="preserve"> South Wales Police</w:t>
      </w:r>
    </w:p>
    <w:p w:rsidR="00B54CC1" w:rsidRPr="00451AB2" w:rsidRDefault="007E4409">
      <w:pPr>
        <w:rPr>
          <w:b/>
        </w:rPr>
      </w:pPr>
      <w:r w:rsidRPr="00451AB2">
        <w:rPr>
          <w:b/>
        </w:rPr>
        <w:t>Student Number:</w:t>
      </w:r>
      <w:r w:rsidR="00036C2E">
        <w:rPr>
          <w:b/>
        </w:rPr>
        <w:t>-</w:t>
      </w:r>
      <w:r w:rsidR="00036C2E">
        <w:rPr>
          <w:b/>
        </w:rPr>
        <w:tab/>
      </w:r>
      <w:r w:rsidR="00036C2E" w:rsidRPr="00036C2E">
        <w:t>2016957</w:t>
      </w:r>
    </w:p>
    <w:p w:rsidR="007E4409" w:rsidRPr="00451AB2" w:rsidRDefault="007E4409">
      <w:pPr>
        <w:rPr>
          <w:b/>
        </w:rPr>
      </w:pPr>
      <w:r w:rsidRPr="00451AB2">
        <w:rPr>
          <w:b/>
        </w:rPr>
        <w:t xml:space="preserve">Exam 1 </w:t>
      </w:r>
      <w:r w:rsidR="00451AB2">
        <w:rPr>
          <w:b/>
        </w:rPr>
        <w:t>:-</w:t>
      </w:r>
      <w:r w:rsidRPr="00451AB2">
        <w:rPr>
          <w:b/>
        </w:rPr>
        <w:t xml:space="preserve"> </w:t>
      </w:r>
      <w:r w:rsidR="00451AB2">
        <w:rPr>
          <w:b/>
        </w:rPr>
        <w:tab/>
      </w:r>
      <w:r w:rsidR="00451AB2">
        <w:rPr>
          <w:b/>
        </w:rPr>
        <w:tab/>
      </w:r>
      <w:r w:rsidR="00451AB2" w:rsidRPr="00451AB2">
        <w:t>11/12/2020</w:t>
      </w:r>
    </w:p>
    <w:p w:rsidR="00682F3B" w:rsidRDefault="00682F3B"/>
    <w:p w:rsidR="00682F3B" w:rsidRDefault="00682F3B">
      <w:pPr>
        <w:rPr>
          <w:b/>
        </w:rPr>
      </w:pPr>
      <w:r w:rsidRPr="00451AB2">
        <w:rPr>
          <w:b/>
        </w:rPr>
        <w:t>Question 1</w:t>
      </w:r>
    </w:p>
    <w:p w:rsidR="00036C2E" w:rsidRDefault="00C30EE6">
      <w:r>
        <w:t xml:space="preserve">A person is guilty of burglary if they enter a property and intentionally steal, inflict grievous bodily harm and damage any property therein. </w:t>
      </w:r>
    </w:p>
    <w:p w:rsidR="00682F3B" w:rsidRDefault="00682F3B"/>
    <w:p w:rsidR="00682F3B" w:rsidRDefault="00682F3B">
      <w:pPr>
        <w:rPr>
          <w:b/>
        </w:rPr>
      </w:pPr>
      <w:r w:rsidRPr="00451AB2">
        <w:rPr>
          <w:b/>
        </w:rPr>
        <w:t>Question 2</w:t>
      </w:r>
    </w:p>
    <w:p w:rsidR="006A5199" w:rsidRPr="00E81321" w:rsidRDefault="00C30EE6">
      <w:r w:rsidRPr="00E81321">
        <w:t xml:space="preserve">When arriving at a scene you need to assess the situation by identifying who the witness/suspect/ victim are, you need to think about cordoning off any areas if necessary in order to preserve evidence, keep all involved safe, also thinking about securing all aspects of the incident. Identifying whether there are other agencies that need to be contacted, for example, ambulance, fire service, firearms, dogs. The scene needs to be well controlled so ensuring that suspects, witnesses, victims, any people present including the police and other agencies are safe. Need to think about the common approach path to ensure that no evidence is concealed, lost, altered, damaged or destroyed. Need to think about safeguarding everyone involved- identifying if there are any vulnerable people, for example, children, elderly, </w:t>
      </w:r>
      <w:r w:rsidR="00B54CC1" w:rsidRPr="00E81321">
        <w:t>and any</w:t>
      </w:r>
      <w:r w:rsidRPr="00E81321">
        <w:t xml:space="preserve"> persons that deem to be possibly vulnerable. We need to communicate effectively and sufficiently by ensuring that we are clear and accurate with the information we are providing all involved with. We need to speak to all involved t</w:t>
      </w:r>
      <w:r w:rsidR="00B54CC1" w:rsidRPr="00E81321">
        <w:t xml:space="preserve">aking into account confidentially and safeguarding aspects. </w:t>
      </w:r>
      <w:r w:rsidRPr="00E81321">
        <w:t xml:space="preserve"> </w:t>
      </w:r>
      <w:r w:rsidR="00B54CC1" w:rsidRPr="00E81321">
        <w:t>This is also a time for ensuring the accessibility for emergency services for example, has clear access to the scene and there are no barriers or obstructions in the way.</w:t>
      </w:r>
      <w:r w:rsidR="006A5199">
        <w:t xml:space="preserve"> You must constantly be dynamic risk assessing. </w:t>
      </w:r>
    </w:p>
    <w:p w:rsidR="00682F3B" w:rsidRPr="00451AB2" w:rsidRDefault="00682F3B" w:rsidP="00682F3B">
      <w:pPr>
        <w:rPr>
          <w:b/>
        </w:rPr>
      </w:pPr>
      <w:r w:rsidRPr="00451AB2">
        <w:rPr>
          <w:b/>
        </w:rPr>
        <w:t>Question 3</w:t>
      </w:r>
    </w:p>
    <w:p w:rsidR="00B54CC1" w:rsidRDefault="00B54CC1">
      <w:r>
        <w:t xml:space="preserve">Golden hour is the time when you initially arrive at the scene or incident so it is about gathering as much evidence as possible there and then as this is the best time as it is fresh, undamaged evidence. Also it is the best time to gather statements and speak to all involved as everything is clear as to what happened and they are able to give a clearer picture and provide the best information at this point. Duty of care is a core aspect of policing so it is important to ensure that if there are any injuries then emergency services are there as soon as possible. Have to ensure that no evidence is touched and nothing is moved from the scene as this is vital evidence. Ensuring that the common approach path is there and all people accessing the scene are made aware of this. This is the time to cordon off the area to ensure that media, people of the community who are not involved do not enter the scene. </w:t>
      </w:r>
      <w:r w:rsidR="000066C4">
        <w:t>This is the point of also identifying vulnerabilities and ensuring that they are communicated with in the appropriate manner.</w:t>
      </w:r>
      <w:r w:rsidR="006A2425">
        <w:t xml:space="preserve"> All actions when arriving at the scene have to be justifiable, proportionate, legal, accountable</w:t>
      </w:r>
      <w:r w:rsidR="006A5199">
        <w:t>, necessary and ethical. You constantly need to be dynamically risk assessing as situations are constantly changing so the threat/ risk of harm may increase for example.</w:t>
      </w:r>
      <w:bookmarkStart w:id="0" w:name="_GoBack"/>
      <w:bookmarkEnd w:id="0"/>
    </w:p>
    <w:p w:rsidR="00682F3B" w:rsidRDefault="00682F3B"/>
    <w:p w:rsidR="00682F3B" w:rsidRPr="00451AB2" w:rsidRDefault="00682F3B" w:rsidP="00682F3B">
      <w:pPr>
        <w:rPr>
          <w:b/>
        </w:rPr>
      </w:pPr>
      <w:r w:rsidRPr="00451AB2">
        <w:rPr>
          <w:b/>
        </w:rPr>
        <w:t>Question 4</w:t>
      </w:r>
    </w:p>
    <w:p w:rsidR="00682F3B" w:rsidRDefault="000066C4">
      <w:r>
        <w:lastRenderedPageBreak/>
        <w:t>A person is guilty of robbery if they immediately before doing so, at the time of doing so and in order to do so use force on another or threat or fear to use threat on another in order to steal.</w:t>
      </w:r>
    </w:p>
    <w:p w:rsidR="00682F3B" w:rsidRDefault="00682F3B"/>
    <w:p w:rsidR="00682F3B" w:rsidRPr="00451AB2" w:rsidRDefault="00682F3B" w:rsidP="00682F3B">
      <w:pPr>
        <w:rPr>
          <w:b/>
        </w:rPr>
      </w:pPr>
      <w:r w:rsidRPr="00451AB2">
        <w:rPr>
          <w:b/>
        </w:rPr>
        <w:t>Question 5</w:t>
      </w:r>
    </w:p>
    <w:p w:rsidR="00682F3B" w:rsidRDefault="000066C4">
      <w:r>
        <w:t xml:space="preserve">Discrimination is based about treating a person or group of people different due to their 9 protected characteristics (disability, race, gender reassignment, religion and beliefs, age, marriage or civil partnership, pregnancy and maternity or sex or sexual orientation). Whereas discretion is where a police officer can use their professional discretion to base their suspicion on a range of factors such as the information and intelligence they have been provided with so someone could think they are being discriminated against because of a protected characteristic however there would be a reason for a police officer </w:t>
      </w:r>
      <w:r w:rsidR="00F546E0">
        <w:t xml:space="preserve">to, for example a person due to them being pregnant. It is important for an officer to communicate with all people so they are aware of the reason for being in contact with the Police. </w:t>
      </w:r>
      <w:r w:rsidR="006A2425">
        <w:t xml:space="preserve"> As long as an officer can justify his actions, and they are proportionate, legal, accountable, necessary and ethical.</w:t>
      </w:r>
    </w:p>
    <w:p w:rsidR="00682F3B" w:rsidRDefault="00682F3B"/>
    <w:p w:rsidR="00F546E0" w:rsidRPr="00451AB2" w:rsidRDefault="00682F3B" w:rsidP="00682F3B">
      <w:r w:rsidRPr="00451AB2">
        <w:rPr>
          <w:b/>
        </w:rPr>
        <w:t>Question 6</w:t>
      </w:r>
      <w:r w:rsidR="00451AB2">
        <w:rPr>
          <w:b/>
        </w:rPr>
        <w:br/>
      </w:r>
      <w:r w:rsidR="00F546E0">
        <w:t>Section 24 of PACE 1984</w:t>
      </w:r>
    </w:p>
    <w:p w:rsidR="00682F3B" w:rsidRDefault="00682F3B"/>
    <w:p w:rsidR="00682F3B" w:rsidRDefault="00682F3B">
      <w:r w:rsidRPr="00451AB2">
        <w:rPr>
          <w:b/>
        </w:rPr>
        <w:t>Question 7</w:t>
      </w:r>
      <w:r w:rsidR="00451AB2">
        <w:rPr>
          <w:b/>
        </w:rPr>
        <w:br/>
      </w:r>
      <w:r w:rsidR="00F546E0">
        <w:t>code G</w:t>
      </w:r>
    </w:p>
    <w:p w:rsidR="00F546E0" w:rsidRDefault="00F546E0">
      <w:r>
        <w:t xml:space="preserve">I-investigation – to prompt further investigation  </w:t>
      </w:r>
    </w:p>
    <w:p w:rsidR="00F546E0" w:rsidRDefault="00F546E0">
      <w:r>
        <w:t xml:space="preserve">Disappearance </w:t>
      </w:r>
      <w:r w:rsidR="006A2425">
        <w:t xml:space="preserve">– to avoid a person disappearing from a scene for example. </w:t>
      </w:r>
    </w:p>
    <w:p w:rsidR="00F546E0" w:rsidRDefault="00F546E0">
      <w:r>
        <w:t xml:space="preserve">Child or vulnerable person </w:t>
      </w:r>
      <w:r w:rsidR="006A2425">
        <w:t xml:space="preserve">– if they are at risk and need help, support </w:t>
      </w:r>
    </w:p>
    <w:p w:rsidR="00F546E0" w:rsidRDefault="00F546E0">
      <w:r>
        <w:t xml:space="preserve">Obstruction to highway </w:t>
      </w:r>
    </w:p>
    <w:p w:rsidR="00F546E0" w:rsidRDefault="00F546E0">
      <w:r>
        <w:t>Physical harm themselves or to others</w:t>
      </w:r>
    </w:p>
    <w:p w:rsidR="00F546E0" w:rsidRDefault="00F546E0">
      <w:r>
        <w:t xml:space="preserve">Prevent public indecency </w:t>
      </w:r>
      <w:r w:rsidR="00202A9F">
        <w:t>– prevent/stop them from taking their clothes off in a public place</w:t>
      </w:r>
      <w:r w:rsidR="006A5199">
        <w:t xml:space="preserve"> and exposing themselves to members of the public. </w:t>
      </w:r>
    </w:p>
    <w:p w:rsidR="00F546E0" w:rsidRDefault="00F546E0">
      <w:r>
        <w:t>Loss or damage to property –</w:t>
      </w:r>
      <w:r w:rsidR="006A5199">
        <w:t xml:space="preserve"> prevent further loss or damage to property </w:t>
      </w:r>
    </w:p>
    <w:p w:rsidR="00F546E0" w:rsidRDefault="00F546E0">
      <w:r>
        <w:t xml:space="preserve">Address – will not provide you with the information </w:t>
      </w:r>
    </w:p>
    <w:p w:rsidR="00F546E0" w:rsidRDefault="00F546E0">
      <w:r>
        <w:t xml:space="preserve">Name- will not provide you with this information </w:t>
      </w:r>
    </w:p>
    <w:p w:rsidR="00F546E0" w:rsidRPr="00451AB2" w:rsidRDefault="00F546E0"/>
    <w:p w:rsidR="00682F3B" w:rsidRDefault="00682F3B"/>
    <w:p w:rsidR="00682F3B" w:rsidRDefault="00682F3B" w:rsidP="00682F3B">
      <w:pPr>
        <w:rPr>
          <w:b/>
        </w:rPr>
      </w:pPr>
      <w:r w:rsidRPr="00451AB2">
        <w:rPr>
          <w:b/>
        </w:rPr>
        <w:t>Question 8</w:t>
      </w:r>
    </w:p>
    <w:p w:rsidR="00F546E0" w:rsidRPr="00451AB2" w:rsidRDefault="00F546E0" w:rsidP="00682F3B">
      <w:r>
        <w:t xml:space="preserve">Section 3 Criminal law Act </w:t>
      </w:r>
    </w:p>
    <w:p w:rsidR="00682F3B" w:rsidRDefault="00682F3B"/>
    <w:p w:rsidR="00F546E0" w:rsidRDefault="00682F3B" w:rsidP="00682F3B">
      <w:pPr>
        <w:rPr>
          <w:b/>
        </w:rPr>
      </w:pPr>
      <w:r w:rsidRPr="00451AB2">
        <w:rPr>
          <w:b/>
        </w:rPr>
        <w:t>Question 9</w:t>
      </w:r>
    </w:p>
    <w:p w:rsidR="008C2AD5" w:rsidRDefault="00F546E0" w:rsidP="008C2AD5">
      <w:pPr>
        <w:pStyle w:val="ListParagraph"/>
        <w:numPr>
          <w:ilvl w:val="0"/>
          <w:numId w:val="1"/>
        </w:numPr>
      </w:pPr>
      <w:r w:rsidRPr="008C2AD5">
        <w:lastRenderedPageBreak/>
        <w:t>Inform them who you are, including force number and where you are based</w:t>
      </w:r>
      <w:r w:rsidR="006A5199">
        <w:t>, Identification</w:t>
      </w:r>
      <w:r w:rsidRPr="008C2AD5">
        <w:t xml:space="preserve">. </w:t>
      </w:r>
    </w:p>
    <w:p w:rsidR="006A5199" w:rsidRPr="008C2AD5" w:rsidRDefault="006A5199" w:rsidP="006A5199">
      <w:pPr>
        <w:pStyle w:val="ListParagraph"/>
        <w:numPr>
          <w:ilvl w:val="0"/>
          <w:numId w:val="1"/>
        </w:numPr>
      </w:pPr>
      <w:r>
        <w:t>Inform them that are under arrest on the suspicion of</w:t>
      </w:r>
    </w:p>
    <w:p w:rsidR="00F546E0" w:rsidRPr="008C2AD5" w:rsidRDefault="00F546E0" w:rsidP="008C2AD5">
      <w:pPr>
        <w:pStyle w:val="ListParagraph"/>
        <w:numPr>
          <w:ilvl w:val="0"/>
          <w:numId w:val="1"/>
        </w:numPr>
        <w:rPr>
          <w:b/>
        </w:rPr>
      </w:pPr>
      <w:r>
        <w:t xml:space="preserve">The grounds of the arrest </w:t>
      </w:r>
    </w:p>
    <w:p w:rsidR="00F546E0" w:rsidRPr="008C2AD5" w:rsidRDefault="00F546E0" w:rsidP="008C2AD5">
      <w:pPr>
        <w:pStyle w:val="ListParagraph"/>
        <w:numPr>
          <w:ilvl w:val="0"/>
          <w:numId w:val="1"/>
        </w:numPr>
        <w:rPr>
          <w:b/>
        </w:rPr>
      </w:pPr>
      <w:r>
        <w:t xml:space="preserve">The when caution </w:t>
      </w:r>
    </w:p>
    <w:p w:rsidR="00F546E0" w:rsidRDefault="00F546E0" w:rsidP="008C2AD5">
      <w:pPr>
        <w:pStyle w:val="ListParagraph"/>
        <w:numPr>
          <w:ilvl w:val="0"/>
          <w:numId w:val="1"/>
        </w:numPr>
      </w:pPr>
      <w:r>
        <w:t xml:space="preserve">The necessity of the arrest </w:t>
      </w:r>
    </w:p>
    <w:p w:rsidR="00682F3B" w:rsidRDefault="00682F3B"/>
    <w:p w:rsidR="00036C2E" w:rsidRDefault="00682F3B" w:rsidP="00682F3B">
      <w:r w:rsidRPr="00451AB2">
        <w:rPr>
          <w:b/>
        </w:rPr>
        <w:t>Question 10</w:t>
      </w:r>
    </w:p>
    <w:p w:rsidR="00036C2E" w:rsidRDefault="008C2AD5" w:rsidP="00682F3B">
      <w:r>
        <w:t>At the heart of the national decision model is code of ethics (honesty, integrity, accountability, fairness, leadership, objectivity, openness, respect and selflessness)</w:t>
      </w:r>
    </w:p>
    <w:p w:rsidR="008C2AD5" w:rsidRDefault="008C2AD5" w:rsidP="00682F3B">
      <w:r>
        <w:t>Then at the start you have to gather information and intelligence- this is where you would get statements, communicate with people and gather as much information as possible</w:t>
      </w:r>
    </w:p>
    <w:p w:rsidR="008C2AD5" w:rsidRDefault="008C2AD5" w:rsidP="00682F3B">
      <w:r>
        <w:t>Then you would assess the information and intelligence – looking at possible patterns in crime, hotspots of crime, getting to the possible root cause of a problem</w:t>
      </w:r>
    </w:p>
    <w:p w:rsidR="008C2AD5" w:rsidRDefault="008C2AD5" w:rsidP="00682F3B">
      <w:r>
        <w:t>Then you would identify what policies and powers you have in order to deal with the problem. For example, section 17 PACE to enter a property in order to arrest for a specified offence could be a solution to a problem.</w:t>
      </w:r>
    </w:p>
    <w:p w:rsidR="008C2AD5" w:rsidRDefault="008C2AD5" w:rsidP="00682F3B">
      <w:r>
        <w:t>Then you would look at your options and set up a contingency plan in order to deal with a problem. Looking at tactical communication, use of force which is necessary.</w:t>
      </w:r>
    </w:p>
    <w:p w:rsidR="008C2AD5" w:rsidRDefault="008C2AD5" w:rsidP="00682F3B">
      <w:r>
        <w:t>Then you would take action and review your actions. Identifying whether your actions were the best actions to take, did you solve the problem. When reviewing this is a learning point identifying what went well, what didn’t go so well, what could we do differently next time.</w:t>
      </w:r>
    </w:p>
    <w:p w:rsidR="008C2AD5" w:rsidRDefault="006A5199" w:rsidP="00682F3B">
      <w:r>
        <w:t xml:space="preserve">The model assists you in making strategic decisions and being proactive in policing. The NDM is something this is constantly being used. </w:t>
      </w:r>
    </w:p>
    <w:p w:rsidR="00682F3B" w:rsidRDefault="00682F3B"/>
    <w:p w:rsidR="00036C2E" w:rsidRDefault="00682F3B">
      <w:pPr>
        <w:rPr>
          <w:b/>
        </w:rPr>
      </w:pPr>
      <w:r w:rsidRPr="00451AB2">
        <w:rPr>
          <w:b/>
        </w:rPr>
        <w:t>Question 11</w:t>
      </w:r>
    </w:p>
    <w:p w:rsidR="00682F3B" w:rsidRDefault="008C2AD5">
      <w:r>
        <w:t xml:space="preserve">A constable can </w:t>
      </w:r>
      <w:r w:rsidR="00EC5499">
        <w:t xml:space="preserve">lawfully </w:t>
      </w:r>
      <w:r>
        <w:t xml:space="preserve">enter and search a property if they have reasonable grounds to believe that </w:t>
      </w:r>
      <w:r w:rsidR="00EC5499">
        <w:t xml:space="preserve">there is a person unlawfully at large, to execute a warrant, to arrest for an indictable offence or a specified offence or if they suspect they are entering to save life and limb. </w:t>
      </w:r>
      <w:r w:rsidR="00451AB2">
        <w:br/>
      </w:r>
    </w:p>
    <w:p w:rsidR="00682F3B" w:rsidRPr="00451AB2" w:rsidRDefault="00682F3B" w:rsidP="00682F3B">
      <w:pPr>
        <w:rPr>
          <w:b/>
        </w:rPr>
      </w:pPr>
      <w:r w:rsidRPr="00451AB2">
        <w:rPr>
          <w:b/>
        </w:rPr>
        <w:t>Question 12</w:t>
      </w:r>
      <w:r w:rsidR="00451AB2">
        <w:rPr>
          <w:b/>
        </w:rPr>
        <w:br/>
      </w:r>
      <w:r w:rsidR="006A2425" w:rsidRPr="006A2425">
        <w:t xml:space="preserve">Dishonesty test - </w:t>
      </w:r>
      <w:r w:rsidR="00EC5499" w:rsidRPr="006A2425">
        <w:t xml:space="preserve">R v Booth and Barton. </w:t>
      </w:r>
      <w:r w:rsidR="006A2425" w:rsidRPr="006A2425">
        <w:t xml:space="preserve">– </w:t>
      </w:r>
      <w:r w:rsidR="006A2425">
        <w:t xml:space="preserve">this is </w:t>
      </w:r>
      <w:r w:rsidR="006A2425" w:rsidRPr="006A2425">
        <w:t>much more straight forward method. Objective test – finding out the facts by finding out whether the defendant thought or believed it to be dishon</w:t>
      </w:r>
      <w:r w:rsidR="006A2425">
        <w:t>est and then the Jury would identify</w:t>
      </w:r>
      <w:r w:rsidR="006A2425" w:rsidRPr="006A2425">
        <w:t xml:space="preserve"> whether a reasonable, honest person at the scene could believe it to be dishonest.</w:t>
      </w:r>
      <w:r w:rsidR="006A2425">
        <w:rPr>
          <w:b/>
        </w:rPr>
        <w:t xml:space="preserve"> </w:t>
      </w:r>
    </w:p>
    <w:p w:rsidR="00682F3B" w:rsidRDefault="00682F3B"/>
    <w:p w:rsidR="00682F3B" w:rsidRDefault="00682F3B" w:rsidP="00682F3B">
      <w:r w:rsidRPr="00451AB2">
        <w:rPr>
          <w:b/>
        </w:rPr>
        <w:t>Question 13</w:t>
      </w:r>
      <w:r w:rsidR="00EC5499">
        <w:rPr>
          <w:b/>
        </w:rPr>
        <w:t xml:space="preserve"> – THRIVE risk management tool </w:t>
      </w:r>
      <w:r w:rsidR="00451AB2">
        <w:rPr>
          <w:b/>
        </w:rPr>
        <w:br/>
      </w:r>
      <w:r w:rsidR="00EC5499">
        <w:t xml:space="preserve">Threat – identifying the threat </w:t>
      </w:r>
    </w:p>
    <w:p w:rsidR="00EC5499" w:rsidRDefault="00EC5499" w:rsidP="00682F3B">
      <w:r>
        <w:t xml:space="preserve">Hazards/harm – are there any potential hazards that will harm </w:t>
      </w:r>
    </w:p>
    <w:p w:rsidR="00EC5499" w:rsidRDefault="00EC5499" w:rsidP="00682F3B">
      <w:r>
        <w:lastRenderedPageBreak/>
        <w:t>Risk – identifying the risk of the situation, thinking about are we the best service to deal with the problem (would fire service be best possibly)</w:t>
      </w:r>
    </w:p>
    <w:p w:rsidR="00EC5499" w:rsidRDefault="00EC5499" w:rsidP="00682F3B">
      <w:r>
        <w:t xml:space="preserve">Investigation </w:t>
      </w:r>
    </w:p>
    <w:p w:rsidR="00EC5499" w:rsidRDefault="00EC5499" w:rsidP="00682F3B">
      <w:r>
        <w:t xml:space="preserve">Vulnerabilities </w:t>
      </w:r>
      <w:r w:rsidR="006A2425">
        <w:t>– considering any illnesses, mental ill health, age of the person, repeat victim</w:t>
      </w:r>
    </w:p>
    <w:p w:rsidR="00EC5499" w:rsidRPr="00451AB2" w:rsidRDefault="00EC5499" w:rsidP="00682F3B">
      <w:r>
        <w:t xml:space="preserve">Engagement </w:t>
      </w:r>
      <w:r w:rsidR="006A2425">
        <w:t>– how they engaged with the call handler over phone, for example, did they seem to be distressed, did they express that they felt at risk of serious harm</w:t>
      </w:r>
    </w:p>
    <w:p w:rsidR="00682F3B" w:rsidRDefault="00682F3B"/>
    <w:p w:rsidR="00036C2E" w:rsidRPr="00451AB2" w:rsidRDefault="00682F3B" w:rsidP="00682F3B">
      <w:r w:rsidRPr="00451AB2">
        <w:rPr>
          <w:b/>
        </w:rPr>
        <w:t>Question 14</w:t>
      </w:r>
    </w:p>
    <w:p w:rsidR="00EC5499" w:rsidRDefault="00EC5499" w:rsidP="00682F3B">
      <w:r>
        <w:t xml:space="preserve">Vulnerable is any person that is not able to defend themselves due to their circumstances or situation so they are more likely to be at risk of threat, harm and exploitation. </w:t>
      </w:r>
    </w:p>
    <w:p w:rsidR="00682F3B" w:rsidRPr="00451AB2" w:rsidRDefault="00451AB2" w:rsidP="00682F3B">
      <w:pPr>
        <w:rPr>
          <w:b/>
        </w:rPr>
      </w:pPr>
      <w:r>
        <w:br/>
      </w:r>
      <w:r w:rsidR="00682F3B" w:rsidRPr="00451AB2">
        <w:rPr>
          <w:b/>
        </w:rPr>
        <w:t>Question 15</w:t>
      </w:r>
    </w:p>
    <w:p w:rsidR="00682F3B" w:rsidRDefault="00EC5499">
      <w:r>
        <w:t xml:space="preserve">Anti-social behaviour is where a person/ group of people cause people within their community alarm, distress and harassment. </w:t>
      </w:r>
    </w:p>
    <w:p w:rsidR="00EC5499" w:rsidRDefault="00EC5499">
      <w:r>
        <w:t xml:space="preserve">It can be housing related or non-housing related. </w:t>
      </w:r>
    </w:p>
    <w:p w:rsidR="001268A5" w:rsidRDefault="001268A5">
      <w:r>
        <w:t xml:space="preserve">The categories are:- </w:t>
      </w:r>
    </w:p>
    <w:p w:rsidR="001268A5" w:rsidRDefault="001268A5" w:rsidP="001268A5">
      <w:pPr>
        <w:pStyle w:val="ListParagraph"/>
        <w:numPr>
          <w:ilvl w:val="0"/>
          <w:numId w:val="2"/>
        </w:numPr>
      </w:pPr>
      <w:r>
        <w:t>misuse of public space</w:t>
      </w:r>
    </w:p>
    <w:p w:rsidR="001268A5" w:rsidRDefault="001268A5" w:rsidP="001268A5">
      <w:pPr>
        <w:pStyle w:val="ListParagraph"/>
        <w:numPr>
          <w:ilvl w:val="0"/>
          <w:numId w:val="2"/>
        </w:numPr>
      </w:pPr>
      <w:r>
        <w:t xml:space="preserve">environmental damage </w:t>
      </w:r>
    </w:p>
    <w:p w:rsidR="001268A5" w:rsidRDefault="001268A5" w:rsidP="001268A5">
      <w:pPr>
        <w:pStyle w:val="ListParagraph"/>
        <w:numPr>
          <w:ilvl w:val="0"/>
          <w:numId w:val="2"/>
        </w:numPr>
      </w:pPr>
      <w:r>
        <w:t xml:space="preserve">disregard to the community </w:t>
      </w:r>
    </w:p>
    <w:p w:rsidR="00682F3B" w:rsidRDefault="00682F3B"/>
    <w:p w:rsidR="00682F3B" w:rsidRPr="00451AB2" w:rsidRDefault="00682F3B">
      <w:pPr>
        <w:rPr>
          <w:b/>
        </w:rPr>
      </w:pPr>
      <w:r w:rsidRPr="00451AB2">
        <w:rPr>
          <w:b/>
        </w:rPr>
        <w:t>Question 16</w:t>
      </w:r>
      <w:r w:rsidR="00451AB2">
        <w:rPr>
          <w:b/>
        </w:rPr>
        <w:br/>
      </w:r>
      <w:r w:rsidR="001268A5" w:rsidRPr="001268A5">
        <w:t xml:space="preserve">this power authorises the Police to disperse </w:t>
      </w:r>
      <w:r w:rsidR="001268A5">
        <w:t>a person</w:t>
      </w:r>
      <w:r w:rsidR="001268A5" w:rsidRPr="001268A5">
        <w:t xml:space="preserve"> from a designated</w:t>
      </w:r>
      <w:r w:rsidR="001268A5">
        <w:t xml:space="preserve"> area for a specified period of time</w:t>
      </w:r>
      <w:r w:rsidR="001268A5" w:rsidRPr="001268A5">
        <w:t xml:space="preserve"> and if they do return then they could be arrested as they are breaching the order. They are not allowed to come into that area for that specified period</w:t>
      </w:r>
      <w:r w:rsidR="001268A5">
        <w:t xml:space="preserve"> of time (48hrs)</w:t>
      </w:r>
      <w:r w:rsidR="001268A5">
        <w:rPr>
          <w:b/>
        </w:rPr>
        <w:t xml:space="preserve"> </w:t>
      </w:r>
    </w:p>
    <w:p w:rsidR="00682F3B" w:rsidRDefault="00682F3B"/>
    <w:p w:rsidR="00682F3B" w:rsidRPr="00451AB2" w:rsidRDefault="00682F3B" w:rsidP="00682F3B">
      <w:pPr>
        <w:rPr>
          <w:b/>
        </w:rPr>
      </w:pPr>
      <w:r w:rsidRPr="00451AB2">
        <w:rPr>
          <w:b/>
        </w:rPr>
        <w:t>Question 17</w:t>
      </w:r>
      <w:r w:rsidR="00451AB2">
        <w:rPr>
          <w:b/>
        </w:rPr>
        <w:br/>
      </w:r>
      <w:r w:rsidR="001268A5" w:rsidRPr="001268A5">
        <w:t>Routine activity theory. This is</w:t>
      </w:r>
      <w:r w:rsidR="001268A5">
        <w:t xml:space="preserve"> looking at the way offenders</w:t>
      </w:r>
      <w:r w:rsidR="001268A5" w:rsidRPr="001268A5">
        <w:t xml:space="preserve"> carry out crime</w:t>
      </w:r>
      <w:r w:rsidR="001268A5">
        <w:t xml:space="preserve"> during day to day routine activities (working, dropping children to school, routes people take to get to different places)</w:t>
      </w:r>
      <w:r w:rsidR="001268A5" w:rsidRPr="001268A5">
        <w:t>. So focusing on the offender, suitable target and also the absence of a capable guardian.</w:t>
      </w:r>
      <w:r w:rsidR="001268A5">
        <w:rPr>
          <w:b/>
        </w:rPr>
        <w:t xml:space="preserve"> </w:t>
      </w:r>
    </w:p>
    <w:p w:rsidR="00682F3B" w:rsidRDefault="00682F3B"/>
    <w:p w:rsidR="001268A5" w:rsidRDefault="00682F3B" w:rsidP="00682F3B">
      <w:pPr>
        <w:rPr>
          <w:b/>
        </w:rPr>
      </w:pPr>
      <w:r w:rsidRPr="00451AB2">
        <w:rPr>
          <w:b/>
        </w:rPr>
        <w:t>Question 18</w:t>
      </w:r>
    </w:p>
    <w:p w:rsidR="00682F3B" w:rsidRPr="001268A5" w:rsidRDefault="001268A5" w:rsidP="00682F3B">
      <w:r w:rsidRPr="001268A5">
        <w:t xml:space="preserve">Evidence based policing is </w:t>
      </w:r>
      <w:r>
        <w:t xml:space="preserve">when the police make decisions by looking at research, data, surveys, other forces. </w:t>
      </w:r>
      <w:r w:rsidR="00451AB2" w:rsidRPr="001268A5">
        <w:br/>
      </w:r>
    </w:p>
    <w:p w:rsidR="00682F3B" w:rsidRDefault="00682F3B"/>
    <w:p w:rsidR="00682F3B" w:rsidRDefault="00682F3B" w:rsidP="00682F3B">
      <w:pPr>
        <w:rPr>
          <w:b/>
        </w:rPr>
      </w:pPr>
      <w:r w:rsidRPr="00451AB2">
        <w:rPr>
          <w:b/>
        </w:rPr>
        <w:lastRenderedPageBreak/>
        <w:t>Question 19</w:t>
      </w:r>
      <w:r w:rsidR="00451AB2">
        <w:rPr>
          <w:b/>
        </w:rPr>
        <w:br/>
      </w:r>
      <w:r w:rsidR="006409E8">
        <w:rPr>
          <w:b/>
        </w:rPr>
        <w:t>The OSARA model could be used by police to analyse and solves crimes. This model consists of:</w:t>
      </w:r>
    </w:p>
    <w:p w:rsidR="006409E8" w:rsidRDefault="006409E8" w:rsidP="00682F3B">
      <w:pPr>
        <w:rPr>
          <w:b/>
        </w:rPr>
      </w:pPr>
      <w:r>
        <w:rPr>
          <w:b/>
        </w:rPr>
        <w:t>Objective</w:t>
      </w:r>
    </w:p>
    <w:p w:rsidR="006409E8" w:rsidRDefault="006409E8" w:rsidP="00682F3B">
      <w:pPr>
        <w:rPr>
          <w:b/>
        </w:rPr>
      </w:pPr>
      <w:r>
        <w:rPr>
          <w:b/>
        </w:rPr>
        <w:t xml:space="preserve">Scanning </w:t>
      </w:r>
    </w:p>
    <w:p w:rsidR="006409E8" w:rsidRDefault="006409E8" w:rsidP="00682F3B">
      <w:pPr>
        <w:rPr>
          <w:b/>
        </w:rPr>
      </w:pPr>
      <w:r>
        <w:rPr>
          <w:b/>
        </w:rPr>
        <w:t xml:space="preserve">Analysis </w:t>
      </w:r>
    </w:p>
    <w:p w:rsidR="006409E8" w:rsidRDefault="006409E8" w:rsidP="00682F3B">
      <w:pPr>
        <w:rPr>
          <w:b/>
        </w:rPr>
      </w:pPr>
      <w:r>
        <w:rPr>
          <w:b/>
        </w:rPr>
        <w:t xml:space="preserve">Response </w:t>
      </w:r>
    </w:p>
    <w:p w:rsidR="006409E8" w:rsidRDefault="006409E8" w:rsidP="00682F3B">
      <w:pPr>
        <w:rPr>
          <w:b/>
        </w:rPr>
      </w:pPr>
      <w:r>
        <w:rPr>
          <w:b/>
        </w:rPr>
        <w:t>Assessment</w:t>
      </w:r>
    </w:p>
    <w:p w:rsidR="006409E8" w:rsidRDefault="006409E8" w:rsidP="00682F3B">
      <w:pPr>
        <w:rPr>
          <w:b/>
        </w:rPr>
      </w:pPr>
      <w:r>
        <w:rPr>
          <w:b/>
        </w:rPr>
        <w:t xml:space="preserve">The Problem analysis triangle is also another problem solving model. All aspects of this triangle need to be in place in order for a crime to take place. An offender and victim need to be present at the same location in order for crime to take place. If one aspect of the triangle is removed then a crime will not take place. </w:t>
      </w:r>
    </w:p>
    <w:p w:rsidR="006409E8" w:rsidRDefault="006409E8" w:rsidP="00682F3B">
      <w:pPr>
        <w:rPr>
          <w:b/>
        </w:rPr>
      </w:pPr>
    </w:p>
    <w:p w:rsidR="006409E8" w:rsidRDefault="006409E8" w:rsidP="00682F3B">
      <w:pPr>
        <w:rPr>
          <w:b/>
        </w:rPr>
      </w:pPr>
      <w:r>
        <w:rPr>
          <w:b/>
        </w:rPr>
        <w:t xml:space="preserve">The Rational Choice Model is another problem solving model- this is about weighing up the benefits of committing a crime to the risk of committing the crime. This is looking at it from an offenders perspective, if the benefit is higher than the risk then it is more likely that crime will take place. </w:t>
      </w:r>
    </w:p>
    <w:p w:rsidR="006409E8" w:rsidRDefault="006409E8" w:rsidP="00682F3B">
      <w:pPr>
        <w:rPr>
          <w:b/>
        </w:rPr>
      </w:pPr>
      <w:r>
        <w:rPr>
          <w:b/>
        </w:rPr>
        <w:t xml:space="preserve">Partnership orientated problem solving model is another problem solving model we could use – this relates to working with other partnership agencies in order to identify problems and possible solutions and being proactive and carrying out our actions. </w:t>
      </w:r>
    </w:p>
    <w:p w:rsidR="006409E8" w:rsidRPr="00451AB2" w:rsidRDefault="006409E8" w:rsidP="00682F3B">
      <w:pPr>
        <w:rPr>
          <w:b/>
        </w:rPr>
      </w:pPr>
    </w:p>
    <w:p w:rsidR="00682F3B" w:rsidRDefault="00682F3B"/>
    <w:p w:rsidR="00682F3B" w:rsidRDefault="00682F3B">
      <w:pPr>
        <w:rPr>
          <w:b/>
        </w:rPr>
      </w:pPr>
      <w:r w:rsidRPr="00451AB2">
        <w:rPr>
          <w:b/>
        </w:rPr>
        <w:t>Question 20</w:t>
      </w:r>
      <w:r w:rsidR="00451AB2">
        <w:rPr>
          <w:b/>
        </w:rPr>
        <w:br/>
      </w:r>
      <w:r w:rsidR="004271E5">
        <w:rPr>
          <w:b/>
        </w:rPr>
        <w:t xml:space="preserve">a) </w:t>
      </w:r>
      <w:r w:rsidR="004271E5" w:rsidRPr="004271E5">
        <w:t>a critical incident is where an incident is dealt with by the Police and the reaction of the Police and the way the Police dealt with it has a detrimental impact on the communities/ witnesses/ victims/ families/friends and the way they perceive the Police.</w:t>
      </w:r>
    </w:p>
    <w:p w:rsidR="004271E5" w:rsidRPr="004271E5" w:rsidRDefault="004271E5">
      <w:pPr>
        <w:rPr>
          <w:b/>
        </w:rPr>
      </w:pPr>
      <w:r>
        <w:rPr>
          <w:b/>
        </w:rPr>
        <w:t xml:space="preserve">b) </w:t>
      </w:r>
      <w:r w:rsidRPr="004271E5">
        <w:t>officer in charge</w:t>
      </w:r>
      <w:r>
        <w:rPr>
          <w:b/>
        </w:rPr>
        <w:t xml:space="preserve"> </w:t>
      </w:r>
    </w:p>
    <w:p w:rsidR="00682F3B" w:rsidRPr="00451AB2" w:rsidRDefault="00682F3B" w:rsidP="00682F3B">
      <w:pPr>
        <w:rPr>
          <w:b/>
        </w:rPr>
      </w:pPr>
      <w:r w:rsidRPr="00451AB2">
        <w:rPr>
          <w:b/>
        </w:rPr>
        <w:t>Question 21</w:t>
      </w:r>
      <w:r w:rsidR="00451AB2">
        <w:rPr>
          <w:b/>
        </w:rPr>
        <w:br/>
      </w:r>
      <w:r w:rsidR="004271E5" w:rsidRPr="004271E5">
        <w:t>A police officer can detain a person or vehicle in which the public have access to if they have reasonable grounds to suspect a stolen item or a prohibited article, prohibited firework or bladed/sharply pointed article will be found.</w:t>
      </w:r>
      <w:r w:rsidR="004271E5">
        <w:rPr>
          <w:b/>
        </w:rPr>
        <w:t xml:space="preserve"> </w:t>
      </w:r>
    </w:p>
    <w:p w:rsidR="00682F3B" w:rsidRDefault="00682F3B"/>
    <w:p w:rsidR="00682F3B" w:rsidRDefault="00682F3B" w:rsidP="00682F3B">
      <w:r w:rsidRPr="00451AB2">
        <w:rPr>
          <w:b/>
        </w:rPr>
        <w:t>Question 22</w:t>
      </w:r>
      <w:r w:rsidR="00451AB2">
        <w:rPr>
          <w:b/>
        </w:rPr>
        <w:br/>
      </w:r>
      <w:r w:rsidR="004271E5">
        <w:t xml:space="preserve">Grounds of the search </w:t>
      </w:r>
    </w:p>
    <w:p w:rsidR="004271E5" w:rsidRDefault="004271E5" w:rsidP="00682F3B">
      <w:r>
        <w:t xml:space="preserve">Objective of the search </w:t>
      </w:r>
    </w:p>
    <w:p w:rsidR="004271E5" w:rsidRDefault="004271E5" w:rsidP="00682F3B">
      <w:r>
        <w:t xml:space="preserve">Warrant card </w:t>
      </w:r>
    </w:p>
    <w:p w:rsidR="004271E5" w:rsidRDefault="004271E5" w:rsidP="00682F3B">
      <w:r>
        <w:t xml:space="preserve">Identification </w:t>
      </w:r>
    </w:p>
    <w:p w:rsidR="004271E5" w:rsidRDefault="004271E5" w:rsidP="00682F3B">
      <w:r>
        <w:t xml:space="preserve">Station attached to </w:t>
      </w:r>
    </w:p>
    <w:p w:rsidR="004271E5" w:rsidRDefault="004271E5" w:rsidP="00682F3B">
      <w:r>
        <w:lastRenderedPageBreak/>
        <w:t>Entitlement to a copy of the search (within 3 months of the search)</w:t>
      </w:r>
    </w:p>
    <w:p w:rsidR="004271E5" w:rsidRDefault="004271E5" w:rsidP="00682F3B">
      <w:r>
        <w:t>Legal – “I am searching you under section 1 PACE”</w:t>
      </w:r>
    </w:p>
    <w:p w:rsidR="004271E5" w:rsidRDefault="004271E5" w:rsidP="00682F3B">
      <w:r>
        <w:t xml:space="preserve">You are being detained for the purpose for this search </w:t>
      </w:r>
    </w:p>
    <w:p w:rsidR="004271E5" w:rsidRPr="00451AB2" w:rsidRDefault="004271E5" w:rsidP="00682F3B"/>
    <w:p w:rsidR="00682F3B" w:rsidRDefault="00682F3B"/>
    <w:p w:rsidR="00682F3B" w:rsidRDefault="00682F3B" w:rsidP="00682F3B">
      <w:r w:rsidRPr="00451AB2">
        <w:rPr>
          <w:b/>
        </w:rPr>
        <w:t>Question 23</w:t>
      </w:r>
      <w:r w:rsidR="00451AB2">
        <w:rPr>
          <w:b/>
        </w:rPr>
        <w:br/>
      </w:r>
      <w:r w:rsidR="004271E5">
        <w:t>their aims were:</w:t>
      </w:r>
    </w:p>
    <w:p w:rsidR="004271E5" w:rsidRDefault="004271E5" w:rsidP="004271E5">
      <w:pPr>
        <w:pStyle w:val="ListParagraph"/>
        <w:numPr>
          <w:ilvl w:val="0"/>
          <w:numId w:val="3"/>
        </w:numPr>
      </w:pPr>
      <w:r>
        <w:t>improve data recording</w:t>
      </w:r>
    </w:p>
    <w:p w:rsidR="004271E5" w:rsidRDefault="004271E5" w:rsidP="004271E5">
      <w:pPr>
        <w:pStyle w:val="ListParagraph"/>
        <w:numPr>
          <w:ilvl w:val="0"/>
          <w:numId w:val="3"/>
        </w:numPr>
      </w:pPr>
      <w:r>
        <w:t xml:space="preserve">reduce the number of section 30 dispersal orders </w:t>
      </w:r>
    </w:p>
    <w:p w:rsidR="004271E5" w:rsidRDefault="004271E5" w:rsidP="004271E5">
      <w:pPr>
        <w:pStyle w:val="ListParagraph"/>
        <w:numPr>
          <w:ilvl w:val="0"/>
          <w:numId w:val="3"/>
        </w:numPr>
      </w:pPr>
      <w:r>
        <w:t>reduce the amount of complaints “community triggers”</w:t>
      </w:r>
    </w:p>
    <w:p w:rsidR="004271E5" w:rsidRPr="00451AB2" w:rsidRDefault="004271E5" w:rsidP="004271E5"/>
    <w:p w:rsidR="00682F3B" w:rsidRDefault="00682F3B"/>
    <w:p w:rsidR="00682F3B" w:rsidRPr="00451AB2" w:rsidRDefault="00682F3B" w:rsidP="00682F3B">
      <w:r w:rsidRPr="00451AB2">
        <w:rPr>
          <w:b/>
        </w:rPr>
        <w:t>Question 24</w:t>
      </w:r>
      <w:r w:rsidR="00451AB2">
        <w:rPr>
          <w:b/>
        </w:rPr>
        <w:br/>
      </w:r>
    </w:p>
    <w:p w:rsidR="00682F3B" w:rsidRDefault="00E81321">
      <w:r>
        <w:t xml:space="preserve">The national intelligence model is a framework in which all Police follow in order to put intelligence at the centre of reducing crime. This is to ensure that all forces are following the same information and process. </w:t>
      </w:r>
    </w:p>
    <w:p w:rsidR="00E81321" w:rsidRDefault="00E81321">
      <w:r>
        <w:t xml:space="preserve">An aspect of it is focusing on the 3x5x2 model. This is looking at how effective the source of information and intelligence is and whether it is related, not related or not tested. Then focusing on the effectiveness of the information and assessing it. Identifying whether the source was direct, indirect, corroborated indirectly or corroborated directly. </w:t>
      </w:r>
    </w:p>
    <w:p w:rsidR="00E81321" w:rsidRDefault="00E81321">
      <w:r>
        <w:t xml:space="preserve">Throughout NIM It is focuses on the following aspects:- </w:t>
      </w:r>
    </w:p>
    <w:p w:rsidR="00E81321" w:rsidRDefault="00E81321" w:rsidP="00E81321">
      <w:pPr>
        <w:pStyle w:val="ListParagraph"/>
        <w:numPr>
          <w:ilvl w:val="0"/>
          <w:numId w:val="4"/>
        </w:numPr>
      </w:pPr>
      <w:r>
        <w:t>direction</w:t>
      </w:r>
    </w:p>
    <w:p w:rsidR="00E81321" w:rsidRDefault="00E81321" w:rsidP="00E81321">
      <w:pPr>
        <w:pStyle w:val="ListParagraph"/>
        <w:numPr>
          <w:ilvl w:val="0"/>
          <w:numId w:val="4"/>
        </w:numPr>
      </w:pPr>
      <w:r>
        <w:t>collection</w:t>
      </w:r>
    </w:p>
    <w:p w:rsidR="00E81321" w:rsidRDefault="00E81321" w:rsidP="00E81321">
      <w:pPr>
        <w:pStyle w:val="ListParagraph"/>
        <w:numPr>
          <w:ilvl w:val="0"/>
          <w:numId w:val="4"/>
        </w:numPr>
      </w:pPr>
      <w:r>
        <w:t>evaluation</w:t>
      </w:r>
    </w:p>
    <w:p w:rsidR="00E81321" w:rsidRDefault="00E81321" w:rsidP="00E81321">
      <w:pPr>
        <w:pStyle w:val="ListParagraph"/>
        <w:numPr>
          <w:ilvl w:val="0"/>
          <w:numId w:val="4"/>
        </w:numPr>
      </w:pPr>
      <w:r>
        <w:t xml:space="preserve">analysis </w:t>
      </w:r>
    </w:p>
    <w:p w:rsidR="00E81321" w:rsidRDefault="00E81321" w:rsidP="00E81321">
      <w:pPr>
        <w:pStyle w:val="ListParagraph"/>
        <w:numPr>
          <w:ilvl w:val="0"/>
          <w:numId w:val="4"/>
        </w:numPr>
      </w:pPr>
      <w:r>
        <w:t xml:space="preserve">Dissemination. </w:t>
      </w:r>
    </w:p>
    <w:p w:rsidR="00E81321" w:rsidRDefault="00E81321" w:rsidP="00E81321"/>
    <w:p w:rsidR="00682F3B" w:rsidRDefault="00682F3B" w:rsidP="00682F3B">
      <w:r w:rsidRPr="00451AB2">
        <w:rPr>
          <w:b/>
        </w:rPr>
        <w:t>Question 25</w:t>
      </w:r>
      <w:r w:rsidR="00451AB2">
        <w:rPr>
          <w:b/>
        </w:rPr>
        <w:br/>
      </w:r>
      <w:r w:rsidR="00E81321">
        <w:t xml:space="preserve">Equality Act 2010 </w:t>
      </w:r>
    </w:p>
    <w:p w:rsidR="00E81321" w:rsidRDefault="00E81321" w:rsidP="00682F3B">
      <w:r>
        <w:t xml:space="preserve">Human Rights </w:t>
      </w:r>
    </w:p>
    <w:p w:rsidR="00E81321" w:rsidRDefault="00E81321" w:rsidP="00682F3B"/>
    <w:p w:rsidR="00E81321" w:rsidRDefault="00E81321" w:rsidP="00682F3B"/>
    <w:sectPr w:rsidR="00E81321" w:rsidSect="00407241">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2425" w:rsidRDefault="006A2425" w:rsidP="00407241">
      <w:pPr>
        <w:spacing w:after="0" w:line="240" w:lineRule="auto"/>
      </w:pPr>
      <w:r>
        <w:separator/>
      </w:r>
    </w:p>
  </w:endnote>
  <w:endnote w:type="continuationSeparator" w:id="0">
    <w:p w:rsidR="006A2425" w:rsidRDefault="006A2425" w:rsidP="004072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2A9F" w:rsidRDefault="006A5199" w:rsidP="006A5199">
    <w:pPr>
      <w:pStyle w:val="Footer"/>
      <w:rPr>
        <w:color w:val="000000"/>
        <w:sz w:val="17"/>
      </w:rPr>
    </w:pPr>
    <w:bookmarkStart w:id="3" w:name="TITUS1FooterEvenPages"/>
    <w:r>
      <w:rPr>
        <w:color w:val="000000"/>
        <w:sz w:val="17"/>
      </w:rPr>
      <w:t> </w:t>
    </w:r>
  </w:p>
  <w:bookmarkEnd w:id="3"/>
  <w:p w:rsidR="00202A9F" w:rsidRDefault="00202A9F" w:rsidP="00202A9F">
    <w:pPr>
      <w:pStyle w:val="Footer"/>
    </w:pPr>
  </w:p>
  <w:p w:rsidR="006A2425" w:rsidRDefault="006A24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2425" w:rsidRDefault="006A5199" w:rsidP="006A5199">
    <w:pPr>
      <w:pStyle w:val="Footer"/>
      <w:rPr>
        <w:color w:val="000000"/>
        <w:sz w:val="17"/>
      </w:rPr>
    </w:pPr>
    <w:bookmarkStart w:id="4" w:name="TITUS1FooterPrimary"/>
    <w:r>
      <w:rPr>
        <w:color w:val="000000"/>
        <w:sz w:val="17"/>
      </w:rPr>
      <w:t> </w:t>
    </w:r>
  </w:p>
  <w:bookmarkEnd w:id="4"/>
  <w:p w:rsidR="006A2425" w:rsidRDefault="006A242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2425" w:rsidRDefault="006A5199" w:rsidP="006A5199">
    <w:pPr>
      <w:pStyle w:val="Footer"/>
      <w:rPr>
        <w:color w:val="000000"/>
        <w:sz w:val="17"/>
      </w:rPr>
    </w:pPr>
    <w:bookmarkStart w:id="6" w:name="TITUS1FooterFirstPage"/>
    <w:r>
      <w:rPr>
        <w:color w:val="000000"/>
        <w:sz w:val="17"/>
      </w:rPr>
      <w:t> </w:t>
    </w:r>
  </w:p>
  <w:bookmarkEnd w:id="6"/>
  <w:p w:rsidR="006A2425" w:rsidRDefault="006A24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2425" w:rsidRDefault="006A2425" w:rsidP="00407241">
      <w:pPr>
        <w:spacing w:after="0" w:line="240" w:lineRule="auto"/>
      </w:pPr>
      <w:r>
        <w:separator/>
      </w:r>
    </w:p>
  </w:footnote>
  <w:footnote w:type="continuationSeparator" w:id="0">
    <w:p w:rsidR="006A2425" w:rsidRDefault="006A2425" w:rsidP="004072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2A9F" w:rsidRDefault="006A5199" w:rsidP="006A5199">
    <w:pPr>
      <w:pStyle w:val="Header"/>
      <w:rPr>
        <w:color w:val="000000"/>
        <w:sz w:val="17"/>
      </w:rPr>
    </w:pPr>
    <w:bookmarkStart w:id="1" w:name="TITUS1HeaderEvenPages"/>
    <w:r>
      <w:rPr>
        <w:color w:val="000000"/>
        <w:sz w:val="17"/>
      </w:rPr>
      <w:t> </w:t>
    </w:r>
  </w:p>
  <w:bookmarkEnd w:id="1"/>
  <w:p w:rsidR="00202A9F" w:rsidRDefault="00202A9F" w:rsidP="00202A9F">
    <w:pPr>
      <w:pStyle w:val="Header"/>
    </w:pPr>
  </w:p>
  <w:p w:rsidR="006A2425" w:rsidRDefault="006A24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2425" w:rsidRDefault="006A5199" w:rsidP="006A5199">
    <w:pPr>
      <w:pStyle w:val="Header"/>
      <w:rPr>
        <w:color w:val="000000"/>
        <w:sz w:val="17"/>
      </w:rPr>
    </w:pPr>
    <w:bookmarkStart w:id="2" w:name="TITUS1HeaderPrimary"/>
    <w:r>
      <w:rPr>
        <w:color w:val="000000"/>
        <w:sz w:val="17"/>
      </w:rPr>
      <w:t> </w:t>
    </w:r>
  </w:p>
  <w:bookmarkEnd w:id="2"/>
  <w:p w:rsidR="006A2425" w:rsidRDefault="006A242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2425" w:rsidRDefault="006A5199" w:rsidP="006A5199">
    <w:pPr>
      <w:pStyle w:val="Header"/>
      <w:rPr>
        <w:color w:val="000000"/>
        <w:sz w:val="17"/>
      </w:rPr>
    </w:pPr>
    <w:bookmarkStart w:id="5" w:name="TITUS1HeaderFirstPage"/>
    <w:r>
      <w:rPr>
        <w:color w:val="000000"/>
        <w:sz w:val="17"/>
      </w:rPr>
      <w:t> </w:t>
    </w:r>
  </w:p>
  <w:bookmarkEnd w:id="5"/>
  <w:p w:rsidR="006A2425" w:rsidRDefault="006A24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F64A79"/>
    <w:multiLevelType w:val="hybridMultilevel"/>
    <w:tmpl w:val="AA70F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C3E8F"/>
    <w:multiLevelType w:val="hybridMultilevel"/>
    <w:tmpl w:val="57002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AA1F37"/>
    <w:multiLevelType w:val="hybridMultilevel"/>
    <w:tmpl w:val="7E642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EB453F"/>
    <w:multiLevelType w:val="hybridMultilevel"/>
    <w:tmpl w:val="7F9E411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066C4"/>
    <w:rsid w:val="00036C2E"/>
    <w:rsid w:val="00121DF7"/>
    <w:rsid w:val="001268A5"/>
    <w:rsid w:val="00202A9F"/>
    <w:rsid w:val="00407241"/>
    <w:rsid w:val="004271E5"/>
    <w:rsid w:val="00451AB2"/>
    <w:rsid w:val="00575AC9"/>
    <w:rsid w:val="006409E8"/>
    <w:rsid w:val="00682F3B"/>
    <w:rsid w:val="006A2425"/>
    <w:rsid w:val="006A5199"/>
    <w:rsid w:val="007E4409"/>
    <w:rsid w:val="00877432"/>
    <w:rsid w:val="008C2AD5"/>
    <w:rsid w:val="00B54CC1"/>
    <w:rsid w:val="00C30EE6"/>
    <w:rsid w:val="00E81321"/>
    <w:rsid w:val="00EC5499"/>
    <w:rsid w:val="00F546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142C07"/>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2AD5"/>
    <w:pPr>
      <w:ind w:left="720"/>
      <w:contextualSpacing/>
    </w:pPr>
  </w:style>
  <w:style w:type="paragraph" w:styleId="Header">
    <w:name w:val="header"/>
    <w:basedOn w:val="Normal"/>
    <w:link w:val="HeaderChar"/>
    <w:uiPriority w:val="99"/>
    <w:unhideWhenUsed/>
    <w:rsid w:val="004072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7241"/>
  </w:style>
  <w:style w:type="paragraph" w:styleId="Footer">
    <w:name w:val="footer"/>
    <w:basedOn w:val="Normal"/>
    <w:link w:val="FooterChar"/>
    <w:uiPriority w:val="99"/>
    <w:unhideWhenUsed/>
    <w:rsid w:val="004072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72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6</Pages>
  <Words>1712</Words>
  <Characters>9762</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11452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Briggs,Jordan SWP6770</cp:lastModifiedBy>
  <cp:revision>5</cp:revision>
  <dcterms:created xsi:type="dcterms:W3CDTF">2020-12-10T16:05:00Z</dcterms:created>
  <dcterms:modified xsi:type="dcterms:W3CDTF">2020-12-11T10:30:00Z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