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BD14B" w14:textId="77777777" w:rsidR="00D64F0D" w:rsidRPr="00086F41" w:rsidRDefault="00D64F0D" w:rsidP="00086F41">
      <w:pPr>
        <w:spacing w:line="360" w:lineRule="auto"/>
        <w:jc w:val="both"/>
        <w:rPr>
          <w:rFonts w:ascii="Arial" w:hAnsi="Arial" w:cs="Arial"/>
          <w:sz w:val="24"/>
          <w:szCs w:val="24"/>
        </w:rPr>
      </w:pPr>
      <w:bookmarkStart w:id="0" w:name="_Hlk220532175"/>
      <w:bookmarkEnd w:id="0"/>
    </w:p>
    <w:p w14:paraId="1BCBD14C" w14:textId="55DC2F2B" w:rsidR="00D64F0D" w:rsidRPr="00086F41" w:rsidRDefault="00447B3C" w:rsidP="00086F41">
      <w:pPr>
        <w:spacing w:line="360" w:lineRule="auto"/>
        <w:jc w:val="both"/>
        <w:rPr>
          <w:rFonts w:ascii="Arial" w:hAnsi="Arial" w:cs="Arial"/>
          <w:sz w:val="24"/>
          <w:szCs w:val="24"/>
        </w:rPr>
      </w:pPr>
      <w:r w:rsidRPr="00086F41">
        <w:rPr>
          <w:rFonts w:ascii="Arial" w:hAnsi="Arial" w:cs="Arial"/>
          <w:noProof/>
          <w:sz w:val="24"/>
          <w:szCs w:val="24"/>
        </w:rPr>
        <w:drawing>
          <wp:anchor distT="0" distB="0" distL="114300" distR="114300" simplePos="0" relativeHeight="251658240" behindDoc="0" locked="0" layoutInCell="1" allowOverlap="1" wp14:anchorId="1BCBD14B" wp14:editId="3CF874A7">
            <wp:simplePos x="0" y="0"/>
            <wp:positionH relativeFrom="column">
              <wp:posOffset>1249680</wp:posOffset>
            </wp:positionH>
            <wp:positionV relativeFrom="paragraph">
              <wp:posOffset>144780</wp:posOffset>
            </wp:positionV>
            <wp:extent cx="2857893" cy="1587581"/>
            <wp:effectExtent l="0" t="0" r="0" b="0"/>
            <wp:wrapSquare wrapText="bothSides"/>
            <wp:docPr id="935794557" name="Picture 1"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7893" cy="1587581"/>
                    </a:xfrm>
                    <a:prstGeom prst="rect">
                      <a:avLst/>
                    </a:prstGeom>
                    <a:noFill/>
                    <a:ln>
                      <a:noFill/>
                      <a:prstDash/>
                    </a:ln>
                  </pic:spPr>
                </pic:pic>
              </a:graphicData>
            </a:graphic>
          </wp:anchor>
        </w:drawing>
      </w:r>
    </w:p>
    <w:p w14:paraId="122F8151" w14:textId="4370B4FD" w:rsidR="00447B3C" w:rsidRPr="00086F41" w:rsidRDefault="00447B3C" w:rsidP="00086F41">
      <w:pPr>
        <w:spacing w:line="360" w:lineRule="auto"/>
        <w:jc w:val="both"/>
        <w:rPr>
          <w:rFonts w:ascii="Arial" w:hAnsi="Arial" w:cs="Arial"/>
          <w:sz w:val="24"/>
          <w:szCs w:val="24"/>
        </w:rPr>
      </w:pPr>
    </w:p>
    <w:p w14:paraId="3A29861C" w14:textId="77777777" w:rsidR="00447B3C" w:rsidRPr="00086F41" w:rsidRDefault="00447B3C" w:rsidP="00086F41">
      <w:pPr>
        <w:spacing w:line="360" w:lineRule="auto"/>
        <w:jc w:val="both"/>
        <w:rPr>
          <w:rFonts w:ascii="Arial" w:hAnsi="Arial" w:cs="Arial"/>
          <w:sz w:val="24"/>
          <w:szCs w:val="24"/>
        </w:rPr>
      </w:pPr>
    </w:p>
    <w:p w14:paraId="43DC9EC8" w14:textId="77777777" w:rsidR="00447B3C" w:rsidRPr="00086F41" w:rsidRDefault="00447B3C" w:rsidP="00086F41">
      <w:pPr>
        <w:spacing w:line="360" w:lineRule="auto"/>
        <w:jc w:val="both"/>
        <w:rPr>
          <w:rFonts w:ascii="Arial" w:hAnsi="Arial" w:cs="Arial"/>
          <w:sz w:val="24"/>
          <w:szCs w:val="24"/>
        </w:rPr>
      </w:pPr>
    </w:p>
    <w:p w14:paraId="5DB2C916" w14:textId="77777777" w:rsidR="00447B3C" w:rsidRPr="00086F41" w:rsidRDefault="00447B3C" w:rsidP="00086F41">
      <w:pPr>
        <w:spacing w:line="360" w:lineRule="auto"/>
        <w:jc w:val="both"/>
        <w:rPr>
          <w:rFonts w:ascii="Arial" w:hAnsi="Arial" w:cs="Arial"/>
          <w:sz w:val="24"/>
          <w:szCs w:val="24"/>
        </w:rPr>
      </w:pPr>
    </w:p>
    <w:p w14:paraId="5E2A4096" w14:textId="77777777" w:rsidR="00447B3C" w:rsidRPr="00086F41" w:rsidRDefault="00447B3C" w:rsidP="00086F41">
      <w:pPr>
        <w:spacing w:line="360" w:lineRule="auto"/>
        <w:jc w:val="both"/>
        <w:rPr>
          <w:rFonts w:ascii="Arial" w:hAnsi="Arial" w:cs="Arial"/>
          <w:sz w:val="24"/>
          <w:szCs w:val="24"/>
        </w:rPr>
      </w:pPr>
    </w:p>
    <w:p w14:paraId="155D77DB" w14:textId="77777777" w:rsidR="00447B3C" w:rsidRPr="00086F41" w:rsidRDefault="00447B3C" w:rsidP="00086F41">
      <w:pPr>
        <w:spacing w:line="360" w:lineRule="auto"/>
        <w:jc w:val="both"/>
        <w:rPr>
          <w:rFonts w:ascii="Arial" w:hAnsi="Arial" w:cs="Arial"/>
          <w:sz w:val="24"/>
          <w:szCs w:val="24"/>
        </w:rPr>
      </w:pPr>
    </w:p>
    <w:p w14:paraId="4ED4B0F2" w14:textId="77777777" w:rsidR="00447B3C" w:rsidRPr="00086F41" w:rsidRDefault="00447B3C" w:rsidP="00086F41">
      <w:pPr>
        <w:spacing w:line="360" w:lineRule="auto"/>
        <w:jc w:val="both"/>
        <w:rPr>
          <w:rFonts w:ascii="Arial" w:hAnsi="Arial" w:cs="Arial"/>
          <w:sz w:val="24"/>
          <w:szCs w:val="24"/>
        </w:rPr>
      </w:pPr>
    </w:p>
    <w:p w14:paraId="1BCBD151" w14:textId="2E3EE421"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 xml:space="preserve">Module Name: </w:t>
      </w:r>
      <w:r w:rsidR="00C254E6" w:rsidRPr="00086F41">
        <w:rPr>
          <w:rFonts w:ascii="Arial" w:hAnsi="Arial" w:cs="Arial"/>
          <w:b/>
          <w:bCs/>
          <w:sz w:val="24"/>
          <w:szCs w:val="24"/>
        </w:rPr>
        <w:t xml:space="preserve"> </w:t>
      </w:r>
      <w:r w:rsidR="00C254E6" w:rsidRPr="00086F41">
        <w:rPr>
          <w:rFonts w:ascii="Arial" w:hAnsi="Arial" w:cs="Arial"/>
          <w:sz w:val="24"/>
          <w:szCs w:val="24"/>
        </w:rPr>
        <w:t>Managing Enterprise</w:t>
      </w:r>
    </w:p>
    <w:p w14:paraId="1BCBD152" w14:textId="77777777" w:rsidR="00D64F0D" w:rsidRPr="00086F41" w:rsidRDefault="00D64F0D" w:rsidP="00086F41">
      <w:pPr>
        <w:spacing w:line="360" w:lineRule="auto"/>
        <w:jc w:val="both"/>
        <w:rPr>
          <w:rFonts w:ascii="Arial" w:hAnsi="Arial" w:cs="Arial"/>
          <w:sz w:val="24"/>
          <w:szCs w:val="24"/>
        </w:rPr>
      </w:pPr>
    </w:p>
    <w:p w14:paraId="1BCBD153" w14:textId="3F4DC6E5"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Module Code:</w:t>
      </w:r>
      <w:r w:rsidRPr="00086F41">
        <w:rPr>
          <w:rFonts w:ascii="Arial" w:hAnsi="Arial" w:cs="Arial"/>
          <w:sz w:val="24"/>
          <w:szCs w:val="24"/>
        </w:rPr>
        <w:t xml:space="preserve"> </w:t>
      </w:r>
      <w:r w:rsidR="00C254E6" w:rsidRPr="00086F41">
        <w:rPr>
          <w:rFonts w:ascii="Arial" w:hAnsi="Arial" w:cs="Arial"/>
          <w:sz w:val="24"/>
          <w:szCs w:val="24"/>
        </w:rPr>
        <w:t>BMSW4011</w:t>
      </w:r>
    </w:p>
    <w:p w14:paraId="1BCBD154" w14:textId="77777777" w:rsidR="00D64F0D" w:rsidRPr="00086F41" w:rsidRDefault="00D64F0D" w:rsidP="00086F41">
      <w:pPr>
        <w:spacing w:line="360" w:lineRule="auto"/>
        <w:jc w:val="both"/>
        <w:rPr>
          <w:rFonts w:ascii="Arial" w:hAnsi="Arial" w:cs="Arial"/>
          <w:b/>
          <w:bCs/>
          <w:sz w:val="24"/>
          <w:szCs w:val="24"/>
        </w:rPr>
      </w:pPr>
    </w:p>
    <w:p w14:paraId="1BCBD155" w14:textId="65E3188D"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Assignment Name:</w:t>
      </w:r>
      <w:r w:rsidR="00C254E6" w:rsidRPr="00086F41">
        <w:rPr>
          <w:rFonts w:ascii="Arial" w:hAnsi="Arial" w:cs="Arial"/>
          <w:b/>
          <w:bCs/>
          <w:sz w:val="24"/>
          <w:szCs w:val="24"/>
        </w:rPr>
        <w:t xml:space="preserve"> </w:t>
      </w:r>
      <w:r w:rsidR="00C254E6" w:rsidRPr="00086F41">
        <w:rPr>
          <w:rFonts w:ascii="Arial" w:hAnsi="Arial" w:cs="Arial"/>
          <w:sz w:val="24"/>
          <w:szCs w:val="24"/>
        </w:rPr>
        <w:t>Business Plan and Reflection.</w:t>
      </w:r>
    </w:p>
    <w:p w14:paraId="1BCBD156" w14:textId="77777777" w:rsidR="00D64F0D" w:rsidRPr="00086F41" w:rsidRDefault="00D64F0D" w:rsidP="00086F41">
      <w:pPr>
        <w:spacing w:line="360" w:lineRule="auto"/>
        <w:jc w:val="both"/>
        <w:rPr>
          <w:rFonts w:ascii="Arial" w:hAnsi="Arial" w:cs="Arial"/>
          <w:b/>
          <w:bCs/>
          <w:sz w:val="24"/>
          <w:szCs w:val="24"/>
        </w:rPr>
      </w:pPr>
    </w:p>
    <w:p w14:paraId="1BCBD157" w14:textId="69D37563"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Student Name:</w:t>
      </w:r>
      <w:r w:rsidR="00C254E6" w:rsidRPr="00086F41">
        <w:rPr>
          <w:rFonts w:ascii="Arial" w:hAnsi="Arial" w:cs="Arial"/>
          <w:b/>
          <w:bCs/>
          <w:sz w:val="24"/>
          <w:szCs w:val="24"/>
        </w:rPr>
        <w:t xml:space="preserve"> </w:t>
      </w:r>
      <w:r w:rsidR="00C254E6" w:rsidRPr="00086F41">
        <w:rPr>
          <w:rFonts w:ascii="Arial" w:hAnsi="Arial" w:cs="Arial"/>
          <w:sz w:val="24"/>
          <w:szCs w:val="24"/>
        </w:rPr>
        <w:t>Devi Raju</w:t>
      </w:r>
    </w:p>
    <w:p w14:paraId="1BCBD158" w14:textId="57867CA4" w:rsidR="00D64F0D" w:rsidRPr="00086F41" w:rsidRDefault="00970F1F" w:rsidP="00086F41">
      <w:pPr>
        <w:tabs>
          <w:tab w:val="left" w:pos="8040"/>
        </w:tabs>
        <w:spacing w:line="360" w:lineRule="auto"/>
        <w:jc w:val="both"/>
        <w:rPr>
          <w:rFonts w:ascii="Arial" w:hAnsi="Arial" w:cs="Arial"/>
          <w:b/>
          <w:bCs/>
          <w:sz w:val="24"/>
          <w:szCs w:val="24"/>
        </w:rPr>
      </w:pPr>
      <w:r w:rsidRPr="00086F41">
        <w:rPr>
          <w:rFonts w:ascii="Arial" w:hAnsi="Arial" w:cs="Arial"/>
          <w:b/>
          <w:bCs/>
          <w:sz w:val="24"/>
          <w:szCs w:val="24"/>
        </w:rPr>
        <w:tab/>
      </w:r>
    </w:p>
    <w:p w14:paraId="1BCBD159" w14:textId="71F1E273"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Student Number:</w:t>
      </w:r>
      <w:r w:rsidR="00C254E6" w:rsidRPr="00086F41">
        <w:rPr>
          <w:rFonts w:ascii="Arial" w:hAnsi="Arial" w:cs="Arial"/>
          <w:b/>
          <w:bCs/>
          <w:sz w:val="24"/>
          <w:szCs w:val="24"/>
        </w:rPr>
        <w:t xml:space="preserve"> </w:t>
      </w:r>
      <w:r w:rsidR="00C254E6" w:rsidRPr="00086F41">
        <w:rPr>
          <w:rFonts w:ascii="Arial" w:hAnsi="Arial" w:cs="Arial"/>
          <w:sz w:val="24"/>
          <w:szCs w:val="24"/>
        </w:rPr>
        <w:t>243519</w:t>
      </w:r>
      <w:r w:rsidR="00ED68BA" w:rsidRPr="00086F41">
        <w:rPr>
          <w:rFonts w:ascii="Arial" w:hAnsi="Arial" w:cs="Arial"/>
          <w:sz w:val="24"/>
          <w:szCs w:val="24"/>
        </w:rPr>
        <w:t>5</w:t>
      </w:r>
    </w:p>
    <w:p w14:paraId="1BCBD15A" w14:textId="77777777" w:rsidR="00D64F0D" w:rsidRPr="00086F41" w:rsidRDefault="00D64F0D" w:rsidP="00086F41">
      <w:pPr>
        <w:spacing w:line="360" w:lineRule="auto"/>
        <w:jc w:val="both"/>
        <w:rPr>
          <w:rFonts w:ascii="Arial" w:hAnsi="Arial" w:cs="Arial"/>
          <w:b/>
          <w:bCs/>
          <w:sz w:val="24"/>
          <w:szCs w:val="24"/>
        </w:rPr>
      </w:pPr>
    </w:p>
    <w:p w14:paraId="1BCBD15B" w14:textId="7417AE89"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Lecturer:</w:t>
      </w:r>
      <w:r w:rsidR="00307EB4" w:rsidRPr="00086F41">
        <w:rPr>
          <w:rFonts w:ascii="Arial" w:hAnsi="Arial" w:cs="Arial"/>
          <w:b/>
          <w:bCs/>
          <w:sz w:val="24"/>
          <w:szCs w:val="24"/>
        </w:rPr>
        <w:t xml:space="preserve"> </w:t>
      </w:r>
      <w:r w:rsidR="00307EB4" w:rsidRPr="00086F41">
        <w:rPr>
          <w:rFonts w:ascii="Arial" w:hAnsi="Arial" w:cs="Arial"/>
          <w:sz w:val="24"/>
          <w:szCs w:val="24"/>
        </w:rPr>
        <w:t>Jaliya De Silva</w:t>
      </w:r>
    </w:p>
    <w:p w14:paraId="1BCBD15C" w14:textId="77777777" w:rsidR="00D64F0D" w:rsidRPr="00086F41" w:rsidRDefault="00D64F0D" w:rsidP="00086F41">
      <w:pPr>
        <w:spacing w:line="360" w:lineRule="auto"/>
        <w:jc w:val="both"/>
        <w:rPr>
          <w:rFonts w:ascii="Arial" w:hAnsi="Arial" w:cs="Arial"/>
          <w:b/>
          <w:bCs/>
          <w:sz w:val="24"/>
          <w:szCs w:val="24"/>
        </w:rPr>
      </w:pPr>
    </w:p>
    <w:p w14:paraId="1BCBD15D" w14:textId="0B2DE755" w:rsidR="00D64F0D" w:rsidRPr="00086F41" w:rsidRDefault="00F94083" w:rsidP="00086F41">
      <w:pPr>
        <w:spacing w:line="360" w:lineRule="auto"/>
        <w:jc w:val="both"/>
        <w:rPr>
          <w:rFonts w:ascii="Arial" w:hAnsi="Arial" w:cs="Arial"/>
          <w:sz w:val="24"/>
          <w:szCs w:val="24"/>
        </w:rPr>
      </w:pPr>
      <w:r w:rsidRPr="00086F41">
        <w:rPr>
          <w:rFonts w:ascii="Arial" w:hAnsi="Arial" w:cs="Arial"/>
          <w:b/>
          <w:bCs/>
          <w:sz w:val="24"/>
          <w:szCs w:val="24"/>
        </w:rPr>
        <w:t>Deadline:</w:t>
      </w:r>
      <w:r w:rsidR="00C254E6" w:rsidRPr="00086F41">
        <w:rPr>
          <w:rFonts w:ascii="Arial" w:hAnsi="Arial" w:cs="Arial"/>
          <w:b/>
          <w:bCs/>
          <w:sz w:val="24"/>
          <w:szCs w:val="24"/>
        </w:rPr>
        <w:t xml:space="preserve"> </w:t>
      </w:r>
      <w:r w:rsidR="00C254E6" w:rsidRPr="00086F41">
        <w:rPr>
          <w:rFonts w:ascii="Arial" w:hAnsi="Arial" w:cs="Arial"/>
          <w:sz w:val="24"/>
          <w:szCs w:val="24"/>
        </w:rPr>
        <w:t>06/03/2026</w:t>
      </w:r>
    </w:p>
    <w:p w14:paraId="1BCBD15E" w14:textId="77777777" w:rsidR="00D64F0D" w:rsidRPr="00086F41" w:rsidRDefault="00D64F0D" w:rsidP="00086F41">
      <w:pPr>
        <w:spacing w:line="360" w:lineRule="auto"/>
        <w:jc w:val="both"/>
        <w:rPr>
          <w:rFonts w:ascii="Arial" w:hAnsi="Arial" w:cs="Arial"/>
          <w:b/>
          <w:bCs/>
          <w:sz w:val="24"/>
          <w:szCs w:val="24"/>
        </w:rPr>
      </w:pPr>
    </w:p>
    <w:p w14:paraId="1BCBD15F" w14:textId="3F905F96" w:rsidR="00D64F0D" w:rsidRPr="00086F41" w:rsidRDefault="00F94083" w:rsidP="00086F41">
      <w:pPr>
        <w:spacing w:line="360" w:lineRule="auto"/>
        <w:jc w:val="both"/>
        <w:rPr>
          <w:rFonts w:ascii="Arial" w:hAnsi="Arial" w:cs="Arial"/>
          <w:b/>
          <w:bCs/>
          <w:sz w:val="24"/>
          <w:szCs w:val="24"/>
        </w:rPr>
      </w:pPr>
      <w:r w:rsidRPr="00086F41">
        <w:rPr>
          <w:rFonts w:ascii="Arial" w:hAnsi="Arial" w:cs="Arial"/>
          <w:b/>
          <w:bCs/>
          <w:sz w:val="24"/>
          <w:szCs w:val="24"/>
        </w:rPr>
        <w:t>Word Count:</w:t>
      </w:r>
      <w:r w:rsidR="00C254E6" w:rsidRPr="00B03C3B">
        <w:rPr>
          <w:rFonts w:ascii="Arial" w:hAnsi="Arial" w:cs="Arial"/>
          <w:sz w:val="24"/>
          <w:szCs w:val="24"/>
        </w:rPr>
        <w:t xml:space="preserve"> </w:t>
      </w:r>
      <w:r w:rsidR="00B03C3B" w:rsidRPr="00B03C3B">
        <w:rPr>
          <w:rFonts w:ascii="Arial" w:hAnsi="Arial" w:cs="Arial"/>
          <w:sz w:val="24"/>
          <w:szCs w:val="24"/>
        </w:rPr>
        <w:t>1688</w:t>
      </w:r>
    </w:p>
    <w:p w14:paraId="2147DEC8" w14:textId="77777777" w:rsidR="009F473B" w:rsidRPr="00086F41" w:rsidRDefault="009F473B" w:rsidP="00086F41">
      <w:pPr>
        <w:spacing w:line="360" w:lineRule="auto"/>
        <w:jc w:val="both"/>
        <w:rPr>
          <w:rFonts w:ascii="Arial" w:hAnsi="Arial" w:cs="Arial"/>
          <w:sz w:val="24"/>
          <w:szCs w:val="24"/>
        </w:rPr>
      </w:pPr>
    </w:p>
    <w:p w14:paraId="0B4461D1" w14:textId="77777777" w:rsidR="00B17A39" w:rsidRPr="00086F41" w:rsidRDefault="00B17A39" w:rsidP="00086F41">
      <w:pPr>
        <w:spacing w:line="360" w:lineRule="auto"/>
        <w:jc w:val="both"/>
        <w:rPr>
          <w:rFonts w:ascii="Arial" w:hAnsi="Arial" w:cs="Arial"/>
          <w:b/>
          <w:bCs/>
          <w:sz w:val="24"/>
          <w:szCs w:val="24"/>
          <w:u w:val="single"/>
        </w:rPr>
      </w:pPr>
    </w:p>
    <w:p w14:paraId="1BCBD177" w14:textId="2E659CFD" w:rsidR="00D64F0D" w:rsidRPr="00086F41" w:rsidRDefault="00F94083" w:rsidP="00086F41">
      <w:pPr>
        <w:spacing w:line="360" w:lineRule="auto"/>
        <w:jc w:val="both"/>
        <w:rPr>
          <w:rFonts w:ascii="Arial" w:hAnsi="Arial" w:cs="Arial"/>
          <w:b/>
          <w:bCs/>
          <w:sz w:val="24"/>
          <w:szCs w:val="24"/>
          <w:u w:val="single"/>
        </w:rPr>
      </w:pPr>
      <w:r w:rsidRPr="00086F41">
        <w:rPr>
          <w:rFonts w:ascii="Arial" w:hAnsi="Arial" w:cs="Arial"/>
          <w:b/>
          <w:bCs/>
          <w:sz w:val="24"/>
          <w:szCs w:val="24"/>
          <w:u w:val="single"/>
        </w:rPr>
        <w:t>AI Acknowledgement:</w:t>
      </w:r>
    </w:p>
    <w:p w14:paraId="25E71877" w14:textId="77777777" w:rsidR="00C87843" w:rsidRPr="00086F41" w:rsidRDefault="00C87843" w:rsidP="00086F41">
      <w:pPr>
        <w:spacing w:line="360" w:lineRule="auto"/>
        <w:jc w:val="both"/>
        <w:rPr>
          <w:rFonts w:ascii="Arial" w:hAnsi="Arial" w:cs="Arial"/>
          <w:b/>
          <w:bCs/>
          <w:sz w:val="24"/>
          <w:szCs w:val="24"/>
          <w:u w:val="single"/>
        </w:rPr>
      </w:pPr>
    </w:p>
    <w:p w14:paraId="1BCBD178" w14:textId="77777777" w:rsidR="00D64F0D" w:rsidRPr="00086F41" w:rsidRDefault="00F94083" w:rsidP="00086F41">
      <w:pPr>
        <w:spacing w:line="360" w:lineRule="auto"/>
        <w:jc w:val="both"/>
        <w:rPr>
          <w:rFonts w:ascii="Arial" w:hAnsi="Arial" w:cs="Arial"/>
          <w:sz w:val="24"/>
          <w:szCs w:val="24"/>
        </w:rPr>
      </w:pPr>
      <w:r w:rsidRPr="00086F41">
        <w:rPr>
          <w:rFonts w:ascii="Arial" w:hAnsi="Arial" w:cs="Arial"/>
          <w:sz w:val="24"/>
          <w:szCs w:val="24"/>
        </w:rPr>
        <w:t>I confirm that I have not presented any AI generated materials as my own work.</w:t>
      </w:r>
    </w:p>
    <w:p w14:paraId="1BCBD179" w14:textId="77777777" w:rsidR="00D64F0D" w:rsidRPr="00086F41" w:rsidRDefault="00D64F0D" w:rsidP="00086F41">
      <w:pPr>
        <w:spacing w:line="360" w:lineRule="auto"/>
        <w:jc w:val="both"/>
        <w:rPr>
          <w:rFonts w:ascii="Arial" w:hAnsi="Arial" w:cs="Arial"/>
          <w:sz w:val="24"/>
          <w:szCs w:val="24"/>
        </w:rPr>
      </w:pPr>
    </w:p>
    <w:p w14:paraId="1BCBD182" w14:textId="7AA4645E" w:rsidR="00D64F0D" w:rsidRPr="00F24608" w:rsidRDefault="00F94083" w:rsidP="00086F41">
      <w:pPr>
        <w:spacing w:line="360" w:lineRule="auto"/>
        <w:jc w:val="both"/>
        <w:rPr>
          <w:rFonts w:ascii="Arial" w:hAnsi="Arial" w:cs="Arial"/>
          <w:sz w:val="24"/>
          <w:szCs w:val="24"/>
        </w:rPr>
      </w:pPr>
      <w:r w:rsidRPr="00086F41">
        <w:rPr>
          <w:rFonts w:ascii="Arial" w:hAnsi="Arial" w:cs="Arial"/>
          <w:sz w:val="24"/>
          <w:szCs w:val="24"/>
        </w:rPr>
        <w:t>I confirm that I have copies of my drafts, notes, and other resources I used, which I may be asked to prove in evidenc</w:t>
      </w:r>
    </w:p>
    <w:p w14:paraId="7DED26FB" w14:textId="77777777" w:rsidR="00DE1158" w:rsidRPr="00086F41" w:rsidRDefault="00DE1158" w:rsidP="00086F41">
      <w:pPr>
        <w:spacing w:line="360" w:lineRule="auto"/>
        <w:jc w:val="both"/>
        <w:rPr>
          <w:rFonts w:ascii="Arial" w:hAnsi="Arial" w:cs="Arial"/>
          <w:b/>
          <w:bCs/>
          <w:sz w:val="24"/>
          <w:szCs w:val="24"/>
        </w:rPr>
      </w:pPr>
    </w:p>
    <w:p w14:paraId="46D689A1" w14:textId="5F9BA3E9" w:rsidR="00DE1158" w:rsidRDefault="00DE1158" w:rsidP="00086F41">
      <w:pPr>
        <w:spacing w:line="360" w:lineRule="auto"/>
        <w:jc w:val="both"/>
        <w:rPr>
          <w:rFonts w:ascii="Arial" w:hAnsi="Arial" w:cs="Arial"/>
          <w:b/>
          <w:bCs/>
          <w:sz w:val="24"/>
          <w:szCs w:val="24"/>
        </w:rPr>
      </w:pPr>
      <w:r w:rsidRPr="00086F41">
        <w:rPr>
          <w:rFonts w:ascii="Arial" w:hAnsi="Arial" w:cs="Arial"/>
          <w:b/>
          <w:bCs/>
          <w:sz w:val="24"/>
          <w:szCs w:val="24"/>
        </w:rPr>
        <w:t xml:space="preserve">Business Plan </w:t>
      </w:r>
      <w:r w:rsidR="00767680" w:rsidRPr="00086F41">
        <w:rPr>
          <w:rFonts w:ascii="Arial" w:hAnsi="Arial" w:cs="Arial"/>
          <w:b/>
          <w:bCs/>
          <w:sz w:val="24"/>
          <w:szCs w:val="24"/>
        </w:rPr>
        <w:t xml:space="preserve">&amp; </w:t>
      </w:r>
      <w:r w:rsidR="00B03C3B">
        <w:rPr>
          <w:rFonts w:ascii="Arial" w:hAnsi="Arial" w:cs="Arial"/>
          <w:b/>
          <w:bCs/>
          <w:sz w:val="24"/>
          <w:szCs w:val="24"/>
        </w:rPr>
        <w:t xml:space="preserve">Individual </w:t>
      </w:r>
      <w:r w:rsidR="00767680" w:rsidRPr="00086F41">
        <w:rPr>
          <w:rFonts w:ascii="Arial" w:hAnsi="Arial" w:cs="Arial"/>
          <w:b/>
          <w:bCs/>
          <w:sz w:val="24"/>
          <w:szCs w:val="24"/>
        </w:rPr>
        <w:t>Reflection</w:t>
      </w:r>
      <w:r w:rsidR="00B958C1" w:rsidRPr="00086F41">
        <w:rPr>
          <w:rFonts w:ascii="Arial" w:hAnsi="Arial" w:cs="Arial"/>
          <w:b/>
          <w:bCs/>
          <w:sz w:val="24"/>
          <w:szCs w:val="24"/>
        </w:rPr>
        <w:t>:</w:t>
      </w:r>
    </w:p>
    <w:sdt>
      <w:sdtPr>
        <w:id w:val="762037055"/>
        <w:docPartObj>
          <w:docPartGallery w:val="Table of Contents"/>
          <w:docPartUnique/>
        </w:docPartObj>
      </w:sdtPr>
      <w:sdtEndPr/>
      <w:sdtContent>
        <w:p w14:paraId="571FAA5D" w14:textId="7861BB17" w:rsidR="00456B1C" w:rsidRDefault="00456B1C">
          <w:pPr>
            <w:pStyle w:val="TOCHeading"/>
          </w:pPr>
          <w:r>
            <w:t>Table of Contents</w:t>
          </w:r>
        </w:p>
      </w:sdtContent>
    </w:sdt>
    <w:p w14:paraId="0FF5522B" w14:textId="77777777" w:rsidR="00F34783" w:rsidRPr="00F34783" w:rsidRDefault="00F34783" w:rsidP="00F34783">
      <w:pPr>
        <w:spacing w:line="360" w:lineRule="auto"/>
        <w:jc w:val="both"/>
        <w:rPr>
          <w:rFonts w:ascii="Arial" w:hAnsi="Arial" w:cs="Arial"/>
          <w:sz w:val="24"/>
          <w:szCs w:val="24"/>
        </w:rPr>
      </w:pPr>
    </w:p>
    <w:p w14:paraId="2CDECF54" w14:textId="5E4A59FA" w:rsidR="00DE1158" w:rsidRPr="00F34783" w:rsidRDefault="00DE1158" w:rsidP="008A4AAF">
      <w:pPr>
        <w:spacing w:line="360" w:lineRule="auto"/>
        <w:jc w:val="both"/>
        <w:rPr>
          <w:rFonts w:ascii="Arial" w:hAnsi="Arial" w:cs="Arial"/>
          <w:sz w:val="24"/>
          <w:szCs w:val="24"/>
        </w:rPr>
      </w:pPr>
      <w:r w:rsidRPr="00F34783">
        <w:rPr>
          <w:rFonts w:ascii="Arial" w:hAnsi="Arial" w:cs="Arial"/>
          <w:sz w:val="24"/>
          <w:szCs w:val="24"/>
        </w:rPr>
        <w:t>Introduction</w:t>
      </w:r>
      <w:r w:rsidR="00801677">
        <w:rPr>
          <w:rFonts w:ascii="Arial" w:hAnsi="Arial" w:cs="Arial"/>
          <w:sz w:val="24"/>
          <w:szCs w:val="24"/>
        </w:rPr>
        <w:t>-----------------------------------------------------------------------------------3</w:t>
      </w:r>
    </w:p>
    <w:p w14:paraId="7AC48D53" w14:textId="1FE53FD5" w:rsidR="00DE1158" w:rsidRPr="00F34783" w:rsidRDefault="00DE1158" w:rsidP="00F34783">
      <w:pPr>
        <w:spacing w:line="360" w:lineRule="auto"/>
        <w:jc w:val="both"/>
        <w:rPr>
          <w:rFonts w:ascii="Arial" w:hAnsi="Arial" w:cs="Arial"/>
          <w:sz w:val="24"/>
          <w:szCs w:val="24"/>
        </w:rPr>
      </w:pPr>
      <w:r w:rsidRPr="00F34783">
        <w:rPr>
          <w:rFonts w:ascii="Arial" w:hAnsi="Arial" w:cs="Arial"/>
          <w:sz w:val="24"/>
          <w:szCs w:val="24"/>
        </w:rPr>
        <w:t>Development of the Business Concept</w:t>
      </w:r>
      <w:r w:rsidR="00795B0B">
        <w:rPr>
          <w:rFonts w:ascii="Arial" w:hAnsi="Arial" w:cs="Arial"/>
          <w:sz w:val="24"/>
          <w:szCs w:val="24"/>
        </w:rPr>
        <w:t>------------------------------------------------3</w:t>
      </w:r>
    </w:p>
    <w:p w14:paraId="616E91C0" w14:textId="3416643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Business Ownership</w:t>
      </w:r>
      <w:r w:rsidR="004A2221">
        <w:rPr>
          <w:rFonts w:ascii="Arial" w:hAnsi="Arial" w:cs="Arial"/>
          <w:sz w:val="24"/>
          <w:szCs w:val="24"/>
        </w:rPr>
        <w:t>------------------------------------------------------------------------4</w:t>
      </w:r>
    </w:p>
    <w:p w14:paraId="69DA6277" w14:textId="7EC50B55"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Mission statement</w:t>
      </w:r>
      <w:r w:rsidR="004A2221">
        <w:rPr>
          <w:rFonts w:ascii="Arial" w:hAnsi="Arial" w:cs="Arial"/>
          <w:sz w:val="24"/>
          <w:szCs w:val="24"/>
        </w:rPr>
        <w:t>---------------------------------------------------------------------------</w:t>
      </w:r>
      <w:r w:rsidR="00801677">
        <w:rPr>
          <w:rFonts w:ascii="Arial" w:hAnsi="Arial" w:cs="Arial"/>
          <w:sz w:val="24"/>
          <w:szCs w:val="24"/>
        </w:rPr>
        <w:t>4</w:t>
      </w:r>
    </w:p>
    <w:p w14:paraId="7A0068C3" w14:textId="7C68320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Aim and Smart Objectives</w:t>
      </w:r>
      <w:r w:rsidR="00801677">
        <w:rPr>
          <w:rFonts w:ascii="Arial" w:hAnsi="Arial" w:cs="Arial"/>
          <w:sz w:val="24"/>
          <w:szCs w:val="24"/>
        </w:rPr>
        <w:t>-----------------------------------------------------------------4</w:t>
      </w:r>
    </w:p>
    <w:p w14:paraId="7CBFF281" w14:textId="186522C0"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Unique Selling Proposition (USP)</w:t>
      </w:r>
      <w:r w:rsidR="00F83F8C">
        <w:rPr>
          <w:rFonts w:ascii="Arial" w:hAnsi="Arial" w:cs="Arial"/>
          <w:sz w:val="24"/>
          <w:szCs w:val="24"/>
        </w:rPr>
        <w:t>-------------------------------------------------------5</w:t>
      </w:r>
    </w:p>
    <w:p w14:paraId="6AC72DD4" w14:textId="62380F82"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Physical Resources and Business Location</w:t>
      </w:r>
      <w:r w:rsidR="00F83F8C">
        <w:rPr>
          <w:rFonts w:ascii="Arial" w:hAnsi="Arial" w:cs="Arial"/>
          <w:sz w:val="24"/>
          <w:szCs w:val="24"/>
        </w:rPr>
        <w:t>------------------------------------------5</w:t>
      </w:r>
    </w:p>
    <w:p w14:paraId="76361EAA" w14:textId="4EB53355"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Organisational structure</w:t>
      </w:r>
      <w:r w:rsidR="00C201A5">
        <w:rPr>
          <w:rFonts w:ascii="Arial" w:hAnsi="Arial" w:cs="Arial"/>
          <w:sz w:val="24"/>
          <w:szCs w:val="24"/>
        </w:rPr>
        <w:t>-------------------------------------------------------------------5</w:t>
      </w:r>
    </w:p>
    <w:p w14:paraId="15435B51" w14:textId="20B278F0"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Human Resources</w:t>
      </w:r>
      <w:r w:rsidR="00C201A5">
        <w:rPr>
          <w:rFonts w:ascii="Arial" w:hAnsi="Arial" w:cs="Arial"/>
          <w:sz w:val="24"/>
          <w:szCs w:val="24"/>
        </w:rPr>
        <w:t>--------------------------------------------------------------------------5</w:t>
      </w:r>
    </w:p>
    <w:p w14:paraId="5412FA22" w14:textId="4AD4778A"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Marketing and Promotional Activities</w:t>
      </w:r>
      <w:r w:rsidR="00C201A5">
        <w:rPr>
          <w:rFonts w:ascii="Arial" w:hAnsi="Arial" w:cs="Arial"/>
          <w:sz w:val="24"/>
          <w:szCs w:val="24"/>
        </w:rPr>
        <w:t>--------------------------------------------------6</w:t>
      </w:r>
    </w:p>
    <w:p w14:paraId="104A2865" w14:textId="29F9F1C0" w:rsidR="008543E5" w:rsidRDefault="00DE1158" w:rsidP="008A4AAF">
      <w:pPr>
        <w:spacing w:line="360" w:lineRule="auto"/>
        <w:jc w:val="both"/>
        <w:rPr>
          <w:rFonts w:ascii="Arial" w:hAnsi="Arial" w:cs="Arial"/>
          <w:sz w:val="24"/>
          <w:szCs w:val="24"/>
        </w:rPr>
      </w:pPr>
      <w:r w:rsidRPr="008A4AAF">
        <w:rPr>
          <w:rFonts w:ascii="Arial" w:hAnsi="Arial" w:cs="Arial"/>
          <w:sz w:val="24"/>
          <w:szCs w:val="24"/>
        </w:rPr>
        <w:t>Marketing Research</w:t>
      </w:r>
      <w:r w:rsidR="00C201A5">
        <w:rPr>
          <w:rFonts w:ascii="Arial" w:hAnsi="Arial" w:cs="Arial"/>
          <w:sz w:val="24"/>
          <w:szCs w:val="24"/>
        </w:rPr>
        <w:t>------------------------------------------------------------------------6</w:t>
      </w:r>
    </w:p>
    <w:p w14:paraId="250348BA" w14:textId="6C29DEDE" w:rsidR="00DE1158" w:rsidRPr="008A4AAF" w:rsidRDefault="00DE1158" w:rsidP="008A4AAF">
      <w:pPr>
        <w:spacing w:line="360" w:lineRule="auto"/>
        <w:jc w:val="both"/>
        <w:rPr>
          <w:rFonts w:ascii="Arial" w:hAnsi="Arial" w:cs="Arial"/>
          <w:sz w:val="24"/>
          <w:szCs w:val="24"/>
        </w:rPr>
      </w:pPr>
      <w:r w:rsidRPr="008A4AAF">
        <w:rPr>
          <w:rFonts w:ascii="Arial" w:hAnsi="Arial" w:cs="Arial"/>
          <w:sz w:val="24"/>
          <w:szCs w:val="24"/>
        </w:rPr>
        <w:t xml:space="preserve">Financial Resources (costing and 12-month cash flow </w:t>
      </w:r>
      <w:r w:rsidR="00821F62" w:rsidRPr="008A4AAF">
        <w:rPr>
          <w:rFonts w:ascii="Arial" w:hAnsi="Arial" w:cs="Arial"/>
          <w:sz w:val="24"/>
          <w:szCs w:val="24"/>
        </w:rPr>
        <w:t>forecast)</w:t>
      </w:r>
      <w:r w:rsidR="00821F62">
        <w:rPr>
          <w:rFonts w:ascii="Arial" w:hAnsi="Arial" w:cs="Arial"/>
          <w:sz w:val="24"/>
          <w:szCs w:val="24"/>
        </w:rPr>
        <w:t xml:space="preserve"> --------------</w:t>
      </w:r>
      <w:r w:rsidR="00C201A5">
        <w:rPr>
          <w:rFonts w:ascii="Arial" w:hAnsi="Arial" w:cs="Arial"/>
          <w:sz w:val="24"/>
          <w:szCs w:val="24"/>
        </w:rPr>
        <w:t>7</w:t>
      </w:r>
    </w:p>
    <w:p w14:paraId="3447F6CA" w14:textId="4C673228" w:rsidR="00DE1158" w:rsidRPr="008543E5" w:rsidRDefault="00DE1158" w:rsidP="008543E5">
      <w:pPr>
        <w:spacing w:line="360" w:lineRule="auto"/>
        <w:jc w:val="both"/>
        <w:rPr>
          <w:rFonts w:ascii="Arial" w:hAnsi="Arial" w:cs="Arial"/>
          <w:sz w:val="24"/>
          <w:szCs w:val="24"/>
        </w:rPr>
      </w:pPr>
      <w:r w:rsidRPr="008543E5">
        <w:rPr>
          <w:rFonts w:ascii="Arial" w:hAnsi="Arial" w:cs="Arial"/>
          <w:sz w:val="24"/>
          <w:szCs w:val="24"/>
        </w:rPr>
        <w:t>SWOT Analysis</w:t>
      </w:r>
      <w:r w:rsidR="00821F62">
        <w:rPr>
          <w:rFonts w:ascii="Arial" w:hAnsi="Arial" w:cs="Arial"/>
          <w:sz w:val="24"/>
          <w:szCs w:val="24"/>
        </w:rPr>
        <w:t>-----------------------------------------------------------------------------7</w:t>
      </w:r>
    </w:p>
    <w:p w14:paraId="14A925B7" w14:textId="36477B74" w:rsidR="00DE1158" w:rsidRPr="008543E5" w:rsidRDefault="00DE1158" w:rsidP="008543E5">
      <w:pPr>
        <w:spacing w:line="360" w:lineRule="auto"/>
        <w:jc w:val="both"/>
        <w:rPr>
          <w:rFonts w:ascii="Arial" w:hAnsi="Arial" w:cs="Arial"/>
          <w:sz w:val="24"/>
          <w:szCs w:val="24"/>
        </w:rPr>
      </w:pPr>
      <w:r w:rsidRPr="008543E5">
        <w:rPr>
          <w:rFonts w:ascii="Arial" w:hAnsi="Arial" w:cs="Arial"/>
          <w:sz w:val="24"/>
          <w:szCs w:val="24"/>
        </w:rPr>
        <w:t>Business Viability Conclusion</w:t>
      </w:r>
      <w:r w:rsidR="00821F62">
        <w:rPr>
          <w:rFonts w:ascii="Arial" w:hAnsi="Arial" w:cs="Arial"/>
          <w:sz w:val="24"/>
          <w:szCs w:val="24"/>
        </w:rPr>
        <w:t>-----------------------------------------------------------7</w:t>
      </w:r>
    </w:p>
    <w:p w14:paraId="38188AF6" w14:textId="32535DFB" w:rsidR="00DE1158" w:rsidRPr="008543E5" w:rsidRDefault="00EE6B64" w:rsidP="008543E5">
      <w:pPr>
        <w:spacing w:line="360" w:lineRule="auto"/>
        <w:jc w:val="both"/>
        <w:rPr>
          <w:rFonts w:ascii="Arial" w:hAnsi="Arial" w:cs="Arial"/>
          <w:sz w:val="24"/>
          <w:szCs w:val="24"/>
        </w:rPr>
      </w:pPr>
      <w:r w:rsidRPr="008543E5">
        <w:rPr>
          <w:rFonts w:ascii="Arial" w:hAnsi="Arial" w:cs="Arial"/>
          <w:sz w:val="24"/>
          <w:szCs w:val="24"/>
        </w:rPr>
        <w:t>Individual</w:t>
      </w:r>
      <w:r w:rsidR="00DE1158" w:rsidRPr="008543E5">
        <w:rPr>
          <w:rFonts w:ascii="Arial" w:hAnsi="Arial" w:cs="Arial"/>
          <w:sz w:val="24"/>
          <w:szCs w:val="24"/>
        </w:rPr>
        <w:t xml:space="preserve"> Reflection</w:t>
      </w:r>
      <w:r w:rsidR="00C92836">
        <w:rPr>
          <w:rFonts w:ascii="Arial" w:hAnsi="Arial" w:cs="Arial"/>
          <w:sz w:val="24"/>
          <w:szCs w:val="24"/>
        </w:rPr>
        <w:t>----------------------------------------------------------------------17,18.</w:t>
      </w:r>
    </w:p>
    <w:p w14:paraId="16EE1634" w14:textId="77777777" w:rsidR="00DE1158" w:rsidRPr="00086F41" w:rsidRDefault="00DE1158" w:rsidP="00086F41">
      <w:pPr>
        <w:spacing w:line="360" w:lineRule="auto"/>
        <w:jc w:val="both"/>
        <w:rPr>
          <w:rFonts w:ascii="Arial" w:hAnsi="Arial" w:cs="Arial"/>
          <w:sz w:val="24"/>
          <w:szCs w:val="24"/>
        </w:rPr>
      </w:pPr>
    </w:p>
    <w:p w14:paraId="1BCBD183" w14:textId="77777777" w:rsidR="00D64F0D" w:rsidRPr="00086F41" w:rsidRDefault="00D64F0D" w:rsidP="00086F41">
      <w:pPr>
        <w:spacing w:line="360" w:lineRule="auto"/>
        <w:jc w:val="both"/>
        <w:rPr>
          <w:rFonts w:ascii="Arial" w:hAnsi="Arial" w:cs="Arial"/>
          <w:sz w:val="24"/>
          <w:szCs w:val="24"/>
        </w:rPr>
      </w:pPr>
    </w:p>
    <w:p w14:paraId="1BCBD184" w14:textId="77777777" w:rsidR="00D64F0D" w:rsidRPr="00086F41" w:rsidRDefault="00D64F0D" w:rsidP="00086F41">
      <w:pPr>
        <w:spacing w:line="360" w:lineRule="auto"/>
        <w:jc w:val="both"/>
        <w:rPr>
          <w:rFonts w:ascii="Arial" w:hAnsi="Arial" w:cs="Arial"/>
          <w:sz w:val="24"/>
          <w:szCs w:val="24"/>
        </w:rPr>
      </w:pPr>
    </w:p>
    <w:p w14:paraId="2E954494" w14:textId="77777777" w:rsidR="00626564" w:rsidRPr="00086F41" w:rsidRDefault="00626564" w:rsidP="00086F41">
      <w:pPr>
        <w:spacing w:line="360" w:lineRule="auto"/>
        <w:jc w:val="both"/>
        <w:rPr>
          <w:rFonts w:ascii="Arial" w:hAnsi="Arial" w:cs="Arial"/>
          <w:b/>
          <w:bCs/>
          <w:sz w:val="24"/>
          <w:szCs w:val="24"/>
        </w:rPr>
      </w:pPr>
      <w:bookmarkStart w:id="1" w:name="_Hlk220532210"/>
      <w:bookmarkEnd w:id="1"/>
    </w:p>
    <w:p w14:paraId="24FF673E" w14:textId="77777777" w:rsidR="00DE2CEF" w:rsidRPr="00086F41" w:rsidRDefault="00DE2CEF" w:rsidP="00086F41">
      <w:pPr>
        <w:spacing w:line="360" w:lineRule="auto"/>
        <w:jc w:val="both"/>
        <w:rPr>
          <w:rFonts w:ascii="Arial" w:hAnsi="Arial" w:cs="Arial"/>
          <w:b/>
          <w:bCs/>
          <w:sz w:val="24"/>
          <w:szCs w:val="24"/>
        </w:rPr>
      </w:pPr>
    </w:p>
    <w:p w14:paraId="2CEBD8AB" w14:textId="77777777" w:rsidR="00DE2CEF" w:rsidRPr="00086F41" w:rsidRDefault="00DE2CEF" w:rsidP="00086F41">
      <w:pPr>
        <w:spacing w:line="360" w:lineRule="auto"/>
        <w:jc w:val="both"/>
        <w:rPr>
          <w:rFonts w:ascii="Arial" w:hAnsi="Arial" w:cs="Arial"/>
          <w:b/>
          <w:bCs/>
          <w:sz w:val="24"/>
          <w:szCs w:val="24"/>
          <w:u w:val="single"/>
        </w:rPr>
      </w:pPr>
    </w:p>
    <w:p w14:paraId="32174A3D" w14:textId="77777777" w:rsidR="00E4058E" w:rsidRPr="00086F41" w:rsidRDefault="00E4058E" w:rsidP="00086F41">
      <w:pPr>
        <w:spacing w:line="360" w:lineRule="auto"/>
        <w:jc w:val="both"/>
        <w:rPr>
          <w:rFonts w:ascii="Arial" w:hAnsi="Arial" w:cs="Arial"/>
          <w:b/>
          <w:bCs/>
          <w:sz w:val="24"/>
          <w:szCs w:val="24"/>
          <w:u w:val="single"/>
        </w:rPr>
      </w:pPr>
    </w:p>
    <w:p w14:paraId="7224CC1C" w14:textId="77777777" w:rsidR="00E4058E" w:rsidRPr="00086F41" w:rsidRDefault="00E4058E" w:rsidP="00086F41">
      <w:pPr>
        <w:spacing w:line="360" w:lineRule="auto"/>
        <w:jc w:val="both"/>
        <w:rPr>
          <w:rFonts w:ascii="Arial" w:hAnsi="Arial" w:cs="Arial"/>
          <w:b/>
          <w:bCs/>
          <w:sz w:val="24"/>
          <w:szCs w:val="24"/>
          <w:u w:val="single"/>
        </w:rPr>
      </w:pPr>
    </w:p>
    <w:p w14:paraId="77A61451" w14:textId="77777777" w:rsidR="00E4058E" w:rsidRPr="00086F41" w:rsidRDefault="00E4058E" w:rsidP="00086F41">
      <w:pPr>
        <w:spacing w:line="360" w:lineRule="auto"/>
        <w:jc w:val="both"/>
        <w:rPr>
          <w:rFonts w:ascii="Arial" w:hAnsi="Arial" w:cs="Arial"/>
          <w:b/>
          <w:bCs/>
          <w:sz w:val="24"/>
          <w:szCs w:val="24"/>
          <w:u w:val="single"/>
        </w:rPr>
      </w:pPr>
    </w:p>
    <w:p w14:paraId="26D39222" w14:textId="77777777" w:rsidR="00E4058E" w:rsidRPr="00086F41" w:rsidRDefault="00E4058E" w:rsidP="00086F41">
      <w:pPr>
        <w:spacing w:line="360" w:lineRule="auto"/>
        <w:jc w:val="both"/>
        <w:rPr>
          <w:rFonts w:ascii="Arial" w:hAnsi="Arial" w:cs="Arial"/>
          <w:b/>
          <w:bCs/>
          <w:sz w:val="24"/>
          <w:szCs w:val="24"/>
          <w:u w:val="single"/>
        </w:rPr>
      </w:pPr>
    </w:p>
    <w:p w14:paraId="35646CE2" w14:textId="77777777" w:rsidR="00E4058E" w:rsidRPr="00086F41" w:rsidRDefault="00E4058E" w:rsidP="00086F41">
      <w:pPr>
        <w:spacing w:line="360" w:lineRule="auto"/>
        <w:jc w:val="both"/>
        <w:rPr>
          <w:rFonts w:ascii="Arial" w:hAnsi="Arial" w:cs="Arial"/>
          <w:b/>
          <w:bCs/>
          <w:sz w:val="24"/>
          <w:szCs w:val="24"/>
          <w:u w:val="single"/>
        </w:rPr>
      </w:pPr>
    </w:p>
    <w:p w14:paraId="5EC39A06" w14:textId="77777777" w:rsidR="009E2C4B" w:rsidRDefault="009E2C4B" w:rsidP="00086F41">
      <w:pPr>
        <w:spacing w:line="360" w:lineRule="auto"/>
        <w:jc w:val="both"/>
        <w:rPr>
          <w:rFonts w:ascii="Arial" w:hAnsi="Arial" w:cs="Arial"/>
          <w:b/>
          <w:bCs/>
          <w:sz w:val="24"/>
          <w:szCs w:val="24"/>
          <w:u w:val="single"/>
        </w:rPr>
      </w:pPr>
    </w:p>
    <w:p w14:paraId="30F0C5E9" w14:textId="77777777" w:rsidR="00795B0B" w:rsidRDefault="00795B0B" w:rsidP="00086F41">
      <w:pPr>
        <w:spacing w:line="360" w:lineRule="auto"/>
        <w:jc w:val="both"/>
        <w:rPr>
          <w:rFonts w:ascii="Arial" w:hAnsi="Arial" w:cs="Arial"/>
          <w:b/>
          <w:bCs/>
          <w:sz w:val="24"/>
          <w:szCs w:val="24"/>
          <w:u w:val="single"/>
        </w:rPr>
      </w:pPr>
    </w:p>
    <w:p w14:paraId="089528F6" w14:textId="31F6A924" w:rsidR="00447B3C" w:rsidRPr="00086F41" w:rsidRDefault="00447B3C" w:rsidP="00D132A6">
      <w:pPr>
        <w:spacing w:line="360" w:lineRule="auto"/>
        <w:jc w:val="center"/>
        <w:rPr>
          <w:rFonts w:ascii="Arial" w:hAnsi="Arial" w:cs="Arial"/>
          <w:b/>
          <w:bCs/>
          <w:sz w:val="24"/>
          <w:szCs w:val="24"/>
          <w:u w:val="single"/>
        </w:rPr>
      </w:pPr>
      <w:r w:rsidRPr="00086F41">
        <w:rPr>
          <w:rFonts w:ascii="Arial" w:hAnsi="Arial" w:cs="Arial"/>
          <w:b/>
          <w:bCs/>
          <w:sz w:val="24"/>
          <w:szCs w:val="24"/>
          <w:u w:val="single"/>
        </w:rPr>
        <w:lastRenderedPageBreak/>
        <w:t>Business Plan and Reflection:</w:t>
      </w:r>
    </w:p>
    <w:p w14:paraId="0E2B7C67" w14:textId="77777777" w:rsidR="00447B3C" w:rsidRPr="00086F41" w:rsidRDefault="00447B3C" w:rsidP="00086F41">
      <w:pPr>
        <w:spacing w:line="360" w:lineRule="auto"/>
        <w:jc w:val="both"/>
        <w:rPr>
          <w:rFonts w:ascii="Arial" w:hAnsi="Arial" w:cs="Arial"/>
          <w:sz w:val="24"/>
          <w:szCs w:val="24"/>
        </w:rPr>
      </w:pPr>
    </w:p>
    <w:p w14:paraId="252BEC37" w14:textId="77777777" w:rsidR="00F10179" w:rsidRPr="00086F41" w:rsidRDefault="00447B3C" w:rsidP="00086F41">
      <w:pPr>
        <w:spacing w:line="360" w:lineRule="auto"/>
        <w:jc w:val="both"/>
        <w:rPr>
          <w:rFonts w:ascii="Arial" w:hAnsi="Arial" w:cs="Arial"/>
          <w:b/>
          <w:bCs/>
          <w:sz w:val="24"/>
          <w:szCs w:val="24"/>
        </w:rPr>
      </w:pPr>
      <w:r w:rsidRPr="00086F41">
        <w:rPr>
          <w:rFonts w:ascii="Arial" w:hAnsi="Arial" w:cs="Arial"/>
          <w:b/>
          <w:bCs/>
          <w:sz w:val="24"/>
          <w:szCs w:val="24"/>
        </w:rPr>
        <w:t>Business Name:</w:t>
      </w:r>
    </w:p>
    <w:p w14:paraId="6071755F" w14:textId="2111BEFE"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Nalas Kitchen</w:t>
      </w:r>
    </w:p>
    <w:p w14:paraId="596CE927" w14:textId="77777777" w:rsidR="00F10179" w:rsidRPr="00086F41" w:rsidRDefault="00F10179" w:rsidP="00086F41">
      <w:pPr>
        <w:spacing w:line="360" w:lineRule="auto"/>
        <w:jc w:val="both"/>
        <w:rPr>
          <w:rFonts w:ascii="Arial" w:hAnsi="Arial" w:cs="Arial"/>
          <w:b/>
          <w:bCs/>
          <w:sz w:val="24"/>
          <w:szCs w:val="24"/>
        </w:rPr>
      </w:pPr>
    </w:p>
    <w:p w14:paraId="2CB1DA90"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Business Type:</w:t>
      </w:r>
      <w:r w:rsidRPr="00086F41">
        <w:rPr>
          <w:rFonts w:ascii="Arial" w:hAnsi="Arial" w:cs="Arial"/>
          <w:sz w:val="24"/>
          <w:szCs w:val="24"/>
        </w:rPr>
        <w:t xml:space="preserve"> </w:t>
      </w:r>
    </w:p>
    <w:p w14:paraId="0B4D3F6E" w14:textId="42395655"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Sole Trader</w:t>
      </w:r>
    </w:p>
    <w:p w14:paraId="621A9FB2" w14:textId="77777777" w:rsidR="00F10179" w:rsidRPr="00086F41" w:rsidRDefault="00F10179" w:rsidP="00086F41">
      <w:pPr>
        <w:spacing w:line="360" w:lineRule="auto"/>
        <w:jc w:val="both"/>
        <w:rPr>
          <w:rFonts w:ascii="Arial" w:hAnsi="Arial" w:cs="Arial"/>
          <w:sz w:val="24"/>
          <w:szCs w:val="24"/>
        </w:rPr>
      </w:pPr>
    </w:p>
    <w:p w14:paraId="29F0DA43"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Location:</w:t>
      </w:r>
      <w:r w:rsidRPr="00086F41">
        <w:rPr>
          <w:rFonts w:ascii="Arial" w:hAnsi="Arial" w:cs="Arial"/>
          <w:sz w:val="24"/>
          <w:szCs w:val="24"/>
        </w:rPr>
        <w:t xml:space="preserve"> </w:t>
      </w:r>
    </w:p>
    <w:p w14:paraId="07C52CAF" w14:textId="4686149F"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Bridgend</w:t>
      </w:r>
      <w:r w:rsidR="00DE1158" w:rsidRPr="00086F41">
        <w:rPr>
          <w:rFonts w:ascii="Arial" w:hAnsi="Arial" w:cs="Arial"/>
          <w:sz w:val="24"/>
          <w:szCs w:val="24"/>
        </w:rPr>
        <w:t xml:space="preserve"> and Delivery Partners (Online)</w:t>
      </w:r>
    </w:p>
    <w:p w14:paraId="3DA2D060" w14:textId="77777777" w:rsidR="00F10179" w:rsidRPr="00086F41" w:rsidRDefault="00F10179" w:rsidP="00086F41">
      <w:pPr>
        <w:spacing w:line="360" w:lineRule="auto"/>
        <w:jc w:val="both"/>
        <w:rPr>
          <w:rFonts w:ascii="Arial" w:hAnsi="Arial" w:cs="Arial"/>
          <w:sz w:val="24"/>
          <w:szCs w:val="24"/>
        </w:rPr>
      </w:pPr>
    </w:p>
    <w:p w14:paraId="0E1F00B2" w14:textId="77777777" w:rsidR="00F10179" w:rsidRPr="00086F41" w:rsidRDefault="00447B3C" w:rsidP="00086F41">
      <w:pPr>
        <w:spacing w:line="360" w:lineRule="auto"/>
        <w:jc w:val="both"/>
        <w:rPr>
          <w:rFonts w:ascii="Arial" w:hAnsi="Arial" w:cs="Arial"/>
          <w:sz w:val="24"/>
          <w:szCs w:val="24"/>
        </w:rPr>
      </w:pPr>
      <w:r w:rsidRPr="00086F41">
        <w:rPr>
          <w:rFonts w:ascii="Arial" w:hAnsi="Arial" w:cs="Arial"/>
          <w:b/>
          <w:bCs/>
          <w:sz w:val="24"/>
          <w:szCs w:val="24"/>
        </w:rPr>
        <w:t>Owner:</w:t>
      </w:r>
    </w:p>
    <w:p w14:paraId="667E6A70" w14:textId="456350C9" w:rsidR="00447B3C" w:rsidRPr="00086F41" w:rsidRDefault="00F10179" w:rsidP="00086F41">
      <w:pPr>
        <w:spacing w:line="360" w:lineRule="auto"/>
        <w:jc w:val="both"/>
        <w:rPr>
          <w:rFonts w:ascii="Arial" w:hAnsi="Arial" w:cs="Arial"/>
          <w:sz w:val="24"/>
          <w:szCs w:val="24"/>
        </w:rPr>
      </w:pPr>
      <w:r w:rsidRPr="00086F41">
        <w:rPr>
          <w:rFonts w:ascii="Arial" w:hAnsi="Arial" w:cs="Arial"/>
          <w:sz w:val="24"/>
          <w:szCs w:val="24"/>
        </w:rPr>
        <w:t>Devi Raju</w:t>
      </w:r>
    </w:p>
    <w:p w14:paraId="46C23CD6" w14:textId="77777777" w:rsidR="00447B3C" w:rsidRPr="00086F41" w:rsidRDefault="00447B3C" w:rsidP="00086F41">
      <w:pPr>
        <w:spacing w:line="360" w:lineRule="auto"/>
        <w:jc w:val="both"/>
        <w:rPr>
          <w:rFonts w:ascii="Arial" w:hAnsi="Arial" w:cs="Arial"/>
          <w:sz w:val="24"/>
          <w:szCs w:val="24"/>
        </w:rPr>
      </w:pPr>
    </w:p>
    <w:p w14:paraId="6DD093A0" w14:textId="77777777" w:rsidR="002B1486" w:rsidRDefault="004D3BC7" w:rsidP="002B1486">
      <w:pPr>
        <w:spacing w:line="360" w:lineRule="auto"/>
        <w:jc w:val="both"/>
        <w:rPr>
          <w:rFonts w:ascii="Arial" w:hAnsi="Arial" w:cs="Arial"/>
          <w:b/>
          <w:bCs/>
          <w:sz w:val="24"/>
          <w:szCs w:val="24"/>
        </w:rPr>
      </w:pPr>
      <w:r w:rsidRPr="00A6596C">
        <w:rPr>
          <w:rFonts w:ascii="Arial" w:hAnsi="Arial" w:cs="Arial"/>
          <w:b/>
          <w:bCs/>
          <w:sz w:val="24"/>
          <w:szCs w:val="24"/>
        </w:rPr>
        <w:t>Business Plan for Nalas Kitchen:</w:t>
      </w:r>
    </w:p>
    <w:p w14:paraId="5428B0AB" w14:textId="77777777" w:rsidR="002B1486" w:rsidRDefault="002B1486" w:rsidP="002B1486">
      <w:pPr>
        <w:spacing w:line="360" w:lineRule="auto"/>
        <w:jc w:val="both"/>
        <w:rPr>
          <w:rFonts w:ascii="Arial" w:hAnsi="Arial" w:cs="Arial"/>
          <w:b/>
          <w:bCs/>
          <w:sz w:val="24"/>
          <w:szCs w:val="24"/>
        </w:rPr>
      </w:pPr>
    </w:p>
    <w:p w14:paraId="2A61195E" w14:textId="75BC4ED1" w:rsidR="004D3BC7" w:rsidRPr="002B1486" w:rsidRDefault="004D3BC7" w:rsidP="002B1486">
      <w:pPr>
        <w:spacing w:line="360" w:lineRule="auto"/>
        <w:jc w:val="both"/>
        <w:rPr>
          <w:rFonts w:ascii="Arial" w:hAnsi="Arial" w:cs="Arial"/>
          <w:b/>
          <w:bCs/>
          <w:sz w:val="24"/>
          <w:szCs w:val="24"/>
        </w:rPr>
      </w:pPr>
      <w:r w:rsidRPr="00A6596C">
        <w:rPr>
          <w:rFonts w:ascii="Arial" w:hAnsi="Arial" w:cs="Arial"/>
          <w:color w:val="000000" w:themeColor="text1"/>
          <w:sz w:val="24"/>
          <w:szCs w:val="24"/>
        </w:rPr>
        <w:t>Introduction:</w:t>
      </w:r>
    </w:p>
    <w:p w14:paraId="3B7825CC" w14:textId="1A3A2C84" w:rsidR="00BA1767" w:rsidRPr="00A6596C" w:rsidRDefault="00BA1767" w:rsidP="005E499D">
      <w:pPr>
        <w:spacing w:line="360" w:lineRule="auto"/>
        <w:ind w:firstLine="720"/>
        <w:jc w:val="both"/>
        <w:rPr>
          <w:rFonts w:ascii="Arial" w:hAnsi="Arial" w:cs="Arial"/>
          <w:sz w:val="24"/>
          <w:szCs w:val="24"/>
        </w:rPr>
      </w:pPr>
      <w:r w:rsidRPr="00A6596C">
        <w:rPr>
          <w:rFonts w:ascii="Arial" w:hAnsi="Arial" w:cs="Arial"/>
          <w:sz w:val="24"/>
          <w:szCs w:val="24"/>
        </w:rPr>
        <w:t>Nalas Kitchen is an Indian restaurant based in Bridgend, offering authentic and high-quality Indian cuisine to both local-residents and the wider surrounding area. The business combines traditional Indian recipes with modern cooking techniques, delivering rich flavours, consistent quality and excellent customer service. In addition to dine in and takeaway services</w:t>
      </w:r>
      <w:r w:rsidR="00252787" w:rsidRPr="00A6596C">
        <w:rPr>
          <w:rFonts w:ascii="Arial" w:hAnsi="Arial" w:cs="Arial"/>
          <w:sz w:val="24"/>
          <w:szCs w:val="24"/>
        </w:rPr>
        <w:t>, Nalas Kitchen has established a strong online presence through delivery partners such as Deliveroo and Just Eat, allowing to business to meet the growing demand for convenient, home delivered meals.</w:t>
      </w:r>
    </w:p>
    <w:p w14:paraId="4AD8D096" w14:textId="43C76D40" w:rsidR="00795B0B" w:rsidRDefault="00252787" w:rsidP="002B1486">
      <w:pPr>
        <w:spacing w:line="360" w:lineRule="auto"/>
        <w:ind w:firstLine="720"/>
        <w:jc w:val="both"/>
        <w:rPr>
          <w:rFonts w:ascii="Arial" w:hAnsi="Arial" w:cs="Arial"/>
          <w:sz w:val="24"/>
          <w:szCs w:val="24"/>
        </w:rPr>
      </w:pPr>
      <w:r w:rsidRPr="00A6596C">
        <w:rPr>
          <w:rFonts w:ascii="Arial" w:hAnsi="Arial" w:cs="Arial"/>
          <w:sz w:val="24"/>
          <w:szCs w:val="24"/>
        </w:rPr>
        <w:t xml:space="preserve">The restaurant is committed to use fresh ingredients and carefully selected spices to ensure an authentic dining experience. By leveraging online food delivery platforms, Nalas Kitchen can reach a border customer base, increase sales opportunities and remain competitive in a fast-paced food service market. </w:t>
      </w:r>
    </w:p>
    <w:p w14:paraId="0E107A43" w14:textId="77777777" w:rsidR="002B1486" w:rsidRDefault="002B1486" w:rsidP="005E499D">
      <w:pPr>
        <w:pStyle w:val="Heading2"/>
        <w:spacing w:line="360" w:lineRule="auto"/>
        <w:jc w:val="both"/>
        <w:rPr>
          <w:rFonts w:ascii="Arial" w:hAnsi="Arial" w:cs="Arial"/>
          <w:color w:val="000000" w:themeColor="text1"/>
          <w:sz w:val="24"/>
          <w:szCs w:val="24"/>
        </w:rPr>
      </w:pPr>
    </w:p>
    <w:p w14:paraId="0C396101" w14:textId="54B710E8" w:rsidR="00B7590B" w:rsidRPr="00795B0B" w:rsidRDefault="00B7590B" w:rsidP="005E499D">
      <w:pPr>
        <w:pStyle w:val="Heading2"/>
        <w:spacing w:line="360" w:lineRule="auto"/>
        <w:jc w:val="both"/>
        <w:rPr>
          <w:rFonts w:ascii="Arial" w:hAnsi="Arial" w:cs="Arial"/>
          <w:color w:val="000000" w:themeColor="text1"/>
          <w:sz w:val="24"/>
          <w:szCs w:val="24"/>
        </w:rPr>
      </w:pPr>
      <w:r w:rsidRPr="00795B0B">
        <w:rPr>
          <w:rFonts w:ascii="Arial" w:hAnsi="Arial" w:cs="Arial"/>
          <w:color w:val="000000" w:themeColor="text1"/>
          <w:sz w:val="24"/>
          <w:szCs w:val="24"/>
        </w:rPr>
        <w:t>Development of the Business Concept</w:t>
      </w:r>
      <w:r w:rsidR="002F6EF4" w:rsidRPr="00795B0B">
        <w:rPr>
          <w:rFonts w:ascii="Arial" w:hAnsi="Arial" w:cs="Arial"/>
          <w:color w:val="000000" w:themeColor="text1"/>
          <w:sz w:val="24"/>
          <w:szCs w:val="24"/>
        </w:rPr>
        <w:t>:</w:t>
      </w:r>
    </w:p>
    <w:p w14:paraId="5CF6601B" w14:textId="461314C9" w:rsidR="00F5514A" w:rsidRPr="00A6596C" w:rsidRDefault="00824E07" w:rsidP="005E499D">
      <w:pPr>
        <w:spacing w:line="360" w:lineRule="auto"/>
        <w:ind w:firstLine="720"/>
        <w:jc w:val="both"/>
        <w:rPr>
          <w:rFonts w:ascii="Arial" w:hAnsi="Arial" w:cs="Arial"/>
          <w:sz w:val="24"/>
          <w:szCs w:val="24"/>
        </w:rPr>
      </w:pPr>
      <w:r w:rsidRPr="00A6596C">
        <w:rPr>
          <w:rFonts w:ascii="Arial" w:hAnsi="Arial" w:cs="Arial"/>
          <w:sz w:val="24"/>
          <w:szCs w:val="24"/>
        </w:rPr>
        <w:t xml:space="preserve">The business concept of Nalas Kitchen was developed following </w:t>
      </w:r>
      <w:r w:rsidR="00F5514A" w:rsidRPr="00A6596C">
        <w:rPr>
          <w:rFonts w:ascii="Arial" w:hAnsi="Arial" w:cs="Arial"/>
          <w:sz w:val="24"/>
          <w:szCs w:val="24"/>
        </w:rPr>
        <w:t>local’s</w:t>
      </w:r>
      <w:r w:rsidRPr="00A6596C">
        <w:rPr>
          <w:rFonts w:ascii="Arial" w:hAnsi="Arial" w:cs="Arial"/>
          <w:sz w:val="24"/>
          <w:szCs w:val="24"/>
        </w:rPr>
        <w:t xml:space="preserve"> surveys and marketing research carried out in and around Bridgend area.</w:t>
      </w:r>
      <w:r w:rsidR="00EA6A44" w:rsidRPr="00A6596C">
        <w:rPr>
          <w:rFonts w:ascii="Arial" w:hAnsi="Arial" w:cs="Arial"/>
          <w:sz w:val="24"/>
          <w:szCs w:val="24"/>
        </w:rPr>
        <w:t xml:space="preserve"> The business plan </w:t>
      </w:r>
      <w:r w:rsidR="00EA6A44" w:rsidRPr="00A6596C">
        <w:rPr>
          <w:rFonts w:ascii="Arial" w:hAnsi="Arial" w:cs="Arial"/>
          <w:sz w:val="24"/>
          <w:szCs w:val="24"/>
        </w:rPr>
        <w:lastRenderedPageBreak/>
        <w:t>is an important tool for developing a clear business idea (Molina, 2003).</w:t>
      </w:r>
      <w:r w:rsidRPr="00A6596C">
        <w:rPr>
          <w:rFonts w:ascii="Arial" w:hAnsi="Arial" w:cs="Arial"/>
          <w:sz w:val="24"/>
          <w:szCs w:val="24"/>
        </w:rPr>
        <w:t xml:space="preserve"> The research iden</w:t>
      </w:r>
      <w:r w:rsidR="00F5514A" w:rsidRPr="00A6596C">
        <w:rPr>
          <w:rFonts w:ascii="Arial" w:hAnsi="Arial" w:cs="Arial"/>
          <w:sz w:val="24"/>
          <w:szCs w:val="24"/>
        </w:rPr>
        <w:t>tified a clear gap in the market, as there is currently no restaurant offering truly authentic Indian cuisine in the area.</w:t>
      </w:r>
      <w:r w:rsidR="007878D5" w:rsidRPr="00A6596C">
        <w:rPr>
          <w:rFonts w:ascii="Arial" w:hAnsi="Arial" w:cs="Arial"/>
          <w:sz w:val="24"/>
          <w:szCs w:val="24"/>
        </w:rPr>
        <w:t xml:space="preserve"> Business plan development helps students gain practical entrepreneurial skills (Wheadon &amp; Duval-Couetil, 2014). </w:t>
      </w:r>
    </w:p>
    <w:p w14:paraId="5BE7AF38" w14:textId="50B56A68" w:rsidR="00F5514A" w:rsidRPr="00A6596C" w:rsidRDefault="00F5514A" w:rsidP="005E499D">
      <w:pPr>
        <w:spacing w:line="360" w:lineRule="auto"/>
        <w:ind w:firstLine="720"/>
        <w:jc w:val="both"/>
        <w:rPr>
          <w:rFonts w:ascii="Arial" w:hAnsi="Arial" w:cs="Arial"/>
          <w:sz w:val="24"/>
          <w:szCs w:val="24"/>
        </w:rPr>
      </w:pPr>
      <w:r w:rsidRPr="00A6596C">
        <w:rPr>
          <w:rFonts w:ascii="Arial" w:hAnsi="Arial" w:cs="Arial"/>
          <w:sz w:val="24"/>
          <w:szCs w:val="24"/>
        </w:rPr>
        <w:t>Although there is strong local demand for Indian food, existing outlets do not fully represent traditional flavours, cooking methods or cultural authenticity</w:t>
      </w:r>
    </w:p>
    <w:p w14:paraId="0AA83AD3" w14:textId="2B26FA3A" w:rsidR="00824E07" w:rsidRPr="004A2221" w:rsidRDefault="00824E07" w:rsidP="005E499D">
      <w:pPr>
        <w:spacing w:line="360" w:lineRule="auto"/>
        <w:jc w:val="both"/>
        <w:rPr>
          <w:rFonts w:ascii="Arial" w:hAnsi="Arial" w:cs="Arial"/>
          <w:color w:val="000000" w:themeColor="text1"/>
          <w:sz w:val="24"/>
          <w:szCs w:val="24"/>
        </w:rPr>
      </w:pPr>
    </w:p>
    <w:p w14:paraId="7F8D2731" w14:textId="115A47DC" w:rsidR="005A213B" w:rsidRPr="004A2221" w:rsidRDefault="005A213B" w:rsidP="005E499D">
      <w:pPr>
        <w:pStyle w:val="Heading3"/>
        <w:spacing w:line="360" w:lineRule="auto"/>
        <w:jc w:val="both"/>
        <w:rPr>
          <w:rFonts w:ascii="Arial" w:hAnsi="Arial" w:cs="Arial"/>
          <w:color w:val="000000" w:themeColor="text1"/>
          <w:sz w:val="24"/>
          <w:szCs w:val="24"/>
        </w:rPr>
      </w:pPr>
      <w:r w:rsidRPr="004A2221">
        <w:rPr>
          <w:rFonts w:ascii="Arial" w:hAnsi="Arial" w:cs="Arial"/>
          <w:color w:val="000000" w:themeColor="text1"/>
          <w:sz w:val="24"/>
          <w:szCs w:val="24"/>
        </w:rPr>
        <w:t>Business Ownership:</w:t>
      </w:r>
    </w:p>
    <w:p w14:paraId="2EFE5BBA" w14:textId="2F0D5799" w:rsidR="00D123E0" w:rsidRPr="00A6596C" w:rsidRDefault="00D123E0"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sole trader and family-owned business, managed directly by the owner with full responsibility for operations and </w:t>
      </w:r>
      <w:r w:rsidR="00CB5FB1" w:rsidRPr="00A6596C">
        <w:rPr>
          <w:rFonts w:ascii="Arial" w:hAnsi="Arial" w:cs="Arial"/>
          <w:sz w:val="24"/>
          <w:szCs w:val="24"/>
        </w:rPr>
        <w:t>finances</w:t>
      </w:r>
      <w:r w:rsidRPr="00A6596C">
        <w:rPr>
          <w:rFonts w:ascii="Arial" w:hAnsi="Arial" w:cs="Arial"/>
          <w:sz w:val="24"/>
          <w:szCs w:val="24"/>
        </w:rPr>
        <w:t xml:space="preserve">. As </w:t>
      </w:r>
      <w:r w:rsidR="00CB5FB1" w:rsidRPr="00A6596C">
        <w:rPr>
          <w:rFonts w:ascii="Arial" w:hAnsi="Arial" w:cs="Arial"/>
          <w:sz w:val="24"/>
          <w:szCs w:val="24"/>
        </w:rPr>
        <w:t>a family-run enterprise, it benefits from strong commitment, shares values, and hands on involvement in all areas, including food preparation, customer services and administration.</w:t>
      </w:r>
      <w:r w:rsidR="00914E4B" w:rsidRPr="00A6596C">
        <w:rPr>
          <w:rFonts w:ascii="Arial" w:hAnsi="Arial" w:cs="Arial"/>
          <w:sz w:val="24"/>
          <w:szCs w:val="24"/>
        </w:rPr>
        <w:t xml:space="preserve"> Owner-managers often use business planning to guide business decisions (Richbell, Watts &amp; Wardle, 2006).</w:t>
      </w:r>
    </w:p>
    <w:p w14:paraId="28579B24" w14:textId="6A28244E" w:rsidR="00CB5FB1" w:rsidRPr="00A6596C" w:rsidRDefault="00CB5FB1" w:rsidP="005E499D">
      <w:pPr>
        <w:spacing w:line="360" w:lineRule="auto"/>
        <w:ind w:firstLine="720"/>
        <w:jc w:val="both"/>
        <w:rPr>
          <w:rFonts w:ascii="Arial" w:hAnsi="Arial" w:cs="Arial"/>
          <w:sz w:val="24"/>
          <w:szCs w:val="24"/>
        </w:rPr>
      </w:pPr>
      <w:r w:rsidRPr="00A6596C">
        <w:rPr>
          <w:rFonts w:ascii="Arial" w:hAnsi="Arial" w:cs="Arial"/>
          <w:sz w:val="24"/>
          <w:szCs w:val="24"/>
        </w:rPr>
        <w:t>The structure allows for flexible decision-making, lower costs, and consis</w:t>
      </w:r>
      <w:r w:rsidR="00F643DE" w:rsidRPr="00A6596C">
        <w:rPr>
          <w:rFonts w:ascii="Arial" w:hAnsi="Arial" w:cs="Arial"/>
          <w:sz w:val="24"/>
          <w:szCs w:val="24"/>
        </w:rPr>
        <w:t xml:space="preserve">tent quality, while maintaining a personal, customer focused approach. </w:t>
      </w:r>
      <w:r w:rsidR="001C0054" w:rsidRPr="00A6596C">
        <w:rPr>
          <w:rFonts w:ascii="Arial" w:hAnsi="Arial" w:cs="Arial"/>
          <w:sz w:val="24"/>
          <w:szCs w:val="24"/>
        </w:rPr>
        <w:t>Business success depends on effective management and planning (Skripak &amp; Poff, 2021).</w:t>
      </w:r>
      <w:r w:rsidR="00DC1AD1" w:rsidRPr="00A6596C">
        <w:rPr>
          <w:rFonts w:ascii="Arial" w:hAnsi="Arial" w:cs="Arial"/>
          <w:sz w:val="24"/>
          <w:szCs w:val="24"/>
        </w:rPr>
        <w:t xml:space="preserve"> </w:t>
      </w:r>
    </w:p>
    <w:p w14:paraId="2750C2F3" w14:textId="77777777" w:rsidR="005C78C4" w:rsidRPr="00A6596C" w:rsidRDefault="005C78C4" w:rsidP="005E499D">
      <w:pPr>
        <w:spacing w:line="360" w:lineRule="auto"/>
        <w:jc w:val="both"/>
        <w:rPr>
          <w:rFonts w:ascii="Arial" w:hAnsi="Arial" w:cs="Arial"/>
          <w:sz w:val="24"/>
          <w:szCs w:val="24"/>
        </w:rPr>
      </w:pPr>
    </w:p>
    <w:p w14:paraId="7F0B8289" w14:textId="02EB95DF" w:rsidR="004D3BC7" w:rsidRPr="004A2221" w:rsidRDefault="004D3BC7" w:rsidP="005E499D">
      <w:pPr>
        <w:pStyle w:val="Heading4"/>
        <w:spacing w:line="360" w:lineRule="auto"/>
        <w:jc w:val="both"/>
        <w:rPr>
          <w:rFonts w:ascii="Arial" w:hAnsi="Arial" w:cs="Arial"/>
          <w:i w:val="0"/>
          <w:iCs w:val="0"/>
          <w:color w:val="000000" w:themeColor="text1"/>
          <w:sz w:val="24"/>
          <w:szCs w:val="24"/>
        </w:rPr>
      </w:pPr>
      <w:r w:rsidRPr="004A2221">
        <w:rPr>
          <w:rFonts w:ascii="Arial" w:hAnsi="Arial" w:cs="Arial"/>
          <w:i w:val="0"/>
          <w:iCs w:val="0"/>
          <w:color w:val="000000" w:themeColor="text1"/>
          <w:sz w:val="24"/>
          <w:szCs w:val="24"/>
        </w:rPr>
        <w:t xml:space="preserve">Mission </w:t>
      </w:r>
      <w:r w:rsidR="00B7590B" w:rsidRPr="004A2221">
        <w:rPr>
          <w:rFonts w:ascii="Arial" w:hAnsi="Arial" w:cs="Arial"/>
          <w:i w:val="0"/>
          <w:iCs w:val="0"/>
          <w:color w:val="000000" w:themeColor="text1"/>
          <w:sz w:val="24"/>
          <w:szCs w:val="24"/>
        </w:rPr>
        <w:t>statement:</w:t>
      </w:r>
      <w:r w:rsidR="00410B13" w:rsidRPr="004A2221">
        <w:rPr>
          <w:rFonts w:ascii="Arial" w:hAnsi="Arial" w:cs="Arial"/>
          <w:i w:val="0"/>
          <w:iCs w:val="0"/>
          <w:color w:val="000000" w:themeColor="text1"/>
          <w:sz w:val="24"/>
          <w:szCs w:val="24"/>
        </w:rPr>
        <w:t xml:space="preserve"> </w:t>
      </w:r>
    </w:p>
    <w:p w14:paraId="07518E5C" w14:textId="00FFEB50" w:rsidR="0016671A" w:rsidRPr="00A6596C" w:rsidRDefault="00086023" w:rsidP="005E499D">
      <w:pPr>
        <w:spacing w:line="360" w:lineRule="auto"/>
        <w:ind w:firstLine="720"/>
        <w:jc w:val="both"/>
        <w:rPr>
          <w:rFonts w:ascii="Arial" w:hAnsi="Arial" w:cs="Arial"/>
          <w:sz w:val="24"/>
          <w:szCs w:val="24"/>
        </w:rPr>
      </w:pPr>
      <w:r w:rsidRPr="00A6596C">
        <w:rPr>
          <w:rFonts w:ascii="Arial" w:hAnsi="Arial" w:cs="Arial"/>
          <w:sz w:val="24"/>
          <w:szCs w:val="24"/>
        </w:rPr>
        <w:t>“To bring the authentic taste of India to Bridgend by serving high-quality, traditional dishes with exceptional service, whether dine in or delivered to your doorstep”. This mission statement reflects Nalas kitchen commitment to bringing authentic Indian cuisine to Bridgend</w:t>
      </w:r>
      <w:r w:rsidR="00C76B77" w:rsidRPr="00A6596C">
        <w:rPr>
          <w:rFonts w:ascii="Arial" w:hAnsi="Arial" w:cs="Arial"/>
          <w:sz w:val="24"/>
          <w:szCs w:val="24"/>
        </w:rPr>
        <w:t>.</w:t>
      </w:r>
      <w:r w:rsidRPr="00A6596C">
        <w:rPr>
          <w:rFonts w:ascii="Arial" w:hAnsi="Arial" w:cs="Arial"/>
          <w:sz w:val="24"/>
          <w:szCs w:val="24"/>
        </w:rPr>
        <w:t xml:space="preserve"> </w:t>
      </w:r>
      <w:r w:rsidR="00C15CA2" w:rsidRPr="00A6596C">
        <w:rPr>
          <w:rFonts w:ascii="Arial" w:hAnsi="Arial" w:cs="Arial"/>
          <w:sz w:val="24"/>
          <w:szCs w:val="24"/>
        </w:rPr>
        <w:t>Mission statements help guide business goals and direction (Berbegal-Mirabent, Mas-Machuca &amp; Guix, 2021).</w:t>
      </w:r>
    </w:p>
    <w:p w14:paraId="68002334" w14:textId="77777777" w:rsidR="00DE2CEF" w:rsidRPr="00A6596C" w:rsidRDefault="00DE2CEF" w:rsidP="005E499D">
      <w:pPr>
        <w:spacing w:line="360" w:lineRule="auto"/>
        <w:jc w:val="both"/>
        <w:rPr>
          <w:rFonts w:ascii="Arial" w:hAnsi="Arial" w:cs="Arial"/>
          <w:sz w:val="24"/>
          <w:szCs w:val="24"/>
        </w:rPr>
      </w:pPr>
    </w:p>
    <w:p w14:paraId="7955BBDA" w14:textId="7804B77D" w:rsidR="004D3BC7" w:rsidRPr="004A2221" w:rsidRDefault="005A213B" w:rsidP="005E499D">
      <w:pPr>
        <w:pStyle w:val="Heading5"/>
        <w:spacing w:line="360" w:lineRule="auto"/>
        <w:jc w:val="both"/>
        <w:rPr>
          <w:rFonts w:ascii="Arial" w:hAnsi="Arial" w:cs="Arial"/>
          <w:color w:val="000000" w:themeColor="text1"/>
          <w:sz w:val="24"/>
          <w:szCs w:val="24"/>
        </w:rPr>
      </w:pPr>
      <w:r w:rsidRPr="004A2221">
        <w:rPr>
          <w:rFonts w:ascii="Arial" w:hAnsi="Arial" w:cs="Arial"/>
          <w:color w:val="000000" w:themeColor="text1"/>
          <w:sz w:val="24"/>
          <w:szCs w:val="24"/>
        </w:rPr>
        <w:t xml:space="preserve">Aim and </w:t>
      </w:r>
      <w:r w:rsidR="004D3BC7" w:rsidRPr="004A2221">
        <w:rPr>
          <w:rFonts w:ascii="Arial" w:hAnsi="Arial" w:cs="Arial"/>
          <w:color w:val="000000" w:themeColor="text1"/>
          <w:sz w:val="24"/>
          <w:szCs w:val="24"/>
        </w:rPr>
        <w:t>Smart Objectives:</w:t>
      </w:r>
    </w:p>
    <w:p w14:paraId="19B03492" w14:textId="77777777" w:rsidR="002B1486" w:rsidRDefault="00086023" w:rsidP="002B1486">
      <w:pPr>
        <w:spacing w:line="360" w:lineRule="auto"/>
        <w:ind w:firstLine="720"/>
        <w:jc w:val="both"/>
        <w:rPr>
          <w:rFonts w:ascii="Arial" w:hAnsi="Arial" w:cs="Arial"/>
          <w:sz w:val="24"/>
          <w:szCs w:val="24"/>
        </w:rPr>
      </w:pPr>
      <w:r w:rsidRPr="00A6596C">
        <w:rPr>
          <w:rFonts w:ascii="Arial" w:hAnsi="Arial" w:cs="Arial"/>
          <w:sz w:val="24"/>
          <w:szCs w:val="24"/>
        </w:rPr>
        <w:t>The main aim of Nalas Kitchen is to establish itself as Bridgend’s leading Atlantic Indian restaurant by delivering high quality food, excellent customer service and convenient dining options, including dine in an online delivery.</w:t>
      </w:r>
      <w:r w:rsidR="0019735E" w:rsidRPr="00A6596C">
        <w:rPr>
          <w:rFonts w:ascii="Arial" w:hAnsi="Arial" w:cs="Arial"/>
          <w:sz w:val="24"/>
          <w:szCs w:val="24"/>
        </w:rPr>
        <w:t xml:space="preserve"> Online platforms are changing how businesses operate and reach customers (Langley et al., 2021).</w:t>
      </w:r>
      <w:r w:rsidR="00686C5F" w:rsidRPr="00A6596C">
        <w:rPr>
          <w:rFonts w:ascii="Arial" w:hAnsi="Arial" w:cs="Arial"/>
          <w:sz w:val="24"/>
          <w:szCs w:val="24"/>
        </w:rPr>
        <w:t xml:space="preserve"> </w:t>
      </w:r>
    </w:p>
    <w:p w14:paraId="267950B9" w14:textId="77777777" w:rsidR="002B1486" w:rsidRDefault="002B1486" w:rsidP="002B1486">
      <w:pPr>
        <w:spacing w:line="360" w:lineRule="auto"/>
        <w:ind w:firstLine="720"/>
        <w:jc w:val="both"/>
        <w:rPr>
          <w:rFonts w:ascii="Arial" w:hAnsi="Arial" w:cs="Arial"/>
          <w:sz w:val="24"/>
          <w:szCs w:val="24"/>
        </w:rPr>
      </w:pPr>
    </w:p>
    <w:p w14:paraId="4FB41325" w14:textId="17DD790B" w:rsidR="009B496C" w:rsidRPr="002B1486" w:rsidRDefault="003F2B79" w:rsidP="002B1486">
      <w:pPr>
        <w:spacing w:line="360" w:lineRule="auto"/>
        <w:ind w:firstLine="720"/>
        <w:jc w:val="both"/>
        <w:rPr>
          <w:rFonts w:ascii="Arial" w:hAnsi="Arial" w:cs="Arial"/>
          <w:sz w:val="24"/>
          <w:szCs w:val="24"/>
        </w:rPr>
      </w:pPr>
      <w:r w:rsidRPr="00F83F8C">
        <w:rPr>
          <w:rFonts w:ascii="Arial" w:hAnsi="Arial" w:cs="Arial"/>
          <w:color w:val="000000" w:themeColor="text1"/>
          <w:sz w:val="24"/>
          <w:szCs w:val="24"/>
        </w:rPr>
        <w:lastRenderedPageBreak/>
        <w:t>Smart objectives:</w:t>
      </w:r>
      <w:r w:rsidR="00C66D35" w:rsidRPr="00F83F8C">
        <w:rPr>
          <w:rFonts w:ascii="Arial" w:hAnsi="Arial" w:cs="Arial"/>
          <w:color w:val="000000" w:themeColor="text1"/>
          <w:sz w:val="24"/>
          <w:szCs w:val="24"/>
        </w:rPr>
        <w:t xml:space="preserve"> </w:t>
      </w:r>
    </w:p>
    <w:p w14:paraId="0938C662" w14:textId="636E1867"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1. To achieve customer satisfaction rating of at least 4.5 stars on the Deliveroo and Just Eat within the 1</w:t>
      </w:r>
      <w:r w:rsidRPr="00A6596C">
        <w:rPr>
          <w:rFonts w:ascii="Arial" w:hAnsi="Arial" w:cs="Arial"/>
          <w:sz w:val="24"/>
          <w:szCs w:val="24"/>
          <w:vertAlign w:val="superscript"/>
        </w:rPr>
        <w:t>st</w:t>
      </w:r>
      <w:r w:rsidRPr="00A6596C">
        <w:rPr>
          <w:rFonts w:ascii="Arial" w:hAnsi="Arial" w:cs="Arial"/>
          <w:sz w:val="24"/>
          <w:szCs w:val="24"/>
        </w:rPr>
        <w:t xml:space="preserve"> 12 months of operation.</w:t>
      </w:r>
    </w:p>
    <w:p w14:paraId="40022AEF" w14:textId="76AF3986"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2. To increase monthly sales by 10% within the 1</w:t>
      </w:r>
      <w:r w:rsidRPr="00A6596C">
        <w:rPr>
          <w:rFonts w:ascii="Arial" w:hAnsi="Arial" w:cs="Arial"/>
          <w:sz w:val="24"/>
          <w:szCs w:val="24"/>
          <w:vertAlign w:val="superscript"/>
        </w:rPr>
        <w:t>st</w:t>
      </w:r>
      <w:r w:rsidRPr="00A6596C">
        <w:rPr>
          <w:rFonts w:ascii="Arial" w:hAnsi="Arial" w:cs="Arial"/>
          <w:sz w:val="24"/>
          <w:szCs w:val="24"/>
        </w:rPr>
        <w:t xml:space="preserve"> year to consistent food quality and effective online marketing. </w:t>
      </w:r>
    </w:p>
    <w:p w14:paraId="749E4DA6" w14:textId="17CB0F0F" w:rsidR="009B496C" w:rsidRPr="00A6596C" w:rsidRDefault="009B496C" w:rsidP="005E499D">
      <w:pPr>
        <w:spacing w:line="360" w:lineRule="auto"/>
        <w:ind w:firstLine="720"/>
        <w:jc w:val="both"/>
        <w:rPr>
          <w:rFonts w:ascii="Arial" w:hAnsi="Arial" w:cs="Arial"/>
          <w:sz w:val="24"/>
          <w:szCs w:val="24"/>
        </w:rPr>
      </w:pPr>
      <w:r w:rsidRPr="00A6596C">
        <w:rPr>
          <w:rFonts w:ascii="Arial" w:hAnsi="Arial" w:cs="Arial"/>
          <w:sz w:val="24"/>
          <w:szCs w:val="24"/>
        </w:rPr>
        <w:t>3. To build a loyal customer base by securing at least 30% repeat customers within 6 months of opening.</w:t>
      </w:r>
    </w:p>
    <w:p w14:paraId="126799A7" w14:textId="0FA01DF7" w:rsidR="00086023" w:rsidRPr="00A6596C" w:rsidRDefault="00BC2B34" w:rsidP="005E499D">
      <w:pPr>
        <w:spacing w:line="360" w:lineRule="auto"/>
        <w:ind w:firstLine="720"/>
        <w:jc w:val="both"/>
        <w:rPr>
          <w:rFonts w:ascii="Arial" w:hAnsi="Arial" w:cs="Arial"/>
          <w:sz w:val="24"/>
          <w:szCs w:val="24"/>
        </w:rPr>
      </w:pPr>
      <w:r w:rsidRPr="00A6596C">
        <w:rPr>
          <w:rFonts w:ascii="Arial" w:hAnsi="Arial" w:cs="Arial"/>
          <w:sz w:val="24"/>
          <w:szCs w:val="24"/>
        </w:rPr>
        <w:t>4.</w:t>
      </w:r>
      <w:r w:rsidR="009B496C" w:rsidRPr="00A6596C">
        <w:rPr>
          <w:rFonts w:ascii="Arial" w:hAnsi="Arial" w:cs="Arial"/>
          <w:sz w:val="24"/>
          <w:szCs w:val="24"/>
        </w:rPr>
        <w:t xml:space="preserve"> To maintain food quality and operational efficiency by sourcing fresh ingredients from reliable suppliers on a weekly basis.</w:t>
      </w:r>
    </w:p>
    <w:p w14:paraId="7A89C626" w14:textId="72074DB3" w:rsidR="00EA3868" w:rsidRPr="00A6596C" w:rsidRDefault="00EA3868" w:rsidP="005E499D">
      <w:pPr>
        <w:spacing w:line="360" w:lineRule="auto"/>
        <w:ind w:firstLine="720"/>
        <w:jc w:val="both"/>
        <w:rPr>
          <w:rFonts w:ascii="Arial" w:hAnsi="Arial" w:cs="Arial"/>
          <w:sz w:val="24"/>
          <w:szCs w:val="24"/>
        </w:rPr>
      </w:pPr>
      <w:r w:rsidRPr="00A6596C">
        <w:rPr>
          <w:rFonts w:ascii="Arial" w:hAnsi="Arial" w:cs="Arial"/>
          <w:sz w:val="24"/>
          <w:szCs w:val="24"/>
        </w:rPr>
        <w:t>Digital innovation creates new challenges and opportunities for businesses (Favoretto et al., 2022).</w:t>
      </w:r>
    </w:p>
    <w:p w14:paraId="7CD95911" w14:textId="77777777" w:rsidR="00086023" w:rsidRPr="00A6596C" w:rsidRDefault="00086023" w:rsidP="005E499D">
      <w:pPr>
        <w:spacing w:line="360" w:lineRule="auto"/>
        <w:jc w:val="both"/>
        <w:rPr>
          <w:rFonts w:ascii="Arial" w:hAnsi="Arial" w:cs="Arial"/>
          <w:sz w:val="24"/>
          <w:szCs w:val="24"/>
        </w:rPr>
      </w:pPr>
    </w:p>
    <w:p w14:paraId="6ABFDC22" w14:textId="50FBC86B" w:rsidR="004D3BC7" w:rsidRPr="002B1486" w:rsidRDefault="004D3BC7" w:rsidP="005E499D">
      <w:pPr>
        <w:pStyle w:val="Heading6"/>
        <w:spacing w:line="360" w:lineRule="auto"/>
        <w:jc w:val="both"/>
        <w:rPr>
          <w:rFonts w:ascii="Arial" w:hAnsi="Arial" w:cs="Arial"/>
          <w:i w:val="0"/>
          <w:iCs w:val="0"/>
          <w:color w:val="auto"/>
          <w:sz w:val="24"/>
          <w:szCs w:val="24"/>
        </w:rPr>
      </w:pPr>
      <w:r w:rsidRPr="002B1486">
        <w:rPr>
          <w:rFonts w:ascii="Arial" w:hAnsi="Arial" w:cs="Arial"/>
          <w:i w:val="0"/>
          <w:iCs w:val="0"/>
          <w:color w:val="auto"/>
          <w:sz w:val="24"/>
          <w:szCs w:val="24"/>
        </w:rPr>
        <w:t>U</w:t>
      </w:r>
      <w:r w:rsidR="00B026FD" w:rsidRPr="002B1486">
        <w:rPr>
          <w:rFonts w:ascii="Arial" w:hAnsi="Arial" w:cs="Arial"/>
          <w:i w:val="0"/>
          <w:iCs w:val="0"/>
          <w:color w:val="auto"/>
          <w:sz w:val="24"/>
          <w:szCs w:val="24"/>
        </w:rPr>
        <w:t>nique Selling Proposition</w:t>
      </w:r>
      <w:r w:rsidR="00197B8F" w:rsidRPr="002B1486">
        <w:rPr>
          <w:rFonts w:ascii="Arial" w:hAnsi="Arial" w:cs="Arial"/>
          <w:i w:val="0"/>
          <w:iCs w:val="0"/>
          <w:color w:val="auto"/>
          <w:sz w:val="24"/>
          <w:szCs w:val="24"/>
        </w:rPr>
        <w:t xml:space="preserve"> (</w:t>
      </w:r>
      <w:r w:rsidR="00B026FD" w:rsidRPr="002B1486">
        <w:rPr>
          <w:rFonts w:ascii="Arial" w:hAnsi="Arial" w:cs="Arial"/>
          <w:i w:val="0"/>
          <w:iCs w:val="0"/>
          <w:color w:val="auto"/>
          <w:sz w:val="24"/>
          <w:szCs w:val="24"/>
        </w:rPr>
        <w:t>U</w:t>
      </w:r>
      <w:r w:rsidRPr="002B1486">
        <w:rPr>
          <w:rFonts w:ascii="Arial" w:hAnsi="Arial" w:cs="Arial"/>
          <w:i w:val="0"/>
          <w:iCs w:val="0"/>
          <w:color w:val="auto"/>
          <w:sz w:val="24"/>
          <w:szCs w:val="24"/>
        </w:rPr>
        <w:t>SP</w:t>
      </w:r>
      <w:r w:rsidR="00197B8F" w:rsidRPr="002B1486">
        <w:rPr>
          <w:rFonts w:ascii="Arial" w:hAnsi="Arial" w:cs="Arial"/>
          <w:i w:val="0"/>
          <w:iCs w:val="0"/>
          <w:color w:val="auto"/>
          <w:sz w:val="24"/>
          <w:szCs w:val="24"/>
        </w:rPr>
        <w:t>)</w:t>
      </w:r>
      <w:r w:rsidRPr="002B1486">
        <w:rPr>
          <w:rFonts w:ascii="Arial" w:hAnsi="Arial" w:cs="Arial"/>
          <w:i w:val="0"/>
          <w:iCs w:val="0"/>
          <w:color w:val="auto"/>
          <w:sz w:val="24"/>
          <w:szCs w:val="24"/>
        </w:rPr>
        <w:t>:</w:t>
      </w:r>
    </w:p>
    <w:p w14:paraId="0930828A" w14:textId="1BDB0AB3" w:rsidR="00D577D1" w:rsidRPr="00F83F8C" w:rsidRDefault="006A7B58" w:rsidP="00F83F8C">
      <w:pPr>
        <w:spacing w:line="360" w:lineRule="auto"/>
        <w:ind w:firstLine="720"/>
        <w:jc w:val="both"/>
        <w:rPr>
          <w:rFonts w:ascii="Arial" w:hAnsi="Arial" w:cs="Arial"/>
          <w:sz w:val="24"/>
          <w:szCs w:val="24"/>
          <w:vertAlign w:val="superscript"/>
        </w:rPr>
      </w:pPr>
      <w:r w:rsidRPr="00A6596C">
        <w:rPr>
          <w:rFonts w:ascii="Arial" w:hAnsi="Arial" w:cs="Arial"/>
          <w:sz w:val="24"/>
          <w:szCs w:val="24"/>
        </w:rPr>
        <w:t>Nalas Kitchen</w:t>
      </w:r>
      <w:r w:rsidR="00B210A2" w:rsidRPr="00A6596C">
        <w:rPr>
          <w:rFonts w:ascii="Arial" w:hAnsi="Arial" w:cs="Arial"/>
          <w:sz w:val="24"/>
          <w:szCs w:val="24"/>
        </w:rPr>
        <w:t xml:space="preserve">s unique selling proposition is its focus on providing authentic Indian to </w:t>
      </w:r>
      <w:r w:rsidR="00330CED" w:rsidRPr="00A6596C">
        <w:rPr>
          <w:rFonts w:ascii="Arial" w:hAnsi="Arial" w:cs="Arial"/>
          <w:sz w:val="24"/>
          <w:szCs w:val="24"/>
        </w:rPr>
        <w:t>prepared using fresh ingredients and healthier cooking options</w:t>
      </w:r>
      <w:r w:rsidR="004336DB" w:rsidRPr="00A6596C">
        <w:rPr>
          <w:rFonts w:ascii="Arial" w:hAnsi="Arial" w:cs="Arial"/>
          <w:sz w:val="24"/>
          <w:szCs w:val="24"/>
        </w:rPr>
        <w:t>. The business emphasis balanced meals with the reduced oil and high-quality spices without compromising traditional flavours.</w:t>
      </w:r>
      <w:r w:rsidR="009E1752" w:rsidRPr="00A6596C">
        <w:rPr>
          <w:rFonts w:ascii="Arial" w:hAnsi="Arial" w:cs="Arial"/>
          <w:sz w:val="24"/>
          <w:szCs w:val="24"/>
        </w:rPr>
        <w:t xml:space="preserve"> Nutritional awareness with cultural authenticity, alongside dining and online delivery options</w:t>
      </w:r>
      <w:r w:rsidR="001A7683" w:rsidRPr="00A6596C">
        <w:rPr>
          <w:rFonts w:ascii="Arial" w:hAnsi="Arial" w:cs="Arial"/>
          <w:sz w:val="24"/>
          <w:szCs w:val="24"/>
        </w:rPr>
        <w:t>.</w:t>
      </w:r>
    </w:p>
    <w:p w14:paraId="6E5AAE7C" w14:textId="54101CDF" w:rsidR="004D3BC7" w:rsidRPr="00A6596C" w:rsidRDefault="00B026FD" w:rsidP="005E499D">
      <w:pPr>
        <w:pStyle w:val="Heading1"/>
        <w:spacing w:line="360" w:lineRule="auto"/>
        <w:jc w:val="both"/>
        <w:rPr>
          <w:rFonts w:ascii="Arial" w:hAnsi="Arial" w:cs="Arial"/>
          <w:sz w:val="24"/>
          <w:szCs w:val="24"/>
        </w:rPr>
      </w:pPr>
      <w:r w:rsidRPr="00F83F8C">
        <w:rPr>
          <w:rFonts w:ascii="Arial" w:hAnsi="Arial" w:cs="Arial"/>
          <w:color w:val="000000" w:themeColor="text1"/>
          <w:sz w:val="24"/>
          <w:szCs w:val="24"/>
        </w:rPr>
        <w:t xml:space="preserve">Physical Resources and </w:t>
      </w:r>
      <w:r w:rsidR="004D3BC7" w:rsidRPr="00F83F8C">
        <w:rPr>
          <w:rFonts w:ascii="Arial" w:hAnsi="Arial" w:cs="Arial"/>
          <w:color w:val="000000" w:themeColor="text1"/>
          <w:sz w:val="24"/>
          <w:szCs w:val="24"/>
        </w:rPr>
        <w:t>Business Location:</w:t>
      </w:r>
    </w:p>
    <w:p w14:paraId="15370DF7" w14:textId="7841BAA7" w:rsidR="00113151" w:rsidRPr="00A6596C" w:rsidRDefault="006C009E" w:rsidP="005E499D">
      <w:pPr>
        <w:spacing w:line="360" w:lineRule="auto"/>
        <w:ind w:firstLine="720"/>
        <w:jc w:val="both"/>
        <w:rPr>
          <w:rFonts w:ascii="Arial" w:hAnsi="Arial" w:cs="Arial"/>
          <w:sz w:val="24"/>
          <w:szCs w:val="24"/>
        </w:rPr>
      </w:pPr>
      <w:r w:rsidRPr="00A6596C">
        <w:rPr>
          <w:rFonts w:ascii="Arial" w:hAnsi="Arial" w:cs="Arial"/>
          <w:sz w:val="24"/>
          <w:szCs w:val="24"/>
        </w:rPr>
        <w:t>Nalas kitchen located in Bridgend town centre,</w:t>
      </w:r>
      <w:r w:rsidR="0045465A" w:rsidRPr="00A6596C">
        <w:rPr>
          <w:rFonts w:ascii="Arial" w:hAnsi="Arial" w:cs="Arial"/>
          <w:sz w:val="24"/>
          <w:szCs w:val="24"/>
        </w:rPr>
        <w:t xml:space="preserve"> close to the bus and train stations offering excellent accessibility and I visibility. The vessels are supported by essential physical resources,</w:t>
      </w:r>
      <w:r w:rsidR="00AC313D" w:rsidRPr="00A6596C">
        <w:rPr>
          <w:rFonts w:ascii="Arial" w:hAnsi="Arial" w:cs="Arial"/>
          <w:sz w:val="24"/>
          <w:szCs w:val="24"/>
        </w:rPr>
        <w:t xml:space="preserve"> </w:t>
      </w:r>
      <w:r w:rsidR="0045465A" w:rsidRPr="00A6596C">
        <w:rPr>
          <w:rFonts w:ascii="Arial" w:hAnsi="Arial" w:cs="Arial"/>
          <w:sz w:val="24"/>
          <w:szCs w:val="24"/>
        </w:rPr>
        <w:t>dining space,</w:t>
      </w:r>
      <w:r w:rsidR="000820AE" w:rsidRPr="00A6596C">
        <w:rPr>
          <w:rFonts w:ascii="Arial" w:hAnsi="Arial" w:cs="Arial"/>
          <w:sz w:val="24"/>
          <w:szCs w:val="24"/>
        </w:rPr>
        <w:t xml:space="preserve"> and delivery system to efficient support dining, takeaway and online orders</w:t>
      </w:r>
      <w:r w:rsidR="00925A3C" w:rsidRPr="00A6596C">
        <w:rPr>
          <w:rFonts w:ascii="Arial" w:hAnsi="Arial" w:cs="Arial"/>
          <w:sz w:val="24"/>
          <w:szCs w:val="24"/>
        </w:rPr>
        <w:t xml:space="preserve"> (see Appendix 1).</w:t>
      </w:r>
      <w:r w:rsidR="002D45AB" w:rsidRPr="00A6596C">
        <w:rPr>
          <w:rFonts w:ascii="Arial" w:hAnsi="Arial" w:cs="Arial"/>
          <w:sz w:val="24"/>
          <w:szCs w:val="24"/>
        </w:rPr>
        <w:t xml:space="preserve"> According to Balbontin and Hensher (2021), the process rules play a key role in influencing firm location decisions.</w:t>
      </w:r>
    </w:p>
    <w:p w14:paraId="4589249E" w14:textId="77777777" w:rsidR="002D45AB" w:rsidRPr="00A6596C" w:rsidRDefault="002D45AB" w:rsidP="005E499D">
      <w:pPr>
        <w:spacing w:line="360" w:lineRule="auto"/>
        <w:ind w:firstLine="720"/>
        <w:jc w:val="both"/>
        <w:rPr>
          <w:rFonts w:ascii="Arial" w:hAnsi="Arial" w:cs="Arial"/>
          <w:sz w:val="24"/>
          <w:szCs w:val="24"/>
        </w:rPr>
      </w:pPr>
    </w:p>
    <w:p w14:paraId="694D9AD3" w14:textId="77777777" w:rsidR="0082679D"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Organi</w:t>
      </w:r>
      <w:r w:rsidR="00B026FD" w:rsidRPr="00A6596C">
        <w:rPr>
          <w:rFonts w:ascii="Arial" w:hAnsi="Arial" w:cs="Arial"/>
          <w:sz w:val="24"/>
          <w:szCs w:val="24"/>
        </w:rPr>
        <w:t>sational</w:t>
      </w:r>
      <w:r w:rsidRPr="00A6596C">
        <w:rPr>
          <w:rFonts w:ascii="Arial" w:hAnsi="Arial" w:cs="Arial"/>
          <w:sz w:val="24"/>
          <w:szCs w:val="24"/>
        </w:rPr>
        <w:t xml:space="preserve"> </w:t>
      </w:r>
      <w:r w:rsidR="00B026FD" w:rsidRPr="00A6596C">
        <w:rPr>
          <w:rFonts w:ascii="Arial" w:hAnsi="Arial" w:cs="Arial"/>
          <w:sz w:val="24"/>
          <w:szCs w:val="24"/>
        </w:rPr>
        <w:t>structure:</w:t>
      </w:r>
    </w:p>
    <w:p w14:paraId="4BBFBA01" w14:textId="20558D55" w:rsidR="00C20A4F" w:rsidRPr="00A6596C" w:rsidRDefault="000D0866"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family-run business </w:t>
      </w:r>
      <w:r w:rsidR="00A37985" w:rsidRPr="00A6596C">
        <w:rPr>
          <w:rFonts w:ascii="Arial" w:hAnsi="Arial" w:cs="Arial"/>
          <w:sz w:val="24"/>
          <w:szCs w:val="24"/>
        </w:rPr>
        <w:t xml:space="preserve">supported by small number of </w:t>
      </w:r>
      <w:r w:rsidR="005A50F9" w:rsidRPr="00A6596C">
        <w:rPr>
          <w:rFonts w:ascii="Arial" w:hAnsi="Arial" w:cs="Arial"/>
          <w:sz w:val="24"/>
          <w:szCs w:val="24"/>
        </w:rPr>
        <w:t xml:space="preserve">Staff </w:t>
      </w:r>
      <w:r w:rsidRPr="00A6596C">
        <w:rPr>
          <w:rFonts w:ascii="Arial" w:hAnsi="Arial" w:cs="Arial"/>
          <w:sz w:val="24"/>
          <w:szCs w:val="24"/>
        </w:rPr>
        <w:t xml:space="preserve">with a simple, efficient structure. </w:t>
      </w:r>
    </w:p>
    <w:p w14:paraId="6F89E798" w14:textId="77777777" w:rsidR="002B1486" w:rsidRDefault="002B1486" w:rsidP="005E499D">
      <w:pPr>
        <w:spacing w:line="360" w:lineRule="auto"/>
        <w:ind w:left="2880" w:firstLine="720"/>
        <w:jc w:val="both"/>
        <w:rPr>
          <w:rFonts w:ascii="Arial" w:hAnsi="Arial" w:cs="Arial"/>
          <w:sz w:val="24"/>
          <w:szCs w:val="24"/>
        </w:rPr>
      </w:pPr>
    </w:p>
    <w:p w14:paraId="02694BB5" w14:textId="77777777" w:rsidR="002B1486" w:rsidRDefault="002B1486" w:rsidP="005E499D">
      <w:pPr>
        <w:spacing w:line="360" w:lineRule="auto"/>
        <w:ind w:left="2880" w:firstLine="720"/>
        <w:jc w:val="both"/>
        <w:rPr>
          <w:rFonts w:ascii="Arial" w:hAnsi="Arial" w:cs="Arial"/>
          <w:sz w:val="24"/>
          <w:szCs w:val="24"/>
        </w:rPr>
      </w:pPr>
    </w:p>
    <w:p w14:paraId="51B1DC19" w14:textId="77777777" w:rsidR="002B1486" w:rsidRDefault="002B1486" w:rsidP="005E499D">
      <w:pPr>
        <w:spacing w:line="360" w:lineRule="auto"/>
        <w:ind w:left="2880" w:firstLine="720"/>
        <w:jc w:val="both"/>
        <w:rPr>
          <w:rFonts w:ascii="Arial" w:hAnsi="Arial" w:cs="Arial"/>
          <w:sz w:val="24"/>
          <w:szCs w:val="24"/>
        </w:rPr>
      </w:pPr>
    </w:p>
    <w:p w14:paraId="0103B2E9" w14:textId="2BE6D624" w:rsidR="00985A6C" w:rsidRPr="00A6596C" w:rsidRDefault="00C20A4F" w:rsidP="005E499D">
      <w:pPr>
        <w:spacing w:line="360" w:lineRule="auto"/>
        <w:ind w:left="2880" w:firstLine="720"/>
        <w:jc w:val="both"/>
        <w:rPr>
          <w:rFonts w:ascii="Arial" w:hAnsi="Arial" w:cs="Arial"/>
          <w:sz w:val="24"/>
          <w:szCs w:val="24"/>
        </w:rPr>
      </w:pPr>
      <w:r w:rsidRPr="00A6596C">
        <w:rPr>
          <w:rFonts w:ascii="Arial" w:hAnsi="Arial" w:cs="Arial"/>
          <w:sz w:val="24"/>
          <w:szCs w:val="24"/>
        </w:rPr>
        <w:lastRenderedPageBreak/>
        <w:t>Owner</w:t>
      </w:r>
      <w:r w:rsidR="00934D29" w:rsidRPr="00A6596C">
        <w:rPr>
          <w:rFonts w:ascii="Arial" w:hAnsi="Arial" w:cs="Arial"/>
          <w:sz w:val="24"/>
          <w:szCs w:val="24"/>
        </w:rPr>
        <w:t xml:space="preserve"> </w:t>
      </w:r>
      <w:r w:rsidRPr="00A6596C">
        <w:rPr>
          <w:rFonts w:ascii="Arial" w:hAnsi="Arial" w:cs="Arial"/>
          <w:sz w:val="24"/>
          <w:szCs w:val="24"/>
        </w:rPr>
        <w:t>/</w:t>
      </w:r>
      <w:r w:rsidR="00934D29" w:rsidRPr="00A6596C">
        <w:rPr>
          <w:rFonts w:ascii="Arial" w:hAnsi="Arial" w:cs="Arial"/>
          <w:sz w:val="24"/>
          <w:szCs w:val="24"/>
        </w:rPr>
        <w:t xml:space="preserve"> </w:t>
      </w:r>
      <w:r w:rsidRPr="00A6596C">
        <w:rPr>
          <w:rFonts w:ascii="Arial" w:hAnsi="Arial" w:cs="Arial"/>
          <w:sz w:val="24"/>
          <w:szCs w:val="24"/>
        </w:rPr>
        <w:t>Founder</w:t>
      </w:r>
    </w:p>
    <w:p w14:paraId="2BF5C08B" w14:textId="4A22AC20" w:rsidR="00C20A4F" w:rsidRPr="00A6596C" w:rsidRDefault="00DD32C7" w:rsidP="005E499D">
      <w:pPr>
        <w:spacing w:line="360" w:lineRule="auto"/>
        <w:jc w:val="both"/>
        <w:rPr>
          <w:rFonts w:ascii="Arial" w:hAnsi="Arial" w:cs="Arial"/>
          <w:b/>
          <w:bCs/>
          <w:sz w:val="24"/>
          <w:szCs w:val="24"/>
        </w:rPr>
      </w:pPr>
      <w:r w:rsidRPr="00A6596C">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37EB00FD" wp14:editId="007F8683">
                <wp:simplePos x="0" y="0"/>
                <wp:positionH relativeFrom="column">
                  <wp:posOffset>4680873</wp:posOffset>
                </wp:positionH>
                <wp:positionV relativeFrom="paragraph">
                  <wp:posOffset>248458</wp:posOffset>
                </wp:positionV>
                <wp:extent cx="45719" cy="193964"/>
                <wp:effectExtent l="19050" t="0" r="31115" b="34925"/>
                <wp:wrapNone/>
                <wp:docPr id="2074279223"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0DE82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368.55pt;margin-top:19.55pt;width:3.6pt;height:15.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" adj="19054" fillcolor="#156082 [3204]" strokecolor="#030e13 [484]" strokeweight="1.5pt"/>
            </w:pict>
          </mc:Fallback>
        </mc:AlternateContent>
      </w:r>
      <w:r w:rsidRPr="00A6596C">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17C56EDB" wp14:editId="7AC66CDC">
                <wp:simplePos x="0" y="0"/>
                <wp:positionH relativeFrom="column">
                  <wp:posOffset>2763520</wp:posOffset>
                </wp:positionH>
                <wp:positionV relativeFrom="paragraph">
                  <wp:posOffset>6177</wp:posOffset>
                </wp:positionV>
                <wp:extent cx="76200" cy="117764"/>
                <wp:effectExtent l="19050" t="0" r="38100" b="34925"/>
                <wp:wrapNone/>
                <wp:docPr id="520850596" name="Arrow: Down 6"/>
                <wp:cNvGraphicFramePr/>
                <a:graphic xmlns:a="http://schemas.openxmlformats.org/drawingml/2006/main">
                  <a:graphicData uri="http://schemas.microsoft.com/office/word/2010/wordprocessingShape">
                    <wps:wsp>
                      <wps:cNvSpPr/>
                      <wps:spPr>
                        <a:xfrm>
                          <a:off x="0" y="0"/>
                          <a:ext cx="76200" cy="1177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33DA82" id="Arrow: Down 6" o:spid="_x0000_s1026" type="#_x0000_t67" style="position:absolute;margin-left:217.6pt;margin-top:.5pt;width:6pt;height:9.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" adj="14612" fillcolor="#156082 [3204]" strokecolor="#030e13 [484]" strokeweight="1.5pt"/>
            </w:pict>
          </mc:Fallback>
        </mc:AlternateContent>
      </w:r>
      <w:r w:rsidR="00A71AEA" w:rsidRPr="00A6596C">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6B994433" wp14:editId="25F1DC62">
                <wp:simplePos x="0" y="0"/>
                <wp:positionH relativeFrom="column">
                  <wp:posOffset>2770620</wp:posOffset>
                </wp:positionH>
                <wp:positionV relativeFrom="paragraph">
                  <wp:posOffset>262313</wp:posOffset>
                </wp:positionV>
                <wp:extent cx="45719" cy="193964"/>
                <wp:effectExtent l="19050" t="0" r="31115" b="34925"/>
                <wp:wrapNone/>
                <wp:docPr id="1786256462"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1D80C" id="Arrow: Down 7" o:spid="_x0000_s1026" type="#_x0000_t67" style="position:absolute;margin-left:218.15pt;margin-top:20.65pt;width:3.6pt;height:1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" adj="19054" fillcolor="#156082 [3204]" strokecolor="#030e13 [484]" strokeweight="1.5pt"/>
            </w:pict>
          </mc:Fallback>
        </mc:AlternateContent>
      </w:r>
      <w:r w:rsidR="00935C1F" w:rsidRPr="00A6596C">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70F76892" wp14:editId="1EA900CB">
                <wp:simplePos x="0" y="0"/>
                <wp:positionH relativeFrom="column">
                  <wp:posOffset>616526</wp:posOffset>
                </wp:positionH>
                <wp:positionV relativeFrom="paragraph">
                  <wp:posOffset>186286</wp:posOffset>
                </wp:positionV>
                <wp:extent cx="4107873" cy="27709"/>
                <wp:effectExtent l="0" t="0" r="26035" b="29845"/>
                <wp:wrapNone/>
                <wp:docPr id="977076850" name="Straight Connector 5"/>
                <wp:cNvGraphicFramePr/>
                <a:graphic xmlns:a="http://schemas.openxmlformats.org/drawingml/2006/main">
                  <a:graphicData uri="http://schemas.microsoft.com/office/word/2010/wordprocessingShape">
                    <wps:wsp>
                      <wps:cNvCnPr/>
                      <wps:spPr>
                        <a:xfrm flipV="1">
                          <a:off x="0" y="0"/>
                          <a:ext cx="4107873" cy="2770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915018D" id="Straight Connector 5"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8.55pt,14.65pt" to="37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" strokecolor="#156082 [3204]" strokeweight="1.5pt">
                <v:stroke joinstyle="miter"/>
              </v:line>
            </w:pict>
          </mc:Fallback>
        </mc:AlternateContent>
      </w:r>
    </w:p>
    <w:p w14:paraId="365E9D7B" w14:textId="75340996" w:rsidR="00AD004F" w:rsidRPr="00A6596C" w:rsidRDefault="00DD32C7" w:rsidP="005E499D">
      <w:pPr>
        <w:tabs>
          <w:tab w:val="left" w:pos="7331"/>
        </w:tabs>
        <w:spacing w:line="360" w:lineRule="auto"/>
        <w:jc w:val="both"/>
        <w:rPr>
          <w:rFonts w:ascii="Arial" w:hAnsi="Arial" w:cs="Arial"/>
          <w:sz w:val="24"/>
          <w:szCs w:val="24"/>
        </w:rPr>
      </w:pPr>
      <w:r w:rsidRPr="00A6596C">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04C3864A" wp14:editId="512A07B9">
                <wp:simplePos x="0" y="0"/>
                <wp:positionH relativeFrom="column">
                  <wp:posOffset>625822</wp:posOffset>
                </wp:positionH>
                <wp:positionV relativeFrom="paragraph">
                  <wp:posOffset>6177</wp:posOffset>
                </wp:positionV>
                <wp:extent cx="45719" cy="193964"/>
                <wp:effectExtent l="19050" t="0" r="31115" b="34925"/>
                <wp:wrapNone/>
                <wp:docPr id="318521759"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358D11" id="Arrow: Down 7" o:spid="_x0000_s1026" type="#_x0000_t67" style="position:absolute;margin-left:49.3pt;margin-top:.5pt;width:3.6pt;height:1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" adj="19054" fillcolor="#156082 [3204]" strokecolor="#030e13 [484]" strokeweight="1.5pt"/>
            </w:pict>
          </mc:Fallback>
        </mc:AlternateContent>
      </w:r>
      <w:r w:rsidR="00A71AEA" w:rsidRPr="00A6596C">
        <w:rPr>
          <w:rFonts w:ascii="Arial" w:hAnsi="Arial" w:cs="Arial"/>
          <w:sz w:val="24"/>
          <w:szCs w:val="24"/>
        </w:rPr>
        <w:tab/>
      </w:r>
    </w:p>
    <w:p w14:paraId="3173B347" w14:textId="370783F8" w:rsidR="00934D29" w:rsidRPr="00A6596C" w:rsidRDefault="00AB6C69" w:rsidP="005E499D">
      <w:pPr>
        <w:spacing w:line="360" w:lineRule="auto"/>
        <w:ind w:firstLine="720"/>
        <w:jc w:val="both"/>
        <w:rPr>
          <w:rFonts w:ascii="Arial" w:hAnsi="Arial" w:cs="Arial"/>
          <w:sz w:val="24"/>
          <w:szCs w:val="24"/>
        </w:rPr>
      </w:pPr>
      <w:r w:rsidRPr="00A6596C">
        <w:rPr>
          <w:rFonts w:ascii="Arial" w:hAnsi="Arial" w:cs="Arial"/>
          <w:sz w:val="24"/>
          <w:szCs w:val="24"/>
        </w:rPr>
        <w:t>Kitchen Lead</w:t>
      </w:r>
      <w:r w:rsidR="004F34B2" w:rsidRPr="00A6596C">
        <w:rPr>
          <w:rFonts w:ascii="Arial" w:hAnsi="Arial" w:cs="Arial"/>
          <w:sz w:val="24"/>
          <w:szCs w:val="24"/>
        </w:rPr>
        <w:tab/>
      </w:r>
      <w:r w:rsidR="00770AF5" w:rsidRPr="00A6596C">
        <w:rPr>
          <w:rFonts w:ascii="Arial" w:hAnsi="Arial" w:cs="Arial"/>
          <w:sz w:val="24"/>
          <w:szCs w:val="24"/>
        </w:rPr>
        <w:tab/>
        <w:t xml:space="preserve"> Service</w:t>
      </w:r>
      <w:r w:rsidR="004108C3" w:rsidRPr="00A6596C">
        <w:rPr>
          <w:rFonts w:ascii="Arial" w:hAnsi="Arial" w:cs="Arial"/>
          <w:sz w:val="24"/>
          <w:szCs w:val="24"/>
        </w:rPr>
        <w:t xml:space="preserve"> and Front House </w:t>
      </w:r>
      <w:r w:rsidR="004108C3" w:rsidRPr="00A6596C">
        <w:rPr>
          <w:rFonts w:ascii="Arial" w:hAnsi="Arial" w:cs="Arial"/>
          <w:sz w:val="24"/>
          <w:szCs w:val="24"/>
        </w:rPr>
        <w:tab/>
      </w:r>
      <w:r w:rsidR="004108C3" w:rsidRPr="00A6596C">
        <w:rPr>
          <w:rFonts w:ascii="Arial" w:hAnsi="Arial" w:cs="Arial"/>
          <w:sz w:val="24"/>
          <w:szCs w:val="24"/>
        </w:rPr>
        <w:tab/>
      </w:r>
      <w:r w:rsidR="004F17FC" w:rsidRPr="00A6596C">
        <w:rPr>
          <w:rFonts w:ascii="Arial" w:hAnsi="Arial" w:cs="Arial"/>
          <w:sz w:val="24"/>
          <w:szCs w:val="24"/>
        </w:rPr>
        <w:t>Admin and Financ</w:t>
      </w:r>
      <w:r w:rsidR="00770AF5" w:rsidRPr="00A6596C">
        <w:rPr>
          <w:rFonts w:ascii="Arial" w:hAnsi="Arial" w:cs="Arial"/>
          <w:sz w:val="24"/>
          <w:szCs w:val="24"/>
        </w:rPr>
        <w:t>e.</w:t>
      </w:r>
    </w:p>
    <w:p w14:paraId="2C27EB3D" w14:textId="17AC2FB2" w:rsidR="00AB6C69" w:rsidRPr="00A6596C" w:rsidRDefault="004F34B2" w:rsidP="005E499D">
      <w:pPr>
        <w:spacing w:line="360" w:lineRule="auto"/>
        <w:ind w:firstLine="720"/>
        <w:jc w:val="both"/>
        <w:rPr>
          <w:rFonts w:ascii="Arial" w:hAnsi="Arial" w:cs="Arial"/>
          <w:sz w:val="24"/>
          <w:szCs w:val="24"/>
        </w:rPr>
      </w:pPr>
      <w:r w:rsidRPr="00A6596C">
        <w:rPr>
          <w:rFonts w:ascii="Arial" w:hAnsi="Arial" w:cs="Arial"/>
          <w:sz w:val="24"/>
          <w:szCs w:val="24"/>
        </w:rPr>
        <w:t>(Chef)</w:t>
      </w:r>
      <w:r w:rsidR="00770AF5" w:rsidRPr="00A6596C">
        <w:rPr>
          <w:rFonts w:ascii="Arial" w:hAnsi="Arial" w:cs="Arial"/>
          <w:sz w:val="24"/>
          <w:szCs w:val="24"/>
        </w:rPr>
        <w:tab/>
      </w:r>
      <w:r w:rsidR="00770AF5" w:rsidRPr="00A6596C">
        <w:rPr>
          <w:rFonts w:ascii="Arial" w:hAnsi="Arial" w:cs="Arial"/>
          <w:sz w:val="24"/>
          <w:szCs w:val="24"/>
        </w:rPr>
        <w:tab/>
      </w:r>
      <w:r w:rsidR="005A50F9" w:rsidRPr="00A6596C">
        <w:rPr>
          <w:rFonts w:ascii="Arial" w:hAnsi="Arial" w:cs="Arial"/>
          <w:sz w:val="24"/>
          <w:szCs w:val="24"/>
        </w:rPr>
        <w:t xml:space="preserve"> </w:t>
      </w:r>
      <w:r w:rsidR="005C191A" w:rsidRPr="00A6596C">
        <w:rPr>
          <w:rFonts w:ascii="Arial" w:hAnsi="Arial" w:cs="Arial"/>
          <w:sz w:val="24"/>
          <w:szCs w:val="24"/>
        </w:rPr>
        <w:t>(</w:t>
      </w:r>
      <w:r w:rsidR="005A50F9" w:rsidRPr="00A6596C">
        <w:rPr>
          <w:rFonts w:ascii="Arial" w:hAnsi="Arial" w:cs="Arial"/>
          <w:sz w:val="24"/>
          <w:szCs w:val="24"/>
        </w:rPr>
        <w:t>Family member &amp; outsource staffs)</w:t>
      </w:r>
      <w:r w:rsidR="00CA422F" w:rsidRPr="00A6596C">
        <w:rPr>
          <w:rFonts w:ascii="Arial" w:hAnsi="Arial" w:cs="Arial"/>
          <w:sz w:val="24"/>
          <w:szCs w:val="24"/>
        </w:rPr>
        <w:tab/>
        <w:t>(Family members)</w:t>
      </w:r>
    </w:p>
    <w:p w14:paraId="4729B5CF" w14:textId="77777777" w:rsidR="00AD004F" w:rsidRPr="00A6596C" w:rsidRDefault="00AD004F" w:rsidP="005E499D">
      <w:pPr>
        <w:spacing w:line="360" w:lineRule="auto"/>
        <w:ind w:firstLine="720"/>
        <w:jc w:val="both"/>
        <w:rPr>
          <w:rFonts w:ascii="Arial" w:hAnsi="Arial" w:cs="Arial"/>
          <w:sz w:val="24"/>
          <w:szCs w:val="24"/>
        </w:rPr>
      </w:pPr>
    </w:p>
    <w:p w14:paraId="233B0375" w14:textId="69995D0E" w:rsidR="00AD004F" w:rsidRPr="00A6596C" w:rsidRDefault="00F4540B" w:rsidP="005E499D">
      <w:pPr>
        <w:spacing w:line="360" w:lineRule="auto"/>
        <w:jc w:val="both"/>
        <w:rPr>
          <w:rFonts w:ascii="Arial" w:hAnsi="Arial" w:cs="Arial"/>
          <w:sz w:val="24"/>
          <w:szCs w:val="24"/>
        </w:rPr>
      </w:pPr>
      <w:r w:rsidRPr="00A6596C">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12A87C20" wp14:editId="6D7CE7DB">
                <wp:simplePos x="0" y="0"/>
                <wp:positionH relativeFrom="column">
                  <wp:posOffset>2777837</wp:posOffset>
                </wp:positionH>
                <wp:positionV relativeFrom="paragraph">
                  <wp:posOffset>20781</wp:posOffset>
                </wp:positionV>
                <wp:extent cx="45719" cy="193964"/>
                <wp:effectExtent l="19050" t="0" r="31115" b="34925"/>
                <wp:wrapNone/>
                <wp:docPr id="1141665475" name="Arrow: Down 7"/>
                <wp:cNvGraphicFramePr/>
                <a:graphic xmlns:a="http://schemas.openxmlformats.org/drawingml/2006/main">
                  <a:graphicData uri="http://schemas.microsoft.com/office/word/2010/wordprocessingShape">
                    <wps:wsp>
                      <wps:cNvSpPr/>
                      <wps:spPr>
                        <a:xfrm>
                          <a:off x="0" y="0"/>
                          <a:ext cx="45719" cy="19396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4E0267" id="Arrow: Down 7" o:spid="_x0000_s1026" type="#_x0000_t67" style="position:absolute;margin-left:218.75pt;margin-top:1.65pt;width:3.6pt;height:1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" adj="19054" fillcolor="#156082 [3204]" strokecolor="#030e13 [484]" strokeweight="1.5pt"/>
            </w:pict>
          </mc:Fallback>
        </mc:AlternateContent>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p>
    <w:p w14:paraId="3BE09646" w14:textId="1358F6F7" w:rsidR="00F4540B" w:rsidRPr="00A6596C" w:rsidRDefault="00F4540B" w:rsidP="005E499D">
      <w:pPr>
        <w:spacing w:line="360" w:lineRule="auto"/>
        <w:jc w:val="both"/>
        <w:rPr>
          <w:rFonts w:ascii="Arial" w:hAnsi="Arial" w:cs="Arial"/>
          <w:sz w:val="24"/>
          <w:szCs w:val="24"/>
        </w:rPr>
      </w:pP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Pr="00A6596C">
        <w:rPr>
          <w:rFonts w:ascii="Arial" w:hAnsi="Arial" w:cs="Arial"/>
          <w:sz w:val="24"/>
          <w:szCs w:val="24"/>
        </w:rPr>
        <w:tab/>
      </w:r>
      <w:r w:rsidR="0003778C" w:rsidRPr="00A6596C">
        <w:rPr>
          <w:rFonts w:ascii="Arial" w:hAnsi="Arial" w:cs="Arial"/>
          <w:sz w:val="24"/>
          <w:szCs w:val="24"/>
        </w:rPr>
        <w:tab/>
      </w:r>
      <w:r w:rsidRPr="00A6596C">
        <w:rPr>
          <w:rFonts w:ascii="Arial" w:hAnsi="Arial" w:cs="Arial"/>
          <w:sz w:val="24"/>
          <w:szCs w:val="24"/>
        </w:rPr>
        <w:t>Deliver</w:t>
      </w:r>
      <w:r w:rsidR="0003778C" w:rsidRPr="00A6596C">
        <w:rPr>
          <w:rFonts w:ascii="Arial" w:hAnsi="Arial" w:cs="Arial"/>
          <w:sz w:val="24"/>
          <w:szCs w:val="24"/>
        </w:rPr>
        <w:t>y Partners</w:t>
      </w:r>
    </w:p>
    <w:p w14:paraId="461E7FEB" w14:textId="7791428D" w:rsidR="0003778C" w:rsidRPr="00A6596C" w:rsidRDefault="0003778C" w:rsidP="005E499D">
      <w:pPr>
        <w:spacing w:line="360" w:lineRule="auto"/>
        <w:jc w:val="both"/>
        <w:rPr>
          <w:rFonts w:ascii="Arial" w:hAnsi="Arial" w:cs="Arial"/>
          <w:sz w:val="24"/>
          <w:szCs w:val="24"/>
        </w:rPr>
      </w:pPr>
      <w:r w:rsidRPr="00A6596C">
        <w:rPr>
          <w:rFonts w:ascii="Arial" w:hAnsi="Arial" w:cs="Arial"/>
          <w:sz w:val="24"/>
          <w:szCs w:val="24"/>
        </w:rPr>
        <w:t xml:space="preserve">                                          </w:t>
      </w:r>
      <w:r w:rsidR="00520187" w:rsidRPr="00A6596C">
        <w:rPr>
          <w:rFonts w:ascii="Arial" w:hAnsi="Arial" w:cs="Arial"/>
          <w:sz w:val="24"/>
          <w:szCs w:val="24"/>
        </w:rPr>
        <w:t xml:space="preserve"> </w:t>
      </w:r>
      <w:r w:rsidRPr="00A6596C">
        <w:rPr>
          <w:rFonts w:ascii="Arial" w:hAnsi="Arial" w:cs="Arial"/>
          <w:sz w:val="24"/>
          <w:szCs w:val="24"/>
        </w:rPr>
        <w:t xml:space="preserve">With </w:t>
      </w:r>
      <w:r w:rsidR="00520187" w:rsidRPr="00A6596C">
        <w:rPr>
          <w:rFonts w:ascii="Arial" w:hAnsi="Arial" w:cs="Arial"/>
          <w:sz w:val="24"/>
          <w:szCs w:val="24"/>
        </w:rPr>
        <w:t>Deliveroo and</w:t>
      </w:r>
      <w:r w:rsidRPr="00A6596C">
        <w:rPr>
          <w:rFonts w:ascii="Arial" w:hAnsi="Arial" w:cs="Arial"/>
          <w:sz w:val="24"/>
          <w:szCs w:val="24"/>
        </w:rPr>
        <w:t xml:space="preserve"> Just Eat.</w:t>
      </w:r>
    </w:p>
    <w:p w14:paraId="053D7915" w14:textId="77777777" w:rsidR="000D0866" w:rsidRPr="00A6596C" w:rsidRDefault="000D0866" w:rsidP="005E499D">
      <w:pPr>
        <w:spacing w:line="360" w:lineRule="auto"/>
        <w:jc w:val="both"/>
        <w:rPr>
          <w:rFonts w:ascii="Arial" w:hAnsi="Arial" w:cs="Arial"/>
          <w:sz w:val="24"/>
          <w:szCs w:val="24"/>
        </w:rPr>
      </w:pPr>
    </w:p>
    <w:p w14:paraId="531F4D4C" w14:textId="77777777"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Human Resources:</w:t>
      </w:r>
    </w:p>
    <w:p w14:paraId="315A8B88" w14:textId="3124F80E" w:rsidR="00C679E4" w:rsidRPr="00A6596C" w:rsidRDefault="00C679E4"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w:t>
      </w:r>
      <w:r w:rsidR="00602CB3" w:rsidRPr="00A6596C">
        <w:rPr>
          <w:rFonts w:ascii="Arial" w:hAnsi="Arial" w:cs="Arial"/>
          <w:sz w:val="24"/>
          <w:szCs w:val="24"/>
        </w:rPr>
        <w:t>combines family members and train the staff to run daily operations efficiently. Family handle key roles owner/founder</w:t>
      </w:r>
      <w:r w:rsidR="00313B30" w:rsidRPr="00A6596C">
        <w:rPr>
          <w:rFonts w:ascii="Arial" w:hAnsi="Arial" w:cs="Arial"/>
          <w:sz w:val="24"/>
          <w:szCs w:val="24"/>
        </w:rPr>
        <w:t xml:space="preserve"> kitchen lead, front of house, and Administration. </w:t>
      </w:r>
      <w:r w:rsidR="00026D58" w:rsidRPr="00A6596C">
        <w:rPr>
          <w:rFonts w:ascii="Arial" w:hAnsi="Arial" w:cs="Arial"/>
          <w:sz w:val="24"/>
          <w:szCs w:val="24"/>
        </w:rPr>
        <w:t>Our team members are trained in food hygiene safety and customer service to ensure</w:t>
      </w:r>
      <w:r w:rsidR="00147232" w:rsidRPr="00A6596C">
        <w:rPr>
          <w:rFonts w:ascii="Arial" w:hAnsi="Arial" w:cs="Arial"/>
          <w:sz w:val="24"/>
          <w:szCs w:val="24"/>
        </w:rPr>
        <w:t xml:space="preserve"> consistent quality and a positive experience for dine in and delivery customers</w:t>
      </w:r>
      <w:r w:rsidR="002F6D4C" w:rsidRPr="00A6596C">
        <w:rPr>
          <w:rFonts w:ascii="Arial" w:hAnsi="Arial" w:cs="Arial"/>
          <w:sz w:val="24"/>
          <w:szCs w:val="24"/>
        </w:rPr>
        <w:t>. Human resource strategies play an important role in business performance</w:t>
      </w:r>
      <w:r w:rsidR="00251DD5" w:rsidRPr="00A6596C">
        <w:rPr>
          <w:rFonts w:ascii="Arial" w:hAnsi="Arial" w:cs="Arial"/>
          <w:sz w:val="24"/>
          <w:szCs w:val="24"/>
        </w:rPr>
        <w:t xml:space="preserve"> </w:t>
      </w:r>
      <w:r w:rsidR="00D31C16" w:rsidRPr="00A6596C">
        <w:rPr>
          <w:rFonts w:ascii="Arial" w:hAnsi="Arial" w:cs="Arial"/>
          <w:sz w:val="24"/>
          <w:szCs w:val="24"/>
        </w:rPr>
        <w:t>(</w:t>
      </w:r>
      <w:r w:rsidR="00251DD5" w:rsidRPr="00A6596C">
        <w:rPr>
          <w:rFonts w:ascii="Arial" w:hAnsi="Arial" w:cs="Arial"/>
          <w:sz w:val="24"/>
          <w:szCs w:val="24"/>
        </w:rPr>
        <w:t xml:space="preserve"> Agustian et al., 2023</w:t>
      </w:r>
      <w:r w:rsidR="00D31C16" w:rsidRPr="00A6596C">
        <w:rPr>
          <w:rFonts w:ascii="Arial" w:hAnsi="Arial" w:cs="Arial"/>
          <w:sz w:val="24"/>
          <w:szCs w:val="24"/>
        </w:rPr>
        <w:t>)</w:t>
      </w:r>
      <w:r w:rsidR="00606A86" w:rsidRPr="00A6596C">
        <w:rPr>
          <w:rFonts w:ascii="Arial" w:hAnsi="Arial" w:cs="Arial"/>
          <w:sz w:val="24"/>
          <w:szCs w:val="24"/>
        </w:rPr>
        <w:t>.</w:t>
      </w:r>
    </w:p>
    <w:p w14:paraId="47F9F62C" w14:textId="77777777" w:rsidR="00F77DDA" w:rsidRPr="00A6596C" w:rsidRDefault="00F77DDA" w:rsidP="005E499D">
      <w:pPr>
        <w:spacing w:line="360" w:lineRule="auto"/>
        <w:jc w:val="both"/>
        <w:rPr>
          <w:rFonts w:ascii="Arial" w:hAnsi="Arial" w:cs="Arial"/>
          <w:sz w:val="24"/>
          <w:szCs w:val="24"/>
        </w:rPr>
      </w:pPr>
    </w:p>
    <w:p w14:paraId="612F8B60" w14:textId="300CEBAE"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Marketing</w:t>
      </w:r>
      <w:r w:rsidR="00B026FD" w:rsidRPr="00A6596C">
        <w:rPr>
          <w:rFonts w:ascii="Arial" w:hAnsi="Arial" w:cs="Arial"/>
          <w:sz w:val="24"/>
          <w:szCs w:val="24"/>
        </w:rPr>
        <w:t xml:space="preserve"> and Promotional</w:t>
      </w:r>
      <w:r w:rsidRPr="00A6596C">
        <w:rPr>
          <w:rFonts w:ascii="Arial" w:hAnsi="Arial" w:cs="Arial"/>
          <w:sz w:val="24"/>
          <w:szCs w:val="24"/>
        </w:rPr>
        <w:t xml:space="preserve"> Activities:</w:t>
      </w:r>
    </w:p>
    <w:p w14:paraId="38FE150D" w14:textId="091E4E2F" w:rsidR="00A527AE" w:rsidRPr="00A6596C" w:rsidRDefault="00A527AE" w:rsidP="005E499D">
      <w:pPr>
        <w:spacing w:line="360" w:lineRule="auto"/>
        <w:ind w:firstLine="720"/>
        <w:jc w:val="both"/>
        <w:rPr>
          <w:rFonts w:ascii="Arial" w:hAnsi="Arial" w:cs="Arial"/>
          <w:sz w:val="24"/>
          <w:szCs w:val="24"/>
        </w:rPr>
      </w:pPr>
      <w:r w:rsidRPr="00A6596C">
        <w:rPr>
          <w:rFonts w:ascii="Arial" w:hAnsi="Arial" w:cs="Arial"/>
          <w:sz w:val="24"/>
          <w:szCs w:val="24"/>
        </w:rPr>
        <w:t>Nalas Kitchen Promote its business using both local and online methods to attract customers</w:t>
      </w:r>
      <w:r w:rsidR="00D515C3" w:rsidRPr="00A6596C">
        <w:rPr>
          <w:rFonts w:ascii="Arial" w:hAnsi="Arial" w:cs="Arial"/>
          <w:sz w:val="24"/>
          <w:szCs w:val="24"/>
        </w:rPr>
        <w:t xml:space="preserve">. The </w:t>
      </w:r>
      <w:r w:rsidR="00EF2B22" w:rsidRPr="00A6596C">
        <w:rPr>
          <w:rFonts w:ascii="Arial" w:hAnsi="Arial" w:cs="Arial"/>
          <w:sz w:val="24"/>
          <w:szCs w:val="24"/>
        </w:rPr>
        <w:t xml:space="preserve">restaurant is available </w:t>
      </w:r>
      <w:r w:rsidR="00964B18" w:rsidRPr="00A6596C">
        <w:rPr>
          <w:rFonts w:ascii="Arial" w:hAnsi="Arial" w:cs="Arial"/>
          <w:sz w:val="24"/>
          <w:szCs w:val="24"/>
        </w:rPr>
        <w:t>online with delivery</w:t>
      </w:r>
      <w:r w:rsidR="00C652B6" w:rsidRPr="00A6596C">
        <w:rPr>
          <w:rFonts w:ascii="Arial" w:hAnsi="Arial" w:cs="Arial"/>
          <w:sz w:val="24"/>
          <w:szCs w:val="24"/>
        </w:rPr>
        <w:t>,</w:t>
      </w:r>
      <w:r w:rsidR="007833F4" w:rsidRPr="00A6596C">
        <w:rPr>
          <w:rFonts w:ascii="Arial" w:hAnsi="Arial" w:cs="Arial"/>
          <w:sz w:val="24"/>
          <w:szCs w:val="24"/>
        </w:rPr>
        <w:t xml:space="preserve"> which helps </w:t>
      </w:r>
      <w:r w:rsidR="00D41579" w:rsidRPr="00A6596C">
        <w:rPr>
          <w:rFonts w:ascii="Arial" w:hAnsi="Arial" w:cs="Arial"/>
          <w:sz w:val="24"/>
          <w:szCs w:val="24"/>
        </w:rPr>
        <w:t>reach people who wish to order food online.</w:t>
      </w:r>
      <w:r w:rsidR="00102DE3" w:rsidRPr="00A6596C">
        <w:rPr>
          <w:rFonts w:ascii="Arial" w:hAnsi="Arial" w:cs="Arial"/>
          <w:sz w:val="24"/>
          <w:szCs w:val="24"/>
        </w:rPr>
        <w:t xml:space="preserve"> A</w:t>
      </w:r>
      <w:r w:rsidR="00D41579" w:rsidRPr="00A6596C">
        <w:rPr>
          <w:rFonts w:ascii="Arial" w:hAnsi="Arial" w:cs="Arial"/>
          <w:sz w:val="24"/>
          <w:szCs w:val="24"/>
        </w:rPr>
        <w:t>lso use social media</w:t>
      </w:r>
      <w:r w:rsidR="00102DE3" w:rsidRPr="00A6596C">
        <w:rPr>
          <w:rFonts w:ascii="Arial" w:hAnsi="Arial" w:cs="Arial"/>
          <w:sz w:val="24"/>
          <w:szCs w:val="24"/>
        </w:rPr>
        <w:t xml:space="preserve"> to share </w:t>
      </w:r>
      <w:r w:rsidR="00BC5590" w:rsidRPr="00A6596C">
        <w:rPr>
          <w:rFonts w:ascii="Arial" w:hAnsi="Arial" w:cs="Arial"/>
          <w:sz w:val="24"/>
          <w:szCs w:val="24"/>
        </w:rPr>
        <w:t>updates, special offers and customer reviews.</w:t>
      </w:r>
      <w:r w:rsidR="00ED0707" w:rsidRPr="00A6596C">
        <w:rPr>
          <w:rFonts w:ascii="Arial" w:hAnsi="Arial" w:cs="Arial"/>
          <w:sz w:val="24"/>
          <w:szCs w:val="24"/>
        </w:rPr>
        <w:t xml:space="preserve"> Locally we use flyers, clear</w:t>
      </w:r>
      <w:r w:rsidR="0043761A" w:rsidRPr="00A6596C">
        <w:rPr>
          <w:rFonts w:ascii="Arial" w:hAnsi="Arial" w:cs="Arial"/>
          <w:sz w:val="24"/>
          <w:szCs w:val="24"/>
        </w:rPr>
        <w:t xml:space="preserve"> signage and word of mouth recommendations to spread </w:t>
      </w:r>
      <w:r w:rsidR="001A2B44" w:rsidRPr="00A6596C">
        <w:rPr>
          <w:rFonts w:ascii="Arial" w:hAnsi="Arial" w:cs="Arial"/>
          <w:sz w:val="24"/>
          <w:szCs w:val="24"/>
        </w:rPr>
        <w:t xml:space="preserve">awareness. </w:t>
      </w:r>
      <w:r w:rsidR="007B6641" w:rsidRPr="00A6596C">
        <w:rPr>
          <w:rFonts w:ascii="Arial" w:hAnsi="Arial" w:cs="Arial"/>
          <w:sz w:val="24"/>
          <w:szCs w:val="24"/>
        </w:rPr>
        <w:t>These promotional activities</w:t>
      </w:r>
      <w:r w:rsidR="001A2B44" w:rsidRPr="00A6596C">
        <w:rPr>
          <w:rFonts w:ascii="Arial" w:hAnsi="Arial" w:cs="Arial"/>
          <w:sz w:val="24"/>
          <w:szCs w:val="24"/>
        </w:rPr>
        <w:t xml:space="preserve"> help build a strong reputation and encourage</w:t>
      </w:r>
      <w:r w:rsidR="007B6641" w:rsidRPr="00A6596C">
        <w:rPr>
          <w:rFonts w:ascii="Arial" w:hAnsi="Arial" w:cs="Arial"/>
          <w:sz w:val="24"/>
          <w:szCs w:val="24"/>
        </w:rPr>
        <w:t xml:space="preserve"> repeat customers within the Bridgend </w:t>
      </w:r>
      <w:r w:rsidR="00ED3FE3" w:rsidRPr="00A6596C">
        <w:rPr>
          <w:rFonts w:ascii="Arial" w:hAnsi="Arial" w:cs="Arial"/>
          <w:sz w:val="24"/>
          <w:szCs w:val="24"/>
        </w:rPr>
        <w:t>community. (</w:t>
      </w:r>
      <w:r w:rsidR="009E7BC8" w:rsidRPr="00A6596C">
        <w:rPr>
          <w:rFonts w:ascii="Arial" w:hAnsi="Arial" w:cs="Arial"/>
          <w:sz w:val="24"/>
          <w:szCs w:val="24"/>
        </w:rPr>
        <w:t>see appendix 2 &amp; appendix 3)</w:t>
      </w:r>
    </w:p>
    <w:p w14:paraId="1424747A" w14:textId="77777777" w:rsidR="00777BA0" w:rsidRPr="00A6596C" w:rsidRDefault="00777BA0" w:rsidP="005E499D">
      <w:pPr>
        <w:spacing w:line="360" w:lineRule="auto"/>
        <w:jc w:val="both"/>
        <w:rPr>
          <w:rFonts w:ascii="Arial" w:hAnsi="Arial" w:cs="Arial"/>
          <w:sz w:val="24"/>
          <w:szCs w:val="24"/>
        </w:rPr>
      </w:pPr>
    </w:p>
    <w:p w14:paraId="04AD10F7" w14:textId="11EB8A47" w:rsidR="004D3BC7" w:rsidRPr="00A6596C" w:rsidRDefault="004D3BC7" w:rsidP="005E499D">
      <w:pPr>
        <w:spacing w:line="360" w:lineRule="auto"/>
        <w:jc w:val="both"/>
        <w:rPr>
          <w:rFonts w:ascii="Arial" w:hAnsi="Arial" w:cs="Arial"/>
          <w:sz w:val="24"/>
          <w:szCs w:val="24"/>
        </w:rPr>
      </w:pPr>
      <w:r w:rsidRPr="00A6596C">
        <w:rPr>
          <w:rFonts w:ascii="Arial" w:hAnsi="Arial" w:cs="Arial"/>
          <w:sz w:val="24"/>
          <w:szCs w:val="24"/>
        </w:rPr>
        <w:t>Marketing Research:</w:t>
      </w:r>
    </w:p>
    <w:p w14:paraId="68B4476A" w14:textId="49223900" w:rsidR="00E755E9" w:rsidRPr="00A6596C" w:rsidRDefault="00E755E9" w:rsidP="005E499D">
      <w:pPr>
        <w:spacing w:line="360" w:lineRule="auto"/>
        <w:ind w:firstLine="720"/>
        <w:jc w:val="both"/>
        <w:rPr>
          <w:rFonts w:ascii="Arial" w:hAnsi="Arial" w:cs="Arial"/>
          <w:sz w:val="24"/>
          <w:szCs w:val="24"/>
        </w:rPr>
      </w:pPr>
      <w:r w:rsidRPr="00A6596C">
        <w:rPr>
          <w:rFonts w:ascii="Arial" w:hAnsi="Arial" w:cs="Arial"/>
          <w:sz w:val="24"/>
          <w:szCs w:val="24"/>
        </w:rPr>
        <w:t xml:space="preserve">I carried out both primary and secondary research before starting Nala’s Kitchen. I conducted a survey with local residents and observed competitors in Bridgend. The results showed strong demand for authentic Indian food and high interest in online </w:t>
      </w:r>
      <w:r w:rsidR="006F3762" w:rsidRPr="00A6596C">
        <w:rPr>
          <w:rFonts w:ascii="Arial" w:hAnsi="Arial" w:cs="Arial"/>
          <w:sz w:val="24"/>
          <w:szCs w:val="24"/>
        </w:rPr>
        <w:t>delivery.</w:t>
      </w:r>
      <w:r w:rsidR="009104E4" w:rsidRPr="00A6596C">
        <w:rPr>
          <w:rFonts w:ascii="Arial" w:hAnsi="Arial" w:cs="Arial"/>
          <w:sz w:val="24"/>
          <w:szCs w:val="24"/>
        </w:rPr>
        <w:t xml:space="preserve"> According to McDaniel Jr. (2025), marketing research is </w:t>
      </w:r>
      <w:r w:rsidR="009104E4" w:rsidRPr="00A6596C">
        <w:rPr>
          <w:rFonts w:ascii="Arial" w:hAnsi="Arial" w:cs="Arial"/>
          <w:sz w:val="24"/>
          <w:szCs w:val="24"/>
        </w:rPr>
        <w:lastRenderedPageBreak/>
        <w:t xml:space="preserve">essential for understanding consumer </w:t>
      </w:r>
      <w:r w:rsidR="006F3762" w:rsidRPr="00A6596C">
        <w:rPr>
          <w:rFonts w:ascii="Arial" w:hAnsi="Arial" w:cs="Arial"/>
          <w:sz w:val="24"/>
          <w:szCs w:val="24"/>
        </w:rPr>
        <w:t>behaviour</w:t>
      </w:r>
      <w:r w:rsidR="009104E4" w:rsidRPr="00A6596C">
        <w:rPr>
          <w:rFonts w:ascii="Arial" w:hAnsi="Arial" w:cs="Arial"/>
          <w:sz w:val="24"/>
          <w:szCs w:val="24"/>
        </w:rPr>
        <w:t xml:space="preserve"> and making informed business decisions.</w:t>
      </w:r>
      <w:r w:rsidR="00A53885" w:rsidRPr="00A6596C">
        <w:rPr>
          <w:rFonts w:ascii="Arial" w:hAnsi="Arial" w:cs="Arial"/>
          <w:sz w:val="24"/>
          <w:szCs w:val="24"/>
        </w:rPr>
        <w:t xml:space="preserve"> </w:t>
      </w:r>
      <w:r w:rsidRPr="00A6596C">
        <w:rPr>
          <w:rFonts w:ascii="Arial" w:hAnsi="Arial" w:cs="Arial"/>
          <w:sz w:val="24"/>
          <w:szCs w:val="24"/>
        </w:rPr>
        <w:t>I also reviewed competitor menus, pricing, and online trends. The research</w:t>
      </w:r>
      <w:r w:rsidR="002B1486">
        <w:rPr>
          <w:rFonts w:ascii="Arial" w:hAnsi="Arial" w:cs="Arial"/>
          <w:sz w:val="24"/>
          <w:szCs w:val="24"/>
        </w:rPr>
        <w:t xml:space="preserve"> </w:t>
      </w:r>
      <w:r w:rsidRPr="00A6596C">
        <w:rPr>
          <w:rFonts w:ascii="Arial" w:hAnsi="Arial" w:cs="Arial"/>
          <w:sz w:val="24"/>
          <w:szCs w:val="24"/>
        </w:rPr>
        <w:t>helped me decide the menu, pricing, location, and delivery partnerships, confirming that the business idea is realistic and needed.</w:t>
      </w:r>
      <w:r w:rsidR="00ED3FE3" w:rsidRPr="00A6596C">
        <w:rPr>
          <w:rFonts w:ascii="Arial" w:hAnsi="Arial" w:cs="Arial"/>
          <w:sz w:val="24"/>
          <w:szCs w:val="24"/>
        </w:rPr>
        <w:t xml:space="preserve"> (see appendix 7)</w:t>
      </w:r>
    </w:p>
    <w:p w14:paraId="32019D08" w14:textId="77777777" w:rsidR="009B496D" w:rsidRPr="00A6596C" w:rsidRDefault="009B496D" w:rsidP="005E499D">
      <w:pPr>
        <w:spacing w:line="360" w:lineRule="auto"/>
        <w:jc w:val="both"/>
        <w:rPr>
          <w:rFonts w:ascii="Arial" w:hAnsi="Arial" w:cs="Arial"/>
          <w:sz w:val="24"/>
          <w:szCs w:val="24"/>
        </w:rPr>
      </w:pPr>
    </w:p>
    <w:p w14:paraId="366865EC" w14:textId="792E190A" w:rsidR="004D3BC7"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Financial Resources (costs and 12-month cash flow forecast)</w:t>
      </w:r>
      <w:r w:rsidR="00AB4EDF" w:rsidRPr="00A6596C">
        <w:rPr>
          <w:rFonts w:ascii="Arial" w:hAnsi="Arial" w:cs="Arial"/>
          <w:sz w:val="24"/>
          <w:szCs w:val="24"/>
        </w:rPr>
        <w:t>:</w:t>
      </w:r>
    </w:p>
    <w:p w14:paraId="5FEBA7CA" w14:textId="152D2F0F" w:rsidR="00396574" w:rsidRPr="00A6596C" w:rsidRDefault="00D035DE" w:rsidP="005E499D">
      <w:pPr>
        <w:spacing w:line="360" w:lineRule="auto"/>
        <w:ind w:firstLine="720"/>
        <w:jc w:val="both"/>
        <w:rPr>
          <w:rFonts w:ascii="Arial" w:hAnsi="Arial" w:cs="Arial"/>
          <w:sz w:val="24"/>
          <w:szCs w:val="24"/>
        </w:rPr>
      </w:pPr>
      <w:r w:rsidRPr="00A6596C">
        <w:rPr>
          <w:rFonts w:ascii="Arial" w:hAnsi="Arial" w:cs="Arial"/>
          <w:sz w:val="24"/>
          <w:szCs w:val="24"/>
        </w:rPr>
        <w:t>The business costs £2</w:t>
      </w:r>
      <w:r w:rsidR="00AE06D9" w:rsidRPr="00A6596C">
        <w:rPr>
          <w:rFonts w:ascii="Arial" w:hAnsi="Arial" w:cs="Arial"/>
          <w:sz w:val="24"/>
          <w:szCs w:val="24"/>
        </w:rPr>
        <w:t>,</w:t>
      </w:r>
      <w:r w:rsidRPr="00A6596C">
        <w:rPr>
          <w:rFonts w:ascii="Arial" w:hAnsi="Arial" w:cs="Arial"/>
          <w:sz w:val="24"/>
          <w:szCs w:val="24"/>
        </w:rPr>
        <w:t>30</w:t>
      </w:r>
      <w:r w:rsidR="00AE06D9" w:rsidRPr="00A6596C">
        <w:rPr>
          <w:rFonts w:ascii="Arial" w:hAnsi="Arial" w:cs="Arial"/>
          <w:sz w:val="24"/>
          <w:szCs w:val="24"/>
        </w:rPr>
        <w:t>,</w:t>
      </w:r>
      <w:r w:rsidRPr="00A6596C">
        <w:rPr>
          <w:rFonts w:ascii="Arial" w:hAnsi="Arial" w:cs="Arial"/>
          <w:sz w:val="24"/>
          <w:szCs w:val="24"/>
        </w:rPr>
        <w:t>769 per year to r</w:t>
      </w:r>
      <w:r w:rsidR="004F03A7" w:rsidRPr="00A6596C">
        <w:rPr>
          <w:rFonts w:ascii="Arial" w:hAnsi="Arial" w:cs="Arial"/>
          <w:sz w:val="24"/>
          <w:szCs w:val="24"/>
        </w:rPr>
        <w:t xml:space="preserve">un, mainly for rent, wages and </w:t>
      </w:r>
      <w:r w:rsidR="008321D4" w:rsidRPr="00A6596C">
        <w:rPr>
          <w:rFonts w:ascii="Arial" w:hAnsi="Arial" w:cs="Arial"/>
          <w:sz w:val="24"/>
          <w:szCs w:val="24"/>
        </w:rPr>
        <w:t>raw materials</w:t>
      </w:r>
      <w:r w:rsidR="004F03A7" w:rsidRPr="00A6596C">
        <w:rPr>
          <w:rFonts w:ascii="Arial" w:hAnsi="Arial" w:cs="Arial"/>
          <w:sz w:val="24"/>
          <w:szCs w:val="24"/>
        </w:rPr>
        <w:t>.</w:t>
      </w:r>
      <w:r w:rsidR="008321D4" w:rsidRPr="00A6596C">
        <w:rPr>
          <w:rFonts w:ascii="Arial" w:hAnsi="Arial" w:cs="Arial"/>
          <w:sz w:val="24"/>
          <w:szCs w:val="24"/>
        </w:rPr>
        <w:t xml:space="preserve"> It earns </w:t>
      </w:r>
      <w:r w:rsidR="00AE06D9" w:rsidRPr="00A6596C">
        <w:rPr>
          <w:rFonts w:ascii="Arial" w:hAnsi="Arial" w:cs="Arial"/>
          <w:sz w:val="24"/>
          <w:szCs w:val="24"/>
        </w:rPr>
        <w:t>£ 3,34,950 annually</w:t>
      </w:r>
      <w:r w:rsidR="0048648F" w:rsidRPr="00A6596C">
        <w:rPr>
          <w:rFonts w:ascii="Arial" w:hAnsi="Arial" w:cs="Arial"/>
          <w:sz w:val="24"/>
          <w:szCs w:val="24"/>
        </w:rPr>
        <w:t>,</w:t>
      </w:r>
      <w:r w:rsidR="004D4952" w:rsidRPr="00A6596C">
        <w:rPr>
          <w:rFonts w:ascii="Arial" w:hAnsi="Arial" w:cs="Arial"/>
          <w:sz w:val="24"/>
          <w:szCs w:val="24"/>
        </w:rPr>
        <w:t xml:space="preserve"> creating a strong profit</w:t>
      </w:r>
      <w:r w:rsidR="00E274EA" w:rsidRPr="00A6596C">
        <w:rPr>
          <w:rFonts w:ascii="Arial" w:hAnsi="Arial" w:cs="Arial"/>
          <w:sz w:val="24"/>
          <w:szCs w:val="24"/>
        </w:rPr>
        <w:t xml:space="preserve"> of £104,181. Income comes from dine-</w:t>
      </w:r>
      <w:r w:rsidR="00E90655" w:rsidRPr="00A6596C">
        <w:rPr>
          <w:rFonts w:ascii="Arial" w:hAnsi="Arial" w:cs="Arial"/>
          <w:sz w:val="24"/>
          <w:szCs w:val="24"/>
        </w:rPr>
        <w:t xml:space="preserve">in, take away, delivery, and catering the events. </w:t>
      </w:r>
      <w:r w:rsidR="00E92980" w:rsidRPr="00A6596C">
        <w:rPr>
          <w:rFonts w:ascii="Arial" w:hAnsi="Arial" w:cs="Arial"/>
          <w:sz w:val="24"/>
          <w:szCs w:val="24"/>
        </w:rPr>
        <w:t>All months show positive cash flow, making the business financially</w:t>
      </w:r>
      <w:r w:rsidR="00AC1C17" w:rsidRPr="00A6596C">
        <w:rPr>
          <w:rFonts w:ascii="Arial" w:hAnsi="Arial" w:cs="Arial"/>
          <w:sz w:val="24"/>
          <w:szCs w:val="24"/>
        </w:rPr>
        <w:t xml:space="preserve"> stable and realistic</w:t>
      </w:r>
      <w:r w:rsidR="006E09CE" w:rsidRPr="00A6596C">
        <w:rPr>
          <w:rFonts w:ascii="Arial" w:hAnsi="Arial" w:cs="Arial"/>
          <w:sz w:val="24"/>
          <w:szCs w:val="24"/>
        </w:rPr>
        <w:t>.</w:t>
      </w:r>
      <w:r w:rsidR="00DF15EE" w:rsidRPr="00A6596C">
        <w:rPr>
          <w:rFonts w:ascii="Arial" w:hAnsi="Arial" w:cs="Arial"/>
          <w:sz w:val="24"/>
          <w:szCs w:val="24"/>
        </w:rPr>
        <w:t xml:space="preserve"> (see appendix 4, 5 &amp; 6)</w:t>
      </w:r>
    </w:p>
    <w:p w14:paraId="77D9C9A1" w14:textId="77777777" w:rsidR="002B1486" w:rsidRDefault="002B1486" w:rsidP="005E499D">
      <w:pPr>
        <w:spacing w:line="360" w:lineRule="auto"/>
        <w:jc w:val="both"/>
        <w:rPr>
          <w:rFonts w:ascii="Arial" w:hAnsi="Arial" w:cs="Arial"/>
          <w:sz w:val="24"/>
          <w:szCs w:val="24"/>
        </w:rPr>
      </w:pPr>
    </w:p>
    <w:p w14:paraId="4496ED38" w14:textId="1F00AC2C" w:rsidR="007E08FC"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SWOT Analysis:</w:t>
      </w:r>
    </w:p>
    <w:p w14:paraId="336458A7" w14:textId="0523CFDF" w:rsidR="007E08FC" w:rsidRPr="00A6596C" w:rsidRDefault="007E08FC" w:rsidP="005E499D">
      <w:pPr>
        <w:spacing w:line="360" w:lineRule="auto"/>
        <w:jc w:val="both"/>
        <w:rPr>
          <w:rFonts w:ascii="Arial" w:hAnsi="Arial" w:cs="Arial"/>
          <w:sz w:val="24"/>
          <w:szCs w:val="24"/>
        </w:rPr>
      </w:pPr>
      <w:r w:rsidRPr="00A6596C">
        <w:rPr>
          <w:rFonts w:ascii="Arial" w:hAnsi="Arial" w:cs="Arial"/>
          <w:sz w:val="24"/>
          <w:szCs w:val="24"/>
        </w:rPr>
        <w:t>Strengths: Authentic Indian cuisine, family-run service, central location, online delivery available.</w:t>
      </w:r>
      <w:r w:rsidRPr="00A6596C">
        <w:rPr>
          <w:rFonts w:ascii="Arial" w:hAnsi="Arial" w:cs="Arial"/>
          <w:sz w:val="24"/>
          <w:szCs w:val="24"/>
        </w:rPr>
        <w:br/>
        <w:t>Weaknesses: Small initial staff, limited marketing, reliant on local customers.</w:t>
      </w:r>
      <w:r w:rsidRPr="00A6596C">
        <w:rPr>
          <w:rFonts w:ascii="Arial" w:hAnsi="Arial" w:cs="Arial"/>
          <w:sz w:val="24"/>
          <w:szCs w:val="24"/>
        </w:rPr>
        <w:br/>
        <w:t>Opportunities: Rising demand for healthy, authentic food, online delivery growth, catering.</w:t>
      </w:r>
      <w:r w:rsidRPr="00A6596C">
        <w:rPr>
          <w:rFonts w:ascii="Arial" w:hAnsi="Arial" w:cs="Arial"/>
          <w:sz w:val="24"/>
          <w:szCs w:val="24"/>
        </w:rPr>
        <w:br/>
        <w:t>Threats: Local competition, fluctuating ingredient costs, potential drop in consumer spending.</w:t>
      </w:r>
    </w:p>
    <w:p w14:paraId="3A1BF7A7" w14:textId="6ECB3114" w:rsidR="00AE6188" w:rsidRPr="00A6596C" w:rsidRDefault="00AE6188" w:rsidP="005E499D">
      <w:pPr>
        <w:spacing w:line="360" w:lineRule="auto"/>
        <w:jc w:val="both"/>
        <w:rPr>
          <w:rFonts w:ascii="Arial" w:hAnsi="Arial" w:cs="Arial"/>
          <w:sz w:val="24"/>
          <w:szCs w:val="24"/>
        </w:rPr>
      </w:pPr>
      <w:r w:rsidRPr="00A6596C">
        <w:rPr>
          <w:rFonts w:ascii="Arial" w:hAnsi="Arial" w:cs="Arial"/>
          <w:sz w:val="24"/>
          <w:szCs w:val="24"/>
        </w:rPr>
        <w:t>According to Benzaghta et al. (2021), SWOT analysis helps organizations integrate internal and external insights.</w:t>
      </w:r>
    </w:p>
    <w:p w14:paraId="5AB3807D" w14:textId="77777777" w:rsidR="00E21D59" w:rsidRPr="00A6596C" w:rsidRDefault="00E21D59" w:rsidP="005E499D">
      <w:pPr>
        <w:spacing w:line="360" w:lineRule="auto"/>
        <w:jc w:val="both"/>
        <w:rPr>
          <w:rFonts w:ascii="Arial" w:hAnsi="Arial" w:cs="Arial"/>
          <w:sz w:val="24"/>
          <w:szCs w:val="24"/>
        </w:rPr>
      </w:pPr>
    </w:p>
    <w:p w14:paraId="56AB9545" w14:textId="27504328" w:rsidR="00B026FD" w:rsidRPr="00A6596C" w:rsidRDefault="00B026FD" w:rsidP="005E499D">
      <w:pPr>
        <w:spacing w:line="360" w:lineRule="auto"/>
        <w:jc w:val="both"/>
        <w:rPr>
          <w:rFonts w:ascii="Arial" w:hAnsi="Arial" w:cs="Arial"/>
          <w:sz w:val="24"/>
          <w:szCs w:val="24"/>
        </w:rPr>
      </w:pPr>
      <w:r w:rsidRPr="00A6596C">
        <w:rPr>
          <w:rFonts w:ascii="Arial" w:hAnsi="Arial" w:cs="Arial"/>
          <w:sz w:val="24"/>
          <w:szCs w:val="24"/>
        </w:rPr>
        <w:t>Business Viability Conclusion:</w:t>
      </w:r>
    </w:p>
    <w:p w14:paraId="65D51B27" w14:textId="1B65FD00" w:rsidR="000614B4" w:rsidRPr="00A6596C" w:rsidRDefault="005B2EAC" w:rsidP="005E499D">
      <w:pPr>
        <w:spacing w:line="360" w:lineRule="auto"/>
        <w:ind w:firstLine="720"/>
        <w:jc w:val="both"/>
        <w:rPr>
          <w:rFonts w:ascii="Arial" w:hAnsi="Arial" w:cs="Arial"/>
          <w:sz w:val="24"/>
          <w:szCs w:val="24"/>
        </w:rPr>
      </w:pPr>
      <w:r w:rsidRPr="00A6596C">
        <w:rPr>
          <w:rFonts w:ascii="Arial" w:hAnsi="Arial" w:cs="Arial"/>
          <w:sz w:val="24"/>
          <w:szCs w:val="24"/>
        </w:rPr>
        <w:t xml:space="preserve">Nalas Kitchen is a </w:t>
      </w:r>
      <w:r w:rsidR="00D7785F" w:rsidRPr="00A6596C">
        <w:rPr>
          <w:rFonts w:ascii="Arial" w:hAnsi="Arial" w:cs="Arial"/>
          <w:sz w:val="24"/>
          <w:szCs w:val="24"/>
        </w:rPr>
        <w:t xml:space="preserve">viable and sustainable business. Market research shows </w:t>
      </w:r>
      <w:r w:rsidR="002E17E6" w:rsidRPr="00A6596C">
        <w:rPr>
          <w:rFonts w:ascii="Arial" w:hAnsi="Arial" w:cs="Arial"/>
          <w:sz w:val="24"/>
          <w:szCs w:val="24"/>
        </w:rPr>
        <w:t>local demand for authentic Indian cuisine</w:t>
      </w:r>
      <w:r w:rsidR="00FA0E10" w:rsidRPr="00A6596C">
        <w:rPr>
          <w:rFonts w:ascii="Arial" w:hAnsi="Arial" w:cs="Arial"/>
          <w:sz w:val="24"/>
          <w:szCs w:val="24"/>
        </w:rPr>
        <w:t xml:space="preserve">, with limited competition in Bridgend. The combination </w:t>
      </w:r>
      <w:r w:rsidR="00BE15D3" w:rsidRPr="00A6596C">
        <w:rPr>
          <w:rFonts w:ascii="Arial" w:hAnsi="Arial" w:cs="Arial"/>
          <w:sz w:val="24"/>
          <w:szCs w:val="24"/>
        </w:rPr>
        <w:t xml:space="preserve">of a prime </w:t>
      </w:r>
      <w:r w:rsidR="003F269F" w:rsidRPr="00A6596C">
        <w:rPr>
          <w:rFonts w:ascii="Arial" w:hAnsi="Arial" w:cs="Arial"/>
          <w:sz w:val="24"/>
          <w:szCs w:val="24"/>
        </w:rPr>
        <w:t>location,</w:t>
      </w:r>
      <w:r w:rsidR="00BE15D3" w:rsidRPr="00A6596C">
        <w:rPr>
          <w:rFonts w:ascii="Arial" w:hAnsi="Arial" w:cs="Arial"/>
          <w:sz w:val="24"/>
          <w:szCs w:val="24"/>
        </w:rPr>
        <w:t xml:space="preserve"> family run business </w:t>
      </w:r>
      <w:r w:rsidR="00935F60" w:rsidRPr="00A6596C">
        <w:rPr>
          <w:rFonts w:ascii="Arial" w:hAnsi="Arial" w:cs="Arial"/>
          <w:sz w:val="24"/>
          <w:szCs w:val="24"/>
        </w:rPr>
        <w:t xml:space="preserve">and multiple income source from dine in, take away, </w:t>
      </w:r>
      <w:r w:rsidR="003F269F" w:rsidRPr="00A6596C">
        <w:rPr>
          <w:rFonts w:ascii="Arial" w:hAnsi="Arial" w:cs="Arial"/>
          <w:sz w:val="24"/>
          <w:szCs w:val="24"/>
        </w:rPr>
        <w:t>and online delivery ensures steady revenue.</w:t>
      </w:r>
      <w:r w:rsidR="00890D64" w:rsidRPr="00A6596C">
        <w:rPr>
          <w:rFonts w:ascii="Arial" w:hAnsi="Arial" w:cs="Arial"/>
          <w:sz w:val="24"/>
          <w:szCs w:val="24"/>
        </w:rPr>
        <w:t xml:space="preserve"> Financial forecasts demonstrate positive cash flow, manageable costs, and sufficient start-up funding. With clear strengths, growth opportunities, and effective operational planning, Nala’s Kitchen is well-positioned for long-term success.</w:t>
      </w:r>
    </w:p>
    <w:p w14:paraId="614B335C" w14:textId="77777777" w:rsidR="00E21D59" w:rsidRPr="00A6596C" w:rsidRDefault="00E21D59" w:rsidP="005E499D">
      <w:pPr>
        <w:spacing w:line="360" w:lineRule="auto"/>
        <w:ind w:firstLine="720"/>
        <w:jc w:val="both"/>
        <w:rPr>
          <w:rFonts w:ascii="Arial" w:hAnsi="Arial" w:cs="Arial"/>
          <w:sz w:val="24"/>
          <w:szCs w:val="24"/>
        </w:rPr>
      </w:pPr>
    </w:p>
    <w:p w14:paraId="196C8185" w14:textId="179FBAFC"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lastRenderedPageBreak/>
        <w:t xml:space="preserve">Appendix 1: </w:t>
      </w:r>
    </w:p>
    <w:p w14:paraId="5ED43479" w14:textId="30507385"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Business Location</w:t>
      </w:r>
    </w:p>
    <w:p w14:paraId="0DEDE951" w14:textId="77777777" w:rsidR="009E7BC8" w:rsidRPr="00A6596C" w:rsidRDefault="009E7BC8" w:rsidP="005E499D">
      <w:pPr>
        <w:spacing w:line="360" w:lineRule="auto"/>
        <w:jc w:val="both"/>
        <w:rPr>
          <w:rFonts w:ascii="Arial" w:hAnsi="Arial" w:cs="Arial"/>
          <w:sz w:val="24"/>
          <w:szCs w:val="24"/>
        </w:rPr>
      </w:pPr>
    </w:p>
    <w:p w14:paraId="7B1C765B"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drawing>
          <wp:anchor distT="0" distB="0" distL="114300" distR="114300" simplePos="0" relativeHeight="251673600" behindDoc="1" locked="0" layoutInCell="1" allowOverlap="1" wp14:anchorId="354D263F" wp14:editId="6BC10DEF">
            <wp:simplePos x="0" y="0"/>
            <wp:positionH relativeFrom="column">
              <wp:posOffset>464127</wp:posOffset>
            </wp:positionH>
            <wp:positionV relativeFrom="paragraph">
              <wp:posOffset>520</wp:posOffset>
            </wp:positionV>
            <wp:extent cx="4412673" cy="2143270"/>
            <wp:effectExtent l="0" t="0" r="6985" b="9525"/>
            <wp:wrapTight wrapText="bothSides">
              <wp:wrapPolygon edited="0">
                <wp:start x="0" y="0"/>
                <wp:lineTo x="0" y="21504"/>
                <wp:lineTo x="21541" y="21504"/>
                <wp:lineTo x="21541" y="0"/>
                <wp:lineTo x="0" y="0"/>
              </wp:wrapPolygon>
            </wp:wrapTight>
            <wp:docPr id="206714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2673" cy="2143270"/>
                    </a:xfrm>
                    <a:prstGeom prst="rect">
                      <a:avLst/>
                    </a:prstGeom>
                    <a:noFill/>
                    <a:ln>
                      <a:noFill/>
                    </a:ln>
                  </pic:spPr>
                </pic:pic>
              </a:graphicData>
            </a:graphic>
          </wp:anchor>
        </w:drawing>
      </w:r>
    </w:p>
    <w:p w14:paraId="0DF5682A" w14:textId="77777777" w:rsidR="009E7BC8" w:rsidRPr="00A6596C" w:rsidRDefault="009E7BC8" w:rsidP="005E499D">
      <w:pPr>
        <w:spacing w:line="360" w:lineRule="auto"/>
        <w:jc w:val="both"/>
        <w:rPr>
          <w:rFonts w:ascii="Arial" w:hAnsi="Arial" w:cs="Arial"/>
          <w:sz w:val="24"/>
          <w:szCs w:val="24"/>
        </w:rPr>
      </w:pPr>
    </w:p>
    <w:p w14:paraId="1AA9C457" w14:textId="77777777" w:rsidR="009E7BC8" w:rsidRPr="00A6596C" w:rsidRDefault="009E7BC8" w:rsidP="005E499D">
      <w:pPr>
        <w:spacing w:line="360" w:lineRule="auto"/>
        <w:jc w:val="both"/>
        <w:rPr>
          <w:rFonts w:ascii="Arial" w:hAnsi="Arial" w:cs="Arial"/>
          <w:sz w:val="24"/>
          <w:szCs w:val="24"/>
        </w:rPr>
      </w:pPr>
    </w:p>
    <w:p w14:paraId="7DDDF01B" w14:textId="77777777" w:rsidR="009E7BC8" w:rsidRPr="00A6596C" w:rsidRDefault="009E7BC8" w:rsidP="005E499D">
      <w:pPr>
        <w:spacing w:line="360" w:lineRule="auto"/>
        <w:jc w:val="both"/>
        <w:rPr>
          <w:rFonts w:ascii="Arial" w:hAnsi="Arial" w:cs="Arial"/>
          <w:sz w:val="24"/>
          <w:szCs w:val="24"/>
        </w:rPr>
      </w:pPr>
    </w:p>
    <w:p w14:paraId="465125FB" w14:textId="77777777" w:rsidR="009E7BC8" w:rsidRPr="00A6596C" w:rsidRDefault="009E7BC8" w:rsidP="005E499D">
      <w:pPr>
        <w:spacing w:line="360" w:lineRule="auto"/>
        <w:jc w:val="both"/>
        <w:rPr>
          <w:rFonts w:ascii="Arial" w:hAnsi="Arial" w:cs="Arial"/>
          <w:sz w:val="24"/>
          <w:szCs w:val="24"/>
        </w:rPr>
      </w:pPr>
    </w:p>
    <w:p w14:paraId="322AF6DC" w14:textId="77777777" w:rsidR="009E7BC8" w:rsidRPr="00A6596C" w:rsidRDefault="009E7BC8" w:rsidP="005E499D">
      <w:pPr>
        <w:spacing w:line="360" w:lineRule="auto"/>
        <w:jc w:val="both"/>
        <w:rPr>
          <w:rFonts w:ascii="Arial" w:hAnsi="Arial" w:cs="Arial"/>
          <w:sz w:val="24"/>
          <w:szCs w:val="24"/>
        </w:rPr>
      </w:pPr>
    </w:p>
    <w:p w14:paraId="34B90E79" w14:textId="77777777" w:rsidR="009E7BC8" w:rsidRPr="00A6596C" w:rsidRDefault="009E7BC8" w:rsidP="005E499D">
      <w:pPr>
        <w:spacing w:line="360" w:lineRule="auto"/>
        <w:jc w:val="both"/>
        <w:rPr>
          <w:rFonts w:ascii="Arial" w:hAnsi="Arial" w:cs="Arial"/>
          <w:sz w:val="24"/>
          <w:szCs w:val="24"/>
        </w:rPr>
      </w:pPr>
    </w:p>
    <w:p w14:paraId="031D9E52" w14:textId="77777777" w:rsidR="009E7BC8" w:rsidRPr="00A6596C" w:rsidRDefault="009E7BC8" w:rsidP="005E499D">
      <w:pPr>
        <w:spacing w:line="360" w:lineRule="auto"/>
        <w:jc w:val="both"/>
        <w:rPr>
          <w:rFonts w:ascii="Arial" w:hAnsi="Arial" w:cs="Arial"/>
          <w:sz w:val="24"/>
          <w:szCs w:val="24"/>
        </w:rPr>
      </w:pPr>
    </w:p>
    <w:p w14:paraId="5C26E7CA" w14:textId="77777777" w:rsidR="009E7BC8" w:rsidRPr="00A6596C" w:rsidRDefault="009E7BC8" w:rsidP="005E499D">
      <w:pPr>
        <w:spacing w:line="360" w:lineRule="auto"/>
        <w:jc w:val="both"/>
        <w:rPr>
          <w:rFonts w:ascii="Arial" w:hAnsi="Arial" w:cs="Arial"/>
          <w:sz w:val="24"/>
          <w:szCs w:val="24"/>
        </w:rPr>
      </w:pPr>
    </w:p>
    <w:p w14:paraId="0AC0B5F5" w14:textId="77777777" w:rsidR="0010576E" w:rsidRPr="00A6596C" w:rsidRDefault="0010576E" w:rsidP="005E499D">
      <w:pPr>
        <w:spacing w:line="360" w:lineRule="auto"/>
        <w:jc w:val="both"/>
        <w:rPr>
          <w:rFonts w:ascii="Arial" w:hAnsi="Arial" w:cs="Arial"/>
          <w:sz w:val="24"/>
          <w:szCs w:val="24"/>
        </w:rPr>
      </w:pPr>
    </w:p>
    <w:p w14:paraId="05124173" w14:textId="77777777" w:rsidR="00F175B7" w:rsidRPr="00A6596C" w:rsidRDefault="00F175B7" w:rsidP="005E499D">
      <w:pPr>
        <w:spacing w:line="360" w:lineRule="auto"/>
        <w:jc w:val="both"/>
        <w:rPr>
          <w:rFonts w:ascii="Arial" w:hAnsi="Arial" w:cs="Arial"/>
          <w:sz w:val="24"/>
          <w:szCs w:val="24"/>
        </w:rPr>
      </w:pPr>
    </w:p>
    <w:p w14:paraId="3F43787D" w14:textId="5CDF7ED9"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Appendix 2:</w:t>
      </w:r>
    </w:p>
    <w:p w14:paraId="7F89D0AF" w14:textId="46006DE1"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Business Card: </w:t>
      </w:r>
      <w:r w:rsidR="00E21D59" w:rsidRPr="00A6596C">
        <w:rPr>
          <w:rFonts w:ascii="Arial" w:hAnsi="Arial" w:cs="Arial"/>
          <w:sz w:val="24"/>
          <w:szCs w:val="24"/>
        </w:rPr>
        <w:t>(Canva)</w:t>
      </w:r>
    </w:p>
    <w:p w14:paraId="6517C581"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drawing>
          <wp:anchor distT="0" distB="0" distL="114300" distR="114300" simplePos="0" relativeHeight="251670528" behindDoc="1" locked="0" layoutInCell="1" allowOverlap="1" wp14:anchorId="4171C15B" wp14:editId="2F558DB0">
            <wp:simplePos x="0" y="0"/>
            <wp:positionH relativeFrom="column">
              <wp:posOffset>114300</wp:posOffset>
            </wp:positionH>
            <wp:positionV relativeFrom="paragraph">
              <wp:posOffset>187325</wp:posOffset>
            </wp:positionV>
            <wp:extent cx="2955894" cy="1655445"/>
            <wp:effectExtent l="0" t="0" r="0" b="1905"/>
            <wp:wrapTight wrapText="bothSides">
              <wp:wrapPolygon edited="0">
                <wp:start x="0" y="0"/>
                <wp:lineTo x="0" y="21376"/>
                <wp:lineTo x="21442" y="21376"/>
                <wp:lineTo x="21442" y="0"/>
                <wp:lineTo x="0" y="0"/>
              </wp:wrapPolygon>
            </wp:wrapTight>
            <wp:docPr id="14283222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5894" cy="1655445"/>
                    </a:xfrm>
                    <a:prstGeom prst="rect">
                      <a:avLst/>
                    </a:prstGeom>
                    <a:noFill/>
                    <a:ln>
                      <a:noFill/>
                    </a:ln>
                  </pic:spPr>
                </pic:pic>
              </a:graphicData>
            </a:graphic>
          </wp:anchor>
        </w:drawing>
      </w:r>
    </w:p>
    <w:p w14:paraId="5C00DBE0" w14:textId="77777777" w:rsidR="009E7BC8" w:rsidRPr="00A6596C" w:rsidRDefault="009E7BC8" w:rsidP="005E499D">
      <w:pPr>
        <w:spacing w:line="360" w:lineRule="auto"/>
        <w:jc w:val="both"/>
        <w:rPr>
          <w:rFonts w:ascii="Arial" w:hAnsi="Arial" w:cs="Arial"/>
          <w:sz w:val="24"/>
          <w:szCs w:val="24"/>
        </w:rPr>
      </w:pPr>
    </w:p>
    <w:p w14:paraId="27FFFD70" w14:textId="77777777" w:rsidR="009E7BC8" w:rsidRPr="00A6596C" w:rsidRDefault="009E7BC8" w:rsidP="005E499D">
      <w:pPr>
        <w:spacing w:line="360" w:lineRule="auto"/>
        <w:jc w:val="both"/>
        <w:rPr>
          <w:rFonts w:ascii="Arial" w:hAnsi="Arial" w:cs="Arial"/>
          <w:sz w:val="24"/>
          <w:szCs w:val="24"/>
        </w:rPr>
      </w:pPr>
    </w:p>
    <w:p w14:paraId="22AA7C18" w14:textId="77777777" w:rsidR="009E7BC8" w:rsidRPr="00A6596C" w:rsidRDefault="009E7BC8" w:rsidP="005E499D">
      <w:pPr>
        <w:spacing w:line="360" w:lineRule="auto"/>
        <w:jc w:val="both"/>
        <w:rPr>
          <w:rFonts w:ascii="Arial" w:hAnsi="Arial" w:cs="Arial"/>
          <w:sz w:val="24"/>
          <w:szCs w:val="24"/>
        </w:rPr>
      </w:pPr>
    </w:p>
    <w:p w14:paraId="0167665C" w14:textId="77777777" w:rsidR="009E7BC8" w:rsidRPr="00A6596C" w:rsidRDefault="009E7BC8" w:rsidP="005E499D">
      <w:pPr>
        <w:spacing w:line="360" w:lineRule="auto"/>
        <w:jc w:val="both"/>
        <w:rPr>
          <w:rFonts w:ascii="Arial" w:hAnsi="Arial" w:cs="Arial"/>
          <w:sz w:val="24"/>
          <w:szCs w:val="24"/>
        </w:rPr>
      </w:pPr>
    </w:p>
    <w:p w14:paraId="76CE8F64" w14:textId="77777777" w:rsidR="009E7BC8" w:rsidRPr="00A6596C" w:rsidRDefault="009E7BC8" w:rsidP="005E499D">
      <w:pPr>
        <w:spacing w:line="360" w:lineRule="auto"/>
        <w:jc w:val="both"/>
        <w:rPr>
          <w:rFonts w:ascii="Arial" w:hAnsi="Arial" w:cs="Arial"/>
          <w:sz w:val="24"/>
          <w:szCs w:val="24"/>
        </w:rPr>
      </w:pPr>
    </w:p>
    <w:p w14:paraId="6D5FE377" w14:textId="77777777" w:rsidR="009E7BC8" w:rsidRPr="00A6596C" w:rsidRDefault="009E7BC8" w:rsidP="005E499D">
      <w:pPr>
        <w:spacing w:line="360" w:lineRule="auto"/>
        <w:jc w:val="both"/>
        <w:rPr>
          <w:rFonts w:ascii="Arial" w:hAnsi="Arial" w:cs="Arial"/>
          <w:sz w:val="24"/>
          <w:szCs w:val="24"/>
        </w:rPr>
      </w:pPr>
    </w:p>
    <w:p w14:paraId="12A64671" w14:textId="77777777" w:rsidR="009E7BC8" w:rsidRPr="00A6596C" w:rsidRDefault="009E7BC8" w:rsidP="005E499D">
      <w:pPr>
        <w:spacing w:line="360" w:lineRule="auto"/>
        <w:jc w:val="both"/>
        <w:rPr>
          <w:rFonts w:ascii="Arial" w:hAnsi="Arial" w:cs="Arial"/>
          <w:sz w:val="24"/>
          <w:szCs w:val="24"/>
        </w:rPr>
      </w:pPr>
    </w:p>
    <w:p w14:paraId="0FE91A6C" w14:textId="77777777" w:rsidR="009E7BC8" w:rsidRPr="00A6596C" w:rsidRDefault="009E7BC8" w:rsidP="005E499D">
      <w:pPr>
        <w:spacing w:line="360" w:lineRule="auto"/>
        <w:jc w:val="both"/>
        <w:rPr>
          <w:rFonts w:ascii="Arial" w:hAnsi="Arial" w:cs="Arial"/>
          <w:sz w:val="24"/>
          <w:szCs w:val="24"/>
        </w:rPr>
      </w:pPr>
    </w:p>
    <w:p w14:paraId="6E6968A9" w14:textId="175D7049" w:rsidR="0010576E"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Appendix 3 </w:t>
      </w:r>
      <w:r w:rsidR="0010576E" w:rsidRPr="00A6596C">
        <w:rPr>
          <w:rFonts w:ascii="Arial" w:hAnsi="Arial" w:cs="Arial"/>
          <w:sz w:val="24"/>
          <w:szCs w:val="24"/>
        </w:rPr>
        <w:t xml:space="preserve"> </w:t>
      </w:r>
    </w:p>
    <w:p w14:paraId="4A930A7E" w14:textId="2C12B28E" w:rsidR="009E7BC8" w:rsidRPr="00A6596C" w:rsidRDefault="009E7BC8" w:rsidP="005E499D">
      <w:pPr>
        <w:spacing w:line="360" w:lineRule="auto"/>
        <w:jc w:val="both"/>
        <w:rPr>
          <w:rFonts w:ascii="Arial" w:hAnsi="Arial" w:cs="Arial"/>
          <w:sz w:val="24"/>
          <w:szCs w:val="24"/>
        </w:rPr>
      </w:pPr>
      <w:r w:rsidRPr="00A6596C">
        <w:rPr>
          <w:rFonts w:ascii="Arial" w:hAnsi="Arial" w:cs="Arial"/>
          <w:sz w:val="24"/>
          <w:szCs w:val="24"/>
        </w:rPr>
        <w:t xml:space="preserve">Flyers: </w:t>
      </w:r>
      <w:r w:rsidR="002B0440" w:rsidRPr="00A6596C">
        <w:rPr>
          <w:rFonts w:ascii="Arial" w:hAnsi="Arial" w:cs="Arial"/>
          <w:sz w:val="24"/>
          <w:szCs w:val="24"/>
        </w:rPr>
        <w:t>(</w:t>
      </w:r>
      <w:r w:rsidRPr="00A6596C">
        <w:rPr>
          <w:rFonts w:ascii="Arial" w:hAnsi="Arial" w:cs="Arial"/>
          <w:sz w:val="24"/>
          <w:szCs w:val="24"/>
        </w:rPr>
        <w:t>C</w:t>
      </w:r>
      <w:r w:rsidR="00E21D59" w:rsidRPr="00A6596C">
        <w:rPr>
          <w:rFonts w:ascii="Arial" w:hAnsi="Arial" w:cs="Arial"/>
          <w:sz w:val="24"/>
          <w:szCs w:val="24"/>
        </w:rPr>
        <w:t>anva)</w:t>
      </w:r>
    </w:p>
    <w:p w14:paraId="06064F88" w14:textId="77777777" w:rsidR="009E7BC8" w:rsidRPr="00A6596C" w:rsidRDefault="009E7BC8" w:rsidP="005E499D">
      <w:pPr>
        <w:spacing w:line="360" w:lineRule="auto"/>
        <w:jc w:val="both"/>
        <w:rPr>
          <w:rFonts w:ascii="Arial" w:hAnsi="Arial" w:cs="Arial"/>
          <w:sz w:val="24"/>
          <w:szCs w:val="24"/>
        </w:rPr>
      </w:pPr>
    </w:p>
    <w:p w14:paraId="3B25BA05" w14:textId="77777777" w:rsidR="009E7BC8" w:rsidRPr="00A6596C" w:rsidRDefault="009E7BC8" w:rsidP="005E499D">
      <w:pPr>
        <w:spacing w:line="360" w:lineRule="auto"/>
        <w:jc w:val="both"/>
        <w:rPr>
          <w:rFonts w:ascii="Arial" w:hAnsi="Arial" w:cs="Arial"/>
          <w:sz w:val="24"/>
          <w:szCs w:val="24"/>
        </w:rPr>
      </w:pPr>
      <w:r w:rsidRPr="00A6596C">
        <w:rPr>
          <w:rFonts w:ascii="Arial" w:hAnsi="Arial" w:cs="Arial"/>
          <w:noProof/>
          <w:sz w:val="24"/>
          <w:szCs w:val="24"/>
        </w:rPr>
        <w:lastRenderedPageBreak/>
        <w:drawing>
          <wp:anchor distT="0" distB="0" distL="114300" distR="114300" simplePos="0" relativeHeight="251671552" behindDoc="1" locked="0" layoutInCell="1" allowOverlap="1" wp14:anchorId="3D858F6D" wp14:editId="47DC2D00">
            <wp:simplePos x="0" y="0"/>
            <wp:positionH relativeFrom="margin">
              <wp:posOffset>289560</wp:posOffset>
            </wp:positionH>
            <wp:positionV relativeFrom="paragraph">
              <wp:posOffset>3810</wp:posOffset>
            </wp:positionV>
            <wp:extent cx="2766060" cy="3910330"/>
            <wp:effectExtent l="0" t="0" r="0" b="0"/>
            <wp:wrapTight wrapText="bothSides">
              <wp:wrapPolygon edited="0">
                <wp:start x="0" y="0"/>
                <wp:lineTo x="0" y="21467"/>
                <wp:lineTo x="21421" y="21467"/>
                <wp:lineTo x="21421" y="0"/>
                <wp:lineTo x="0" y="0"/>
              </wp:wrapPolygon>
            </wp:wrapTight>
            <wp:docPr id="15218045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6060" cy="3910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5E32B3" w14:textId="77777777" w:rsidR="009E7BC8" w:rsidRPr="00A6596C" w:rsidRDefault="009E7BC8" w:rsidP="005E499D">
      <w:pPr>
        <w:spacing w:line="360" w:lineRule="auto"/>
        <w:jc w:val="both"/>
        <w:rPr>
          <w:rFonts w:ascii="Arial" w:hAnsi="Arial" w:cs="Arial"/>
          <w:sz w:val="24"/>
          <w:szCs w:val="24"/>
        </w:rPr>
      </w:pPr>
    </w:p>
    <w:p w14:paraId="05CBD18D" w14:textId="77777777" w:rsidR="009E7BC8" w:rsidRPr="00A6596C" w:rsidRDefault="009E7BC8" w:rsidP="005E499D">
      <w:pPr>
        <w:spacing w:line="360" w:lineRule="auto"/>
        <w:jc w:val="both"/>
        <w:rPr>
          <w:rFonts w:ascii="Arial" w:hAnsi="Arial" w:cs="Arial"/>
          <w:sz w:val="24"/>
          <w:szCs w:val="24"/>
        </w:rPr>
      </w:pPr>
    </w:p>
    <w:p w14:paraId="7732BD80" w14:textId="77777777" w:rsidR="009E7BC8" w:rsidRPr="00A6596C" w:rsidRDefault="009E7BC8" w:rsidP="005E499D">
      <w:pPr>
        <w:spacing w:line="360" w:lineRule="auto"/>
        <w:jc w:val="both"/>
        <w:rPr>
          <w:rFonts w:ascii="Arial" w:hAnsi="Arial" w:cs="Arial"/>
          <w:sz w:val="24"/>
          <w:szCs w:val="24"/>
        </w:rPr>
      </w:pPr>
    </w:p>
    <w:p w14:paraId="709CC8F0" w14:textId="77777777" w:rsidR="009E7BC8" w:rsidRPr="00A6596C" w:rsidRDefault="009E7BC8" w:rsidP="005E499D">
      <w:pPr>
        <w:spacing w:line="360" w:lineRule="auto"/>
        <w:jc w:val="both"/>
        <w:rPr>
          <w:rFonts w:ascii="Arial" w:hAnsi="Arial" w:cs="Arial"/>
          <w:sz w:val="24"/>
          <w:szCs w:val="24"/>
        </w:rPr>
      </w:pPr>
    </w:p>
    <w:p w14:paraId="49D59FB0" w14:textId="77777777" w:rsidR="009E7BC8" w:rsidRPr="00A6596C" w:rsidRDefault="009E7BC8" w:rsidP="005E499D">
      <w:pPr>
        <w:spacing w:line="360" w:lineRule="auto"/>
        <w:jc w:val="both"/>
        <w:rPr>
          <w:rFonts w:ascii="Arial" w:hAnsi="Arial" w:cs="Arial"/>
          <w:sz w:val="24"/>
          <w:szCs w:val="24"/>
        </w:rPr>
      </w:pPr>
    </w:p>
    <w:p w14:paraId="235C108F" w14:textId="77777777" w:rsidR="009E7BC8" w:rsidRPr="00A6596C" w:rsidRDefault="009E7BC8" w:rsidP="005E499D">
      <w:pPr>
        <w:spacing w:line="360" w:lineRule="auto"/>
        <w:jc w:val="both"/>
        <w:rPr>
          <w:rFonts w:ascii="Arial" w:hAnsi="Arial" w:cs="Arial"/>
          <w:sz w:val="24"/>
          <w:szCs w:val="24"/>
        </w:rPr>
      </w:pPr>
    </w:p>
    <w:p w14:paraId="1DF40DD3" w14:textId="77777777" w:rsidR="009E7BC8" w:rsidRPr="00A6596C" w:rsidRDefault="009E7BC8" w:rsidP="005E499D">
      <w:pPr>
        <w:spacing w:line="360" w:lineRule="auto"/>
        <w:jc w:val="both"/>
        <w:rPr>
          <w:rFonts w:ascii="Arial" w:hAnsi="Arial" w:cs="Arial"/>
          <w:sz w:val="24"/>
          <w:szCs w:val="24"/>
        </w:rPr>
      </w:pPr>
    </w:p>
    <w:p w14:paraId="36C32342" w14:textId="77777777" w:rsidR="009E7BC8" w:rsidRPr="00A6596C" w:rsidRDefault="009E7BC8" w:rsidP="005E499D">
      <w:pPr>
        <w:spacing w:line="360" w:lineRule="auto"/>
        <w:jc w:val="both"/>
        <w:rPr>
          <w:rFonts w:ascii="Arial" w:hAnsi="Arial" w:cs="Arial"/>
          <w:sz w:val="24"/>
          <w:szCs w:val="24"/>
        </w:rPr>
      </w:pPr>
    </w:p>
    <w:p w14:paraId="772C5904" w14:textId="77777777" w:rsidR="009E7BC8" w:rsidRPr="00A6596C" w:rsidRDefault="009E7BC8" w:rsidP="005E499D">
      <w:pPr>
        <w:spacing w:line="360" w:lineRule="auto"/>
        <w:jc w:val="both"/>
        <w:rPr>
          <w:rFonts w:ascii="Arial" w:hAnsi="Arial" w:cs="Arial"/>
          <w:sz w:val="24"/>
          <w:szCs w:val="24"/>
        </w:rPr>
      </w:pPr>
    </w:p>
    <w:p w14:paraId="7B5FD793" w14:textId="77777777" w:rsidR="009E7BC8" w:rsidRPr="00A6596C" w:rsidRDefault="009E7BC8" w:rsidP="005E499D">
      <w:pPr>
        <w:spacing w:line="360" w:lineRule="auto"/>
        <w:jc w:val="both"/>
        <w:rPr>
          <w:rFonts w:ascii="Arial" w:hAnsi="Arial" w:cs="Arial"/>
          <w:sz w:val="24"/>
          <w:szCs w:val="24"/>
        </w:rPr>
      </w:pPr>
    </w:p>
    <w:p w14:paraId="26DE1C9D" w14:textId="77777777" w:rsidR="009E7BC8" w:rsidRPr="00A6596C" w:rsidRDefault="009E7BC8" w:rsidP="005E499D">
      <w:pPr>
        <w:spacing w:line="360" w:lineRule="auto"/>
        <w:jc w:val="both"/>
        <w:rPr>
          <w:rFonts w:ascii="Arial" w:hAnsi="Arial" w:cs="Arial"/>
          <w:sz w:val="24"/>
          <w:szCs w:val="24"/>
        </w:rPr>
      </w:pPr>
    </w:p>
    <w:p w14:paraId="31FC7067" w14:textId="77777777" w:rsidR="009E7BC8" w:rsidRPr="00A6596C" w:rsidRDefault="009E7BC8" w:rsidP="005E499D">
      <w:pPr>
        <w:spacing w:line="360" w:lineRule="auto"/>
        <w:jc w:val="both"/>
        <w:rPr>
          <w:rFonts w:ascii="Arial" w:hAnsi="Arial" w:cs="Arial"/>
          <w:sz w:val="24"/>
          <w:szCs w:val="24"/>
        </w:rPr>
      </w:pPr>
    </w:p>
    <w:p w14:paraId="00EF8339" w14:textId="77777777" w:rsidR="009E7BC8" w:rsidRPr="00A6596C" w:rsidRDefault="009E7BC8" w:rsidP="005E499D">
      <w:pPr>
        <w:spacing w:line="360" w:lineRule="auto"/>
        <w:jc w:val="both"/>
        <w:rPr>
          <w:rFonts w:ascii="Arial" w:hAnsi="Arial" w:cs="Arial"/>
          <w:sz w:val="24"/>
          <w:szCs w:val="24"/>
        </w:rPr>
      </w:pPr>
    </w:p>
    <w:p w14:paraId="1D2C28F4" w14:textId="76246DFB" w:rsidR="004D2DE4" w:rsidRPr="00A6596C" w:rsidRDefault="0010576E" w:rsidP="005E499D">
      <w:pPr>
        <w:spacing w:line="360" w:lineRule="auto"/>
        <w:jc w:val="both"/>
        <w:rPr>
          <w:rFonts w:ascii="Arial" w:hAnsi="Arial" w:cs="Arial"/>
          <w:sz w:val="24"/>
          <w:szCs w:val="24"/>
        </w:rPr>
      </w:pPr>
      <w:r w:rsidRPr="00A6596C">
        <w:rPr>
          <w:rFonts w:ascii="Arial" w:hAnsi="Arial" w:cs="Arial"/>
          <w:sz w:val="24"/>
          <w:szCs w:val="24"/>
        </w:rPr>
        <w:t>Appendix 4</w:t>
      </w:r>
      <w:r w:rsidR="00001838" w:rsidRPr="00A6596C">
        <w:rPr>
          <w:rFonts w:ascii="Arial" w:hAnsi="Arial" w:cs="Arial"/>
          <w:sz w:val="24"/>
          <w:szCs w:val="24"/>
        </w:rPr>
        <w:t xml:space="preserve">     </w:t>
      </w:r>
      <w:r w:rsidR="004D2DE4" w:rsidRPr="00A6596C">
        <w:rPr>
          <w:rFonts w:ascii="Arial" w:hAnsi="Arial" w:cs="Arial"/>
          <w:sz w:val="24"/>
          <w:szCs w:val="24"/>
        </w:rPr>
        <w:t>12-month</w:t>
      </w:r>
      <w:r w:rsidRPr="00A6596C">
        <w:rPr>
          <w:rFonts w:ascii="Arial" w:hAnsi="Arial" w:cs="Arial"/>
          <w:sz w:val="24"/>
          <w:szCs w:val="24"/>
        </w:rPr>
        <w:t xml:space="preserve"> Cash flow of Nalas Kitchen</w:t>
      </w:r>
      <w:r w:rsidR="00DB7B18" w:rsidRPr="00A6596C">
        <w:rPr>
          <w:rFonts w:ascii="Arial" w:hAnsi="Arial" w:cs="Arial"/>
          <w:noProof/>
          <w:sz w:val="24"/>
          <w:szCs w:val="24"/>
        </w:rPr>
        <w:drawing>
          <wp:anchor distT="0" distB="0" distL="114300" distR="114300" simplePos="0" relativeHeight="251674624" behindDoc="1" locked="0" layoutInCell="1" allowOverlap="1" wp14:anchorId="2A30CD4C" wp14:editId="2A698D08">
            <wp:simplePos x="0" y="0"/>
            <wp:positionH relativeFrom="column">
              <wp:posOffset>-571500</wp:posOffset>
            </wp:positionH>
            <wp:positionV relativeFrom="paragraph">
              <wp:posOffset>263525</wp:posOffset>
            </wp:positionV>
            <wp:extent cx="6670675" cy="2689860"/>
            <wp:effectExtent l="0" t="0" r="0" b="0"/>
            <wp:wrapTight wrapText="bothSides">
              <wp:wrapPolygon edited="0">
                <wp:start x="0" y="0"/>
                <wp:lineTo x="0" y="21416"/>
                <wp:lineTo x="21528" y="21416"/>
                <wp:lineTo x="21528" y="0"/>
                <wp:lineTo x="0" y="0"/>
              </wp:wrapPolygon>
            </wp:wrapTight>
            <wp:docPr id="1183683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683485" name=""/>
                    <pic:cNvPicPr/>
                  </pic:nvPicPr>
                  <pic:blipFill>
                    <a:blip r:embed="rId12">
                      <a:extLst>
                        <a:ext uri="{28A0092B-C50C-407E-A947-70E740481C1C}">
                          <a14:useLocalDpi xmlns:a14="http://schemas.microsoft.com/office/drawing/2010/main" val="0"/>
                        </a:ext>
                      </a:extLst>
                    </a:blip>
                    <a:stretch>
                      <a:fillRect/>
                    </a:stretch>
                  </pic:blipFill>
                  <pic:spPr>
                    <a:xfrm>
                      <a:off x="0" y="0"/>
                      <a:ext cx="6670675" cy="2689860"/>
                    </a:xfrm>
                    <a:prstGeom prst="rect">
                      <a:avLst/>
                    </a:prstGeom>
                  </pic:spPr>
                </pic:pic>
              </a:graphicData>
            </a:graphic>
            <wp14:sizeRelH relativeFrom="margin">
              <wp14:pctWidth>0</wp14:pctWidth>
            </wp14:sizeRelH>
            <wp14:sizeRelV relativeFrom="margin">
              <wp14:pctHeight>0</wp14:pctHeight>
            </wp14:sizeRelV>
          </wp:anchor>
        </w:drawing>
      </w:r>
      <w:r w:rsidR="002B0440" w:rsidRPr="00A6596C">
        <w:rPr>
          <w:rFonts w:ascii="Arial" w:hAnsi="Arial" w:cs="Arial"/>
          <w:sz w:val="24"/>
          <w:szCs w:val="24"/>
        </w:rPr>
        <w:t xml:space="preserve"> (Excel)</w:t>
      </w:r>
    </w:p>
    <w:p w14:paraId="2C627591" w14:textId="147ABFDE" w:rsidR="00523EAB" w:rsidRPr="00A6596C" w:rsidRDefault="002E29A6" w:rsidP="005E499D">
      <w:pPr>
        <w:spacing w:line="360" w:lineRule="auto"/>
        <w:jc w:val="both"/>
        <w:rPr>
          <w:rFonts w:ascii="Arial" w:hAnsi="Arial" w:cs="Arial"/>
          <w:sz w:val="24"/>
          <w:szCs w:val="24"/>
        </w:rPr>
      </w:pPr>
      <w:r w:rsidRPr="00A6596C">
        <w:rPr>
          <w:rFonts w:ascii="Arial" w:hAnsi="Arial" w:cs="Arial"/>
          <w:sz w:val="24"/>
          <w:szCs w:val="24"/>
        </w:rPr>
        <w:t>Appendix 5:</w:t>
      </w:r>
      <w:r w:rsidR="007200E1" w:rsidRPr="00A6596C">
        <w:rPr>
          <w:rFonts w:ascii="Arial" w:hAnsi="Arial" w:cs="Arial"/>
          <w:sz w:val="24"/>
          <w:szCs w:val="24"/>
        </w:rPr>
        <w:t xml:space="preserve">  </w:t>
      </w:r>
      <w:r w:rsidR="00900094" w:rsidRPr="00A6596C">
        <w:rPr>
          <w:rFonts w:ascii="Arial" w:hAnsi="Arial" w:cs="Arial"/>
          <w:sz w:val="24"/>
          <w:szCs w:val="24"/>
        </w:rPr>
        <w:t>I</w:t>
      </w:r>
      <w:r w:rsidR="00875EC4" w:rsidRPr="00A6596C">
        <w:rPr>
          <w:rFonts w:ascii="Arial" w:hAnsi="Arial" w:cs="Arial"/>
          <w:sz w:val="24"/>
          <w:szCs w:val="24"/>
        </w:rPr>
        <w:t>ncome- Expenses of the year</w:t>
      </w:r>
      <w:r w:rsidR="002B0440" w:rsidRPr="00A6596C">
        <w:rPr>
          <w:rFonts w:ascii="Arial" w:hAnsi="Arial" w:cs="Arial"/>
          <w:sz w:val="24"/>
          <w:szCs w:val="24"/>
        </w:rPr>
        <w:t xml:space="preserve"> (Excel)</w:t>
      </w:r>
    </w:p>
    <w:p w14:paraId="4179DDD4" w14:textId="77777777" w:rsidR="007200E1" w:rsidRPr="00A6596C" w:rsidRDefault="007200E1" w:rsidP="005E499D">
      <w:pPr>
        <w:spacing w:line="360" w:lineRule="auto"/>
        <w:jc w:val="both"/>
        <w:rPr>
          <w:rFonts w:ascii="Arial" w:hAnsi="Arial" w:cs="Arial"/>
          <w:sz w:val="24"/>
          <w:szCs w:val="24"/>
        </w:rPr>
      </w:pPr>
    </w:p>
    <w:p w14:paraId="6D711975" w14:textId="6ECA60D2" w:rsidR="00523EAB" w:rsidRPr="00A6596C" w:rsidRDefault="002D05E1" w:rsidP="005E499D">
      <w:pPr>
        <w:spacing w:line="360" w:lineRule="auto"/>
        <w:jc w:val="both"/>
        <w:rPr>
          <w:rFonts w:ascii="Arial" w:hAnsi="Arial" w:cs="Arial"/>
          <w:sz w:val="24"/>
          <w:szCs w:val="24"/>
        </w:rPr>
      </w:pPr>
      <w:r w:rsidRPr="00A6596C">
        <w:rPr>
          <w:rFonts w:ascii="Arial" w:hAnsi="Arial" w:cs="Arial"/>
          <w:noProof/>
          <w:sz w:val="24"/>
          <w:szCs w:val="24"/>
        </w:rPr>
        <w:lastRenderedPageBreak/>
        <w:drawing>
          <wp:inline distT="0" distB="0" distL="0" distR="0" wp14:anchorId="64F15677" wp14:editId="0EA25B2F">
            <wp:extent cx="5731510" cy="2265680"/>
            <wp:effectExtent l="0" t="0" r="2540" b="1270"/>
            <wp:docPr id="2015598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98135" name=""/>
                    <pic:cNvPicPr/>
                  </pic:nvPicPr>
                  <pic:blipFill>
                    <a:blip r:embed="rId13"/>
                    <a:stretch>
                      <a:fillRect/>
                    </a:stretch>
                  </pic:blipFill>
                  <pic:spPr>
                    <a:xfrm>
                      <a:off x="0" y="0"/>
                      <a:ext cx="5731510" cy="2265680"/>
                    </a:xfrm>
                    <a:prstGeom prst="rect">
                      <a:avLst/>
                    </a:prstGeom>
                  </pic:spPr>
                </pic:pic>
              </a:graphicData>
            </a:graphic>
          </wp:inline>
        </w:drawing>
      </w:r>
    </w:p>
    <w:p w14:paraId="1BCBD1B7" w14:textId="6E0E70E0" w:rsidR="00D64F0D" w:rsidRPr="00A6596C" w:rsidRDefault="008A4057" w:rsidP="005E499D">
      <w:pPr>
        <w:spacing w:before="120" w:after="120" w:line="360" w:lineRule="auto"/>
        <w:jc w:val="both"/>
        <w:rPr>
          <w:rFonts w:ascii="Arial" w:hAnsi="Arial" w:cs="Arial"/>
          <w:sz w:val="24"/>
          <w:szCs w:val="24"/>
        </w:rPr>
      </w:pPr>
      <w:r w:rsidRPr="00A6596C">
        <w:rPr>
          <w:rFonts w:ascii="Arial" w:hAnsi="Arial" w:cs="Arial"/>
          <w:sz w:val="24"/>
          <w:szCs w:val="24"/>
        </w:rPr>
        <w:t>Appendix 6:</w:t>
      </w:r>
      <w:r w:rsidR="007217C3" w:rsidRPr="00A6596C">
        <w:rPr>
          <w:rFonts w:ascii="Arial" w:hAnsi="Arial" w:cs="Arial"/>
          <w:sz w:val="24"/>
          <w:szCs w:val="24"/>
        </w:rPr>
        <w:t xml:space="preserve"> Restaurant Yearly Budget - Excel.</w:t>
      </w:r>
    </w:p>
    <w:p w14:paraId="0A929150" w14:textId="4DD55E70" w:rsidR="008A4057" w:rsidRPr="00A6596C" w:rsidRDefault="007A1FFC" w:rsidP="005E499D">
      <w:pPr>
        <w:spacing w:before="120" w:after="120" w:line="360" w:lineRule="auto"/>
        <w:jc w:val="both"/>
        <w:rPr>
          <w:rFonts w:ascii="Arial" w:hAnsi="Arial" w:cs="Arial"/>
          <w:b/>
          <w:bCs/>
          <w:sz w:val="24"/>
          <w:szCs w:val="24"/>
        </w:rPr>
      </w:pPr>
      <w:r w:rsidRPr="00A6596C">
        <w:rPr>
          <w:rFonts w:ascii="Arial" w:hAnsi="Arial" w:cs="Arial"/>
          <w:b/>
          <w:bCs/>
          <w:noProof/>
          <w:sz w:val="24"/>
          <w:szCs w:val="24"/>
        </w:rPr>
        <w:drawing>
          <wp:inline distT="0" distB="0" distL="0" distR="0" wp14:anchorId="0D94CE26" wp14:editId="3FAC6AAE">
            <wp:extent cx="3162300" cy="2957399"/>
            <wp:effectExtent l="0" t="0" r="0" b="0"/>
            <wp:docPr id="1348530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30619" name=""/>
                    <pic:cNvPicPr/>
                  </pic:nvPicPr>
                  <pic:blipFill>
                    <a:blip r:embed="rId14"/>
                    <a:stretch>
                      <a:fillRect/>
                    </a:stretch>
                  </pic:blipFill>
                  <pic:spPr>
                    <a:xfrm>
                      <a:off x="0" y="0"/>
                      <a:ext cx="3172628" cy="2967058"/>
                    </a:xfrm>
                    <a:prstGeom prst="rect">
                      <a:avLst/>
                    </a:prstGeom>
                  </pic:spPr>
                </pic:pic>
              </a:graphicData>
            </a:graphic>
          </wp:inline>
        </w:drawing>
      </w:r>
    </w:p>
    <w:p w14:paraId="1BCBD1B8" w14:textId="77777777" w:rsidR="00D64F0D" w:rsidRPr="00A6596C" w:rsidRDefault="00D64F0D" w:rsidP="005E499D">
      <w:pPr>
        <w:spacing w:line="360" w:lineRule="auto"/>
        <w:jc w:val="both"/>
        <w:rPr>
          <w:rFonts w:ascii="Arial" w:hAnsi="Arial" w:cs="Arial"/>
          <w:sz w:val="24"/>
          <w:szCs w:val="24"/>
        </w:rPr>
      </w:pPr>
    </w:p>
    <w:p w14:paraId="569BE997" w14:textId="233BA4C2" w:rsidR="00881906" w:rsidRPr="00A6596C" w:rsidRDefault="00881906" w:rsidP="005E499D">
      <w:pPr>
        <w:spacing w:line="360" w:lineRule="auto"/>
        <w:jc w:val="both"/>
        <w:rPr>
          <w:rFonts w:ascii="Arial" w:hAnsi="Arial" w:cs="Arial"/>
          <w:sz w:val="24"/>
          <w:szCs w:val="24"/>
        </w:rPr>
      </w:pPr>
      <w:r w:rsidRPr="00A6596C">
        <w:rPr>
          <w:rFonts w:ascii="Arial" w:hAnsi="Arial" w:cs="Arial"/>
          <w:sz w:val="24"/>
          <w:szCs w:val="24"/>
        </w:rPr>
        <w:t xml:space="preserve">Appendix 7: Marketing Research Survey – </w:t>
      </w:r>
      <w:r w:rsidR="00F175B7" w:rsidRPr="00A6596C">
        <w:rPr>
          <w:rFonts w:ascii="Arial" w:hAnsi="Arial" w:cs="Arial"/>
          <w:sz w:val="24"/>
          <w:szCs w:val="24"/>
        </w:rPr>
        <w:t>(</w:t>
      </w:r>
      <w:r w:rsidRPr="00A6596C">
        <w:rPr>
          <w:rFonts w:ascii="Arial" w:hAnsi="Arial" w:cs="Arial"/>
          <w:sz w:val="24"/>
          <w:szCs w:val="24"/>
        </w:rPr>
        <w:t>Microsoft forms</w:t>
      </w:r>
      <w:r w:rsidR="00F175B7" w:rsidRPr="00A6596C">
        <w:rPr>
          <w:rFonts w:ascii="Arial" w:hAnsi="Arial" w:cs="Arial"/>
          <w:sz w:val="24"/>
          <w:szCs w:val="24"/>
        </w:rPr>
        <w:t>)</w:t>
      </w:r>
    </w:p>
    <w:p w14:paraId="67055DAA" w14:textId="77777777" w:rsidR="00881906" w:rsidRPr="00A6596C" w:rsidRDefault="00881906" w:rsidP="005E499D">
      <w:pPr>
        <w:spacing w:line="360" w:lineRule="auto"/>
        <w:jc w:val="both"/>
        <w:rPr>
          <w:rFonts w:ascii="Arial" w:hAnsi="Arial" w:cs="Arial"/>
          <w:sz w:val="24"/>
          <w:szCs w:val="24"/>
        </w:rPr>
      </w:pPr>
    </w:p>
    <w:p w14:paraId="7781DC82" w14:textId="77777777" w:rsidR="00613224" w:rsidRPr="00A6596C" w:rsidRDefault="00613224" w:rsidP="005E499D">
      <w:pPr>
        <w:spacing w:line="360" w:lineRule="auto"/>
        <w:jc w:val="both"/>
        <w:rPr>
          <w:rFonts w:ascii="Arial" w:hAnsi="Arial" w:cs="Arial"/>
          <w:noProof/>
          <w:sz w:val="24"/>
          <w:szCs w:val="24"/>
        </w:rPr>
      </w:pPr>
    </w:p>
    <w:p w14:paraId="1E65D18A" w14:textId="77777777" w:rsidR="00613224" w:rsidRPr="00A6596C" w:rsidRDefault="00613224" w:rsidP="005E499D">
      <w:pPr>
        <w:spacing w:line="360" w:lineRule="auto"/>
        <w:jc w:val="both"/>
        <w:rPr>
          <w:rFonts w:ascii="Arial" w:hAnsi="Arial" w:cs="Arial"/>
          <w:noProof/>
          <w:sz w:val="24"/>
          <w:szCs w:val="24"/>
        </w:rPr>
      </w:pPr>
    </w:p>
    <w:p w14:paraId="677A73B5" w14:textId="77777777" w:rsidR="00613224" w:rsidRPr="00A6596C" w:rsidRDefault="00613224" w:rsidP="005E499D">
      <w:pPr>
        <w:spacing w:line="360" w:lineRule="auto"/>
        <w:jc w:val="both"/>
        <w:rPr>
          <w:rFonts w:ascii="Arial" w:hAnsi="Arial" w:cs="Arial"/>
          <w:noProof/>
          <w:sz w:val="24"/>
          <w:szCs w:val="24"/>
        </w:rPr>
      </w:pPr>
    </w:p>
    <w:p w14:paraId="5C34272C" w14:textId="77777777" w:rsidR="00613224" w:rsidRPr="00A6596C" w:rsidRDefault="00613224" w:rsidP="005E499D">
      <w:pPr>
        <w:spacing w:line="360" w:lineRule="auto"/>
        <w:jc w:val="both"/>
        <w:rPr>
          <w:rFonts w:ascii="Arial" w:hAnsi="Arial" w:cs="Arial"/>
          <w:noProof/>
          <w:sz w:val="24"/>
          <w:szCs w:val="24"/>
        </w:rPr>
      </w:pPr>
    </w:p>
    <w:p w14:paraId="544FAA59" w14:textId="77777777" w:rsidR="00613224" w:rsidRPr="00A6596C" w:rsidRDefault="00613224" w:rsidP="005E499D">
      <w:pPr>
        <w:spacing w:line="360" w:lineRule="auto"/>
        <w:jc w:val="both"/>
        <w:rPr>
          <w:rFonts w:ascii="Arial" w:hAnsi="Arial" w:cs="Arial"/>
          <w:noProof/>
          <w:sz w:val="24"/>
          <w:szCs w:val="24"/>
        </w:rPr>
      </w:pPr>
    </w:p>
    <w:p w14:paraId="3018AFE8" w14:textId="77777777" w:rsidR="00613224" w:rsidRPr="00A6596C" w:rsidRDefault="00613224" w:rsidP="005E499D">
      <w:pPr>
        <w:spacing w:line="360" w:lineRule="auto"/>
        <w:jc w:val="both"/>
        <w:rPr>
          <w:rFonts w:ascii="Arial" w:hAnsi="Arial" w:cs="Arial"/>
          <w:noProof/>
          <w:sz w:val="24"/>
          <w:szCs w:val="24"/>
        </w:rPr>
      </w:pPr>
    </w:p>
    <w:p w14:paraId="68995934" w14:textId="0F46F459" w:rsidR="00881906" w:rsidRPr="00A6596C" w:rsidRDefault="000C68B8" w:rsidP="005E499D">
      <w:pPr>
        <w:spacing w:line="360" w:lineRule="auto"/>
        <w:jc w:val="both"/>
        <w:rPr>
          <w:rFonts w:ascii="Arial" w:hAnsi="Arial" w:cs="Arial"/>
          <w:noProof/>
          <w:sz w:val="24"/>
          <w:szCs w:val="24"/>
        </w:rPr>
      </w:pPr>
      <w:r w:rsidRPr="00A6596C">
        <w:rPr>
          <w:rFonts w:ascii="Arial" w:hAnsi="Arial" w:cs="Arial"/>
          <w:noProof/>
          <w:sz w:val="24"/>
          <w:szCs w:val="24"/>
        </w:rPr>
        <w:lastRenderedPageBreak/>
        <w:drawing>
          <wp:anchor distT="0" distB="0" distL="114300" distR="114300" simplePos="0" relativeHeight="251675648" behindDoc="1" locked="0" layoutInCell="1" allowOverlap="1" wp14:anchorId="5870776F" wp14:editId="3B79E8AF">
            <wp:simplePos x="0" y="0"/>
            <wp:positionH relativeFrom="column">
              <wp:posOffset>-114300</wp:posOffset>
            </wp:positionH>
            <wp:positionV relativeFrom="paragraph">
              <wp:posOffset>0</wp:posOffset>
            </wp:positionV>
            <wp:extent cx="5731510" cy="7614920"/>
            <wp:effectExtent l="0" t="0" r="2540" b="5080"/>
            <wp:wrapTight wrapText="bothSides">
              <wp:wrapPolygon edited="0">
                <wp:start x="0" y="0"/>
                <wp:lineTo x="0" y="21560"/>
                <wp:lineTo x="21538" y="21560"/>
                <wp:lineTo x="21538" y="0"/>
                <wp:lineTo x="0" y="0"/>
              </wp:wrapPolygon>
            </wp:wrapTight>
            <wp:docPr id="89983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3104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7614920"/>
                    </a:xfrm>
                    <a:prstGeom prst="rect">
                      <a:avLst/>
                    </a:prstGeom>
                  </pic:spPr>
                </pic:pic>
              </a:graphicData>
            </a:graphic>
          </wp:anchor>
        </w:drawing>
      </w:r>
    </w:p>
    <w:p w14:paraId="34CAD1D9" w14:textId="77777777" w:rsidR="00F175B7" w:rsidRDefault="00F175B7" w:rsidP="005E499D">
      <w:pPr>
        <w:tabs>
          <w:tab w:val="left" w:pos="936"/>
        </w:tabs>
        <w:spacing w:line="360" w:lineRule="auto"/>
        <w:jc w:val="both"/>
        <w:rPr>
          <w:rFonts w:ascii="Arial" w:hAnsi="Arial" w:cs="Arial"/>
          <w:sz w:val="24"/>
          <w:szCs w:val="24"/>
        </w:rPr>
      </w:pPr>
    </w:p>
    <w:p w14:paraId="1AEC6B06" w14:textId="77777777" w:rsidR="008403F2" w:rsidRDefault="008403F2" w:rsidP="008403F2">
      <w:pPr>
        <w:tabs>
          <w:tab w:val="left" w:pos="936"/>
        </w:tabs>
        <w:spacing w:line="360" w:lineRule="auto"/>
        <w:rPr>
          <w:rFonts w:ascii="Arial" w:hAnsi="Arial" w:cs="Arial"/>
          <w:sz w:val="24"/>
          <w:szCs w:val="24"/>
        </w:rPr>
      </w:pPr>
    </w:p>
    <w:p w14:paraId="00E800AB" w14:textId="16FA49C3" w:rsidR="00D722C5" w:rsidRPr="008403F2" w:rsidRDefault="00D722C5" w:rsidP="008403F2">
      <w:pPr>
        <w:tabs>
          <w:tab w:val="left" w:pos="936"/>
        </w:tabs>
        <w:spacing w:line="360" w:lineRule="auto"/>
        <w:rPr>
          <w:rFonts w:ascii="Arial" w:hAnsi="Arial" w:cs="Arial"/>
          <w:sz w:val="24"/>
          <w:szCs w:val="24"/>
        </w:rPr>
      </w:pPr>
      <w:r w:rsidRPr="008403F2">
        <w:rPr>
          <w:rFonts w:ascii="Arial" w:hAnsi="Arial" w:cs="Arial"/>
          <w:sz w:val="24"/>
          <w:szCs w:val="24"/>
        </w:rPr>
        <w:lastRenderedPageBreak/>
        <w:t>References:</w:t>
      </w:r>
    </w:p>
    <w:p w14:paraId="1AA7F985" w14:textId="5811B91B"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1.</w:t>
      </w:r>
      <w:r w:rsidR="007931BF" w:rsidRPr="008403F2">
        <w:rPr>
          <w:rFonts w:ascii="Arial" w:hAnsi="Arial" w:cs="Arial"/>
          <w:sz w:val="24"/>
          <w:szCs w:val="24"/>
        </w:rPr>
        <w:t xml:space="preserve"> </w:t>
      </w:r>
      <w:r w:rsidRPr="008403F2">
        <w:rPr>
          <w:rFonts w:ascii="Arial" w:hAnsi="Arial" w:cs="Arial"/>
          <w:sz w:val="24"/>
          <w:szCs w:val="24"/>
        </w:rPr>
        <w:t xml:space="preserve"> Agustian, K., Pohan, A., Zen, A., Wiwin, W. and Malik, A.J., 2023. Human resource management strategies in achieving competitive advantage in business administration. </w:t>
      </w:r>
      <w:r w:rsidRPr="008403F2">
        <w:rPr>
          <w:rFonts w:ascii="Arial" w:hAnsi="Arial" w:cs="Arial"/>
          <w:i/>
          <w:iCs/>
          <w:sz w:val="24"/>
          <w:szCs w:val="24"/>
        </w:rPr>
        <w:t>Journal of Contemporary Administration and Management (ADMAN)</w:t>
      </w:r>
      <w:r w:rsidRPr="008403F2">
        <w:rPr>
          <w:rFonts w:ascii="Arial" w:hAnsi="Arial" w:cs="Arial"/>
          <w:sz w:val="24"/>
          <w:szCs w:val="24"/>
        </w:rPr>
        <w:t>, </w:t>
      </w:r>
      <w:r w:rsidRPr="008403F2">
        <w:rPr>
          <w:rFonts w:ascii="Arial" w:hAnsi="Arial" w:cs="Arial"/>
          <w:i/>
          <w:iCs/>
          <w:sz w:val="24"/>
          <w:szCs w:val="24"/>
        </w:rPr>
        <w:t>1</w:t>
      </w:r>
      <w:r w:rsidRPr="008403F2">
        <w:rPr>
          <w:rFonts w:ascii="Arial" w:hAnsi="Arial" w:cs="Arial"/>
          <w:sz w:val="24"/>
          <w:szCs w:val="24"/>
        </w:rPr>
        <w:t>(2), pp.108-117.</w:t>
      </w:r>
    </w:p>
    <w:p w14:paraId="391C31D8" w14:textId="77777777"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6" w:history="1">
        <w:r w:rsidRPr="008403F2">
          <w:rPr>
            <w:rStyle w:val="Hyperlink"/>
            <w:rFonts w:ascii="Arial" w:hAnsi="Arial" w:cs="Arial"/>
            <w:sz w:val="24"/>
            <w:szCs w:val="24"/>
          </w:rPr>
          <w:t>https://journal.literasisainsnusantara.com/index.php/adman/article/download/53/60</w:t>
        </w:r>
      </w:hyperlink>
    </w:p>
    <w:p w14:paraId="15515445" w14:textId="77777777" w:rsidR="00D061A6" w:rsidRPr="008403F2" w:rsidRDefault="00D061A6" w:rsidP="008403F2">
      <w:pPr>
        <w:tabs>
          <w:tab w:val="left" w:pos="936"/>
        </w:tabs>
        <w:spacing w:line="360" w:lineRule="auto"/>
        <w:rPr>
          <w:rFonts w:ascii="Arial" w:hAnsi="Arial" w:cs="Arial"/>
          <w:sz w:val="24"/>
          <w:szCs w:val="24"/>
        </w:rPr>
      </w:pPr>
    </w:p>
    <w:p w14:paraId="7C31880D" w14:textId="7C078B8A"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2. Andersen, E.S., Grude, K.V. and Haug, T., 2025. </w:t>
      </w:r>
      <w:r w:rsidRPr="008403F2">
        <w:rPr>
          <w:rFonts w:ascii="Arial" w:hAnsi="Arial" w:cs="Arial"/>
          <w:i/>
          <w:iCs/>
          <w:sz w:val="24"/>
          <w:szCs w:val="24"/>
        </w:rPr>
        <w:t>Goal directed project management: effective techniques and strategies</w:t>
      </w:r>
      <w:r w:rsidRPr="008403F2">
        <w:rPr>
          <w:rFonts w:ascii="Arial" w:hAnsi="Arial" w:cs="Arial"/>
          <w:sz w:val="24"/>
          <w:szCs w:val="24"/>
        </w:rPr>
        <w:t>. Taylor &amp; Francis.</w:t>
      </w:r>
    </w:p>
    <w:p w14:paraId="133D5AEE" w14:textId="77777777" w:rsidR="00D061A6" w:rsidRPr="008403F2" w:rsidRDefault="00D061A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7" w:anchor="v=onepage&amp;q&amp;f=false" w:history="1">
        <w:r w:rsidRPr="008403F2">
          <w:rPr>
            <w:rStyle w:val="Hyperlink"/>
            <w:rFonts w:ascii="Arial" w:hAnsi="Arial" w:cs="Arial"/>
            <w:sz w:val="24"/>
            <w:szCs w:val="24"/>
          </w:rPr>
          <w:t>https://books.google.co.uk/books?hl=en&amp;lr=&amp;id=QLqFEQAAQBAJ&amp;oi=fnd&amp;pg=PP12&amp;dq=business+plan+and+organisational+charts&amp;ots=tRoxLFHwVj&amp;sig=SXVZu9qMO114GAP40O8tZPRgHkA&amp;redir_esc=y#v=onepage&amp;q&amp;f=false</w:t>
        </w:r>
      </w:hyperlink>
    </w:p>
    <w:p w14:paraId="68E9F07C" w14:textId="77777777" w:rsidR="009E39AA" w:rsidRPr="008403F2" w:rsidRDefault="009E39AA" w:rsidP="008403F2">
      <w:pPr>
        <w:tabs>
          <w:tab w:val="left" w:pos="936"/>
        </w:tabs>
        <w:spacing w:line="360" w:lineRule="auto"/>
        <w:rPr>
          <w:rFonts w:ascii="Arial" w:hAnsi="Arial" w:cs="Arial"/>
          <w:sz w:val="24"/>
          <w:szCs w:val="24"/>
        </w:rPr>
      </w:pPr>
    </w:p>
    <w:p w14:paraId="26176DFE" w14:textId="4F1CD8D1" w:rsidR="00B90E05" w:rsidRPr="008403F2" w:rsidRDefault="009E39AA" w:rsidP="008403F2">
      <w:pPr>
        <w:tabs>
          <w:tab w:val="left" w:pos="936"/>
        </w:tabs>
        <w:spacing w:line="360" w:lineRule="auto"/>
        <w:rPr>
          <w:rFonts w:ascii="Arial" w:hAnsi="Arial" w:cs="Arial"/>
          <w:sz w:val="24"/>
          <w:szCs w:val="24"/>
        </w:rPr>
      </w:pPr>
      <w:r w:rsidRPr="008403F2">
        <w:rPr>
          <w:rFonts w:ascii="Arial" w:hAnsi="Arial" w:cs="Arial"/>
          <w:sz w:val="24"/>
          <w:szCs w:val="24"/>
        </w:rPr>
        <w:t>3.</w:t>
      </w:r>
      <w:r w:rsidR="00B90E05" w:rsidRPr="008403F2">
        <w:rPr>
          <w:rFonts w:ascii="Arial" w:hAnsi="Arial" w:cs="Arial"/>
          <w:sz w:val="24"/>
          <w:szCs w:val="24"/>
        </w:rPr>
        <w:t xml:space="preserve">  Balbontin, C. and Hensher, D.A., 2021. Understanding business location decision making for transport planning: An investigation of the role of process rules in identifying influences on firm location. </w:t>
      </w:r>
      <w:r w:rsidR="00B90E05" w:rsidRPr="008403F2">
        <w:rPr>
          <w:rFonts w:ascii="Arial" w:hAnsi="Arial" w:cs="Arial"/>
          <w:i/>
          <w:iCs/>
          <w:sz w:val="24"/>
          <w:szCs w:val="24"/>
        </w:rPr>
        <w:t>Journal of Transport Geography</w:t>
      </w:r>
      <w:r w:rsidR="00B90E05" w:rsidRPr="008403F2">
        <w:rPr>
          <w:rFonts w:ascii="Arial" w:hAnsi="Arial" w:cs="Arial"/>
          <w:sz w:val="24"/>
          <w:szCs w:val="24"/>
        </w:rPr>
        <w:t>, </w:t>
      </w:r>
      <w:r w:rsidR="00B90E05" w:rsidRPr="008403F2">
        <w:rPr>
          <w:rFonts w:ascii="Arial" w:hAnsi="Arial" w:cs="Arial"/>
          <w:i/>
          <w:iCs/>
          <w:sz w:val="24"/>
          <w:szCs w:val="24"/>
        </w:rPr>
        <w:t>91</w:t>
      </w:r>
      <w:r w:rsidR="00B90E05" w:rsidRPr="008403F2">
        <w:rPr>
          <w:rFonts w:ascii="Arial" w:hAnsi="Arial" w:cs="Arial"/>
          <w:sz w:val="24"/>
          <w:szCs w:val="24"/>
        </w:rPr>
        <w:t xml:space="preserve">, p.102955. </w:t>
      </w:r>
    </w:p>
    <w:p w14:paraId="6BE36B22"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8" w:history="1">
        <w:r w:rsidRPr="008403F2">
          <w:rPr>
            <w:rStyle w:val="Hyperlink"/>
            <w:rFonts w:ascii="Arial" w:hAnsi="Arial" w:cs="Arial"/>
            <w:sz w:val="24"/>
            <w:szCs w:val="24"/>
          </w:rPr>
          <w:t>https://www.sciencedirect.com/science/article/pii/S0966692321000089?casa_token=RcVTXiO4ol0AAAAA:YRfAqS64iwznVfX-_efup--J54xtabJxwn-ivvUx6agmEwxAfgOsxkJuFzbbfnaHO61x5lcaDVo</w:t>
        </w:r>
      </w:hyperlink>
    </w:p>
    <w:p w14:paraId="70662E2B" w14:textId="0E91EA98" w:rsidR="008B3214" w:rsidRPr="008403F2" w:rsidRDefault="008B3214" w:rsidP="008403F2">
      <w:pPr>
        <w:tabs>
          <w:tab w:val="left" w:pos="936"/>
        </w:tabs>
        <w:spacing w:line="360" w:lineRule="auto"/>
        <w:rPr>
          <w:rFonts w:ascii="Arial" w:hAnsi="Arial" w:cs="Arial"/>
          <w:sz w:val="24"/>
          <w:szCs w:val="24"/>
        </w:rPr>
      </w:pPr>
    </w:p>
    <w:p w14:paraId="1DA8E50A" w14:textId="45FE7D61" w:rsidR="009E39AA"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4. </w:t>
      </w:r>
      <w:r w:rsidR="009E39AA" w:rsidRPr="008403F2">
        <w:rPr>
          <w:rFonts w:ascii="Arial" w:hAnsi="Arial" w:cs="Arial"/>
          <w:sz w:val="24"/>
          <w:szCs w:val="24"/>
        </w:rPr>
        <w:t xml:space="preserve"> Benzaghta, M.A., Elwalda, A., Mousa, M.M., Erkan, I. and Rahman, M., 2021. SWOT analysis applications: An integrative literature review. </w:t>
      </w:r>
      <w:r w:rsidR="009E39AA" w:rsidRPr="008403F2">
        <w:rPr>
          <w:rFonts w:ascii="Arial" w:hAnsi="Arial" w:cs="Arial"/>
          <w:i/>
          <w:iCs/>
          <w:sz w:val="24"/>
          <w:szCs w:val="24"/>
        </w:rPr>
        <w:t>Journal of Global Business Insights</w:t>
      </w:r>
      <w:r w:rsidR="009E39AA" w:rsidRPr="008403F2">
        <w:rPr>
          <w:rFonts w:ascii="Arial" w:hAnsi="Arial" w:cs="Arial"/>
          <w:sz w:val="24"/>
          <w:szCs w:val="24"/>
        </w:rPr>
        <w:t>, </w:t>
      </w:r>
      <w:r w:rsidR="009E39AA" w:rsidRPr="008403F2">
        <w:rPr>
          <w:rFonts w:ascii="Arial" w:hAnsi="Arial" w:cs="Arial"/>
          <w:i/>
          <w:iCs/>
          <w:sz w:val="24"/>
          <w:szCs w:val="24"/>
        </w:rPr>
        <w:t>6</w:t>
      </w:r>
      <w:r w:rsidR="009E39AA" w:rsidRPr="008403F2">
        <w:rPr>
          <w:rFonts w:ascii="Arial" w:hAnsi="Arial" w:cs="Arial"/>
          <w:sz w:val="24"/>
          <w:szCs w:val="24"/>
        </w:rPr>
        <w:t>(1), pp.55-73.</w:t>
      </w:r>
    </w:p>
    <w:p w14:paraId="7367806E" w14:textId="77777777" w:rsidR="009E39AA" w:rsidRPr="008403F2" w:rsidRDefault="009E39AA"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19" w:history="1">
        <w:r w:rsidRPr="008403F2">
          <w:rPr>
            <w:rStyle w:val="Hyperlink"/>
            <w:rFonts w:ascii="Arial" w:hAnsi="Arial" w:cs="Arial"/>
            <w:sz w:val="24"/>
            <w:szCs w:val="24"/>
          </w:rPr>
          <w:t>https://www.academia.edu/download/111456121/viewcontent.pdf</w:t>
        </w:r>
      </w:hyperlink>
    </w:p>
    <w:p w14:paraId="64AF470D" w14:textId="77777777" w:rsidR="008B3214" w:rsidRPr="008403F2" w:rsidRDefault="008B3214" w:rsidP="008403F2">
      <w:pPr>
        <w:tabs>
          <w:tab w:val="left" w:pos="936"/>
        </w:tabs>
        <w:spacing w:line="360" w:lineRule="auto"/>
        <w:rPr>
          <w:rFonts w:ascii="Arial" w:hAnsi="Arial" w:cs="Arial"/>
          <w:sz w:val="24"/>
          <w:szCs w:val="24"/>
        </w:rPr>
      </w:pPr>
    </w:p>
    <w:p w14:paraId="2FE5549C" w14:textId="77777777" w:rsidR="008403F2"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5</w:t>
      </w:r>
      <w:r w:rsidR="008B3214" w:rsidRPr="008403F2">
        <w:rPr>
          <w:rFonts w:ascii="Arial" w:hAnsi="Arial" w:cs="Arial"/>
          <w:sz w:val="24"/>
          <w:szCs w:val="24"/>
        </w:rPr>
        <w:t>.</w:t>
      </w:r>
      <w:r w:rsidR="001F3666" w:rsidRPr="008403F2">
        <w:rPr>
          <w:rFonts w:ascii="Arial" w:hAnsi="Arial" w:cs="Arial"/>
          <w:sz w:val="24"/>
          <w:szCs w:val="24"/>
        </w:rPr>
        <w:t xml:space="preserve"> </w:t>
      </w:r>
      <w:r w:rsidR="008B3214" w:rsidRPr="008403F2">
        <w:rPr>
          <w:rFonts w:ascii="Arial" w:hAnsi="Arial" w:cs="Arial"/>
          <w:sz w:val="24"/>
          <w:szCs w:val="24"/>
        </w:rPr>
        <w:t xml:space="preserve"> Berbegal-Mirabent, J., Mas-Machuca, M. and Guix, P., 2021. Impact of mission statement components on social enterprises’ performance. </w:t>
      </w:r>
      <w:r w:rsidR="008B3214" w:rsidRPr="008403F2">
        <w:rPr>
          <w:rFonts w:ascii="Arial" w:hAnsi="Arial" w:cs="Arial"/>
          <w:i/>
          <w:iCs/>
          <w:sz w:val="24"/>
          <w:szCs w:val="24"/>
        </w:rPr>
        <w:t>Review of Managerial Science</w:t>
      </w:r>
      <w:r w:rsidR="008B3214" w:rsidRPr="008403F2">
        <w:rPr>
          <w:rFonts w:ascii="Arial" w:hAnsi="Arial" w:cs="Arial"/>
          <w:sz w:val="24"/>
          <w:szCs w:val="24"/>
        </w:rPr>
        <w:t>, </w:t>
      </w:r>
      <w:r w:rsidR="008B3214" w:rsidRPr="008403F2">
        <w:rPr>
          <w:rFonts w:ascii="Arial" w:hAnsi="Arial" w:cs="Arial"/>
          <w:i/>
          <w:iCs/>
          <w:sz w:val="24"/>
          <w:szCs w:val="24"/>
        </w:rPr>
        <w:t>15</w:t>
      </w:r>
      <w:r w:rsidR="008B3214" w:rsidRPr="008403F2">
        <w:rPr>
          <w:rFonts w:ascii="Arial" w:hAnsi="Arial" w:cs="Arial"/>
          <w:sz w:val="24"/>
          <w:szCs w:val="24"/>
        </w:rPr>
        <w:t>(3), pp.705-724.</w:t>
      </w:r>
      <w:r w:rsidR="008403F2" w:rsidRPr="008403F2">
        <w:rPr>
          <w:rFonts w:ascii="Arial" w:hAnsi="Arial" w:cs="Arial"/>
          <w:sz w:val="24"/>
          <w:szCs w:val="24"/>
        </w:rPr>
        <w:t xml:space="preserve"> </w:t>
      </w:r>
    </w:p>
    <w:p w14:paraId="573CB84D" w14:textId="7C4CF87A" w:rsidR="008B3214" w:rsidRPr="008403F2" w:rsidRDefault="008B3214" w:rsidP="008403F2">
      <w:pPr>
        <w:tabs>
          <w:tab w:val="left" w:pos="936"/>
        </w:tabs>
        <w:spacing w:line="360" w:lineRule="auto"/>
        <w:rPr>
          <w:rFonts w:ascii="Arial" w:hAnsi="Arial" w:cs="Arial"/>
          <w:sz w:val="24"/>
          <w:szCs w:val="24"/>
        </w:rPr>
      </w:pPr>
      <w:r w:rsidRPr="008403F2">
        <w:rPr>
          <w:rFonts w:ascii="Arial" w:hAnsi="Arial" w:cs="Arial"/>
          <w:sz w:val="24"/>
          <w:szCs w:val="24"/>
        </w:rPr>
        <w:lastRenderedPageBreak/>
        <w:t xml:space="preserve">Available at: </w:t>
      </w:r>
      <w:hyperlink r:id="rId20" w:history="1">
        <w:r w:rsidRPr="008403F2">
          <w:rPr>
            <w:rStyle w:val="Hyperlink"/>
            <w:rFonts w:ascii="Arial" w:hAnsi="Arial" w:cs="Arial"/>
            <w:sz w:val="24"/>
            <w:szCs w:val="24"/>
          </w:rPr>
          <w:t>https://idp.springer.com/authorize/casa?redirect_uri=https://link.springer.com/article/10.1007/s11846-019-00355-2&amp;casa_token=dpIj-XAj-ogAAAAA:AMNpDcvHhyrjWyyud1jKSepYrItcq6xGgXzbqMZrA1EMiUo1jhWxuQ6f6gnBgFCOhzBDGm6OULY5bMn5</w:t>
        </w:r>
      </w:hyperlink>
    </w:p>
    <w:p w14:paraId="6A33453A" w14:textId="77777777" w:rsidR="00B90E05" w:rsidRPr="008403F2" w:rsidRDefault="00B90E05" w:rsidP="008403F2">
      <w:pPr>
        <w:tabs>
          <w:tab w:val="left" w:pos="936"/>
        </w:tabs>
        <w:spacing w:line="360" w:lineRule="auto"/>
        <w:rPr>
          <w:rFonts w:ascii="Arial" w:hAnsi="Arial" w:cs="Arial"/>
          <w:sz w:val="24"/>
          <w:szCs w:val="24"/>
        </w:rPr>
      </w:pPr>
    </w:p>
    <w:p w14:paraId="25A9BA94" w14:textId="30C21CBC" w:rsidR="00B90E05" w:rsidRPr="008403F2" w:rsidRDefault="0030615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6. </w:t>
      </w:r>
      <w:r w:rsidR="00B90E05" w:rsidRPr="008403F2">
        <w:rPr>
          <w:rFonts w:ascii="Arial" w:hAnsi="Arial" w:cs="Arial"/>
          <w:sz w:val="24"/>
          <w:szCs w:val="24"/>
        </w:rPr>
        <w:t>Favoretto, C., Mendes, G.H.D.S., Filho, M.G., Gouvea de Oliveira, M. and Ganga, G.M.D., 2022. Digital transformation of business model in manufacturing companies: challenges and research agenda. </w:t>
      </w:r>
      <w:r w:rsidR="00B90E05" w:rsidRPr="008403F2">
        <w:rPr>
          <w:rFonts w:ascii="Arial" w:hAnsi="Arial" w:cs="Arial"/>
          <w:i/>
          <w:iCs/>
          <w:sz w:val="24"/>
          <w:szCs w:val="24"/>
        </w:rPr>
        <w:t>Journal of Business &amp; Industrial Marketing</w:t>
      </w:r>
      <w:r w:rsidR="00B90E05" w:rsidRPr="008403F2">
        <w:rPr>
          <w:rFonts w:ascii="Arial" w:hAnsi="Arial" w:cs="Arial"/>
          <w:sz w:val="24"/>
          <w:szCs w:val="24"/>
        </w:rPr>
        <w:t>, </w:t>
      </w:r>
      <w:r w:rsidR="00B90E05" w:rsidRPr="008403F2">
        <w:rPr>
          <w:rFonts w:ascii="Arial" w:hAnsi="Arial" w:cs="Arial"/>
          <w:i/>
          <w:iCs/>
          <w:sz w:val="24"/>
          <w:szCs w:val="24"/>
        </w:rPr>
        <w:t>37</w:t>
      </w:r>
      <w:r w:rsidR="00B90E05" w:rsidRPr="008403F2">
        <w:rPr>
          <w:rFonts w:ascii="Arial" w:hAnsi="Arial" w:cs="Arial"/>
          <w:sz w:val="24"/>
          <w:szCs w:val="24"/>
        </w:rPr>
        <w:t xml:space="preserve">(4), pp.748-767. </w:t>
      </w:r>
    </w:p>
    <w:p w14:paraId="7B678CCA"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21" w:history="1">
        <w:r w:rsidRPr="008403F2">
          <w:rPr>
            <w:rStyle w:val="Hyperlink"/>
            <w:rFonts w:ascii="Arial" w:hAnsi="Arial" w:cs="Arial"/>
            <w:sz w:val="24"/>
            <w:szCs w:val="24"/>
          </w:rPr>
          <w:t>https://www.emerald.com/jbim/article-pdf/37/4/748/2457693/jbim-10-2020-0477.pdf</w:t>
        </w:r>
      </w:hyperlink>
    </w:p>
    <w:p w14:paraId="68F83E49" w14:textId="77777777" w:rsidR="004E1651" w:rsidRPr="008403F2" w:rsidRDefault="004E1651" w:rsidP="008403F2">
      <w:pPr>
        <w:tabs>
          <w:tab w:val="left" w:pos="936"/>
        </w:tabs>
        <w:spacing w:line="360" w:lineRule="auto"/>
        <w:rPr>
          <w:rFonts w:ascii="Arial" w:hAnsi="Arial" w:cs="Arial"/>
          <w:sz w:val="24"/>
          <w:szCs w:val="24"/>
        </w:rPr>
      </w:pPr>
    </w:p>
    <w:p w14:paraId="3280F518" w14:textId="13370C70"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7.  Fitzsimmons, A.B., Qin, Y.S. and Heffron, E.R., 2022. Purpose vs mission vs vision: persuasive appeals and components in corporate statements. </w:t>
      </w:r>
      <w:r w:rsidRPr="008403F2">
        <w:rPr>
          <w:rFonts w:ascii="Arial" w:hAnsi="Arial" w:cs="Arial"/>
          <w:i/>
          <w:iCs/>
          <w:sz w:val="24"/>
          <w:szCs w:val="24"/>
        </w:rPr>
        <w:t>Journal of Communication Management</w:t>
      </w:r>
      <w:r w:rsidRPr="008403F2">
        <w:rPr>
          <w:rFonts w:ascii="Arial" w:hAnsi="Arial" w:cs="Arial"/>
          <w:sz w:val="24"/>
          <w:szCs w:val="24"/>
        </w:rPr>
        <w:t>, </w:t>
      </w:r>
      <w:r w:rsidRPr="008403F2">
        <w:rPr>
          <w:rFonts w:ascii="Arial" w:hAnsi="Arial" w:cs="Arial"/>
          <w:i/>
          <w:iCs/>
          <w:sz w:val="24"/>
          <w:szCs w:val="24"/>
        </w:rPr>
        <w:t>26</w:t>
      </w:r>
      <w:r w:rsidRPr="008403F2">
        <w:rPr>
          <w:rFonts w:ascii="Arial" w:hAnsi="Arial" w:cs="Arial"/>
          <w:sz w:val="24"/>
          <w:szCs w:val="24"/>
        </w:rPr>
        <w:t>(2), pp.207-219.</w:t>
      </w:r>
    </w:p>
    <w:p w14:paraId="7185BBC2" w14:textId="42681096"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2" w:history="1">
        <w:r w:rsidRPr="008403F2">
          <w:rPr>
            <w:rStyle w:val="Hyperlink"/>
            <w:rFonts w:ascii="Arial" w:hAnsi="Arial" w:cs="Arial"/>
            <w:sz w:val="24"/>
            <w:szCs w:val="24"/>
          </w:rPr>
          <w:t>https://www.emerald.com/jcom/article-pdf/26/2/207/1299391/jcom-09-2021-0108.pdf</w:t>
        </w:r>
      </w:hyperlink>
    </w:p>
    <w:p w14:paraId="645AEFDE" w14:textId="77777777" w:rsidR="00B90E05" w:rsidRPr="008403F2" w:rsidRDefault="00B90E05" w:rsidP="008403F2">
      <w:pPr>
        <w:tabs>
          <w:tab w:val="left" w:pos="936"/>
        </w:tabs>
        <w:spacing w:line="360" w:lineRule="auto"/>
        <w:rPr>
          <w:rFonts w:ascii="Arial" w:hAnsi="Arial" w:cs="Arial"/>
          <w:sz w:val="24"/>
          <w:szCs w:val="24"/>
        </w:rPr>
      </w:pPr>
    </w:p>
    <w:p w14:paraId="3BC3401E" w14:textId="1A847E3B" w:rsidR="00B90E05"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8</w:t>
      </w:r>
      <w:r w:rsidR="00D02E92" w:rsidRPr="008403F2">
        <w:rPr>
          <w:rFonts w:ascii="Arial" w:hAnsi="Arial" w:cs="Arial"/>
          <w:sz w:val="24"/>
          <w:szCs w:val="24"/>
        </w:rPr>
        <w:t xml:space="preserve">. </w:t>
      </w:r>
      <w:r w:rsidR="00B90E05" w:rsidRPr="008403F2">
        <w:rPr>
          <w:rFonts w:ascii="Arial" w:hAnsi="Arial" w:cs="Arial"/>
          <w:sz w:val="24"/>
          <w:szCs w:val="24"/>
        </w:rPr>
        <w:t>Guenther, P., Guenther, M., Ringle, C.M., Zaefarian, G. and Cartwright, S., 2023. Improving PLS-SEM use for business marketing research. </w:t>
      </w:r>
      <w:r w:rsidR="00B90E05" w:rsidRPr="008403F2">
        <w:rPr>
          <w:rFonts w:ascii="Arial" w:hAnsi="Arial" w:cs="Arial"/>
          <w:i/>
          <w:iCs/>
          <w:sz w:val="24"/>
          <w:szCs w:val="24"/>
        </w:rPr>
        <w:t>Industrial marketing management</w:t>
      </w:r>
      <w:r w:rsidR="00B90E05" w:rsidRPr="008403F2">
        <w:rPr>
          <w:rFonts w:ascii="Arial" w:hAnsi="Arial" w:cs="Arial"/>
          <w:sz w:val="24"/>
          <w:szCs w:val="24"/>
        </w:rPr>
        <w:t>, </w:t>
      </w:r>
      <w:r w:rsidR="00B90E05" w:rsidRPr="008403F2">
        <w:rPr>
          <w:rFonts w:ascii="Arial" w:hAnsi="Arial" w:cs="Arial"/>
          <w:i/>
          <w:iCs/>
          <w:sz w:val="24"/>
          <w:szCs w:val="24"/>
        </w:rPr>
        <w:t>111</w:t>
      </w:r>
      <w:r w:rsidR="00B90E05" w:rsidRPr="008403F2">
        <w:rPr>
          <w:rFonts w:ascii="Arial" w:hAnsi="Arial" w:cs="Arial"/>
          <w:sz w:val="24"/>
          <w:szCs w:val="24"/>
        </w:rPr>
        <w:t>, pp.127-142.</w:t>
      </w:r>
    </w:p>
    <w:p w14:paraId="4C7F92F8" w14:textId="77777777" w:rsidR="00B90E05" w:rsidRPr="008403F2" w:rsidRDefault="00B90E0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3" w:history="1">
        <w:r w:rsidRPr="008403F2">
          <w:rPr>
            <w:rStyle w:val="Hyperlink"/>
            <w:rFonts w:ascii="Arial" w:hAnsi="Arial" w:cs="Arial"/>
            <w:sz w:val="24"/>
            <w:szCs w:val="24"/>
          </w:rPr>
          <w:t>https://www.sciencedirect.com/science/article/pii/S0019850123000445</w:t>
        </w:r>
      </w:hyperlink>
    </w:p>
    <w:p w14:paraId="7ADF44CD" w14:textId="77777777" w:rsidR="00D02E92" w:rsidRPr="008403F2" w:rsidRDefault="00D02E92" w:rsidP="008403F2">
      <w:pPr>
        <w:tabs>
          <w:tab w:val="left" w:pos="936"/>
        </w:tabs>
        <w:spacing w:line="360" w:lineRule="auto"/>
        <w:rPr>
          <w:rFonts w:ascii="Arial" w:hAnsi="Arial" w:cs="Arial"/>
          <w:sz w:val="24"/>
          <w:szCs w:val="24"/>
        </w:rPr>
      </w:pPr>
    </w:p>
    <w:p w14:paraId="74B85C97" w14:textId="635A3755" w:rsidR="00D02E92"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10</w:t>
      </w:r>
      <w:r w:rsidR="00D02E92" w:rsidRPr="008403F2">
        <w:rPr>
          <w:rFonts w:ascii="Arial" w:hAnsi="Arial" w:cs="Arial"/>
          <w:sz w:val="24"/>
          <w:szCs w:val="24"/>
        </w:rPr>
        <w:t>. Gupta, M., 2022. Business Plan. In </w:t>
      </w:r>
      <w:r w:rsidR="00D02E92" w:rsidRPr="008403F2">
        <w:rPr>
          <w:rFonts w:ascii="Arial" w:hAnsi="Arial" w:cs="Arial"/>
          <w:i/>
          <w:iCs/>
          <w:sz w:val="24"/>
          <w:szCs w:val="24"/>
        </w:rPr>
        <w:t>Entrepreneurship in India</w:t>
      </w:r>
      <w:r w:rsidR="00D02E92" w:rsidRPr="008403F2">
        <w:rPr>
          <w:rFonts w:ascii="Arial" w:hAnsi="Arial" w:cs="Arial"/>
          <w:sz w:val="24"/>
          <w:szCs w:val="24"/>
        </w:rPr>
        <w:t> (pp. 57-76). Routledge.</w:t>
      </w:r>
    </w:p>
    <w:p w14:paraId="5FC4FCB9" w14:textId="77777777" w:rsidR="00D02E92" w:rsidRPr="008403F2" w:rsidRDefault="00D02E92"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4" w:history="1">
        <w:r w:rsidRPr="008403F2">
          <w:rPr>
            <w:rStyle w:val="Hyperlink"/>
            <w:rFonts w:ascii="Arial" w:hAnsi="Arial" w:cs="Arial"/>
            <w:sz w:val="24"/>
            <w:szCs w:val="24"/>
          </w:rPr>
          <w:t>https://forum.trondao.org/uploads/shorturl/x0gmQHlebTmZlhEMRvX9hVGTxaK.pdf</w:t>
        </w:r>
      </w:hyperlink>
    </w:p>
    <w:p w14:paraId="7F8498BD" w14:textId="77777777" w:rsidR="004E1651" w:rsidRPr="008403F2" w:rsidRDefault="004E1651" w:rsidP="008403F2">
      <w:pPr>
        <w:tabs>
          <w:tab w:val="left" w:pos="936"/>
        </w:tabs>
        <w:spacing w:line="360" w:lineRule="auto"/>
        <w:rPr>
          <w:rFonts w:ascii="Arial" w:hAnsi="Arial" w:cs="Arial"/>
          <w:sz w:val="24"/>
          <w:szCs w:val="24"/>
        </w:rPr>
      </w:pPr>
    </w:p>
    <w:p w14:paraId="5F53D2D9" w14:textId="332E2F50"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t>11.  Guenther, P., Guenther, M., Ringle, C.M., Zaefarian, G. and Cartwright, S., 2023. Improving PLS-SEM use for business marketing research. </w:t>
      </w:r>
      <w:r w:rsidRPr="008403F2">
        <w:rPr>
          <w:rFonts w:ascii="Arial" w:hAnsi="Arial" w:cs="Arial"/>
          <w:i/>
          <w:iCs/>
          <w:sz w:val="24"/>
          <w:szCs w:val="24"/>
        </w:rPr>
        <w:t>Industrial marketing management</w:t>
      </w:r>
      <w:r w:rsidRPr="008403F2">
        <w:rPr>
          <w:rFonts w:ascii="Arial" w:hAnsi="Arial" w:cs="Arial"/>
          <w:sz w:val="24"/>
          <w:szCs w:val="24"/>
        </w:rPr>
        <w:t>, </w:t>
      </w:r>
      <w:r w:rsidRPr="008403F2">
        <w:rPr>
          <w:rFonts w:ascii="Arial" w:hAnsi="Arial" w:cs="Arial"/>
          <w:i/>
          <w:iCs/>
          <w:sz w:val="24"/>
          <w:szCs w:val="24"/>
        </w:rPr>
        <w:t>111</w:t>
      </w:r>
      <w:r w:rsidRPr="008403F2">
        <w:rPr>
          <w:rFonts w:ascii="Arial" w:hAnsi="Arial" w:cs="Arial"/>
          <w:sz w:val="24"/>
          <w:szCs w:val="24"/>
        </w:rPr>
        <w:t>, pp.127-142.</w:t>
      </w:r>
    </w:p>
    <w:p w14:paraId="2DCCB45C" w14:textId="77777777" w:rsidR="004E1651" w:rsidRPr="008403F2" w:rsidRDefault="004E1651" w:rsidP="008403F2">
      <w:pPr>
        <w:tabs>
          <w:tab w:val="left" w:pos="936"/>
        </w:tabs>
        <w:spacing w:line="360" w:lineRule="auto"/>
        <w:rPr>
          <w:rFonts w:ascii="Arial" w:hAnsi="Arial" w:cs="Arial"/>
          <w:sz w:val="24"/>
          <w:szCs w:val="24"/>
        </w:rPr>
      </w:pPr>
      <w:r w:rsidRPr="008403F2">
        <w:rPr>
          <w:rFonts w:ascii="Arial" w:hAnsi="Arial" w:cs="Arial"/>
          <w:sz w:val="24"/>
          <w:szCs w:val="24"/>
        </w:rPr>
        <w:lastRenderedPageBreak/>
        <w:t xml:space="preserve">Available at: </w:t>
      </w:r>
      <w:hyperlink r:id="rId25" w:history="1">
        <w:r w:rsidRPr="008403F2">
          <w:rPr>
            <w:rStyle w:val="Hyperlink"/>
            <w:rFonts w:ascii="Arial" w:hAnsi="Arial" w:cs="Arial"/>
            <w:sz w:val="24"/>
            <w:szCs w:val="24"/>
          </w:rPr>
          <w:t>https://www.sciencedirect.com/science/article/pii/S0019850123000445</w:t>
        </w:r>
      </w:hyperlink>
    </w:p>
    <w:p w14:paraId="040F704C" w14:textId="77777777" w:rsidR="004E1651" w:rsidRPr="008403F2" w:rsidRDefault="004E1651" w:rsidP="008403F2">
      <w:pPr>
        <w:tabs>
          <w:tab w:val="left" w:pos="936"/>
        </w:tabs>
        <w:spacing w:line="360" w:lineRule="auto"/>
        <w:rPr>
          <w:rFonts w:ascii="Arial" w:hAnsi="Arial" w:cs="Arial"/>
          <w:sz w:val="24"/>
          <w:szCs w:val="24"/>
        </w:rPr>
      </w:pPr>
    </w:p>
    <w:p w14:paraId="4B922F0E" w14:textId="118C253E" w:rsidR="00AE04B5" w:rsidRPr="008403F2" w:rsidRDefault="00D3460D" w:rsidP="008403F2">
      <w:pPr>
        <w:tabs>
          <w:tab w:val="left" w:pos="936"/>
        </w:tabs>
        <w:spacing w:line="360" w:lineRule="auto"/>
        <w:rPr>
          <w:rFonts w:ascii="Arial" w:hAnsi="Arial" w:cs="Arial"/>
          <w:sz w:val="24"/>
          <w:szCs w:val="24"/>
        </w:rPr>
      </w:pPr>
      <w:r w:rsidRPr="008403F2">
        <w:rPr>
          <w:rFonts w:ascii="Arial" w:hAnsi="Arial" w:cs="Arial"/>
          <w:sz w:val="24"/>
          <w:szCs w:val="24"/>
        </w:rPr>
        <w:t>12</w:t>
      </w:r>
      <w:r w:rsidR="00AE04B5" w:rsidRPr="008403F2">
        <w:rPr>
          <w:rFonts w:ascii="Arial" w:hAnsi="Arial" w:cs="Arial"/>
          <w:sz w:val="24"/>
          <w:szCs w:val="24"/>
        </w:rPr>
        <w:t xml:space="preserve">.  Haapasola, A., 2022. Implementation of a Marketing Plan. </w:t>
      </w:r>
    </w:p>
    <w:p w14:paraId="06AD6DE1" w14:textId="77777777" w:rsidR="00D3460D" w:rsidRPr="008403F2" w:rsidRDefault="00AE04B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6" w:history="1">
        <w:r w:rsidRPr="008403F2">
          <w:rPr>
            <w:rStyle w:val="Hyperlink"/>
            <w:rFonts w:ascii="Arial" w:hAnsi="Arial" w:cs="Arial"/>
            <w:sz w:val="24"/>
            <w:szCs w:val="24"/>
          </w:rPr>
          <w:t>https://www.theseus.fi/bitstream/handle/10024/745504/Haapasola_Arimo.pdf?sequ</w:t>
        </w:r>
      </w:hyperlink>
    </w:p>
    <w:p w14:paraId="73A3A9BB" w14:textId="7AA55612" w:rsidR="00AE04B5" w:rsidRPr="008403F2" w:rsidRDefault="00D3460D" w:rsidP="008403F2">
      <w:pPr>
        <w:tabs>
          <w:tab w:val="left" w:pos="936"/>
        </w:tabs>
        <w:spacing w:line="360" w:lineRule="auto"/>
        <w:rPr>
          <w:rFonts w:ascii="Arial" w:hAnsi="Arial" w:cs="Arial"/>
          <w:sz w:val="24"/>
          <w:szCs w:val="24"/>
        </w:rPr>
      </w:pPr>
      <w:r w:rsidRPr="008403F2">
        <w:rPr>
          <w:rFonts w:ascii="Arial" w:hAnsi="Arial" w:cs="Arial"/>
          <w:sz w:val="24"/>
          <w:szCs w:val="24"/>
        </w:rPr>
        <w:t>13</w:t>
      </w:r>
      <w:r w:rsidR="00AE04B5" w:rsidRPr="008403F2">
        <w:rPr>
          <w:rFonts w:ascii="Arial" w:hAnsi="Arial" w:cs="Arial"/>
          <w:sz w:val="24"/>
          <w:szCs w:val="24"/>
        </w:rPr>
        <w:t>.  Holbeche, L., 2022. </w:t>
      </w:r>
      <w:r w:rsidR="00AE04B5" w:rsidRPr="008403F2">
        <w:rPr>
          <w:rFonts w:ascii="Arial" w:hAnsi="Arial" w:cs="Arial"/>
          <w:i/>
          <w:iCs/>
          <w:sz w:val="24"/>
          <w:szCs w:val="24"/>
        </w:rPr>
        <w:t>Aligning human resources and business strategy</w:t>
      </w:r>
      <w:r w:rsidR="00AE04B5" w:rsidRPr="008403F2">
        <w:rPr>
          <w:rFonts w:ascii="Arial" w:hAnsi="Arial" w:cs="Arial"/>
          <w:sz w:val="24"/>
          <w:szCs w:val="24"/>
        </w:rPr>
        <w:t>. Routledge.</w:t>
      </w:r>
    </w:p>
    <w:p w14:paraId="68B3710E" w14:textId="77777777" w:rsidR="00AE04B5" w:rsidRPr="008403F2" w:rsidRDefault="00AE04B5"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7" w:history="1">
        <w:r w:rsidRPr="008403F2">
          <w:rPr>
            <w:rStyle w:val="Hyperlink"/>
            <w:rFonts w:ascii="Arial" w:hAnsi="Arial" w:cs="Arial"/>
            <w:sz w:val="24"/>
            <w:szCs w:val="24"/>
          </w:rPr>
          <w:t>https://katalog.ub.uni-heidelberg.de/cgi-bin/titel.cgi?katkey=69403952</w:t>
        </w:r>
      </w:hyperlink>
    </w:p>
    <w:p w14:paraId="2BB361F5" w14:textId="77777777" w:rsidR="00D7252F" w:rsidRPr="008403F2" w:rsidRDefault="00D7252F" w:rsidP="008403F2">
      <w:pPr>
        <w:tabs>
          <w:tab w:val="left" w:pos="936"/>
        </w:tabs>
        <w:spacing w:line="360" w:lineRule="auto"/>
        <w:rPr>
          <w:rFonts w:ascii="Arial" w:hAnsi="Arial" w:cs="Arial"/>
          <w:sz w:val="24"/>
          <w:szCs w:val="24"/>
        </w:rPr>
      </w:pPr>
    </w:p>
    <w:p w14:paraId="3B5BCFF2"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14. Langley, D.J., Van Doorn, J., Ng, I.C., Stieglitz, S., Lazovik, A. and Boonstra, A., 2021. The Internet of Everything: Smart things and their impact on business models. </w:t>
      </w:r>
      <w:r w:rsidRPr="008403F2">
        <w:rPr>
          <w:rFonts w:ascii="Arial" w:hAnsi="Arial" w:cs="Arial"/>
          <w:i/>
          <w:iCs/>
          <w:sz w:val="24"/>
          <w:szCs w:val="24"/>
        </w:rPr>
        <w:t>Journal of Business Research</w:t>
      </w:r>
      <w:r w:rsidRPr="008403F2">
        <w:rPr>
          <w:rFonts w:ascii="Arial" w:hAnsi="Arial" w:cs="Arial"/>
          <w:sz w:val="24"/>
          <w:szCs w:val="24"/>
        </w:rPr>
        <w:t>, </w:t>
      </w:r>
      <w:r w:rsidRPr="008403F2">
        <w:rPr>
          <w:rFonts w:ascii="Arial" w:hAnsi="Arial" w:cs="Arial"/>
          <w:i/>
          <w:iCs/>
          <w:sz w:val="24"/>
          <w:szCs w:val="24"/>
        </w:rPr>
        <w:t>122</w:t>
      </w:r>
      <w:r w:rsidRPr="008403F2">
        <w:rPr>
          <w:rFonts w:ascii="Arial" w:hAnsi="Arial" w:cs="Arial"/>
          <w:sz w:val="24"/>
          <w:szCs w:val="24"/>
        </w:rPr>
        <w:t>, pp.853-863.</w:t>
      </w:r>
    </w:p>
    <w:p w14:paraId="4C4540B8"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28" w:history="1">
        <w:r w:rsidRPr="008403F2">
          <w:rPr>
            <w:rStyle w:val="Hyperlink"/>
            <w:rFonts w:ascii="Arial" w:hAnsi="Arial" w:cs="Arial"/>
            <w:sz w:val="24"/>
            <w:szCs w:val="24"/>
          </w:rPr>
          <w:t>https://www.sciencedirect.com/science/article/pii/S014829631930801X</w:t>
        </w:r>
      </w:hyperlink>
    </w:p>
    <w:p w14:paraId="2644BCDB" w14:textId="2C27E909" w:rsidR="00D7252F" w:rsidRPr="008403F2" w:rsidRDefault="00D7252F" w:rsidP="008403F2">
      <w:pPr>
        <w:tabs>
          <w:tab w:val="left" w:pos="936"/>
        </w:tabs>
        <w:spacing w:line="360" w:lineRule="auto"/>
        <w:rPr>
          <w:rFonts w:ascii="Arial" w:hAnsi="Arial" w:cs="Arial"/>
          <w:sz w:val="24"/>
          <w:szCs w:val="24"/>
        </w:rPr>
      </w:pPr>
    </w:p>
    <w:p w14:paraId="1921D401" w14:textId="14F769C2" w:rsidR="00D7252F" w:rsidRPr="008403F2" w:rsidRDefault="00795618" w:rsidP="008403F2">
      <w:pPr>
        <w:tabs>
          <w:tab w:val="left" w:pos="936"/>
        </w:tabs>
        <w:spacing w:line="360" w:lineRule="auto"/>
        <w:rPr>
          <w:rFonts w:ascii="Arial" w:hAnsi="Arial" w:cs="Arial"/>
          <w:sz w:val="24"/>
          <w:szCs w:val="24"/>
        </w:rPr>
      </w:pPr>
      <w:r w:rsidRPr="008403F2">
        <w:rPr>
          <w:rFonts w:ascii="Arial" w:hAnsi="Arial" w:cs="Arial"/>
          <w:sz w:val="24"/>
          <w:szCs w:val="24"/>
        </w:rPr>
        <w:t>15.</w:t>
      </w:r>
      <w:r w:rsidR="00F8519D" w:rsidRPr="008403F2">
        <w:rPr>
          <w:rFonts w:ascii="Arial" w:hAnsi="Arial" w:cs="Arial"/>
          <w:sz w:val="24"/>
          <w:szCs w:val="24"/>
        </w:rPr>
        <w:t xml:space="preserve"> </w:t>
      </w:r>
      <w:r w:rsidR="00D7252F" w:rsidRPr="008403F2">
        <w:rPr>
          <w:rFonts w:ascii="Arial" w:hAnsi="Arial" w:cs="Arial"/>
          <w:sz w:val="24"/>
          <w:szCs w:val="24"/>
        </w:rPr>
        <w:t>Molina, A., 2003. Developing the enterprise concept—the business plan. In </w:t>
      </w:r>
      <w:r w:rsidR="00D7252F" w:rsidRPr="008403F2">
        <w:rPr>
          <w:rFonts w:ascii="Arial" w:hAnsi="Arial" w:cs="Arial"/>
          <w:i/>
          <w:iCs/>
          <w:sz w:val="24"/>
          <w:szCs w:val="24"/>
        </w:rPr>
        <w:t>Handbook on enterprise architecture</w:t>
      </w:r>
      <w:r w:rsidR="00D7252F" w:rsidRPr="008403F2">
        <w:rPr>
          <w:rFonts w:ascii="Arial" w:hAnsi="Arial" w:cs="Arial"/>
          <w:sz w:val="24"/>
          <w:szCs w:val="24"/>
        </w:rPr>
        <w:t> (pp. 333-369). Berlin, Heidelberg: Springer Berlin Heidelberg.</w:t>
      </w:r>
    </w:p>
    <w:p w14:paraId="41CEFA50" w14:textId="77777777" w:rsidR="00D7252F" w:rsidRPr="008403F2" w:rsidRDefault="00D7252F"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29" w:history="1">
        <w:r w:rsidRPr="008403F2">
          <w:rPr>
            <w:rStyle w:val="Hyperlink"/>
            <w:rFonts w:ascii="Arial" w:hAnsi="Arial" w:cs="Arial"/>
            <w:sz w:val="24"/>
            <w:szCs w:val="24"/>
          </w:rPr>
          <w:t>https://link.springer.com/chapter/10.1007/978-3-540-24744-9_9</w:t>
        </w:r>
      </w:hyperlink>
    </w:p>
    <w:p w14:paraId="735933EE" w14:textId="77777777" w:rsidR="00795618" w:rsidRPr="008403F2" w:rsidRDefault="00795618" w:rsidP="008403F2">
      <w:pPr>
        <w:tabs>
          <w:tab w:val="left" w:pos="936"/>
        </w:tabs>
        <w:spacing w:line="360" w:lineRule="auto"/>
        <w:rPr>
          <w:rFonts w:ascii="Arial" w:hAnsi="Arial" w:cs="Arial"/>
          <w:sz w:val="24"/>
          <w:szCs w:val="24"/>
        </w:rPr>
      </w:pPr>
    </w:p>
    <w:p w14:paraId="0FC68A66" w14:textId="3FDF6CB2" w:rsidR="00F8519D" w:rsidRPr="008403F2" w:rsidRDefault="00F8519D" w:rsidP="008403F2">
      <w:pPr>
        <w:tabs>
          <w:tab w:val="left" w:pos="936"/>
        </w:tabs>
        <w:spacing w:line="360" w:lineRule="auto"/>
        <w:rPr>
          <w:rFonts w:ascii="Arial" w:hAnsi="Arial" w:cs="Arial"/>
          <w:sz w:val="24"/>
          <w:szCs w:val="24"/>
        </w:rPr>
      </w:pPr>
      <w:r w:rsidRPr="008403F2">
        <w:rPr>
          <w:rFonts w:ascii="Arial" w:hAnsi="Arial" w:cs="Arial"/>
          <w:sz w:val="24"/>
          <w:szCs w:val="24"/>
        </w:rPr>
        <w:t>16.  McDaniel Jr, C., 2025. </w:t>
      </w:r>
      <w:r w:rsidRPr="008403F2">
        <w:rPr>
          <w:rFonts w:ascii="Arial" w:hAnsi="Arial" w:cs="Arial"/>
          <w:i/>
          <w:iCs/>
          <w:sz w:val="24"/>
          <w:szCs w:val="24"/>
        </w:rPr>
        <w:t>Marketing research</w:t>
      </w:r>
      <w:r w:rsidRPr="008403F2">
        <w:rPr>
          <w:rFonts w:ascii="Arial" w:hAnsi="Arial" w:cs="Arial"/>
          <w:sz w:val="24"/>
          <w:szCs w:val="24"/>
        </w:rPr>
        <w:t>. John Wiley &amp; Sons.</w:t>
      </w:r>
    </w:p>
    <w:p w14:paraId="4EB82CFE" w14:textId="77777777" w:rsidR="00F8519D" w:rsidRPr="008403F2" w:rsidRDefault="00F8519D"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0" w:anchor="v=onepage&amp;q&amp;f=false" w:history="1">
        <w:r w:rsidRPr="008403F2">
          <w:rPr>
            <w:rStyle w:val="Hyperlink"/>
            <w:rFonts w:ascii="Arial" w:hAnsi="Arial" w:cs="Arial"/>
            <w:sz w:val="24"/>
            <w:szCs w:val="24"/>
          </w:rPr>
          <w:t>https://books.google.co.uk/books?id=8gB_EQAAQBAJ&amp;lpg=PR10&amp;ots=PeGmem9aWR&amp;dq=marketing%20research%20about%20Business&amp;lr&amp;pg=PR10#v=onepage&amp;q&amp;f=false</w:t>
        </w:r>
      </w:hyperlink>
    </w:p>
    <w:p w14:paraId="073F7D1E" w14:textId="77777777" w:rsidR="00C54FFB" w:rsidRPr="008403F2" w:rsidRDefault="00C54FFB" w:rsidP="008403F2">
      <w:pPr>
        <w:tabs>
          <w:tab w:val="left" w:pos="936"/>
        </w:tabs>
        <w:spacing w:line="360" w:lineRule="auto"/>
        <w:rPr>
          <w:rFonts w:ascii="Arial" w:hAnsi="Arial" w:cs="Arial"/>
          <w:sz w:val="24"/>
          <w:szCs w:val="24"/>
        </w:rPr>
      </w:pPr>
    </w:p>
    <w:p w14:paraId="2CEAAC25" w14:textId="77777777" w:rsidR="001F3666" w:rsidRPr="008403F2" w:rsidRDefault="00C54FFB"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17. </w:t>
      </w:r>
      <w:r w:rsidR="001F3666" w:rsidRPr="008403F2">
        <w:rPr>
          <w:rFonts w:ascii="Arial" w:hAnsi="Arial" w:cs="Arial"/>
          <w:sz w:val="24"/>
          <w:szCs w:val="24"/>
        </w:rPr>
        <w:t xml:space="preserve">  Richbell, S.M., Watts, H.D. and Wardle, P., 2006. Owner-managers and business planning in the small firm. </w:t>
      </w:r>
      <w:r w:rsidR="001F3666" w:rsidRPr="008403F2">
        <w:rPr>
          <w:rFonts w:ascii="Arial" w:hAnsi="Arial" w:cs="Arial"/>
          <w:i/>
          <w:iCs/>
          <w:sz w:val="24"/>
          <w:szCs w:val="24"/>
        </w:rPr>
        <w:t>International Small Business Journal</w:t>
      </w:r>
      <w:r w:rsidR="001F3666" w:rsidRPr="008403F2">
        <w:rPr>
          <w:rFonts w:ascii="Arial" w:hAnsi="Arial" w:cs="Arial"/>
          <w:sz w:val="24"/>
          <w:szCs w:val="24"/>
        </w:rPr>
        <w:t>, </w:t>
      </w:r>
      <w:r w:rsidR="001F3666" w:rsidRPr="008403F2">
        <w:rPr>
          <w:rFonts w:ascii="Arial" w:hAnsi="Arial" w:cs="Arial"/>
          <w:i/>
          <w:iCs/>
          <w:sz w:val="24"/>
          <w:szCs w:val="24"/>
        </w:rPr>
        <w:t>24</w:t>
      </w:r>
      <w:r w:rsidR="001F3666" w:rsidRPr="008403F2">
        <w:rPr>
          <w:rFonts w:ascii="Arial" w:hAnsi="Arial" w:cs="Arial"/>
          <w:sz w:val="24"/>
          <w:szCs w:val="24"/>
        </w:rPr>
        <w:t>(5), pp.496-514.</w:t>
      </w:r>
    </w:p>
    <w:p w14:paraId="0CA64517" w14:textId="320B693A" w:rsidR="004F392E" w:rsidRPr="008403F2" w:rsidRDefault="001F3666"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1" w:history="1">
        <w:r w:rsidRPr="008403F2">
          <w:rPr>
            <w:rStyle w:val="Hyperlink"/>
            <w:rFonts w:ascii="Arial" w:hAnsi="Arial" w:cs="Arial"/>
            <w:sz w:val="24"/>
            <w:szCs w:val="24"/>
          </w:rPr>
          <w:t>https://journals.sagepub.com/doi/pdf/10.1177/0266242606067275?casa_token=6qH3UIPGHOMAAAAA:S2QdXolwpHcVBvFw7YgaRkrRKE87EKd9wE37sUXC1LM8ghvI5N_24Ea9gSAH5vq5f_Fw75PZj7ak</w:t>
        </w:r>
      </w:hyperlink>
    </w:p>
    <w:p w14:paraId="4549D011" w14:textId="7E3C3ECD" w:rsidR="00ED3E57" w:rsidRPr="008403F2" w:rsidRDefault="00920742" w:rsidP="008403F2">
      <w:pPr>
        <w:tabs>
          <w:tab w:val="left" w:pos="936"/>
        </w:tabs>
        <w:spacing w:line="360" w:lineRule="auto"/>
        <w:rPr>
          <w:rFonts w:ascii="Arial" w:hAnsi="Arial" w:cs="Arial"/>
          <w:sz w:val="24"/>
          <w:szCs w:val="24"/>
        </w:rPr>
      </w:pPr>
      <w:r w:rsidRPr="008403F2">
        <w:rPr>
          <w:rFonts w:ascii="Arial" w:hAnsi="Arial" w:cs="Arial"/>
          <w:sz w:val="24"/>
          <w:szCs w:val="24"/>
        </w:rPr>
        <w:lastRenderedPageBreak/>
        <w:t xml:space="preserve">18.  </w:t>
      </w:r>
      <w:r w:rsidR="00ED3E57" w:rsidRPr="008403F2">
        <w:rPr>
          <w:rFonts w:ascii="Arial" w:hAnsi="Arial" w:cs="Arial"/>
          <w:sz w:val="24"/>
          <w:szCs w:val="24"/>
        </w:rPr>
        <w:t xml:space="preserve"> Safitri, E.D., Junaedi, S.R.P. and Priono, A., 2023. Swot analysis is used in the startup business development strategy. </w:t>
      </w:r>
      <w:r w:rsidR="00ED3E57" w:rsidRPr="008403F2">
        <w:rPr>
          <w:rFonts w:ascii="Arial" w:hAnsi="Arial" w:cs="Arial"/>
          <w:i/>
          <w:iCs/>
          <w:sz w:val="24"/>
          <w:szCs w:val="24"/>
        </w:rPr>
        <w:t>Startupreneur Business Digital (SABDA Journal)</w:t>
      </w:r>
      <w:r w:rsidR="00ED3E57" w:rsidRPr="008403F2">
        <w:rPr>
          <w:rFonts w:ascii="Arial" w:hAnsi="Arial" w:cs="Arial"/>
          <w:sz w:val="24"/>
          <w:szCs w:val="24"/>
        </w:rPr>
        <w:t>, </w:t>
      </w:r>
      <w:r w:rsidR="00ED3E57" w:rsidRPr="008403F2">
        <w:rPr>
          <w:rFonts w:ascii="Arial" w:hAnsi="Arial" w:cs="Arial"/>
          <w:i/>
          <w:iCs/>
          <w:sz w:val="24"/>
          <w:szCs w:val="24"/>
        </w:rPr>
        <w:t>2</w:t>
      </w:r>
      <w:r w:rsidR="00ED3E57" w:rsidRPr="008403F2">
        <w:rPr>
          <w:rFonts w:ascii="Arial" w:hAnsi="Arial" w:cs="Arial"/>
          <w:sz w:val="24"/>
          <w:szCs w:val="24"/>
        </w:rPr>
        <w:t>(2), pp.136-142.</w:t>
      </w:r>
    </w:p>
    <w:p w14:paraId="4F133A44" w14:textId="73148D87" w:rsidR="00920742" w:rsidRPr="008403F2" w:rsidRDefault="00ED3E57"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2" w:history="1">
        <w:r w:rsidRPr="008403F2">
          <w:rPr>
            <w:rStyle w:val="Hyperlink"/>
            <w:rFonts w:ascii="Arial" w:hAnsi="Arial" w:cs="Arial"/>
            <w:sz w:val="24"/>
            <w:szCs w:val="24"/>
          </w:rPr>
          <w:t>https://journal.pandawan.id/sabda/article/download/341/346</w:t>
        </w:r>
      </w:hyperlink>
    </w:p>
    <w:p w14:paraId="270D9B36" w14:textId="77777777" w:rsidR="00ED3E57" w:rsidRPr="008403F2" w:rsidRDefault="00ED3E57" w:rsidP="008403F2">
      <w:pPr>
        <w:tabs>
          <w:tab w:val="left" w:pos="936"/>
        </w:tabs>
        <w:spacing w:line="360" w:lineRule="auto"/>
        <w:rPr>
          <w:rFonts w:ascii="Arial" w:hAnsi="Arial" w:cs="Arial"/>
          <w:sz w:val="24"/>
          <w:szCs w:val="24"/>
        </w:rPr>
      </w:pPr>
    </w:p>
    <w:p w14:paraId="4D283E67" w14:textId="77777777" w:rsidR="00B26804" w:rsidRPr="008403F2" w:rsidRDefault="00ED3E57"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19. </w:t>
      </w:r>
      <w:r w:rsidR="00E82082" w:rsidRPr="008403F2">
        <w:rPr>
          <w:rFonts w:ascii="Arial" w:hAnsi="Arial" w:cs="Arial"/>
          <w:sz w:val="24"/>
          <w:szCs w:val="24"/>
        </w:rPr>
        <w:t xml:space="preserve">  </w:t>
      </w:r>
      <w:r w:rsidR="00B26804" w:rsidRPr="008403F2">
        <w:rPr>
          <w:rFonts w:ascii="Arial" w:hAnsi="Arial" w:cs="Arial"/>
          <w:sz w:val="24"/>
          <w:szCs w:val="24"/>
        </w:rPr>
        <w:t>Shani, A.B. and Coghlan, D., 2021. Action research in business and management: A reflective review. </w:t>
      </w:r>
      <w:r w:rsidR="00B26804" w:rsidRPr="008403F2">
        <w:rPr>
          <w:rFonts w:ascii="Arial" w:hAnsi="Arial" w:cs="Arial"/>
          <w:i/>
          <w:iCs/>
          <w:sz w:val="24"/>
          <w:szCs w:val="24"/>
        </w:rPr>
        <w:t>Action research</w:t>
      </w:r>
      <w:r w:rsidR="00B26804" w:rsidRPr="008403F2">
        <w:rPr>
          <w:rFonts w:ascii="Arial" w:hAnsi="Arial" w:cs="Arial"/>
          <w:sz w:val="24"/>
          <w:szCs w:val="24"/>
        </w:rPr>
        <w:t>, </w:t>
      </w:r>
      <w:r w:rsidR="00B26804" w:rsidRPr="008403F2">
        <w:rPr>
          <w:rFonts w:ascii="Arial" w:hAnsi="Arial" w:cs="Arial"/>
          <w:i/>
          <w:iCs/>
          <w:sz w:val="24"/>
          <w:szCs w:val="24"/>
        </w:rPr>
        <w:t>19</w:t>
      </w:r>
      <w:r w:rsidR="00B26804" w:rsidRPr="008403F2">
        <w:rPr>
          <w:rFonts w:ascii="Arial" w:hAnsi="Arial" w:cs="Arial"/>
          <w:sz w:val="24"/>
          <w:szCs w:val="24"/>
        </w:rPr>
        <w:t>(3), pp.518-541.</w:t>
      </w:r>
    </w:p>
    <w:p w14:paraId="1BEED0AF" w14:textId="77777777"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3" w:history="1">
        <w:r w:rsidRPr="008403F2">
          <w:rPr>
            <w:rStyle w:val="Hyperlink"/>
            <w:rFonts w:ascii="Arial" w:hAnsi="Arial" w:cs="Arial"/>
            <w:sz w:val="24"/>
            <w:szCs w:val="24"/>
          </w:rPr>
          <w:t>https://journals.sagepub.com/doi/pdf/10.1177/1476750319852147?casa_token=sNaRi3V0R_0AAAAA:LdO7rREQWtyoM5ifLLeHOxHR-xQIx_jeLgstYbxmJ5bqwAnj2R9Xm8Bo6B7KyDS5RldS8f0MAeYM</w:t>
        </w:r>
      </w:hyperlink>
    </w:p>
    <w:p w14:paraId="1BA6615D" w14:textId="77777777" w:rsidR="00B26804" w:rsidRPr="008403F2" w:rsidRDefault="00B26804" w:rsidP="008403F2">
      <w:pPr>
        <w:tabs>
          <w:tab w:val="left" w:pos="936"/>
        </w:tabs>
        <w:spacing w:line="360" w:lineRule="auto"/>
        <w:rPr>
          <w:rFonts w:ascii="Arial" w:hAnsi="Arial" w:cs="Arial"/>
          <w:sz w:val="24"/>
          <w:szCs w:val="24"/>
        </w:rPr>
      </w:pPr>
    </w:p>
    <w:p w14:paraId="375DAC99" w14:textId="29B4647A"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20.   Silverman, D.A. and Smith, R.D., 2024. </w:t>
      </w:r>
      <w:r w:rsidRPr="008403F2">
        <w:rPr>
          <w:rFonts w:ascii="Arial" w:hAnsi="Arial" w:cs="Arial"/>
          <w:i/>
          <w:iCs/>
          <w:sz w:val="24"/>
          <w:szCs w:val="24"/>
        </w:rPr>
        <w:t>Strategic planning for public relations</w:t>
      </w:r>
      <w:r w:rsidRPr="008403F2">
        <w:rPr>
          <w:rFonts w:ascii="Arial" w:hAnsi="Arial" w:cs="Arial"/>
          <w:sz w:val="24"/>
          <w:szCs w:val="24"/>
        </w:rPr>
        <w:t xml:space="preserve">. Routledge. </w:t>
      </w:r>
    </w:p>
    <w:p w14:paraId="1FB32AD9" w14:textId="77777777" w:rsidR="00B26804" w:rsidRPr="008403F2" w:rsidRDefault="00B2680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 </w:t>
      </w:r>
      <w:hyperlink r:id="rId34" w:history="1">
        <w:r w:rsidRPr="008403F2">
          <w:rPr>
            <w:rStyle w:val="Hyperlink"/>
            <w:rFonts w:ascii="Arial" w:hAnsi="Arial" w:cs="Arial"/>
            <w:sz w:val="24"/>
            <w:szCs w:val="24"/>
          </w:rPr>
          <w:t>https://www.taylorfrancis.com/books/mono/10.4324/9781003348467/strategic-planning-public-relations-ronald-smith-deborah-silverman</w:t>
        </w:r>
      </w:hyperlink>
    </w:p>
    <w:p w14:paraId="22B0B5E3" w14:textId="77777777" w:rsidR="004C1F48" w:rsidRPr="008403F2" w:rsidRDefault="004C1F48" w:rsidP="008403F2">
      <w:pPr>
        <w:tabs>
          <w:tab w:val="left" w:pos="936"/>
        </w:tabs>
        <w:spacing w:line="360" w:lineRule="auto"/>
        <w:rPr>
          <w:rFonts w:ascii="Arial" w:hAnsi="Arial" w:cs="Arial"/>
          <w:sz w:val="24"/>
          <w:szCs w:val="24"/>
        </w:rPr>
      </w:pPr>
    </w:p>
    <w:p w14:paraId="0620A36D" w14:textId="6229F9A4" w:rsidR="004C1F48" w:rsidRPr="008403F2" w:rsidRDefault="004C1F48" w:rsidP="008403F2">
      <w:pPr>
        <w:tabs>
          <w:tab w:val="left" w:pos="936"/>
        </w:tabs>
        <w:spacing w:line="360" w:lineRule="auto"/>
        <w:rPr>
          <w:rFonts w:ascii="Arial" w:hAnsi="Arial" w:cs="Arial"/>
          <w:sz w:val="24"/>
          <w:szCs w:val="24"/>
        </w:rPr>
      </w:pPr>
      <w:r w:rsidRPr="008403F2">
        <w:rPr>
          <w:rFonts w:ascii="Arial" w:hAnsi="Arial" w:cs="Arial"/>
          <w:sz w:val="24"/>
          <w:szCs w:val="24"/>
        </w:rPr>
        <w:t>21. Shaikh, S.A., Memon, M. and Kim, K.S., 2021. A multi-criteria decision-making approach for ideal business location identification. </w:t>
      </w:r>
      <w:r w:rsidRPr="008403F2">
        <w:rPr>
          <w:rFonts w:ascii="Arial" w:hAnsi="Arial" w:cs="Arial"/>
          <w:i/>
          <w:iCs/>
          <w:sz w:val="24"/>
          <w:szCs w:val="24"/>
        </w:rPr>
        <w:t>Applied sciences</w:t>
      </w:r>
      <w:r w:rsidRPr="008403F2">
        <w:rPr>
          <w:rFonts w:ascii="Arial" w:hAnsi="Arial" w:cs="Arial"/>
          <w:sz w:val="24"/>
          <w:szCs w:val="24"/>
        </w:rPr>
        <w:t>, </w:t>
      </w:r>
      <w:r w:rsidRPr="008403F2">
        <w:rPr>
          <w:rFonts w:ascii="Arial" w:hAnsi="Arial" w:cs="Arial"/>
          <w:i/>
          <w:iCs/>
          <w:sz w:val="24"/>
          <w:szCs w:val="24"/>
        </w:rPr>
        <w:t>11</w:t>
      </w:r>
      <w:r w:rsidRPr="008403F2">
        <w:rPr>
          <w:rFonts w:ascii="Arial" w:hAnsi="Arial" w:cs="Arial"/>
          <w:sz w:val="24"/>
          <w:szCs w:val="24"/>
        </w:rPr>
        <w:t>(11), p.4983.</w:t>
      </w:r>
    </w:p>
    <w:p w14:paraId="2CCE6C61" w14:textId="449FEF72" w:rsidR="004C1F48" w:rsidRPr="008403F2" w:rsidRDefault="004C1F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5" w:history="1">
        <w:r w:rsidRPr="008403F2">
          <w:rPr>
            <w:rStyle w:val="Hyperlink"/>
            <w:rFonts w:ascii="Arial" w:hAnsi="Arial" w:cs="Arial"/>
            <w:sz w:val="24"/>
            <w:szCs w:val="24"/>
          </w:rPr>
          <w:t>https://www.mdpi.com/2076-3417/11/11/4983</w:t>
        </w:r>
      </w:hyperlink>
    </w:p>
    <w:p w14:paraId="7912BB5F" w14:textId="77777777" w:rsidR="005D6BB7" w:rsidRPr="008403F2" w:rsidRDefault="005D6BB7" w:rsidP="008403F2">
      <w:pPr>
        <w:tabs>
          <w:tab w:val="left" w:pos="936"/>
        </w:tabs>
        <w:spacing w:line="360" w:lineRule="auto"/>
        <w:rPr>
          <w:rFonts w:ascii="Arial" w:hAnsi="Arial" w:cs="Arial"/>
          <w:sz w:val="24"/>
          <w:szCs w:val="24"/>
        </w:rPr>
      </w:pPr>
    </w:p>
    <w:p w14:paraId="45747584" w14:textId="70261589" w:rsidR="00DE7464" w:rsidRPr="008403F2" w:rsidRDefault="00DE7464" w:rsidP="008403F2">
      <w:pPr>
        <w:tabs>
          <w:tab w:val="left" w:pos="936"/>
        </w:tabs>
        <w:spacing w:line="360" w:lineRule="auto"/>
        <w:rPr>
          <w:rFonts w:ascii="Arial" w:hAnsi="Arial" w:cs="Arial"/>
          <w:sz w:val="24"/>
          <w:szCs w:val="24"/>
        </w:rPr>
      </w:pPr>
      <w:r w:rsidRPr="008403F2">
        <w:rPr>
          <w:rFonts w:ascii="Arial" w:hAnsi="Arial" w:cs="Arial"/>
          <w:sz w:val="24"/>
          <w:szCs w:val="24"/>
        </w:rPr>
        <w:t>22. Shanbhag, N. and Pardede, E., 2022. The blitz canvas: a business model innovation framework for software startups. </w:t>
      </w:r>
      <w:r w:rsidRPr="008403F2">
        <w:rPr>
          <w:rFonts w:ascii="Arial" w:hAnsi="Arial" w:cs="Arial"/>
          <w:i/>
          <w:iCs/>
          <w:sz w:val="24"/>
          <w:szCs w:val="24"/>
        </w:rPr>
        <w:t>Systems</w:t>
      </w:r>
      <w:r w:rsidRPr="008403F2">
        <w:rPr>
          <w:rFonts w:ascii="Arial" w:hAnsi="Arial" w:cs="Arial"/>
          <w:sz w:val="24"/>
          <w:szCs w:val="24"/>
        </w:rPr>
        <w:t>, </w:t>
      </w:r>
      <w:r w:rsidRPr="008403F2">
        <w:rPr>
          <w:rFonts w:ascii="Arial" w:hAnsi="Arial" w:cs="Arial"/>
          <w:i/>
          <w:iCs/>
          <w:sz w:val="24"/>
          <w:szCs w:val="24"/>
        </w:rPr>
        <w:t>10</w:t>
      </w:r>
      <w:r w:rsidRPr="008403F2">
        <w:rPr>
          <w:rFonts w:ascii="Arial" w:hAnsi="Arial" w:cs="Arial"/>
          <w:sz w:val="24"/>
          <w:szCs w:val="24"/>
        </w:rPr>
        <w:t>(3), p.58.</w:t>
      </w:r>
    </w:p>
    <w:p w14:paraId="1FCD1AC7" w14:textId="77777777" w:rsidR="00DE7464" w:rsidRPr="008403F2" w:rsidRDefault="00DE7464"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6" w:history="1">
        <w:r w:rsidRPr="008403F2">
          <w:rPr>
            <w:rStyle w:val="Hyperlink"/>
            <w:rFonts w:ascii="Arial" w:hAnsi="Arial" w:cs="Arial"/>
            <w:sz w:val="24"/>
            <w:szCs w:val="24"/>
          </w:rPr>
          <w:t>https://www.mdpi.com/2079-8954/10/3/58</w:t>
        </w:r>
      </w:hyperlink>
    </w:p>
    <w:p w14:paraId="4174AC5B" w14:textId="77777777" w:rsidR="000D1248" w:rsidRPr="008403F2" w:rsidRDefault="000D1248" w:rsidP="008403F2">
      <w:pPr>
        <w:tabs>
          <w:tab w:val="left" w:pos="936"/>
        </w:tabs>
        <w:spacing w:line="360" w:lineRule="auto"/>
        <w:rPr>
          <w:rFonts w:ascii="Arial" w:hAnsi="Arial" w:cs="Arial"/>
          <w:sz w:val="24"/>
          <w:szCs w:val="24"/>
        </w:rPr>
      </w:pPr>
    </w:p>
    <w:p w14:paraId="5D677847" w14:textId="7FE693B1" w:rsidR="000D1248"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t>23. Skripak, S. and Poff, R., 2021. </w:t>
      </w:r>
      <w:r w:rsidRPr="008403F2">
        <w:rPr>
          <w:rFonts w:ascii="Arial" w:hAnsi="Arial" w:cs="Arial"/>
          <w:i/>
          <w:iCs/>
          <w:sz w:val="24"/>
          <w:szCs w:val="24"/>
        </w:rPr>
        <w:t>Fundamentals of business</w:t>
      </w:r>
      <w:r w:rsidRPr="008403F2">
        <w:rPr>
          <w:rFonts w:ascii="Arial" w:hAnsi="Arial" w:cs="Arial"/>
          <w:sz w:val="24"/>
          <w:szCs w:val="24"/>
        </w:rPr>
        <w:t>. Virginia Tech Press.</w:t>
      </w:r>
    </w:p>
    <w:p w14:paraId="16BD1764" w14:textId="77777777" w:rsidR="000D1248"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t xml:space="preserve">Available at: </w:t>
      </w:r>
      <w:hyperlink r:id="rId37" w:history="1">
        <w:r w:rsidRPr="008403F2">
          <w:rPr>
            <w:rStyle w:val="Hyperlink"/>
            <w:rFonts w:ascii="Arial" w:hAnsi="Arial" w:cs="Arial"/>
            <w:sz w:val="24"/>
            <w:szCs w:val="24"/>
          </w:rPr>
          <w:t>https://publishing.vt.edu/books/68/files/df98bdb3-ac87-48b8-b518-1608051d1db7.pdf</w:t>
        </w:r>
      </w:hyperlink>
    </w:p>
    <w:p w14:paraId="1095E216" w14:textId="77777777" w:rsidR="008403F2" w:rsidRDefault="008403F2" w:rsidP="008403F2">
      <w:pPr>
        <w:tabs>
          <w:tab w:val="left" w:pos="936"/>
        </w:tabs>
        <w:spacing w:line="360" w:lineRule="auto"/>
        <w:rPr>
          <w:rFonts w:ascii="Arial" w:hAnsi="Arial" w:cs="Arial"/>
          <w:sz w:val="24"/>
          <w:szCs w:val="24"/>
        </w:rPr>
      </w:pPr>
    </w:p>
    <w:p w14:paraId="6F8AB424" w14:textId="62D49646" w:rsidR="003D40FB" w:rsidRPr="008403F2" w:rsidRDefault="000D1248" w:rsidP="008403F2">
      <w:pPr>
        <w:tabs>
          <w:tab w:val="left" w:pos="936"/>
        </w:tabs>
        <w:spacing w:line="360" w:lineRule="auto"/>
        <w:rPr>
          <w:rFonts w:ascii="Arial" w:hAnsi="Arial" w:cs="Arial"/>
          <w:sz w:val="24"/>
          <w:szCs w:val="24"/>
        </w:rPr>
      </w:pPr>
      <w:r w:rsidRPr="008403F2">
        <w:rPr>
          <w:rFonts w:ascii="Arial" w:hAnsi="Arial" w:cs="Arial"/>
          <w:sz w:val="24"/>
          <w:szCs w:val="24"/>
        </w:rPr>
        <w:lastRenderedPageBreak/>
        <w:t xml:space="preserve">24.  </w:t>
      </w:r>
      <w:r w:rsidR="003D40FB" w:rsidRPr="008403F2">
        <w:rPr>
          <w:rFonts w:ascii="Arial" w:hAnsi="Arial" w:cs="Arial"/>
          <w:sz w:val="24"/>
          <w:szCs w:val="24"/>
        </w:rPr>
        <w:t>Wheadon, J. and Duval-Couetil, N., 2014. Business plan development activities as a pedagogical tool in entrepreneurship education. </w:t>
      </w:r>
      <w:r w:rsidR="003D40FB" w:rsidRPr="008403F2">
        <w:rPr>
          <w:rFonts w:ascii="Arial" w:hAnsi="Arial" w:cs="Arial"/>
          <w:i/>
          <w:iCs/>
          <w:sz w:val="24"/>
          <w:szCs w:val="24"/>
        </w:rPr>
        <w:t>The Journal of Engineering Entrepreneurship</w:t>
      </w:r>
      <w:r w:rsidR="003D40FB" w:rsidRPr="008403F2">
        <w:rPr>
          <w:rFonts w:ascii="Arial" w:hAnsi="Arial" w:cs="Arial"/>
          <w:sz w:val="24"/>
          <w:szCs w:val="24"/>
        </w:rPr>
        <w:t>.</w:t>
      </w:r>
    </w:p>
    <w:p w14:paraId="7E5B55FB" w14:textId="67215BE8" w:rsidR="00440F2B" w:rsidRPr="008403F2" w:rsidRDefault="00F2777E" w:rsidP="008403F2">
      <w:pPr>
        <w:tabs>
          <w:tab w:val="left" w:pos="936"/>
        </w:tabs>
        <w:spacing w:line="360" w:lineRule="auto"/>
        <w:rPr>
          <w:rFonts w:ascii="Arial" w:hAnsi="Arial" w:cs="Arial"/>
          <w:sz w:val="24"/>
          <w:szCs w:val="24"/>
        </w:rPr>
      </w:pPr>
      <w:r w:rsidRPr="008403F2">
        <w:rPr>
          <w:rFonts w:ascii="Arial" w:hAnsi="Arial" w:cs="Arial"/>
          <w:sz w:val="24"/>
          <w:szCs w:val="24"/>
        </w:rPr>
        <w:t>A</w:t>
      </w:r>
      <w:r w:rsidR="00440F2B" w:rsidRPr="008403F2">
        <w:rPr>
          <w:rFonts w:ascii="Arial" w:hAnsi="Arial" w:cs="Arial"/>
          <w:sz w:val="24"/>
          <w:szCs w:val="24"/>
        </w:rPr>
        <w:t>vailable</w:t>
      </w:r>
      <w:r w:rsidRPr="008403F2">
        <w:rPr>
          <w:rFonts w:ascii="Arial" w:hAnsi="Arial" w:cs="Arial"/>
          <w:sz w:val="24"/>
          <w:szCs w:val="24"/>
        </w:rPr>
        <w:t xml:space="preserve"> </w:t>
      </w:r>
      <w:r w:rsidR="00AC5BBF" w:rsidRPr="008403F2">
        <w:rPr>
          <w:rFonts w:ascii="Arial" w:hAnsi="Arial" w:cs="Arial"/>
          <w:sz w:val="24"/>
          <w:szCs w:val="24"/>
        </w:rPr>
        <w:t>at:</w:t>
      </w:r>
      <w:r w:rsidR="002A2CE7" w:rsidRPr="008403F2">
        <w:rPr>
          <w:rFonts w:ascii="Arial" w:hAnsi="Arial" w:cs="Arial"/>
          <w:sz w:val="24"/>
          <w:szCs w:val="24"/>
        </w:rPr>
        <w:t xml:space="preserve"> </w:t>
      </w:r>
      <w:hyperlink r:id="rId38" w:history="1">
        <w:r w:rsidR="002A2CE7" w:rsidRPr="008403F2">
          <w:rPr>
            <w:rStyle w:val="Hyperlink"/>
            <w:rFonts w:ascii="Arial" w:hAnsi="Arial" w:cs="Arial"/>
            <w:sz w:val="24"/>
            <w:szCs w:val="24"/>
          </w:rPr>
          <w:t>https://www.academia.edu/download/48233755/JEEN_Business_plan_development.pdf</w:t>
        </w:r>
      </w:hyperlink>
    </w:p>
    <w:p w14:paraId="77A41D06" w14:textId="77777777" w:rsidR="003B2891" w:rsidRPr="007931BF" w:rsidRDefault="003B2891" w:rsidP="00086F41">
      <w:pPr>
        <w:tabs>
          <w:tab w:val="left" w:pos="936"/>
        </w:tabs>
        <w:spacing w:line="360" w:lineRule="auto"/>
        <w:jc w:val="both"/>
        <w:rPr>
          <w:rFonts w:ascii="Arial" w:hAnsi="Arial" w:cs="Arial"/>
          <w:sz w:val="24"/>
          <w:szCs w:val="24"/>
        </w:rPr>
      </w:pPr>
    </w:p>
    <w:p w14:paraId="054DD3F0" w14:textId="77777777" w:rsidR="000D1248" w:rsidRDefault="000D1248" w:rsidP="00086F41">
      <w:pPr>
        <w:tabs>
          <w:tab w:val="left" w:pos="936"/>
        </w:tabs>
        <w:spacing w:line="360" w:lineRule="auto"/>
        <w:jc w:val="both"/>
        <w:rPr>
          <w:rFonts w:ascii="Arial" w:hAnsi="Arial" w:cs="Arial"/>
          <w:sz w:val="24"/>
          <w:szCs w:val="24"/>
        </w:rPr>
      </w:pPr>
    </w:p>
    <w:p w14:paraId="1A70AC5B" w14:textId="77777777" w:rsidR="008403F2" w:rsidRDefault="000D1248" w:rsidP="00086F41">
      <w:pPr>
        <w:tabs>
          <w:tab w:val="left" w:pos="936"/>
        </w:tabs>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4060B21" w14:textId="77777777" w:rsidR="008403F2" w:rsidRDefault="008403F2" w:rsidP="00086F41">
      <w:pPr>
        <w:tabs>
          <w:tab w:val="left" w:pos="936"/>
        </w:tabs>
        <w:spacing w:line="360" w:lineRule="auto"/>
        <w:jc w:val="both"/>
        <w:rPr>
          <w:rFonts w:ascii="Arial" w:hAnsi="Arial" w:cs="Arial"/>
          <w:sz w:val="24"/>
          <w:szCs w:val="24"/>
        </w:rPr>
      </w:pPr>
    </w:p>
    <w:p w14:paraId="07780624" w14:textId="77777777" w:rsidR="008403F2" w:rsidRDefault="008403F2" w:rsidP="00086F41">
      <w:pPr>
        <w:tabs>
          <w:tab w:val="left" w:pos="936"/>
        </w:tabs>
        <w:spacing w:line="360" w:lineRule="auto"/>
        <w:jc w:val="both"/>
        <w:rPr>
          <w:rFonts w:ascii="Arial" w:hAnsi="Arial" w:cs="Arial"/>
          <w:sz w:val="24"/>
          <w:szCs w:val="24"/>
        </w:rPr>
      </w:pPr>
    </w:p>
    <w:p w14:paraId="14DB3CA8" w14:textId="77777777" w:rsidR="008403F2" w:rsidRDefault="008403F2" w:rsidP="00086F41">
      <w:pPr>
        <w:tabs>
          <w:tab w:val="left" w:pos="936"/>
        </w:tabs>
        <w:spacing w:line="360" w:lineRule="auto"/>
        <w:jc w:val="both"/>
        <w:rPr>
          <w:rFonts w:ascii="Arial" w:hAnsi="Arial" w:cs="Arial"/>
          <w:sz w:val="24"/>
          <w:szCs w:val="24"/>
        </w:rPr>
      </w:pPr>
    </w:p>
    <w:p w14:paraId="17993D01" w14:textId="77777777" w:rsidR="008403F2" w:rsidRDefault="008403F2" w:rsidP="00086F41">
      <w:pPr>
        <w:tabs>
          <w:tab w:val="left" w:pos="936"/>
        </w:tabs>
        <w:spacing w:line="360" w:lineRule="auto"/>
        <w:jc w:val="both"/>
        <w:rPr>
          <w:rFonts w:ascii="Arial" w:hAnsi="Arial" w:cs="Arial"/>
          <w:sz w:val="24"/>
          <w:szCs w:val="24"/>
        </w:rPr>
      </w:pPr>
    </w:p>
    <w:p w14:paraId="0402FCCC" w14:textId="77777777" w:rsidR="008403F2" w:rsidRDefault="008403F2" w:rsidP="00086F41">
      <w:pPr>
        <w:tabs>
          <w:tab w:val="left" w:pos="936"/>
        </w:tabs>
        <w:spacing w:line="360" w:lineRule="auto"/>
        <w:jc w:val="both"/>
        <w:rPr>
          <w:rFonts w:ascii="Arial" w:hAnsi="Arial" w:cs="Arial"/>
          <w:sz w:val="24"/>
          <w:szCs w:val="24"/>
        </w:rPr>
      </w:pPr>
    </w:p>
    <w:p w14:paraId="45912CC0" w14:textId="77777777" w:rsidR="008403F2" w:rsidRDefault="008403F2" w:rsidP="00086F41">
      <w:pPr>
        <w:tabs>
          <w:tab w:val="left" w:pos="936"/>
        </w:tabs>
        <w:spacing w:line="360" w:lineRule="auto"/>
        <w:jc w:val="both"/>
        <w:rPr>
          <w:rFonts w:ascii="Arial" w:hAnsi="Arial" w:cs="Arial"/>
          <w:sz w:val="24"/>
          <w:szCs w:val="24"/>
        </w:rPr>
      </w:pPr>
    </w:p>
    <w:p w14:paraId="4576A276" w14:textId="77777777" w:rsidR="008403F2" w:rsidRDefault="008403F2" w:rsidP="00086F41">
      <w:pPr>
        <w:tabs>
          <w:tab w:val="left" w:pos="936"/>
        </w:tabs>
        <w:spacing w:line="360" w:lineRule="auto"/>
        <w:jc w:val="both"/>
        <w:rPr>
          <w:rFonts w:ascii="Arial" w:hAnsi="Arial" w:cs="Arial"/>
          <w:sz w:val="24"/>
          <w:szCs w:val="24"/>
        </w:rPr>
      </w:pPr>
    </w:p>
    <w:p w14:paraId="78F56507" w14:textId="77777777" w:rsidR="008403F2" w:rsidRDefault="008403F2" w:rsidP="00086F41">
      <w:pPr>
        <w:tabs>
          <w:tab w:val="left" w:pos="936"/>
        </w:tabs>
        <w:spacing w:line="360" w:lineRule="auto"/>
        <w:jc w:val="both"/>
        <w:rPr>
          <w:rFonts w:ascii="Arial" w:hAnsi="Arial" w:cs="Arial"/>
          <w:sz w:val="24"/>
          <w:szCs w:val="24"/>
        </w:rPr>
      </w:pPr>
    </w:p>
    <w:p w14:paraId="05C48911" w14:textId="77777777" w:rsidR="008403F2" w:rsidRDefault="008403F2" w:rsidP="00086F41">
      <w:pPr>
        <w:tabs>
          <w:tab w:val="left" w:pos="936"/>
        </w:tabs>
        <w:spacing w:line="360" w:lineRule="auto"/>
        <w:jc w:val="both"/>
        <w:rPr>
          <w:rFonts w:ascii="Arial" w:hAnsi="Arial" w:cs="Arial"/>
          <w:sz w:val="24"/>
          <w:szCs w:val="24"/>
        </w:rPr>
      </w:pPr>
    </w:p>
    <w:p w14:paraId="0A72CCDC" w14:textId="77777777" w:rsidR="008403F2" w:rsidRDefault="008403F2" w:rsidP="00086F41">
      <w:pPr>
        <w:tabs>
          <w:tab w:val="left" w:pos="936"/>
        </w:tabs>
        <w:spacing w:line="360" w:lineRule="auto"/>
        <w:jc w:val="both"/>
        <w:rPr>
          <w:rFonts w:ascii="Arial" w:hAnsi="Arial" w:cs="Arial"/>
          <w:sz w:val="24"/>
          <w:szCs w:val="24"/>
        </w:rPr>
      </w:pPr>
    </w:p>
    <w:p w14:paraId="6D3A8A0C" w14:textId="77777777" w:rsidR="008403F2" w:rsidRDefault="008403F2" w:rsidP="00086F41">
      <w:pPr>
        <w:tabs>
          <w:tab w:val="left" w:pos="936"/>
        </w:tabs>
        <w:spacing w:line="360" w:lineRule="auto"/>
        <w:jc w:val="both"/>
        <w:rPr>
          <w:rFonts w:ascii="Arial" w:hAnsi="Arial" w:cs="Arial"/>
          <w:sz w:val="24"/>
          <w:szCs w:val="24"/>
        </w:rPr>
      </w:pPr>
    </w:p>
    <w:p w14:paraId="12A2DC10" w14:textId="77777777" w:rsidR="008403F2" w:rsidRDefault="008403F2" w:rsidP="00086F41">
      <w:pPr>
        <w:tabs>
          <w:tab w:val="left" w:pos="936"/>
        </w:tabs>
        <w:spacing w:line="360" w:lineRule="auto"/>
        <w:jc w:val="both"/>
        <w:rPr>
          <w:rFonts w:ascii="Arial" w:hAnsi="Arial" w:cs="Arial"/>
          <w:sz w:val="24"/>
          <w:szCs w:val="24"/>
        </w:rPr>
      </w:pPr>
    </w:p>
    <w:p w14:paraId="3091AE2D" w14:textId="77777777" w:rsidR="008403F2" w:rsidRDefault="008403F2" w:rsidP="00086F41">
      <w:pPr>
        <w:tabs>
          <w:tab w:val="left" w:pos="936"/>
        </w:tabs>
        <w:spacing w:line="360" w:lineRule="auto"/>
        <w:jc w:val="both"/>
        <w:rPr>
          <w:rFonts w:ascii="Arial" w:hAnsi="Arial" w:cs="Arial"/>
          <w:sz w:val="24"/>
          <w:szCs w:val="24"/>
        </w:rPr>
      </w:pPr>
    </w:p>
    <w:p w14:paraId="58EDB7E3" w14:textId="77777777" w:rsidR="008403F2" w:rsidRDefault="008403F2" w:rsidP="00086F41">
      <w:pPr>
        <w:tabs>
          <w:tab w:val="left" w:pos="936"/>
        </w:tabs>
        <w:spacing w:line="360" w:lineRule="auto"/>
        <w:jc w:val="both"/>
        <w:rPr>
          <w:rFonts w:ascii="Arial" w:hAnsi="Arial" w:cs="Arial"/>
          <w:sz w:val="24"/>
          <w:szCs w:val="24"/>
        </w:rPr>
      </w:pPr>
    </w:p>
    <w:p w14:paraId="4F033247" w14:textId="77777777" w:rsidR="008403F2" w:rsidRDefault="008403F2" w:rsidP="00086F41">
      <w:pPr>
        <w:tabs>
          <w:tab w:val="left" w:pos="936"/>
        </w:tabs>
        <w:spacing w:line="360" w:lineRule="auto"/>
        <w:jc w:val="both"/>
        <w:rPr>
          <w:rFonts w:ascii="Arial" w:hAnsi="Arial" w:cs="Arial"/>
          <w:sz w:val="24"/>
          <w:szCs w:val="24"/>
        </w:rPr>
      </w:pPr>
    </w:p>
    <w:p w14:paraId="256AE3B6" w14:textId="77777777" w:rsidR="008403F2" w:rsidRDefault="008403F2" w:rsidP="00086F41">
      <w:pPr>
        <w:tabs>
          <w:tab w:val="left" w:pos="936"/>
        </w:tabs>
        <w:spacing w:line="360" w:lineRule="auto"/>
        <w:jc w:val="both"/>
        <w:rPr>
          <w:rFonts w:ascii="Arial" w:hAnsi="Arial" w:cs="Arial"/>
          <w:sz w:val="24"/>
          <w:szCs w:val="24"/>
        </w:rPr>
      </w:pPr>
    </w:p>
    <w:p w14:paraId="125E23A6" w14:textId="77777777" w:rsidR="008403F2" w:rsidRDefault="008403F2" w:rsidP="00086F41">
      <w:pPr>
        <w:tabs>
          <w:tab w:val="left" w:pos="936"/>
        </w:tabs>
        <w:spacing w:line="360" w:lineRule="auto"/>
        <w:jc w:val="both"/>
        <w:rPr>
          <w:rFonts w:ascii="Arial" w:hAnsi="Arial" w:cs="Arial"/>
          <w:sz w:val="24"/>
          <w:szCs w:val="24"/>
        </w:rPr>
      </w:pPr>
    </w:p>
    <w:p w14:paraId="14AE68F8" w14:textId="77777777" w:rsidR="008403F2" w:rsidRDefault="008403F2" w:rsidP="00086F41">
      <w:pPr>
        <w:tabs>
          <w:tab w:val="left" w:pos="936"/>
        </w:tabs>
        <w:spacing w:line="360" w:lineRule="auto"/>
        <w:jc w:val="both"/>
        <w:rPr>
          <w:rFonts w:ascii="Arial" w:hAnsi="Arial" w:cs="Arial"/>
          <w:sz w:val="24"/>
          <w:szCs w:val="24"/>
        </w:rPr>
      </w:pPr>
    </w:p>
    <w:p w14:paraId="7BE516C6" w14:textId="77777777" w:rsidR="008403F2" w:rsidRDefault="008403F2" w:rsidP="00086F41">
      <w:pPr>
        <w:tabs>
          <w:tab w:val="left" w:pos="936"/>
        </w:tabs>
        <w:spacing w:line="360" w:lineRule="auto"/>
        <w:jc w:val="both"/>
        <w:rPr>
          <w:rFonts w:ascii="Arial" w:hAnsi="Arial" w:cs="Arial"/>
          <w:sz w:val="24"/>
          <w:szCs w:val="24"/>
        </w:rPr>
      </w:pPr>
    </w:p>
    <w:p w14:paraId="22A0F2BC" w14:textId="77777777" w:rsidR="008403F2" w:rsidRDefault="008403F2" w:rsidP="00086F41">
      <w:pPr>
        <w:tabs>
          <w:tab w:val="left" w:pos="936"/>
        </w:tabs>
        <w:spacing w:line="360" w:lineRule="auto"/>
        <w:jc w:val="both"/>
        <w:rPr>
          <w:rFonts w:ascii="Arial" w:hAnsi="Arial" w:cs="Arial"/>
          <w:sz w:val="24"/>
          <w:szCs w:val="24"/>
        </w:rPr>
      </w:pPr>
    </w:p>
    <w:p w14:paraId="1C649440" w14:textId="77777777" w:rsidR="008403F2" w:rsidRDefault="008403F2" w:rsidP="00086F41">
      <w:pPr>
        <w:tabs>
          <w:tab w:val="left" w:pos="936"/>
        </w:tabs>
        <w:spacing w:line="360" w:lineRule="auto"/>
        <w:jc w:val="both"/>
        <w:rPr>
          <w:rFonts w:ascii="Arial" w:hAnsi="Arial" w:cs="Arial"/>
          <w:sz w:val="24"/>
          <w:szCs w:val="24"/>
        </w:rPr>
      </w:pPr>
    </w:p>
    <w:p w14:paraId="025DB5A7" w14:textId="77777777" w:rsidR="008403F2" w:rsidRDefault="008403F2" w:rsidP="00086F41">
      <w:pPr>
        <w:tabs>
          <w:tab w:val="left" w:pos="936"/>
        </w:tabs>
        <w:spacing w:line="360" w:lineRule="auto"/>
        <w:jc w:val="both"/>
        <w:rPr>
          <w:rFonts w:ascii="Arial" w:hAnsi="Arial" w:cs="Arial"/>
          <w:sz w:val="24"/>
          <w:szCs w:val="24"/>
        </w:rPr>
      </w:pPr>
    </w:p>
    <w:p w14:paraId="24948344" w14:textId="77777777" w:rsidR="008403F2" w:rsidRDefault="008403F2" w:rsidP="00086F41">
      <w:pPr>
        <w:tabs>
          <w:tab w:val="left" w:pos="936"/>
        </w:tabs>
        <w:spacing w:line="360" w:lineRule="auto"/>
        <w:jc w:val="both"/>
        <w:rPr>
          <w:rFonts w:ascii="Arial" w:hAnsi="Arial" w:cs="Arial"/>
          <w:sz w:val="24"/>
          <w:szCs w:val="24"/>
        </w:rPr>
      </w:pPr>
    </w:p>
    <w:p w14:paraId="7EC452BD" w14:textId="600E6DBB" w:rsidR="00315750" w:rsidRPr="00086F41" w:rsidRDefault="00315750" w:rsidP="00406DF7">
      <w:pPr>
        <w:tabs>
          <w:tab w:val="left" w:pos="936"/>
        </w:tabs>
        <w:spacing w:line="360" w:lineRule="auto"/>
        <w:jc w:val="center"/>
        <w:rPr>
          <w:rFonts w:ascii="Arial" w:hAnsi="Arial" w:cs="Arial"/>
          <w:b/>
          <w:bCs/>
          <w:sz w:val="24"/>
          <w:szCs w:val="24"/>
          <w:u w:val="single"/>
        </w:rPr>
      </w:pPr>
      <w:r w:rsidRPr="00086F41">
        <w:rPr>
          <w:rFonts w:ascii="Arial" w:hAnsi="Arial" w:cs="Arial"/>
          <w:b/>
          <w:bCs/>
          <w:sz w:val="24"/>
          <w:szCs w:val="24"/>
          <w:u w:val="single"/>
        </w:rPr>
        <w:lastRenderedPageBreak/>
        <w:t>Individual Reflection:</w:t>
      </w:r>
    </w:p>
    <w:p w14:paraId="18342B78" w14:textId="77777777" w:rsidR="00FF160F" w:rsidRPr="00086F41" w:rsidRDefault="00FF160F" w:rsidP="00086F41">
      <w:pPr>
        <w:tabs>
          <w:tab w:val="left" w:pos="936"/>
        </w:tabs>
        <w:spacing w:line="360" w:lineRule="auto"/>
        <w:jc w:val="both"/>
        <w:rPr>
          <w:rFonts w:ascii="Arial" w:hAnsi="Arial" w:cs="Arial"/>
          <w:sz w:val="24"/>
          <w:szCs w:val="24"/>
        </w:rPr>
      </w:pPr>
    </w:p>
    <w:p w14:paraId="60ECDA62" w14:textId="27C47788" w:rsidR="000B0179"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437DDF" w:rsidRPr="00086F41">
        <w:rPr>
          <w:rFonts w:ascii="Arial" w:hAnsi="Arial" w:cs="Arial"/>
          <w:sz w:val="24"/>
          <w:szCs w:val="24"/>
        </w:rPr>
        <w:t>This semester has given me a cleare</w:t>
      </w:r>
      <w:r w:rsidR="00096E72" w:rsidRPr="00086F41">
        <w:rPr>
          <w:rFonts w:ascii="Arial" w:hAnsi="Arial" w:cs="Arial"/>
          <w:sz w:val="24"/>
          <w:szCs w:val="24"/>
        </w:rPr>
        <w:t xml:space="preserve">r understanding of what is involved in creating and assessing a business plan, At the </w:t>
      </w:r>
      <w:r w:rsidR="00AD5413" w:rsidRPr="00086F41">
        <w:rPr>
          <w:rFonts w:ascii="Arial" w:hAnsi="Arial" w:cs="Arial"/>
          <w:sz w:val="24"/>
          <w:szCs w:val="24"/>
        </w:rPr>
        <w:t>beginning, I believe that a business plas simply about descri</w:t>
      </w:r>
      <w:r w:rsidR="00A82575" w:rsidRPr="00086F41">
        <w:rPr>
          <w:rFonts w:ascii="Arial" w:hAnsi="Arial" w:cs="Arial"/>
          <w:sz w:val="24"/>
          <w:szCs w:val="24"/>
        </w:rPr>
        <w:t xml:space="preserve">bing an idea of what </w:t>
      </w:r>
      <w:r w:rsidR="00905DCE" w:rsidRPr="00086F41">
        <w:rPr>
          <w:rFonts w:ascii="Arial" w:hAnsi="Arial" w:cs="Arial"/>
          <w:sz w:val="24"/>
          <w:szCs w:val="24"/>
        </w:rPr>
        <w:t xml:space="preserve">product I have to sell in my business, </w:t>
      </w:r>
      <w:r w:rsidR="008774C1" w:rsidRPr="00086F41">
        <w:rPr>
          <w:rFonts w:ascii="Arial" w:hAnsi="Arial" w:cs="Arial"/>
          <w:sz w:val="24"/>
          <w:szCs w:val="24"/>
        </w:rPr>
        <w:t>However, throughout the lectures and assessments</w:t>
      </w:r>
      <w:r w:rsidR="00A2077C" w:rsidRPr="00086F41">
        <w:rPr>
          <w:rFonts w:ascii="Arial" w:hAnsi="Arial" w:cs="Arial"/>
          <w:sz w:val="24"/>
          <w:szCs w:val="24"/>
        </w:rPr>
        <w:t xml:space="preserve">, I learned </w:t>
      </w:r>
      <w:r w:rsidR="00A207F1" w:rsidRPr="00086F41">
        <w:rPr>
          <w:rFonts w:ascii="Arial" w:hAnsi="Arial" w:cs="Arial"/>
          <w:sz w:val="24"/>
          <w:szCs w:val="24"/>
        </w:rPr>
        <w:t>that it requires details</w:t>
      </w:r>
      <w:r w:rsidR="004674BB" w:rsidRPr="00086F41">
        <w:rPr>
          <w:rFonts w:ascii="Arial" w:hAnsi="Arial" w:cs="Arial"/>
          <w:sz w:val="24"/>
          <w:szCs w:val="24"/>
        </w:rPr>
        <w:t xml:space="preserve"> research, financial planning, ma</w:t>
      </w:r>
      <w:r w:rsidR="00391E58" w:rsidRPr="00086F41">
        <w:rPr>
          <w:rFonts w:ascii="Arial" w:hAnsi="Arial" w:cs="Arial"/>
          <w:sz w:val="24"/>
          <w:szCs w:val="24"/>
        </w:rPr>
        <w:t>rketing strategies</w:t>
      </w:r>
      <w:r w:rsidR="00416A62" w:rsidRPr="00086F41">
        <w:rPr>
          <w:rFonts w:ascii="Arial" w:hAnsi="Arial" w:cs="Arial"/>
          <w:sz w:val="24"/>
          <w:szCs w:val="24"/>
        </w:rPr>
        <w:t>, critical thinking and evaluation. When develo</w:t>
      </w:r>
      <w:r w:rsidR="00BB20CB" w:rsidRPr="00086F41">
        <w:rPr>
          <w:rFonts w:ascii="Arial" w:hAnsi="Arial" w:cs="Arial"/>
          <w:sz w:val="24"/>
          <w:szCs w:val="24"/>
        </w:rPr>
        <w:t xml:space="preserve">ping my business </w:t>
      </w:r>
      <w:r w:rsidR="00B902A0" w:rsidRPr="00086F41">
        <w:rPr>
          <w:rFonts w:ascii="Arial" w:hAnsi="Arial" w:cs="Arial"/>
          <w:sz w:val="24"/>
          <w:szCs w:val="24"/>
        </w:rPr>
        <w:t>plan</w:t>
      </w:r>
      <w:r w:rsidR="00BB20CB" w:rsidRPr="00086F41">
        <w:rPr>
          <w:rFonts w:ascii="Arial" w:hAnsi="Arial" w:cs="Arial"/>
          <w:sz w:val="24"/>
          <w:szCs w:val="24"/>
        </w:rPr>
        <w:t xml:space="preserve"> for Nalas Kitchen, I had to carefully analyse </w:t>
      </w:r>
      <w:r w:rsidR="00641E56" w:rsidRPr="00086F41">
        <w:rPr>
          <w:rFonts w:ascii="Arial" w:hAnsi="Arial" w:cs="Arial"/>
          <w:sz w:val="24"/>
          <w:szCs w:val="24"/>
        </w:rPr>
        <w:t xml:space="preserve">weather the idea </w:t>
      </w:r>
      <w:r w:rsidR="008A1598" w:rsidRPr="00086F41">
        <w:rPr>
          <w:rFonts w:ascii="Arial" w:hAnsi="Arial" w:cs="Arial"/>
          <w:sz w:val="24"/>
          <w:szCs w:val="24"/>
        </w:rPr>
        <w:t>was practical and achievable. Conducting market research</w:t>
      </w:r>
      <w:r w:rsidR="00D11BFA" w:rsidRPr="00086F41">
        <w:rPr>
          <w:rFonts w:ascii="Arial" w:hAnsi="Arial" w:cs="Arial"/>
          <w:sz w:val="24"/>
          <w:szCs w:val="24"/>
        </w:rPr>
        <w:t xml:space="preserve"> was one of the most important steps </w:t>
      </w:r>
      <w:r w:rsidR="0003018B" w:rsidRPr="00086F41">
        <w:rPr>
          <w:rFonts w:ascii="Arial" w:hAnsi="Arial" w:cs="Arial"/>
          <w:sz w:val="24"/>
          <w:szCs w:val="24"/>
        </w:rPr>
        <w:t>to kn</w:t>
      </w:r>
      <w:r w:rsidR="006B54B6" w:rsidRPr="00086F41">
        <w:rPr>
          <w:rFonts w:ascii="Arial" w:hAnsi="Arial" w:cs="Arial"/>
          <w:sz w:val="24"/>
          <w:szCs w:val="24"/>
        </w:rPr>
        <w:t xml:space="preserve">ow more about </w:t>
      </w:r>
      <w:r w:rsidR="00D050C0" w:rsidRPr="00086F41">
        <w:rPr>
          <w:rFonts w:ascii="Arial" w:hAnsi="Arial" w:cs="Arial"/>
          <w:sz w:val="24"/>
          <w:szCs w:val="24"/>
        </w:rPr>
        <w:t>restaurant business</w:t>
      </w:r>
      <w:r w:rsidR="006B54B6" w:rsidRPr="00086F41">
        <w:rPr>
          <w:rFonts w:ascii="Arial" w:hAnsi="Arial" w:cs="Arial"/>
          <w:sz w:val="24"/>
          <w:szCs w:val="24"/>
        </w:rPr>
        <w:t>, I carried out simple surveys and observed compet</w:t>
      </w:r>
      <w:r w:rsidR="00D62601" w:rsidRPr="00086F41">
        <w:rPr>
          <w:rFonts w:ascii="Arial" w:hAnsi="Arial" w:cs="Arial"/>
          <w:sz w:val="24"/>
          <w:szCs w:val="24"/>
        </w:rPr>
        <w:t xml:space="preserve">itors in Bridgend </w:t>
      </w:r>
      <w:r w:rsidR="008C61FF" w:rsidRPr="00086F41">
        <w:rPr>
          <w:rFonts w:ascii="Arial" w:hAnsi="Arial" w:cs="Arial"/>
          <w:sz w:val="24"/>
          <w:szCs w:val="24"/>
        </w:rPr>
        <w:t>area. This</w:t>
      </w:r>
      <w:r w:rsidR="00D62601" w:rsidRPr="00086F41">
        <w:rPr>
          <w:rFonts w:ascii="Arial" w:hAnsi="Arial" w:cs="Arial"/>
          <w:sz w:val="24"/>
          <w:szCs w:val="24"/>
        </w:rPr>
        <w:t xml:space="preserve"> helped me understand </w:t>
      </w:r>
      <w:r w:rsidR="008C61FF" w:rsidRPr="00086F41">
        <w:rPr>
          <w:rFonts w:ascii="Arial" w:hAnsi="Arial" w:cs="Arial"/>
          <w:sz w:val="24"/>
          <w:szCs w:val="24"/>
        </w:rPr>
        <w:t>customer preferences, pricing expectations</w:t>
      </w:r>
      <w:r w:rsidR="00B12E65" w:rsidRPr="00086F41">
        <w:rPr>
          <w:rFonts w:ascii="Arial" w:hAnsi="Arial" w:cs="Arial"/>
          <w:sz w:val="24"/>
          <w:szCs w:val="24"/>
        </w:rPr>
        <w:t xml:space="preserve"> and demand for authentic Indian food</w:t>
      </w:r>
      <w:r w:rsidR="00B012A9" w:rsidRPr="00086F41">
        <w:rPr>
          <w:rFonts w:ascii="Arial" w:hAnsi="Arial" w:cs="Arial"/>
          <w:sz w:val="24"/>
          <w:szCs w:val="24"/>
        </w:rPr>
        <w:t>. I realised that making de</w:t>
      </w:r>
      <w:r w:rsidR="00D7697F" w:rsidRPr="00086F41">
        <w:rPr>
          <w:rFonts w:ascii="Arial" w:hAnsi="Arial" w:cs="Arial"/>
          <w:sz w:val="24"/>
          <w:szCs w:val="24"/>
        </w:rPr>
        <w:t>cisions based on real data</w:t>
      </w:r>
      <w:r w:rsidR="00B83C1B" w:rsidRPr="00086F41">
        <w:rPr>
          <w:rFonts w:ascii="Arial" w:hAnsi="Arial" w:cs="Arial"/>
          <w:sz w:val="24"/>
          <w:szCs w:val="24"/>
        </w:rPr>
        <w:t xml:space="preserve">, </w:t>
      </w:r>
      <w:r w:rsidR="000F7F27" w:rsidRPr="00086F41">
        <w:rPr>
          <w:rFonts w:ascii="Arial" w:hAnsi="Arial" w:cs="Arial"/>
          <w:sz w:val="24"/>
          <w:szCs w:val="24"/>
        </w:rPr>
        <w:t>is more effective than rel</w:t>
      </w:r>
      <w:r w:rsidR="00B608FF" w:rsidRPr="00086F41">
        <w:rPr>
          <w:rFonts w:ascii="Arial" w:hAnsi="Arial" w:cs="Arial"/>
          <w:sz w:val="24"/>
          <w:szCs w:val="24"/>
        </w:rPr>
        <w:t>ying</w:t>
      </w:r>
      <w:r w:rsidR="00F132FA" w:rsidRPr="00086F41">
        <w:rPr>
          <w:rFonts w:ascii="Arial" w:hAnsi="Arial" w:cs="Arial"/>
          <w:sz w:val="24"/>
          <w:szCs w:val="24"/>
        </w:rPr>
        <w:t xml:space="preserve"> on </w:t>
      </w:r>
      <w:r w:rsidR="00946FFF" w:rsidRPr="00086F41">
        <w:rPr>
          <w:rFonts w:ascii="Arial" w:hAnsi="Arial" w:cs="Arial"/>
          <w:sz w:val="24"/>
          <w:szCs w:val="24"/>
        </w:rPr>
        <w:t xml:space="preserve">personal opinion. It </w:t>
      </w:r>
      <w:r w:rsidR="00CB12B1" w:rsidRPr="00086F41">
        <w:rPr>
          <w:rFonts w:ascii="Arial" w:hAnsi="Arial" w:cs="Arial"/>
          <w:sz w:val="24"/>
          <w:szCs w:val="24"/>
        </w:rPr>
        <w:t>also improved my confidence in supporting my ideas with evidence</w:t>
      </w:r>
      <w:r w:rsidR="00115533" w:rsidRPr="00086F41">
        <w:rPr>
          <w:rFonts w:ascii="Arial" w:hAnsi="Arial" w:cs="Arial"/>
          <w:sz w:val="24"/>
          <w:szCs w:val="24"/>
        </w:rPr>
        <w:t xml:space="preserve">. </w:t>
      </w:r>
    </w:p>
    <w:p w14:paraId="1663901A" w14:textId="77777777" w:rsidR="00AF0004" w:rsidRPr="00086F41" w:rsidRDefault="00AF0004" w:rsidP="00086F41">
      <w:pPr>
        <w:tabs>
          <w:tab w:val="left" w:pos="936"/>
        </w:tabs>
        <w:spacing w:line="360" w:lineRule="auto"/>
        <w:jc w:val="both"/>
        <w:rPr>
          <w:rFonts w:ascii="Arial" w:hAnsi="Arial" w:cs="Arial"/>
          <w:sz w:val="24"/>
          <w:szCs w:val="24"/>
        </w:rPr>
      </w:pPr>
    </w:p>
    <w:p w14:paraId="1E0ECCC3" w14:textId="6B747F7A" w:rsidR="00FF160F" w:rsidRPr="00086F41" w:rsidRDefault="000C651A"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115533" w:rsidRPr="00086F41">
        <w:rPr>
          <w:rFonts w:ascii="Arial" w:hAnsi="Arial" w:cs="Arial"/>
          <w:sz w:val="24"/>
          <w:szCs w:val="24"/>
        </w:rPr>
        <w:t xml:space="preserve">Preparing </w:t>
      </w:r>
      <w:r w:rsidR="00A03A0C" w:rsidRPr="00086F41">
        <w:rPr>
          <w:rFonts w:ascii="Arial" w:hAnsi="Arial" w:cs="Arial"/>
          <w:sz w:val="24"/>
          <w:szCs w:val="24"/>
        </w:rPr>
        <w:t>12-month</w:t>
      </w:r>
      <w:r w:rsidR="00115533" w:rsidRPr="00086F41">
        <w:rPr>
          <w:rFonts w:ascii="Arial" w:hAnsi="Arial" w:cs="Arial"/>
          <w:sz w:val="24"/>
          <w:szCs w:val="24"/>
        </w:rPr>
        <w:t xml:space="preserve"> cash flow forecast was one of the most challenging parts of the assignment. At first, I struggled </w:t>
      </w:r>
      <w:r w:rsidR="008456EF" w:rsidRPr="00086F41">
        <w:rPr>
          <w:rFonts w:ascii="Arial" w:hAnsi="Arial" w:cs="Arial"/>
          <w:sz w:val="24"/>
          <w:szCs w:val="24"/>
        </w:rPr>
        <w:t xml:space="preserve">with estimating costs and predicting income. </w:t>
      </w:r>
      <w:r w:rsidR="005A4E3E" w:rsidRPr="00086F41">
        <w:rPr>
          <w:rFonts w:ascii="Arial" w:hAnsi="Arial" w:cs="Arial"/>
          <w:sz w:val="24"/>
          <w:szCs w:val="24"/>
        </w:rPr>
        <w:t>However,</w:t>
      </w:r>
      <w:r w:rsidR="008456EF" w:rsidRPr="00086F41">
        <w:rPr>
          <w:rFonts w:ascii="Arial" w:hAnsi="Arial" w:cs="Arial"/>
          <w:sz w:val="24"/>
          <w:szCs w:val="24"/>
        </w:rPr>
        <w:t xml:space="preserve"> by breaking it down</w:t>
      </w:r>
      <w:r w:rsidR="0028291F" w:rsidRPr="00086F41">
        <w:rPr>
          <w:rFonts w:ascii="Arial" w:hAnsi="Arial" w:cs="Arial"/>
          <w:sz w:val="24"/>
          <w:szCs w:val="24"/>
        </w:rPr>
        <w:t xml:space="preserve"> into monthly </w:t>
      </w:r>
      <w:r w:rsidR="00AE7F6E" w:rsidRPr="00086F41">
        <w:rPr>
          <w:rFonts w:ascii="Arial" w:hAnsi="Arial" w:cs="Arial"/>
          <w:sz w:val="24"/>
          <w:szCs w:val="24"/>
        </w:rPr>
        <w:t>figures, working</w:t>
      </w:r>
      <w:r w:rsidR="00AF0004" w:rsidRPr="00086F41">
        <w:rPr>
          <w:rFonts w:ascii="Arial" w:hAnsi="Arial" w:cs="Arial"/>
          <w:sz w:val="24"/>
          <w:szCs w:val="24"/>
        </w:rPr>
        <w:t xml:space="preserve"> through the calculations step by step helped me understand the importance of budgeting, controlling costs, and planning for profit.</w:t>
      </w:r>
      <w:r w:rsidR="0028291F" w:rsidRPr="00086F41">
        <w:rPr>
          <w:rFonts w:ascii="Arial" w:hAnsi="Arial" w:cs="Arial"/>
          <w:sz w:val="24"/>
          <w:szCs w:val="24"/>
        </w:rPr>
        <w:t>, I gained a better understanding of how Business manag</w:t>
      </w:r>
      <w:r w:rsidR="00AD2F29" w:rsidRPr="00086F41">
        <w:rPr>
          <w:rFonts w:ascii="Arial" w:hAnsi="Arial" w:cs="Arial"/>
          <w:sz w:val="24"/>
          <w:szCs w:val="24"/>
        </w:rPr>
        <w:t xml:space="preserve">ing their business. I learned </w:t>
      </w:r>
      <w:r w:rsidR="00255A50" w:rsidRPr="00086F41">
        <w:rPr>
          <w:rFonts w:ascii="Arial" w:hAnsi="Arial" w:cs="Arial"/>
          <w:sz w:val="24"/>
          <w:szCs w:val="24"/>
        </w:rPr>
        <w:t xml:space="preserve">the difference between fixed and variable costs, and </w:t>
      </w:r>
      <w:r w:rsidR="00A911F7" w:rsidRPr="00086F41">
        <w:rPr>
          <w:rFonts w:ascii="Arial" w:hAnsi="Arial" w:cs="Arial"/>
          <w:sz w:val="24"/>
          <w:szCs w:val="24"/>
        </w:rPr>
        <w:t>how important it is to maintain positive cash flow</w:t>
      </w:r>
      <w:r w:rsidR="001D15E5" w:rsidRPr="00086F41">
        <w:rPr>
          <w:rFonts w:ascii="Arial" w:hAnsi="Arial" w:cs="Arial"/>
          <w:sz w:val="24"/>
          <w:szCs w:val="24"/>
        </w:rPr>
        <w:t xml:space="preserve">. This task helped me to understand about financial skills and its </w:t>
      </w:r>
      <w:r w:rsidR="00AA599C" w:rsidRPr="00086F41">
        <w:rPr>
          <w:rFonts w:ascii="Arial" w:hAnsi="Arial" w:cs="Arial"/>
          <w:sz w:val="24"/>
          <w:szCs w:val="24"/>
        </w:rPr>
        <w:t xml:space="preserve">shows how financial planning plays </w:t>
      </w:r>
      <w:r w:rsidR="004D0388" w:rsidRPr="00086F41">
        <w:rPr>
          <w:rFonts w:ascii="Arial" w:hAnsi="Arial" w:cs="Arial"/>
          <w:sz w:val="24"/>
          <w:szCs w:val="24"/>
        </w:rPr>
        <w:t>an</w:t>
      </w:r>
      <w:r w:rsidR="00AA599C" w:rsidRPr="00086F41">
        <w:rPr>
          <w:rFonts w:ascii="Arial" w:hAnsi="Arial" w:cs="Arial"/>
          <w:sz w:val="24"/>
          <w:szCs w:val="24"/>
        </w:rPr>
        <w:t xml:space="preserve"> important role </w:t>
      </w:r>
      <w:r w:rsidR="005A4E3E" w:rsidRPr="00086F41">
        <w:rPr>
          <w:rFonts w:ascii="Arial" w:hAnsi="Arial" w:cs="Arial"/>
          <w:sz w:val="24"/>
          <w:szCs w:val="24"/>
        </w:rPr>
        <w:t>in business.</w:t>
      </w:r>
    </w:p>
    <w:p w14:paraId="1202071C" w14:textId="77777777" w:rsidR="005A4E3E" w:rsidRPr="00086F41" w:rsidRDefault="005A4E3E" w:rsidP="00086F41">
      <w:pPr>
        <w:tabs>
          <w:tab w:val="left" w:pos="936"/>
        </w:tabs>
        <w:spacing w:line="360" w:lineRule="auto"/>
        <w:jc w:val="both"/>
        <w:rPr>
          <w:rFonts w:ascii="Arial" w:hAnsi="Arial" w:cs="Arial"/>
          <w:sz w:val="24"/>
          <w:szCs w:val="24"/>
        </w:rPr>
      </w:pPr>
    </w:p>
    <w:p w14:paraId="4CC1B0B8" w14:textId="745E1A77" w:rsidR="005A4E3E"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5A4E3E" w:rsidRPr="00086F41">
        <w:rPr>
          <w:rFonts w:ascii="Arial" w:hAnsi="Arial" w:cs="Arial"/>
          <w:sz w:val="24"/>
          <w:szCs w:val="24"/>
        </w:rPr>
        <w:t xml:space="preserve">The marketing aspects of the project also taught me valuable lessons, </w:t>
      </w:r>
      <w:r w:rsidR="008C7E83" w:rsidRPr="00086F41">
        <w:rPr>
          <w:rFonts w:ascii="Arial" w:hAnsi="Arial" w:cs="Arial"/>
          <w:sz w:val="24"/>
          <w:szCs w:val="24"/>
        </w:rPr>
        <w:t>designing</w:t>
      </w:r>
      <w:r w:rsidR="005A4E3E" w:rsidRPr="00086F41">
        <w:rPr>
          <w:rFonts w:ascii="Arial" w:hAnsi="Arial" w:cs="Arial"/>
          <w:sz w:val="24"/>
          <w:szCs w:val="24"/>
        </w:rPr>
        <w:t xml:space="preserve"> a business card, creating a flyer made me think about branding, </w:t>
      </w:r>
      <w:r w:rsidR="0097335D" w:rsidRPr="00086F41">
        <w:rPr>
          <w:rFonts w:ascii="Arial" w:hAnsi="Arial" w:cs="Arial"/>
          <w:sz w:val="24"/>
          <w:szCs w:val="24"/>
        </w:rPr>
        <w:t>presentation and customer perceptio</w:t>
      </w:r>
      <w:r w:rsidR="008C7E83" w:rsidRPr="00086F41">
        <w:rPr>
          <w:rFonts w:ascii="Arial" w:hAnsi="Arial" w:cs="Arial"/>
          <w:sz w:val="24"/>
          <w:szCs w:val="24"/>
        </w:rPr>
        <w:t xml:space="preserve">n. I understood that marketing is not only </w:t>
      </w:r>
      <w:r w:rsidR="001338CA" w:rsidRPr="00086F41">
        <w:rPr>
          <w:rFonts w:ascii="Arial" w:hAnsi="Arial" w:cs="Arial"/>
          <w:sz w:val="24"/>
          <w:szCs w:val="24"/>
        </w:rPr>
        <w:t xml:space="preserve">promoting products, but about building trust </w:t>
      </w:r>
      <w:r w:rsidR="004A04D4" w:rsidRPr="00086F41">
        <w:rPr>
          <w:rFonts w:ascii="Arial" w:hAnsi="Arial" w:cs="Arial"/>
          <w:sz w:val="24"/>
          <w:szCs w:val="24"/>
        </w:rPr>
        <w:t>and creating a professional image. I also learned that how onlin</w:t>
      </w:r>
      <w:r w:rsidR="009B0D6F" w:rsidRPr="00086F41">
        <w:rPr>
          <w:rFonts w:ascii="Arial" w:hAnsi="Arial" w:cs="Arial"/>
          <w:sz w:val="24"/>
          <w:szCs w:val="24"/>
        </w:rPr>
        <w:t>e delivery app such as Deliveroo and Just Eat</w:t>
      </w:r>
      <w:r w:rsidR="004B5CBB" w:rsidRPr="00086F41">
        <w:rPr>
          <w:rFonts w:ascii="Arial" w:hAnsi="Arial" w:cs="Arial"/>
          <w:sz w:val="24"/>
          <w:szCs w:val="24"/>
        </w:rPr>
        <w:t xml:space="preserve"> can increase </w:t>
      </w:r>
      <w:r w:rsidR="00FE2F45" w:rsidRPr="00086F41">
        <w:rPr>
          <w:rFonts w:ascii="Arial" w:hAnsi="Arial" w:cs="Arial"/>
          <w:sz w:val="24"/>
          <w:szCs w:val="24"/>
        </w:rPr>
        <w:t>visibility and</w:t>
      </w:r>
      <w:r w:rsidR="004B5CBB" w:rsidRPr="00086F41">
        <w:rPr>
          <w:rFonts w:ascii="Arial" w:hAnsi="Arial" w:cs="Arial"/>
          <w:sz w:val="24"/>
          <w:szCs w:val="24"/>
        </w:rPr>
        <w:t xml:space="preserve"> reach a wider</w:t>
      </w:r>
      <w:r w:rsidR="00FE2F45" w:rsidRPr="00086F41">
        <w:rPr>
          <w:rFonts w:ascii="Arial" w:hAnsi="Arial" w:cs="Arial"/>
          <w:sz w:val="24"/>
          <w:szCs w:val="24"/>
        </w:rPr>
        <w:t xml:space="preserve"> people.</w:t>
      </w:r>
    </w:p>
    <w:p w14:paraId="760C30BB" w14:textId="4CB6766F" w:rsidR="00FE2F45" w:rsidRPr="00086F41" w:rsidRDefault="00FE2F45" w:rsidP="00086F41">
      <w:pPr>
        <w:tabs>
          <w:tab w:val="left" w:pos="936"/>
        </w:tabs>
        <w:spacing w:line="360" w:lineRule="auto"/>
        <w:jc w:val="both"/>
        <w:rPr>
          <w:rFonts w:ascii="Arial" w:hAnsi="Arial" w:cs="Arial"/>
          <w:sz w:val="24"/>
          <w:szCs w:val="24"/>
        </w:rPr>
      </w:pPr>
      <w:r w:rsidRPr="00086F41">
        <w:rPr>
          <w:rFonts w:ascii="Arial" w:hAnsi="Arial" w:cs="Arial"/>
          <w:sz w:val="24"/>
          <w:szCs w:val="24"/>
        </w:rPr>
        <w:t xml:space="preserve"> </w:t>
      </w:r>
    </w:p>
    <w:p w14:paraId="5288ACC9" w14:textId="49F23F82" w:rsidR="00FE2F45"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lastRenderedPageBreak/>
        <w:tab/>
      </w:r>
      <w:r w:rsidR="00FE2F45" w:rsidRPr="00086F41">
        <w:rPr>
          <w:rFonts w:ascii="Arial" w:hAnsi="Arial" w:cs="Arial"/>
          <w:sz w:val="24"/>
          <w:szCs w:val="24"/>
        </w:rPr>
        <w:t>Throughout the semester, lectures on SWOT anal</w:t>
      </w:r>
      <w:r w:rsidR="00BB1F66" w:rsidRPr="00086F41">
        <w:rPr>
          <w:rFonts w:ascii="Arial" w:hAnsi="Arial" w:cs="Arial"/>
          <w:sz w:val="24"/>
          <w:szCs w:val="24"/>
        </w:rPr>
        <w:t xml:space="preserve">ysis, target markets, </w:t>
      </w:r>
      <w:r w:rsidR="006E0A86" w:rsidRPr="00086F41">
        <w:rPr>
          <w:rFonts w:ascii="Arial" w:hAnsi="Arial" w:cs="Arial"/>
          <w:sz w:val="24"/>
          <w:szCs w:val="24"/>
        </w:rPr>
        <w:t>primary,</w:t>
      </w:r>
      <w:r w:rsidR="00BB1F66" w:rsidRPr="00086F41">
        <w:rPr>
          <w:rFonts w:ascii="Arial" w:hAnsi="Arial" w:cs="Arial"/>
          <w:sz w:val="24"/>
          <w:szCs w:val="24"/>
        </w:rPr>
        <w:t xml:space="preserve"> secondary research and competi</w:t>
      </w:r>
      <w:r w:rsidR="00FE4003" w:rsidRPr="00086F41">
        <w:rPr>
          <w:rFonts w:ascii="Arial" w:hAnsi="Arial" w:cs="Arial"/>
          <w:sz w:val="24"/>
          <w:szCs w:val="24"/>
        </w:rPr>
        <w:t>tive advantage helped me think more cr</w:t>
      </w:r>
      <w:r w:rsidR="00662DEB" w:rsidRPr="00086F41">
        <w:rPr>
          <w:rFonts w:ascii="Arial" w:hAnsi="Arial" w:cs="Arial"/>
          <w:sz w:val="24"/>
          <w:szCs w:val="24"/>
        </w:rPr>
        <w:t>itically. Instead of focusin</w:t>
      </w:r>
      <w:r w:rsidR="006E0A86" w:rsidRPr="00086F41">
        <w:rPr>
          <w:rFonts w:ascii="Arial" w:hAnsi="Arial" w:cs="Arial"/>
          <w:sz w:val="24"/>
          <w:szCs w:val="24"/>
        </w:rPr>
        <w:t xml:space="preserve">g on the strengths of my business idea, I learned to </w:t>
      </w:r>
      <w:r w:rsidR="0089091E" w:rsidRPr="00086F41">
        <w:rPr>
          <w:rFonts w:ascii="Arial" w:hAnsi="Arial" w:cs="Arial"/>
          <w:sz w:val="24"/>
          <w:szCs w:val="24"/>
        </w:rPr>
        <w:t xml:space="preserve">consider weakness and </w:t>
      </w:r>
      <w:r w:rsidR="00174B55" w:rsidRPr="00086F41">
        <w:rPr>
          <w:rFonts w:ascii="Arial" w:hAnsi="Arial" w:cs="Arial"/>
          <w:sz w:val="24"/>
          <w:szCs w:val="24"/>
        </w:rPr>
        <w:t>possible threats</w:t>
      </w:r>
      <w:r w:rsidR="001E621A" w:rsidRPr="00086F41">
        <w:rPr>
          <w:rFonts w:ascii="Arial" w:hAnsi="Arial" w:cs="Arial"/>
          <w:sz w:val="24"/>
          <w:szCs w:val="24"/>
        </w:rPr>
        <w:t xml:space="preserve"> such as </w:t>
      </w:r>
      <w:r w:rsidR="009B5908" w:rsidRPr="00086F41">
        <w:rPr>
          <w:rFonts w:ascii="Arial" w:hAnsi="Arial" w:cs="Arial"/>
          <w:sz w:val="24"/>
          <w:szCs w:val="24"/>
        </w:rPr>
        <w:t xml:space="preserve">competition and rising costs. </w:t>
      </w:r>
    </w:p>
    <w:p w14:paraId="30B258DE" w14:textId="77777777" w:rsidR="00B668CB" w:rsidRPr="00086F41" w:rsidRDefault="008C637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p>
    <w:p w14:paraId="5ABDBFEA" w14:textId="794EB1D1" w:rsidR="00C329CA" w:rsidRPr="00086F41" w:rsidRDefault="00B668C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BA53B6" w:rsidRPr="00086F41">
        <w:rPr>
          <w:rFonts w:ascii="Arial" w:hAnsi="Arial" w:cs="Arial"/>
          <w:sz w:val="24"/>
          <w:szCs w:val="24"/>
        </w:rPr>
        <w:t>Referencing and researching were also important learning experiences. I learned how to use reliable sources</w:t>
      </w:r>
      <w:r w:rsidR="00D66531" w:rsidRPr="00086F41">
        <w:rPr>
          <w:rFonts w:ascii="Arial" w:hAnsi="Arial" w:cs="Arial"/>
          <w:sz w:val="24"/>
          <w:szCs w:val="24"/>
        </w:rPr>
        <w:t xml:space="preserve"> and present my information in structured way. This improved the aca</w:t>
      </w:r>
      <w:r w:rsidR="00CD45CA" w:rsidRPr="00086F41">
        <w:rPr>
          <w:rFonts w:ascii="Arial" w:hAnsi="Arial" w:cs="Arial"/>
          <w:sz w:val="24"/>
          <w:szCs w:val="24"/>
        </w:rPr>
        <w:t xml:space="preserve">demic quality of my work and </w:t>
      </w:r>
      <w:r w:rsidR="00DE4BDB" w:rsidRPr="00086F41">
        <w:rPr>
          <w:rFonts w:ascii="Arial" w:hAnsi="Arial" w:cs="Arial"/>
          <w:sz w:val="24"/>
          <w:szCs w:val="24"/>
        </w:rPr>
        <w:t xml:space="preserve">strengthened my arguments. Out of </w:t>
      </w:r>
      <w:r w:rsidR="0028122D" w:rsidRPr="00086F41">
        <w:rPr>
          <w:rFonts w:ascii="Arial" w:hAnsi="Arial" w:cs="Arial"/>
          <w:sz w:val="24"/>
          <w:szCs w:val="24"/>
        </w:rPr>
        <w:t xml:space="preserve">the skills I </w:t>
      </w:r>
      <w:r w:rsidR="00436589" w:rsidRPr="00086F41">
        <w:rPr>
          <w:rFonts w:ascii="Arial" w:hAnsi="Arial" w:cs="Arial"/>
          <w:sz w:val="24"/>
          <w:szCs w:val="24"/>
        </w:rPr>
        <w:t>developed,</w:t>
      </w:r>
      <w:r w:rsidR="0028122D" w:rsidRPr="00086F41">
        <w:rPr>
          <w:rFonts w:ascii="Arial" w:hAnsi="Arial" w:cs="Arial"/>
          <w:sz w:val="24"/>
          <w:szCs w:val="24"/>
        </w:rPr>
        <w:t xml:space="preserve"> financial planning has had the biggest impact on me</w:t>
      </w:r>
      <w:r w:rsidR="00640EFF" w:rsidRPr="00086F41">
        <w:rPr>
          <w:rFonts w:ascii="Arial" w:hAnsi="Arial" w:cs="Arial"/>
          <w:sz w:val="24"/>
          <w:szCs w:val="24"/>
        </w:rPr>
        <w:t>. It changed my point of view in business</w:t>
      </w:r>
      <w:r w:rsidR="00382017">
        <w:rPr>
          <w:rFonts w:ascii="Arial" w:hAnsi="Arial" w:cs="Arial"/>
          <w:sz w:val="24"/>
          <w:szCs w:val="24"/>
        </w:rPr>
        <w:t xml:space="preserve">. </w:t>
      </w:r>
      <w:r w:rsidR="006726C6" w:rsidRPr="00086F41">
        <w:rPr>
          <w:rFonts w:ascii="Arial" w:hAnsi="Arial" w:cs="Arial"/>
          <w:sz w:val="24"/>
          <w:szCs w:val="24"/>
        </w:rPr>
        <w:t xml:space="preserve">Market research also had a strong impact on me, because it taught me </w:t>
      </w:r>
      <w:r w:rsidR="00626770" w:rsidRPr="00086F41">
        <w:rPr>
          <w:rFonts w:ascii="Arial" w:hAnsi="Arial" w:cs="Arial"/>
          <w:sz w:val="24"/>
          <w:szCs w:val="24"/>
        </w:rPr>
        <w:t>to focus on customer needs.</w:t>
      </w:r>
      <w:r w:rsidR="00436589" w:rsidRPr="00086F41">
        <w:rPr>
          <w:rFonts w:ascii="Arial" w:hAnsi="Arial" w:cs="Arial"/>
          <w:sz w:val="24"/>
          <w:szCs w:val="24"/>
        </w:rPr>
        <w:t xml:space="preserve"> Understanding income, expenses, and profit has made me more confident in evaluating whether a business idea can succeed in the real world.</w:t>
      </w:r>
    </w:p>
    <w:p w14:paraId="1C4E1D89" w14:textId="77777777" w:rsidR="00785DEE" w:rsidRPr="00086F41" w:rsidRDefault="00785DEE" w:rsidP="00086F41">
      <w:pPr>
        <w:tabs>
          <w:tab w:val="left" w:pos="936"/>
        </w:tabs>
        <w:spacing w:line="360" w:lineRule="auto"/>
        <w:jc w:val="both"/>
        <w:rPr>
          <w:rFonts w:ascii="Arial" w:hAnsi="Arial" w:cs="Arial"/>
          <w:sz w:val="24"/>
          <w:szCs w:val="24"/>
        </w:rPr>
      </w:pPr>
    </w:p>
    <w:p w14:paraId="33258FF6" w14:textId="5EDB530B" w:rsidR="00626770" w:rsidRPr="00086F41" w:rsidRDefault="00B668CB" w:rsidP="00086F41">
      <w:pPr>
        <w:tabs>
          <w:tab w:val="left" w:pos="936"/>
        </w:tabs>
        <w:spacing w:line="360" w:lineRule="auto"/>
        <w:jc w:val="both"/>
        <w:rPr>
          <w:rFonts w:ascii="Arial" w:hAnsi="Arial" w:cs="Arial"/>
          <w:sz w:val="24"/>
          <w:szCs w:val="24"/>
        </w:rPr>
      </w:pPr>
      <w:r w:rsidRPr="00086F41">
        <w:rPr>
          <w:rFonts w:ascii="Arial" w:hAnsi="Arial" w:cs="Arial"/>
          <w:sz w:val="24"/>
          <w:szCs w:val="24"/>
        </w:rPr>
        <w:tab/>
      </w:r>
      <w:r w:rsidR="00626770" w:rsidRPr="00086F41">
        <w:rPr>
          <w:rFonts w:ascii="Arial" w:hAnsi="Arial" w:cs="Arial"/>
          <w:sz w:val="24"/>
          <w:szCs w:val="24"/>
        </w:rPr>
        <w:t>Overall</w:t>
      </w:r>
      <w:r w:rsidR="00F11249" w:rsidRPr="00086F41">
        <w:rPr>
          <w:rFonts w:ascii="Arial" w:hAnsi="Arial" w:cs="Arial"/>
          <w:sz w:val="24"/>
          <w:szCs w:val="24"/>
        </w:rPr>
        <w:t xml:space="preserve">, this module has improved my confidence, organisation, </w:t>
      </w:r>
      <w:r w:rsidR="00D52026" w:rsidRPr="00086F41">
        <w:rPr>
          <w:rFonts w:ascii="Arial" w:hAnsi="Arial" w:cs="Arial"/>
          <w:sz w:val="24"/>
          <w:szCs w:val="24"/>
        </w:rPr>
        <w:t>angelical thinking, and entrepreneurial mindset. I now feel better pre</w:t>
      </w:r>
      <w:r w:rsidR="00E86463" w:rsidRPr="00086F41">
        <w:rPr>
          <w:rFonts w:ascii="Arial" w:hAnsi="Arial" w:cs="Arial"/>
          <w:sz w:val="24"/>
          <w:szCs w:val="24"/>
        </w:rPr>
        <w:t>pared to evaluate and develop business ideas in the future.</w:t>
      </w:r>
    </w:p>
    <w:p w14:paraId="70FB70B9" w14:textId="77777777" w:rsidR="00C329CA" w:rsidRPr="00086F41" w:rsidRDefault="00C329CA" w:rsidP="00086F41">
      <w:pPr>
        <w:tabs>
          <w:tab w:val="left" w:pos="936"/>
        </w:tabs>
        <w:spacing w:line="360" w:lineRule="auto"/>
        <w:jc w:val="both"/>
        <w:rPr>
          <w:rFonts w:ascii="Arial" w:hAnsi="Arial" w:cs="Arial"/>
          <w:sz w:val="24"/>
          <w:szCs w:val="24"/>
        </w:rPr>
      </w:pPr>
    </w:p>
    <w:p w14:paraId="597A1FBD" w14:textId="77777777" w:rsidR="002E0F52" w:rsidRPr="00086F41" w:rsidRDefault="002E0F52" w:rsidP="00086F41">
      <w:pPr>
        <w:tabs>
          <w:tab w:val="left" w:pos="936"/>
        </w:tabs>
        <w:spacing w:line="360" w:lineRule="auto"/>
        <w:jc w:val="both"/>
        <w:rPr>
          <w:rFonts w:ascii="Arial" w:hAnsi="Arial" w:cs="Arial"/>
          <w:sz w:val="24"/>
          <w:szCs w:val="24"/>
        </w:rPr>
      </w:pPr>
    </w:p>
    <w:sectPr w:rsidR="002E0F52" w:rsidRPr="00086F41" w:rsidSect="00447B3C">
      <w:headerReference w:type="default" r:id="rId39"/>
      <w:footerReference w:type="default" r:id="rId4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8F9B5" w14:textId="77777777" w:rsidR="003E2247" w:rsidRDefault="003E2247">
      <w:r>
        <w:separator/>
      </w:r>
    </w:p>
  </w:endnote>
  <w:endnote w:type="continuationSeparator" w:id="0">
    <w:p w14:paraId="39269402" w14:textId="77777777" w:rsidR="003E2247" w:rsidRDefault="003E2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340C6" w14:textId="77777777" w:rsidR="00A874AA" w:rsidRDefault="00A874AA">
    <w:pPr>
      <w:pBdr>
        <w:left w:val="single" w:sz="12" w:space="11" w:color="156082" w:themeColor="accent1"/>
      </w:pBdr>
      <w:tabs>
        <w:tab w:val="left" w:pos="622"/>
      </w:tabs>
      <w:rPr>
        <w:rFonts w:asciiTheme="majorHAnsi" w:eastAsiaTheme="majorEastAsia" w:hAnsiTheme="majorHAnsi" w:cstheme="majorBidi"/>
        <w:color w:val="0F4761" w:themeColor="accent1" w:themeShade="BF"/>
        <w:sz w:val="26"/>
        <w:szCs w:val="26"/>
      </w:rPr>
    </w:pPr>
    <w:r>
      <w:rPr>
        <w:rFonts w:asciiTheme="majorHAnsi" w:eastAsiaTheme="majorEastAsia" w:hAnsiTheme="majorHAnsi" w:cstheme="majorBidi"/>
        <w:color w:val="0F4761" w:themeColor="accent1" w:themeShade="BF"/>
        <w:sz w:val="26"/>
        <w:szCs w:val="26"/>
      </w:rPr>
      <w:fldChar w:fldCharType="begin"/>
    </w:r>
    <w:r>
      <w:rPr>
        <w:rFonts w:asciiTheme="majorHAnsi" w:eastAsiaTheme="majorEastAsia" w:hAnsiTheme="majorHAnsi" w:cstheme="majorBidi"/>
        <w:color w:val="0F4761" w:themeColor="accent1" w:themeShade="BF"/>
        <w:sz w:val="26"/>
        <w:szCs w:val="26"/>
      </w:rPr>
      <w:instrText xml:space="preserve"> PAGE   \* MERGEFORMAT </w:instrText>
    </w:r>
    <w:r>
      <w:rPr>
        <w:rFonts w:asciiTheme="majorHAnsi" w:eastAsiaTheme="majorEastAsia" w:hAnsiTheme="majorHAnsi" w:cstheme="majorBidi"/>
        <w:color w:val="0F4761" w:themeColor="accent1" w:themeShade="BF"/>
        <w:sz w:val="26"/>
        <w:szCs w:val="26"/>
      </w:rPr>
      <w:fldChar w:fldCharType="separate"/>
    </w:r>
    <w:r>
      <w:rPr>
        <w:rFonts w:asciiTheme="majorHAnsi" w:eastAsiaTheme="majorEastAsia" w:hAnsiTheme="majorHAnsi" w:cstheme="majorBidi"/>
        <w:noProof/>
        <w:color w:val="0F4761" w:themeColor="accent1" w:themeShade="BF"/>
        <w:sz w:val="26"/>
        <w:szCs w:val="26"/>
      </w:rPr>
      <w:t>2</w:t>
    </w:r>
    <w:r>
      <w:rPr>
        <w:rFonts w:asciiTheme="majorHAnsi" w:eastAsiaTheme="majorEastAsia" w:hAnsiTheme="majorHAnsi" w:cstheme="majorBidi"/>
        <w:noProof/>
        <w:color w:val="0F4761" w:themeColor="accent1" w:themeShade="BF"/>
        <w:sz w:val="26"/>
        <w:szCs w:val="26"/>
      </w:rPr>
      <w:fldChar w:fldCharType="end"/>
    </w:r>
  </w:p>
  <w:p w14:paraId="27774D05" w14:textId="47E108F5" w:rsidR="00A874AA" w:rsidRDefault="00A87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2B435" w14:textId="77777777" w:rsidR="003E2247" w:rsidRDefault="003E2247">
      <w:r>
        <w:rPr>
          <w:color w:val="000000"/>
        </w:rPr>
        <w:separator/>
      </w:r>
    </w:p>
  </w:footnote>
  <w:footnote w:type="continuationSeparator" w:id="0">
    <w:p w14:paraId="6548DBB5" w14:textId="77777777" w:rsidR="003E2247" w:rsidRDefault="003E2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87CF" w14:textId="68703F2A" w:rsidR="00563E2D" w:rsidRPr="00AF3A79" w:rsidRDefault="00563E2D" w:rsidP="00AF3A79">
    <w:pPr>
      <w:pStyle w:val="Heading1"/>
    </w:pPr>
  </w:p>
  <w:p w14:paraId="1E0B478D" w14:textId="77777777" w:rsidR="0008590D" w:rsidRDefault="0008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F41AC"/>
    <w:multiLevelType w:val="multilevel"/>
    <w:tmpl w:val="5D3A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3154E3"/>
    <w:multiLevelType w:val="hybridMultilevel"/>
    <w:tmpl w:val="A4920E8C"/>
    <w:lvl w:ilvl="0" w:tplc="0809000F">
      <w:start w:val="4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D6120"/>
    <w:multiLevelType w:val="hybridMultilevel"/>
    <w:tmpl w:val="7ABE6502"/>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4962F3"/>
    <w:multiLevelType w:val="hybridMultilevel"/>
    <w:tmpl w:val="F23C9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914FD9"/>
    <w:multiLevelType w:val="multilevel"/>
    <w:tmpl w:val="09A8EB4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781147786">
    <w:abstractNumId w:val="4"/>
  </w:num>
  <w:num w:numId="2" w16cid:durableId="1914581196">
    <w:abstractNumId w:val="3"/>
  </w:num>
  <w:num w:numId="3" w16cid:durableId="1845169161">
    <w:abstractNumId w:val="0"/>
  </w:num>
  <w:num w:numId="4" w16cid:durableId="1898928536">
    <w:abstractNumId w:val="1"/>
  </w:num>
  <w:num w:numId="5" w16cid:durableId="697777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B41B370-FDDB-4932-829B-FBF8EA1CEC14}"/>
    <w:docVar w:name="dgnword-eventsink" w:val="2329382099328"/>
  </w:docVars>
  <w:rsids>
    <w:rsidRoot w:val="00D64F0D"/>
    <w:rsid w:val="00001838"/>
    <w:rsid w:val="00016CF4"/>
    <w:rsid w:val="000263D5"/>
    <w:rsid w:val="00026D58"/>
    <w:rsid w:val="0003018B"/>
    <w:rsid w:val="0003778C"/>
    <w:rsid w:val="000415EC"/>
    <w:rsid w:val="000614B4"/>
    <w:rsid w:val="000727CC"/>
    <w:rsid w:val="000820AE"/>
    <w:rsid w:val="0008590D"/>
    <w:rsid w:val="00086023"/>
    <w:rsid w:val="00086F41"/>
    <w:rsid w:val="00091DE9"/>
    <w:rsid w:val="00096E72"/>
    <w:rsid w:val="000B0179"/>
    <w:rsid w:val="000B6AA1"/>
    <w:rsid w:val="000C651A"/>
    <w:rsid w:val="000C68B8"/>
    <w:rsid w:val="000D0866"/>
    <w:rsid w:val="000D1248"/>
    <w:rsid w:val="000D588F"/>
    <w:rsid w:val="000F2FD7"/>
    <w:rsid w:val="000F7F27"/>
    <w:rsid w:val="00102DE3"/>
    <w:rsid w:val="0010576E"/>
    <w:rsid w:val="00113151"/>
    <w:rsid w:val="00115533"/>
    <w:rsid w:val="00116D71"/>
    <w:rsid w:val="00126F9B"/>
    <w:rsid w:val="001316EF"/>
    <w:rsid w:val="00131A8E"/>
    <w:rsid w:val="001338CA"/>
    <w:rsid w:val="00146700"/>
    <w:rsid w:val="00147232"/>
    <w:rsid w:val="0016671A"/>
    <w:rsid w:val="00174B55"/>
    <w:rsid w:val="0017549B"/>
    <w:rsid w:val="001817E4"/>
    <w:rsid w:val="001934A1"/>
    <w:rsid w:val="0019735E"/>
    <w:rsid w:val="00197B8F"/>
    <w:rsid w:val="001A2B44"/>
    <w:rsid w:val="001A7463"/>
    <w:rsid w:val="001A7683"/>
    <w:rsid w:val="001B4D2C"/>
    <w:rsid w:val="001B69B3"/>
    <w:rsid w:val="001C0054"/>
    <w:rsid w:val="001C052B"/>
    <w:rsid w:val="001D15E5"/>
    <w:rsid w:val="001E621A"/>
    <w:rsid w:val="001F3666"/>
    <w:rsid w:val="00212838"/>
    <w:rsid w:val="0022670E"/>
    <w:rsid w:val="00232F81"/>
    <w:rsid w:val="002441D1"/>
    <w:rsid w:val="00251DD5"/>
    <w:rsid w:val="00252787"/>
    <w:rsid w:val="0025279C"/>
    <w:rsid w:val="00252C05"/>
    <w:rsid w:val="00255A50"/>
    <w:rsid w:val="00270C97"/>
    <w:rsid w:val="00271CE4"/>
    <w:rsid w:val="00280690"/>
    <w:rsid w:val="0028122D"/>
    <w:rsid w:val="0028291F"/>
    <w:rsid w:val="00283204"/>
    <w:rsid w:val="002A2CE7"/>
    <w:rsid w:val="002A7E29"/>
    <w:rsid w:val="002B0440"/>
    <w:rsid w:val="002B1486"/>
    <w:rsid w:val="002B3214"/>
    <w:rsid w:val="002D05E1"/>
    <w:rsid w:val="002D45AB"/>
    <w:rsid w:val="002E0F52"/>
    <w:rsid w:val="002E17E6"/>
    <w:rsid w:val="002E21F6"/>
    <w:rsid w:val="002E29A6"/>
    <w:rsid w:val="002E4BBD"/>
    <w:rsid w:val="002F6D4C"/>
    <w:rsid w:val="002F6EF4"/>
    <w:rsid w:val="00302A97"/>
    <w:rsid w:val="00306155"/>
    <w:rsid w:val="00306EB2"/>
    <w:rsid w:val="00307EB4"/>
    <w:rsid w:val="00313B30"/>
    <w:rsid w:val="00315750"/>
    <w:rsid w:val="00330CED"/>
    <w:rsid w:val="00332932"/>
    <w:rsid w:val="00351588"/>
    <w:rsid w:val="00381B4E"/>
    <w:rsid w:val="00382017"/>
    <w:rsid w:val="00391E58"/>
    <w:rsid w:val="00392C60"/>
    <w:rsid w:val="00392CB5"/>
    <w:rsid w:val="00396574"/>
    <w:rsid w:val="003A6840"/>
    <w:rsid w:val="003B0560"/>
    <w:rsid w:val="003B2891"/>
    <w:rsid w:val="003B3512"/>
    <w:rsid w:val="003C11F0"/>
    <w:rsid w:val="003C7FAF"/>
    <w:rsid w:val="003D40FB"/>
    <w:rsid w:val="003D5A60"/>
    <w:rsid w:val="003E2247"/>
    <w:rsid w:val="003E54E2"/>
    <w:rsid w:val="003F122F"/>
    <w:rsid w:val="003F269F"/>
    <w:rsid w:val="003F2B79"/>
    <w:rsid w:val="00405A24"/>
    <w:rsid w:val="00406DF7"/>
    <w:rsid w:val="004108C3"/>
    <w:rsid w:val="00410B13"/>
    <w:rsid w:val="0041451D"/>
    <w:rsid w:val="00416A62"/>
    <w:rsid w:val="00420207"/>
    <w:rsid w:val="004206B0"/>
    <w:rsid w:val="004243BB"/>
    <w:rsid w:val="004256AA"/>
    <w:rsid w:val="004336DB"/>
    <w:rsid w:val="00436589"/>
    <w:rsid w:val="0043761A"/>
    <w:rsid w:val="00437DDF"/>
    <w:rsid w:val="00440F2B"/>
    <w:rsid w:val="00447B3C"/>
    <w:rsid w:val="0045465A"/>
    <w:rsid w:val="00456B1C"/>
    <w:rsid w:val="0046185A"/>
    <w:rsid w:val="00461A89"/>
    <w:rsid w:val="004674BB"/>
    <w:rsid w:val="004735C4"/>
    <w:rsid w:val="004760C4"/>
    <w:rsid w:val="004840C8"/>
    <w:rsid w:val="004845E8"/>
    <w:rsid w:val="0048648F"/>
    <w:rsid w:val="004977C3"/>
    <w:rsid w:val="004A04D4"/>
    <w:rsid w:val="004A21C5"/>
    <w:rsid w:val="004A2221"/>
    <w:rsid w:val="004A535C"/>
    <w:rsid w:val="004B1A14"/>
    <w:rsid w:val="004B5CBB"/>
    <w:rsid w:val="004C1F48"/>
    <w:rsid w:val="004C5DD2"/>
    <w:rsid w:val="004D0388"/>
    <w:rsid w:val="004D2DE4"/>
    <w:rsid w:val="004D3BC7"/>
    <w:rsid w:val="004D4952"/>
    <w:rsid w:val="004E1651"/>
    <w:rsid w:val="004E3956"/>
    <w:rsid w:val="004F03A7"/>
    <w:rsid w:val="004F17FC"/>
    <w:rsid w:val="004F34B2"/>
    <w:rsid w:val="004F392A"/>
    <w:rsid w:val="004F392E"/>
    <w:rsid w:val="00502D20"/>
    <w:rsid w:val="00510336"/>
    <w:rsid w:val="00520187"/>
    <w:rsid w:val="00523EAB"/>
    <w:rsid w:val="00524C79"/>
    <w:rsid w:val="005279B4"/>
    <w:rsid w:val="00563E2D"/>
    <w:rsid w:val="00596135"/>
    <w:rsid w:val="005A213B"/>
    <w:rsid w:val="005A4E3E"/>
    <w:rsid w:val="005A50F9"/>
    <w:rsid w:val="005A7C05"/>
    <w:rsid w:val="005B2EAC"/>
    <w:rsid w:val="005C191A"/>
    <w:rsid w:val="005C431E"/>
    <w:rsid w:val="005C78C4"/>
    <w:rsid w:val="005D1000"/>
    <w:rsid w:val="005D6BB7"/>
    <w:rsid w:val="005E499D"/>
    <w:rsid w:val="005E4DC8"/>
    <w:rsid w:val="006008D2"/>
    <w:rsid w:val="00602CB3"/>
    <w:rsid w:val="00606A86"/>
    <w:rsid w:val="00613224"/>
    <w:rsid w:val="00626564"/>
    <w:rsid w:val="00626770"/>
    <w:rsid w:val="00640EFF"/>
    <w:rsid w:val="00641E56"/>
    <w:rsid w:val="006627CF"/>
    <w:rsid w:val="00662DEB"/>
    <w:rsid w:val="006726C6"/>
    <w:rsid w:val="00686C5F"/>
    <w:rsid w:val="006A0F2E"/>
    <w:rsid w:val="006A7B58"/>
    <w:rsid w:val="006B345F"/>
    <w:rsid w:val="006B54B6"/>
    <w:rsid w:val="006C009E"/>
    <w:rsid w:val="006C4278"/>
    <w:rsid w:val="006C7057"/>
    <w:rsid w:val="006D4FC4"/>
    <w:rsid w:val="006E09CE"/>
    <w:rsid w:val="006E0A86"/>
    <w:rsid w:val="006E1F74"/>
    <w:rsid w:val="006E23A2"/>
    <w:rsid w:val="006F3762"/>
    <w:rsid w:val="007200E1"/>
    <w:rsid w:val="007217C3"/>
    <w:rsid w:val="00735ACC"/>
    <w:rsid w:val="00743332"/>
    <w:rsid w:val="007502D0"/>
    <w:rsid w:val="00760BFB"/>
    <w:rsid w:val="0076231F"/>
    <w:rsid w:val="00767680"/>
    <w:rsid w:val="00770AF5"/>
    <w:rsid w:val="00777BA0"/>
    <w:rsid w:val="007833F4"/>
    <w:rsid w:val="00785DEE"/>
    <w:rsid w:val="007878D5"/>
    <w:rsid w:val="007931BF"/>
    <w:rsid w:val="00795618"/>
    <w:rsid w:val="00795B0B"/>
    <w:rsid w:val="007A1FFC"/>
    <w:rsid w:val="007B1107"/>
    <w:rsid w:val="007B57DA"/>
    <w:rsid w:val="007B6641"/>
    <w:rsid w:val="007C43DA"/>
    <w:rsid w:val="007C6D94"/>
    <w:rsid w:val="007E08FC"/>
    <w:rsid w:val="007E5060"/>
    <w:rsid w:val="00801677"/>
    <w:rsid w:val="008023CE"/>
    <w:rsid w:val="0081540E"/>
    <w:rsid w:val="00821F62"/>
    <w:rsid w:val="008247D8"/>
    <w:rsid w:val="00824E07"/>
    <w:rsid w:val="0082679D"/>
    <w:rsid w:val="008321D4"/>
    <w:rsid w:val="008403F2"/>
    <w:rsid w:val="008456EF"/>
    <w:rsid w:val="008543E5"/>
    <w:rsid w:val="0086250F"/>
    <w:rsid w:val="008637E5"/>
    <w:rsid w:val="00875EC4"/>
    <w:rsid w:val="008774C1"/>
    <w:rsid w:val="00881906"/>
    <w:rsid w:val="0089091E"/>
    <w:rsid w:val="00890D64"/>
    <w:rsid w:val="008A1598"/>
    <w:rsid w:val="008A4057"/>
    <w:rsid w:val="008A4AAF"/>
    <w:rsid w:val="008B3214"/>
    <w:rsid w:val="008B7AF8"/>
    <w:rsid w:val="008C353F"/>
    <w:rsid w:val="008C61FF"/>
    <w:rsid w:val="008C637B"/>
    <w:rsid w:val="008C74A0"/>
    <w:rsid w:val="008C7E83"/>
    <w:rsid w:val="008F011D"/>
    <w:rsid w:val="008F0CA1"/>
    <w:rsid w:val="00900094"/>
    <w:rsid w:val="00903B69"/>
    <w:rsid w:val="00905DCE"/>
    <w:rsid w:val="00906268"/>
    <w:rsid w:val="009104E4"/>
    <w:rsid w:val="00911264"/>
    <w:rsid w:val="00913669"/>
    <w:rsid w:val="00914E4B"/>
    <w:rsid w:val="00920742"/>
    <w:rsid w:val="00925A3C"/>
    <w:rsid w:val="00926EEE"/>
    <w:rsid w:val="00931496"/>
    <w:rsid w:val="00934B2F"/>
    <w:rsid w:val="00934D29"/>
    <w:rsid w:val="00935C1F"/>
    <w:rsid w:val="00935F60"/>
    <w:rsid w:val="00945496"/>
    <w:rsid w:val="00946FFF"/>
    <w:rsid w:val="00964B18"/>
    <w:rsid w:val="00970BF4"/>
    <w:rsid w:val="00970F1F"/>
    <w:rsid w:val="0097335D"/>
    <w:rsid w:val="009765DB"/>
    <w:rsid w:val="00985A6C"/>
    <w:rsid w:val="009B0D6F"/>
    <w:rsid w:val="009B236F"/>
    <w:rsid w:val="009B496C"/>
    <w:rsid w:val="009B496D"/>
    <w:rsid w:val="009B5908"/>
    <w:rsid w:val="009C3B62"/>
    <w:rsid w:val="009E1752"/>
    <w:rsid w:val="009E2C4B"/>
    <w:rsid w:val="009E39AA"/>
    <w:rsid w:val="009E4729"/>
    <w:rsid w:val="009E7BC8"/>
    <w:rsid w:val="009F473B"/>
    <w:rsid w:val="009F650B"/>
    <w:rsid w:val="00A03A0C"/>
    <w:rsid w:val="00A04C40"/>
    <w:rsid w:val="00A07F1C"/>
    <w:rsid w:val="00A12862"/>
    <w:rsid w:val="00A2077C"/>
    <w:rsid w:val="00A207F1"/>
    <w:rsid w:val="00A23C67"/>
    <w:rsid w:val="00A37985"/>
    <w:rsid w:val="00A51818"/>
    <w:rsid w:val="00A527AE"/>
    <w:rsid w:val="00A53885"/>
    <w:rsid w:val="00A6596C"/>
    <w:rsid w:val="00A66AC2"/>
    <w:rsid w:val="00A71AEA"/>
    <w:rsid w:val="00A76640"/>
    <w:rsid w:val="00A80FC6"/>
    <w:rsid w:val="00A82575"/>
    <w:rsid w:val="00A82B70"/>
    <w:rsid w:val="00A874AA"/>
    <w:rsid w:val="00A911F7"/>
    <w:rsid w:val="00A91272"/>
    <w:rsid w:val="00AA599C"/>
    <w:rsid w:val="00AB4EDF"/>
    <w:rsid w:val="00AB6C69"/>
    <w:rsid w:val="00AC1C17"/>
    <w:rsid w:val="00AC313D"/>
    <w:rsid w:val="00AC5BBF"/>
    <w:rsid w:val="00AD004F"/>
    <w:rsid w:val="00AD2F29"/>
    <w:rsid w:val="00AD5413"/>
    <w:rsid w:val="00AE04B5"/>
    <w:rsid w:val="00AE06D9"/>
    <w:rsid w:val="00AE6188"/>
    <w:rsid w:val="00AE7F6E"/>
    <w:rsid w:val="00AF0004"/>
    <w:rsid w:val="00AF3A79"/>
    <w:rsid w:val="00AF5ACE"/>
    <w:rsid w:val="00AF629D"/>
    <w:rsid w:val="00B012A9"/>
    <w:rsid w:val="00B026FD"/>
    <w:rsid w:val="00B03C3B"/>
    <w:rsid w:val="00B12E65"/>
    <w:rsid w:val="00B17A39"/>
    <w:rsid w:val="00B210A2"/>
    <w:rsid w:val="00B26804"/>
    <w:rsid w:val="00B308C3"/>
    <w:rsid w:val="00B44B2F"/>
    <w:rsid w:val="00B608FF"/>
    <w:rsid w:val="00B638DA"/>
    <w:rsid w:val="00B668CB"/>
    <w:rsid w:val="00B7590B"/>
    <w:rsid w:val="00B80382"/>
    <w:rsid w:val="00B83C1B"/>
    <w:rsid w:val="00B878D9"/>
    <w:rsid w:val="00B902A0"/>
    <w:rsid w:val="00B90E05"/>
    <w:rsid w:val="00B920A0"/>
    <w:rsid w:val="00B958C1"/>
    <w:rsid w:val="00BA05E8"/>
    <w:rsid w:val="00BA1767"/>
    <w:rsid w:val="00BA2F8A"/>
    <w:rsid w:val="00BA53B6"/>
    <w:rsid w:val="00BB1F66"/>
    <w:rsid w:val="00BB20CB"/>
    <w:rsid w:val="00BC2B34"/>
    <w:rsid w:val="00BC5590"/>
    <w:rsid w:val="00BD2A9B"/>
    <w:rsid w:val="00BE15D3"/>
    <w:rsid w:val="00BE2018"/>
    <w:rsid w:val="00BE5B4A"/>
    <w:rsid w:val="00BF1E4F"/>
    <w:rsid w:val="00BF35BA"/>
    <w:rsid w:val="00C15A2B"/>
    <w:rsid w:val="00C15CA2"/>
    <w:rsid w:val="00C201A5"/>
    <w:rsid w:val="00C20A4F"/>
    <w:rsid w:val="00C254E6"/>
    <w:rsid w:val="00C269DA"/>
    <w:rsid w:val="00C26BDC"/>
    <w:rsid w:val="00C26CEC"/>
    <w:rsid w:val="00C27DAB"/>
    <w:rsid w:val="00C329CA"/>
    <w:rsid w:val="00C33B27"/>
    <w:rsid w:val="00C54FFB"/>
    <w:rsid w:val="00C652B6"/>
    <w:rsid w:val="00C66D35"/>
    <w:rsid w:val="00C679E4"/>
    <w:rsid w:val="00C70972"/>
    <w:rsid w:val="00C76B77"/>
    <w:rsid w:val="00C87843"/>
    <w:rsid w:val="00C92836"/>
    <w:rsid w:val="00CA422F"/>
    <w:rsid w:val="00CB12B1"/>
    <w:rsid w:val="00CB5FB1"/>
    <w:rsid w:val="00CD45CA"/>
    <w:rsid w:val="00CE2184"/>
    <w:rsid w:val="00D02E92"/>
    <w:rsid w:val="00D035DE"/>
    <w:rsid w:val="00D050C0"/>
    <w:rsid w:val="00D061A6"/>
    <w:rsid w:val="00D11BFA"/>
    <w:rsid w:val="00D123E0"/>
    <w:rsid w:val="00D132A6"/>
    <w:rsid w:val="00D252DD"/>
    <w:rsid w:val="00D31C16"/>
    <w:rsid w:val="00D33D67"/>
    <w:rsid w:val="00D3460D"/>
    <w:rsid w:val="00D41579"/>
    <w:rsid w:val="00D515C3"/>
    <w:rsid w:val="00D52026"/>
    <w:rsid w:val="00D540BA"/>
    <w:rsid w:val="00D55040"/>
    <w:rsid w:val="00D56003"/>
    <w:rsid w:val="00D577D1"/>
    <w:rsid w:val="00D62601"/>
    <w:rsid w:val="00D64F0D"/>
    <w:rsid w:val="00D66531"/>
    <w:rsid w:val="00D722C5"/>
    <w:rsid w:val="00D7252F"/>
    <w:rsid w:val="00D75148"/>
    <w:rsid w:val="00D7697F"/>
    <w:rsid w:val="00D7747B"/>
    <w:rsid w:val="00D7785F"/>
    <w:rsid w:val="00DA6180"/>
    <w:rsid w:val="00DB3380"/>
    <w:rsid w:val="00DB7B18"/>
    <w:rsid w:val="00DC03EF"/>
    <w:rsid w:val="00DC1AD1"/>
    <w:rsid w:val="00DC60C3"/>
    <w:rsid w:val="00DD32C7"/>
    <w:rsid w:val="00DE1158"/>
    <w:rsid w:val="00DE2CEF"/>
    <w:rsid w:val="00DE4BDB"/>
    <w:rsid w:val="00DE7464"/>
    <w:rsid w:val="00DF15EE"/>
    <w:rsid w:val="00E21D59"/>
    <w:rsid w:val="00E23E2E"/>
    <w:rsid w:val="00E274EA"/>
    <w:rsid w:val="00E4058E"/>
    <w:rsid w:val="00E42ED1"/>
    <w:rsid w:val="00E51103"/>
    <w:rsid w:val="00E66D97"/>
    <w:rsid w:val="00E74D82"/>
    <w:rsid w:val="00E755E9"/>
    <w:rsid w:val="00E82082"/>
    <w:rsid w:val="00E86463"/>
    <w:rsid w:val="00E90655"/>
    <w:rsid w:val="00E92980"/>
    <w:rsid w:val="00E93560"/>
    <w:rsid w:val="00EA3868"/>
    <w:rsid w:val="00EA6A44"/>
    <w:rsid w:val="00EC59E1"/>
    <w:rsid w:val="00ED0707"/>
    <w:rsid w:val="00ED3E57"/>
    <w:rsid w:val="00ED3FE3"/>
    <w:rsid w:val="00ED68BA"/>
    <w:rsid w:val="00EE6B64"/>
    <w:rsid w:val="00EF2B22"/>
    <w:rsid w:val="00EF356B"/>
    <w:rsid w:val="00F10179"/>
    <w:rsid w:val="00F11249"/>
    <w:rsid w:val="00F132FA"/>
    <w:rsid w:val="00F1371D"/>
    <w:rsid w:val="00F175B7"/>
    <w:rsid w:val="00F24608"/>
    <w:rsid w:val="00F2777E"/>
    <w:rsid w:val="00F34783"/>
    <w:rsid w:val="00F37050"/>
    <w:rsid w:val="00F37AB6"/>
    <w:rsid w:val="00F4540B"/>
    <w:rsid w:val="00F5514A"/>
    <w:rsid w:val="00F643DE"/>
    <w:rsid w:val="00F6710F"/>
    <w:rsid w:val="00F750DF"/>
    <w:rsid w:val="00F77DDA"/>
    <w:rsid w:val="00F83F8C"/>
    <w:rsid w:val="00F8519D"/>
    <w:rsid w:val="00F94083"/>
    <w:rsid w:val="00FA0E10"/>
    <w:rsid w:val="00FA37D1"/>
    <w:rsid w:val="00FC22C7"/>
    <w:rsid w:val="00FC4CA9"/>
    <w:rsid w:val="00FC63D0"/>
    <w:rsid w:val="00FD0B07"/>
    <w:rsid w:val="00FE2F45"/>
    <w:rsid w:val="00FE4003"/>
    <w:rsid w:val="00FE6CDD"/>
    <w:rsid w:val="00FF160F"/>
    <w:rsid w:val="00FF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BD14B"/>
  <w15:docId w15:val="{6EF7DB38-DAE5-416D-AD79-717314AF5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en-GB"/>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unhideWhenUsed/>
    <w:qFormat/>
    <w:pPr>
      <w:keepNext/>
      <w:keepLines/>
      <w:spacing w:before="80" w:after="40"/>
      <w:outlineLvl w:val="4"/>
    </w:pPr>
    <w:rPr>
      <w:color w:val="0F4761"/>
    </w:rPr>
  </w:style>
  <w:style w:type="paragraph" w:styleId="Heading6">
    <w:name w:val="heading 6"/>
    <w:basedOn w:val="Normal"/>
    <w:next w:val="Normal"/>
    <w:uiPriority w:val="9"/>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ListParagraphChar">
    <w:name w:val="List Paragraph Char"/>
  </w:style>
  <w:style w:type="paragraph" w:styleId="Header">
    <w:name w:val="header"/>
    <w:basedOn w:val="Normal"/>
    <w:link w:val="HeaderChar"/>
    <w:uiPriority w:val="99"/>
    <w:unhideWhenUsed/>
    <w:rsid w:val="00A874AA"/>
    <w:pPr>
      <w:tabs>
        <w:tab w:val="center" w:pos="4513"/>
        <w:tab w:val="right" w:pos="9026"/>
      </w:tabs>
    </w:pPr>
  </w:style>
  <w:style w:type="character" w:customStyle="1" w:styleId="HeaderChar">
    <w:name w:val="Header Char"/>
    <w:basedOn w:val="DefaultParagraphFont"/>
    <w:link w:val="Header"/>
    <w:uiPriority w:val="99"/>
    <w:rsid w:val="00A874AA"/>
    <w:rPr>
      <w:rFonts w:ascii="Times New Roman" w:eastAsia="Times New Roman" w:hAnsi="Times New Roman"/>
      <w:kern w:val="0"/>
      <w:sz w:val="20"/>
      <w:szCs w:val="20"/>
      <w:lang w:eastAsia="en-GB"/>
    </w:rPr>
  </w:style>
  <w:style w:type="paragraph" w:styleId="Footer">
    <w:name w:val="footer"/>
    <w:basedOn w:val="Normal"/>
    <w:link w:val="FooterChar"/>
    <w:uiPriority w:val="99"/>
    <w:unhideWhenUsed/>
    <w:rsid w:val="00A874AA"/>
    <w:pPr>
      <w:tabs>
        <w:tab w:val="center" w:pos="4513"/>
        <w:tab w:val="right" w:pos="9026"/>
      </w:tabs>
    </w:pPr>
  </w:style>
  <w:style w:type="character" w:customStyle="1" w:styleId="FooterChar">
    <w:name w:val="Footer Char"/>
    <w:basedOn w:val="DefaultParagraphFont"/>
    <w:link w:val="Footer"/>
    <w:uiPriority w:val="99"/>
    <w:rsid w:val="00A874AA"/>
    <w:rPr>
      <w:rFonts w:ascii="Times New Roman" w:eastAsia="Times New Roman" w:hAnsi="Times New Roman"/>
      <w:kern w:val="0"/>
      <w:sz w:val="20"/>
      <w:szCs w:val="20"/>
      <w:lang w:eastAsia="en-GB"/>
    </w:rPr>
  </w:style>
  <w:style w:type="character" w:styleId="Hyperlink">
    <w:name w:val="Hyperlink"/>
    <w:basedOn w:val="DefaultParagraphFont"/>
    <w:uiPriority w:val="99"/>
    <w:unhideWhenUsed/>
    <w:rsid w:val="00F2777E"/>
    <w:rPr>
      <w:color w:val="467886" w:themeColor="hyperlink"/>
      <w:u w:val="single"/>
    </w:rPr>
  </w:style>
  <w:style w:type="character" w:styleId="UnresolvedMention">
    <w:name w:val="Unresolved Mention"/>
    <w:basedOn w:val="DefaultParagraphFont"/>
    <w:uiPriority w:val="99"/>
    <w:semiHidden/>
    <w:unhideWhenUsed/>
    <w:rsid w:val="00F2777E"/>
    <w:rPr>
      <w:color w:val="605E5C"/>
      <w:shd w:val="clear" w:color="auto" w:fill="E1DFDD"/>
    </w:rPr>
  </w:style>
  <w:style w:type="paragraph" w:styleId="TOCHeading">
    <w:name w:val="TOC Heading"/>
    <w:basedOn w:val="Heading1"/>
    <w:next w:val="Normal"/>
    <w:uiPriority w:val="39"/>
    <w:unhideWhenUsed/>
    <w:qFormat/>
    <w:rsid w:val="00F24608"/>
    <w:pPr>
      <w:suppressAutoHyphens w:val="0"/>
      <w:autoSpaceDN/>
      <w:spacing w:before="240" w:after="0" w:line="259" w:lineRule="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F24608"/>
    <w:pPr>
      <w:spacing w:after="100"/>
    </w:pPr>
  </w:style>
  <w:style w:type="paragraph" w:styleId="TOC2">
    <w:name w:val="toc 2"/>
    <w:basedOn w:val="Normal"/>
    <w:next w:val="Normal"/>
    <w:autoRedefine/>
    <w:uiPriority w:val="39"/>
    <w:unhideWhenUsed/>
    <w:rsid w:val="00F24608"/>
    <w:pPr>
      <w:spacing w:after="100"/>
      <w:ind w:left="200"/>
    </w:pPr>
  </w:style>
  <w:style w:type="paragraph" w:styleId="TOC3">
    <w:name w:val="toc 3"/>
    <w:basedOn w:val="Normal"/>
    <w:next w:val="Normal"/>
    <w:autoRedefine/>
    <w:uiPriority w:val="39"/>
    <w:unhideWhenUsed/>
    <w:rsid w:val="00B638D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ciencedirect.com/science/article/pii/S0966692321000089?casa_token=RcVTXiO4ol0AAAAA:YRfAqS64iwznVfX-_efup--J54xtabJxwn-ivvUx6agmEwxAfgOsxkJuFzbbfnaHO61x5lcaDVo" TargetMode="External"/><Relationship Id="rId26" Type="http://schemas.openxmlformats.org/officeDocument/2006/relationships/hyperlink" Target="https://www.theseus.fi/bitstream/handle/10024/745504/Haapasola_Arimo.pdf?sequ" TargetMode="External"/><Relationship Id="rId39" Type="http://schemas.openxmlformats.org/officeDocument/2006/relationships/header" Target="header1.xml"/><Relationship Id="rId21" Type="http://schemas.openxmlformats.org/officeDocument/2006/relationships/hyperlink" Target="https://www.emerald.com/jbim/article-pdf/37/4/748/2457693/jbim-10-2020-0477.pdf" TargetMode="External"/><Relationship Id="rId34" Type="http://schemas.openxmlformats.org/officeDocument/2006/relationships/hyperlink" Target="https://www.taylorfrancis.com/books/mono/10.4324/9781003348467/strategic-planning-public-relations-ronald-smith-deborah-silverma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literasisainsnusantara.com/index.php/adman/article/download/53/60" TargetMode="External"/><Relationship Id="rId20" Type="http://schemas.openxmlformats.org/officeDocument/2006/relationships/hyperlink" Target="https://idp.springer.com/authorize/casa?redirect_uri=https://link.springer.com/article/10.1007/s11846-019-00355-2&amp;casa_token=dpIj-XAj-ogAAAAA:AMNpDcvHhyrjWyyud1jKSepYrItcq6xGgXzbqMZrA1EMiUo1jhWxuQ6f6gnBgFCOhzBDGm6OULY5bMn5" TargetMode="External"/><Relationship Id="rId29" Type="http://schemas.openxmlformats.org/officeDocument/2006/relationships/hyperlink" Target="https://link.springer.com/chapter/10.1007/978-3-540-24744-9_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orum.trondao.org/uploads/shorturl/x0gmQHlebTmZlhEMRvX9hVGTxaK.pdf" TargetMode="External"/><Relationship Id="rId32" Type="http://schemas.openxmlformats.org/officeDocument/2006/relationships/hyperlink" Target="https://journal.pandawan.id/sabda/article/download/341/346" TargetMode="External"/><Relationship Id="rId37" Type="http://schemas.openxmlformats.org/officeDocument/2006/relationships/hyperlink" Target="https://publishing.vt.edu/books/68/files/df98bdb3-ac87-48b8-b518-1608051d1db7.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pii/S0019850123000445" TargetMode="External"/><Relationship Id="rId28" Type="http://schemas.openxmlformats.org/officeDocument/2006/relationships/hyperlink" Target="https://www.sciencedirect.com/science/article/pii/S014829631930801X" TargetMode="External"/><Relationship Id="rId36" Type="http://schemas.openxmlformats.org/officeDocument/2006/relationships/hyperlink" Target="https://www.mdpi.com/2079-8954/10/3/58" TargetMode="External"/><Relationship Id="rId10" Type="http://schemas.openxmlformats.org/officeDocument/2006/relationships/image" Target="media/image3.jpeg"/><Relationship Id="rId19" Type="http://schemas.openxmlformats.org/officeDocument/2006/relationships/hyperlink" Target="https://www.academia.edu/download/111456121/viewcontent.pdf" TargetMode="External"/><Relationship Id="rId31" Type="http://schemas.openxmlformats.org/officeDocument/2006/relationships/hyperlink" Target="https://journals.sagepub.com/doi/pdf/10.1177/0266242606067275?casa_token=6qH3UIPGHOMAAAAA:S2QdXolwpHcVBvFw7YgaRkrRKE87EKd9wE37sUXC1LM8ghvI5N_24Ea9gSAH5vq5f_Fw75PZj7a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emerald.com/jcom/article-pdf/26/2/207/1299391/jcom-09-2021-0108.pdf" TargetMode="External"/><Relationship Id="rId27" Type="http://schemas.openxmlformats.org/officeDocument/2006/relationships/hyperlink" Target="https://katalog.ub.uni-heidelberg.de/cgi-bin/titel.cgi?katkey=69403952" TargetMode="External"/><Relationship Id="rId30" Type="http://schemas.openxmlformats.org/officeDocument/2006/relationships/hyperlink" Target="https://books.google.co.uk/books?id=8gB_EQAAQBAJ&amp;lpg=PR10&amp;ots=PeGmem9aWR&amp;dq=marketing%20research%20about%20Business&amp;lr&amp;pg=PR10" TargetMode="External"/><Relationship Id="rId35" Type="http://schemas.openxmlformats.org/officeDocument/2006/relationships/hyperlink" Target="https://www.mdpi.com/2076-3417/11/11/4983"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ooks.google.co.uk/books?hl=en&amp;lr=&amp;id=QLqFEQAAQBAJ&amp;oi=fnd&amp;pg=PP12&amp;dq=business+plan+and+organisational+charts&amp;ots=tRoxLFHwVj&amp;sig=SXVZu9qMO114GAP40O8tZPRgHkA&amp;redir_esc=y" TargetMode="External"/><Relationship Id="rId25" Type="http://schemas.openxmlformats.org/officeDocument/2006/relationships/hyperlink" Target="https://www.sciencedirect.com/science/article/pii/S0019850123000445" TargetMode="External"/><Relationship Id="rId33" Type="http://schemas.openxmlformats.org/officeDocument/2006/relationships/hyperlink" Target="https://journals.sagepub.com/doi/pdf/10.1177/1476750319852147?casa_token=sNaRi3V0R_0AAAAA:LdO7rREQWtyoM5ifLLeHOxHR-xQIx_jeLgstYbxmJ5bqwAnj2R9Xm8Bo6B7KyDS5RldS8f0MAeYM" TargetMode="External"/><Relationship Id="rId38" Type="http://schemas.openxmlformats.org/officeDocument/2006/relationships/hyperlink" Target="https://www.academia.edu/download/48233755/JEEN_Business_plan_develop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08556-770E-4934-8826-B1CA5517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3246</TotalTime>
  <Pages>18</Pages>
  <Words>3400</Words>
  <Characters>19382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 Raju</dc:creator>
  <dc:description/>
  <cp:lastModifiedBy>Devi Raju</cp:lastModifiedBy>
  <cp:revision>455</cp:revision>
  <dcterms:created xsi:type="dcterms:W3CDTF">2026-02-09T12:28:00Z</dcterms:created>
  <dcterms:modified xsi:type="dcterms:W3CDTF">2026-03-06T14:26:00Z</dcterms:modified>
</cp:coreProperties>
</file>