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67" w:rsidRPr="00A406E5" w:rsidRDefault="00197167" w:rsidP="00197167">
      <w:pPr>
        <w:jc w:val="both"/>
        <w:rPr>
          <w:rFonts w:ascii="Arial" w:hAnsi="Arial" w:cs="Arial"/>
          <w:sz w:val="22"/>
          <w:szCs w:val="22"/>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97167" w:rsidRPr="00A406E5" w:rsidTr="00A65E21">
        <w:trPr>
          <w:jc w:val="center"/>
        </w:trPr>
        <w:tc>
          <w:tcPr>
            <w:tcW w:w="10670" w:type="dxa"/>
            <w:shd w:val="clear" w:color="auto" w:fill="BFBFBF"/>
          </w:tcPr>
          <w:p w:rsidR="00197167" w:rsidRPr="00A406E5" w:rsidRDefault="00197167" w:rsidP="00A65E2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197167" w:rsidRPr="00A406E5" w:rsidRDefault="00197167" w:rsidP="00197167">
      <w:pPr>
        <w:rPr>
          <w:rFonts w:ascii="Arial" w:hAnsi="Arial" w:cs="Arial"/>
        </w:rPr>
      </w:pPr>
    </w:p>
    <w:p w:rsidR="00197167" w:rsidRPr="00A406E5" w:rsidRDefault="00197167" w:rsidP="0019716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97167" w:rsidRPr="00A406E5" w:rsidRDefault="00197167" w:rsidP="00197167">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197167" w:rsidRPr="00A406E5" w:rsidTr="00A65E2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97167" w:rsidRPr="00A406E5" w:rsidRDefault="00197167" w:rsidP="00A65E2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97167" w:rsidRPr="00A85BFE" w:rsidRDefault="00197167" w:rsidP="00A65E2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97167" w:rsidRPr="00A85BFE" w:rsidRDefault="00197167" w:rsidP="00A65E21">
            <w:pPr>
              <w:ind w:left="113" w:right="113"/>
              <w:jc w:val="center"/>
              <w:rPr>
                <w:rFonts w:ascii="Arial" w:hAnsi="Arial" w:cs="Arial"/>
                <w:b/>
                <w:sz w:val="18"/>
                <w:szCs w:val="18"/>
              </w:rPr>
            </w:pPr>
            <w:r w:rsidRPr="00A85BFE">
              <w:rPr>
                <w:rFonts w:ascii="Arial" w:hAnsi="Arial" w:cs="Arial"/>
                <w:b/>
                <w:sz w:val="18"/>
                <w:szCs w:val="18"/>
              </w:rPr>
              <w:t xml:space="preserve">Marks </w:t>
            </w:r>
          </w:p>
          <w:p w:rsidR="00197167" w:rsidRPr="00A85BFE" w:rsidRDefault="00197167" w:rsidP="00A65E21">
            <w:pPr>
              <w:ind w:left="113" w:right="113"/>
              <w:jc w:val="center"/>
              <w:rPr>
                <w:rFonts w:ascii="Arial" w:hAnsi="Arial" w:cs="Arial"/>
                <w:b/>
                <w:sz w:val="18"/>
                <w:szCs w:val="18"/>
              </w:rPr>
            </w:pPr>
            <w:r w:rsidRPr="00A85BFE">
              <w:rPr>
                <w:rFonts w:ascii="Arial" w:hAnsi="Arial" w:cs="Arial"/>
                <w:b/>
                <w:sz w:val="18"/>
                <w:szCs w:val="18"/>
              </w:rPr>
              <w:t>awarded</w:t>
            </w:r>
          </w:p>
        </w:tc>
      </w:tr>
      <w:tr w:rsidR="00197167"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197167" w:rsidRPr="00A406E5" w:rsidRDefault="00197167" w:rsidP="00A65E2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197167" w:rsidRPr="00A406E5" w:rsidRDefault="00197167" w:rsidP="00A65E2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vMerge w:val="restart"/>
            <w:tcBorders>
              <w:top w:val="single" w:sz="4" w:space="0" w:color="auto"/>
              <w:left w:val="single" w:sz="4" w:space="0" w:color="auto"/>
              <w:right w:val="single" w:sz="4" w:space="0" w:color="auto"/>
            </w:tcBorders>
          </w:tcPr>
          <w:p w:rsidR="00197167" w:rsidRDefault="00197167" w:rsidP="00A65E21">
            <w:pPr>
              <w:spacing w:after="120"/>
              <w:rPr>
                <w:rFonts w:ascii="Arial" w:hAnsi="Arial" w:cs="Arial"/>
                <w:sz w:val="24"/>
                <w:szCs w:val="24"/>
              </w:rPr>
            </w:pPr>
            <w:r w:rsidRPr="00382B17">
              <w:rPr>
                <w:rFonts w:ascii="Arial" w:hAnsi="Arial" w:cs="Arial"/>
                <w:sz w:val="24"/>
                <w:szCs w:val="24"/>
              </w:rPr>
              <w:t>Discussion / report on GIS within Environmental Management</w:t>
            </w:r>
            <w:r w:rsidR="006D53DE">
              <w:rPr>
                <w:rFonts w:ascii="Arial" w:hAnsi="Arial" w:cs="Arial"/>
                <w:sz w:val="24"/>
                <w:szCs w:val="24"/>
              </w:rPr>
              <w:t>.</w:t>
            </w:r>
          </w:p>
          <w:p w:rsidR="006D53DE" w:rsidRDefault="006D53DE" w:rsidP="00A65E21">
            <w:pPr>
              <w:spacing w:after="120"/>
              <w:rPr>
                <w:rFonts w:ascii="Arial" w:hAnsi="Arial" w:cs="Arial"/>
                <w:sz w:val="24"/>
                <w:szCs w:val="24"/>
              </w:rPr>
            </w:pPr>
            <w:r>
              <w:rPr>
                <w:rFonts w:ascii="Arial" w:hAnsi="Arial" w:cs="Arial"/>
                <w:sz w:val="24"/>
                <w:szCs w:val="24"/>
              </w:rPr>
              <w:t xml:space="preserve">Good introduction with suitable layout </w:t>
            </w:r>
            <w:r w:rsidR="00201631">
              <w:rPr>
                <w:rFonts w:ascii="Arial" w:hAnsi="Arial" w:cs="Arial"/>
                <w:sz w:val="24"/>
                <w:szCs w:val="24"/>
              </w:rPr>
              <w:t>containing</w:t>
            </w:r>
            <w:r>
              <w:rPr>
                <w:rFonts w:ascii="Arial" w:hAnsi="Arial" w:cs="Arial"/>
                <w:sz w:val="24"/>
                <w:szCs w:val="24"/>
              </w:rPr>
              <w:t xml:space="preserve"> </w:t>
            </w:r>
            <w:r w:rsidR="00201631">
              <w:rPr>
                <w:rFonts w:ascii="Arial" w:hAnsi="Arial" w:cs="Arial"/>
                <w:sz w:val="24"/>
                <w:szCs w:val="24"/>
              </w:rPr>
              <w:t>appropriate</w:t>
            </w:r>
            <w:r>
              <w:rPr>
                <w:rFonts w:ascii="Arial" w:hAnsi="Arial" w:cs="Arial"/>
                <w:sz w:val="24"/>
                <w:szCs w:val="24"/>
              </w:rPr>
              <w:t xml:space="preserve"> research of the literature.</w:t>
            </w:r>
          </w:p>
          <w:p w:rsidR="00197167" w:rsidRPr="00A406E5" w:rsidRDefault="006D53DE" w:rsidP="00A65E21">
            <w:pPr>
              <w:spacing w:after="120"/>
              <w:rPr>
                <w:rFonts w:ascii="Arial" w:hAnsi="Arial" w:cs="Arial"/>
                <w:sz w:val="14"/>
                <w:szCs w:val="14"/>
              </w:rPr>
            </w:pPr>
            <w:r>
              <w:rPr>
                <w:rFonts w:ascii="Arial" w:hAnsi="Arial" w:cs="Arial"/>
                <w:sz w:val="24"/>
                <w:szCs w:val="24"/>
              </w:rPr>
              <w:t>Good understanding of the capabilities of GIS software and a clear discussion in your introduction of the case study requirements.</w:t>
            </w: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7167" w:rsidRPr="00A406E5" w:rsidRDefault="00197167" w:rsidP="00A65E2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97167" w:rsidRPr="00A406E5" w:rsidRDefault="006D53DE" w:rsidP="00A65E21">
            <w:pPr>
              <w:jc w:val="center"/>
              <w:rPr>
                <w:rFonts w:ascii="Arial" w:hAnsi="Arial" w:cs="Arial"/>
                <w:sz w:val="32"/>
              </w:rPr>
            </w:pPr>
            <w:r>
              <w:rPr>
                <w:rFonts w:ascii="Arial" w:hAnsi="Arial" w:cs="Arial"/>
                <w:sz w:val="32"/>
              </w:rPr>
              <w:t>14</w:t>
            </w:r>
          </w:p>
        </w:tc>
      </w:tr>
      <w:tr w:rsidR="00197167" w:rsidRPr="00A406E5" w:rsidTr="00A65E21">
        <w:trPr>
          <w:trHeight w:val="451"/>
        </w:trPr>
        <w:tc>
          <w:tcPr>
            <w:tcW w:w="4169" w:type="pct"/>
            <w:vMerge/>
            <w:tcBorders>
              <w:left w:val="single" w:sz="4" w:space="0" w:color="auto"/>
              <w:bottom w:val="single" w:sz="4" w:space="0" w:color="auto"/>
              <w:right w:val="single" w:sz="4" w:space="0" w:color="auto"/>
            </w:tcBorders>
          </w:tcPr>
          <w:p w:rsidR="00197167" w:rsidRPr="00A406E5" w:rsidRDefault="00197167"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197167" w:rsidRPr="00A406E5" w:rsidRDefault="00197167" w:rsidP="00A65E2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vMerge w:val="restart"/>
            <w:tcBorders>
              <w:top w:val="single" w:sz="4" w:space="0" w:color="auto"/>
              <w:left w:val="single" w:sz="4" w:space="0" w:color="auto"/>
              <w:right w:val="single" w:sz="4" w:space="0" w:color="auto"/>
            </w:tcBorders>
          </w:tcPr>
          <w:p w:rsidR="00197167" w:rsidRDefault="00197167" w:rsidP="00A65E21">
            <w:pPr>
              <w:spacing w:after="120"/>
              <w:rPr>
                <w:rFonts w:ascii="Arial" w:hAnsi="Arial" w:cs="Arial"/>
                <w:sz w:val="24"/>
                <w:szCs w:val="24"/>
              </w:rPr>
            </w:pPr>
            <w:r w:rsidRPr="00382B17">
              <w:rPr>
                <w:rFonts w:ascii="Arial" w:hAnsi="Arial" w:cs="Arial"/>
                <w:sz w:val="24"/>
                <w:szCs w:val="24"/>
              </w:rPr>
              <w:t>Explanation and interpretation of the datasets</w:t>
            </w:r>
          </w:p>
          <w:p w:rsidR="006D53DE" w:rsidRPr="00382B17" w:rsidRDefault="006D53DE" w:rsidP="00A65E21">
            <w:pPr>
              <w:spacing w:after="120"/>
              <w:rPr>
                <w:rFonts w:ascii="Arial" w:hAnsi="Arial" w:cs="Arial"/>
                <w:sz w:val="24"/>
                <w:szCs w:val="24"/>
              </w:rPr>
            </w:pPr>
            <w:r>
              <w:rPr>
                <w:rFonts w:ascii="Arial" w:hAnsi="Arial" w:cs="Arial"/>
                <w:sz w:val="24"/>
                <w:szCs w:val="24"/>
              </w:rPr>
              <w:t>Good explanation if the data requirements with in excel. Knowledge of the different data requirement setups.</w:t>
            </w: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7167" w:rsidRPr="00A406E5" w:rsidRDefault="00197167" w:rsidP="00A65E21">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97167" w:rsidRPr="00A406E5" w:rsidRDefault="006D53DE" w:rsidP="00A65E21">
            <w:pPr>
              <w:jc w:val="center"/>
              <w:rPr>
                <w:rFonts w:ascii="Arial" w:hAnsi="Arial" w:cs="Arial"/>
                <w:sz w:val="32"/>
              </w:rPr>
            </w:pPr>
            <w:r>
              <w:rPr>
                <w:rFonts w:ascii="Arial" w:hAnsi="Arial" w:cs="Arial"/>
                <w:sz w:val="32"/>
              </w:rPr>
              <w:t>14</w:t>
            </w:r>
          </w:p>
        </w:tc>
      </w:tr>
      <w:tr w:rsidR="00197167" w:rsidRPr="00A406E5" w:rsidTr="00A65E21">
        <w:trPr>
          <w:trHeight w:val="451"/>
        </w:trPr>
        <w:tc>
          <w:tcPr>
            <w:tcW w:w="4169" w:type="pct"/>
            <w:vMerge/>
            <w:tcBorders>
              <w:left w:val="single" w:sz="4" w:space="0" w:color="auto"/>
              <w:bottom w:val="single" w:sz="4" w:space="0" w:color="auto"/>
              <w:right w:val="single" w:sz="4" w:space="0" w:color="auto"/>
            </w:tcBorders>
          </w:tcPr>
          <w:p w:rsidR="00197167" w:rsidRPr="00A406E5" w:rsidRDefault="00197167"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197167" w:rsidRPr="00A406E5" w:rsidRDefault="00197167" w:rsidP="00A65E2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vMerge w:val="restart"/>
            <w:tcBorders>
              <w:top w:val="single" w:sz="4" w:space="0" w:color="auto"/>
              <w:left w:val="single" w:sz="4" w:space="0" w:color="auto"/>
              <w:right w:val="single" w:sz="4" w:space="0" w:color="auto"/>
            </w:tcBorders>
          </w:tcPr>
          <w:p w:rsidR="00197167" w:rsidRDefault="00197167" w:rsidP="00A65E21">
            <w:pPr>
              <w:spacing w:after="120"/>
              <w:rPr>
                <w:rFonts w:ascii="Arial" w:hAnsi="Arial" w:cs="Arial"/>
                <w:sz w:val="24"/>
                <w:szCs w:val="24"/>
              </w:rPr>
            </w:pPr>
            <w:r w:rsidRPr="00382B17">
              <w:rPr>
                <w:rFonts w:ascii="Arial" w:hAnsi="Arial" w:cs="Arial"/>
                <w:sz w:val="24"/>
                <w:szCs w:val="24"/>
              </w:rPr>
              <w:t>Quality of your evidence and analysis throughout the report</w:t>
            </w:r>
            <w:r w:rsidR="006D53DE">
              <w:rPr>
                <w:rFonts w:ascii="Arial" w:hAnsi="Arial" w:cs="Arial"/>
                <w:sz w:val="24"/>
                <w:szCs w:val="24"/>
              </w:rPr>
              <w:t>.</w:t>
            </w:r>
          </w:p>
          <w:p w:rsidR="006D53DE" w:rsidRDefault="006D53DE" w:rsidP="00A65E21">
            <w:pPr>
              <w:spacing w:after="120"/>
              <w:rPr>
                <w:rFonts w:ascii="Arial" w:hAnsi="Arial" w:cs="Arial"/>
                <w:sz w:val="24"/>
                <w:szCs w:val="24"/>
              </w:rPr>
            </w:pPr>
            <w:r>
              <w:rPr>
                <w:rFonts w:ascii="Arial" w:hAnsi="Arial" w:cs="Arial"/>
                <w:sz w:val="24"/>
                <w:szCs w:val="24"/>
              </w:rPr>
              <w:t xml:space="preserve">Although you have discussed this </w:t>
            </w:r>
            <w:r w:rsidR="00201631">
              <w:rPr>
                <w:rFonts w:ascii="Arial" w:hAnsi="Arial" w:cs="Arial"/>
                <w:sz w:val="24"/>
                <w:szCs w:val="24"/>
              </w:rPr>
              <w:t xml:space="preserve">data </w:t>
            </w:r>
            <w:r>
              <w:rPr>
                <w:rFonts w:ascii="Arial" w:hAnsi="Arial" w:cs="Arial"/>
                <w:sz w:val="24"/>
                <w:szCs w:val="24"/>
              </w:rPr>
              <w:t xml:space="preserve">and provided a different interpretation – this is not your own data </w:t>
            </w:r>
            <w:r w:rsidR="00201631">
              <w:rPr>
                <w:rFonts w:ascii="Arial" w:hAnsi="Arial" w:cs="Arial"/>
                <w:sz w:val="24"/>
                <w:szCs w:val="24"/>
              </w:rPr>
              <w:t>you have not referenced this data appropriately.</w:t>
            </w: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7167" w:rsidRPr="00A406E5" w:rsidRDefault="00197167" w:rsidP="00A65E21">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97167" w:rsidRPr="00A406E5" w:rsidRDefault="00201631" w:rsidP="00201631">
            <w:pPr>
              <w:jc w:val="center"/>
              <w:rPr>
                <w:rFonts w:ascii="Arial" w:hAnsi="Arial" w:cs="Arial"/>
                <w:sz w:val="32"/>
              </w:rPr>
            </w:pPr>
            <w:r>
              <w:rPr>
                <w:rFonts w:ascii="Arial" w:hAnsi="Arial" w:cs="Arial"/>
                <w:sz w:val="32"/>
              </w:rPr>
              <w:t>0</w:t>
            </w:r>
          </w:p>
        </w:tc>
      </w:tr>
      <w:tr w:rsidR="00197167" w:rsidRPr="00A406E5" w:rsidTr="00A65E21">
        <w:trPr>
          <w:trHeight w:val="451"/>
        </w:trPr>
        <w:tc>
          <w:tcPr>
            <w:tcW w:w="4169" w:type="pct"/>
            <w:vMerge/>
            <w:tcBorders>
              <w:left w:val="single" w:sz="4" w:space="0" w:color="auto"/>
              <w:bottom w:val="single" w:sz="4" w:space="0" w:color="auto"/>
              <w:right w:val="single" w:sz="4" w:space="0" w:color="auto"/>
            </w:tcBorders>
          </w:tcPr>
          <w:p w:rsidR="00197167" w:rsidRPr="00A406E5" w:rsidRDefault="00197167"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197167" w:rsidRPr="00A406E5" w:rsidRDefault="00197167" w:rsidP="00A65E2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r>
      <w:tr w:rsidR="00197167" w:rsidRPr="00A406E5" w:rsidTr="00A65E21">
        <w:trPr>
          <w:trHeight w:val="451"/>
        </w:trPr>
        <w:tc>
          <w:tcPr>
            <w:tcW w:w="4169" w:type="pct"/>
            <w:vMerge w:val="restart"/>
            <w:tcBorders>
              <w:top w:val="single" w:sz="4" w:space="0" w:color="auto"/>
              <w:left w:val="single" w:sz="4" w:space="0" w:color="auto"/>
              <w:right w:val="single" w:sz="4" w:space="0" w:color="auto"/>
            </w:tcBorders>
          </w:tcPr>
          <w:p w:rsidR="00197167" w:rsidRDefault="00197167" w:rsidP="00A65E21">
            <w:pPr>
              <w:spacing w:after="120"/>
              <w:rPr>
                <w:rFonts w:ascii="Arial" w:hAnsi="Arial" w:cs="Arial"/>
                <w:sz w:val="24"/>
                <w:szCs w:val="24"/>
              </w:rPr>
            </w:pPr>
            <w:r w:rsidRPr="00382B17">
              <w:rPr>
                <w:rFonts w:ascii="Arial" w:hAnsi="Arial" w:cs="Arial"/>
                <w:sz w:val="24"/>
                <w:szCs w:val="24"/>
              </w:rPr>
              <w:t>Consideration of the meaning and limitations of the results</w:t>
            </w:r>
          </w:p>
          <w:p w:rsidR="006D53DE" w:rsidRPr="00382B17" w:rsidRDefault="006D53DE" w:rsidP="00A65E21">
            <w:pPr>
              <w:spacing w:after="120"/>
              <w:rPr>
                <w:rFonts w:ascii="Arial" w:hAnsi="Arial" w:cs="Arial"/>
                <w:sz w:val="14"/>
                <w:szCs w:val="14"/>
              </w:rPr>
            </w:pPr>
            <w:r>
              <w:rPr>
                <w:rFonts w:ascii="Arial" w:hAnsi="Arial" w:cs="Arial"/>
                <w:sz w:val="24"/>
                <w:szCs w:val="24"/>
              </w:rPr>
              <w:t xml:space="preserve">Difficult to provide feedback here as </w:t>
            </w:r>
            <w:r w:rsidR="00201631">
              <w:rPr>
                <w:rFonts w:ascii="Arial" w:hAnsi="Arial" w:cs="Arial"/>
                <w:sz w:val="24"/>
                <w:szCs w:val="24"/>
              </w:rPr>
              <w:t xml:space="preserve">this is </w:t>
            </w:r>
            <w:r>
              <w:rPr>
                <w:rFonts w:ascii="Arial" w:hAnsi="Arial" w:cs="Arial"/>
                <w:sz w:val="24"/>
                <w:szCs w:val="24"/>
              </w:rPr>
              <w:t>not your own data.</w:t>
            </w: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7167" w:rsidRPr="00A406E5" w:rsidRDefault="00197167" w:rsidP="00A65E2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97167" w:rsidRPr="00A406E5" w:rsidRDefault="006D53DE" w:rsidP="00A65E21">
            <w:pPr>
              <w:jc w:val="center"/>
              <w:rPr>
                <w:rFonts w:ascii="Arial" w:hAnsi="Arial" w:cs="Arial"/>
                <w:sz w:val="32"/>
              </w:rPr>
            </w:pPr>
            <w:r>
              <w:rPr>
                <w:rFonts w:ascii="Arial" w:hAnsi="Arial" w:cs="Arial"/>
                <w:sz w:val="32"/>
              </w:rPr>
              <w:t>0</w:t>
            </w:r>
          </w:p>
        </w:tc>
      </w:tr>
      <w:tr w:rsidR="00197167" w:rsidRPr="00A406E5" w:rsidTr="00A65E21">
        <w:trPr>
          <w:trHeight w:val="450"/>
        </w:trPr>
        <w:tc>
          <w:tcPr>
            <w:tcW w:w="4169" w:type="pct"/>
            <w:vMerge/>
            <w:tcBorders>
              <w:left w:val="single" w:sz="4" w:space="0" w:color="auto"/>
              <w:bottom w:val="single" w:sz="4" w:space="0" w:color="auto"/>
              <w:right w:val="single" w:sz="4" w:space="0" w:color="auto"/>
            </w:tcBorders>
          </w:tcPr>
          <w:p w:rsidR="00197167" w:rsidRPr="00A406E5" w:rsidRDefault="00197167"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r>
      <w:tr w:rsidR="00197167" w:rsidRPr="00A406E5" w:rsidTr="00A65E21">
        <w:trPr>
          <w:trHeight w:val="450"/>
        </w:trPr>
        <w:tc>
          <w:tcPr>
            <w:tcW w:w="4169" w:type="pct"/>
            <w:tcBorders>
              <w:top w:val="single" w:sz="4" w:space="0" w:color="auto"/>
              <w:left w:val="single" w:sz="4" w:space="0" w:color="auto"/>
              <w:right w:val="single" w:sz="4" w:space="0" w:color="auto"/>
            </w:tcBorders>
            <w:shd w:val="clear" w:color="auto" w:fill="D9D9D9"/>
          </w:tcPr>
          <w:p w:rsidR="00197167" w:rsidRPr="00A406E5" w:rsidRDefault="00197167" w:rsidP="00A65E2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97167" w:rsidRPr="00A406E5" w:rsidRDefault="00197167" w:rsidP="00A65E21">
            <w:pPr>
              <w:jc w:val="center"/>
              <w:rPr>
                <w:rFonts w:ascii="Arial" w:hAnsi="Arial" w:cs="Arial"/>
                <w:sz w:val="32"/>
              </w:rPr>
            </w:pPr>
          </w:p>
        </w:tc>
      </w:tr>
      <w:tr w:rsidR="00197167" w:rsidRPr="00A406E5" w:rsidTr="00A65E21">
        <w:trPr>
          <w:trHeight w:val="451"/>
        </w:trPr>
        <w:tc>
          <w:tcPr>
            <w:tcW w:w="4169" w:type="pct"/>
            <w:vMerge w:val="restart"/>
            <w:tcBorders>
              <w:top w:val="single" w:sz="4" w:space="0" w:color="auto"/>
              <w:left w:val="single" w:sz="4" w:space="0" w:color="auto"/>
              <w:right w:val="single" w:sz="4" w:space="0" w:color="auto"/>
            </w:tcBorders>
          </w:tcPr>
          <w:p w:rsidR="00197167" w:rsidRDefault="00197167" w:rsidP="00A65E21">
            <w:pPr>
              <w:spacing w:after="120"/>
              <w:rPr>
                <w:rFonts w:ascii="Arial" w:hAnsi="Arial" w:cs="Arial"/>
                <w:sz w:val="24"/>
                <w:szCs w:val="24"/>
              </w:rPr>
            </w:pPr>
            <w:r w:rsidRPr="00382B17">
              <w:rPr>
                <w:rFonts w:ascii="Arial" w:hAnsi="Arial" w:cs="Arial"/>
                <w:sz w:val="24"/>
                <w:szCs w:val="24"/>
              </w:rPr>
              <w:lastRenderedPageBreak/>
              <w:t>Documentation / Report</w:t>
            </w:r>
          </w:p>
          <w:p w:rsidR="006D53DE" w:rsidRPr="00382B17" w:rsidRDefault="006D53DE" w:rsidP="00A65E21">
            <w:pPr>
              <w:spacing w:after="120"/>
              <w:rPr>
                <w:rFonts w:ascii="Arial" w:hAnsi="Arial" w:cs="Arial"/>
                <w:sz w:val="24"/>
                <w:szCs w:val="24"/>
              </w:rPr>
            </w:pPr>
            <w:r>
              <w:rPr>
                <w:rFonts w:ascii="Arial" w:hAnsi="Arial" w:cs="Arial"/>
                <w:sz w:val="24"/>
                <w:szCs w:val="24"/>
              </w:rPr>
              <w:t>No Conclusion to your work however, general layout of a suitable standard.</w:t>
            </w:r>
          </w:p>
          <w:p w:rsidR="00197167" w:rsidRPr="00A406E5" w:rsidRDefault="00197167" w:rsidP="00A65E21">
            <w:pPr>
              <w:spacing w:after="120"/>
              <w:rPr>
                <w:rFonts w:ascii="Arial" w:hAnsi="Arial" w:cs="Arial"/>
                <w:sz w:val="14"/>
                <w:szCs w:val="14"/>
              </w:rPr>
            </w:pPr>
          </w:p>
          <w:p w:rsidR="00197167" w:rsidRPr="00A406E5" w:rsidRDefault="00197167" w:rsidP="00A65E2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97167" w:rsidRPr="00A406E5" w:rsidRDefault="00197167" w:rsidP="00A65E2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97167" w:rsidRPr="00A406E5" w:rsidRDefault="006D53DE" w:rsidP="00A65E21">
            <w:pPr>
              <w:jc w:val="center"/>
              <w:rPr>
                <w:rFonts w:ascii="Arial" w:hAnsi="Arial" w:cs="Arial"/>
                <w:sz w:val="32"/>
              </w:rPr>
            </w:pPr>
            <w:r>
              <w:rPr>
                <w:rFonts w:ascii="Arial" w:hAnsi="Arial" w:cs="Arial"/>
                <w:sz w:val="32"/>
              </w:rPr>
              <w:t>4</w:t>
            </w:r>
          </w:p>
        </w:tc>
      </w:tr>
      <w:tr w:rsidR="00197167" w:rsidRPr="00A406E5" w:rsidTr="00A65E21">
        <w:trPr>
          <w:trHeight w:val="450"/>
        </w:trPr>
        <w:tc>
          <w:tcPr>
            <w:tcW w:w="4169" w:type="pct"/>
            <w:vMerge/>
            <w:tcBorders>
              <w:left w:val="single" w:sz="4" w:space="0" w:color="auto"/>
              <w:bottom w:val="single" w:sz="4" w:space="0" w:color="auto"/>
              <w:right w:val="single" w:sz="4" w:space="0" w:color="auto"/>
            </w:tcBorders>
          </w:tcPr>
          <w:p w:rsidR="00197167" w:rsidRPr="00A406E5" w:rsidRDefault="00197167" w:rsidP="00A65E2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97167" w:rsidRPr="00A406E5" w:rsidRDefault="00197167" w:rsidP="00A65E21">
            <w:pPr>
              <w:jc w:val="center"/>
              <w:rPr>
                <w:rFonts w:ascii="Arial" w:hAnsi="Arial" w:cs="Arial"/>
                <w:sz w:val="32"/>
              </w:rPr>
            </w:pPr>
          </w:p>
        </w:tc>
      </w:tr>
    </w:tbl>
    <w:p w:rsidR="00197167" w:rsidRPr="00A406E5" w:rsidRDefault="00197167" w:rsidP="0019716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97167" w:rsidRPr="00A406E5" w:rsidTr="00A65E21">
        <w:trPr>
          <w:cantSplit/>
        </w:trPr>
        <w:tc>
          <w:tcPr>
            <w:tcW w:w="6062" w:type="dxa"/>
            <w:vMerge w:val="restart"/>
            <w:shd w:val="pct15" w:color="auto" w:fill="auto"/>
            <w:vAlign w:val="center"/>
          </w:tcPr>
          <w:p w:rsidR="00197167" w:rsidRPr="00A406E5" w:rsidRDefault="00197167" w:rsidP="00A65E2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97167" w:rsidRPr="00A406E5" w:rsidRDefault="00197167" w:rsidP="00A65E2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97167" w:rsidRPr="00A406E5" w:rsidRDefault="00201631" w:rsidP="00A65E21">
            <w:pPr>
              <w:jc w:val="right"/>
              <w:rPr>
                <w:rFonts w:ascii="Arial" w:hAnsi="Arial" w:cs="Arial"/>
                <w:b/>
                <w:bCs/>
              </w:rPr>
            </w:pPr>
            <w:r>
              <w:rPr>
                <w:rFonts w:ascii="Arial" w:hAnsi="Arial" w:cs="Arial"/>
                <w:b/>
                <w:bCs/>
              </w:rPr>
              <w:t>32%</w:t>
            </w:r>
          </w:p>
        </w:tc>
      </w:tr>
      <w:tr w:rsidR="00197167" w:rsidRPr="00A406E5" w:rsidTr="00A65E21">
        <w:trPr>
          <w:cantSplit/>
        </w:trPr>
        <w:tc>
          <w:tcPr>
            <w:tcW w:w="6062" w:type="dxa"/>
            <w:vMerge/>
            <w:vAlign w:val="bottom"/>
          </w:tcPr>
          <w:p w:rsidR="00197167" w:rsidRPr="00A406E5" w:rsidRDefault="00197167" w:rsidP="00A65E21">
            <w:pPr>
              <w:rPr>
                <w:rFonts w:ascii="Arial" w:hAnsi="Arial" w:cs="Arial"/>
              </w:rPr>
            </w:pPr>
          </w:p>
        </w:tc>
        <w:tc>
          <w:tcPr>
            <w:tcW w:w="2903" w:type="dxa"/>
            <w:vAlign w:val="bottom"/>
          </w:tcPr>
          <w:p w:rsidR="00197167" w:rsidRPr="00A406E5" w:rsidRDefault="00197167" w:rsidP="00A65E2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197167" w:rsidRPr="00A406E5" w:rsidRDefault="00197167" w:rsidP="00A65E21">
            <w:pPr>
              <w:jc w:val="center"/>
              <w:rPr>
                <w:rFonts w:ascii="Arial" w:hAnsi="Arial" w:cs="Arial"/>
                <w:sz w:val="12"/>
                <w:szCs w:val="12"/>
              </w:rPr>
            </w:pPr>
          </w:p>
        </w:tc>
        <w:tc>
          <w:tcPr>
            <w:tcW w:w="1060" w:type="dxa"/>
            <w:vMerge/>
            <w:vAlign w:val="bottom"/>
          </w:tcPr>
          <w:p w:rsidR="00197167" w:rsidRPr="00A406E5" w:rsidRDefault="00197167" w:rsidP="00A65E21">
            <w:pPr>
              <w:ind w:leftChars="71" w:left="142"/>
              <w:rPr>
                <w:rFonts w:ascii="Arial" w:hAnsi="Arial" w:cs="Arial"/>
              </w:rPr>
            </w:pPr>
          </w:p>
        </w:tc>
      </w:tr>
      <w:tr w:rsidR="00197167" w:rsidRPr="00A406E5" w:rsidTr="00A65E21">
        <w:trPr>
          <w:cantSplit/>
        </w:trPr>
        <w:tc>
          <w:tcPr>
            <w:tcW w:w="6062" w:type="dxa"/>
            <w:vMerge/>
            <w:vAlign w:val="bottom"/>
          </w:tcPr>
          <w:p w:rsidR="00197167" w:rsidRPr="00A406E5" w:rsidRDefault="00197167" w:rsidP="00A65E21">
            <w:pPr>
              <w:rPr>
                <w:rFonts w:ascii="Arial" w:hAnsi="Arial" w:cs="Arial"/>
              </w:rPr>
            </w:pPr>
          </w:p>
        </w:tc>
        <w:tc>
          <w:tcPr>
            <w:tcW w:w="2903" w:type="dxa"/>
            <w:vAlign w:val="bottom"/>
          </w:tcPr>
          <w:p w:rsidR="00197167" w:rsidRPr="00A406E5" w:rsidRDefault="00197167" w:rsidP="00A65E2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197167" w:rsidRPr="00A406E5" w:rsidRDefault="00197167" w:rsidP="00A65E21">
            <w:pPr>
              <w:jc w:val="center"/>
              <w:rPr>
                <w:rFonts w:ascii="Arial" w:hAnsi="Arial" w:cs="Arial"/>
                <w:sz w:val="12"/>
                <w:szCs w:val="12"/>
              </w:rPr>
            </w:pPr>
          </w:p>
        </w:tc>
        <w:tc>
          <w:tcPr>
            <w:tcW w:w="1060" w:type="dxa"/>
            <w:vMerge/>
            <w:vAlign w:val="bottom"/>
          </w:tcPr>
          <w:p w:rsidR="00197167" w:rsidRPr="00A406E5" w:rsidRDefault="00197167" w:rsidP="00A65E21">
            <w:pPr>
              <w:ind w:firstLineChars="141" w:firstLine="282"/>
              <w:rPr>
                <w:rFonts w:ascii="Arial" w:hAnsi="Arial" w:cs="Arial"/>
              </w:rPr>
            </w:pPr>
          </w:p>
        </w:tc>
      </w:tr>
    </w:tbl>
    <w:p w:rsidR="00197167" w:rsidRDefault="00197167" w:rsidP="00197167">
      <w:pPr>
        <w:rPr>
          <w:rFonts w:ascii="Arial" w:hAnsi="Arial" w:cs="Arial"/>
        </w:rPr>
      </w:pPr>
    </w:p>
    <w:p w:rsidR="00197167" w:rsidRDefault="00197167" w:rsidP="00197167">
      <w:pPr>
        <w:rPr>
          <w:rFonts w:ascii="Arial" w:hAnsi="Arial" w:cs="Arial"/>
        </w:rPr>
      </w:pPr>
    </w:p>
    <w:p w:rsidR="00BC59F7" w:rsidRDefault="00BC59F7"/>
    <w:sectPr w:rsidR="00BC59F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D95" w:rsidRDefault="003D5D95">
      <w:r>
        <w:separator/>
      </w:r>
    </w:p>
  </w:endnote>
  <w:endnote w:type="continuationSeparator" w:id="0">
    <w:p w:rsidR="003D5D95" w:rsidRDefault="003D5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1971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14525">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14525">
      <w:rPr>
        <w:b/>
        <w:noProof/>
      </w:rPr>
      <w:t>2</w:t>
    </w:r>
    <w:r>
      <w:rPr>
        <w:b/>
        <w:sz w:val="24"/>
        <w:szCs w:val="24"/>
      </w:rPr>
      <w:fldChar w:fldCharType="end"/>
    </w:r>
  </w:p>
  <w:p w:rsidR="00B95C82" w:rsidRDefault="003D5D9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D95" w:rsidRDefault="003D5D95">
      <w:r>
        <w:separator/>
      </w:r>
    </w:p>
  </w:footnote>
  <w:footnote w:type="continuationSeparator" w:id="0">
    <w:p w:rsidR="003D5D95" w:rsidRDefault="003D5D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167"/>
    <w:rsid w:val="00070050"/>
    <w:rsid w:val="00172A49"/>
    <w:rsid w:val="00197167"/>
    <w:rsid w:val="001C1985"/>
    <w:rsid w:val="00201631"/>
    <w:rsid w:val="002173C5"/>
    <w:rsid w:val="00280720"/>
    <w:rsid w:val="00294311"/>
    <w:rsid w:val="0030566B"/>
    <w:rsid w:val="00305871"/>
    <w:rsid w:val="00314525"/>
    <w:rsid w:val="003801BA"/>
    <w:rsid w:val="003D5D95"/>
    <w:rsid w:val="003E0A03"/>
    <w:rsid w:val="00400E85"/>
    <w:rsid w:val="00632AD1"/>
    <w:rsid w:val="006D53DE"/>
    <w:rsid w:val="00710E76"/>
    <w:rsid w:val="007F045F"/>
    <w:rsid w:val="0088140A"/>
    <w:rsid w:val="009001DC"/>
    <w:rsid w:val="009A6B17"/>
    <w:rsid w:val="009B5FAE"/>
    <w:rsid w:val="009D0CAA"/>
    <w:rsid w:val="00A6747F"/>
    <w:rsid w:val="00A6778E"/>
    <w:rsid w:val="00AC2EC8"/>
    <w:rsid w:val="00AD6103"/>
    <w:rsid w:val="00B253E9"/>
    <w:rsid w:val="00BC59F7"/>
    <w:rsid w:val="00C2752C"/>
    <w:rsid w:val="00C768F6"/>
    <w:rsid w:val="00CA26D3"/>
    <w:rsid w:val="00CA3385"/>
    <w:rsid w:val="00CF40B1"/>
    <w:rsid w:val="00D45D2A"/>
    <w:rsid w:val="00D5651D"/>
    <w:rsid w:val="00D7479F"/>
    <w:rsid w:val="00DC268C"/>
    <w:rsid w:val="00E26861"/>
    <w:rsid w:val="00E3037E"/>
    <w:rsid w:val="00E557AD"/>
    <w:rsid w:val="00F338E8"/>
    <w:rsid w:val="00F53AD9"/>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6A7925-CCF6-427C-94F5-9DF49FC6B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16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97167"/>
    <w:pPr>
      <w:tabs>
        <w:tab w:val="center" w:pos="4153"/>
        <w:tab w:val="right" w:pos="8306"/>
      </w:tabs>
    </w:pPr>
  </w:style>
  <w:style w:type="character" w:customStyle="1" w:styleId="FooterChar">
    <w:name w:val="Footer Char"/>
    <w:basedOn w:val="DefaultParagraphFont"/>
    <w:link w:val="Footer"/>
    <w:uiPriority w:val="99"/>
    <w:rsid w:val="00197167"/>
    <w:rPr>
      <w:rFonts w:ascii="Times New Roman" w:eastAsia="Times New Roman" w:hAnsi="Times New Roman" w:cs="Times New Roman"/>
      <w:sz w:val="20"/>
      <w:szCs w:val="20"/>
      <w:lang w:eastAsia="en-GB"/>
    </w:rPr>
  </w:style>
  <w:style w:type="paragraph" w:customStyle="1" w:styleId="BodyText1">
    <w:name w:val="Body Text1"/>
    <w:basedOn w:val="Normal"/>
    <w:rsid w:val="00197167"/>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2019-05-01T13:18:00Z</dcterms:created>
  <dcterms:modified xsi:type="dcterms:W3CDTF">2019-05-01T13:18:00Z</dcterms:modified>
</cp:coreProperties>
</file>