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87344" w14:textId="1D55A066" w:rsidR="002D5B3F" w:rsidRPr="00A85BFE" w:rsidRDefault="002112E4" w:rsidP="005F3A53">
      <w:pPr>
        <w:pStyle w:val="Header"/>
        <w:tabs>
          <w:tab w:val="clear" w:pos="4153"/>
          <w:tab w:val="clear" w:pos="8306"/>
        </w:tabs>
        <w:jc w:val="right"/>
        <w:rPr>
          <w:rFonts w:ascii="Arial" w:hAnsi="Arial" w:cs="Arial"/>
          <w:b/>
          <w:sz w:val="28"/>
          <w:szCs w:val="28"/>
        </w:rPr>
      </w:pPr>
      <w:r>
        <w:rPr>
          <w:rFonts w:ascii="Arial" w:hAnsi="Arial" w:cs="Arial"/>
          <w:noProof/>
        </w:rPr>
        <mc:AlternateContent>
          <mc:Choice Requires="wpi">
            <w:drawing>
              <wp:anchor distT="0" distB="0" distL="114300" distR="114300" simplePos="0" relativeHeight="251662336" behindDoc="0" locked="0" layoutInCell="1" allowOverlap="1" wp14:anchorId="00B7DE99" wp14:editId="15A9DCE0">
                <wp:simplePos x="0" y="0"/>
                <wp:positionH relativeFrom="column">
                  <wp:posOffset>6177915</wp:posOffset>
                </wp:positionH>
                <wp:positionV relativeFrom="paragraph">
                  <wp:posOffset>523240</wp:posOffset>
                </wp:positionV>
                <wp:extent cx="505255" cy="335695"/>
                <wp:effectExtent l="38100" t="38100" r="0" b="3302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505255" cy="335695"/>
                      </w14:xfrm>
                    </w14:contentPart>
                  </a:graphicData>
                </a:graphic>
              </wp:anchor>
            </w:drawing>
          </mc:Choice>
          <mc:Fallback>
            <w:pict>
              <v:shapetype w14:anchorId="0E4607D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485.25pt;margin-top:40pt;width:42.25pt;height:28.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">
                <v:imagedata r:id="rId11" o:title=""/>
              </v:shape>
            </w:pict>
          </mc:Fallback>
        </mc:AlternateContent>
      </w:r>
      <w:r w:rsidR="001A24F3" w:rsidRPr="00A406E5">
        <w:rPr>
          <w:rFonts w:ascii="Arial" w:hAnsi="Arial" w:cs="Arial"/>
          <w:noProof/>
        </w:rPr>
        <w:drawing>
          <wp:anchor distT="0" distB="0" distL="114300" distR="114300" simplePos="0" relativeHeight="251658240" behindDoc="0" locked="0" layoutInCell="1" allowOverlap="1" wp14:anchorId="581C88D2" wp14:editId="59B9D2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7CADB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B0A405" w14:textId="77777777" w:rsidTr="00A406E5">
        <w:tc>
          <w:tcPr>
            <w:tcW w:w="9922" w:type="dxa"/>
            <w:shd w:val="clear" w:color="auto" w:fill="C0C0C0"/>
          </w:tcPr>
          <w:p w14:paraId="4C45829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910546" w14:textId="0973BE4D"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2BBAF8" w14:textId="77777777" w:rsidTr="008F1308">
        <w:tc>
          <w:tcPr>
            <w:tcW w:w="2093" w:type="dxa"/>
            <w:shd w:val="pct15" w:color="auto" w:fill="auto"/>
          </w:tcPr>
          <w:p w14:paraId="2683FD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09D7AB7" w14:textId="263D3966" w:rsidR="003B3F9D" w:rsidRPr="00A406E5" w:rsidRDefault="0017512A" w:rsidP="00164BC0">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A6CD8">
              <w:rPr>
                <w:rFonts w:ascii="Arial" w:hAnsi="Arial" w:cs="Arial"/>
                <w:b/>
                <w:sz w:val="22"/>
                <w:szCs w:val="22"/>
              </w:rPr>
              <w:t>Connor Hay</w:t>
            </w:r>
          </w:p>
        </w:tc>
        <w:tc>
          <w:tcPr>
            <w:tcW w:w="2268" w:type="dxa"/>
            <w:shd w:val="clear" w:color="auto" w:fill="D9D9D9"/>
          </w:tcPr>
          <w:p w14:paraId="247982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93B8F7" w14:textId="12E47800" w:rsidR="003B3F9D" w:rsidRPr="00A406E5" w:rsidRDefault="00001AE7" w:rsidP="001E57C1">
            <w:pPr>
              <w:spacing w:before="120" w:after="120"/>
              <w:jc w:val="both"/>
              <w:rPr>
                <w:rFonts w:ascii="Arial" w:hAnsi="Arial" w:cs="Arial"/>
                <w:b/>
                <w:sz w:val="22"/>
                <w:szCs w:val="22"/>
              </w:rPr>
            </w:pPr>
            <w:r>
              <w:rPr>
                <w:rFonts w:ascii="Arial" w:hAnsi="Arial" w:cs="Arial"/>
                <w:b/>
                <w:sz w:val="22"/>
                <w:szCs w:val="22"/>
              </w:rPr>
              <w:t>22236</w:t>
            </w:r>
            <w:r w:rsidR="00F662BF">
              <w:rPr>
                <w:rFonts w:ascii="Arial" w:hAnsi="Arial" w:cs="Arial"/>
                <w:b/>
                <w:sz w:val="22"/>
                <w:szCs w:val="22"/>
              </w:rPr>
              <w:t>89</w:t>
            </w:r>
          </w:p>
        </w:tc>
      </w:tr>
      <w:tr w:rsidR="00DB116D" w:rsidRPr="00A406E5" w14:paraId="43AE660D" w14:textId="77777777" w:rsidTr="00A406E5">
        <w:tc>
          <w:tcPr>
            <w:tcW w:w="2093" w:type="dxa"/>
            <w:shd w:val="pct15" w:color="auto" w:fill="auto"/>
          </w:tcPr>
          <w:p w14:paraId="32B06A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EAEA3"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HNC Process Operations Engineering</w:t>
            </w:r>
          </w:p>
        </w:tc>
      </w:tr>
      <w:tr w:rsidR="008F1308" w:rsidRPr="00A406E5" w14:paraId="404E6EA0" w14:textId="77777777" w:rsidTr="00A628CC">
        <w:tc>
          <w:tcPr>
            <w:tcW w:w="2093" w:type="dxa"/>
            <w:shd w:val="pct15" w:color="auto" w:fill="auto"/>
          </w:tcPr>
          <w:p w14:paraId="148DDB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29166F" w14:textId="77777777" w:rsidR="008F1308" w:rsidRPr="00A406E5" w:rsidRDefault="00D824E2" w:rsidP="00E51AAC">
            <w:pPr>
              <w:spacing w:before="120" w:after="120"/>
              <w:jc w:val="both"/>
              <w:rPr>
                <w:rFonts w:ascii="Arial" w:hAnsi="Arial" w:cs="Arial"/>
                <w:b/>
                <w:sz w:val="22"/>
                <w:szCs w:val="22"/>
              </w:rPr>
            </w:pPr>
            <w:r>
              <w:rPr>
                <w:rFonts w:ascii="Arial" w:hAnsi="Arial" w:cs="Arial"/>
                <w:b/>
                <w:sz w:val="22"/>
                <w:szCs w:val="22"/>
              </w:rPr>
              <w:t>Environmental Protection and Sustainable Manufacturing Systems</w:t>
            </w:r>
          </w:p>
        </w:tc>
      </w:tr>
      <w:tr w:rsidR="00B84B5B" w:rsidRPr="00A406E5" w14:paraId="2CC1A64C" w14:textId="77777777" w:rsidTr="008F1308">
        <w:tc>
          <w:tcPr>
            <w:tcW w:w="2093" w:type="dxa"/>
            <w:shd w:val="pct15" w:color="auto" w:fill="auto"/>
          </w:tcPr>
          <w:p w14:paraId="1BF6C2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9DC6B0" w14:textId="77777777" w:rsidR="00B84B5B" w:rsidRPr="00A406E5" w:rsidRDefault="00D824E2" w:rsidP="00D824E2">
            <w:pPr>
              <w:spacing w:before="120" w:after="120"/>
              <w:rPr>
                <w:rFonts w:ascii="Arial" w:hAnsi="Arial" w:cs="Arial"/>
                <w:b/>
                <w:sz w:val="22"/>
                <w:szCs w:val="22"/>
              </w:rPr>
            </w:pPr>
            <w:r>
              <w:rPr>
                <w:rFonts w:ascii="Arial" w:hAnsi="Arial" w:cs="Arial"/>
                <w:b/>
                <w:sz w:val="22"/>
                <w:szCs w:val="22"/>
              </w:rPr>
              <w:t>PCPO4003</w:t>
            </w:r>
          </w:p>
        </w:tc>
        <w:tc>
          <w:tcPr>
            <w:tcW w:w="2268" w:type="dxa"/>
            <w:shd w:val="clear" w:color="auto" w:fill="D9D9D9"/>
          </w:tcPr>
          <w:p w14:paraId="13DC2F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0B622A" w14:textId="77777777" w:rsidR="00B84B5B" w:rsidRPr="00A406E5" w:rsidRDefault="00D824E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F1C201F" w14:textId="77777777" w:rsidTr="008F1308">
        <w:tc>
          <w:tcPr>
            <w:tcW w:w="2093" w:type="dxa"/>
            <w:shd w:val="pct15" w:color="auto" w:fill="auto"/>
          </w:tcPr>
          <w:p w14:paraId="1C157E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A52E31"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Kadi Berry</w:t>
            </w:r>
          </w:p>
        </w:tc>
        <w:tc>
          <w:tcPr>
            <w:tcW w:w="2268" w:type="dxa"/>
            <w:shd w:val="clear" w:color="auto" w:fill="D9D9D9"/>
          </w:tcPr>
          <w:p w14:paraId="7EEA08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46684C" w14:textId="0DBF92E9" w:rsidR="00DB116D" w:rsidRPr="00A406E5" w:rsidRDefault="005A1638" w:rsidP="00E51AAC">
            <w:pPr>
              <w:spacing w:before="120" w:after="120"/>
              <w:jc w:val="both"/>
              <w:rPr>
                <w:rFonts w:ascii="Arial" w:hAnsi="Arial" w:cs="Arial"/>
                <w:b/>
                <w:sz w:val="22"/>
                <w:szCs w:val="22"/>
              </w:rPr>
            </w:pPr>
            <w:r>
              <w:rPr>
                <w:rFonts w:ascii="Arial" w:hAnsi="Arial" w:cs="Arial"/>
                <w:b/>
                <w:sz w:val="22"/>
                <w:szCs w:val="22"/>
              </w:rPr>
              <w:t>Nigel Richards</w:t>
            </w:r>
          </w:p>
        </w:tc>
      </w:tr>
      <w:tr w:rsidR="00DB116D" w:rsidRPr="00A406E5" w14:paraId="6D9F6679" w14:textId="77777777" w:rsidTr="008F1308">
        <w:tc>
          <w:tcPr>
            <w:tcW w:w="2093" w:type="dxa"/>
            <w:shd w:val="pct15" w:color="auto" w:fill="auto"/>
          </w:tcPr>
          <w:p w14:paraId="25093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95DC30" w14:textId="77777777" w:rsidR="00DB116D" w:rsidRPr="00A406E5" w:rsidRDefault="00D824E2" w:rsidP="005F0579">
            <w:pPr>
              <w:spacing w:before="120" w:after="120"/>
              <w:jc w:val="both"/>
              <w:rPr>
                <w:rFonts w:ascii="Arial" w:hAnsi="Arial" w:cs="Arial"/>
                <w:b/>
                <w:sz w:val="22"/>
                <w:szCs w:val="22"/>
              </w:rPr>
            </w:pPr>
            <w:r>
              <w:rPr>
                <w:rFonts w:ascii="Arial" w:hAnsi="Arial" w:cs="Arial"/>
                <w:b/>
                <w:sz w:val="22"/>
                <w:szCs w:val="22"/>
              </w:rPr>
              <w:t>Research report</w:t>
            </w:r>
          </w:p>
        </w:tc>
        <w:tc>
          <w:tcPr>
            <w:tcW w:w="2268" w:type="dxa"/>
            <w:shd w:val="pct15" w:color="auto" w:fill="auto"/>
          </w:tcPr>
          <w:p w14:paraId="4C2D00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844030"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FF36775" w14:textId="77777777" w:rsidTr="008F1308">
        <w:tc>
          <w:tcPr>
            <w:tcW w:w="2093" w:type="dxa"/>
            <w:shd w:val="pct15" w:color="auto" w:fill="auto"/>
          </w:tcPr>
          <w:p w14:paraId="172B25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50F8BF" w14:textId="760A0DC0" w:rsidR="009263DA" w:rsidRPr="003A5E42" w:rsidRDefault="00BF3E76" w:rsidP="005F0579">
            <w:pPr>
              <w:spacing w:before="120" w:after="120"/>
              <w:jc w:val="both"/>
              <w:rPr>
                <w:rFonts w:ascii="Arial" w:hAnsi="Arial" w:cs="Arial"/>
                <w:b/>
                <w:color w:val="0070C0"/>
                <w:sz w:val="22"/>
                <w:szCs w:val="22"/>
              </w:rPr>
            </w:pPr>
            <w:r w:rsidRPr="008644EC">
              <w:rPr>
                <w:rFonts w:ascii="Arial" w:hAnsi="Arial" w:cs="Arial"/>
                <w:b/>
                <w:sz w:val="22"/>
                <w:szCs w:val="22"/>
              </w:rPr>
              <w:t>2</w:t>
            </w:r>
            <w:r w:rsidR="0030590B" w:rsidRPr="008644EC">
              <w:rPr>
                <w:rFonts w:ascii="Arial" w:hAnsi="Arial" w:cs="Arial"/>
                <w:b/>
                <w:sz w:val="22"/>
                <w:szCs w:val="22"/>
              </w:rPr>
              <w:t>7</w:t>
            </w:r>
            <w:r w:rsidR="00AA7B99" w:rsidRPr="008644EC">
              <w:rPr>
                <w:rFonts w:ascii="Arial" w:hAnsi="Arial" w:cs="Arial"/>
                <w:b/>
                <w:sz w:val="22"/>
                <w:szCs w:val="22"/>
              </w:rPr>
              <w:t>/04</w:t>
            </w:r>
            <w:r w:rsidR="00D824E2" w:rsidRPr="008644EC">
              <w:rPr>
                <w:rFonts w:ascii="Arial" w:hAnsi="Arial" w:cs="Arial"/>
                <w:b/>
                <w:sz w:val="22"/>
                <w:szCs w:val="22"/>
              </w:rPr>
              <w:t>/202</w:t>
            </w:r>
            <w:r w:rsidR="005A1638">
              <w:rPr>
                <w:rFonts w:ascii="Arial" w:hAnsi="Arial" w:cs="Arial"/>
                <w:b/>
                <w:sz w:val="22"/>
                <w:szCs w:val="22"/>
              </w:rPr>
              <w:t>3</w:t>
            </w:r>
          </w:p>
        </w:tc>
        <w:tc>
          <w:tcPr>
            <w:tcW w:w="2268" w:type="dxa"/>
            <w:shd w:val="pct15" w:color="auto" w:fill="auto"/>
          </w:tcPr>
          <w:p w14:paraId="566399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FAC20E" w14:textId="641E79E9" w:rsidR="003865FF" w:rsidRPr="003A5E42" w:rsidRDefault="00BF3E76" w:rsidP="005F0579">
            <w:pPr>
              <w:spacing w:before="120" w:after="120"/>
              <w:jc w:val="both"/>
              <w:rPr>
                <w:rFonts w:ascii="Arial" w:hAnsi="Arial" w:cs="Arial"/>
                <w:b/>
                <w:color w:val="0070C0"/>
                <w:sz w:val="22"/>
                <w:szCs w:val="22"/>
              </w:rPr>
            </w:pPr>
            <w:r w:rsidRPr="008644EC">
              <w:rPr>
                <w:rFonts w:ascii="Arial" w:hAnsi="Arial" w:cs="Arial"/>
                <w:b/>
                <w:sz w:val="22"/>
                <w:szCs w:val="22"/>
              </w:rPr>
              <w:t>18</w:t>
            </w:r>
            <w:r w:rsidR="00AA7B99" w:rsidRPr="008644EC">
              <w:rPr>
                <w:rFonts w:ascii="Arial" w:hAnsi="Arial" w:cs="Arial"/>
                <w:b/>
                <w:sz w:val="22"/>
                <w:szCs w:val="22"/>
              </w:rPr>
              <w:t>/05</w:t>
            </w:r>
            <w:r w:rsidR="00D824E2" w:rsidRPr="008644EC">
              <w:rPr>
                <w:rFonts w:ascii="Arial" w:hAnsi="Arial" w:cs="Arial"/>
                <w:b/>
                <w:sz w:val="22"/>
                <w:szCs w:val="22"/>
              </w:rPr>
              <w:t>/202</w:t>
            </w:r>
            <w:r w:rsidR="005A1638">
              <w:rPr>
                <w:rFonts w:ascii="Arial" w:hAnsi="Arial" w:cs="Arial"/>
                <w:b/>
                <w:sz w:val="22"/>
                <w:szCs w:val="22"/>
              </w:rPr>
              <w:t>3</w:t>
            </w:r>
          </w:p>
        </w:tc>
      </w:tr>
      <w:tr w:rsidR="00152E9D" w:rsidRPr="00A406E5" w14:paraId="66A2C43E" w14:textId="77777777" w:rsidTr="00A406E5">
        <w:tc>
          <w:tcPr>
            <w:tcW w:w="2093" w:type="dxa"/>
            <w:shd w:val="pct15" w:color="auto" w:fill="auto"/>
          </w:tcPr>
          <w:p w14:paraId="77D4BB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1ED9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BA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262D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F1B63C" w14:textId="77777777" w:rsidTr="00A406E5">
        <w:tc>
          <w:tcPr>
            <w:tcW w:w="2093" w:type="dxa"/>
            <w:shd w:val="pct15" w:color="auto" w:fill="auto"/>
          </w:tcPr>
          <w:p w14:paraId="0D4F70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8CF0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E8EDB1" w14:textId="77777777" w:rsidR="0028204E" w:rsidRPr="00A406E5" w:rsidRDefault="0028204E" w:rsidP="00DB116D">
      <w:pPr>
        <w:rPr>
          <w:rFonts w:ascii="Arial" w:hAnsi="Arial" w:cs="Arial"/>
          <w:sz w:val="32"/>
        </w:rPr>
      </w:pPr>
    </w:p>
    <w:p w14:paraId="11F38D99" w14:textId="77777777" w:rsidR="00152E9D" w:rsidRPr="00A406E5" w:rsidRDefault="00152E9D" w:rsidP="00DB116D">
      <w:pPr>
        <w:rPr>
          <w:rFonts w:ascii="Arial" w:hAnsi="Arial" w:cs="Arial"/>
          <w:sz w:val="32"/>
        </w:rPr>
      </w:pPr>
    </w:p>
    <w:p w14:paraId="478BE872" w14:textId="77777777" w:rsidR="00152E9D" w:rsidRPr="00A406E5" w:rsidRDefault="00152E9D" w:rsidP="00DB116D">
      <w:pPr>
        <w:rPr>
          <w:rFonts w:ascii="Arial" w:hAnsi="Arial" w:cs="Arial"/>
          <w:sz w:val="32"/>
        </w:rPr>
      </w:pPr>
    </w:p>
    <w:p w14:paraId="5D612A4A" w14:textId="77777777" w:rsidR="00152E9D" w:rsidRPr="00A406E5" w:rsidRDefault="00152E9D" w:rsidP="00DB116D">
      <w:pPr>
        <w:rPr>
          <w:rFonts w:ascii="Arial" w:hAnsi="Arial" w:cs="Arial"/>
          <w:sz w:val="32"/>
        </w:rPr>
      </w:pPr>
    </w:p>
    <w:p w14:paraId="73A040A8" w14:textId="77777777" w:rsidR="00152E9D" w:rsidRPr="00A406E5" w:rsidRDefault="00152E9D" w:rsidP="00DB116D">
      <w:pPr>
        <w:rPr>
          <w:rFonts w:ascii="Arial" w:hAnsi="Arial" w:cs="Arial"/>
          <w:sz w:val="32"/>
        </w:rPr>
      </w:pPr>
    </w:p>
    <w:p w14:paraId="65DD5CD3" w14:textId="77777777" w:rsidR="00152E9D" w:rsidRPr="00A406E5" w:rsidRDefault="00152E9D" w:rsidP="00DB116D">
      <w:pPr>
        <w:rPr>
          <w:rFonts w:ascii="Arial" w:hAnsi="Arial" w:cs="Arial"/>
          <w:sz w:val="32"/>
        </w:rPr>
      </w:pPr>
    </w:p>
    <w:p w14:paraId="783EE4CA" w14:textId="77777777" w:rsidR="00A406E5" w:rsidRDefault="00A406E5">
      <w:pPr>
        <w:rPr>
          <w:rFonts w:ascii="Arial" w:hAnsi="Arial" w:cs="Arial"/>
          <w:sz w:val="32"/>
        </w:rPr>
      </w:pPr>
      <w:r>
        <w:rPr>
          <w:rFonts w:ascii="Arial" w:hAnsi="Arial" w:cs="Arial"/>
          <w:sz w:val="32"/>
        </w:rPr>
        <w:br w:type="page"/>
      </w:r>
    </w:p>
    <w:p w14:paraId="1FDC06E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6BBCD3" w14:textId="77777777" w:rsidTr="00A406E5">
        <w:tc>
          <w:tcPr>
            <w:tcW w:w="9747" w:type="dxa"/>
            <w:shd w:val="pct10" w:color="auto" w:fill="auto"/>
          </w:tcPr>
          <w:p w14:paraId="5702A18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FB229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A6183B" w14:textId="77777777" w:rsidTr="00A406E5">
        <w:tc>
          <w:tcPr>
            <w:tcW w:w="9747" w:type="dxa"/>
          </w:tcPr>
          <w:p w14:paraId="5337B1AF" w14:textId="77777777" w:rsidR="00C01A3F" w:rsidRPr="00A406E5" w:rsidRDefault="00C01A3F" w:rsidP="00273FEE">
            <w:pPr>
              <w:rPr>
                <w:rFonts w:ascii="Arial" w:hAnsi="Arial" w:cs="Arial"/>
                <w:sz w:val="22"/>
                <w:szCs w:val="22"/>
              </w:rPr>
            </w:pPr>
          </w:p>
          <w:p w14:paraId="1AA867E9" w14:textId="77777777" w:rsidR="00C01A3F" w:rsidRPr="00A406E5" w:rsidRDefault="00C01A3F" w:rsidP="00152E9D">
            <w:pPr>
              <w:ind w:left="360"/>
              <w:rPr>
                <w:rFonts w:ascii="Arial" w:hAnsi="Arial" w:cs="Arial"/>
                <w:sz w:val="22"/>
                <w:szCs w:val="22"/>
              </w:rPr>
            </w:pPr>
          </w:p>
          <w:p w14:paraId="49A7073F" w14:textId="77777777" w:rsidR="00D824E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LO1 -</w:t>
            </w:r>
            <w:r w:rsidRPr="00C90AFC">
              <w:rPr>
                <w:rFonts w:ascii="Arial" w:hAnsi="Arial" w:cs="Arial"/>
                <w:sz w:val="22"/>
                <w:szCs w:val="22"/>
              </w:rPr>
              <w:t xml:space="preserve"> Identify and explain issues associated with ensuring a manufacturing process is designed, operated and maintained to meet environmental regulations and guidelines.</w:t>
            </w:r>
          </w:p>
          <w:p w14:paraId="27CDDF2B" w14:textId="77777777" w:rsidR="00D824E2" w:rsidRPr="00C90AFC" w:rsidRDefault="00D824E2" w:rsidP="00D824E2">
            <w:pPr>
              <w:pStyle w:val="bullet"/>
              <w:overflowPunct/>
              <w:autoSpaceDE/>
              <w:autoSpaceDN/>
              <w:adjustRightInd/>
              <w:spacing w:before="0"/>
              <w:ind w:left="851" w:firstLine="0"/>
              <w:textAlignment w:val="auto"/>
              <w:rPr>
                <w:rFonts w:ascii="Arial" w:hAnsi="Arial" w:cs="Arial"/>
                <w:sz w:val="22"/>
                <w:szCs w:val="22"/>
              </w:rPr>
            </w:pPr>
          </w:p>
          <w:p w14:paraId="1FF741F3" w14:textId="77777777" w:rsidR="00D824E2" w:rsidRPr="00EF6B7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LO2 - </w:t>
            </w:r>
            <w:r w:rsidRPr="00C90AFC">
              <w:rPr>
                <w:rFonts w:ascii="Arial" w:hAnsi="Arial" w:cs="Arial"/>
                <w:sz w:val="22"/>
                <w:szCs w:val="22"/>
              </w:rPr>
              <w:t>Explain issues associated with ensuring a manufacturing process is designed and operated to meet best practice with respect to the conservation of energy, use of sustainable energy and renewable resources.</w:t>
            </w:r>
          </w:p>
          <w:p w14:paraId="6BA9CC22" w14:textId="77777777" w:rsidR="00C01A3F" w:rsidRPr="00A406E5" w:rsidRDefault="00C01A3F" w:rsidP="00152E9D">
            <w:pPr>
              <w:ind w:left="360"/>
              <w:rPr>
                <w:rFonts w:ascii="Arial" w:hAnsi="Arial" w:cs="Arial"/>
                <w:sz w:val="22"/>
                <w:szCs w:val="22"/>
              </w:rPr>
            </w:pPr>
          </w:p>
          <w:p w14:paraId="6C0931C7" w14:textId="77777777" w:rsidR="00C01A3F" w:rsidRPr="00A406E5" w:rsidRDefault="00C01A3F" w:rsidP="00A85BFE">
            <w:pPr>
              <w:rPr>
                <w:rFonts w:ascii="Arial" w:hAnsi="Arial" w:cs="Arial"/>
                <w:sz w:val="22"/>
                <w:szCs w:val="22"/>
              </w:rPr>
            </w:pPr>
          </w:p>
          <w:p w14:paraId="37C7A232" w14:textId="77777777" w:rsidR="00C01A3F" w:rsidRPr="00A406E5" w:rsidRDefault="00C01A3F" w:rsidP="004D5E9B">
            <w:pPr>
              <w:rPr>
                <w:rFonts w:ascii="Arial" w:hAnsi="Arial" w:cs="Arial"/>
                <w:sz w:val="22"/>
                <w:szCs w:val="22"/>
              </w:rPr>
            </w:pPr>
          </w:p>
        </w:tc>
      </w:tr>
    </w:tbl>
    <w:p w14:paraId="7EFC4E85" w14:textId="77777777" w:rsidR="00C01A3F" w:rsidRPr="00A406E5" w:rsidRDefault="00C01A3F" w:rsidP="00BA1176">
      <w:pPr>
        <w:rPr>
          <w:rFonts w:ascii="Arial" w:hAnsi="Arial" w:cs="Arial"/>
          <w:b/>
        </w:rPr>
      </w:pPr>
    </w:p>
    <w:p w14:paraId="305D4246" w14:textId="77777777" w:rsidR="00C01A3F" w:rsidRPr="00A406E5" w:rsidRDefault="00C01A3F" w:rsidP="00BA1176">
      <w:pPr>
        <w:rPr>
          <w:rFonts w:ascii="Arial" w:hAnsi="Arial" w:cs="Arial"/>
          <w:b/>
        </w:rPr>
      </w:pPr>
    </w:p>
    <w:p w14:paraId="04C443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7312B" w14:textId="77777777" w:rsidTr="00A406E5">
        <w:tc>
          <w:tcPr>
            <w:tcW w:w="9781" w:type="dxa"/>
            <w:shd w:val="clear" w:color="auto" w:fill="C0C0C0"/>
          </w:tcPr>
          <w:p w14:paraId="785DAD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8614B7" w14:textId="77777777" w:rsidR="00EE6F25" w:rsidRPr="00A406E5" w:rsidRDefault="00EE6F25" w:rsidP="005969E2">
      <w:pPr>
        <w:jc w:val="both"/>
        <w:rPr>
          <w:rFonts w:ascii="Arial" w:hAnsi="Arial" w:cs="Arial"/>
          <w:sz w:val="22"/>
          <w:szCs w:val="22"/>
        </w:rPr>
      </w:pPr>
    </w:p>
    <w:p w14:paraId="00D57F02" w14:textId="77777777" w:rsidR="00A67FB1" w:rsidRPr="00A406E5" w:rsidRDefault="00A67FB1" w:rsidP="00A67FB1">
      <w:pPr>
        <w:ind w:left="720"/>
        <w:rPr>
          <w:rFonts w:ascii="Arial" w:hAnsi="Arial" w:cs="Arial"/>
          <w:sz w:val="24"/>
          <w:szCs w:val="24"/>
        </w:rPr>
      </w:pPr>
    </w:p>
    <w:p w14:paraId="197630FE" w14:textId="77777777" w:rsidR="00D824E2" w:rsidRPr="004B494E" w:rsidRDefault="00D824E2" w:rsidP="00D824E2">
      <w:pPr>
        <w:rPr>
          <w:rFonts w:ascii="Arial" w:hAnsi="Arial" w:cs="Arial"/>
          <w:b/>
          <w:sz w:val="24"/>
          <w:szCs w:val="24"/>
          <w:u w:val="single"/>
        </w:rPr>
      </w:pPr>
      <w:r w:rsidRPr="004B494E">
        <w:rPr>
          <w:rFonts w:ascii="Arial" w:hAnsi="Arial" w:cs="Arial"/>
          <w:b/>
          <w:sz w:val="24"/>
          <w:szCs w:val="24"/>
          <w:u w:val="single"/>
        </w:rPr>
        <w:t>Investigative report</w:t>
      </w:r>
    </w:p>
    <w:p w14:paraId="66423BC4" w14:textId="77777777" w:rsidR="00D824E2" w:rsidRPr="004B494E" w:rsidRDefault="00D824E2" w:rsidP="00D824E2">
      <w:pPr>
        <w:rPr>
          <w:sz w:val="24"/>
          <w:szCs w:val="24"/>
        </w:rPr>
      </w:pPr>
    </w:p>
    <w:p w14:paraId="15FBBC17" w14:textId="77777777" w:rsidR="00D824E2" w:rsidRPr="004B494E" w:rsidRDefault="00D824E2" w:rsidP="00D824E2">
      <w:pPr>
        <w:rPr>
          <w:rStyle w:val="e24kjd"/>
          <w:rFonts w:ascii="Arial" w:hAnsi="Arial" w:cs="Arial"/>
          <w:sz w:val="24"/>
          <w:szCs w:val="24"/>
        </w:rPr>
      </w:pP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is the creation of manufactured products through economically-sound processes that minimize negative environmental </w:t>
      </w:r>
      <w:r w:rsidRPr="004B494E">
        <w:rPr>
          <w:rStyle w:val="e24kjd"/>
          <w:rFonts w:ascii="Arial" w:hAnsi="Arial" w:cs="Arial"/>
          <w:bCs/>
          <w:sz w:val="24"/>
          <w:szCs w:val="24"/>
        </w:rPr>
        <w:t>impacts</w:t>
      </w:r>
      <w:r w:rsidRPr="004B494E">
        <w:rPr>
          <w:rStyle w:val="e24kjd"/>
          <w:rFonts w:ascii="Arial" w:hAnsi="Arial" w:cs="Arial"/>
          <w:sz w:val="24"/>
          <w:szCs w:val="24"/>
        </w:rPr>
        <w:t xml:space="preserve"> while conserving energy and natural resources. </w:t>
      </w: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also enhances employee, community and product safety.</w:t>
      </w:r>
    </w:p>
    <w:p w14:paraId="756B6D1C" w14:textId="77777777" w:rsidR="00D824E2" w:rsidRDefault="00D824E2" w:rsidP="00D824E2">
      <w:pPr>
        <w:rPr>
          <w:rFonts w:ascii="Arial" w:hAnsi="Arial" w:cs="Arial"/>
          <w:sz w:val="24"/>
          <w:szCs w:val="24"/>
        </w:rPr>
      </w:pPr>
    </w:p>
    <w:p w14:paraId="3545B233" w14:textId="77777777" w:rsidR="00D824E2" w:rsidRDefault="00D824E2" w:rsidP="00D824E2">
      <w:pPr>
        <w:rPr>
          <w:rFonts w:ascii="Arial" w:hAnsi="Arial" w:cs="Arial"/>
          <w:sz w:val="24"/>
          <w:szCs w:val="24"/>
        </w:rPr>
      </w:pPr>
      <w:r w:rsidRPr="000A7A73">
        <w:rPr>
          <w:rFonts w:ascii="Arial" w:hAnsi="Arial" w:cs="Arial"/>
          <w:sz w:val="24"/>
          <w:szCs w:val="24"/>
        </w:rPr>
        <w:t>For this assignment you are required to analyse a chosen industrial process that pose</w:t>
      </w:r>
      <w:r>
        <w:rPr>
          <w:rFonts w:ascii="Arial" w:hAnsi="Arial" w:cs="Arial"/>
          <w:sz w:val="24"/>
          <w:szCs w:val="24"/>
        </w:rPr>
        <w:t>s</w:t>
      </w:r>
      <w:r w:rsidRPr="000A7A73">
        <w:rPr>
          <w:rFonts w:ascii="Arial" w:hAnsi="Arial" w:cs="Arial"/>
          <w:sz w:val="24"/>
          <w:szCs w:val="24"/>
        </w:rPr>
        <w:t xml:space="preserve"> potential risk at your place of work with respect to environmental protection and sustainable manufacturing systems. </w:t>
      </w:r>
    </w:p>
    <w:p w14:paraId="4DD21F13" w14:textId="77777777" w:rsidR="00D824E2" w:rsidRDefault="00D824E2" w:rsidP="00D824E2">
      <w:pPr>
        <w:rPr>
          <w:rFonts w:ascii="Arial" w:hAnsi="Arial" w:cs="Arial"/>
          <w:sz w:val="24"/>
          <w:szCs w:val="24"/>
        </w:rPr>
      </w:pPr>
    </w:p>
    <w:p w14:paraId="10FEFFDC" w14:textId="77777777" w:rsidR="00D824E2" w:rsidRDefault="00D824E2" w:rsidP="00D824E2">
      <w:pPr>
        <w:rPr>
          <w:rFonts w:ascii="Arial" w:hAnsi="Arial" w:cs="Arial"/>
          <w:b/>
          <w:sz w:val="24"/>
          <w:szCs w:val="24"/>
        </w:rPr>
      </w:pPr>
      <w:r w:rsidRPr="00FA53E5">
        <w:rPr>
          <w:rFonts w:ascii="Arial" w:hAnsi="Arial" w:cs="Arial"/>
          <w:b/>
          <w:sz w:val="24"/>
          <w:szCs w:val="24"/>
        </w:rPr>
        <w:t>Task 1</w:t>
      </w:r>
    </w:p>
    <w:p w14:paraId="21AA5A3D" w14:textId="77777777" w:rsidR="00D824E2" w:rsidRPr="00A413AB" w:rsidRDefault="00D824E2" w:rsidP="00D824E2">
      <w:pPr>
        <w:rPr>
          <w:rFonts w:ascii="Arial" w:hAnsi="Arial" w:cs="Arial"/>
          <w:b/>
          <w:sz w:val="24"/>
          <w:szCs w:val="24"/>
        </w:rPr>
      </w:pPr>
    </w:p>
    <w:p w14:paraId="1F549C4C"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For your chosen process,</w:t>
      </w:r>
      <w:r w:rsidRPr="000A7A73">
        <w:rPr>
          <w:rFonts w:ascii="Arial" w:hAnsi="Arial" w:cs="Arial"/>
          <w:sz w:val="24"/>
          <w:szCs w:val="24"/>
        </w:rPr>
        <w:t xml:space="preserve"> explore the infrastructure of </w:t>
      </w:r>
      <w:r>
        <w:rPr>
          <w:rFonts w:ascii="Arial" w:hAnsi="Arial" w:cs="Arial"/>
          <w:sz w:val="24"/>
          <w:szCs w:val="24"/>
        </w:rPr>
        <w:t xml:space="preserve">the </w:t>
      </w:r>
      <w:r w:rsidRPr="000A7A73">
        <w:rPr>
          <w:rFonts w:ascii="Arial" w:hAnsi="Arial" w:cs="Arial"/>
          <w:sz w:val="24"/>
          <w:szCs w:val="24"/>
        </w:rPr>
        <w:t>plant</w:t>
      </w:r>
      <w:r>
        <w:rPr>
          <w:rFonts w:ascii="Arial" w:hAnsi="Arial" w:cs="Arial"/>
          <w:sz w:val="24"/>
          <w:szCs w:val="24"/>
        </w:rPr>
        <w:t xml:space="preserve">, and associated </w:t>
      </w:r>
      <w:r w:rsidRPr="000A7A73">
        <w:rPr>
          <w:rFonts w:ascii="Arial" w:hAnsi="Arial" w:cs="Arial"/>
          <w:sz w:val="24"/>
          <w:szCs w:val="24"/>
        </w:rPr>
        <w:t>equipment</w:t>
      </w:r>
      <w:r>
        <w:rPr>
          <w:rFonts w:ascii="Arial" w:hAnsi="Arial" w:cs="Arial"/>
          <w:sz w:val="24"/>
          <w:szCs w:val="24"/>
        </w:rPr>
        <w:t>,</w:t>
      </w:r>
      <w:r w:rsidRPr="000A7A73">
        <w:rPr>
          <w:rFonts w:ascii="Arial" w:hAnsi="Arial" w:cs="Arial"/>
          <w:sz w:val="24"/>
          <w:szCs w:val="24"/>
        </w:rPr>
        <w:t xml:space="preserve"> and </w:t>
      </w:r>
      <w:r>
        <w:rPr>
          <w:rFonts w:ascii="Arial" w:hAnsi="Arial" w:cs="Arial"/>
          <w:sz w:val="24"/>
          <w:szCs w:val="24"/>
        </w:rPr>
        <w:t xml:space="preserve">explain </w:t>
      </w:r>
      <w:r w:rsidRPr="000A7A73">
        <w:rPr>
          <w:rFonts w:ascii="Arial" w:hAnsi="Arial" w:cs="Arial"/>
          <w:sz w:val="24"/>
          <w:szCs w:val="24"/>
        </w:rPr>
        <w:t>their implications on the conservation of energy.</w:t>
      </w:r>
    </w:p>
    <w:p w14:paraId="0BFCC3B0"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Analyse and report </w:t>
      </w:r>
      <w:r>
        <w:rPr>
          <w:rFonts w:ascii="Arial" w:hAnsi="Arial" w:cs="Arial"/>
          <w:sz w:val="24"/>
          <w:szCs w:val="24"/>
        </w:rPr>
        <w:t>on methods employed to reduce energy losses within the process.</w:t>
      </w:r>
    </w:p>
    <w:p w14:paraId="7AEBF3A0" w14:textId="77777777" w:rsidR="00D824E2"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Evaluate and conclude on how improvements to </w:t>
      </w:r>
      <w:r>
        <w:rPr>
          <w:rFonts w:ascii="Arial" w:hAnsi="Arial" w:cs="Arial"/>
          <w:sz w:val="24"/>
          <w:szCs w:val="24"/>
        </w:rPr>
        <w:t xml:space="preserve">the </w:t>
      </w:r>
      <w:r w:rsidRPr="000A7A73">
        <w:rPr>
          <w:rFonts w:ascii="Arial" w:hAnsi="Arial" w:cs="Arial"/>
          <w:sz w:val="24"/>
          <w:szCs w:val="24"/>
        </w:rPr>
        <w:t xml:space="preserve">process </w:t>
      </w:r>
      <w:r>
        <w:rPr>
          <w:rFonts w:ascii="Arial" w:hAnsi="Arial" w:cs="Arial"/>
          <w:sz w:val="24"/>
          <w:szCs w:val="24"/>
        </w:rPr>
        <w:t>could</w:t>
      </w:r>
      <w:r w:rsidRPr="000A7A73">
        <w:rPr>
          <w:rFonts w:ascii="Arial" w:hAnsi="Arial" w:cs="Arial"/>
          <w:sz w:val="24"/>
          <w:szCs w:val="24"/>
        </w:rPr>
        <w:t xml:space="preserve"> be made in energy recovery and meeting local and global regulations and standards</w:t>
      </w:r>
      <w:r>
        <w:rPr>
          <w:rFonts w:ascii="Arial" w:hAnsi="Arial" w:cs="Arial"/>
          <w:sz w:val="24"/>
          <w:szCs w:val="24"/>
        </w:rPr>
        <w:t>.</w:t>
      </w:r>
      <w:r w:rsidRPr="00FA53E5">
        <w:rPr>
          <w:rFonts w:ascii="Arial" w:hAnsi="Arial" w:cs="Arial"/>
          <w:sz w:val="24"/>
          <w:szCs w:val="24"/>
        </w:rPr>
        <w:t xml:space="preserve"> </w:t>
      </w:r>
    </w:p>
    <w:p w14:paraId="48EE4646" w14:textId="77777777" w:rsidR="00D824E2" w:rsidRPr="00FA53E5" w:rsidRDefault="00D824E2" w:rsidP="00D824E2">
      <w:pPr>
        <w:spacing w:after="160" w:line="259" w:lineRule="auto"/>
        <w:rPr>
          <w:rFonts w:ascii="Arial" w:hAnsi="Arial" w:cs="Arial"/>
          <w:b/>
          <w:sz w:val="24"/>
          <w:szCs w:val="24"/>
        </w:rPr>
      </w:pPr>
      <w:r w:rsidRPr="00FA53E5">
        <w:rPr>
          <w:rFonts w:ascii="Arial" w:hAnsi="Arial" w:cs="Arial"/>
          <w:b/>
          <w:sz w:val="24"/>
          <w:szCs w:val="24"/>
        </w:rPr>
        <w:t>Task 2</w:t>
      </w:r>
    </w:p>
    <w:p w14:paraId="780ABCB9" w14:textId="5BA2502D" w:rsidR="00D824E2" w:rsidRPr="009720E6" w:rsidRDefault="00C474BE"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Explain</w:t>
      </w:r>
      <w:r w:rsidR="00F145A2">
        <w:rPr>
          <w:rFonts w:ascii="Arial" w:hAnsi="Arial" w:cs="Arial"/>
          <w:sz w:val="24"/>
          <w:szCs w:val="24"/>
        </w:rPr>
        <w:t xml:space="preserve"> how </w:t>
      </w:r>
      <w:r w:rsidR="007106AF">
        <w:rPr>
          <w:rFonts w:ascii="Arial" w:hAnsi="Arial" w:cs="Arial"/>
          <w:sz w:val="24"/>
          <w:szCs w:val="24"/>
        </w:rPr>
        <w:t>the seg</w:t>
      </w:r>
      <w:r w:rsidR="00C76D35">
        <w:rPr>
          <w:rFonts w:ascii="Arial" w:hAnsi="Arial" w:cs="Arial"/>
          <w:sz w:val="24"/>
          <w:szCs w:val="24"/>
        </w:rPr>
        <w:t xml:space="preserve">regation and </w:t>
      </w:r>
      <w:r w:rsidR="005436F3">
        <w:rPr>
          <w:rFonts w:ascii="Arial" w:hAnsi="Arial" w:cs="Arial"/>
          <w:sz w:val="24"/>
          <w:szCs w:val="24"/>
        </w:rPr>
        <w:t>recyc</w:t>
      </w:r>
      <w:r w:rsidR="00BA1248">
        <w:rPr>
          <w:rFonts w:ascii="Arial" w:hAnsi="Arial" w:cs="Arial"/>
          <w:sz w:val="24"/>
          <w:szCs w:val="24"/>
        </w:rPr>
        <w:t>ling of waste products is ensured at your place of work</w:t>
      </w:r>
      <w:r w:rsidR="00D824E2" w:rsidRPr="009720E6">
        <w:rPr>
          <w:rFonts w:ascii="Arial" w:hAnsi="Arial" w:cs="Arial"/>
          <w:sz w:val="24"/>
          <w:szCs w:val="24"/>
        </w:rPr>
        <w:t>.</w:t>
      </w:r>
    </w:p>
    <w:p w14:paraId="4EF7087B" w14:textId="77777777" w:rsidR="00D824E2" w:rsidRDefault="00D824E2" w:rsidP="00D824E2">
      <w:pPr>
        <w:pStyle w:val="ListParagraph"/>
        <w:spacing w:after="160" w:line="259" w:lineRule="auto"/>
        <w:rPr>
          <w:rFonts w:ascii="Arial" w:hAnsi="Arial" w:cs="Arial"/>
          <w:sz w:val="24"/>
          <w:szCs w:val="24"/>
        </w:rPr>
      </w:pPr>
    </w:p>
    <w:p w14:paraId="760D3983" w14:textId="77777777" w:rsidR="00D824E2" w:rsidRPr="00D028D2" w:rsidRDefault="00D824E2" w:rsidP="00D824E2">
      <w:pPr>
        <w:spacing w:after="200" w:line="276" w:lineRule="auto"/>
        <w:rPr>
          <w:rFonts w:ascii="Arial" w:hAnsi="Arial" w:cs="Arial"/>
          <w:sz w:val="24"/>
          <w:szCs w:val="24"/>
        </w:rPr>
      </w:pPr>
      <w:r w:rsidRPr="00D028D2">
        <w:rPr>
          <w:rFonts w:ascii="Arial" w:hAnsi="Arial" w:cs="Arial"/>
          <w:b/>
          <w:sz w:val="24"/>
          <w:szCs w:val="24"/>
        </w:rPr>
        <w:t>Note:</w:t>
      </w:r>
      <w:r w:rsidRPr="00D028D2">
        <w:rPr>
          <w:rFonts w:ascii="Arial" w:hAnsi="Arial" w:cs="Arial"/>
          <w:sz w:val="24"/>
          <w:szCs w:val="24"/>
        </w:rPr>
        <w:t xml:space="preserve"> When choosing </w:t>
      </w:r>
      <w:r>
        <w:rPr>
          <w:rFonts w:ascii="Arial" w:hAnsi="Arial" w:cs="Arial"/>
          <w:sz w:val="24"/>
          <w:szCs w:val="24"/>
        </w:rPr>
        <w:t xml:space="preserve">an item of </w:t>
      </w:r>
      <w:r w:rsidRPr="00D028D2">
        <w:rPr>
          <w:rFonts w:ascii="Arial" w:hAnsi="Arial" w:cs="Arial"/>
          <w:sz w:val="24"/>
          <w:szCs w:val="24"/>
        </w:rPr>
        <w:t>wor</w:t>
      </w:r>
      <w:r>
        <w:rPr>
          <w:rFonts w:ascii="Arial" w:hAnsi="Arial" w:cs="Arial"/>
          <w:sz w:val="24"/>
          <w:szCs w:val="24"/>
        </w:rPr>
        <w:t>k-</w:t>
      </w:r>
      <w:r w:rsidRPr="00D028D2">
        <w:rPr>
          <w:rFonts w:ascii="Arial" w:hAnsi="Arial" w:cs="Arial"/>
          <w:sz w:val="24"/>
          <w:szCs w:val="24"/>
        </w:rPr>
        <w:t xml:space="preserve">based </w:t>
      </w:r>
      <w:r>
        <w:rPr>
          <w:rFonts w:ascii="Arial" w:hAnsi="Arial" w:cs="Arial"/>
          <w:sz w:val="24"/>
          <w:szCs w:val="24"/>
        </w:rPr>
        <w:t>plant</w:t>
      </w:r>
      <w:r w:rsidRPr="00D028D2">
        <w:rPr>
          <w:rFonts w:ascii="Arial" w:hAnsi="Arial" w:cs="Arial"/>
          <w:sz w:val="24"/>
          <w:szCs w:val="24"/>
        </w:rPr>
        <w:t>, equipment or process</w:t>
      </w:r>
      <w:r>
        <w:rPr>
          <w:rFonts w:ascii="Arial" w:hAnsi="Arial" w:cs="Arial"/>
          <w:sz w:val="24"/>
          <w:szCs w:val="24"/>
        </w:rPr>
        <w:t xml:space="preserve">, </w:t>
      </w:r>
      <w:r w:rsidRPr="00D028D2">
        <w:rPr>
          <w:rFonts w:ascii="Arial" w:hAnsi="Arial" w:cs="Arial"/>
          <w:sz w:val="24"/>
          <w:szCs w:val="24"/>
        </w:rPr>
        <w:t>please ensure you have your employer’s permission to use relevant information in your assignment. Do not include names of personnel or commercially sensitive information.</w:t>
      </w:r>
    </w:p>
    <w:p w14:paraId="746446D4" w14:textId="77777777" w:rsidR="00D824E2" w:rsidRDefault="00D824E2" w:rsidP="00D824E2">
      <w:pPr>
        <w:rPr>
          <w:rFonts w:ascii="Arial" w:eastAsia="Arial Unicode MS" w:hAnsi="Arial" w:cs="Arial"/>
          <w:b/>
          <w:color w:val="000000"/>
          <w:sz w:val="24"/>
          <w:szCs w:val="24"/>
          <w:u w:val="single" w:color="000000"/>
        </w:rPr>
      </w:pPr>
      <w:r>
        <w:rPr>
          <w:rFonts w:ascii="Arial" w:eastAsia="Arial Unicode MS" w:hAnsi="Arial" w:cs="Arial"/>
          <w:b/>
          <w:color w:val="000000"/>
          <w:sz w:val="24"/>
          <w:szCs w:val="24"/>
          <w:u w:val="single" w:color="000000"/>
        </w:rPr>
        <w:t>Research evaluation</w:t>
      </w:r>
      <w:r w:rsidRPr="00F34B54">
        <w:rPr>
          <w:rFonts w:ascii="Arial" w:eastAsia="Arial Unicode MS" w:hAnsi="Arial" w:cs="Arial"/>
          <w:b/>
          <w:color w:val="000000"/>
          <w:sz w:val="24"/>
          <w:szCs w:val="24"/>
          <w:u w:val="single" w:color="000000"/>
        </w:rPr>
        <w:t xml:space="preserve"> </w:t>
      </w:r>
    </w:p>
    <w:p w14:paraId="45FE371D" w14:textId="77777777" w:rsidR="00D824E2" w:rsidRPr="00F34B54" w:rsidRDefault="00D824E2" w:rsidP="00D824E2">
      <w:pPr>
        <w:rPr>
          <w:rFonts w:ascii="Arial" w:eastAsia="Arial Unicode MS" w:hAnsi="Arial" w:cs="Arial"/>
          <w:b/>
          <w:color w:val="000000"/>
          <w:sz w:val="24"/>
          <w:szCs w:val="24"/>
          <w:u w:val="single" w:color="000000"/>
        </w:rPr>
      </w:pPr>
    </w:p>
    <w:p w14:paraId="4495365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u w:color="000000"/>
        </w:rPr>
        <w:t xml:space="preserve">You will produce </w:t>
      </w:r>
      <w:r w:rsidRPr="00F34B54">
        <w:rPr>
          <w:rFonts w:ascii="Arial" w:hAnsi="Arial" w:cs="Arial"/>
          <w:sz w:val="24"/>
          <w:szCs w:val="24"/>
        </w:rPr>
        <w:t xml:space="preserve">the written report in a clearly structured </w:t>
      </w:r>
      <w:r>
        <w:rPr>
          <w:rFonts w:ascii="Arial" w:hAnsi="Arial" w:cs="Arial"/>
          <w:sz w:val="24"/>
          <w:szCs w:val="24"/>
        </w:rPr>
        <w:t xml:space="preserve">and </w:t>
      </w:r>
      <w:r w:rsidRPr="00986A10">
        <w:rPr>
          <w:rFonts w:ascii="Arial" w:eastAsia="Arial Unicode MS" w:hAnsi="Arial" w:cs="Arial"/>
          <w:color w:val="000000"/>
          <w:sz w:val="24"/>
          <w:szCs w:val="24"/>
        </w:rPr>
        <w:t xml:space="preserve">professional manner. </w:t>
      </w:r>
      <w:r>
        <w:rPr>
          <w:rFonts w:ascii="Arial" w:eastAsia="Arial Unicode MS" w:hAnsi="Arial" w:cs="Arial"/>
          <w:color w:val="000000"/>
          <w:sz w:val="24"/>
          <w:szCs w:val="24"/>
        </w:rPr>
        <w:t>The report should e</w:t>
      </w:r>
      <w:r w:rsidRPr="00986A10">
        <w:rPr>
          <w:rFonts w:ascii="Arial" w:eastAsia="Arial Unicode MS" w:hAnsi="Arial" w:cs="Arial"/>
          <w:color w:val="000000"/>
          <w:sz w:val="24"/>
          <w:szCs w:val="24"/>
        </w:rPr>
        <w:t>valuate the findings of your research and present logical arguments and conclusions</w:t>
      </w:r>
      <w:r>
        <w:rPr>
          <w:rFonts w:ascii="Arial" w:eastAsia="Arial Unicode MS" w:hAnsi="Arial" w:cs="Arial"/>
          <w:color w:val="000000"/>
          <w:sz w:val="24"/>
          <w:szCs w:val="24"/>
        </w:rPr>
        <w:t>.</w:t>
      </w:r>
      <w:r w:rsidRPr="00986A10">
        <w:rPr>
          <w:rFonts w:ascii="Arial" w:eastAsia="Arial Unicode MS" w:hAnsi="Arial" w:cs="Arial"/>
          <w:color w:val="000000"/>
          <w:sz w:val="24"/>
          <w:szCs w:val="24"/>
        </w:rPr>
        <w:t xml:space="preserve"> It is</w:t>
      </w:r>
      <w:r w:rsidRPr="00F34B54">
        <w:rPr>
          <w:rFonts w:ascii="Arial" w:eastAsia="Arial Unicode MS" w:hAnsi="Arial" w:cs="Arial"/>
          <w:color w:val="000000"/>
          <w:sz w:val="24"/>
          <w:szCs w:val="24"/>
        </w:rPr>
        <w:t xml:space="preserve"> expected that you will organize your report following a pattern</w:t>
      </w:r>
      <w:r>
        <w:rPr>
          <w:rFonts w:ascii="Arial" w:eastAsia="Arial Unicode MS" w:hAnsi="Arial" w:cs="Arial"/>
          <w:color w:val="000000"/>
          <w:sz w:val="24"/>
          <w:szCs w:val="24"/>
        </w:rPr>
        <w:t xml:space="preserve"> to that suggested below:</w:t>
      </w:r>
    </w:p>
    <w:p w14:paraId="2B537E0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 brief abstract</w:t>
      </w:r>
    </w:p>
    <w:p w14:paraId="3D16B021"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An introductory section outlining the background, th</w:t>
      </w:r>
      <w:r>
        <w:rPr>
          <w:rFonts w:ascii="Arial" w:eastAsia="Arial Unicode MS" w:hAnsi="Arial" w:cs="Arial"/>
          <w:color w:val="000000"/>
          <w:sz w:val="24"/>
          <w:szCs w:val="24"/>
        </w:rPr>
        <w:t>e scope and intended readership</w:t>
      </w:r>
    </w:p>
    <w:p w14:paraId="2A6FB6CF"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lastRenderedPageBreak/>
        <w:t>A clear statement of the aim an</w:t>
      </w:r>
      <w:r>
        <w:rPr>
          <w:rFonts w:ascii="Arial" w:eastAsia="Arial Unicode MS" w:hAnsi="Arial" w:cs="Arial"/>
          <w:color w:val="000000"/>
          <w:sz w:val="24"/>
          <w:szCs w:val="24"/>
        </w:rPr>
        <w:t>d objectives of the report</w:t>
      </w:r>
    </w:p>
    <w:p w14:paraId="1AC4EE5B"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Central sections</w:t>
      </w:r>
      <w:r>
        <w:rPr>
          <w:rFonts w:ascii="Arial" w:eastAsia="Arial Unicode MS" w:hAnsi="Arial" w:cs="Arial"/>
          <w:color w:val="000000"/>
          <w:sz w:val="24"/>
          <w:szCs w:val="24"/>
        </w:rPr>
        <w:t>,</w:t>
      </w:r>
      <w:r w:rsidRPr="00F34B54">
        <w:rPr>
          <w:rFonts w:ascii="Arial" w:eastAsia="Arial Unicode MS" w:hAnsi="Arial" w:cs="Arial"/>
          <w:color w:val="000000"/>
          <w:sz w:val="24"/>
          <w:szCs w:val="24"/>
        </w:rPr>
        <w:t xml:space="preserve"> explaining any f</w:t>
      </w:r>
      <w:r>
        <w:rPr>
          <w:rFonts w:ascii="Arial" w:eastAsia="Arial Unicode MS" w:hAnsi="Arial" w:cs="Arial"/>
          <w:color w:val="000000"/>
          <w:sz w:val="24"/>
          <w:szCs w:val="24"/>
        </w:rPr>
        <w:t>indings, arguments and outcomes</w:t>
      </w:r>
    </w:p>
    <w:p w14:paraId="0FF8D3A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A suitably structured conclusion </w:t>
      </w:r>
      <w:r w:rsidRPr="00F34B54">
        <w:rPr>
          <w:rFonts w:ascii="Arial" w:hAnsi="Arial" w:cs="Arial"/>
          <w:sz w:val="24"/>
          <w:szCs w:val="24"/>
        </w:rPr>
        <w:t>that draws together the findings of your research and any recommendation</w:t>
      </w:r>
      <w:r>
        <w:rPr>
          <w:rFonts w:ascii="Arial" w:hAnsi="Arial" w:cs="Arial"/>
          <w:sz w:val="24"/>
          <w:szCs w:val="24"/>
        </w:rPr>
        <w:t>s</w:t>
      </w:r>
      <w:r w:rsidRPr="00F34B54">
        <w:rPr>
          <w:rFonts w:ascii="Arial" w:hAnsi="Arial" w:cs="Arial"/>
          <w:sz w:val="24"/>
          <w:szCs w:val="24"/>
        </w:rPr>
        <w:t xml:space="preserve"> you are making</w:t>
      </w:r>
    </w:p>
    <w:p w14:paraId="57DC8927" w14:textId="77777777" w:rsidR="00D824E2" w:rsidRPr="00F34B54" w:rsidRDefault="00D824E2" w:rsidP="00D824E2">
      <w:pPr>
        <w:spacing w:line="276" w:lineRule="auto"/>
        <w:rPr>
          <w:rFonts w:ascii="Arial" w:eastAsia="Arial Unicode MS" w:hAnsi="Arial" w:cs="Arial"/>
          <w:color w:val="000000"/>
          <w:sz w:val="24"/>
          <w:szCs w:val="24"/>
        </w:rPr>
      </w:pPr>
    </w:p>
    <w:p w14:paraId="4286950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When writing</w:t>
      </w:r>
      <w:r>
        <w:rPr>
          <w:rFonts w:ascii="Arial" w:eastAsia="Arial Unicode MS" w:hAnsi="Arial" w:cs="Arial"/>
          <w:color w:val="000000"/>
          <w:sz w:val="24"/>
          <w:szCs w:val="24"/>
        </w:rPr>
        <w:t xml:space="preserve"> your report make sure that you:</w:t>
      </w:r>
    </w:p>
    <w:p w14:paraId="4011058A"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Use accept</w:t>
      </w:r>
      <w:r>
        <w:rPr>
          <w:rFonts w:ascii="Arial" w:eastAsia="Arial Unicode MS" w:hAnsi="Arial" w:cs="Arial"/>
          <w:color w:val="000000"/>
          <w:sz w:val="24"/>
          <w:szCs w:val="24"/>
        </w:rPr>
        <w:t>able academic language and tone</w:t>
      </w:r>
      <w:r w:rsidRPr="00F34B54">
        <w:rPr>
          <w:rFonts w:ascii="Arial" w:eastAsia="Arial Unicode MS" w:hAnsi="Arial" w:cs="Arial"/>
          <w:color w:val="000000"/>
          <w:sz w:val="24"/>
          <w:szCs w:val="24"/>
        </w:rPr>
        <w:t xml:space="preserve"> </w:t>
      </w:r>
    </w:p>
    <w:p w14:paraId="680E5599"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Pr>
          <w:rFonts w:ascii="Arial" w:eastAsia="Arial Unicode MS" w:hAnsi="Arial" w:cs="Arial"/>
          <w:color w:val="000000"/>
          <w:sz w:val="24"/>
          <w:szCs w:val="24"/>
        </w:rPr>
        <w:t>Check spelling and grammar</w:t>
      </w:r>
    </w:p>
    <w:p w14:paraId="08F6BFF4"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Show that you can evaluate evidence from reference sources and use </w:t>
      </w:r>
      <w:r>
        <w:rPr>
          <w:rFonts w:ascii="Arial" w:eastAsia="Arial Unicode MS" w:hAnsi="Arial" w:cs="Arial"/>
          <w:color w:val="000000"/>
          <w:sz w:val="24"/>
          <w:szCs w:val="24"/>
        </w:rPr>
        <w:t>this material</w:t>
      </w:r>
      <w:r w:rsidRPr="00F34B54">
        <w:rPr>
          <w:rFonts w:ascii="Arial" w:eastAsia="Arial Unicode MS" w:hAnsi="Arial" w:cs="Arial"/>
          <w:color w:val="000000"/>
          <w:sz w:val="24"/>
          <w:szCs w:val="24"/>
        </w:rPr>
        <w:t xml:space="preserve"> to make a </w:t>
      </w:r>
      <w:r>
        <w:rPr>
          <w:rFonts w:ascii="Arial" w:eastAsia="Arial Unicode MS" w:hAnsi="Arial" w:cs="Arial"/>
          <w:color w:val="000000"/>
          <w:sz w:val="24"/>
          <w:szCs w:val="24"/>
        </w:rPr>
        <w:t>logical and consistent argument</w:t>
      </w:r>
    </w:p>
    <w:p w14:paraId="7D2EA04B"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Make sure that you analyse and evaluate arguments and evidence in a way that meets your</w:t>
      </w:r>
      <w:r>
        <w:rPr>
          <w:rFonts w:ascii="Arial" w:eastAsia="Arial Unicode MS" w:hAnsi="Arial" w:cs="Arial"/>
          <w:color w:val="000000"/>
          <w:sz w:val="24"/>
          <w:szCs w:val="24"/>
        </w:rPr>
        <w:t xml:space="preserve"> stated outcomes and objectives</w:t>
      </w:r>
    </w:p>
    <w:p w14:paraId="00C86758" w14:textId="77777777" w:rsidR="00D824E2" w:rsidRPr="00F34B54" w:rsidRDefault="00D824E2" w:rsidP="00D824E2">
      <w:pPr>
        <w:pStyle w:val="Body1"/>
        <w:spacing w:line="276" w:lineRule="auto"/>
        <w:rPr>
          <w:rFonts w:ascii="Arial" w:hAnsi="Arial" w:cs="Arial"/>
          <w:szCs w:val="24"/>
        </w:rPr>
      </w:pPr>
    </w:p>
    <w:p w14:paraId="23314575" w14:textId="77777777" w:rsidR="00D824E2" w:rsidRPr="00D028D2" w:rsidRDefault="00D824E2" w:rsidP="00D824E2">
      <w:pPr>
        <w:rPr>
          <w:rFonts w:ascii="Arial" w:eastAsia="Arial Unicode MS" w:hAnsi="Arial" w:cs="Arial"/>
          <w:b/>
          <w:color w:val="000000"/>
          <w:sz w:val="24"/>
          <w:szCs w:val="24"/>
          <w:u w:val="single"/>
        </w:rPr>
      </w:pPr>
      <w:r w:rsidRPr="00D028D2">
        <w:rPr>
          <w:rFonts w:ascii="Arial" w:hAnsi="Arial" w:cs="Arial"/>
          <w:b/>
          <w:sz w:val="24"/>
          <w:szCs w:val="24"/>
          <w:u w:val="single"/>
        </w:rPr>
        <w:t>Report structure</w:t>
      </w:r>
      <w:r w:rsidRPr="00D028D2">
        <w:rPr>
          <w:rFonts w:ascii="Arial" w:hAnsi="Arial" w:cs="Arial"/>
          <w:b/>
          <w:sz w:val="24"/>
          <w:szCs w:val="24"/>
          <w:u w:val="single" w:color="000000"/>
        </w:rPr>
        <w:t xml:space="preserve"> </w:t>
      </w:r>
    </w:p>
    <w:p w14:paraId="34424C9B" w14:textId="77777777" w:rsidR="00D824E2" w:rsidRPr="00F34B54" w:rsidRDefault="00D824E2" w:rsidP="00D824E2">
      <w:pPr>
        <w:pStyle w:val="Body1"/>
        <w:spacing w:line="276" w:lineRule="auto"/>
        <w:rPr>
          <w:rFonts w:ascii="Arial" w:hAnsi="Arial" w:cs="Arial"/>
          <w:b/>
          <w:szCs w:val="24"/>
          <w:u w:val="single"/>
        </w:rPr>
      </w:pPr>
    </w:p>
    <w:p w14:paraId="6E81B700" w14:textId="77777777" w:rsidR="00D824E2" w:rsidRPr="00F34B54" w:rsidRDefault="00D824E2" w:rsidP="00D824E2">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14:paraId="015677A6" w14:textId="77777777" w:rsidR="00D824E2" w:rsidRPr="00F34B54" w:rsidRDefault="00D824E2" w:rsidP="00D824E2">
      <w:pPr>
        <w:pStyle w:val="Body1"/>
        <w:spacing w:line="276" w:lineRule="auto"/>
        <w:rPr>
          <w:rFonts w:ascii="Arial" w:hAnsi="Arial" w:cs="Arial"/>
          <w:szCs w:val="24"/>
        </w:rPr>
      </w:pPr>
    </w:p>
    <w:p w14:paraId="6D38C1BE" w14:textId="3AE511D4"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co</w:t>
      </w:r>
      <w:r>
        <w:rPr>
          <w:rFonts w:ascii="Arial" w:hAnsi="Arial" w:cs="Arial"/>
          <w:szCs w:val="24"/>
        </w:rPr>
        <w:t>ver page or document title page</w:t>
      </w:r>
    </w:p>
    <w:p w14:paraId="00E9B874" w14:textId="79C9F4FC" w:rsidR="003C5C58" w:rsidRPr="00F34B54" w:rsidRDefault="003C5C58" w:rsidP="00D824E2">
      <w:pPr>
        <w:pStyle w:val="Body1"/>
        <w:numPr>
          <w:ilvl w:val="0"/>
          <w:numId w:val="20"/>
        </w:numPr>
        <w:spacing w:line="276" w:lineRule="auto"/>
        <w:ind w:left="1418"/>
        <w:rPr>
          <w:rFonts w:ascii="Arial" w:hAnsi="Arial" w:cs="Arial"/>
          <w:szCs w:val="24"/>
        </w:rPr>
      </w:pPr>
      <w:r>
        <w:rPr>
          <w:rFonts w:ascii="Arial" w:hAnsi="Arial" w:cs="Arial"/>
          <w:szCs w:val="24"/>
        </w:rPr>
        <w:t>Abstract</w:t>
      </w:r>
    </w:p>
    <w:p w14:paraId="356D76D5" w14:textId="7A85262F" w:rsidR="00D824E2"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table of contents page</w:t>
      </w:r>
    </w:p>
    <w:p w14:paraId="6116E497" w14:textId="1A548778" w:rsidR="00ED63DA" w:rsidRPr="00F34B54" w:rsidRDefault="00ED63DA" w:rsidP="00D824E2">
      <w:pPr>
        <w:pStyle w:val="Body1"/>
        <w:numPr>
          <w:ilvl w:val="0"/>
          <w:numId w:val="20"/>
        </w:numPr>
        <w:spacing w:line="276" w:lineRule="auto"/>
        <w:ind w:left="1418"/>
        <w:rPr>
          <w:rFonts w:ascii="Arial" w:hAnsi="Arial" w:cs="Arial"/>
          <w:szCs w:val="24"/>
        </w:rPr>
      </w:pPr>
      <w:r>
        <w:rPr>
          <w:rFonts w:ascii="Arial" w:hAnsi="Arial" w:cs="Arial"/>
          <w:szCs w:val="24"/>
        </w:rPr>
        <w:t xml:space="preserve">Table of </w:t>
      </w:r>
      <w:r w:rsidR="00D44AE3">
        <w:rPr>
          <w:rFonts w:ascii="Arial" w:hAnsi="Arial" w:cs="Arial"/>
          <w:szCs w:val="24"/>
        </w:rPr>
        <w:t>f</w:t>
      </w:r>
      <w:r>
        <w:rPr>
          <w:rFonts w:ascii="Arial" w:hAnsi="Arial" w:cs="Arial"/>
          <w:szCs w:val="24"/>
        </w:rPr>
        <w:t>igures</w:t>
      </w:r>
    </w:p>
    <w:p w14:paraId="4374A278"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Sections or paragraph headings relat</w:t>
      </w:r>
      <w:r>
        <w:rPr>
          <w:rFonts w:ascii="Arial" w:hAnsi="Arial" w:cs="Arial"/>
          <w:szCs w:val="24"/>
        </w:rPr>
        <w:t>ed to each aspect of the report</w:t>
      </w:r>
    </w:p>
    <w:p w14:paraId="6C89AE4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Headers on each pag</w:t>
      </w:r>
      <w:r>
        <w:rPr>
          <w:rFonts w:ascii="Arial" w:hAnsi="Arial" w:cs="Arial"/>
          <w:szCs w:val="24"/>
        </w:rPr>
        <w:t>e with the title of your report</w:t>
      </w:r>
    </w:p>
    <w:p w14:paraId="78F0E8EF"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Paragraphs should be spaced using ‘1.5 line spacing’</w:t>
      </w:r>
    </w:p>
    <w:p w14:paraId="4D2509BE" w14:textId="2CA863AC"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Footers on each page with the author’s name on the right hand sid</w:t>
      </w:r>
      <w:r>
        <w:rPr>
          <w:rFonts w:ascii="Arial" w:hAnsi="Arial" w:cs="Arial"/>
          <w:szCs w:val="24"/>
        </w:rPr>
        <w:t>e and ‘Page … of …’ on the left</w:t>
      </w:r>
    </w:p>
    <w:p w14:paraId="530496B9" w14:textId="7FFAC9E8" w:rsidR="003F6C44" w:rsidRPr="00F34B54" w:rsidRDefault="003F6C44" w:rsidP="00D824E2">
      <w:pPr>
        <w:pStyle w:val="Body1"/>
        <w:numPr>
          <w:ilvl w:val="0"/>
          <w:numId w:val="20"/>
        </w:numPr>
        <w:spacing w:line="276" w:lineRule="auto"/>
        <w:ind w:left="1418"/>
        <w:rPr>
          <w:rFonts w:ascii="Arial" w:hAnsi="Arial" w:cs="Arial"/>
          <w:szCs w:val="24"/>
        </w:rPr>
      </w:pPr>
      <w:r>
        <w:rPr>
          <w:rFonts w:ascii="Arial" w:hAnsi="Arial" w:cs="Arial"/>
          <w:szCs w:val="24"/>
        </w:rPr>
        <w:t>Conclusion</w:t>
      </w:r>
    </w:p>
    <w:p w14:paraId="20F38DAD"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p>
    <w:p w14:paraId="3A8EDC8C"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Appendices where appropriate for larger quantities of </w:t>
      </w:r>
      <w:r>
        <w:rPr>
          <w:rFonts w:ascii="Arial" w:hAnsi="Arial" w:cs="Arial"/>
          <w:szCs w:val="24"/>
        </w:rPr>
        <w:t>data</w:t>
      </w:r>
    </w:p>
    <w:p w14:paraId="15AFB144" w14:textId="77777777"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Diagrams, charts or tables, sui</w:t>
      </w:r>
      <w:r>
        <w:rPr>
          <w:rFonts w:ascii="Arial" w:hAnsi="Arial" w:cs="Arial"/>
          <w:szCs w:val="24"/>
        </w:rPr>
        <w:t>tably incorporated and labelled</w:t>
      </w:r>
    </w:p>
    <w:p w14:paraId="10303F58"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The text format should be Times New Roman or Ariel with a font size of 12</w:t>
      </w:r>
    </w:p>
    <w:p w14:paraId="25FACAF1"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word count of 2</w:t>
      </w:r>
      <w:r w:rsidR="003A521C">
        <w:rPr>
          <w:rFonts w:ascii="Arial" w:hAnsi="Arial" w:cs="Arial"/>
          <w:szCs w:val="24"/>
        </w:rPr>
        <w:t>5</w:t>
      </w:r>
      <w:r w:rsidRPr="00F34B54">
        <w:rPr>
          <w:rFonts w:ascii="Arial" w:hAnsi="Arial" w:cs="Arial"/>
          <w:szCs w:val="24"/>
        </w:rPr>
        <w:t xml:space="preserve">00 words </w:t>
      </w:r>
      <w:r>
        <w:rPr>
          <w:rFonts w:ascii="Arial" w:hAnsi="Arial" w:cs="Arial"/>
          <w:szCs w:val="24"/>
        </w:rPr>
        <w:t>(±</w:t>
      </w:r>
      <w:r w:rsidRPr="00F34B54">
        <w:rPr>
          <w:rFonts w:ascii="Arial" w:hAnsi="Arial" w:cs="Arial"/>
          <w:szCs w:val="24"/>
        </w:rPr>
        <w:t xml:space="preserve"> 10%</w:t>
      </w:r>
      <w:r>
        <w:rPr>
          <w:rFonts w:ascii="Arial" w:hAnsi="Arial" w:cs="Arial"/>
          <w:szCs w:val="24"/>
        </w:rPr>
        <w:t>)</w:t>
      </w:r>
    </w:p>
    <w:p w14:paraId="04736258" w14:textId="77777777" w:rsidR="00A3505D" w:rsidRPr="00A406E5" w:rsidRDefault="00A3505D" w:rsidP="00D22D9C">
      <w:pPr>
        <w:jc w:val="both"/>
        <w:rPr>
          <w:rFonts w:ascii="Arial" w:hAnsi="Arial" w:cs="Arial"/>
          <w:sz w:val="22"/>
          <w:szCs w:val="22"/>
        </w:rPr>
      </w:pPr>
    </w:p>
    <w:p w14:paraId="0C4CD2B1" w14:textId="54EC4F85" w:rsidR="00A85BFE" w:rsidRDefault="00A85BFE" w:rsidP="00D22D9C">
      <w:pPr>
        <w:jc w:val="both"/>
        <w:rPr>
          <w:rFonts w:ascii="Arial" w:hAnsi="Arial" w:cs="Arial"/>
          <w:sz w:val="22"/>
          <w:szCs w:val="22"/>
        </w:rPr>
      </w:pPr>
    </w:p>
    <w:p w14:paraId="7A3B74DD" w14:textId="77777777" w:rsidR="00A85BFE" w:rsidRDefault="00A85BFE">
      <w:pPr>
        <w:rPr>
          <w:rFonts w:ascii="Arial" w:hAnsi="Arial" w:cs="Arial"/>
          <w:sz w:val="22"/>
          <w:szCs w:val="22"/>
        </w:rPr>
      </w:pPr>
      <w:r>
        <w:rPr>
          <w:rFonts w:ascii="Arial" w:hAnsi="Arial" w:cs="Arial"/>
          <w:sz w:val="22"/>
          <w:szCs w:val="22"/>
        </w:rPr>
        <w:br w:type="page"/>
      </w:r>
    </w:p>
    <w:p w14:paraId="55FF34B3" w14:textId="77777777" w:rsidR="00A3505D" w:rsidRPr="00934902" w:rsidRDefault="00A3505D" w:rsidP="00D22D9C">
      <w:pPr>
        <w:jc w:val="both"/>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8FFCE02" w14:textId="77777777" w:rsidTr="00C8667A">
        <w:trPr>
          <w:trHeight w:val="414"/>
        </w:trPr>
        <w:tc>
          <w:tcPr>
            <w:tcW w:w="10670" w:type="dxa"/>
            <w:shd w:val="clear" w:color="auto" w:fill="D9D9D9"/>
          </w:tcPr>
          <w:p w14:paraId="3A959E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8EF4A0" w14:textId="77777777" w:rsidR="00D22D9C" w:rsidRPr="00A406E5" w:rsidRDefault="00D22D9C" w:rsidP="00D22D9C">
      <w:pPr>
        <w:jc w:val="both"/>
        <w:rPr>
          <w:rFonts w:ascii="Arial" w:hAnsi="Arial" w:cs="Arial"/>
          <w:sz w:val="22"/>
          <w:szCs w:val="22"/>
        </w:rPr>
      </w:pPr>
    </w:p>
    <w:p w14:paraId="0F4B660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A970F4F" w14:textId="77777777" w:rsidR="004D5E9B" w:rsidRDefault="004D5E9B" w:rsidP="00D22D9C">
      <w:pPr>
        <w:jc w:val="both"/>
        <w:rPr>
          <w:rFonts w:ascii="Arial" w:hAnsi="Arial" w:cs="Arial"/>
          <w:b/>
          <w:sz w:val="22"/>
          <w:szCs w:val="22"/>
        </w:rPr>
      </w:pPr>
    </w:p>
    <w:p w14:paraId="70333CF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B5AAF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6C8F3C" w14:textId="77777777" w:rsidR="00C01A3F" w:rsidRPr="00A406E5" w:rsidRDefault="00C01A3F" w:rsidP="00D22D9C">
      <w:pPr>
        <w:jc w:val="both"/>
        <w:rPr>
          <w:rFonts w:ascii="Arial" w:hAnsi="Arial" w:cs="Arial"/>
          <w:sz w:val="22"/>
          <w:szCs w:val="22"/>
        </w:rPr>
      </w:pPr>
    </w:p>
    <w:p w14:paraId="1BBFD1FB" w14:textId="77777777" w:rsidR="00D824E2" w:rsidRPr="00934902" w:rsidRDefault="008042F0" w:rsidP="00D824E2">
      <w:pPr>
        <w:jc w:val="both"/>
        <w:rPr>
          <w:rFonts w:ascii="Arial" w:hAnsi="Arial" w:cs="Arial"/>
          <w:i/>
          <w:sz w:val="22"/>
          <w:szCs w:val="22"/>
        </w:rPr>
      </w:pPr>
      <w:r w:rsidRPr="00934902">
        <w:rPr>
          <w:rFonts w:ascii="Arial" w:hAnsi="Arial" w:cs="Arial"/>
          <w:b/>
          <w:i/>
          <w:sz w:val="22"/>
          <w:szCs w:val="22"/>
        </w:rPr>
        <w:t>Guidance</w:t>
      </w:r>
      <w:r w:rsidR="00C01A3F" w:rsidRPr="00934902">
        <w:rPr>
          <w:rFonts w:ascii="Arial" w:hAnsi="Arial" w:cs="Arial"/>
          <w:b/>
          <w:i/>
          <w:sz w:val="22"/>
          <w:szCs w:val="22"/>
        </w:rPr>
        <w:t xml:space="preserve"> specific to this </w:t>
      </w:r>
      <w:r w:rsidR="00E27F15" w:rsidRPr="00934902">
        <w:rPr>
          <w:rFonts w:ascii="Arial" w:hAnsi="Arial" w:cs="Arial"/>
          <w:b/>
          <w:i/>
          <w:sz w:val="22"/>
          <w:szCs w:val="22"/>
        </w:rPr>
        <w:t>assessment</w:t>
      </w:r>
      <w:r w:rsidR="00C01A3F" w:rsidRPr="00934902">
        <w:rPr>
          <w:rFonts w:ascii="Arial" w:hAnsi="Arial" w:cs="Arial"/>
          <w:b/>
          <w:i/>
          <w:sz w:val="22"/>
          <w:szCs w:val="22"/>
        </w:rPr>
        <w:t>:</w:t>
      </w:r>
      <w:r w:rsidR="00C01A3F" w:rsidRPr="00934902">
        <w:rPr>
          <w:rFonts w:ascii="Arial" w:hAnsi="Arial" w:cs="Arial"/>
          <w:i/>
          <w:sz w:val="22"/>
          <w:szCs w:val="22"/>
        </w:rPr>
        <w:t xml:space="preserve"> </w:t>
      </w:r>
      <w:r w:rsidR="00D824E2" w:rsidRPr="00934902">
        <w:rPr>
          <w:rFonts w:ascii="Arial" w:hAnsi="Arial" w:cs="Arial"/>
          <w:i/>
          <w:sz w:val="22"/>
          <w:szCs w:val="22"/>
        </w:rPr>
        <w:t>You must provide evidence of individual research with respect to the area of study and provide relevant referencing.</w:t>
      </w:r>
    </w:p>
    <w:p w14:paraId="4D996702" w14:textId="77777777" w:rsidR="00C01A3F" w:rsidRPr="00A406E5" w:rsidRDefault="00C01A3F" w:rsidP="00D22D9C">
      <w:pPr>
        <w:jc w:val="both"/>
        <w:rPr>
          <w:rFonts w:ascii="Arial" w:hAnsi="Arial" w:cs="Arial"/>
          <w:sz w:val="22"/>
          <w:szCs w:val="22"/>
        </w:rPr>
      </w:pPr>
    </w:p>
    <w:p w14:paraId="1111A68C" w14:textId="77777777" w:rsidR="00D22D9C" w:rsidRPr="00A406E5" w:rsidRDefault="00D22D9C" w:rsidP="00D22D9C">
      <w:pPr>
        <w:jc w:val="both"/>
        <w:rPr>
          <w:rFonts w:ascii="Arial" w:hAnsi="Arial" w:cs="Arial"/>
          <w:sz w:val="22"/>
          <w:szCs w:val="22"/>
        </w:rPr>
      </w:pPr>
    </w:p>
    <w:p w14:paraId="6D2F15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24AB61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7391448" w14:textId="77777777" w:rsidR="00C01A3F" w:rsidRPr="00A406E5" w:rsidRDefault="00C01A3F" w:rsidP="00C01A3F">
      <w:pPr>
        <w:jc w:val="both"/>
        <w:rPr>
          <w:rFonts w:ascii="Arial" w:hAnsi="Arial" w:cs="Arial"/>
          <w:b/>
          <w:i/>
          <w:sz w:val="22"/>
          <w:szCs w:val="22"/>
        </w:rPr>
      </w:pPr>
    </w:p>
    <w:p w14:paraId="73CBEC43" w14:textId="77777777" w:rsidR="00D824E2" w:rsidRPr="00934902" w:rsidRDefault="008042F0" w:rsidP="00D824E2">
      <w:pPr>
        <w:rPr>
          <w:rFonts w:ascii="Arial" w:hAnsi="Arial" w:cs="Arial"/>
          <w:i/>
          <w:sz w:val="22"/>
          <w:szCs w:val="22"/>
        </w:rPr>
      </w:pPr>
      <w:r w:rsidRPr="00934902">
        <w:rPr>
          <w:rFonts w:ascii="Arial" w:hAnsi="Arial" w:cs="Arial"/>
          <w:b/>
          <w:i/>
          <w:sz w:val="22"/>
          <w:szCs w:val="22"/>
        </w:rPr>
        <w:t xml:space="preserve">Guidance </w:t>
      </w:r>
      <w:r w:rsidR="00C01A3F" w:rsidRPr="00934902">
        <w:rPr>
          <w:rFonts w:ascii="Arial" w:hAnsi="Arial" w:cs="Arial"/>
          <w:b/>
          <w:i/>
          <w:sz w:val="22"/>
          <w:szCs w:val="22"/>
        </w:rPr>
        <w:t xml:space="preserve">specific to this </w:t>
      </w:r>
      <w:r w:rsidR="00E27F15" w:rsidRPr="00934902">
        <w:rPr>
          <w:rFonts w:ascii="Arial" w:hAnsi="Arial" w:cs="Arial"/>
          <w:b/>
          <w:i/>
          <w:sz w:val="22"/>
          <w:szCs w:val="22"/>
        </w:rPr>
        <w:t>assessment</w:t>
      </w:r>
      <w:r w:rsidR="00C01A3F" w:rsidRPr="00934902">
        <w:rPr>
          <w:rFonts w:ascii="Arial" w:hAnsi="Arial" w:cs="Arial"/>
          <w:b/>
          <w:i/>
          <w:sz w:val="22"/>
          <w:szCs w:val="22"/>
        </w:rPr>
        <w:t>:</w:t>
      </w:r>
      <w:r w:rsidR="00C01A3F" w:rsidRPr="00934902">
        <w:rPr>
          <w:rFonts w:ascii="Arial" w:hAnsi="Arial" w:cs="Arial"/>
          <w:i/>
          <w:sz w:val="22"/>
          <w:szCs w:val="22"/>
        </w:rPr>
        <w:t xml:space="preserve"> </w:t>
      </w:r>
      <w:r w:rsidR="00D824E2" w:rsidRPr="00934902">
        <w:rPr>
          <w:rFonts w:ascii="Arial" w:hAnsi="Arial" w:cs="Arial"/>
          <w:i/>
          <w:sz w:val="22"/>
          <w:szCs w:val="22"/>
        </w:rPr>
        <w:t xml:space="preserve">Your report should show you gained knowledge of the subject area. </w:t>
      </w:r>
    </w:p>
    <w:p w14:paraId="7133CBEF" w14:textId="77777777" w:rsidR="00D22D9C" w:rsidRPr="00A406E5" w:rsidRDefault="00D22D9C" w:rsidP="00D22D9C">
      <w:pPr>
        <w:jc w:val="both"/>
        <w:rPr>
          <w:rFonts w:ascii="Arial" w:hAnsi="Arial" w:cs="Arial"/>
          <w:sz w:val="22"/>
          <w:szCs w:val="22"/>
        </w:rPr>
      </w:pPr>
    </w:p>
    <w:p w14:paraId="6B238AEE" w14:textId="77777777" w:rsidR="00D22D9C" w:rsidRPr="00A406E5" w:rsidRDefault="00D22D9C" w:rsidP="00D22D9C">
      <w:pPr>
        <w:jc w:val="both"/>
        <w:rPr>
          <w:rFonts w:ascii="Arial" w:hAnsi="Arial" w:cs="Arial"/>
          <w:b/>
          <w:sz w:val="22"/>
          <w:szCs w:val="22"/>
        </w:rPr>
      </w:pPr>
    </w:p>
    <w:p w14:paraId="4D95B7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39D8CC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E2D7FB6" w14:textId="77777777" w:rsidR="00D22D9C" w:rsidRPr="00A406E5" w:rsidRDefault="00D22D9C" w:rsidP="00D22D9C">
      <w:pPr>
        <w:jc w:val="both"/>
        <w:rPr>
          <w:rFonts w:ascii="Arial" w:hAnsi="Arial" w:cs="Arial"/>
          <w:sz w:val="22"/>
          <w:szCs w:val="22"/>
        </w:rPr>
      </w:pPr>
    </w:p>
    <w:p w14:paraId="42893A6A" w14:textId="77777777" w:rsidR="00C01A3F" w:rsidRPr="00934902" w:rsidRDefault="008042F0" w:rsidP="00C01A3F">
      <w:pPr>
        <w:jc w:val="both"/>
        <w:rPr>
          <w:rFonts w:ascii="Arial" w:hAnsi="Arial" w:cs="Arial"/>
          <w:i/>
          <w:sz w:val="22"/>
          <w:szCs w:val="22"/>
        </w:rPr>
      </w:pPr>
      <w:r w:rsidRPr="00934902">
        <w:rPr>
          <w:rFonts w:ascii="Arial" w:hAnsi="Arial" w:cs="Arial"/>
          <w:b/>
          <w:i/>
          <w:sz w:val="22"/>
          <w:szCs w:val="22"/>
        </w:rPr>
        <w:t xml:space="preserve">Guidance </w:t>
      </w:r>
      <w:r w:rsidR="00C01A3F" w:rsidRPr="00934902">
        <w:rPr>
          <w:rFonts w:ascii="Arial" w:hAnsi="Arial" w:cs="Arial"/>
          <w:b/>
          <w:i/>
          <w:sz w:val="22"/>
          <w:szCs w:val="22"/>
        </w:rPr>
        <w:t xml:space="preserve">specific to this </w:t>
      </w:r>
      <w:r w:rsidR="00E27F15" w:rsidRPr="00934902">
        <w:rPr>
          <w:rFonts w:ascii="Arial" w:hAnsi="Arial" w:cs="Arial"/>
          <w:b/>
          <w:i/>
          <w:sz w:val="22"/>
          <w:szCs w:val="22"/>
        </w:rPr>
        <w:t>assessment</w:t>
      </w:r>
      <w:r w:rsidR="00C01A3F" w:rsidRPr="00934902">
        <w:rPr>
          <w:rFonts w:ascii="Arial" w:hAnsi="Arial" w:cs="Arial"/>
          <w:b/>
          <w:i/>
          <w:sz w:val="22"/>
          <w:szCs w:val="22"/>
        </w:rPr>
        <w:t>:</w:t>
      </w:r>
      <w:r w:rsidR="00C01A3F" w:rsidRPr="00934902">
        <w:rPr>
          <w:rFonts w:ascii="Arial" w:hAnsi="Arial" w:cs="Arial"/>
          <w:i/>
          <w:sz w:val="22"/>
          <w:szCs w:val="22"/>
        </w:rPr>
        <w:t xml:space="preserve"> </w:t>
      </w:r>
      <w:r w:rsidR="00D824E2" w:rsidRPr="00934902">
        <w:rPr>
          <w:rFonts w:ascii="Arial" w:hAnsi="Arial" w:cs="Arial"/>
          <w:i/>
          <w:sz w:val="22"/>
          <w:szCs w:val="22"/>
        </w:rPr>
        <w:t>The report should show analysis of the research.</w:t>
      </w:r>
    </w:p>
    <w:p w14:paraId="2592D16C" w14:textId="77777777" w:rsidR="00C01A3F" w:rsidRPr="00A406E5" w:rsidRDefault="00C01A3F" w:rsidP="00D22D9C">
      <w:pPr>
        <w:jc w:val="both"/>
        <w:rPr>
          <w:rFonts w:ascii="Arial" w:hAnsi="Arial" w:cs="Arial"/>
          <w:sz w:val="22"/>
          <w:szCs w:val="22"/>
        </w:rPr>
      </w:pPr>
    </w:p>
    <w:p w14:paraId="0C78D8B4" w14:textId="77777777" w:rsidR="00D22D9C" w:rsidRPr="00A406E5" w:rsidRDefault="00D22D9C" w:rsidP="00D22D9C">
      <w:pPr>
        <w:jc w:val="both"/>
        <w:rPr>
          <w:rFonts w:ascii="Arial" w:hAnsi="Arial" w:cs="Arial"/>
          <w:b/>
          <w:sz w:val="22"/>
          <w:szCs w:val="22"/>
        </w:rPr>
      </w:pPr>
    </w:p>
    <w:p w14:paraId="131E3B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9D4A3A8" w14:textId="5DD46ABD"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5A1621"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97127D" w14:textId="77777777" w:rsidR="00D22D9C" w:rsidRPr="00A406E5" w:rsidRDefault="00D22D9C" w:rsidP="00D22D9C">
      <w:pPr>
        <w:jc w:val="both"/>
        <w:rPr>
          <w:rFonts w:ascii="Arial" w:hAnsi="Arial" w:cs="Arial"/>
          <w:sz w:val="22"/>
          <w:szCs w:val="22"/>
        </w:rPr>
      </w:pPr>
    </w:p>
    <w:p w14:paraId="67AD1090" w14:textId="77777777" w:rsidR="00C01A3F" w:rsidRPr="00934902" w:rsidRDefault="008042F0" w:rsidP="00C01A3F">
      <w:pPr>
        <w:jc w:val="both"/>
        <w:rPr>
          <w:rFonts w:ascii="Arial" w:hAnsi="Arial" w:cs="Arial"/>
          <w:i/>
          <w:sz w:val="22"/>
          <w:szCs w:val="22"/>
        </w:rPr>
      </w:pPr>
      <w:r w:rsidRPr="00934902">
        <w:rPr>
          <w:rFonts w:ascii="Arial" w:hAnsi="Arial" w:cs="Arial"/>
          <w:b/>
          <w:i/>
          <w:sz w:val="22"/>
          <w:szCs w:val="22"/>
        </w:rPr>
        <w:t xml:space="preserve">Guidance </w:t>
      </w:r>
      <w:r w:rsidR="00C01A3F" w:rsidRPr="00934902">
        <w:rPr>
          <w:rFonts w:ascii="Arial" w:hAnsi="Arial" w:cs="Arial"/>
          <w:b/>
          <w:i/>
          <w:sz w:val="22"/>
          <w:szCs w:val="22"/>
        </w:rPr>
        <w:t xml:space="preserve">specific to this </w:t>
      </w:r>
      <w:r w:rsidR="00E27F15" w:rsidRPr="00934902">
        <w:rPr>
          <w:rFonts w:ascii="Arial" w:hAnsi="Arial" w:cs="Arial"/>
          <w:b/>
          <w:i/>
          <w:sz w:val="22"/>
          <w:szCs w:val="22"/>
        </w:rPr>
        <w:t>assessment</w:t>
      </w:r>
      <w:r w:rsidR="00C01A3F" w:rsidRPr="00934902">
        <w:rPr>
          <w:rFonts w:ascii="Arial" w:hAnsi="Arial" w:cs="Arial"/>
          <w:b/>
          <w:i/>
          <w:sz w:val="22"/>
          <w:szCs w:val="22"/>
        </w:rPr>
        <w:t>:</w:t>
      </w:r>
      <w:r w:rsidR="00C01A3F" w:rsidRPr="00934902">
        <w:rPr>
          <w:rFonts w:ascii="Arial" w:hAnsi="Arial" w:cs="Arial"/>
          <w:i/>
          <w:sz w:val="22"/>
          <w:szCs w:val="22"/>
        </w:rPr>
        <w:t xml:space="preserve"> </w:t>
      </w:r>
      <w:r w:rsidR="00D824E2" w:rsidRPr="00934902">
        <w:rPr>
          <w:rFonts w:ascii="Arial" w:hAnsi="Arial" w:cs="Arial"/>
          <w:i/>
          <w:sz w:val="22"/>
          <w:szCs w:val="22"/>
        </w:rPr>
        <w:t>The report indicates a level of research with respect to the application and deployment of the equipment, materials or processes that form the basis of the area of study.</w:t>
      </w:r>
    </w:p>
    <w:p w14:paraId="75614544" w14:textId="77777777" w:rsidR="00C01A3F" w:rsidRPr="00A406E5" w:rsidRDefault="00C01A3F" w:rsidP="00D22D9C">
      <w:pPr>
        <w:jc w:val="both"/>
        <w:rPr>
          <w:rFonts w:ascii="Arial" w:hAnsi="Arial" w:cs="Arial"/>
          <w:sz w:val="22"/>
          <w:szCs w:val="22"/>
        </w:rPr>
      </w:pPr>
    </w:p>
    <w:p w14:paraId="2FAB438E" w14:textId="77777777" w:rsidR="008566E5" w:rsidRPr="00A406E5" w:rsidRDefault="008566E5" w:rsidP="00D22D9C">
      <w:pPr>
        <w:jc w:val="both"/>
        <w:rPr>
          <w:rFonts w:ascii="Arial" w:hAnsi="Arial" w:cs="Arial"/>
          <w:sz w:val="22"/>
          <w:szCs w:val="22"/>
        </w:rPr>
      </w:pPr>
    </w:p>
    <w:p w14:paraId="584B70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1B8D7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10137B" w14:textId="77777777" w:rsidR="00995D51" w:rsidRDefault="00995D51" w:rsidP="00D22D9C">
      <w:pPr>
        <w:jc w:val="both"/>
        <w:rPr>
          <w:rFonts w:ascii="Arial" w:hAnsi="Arial" w:cs="Arial"/>
          <w:sz w:val="22"/>
          <w:szCs w:val="22"/>
        </w:rPr>
      </w:pPr>
    </w:p>
    <w:p w14:paraId="78C8476C" w14:textId="77777777" w:rsidR="00D22D9C" w:rsidRPr="00A406E5" w:rsidRDefault="00D22D9C" w:rsidP="00D22D9C">
      <w:pPr>
        <w:jc w:val="both"/>
        <w:rPr>
          <w:rFonts w:ascii="Arial" w:hAnsi="Arial" w:cs="Arial"/>
          <w:sz w:val="22"/>
          <w:szCs w:val="22"/>
        </w:rPr>
      </w:pPr>
    </w:p>
    <w:p w14:paraId="3668F03F" w14:textId="77777777" w:rsidR="00C01A3F" w:rsidRPr="00934902" w:rsidRDefault="008042F0" w:rsidP="00C01A3F">
      <w:pPr>
        <w:jc w:val="both"/>
        <w:rPr>
          <w:rFonts w:ascii="Arial" w:hAnsi="Arial" w:cs="Arial"/>
          <w:i/>
          <w:sz w:val="22"/>
          <w:szCs w:val="22"/>
        </w:rPr>
      </w:pPr>
      <w:r w:rsidRPr="00934902">
        <w:rPr>
          <w:rFonts w:ascii="Arial" w:hAnsi="Arial" w:cs="Arial"/>
          <w:b/>
          <w:i/>
          <w:sz w:val="22"/>
          <w:szCs w:val="22"/>
        </w:rPr>
        <w:t xml:space="preserve">Guidance </w:t>
      </w:r>
      <w:r w:rsidR="00C01A3F" w:rsidRPr="00934902">
        <w:rPr>
          <w:rFonts w:ascii="Arial" w:hAnsi="Arial" w:cs="Arial"/>
          <w:b/>
          <w:i/>
          <w:sz w:val="22"/>
          <w:szCs w:val="22"/>
        </w:rPr>
        <w:t xml:space="preserve">specific to this </w:t>
      </w:r>
      <w:r w:rsidR="00E27F15" w:rsidRPr="00934902">
        <w:rPr>
          <w:rFonts w:ascii="Arial" w:hAnsi="Arial" w:cs="Arial"/>
          <w:b/>
          <w:i/>
          <w:sz w:val="22"/>
          <w:szCs w:val="22"/>
        </w:rPr>
        <w:t>assessment</w:t>
      </w:r>
      <w:r w:rsidR="00C01A3F" w:rsidRPr="00934902">
        <w:rPr>
          <w:rFonts w:ascii="Arial" w:hAnsi="Arial" w:cs="Arial"/>
          <w:b/>
          <w:i/>
          <w:sz w:val="22"/>
          <w:szCs w:val="22"/>
        </w:rPr>
        <w:t>:</w:t>
      </w:r>
      <w:r w:rsidR="00C01A3F" w:rsidRPr="00934902">
        <w:rPr>
          <w:rFonts w:ascii="Arial" w:hAnsi="Arial" w:cs="Arial"/>
          <w:i/>
          <w:sz w:val="22"/>
          <w:szCs w:val="22"/>
        </w:rPr>
        <w:t xml:space="preserve"> </w:t>
      </w:r>
      <w:r w:rsidR="00D824E2" w:rsidRPr="00934902">
        <w:rPr>
          <w:rFonts w:ascii="Arial" w:hAnsi="Arial" w:cs="Arial"/>
          <w:i/>
          <w:sz w:val="22"/>
          <w:szCs w:val="22"/>
        </w:rPr>
        <w:t>Your work should be well organised and presented in a professional manner.</w:t>
      </w:r>
    </w:p>
    <w:p w14:paraId="72D57E05" w14:textId="77777777" w:rsidR="00C01A3F" w:rsidRPr="00A406E5" w:rsidRDefault="00C01A3F" w:rsidP="00D22D9C">
      <w:pPr>
        <w:jc w:val="both"/>
        <w:rPr>
          <w:rFonts w:ascii="Arial" w:hAnsi="Arial" w:cs="Arial"/>
          <w:sz w:val="22"/>
          <w:szCs w:val="22"/>
        </w:rPr>
      </w:pPr>
    </w:p>
    <w:p w14:paraId="03507D8E" w14:textId="77777777" w:rsidR="00FB3B4E" w:rsidRPr="00A406E5" w:rsidRDefault="00FB3B4E" w:rsidP="00D22D9C">
      <w:pPr>
        <w:jc w:val="both"/>
        <w:rPr>
          <w:rFonts w:ascii="Arial" w:hAnsi="Arial" w:cs="Arial"/>
          <w:sz w:val="22"/>
          <w:szCs w:val="22"/>
        </w:rPr>
      </w:pPr>
    </w:p>
    <w:p w14:paraId="41ED6E41" w14:textId="77777777" w:rsidR="00D22D9C" w:rsidRPr="00A406E5" w:rsidRDefault="00D22D9C" w:rsidP="00D22D9C">
      <w:pPr>
        <w:jc w:val="both"/>
        <w:rPr>
          <w:rFonts w:ascii="Arial" w:hAnsi="Arial" w:cs="Arial"/>
          <w:sz w:val="22"/>
          <w:szCs w:val="22"/>
        </w:rPr>
      </w:pPr>
    </w:p>
    <w:p w14:paraId="4CAB79E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704591" w14:textId="77777777" w:rsidR="001F50B6" w:rsidRPr="007D7003" w:rsidRDefault="001F50B6" w:rsidP="00D22D9C">
      <w:pPr>
        <w:jc w:val="both"/>
        <w:rPr>
          <w:rFonts w:ascii="Arial" w:hAnsi="Arial" w:cs="Arial"/>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48D661" w14:textId="77777777" w:rsidTr="00152E9D">
        <w:trPr>
          <w:jc w:val="center"/>
        </w:trPr>
        <w:tc>
          <w:tcPr>
            <w:tcW w:w="10670" w:type="dxa"/>
            <w:shd w:val="clear" w:color="auto" w:fill="BFBFBF"/>
          </w:tcPr>
          <w:p w14:paraId="1329C3C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551158" w14:textId="77777777" w:rsidR="00152E9D" w:rsidRPr="00A406E5" w:rsidRDefault="00152E9D" w:rsidP="00152E9D">
      <w:pPr>
        <w:rPr>
          <w:rFonts w:ascii="Arial" w:hAnsi="Arial" w:cs="Arial"/>
        </w:rPr>
      </w:pPr>
    </w:p>
    <w:p w14:paraId="0F87291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406C89"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7590B668" w14:textId="26D36D5F"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8940A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B2B08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B62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64C2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8BA0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31AD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8277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20D7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F436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D9889" w14:textId="77777777" w:rsidR="00152E9D" w:rsidRPr="00A406E5" w:rsidRDefault="00152E9D" w:rsidP="00152E9D">
            <w:pPr>
              <w:jc w:val="center"/>
              <w:rPr>
                <w:rFonts w:ascii="Arial" w:hAnsi="Arial" w:cs="Arial"/>
                <w:sz w:val="32"/>
              </w:rPr>
            </w:pPr>
          </w:p>
        </w:tc>
      </w:tr>
      <w:tr w:rsidR="00152E9D" w:rsidRPr="00A406E5" w14:paraId="5D1869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D5A534" w14:textId="77777777" w:rsidR="00152E9D" w:rsidRPr="00A406E5" w:rsidRDefault="00152E9D" w:rsidP="00152E9D">
            <w:pPr>
              <w:spacing w:after="120"/>
              <w:rPr>
                <w:rFonts w:ascii="Arial" w:hAnsi="Arial" w:cs="Arial"/>
                <w:sz w:val="14"/>
                <w:szCs w:val="14"/>
              </w:rPr>
            </w:pPr>
          </w:p>
          <w:p w14:paraId="7CFE9479" w14:textId="3402941C" w:rsidR="00152E9D" w:rsidRPr="00A406E5" w:rsidRDefault="006A0B98"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p w14:paraId="4D92D0BB" w14:textId="77777777" w:rsidR="00152E9D" w:rsidRPr="00A406E5" w:rsidRDefault="00152E9D" w:rsidP="00152E9D">
            <w:pPr>
              <w:spacing w:after="120"/>
              <w:rPr>
                <w:rFonts w:ascii="Arial" w:hAnsi="Arial" w:cs="Arial"/>
                <w:sz w:val="14"/>
                <w:szCs w:val="14"/>
              </w:rPr>
            </w:pPr>
          </w:p>
          <w:p w14:paraId="145E69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071B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AB924C" w14:textId="44C7BEF8" w:rsidR="00152E9D" w:rsidRPr="00A406E5" w:rsidRDefault="002112E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65408" behindDoc="0" locked="0" layoutInCell="1" allowOverlap="1" wp14:anchorId="43E3D650" wp14:editId="347379AF">
                      <wp:simplePos x="0" y="0"/>
                      <wp:positionH relativeFrom="column">
                        <wp:posOffset>291465</wp:posOffset>
                      </wp:positionH>
                      <wp:positionV relativeFrom="paragraph">
                        <wp:posOffset>402590</wp:posOffset>
                      </wp:positionV>
                      <wp:extent cx="387720" cy="203200"/>
                      <wp:effectExtent l="38100" t="38100" r="0" b="38100"/>
                      <wp:wrapNone/>
                      <wp:docPr id="10" name="Ink 10"/>
                      <wp:cNvGraphicFramePr/>
                      <a:graphic xmlns:a="http://schemas.openxmlformats.org/drawingml/2006/main">
                        <a:graphicData uri="http://schemas.microsoft.com/office/word/2010/wordprocessingInk">
                          <w14:contentPart bwMode="auto" r:id="rId15">
                            <w14:nvContentPartPr>
                              <w14:cNvContentPartPr/>
                            </w14:nvContentPartPr>
                            <w14:xfrm>
                              <a:off x="0" y="0"/>
                              <a:ext cx="387720" cy="203200"/>
                            </w14:xfrm>
                          </w14:contentPart>
                        </a:graphicData>
                      </a:graphic>
                    </wp:anchor>
                  </w:drawing>
                </mc:Choice>
                <mc:Fallback>
                  <w:pict>
                    <v:shape w14:anchorId="03D0B397" id="Ink 10" o:spid="_x0000_s1026" type="#_x0000_t75" style="position:absolute;margin-left:21.75pt;margin-top:30.5pt;width:33pt;height:18.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">
                      <v:imagedata r:id="rId16" o:title=""/>
                    </v:shape>
                  </w:pict>
                </mc:Fallback>
              </mc:AlternateContent>
            </w:r>
            <w:r w:rsidR="00756AAB">
              <w:rPr>
                <w:rFonts w:ascii="Arial" w:hAnsi="Arial" w:cs="Arial"/>
                <w:sz w:val="32"/>
              </w:rPr>
              <w:t>14</w:t>
            </w:r>
          </w:p>
        </w:tc>
      </w:tr>
      <w:tr w:rsidR="00152E9D" w:rsidRPr="00A406E5" w14:paraId="3EC0AF5C" w14:textId="77777777" w:rsidTr="00A85BFE">
        <w:trPr>
          <w:trHeight w:val="451"/>
        </w:trPr>
        <w:tc>
          <w:tcPr>
            <w:tcW w:w="4169" w:type="pct"/>
            <w:vMerge/>
            <w:tcBorders>
              <w:left w:val="single" w:sz="4" w:space="0" w:color="auto"/>
              <w:bottom w:val="single" w:sz="4" w:space="0" w:color="auto"/>
              <w:right w:val="single" w:sz="4" w:space="0" w:color="auto"/>
            </w:tcBorders>
          </w:tcPr>
          <w:p w14:paraId="0CA13D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B728BA"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DA219B3" w14:textId="77777777" w:rsidR="00152E9D" w:rsidRPr="00A406E5" w:rsidRDefault="00152E9D" w:rsidP="00152E9D">
            <w:pPr>
              <w:jc w:val="center"/>
              <w:rPr>
                <w:rFonts w:ascii="Arial" w:hAnsi="Arial" w:cs="Arial"/>
                <w:sz w:val="32"/>
              </w:rPr>
            </w:pPr>
          </w:p>
        </w:tc>
      </w:tr>
      <w:tr w:rsidR="00152E9D" w:rsidRPr="00A406E5" w14:paraId="4E2575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433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FF7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F12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32669" w14:textId="77777777" w:rsidR="00152E9D" w:rsidRPr="00A406E5" w:rsidRDefault="00152E9D" w:rsidP="00152E9D">
            <w:pPr>
              <w:jc w:val="center"/>
              <w:rPr>
                <w:rFonts w:ascii="Arial" w:hAnsi="Arial" w:cs="Arial"/>
                <w:sz w:val="32"/>
              </w:rPr>
            </w:pPr>
          </w:p>
        </w:tc>
      </w:tr>
      <w:tr w:rsidR="00152E9D" w:rsidRPr="00A406E5" w14:paraId="0A1325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1D0DFB" w14:textId="77777777" w:rsidR="00152E9D" w:rsidRPr="00A406E5" w:rsidRDefault="00152E9D" w:rsidP="00152E9D">
            <w:pPr>
              <w:spacing w:after="120"/>
              <w:rPr>
                <w:rFonts w:ascii="Arial" w:hAnsi="Arial" w:cs="Arial"/>
                <w:sz w:val="14"/>
                <w:szCs w:val="14"/>
              </w:rPr>
            </w:pPr>
          </w:p>
          <w:p w14:paraId="31D3A78E" w14:textId="565C7D63" w:rsidR="00152E9D" w:rsidRPr="00A406E5" w:rsidRDefault="004679F0"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p w14:paraId="1FCFAF0E" w14:textId="77777777" w:rsidR="00152E9D" w:rsidRPr="00A406E5" w:rsidRDefault="00152E9D" w:rsidP="00152E9D">
            <w:pPr>
              <w:spacing w:after="120"/>
              <w:rPr>
                <w:rFonts w:ascii="Arial" w:hAnsi="Arial" w:cs="Arial"/>
                <w:sz w:val="14"/>
                <w:szCs w:val="14"/>
              </w:rPr>
            </w:pPr>
          </w:p>
          <w:p w14:paraId="7D7B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96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D9251" w14:textId="6461FDC9" w:rsidR="00152E9D" w:rsidRPr="00A406E5" w:rsidRDefault="002112E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68480" behindDoc="0" locked="0" layoutInCell="1" allowOverlap="1" wp14:anchorId="7D90026E" wp14:editId="19BFBA9A">
                      <wp:simplePos x="0" y="0"/>
                      <wp:positionH relativeFrom="column">
                        <wp:posOffset>313690</wp:posOffset>
                      </wp:positionH>
                      <wp:positionV relativeFrom="paragraph">
                        <wp:posOffset>279400</wp:posOffset>
                      </wp:positionV>
                      <wp:extent cx="359215" cy="211455"/>
                      <wp:effectExtent l="38100" t="38100" r="0" b="42545"/>
                      <wp:wrapNone/>
                      <wp:docPr id="13" name="Ink 13"/>
                      <wp:cNvGraphicFramePr/>
                      <a:graphic xmlns:a="http://schemas.openxmlformats.org/drawingml/2006/main">
                        <a:graphicData uri="http://schemas.microsoft.com/office/word/2010/wordprocessingInk">
                          <w14:contentPart bwMode="auto" r:id="rId17">
                            <w14:nvContentPartPr>
                              <w14:cNvContentPartPr/>
                            </w14:nvContentPartPr>
                            <w14:xfrm>
                              <a:off x="0" y="0"/>
                              <a:ext cx="359215" cy="211455"/>
                            </w14:xfrm>
                          </w14:contentPart>
                        </a:graphicData>
                      </a:graphic>
                    </wp:anchor>
                  </w:drawing>
                </mc:Choice>
                <mc:Fallback>
                  <w:pict>
                    <v:shape w14:anchorId="2E7693E7" id="Ink 13" o:spid="_x0000_s1026" type="#_x0000_t75" style="position:absolute;margin-left:23.5pt;margin-top:20.8pt;width:30.7pt;height:19.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">
                      <v:imagedata r:id="rId18" o:title=""/>
                    </v:shape>
                  </w:pict>
                </mc:Fallback>
              </mc:AlternateContent>
            </w:r>
            <w:r w:rsidR="00A900C3">
              <w:rPr>
                <w:rFonts w:ascii="Arial" w:hAnsi="Arial" w:cs="Arial"/>
                <w:sz w:val="32"/>
              </w:rPr>
              <w:t>16</w:t>
            </w:r>
          </w:p>
        </w:tc>
      </w:tr>
      <w:tr w:rsidR="00152E9D" w:rsidRPr="00A406E5" w14:paraId="0341AF23" w14:textId="77777777" w:rsidTr="00A85BFE">
        <w:trPr>
          <w:trHeight w:val="451"/>
        </w:trPr>
        <w:tc>
          <w:tcPr>
            <w:tcW w:w="4169" w:type="pct"/>
            <w:vMerge/>
            <w:tcBorders>
              <w:left w:val="single" w:sz="4" w:space="0" w:color="auto"/>
              <w:bottom w:val="single" w:sz="4" w:space="0" w:color="auto"/>
              <w:right w:val="single" w:sz="4" w:space="0" w:color="auto"/>
            </w:tcBorders>
          </w:tcPr>
          <w:p w14:paraId="1BA238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5DA28C"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31A2DC" w14:textId="77777777" w:rsidR="00152E9D" w:rsidRPr="00A406E5" w:rsidRDefault="00152E9D" w:rsidP="00152E9D">
            <w:pPr>
              <w:jc w:val="center"/>
              <w:rPr>
                <w:rFonts w:ascii="Arial" w:hAnsi="Arial" w:cs="Arial"/>
                <w:sz w:val="32"/>
              </w:rPr>
            </w:pPr>
          </w:p>
        </w:tc>
      </w:tr>
      <w:tr w:rsidR="00152E9D" w:rsidRPr="00A406E5" w14:paraId="47760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83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10F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C91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4F5CA" w14:textId="77777777" w:rsidR="00152E9D" w:rsidRPr="00A406E5" w:rsidRDefault="00152E9D" w:rsidP="00152E9D">
            <w:pPr>
              <w:jc w:val="center"/>
              <w:rPr>
                <w:rFonts w:ascii="Arial" w:hAnsi="Arial" w:cs="Arial"/>
                <w:sz w:val="32"/>
              </w:rPr>
            </w:pPr>
          </w:p>
        </w:tc>
      </w:tr>
      <w:tr w:rsidR="00152E9D" w:rsidRPr="00A406E5" w14:paraId="1CDADF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321A1" w14:textId="77777777" w:rsidR="00152E9D" w:rsidRPr="00A406E5" w:rsidRDefault="00152E9D" w:rsidP="00152E9D">
            <w:pPr>
              <w:spacing w:after="120"/>
              <w:rPr>
                <w:rFonts w:ascii="Arial" w:hAnsi="Arial" w:cs="Arial"/>
                <w:sz w:val="14"/>
                <w:szCs w:val="14"/>
              </w:rPr>
            </w:pPr>
          </w:p>
          <w:p w14:paraId="5B03D837" w14:textId="77777777" w:rsidR="00057D61" w:rsidRPr="00B669B1" w:rsidRDefault="00057D61" w:rsidP="00057D6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56941F7" w14:textId="77777777" w:rsidR="00152E9D" w:rsidRPr="00A406E5" w:rsidRDefault="00152E9D" w:rsidP="00152E9D">
            <w:pPr>
              <w:spacing w:after="120"/>
              <w:rPr>
                <w:rFonts w:ascii="Arial" w:hAnsi="Arial" w:cs="Arial"/>
                <w:sz w:val="14"/>
                <w:szCs w:val="14"/>
              </w:rPr>
            </w:pPr>
          </w:p>
          <w:p w14:paraId="321460B8" w14:textId="77777777" w:rsidR="00152E9D" w:rsidRPr="00A406E5" w:rsidRDefault="00152E9D" w:rsidP="00152E9D">
            <w:pPr>
              <w:spacing w:after="120"/>
              <w:rPr>
                <w:rFonts w:ascii="Arial" w:hAnsi="Arial" w:cs="Arial"/>
                <w:sz w:val="14"/>
                <w:szCs w:val="14"/>
              </w:rPr>
            </w:pPr>
          </w:p>
          <w:p w14:paraId="52CF5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FDF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39A7F" w14:textId="1CEB3F43" w:rsidR="00152E9D" w:rsidRPr="00A406E5" w:rsidRDefault="002112E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1552" behindDoc="0" locked="0" layoutInCell="1" allowOverlap="1" wp14:anchorId="620567A5" wp14:editId="3DD4ECB6">
                      <wp:simplePos x="0" y="0"/>
                      <wp:positionH relativeFrom="column">
                        <wp:posOffset>250190</wp:posOffset>
                      </wp:positionH>
                      <wp:positionV relativeFrom="paragraph">
                        <wp:posOffset>283210</wp:posOffset>
                      </wp:positionV>
                      <wp:extent cx="457570" cy="215900"/>
                      <wp:effectExtent l="38100" t="38100" r="0" b="38100"/>
                      <wp:wrapNone/>
                      <wp:docPr id="16" name="Ink 16"/>
                      <wp:cNvGraphicFramePr/>
                      <a:graphic xmlns:a="http://schemas.openxmlformats.org/drawingml/2006/main">
                        <a:graphicData uri="http://schemas.microsoft.com/office/word/2010/wordprocessingInk">
                          <w14:contentPart bwMode="auto" r:id="rId19">
                            <w14:nvContentPartPr>
                              <w14:cNvContentPartPr/>
                            </w14:nvContentPartPr>
                            <w14:xfrm>
                              <a:off x="0" y="0"/>
                              <a:ext cx="457570" cy="215900"/>
                            </w14:xfrm>
                          </w14:contentPart>
                        </a:graphicData>
                      </a:graphic>
                    </wp:anchor>
                  </w:drawing>
                </mc:Choice>
                <mc:Fallback>
                  <w:pict>
                    <v:shape w14:anchorId="4B545E3A" id="Ink 16" o:spid="_x0000_s1026" type="#_x0000_t75" style="position:absolute;margin-left:18.5pt;margin-top:20.7pt;width:38.9pt;height:19.8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">
                      <v:imagedata r:id="rId20" o:title=""/>
                    </v:shape>
                  </w:pict>
                </mc:Fallback>
              </mc:AlternateContent>
            </w:r>
            <w:r w:rsidR="00817755">
              <w:rPr>
                <w:rFonts w:ascii="Arial" w:hAnsi="Arial" w:cs="Arial"/>
                <w:sz w:val="32"/>
              </w:rPr>
              <w:t>20</w:t>
            </w:r>
          </w:p>
        </w:tc>
      </w:tr>
      <w:tr w:rsidR="00152E9D" w:rsidRPr="00A406E5" w14:paraId="3088315D" w14:textId="77777777" w:rsidTr="00A85BFE">
        <w:trPr>
          <w:trHeight w:val="451"/>
        </w:trPr>
        <w:tc>
          <w:tcPr>
            <w:tcW w:w="4169" w:type="pct"/>
            <w:vMerge/>
            <w:tcBorders>
              <w:left w:val="single" w:sz="4" w:space="0" w:color="auto"/>
              <w:bottom w:val="single" w:sz="4" w:space="0" w:color="auto"/>
              <w:right w:val="single" w:sz="4" w:space="0" w:color="auto"/>
            </w:tcBorders>
          </w:tcPr>
          <w:p w14:paraId="13C35B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3151B" w14:textId="77777777" w:rsidR="00152E9D" w:rsidRPr="00A406E5" w:rsidRDefault="00D824E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D9D8F1D" w14:textId="77777777" w:rsidR="00152E9D" w:rsidRPr="00A406E5" w:rsidRDefault="00152E9D" w:rsidP="00152E9D">
            <w:pPr>
              <w:jc w:val="center"/>
              <w:rPr>
                <w:rFonts w:ascii="Arial" w:hAnsi="Arial" w:cs="Arial"/>
                <w:sz w:val="32"/>
              </w:rPr>
            </w:pPr>
          </w:p>
        </w:tc>
      </w:tr>
      <w:tr w:rsidR="00152E9D" w:rsidRPr="00A406E5" w14:paraId="3C4949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DA90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2F3F3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DB16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DECFD" w14:textId="77777777" w:rsidR="00152E9D" w:rsidRPr="00A406E5" w:rsidRDefault="00152E9D" w:rsidP="00152E9D">
            <w:pPr>
              <w:jc w:val="center"/>
              <w:rPr>
                <w:rFonts w:ascii="Arial" w:hAnsi="Arial" w:cs="Arial"/>
                <w:sz w:val="32"/>
              </w:rPr>
            </w:pPr>
          </w:p>
        </w:tc>
      </w:tr>
      <w:tr w:rsidR="00152E9D" w:rsidRPr="00A406E5" w14:paraId="7B9056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A11789" w14:textId="77777777" w:rsidR="00152E9D" w:rsidRPr="00A406E5" w:rsidRDefault="00152E9D" w:rsidP="00152E9D">
            <w:pPr>
              <w:spacing w:after="120"/>
              <w:rPr>
                <w:rFonts w:ascii="Arial" w:hAnsi="Arial" w:cs="Arial"/>
                <w:sz w:val="14"/>
                <w:szCs w:val="14"/>
              </w:rPr>
            </w:pPr>
          </w:p>
          <w:p w14:paraId="5910C958" w14:textId="77777777" w:rsidR="00152E9D" w:rsidRPr="00A406E5" w:rsidRDefault="00152E9D" w:rsidP="00152E9D">
            <w:pPr>
              <w:spacing w:after="120"/>
              <w:rPr>
                <w:rFonts w:ascii="Arial" w:hAnsi="Arial" w:cs="Arial"/>
                <w:sz w:val="14"/>
                <w:szCs w:val="14"/>
              </w:rPr>
            </w:pPr>
          </w:p>
          <w:p w14:paraId="23D55591" w14:textId="77777777" w:rsidR="00E14FC8" w:rsidRPr="00B669B1" w:rsidRDefault="00E14FC8" w:rsidP="00E14FC8">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C1C0D32" w14:textId="1F8342AE" w:rsidR="00152E9D" w:rsidRPr="00A406E5" w:rsidRDefault="00E14FC8" w:rsidP="00152E9D">
            <w:pPr>
              <w:spacing w:after="120"/>
              <w:rPr>
                <w:rFonts w:ascii="Arial" w:hAnsi="Arial" w:cs="Arial"/>
                <w:sz w:val="14"/>
                <w:szCs w:val="14"/>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p w14:paraId="7B32F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93F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41E05" w14:textId="037576F3" w:rsidR="00152E9D" w:rsidRPr="00A406E5" w:rsidRDefault="002112E4"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4624" behindDoc="0" locked="0" layoutInCell="1" allowOverlap="1" wp14:anchorId="0887D487" wp14:editId="2DAE9C42">
                      <wp:simplePos x="0" y="0"/>
                      <wp:positionH relativeFrom="column">
                        <wp:posOffset>240665</wp:posOffset>
                      </wp:positionH>
                      <wp:positionV relativeFrom="paragraph">
                        <wp:posOffset>386080</wp:posOffset>
                      </wp:positionV>
                      <wp:extent cx="390800" cy="230505"/>
                      <wp:effectExtent l="38100" t="38100" r="0" b="36195"/>
                      <wp:wrapNone/>
                      <wp:docPr id="19" name="Ink 19"/>
                      <wp:cNvGraphicFramePr/>
                      <a:graphic xmlns:a="http://schemas.openxmlformats.org/drawingml/2006/main">
                        <a:graphicData uri="http://schemas.microsoft.com/office/word/2010/wordprocessingInk">
                          <w14:contentPart bwMode="auto" r:id="rId21">
                            <w14:nvContentPartPr>
                              <w14:cNvContentPartPr/>
                            </w14:nvContentPartPr>
                            <w14:xfrm>
                              <a:off x="0" y="0"/>
                              <a:ext cx="390800" cy="230505"/>
                            </w14:xfrm>
                          </w14:contentPart>
                        </a:graphicData>
                      </a:graphic>
                    </wp:anchor>
                  </w:drawing>
                </mc:Choice>
                <mc:Fallback>
                  <w:pict>
                    <v:shape w14:anchorId="641335D3" id="Ink 19" o:spid="_x0000_s1026" type="#_x0000_t75" style="position:absolute;margin-left:17.75pt;margin-top:29.2pt;width:33.2pt;height:20.5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">
                      <v:imagedata r:id="rId22" o:title=""/>
                    </v:shape>
                  </w:pict>
                </mc:Fallback>
              </mc:AlternateContent>
            </w:r>
            <w:r w:rsidR="00E14FC8">
              <w:rPr>
                <w:rFonts w:ascii="Arial" w:hAnsi="Arial" w:cs="Arial"/>
                <w:sz w:val="32"/>
              </w:rPr>
              <w:t>6</w:t>
            </w:r>
            <w:r w:rsidR="000D494B">
              <w:rPr>
                <w:rFonts w:ascii="Arial" w:hAnsi="Arial" w:cs="Arial"/>
                <w:sz w:val="32"/>
              </w:rPr>
              <w:t>.7</w:t>
            </w:r>
          </w:p>
        </w:tc>
      </w:tr>
      <w:tr w:rsidR="00152E9D" w:rsidRPr="00A406E5" w14:paraId="701D49C6" w14:textId="77777777" w:rsidTr="00A85BFE">
        <w:trPr>
          <w:trHeight w:val="450"/>
        </w:trPr>
        <w:tc>
          <w:tcPr>
            <w:tcW w:w="4169" w:type="pct"/>
            <w:vMerge/>
            <w:tcBorders>
              <w:left w:val="single" w:sz="4" w:space="0" w:color="auto"/>
              <w:bottom w:val="single" w:sz="4" w:space="0" w:color="auto"/>
              <w:right w:val="single" w:sz="4" w:space="0" w:color="auto"/>
            </w:tcBorders>
          </w:tcPr>
          <w:p w14:paraId="6B5128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84FEB"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EAA70" w14:textId="77777777" w:rsidR="00152E9D" w:rsidRPr="00A406E5" w:rsidRDefault="00152E9D" w:rsidP="00152E9D">
            <w:pPr>
              <w:jc w:val="center"/>
              <w:rPr>
                <w:rFonts w:ascii="Arial" w:hAnsi="Arial" w:cs="Arial"/>
                <w:sz w:val="32"/>
              </w:rPr>
            </w:pPr>
          </w:p>
        </w:tc>
      </w:tr>
      <w:tr w:rsidR="00152E9D" w:rsidRPr="00A406E5" w14:paraId="65D82C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42E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A77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25B1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FC513" w14:textId="77777777" w:rsidR="00152E9D" w:rsidRPr="00A406E5" w:rsidRDefault="00152E9D" w:rsidP="00152E9D">
            <w:pPr>
              <w:jc w:val="center"/>
              <w:rPr>
                <w:rFonts w:ascii="Arial" w:hAnsi="Arial" w:cs="Arial"/>
                <w:sz w:val="32"/>
              </w:rPr>
            </w:pPr>
          </w:p>
        </w:tc>
      </w:tr>
      <w:tr w:rsidR="00152E9D" w:rsidRPr="00A406E5" w14:paraId="0968B9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3369A8" w14:textId="77777777" w:rsidR="00152E9D" w:rsidRPr="00A406E5" w:rsidRDefault="00152E9D" w:rsidP="00152E9D">
            <w:pPr>
              <w:spacing w:after="120"/>
              <w:rPr>
                <w:rFonts w:ascii="Arial" w:hAnsi="Arial" w:cs="Arial"/>
                <w:sz w:val="14"/>
                <w:szCs w:val="14"/>
              </w:rPr>
            </w:pPr>
          </w:p>
          <w:p w14:paraId="0FC49FD7" w14:textId="77777777" w:rsidR="000165BA" w:rsidRPr="00E07BE3" w:rsidRDefault="000165BA" w:rsidP="000165B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FC119CB" w14:textId="0BF2A21D" w:rsidR="00152E9D" w:rsidRPr="00A406E5" w:rsidRDefault="000165BA" w:rsidP="000165BA">
            <w:pPr>
              <w:spacing w:after="120"/>
              <w:rPr>
                <w:rFonts w:ascii="Arial" w:hAnsi="Arial" w:cs="Arial"/>
                <w:sz w:val="14"/>
                <w:szCs w:val="14"/>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416" w:type="pct"/>
            <w:tcBorders>
              <w:top w:val="single" w:sz="4" w:space="0" w:color="auto"/>
              <w:left w:val="single" w:sz="4" w:space="0" w:color="auto"/>
              <w:right w:val="single" w:sz="4" w:space="0" w:color="auto"/>
            </w:tcBorders>
          </w:tcPr>
          <w:p w14:paraId="5E0771D0" w14:textId="77777777" w:rsidR="00D824E2" w:rsidRDefault="00D824E2" w:rsidP="00152E9D">
            <w:pPr>
              <w:jc w:val="center"/>
              <w:rPr>
                <w:rFonts w:ascii="Arial" w:hAnsi="Arial" w:cs="Arial"/>
                <w:sz w:val="32"/>
              </w:rPr>
            </w:pPr>
          </w:p>
          <w:p w14:paraId="5EA61625"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4AC84A0" w14:textId="623064D3" w:rsidR="00152E9D" w:rsidRPr="00A406E5" w:rsidRDefault="00E10209"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7696" behindDoc="0" locked="0" layoutInCell="1" allowOverlap="1" wp14:anchorId="4104199B" wp14:editId="63CB67B6">
                      <wp:simplePos x="0" y="0"/>
                      <wp:positionH relativeFrom="column">
                        <wp:posOffset>186690</wp:posOffset>
                      </wp:positionH>
                      <wp:positionV relativeFrom="paragraph">
                        <wp:posOffset>437515</wp:posOffset>
                      </wp:positionV>
                      <wp:extent cx="390800" cy="212725"/>
                      <wp:effectExtent l="38100" t="38100" r="0" b="41275"/>
                      <wp:wrapNone/>
                      <wp:docPr id="22" name="Ink 22"/>
                      <wp:cNvGraphicFramePr/>
                      <a:graphic xmlns:a="http://schemas.openxmlformats.org/drawingml/2006/main">
                        <a:graphicData uri="http://schemas.microsoft.com/office/word/2010/wordprocessingInk">
                          <w14:contentPart bwMode="auto" r:id="rId23">
                            <w14:nvContentPartPr>
                              <w14:cNvContentPartPr/>
                            </w14:nvContentPartPr>
                            <w14:xfrm>
                              <a:off x="0" y="0"/>
                              <a:ext cx="390800" cy="212725"/>
                            </w14:xfrm>
                          </w14:contentPart>
                        </a:graphicData>
                      </a:graphic>
                    </wp:anchor>
                  </w:drawing>
                </mc:Choice>
                <mc:Fallback>
                  <w:pict>
                    <v:shape w14:anchorId="07CD1F93" id="Ink 22" o:spid="_x0000_s1026" type="#_x0000_t75" style="position:absolute;margin-left:13.5pt;margin-top:33.25pt;width:33.2pt;height:19.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">
                      <v:imagedata r:id="rId24" o:title=""/>
                    </v:shape>
                  </w:pict>
                </mc:Fallback>
              </mc:AlternateContent>
            </w:r>
            <w:r w:rsidR="000165BA">
              <w:rPr>
                <w:rFonts w:ascii="Arial" w:hAnsi="Arial" w:cs="Arial"/>
                <w:sz w:val="32"/>
              </w:rPr>
              <w:t>6</w:t>
            </w:r>
            <w:r w:rsidR="000D494B">
              <w:rPr>
                <w:rFonts w:ascii="Arial" w:hAnsi="Arial" w:cs="Arial"/>
                <w:sz w:val="32"/>
              </w:rPr>
              <w:t>.9</w:t>
            </w:r>
          </w:p>
        </w:tc>
      </w:tr>
      <w:tr w:rsidR="00152E9D" w:rsidRPr="00A406E5" w14:paraId="068F0C08" w14:textId="77777777" w:rsidTr="00A85BFE">
        <w:trPr>
          <w:trHeight w:val="450"/>
        </w:trPr>
        <w:tc>
          <w:tcPr>
            <w:tcW w:w="4169" w:type="pct"/>
            <w:vMerge/>
            <w:tcBorders>
              <w:left w:val="single" w:sz="4" w:space="0" w:color="auto"/>
              <w:bottom w:val="single" w:sz="4" w:space="0" w:color="auto"/>
              <w:right w:val="single" w:sz="4" w:space="0" w:color="auto"/>
            </w:tcBorders>
          </w:tcPr>
          <w:p w14:paraId="1198B9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D6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99B3AF" w14:textId="77777777" w:rsidR="00152E9D" w:rsidRPr="00A406E5" w:rsidRDefault="00152E9D" w:rsidP="00152E9D">
            <w:pPr>
              <w:jc w:val="center"/>
              <w:rPr>
                <w:rFonts w:ascii="Arial" w:hAnsi="Arial" w:cs="Arial"/>
                <w:sz w:val="32"/>
              </w:rPr>
            </w:pPr>
          </w:p>
        </w:tc>
      </w:tr>
    </w:tbl>
    <w:p w14:paraId="38CD3F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897131B" w14:textId="77777777" w:rsidTr="00152E9D">
        <w:trPr>
          <w:cantSplit/>
        </w:trPr>
        <w:tc>
          <w:tcPr>
            <w:tcW w:w="6062" w:type="dxa"/>
            <w:vMerge w:val="restart"/>
            <w:shd w:val="pct15" w:color="auto" w:fill="auto"/>
            <w:vAlign w:val="center"/>
          </w:tcPr>
          <w:p w14:paraId="34F721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BD68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67FE65" w14:textId="5E0633D7" w:rsidR="00152E9D" w:rsidRPr="00A406E5" w:rsidRDefault="00A447F2" w:rsidP="00152E9D">
            <w:pPr>
              <w:jc w:val="right"/>
              <w:rPr>
                <w:rFonts w:ascii="Arial" w:hAnsi="Arial" w:cs="Arial"/>
                <w:b/>
                <w:bCs/>
              </w:rPr>
            </w:pPr>
            <w:r>
              <w:rPr>
                <w:rFonts w:ascii="Arial" w:hAnsi="Arial" w:cs="Arial"/>
                <w:b/>
                <w:bCs/>
              </w:rPr>
              <w:t xml:space="preserve">64 </w:t>
            </w:r>
            <w:r w:rsidR="00152E9D" w:rsidRPr="00A406E5">
              <w:rPr>
                <w:rFonts w:ascii="Arial" w:hAnsi="Arial" w:cs="Arial"/>
                <w:b/>
                <w:bCs/>
              </w:rPr>
              <w:t>%</w:t>
            </w:r>
          </w:p>
        </w:tc>
      </w:tr>
      <w:tr w:rsidR="00152E9D" w:rsidRPr="00A406E5" w14:paraId="71D7DD00" w14:textId="77777777" w:rsidTr="00152E9D">
        <w:trPr>
          <w:cantSplit/>
        </w:trPr>
        <w:tc>
          <w:tcPr>
            <w:tcW w:w="6062" w:type="dxa"/>
            <w:vMerge/>
            <w:vAlign w:val="bottom"/>
          </w:tcPr>
          <w:p w14:paraId="76C49EF0" w14:textId="77777777" w:rsidR="00152E9D" w:rsidRPr="00A406E5" w:rsidRDefault="00152E9D" w:rsidP="00152E9D">
            <w:pPr>
              <w:rPr>
                <w:rFonts w:ascii="Arial" w:hAnsi="Arial" w:cs="Arial"/>
              </w:rPr>
            </w:pPr>
          </w:p>
        </w:tc>
        <w:tc>
          <w:tcPr>
            <w:tcW w:w="2903" w:type="dxa"/>
            <w:vAlign w:val="bottom"/>
          </w:tcPr>
          <w:p w14:paraId="70125C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8177E9" w14:textId="77777777" w:rsidR="00152E9D" w:rsidRPr="00A406E5" w:rsidRDefault="00152E9D" w:rsidP="00152E9D">
            <w:pPr>
              <w:jc w:val="center"/>
              <w:rPr>
                <w:rFonts w:ascii="Arial" w:hAnsi="Arial" w:cs="Arial"/>
                <w:sz w:val="12"/>
                <w:szCs w:val="12"/>
              </w:rPr>
            </w:pPr>
          </w:p>
        </w:tc>
        <w:tc>
          <w:tcPr>
            <w:tcW w:w="1060" w:type="dxa"/>
            <w:vMerge/>
            <w:vAlign w:val="bottom"/>
          </w:tcPr>
          <w:p w14:paraId="00E1CF3C" w14:textId="77777777" w:rsidR="00152E9D" w:rsidRPr="00A406E5" w:rsidRDefault="00152E9D" w:rsidP="00152E9D">
            <w:pPr>
              <w:ind w:leftChars="71" w:left="142"/>
              <w:rPr>
                <w:rFonts w:ascii="Arial" w:hAnsi="Arial" w:cs="Arial"/>
              </w:rPr>
            </w:pPr>
          </w:p>
        </w:tc>
      </w:tr>
      <w:tr w:rsidR="00152E9D" w:rsidRPr="00A406E5" w14:paraId="4DA00C7F" w14:textId="77777777" w:rsidTr="00152E9D">
        <w:trPr>
          <w:cantSplit/>
        </w:trPr>
        <w:tc>
          <w:tcPr>
            <w:tcW w:w="6062" w:type="dxa"/>
            <w:vMerge/>
            <w:vAlign w:val="bottom"/>
          </w:tcPr>
          <w:p w14:paraId="01464FA7" w14:textId="77777777" w:rsidR="00152E9D" w:rsidRPr="00A406E5" w:rsidRDefault="00152E9D" w:rsidP="00152E9D">
            <w:pPr>
              <w:rPr>
                <w:rFonts w:ascii="Arial" w:hAnsi="Arial" w:cs="Arial"/>
              </w:rPr>
            </w:pPr>
          </w:p>
        </w:tc>
        <w:tc>
          <w:tcPr>
            <w:tcW w:w="2903" w:type="dxa"/>
            <w:vAlign w:val="bottom"/>
          </w:tcPr>
          <w:p w14:paraId="016A62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408941" w14:textId="77777777" w:rsidR="00152E9D" w:rsidRPr="00A406E5" w:rsidRDefault="00152E9D" w:rsidP="00152E9D">
            <w:pPr>
              <w:jc w:val="center"/>
              <w:rPr>
                <w:rFonts w:ascii="Arial" w:hAnsi="Arial" w:cs="Arial"/>
                <w:sz w:val="12"/>
                <w:szCs w:val="12"/>
              </w:rPr>
            </w:pPr>
          </w:p>
        </w:tc>
        <w:tc>
          <w:tcPr>
            <w:tcW w:w="1060" w:type="dxa"/>
            <w:vMerge/>
            <w:vAlign w:val="bottom"/>
          </w:tcPr>
          <w:p w14:paraId="6BDE639A" w14:textId="77777777" w:rsidR="00152E9D" w:rsidRPr="00A406E5" w:rsidRDefault="00152E9D" w:rsidP="00152E9D">
            <w:pPr>
              <w:ind w:firstLineChars="141" w:firstLine="282"/>
              <w:rPr>
                <w:rFonts w:ascii="Arial" w:hAnsi="Arial" w:cs="Arial"/>
              </w:rPr>
            </w:pPr>
          </w:p>
        </w:tc>
      </w:tr>
    </w:tbl>
    <w:p w14:paraId="100C403A" w14:textId="3F74C048" w:rsidR="00152E9D" w:rsidRDefault="00D75347" w:rsidP="00152E9D">
      <w:pPr>
        <w:rPr>
          <w:rFonts w:ascii="Arial" w:hAnsi="Arial" w:cs="Arial"/>
        </w:rPr>
      </w:pPr>
      <w:r>
        <w:rPr>
          <w:rFonts w:ascii="Arial" w:hAnsi="Arial" w:cs="Arial"/>
          <w:noProof/>
        </w:rPr>
        <mc:AlternateContent>
          <mc:Choice Requires="wpi">
            <w:drawing>
              <wp:anchor distT="0" distB="0" distL="114300" distR="114300" simplePos="0" relativeHeight="251695104" behindDoc="0" locked="0" layoutInCell="1" allowOverlap="1" wp14:anchorId="62DB8DF8" wp14:editId="6D560527">
                <wp:simplePos x="0" y="0"/>
                <wp:positionH relativeFrom="column">
                  <wp:posOffset>4431665</wp:posOffset>
                </wp:positionH>
                <wp:positionV relativeFrom="paragraph">
                  <wp:posOffset>589280</wp:posOffset>
                </wp:positionV>
                <wp:extent cx="1889125" cy="955900"/>
                <wp:effectExtent l="38100" t="38100" r="53975" b="34925"/>
                <wp:wrapNone/>
                <wp:docPr id="39" name="Ink 39"/>
                <wp:cNvGraphicFramePr/>
                <a:graphic xmlns:a="http://schemas.openxmlformats.org/drawingml/2006/main">
                  <a:graphicData uri="http://schemas.microsoft.com/office/word/2010/wordprocessingInk">
                    <w14:contentPart bwMode="auto" r:id="rId25">
                      <w14:nvContentPartPr>
                        <w14:cNvContentPartPr/>
                      </w14:nvContentPartPr>
                      <w14:xfrm>
                        <a:off x="0" y="0"/>
                        <a:ext cx="1889125" cy="955900"/>
                      </w14:xfrm>
                    </w14:contentPart>
                  </a:graphicData>
                </a:graphic>
              </wp:anchor>
            </w:drawing>
          </mc:Choice>
          <mc:Fallback>
            <w:pict>
              <v:shape w14:anchorId="1DC2C1C2" id="Ink 39" o:spid="_x0000_s1026" type="#_x0000_t75" style="position:absolute;margin-left:347.75pt;margin-top:45.2pt;width:151.15pt;height:77.6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">
                <v:imagedata r:id="rId26" o:title=""/>
              </v:shape>
            </w:pict>
          </mc:Fallback>
        </mc:AlternateContent>
      </w:r>
      <w:r w:rsidR="00E10209">
        <w:rPr>
          <w:rFonts w:ascii="Arial" w:hAnsi="Arial" w:cs="Arial"/>
          <w:noProof/>
        </w:rPr>
        <mc:AlternateContent>
          <mc:Choice Requires="wpi">
            <w:drawing>
              <wp:anchor distT="0" distB="0" distL="114300" distR="114300" simplePos="0" relativeHeight="251680768" behindDoc="0" locked="0" layoutInCell="1" allowOverlap="1" wp14:anchorId="1B75F121" wp14:editId="2B43CE07">
                <wp:simplePos x="0" y="0"/>
                <wp:positionH relativeFrom="column">
                  <wp:posOffset>6311265</wp:posOffset>
                </wp:positionH>
                <wp:positionV relativeFrom="paragraph">
                  <wp:posOffset>468630</wp:posOffset>
                </wp:positionV>
                <wp:extent cx="441695" cy="237490"/>
                <wp:effectExtent l="38100" t="38100" r="0" b="41910"/>
                <wp:wrapNone/>
                <wp:docPr id="25" name="Ink 25"/>
                <wp:cNvGraphicFramePr/>
                <a:graphic xmlns:a="http://schemas.openxmlformats.org/drawingml/2006/main">
                  <a:graphicData uri="http://schemas.microsoft.com/office/word/2010/wordprocessingInk">
                    <w14:contentPart bwMode="auto" r:id="rId27">
                      <w14:nvContentPartPr>
                        <w14:cNvContentPartPr/>
                      </w14:nvContentPartPr>
                      <w14:xfrm>
                        <a:off x="0" y="0"/>
                        <a:ext cx="441695" cy="237490"/>
                      </w14:xfrm>
                    </w14:contentPart>
                  </a:graphicData>
                </a:graphic>
              </wp:anchor>
            </w:drawing>
          </mc:Choice>
          <mc:Fallback>
            <w:pict>
              <v:shape w14:anchorId="0E7C8BB0" id="Ink 25" o:spid="_x0000_s1026" type="#_x0000_t75" style="position:absolute;margin-left:495.75pt;margin-top:35.7pt;width:37.25pt;height:21.1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">
                <v:imagedata r:id="rId28" o:title=""/>
              </v:shape>
            </w:pict>
          </mc:Fallback>
        </mc:AlternateContent>
      </w:r>
    </w:p>
    <w:p w14:paraId="04F930E3" w14:textId="77777777" w:rsidR="00C073F1" w:rsidRDefault="00C073F1" w:rsidP="00152E9D">
      <w:pPr>
        <w:rPr>
          <w:rFonts w:ascii="Arial" w:hAnsi="Arial" w:cs="Arial"/>
          <w:vanish/>
        </w:rPr>
        <w:sectPr w:rsidR="00C073F1" w:rsidSect="00F61A20">
          <w:footerReference w:type="default" r:id="rId29"/>
          <w:type w:val="continuous"/>
          <w:pgSz w:w="11894" w:h="16834"/>
          <w:pgMar w:top="720" w:right="720" w:bottom="720" w:left="720" w:header="706" w:footer="706" w:gutter="0"/>
          <w:paperSrc w:first="1" w:other="1"/>
          <w:cols w:space="720"/>
        </w:sectPr>
      </w:pPr>
    </w:p>
    <w:p w14:paraId="4C1CC4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4E7AC9B" w14:textId="77777777" w:rsidTr="007D5DE2">
        <w:tc>
          <w:tcPr>
            <w:tcW w:w="13858" w:type="dxa"/>
            <w:shd w:val="clear" w:color="auto" w:fill="8DB3E2" w:themeFill="text2" w:themeFillTint="66"/>
          </w:tcPr>
          <w:p w14:paraId="06B0BA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D59C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F17290" w14:textId="77777777" w:rsidTr="007D5DE2">
        <w:tc>
          <w:tcPr>
            <w:tcW w:w="13948" w:type="dxa"/>
            <w:shd w:val="clear" w:color="auto" w:fill="8DB3E2" w:themeFill="text2" w:themeFillTint="66"/>
          </w:tcPr>
          <w:p w14:paraId="4BE4FE0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5B9EEFA" w14:textId="77777777" w:rsidTr="0093002B">
        <w:tc>
          <w:tcPr>
            <w:tcW w:w="13948" w:type="dxa"/>
            <w:shd w:val="clear" w:color="auto" w:fill="DAEEF3" w:themeFill="accent5" w:themeFillTint="33"/>
          </w:tcPr>
          <w:p w14:paraId="0BC4BE0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11B2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054CFC" w14:textId="77777777" w:rsidTr="007D5DE2">
        <w:trPr>
          <w:tblHeader/>
        </w:trPr>
        <w:tc>
          <w:tcPr>
            <w:tcW w:w="1735" w:type="dxa"/>
            <w:shd w:val="clear" w:color="auto" w:fill="8DB3E2" w:themeFill="text2" w:themeFillTint="66"/>
          </w:tcPr>
          <w:p w14:paraId="56FF959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1ADB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6D7E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6A4D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DEB337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32155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DA45C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0B4A0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856A4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4A67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83C14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39AAA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F86AF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C8742D" w14:textId="77777777" w:rsidTr="007D5DE2">
        <w:trPr>
          <w:tblHeader/>
        </w:trPr>
        <w:tc>
          <w:tcPr>
            <w:tcW w:w="1735" w:type="dxa"/>
            <w:shd w:val="clear" w:color="auto" w:fill="8DB3E2" w:themeFill="text2" w:themeFillTint="66"/>
          </w:tcPr>
          <w:p w14:paraId="1F67053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40B6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3ABCEB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125A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4774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C54E2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F8CA79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2050C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7614BA" w14:textId="77777777" w:rsidTr="007D5DE2">
        <w:tc>
          <w:tcPr>
            <w:tcW w:w="1735" w:type="dxa"/>
            <w:shd w:val="clear" w:color="auto" w:fill="8DB3E2" w:themeFill="text2" w:themeFillTint="66"/>
          </w:tcPr>
          <w:p w14:paraId="631DD78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E27F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51B8A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25C2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A5539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83D24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2761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CCFA4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3AA42D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D241A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CF1C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43C71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9A3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FF4F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C382FE3" w14:textId="77777777" w:rsidTr="00E574DD">
        <w:trPr>
          <w:trHeight w:val="2870"/>
        </w:trPr>
        <w:tc>
          <w:tcPr>
            <w:tcW w:w="1735" w:type="dxa"/>
            <w:shd w:val="clear" w:color="auto" w:fill="8DB3E2" w:themeFill="text2" w:themeFillTint="66"/>
          </w:tcPr>
          <w:p w14:paraId="650611B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4E273E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1736" w:type="dxa"/>
            <w:tcBorders>
              <w:top w:val="single" w:sz="4" w:space="0" w:color="auto"/>
              <w:left w:val="dashed" w:sz="4" w:space="0" w:color="auto"/>
              <w:bottom w:val="single" w:sz="4" w:space="0" w:color="auto"/>
              <w:right w:val="double" w:sz="4" w:space="0" w:color="auto"/>
            </w:tcBorders>
          </w:tcPr>
          <w:p w14:paraId="6E85E16C"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25F16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AA0DE6"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E40D77"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4E5711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2F3CB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CE709D3" w14:textId="77777777" w:rsidTr="007D5DE2">
        <w:tc>
          <w:tcPr>
            <w:tcW w:w="1735" w:type="dxa"/>
            <w:shd w:val="clear" w:color="auto" w:fill="8DB3E2" w:themeFill="text2" w:themeFillTint="66"/>
          </w:tcPr>
          <w:p w14:paraId="5291EC5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2557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A9C4C56" w14:textId="77777777" w:rsidR="007D5DE2" w:rsidRDefault="007D5DE2" w:rsidP="0093002B">
            <w:pPr>
              <w:spacing w:before="34" w:line="239" w:lineRule="auto"/>
              <w:ind w:left="108" w:right="-54"/>
              <w:rPr>
                <w:rFonts w:ascii="Arial" w:eastAsia="Arial" w:hAnsi="Arial" w:cs="Arial"/>
                <w:bCs/>
                <w:sz w:val="18"/>
                <w:szCs w:val="18"/>
              </w:rPr>
            </w:pPr>
          </w:p>
          <w:p w14:paraId="292934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D92B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54626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4F6EAC" w14:textId="77777777" w:rsidR="007D5DE2" w:rsidRDefault="007D5DE2" w:rsidP="0093002B">
            <w:pPr>
              <w:rPr>
                <w:rFonts w:ascii="Arial" w:hAnsi="Arial" w:cs="Arial"/>
              </w:rPr>
            </w:pPr>
            <w:r w:rsidRPr="00FF3C22">
              <w:rPr>
                <w:rFonts w:ascii="Arial" w:hAnsi="Arial" w:cs="Arial"/>
              </w:rPr>
              <w:t>evidence to back up views.</w:t>
            </w:r>
          </w:p>
          <w:p w14:paraId="745575E0" w14:textId="77777777" w:rsidR="007D5DE2" w:rsidRPr="00B669B1" w:rsidRDefault="007D5DE2" w:rsidP="0093002B">
            <w:pPr>
              <w:rPr>
                <w:rFonts w:ascii="Arial" w:hAnsi="Arial" w:cs="Arial"/>
              </w:rPr>
            </w:pPr>
          </w:p>
        </w:tc>
        <w:tc>
          <w:tcPr>
            <w:tcW w:w="1736" w:type="dxa"/>
          </w:tcPr>
          <w:p w14:paraId="0D9817D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D6C07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FA23B4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C99092" w14:textId="77777777" w:rsidR="007D5DE2" w:rsidRPr="00B669B1" w:rsidRDefault="007D5DE2" w:rsidP="0093002B">
            <w:pPr>
              <w:rPr>
                <w:rFonts w:ascii="Arial" w:hAnsi="Arial" w:cs="Arial"/>
              </w:rPr>
            </w:pPr>
          </w:p>
        </w:tc>
        <w:tc>
          <w:tcPr>
            <w:tcW w:w="1736" w:type="dxa"/>
          </w:tcPr>
          <w:p w14:paraId="38BC398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7F8FAF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C1A6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103C1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DE76AE" w14:textId="77777777" w:rsidR="007D5DE2" w:rsidRPr="00B669B1" w:rsidRDefault="007D5DE2" w:rsidP="0093002B">
            <w:pPr>
              <w:rPr>
                <w:rFonts w:ascii="Arial" w:hAnsi="Arial" w:cs="Arial"/>
              </w:rPr>
            </w:pPr>
          </w:p>
        </w:tc>
        <w:tc>
          <w:tcPr>
            <w:tcW w:w="1736" w:type="dxa"/>
          </w:tcPr>
          <w:p w14:paraId="3F7BC4C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380E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87D4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2AEA4C4" w14:textId="77777777" w:rsidTr="007D5DE2">
        <w:tc>
          <w:tcPr>
            <w:tcW w:w="1735" w:type="dxa"/>
            <w:shd w:val="clear" w:color="auto" w:fill="8DB3E2" w:themeFill="text2" w:themeFillTint="66"/>
          </w:tcPr>
          <w:p w14:paraId="3670A45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5C87E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14:paraId="6AD65F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D1C1AEF" w14:textId="77777777" w:rsidR="007D5DE2" w:rsidRPr="00B669B1" w:rsidRDefault="007D5DE2"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materials, tools </w:t>
            </w:r>
            <w:r w:rsidRPr="00B669B1">
              <w:rPr>
                <w:rFonts w:ascii="Arial" w:hAnsi="Arial" w:cs="Arial"/>
              </w:rPr>
              <w:lastRenderedPageBreak/>
              <w:t>and/or techniques.</w:t>
            </w:r>
          </w:p>
          <w:p w14:paraId="7A42089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2501A17"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605B5C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 but without consideration and competence. Flawed appreciation of the context of the application.</w:t>
            </w:r>
          </w:p>
          <w:p w14:paraId="041C645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417860" w14:textId="77777777" w:rsidR="007D5DE2" w:rsidRPr="00B669B1" w:rsidRDefault="007D5DE2" w:rsidP="0093002B">
            <w:pPr>
              <w:rPr>
                <w:rFonts w:ascii="Arial" w:hAnsi="Arial" w:cs="Arial"/>
              </w:rPr>
            </w:pPr>
          </w:p>
          <w:p w14:paraId="7AB3EBDD" w14:textId="77777777" w:rsidR="007D5DE2" w:rsidRPr="00B669B1" w:rsidRDefault="007D5DE2" w:rsidP="0093002B">
            <w:pPr>
              <w:rPr>
                <w:rFonts w:ascii="Arial" w:hAnsi="Arial" w:cs="Arial"/>
              </w:rPr>
            </w:pPr>
          </w:p>
        </w:tc>
        <w:tc>
          <w:tcPr>
            <w:tcW w:w="1736" w:type="dxa"/>
          </w:tcPr>
          <w:p w14:paraId="636C7A3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w:t>
            </w:r>
            <w:r>
              <w:rPr>
                <w:rFonts w:ascii="Arial" w:hAnsi="Arial" w:cs="Arial"/>
              </w:rPr>
              <w:lastRenderedPageBreak/>
              <w:t xml:space="preserve">application of </w:t>
            </w:r>
            <w:r w:rsidRPr="00222127">
              <w:rPr>
                <w:rFonts w:ascii="Arial" w:hAnsi="Arial" w:cs="Arial"/>
              </w:rPr>
              <w:t xml:space="preserve">basic </w:t>
            </w:r>
            <w:r w:rsidRPr="00B669B1">
              <w:rPr>
                <w:rFonts w:ascii="Arial" w:hAnsi="Arial" w:cs="Arial"/>
              </w:rPr>
              <w:t>methods, materials, tools and/or techniques.</w:t>
            </w:r>
          </w:p>
          <w:p w14:paraId="53987BD9"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BD409B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084F80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782B58B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1F74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2715A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w:t>
            </w:r>
            <w:r w:rsidRPr="00B669B1">
              <w:rPr>
                <w:rFonts w:ascii="Arial" w:hAnsi="Arial" w:cs="Arial"/>
              </w:rPr>
              <w:lastRenderedPageBreak/>
              <w:t>materials, tools and/or techniques.</w:t>
            </w:r>
          </w:p>
          <w:p w14:paraId="5475F31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BFABFE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w:t>
            </w:r>
            <w:r w:rsidRPr="00B669B1">
              <w:rPr>
                <w:rFonts w:ascii="Arial" w:hAnsi="Arial" w:cs="Arial"/>
              </w:rPr>
              <w:lastRenderedPageBreak/>
              <w:t>materials, tools and/or techniques.</w:t>
            </w:r>
          </w:p>
          <w:p w14:paraId="6DA0A38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6AE957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A8AFDA" w14:textId="77777777" w:rsidR="007D5DE2"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w:t>
            </w:r>
            <w:r w:rsidRPr="00B669B1">
              <w:rPr>
                <w:rFonts w:ascii="Arial" w:hAnsi="Arial" w:cs="Arial"/>
              </w:rPr>
              <w:lastRenderedPageBreak/>
              <w:t>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p w14:paraId="0C6F0BD3" w14:textId="77777777" w:rsidR="00D824E2" w:rsidRDefault="00D824E2" w:rsidP="0093002B">
            <w:pPr>
              <w:rPr>
                <w:rFonts w:ascii="Arial" w:hAnsi="Arial" w:cs="Arial"/>
              </w:rPr>
            </w:pPr>
          </w:p>
          <w:p w14:paraId="1B255806" w14:textId="77777777" w:rsidR="00D824E2" w:rsidRPr="00B669B1" w:rsidRDefault="00D824E2" w:rsidP="0093002B">
            <w:pPr>
              <w:rPr>
                <w:rFonts w:ascii="Arial" w:hAnsi="Arial" w:cs="Arial"/>
              </w:rPr>
            </w:pPr>
          </w:p>
        </w:tc>
      </w:tr>
      <w:tr w:rsidR="007D5DE2" w:rsidRPr="00D9771E" w14:paraId="67E886E2" w14:textId="77777777" w:rsidTr="007D5DE2">
        <w:tc>
          <w:tcPr>
            <w:tcW w:w="1735" w:type="dxa"/>
            <w:shd w:val="clear" w:color="auto" w:fill="8DB3E2" w:themeFill="text2" w:themeFillTint="66"/>
          </w:tcPr>
          <w:p w14:paraId="00F3AAB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E96B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DD4E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exercise of some </w:t>
            </w:r>
            <w:r w:rsidRPr="00C560AC">
              <w:rPr>
                <w:rFonts w:ascii="Arial" w:hAnsi="Arial" w:cs="Arial"/>
              </w:rPr>
              <w:lastRenderedPageBreak/>
              <w:t>personal responsibility</w:t>
            </w:r>
            <w:r>
              <w:rPr>
                <w:rFonts w:ascii="Arial" w:hAnsi="Arial" w:cs="Arial"/>
              </w:rPr>
              <w:t>.</w:t>
            </w:r>
          </w:p>
          <w:p w14:paraId="741C96BC" w14:textId="77777777" w:rsidR="007D5DE2" w:rsidRPr="00ED3ABD" w:rsidRDefault="007D5DE2" w:rsidP="0093002B">
            <w:pPr>
              <w:rPr>
                <w:rFonts w:ascii="Arial" w:hAnsi="Arial" w:cs="Arial"/>
              </w:rPr>
            </w:pPr>
          </w:p>
          <w:p w14:paraId="07CFA2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965037"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w:t>
            </w:r>
            <w:r w:rsidRPr="00F63405">
              <w:rPr>
                <w:rFonts w:ascii="Arial" w:hAnsi="Arial" w:cs="Arial"/>
              </w:rPr>
              <w:lastRenderedPageBreak/>
              <w:t xml:space="preserve">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w:t>
            </w:r>
            <w:r w:rsidR="00D824E2">
              <w:rPr>
                <w:rFonts w:ascii="Arial" w:hAnsi="Arial" w:cs="Arial"/>
              </w:rPr>
              <w:t xml:space="preserve"> </w:t>
            </w:r>
            <w:r w:rsidRPr="00C560AC">
              <w:rPr>
                <w:rFonts w:ascii="Arial" w:hAnsi="Arial" w:cs="Arial"/>
              </w:rPr>
              <w:t>personal responsibility.</w:t>
            </w:r>
          </w:p>
        </w:tc>
        <w:tc>
          <w:tcPr>
            <w:tcW w:w="1736" w:type="dxa"/>
            <w:tcBorders>
              <w:top w:val="single" w:sz="4" w:space="0" w:color="auto"/>
              <w:left w:val="double" w:sz="4" w:space="0" w:color="auto"/>
              <w:bottom w:val="single" w:sz="4" w:space="0" w:color="auto"/>
              <w:right w:val="dashed" w:sz="4" w:space="0" w:color="auto"/>
            </w:tcBorders>
          </w:tcPr>
          <w:p w14:paraId="78901F0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C0424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E9759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524AD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t>
            </w:r>
            <w:r w:rsidRPr="005F01A6">
              <w:rPr>
                <w:rFonts w:ascii="Arial" w:hAnsi="Arial" w:cs="Arial"/>
              </w:rPr>
              <w:lastRenderedPageBreak/>
              <w:t xml:space="preserve">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0E4ADD"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275AC6A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w:t>
            </w:r>
            <w:r>
              <w:rPr>
                <w:rFonts w:ascii="Arial" w:hAnsi="Arial" w:cs="Arial"/>
              </w:rPr>
              <w:lastRenderedPageBreak/>
              <w:t xml:space="preserve">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8370EB"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with an appetite </w:t>
            </w:r>
            <w:r>
              <w:rPr>
                <w:rFonts w:ascii="Arial" w:hAnsi="Arial" w:cs="Arial"/>
              </w:rPr>
              <w:lastRenderedPageBreak/>
              <w:t>for further development.</w:t>
            </w:r>
          </w:p>
          <w:p w14:paraId="2D8FE4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3B0983" w14:textId="77777777"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personal responsibility with an appetite </w:t>
            </w:r>
            <w:r>
              <w:rPr>
                <w:rFonts w:ascii="Arial" w:hAnsi="Arial" w:cs="Arial"/>
              </w:rPr>
              <w:lastRenderedPageBreak/>
              <w:t>for further development.</w:t>
            </w:r>
          </w:p>
        </w:tc>
      </w:tr>
    </w:tbl>
    <w:p w14:paraId="5E8B70F4" w14:textId="77777777" w:rsidR="007D5DE2" w:rsidRDefault="007D5DE2" w:rsidP="007D5DE2"/>
    <w:p w14:paraId="165BC2B1" w14:textId="77777777" w:rsidR="00DE67C2" w:rsidRDefault="00DE67C2">
      <w:pPr>
        <w:pStyle w:val="NormalWeb"/>
        <w:rPr>
          <w:rFonts w:ascii="Arial" w:hAnsi="Arial" w:cs="Arial"/>
          <w:color w:val="303B44"/>
          <w:sz w:val="22"/>
          <w:szCs w:val="22"/>
        </w:rPr>
      </w:pPr>
    </w:p>
    <w:p w14:paraId="5948C78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8BE28" w14:textId="77777777" w:rsidR="0074396F" w:rsidRDefault="0074396F">
      <w:r>
        <w:separator/>
      </w:r>
    </w:p>
  </w:endnote>
  <w:endnote w:type="continuationSeparator" w:id="0">
    <w:p w14:paraId="047F012E" w14:textId="77777777" w:rsidR="0074396F" w:rsidRDefault="007439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EFF" w:usb1="F9DFFFFF" w:usb2="0000007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3FFD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EABE9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FCE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FB7B3" w14:textId="77777777" w:rsidR="0074396F" w:rsidRDefault="0074396F">
      <w:r>
        <w:separator/>
      </w:r>
    </w:p>
  </w:footnote>
  <w:footnote w:type="continuationSeparator" w:id="0">
    <w:p w14:paraId="48DCA198" w14:textId="77777777" w:rsidR="0074396F" w:rsidRDefault="007439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D2123"/>
    <w:multiLevelType w:val="hybridMultilevel"/>
    <w:tmpl w:val="DF26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04569444">
    <w:abstractNumId w:val="2"/>
  </w:num>
  <w:num w:numId="2" w16cid:durableId="1464154176">
    <w:abstractNumId w:val="11"/>
  </w:num>
  <w:num w:numId="3" w16cid:durableId="891229208">
    <w:abstractNumId w:val="19"/>
  </w:num>
  <w:num w:numId="4" w16cid:durableId="1145975708">
    <w:abstractNumId w:val="14"/>
  </w:num>
  <w:num w:numId="5" w16cid:durableId="558514210">
    <w:abstractNumId w:val="9"/>
  </w:num>
  <w:num w:numId="6" w16cid:durableId="372659514">
    <w:abstractNumId w:val="18"/>
  </w:num>
  <w:num w:numId="7" w16cid:durableId="1027632718">
    <w:abstractNumId w:val="3"/>
  </w:num>
  <w:num w:numId="8" w16cid:durableId="1723864045">
    <w:abstractNumId w:val="17"/>
  </w:num>
  <w:num w:numId="9" w16cid:durableId="1667706899">
    <w:abstractNumId w:val="12"/>
  </w:num>
  <w:num w:numId="10" w16cid:durableId="836459857">
    <w:abstractNumId w:val="5"/>
  </w:num>
  <w:num w:numId="11" w16cid:durableId="75059944">
    <w:abstractNumId w:val="6"/>
  </w:num>
  <w:num w:numId="12" w16cid:durableId="1655791716">
    <w:abstractNumId w:val="10"/>
  </w:num>
  <w:num w:numId="13" w16cid:durableId="1633318239">
    <w:abstractNumId w:val="15"/>
  </w:num>
  <w:num w:numId="14" w16cid:durableId="917861542">
    <w:abstractNumId w:val="4"/>
  </w:num>
  <w:num w:numId="15" w16cid:durableId="135999008">
    <w:abstractNumId w:val="0"/>
  </w:num>
  <w:num w:numId="16" w16cid:durableId="1368335755">
    <w:abstractNumId w:val="7"/>
  </w:num>
  <w:num w:numId="17" w16cid:durableId="946159559">
    <w:abstractNumId w:val="20"/>
  </w:num>
  <w:num w:numId="18" w16cid:durableId="1302996686">
    <w:abstractNumId w:val="16"/>
  </w:num>
  <w:num w:numId="19" w16cid:durableId="1256328634">
    <w:abstractNumId w:val="13"/>
  </w:num>
  <w:num w:numId="20" w16cid:durableId="80806788">
    <w:abstractNumId w:val="8"/>
  </w:num>
  <w:num w:numId="21" w16cid:durableId="510071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E7"/>
    <w:rsid w:val="00010FFA"/>
    <w:rsid w:val="00011666"/>
    <w:rsid w:val="000165BA"/>
    <w:rsid w:val="00026B02"/>
    <w:rsid w:val="00057D61"/>
    <w:rsid w:val="000822E5"/>
    <w:rsid w:val="000971FC"/>
    <w:rsid w:val="000A2A3A"/>
    <w:rsid w:val="000A492A"/>
    <w:rsid w:val="000D2F80"/>
    <w:rsid w:val="000D494B"/>
    <w:rsid w:val="000E413A"/>
    <w:rsid w:val="000F5AA3"/>
    <w:rsid w:val="00100396"/>
    <w:rsid w:val="00100B5C"/>
    <w:rsid w:val="001106E9"/>
    <w:rsid w:val="00124CA5"/>
    <w:rsid w:val="00134F77"/>
    <w:rsid w:val="001363A5"/>
    <w:rsid w:val="00152E9D"/>
    <w:rsid w:val="00154487"/>
    <w:rsid w:val="00164BC0"/>
    <w:rsid w:val="0017512A"/>
    <w:rsid w:val="00196958"/>
    <w:rsid w:val="001A1E39"/>
    <w:rsid w:val="001A24F3"/>
    <w:rsid w:val="001B405C"/>
    <w:rsid w:val="001B5F45"/>
    <w:rsid w:val="001E1050"/>
    <w:rsid w:val="001E1E1F"/>
    <w:rsid w:val="001E2007"/>
    <w:rsid w:val="001E57C1"/>
    <w:rsid w:val="001F07EF"/>
    <w:rsid w:val="001F50B6"/>
    <w:rsid w:val="001F6D7A"/>
    <w:rsid w:val="002112E4"/>
    <w:rsid w:val="00224849"/>
    <w:rsid w:val="0022746E"/>
    <w:rsid w:val="00235F71"/>
    <w:rsid w:val="00236360"/>
    <w:rsid w:val="002444CA"/>
    <w:rsid w:val="00260DE6"/>
    <w:rsid w:val="00273FEE"/>
    <w:rsid w:val="0028204E"/>
    <w:rsid w:val="0028591B"/>
    <w:rsid w:val="002878BF"/>
    <w:rsid w:val="00291841"/>
    <w:rsid w:val="002B052C"/>
    <w:rsid w:val="002C449B"/>
    <w:rsid w:val="002C6040"/>
    <w:rsid w:val="002D5B3F"/>
    <w:rsid w:val="002E272E"/>
    <w:rsid w:val="002F5778"/>
    <w:rsid w:val="0030590B"/>
    <w:rsid w:val="003223E0"/>
    <w:rsid w:val="00352C4A"/>
    <w:rsid w:val="00362560"/>
    <w:rsid w:val="003732FD"/>
    <w:rsid w:val="003753B2"/>
    <w:rsid w:val="00376559"/>
    <w:rsid w:val="00382BAA"/>
    <w:rsid w:val="00384D73"/>
    <w:rsid w:val="003865FF"/>
    <w:rsid w:val="00393EB6"/>
    <w:rsid w:val="003A3CE5"/>
    <w:rsid w:val="003A521C"/>
    <w:rsid w:val="003A5E42"/>
    <w:rsid w:val="003B366F"/>
    <w:rsid w:val="003B3F9D"/>
    <w:rsid w:val="003B6C95"/>
    <w:rsid w:val="003C5C58"/>
    <w:rsid w:val="003E5751"/>
    <w:rsid w:val="003F6C44"/>
    <w:rsid w:val="004046A9"/>
    <w:rsid w:val="00404C50"/>
    <w:rsid w:val="00423934"/>
    <w:rsid w:val="00426244"/>
    <w:rsid w:val="00451810"/>
    <w:rsid w:val="004679F0"/>
    <w:rsid w:val="00470A38"/>
    <w:rsid w:val="00477880"/>
    <w:rsid w:val="004874DE"/>
    <w:rsid w:val="004B494E"/>
    <w:rsid w:val="004B5334"/>
    <w:rsid w:val="004B6C14"/>
    <w:rsid w:val="004D5E9B"/>
    <w:rsid w:val="004D63D9"/>
    <w:rsid w:val="004E6585"/>
    <w:rsid w:val="004F38B4"/>
    <w:rsid w:val="0050249F"/>
    <w:rsid w:val="00513E1E"/>
    <w:rsid w:val="00524566"/>
    <w:rsid w:val="00527E60"/>
    <w:rsid w:val="00530BEF"/>
    <w:rsid w:val="005436F3"/>
    <w:rsid w:val="00552351"/>
    <w:rsid w:val="00561F00"/>
    <w:rsid w:val="00562C4E"/>
    <w:rsid w:val="00562DEC"/>
    <w:rsid w:val="00576AB4"/>
    <w:rsid w:val="00577917"/>
    <w:rsid w:val="0058048A"/>
    <w:rsid w:val="00590667"/>
    <w:rsid w:val="005969E2"/>
    <w:rsid w:val="005A1621"/>
    <w:rsid w:val="005A1638"/>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52B3"/>
    <w:rsid w:val="0066725E"/>
    <w:rsid w:val="006716C7"/>
    <w:rsid w:val="00681208"/>
    <w:rsid w:val="00681FA9"/>
    <w:rsid w:val="00691EA9"/>
    <w:rsid w:val="006934D4"/>
    <w:rsid w:val="006A0B98"/>
    <w:rsid w:val="006A6CD8"/>
    <w:rsid w:val="006A6DC3"/>
    <w:rsid w:val="006B6BF5"/>
    <w:rsid w:val="006D49ED"/>
    <w:rsid w:val="006D55CE"/>
    <w:rsid w:val="006D637A"/>
    <w:rsid w:val="006D6F24"/>
    <w:rsid w:val="006F0F95"/>
    <w:rsid w:val="006F45BF"/>
    <w:rsid w:val="006F60E0"/>
    <w:rsid w:val="00702F71"/>
    <w:rsid w:val="007106AF"/>
    <w:rsid w:val="007366DF"/>
    <w:rsid w:val="0074396F"/>
    <w:rsid w:val="00756AAB"/>
    <w:rsid w:val="00757839"/>
    <w:rsid w:val="00770600"/>
    <w:rsid w:val="00770C81"/>
    <w:rsid w:val="00791024"/>
    <w:rsid w:val="00793F0A"/>
    <w:rsid w:val="007A2657"/>
    <w:rsid w:val="007C682C"/>
    <w:rsid w:val="007D2385"/>
    <w:rsid w:val="007D5DE2"/>
    <w:rsid w:val="007D7003"/>
    <w:rsid w:val="007F214F"/>
    <w:rsid w:val="00800069"/>
    <w:rsid w:val="008042F0"/>
    <w:rsid w:val="00813B36"/>
    <w:rsid w:val="00817755"/>
    <w:rsid w:val="008310A0"/>
    <w:rsid w:val="00835D29"/>
    <w:rsid w:val="00842E7F"/>
    <w:rsid w:val="00852933"/>
    <w:rsid w:val="008566E5"/>
    <w:rsid w:val="008566FE"/>
    <w:rsid w:val="008644EC"/>
    <w:rsid w:val="00865344"/>
    <w:rsid w:val="00865B46"/>
    <w:rsid w:val="00896134"/>
    <w:rsid w:val="008A62BC"/>
    <w:rsid w:val="008B43E7"/>
    <w:rsid w:val="008D763F"/>
    <w:rsid w:val="008F036F"/>
    <w:rsid w:val="008F1308"/>
    <w:rsid w:val="008F78C2"/>
    <w:rsid w:val="00904568"/>
    <w:rsid w:val="00911394"/>
    <w:rsid w:val="00923EF2"/>
    <w:rsid w:val="009263DA"/>
    <w:rsid w:val="00926D25"/>
    <w:rsid w:val="00926E9D"/>
    <w:rsid w:val="009315A0"/>
    <w:rsid w:val="00932C6E"/>
    <w:rsid w:val="00933F10"/>
    <w:rsid w:val="00934902"/>
    <w:rsid w:val="009433C5"/>
    <w:rsid w:val="00965881"/>
    <w:rsid w:val="009720E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47F2"/>
    <w:rsid w:val="00A4641C"/>
    <w:rsid w:val="00A55876"/>
    <w:rsid w:val="00A67FB1"/>
    <w:rsid w:val="00A85BFE"/>
    <w:rsid w:val="00A900C3"/>
    <w:rsid w:val="00AA7B99"/>
    <w:rsid w:val="00AB6FE7"/>
    <w:rsid w:val="00AB7AD7"/>
    <w:rsid w:val="00AD2430"/>
    <w:rsid w:val="00AE41A6"/>
    <w:rsid w:val="00AF0E34"/>
    <w:rsid w:val="00AF271D"/>
    <w:rsid w:val="00AF56C2"/>
    <w:rsid w:val="00B004E6"/>
    <w:rsid w:val="00B0744D"/>
    <w:rsid w:val="00B11295"/>
    <w:rsid w:val="00B50EA8"/>
    <w:rsid w:val="00B64082"/>
    <w:rsid w:val="00B72325"/>
    <w:rsid w:val="00B81AD3"/>
    <w:rsid w:val="00B829D8"/>
    <w:rsid w:val="00B84B5B"/>
    <w:rsid w:val="00B86446"/>
    <w:rsid w:val="00BA1176"/>
    <w:rsid w:val="00BA1248"/>
    <w:rsid w:val="00BE0B01"/>
    <w:rsid w:val="00BE11C6"/>
    <w:rsid w:val="00BE79C7"/>
    <w:rsid w:val="00BF3CB5"/>
    <w:rsid w:val="00BF3E76"/>
    <w:rsid w:val="00C01A3F"/>
    <w:rsid w:val="00C073F1"/>
    <w:rsid w:val="00C1285B"/>
    <w:rsid w:val="00C1361B"/>
    <w:rsid w:val="00C14E1F"/>
    <w:rsid w:val="00C315AF"/>
    <w:rsid w:val="00C36D9A"/>
    <w:rsid w:val="00C44A72"/>
    <w:rsid w:val="00C474BE"/>
    <w:rsid w:val="00C61FC2"/>
    <w:rsid w:val="00C705F9"/>
    <w:rsid w:val="00C76D35"/>
    <w:rsid w:val="00C80F0F"/>
    <w:rsid w:val="00C8667A"/>
    <w:rsid w:val="00C93BCB"/>
    <w:rsid w:val="00CC241A"/>
    <w:rsid w:val="00CE4035"/>
    <w:rsid w:val="00CE65AB"/>
    <w:rsid w:val="00CF4266"/>
    <w:rsid w:val="00D22D9C"/>
    <w:rsid w:val="00D241F1"/>
    <w:rsid w:val="00D275CB"/>
    <w:rsid w:val="00D30DFA"/>
    <w:rsid w:val="00D44AE3"/>
    <w:rsid w:val="00D463A5"/>
    <w:rsid w:val="00D4710D"/>
    <w:rsid w:val="00D47D25"/>
    <w:rsid w:val="00D62ACD"/>
    <w:rsid w:val="00D75347"/>
    <w:rsid w:val="00D824E2"/>
    <w:rsid w:val="00DA36EE"/>
    <w:rsid w:val="00DB116D"/>
    <w:rsid w:val="00DB5130"/>
    <w:rsid w:val="00DC3774"/>
    <w:rsid w:val="00DD17CC"/>
    <w:rsid w:val="00DE217A"/>
    <w:rsid w:val="00DE67C2"/>
    <w:rsid w:val="00DF321B"/>
    <w:rsid w:val="00DF54B6"/>
    <w:rsid w:val="00E10209"/>
    <w:rsid w:val="00E14FC8"/>
    <w:rsid w:val="00E230E0"/>
    <w:rsid w:val="00E27F15"/>
    <w:rsid w:val="00E51AAC"/>
    <w:rsid w:val="00E574DD"/>
    <w:rsid w:val="00E66CC0"/>
    <w:rsid w:val="00E701B1"/>
    <w:rsid w:val="00E728A9"/>
    <w:rsid w:val="00E807D9"/>
    <w:rsid w:val="00EA0F4E"/>
    <w:rsid w:val="00EA295B"/>
    <w:rsid w:val="00EA3B9B"/>
    <w:rsid w:val="00EA6801"/>
    <w:rsid w:val="00EB4F96"/>
    <w:rsid w:val="00EC104D"/>
    <w:rsid w:val="00ED63DA"/>
    <w:rsid w:val="00ED7072"/>
    <w:rsid w:val="00EE3132"/>
    <w:rsid w:val="00EE3D9D"/>
    <w:rsid w:val="00EE6F25"/>
    <w:rsid w:val="00EE7AE8"/>
    <w:rsid w:val="00F02126"/>
    <w:rsid w:val="00F03D85"/>
    <w:rsid w:val="00F07C8C"/>
    <w:rsid w:val="00F145A2"/>
    <w:rsid w:val="00F249F1"/>
    <w:rsid w:val="00F25B9D"/>
    <w:rsid w:val="00F2664E"/>
    <w:rsid w:val="00F31163"/>
    <w:rsid w:val="00F311D9"/>
    <w:rsid w:val="00F31C04"/>
    <w:rsid w:val="00F442A7"/>
    <w:rsid w:val="00F57A89"/>
    <w:rsid w:val="00F61A20"/>
    <w:rsid w:val="00F63DD9"/>
    <w:rsid w:val="00F662BF"/>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DECF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824E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824E2"/>
    <w:rPr>
      <w:sz w:val="24"/>
      <w:lang w:eastAsia="en-GB"/>
    </w:rPr>
  </w:style>
  <w:style w:type="paragraph" w:customStyle="1" w:styleId="Body1">
    <w:name w:val="Body 1"/>
    <w:rsid w:val="00D824E2"/>
    <w:rPr>
      <w:rFonts w:ascii="Helvetica" w:eastAsia="Arial Unicode MS" w:hAnsi="Helvetica"/>
      <w:color w:val="000000"/>
      <w:sz w:val="24"/>
      <w:lang w:eastAsia="en-GB"/>
    </w:rPr>
  </w:style>
  <w:style w:type="character" w:customStyle="1" w:styleId="e24kjd">
    <w:name w:val="e24kjd"/>
    <w:basedOn w:val="DefaultParagraphFont"/>
    <w:rsid w:val="00D82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cid:image001.png@01D0EA4A.2BD679A0" TargetMode="External"/><Relationship Id="rId18" Type="http://schemas.openxmlformats.org/officeDocument/2006/relationships/image" Target="media/image4.png"/><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customXml" Target="ink/ink5.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customXml" Target="ink/ink3.xml"/><Relationship Id="rId25" Type="http://schemas.openxmlformats.org/officeDocument/2006/relationships/customXml" Target="ink/ink7.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styles" Target="styles.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image" Target="media/image9.png"/><Relationship Id="rId10" Type="http://schemas.openxmlformats.org/officeDocument/2006/relationships/customXml" Target="ink/ink1.xml"/><Relationship Id="rId19" Type="http://schemas.openxmlformats.org/officeDocument/2006/relationships/customXml" Target="ink/ink4.xm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customXml" Target="ink/ink8.xm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45:49.317"/>
    </inkml:context>
    <inkml:brush xml:id="br0">
      <inkml:brushProperty name="width" value="0.08571" units="cm"/>
      <inkml:brushProperty name="height" value="0.08571" units="cm"/>
      <inkml:brushProperty name="color" value="#008C3A"/>
    </inkml:brush>
  </inkml:definitions>
  <inkml:trace contextRef="#ctx0" brushRef="#br0">26 830 8032,'18'-32'0,"0"0"-188,3-1 0,-1-2-206,3 0 1,1-5 342,2-1 1,3-5 141,-3-1 0,2 1-96,-8 5 1,1 3 83,-4 5 0,-3 5 4,-2 7 1,-3 5 182,-3 7-133,-2 4 1,-5 6-162,-2 8 0,1 4 112,-4 4 0,0 5-279,-3 1 0,0 0 87,0 0 1,4-2-65,-1 2 1,3-2 171,-3 3 0,0-5 0,-3 3 0</inkml:trace>
  <inkml:trace contextRef="#ctx0" brushRef="#br0" timeOffset="1138">336 265 7162,'-17'10'0,"2"2"0,-1 6 117,-3 5 0,-3 10 164,-8 5 0,0 14-337,-2 4 1,2 4 30,7-7 1,-1-3-94,7-5 1,-2-5 123,7-2 1,3-6-11,4-2 0,0-5 43,-1-4 1,2-5 28,4-7-31,0-4 0,1-7-15,2-10 0,5-6-24,3-12 1,6-1-11,1-4 0,0-4-80,6-3 0,2-1 68,4-1 0,2-4-100,-3-2 1,1-1 47,-4 1 1,1-4 44,-1 4 1,-2 0 22,-1 6 0,-6 5-33,1 4 1,-7 7 53,1 8 0,-5 8 36,-1 3 0,-4 7 147,1 2 1,-6 12-85,-3 9 1,-2 7 120,-1 4 1,-2 3-209,3 0 1,-6 3 49,5 0 0,-2 4-217,3-4 1,0 6 130,2-3 1,-1 0-109,4-6 0,-3-4 9,3-5 1,0-4-40,3-7 0,0-6 123,0-3 1,4-5 127,2-1 1,5-7 21,1-4 1,3-10-81,0-2 1,2-7-28,0-5 1,5-3-5,1-1 1,6 1-10,0 3 0,3-3 13,-2-1 1,-2 1-15,-4 3 0,0 4 34,-3 1 0,-4 8 43,-6 4-16,-1 4 1,-5 11-47,-2 6 0,-2 7 80,-1 11 0,-5 5-67,-4 6 1,-1 7 0,-3 2 0,-1 2 87,0 1-230,3 0 138,-1 0 0,6-1-38,0-1 0,4-6-5,-1-4 1,2-6-175,1 0 0,1-8 56,2-1 1,-1-6-77,4-2 0,0-4 33,3-5 1,0-5-85,3-4 1,1-5-38,2-6 0,2-8 298,1-7 0,-1-8 0,5-10 0,-4-5 0</inkml:trace>
  <inkml:trace contextRef="#ctx0" brushRef="#br0" timeOffset="1311">1120 0 7645,'-13'26'0,"-2"4"0,-5 7 0,-4 7 699,-1 5-307,-1 3 1,-2-1-121,-1 2 0,5-2-260,1 5 0,5-7-18,6-5 0,4-8 38,8-6 0,2-7 106,4-2 1,9-7-55,11-6 0,9-5-21,6-9 0,5-8-212,1-13 0,8-8-765,1-9 570,11-4 0,5-9 0,7-1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46:01.721"/>
    </inkml:context>
    <inkml:brush xml:id="br0">
      <inkml:brushProperty name="width" value="0.08571" units="cm"/>
      <inkml:brushProperty name="height" value="0.08571" units="cm"/>
      <inkml:brushProperty name="color" value="#008C3A"/>
    </inkml:brush>
  </inkml:definitions>
  <inkml:trace contextRef="#ctx0" brushRef="#br0">124 115 7520,'-9'1'0,"2"2"331,1 3 1,-2 6 84,2 3 1,-1 6-576,1 6 0,-3 4 0,2 6 0,-4 1-218,0 0 0,2-3 290,3-3 0,-1-2 42,5-7 0,-2-1 82,1-5 0,2-3 36,-2-2 172,2-2-252,1-5 1,1-4 73,2-6 1,-1-2-53,4-8 1,-1-3 10,4-2 1,1-5-42,2 2 1,-1 0-16,3 0 1,-2-1-9,3-2 1,0-2 43,6-1 1,-2 2-29,1-3 1,-2 7 14,-4 2 1,-1 6 77,-4 4 48,0 5-46,0 2 0,-4 6-23,-2 4 1,-2 4 9,-1 11 0,0 2-87,0 3 1,0-3 61,0 1 0,-3-1-71,0 0 1,0-1 58,3-5 0,0-2-102,0 0 0,1-5 60,2 2 0,-1-5-43,3-1 37,1-4 1,3 1 8,0-6 0,-1-2 27,-2-4 0,2-4-26,-3-1 1,3-3 65,1-1 0,0-3-56,0-3 0,0-1 23,-1-2 1,1 1-14,0 0 0,-1 3 3,-2 2 0,2 7-6,-3 2-8,-1 2 42,0 5 0,-4 6-31,0 8 0,0 8 110,0 6 1,-4 4-100,-2 2 0,2 1-28,-2 3 1,4 1-21,-1-2 0,-1-2-7,1-4 1,0 0 10,3-6 0,0 4-12,0-4 1,0-3-149,0-5 1,3-2 37,0-2 1,1 0-104,-1-2 1,-1-3 93,4-6 0,-1-3-323,4-5 482,0-3 0,0-8 0,0 0 0</inkml:trace>
  <inkml:trace contextRef="#ctx0" brushRef="#br0" timeOffset="235">768 1 8015,'-17'15'-26,"3"3"0,-2 9 235,4 3 1,-2 7 0,2 4 63,1 2-366,1-3 1,2 3 112,2-5 0,0-4-5,3-4 0,0-4 70,3-2 1,4-7 151,2-5 0,2-2-155,4-1 1,2-5 7,3-1 0,4-7-183,0-4 1,3-6-134,0-7 1,3 1-293,5-7 1,5 2 84,7-8 1,-4 0 432,-2-5 0,-2-2 0,0-4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46:03.514"/>
    </inkml:context>
    <inkml:brush xml:id="br0">
      <inkml:brushProperty name="width" value="0.08571" units="cm"/>
      <inkml:brushProperty name="height" value="0.08571" units="cm"/>
      <inkml:brushProperty name="color" value="#008C3A"/>
    </inkml:brush>
  </inkml:definitions>
  <inkml:trace contextRef="#ctx0" brushRef="#br0">98 195 7843,'-6'4'-22,"0"2"1,0 2-21,-3 4 0,0 3 136,0 5 1,1 8-22,-1 7 0,1 0-188,2 4 0,-1-4 93,4-3 0,-1-2 0,1-7 1,2-2 55,-2-7 1,2-1-7,1-4 1,0-3 36,0 0-16,0-4 16,0-6 1,3-6-37,0-8 0,6-2-17,-3-1 1,7-6 4,-4 0 0,2-4-6,1 2 1,2-5 0,4 2 1,0-2-9,3-2 0,-3 2-27,3 2 0,-3 2-86,-4 7 0,-1 5 88,-4 6 0,-3 4-5,0 2 206,-4 2 0,1 13-26,-3 5 1,-3 5-19,1 7 0,-5 0-123,1 6 0,1 1 1,-1 2 0,1 0-3,-1 0 0,2-3-5,4-3 1,0-4-117,0-2 0,0-6 78,0 0 1,0-5-91,0 0 1,1-6 39,2-3 1,2-2 35,4-1 0,0-4 44,0-2 0,0-7 13,3-4 1,-2-6-56,2-6 1,-1 0 7,0-3 0,-1 1-59,2-2 0,1-1 70,-2 2 1,2 1-61,-1 2 1,-2 1 73,1 2 0,-1 4-4,-1 5 0,-1 3 55,-2 5 127,2 4 1,-7 2-96,1 6 0,-2 6 141,-2 6 1,0 5-79,-4 4 1,3 1-43,-3 2 0,1 3-126,-1 3 1,1-2 65,2 1 1,2 1-89,-2 2 0,-1-4 28,1-1 1,1-4-156,2-2 0,0-3 72,0-3 1,0-5-113,0-1 1,1-5 36,1-1 1,0-4 102,4 1 1,0-3-252,3-3 1,3-6-124,0-6 456,3-5 0,-1-7 0,4-4 0</inkml:trace>
  <inkml:trace contextRef="#ctx0" brushRef="#br0" timeOffset="202">741 1 8019,'-6'13'65,"1"1"0,-1 10 161,-3 2 0,0 3 350,0-3 1,0 4-692,1 3 1,-1 1 60,0 1 0,3 1 109,0-1 0,4-4 19,-1-1 0,2-4 8,1-2 1,4-4-66,2-5 0,3 0-133,3-7 1,1-1 61,5-7 0,4-5-200,1-3 1,10-9-487,6-7 0,3-8 740,2-3 0,0-2 0,0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46:06.508"/>
    </inkml:context>
    <inkml:brush xml:id="br0">
      <inkml:brushProperty name="width" value="0.08571" units="cm"/>
      <inkml:brushProperty name="height" value="0.08571" units="cm"/>
      <inkml:brushProperty name="color" value="#008C3A"/>
    </inkml:brush>
    <inkml:brush xml:id="br1">
      <inkml:brushProperty name="width" value="0.11429" units="cm"/>
      <inkml:brushProperty name="height" value="0.11429" units="cm"/>
      <inkml:brushProperty name="color" value="#008C3A"/>
    </inkml:brush>
  </inkml:definitions>
  <inkml:trace contextRef="#ctx0" brushRef="#br0">97 248 7733,'-12'7'-38,"1"1"0,0 4-37,1 3 228,5 1 0,-3 10 282,2 1 0,-1 0-581,-2 6 1,3-8 22,0 2 1,4-7 115,-1 1 0,2-7 34,1-2 0,0-5 117,0-1 0,1-4-104,2 1 0,-1-2 6,4-1 1,3-8-42,2-4 0,4-4-6,-3-5 1,3 1 0,-4-3 0,1-3 4,1-2 1,1-1-85,3-7 0,-2 7 48,0-3 0,0 0-65,6 3 1,-3 0 73,3 6 0,-3 5-1,-4 6 1,2 3 7,-4 0 0,-3 4 6,-3 2 1,-5 6 109,2 3 0,-2 7-63,-1 4 1,-1 6-3,-2 6 1,2 0-22,-5 3 0,3-1-32,-3 2 1,4-4-7,-1-6 0,2-2-8,1-6 0,1-3 1,2-3 6,2 0 0,5-4 11,1-2 0,2-6-7,2-3 0,2-7 25,1-4 0,0-6-19,2-6 0,-1 0-55,-1-3 0,-4 3 62,1-4 1,-1 4-4,0-3 0,2 6 16,-4 0 1,0 6 6,-4 2 78,1 5-101,0 8 1,-4 3 179,-2 8 0,-6 6-78,-3 9 0,0 7-1,-3 2 0,2 4-43,-4 4 1,2 3 8,3 3 0,-1-4-60,4-2 1,-3-5-7,3 0 1,-2-8-95,2 2 1,0-7 66,3 1 1,0-4-746,0-2 531,0-6 0,4-5-268,1-4 0,2-6 519,-1-6 0,6-5 0,-2-10 0</inkml:trace>
  <inkml:trace contextRef="#ctx0" brushRef="#br1" timeOffset="216">926 0 11184,'0'22'-72,"-8"-4"0,2 11-171,-5-3 0,-2 8 23,1 1 0,0 1 86,4 5 0,2-4 40,0 2 0,1-7-70,-1-3 1,2-5 236,4-3 1,1-4 103,2-2 1,2-3-93,4-7 0,4-1-44,1-4 0,3-1-191,1-2 0,7-5 81,4-7 0,6-6-440,3-2 1,2-4 218,4-2 0,-4-1 290,-1-3 0,-3-5 0,-1 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46:08.325"/>
    </inkml:context>
    <inkml:brush xml:id="br0">
      <inkml:brushProperty name="width" value="0.08571" units="cm"/>
      <inkml:brushProperty name="height" value="0.08571" units="cm"/>
      <inkml:brushProperty name="color" value="#008C3A"/>
    </inkml:brush>
  </inkml:definitions>
  <inkml:trace contextRef="#ctx0" brushRef="#br0">142 254 7683,'-9'18'-93,"-4"0"0,2 3 271,-3 3 0,2 2 306,-3 4 1,3-2-216,-2 4 0,3-2-55,-1 2 0,5-7-226,2-2 0,3-4 53,-1-5-101,2-1 31,1-8 1,1-1-157,2-4 1,2-7 24,7-2 1,-2-9 64,2-3 0,0-4 12,0-5 0,3-1 38,-3-4 0,0-1 20,0 1 0,-1-3 20,4 0 0,-5 2 8,2 4 1,-1 3 5,1-4 0,-2 10 79,1 2 0,-4 8-34,-1 7 50,0 2 0,2 9 1,-2 3 1,1 10-69,-5 9 1,1 1 73,-3 7 1,0 0-97,0 6 1,0-7 6,0 1 0,0-9-28,0-3 1,3-3-31,0-3 25,4-3 0,-2-2-107,4-6 0,0-2 31,0-4 1,0-4 70,3-2 0,-1-6-45,4-2 0,-1-8-17,4-5 0,-3-2-8,-1-3 1,1-5 51,3 1 1,-4 2-6,1 2 0,-4 0 45,1 0 1,0 3-23,0 5 1,-3 3 70,-3 7 1,-3 2 0,2 7 0,-1 6 0,-3 8 98,0 8 246,-1 4-228,-3 9 0,1 10-12,-4 7 0,1 5-18,-1 3 0,-1-6-85,4-1 0,-1-4-78,1-6 0,2-4-289,-2-4 0,2-7 148,1-2 0,0-6-347,0 0 0,0-7 148,0 1 1,4-6-38,2 0 0,-1-7 77,1-5 0,0-8 321,3-6 0,-1-4 0,1-2 0,4-7 0,1-4 0</inkml:trace>
  <inkml:trace contextRef="#ctx0" brushRef="#br0" timeOffset="192">786 17 7694,'4'-8'4,"0"3"0,-4 2 683,0 6-356,0 5 1,-4 10 56,-1 6 0,-3 5-140,-1 3 1,-3 7-147,0 2 0,1 3 66,2 3 0,3-3-83,0 0 1,4-8 66,-1-6 1,2-4 12,1-2 1,5-4-335,4-5 1,5-6 95,6-6 0,3-2-390,3-1 0,2-9 225,1-6 1,-1-9-601,5-9 0,2-6 838,3-5 0,8-4 0,-1-5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46:15.257"/>
    </inkml:context>
    <inkml:brush xml:id="br0">
      <inkml:brushProperty name="width" value="0.08571" units="cm"/>
      <inkml:brushProperty name="height" value="0.08571" units="cm"/>
      <inkml:brushProperty name="color" value="#008C3A"/>
    </inkml:brush>
  </inkml:definitions>
  <inkml:trace contextRef="#ctx0" brushRef="#br0">151 246 7697,'-13'0'-163,"3"0"0,-3 5 815,5 4 0,-1 5-326,0 6 0,0 6-349,0 3 1,-2 5 75,-1-2 1,0 1-77,3-1 1,0-5 78,1-6 1,3-4 18,2-2 0,2-2-46,1-5-100,0-3 0,4-1-177,2-4 1,1-5 99,2-3 1,4-6-50,2-7 0,1 1 130,2-7 0,1 2-102,1-8 1,0 0 76,3-5 0,0-2 4,0-4 0,0 3 91,-3 3 1,-4 4-71,2 4 0,-4 2 189,1 7 1,-2 6 41,-4 6 1,-1 1 51,1 5 0,-1 8-84,-2 7 0,-2 4-28,-4 1-115,4 1 1,-3 3 69,2 3 1,-2-2-136,-1 2 0,0-1 48,0 4 1,0-2 24,0-1 1,0-3-19,0-3 1,1-4-16,2-2 1,-1-3 7,4 0 0,-4-4-1,4-2 0,0-2-75,3-1 0,0-5 88,0-4 1,2-3 13,1-6 0,3-4-20,-3-1 1,2-3-64,-2 0 1,3-3-2,-3-1 1,2-2-17,-2 2 0,1 1 76,-1 3 0,-3 0 2,3 3 0,-6 5 174,-3 6-187,2 6 1,-4 3 216,2 6 0,-3 7-15,-3 8 0,-2 4-10,-4 8 1,0 1-43,0 4 1,1 5 6,-1 5 0,0-3-60,0-1 1,1 0-88,2-9 1,0 0-87,3-9 1,0-1 97,3-5 1,0 0-686,0-2 45,0-2 247,0-9 0,4-1 408,1-6 0,7-5 0,2-6 0</inkml:trace>
  <inkml:trace contextRef="#ctx0" brushRef="#br0" timeOffset="216">812 79 7720,'-21'18'0,"3"3"0,1 2 721,5 7 1,1 2-411,2 6 0,1-1-285,2 1 1,2-9-7,4-2 1,0-7-34,0 1 1,5-6 85,4-4 0,2-2 8,6-3 0,1-2-202,8-4 1,3-8 59,6-4 1,0-4-658,1-5 1,-1-2 54,0-7 663,-3-1 0,-2-8 0,-3-2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46:47.626"/>
    </inkml:context>
    <inkml:brush xml:id="br0">
      <inkml:brushProperty name="width" value="0.08571" units="cm"/>
      <inkml:brushProperty name="height" value="0.08571" units="cm"/>
      <inkml:brushProperty name="color" value="#008C3A"/>
    </inkml:brush>
  </inkml:definitions>
  <inkml:trace contextRef="#ctx0" brushRef="#br0">106 547 8101,'0'-8'115,"-4"3"0,2 5 37,-4 6 0,0 6 99,-2 6 1,-1 7-360,0 8 1,0 6 1,0 5 0,1 3-1,-1 3 1,1-3 98,2-6 0,2-3-94,4-5 0,-3-5 98,0-7 0,0-1-46,3-5 1,0-5-72,0-1 123,0-6 1,0-1-13,0-8 0,4-5 10,2-10 0,2-2-140,1-7 1,0-2 70,3-6 1,-1-2-16,4-4 0,-1 0 33,4-1 1,0-3-10,-1-2 0,4 0-29,-1-2 0,1 4 35,-3-5 1,-2 10 53,-1 5 1,-3 11-54,-6 9 1,2 5 228,-3 8 0,-1 2 28,-1 6 0,-1 6 46,1 9 1,-2 9-112,2 12 1,-2 4-17,-1 7 1,0 1-221,0-4 0,0-1 115,0-5 1,0-3-143,0-5 0,1-4 45,2-6 0,-1-5 22,4-6 0,-3-6 35,3-3 0,0-3-29,2-3 1,1-6 40,0-6 1,3-6 32,0-6 0,3-3-128,0-5 1,2 1 99,0-1 1,1 1-10,-1-8 0,0 1 1,-2-3 1,1 0-4,-1 0 1,1 8-2,-1 3 0,-4 10-14,-5 5 75,2 8 1,-7 9 162,2 10 1,-7 10 79,-5 13 0,-1 11-67,-4 7 0,2 5-50,-3 4 0,7-5-97,0-4 0,1 0-113,-2 3 1,1-1 91,2-2 1,2-3-6,4-6 0,0-6-61,0-5 1,0-4-149,0-2 0,0-7-65,0-5 1,4-5 69,2-1 1,2-5-39,1-1 0,3-5 5,-1-7 1,5-2 45,-1-3 1,1-8 24,2-1 1,0-7-7,-1 1 0,1-5 76,0-1 0,-1-4 12,1 4 0,-2 4 95,-1 5 0,1 2-72,-4 4 1,3 2 171,0 6 0,-2 0-46,-2 3 0,-1 3 262,-1 3-309,0 4 0,-3-5 77,0 4 11,-4 0-66,-6 11 0,-2 1-70,-6 6 1,-2 4 41,0-1 0,-3 8 48,-1 1 0,4 2-30,-1 1 1,1 4 4,0 4 1,2-2-92,6-4 0,-1-7-3,4 2 0,0-6 9,3 3 0,0-7-136,0 0 1,0-5-404,0 0 352,4-3 0,1-1-12,4-2 0,0-3-13,-1-6 1,4-3 227,0-5 1,1-4-4,-2-6 0,2-1 119,2-5 0,2-1-64,-3-4 1,2-1-49,-1-5 1,0 5 16,-3 0 1,0 2-14,-3-1 0,-2-1 54,-1 7 1,1 1 1,-4 8 0,0 3 123,-3 2 0,-1 6-115,-2 3 0,-2 2 118,-4 1 1,1 9-121,-1 6 0,-4 3 19,-2 5 1,2 5-56,-2 4 0,4 3 53,-1 3 1,3-1-172,0 1 0,4-3-28,2-3 1,2-1-159,1-5 0,1-3 73,2-3 1,2-2-135,4-3 0,-1-3 75,1-3 1,4-4 0,2-2 0,-2-4 273,2-5 1,0-4-106,2-7 0,2-5 42,2-1 1,-5-7-26,5-2 1,-7-1 141,3 0 1,-5 0-102,0 4 1,-2-1 120,-2 4 0,1 7 49,0 4 0,-3 6-46,0 3 49,-4 2 1,2 9-84,-4 4 0,0 7 39,0 8 1,0 5-50,0 4 1,0 0-77,0-1 1,0-1 7,0-5 1,0-2-167,0-1 0,0-7 95,0-2 1,0-3-330,0-2 395,0-4 0,0-2-38,0-6 0,0-3 72,0-6 0,3-5-66,0-7 1,-1-1 73,-2-2 1,3-2 20,0-1 1,3-3 136,-3 1 1,4-3-158,-1 0 0,2-3-4,1 0 0,0-4-109,3 0 0,-1 6 104,4 1 0,-5 9-4,2 3 1,-2 6 0,-1 3 1,3 0-6,-1-1 0,5 1-38,-1 3 1,1 0 8,2-4 1,-3 0-45,-1-2 1,-2 2-141,3 0 0,-6 1 98,2-4 1,-6 1 60,4 3 1,-3-3 64,0 2 0,2-1-34,-2-2 1,-2 1 109,-2 3 1,0 5-78,1 6 14,-2 2 1,2 13 51,-6 5 0,-2 12 126,-3 6 0,1 6-71,-2 9 0,5 1-76,-5 8 1,3-4-103,0 1 0,0-5 97,3-1 1,-3-4-223,3 1 1,-3 1-22,3-1 0,0-2-21,3-7 1,-3-4 114,0-7 0,0-6 22,3-3 1,0-4 130,0-5 1,1-5-138,2-1 1,-1-4 143,4-4 1,-3-5-33,3-8 1,0-4-14,3-5 0,-2-3-30,-1-6 1,4-3 5,-4-2 0,4 1-1,-4-1 1,1 0-13,2-3 0,0-4-7,0 1 0,-1 8-1,-2 7 1,-2 8 449,-4 7-232,0 3 1,0 10 6,0 4 0,0 9-138,0 9 0,-4 5 10,-2 9 1,-1 1-62,1 5 0,-2 1 71,2-1 1,1 4-85,-1-4 1,4 1 55,-4-1 1,4-3-157,-1 1 0,2-3 57,1-6 0,0-3-142,0-6 0,1-5 86,2-1 24,2-2 1,3-6 128,1-4 1,3-5-89,0-7 0,3-4 24,0-5 0,2-6-23,0 0 1,-2-4 140,0 1 0,-1 1-65,0 2 1,2 4 119,-4-1 1,-2 6-90,-4 0 0,1 1 100,-4 6 0,3-1 90,-3 3-112,0 4-168,-3-3 1,-1 7 181,-2-2-190,2 3 0,-4 0-51,2 0-345,2 0 309,-3 0 0,5 3-131,2 3 1,-1 2 149,4 1 1,0 4-99,3 1 1,1 1 76,1 3 1,0-3 1,4 6 0,-4-1 50,0 0 1,2 3 8,-1 3 1,0 1 6,-4-1 1,1 1 17,0-1 1,-4-3-2,-2-3 0,1-4 361,-1-1 1,0-5-156,-3 2 1,0-2-41,0-1 0,-1-4-79,-2-2 0,-2 0-404,-4 0 0,0-1 157,0-5 0,1-2-103,-1-3 1,0-6 279,0-4 0,0-7 0,0-7 0</inkml:trace>
  <inkml:trace contextRef="#ctx0" brushRef="#br0" timeOffset="1264">2417 477 7954,'-9'0'-99,"0"4"227,0 2 0,0 3 242,1 6 0,-5 2-240,-2 9 0,-1 3-141,-2 6 1,1-1-29,3-1 0,1 0 73,4-4 1,1 4 18,2-4 0,-1-3-70,4-6 0,1-1-142,2-2 0,0-3 11,0-2 0,3-5-169,3-1 0,2-4 117,1 0 0,3-5 75,0-6 1,3-4 89,0-5 0,2-3-100,0-3 0,1-2 227,-1-4 1,1 3 16,0-2 0,-4 1 52,1 2 1,-1-1-105,1 1 1,-3 2 151,-3 1 1,-4 4-7,-2 1 0,1 8 13,-1 4-95,0 4 0,-4 3-34,-2 8 0,-1 7 67,-2 8 0,-2 1-97,2 2 0,1-1-82,0 1 0,3 2-10,-1 1 0,2-4-205,1-3 1,0-3 114,0 1 1,0-4-136,0-2 0,3-2 34,0-4 1,3-5 136,0-1 0,2-3 60,1-3 0,1-5-5,2-7 0,-3-2 18,3 0 1,-2-4-15,-1 0 0,0-2 100,-1 2 0,1 0-40,0 0 0,0 3 17,0-3 0,-1-1 36,1 2 1,-1 3-83,-2 5 60,2 3-6,-3 0 0,0 9 78,-2 6 1,-3 6-92,-3 9 1,-2 3 22,-4 5 0,1-1-113,2 5 1,-1-2 84,4 1 0,-1-1-209,1-5 0,3-4 114,-3-5 0,2-3-200,1-5 229,0 0 0,1-4-11,2-2 0,0-6 37,3-3 0,2-6 18,-2-3 1,3-5 82,3-4 1,-2-2-67,5-4 1,-3 3 66,3-2 1,-2-2-73,2 2 0,2-2-18,-3 2 1,2-2-11,-1-5 0,0 5-11,-3 2 1,0 5 17,-3 4 1,-3 9-7,-1 5 1,-3 5 158,1 4 1,-3 10-95,-3 7 0,1 6 65,-3 3 1,0 2-87,-1 5 0,-1-1-71,4 0 1,0-3-3,3-3 1,0-4-156,0-2 0,3-1 122,0-2 0,4 0-62,-1-8 0,2-2-16,0-4 0,4-3 25,0-6 0,4-6 147,-2-5 0,0-7-105,1-2 1,0-3 69,6 0 1,-1-2-28,3-1 1,-2 0 18,2-3 0,-3 3 28,0-4 1,-2 4 71,-3-3 1,0 4 19,-3 2 1,-4 7-124,-5 7 223,2 6 1,-9 4 4,-2 8 0,-4 9 26,-7 11 0,0 5-107,-7 4 0,5 4 12,-2 2 1,3 2-76,0-2 1,4 1-106,2-4 0,7-1-13,2-4 1,2-3 75,1-3 0,0-6-284,0-3 1,4-5 19,1-4 0,4-4 142,3-2 0,-1-10 147,4-4 0,2-10 161,4-6 1,0-4-136,0-7 0,-3 2 97,3-3 0,-3-3-197,-4 1 0,3-5 83,-2 2 1,1-7-154,2-5 1,-3-3-133,-1 4 1,0-4-283,1 3 0,1 1 84,-5 5 421,-3 6 0,4 1 0,-2 3 0</inkml:trace>
  <inkml:trace contextRef="#ctx0" brushRef="#br0" timeOffset="2738">291 1331 7991,'0'-8'0,"0"-1"-313,0 0 391,0 4 519,0 1-589,0 4 0,-4 5-15,-2 4 0,-5 5 119,-4 6 1,-6 7-7,-2 5 1,-3 7 81,0 5 1,-2 4-106,1 5 1,0-7 120,6-2 1,4-6-111,6 1 1,2-4-109,3-3 0,2-2-47,4-7 1,0-1-225,0-5 0,5 0 88,4-2 0,4-6-92,8-6 0,2-3 64,3-3 1,1-10-6,-1-8 0,3-6 68,1-3 1,-1-6 37,-2 1 1,-4-1 12,1 3 1,-4-4 57,4 2 0,-1-2 165,4 1 0,-1 3-140,1 4 0,-5-1 134,-1 7 0,-4 4 153,-2 1-188,2 7 173,-7-2-98,-2 8 0,-9 6 122,-7 8 0,-6 4-122,-7 4 0,-1 9 54,-5 3 0,1 5-133,-1 5 1,5 0 0,1 2 0,3 1-130,0-4 0,5-2 94,4-4 0,1-2-142,2 0 1,2-2-49,1-7 1,2-2-161,1-4 0,4-3 85,2-6 1,2-2-59,0-4 1,4-5 159,0-4 0,6-7 33,0-4 1,2-5 142,-3 2 1,4-6-103,0 0 1,2-2 161,-2 2 1,-1-1-1,-2-3 0,-1-1 41,1 2 0,-3 1-60,0 2 0,-5 2 105,2 4 1,-2 5-23,-1 6-106,0 7 0,-2 3 88,-1 7 0,-2 5-75,-4 8 0,3 4-25,0 5 1,0 0-25,-3 6 1,0-3-88,0-1 1,0 1 42,0-7 0,0 0-8,0 0 0,0-7 10,0-1 1,0-4-145,0-3 0,1-4 0,1-5 97,1-6 1,4-7 56,-1-7 0,-1 1 17,4-7 0,-2 2 4,5-8 0,1 0 9,-2-5 0,5 2-1,-1-3 0,-2 3 5,2 1 1,-1 4-32,1 5 1,-3 5 26,-3 10 59,-4-1 1,-1 17-73,-4 4 1,-1 9 160,-2 15 0,-2 4-117,-4 10 1,2-1-40,1 4 1,-1-6-11,4 3 1,-3-11 4,3 2 0,0-4-152,3-2 0,0-2 102,0-7 0,0-2-76,0-7 0,3-1 79,0-4 1,4-4 55,-1-2 1,2-7-18,0-5 1,1-5 100,0-6 1,0-1-66,0-5 1,0 0 7,3-6 0,-2 2 80,2-2 0,-1-1-86,0-5 0,-1-3-135,2-3 0,1 0 75,-2 0 0,1 9-277,-3 5 311,-4 7-21,3 9 0,-7 7 43,2 10 0,-2 6 112,-1 9 0,0 3-137,0 3 0,0 1 4,0 2 1,0 3-4,0 2 0,0 0 33,0 0 1,0 0-81,0 4 1,0-4 36,0 0 1,0-6-13,0 0 0,0-8-86,0 0 0,0-4-164,0 1 1,1-6-23,1-6 0,3-2 96,4-1 0,0-7-544,0-2 728,-4-10 0,6 5 0,-1-8 0</inkml:trace>
  <inkml:trace contextRef="#ctx0" brushRef="#br0" timeOffset="3559">1394 1580 7931,'0'-9'-355,"0"1"-282,0-1 1009,0 0 316,0 4 1,0 2-424,0 6 1,0 4-50,0 8 0,-4 3-207,-2 9 0,-1 1-26,1-1 1,-1 1-48,4-4 1,-3-3 119,4 0 1,-1-4-56,3-2 0,0-2-106,0-4-338,0-5 256,0 0 0,0-5 111,0-2 1,3-2 43,-1-7 1,5-5-9,-1-3 0,2-5 70,1 2 0,0-4-43,0-2 0,0-3 13,3-3 1,-2 1 12,2 1 0,-3-1-4,0 2 1,0 5-22,0 4 1,-1 7 2,-2 4 117,1 7 0,-3 3-70,2 7 0,-2 9 93,-4 10 0,0 9-114,0 5 1,0 1-46,0 3 0,0-5 22,0 1 0,0-6-91,0-2 1,0-7-73,0-2 0,0-5 31,0-2-4,0-3 0,0-1-15,0-4 159,0-4 2,4-2 1,-2-8-1,3-5 1,0-1-1,0-2 1,1-4 26,-1-3-19,2 1-272,-2-7 246,4 1 1,3-8-16,0-2-171,3 1 174,-5-2 0,6 7 88,-4 0-93,3 7 1,-5-2 24,2 9 0,-5 3 94,-2 9 0,-2 0-37,3 3 1,-4 1 145,1 5 1,-2 5-3,-1 7 1,0 6-136,0 2 1,-4 8 140,-2 4 1,1 1-120,0 5 0,0-1 4,-1-2 1,2-1-50,4-8 0,0 0-22,0-6 0,0-1-128,0-4 0,1-2-262,2-1 0,2-2-239,4-5 1,0 0 284,3-2 1,-2-2 328,2-4 0,-3-8 0,0-2 0</inkml:trace>
  <inkml:trace contextRef="#ctx0" brushRef="#br0" timeOffset="4759">1809 1676 7858,'-14'9'0,"5"-3"125,3 0-81,4-4-137,-2 6 1,4-6 61,0 4 1,4-5-11,2 2 0,2-2 92,0-1 0,1 0 7,0 0 1,1-1 50,2-2 0,1-2-98,5-7 0,0-3-111,-1-5 0,5 0 110,1-4 1,-1 2-111,-2-2 0,-1 0 64,-1 3 1,-4-2 24,1 2 0,-4 0 31,1 0 1,-4 2 6,-2-1 0,-1 2-1,-2 4 0,-2 1-35,2 4 0,-7 4 94,-5 2 0,0 3-64,-6 3 0,-3 6 190,-2 6 0,-5 6-44,2 6 1,1 0-47,1 5 0,3 1-28,0 2 1,5-3 9,1 1 0,5-6-210,1 0 1,4-5 130,-1-4 0,2-2-303,1-1 1,4-2 127,2-4 1,2-4-132,1-2 0,3-2 54,3-1 0,2-4 162,0-2 0,4-6-30,-1-3 0,5-2 12,-2-4 0,3-4 98,0-5 1,-3 0-53,-2 0 0,-4 4 108,-2-1 0,-2 5-58,-5 4 0,1 5 232,0 1-31,0 2-33,0 5 1,-4 5-109,-2 6 0,-2 7 15,-1 4 0,0 5-21,0 4 0,-1 1 0,-2-1 1,2 0-125,-2-3 0,2 2 121,1-5 1,-3 0-163,0-5 0,0-3-81,3-3 71,0-4 12,0-1-2,0-4 83,0-12 1,1 4-14,2-9 1,-2-3 131,2-3 0,2-3-116,1 0 0,-2-2 88,2-1 1,3 0-66,3-3 1,0 4 7,-4-2 0,2 4-13,2 2 1,-5 4-3,2 5 0,-5 5 140,1 4 1,-2 4-106,3 0 11,-4 1 0,2 7-22,-4 3 1,0 7 36,0 2 0,-1 5-70,-2 9 0,1 2 2,-4 7 0,2-3-25,-2 3 0,2-5-145,4 0 1,0-5-15,0-4 1,0-2 43,0-1 1,4-4-12,2-5 0,-2-3 63,2-7 1,1-1 82,5-4 1,-2-2 31,1-3 1,2-3 174,-1-10 0,1 0-129,-2-8 1,0 2 99,4-6 1,-4-4-85,1-1 0,-3-4 167,0 1 0,0-2-113,0-4 1,3 0-43,-1 0 1,1-4-99,-3-2 0,-1 3 1,-2 3-1,-3 9 1,-2 8-1,-1 6 17,0 6 203,0 2-96,0 8 1,-1 6-32,-2 8 0,-3 8 76,-6 10 0,2 5-96,-2 9 1,3 1 18,0 8 1,1-1-79,2 1 1,-1-1 99,4-2 1,0-3-252,3 1 1,1-5-53,2-5 0,-1-5-47,4-3 0,0-2 23,3-4 1,3-3 28,-1-4 1,1-4 197,-3-1 1,0-1-111,0-5 0,-1 0 451,1-3 1,3-7-162,0-2 1,0-6-6,0 1 0,-1-7-65,4-3 1,-5-4 86,2-1 0,1-5-229,-1 2 1,-1-6 130,-2-3 1,3-2-275,0 2 1,-1-1 67,-6 4 1,2 3-85,-4 2 1,0 9 21,-3 0 1,0 9 65,0 3 78,0 6 169,0 2 1,-3 13-148,0 6 1,-1 6-18,1 9 1,2 4-104,-1 4 0,1 1 79,1-1 1,0 3-102,0 3 0,0 0 59,0 0 0,1-4-111,1-2 1,0-2 63,4-4 1,-3-2-101,3-3 1,-4-2-279,1-1 0,-2-4-184,-1-5 290,0-2 50,0-8 342,0-21 0,-4-5 0,-1-18 0</inkml:trace>
  <inkml:trace contextRef="#ctx0" brushRef="#br0" timeOffset="4924">2479 1331 7858,'-20'8'613,"-1"-2"195,5 2 1,4-6-581,6 4 1,6-4-17,6 1 1,7-2-912,4-1 1,5 0 354,4 0 0,1-1-216,-1-2 1,1-2 76,-1-4 1,2-3 482,1 0 0,-2-3 0,4 1 0</inkml:trace>
  <inkml:trace contextRef="#ctx0" brushRef="#br0" timeOffset="5908">3564 1228 7857,'-4'8'0,"-1"-1"101,-3 2 1,-1-2 221,0 5 0,-1 2-322,-2 4 1,0 4 83,-3 4 1,-2 0-171,3 1 1,1-1 152,1 1 1,2 1 68,2-1 1,3 0-120,2-6 0,-1-1-147,1-2 0,0-3 49,3-1 1,4-6-235,2 1 1,3-7 88,2-2 1,0-5 58,4-7 1,-1-2-68,4-7 0,0-2 187,-1-3 1,1-1-20,0-3 1,-2 5 28,-1-5 1,-1 5 158,-3-5 1,-4 6-32,2 0 0,-2 5 156,2-2 1,-4 3 299,-2 0-144,-2 4-199,-1 2 1,0 11-138,0 3 0,-3 9 19,0 4 1,-4 4-21,1 4 1,1 1-98,-1 5 1,1 1 57,-1 0 1,3 0-174,3 0 0,0-2-169,0 4 1,3-7 131,3-2 1,5-3-84,1-2 1,3-5-60,-4-1 0,2-6-95,-1-3 1,1-3 418,1-3 0,3-4 0,-2-8 0,1-3 0,2-9 0,0 1 0</inkml:trace>
  <inkml:trace contextRef="#ctx0" brushRef="#br0" timeOffset="6632">4031 1236 7824,'-15'11'-1,"0"4"0,0 0 451,-6 5 0,2 3-39,-1 0 0,0 3-699,0 0 1,4 2 92,-2 1 1,4-1-36,-1 5 0,5-5 96,4 1 1,1-2-138,0-4 1,1-2 128,4-6 0,1-3-72,2-7 1,1-1 36,5-4 0,1-4 26,2-1 1,4-11 213,5-5 1,0-7-1,-4-5 0,1 0 102,0 1 1,-4-1-102,1 3 1,-3-2 67,2 2 0,-3-2-14,1 3 0,-5-5 139,-1 2 0,-1-1-28,0 0 1,0 7-77,-2 5 1,-2 4-205,2 2 42,-2 2-84,-1 8 1,-1 6 65,-2 8 0,1 5 14,-4 6 0,2 7-42,-2 5 1,1 6-8,2 4 0,1 4-129,-4 1 0,3 7 43,-3-2 1,3 9-51,-3-2 0,4-3 24,-1-6 1,-1-4-54,2 1 1,-1-2 155,3-1 0,-3-8 63,0-3 1,-1-9 31,1-3 0,2-6 106,-2-4 33,2-5 1,1-4-55,0-8 1,0-4-2,0-7 0,0-6-55,0-3 1,3-1-14,0-2 1,1-2-28,-1-2 1,-1-4-15,4-1 0,-1-4-14,4 1 0,-3-6-81,0 0 1,0 7 85,3 5 0,0 7 7,-1 1 0,-2 3 148,0 6 1,-1 2-27,1 7 1,1 4-35,-4-1 1,4 4-25,-2-1 0,-1 6 16,-1 3 0,1 2-27,-1 4 1,0 3 0,-2 5 0,1 4 12,1 1 1,0 6-7,-3 1 1,0-1-126,0-2 0,3-5 1,0 0 1,3-4-107,-3 0 0,2-5 222,-2-3 0,4-7-12,-1-2 0,-1-2 65,1-1 0,3-4 189,3-1 0,-1-8-75,-2-5 1,0-1-106,0-8 1,0 2 26,-1-8 0,1-2 24,0-3 1,0-1 2,0 0 0,-1 2-88,1-4 1,1 0-112,2-3 1,-2 4-28,1 1 0,-4 11-225,-1 4 1,-1 5-57,1 1 0,1 7 118,-4 3 1,3 4-42,-3-2 1,3 5-152,0 1 416,-2 0 0,4 12 0,-3-3 0</inkml:trace>
  <inkml:trace contextRef="#ctx0" brushRef="#br0" timeOffset="7642">4349 1579 7737,'-11'8'-5,"3"-2"0,5-1-157,0-2-276,2-2 330,1 3 0,4-4-25,2 0 1,2-4 101,4-2 0,1-2 128,2-1 1,2-3 6,1-3 1,-2-3-93,4-2 0,-6-2 92,3-1 0,-1 0-27,2 2 1,-4 2 47,1-5 1,-1 4-56,1-4 1,-4 4 82,-5-4 0,1 5-19,-4-2 1,0 3 132,-3 4 1,-4 1-20,-2 4 0,-6 4-86,-2 2 1,-3 10-58,-1 5 0,1 7 1,-1 5 1,1 4-18,-1 2 1,3 2 20,0-2 1,5-1-17,-2-3 1,5-2-93,1-1 1,4-2-134,-1 2 0,2-4-258,1-1 1,4-2 193,2-4 0,2 0-240,1-3 0,3-4 155,-1-2 0,5-2 62,-1-1 1,1-4-216,2-2 1,1-2 159,1-1 0,-1-4 273,1-1 0,-1 0 0,-1-1 0,-2 3-97,-1-2 0,-2 3 97,-4-1 0,-2 1 271,-1 0-126,2 1 1,-7-3 113,2 4 0,-2 3-28,-1 1 0,0 2 280,0-3-142,0 4-185,-4-2 1,2 4 9,-4 0 54,4 0-309,-2 0 1,4-1 8,0-2 1,4 1-113,2-4 1,2 0 81,1-3 1,4 1-102,1-1 1,2-3 47,-1 0 0,0-3 91,-3 0 1,0 1-4,-3-1 1,-2 2-12,-1-2 0,1-2 207,-4 3 1,0-3 18,-3-1 1,0 4 26,0-1 0,-4 5-71,-2 1 1,-4 5 106,-2 4 0,-7 4-116,2 5 0,-7 8 99,0 6 0,-1 6-139,-1 0 0,-1 4 41,1-4 0,3 1-184,2 0 1,7-4-22,2 1 0,3-1-121,3-2 0,2-2 19,4 2 0,0-6-112,0 0 1,4-1 55,2-6 1,7 0-51,5-5 0,1-2 14,8-4 0,-3-5 82,6-4 1,-2-4 106,1-4 1,-2-5 68,-1-1 1,0 0 154,-6 0 1,4-1-97,-4-2 1,5-1 129,-2 1 1,3 0-70,0 3 1,0-3 34,-3 3 0,-2-1-95,-6 4 0,-4 3 27,-5 8 36,-2 0 0,-9 6 16,-3 6 0,-6 7 134,-7 11 1,-4 4-75,-5 5 0,4 1 0,3 0 0,2 5-29,1 0 0,4 0-52,2-1 0,3 2-392,-1 1 0,5-3 176,2 0 1,3-4-260,-1-8 1,2-2 148,1-6 1,4-4-14,1-5 0,6-2 117,1-4 1,4-8 263,-2-3 0,3-7 8,1-6 0,2-3 308,1-8 0,3-4-2,0-3 0,1-1-154,2-1 0,-1-1-187,1-2 1,-5 0 28,-1-6 0,-3 2-99,0-5 0,-4-1-72,-2 2 1,-3 3-329,0 5 1,-3 3-469,0 2 0,-4 8 830,1 8 0,-2 3 0,-1 5 0</inkml:trace>
  <inkml:trace contextRef="#ctx0" brushRef="#br0" timeOffset="9189">3263 2056 7774,'-14'9'435,"-1"3"0,4 3-85,-1 5 0,2 8-170,-2 7 0,1 12-132,-4 9 0,2 0-183,-2 0 0,-1-6-122,5-3 1,-4-7 182,3-5 1,4-7 72,5-8 1,-1-2 183,2-3-262,-1-7 0,4-5-94,1-6 0,7-9 141,6-9 1,3-7-34,2-5 1,3-5 6,3-3 1,1-5-82,-1-1 1,1-8 64,-1-1 0,-2 0 0,-1 0 1,-2 1 2,2 0 1,2-2 71,4-2 0,-5 12-21,-1 12 1,-7 11 91,-4 12 1,-3 7-7,0 5 0,-4 17 180,-2 13 1,-6 8 25,-3 9 1,-3 5-93,-2 4 0,0 2-206,-4-2 0,4 0 71,0-3 1,4-5 0,1-4 1,3-8-2,-3-6 0,4-7-171,-1-2 104,2-6-15,1-3 0,1-8-37,2-4 1,6-9 72,6-8 0,2-9-167,4-6 1,1-4 101,5-5 0,-4-1-62,1-5 1,-5 2 99,2 1 1,-2 0 4,-2 0 0,1-4 30,0-2 0,-2 8-10,-1 7 124,-2 7 1,-8 20-84,-2 8 1,-3 17 287,-3 15 0,-2 8-116,-4 10 0,0-2 20,0 4 1,0 2-65,1 2 1,-1-4-45,0-5 0,3-6-73,0-2 0,4-5-180,-1-5 1,2-3-314,1-9 1,0-3-3,0-2-37,0-2 0,4-6 163,2-4 1,2-8-158,1-7 1,1-6 182,1-2 0,3-7 294,4-6 0,-1-3 0,1-9 0,0-1 0</inkml:trace>
  <inkml:trace contextRef="#ctx0" brushRef="#br0" timeOffset="10113">4092 1816 7774,'14'-17'-169,"-1"3"328,-4 5 0,-4 7 77,-2 8 0,-7 5 89,-5 10 1,-3 6-80,-3 8 0,-2 2 0,-1 8 0,-3-1-99,-6 9 0,1-2-116,-1 4 1,1 0 83,-1 1 1,5-9-203,1 0 0,5-8 24,2 0 0,6-7-163,-1-3 0,6-5 12,0-4 1,2-2 93,1-3 1,4-3-250,2-7 0,7-1 94,4-4 1,2-2-26,5-3 1,-1-5 173,4-8 1,-1-3 166,0-3 0,0-2-93,-3-4 1,0-1 174,-2-4 0,-2-5-33,5-1 1,-2 1-100,2-1 1,0 1 187,-3-2 1,2 3 30,-2 4 0,-2 0 38,-4-1 0,-2 3-76,-4 4 1,-4 4 329,-2 11-347,-2 1 0,-2 9-14,-2 4 0,-6 16-73,-6 10 1,-5 11 66,-4 7 0,0 4-117,0 5 1,0 7-38,3 2 1,4 0-84,6-7 0,1-4 1,2-10-1,2-5 1,3-5-1,2-3-374,1-6 0,0-3 101,0-5 0,4-1 111,2-4 0,6-4 63,2-2 0,4-9 136,3-3 0,1-9-71,5-3 1,0-4 284,2-1 1,-1-4 8,1-3 1,-1-2 7,-2-3 1,-3-3-49,-3-6 0,-1 1 104,-1-1 0,0 3-4,3 3 1,-3 0-99,3 6 0,-6 0-132,-4 12 80,-1 3 1,-6 17 20,-4 6 1,-8 14-2,-6 12 1,-3 10-6,-1 5 1,1 4-74,-1 5 0,4-4-132,2-2 0,3-3-176,0-3 0,4-6 135,2-5 0,2-7-157,1-2 1,0-7-115,0-2 349,0-2 1,4-5 0,2-2 0,3-6 255,2-3 0,2-7-89,2-4 1,2-3 176,-3-6 0,6-2 87,0-4 0,1-3-109,-3-1 1,-4 3 73,1-5 0,-1 6-107,0-3 1,1 7 110,-6 1-146,2 9-215,-10 9 1,-1 15 122,-6 11 1,-5 10 11,-1 11 1,-1 5-215,4 4 0,-1-3 64,7-3 0,0-6-359,3 0 0,4-10 173,2-1 0,3-4-174,2-3 1,3-4 159,4-4 1,-1-4 68,1-5 0,0 0 105,-1 0 1,1-7 291,0-2 0,-4-7 276,1-1 1,-3-2-237,2-5 1,-3 3 173,1-6 0,2-1-128,0-7 0,0-3 12,1-1 0,-2-1-64,4-1 1,-4 5-359,5-2 0,-7 7-62,1 11-53,-6 3-71,-2 12 260,-12 25 1,1 2 115,-7 22 0,-1 0-161,-3 6 1,4-1-88,3 4 0,2-7-91,3-5 1,1-3-256,2 0 1,2-9 144,-2-2 1,2-7-51,1 1 1,-1-6 427,-2-4 0,-2-5 0,-3-2 0</inkml:trace>
  <inkml:trace contextRef="#ctx0" brushRef="#br0" timeOffset="10231">4798 1817 7745,'-26'10'1919,"7"2"-970,6-11-949,9 3 0,8-4 0,1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0:46:43.270"/>
    </inkml:context>
    <inkml:brush xml:id="br0">
      <inkml:brushProperty name="width" value="0.08571" units="cm"/>
      <inkml:brushProperty name="height" value="0.08571" units="cm"/>
      <inkml:brushProperty name="color" value="#008C3A"/>
    </inkml:brush>
  </inkml:definitions>
  <inkml:trace contextRef="#ctx0" brushRef="#br0">212 203 7844,'-18'15'0,"1"1"341,-1 2 1,0 5 97,1 6-410,-1 3 1,1 10-247,-1 2 1,4 0 129,2-6 1,3-1-155,0-7 1,1-5 143,2-4 0,1-6 103,2-4 45,2-1-17,-3-5 0,4-3-14,0-8 0,4-4-30,2-7 1,2-5 26,1-1 1,4-7-67,1-2 1,2-2-5,-1-2 1,4-2 38,-1 0 1,4 0 4,-1 2 0,2 5-3,-2 2 1,0 2 41,-4 4 1,-3 2 4,-2 6 1,-2 4 59,-2 5 83,-3-2 1,-1 8-107,-4 0 0,0 8 114,0 6 0,-1 7-148,-2 2 0,-2 6 34,-3 0 1,-1 5-158,0-2 1,1-2 88,2 0 1,2-7-68,4-2 1,0-4-138,0-2 132,0-2 1,4-5 31,2-2 1,0-4-22,3-8 0,-1-2 20,6-10 0,0 2 8,1-8 0,1 1-20,-1-4 0,1-2 27,-2-1 0,3 1-3,-2 2 0,1 2 22,2 1 0,-1 3 1,-3 3 0,2 3 18,-4 3 0,-3 4 8,-3 8 0,-4 1 185,1 2 1,-3 10-59,-3 7 0,-2 6 49,-4 3 1,0 5-113,0 5 0,0-1-49,1-3 0,3-2-10,2-3 0,2-2-11,1-7 1,0-2-334,0-4 0,4 0 148,2-6 1,1-3-286,2-6 0,1-1 154,2-1 1,2-10-444,3-6 741,5-9 0,-4-5 0,4-8 0</inkml:trace>
  <inkml:trace contextRef="#ctx0" brushRef="#br0" timeOffset="194">865 0 7836,'-8'27'0,"1"2"317,-8 1 1,2 3 451,-2-1 1,3 2-491,6-2 0,2-2-163,4-3 0,0-2-363,0-1 1,1-6 105,2-3 1,2-4 261,4 1 0,5-6-126,3-3 1,5-4 3,4-5 1,6-2-194,3-10 1,0 2-306,3-8 0,-1 0 150,-2-6 1,-3 3 348,1-3 0,-1-1 0,3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14" ma:contentTypeDescription="Create a new document." ma:contentTypeScope="" ma:versionID="c36980cc038f455a46842d929d2ddf64">
  <xsd:schema xmlns:xsd="http://www.w3.org/2001/XMLSchema" xmlns:xs="http://www.w3.org/2001/XMLSchema" xmlns:p="http://schemas.microsoft.com/office/2006/metadata/properties" xmlns:ns3="1224fec5-2f2a-47db-b2b4-813634e1518d" xmlns:ns4="684a214d-36e0-4467-82d8-5bc6f427ff12" targetNamespace="http://schemas.microsoft.com/office/2006/metadata/properties" ma:root="true" ma:fieldsID="5e114518aa619e6b82d41a756b75ca7a" ns3:_="" ns4:_="">
    <xsd:import namespace="1224fec5-2f2a-47db-b2b4-813634e1518d"/>
    <xsd:import namespace="684a214d-36e0-4467-82d8-5bc6f427ff1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84a214d-36e0-4467-82d8-5bc6f427ff1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67FFAE-91D1-485E-AC9B-41F887D04CFB}">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75FEB521-E11C-4B27-B899-F7293099B647}">
  <ds:schemaRefs>
    <ds:schemaRef ds:uri="http://schemas.microsoft.com/sharepoint/v3/contenttype/forms"/>
  </ds:schemaRefs>
</ds:datastoreItem>
</file>

<file path=customXml/itemProps3.xml><?xml version="1.0" encoding="utf-8"?>
<ds:datastoreItem xmlns:ds="http://schemas.openxmlformats.org/officeDocument/2006/customXml" ds:itemID="{2DD610AE-BCC7-4195-9F43-3901C0C45AAF}">
  <ds:schemaRefs>
    <ds:schemaRef ds:uri="http://schemas.microsoft.com/office/2006/metadata/contentType"/>
    <ds:schemaRef ds:uri="http://schemas.microsoft.com/office/2006/metadata/properties/metaAttributes"/>
    <ds:schemaRef ds:uri="http://www.w3.org/2000/xmlns/"/>
    <ds:schemaRef ds:uri="http://www.w3.org/2001/XMLSchema"/>
    <ds:schemaRef ds:uri="1224fec5-2f2a-47db-b2b4-813634e1518d"/>
    <ds:schemaRef ds:uri="684a214d-36e0-4467-82d8-5bc6f427ff12"/>
  </ds:schemaRefs>
</ds:datastoreItem>
</file>

<file path=docProps/app.xml><?xml version="1.0" encoding="utf-8"?>
<Properties xmlns="http://schemas.openxmlformats.org/officeDocument/2006/extended-properties" xmlns:vt="http://schemas.openxmlformats.org/officeDocument/2006/docPropsVTypes">
  <Template>AssignFrm.dot</Template>
  <TotalTime>75</TotalTime>
  <Pages>10</Pages>
  <Words>3395</Words>
  <Characters>19352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Morgan Lewis</cp:lastModifiedBy>
  <cp:revision>31</cp:revision>
  <cp:lastPrinted>2014-10-10T07:42:00Z</cp:lastPrinted>
  <dcterms:created xsi:type="dcterms:W3CDTF">2022-10-13T09:40:00Z</dcterms:created>
  <dcterms:modified xsi:type="dcterms:W3CDTF">2023-05-23T10:47:00Z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0x010100FD3729BE7C4E1C4F8C5F2ED82CE8F960</vt:lpwstr>
  </property>
</Properties>
</file>