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811558" w:rsidP="7FCA3D8C" w:rsidRDefault="6D811558" w14:paraId="3A9DB325" w14:noSpellErr="1" w14:textId="047CD56A">
      <w:pPr>
        <w:jc w:val="center"/>
        <w:rPr>
          <w:rFonts w:ascii="Arial" w:hAnsi="Arial" w:eastAsia="Arial" w:cs="Arial"/>
          <w:sz w:val="24"/>
          <w:szCs w:val="24"/>
          <w:u w:val="single"/>
        </w:rPr>
      </w:pPr>
      <w:r w:rsidRPr="39A125CA" w:rsidR="39A125CA">
        <w:rPr>
          <w:rFonts w:ascii="Arial" w:hAnsi="Arial" w:eastAsia="Arial" w:cs="Arial"/>
          <w:sz w:val="24"/>
          <w:szCs w:val="24"/>
          <w:u w:val="single"/>
        </w:rPr>
        <w:t>Study skills prese</w:t>
      </w:r>
      <w:r w:rsidRPr="39A125CA" w:rsidR="39A125CA">
        <w:rPr>
          <w:rFonts w:ascii="Arial" w:hAnsi="Arial" w:eastAsia="Arial" w:cs="Arial"/>
          <w:sz w:val="24"/>
          <w:szCs w:val="24"/>
          <w:u w:val="single"/>
        </w:rPr>
        <w:t>nt</w:t>
      </w:r>
      <w:r w:rsidRPr="39A125CA" w:rsidR="39A125CA">
        <w:rPr>
          <w:rFonts w:ascii="Arial" w:hAnsi="Arial" w:eastAsia="Arial" w:cs="Arial"/>
          <w:sz w:val="24"/>
          <w:szCs w:val="24"/>
          <w:u w:val="single"/>
        </w:rPr>
        <w:t>ation Notes:</w:t>
      </w:r>
      <w:r>
        <w:br/>
      </w:r>
      <w:r>
        <w:br/>
      </w:r>
    </w:p>
    <w:p w:rsidR="7FCA3D8C" w:rsidP="7FCA3D8C" w:rsidRDefault="7FCA3D8C" w14:noSpellErr="1" w14:paraId="22B50AFA" w14:textId="7D19F0D9">
      <w:pPr>
        <w:pStyle w:val="Normal"/>
        <w:jc w:val="left"/>
        <w:rPr>
          <w:rFonts w:ascii="Arial" w:hAnsi="Arial" w:eastAsia="Arial" w:cs="Arial"/>
          <w:sz w:val="24"/>
          <w:szCs w:val="24"/>
          <w:u w:val="none"/>
        </w:rPr>
      </w:pPr>
      <w:r w:rsidRPr="7FCA3D8C" w:rsidR="7FCA3D8C">
        <w:rPr>
          <w:rFonts w:ascii="Arial" w:hAnsi="Arial" w:eastAsia="Arial" w:cs="Arial"/>
          <w:sz w:val="24"/>
          <w:szCs w:val="24"/>
          <w:u w:val="none"/>
        </w:rPr>
        <w:t>Toda</w:t>
      </w:r>
      <w:r w:rsidRPr="7FCA3D8C" w:rsidR="7FCA3D8C">
        <w:rPr>
          <w:rFonts w:ascii="Arial" w:hAnsi="Arial" w:eastAsia="Arial" w:cs="Arial"/>
          <w:sz w:val="24"/>
          <w:szCs w:val="24"/>
          <w:u w:val="none"/>
        </w:rPr>
        <w:t>y</w:t>
      </w:r>
      <w:r w:rsidRPr="7FCA3D8C" w:rsidR="7FCA3D8C">
        <w:rPr>
          <w:rFonts w:ascii="Arial" w:hAnsi="Arial" w:eastAsia="Arial" w:cs="Arial"/>
          <w:sz w:val="24"/>
          <w:szCs w:val="24"/>
          <w:u w:val="none"/>
        </w:rPr>
        <w:t xml:space="preserve"> I will be talking about three of the main factors in study skills, critical </w:t>
      </w:r>
      <w:r w:rsidRPr="7FCA3D8C" w:rsidR="7FCA3D8C">
        <w:rPr>
          <w:rFonts w:ascii="Arial" w:hAnsi="Arial" w:eastAsia="Arial" w:cs="Arial"/>
          <w:sz w:val="24"/>
          <w:szCs w:val="24"/>
          <w:u w:val="none"/>
        </w:rPr>
        <w:t>thinking</w:t>
      </w:r>
      <w:r w:rsidRPr="7FCA3D8C" w:rsidR="7FCA3D8C">
        <w:rPr>
          <w:rFonts w:ascii="Arial" w:hAnsi="Arial" w:eastAsia="Arial" w:cs="Arial"/>
          <w:sz w:val="24"/>
          <w:szCs w:val="24"/>
          <w:u w:val="none"/>
        </w:rPr>
        <w:t xml:space="preserve">, referencing and reflection. </w:t>
      </w:r>
      <w:r>
        <w:br/>
      </w:r>
      <w:r w:rsidRPr="7FCA3D8C" w:rsidR="7FCA3D8C">
        <w:rPr>
          <w:rFonts w:ascii="Arial" w:hAnsi="Arial" w:eastAsia="Arial" w:cs="Arial"/>
          <w:sz w:val="24"/>
          <w:szCs w:val="24"/>
          <w:u w:val="none"/>
        </w:rPr>
        <w:t xml:space="preserve">these are skills we and students should be developing over the next three year and hopefully taking with us when we graduate into </w:t>
      </w:r>
      <w:r w:rsidRPr="7FCA3D8C" w:rsidR="7FCA3D8C">
        <w:rPr>
          <w:rFonts w:ascii="Arial" w:hAnsi="Arial" w:eastAsia="Arial" w:cs="Arial"/>
          <w:sz w:val="24"/>
          <w:szCs w:val="24"/>
          <w:u w:val="none"/>
        </w:rPr>
        <w:t>our</w:t>
      </w:r>
      <w:r w:rsidRPr="7FCA3D8C" w:rsidR="7FCA3D8C">
        <w:rPr>
          <w:rFonts w:ascii="Arial" w:hAnsi="Arial" w:eastAsia="Arial" w:cs="Arial"/>
          <w:sz w:val="24"/>
          <w:szCs w:val="24"/>
          <w:u w:val="none"/>
        </w:rPr>
        <w:t xml:space="preserve"> jobs and everyday life. </w:t>
      </w:r>
      <w:r w:rsidRPr="7FCA3D8C" w:rsidR="7FCA3D8C">
        <w:rPr>
          <w:rFonts w:ascii="Arial" w:hAnsi="Arial" w:eastAsia="Arial" w:cs="Arial"/>
          <w:sz w:val="24"/>
          <w:szCs w:val="24"/>
          <w:u w:val="none"/>
        </w:rPr>
        <w:t>So,</w:t>
      </w:r>
      <w:r w:rsidRPr="7FCA3D8C" w:rsidR="7FCA3D8C">
        <w:rPr>
          <w:rFonts w:ascii="Arial" w:hAnsi="Arial" w:eastAsia="Arial" w:cs="Arial"/>
          <w:sz w:val="24"/>
          <w:szCs w:val="24"/>
          <w:u w:val="none"/>
        </w:rPr>
        <w:t xml:space="preserve"> what is Critical thinking?</w:t>
      </w:r>
    </w:p>
    <w:p w:rsidR="778BD449" w:rsidP="39A125CA" w:rsidRDefault="778BD449" w14:paraId="374BE194" w14:textId="27688B39">
      <w:pPr>
        <w:pStyle w:val="Normal"/>
        <w:rPr>
          <w:rFonts w:ascii="Arial" w:hAnsi="Arial" w:eastAsia="Arial" w:cs="Arial"/>
          <w:b w:val="0"/>
          <w:bCs w:val="0"/>
          <w:sz w:val="24"/>
          <w:szCs w:val="24"/>
        </w:rPr>
      </w:pPr>
      <w:r w:rsidRPr="39A125CA" w:rsidR="39A125CA">
        <w:rPr>
          <w:rFonts w:ascii="Arial" w:hAnsi="Arial" w:eastAsia="Arial" w:cs="Arial"/>
          <w:b w:val="1"/>
          <w:bCs w:val="1"/>
          <w:sz w:val="24"/>
          <w:szCs w:val="24"/>
          <w:u w:val="single"/>
        </w:rPr>
        <w:t>Critical thinking:</w:t>
      </w:r>
      <w:r>
        <w:br/>
      </w:r>
      <w:r w:rsidRPr="39A125CA" w:rsidR="39A125CA">
        <w:rPr>
          <w:rFonts w:ascii="Arial" w:hAnsi="Arial" w:eastAsia="Arial" w:cs="Arial"/>
          <w:b w:val="0"/>
          <w:bCs w:val="0"/>
          <w:sz w:val="24"/>
          <w:szCs w:val="24"/>
        </w:rPr>
        <w:t xml:space="preserve">What is critical </w:t>
      </w:r>
      <w:r w:rsidRPr="39A125CA" w:rsidR="39A125CA">
        <w:rPr>
          <w:rFonts w:ascii="Arial" w:hAnsi="Arial" w:eastAsia="Arial" w:cs="Arial"/>
          <w:b w:val="0"/>
          <w:bCs w:val="0"/>
          <w:sz w:val="24"/>
          <w:szCs w:val="24"/>
        </w:rPr>
        <w:t>thinking</w:t>
      </w:r>
      <w:r w:rsidRPr="39A125CA" w:rsidR="39A125CA">
        <w:rPr>
          <w:rFonts w:ascii="Arial" w:hAnsi="Arial" w:eastAsia="Arial" w:cs="Arial"/>
          <w:b w:val="0"/>
          <w:bCs w:val="0"/>
          <w:sz w:val="24"/>
          <w:szCs w:val="24"/>
        </w:rPr>
        <w:t>?</w:t>
      </w:r>
      <w:r w:rsidRPr="39A125CA" w:rsidR="39A125CA">
        <w:rPr>
          <w:rFonts w:ascii="Arial" w:hAnsi="Arial" w:eastAsia="Arial" w:cs="Arial"/>
          <w:b w:val="1"/>
          <w:bCs w:val="1"/>
          <w:sz w:val="24"/>
          <w:szCs w:val="24"/>
        </w:rPr>
        <w:t xml:space="preserve"> </w:t>
      </w:r>
      <w:r>
        <w:br/>
      </w:r>
      <w:r w:rsidRPr="39A125CA" w:rsidR="39A125CA">
        <w:rPr>
          <w:rFonts w:ascii="Arial" w:hAnsi="Arial" w:eastAsia="Arial" w:cs="Arial"/>
          <w:b w:val="0"/>
          <w:bCs w:val="0"/>
          <w:sz w:val="24"/>
          <w:szCs w:val="24"/>
        </w:rPr>
        <w:t xml:space="preserve">Burns and </w:t>
      </w:r>
      <w:proofErr w:type="spellStart"/>
      <w:r w:rsidRPr="39A125CA" w:rsidR="39A125CA">
        <w:rPr>
          <w:rFonts w:ascii="Arial" w:hAnsi="Arial" w:eastAsia="Arial" w:cs="Arial"/>
          <w:b w:val="0"/>
          <w:bCs w:val="0"/>
          <w:sz w:val="24"/>
          <w:szCs w:val="24"/>
        </w:rPr>
        <w:t>Sinfield</w:t>
      </w:r>
      <w:proofErr w:type="spellEnd"/>
      <w:r w:rsidRPr="39A125CA" w:rsidR="39A125CA">
        <w:rPr>
          <w:rFonts w:ascii="Arial" w:hAnsi="Arial" w:eastAsia="Arial" w:cs="Arial"/>
          <w:b w:val="0"/>
          <w:bCs w:val="0"/>
          <w:sz w:val="24"/>
          <w:szCs w:val="24"/>
        </w:rPr>
        <w:t xml:space="preserve"> (</w:t>
      </w:r>
      <w:r w:rsidRPr="39A125CA" w:rsidR="39A125CA">
        <w:rPr>
          <w:rFonts w:ascii="Arial" w:hAnsi="Arial" w:eastAsia="Arial" w:cs="Arial"/>
          <w:b w:val="0"/>
          <w:bCs w:val="0"/>
          <w:sz w:val="24"/>
          <w:szCs w:val="24"/>
        </w:rPr>
        <w:t>2011)</w:t>
      </w:r>
      <w:r w:rsidRPr="39A125CA" w:rsidR="39A125CA">
        <w:rPr>
          <w:rFonts w:ascii="Arial" w:hAnsi="Arial" w:eastAsia="Arial" w:cs="Arial"/>
          <w:b w:val="0"/>
          <w:bCs w:val="0"/>
          <w:sz w:val="24"/>
          <w:szCs w:val="24"/>
        </w:rPr>
        <w:t xml:space="preserve"> tell us that c</w:t>
      </w:r>
      <w:r w:rsidRPr="39A125CA" w:rsidR="39A125CA">
        <w:rPr>
          <w:rFonts w:ascii="Arial" w:hAnsi="Arial" w:eastAsia="Arial" w:cs="Arial"/>
          <w:b w:val="0"/>
          <w:bCs w:val="0"/>
          <w:sz w:val="24"/>
          <w:szCs w:val="24"/>
        </w:rPr>
        <w:t xml:space="preserve">ritical thinking is said to be one of the main points when going to university, it is a student’s ability to see the question in hand in a different way. It is the ability to train your mind to become used to facts and evidence not instincts, emotions or the individuals own </w:t>
      </w:r>
      <w:r w:rsidRPr="39A125CA" w:rsidR="39A125CA">
        <w:rPr>
          <w:rFonts w:ascii="Arial" w:hAnsi="Arial" w:eastAsia="Arial" w:cs="Arial"/>
          <w:b w:val="0"/>
          <w:bCs w:val="0"/>
          <w:sz w:val="24"/>
          <w:szCs w:val="24"/>
        </w:rPr>
        <w:t>beli</w:t>
      </w:r>
      <w:r w:rsidRPr="39A125CA" w:rsidR="39A125CA">
        <w:rPr>
          <w:rFonts w:ascii="Arial" w:hAnsi="Arial" w:eastAsia="Arial" w:cs="Arial"/>
          <w:b w:val="0"/>
          <w:bCs w:val="0"/>
          <w:sz w:val="24"/>
          <w:szCs w:val="24"/>
        </w:rPr>
        <w:t>ef</w:t>
      </w:r>
      <w:r w:rsidRPr="39A125CA" w:rsidR="39A125CA">
        <w:rPr>
          <w:rFonts w:ascii="Arial" w:hAnsi="Arial" w:eastAsia="Arial" w:cs="Arial"/>
          <w:b w:val="0"/>
          <w:bCs w:val="0"/>
          <w:sz w:val="24"/>
          <w:szCs w:val="24"/>
        </w:rPr>
        <w:t>s</w:t>
      </w:r>
      <w:r w:rsidRPr="39A125CA" w:rsidR="39A125CA">
        <w:rPr>
          <w:rFonts w:ascii="Arial" w:hAnsi="Arial" w:eastAsia="Arial" w:cs="Arial"/>
          <w:b w:val="0"/>
          <w:bCs w:val="0"/>
          <w:sz w:val="24"/>
          <w:szCs w:val="24"/>
        </w:rPr>
        <w:t>.</w:t>
      </w:r>
    </w:p>
    <w:p w:rsidR="39A125CA" w:rsidP="39A125CA" w:rsidRDefault="39A125CA" w14:noSpellErr="1" w14:paraId="777057ED" w14:textId="702DDBF3">
      <w:pPr>
        <w:pStyle w:val="Normal"/>
      </w:pPr>
      <w:r w:rsidRPr="39A125CA" w:rsidR="39A125CA">
        <w:rPr>
          <w:rFonts w:ascii="Arial" w:hAnsi="Arial" w:eastAsia="Arial" w:cs="Arial"/>
          <w:noProof w:val="0"/>
          <w:sz w:val="24"/>
          <w:szCs w:val="24"/>
          <w:lang w:val="en-GB"/>
        </w:rPr>
        <w:t xml:space="preserve">Cottrell (2013) </w:t>
      </w:r>
      <w:r w:rsidRPr="39A125CA" w:rsidR="39A125CA">
        <w:rPr>
          <w:rFonts w:ascii="Arial" w:hAnsi="Arial" w:eastAsia="Arial" w:cs="Arial"/>
          <w:noProof w:val="0"/>
          <w:sz w:val="24"/>
          <w:szCs w:val="24"/>
          <w:lang w:val="en-GB"/>
        </w:rPr>
        <w:t>explains</w:t>
      </w:r>
      <w:r w:rsidRPr="39A125CA" w:rsidR="39A125CA">
        <w:rPr>
          <w:rFonts w:ascii="Arial" w:hAnsi="Arial" w:eastAsia="Arial" w:cs="Arial"/>
          <w:noProof w:val="0"/>
          <w:sz w:val="24"/>
          <w:szCs w:val="24"/>
          <w:lang w:val="en-GB"/>
        </w:rPr>
        <w:t xml:space="preserve"> to be able to critically think.... Your brain must become a detective. It must be able to dissect, consider analyse </w:t>
      </w:r>
      <w:r w:rsidRPr="39A125CA" w:rsidR="39A125CA">
        <w:rPr>
          <w:rFonts w:ascii="Arial" w:hAnsi="Arial" w:eastAsia="Arial" w:cs="Arial"/>
          <w:noProof w:val="0"/>
          <w:sz w:val="24"/>
          <w:szCs w:val="24"/>
          <w:lang w:val="en-GB"/>
        </w:rPr>
        <w:t>and evaluate</w:t>
      </w:r>
      <w:r w:rsidRPr="39A125CA" w:rsidR="39A125CA">
        <w:rPr>
          <w:rFonts w:ascii="Arial" w:hAnsi="Arial" w:eastAsia="Arial" w:cs="Arial"/>
          <w:noProof w:val="0"/>
          <w:sz w:val="24"/>
          <w:szCs w:val="24"/>
          <w:lang w:val="en-GB"/>
        </w:rPr>
        <w:t xml:space="preserve"> every different perspective. </w:t>
      </w:r>
    </w:p>
    <w:p w:rsidR="39A125CA" w:rsidP="39A125CA" w:rsidRDefault="39A125CA" w14:noSpellErr="1" w14:paraId="41DFECC4" w14:textId="07E689A3">
      <w:pPr>
        <w:pStyle w:val="Normal"/>
      </w:pPr>
      <w:r w:rsidRPr="39A125CA" w:rsidR="39A125CA">
        <w:rPr>
          <w:rFonts w:ascii="Arial" w:hAnsi="Arial" w:eastAsia="Arial" w:cs="Arial"/>
          <w:noProof w:val="0"/>
          <w:sz w:val="24"/>
          <w:szCs w:val="24"/>
          <w:lang w:val="en-GB"/>
        </w:rPr>
        <w:t xml:space="preserve">There are many different parts to consider when critically thinking. In order to research for your piece of </w:t>
      </w:r>
      <w:r w:rsidRPr="39A125CA" w:rsidR="39A125CA">
        <w:rPr>
          <w:rFonts w:ascii="Arial" w:hAnsi="Arial" w:eastAsia="Arial" w:cs="Arial"/>
          <w:noProof w:val="0"/>
          <w:sz w:val="24"/>
          <w:szCs w:val="24"/>
          <w:lang w:val="en-GB"/>
        </w:rPr>
        <w:t>academic</w:t>
      </w:r>
      <w:r w:rsidRPr="39A125CA" w:rsidR="39A125CA">
        <w:rPr>
          <w:rFonts w:ascii="Arial" w:hAnsi="Arial" w:eastAsia="Arial" w:cs="Arial"/>
          <w:noProof w:val="0"/>
          <w:sz w:val="24"/>
          <w:szCs w:val="24"/>
          <w:lang w:val="en-GB"/>
        </w:rPr>
        <w:t xml:space="preserve"> work you will need to </w:t>
      </w:r>
      <w:r w:rsidRPr="39A125CA" w:rsidR="39A125CA">
        <w:rPr>
          <w:rFonts w:ascii="Arial" w:hAnsi="Arial" w:eastAsia="Arial" w:cs="Arial"/>
          <w:noProof w:val="0"/>
          <w:sz w:val="24"/>
          <w:szCs w:val="24"/>
          <w:u w:val="single"/>
          <w:lang w:val="en-GB"/>
        </w:rPr>
        <w:t>be able to critically read, critically write, be objective and consider critical questions.</w:t>
      </w:r>
    </w:p>
    <w:p w:rsidR="39A125CA" w:rsidP="39A125CA" w:rsidRDefault="39A125CA" w14:noSpellErr="1" w14:paraId="5469594B" w14:textId="1191A2A7">
      <w:pPr>
        <w:pStyle w:val="Normal"/>
        <w:rPr>
          <w:rFonts w:ascii="Arial" w:hAnsi="Arial" w:eastAsia="Arial" w:cs="Arial"/>
          <w:noProof w:val="0"/>
          <w:sz w:val="24"/>
          <w:szCs w:val="24"/>
          <w:lang w:val="en-GB"/>
        </w:rPr>
      </w:pPr>
    </w:p>
    <w:p w:rsidR="778BD449" w:rsidP="39A125CA" w:rsidRDefault="778BD449" w14:paraId="0DB1C21C" w14:textId="6FC93DBD">
      <w:pPr>
        <w:pStyle w:val="Normal"/>
        <w:rPr>
          <w:rFonts w:ascii="Arial" w:hAnsi="Arial" w:eastAsia="Arial" w:cs="Arial"/>
          <w:b w:val="0"/>
          <w:bCs w:val="0"/>
          <w:sz w:val="24"/>
          <w:szCs w:val="24"/>
        </w:rPr>
      </w:pPr>
      <w:r w:rsidRPr="39A125CA" w:rsidR="39A125CA">
        <w:rPr>
          <w:rFonts w:ascii="Arial" w:hAnsi="Arial" w:eastAsia="Arial" w:cs="Arial"/>
          <w:b w:val="1"/>
          <w:bCs w:val="1"/>
          <w:sz w:val="24"/>
          <w:szCs w:val="24"/>
          <w:u w:val="single"/>
        </w:rPr>
        <w:t>Critical reading:</w:t>
      </w:r>
      <w:r>
        <w:br/>
      </w:r>
      <w:r w:rsidRPr="39A125CA" w:rsidR="39A125CA">
        <w:rPr>
          <w:rFonts w:ascii="Arial" w:hAnsi="Arial" w:eastAsia="Arial" w:cs="Arial"/>
          <w:sz w:val="24"/>
          <w:szCs w:val="24"/>
        </w:rPr>
        <w:t xml:space="preserve">Wallace and Wray (2011) Say when critically reading the reader is trying to find the hidden viewpoints of the author. We know that when we are reading an academic piece of work the author will back up their work with references, but the reader must attempt to find the </w:t>
      </w:r>
      <w:r w:rsidRPr="39A125CA" w:rsidR="39A125CA">
        <w:rPr>
          <w:rFonts w:ascii="Arial" w:hAnsi="Arial" w:eastAsia="Arial" w:cs="Arial"/>
          <w:b w:val="1"/>
          <w:bCs w:val="1"/>
          <w:sz w:val="24"/>
          <w:szCs w:val="24"/>
        </w:rPr>
        <w:t>line of reasoning</w:t>
      </w:r>
      <w:r w:rsidRPr="39A125CA" w:rsidR="39A125CA">
        <w:rPr>
          <w:rFonts w:ascii="Arial" w:hAnsi="Arial" w:eastAsia="Arial" w:cs="Arial"/>
          <w:sz w:val="24"/>
          <w:szCs w:val="24"/>
        </w:rPr>
        <w:t xml:space="preserve"> within the text to underpin what the author is trying to present. </w:t>
      </w:r>
    </w:p>
    <w:p w:rsidR="778BD449" w:rsidP="39A125CA" w:rsidRDefault="778BD449" w14:paraId="60DE4E3F" w14:noSpellErr="1" w14:textId="0287676F">
      <w:pPr>
        <w:pStyle w:val="Normal"/>
        <w:rPr>
          <w:rFonts w:ascii="Arial" w:hAnsi="Arial" w:eastAsia="Arial" w:cs="Arial"/>
          <w:b w:val="0"/>
          <w:bCs w:val="0"/>
          <w:sz w:val="24"/>
          <w:szCs w:val="24"/>
        </w:rPr>
      </w:pPr>
      <w:r>
        <w:br/>
      </w:r>
      <w:r w:rsidRPr="39A125CA" w:rsidR="39A125CA">
        <w:rPr>
          <w:rFonts w:ascii="Arial" w:hAnsi="Arial" w:eastAsia="Arial" w:cs="Arial"/>
          <w:b w:val="1"/>
          <w:bCs w:val="1"/>
          <w:sz w:val="24"/>
          <w:szCs w:val="24"/>
          <w:u w:val="single"/>
        </w:rPr>
        <w:t>line of reasoning:</w:t>
      </w:r>
      <w:r w:rsidRPr="39A125CA" w:rsidR="39A125CA">
        <w:rPr>
          <w:rFonts w:ascii="Arial" w:hAnsi="Arial" w:eastAsia="Arial" w:cs="Arial"/>
          <w:b w:val="1"/>
          <w:bCs w:val="1"/>
          <w:sz w:val="24"/>
          <w:szCs w:val="24"/>
        </w:rPr>
        <w:t xml:space="preserve"> </w:t>
      </w:r>
      <w:r>
        <w:br/>
      </w:r>
      <w:r w:rsidRPr="39A125CA" w:rsidR="39A125CA">
        <w:rPr>
          <w:rFonts w:ascii="Arial" w:hAnsi="Arial" w:eastAsia="Arial" w:cs="Arial"/>
          <w:b w:val="0"/>
          <w:bCs w:val="0"/>
          <w:sz w:val="24"/>
          <w:szCs w:val="24"/>
        </w:rPr>
        <w:t>Cottrell (2013) explains that the line of reasoning is considered the angle or argument of the text. When writing the author is supposed to be unbiased but this is where the reader must use their skills and find the hidden agenda of the text. (The reader must READ BETWEEN THE LINES). The reader needs to consider what evidence the author is presenting and what information the author is persuading the reader to obtain. (Cottrell, 2013). When writing the author should present unbiased work but will try and influence the reader to sway to their viewpoint.</w:t>
      </w:r>
    </w:p>
    <w:p w:rsidR="778BD449" w:rsidP="39A125CA" w:rsidRDefault="778BD449" w14:paraId="7CDC4AA9" w14:noSpellErr="1" w14:textId="4DC4E5E9">
      <w:pPr>
        <w:pStyle w:val="Normal"/>
        <w:rPr>
          <w:rFonts w:ascii="Arial" w:hAnsi="Arial" w:eastAsia="Arial" w:cs="Arial"/>
          <w:b w:val="0"/>
          <w:bCs w:val="0"/>
          <w:sz w:val="24"/>
          <w:szCs w:val="24"/>
        </w:rPr>
      </w:pPr>
      <w:r>
        <w:br/>
      </w:r>
      <w:r w:rsidRPr="39A125CA" w:rsidR="39A125CA">
        <w:rPr>
          <w:rFonts w:ascii="Arial" w:hAnsi="Arial" w:eastAsia="Arial" w:cs="Arial"/>
          <w:b w:val="0"/>
          <w:bCs w:val="0"/>
          <w:sz w:val="24"/>
          <w:szCs w:val="24"/>
        </w:rPr>
        <w:t>Once we have mastered critical reading this is where we will go on to critically writ</w:t>
      </w:r>
      <w:r w:rsidRPr="39A125CA" w:rsidR="39A125CA">
        <w:rPr>
          <w:rFonts w:ascii="Arial" w:hAnsi="Arial" w:eastAsia="Arial" w:cs="Arial"/>
          <w:b w:val="0"/>
          <w:bCs w:val="0"/>
          <w:sz w:val="24"/>
          <w:szCs w:val="24"/>
        </w:rPr>
        <w:t>ing</w:t>
      </w:r>
      <w:r w:rsidRPr="39A125CA" w:rsidR="39A125CA">
        <w:rPr>
          <w:rFonts w:ascii="Arial" w:hAnsi="Arial" w:eastAsia="Arial" w:cs="Arial"/>
          <w:b w:val="0"/>
          <w:bCs w:val="0"/>
          <w:sz w:val="24"/>
          <w:szCs w:val="24"/>
        </w:rPr>
        <w:t xml:space="preserve">. </w:t>
      </w:r>
    </w:p>
    <w:p w:rsidR="778BD449" w:rsidP="39A125CA" w:rsidRDefault="778BD449" w14:paraId="5B5E5186" w14:noSpellErr="1" w14:textId="3827AEF5">
      <w:pPr>
        <w:pStyle w:val="Normal"/>
        <w:rPr>
          <w:rFonts w:ascii="Arial" w:hAnsi="Arial" w:eastAsia="Arial" w:cs="Arial"/>
          <w:b w:val="1"/>
          <w:bCs w:val="1"/>
          <w:sz w:val="24"/>
          <w:szCs w:val="24"/>
          <w:u w:val="single"/>
        </w:rPr>
      </w:pPr>
      <w:r w:rsidRPr="39A125CA" w:rsidR="39A125CA">
        <w:rPr>
          <w:rFonts w:ascii="Arial" w:hAnsi="Arial" w:eastAsia="Arial" w:cs="Arial"/>
          <w:b w:val="1"/>
          <w:bCs w:val="1"/>
          <w:sz w:val="24"/>
          <w:szCs w:val="24"/>
          <w:u w:val="single"/>
        </w:rPr>
        <w:t>Critical writing:</w:t>
      </w:r>
      <w:r w:rsidRPr="39A125CA" w:rsidR="39A125CA">
        <w:rPr>
          <w:rFonts w:ascii="Arial" w:hAnsi="Arial" w:eastAsia="Arial" w:cs="Arial"/>
          <w:b w:val="1"/>
          <w:bCs w:val="1"/>
          <w:sz w:val="24"/>
          <w:szCs w:val="24"/>
        </w:rPr>
        <w:t xml:space="preserve"> </w:t>
      </w:r>
      <w:r>
        <w:br/>
      </w:r>
      <w:r w:rsidRPr="39A125CA" w:rsidR="39A125CA">
        <w:rPr>
          <w:rFonts w:ascii="Arial" w:hAnsi="Arial" w:eastAsia="Arial" w:cs="Arial"/>
          <w:noProof w:val="0"/>
          <w:sz w:val="24"/>
          <w:szCs w:val="24"/>
          <w:lang w:val="en-GB"/>
        </w:rPr>
        <w:t>Study.com (2018</w:t>
      </w:r>
      <w:r w:rsidRPr="39A125CA" w:rsidR="39A125CA">
        <w:rPr>
          <w:rFonts w:ascii="Arial" w:hAnsi="Arial" w:eastAsia="Arial" w:cs="Arial"/>
          <w:noProof w:val="0"/>
          <w:sz w:val="24"/>
          <w:szCs w:val="24"/>
          <w:lang w:val="en-GB"/>
        </w:rPr>
        <w:t>) say t</w:t>
      </w:r>
      <w:r w:rsidRPr="39A125CA" w:rsidR="39A125CA">
        <w:rPr>
          <w:rFonts w:ascii="Arial" w:hAnsi="Arial" w:eastAsia="Arial" w:cs="Arial"/>
          <w:b w:val="0"/>
          <w:bCs w:val="0"/>
          <w:sz w:val="24"/>
          <w:szCs w:val="24"/>
        </w:rPr>
        <w:t>he</w:t>
      </w:r>
      <w:r w:rsidRPr="39A125CA" w:rsidR="39A125CA">
        <w:rPr>
          <w:rFonts w:ascii="Arial" w:hAnsi="Arial" w:eastAsia="Arial" w:cs="Arial"/>
          <w:b w:val="0"/>
          <w:bCs w:val="0"/>
          <w:sz w:val="24"/>
          <w:szCs w:val="24"/>
        </w:rPr>
        <w:t xml:space="preserve"> author must do a lot of research to make sure when writing the academic piece of work, we have a clear outcome of what we are trying to say without being prejudice. The author must show off both sides of the argument to show they understood and researched widely the topic in hand.</w:t>
      </w:r>
    </w:p>
    <w:p w:rsidR="778BD449" w:rsidP="7FCA3D8C" w:rsidRDefault="778BD449" w14:noSpellErr="1" w14:paraId="4EEC284E" w14:textId="6D2B4FC7">
      <w:pPr>
        <w:pStyle w:val="Normal"/>
      </w:pPr>
      <w:r w:rsidRPr="39A125CA" w:rsidR="39A125CA">
        <w:rPr>
          <w:rFonts w:ascii="Arial" w:hAnsi="Arial" w:eastAsia="Arial" w:cs="Arial"/>
          <w:noProof w:val="0"/>
          <w:sz w:val="24"/>
          <w:szCs w:val="24"/>
          <w:lang w:val="en-GB"/>
        </w:rPr>
        <w:t xml:space="preserve">The author must stay, away from emotive language, descriptive language and or personal style of writing. (Cottrell,2013). </w:t>
      </w:r>
      <w:r>
        <w:br/>
      </w:r>
      <w:r w:rsidRPr="39A125CA" w:rsidR="39A125CA">
        <w:rPr>
          <w:rFonts w:ascii="Arial" w:hAnsi="Arial" w:eastAsia="Arial" w:cs="Arial"/>
          <w:noProof w:val="0"/>
          <w:sz w:val="24"/>
          <w:szCs w:val="24"/>
          <w:lang w:val="en-GB"/>
        </w:rPr>
        <w:t xml:space="preserve">this is classed as subjective </w:t>
      </w:r>
      <w:r w:rsidRPr="39A125CA" w:rsidR="39A125CA">
        <w:rPr>
          <w:rFonts w:ascii="Arial" w:hAnsi="Arial" w:eastAsia="Arial" w:cs="Arial"/>
          <w:noProof w:val="0"/>
          <w:sz w:val="24"/>
          <w:szCs w:val="24"/>
          <w:lang w:val="en-GB"/>
        </w:rPr>
        <w:t>writing and</w:t>
      </w:r>
      <w:r w:rsidRPr="39A125CA" w:rsidR="39A125CA">
        <w:rPr>
          <w:rFonts w:ascii="Arial" w:hAnsi="Arial" w:eastAsia="Arial" w:cs="Arial"/>
          <w:noProof w:val="0"/>
          <w:sz w:val="24"/>
          <w:szCs w:val="24"/>
          <w:lang w:val="en-GB"/>
        </w:rPr>
        <w:t xml:space="preserve"> is not being objective. This take us onto our next area of critical thinking, Objectivity.</w:t>
      </w:r>
    </w:p>
    <w:p w:rsidR="778BD449" w:rsidP="39A125CA" w:rsidRDefault="778BD449" w14:noSpellErr="1" w14:paraId="5895D687" w14:textId="2EA45262">
      <w:pPr>
        <w:pStyle w:val="Normal"/>
        <w:rPr>
          <w:rFonts w:ascii="Arial" w:hAnsi="Arial" w:eastAsia="Arial" w:cs="Arial"/>
          <w:b w:val="0"/>
          <w:bCs w:val="0"/>
          <w:sz w:val="24"/>
          <w:szCs w:val="24"/>
        </w:rPr>
      </w:pPr>
      <w:r>
        <w:br/>
      </w:r>
      <w:r w:rsidRPr="39A125CA" w:rsidR="39A125CA">
        <w:rPr>
          <w:rFonts w:ascii="Arial" w:hAnsi="Arial" w:eastAsia="Arial" w:cs="Arial"/>
          <w:b w:val="1"/>
          <w:bCs w:val="1"/>
          <w:sz w:val="24"/>
          <w:szCs w:val="24"/>
          <w:u w:val="single"/>
        </w:rPr>
        <w:t>Objectivity:</w:t>
      </w:r>
      <w:r w:rsidRPr="39A125CA" w:rsidR="39A125CA">
        <w:rPr>
          <w:rFonts w:ascii="Arial" w:hAnsi="Arial" w:eastAsia="Arial" w:cs="Arial"/>
          <w:b w:val="1"/>
          <w:bCs w:val="1"/>
          <w:sz w:val="24"/>
          <w:szCs w:val="24"/>
        </w:rPr>
        <w:t xml:space="preserve"> </w:t>
      </w:r>
      <w:r>
        <w:br/>
      </w:r>
      <w:r w:rsidRPr="39A125CA" w:rsidR="39A125CA">
        <w:rPr>
          <w:rFonts w:ascii="Arial" w:hAnsi="Arial" w:eastAsia="Arial" w:cs="Arial"/>
          <w:noProof w:val="0"/>
          <w:sz w:val="24"/>
          <w:szCs w:val="24"/>
          <w:lang w:val="en-US"/>
        </w:rPr>
        <w:t>Cambridge dictionary (2018) quote 'The fact of being based on facts and not influenced by personal beliefs or feelings'.</w:t>
      </w:r>
    </w:p>
    <w:p w:rsidR="778BD449" w:rsidP="39A125CA" w:rsidRDefault="778BD449" w14:paraId="51FBE1A0" w14:noSpellErr="1" w14:textId="37971767">
      <w:pPr>
        <w:pStyle w:val="Normal"/>
        <w:rPr>
          <w:rFonts w:ascii="Arial" w:hAnsi="Arial" w:eastAsia="Arial" w:cs="Arial"/>
          <w:b w:val="0"/>
          <w:bCs w:val="0"/>
          <w:sz w:val="24"/>
          <w:szCs w:val="24"/>
        </w:rPr>
      </w:pPr>
      <w:r>
        <w:br/>
      </w:r>
      <w:r w:rsidRPr="39A125CA" w:rsidR="39A125CA">
        <w:rPr>
          <w:rFonts w:ascii="Arial" w:hAnsi="Arial" w:eastAsia="Arial" w:cs="Arial"/>
          <w:b w:val="0"/>
          <w:bCs w:val="0"/>
          <w:sz w:val="24"/>
          <w:szCs w:val="24"/>
        </w:rPr>
        <w:t xml:space="preserve">Cottrell (2013) </w:t>
      </w:r>
      <w:r w:rsidRPr="39A125CA" w:rsidR="39A125CA">
        <w:rPr>
          <w:rFonts w:ascii="Arial" w:hAnsi="Arial" w:eastAsia="Arial" w:cs="Arial"/>
          <w:b w:val="0"/>
          <w:bCs w:val="0"/>
          <w:sz w:val="24"/>
          <w:szCs w:val="24"/>
        </w:rPr>
        <w:t>express's</w:t>
      </w:r>
      <w:r w:rsidRPr="39A125CA" w:rsidR="39A125CA">
        <w:rPr>
          <w:rFonts w:ascii="Arial" w:hAnsi="Arial" w:eastAsia="Arial" w:cs="Arial"/>
          <w:b w:val="0"/>
          <w:bCs w:val="0"/>
          <w:sz w:val="24"/>
          <w:szCs w:val="24"/>
        </w:rPr>
        <w:t xml:space="preserve"> t</w:t>
      </w:r>
      <w:r w:rsidRPr="39A125CA" w:rsidR="39A125CA">
        <w:rPr>
          <w:rFonts w:ascii="Arial" w:hAnsi="Arial" w:eastAsia="Arial" w:cs="Arial"/>
          <w:b w:val="0"/>
          <w:bCs w:val="0"/>
          <w:sz w:val="24"/>
          <w:szCs w:val="24"/>
        </w:rPr>
        <w:t>o be objective is to not use emotive language, personal opinions or your beliefs. This is a new skill that students will have to adapt to as when you are growing up, we are taught you use emotive language and our own personal experiences. This must stop. Cottrell (2013) explains to be objective is to use facts, data and the research of other theorists and academics, and not o</w:t>
      </w:r>
      <w:r w:rsidRPr="39A125CA" w:rsidR="39A125CA">
        <w:rPr>
          <w:rFonts w:ascii="Arial" w:hAnsi="Arial" w:eastAsia="Arial" w:cs="Arial"/>
          <w:b w:val="0"/>
          <w:bCs w:val="0"/>
          <w:sz w:val="24"/>
          <w:szCs w:val="24"/>
        </w:rPr>
        <w:t>pinions o</w:t>
      </w:r>
      <w:r w:rsidRPr="39A125CA" w:rsidR="39A125CA">
        <w:rPr>
          <w:rFonts w:ascii="Arial" w:hAnsi="Arial" w:eastAsia="Arial" w:cs="Arial"/>
          <w:b w:val="0"/>
          <w:bCs w:val="0"/>
          <w:sz w:val="24"/>
          <w:szCs w:val="24"/>
        </w:rPr>
        <w:t xml:space="preserve">f your own. </w:t>
      </w:r>
    </w:p>
    <w:p w:rsidR="7FCA3D8C" w:rsidP="7FCA3D8C" w:rsidRDefault="7FCA3D8C" w14:noSpellErr="1" w14:paraId="60EAFFCF" w14:textId="4DED8E74">
      <w:pPr>
        <w:pStyle w:val="Normal"/>
        <w:rPr>
          <w:rFonts w:ascii="Arial" w:hAnsi="Arial" w:eastAsia="Arial" w:cs="Arial"/>
          <w:b w:val="0"/>
          <w:bCs w:val="0"/>
          <w:sz w:val="24"/>
          <w:szCs w:val="24"/>
        </w:rPr>
      </w:pPr>
    </w:p>
    <w:p w:rsidR="778BD449" w:rsidP="39A125CA" w:rsidRDefault="778BD449" w14:noSpellErr="1" w14:paraId="37924E21" w14:textId="53EDB9EB">
      <w:pPr>
        <w:pStyle w:val="Normal"/>
        <w:ind w:left="0"/>
        <w:rPr>
          <w:rFonts w:ascii="Arial" w:hAnsi="Arial" w:eastAsia="Arial" w:cs="Arial"/>
          <w:b w:val="0"/>
          <w:bCs w:val="0"/>
          <w:sz w:val="24"/>
          <w:szCs w:val="24"/>
          <w:u w:val="none"/>
        </w:rPr>
      </w:pPr>
      <w:r w:rsidRPr="39A125CA" w:rsidR="39A125CA">
        <w:rPr>
          <w:rFonts w:ascii="Arial" w:hAnsi="Arial" w:eastAsia="Arial" w:cs="Arial"/>
          <w:b w:val="1"/>
          <w:bCs w:val="1"/>
          <w:sz w:val="24"/>
          <w:szCs w:val="24"/>
          <w:u w:val="single"/>
        </w:rPr>
        <w:t>Critical questions:</w:t>
      </w:r>
    </w:p>
    <w:p w:rsidR="778BD449" w:rsidP="39A125CA" w:rsidRDefault="778BD449" w14:paraId="09181663" w14:textId="0C8721E3">
      <w:pPr>
        <w:pStyle w:val="Normal"/>
        <w:ind w:left="0"/>
        <w:rPr>
          <w:rFonts w:ascii="Calibri" w:hAnsi="Calibri" w:eastAsia="Calibri" w:cs="Calibri"/>
          <w:noProof w:val="0"/>
          <w:sz w:val="24"/>
          <w:szCs w:val="24"/>
          <w:lang w:val="en-US"/>
        </w:rPr>
      </w:pPr>
      <w:r w:rsidRPr="39A125CA" w:rsidR="39A125CA">
        <w:rPr>
          <w:rFonts w:ascii="Arial" w:hAnsi="Arial" w:eastAsia="Arial" w:cs="Arial"/>
          <w:b w:val="0"/>
          <w:bCs w:val="0"/>
          <w:sz w:val="24"/>
          <w:szCs w:val="24"/>
          <w:u w:val="none"/>
        </w:rPr>
        <w:t xml:space="preserve">Throughout university it is essential that we </w:t>
      </w:r>
      <w:r w:rsidRPr="39A125CA" w:rsidR="39A125CA">
        <w:rPr>
          <w:rFonts w:ascii="Arial" w:hAnsi="Arial" w:eastAsia="Arial" w:cs="Arial"/>
          <w:b w:val="0"/>
          <w:bCs w:val="0"/>
          <w:sz w:val="24"/>
          <w:szCs w:val="24"/>
          <w:u w:val="none"/>
        </w:rPr>
        <w:t>adopt</w:t>
      </w:r>
      <w:r w:rsidRPr="39A125CA" w:rsidR="39A125CA">
        <w:rPr>
          <w:rFonts w:ascii="Arial" w:hAnsi="Arial" w:eastAsia="Arial" w:cs="Arial"/>
          <w:b w:val="0"/>
          <w:bCs w:val="0"/>
          <w:sz w:val="24"/>
          <w:szCs w:val="24"/>
          <w:u w:val="none"/>
        </w:rPr>
        <w:t xml:space="preserve"> </w:t>
      </w:r>
      <w:r w:rsidRPr="39A125CA" w:rsidR="39A125CA">
        <w:rPr>
          <w:rFonts w:ascii="Arial" w:hAnsi="Arial" w:eastAsia="Arial" w:cs="Arial"/>
          <w:b w:val="0"/>
          <w:bCs w:val="0"/>
          <w:sz w:val="24"/>
          <w:szCs w:val="24"/>
          <w:u w:val="none"/>
        </w:rPr>
        <w:t>an</w:t>
      </w:r>
      <w:r w:rsidRPr="39A125CA" w:rsidR="39A125CA">
        <w:rPr>
          <w:rFonts w:ascii="Arial" w:hAnsi="Arial" w:eastAsia="Arial" w:cs="Arial"/>
          <w:b w:val="0"/>
          <w:bCs w:val="0"/>
          <w:sz w:val="24"/>
          <w:szCs w:val="24"/>
          <w:u w:val="none"/>
        </w:rPr>
        <w:t xml:space="preserve"> analytical outlook on all aspects of our work with critical questions.</w:t>
      </w:r>
      <w:r>
        <w:br/>
      </w:r>
      <w:r w:rsidRPr="39A125CA" w:rsidR="39A125CA">
        <w:rPr>
          <w:rFonts w:ascii="Calibri" w:hAnsi="Calibri" w:eastAsia="Calibri" w:cs="Calibri"/>
          <w:noProof w:val="0"/>
          <w:sz w:val="24"/>
          <w:szCs w:val="24"/>
          <w:lang w:val="en-US"/>
        </w:rPr>
        <w:t xml:space="preserve">Burns and </w:t>
      </w:r>
      <w:proofErr w:type="spellStart"/>
      <w:r w:rsidRPr="39A125CA" w:rsidR="39A125CA">
        <w:rPr>
          <w:rFonts w:ascii="Calibri" w:hAnsi="Calibri" w:eastAsia="Calibri" w:cs="Calibri"/>
          <w:noProof w:val="0"/>
          <w:sz w:val="24"/>
          <w:szCs w:val="24"/>
          <w:lang w:val="en-US"/>
        </w:rPr>
        <w:t>Sinfield</w:t>
      </w:r>
      <w:proofErr w:type="spellEnd"/>
      <w:r w:rsidRPr="39A125CA" w:rsidR="39A125CA">
        <w:rPr>
          <w:rFonts w:ascii="Calibri" w:hAnsi="Calibri" w:eastAsia="Calibri" w:cs="Calibri"/>
          <w:noProof w:val="0"/>
          <w:sz w:val="24"/>
          <w:szCs w:val="24"/>
          <w:lang w:val="en-US"/>
        </w:rPr>
        <w:t xml:space="preserve"> </w:t>
      </w:r>
      <w:r w:rsidRPr="39A125CA" w:rsidR="39A125CA">
        <w:rPr>
          <w:rFonts w:ascii="Calibri" w:hAnsi="Calibri" w:eastAsia="Calibri" w:cs="Calibri"/>
          <w:noProof w:val="0"/>
          <w:sz w:val="24"/>
          <w:szCs w:val="24"/>
          <w:lang w:val="en-US"/>
        </w:rPr>
        <w:t>(</w:t>
      </w:r>
      <w:r w:rsidRPr="39A125CA" w:rsidR="39A125CA">
        <w:rPr>
          <w:rFonts w:ascii="Calibri" w:hAnsi="Calibri" w:eastAsia="Calibri" w:cs="Calibri"/>
          <w:noProof w:val="0"/>
          <w:sz w:val="24"/>
          <w:szCs w:val="24"/>
          <w:lang w:val="en-US"/>
        </w:rPr>
        <w:t>2011)</w:t>
      </w:r>
      <w:r w:rsidRPr="39A125CA" w:rsidR="39A125CA">
        <w:rPr>
          <w:rFonts w:ascii="Calibri" w:hAnsi="Calibri" w:eastAsia="Calibri" w:cs="Calibri"/>
          <w:noProof w:val="0"/>
          <w:sz w:val="24"/>
          <w:szCs w:val="24"/>
          <w:lang w:val="en-US"/>
        </w:rPr>
        <w:t xml:space="preserve"> suggest when critical thinking and writing, we must always be asking ourselves certain questions to help evaluate and analyze what we are </w:t>
      </w:r>
      <w:r w:rsidRPr="39A125CA" w:rsidR="39A125CA">
        <w:rPr>
          <w:rFonts w:ascii="Calibri" w:hAnsi="Calibri" w:eastAsia="Calibri" w:cs="Calibri"/>
          <w:noProof w:val="0"/>
          <w:sz w:val="24"/>
          <w:szCs w:val="24"/>
          <w:lang w:val="en-US"/>
        </w:rPr>
        <w:t>reading,</w:t>
      </w:r>
      <w:r w:rsidRPr="39A125CA" w:rsidR="39A125CA">
        <w:rPr>
          <w:rFonts w:ascii="Calibri" w:hAnsi="Calibri" w:eastAsia="Calibri" w:cs="Calibri"/>
          <w:noProof w:val="0"/>
          <w:sz w:val="24"/>
          <w:szCs w:val="24"/>
          <w:lang w:val="en-US"/>
        </w:rPr>
        <w:t xml:space="preserve"> and writing is accurate. </w:t>
      </w:r>
    </w:p>
    <w:p w:rsidR="778BD449" w:rsidP="39A125CA" w:rsidRDefault="778BD449" w14:paraId="73E72F6E" w14:textId="5CF96615">
      <w:pPr>
        <w:pStyle w:val="Normal"/>
        <w:ind w:left="0"/>
        <w:rPr>
          <w:rFonts w:ascii="Arial" w:hAnsi="Arial" w:eastAsia="Arial" w:cs="Arial"/>
          <w:b w:val="0"/>
          <w:bCs w:val="0"/>
          <w:sz w:val="24"/>
          <w:szCs w:val="24"/>
          <w:u w:val="none"/>
        </w:rPr>
      </w:pPr>
      <w:r>
        <w:br/>
      </w:r>
      <w:r w:rsidRPr="39A125CA" w:rsidR="39A125CA">
        <w:rPr>
          <w:rFonts w:ascii="Arial" w:hAnsi="Arial" w:eastAsia="Arial" w:cs="Arial"/>
          <w:b w:val="0"/>
          <w:bCs w:val="0"/>
          <w:sz w:val="24"/>
          <w:szCs w:val="24"/>
          <w:u w:val="none"/>
        </w:rPr>
        <w:t xml:space="preserve">Burns and </w:t>
      </w:r>
      <w:proofErr w:type="spellStart"/>
      <w:r w:rsidRPr="39A125CA" w:rsidR="39A125CA">
        <w:rPr>
          <w:rFonts w:ascii="Arial" w:hAnsi="Arial" w:eastAsia="Arial" w:cs="Arial"/>
          <w:b w:val="0"/>
          <w:bCs w:val="0"/>
          <w:sz w:val="24"/>
          <w:szCs w:val="24"/>
          <w:u w:val="none"/>
        </w:rPr>
        <w:t>Sinfield</w:t>
      </w:r>
      <w:proofErr w:type="spellEnd"/>
      <w:r w:rsidRPr="39A125CA" w:rsidR="39A125CA">
        <w:rPr>
          <w:rFonts w:ascii="Arial" w:hAnsi="Arial" w:eastAsia="Arial" w:cs="Arial"/>
          <w:b w:val="0"/>
          <w:bCs w:val="0"/>
          <w:sz w:val="24"/>
          <w:szCs w:val="24"/>
          <w:u w:val="none"/>
        </w:rPr>
        <w:t xml:space="preserve"> (2011, p. 20</w:t>
      </w:r>
      <w:r w:rsidRPr="39A125CA" w:rsidR="39A125CA">
        <w:rPr>
          <w:rFonts w:ascii="Arial" w:hAnsi="Arial" w:eastAsia="Arial" w:cs="Arial"/>
          <w:b w:val="0"/>
          <w:bCs w:val="0"/>
          <w:sz w:val="24"/>
          <w:szCs w:val="24"/>
          <w:u w:val="none"/>
        </w:rPr>
        <w:t>11</w:t>
      </w:r>
      <w:r w:rsidRPr="39A125CA" w:rsidR="39A125CA">
        <w:rPr>
          <w:rFonts w:ascii="Arial" w:hAnsi="Arial" w:eastAsia="Arial" w:cs="Arial"/>
          <w:b w:val="0"/>
          <w:bCs w:val="0"/>
          <w:sz w:val="24"/>
          <w:szCs w:val="24"/>
          <w:u w:val="none"/>
        </w:rPr>
        <w:t xml:space="preserve">.) state that these questions and imperative to help improve critical thinking.  </w:t>
      </w:r>
      <w:r>
        <w:br/>
      </w:r>
      <w:r w:rsidRPr="39A125CA" w:rsidR="39A125CA">
        <w:rPr>
          <w:rFonts w:ascii="Arial" w:hAnsi="Arial" w:eastAsia="Arial" w:cs="Arial"/>
          <w:b w:val="0"/>
          <w:bCs w:val="0"/>
          <w:sz w:val="24"/>
          <w:szCs w:val="24"/>
          <w:u w:val="none"/>
        </w:rPr>
        <w:t xml:space="preserve">Cottrell (2013) writes that the main questions we should consider are,  </w:t>
      </w:r>
    </w:p>
    <w:p w:rsidR="778BD449" w:rsidP="39A125CA" w:rsidRDefault="778BD449" w14:noSpellErr="1" w14:paraId="6E14A815" w14:textId="07F3D29A">
      <w:pPr>
        <w:spacing w:line="240" w:lineRule="exact"/>
        <w:ind/>
        <w:rPr>
          <w:rFonts w:ascii="Arial" w:hAnsi="Arial" w:eastAsia="Arial" w:cs="Arial"/>
          <w:b w:val="0"/>
          <w:bCs w:val="0"/>
          <w:sz w:val="24"/>
          <w:szCs w:val="24"/>
          <w:u w:val="none"/>
        </w:rPr>
      </w:pPr>
      <w:r w:rsidRPr="39A125CA" w:rsidR="39A125CA">
        <w:rPr>
          <w:rFonts w:ascii="Arial" w:hAnsi="Arial" w:eastAsia="Arial" w:cs="Arial"/>
          <w:noProof w:val="0"/>
          <w:sz w:val="24"/>
          <w:szCs w:val="24"/>
          <w:lang w:val="en-US"/>
        </w:rPr>
        <w:t>Why?</w:t>
      </w:r>
      <w:r>
        <w:br/>
      </w:r>
      <w:r w:rsidRPr="39A125CA" w:rsidR="39A125CA">
        <w:rPr>
          <w:rFonts w:ascii="Arial" w:hAnsi="Arial" w:eastAsia="Arial" w:cs="Arial"/>
          <w:noProof w:val="0"/>
          <w:sz w:val="24"/>
          <w:szCs w:val="24"/>
          <w:lang w:val="en-US"/>
        </w:rPr>
        <w:t>Where?</w:t>
      </w:r>
      <w:r>
        <w:br/>
      </w:r>
      <w:r w:rsidRPr="39A125CA" w:rsidR="39A125CA">
        <w:rPr>
          <w:rFonts w:ascii="Arial" w:hAnsi="Arial" w:eastAsia="Arial" w:cs="Arial"/>
          <w:noProof w:val="0"/>
          <w:sz w:val="24"/>
          <w:szCs w:val="24"/>
          <w:lang w:val="en-US"/>
        </w:rPr>
        <w:t>Who?</w:t>
      </w:r>
      <w:r>
        <w:br/>
      </w:r>
      <w:r w:rsidRPr="39A125CA" w:rsidR="39A125CA">
        <w:rPr>
          <w:rFonts w:ascii="Arial" w:hAnsi="Arial" w:eastAsia="Arial" w:cs="Arial"/>
          <w:noProof w:val="0"/>
          <w:sz w:val="24"/>
          <w:szCs w:val="24"/>
          <w:lang w:val="en-US"/>
        </w:rPr>
        <w:t>How?</w:t>
      </w:r>
      <w:r>
        <w:br/>
      </w:r>
      <w:r w:rsidRPr="39A125CA" w:rsidR="39A125CA">
        <w:rPr>
          <w:rFonts w:ascii="Arial" w:hAnsi="Arial" w:eastAsia="Arial" w:cs="Arial"/>
          <w:noProof w:val="0"/>
          <w:sz w:val="24"/>
          <w:szCs w:val="24"/>
          <w:lang w:val="en-US"/>
        </w:rPr>
        <w:t>What if?</w:t>
      </w:r>
      <w:r>
        <w:br/>
      </w:r>
      <w:r w:rsidRPr="39A125CA" w:rsidR="39A125CA">
        <w:rPr>
          <w:rFonts w:ascii="Arial" w:hAnsi="Arial" w:eastAsia="Arial" w:cs="Arial"/>
          <w:noProof w:val="0"/>
          <w:sz w:val="24"/>
          <w:szCs w:val="24"/>
          <w:lang w:val="en-US"/>
        </w:rPr>
        <w:t>What next?</w:t>
      </w:r>
      <w:r>
        <w:br/>
      </w:r>
      <w:r w:rsidRPr="39A125CA" w:rsidR="39A125CA">
        <w:rPr>
          <w:rFonts w:ascii="Arial" w:hAnsi="Arial" w:eastAsia="Arial" w:cs="Arial"/>
          <w:noProof w:val="0"/>
          <w:sz w:val="24"/>
          <w:szCs w:val="24"/>
          <w:lang w:val="en-US"/>
        </w:rPr>
        <w:t>(Cottrell, 2013)</w:t>
      </w:r>
    </w:p>
    <w:p w:rsidR="778BD449" w:rsidP="39A125CA" w:rsidRDefault="778BD449" w14:paraId="109DAB7D" w14:textId="5853FCBF">
      <w:pPr>
        <w:spacing w:line="240" w:lineRule="exact"/>
        <w:ind/>
        <w:rPr>
          <w:rFonts w:ascii="Arial" w:hAnsi="Arial" w:eastAsia="Arial" w:cs="Arial"/>
          <w:b w:val="0"/>
          <w:bCs w:val="0"/>
          <w:sz w:val="24"/>
          <w:szCs w:val="24"/>
          <w:u w:val="none"/>
        </w:rPr>
      </w:pPr>
      <w:r>
        <w:br/>
      </w:r>
      <w:r w:rsidRPr="39A125CA" w:rsidR="39A125CA">
        <w:rPr>
          <w:rFonts w:ascii="Arial" w:hAnsi="Arial" w:eastAsia="Arial" w:cs="Arial"/>
          <w:b w:val="0"/>
          <w:bCs w:val="0"/>
          <w:sz w:val="24"/>
          <w:szCs w:val="24"/>
          <w:u w:val="none"/>
        </w:rPr>
        <w:t>These questions are going to help he reader develop their skills in university and later life, their outlook on life will change when developing the skills to critically question everything. Especially when teaching</w:t>
      </w:r>
      <w:r w:rsidRPr="39A125CA" w:rsidR="39A125CA">
        <w:rPr>
          <w:rFonts w:ascii="Arial" w:hAnsi="Arial" w:eastAsia="Arial" w:cs="Arial"/>
          <w:b w:val="0"/>
          <w:bCs w:val="0"/>
          <w:sz w:val="24"/>
          <w:szCs w:val="24"/>
          <w:u w:val="none"/>
        </w:rPr>
        <w:t>.</w:t>
      </w:r>
      <w:r w:rsidRPr="39A125CA" w:rsidR="39A125CA">
        <w:rPr>
          <w:rFonts w:ascii="Arial" w:hAnsi="Arial" w:eastAsia="Arial" w:cs="Arial"/>
          <w:b w:val="0"/>
          <w:bCs w:val="0"/>
          <w:sz w:val="24"/>
          <w:szCs w:val="24"/>
          <w:u w:val="none"/>
        </w:rPr>
        <w:t xml:space="preserve"> </w:t>
      </w:r>
      <w:r w:rsidRPr="39A125CA" w:rsidR="39A125CA">
        <w:rPr>
          <w:rFonts w:ascii="Arial" w:hAnsi="Arial" w:eastAsia="Arial" w:cs="Arial"/>
          <w:b w:val="0"/>
          <w:bCs w:val="0"/>
          <w:sz w:val="24"/>
          <w:szCs w:val="24"/>
          <w:u w:val="none"/>
        </w:rPr>
        <w:t>O</w:t>
      </w:r>
      <w:r w:rsidRPr="39A125CA" w:rsidR="39A125CA">
        <w:rPr>
          <w:rFonts w:ascii="Arial" w:hAnsi="Arial" w:eastAsia="Arial" w:cs="Arial"/>
          <w:b w:val="0"/>
          <w:bCs w:val="0"/>
          <w:sz w:val="24"/>
          <w:szCs w:val="24"/>
          <w:u w:val="none"/>
        </w:rPr>
        <w:t>nce we have learnt, understood and applied our critical thinking skills? These questions can be applied once graduated and, in our jobs</w:t>
      </w:r>
      <w:r w:rsidRPr="39A125CA" w:rsidR="39A125CA">
        <w:rPr>
          <w:rFonts w:ascii="Arial" w:hAnsi="Arial" w:eastAsia="Arial" w:cs="Arial"/>
          <w:b w:val="0"/>
          <w:bCs w:val="0"/>
          <w:sz w:val="24"/>
          <w:szCs w:val="24"/>
          <w:u w:val="none"/>
        </w:rPr>
        <w:t>.</w:t>
      </w:r>
      <w:r w:rsidRPr="39A125CA" w:rsidR="39A125CA">
        <w:rPr>
          <w:rFonts w:ascii="Arial" w:hAnsi="Arial" w:eastAsia="Arial" w:cs="Arial"/>
          <w:b w:val="0"/>
          <w:bCs w:val="0"/>
          <w:sz w:val="24"/>
          <w:szCs w:val="24"/>
          <w:u w:val="none"/>
        </w:rPr>
        <w:t xml:space="preserve"> </w:t>
      </w:r>
      <w:r w:rsidRPr="39A125CA" w:rsidR="39A125CA">
        <w:rPr>
          <w:rFonts w:ascii="Arial" w:hAnsi="Arial" w:eastAsia="Arial" w:cs="Arial"/>
          <w:b w:val="0"/>
          <w:bCs w:val="0"/>
          <w:sz w:val="24"/>
          <w:szCs w:val="24"/>
          <w:u w:val="none"/>
        </w:rPr>
        <w:t>W</w:t>
      </w:r>
      <w:r w:rsidRPr="39A125CA" w:rsidR="39A125CA">
        <w:rPr>
          <w:rFonts w:ascii="Arial" w:hAnsi="Arial" w:eastAsia="Arial" w:cs="Arial"/>
          <w:b w:val="0"/>
          <w:bCs w:val="0"/>
          <w:sz w:val="24"/>
          <w:szCs w:val="24"/>
          <w:u w:val="none"/>
        </w:rPr>
        <w:t xml:space="preserve">hy is this child acting like this? What is it telling me? What can I do next to help, improve and motivate them? (Burns and </w:t>
      </w:r>
      <w:proofErr w:type="spellStart"/>
      <w:r w:rsidRPr="39A125CA" w:rsidR="39A125CA">
        <w:rPr>
          <w:rFonts w:ascii="Arial" w:hAnsi="Arial" w:eastAsia="Arial" w:cs="Arial"/>
          <w:b w:val="0"/>
          <w:bCs w:val="0"/>
          <w:sz w:val="24"/>
          <w:szCs w:val="24"/>
          <w:u w:val="none"/>
        </w:rPr>
        <w:t>Sinfield</w:t>
      </w:r>
      <w:proofErr w:type="spellEnd"/>
      <w:r w:rsidRPr="39A125CA" w:rsidR="39A125CA">
        <w:rPr>
          <w:rFonts w:ascii="Arial" w:hAnsi="Arial" w:eastAsia="Arial" w:cs="Arial"/>
          <w:b w:val="0"/>
          <w:bCs w:val="0"/>
          <w:sz w:val="24"/>
          <w:szCs w:val="24"/>
          <w:u w:val="none"/>
        </w:rPr>
        <w:t xml:space="preserve"> 2011, p. 202.)</w:t>
      </w:r>
      <w:r>
        <w:br/>
      </w:r>
    </w:p>
    <w:p w:rsidR="778BD449" w:rsidP="7FCA3D8C" w:rsidRDefault="778BD449" w14:paraId="71491512" w14:textId="6894BDFB">
      <w:pPr>
        <w:pStyle w:val="Normal"/>
        <w:rPr>
          <w:rFonts w:ascii="Arial" w:hAnsi="Arial" w:eastAsia="Arial" w:cs="Arial"/>
          <w:b w:val="0"/>
          <w:bCs w:val="0"/>
          <w:sz w:val="24"/>
          <w:szCs w:val="24"/>
          <w:u w:val="none"/>
        </w:rPr>
      </w:pPr>
    </w:p>
    <w:p w:rsidR="778BD449" w:rsidP="39A125CA" w:rsidRDefault="778BD449" w14:noSpellErr="1" w14:paraId="6D5E887F" w14:textId="006D0AEE">
      <w:pPr>
        <w:pStyle w:val="Normal"/>
        <w:rPr>
          <w:rFonts w:ascii="Arial" w:hAnsi="Arial" w:eastAsia="Arial" w:cs="Arial"/>
          <w:b w:val="0"/>
          <w:bCs w:val="0"/>
          <w:sz w:val="24"/>
          <w:szCs w:val="24"/>
          <w:u w:val="none"/>
        </w:rPr>
      </w:pPr>
      <w:r w:rsidRPr="39A125CA" w:rsidR="39A125CA">
        <w:rPr>
          <w:rFonts w:ascii="Arial" w:hAnsi="Arial" w:eastAsia="Arial" w:cs="Arial"/>
          <w:b w:val="1"/>
          <w:bCs w:val="1"/>
          <w:sz w:val="24"/>
          <w:szCs w:val="24"/>
          <w:u w:val="single"/>
        </w:rPr>
        <w:t>Referencing:</w:t>
      </w:r>
    </w:p>
    <w:p w:rsidR="778BD449" w:rsidP="7FCA3D8C" w:rsidRDefault="778BD449" w14:noSpellErr="1" w14:paraId="5358E3B3" w14:textId="01B058D7">
      <w:pPr>
        <w:pStyle w:val="Normal"/>
      </w:pPr>
      <w:r w:rsidRPr="39A125CA" w:rsidR="39A125CA">
        <w:rPr>
          <w:sz w:val="24"/>
          <w:szCs w:val="24"/>
        </w:rPr>
        <w:t>Next,</w:t>
      </w:r>
      <w:r w:rsidRPr="39A125CA" w:rsidR="39A125CA">
        <w:rPr>
          <w:sz w:val="24"/>
          <w:szCs w:val="24"/>
        </w:rPr>
        <w:t xml:space="preserve"> we will move onto referencing. Referencing is a </w:t>
      </w:r>
      <w:r w:rsidRPr="39A125CA" w:rsidR="39A125CA">
        <w:rPr>
          <w:sz w:val="24"/>
          <w:szCs w:val="24"/>
        </w:rPr>
        <w:t>major</w:t>
      </w:r>
      <w:r w:rsidRPr="39A125CA" w:rsidR="39A125CA">
        <w:rPr>
          <w:sz w:val="24"/>
          <w:szCs w:val="24"/>
        </w:rPr>
        <w:t xml:space="preserve"> part of </w:t>
      </w:r>
      <w:r w:rsidRPr="39A125CA" w:rsidR="39A125CA">
        <w:rPr>
          <w:sz w:val="24"/>
          <w:szCs w:val="24"/>
        </w:rPr>
        <w:t>university</w:t>
      </w:r>
      <w:r w:rsidRPr="39A125CA" w:rsidR="39A125CA">
        <w:rPr>
          <w:sz w:val="24"/>
          <w:szCs w:val="24"/>
        </w:rPr>
        <w:t xml:space="preserve"> life, is it something all students must learn and correctly </w:t>
      </w:r>
      <w:r w:rsidRPr="39A125CA" w:rsidR="39A125CA">
        <w:rPr>
          <w:sz w:val="24"/>
          <w:szCs w:val="24"/>
        </w:rPr>
        <w:t>apply</w:t>
      </w:r>
      <w:r w:rsidRPr="39A125CA" w:rsidR="39A125CA">
        <w:rPr>
          <w:sz w:val="24"/>
          <w:szCs w:val="24"/>
        </w:rPr>
        <w:t xml:space="preserve"> this to their assignments. </w:t>
      </w:r>
    </w:p>
    <w:p w:rsidR="778BD449" w:rsidP="39A125CA" w:rsidRDefault="778BD449" w14:noSpellErr="1" w14:paraId="46615B39" w14:textId="586A01A2">
      <w:pPr>
        <w:pStyle w:val="Normal"/>
        <w:rPr>
          <w:rFonts w:ascii="Calibri" w:hAnsi="Calibri" w:eastAsia="Calibri" w:cs="Calibri"/>
          <w:noProof w:val="0"/>
          <w:sz w:val="20"/>
          <w:szCs w:val="20"/>
          <w:lang w:val="en-GB"/>
        </w:rPr>
      </w:pPr>
      <w:r w:rsidRPr="39A125CA" w:rsidR="39A125CA">
        <w:rPr>
          <w:rFonts w:ascii="Calibri" w:hAnsi="Calibri" w:eastAsia="Calibri" w:cs="Calibri"/>
          <w:noProof w:val="0"/>
          <w:sz w:val="24"/>
          <w:szCs w:val="24"/>
          <w:lang w:val="en-US"/>
        </w:rPr>
        <w:t xml:space="preserve">Moore, Neville, Murphy and Connolly (2010) say within an </w:t>
      </w:r>
      <w:r w:rsidRPr="39A125CA" w:rsidR="39A125CA">
        <w:rPr>
          <w:rFonts w:ascii="Calibri" w:hAnsi="Calibri" w:eastAsia="Calibri" w:cs="Calibri"/>
          <w:noProof w:val="0"/>
          <w:sz w:val="24"/>
          <w:szCs w:val="24"/>
          <w:lang w:val="en-US"/>
        </w:rPr>
        <w:t>individual's</w:t>
      </w:r>
      <w:r w:rsidRPr="39A125CA" w:rsidR="39A125CA">
        <w:rPr>
          <w:rFonts w:ascii="Calibri" w:hAnsi="Calibri" w:eastAsia="Calibri" w:cs="Calibri"/>
          <w:noProof w:val="0"/>
          <w:sz w:val="24"/>
          <w:szCs w:val="24"/>
          <w:lang w:val="en-US"/>
        </w:rPr>
        <w:t xml:space="preserve"> work students need to reference, they need to show where their work is coming from and they </w:t>
      </w:r>
      <w:r w:rsidRPr="39A125CA" w:rsidR="39A125CA">
        <w:rPr>
          <w:rFonts w:ascii="Calibri" w:hAnsi="Calibri" w:eastAsia="Calibri" w:cs="Calibri"/>
          <w:noProof w:val="0"/>
          <w:sz w:val="24"/>
          <w:szCs w:val="24"/>
          <w:lang w:val="en-US"/>
        </w:rPr>
        <w:t>must</w:t>
      </w:r>
      <w:r w:rsidRPr="39A125CA" w:rsidR="39A125CA">
        <w:rPr>
          <w:rFonts w:ascii="Calibri" w:hAnsi="Calibri" w:eastAsia="Calibri" w:cs="Calibri"/>
          <w:noProof w:val="0"/>
          <w:sz w:val="24"/>
          <w:szCs w:val="24"/>
          <w:lang w:val="en-US"/>
        </w:rPr>
        <w:t xml:space="preserve"> provide credible evidence and arguments within their work. </w:t>
      </w:r>
    </w:p>
    <w:p w:rsidR="778BD449" w:rsidP="39A125CA" w:rsidRDefault="778BD449" w14:paraId="69890824" w14:textId="46BB2E3E">
      <w:pPr>
        <w:pStyle w:val="Normal"/>
        <w:rPr>
          <w:rFonts w:ascii="Arial" w:hAnsi="Arial" w:eastAsia="Arial" w:cs="Arial"/>
          <w:b w:val="0"/>
          <w:bCs w:val="0"/>
          <w:sz w:val="24"/>
          <w:szCs w:val="24"/>
          <w:u w:val="none"/>
        </w:rPr>
      </w:pPr>
      <w:r w:rsidRPr="39A125CA" w:rsidR="39A125CA">
        <w:rPr>
          <w:rFonts w:ascii="Calibri" w:hAnsi="Calibri" w:eastAsia="Calibri" w:cs="Calibri"/>
          <w:noProof w:val="0"/>
          <w:sz w:val="24"/>
          <w:szCs w:val="24"/>
          <w:lang w:val="en-US"/>
        </w:rPr>
        <w:t xml:space="preserve">Cottrell (2013) stresses that students </w:t>
      </w:r>
      <w:r w:rsidRPr="39A125CA" w:rsidR="39A125CA">
        <w:rPr>
          <w:rFonts w:ascii="Calibri" w:hAnsi="Calibri" w:eastAsia="Calibri" w:cs="Calibri"/>
          <w:noProof w:val="0"/>
          <w:sz w:val="24"/>
          <w:szCs w:val="24"/>
          <w:lang w:val="en-US"/>
        </w:rPr>
        <w:t>must</w:t>
      </w:r>
      <w:r w:rsidRPr="39A125CA" w:rsidR="39A125CA">
        <w:rPr>
          <w:rFonts w:ascii="Calibri" w:hAnsi="Calibri" w:eastAsia="Calibri" w:cs="Calibri"/>
          <w:noProof w:val="0"/>
          <w:sz w:val="24"/>
          <w:szCs w:val="24"/>
          <w:lang w:val="en-US"/>
        </w:rPr>
        <w:t xml:space="preserve"> show their work is academically proven. </w:t>
      </w:r>
      <w:r>
        <w:br/>
      </w:r>
      <w:r w:rsidRPr="39A125CA" w:rsidR="39A125CA">
        <w:rPr>
          <w:rFonts w:ascii="Calibri" w:hAnsi="Calibri" w:eastAsia="Calibri" w:cs="Calibri"/>
          <w:noProof w:val="0"/>
          <w:sz w:val="24"/>
          <w:szCs w:val="24"/>
          <w:lang w:val="en-US"/>
        </w:rPr>
        <w:t xml:space="preserve">The reader is going to trust that the student has not made up the context they are going to have confidence that you have used a </w:t>
      </w:r>
      <w:r w:rsidRPr="39A125CA" w:rsidR="39A125CA">
        <w:rPr>
          <w:rFonts w:ascii="Calibri" w:hAnsi="Calibri" w:eastAsia="Calibri" w:cs="Calibri"/>
          <w:noProof w:val="0"/>
          <w:sz w:val="24"/>
          <w:szCs w:val="24"/>
          <w:lang w:val="en-US"/>
        </w:rPr>
        <w:t>credible and dependable source</w:t>
      </w:r>
      <w:r w:rsidRPr="39A125CA" w:rsidR="39A125CA">
        <w:rPr>
          <w:rFonts w:ascii="Calibri" w:hAnsi="Calibri" w:eastAsia="Calibri" w:cs="Calibri"/>
          <w:noProof w:val="0"/>
          <w:sz w:val="24"/>
          <w:szCs w:val="24"/>
          <w:lang w:val="en-US"/>
        </w:rPr>
        <w:t xml:space="preserve"> when they reference (Cottrell, 2013).  </w:t>
      </w:r>
    </w:p>
    <w:p w:rsidR="778BD449" w:rsidP="39A125CA" w:rsidRDefault="778BD449" w14:paraId="5ACA04D9" w14:noSpellErr="1" w14:textId="422CB16D">
      <w:pPr>
        <w:pStyle w:val="Normal"/>
        <w:ind w:left="0"/>
        <w:rPr>
          <w:rFonts w:ascii="Arial" w:hAnsi="Arial" w:eastAsia="Arial" w:cs="Arial"/>
          <w:b w:val="0"/>
          <w:bCs w:val="0"/>
          <w:sz w:val="24"/>
          <w:szCs w:val="24"/>
          <w:u w:val="none"/>
        </w:rPr>
      </w:pPr>
      <w:r w:rsidRPr="39A125CA" w:rsidR="39A125CA">
        <w:rPr>
          <w:rFonts w:ascii="Arial" w:hAnsi="Arial" w:eastAsia="Arial" w:cs="Arial"/>
          <w:noProof w:val="0"/>
          <w:sz w:val="24"/>
          <w:szCs w:val="24"/>
          <w:lang w:val="en-GB"/>
        </w:rPr>
        <w:t>Deakin University (2016) also give these different reasons for referencing.</w:t>
      </w:r>
      <w:r>
        <w:br/>
      </w:r>
      <w:r w:rsidRPr="39A125CA" w:rsidR="39A125CA">
        <w:rPr>
          <w:rFonts w:ascii="Arial" w:hAnsi="Arial" w:eastAsia="Arial" w:cs="Arial"/>
          <w:b w:val="0"/>
          <w:bCs w:val="0"/>
          <w:sz w:val="24"/>
          <w:szCs w:val="24"/>
          <w:u w:val="none"/>
        </w:rPr>
        <w:t xml:space="preserve"> to show how much you have read, to show the death of your knowledge. </w:t>
      </w:r>
      <w:r>
        <w:br/>
      </w:r>
      <w:r w:rsidRPr="39A125CA" w:rsidR="39A125CA">
        <w:rPr>
          <w:rFonts w:ascii="Arial" w:hAnsi="Arial" w:eastAsia="Arial" w:cs="Arial"/>
          <w:b w:val="0"/>
          <w:bCs w:val="0"/>
          <w:sz w:val="24"/>
          <w:szCs w:val="24"/>
          <w:u w:val="none"/>
        </w:rPr>
        <w:t xml:space="preserve"> to give credit to the author.</w:t>
      </w:r>
      <w:r>
        <w:br/>
      </w:r>
      <w:r w:rsidRPr="39A125CA" w:rsidR="39A125CA">
        <w:rPr>
          <w:rFonts w:ascii="Arial" w:hAnsi="Arial" w:eastAsia="Arial" w:cs="Arial"/>
          <w:b w:val="0"/>
          <w:bCs w:val="0"/>
          <w:sz w:val="24"/>
          <w:szCs w:val="24"/>
          <w:u w:val="none"/>
        </w:rPr>
        <w:t>It gives strength to your work, your argument and your view.</w:t>
      </w:r>
      <w:r>
        <w:br/>
      </w:r>
      <w:r w:rsidRPr="39A125CA" w:rsidR="39A125CA">
        <w:rPr>
          <w:rFonts w:ascii="Arial" w:hAnsi="Arial" w:eastAsia="Arial" w:cs="Arial"/>
          <w:b w:val="0"/>
          <w:bCs w:val="0"/>
          <w:sz w:val="24"/>
          <w:szCs w:val="24"/>
          <w:u w:val="none"/>
        </w:rPr>
        <w:t xml:space="preserve">Shows how </w:t>
      </w:r>
      <w:r w:rsidRPr="39A125CA" w:rsidR="39A125CA">
        <w:rPr>
          <w:rFonts w:ascii="Arial" w:hAnsi="Arial" w:eastAsia="Arial" w:cs="Arial"/>
          <w:b w:val="0"/>
          <w:bCs w:val="0"/>
          <w:sz w:val="24"/>
          <w:szCs w:val="24"/>
          <w:u w:val="none"/>
        </w:rPr>
        <w:t xml:space="preserve">your academic skills are progressing and developing. </w:t>
      </w:r>
      <w:r>
        <w:br/>
      </w:r>
      <w:r w:rsidRPr="39A125CA" w:rsidR="39A125CA">
        <w:rPr>
          <w:rFonts w:ascii="Arial" w:hAnsi="Arial" w:eastAsia="Arial" w:cs="Arial"/>
          <w:b w:val="0"/>
          <w:bCs w:val="0"/>
          <w:sz w:val="24"/>
          <w:szCs w:val="24"/>
          <w:u w:val="none"/>
        </w:rPr>
        <w:t>The reader can find your source.</w:t>
      </w:r>
      <w:r>
        <w:br/>
      </w:r>
      <w:r w:rsidRPr="39A125CA" w:rsidR="39A125CA">
        <w:rPr>
          <w:rFonts w:ascii="Arial" w:hAnsi="Arial" w:eastAsia="Arial" w:cs="Arial"/>
          <w:b w:val="0"/>
          <w:bCs w:val="0"/>
          <w:sz w:val="24"/>
          <w:szCs w:val="24"/>
          <w:u w:val="none"/>
        </w:rPr>
        <w:t xml:space="preserve">It provides the writer with help if they need to go back and look at something, it is easy to do IF they have referenced.  </w:t>
      </w:r>
      <w:r>
        <w:br/>
      </w:r>
    </w:p>
    <w:p w:rsidR="39A125CA" w:rsidP="39A125CA" w:rsidRDefault="39A125CA" w14:noSpellErr="1" w14:paraId="5669C09C" w14:textId="059FF5BC">
      <w:pPr>
        <w:pStyle w:val="Normal"/>
        <w:spacing w:line="240" w:lineRule="exact"/>
        <w:rPr>
          <w:rFonts w:ascii="Arial" w:hAnsi="Arial" w:eastAsia="Arial" w:cs="Arial"/>
          <w:noProof w:val="0"/>
          <w:sz w:val="20"/>
          <w:szCs w:val="20"/>
          <w:lang w:val="en-US"/>
        </w:rPr>
      </w:pPr>
      <w:r w:rsidRPr="39A125CA" w:rsidR="39A125CA">
        <w:rPr>
          <w:rFonts w:ascii="Arial" w:hAnsi="Arial" w:eastAsia="Arial" w:cs="Arial"/>
          <w:noProof w:val="0"/>
          <w:sz w:val="24"/>
          <w:szCs w:val="24"/>
          <w:lang w:val="en-US"/>
        </w:rPr>
        <w:t xml:space="preserve">Cottrell (2013) writes another main reason why students </w:t>
      </w:r>
      <w:r w:rsidRPr="39A125CA" w:rsidR="39A125CA">
        <w:rPr>
          <w:rFonts w:ascii="Arial" w:hAnsi="Arial" w:eastAsia="Arial" w:cs="Arial"/>
          <w:noProof w:val="0"/>
          <w:sz w:val="24"/>
          <w:szCs w:val="24"/>
          <w:lang w:val="en-US"/>
        </w:rPr>
        <w:t>must</w:t>
      </w:r>
      <w:r w:rsidRPr="39A125CA" w:rsidR="39A125CA">
        <w:rPr>
          <w:rFonts w:ascii="Arial" w:hAnsi="Arial" w:eastAsia="Arial" w:cs="Arial"/>
          <w:noProof w:val="0"/>
          <w:sz w:val="24"/>
          <w:szCs w:val="24"/>
          <w:lang w:val="en-US"/>
        </w:rPr>
        <w:t xml:space="preserve"> reference, is Plagiarism. Referencing will help them avoid this and the consequences that come with it.</w:t>
      </w:r>
      <w:r>
        <w:br/>
      </w:r>
      <w:r w:rsidRPr="39A125CA" w:rsidR="39A125CA">
        <w:rPr>
          <w:rFonts w:ascii="Arial" w:hAnsi="Arial" w:eastAsia="Arial" w:cs="Arial"/>
          <w:noProof w:val="0"/>
          <w:sz w:val="24"/>
          <w:szCs w:val="24"/>
          <w:lang w:val="en-US"/>
        </w:rPr>
        <w:t>Plagiarism is using other academics work without them knowing or the individual acknowledging it.</w:t>
      </w:r>
      <w:r>
        <w:br/>
      </w:r>
      <w:r w:rsidRPr="39A125CA" w:rsidR="39A125CA">
        <w:rPr>
          <w:rFonts w:ascii="Arial" w:hAnsi="Arial" w:eastAsia="Arial" w:cs="Arial"/>
          <w:noProof w:val="0"/>
          <w:sz w:val="24"/>
          <w:szCs w:val="24"/>
          <w:lang w:val="en-US"/>
        </w:rPr>
        <w:t xml:space="preserve">If you paraphrase you must reference. </w:t>
      </w:r>
      <w:r>
        <w:br/>
      </w:r>
      <w:r w:rsidRPr="39A125CA" w:rsidR="39A125CA">
        <w:rPr>
          <w:rFonts w:ascii="Arial" w:hAnsi="Arial" w:eastAsia="Arial" w:cs="Arial"/>
          <w:noProof w:val="0"/>
          <w:sz w:val="24"/>
          <w:szCs w:val="24"/>
          <w:lang w:val="en-US"/>
        </w:rPr>
        <w:t xml:space="preserve">If you use a direct quote you must reference. (Cottrell, 2013). </w:t>
      </w:r>
      <w:r>
        <w:br/>
      </w:r>
      <w:r w:rsidRPr="39A125CA" w:rsidR="39A125CA">
        <w:rPr>
          <w:rFonts w:ascii="Arial" w:hAnsi="Arial" w:eastAsia="Arial" w:cs="Arial"/>
          <w:noProof w:val="0"/>
          <w:sz w:val="24"/>
          <w:szCs w:val="24"/>
          <w:lang w:val="en-US"/>
        </w:rPr>
        <w:t xml:space="preserve">If you fail to reference it may result </w:t>
      </w:r>
      <w:r w:rsidRPr="39A125CA" w:rsidR="39A125CA">
        <w:rPr>
          <w:rFonts w:ascii="Arial" w:hAnsi="Arial" w:eastAsia="Arial" w:cs="Arial"/>
          <w:noProof w:val="0"/>
          <w:sz w:val="24"/>
          <w:szCs w:val="24"/>
          <w:lang w:val="en-US"/>
        </w:rPr>
        <w:t>in,</w:t>
      </w:r>
      <w:r w:rsidRPr="39A125CA" w:rsidR="39A125CA">
        <w:rPr>
          <w:rFonts w:ascii="Arial" w:hAnsi="Arial" w:eastAsia="Arial" w:cs="Arial"/>
          <w:noProof w:val="0"/>
          <w:sz w:val="24"/>
          <w:szCs w:val="24"/>
          <w:lang w:val="en-US"/>
        </w:rPr>
        <w:t xml:space="preserve"> the student </w:t>
      </w:r>
      <w:r w:rsidRPr="39A125CA" w:rsidR="39A125CA">
        <w:rPr>
          <w:rFonts w:ascii="Arial" w:hAnsi="Arial" w:eastAsia="Arial" w:cs="Arial"/>
          <w:noProof w:val="0"/>
          <w:sz w:val="24"/>
          <w:szCs w:val="24"/>
          <w:lang w:val="en-US"/>
        </w:rPr>
        <w:t>being</w:t>
      </w:r>
      <w:r w:rsidRPr="39A125CA" w:rsidR="39A125CA">
        <w:rPr>
          <w:rFonts w:ascii="Arial" w:hAnsi="Arial" w:eastAsia="Arial" w:cs="Arial"/>
          <w:noProof w:val="0"/>
          <w:sz w:val="24"/>
          <w:szCs w:val="24"/>
          <w:lang w:val="en-US"/>
        </w:rPr>
        <w:t xml:space="preserve"> removed from the university course. </w:t>
      </w:r>
    </w:p>
    <w:p w:rsidR="39A125CA" w:rsidP="39A125CA" w:rsidRDefault="39A125CA" w14:noSpellErr="1" w14:paraId="6F40EAC3" w14:textId="6F34BF01">
      <w:pPr>
        <w:pStyle w:val="Normal"/>
      </w:pPr>
      <w:r w:rsidRPr="39A125CA" w:rsidR="39A125CA">
        <w:rPr>
          <w:rFonts w:ascii="Arial" w:hAnsi="Arial" w:eastAsia="Arial" w:cs="Arial"/>
          <w:noProof w:val="0"/>
          <w:sz w:val="24"/>
          <w:szCs w:val="24"/>
          <w:lang w:val="en-US"/>
        </w:rPr>
        <w:t xml:space="preserve">There </w:t>
      </w:r>
      <w:r w:rsidRPr="39A125CA" w:rsidR="39A125CA">
        <w:rPr>
          <w:rFonts w:ascii="Arial" w:hAnsi="Arial" w:eastAsia="Arial" w:cs="Arial"/>
          <w:noProof w:val="0"/>
          <w:sz w:val="24"/>
          <w:szCs w:val="24"/>
          <w:lang w:val="en-US"/>
        </w:rPr>
        <w:t>is</w:t>
      </w:r>
      <w:r w:rsidRPr="39A125CA" w:rsidR="39A125CA">
        <w:rPr>
          <w:rFonts w:ascii="Arial" w:hAnsi="Arial" w:eastAsia="Arial" w:cs="Arial"/>
          <w:noProof w:val="0"/>
          <w:sz w:val="24"/>
          <w:szCs w:val="24"/>
          <w:lang w:val="en-US"/>
        </w:rPr>
        <w:t xml:space="preserve"> different style of reference guides, and here at Carmarthen university the Harvard was of referencing is used.</w:t>
      </w:r>
    </w:p>
    <w:p w:rsidR="778BD449" w:rsidP="7FCA3D8C" w:rsidRDefault="778BD449" w14:paraId="4EBA7D40" w14:textId="30303AD4">
      <w:pPr>
        <w:pStyle w:val="Normal"/>
        <w:rPr>
          <w:rFonts w:ascii="Arial" w:hAnsi="Arial" w:eastAsia="Arial" w:cs="Arial"/>
          <w:noProof w:val="0"/>
          <w:sz w:val="24"/>
          <w:szCs w:val="24"/>
          <w:lang w:val="en-GB"/>
        </w:rPr>
      </w:pPr>
    </w:p>
    <w:p w:rsidR="7FCA3D8C" w:rsidP="39A125CA" w:rsidRDefault="7FCA3D8C" w14:noSpellErr="1" w14:paraId="411D913B" w14:textId="7DA6D7AD">
      <w:pPr>
        <w:pStyle w:val="Normal"/>
        <w:rPr>
          <w:rFonts w:ascii="Arial" w:hAnsi="Arial" w:eastAsia="Arial" w:cs="Arial"/>
          <w:b w:val="1"/>
          <w:bCs w:val="1"/>
          <w:noProof w:val="0"/>
          <w:sz w:val="24"/>
          <w:szCs w:val="24"/>
          <w:lang w:val="en-GB"/>
        </w:rPr>
      </w:pPr>
      <w:r w:rsidRPr="39A125CA" w:rsidR="39A125CA">
        <w:rPr>
          <w:rFonts w:ascii="Arial" w:hAnsi="Arial" w:eastAsia="Arial" w:cs="Arial"/>
          <w:b w:val="1"/>
          <w:bCs w:val="1"/>
          <w:noProof w:val="0"/>
          <w:sz w:val="24"/>
          <w:szCs w:val="24"/>
          <w:u w:val="single"/>
          <w:lang w:val="en-GB"/>
        </w:rPr>
        <w:t>Reflection:</w:t>
      </w:r>
      <w:r>
        <w:br/>
      </w:r>
      <w:r w:rsidRPr="39A125CA" w:rsidR="39A125CA">
        <w:rPr>
          <w:rFonts w:ascii="Arial" w:hAnsi="Arial" w:eastAsia="Arial" w:cs="Arial"/>
          <w:b w:val="0"/>
          <w:bCs w:val="0"/>
          <w:noProof w:val="0"/>
          <w:sz w:val="24"/>
          <w:szCs w:val="24"/>
          <w:u w:val="none"/>
          <w:lang w:val="en-GB"/>
        </w:rPr>
        <w:t xml:space="preserve">My final point of my </w:t>
      </w:r>
      <w:r w:rsidRPr="39A125CA" w:rsidR="39A125CA">
        <w:rPr>
          <w:rFonts w:ascii="Arial" w:hAnsi="Arial" w:eastAsia="Arial" w:cs="Arial"/>
          <w:b w:val="0"/>
          <w:bCs w:val="0"/>
          <w:noProof w:val="0"/>
          <w:sz w:val="24"/>
          <w:szCs w:val="24"/>
          <w:u w:val="none"/>
          <w:lang w:val="en-GB"/>
        </w:rPr>
        <w:t>academic</w:t>
      </w:r>
      <w:r w:rsidRPr="39A125CA" w:rsidR="39A125CA">
        <w:rPr>
          <w:rFonts w:ascii="Arial" w:hAnsi="Arial" w:eastAsia="Arial" w:cs="Arial"/>
          <w:b w:val="0"/>
          <w:bCs w:val="0"/>
          <w:noProof w:val="0"/>
          <w:sz w:val="24"/>
          <w:szCs w:val="24"/>
          <w:u w:val="none"/>
          <w:lang w:val="en-GB"/>
        </w:rPr>
        <w:t xml:space="preserve"> poster is reflection.</w:t>
      </w:r>
    </w:p>
    <w:p w:rsidR="7FCA3D8C" w:rsidP="39A125CA" w:rsidRDefault="7FCA3D8C" w14:paraId="6C8DC2DD" w14:noSpellErr="1" w14:textId="44038F0D">
      <w:pPr>
        <w:pStyle w:val="Normal"/>
        <w:rPr>
          <w:rFonts w:ascii="Arial" w:hAnsi="Arial" w:eastAsia="Arial" w:cs="Arial"/>
          <w:b w:val="1"/>
          <w:bCs w:val="1"/>
          <w:noProof w:val="0"/>
          <w:sz w:val="24"/>
          <w:szCs w:val="24"/>
          <w:lang w:val="en-GB"/>
        </w:rPr>
      </w:pPr>
      <w:r w:rsidRPr="39A125CA" w:rsidR="39A125CA">
        <w:rPr>
          <w:rFonts w:ascii="Arial" w:hAnsi="Arial" w:eastAsia="Arial" w:cs="Arial"/>
          <w:noProof w:val="0"/>
          <w:sz w:val="24"/>
          <w:szCs w:val="24"/>
          <w:lang w:val="en-US"/>
        </w:rPr>
        <w:t xml:space="preserve">The open University </w:t>
      </w:r>
      <w:r w:rsidRPr="39A125CA" w:rsidR="39A125CA">
        <w:rPr>
          <w:rFonts w:ascii="Arial" w:hAnsi="Arial" w:eastAsia="Arial" w:cs="Arial"/>
          <w:noProof w:val="0"/>
          <w:sz w:val="24"/>
          <w:szCs w:val="24"/>
          <w:lang w:val="en-US"/>
        </w:rPr>
        <w:t>(</w:t>
      </w:r>
      <w:r w:rsidRPr="39A125CA" w:rsidR="39A125CA">
        <w:rPr>
          <w:rFonts w:ascii="Arial" w:hAnsi="Arial" w:eastAsia="Arial" w:cs="Arial"/>
          <w:noProof w:val="0"/>
          <w:sz w:val="24"/>
          <w:szCs w:val="24"/>
          <w:lang w:val="en-US"/>
        </w:rPr>
        <w:t>2018)</w:t>
      </w:r>
      <w:r w:rsidRPr="39A125CA" w:rsidR="39A125CA">
        <w:rPr>
          <w:rFonts w:ascii="Arial" w:hAnsi="Arial" w:eastAsia="Arial" w:cs="Arial"/>
          <w:noProof w:val="0"/>
          <w:sz w:val="24"/>
          <w:szCs w:val="24"/>
          <w:lang w:val="en-US"/>
        </w:rPr>
        <w:t xml:space="preserve"> write that reflection is the development of an </w:t>
      </w:r>
      <w:r w:rsidRPr="39A125CA" w:rsidR="39A125CA">
        <w:rPr>
          <w:rFonts w:ascii="Arial" w:hAnsi="Arial" w:eastAsia="Arial" w:cs="Arial"/>
          <w:noProof w:val="0"/>
          <w:sz w:val="24"/>
          <w:szCs w:val="24"/>
          <w:lang w:val="en-US"/>
        </w:rPr>
        <w:t>individual's</w:t>
      </w:r>
      <w:r w:rsidRPr="39A125CA" w:rsidR="39A125CA">
        <w:rPr>
          <w:rFonts w:ascii="Arial" w:hAnsi="Arial" w:eastAsia="Arial" w:cs="Arial"/>
          <w:noProof w:val="0"/>
          <w:sz w:val="24"/>
          <w:szCs w:val="24"/>
          <w:lang w:val="en-US"/>
        </w:rPr>
        <w:t xml:space="preserve"> skills. It’s the ability to review pieces of your academic work, in a positive way. The ability to build and gain new knowledge on old material to better your academic </w:t>
      </w:r>
      <w:r w:rsidRPr="39A125CA" w:rsidR="39A125CA">
        <w:rPr>
          <w:rFonts w:ascii="Arial" w:hAnsi="Arial" w:eastAsia="Arial" w:cs="Arial"/>
          <w:noProof w:val="0"/>
          <w:sz w:val="24"/>
          <w:szCs w:val="24"/>
          <w:lang w:val="en-US"/>
        </w:rPr>
        <w:t>work</w:t>
      </w:r>
      <w:r w:rsidRPr="39A125CA" w:rsidR="39A125CA">
        <w:rPr>
          <w:rFonts w:ascii="Arial" w:hAnsi="Arial" w:eastAsia="Arial" w:cs="Arial"/>
          <w:noProof w:val="0"/>
          <w:sz w:val="24"/>
          <w:szCs w:val="24"/>
          <w:lang w:val="en-US"/>
        </w:rPr>
        <w:t>.</w:t>
      </w:r>
      <w:r>
        <w:br/>
      </w:r>
      <w:r w:rsidRPr="39A125CA" w:rsidR="39A125CA">
        <w:rPr>
          <w:rFonts w:ascii="Arial" w:hAnsi="Arial" w:eastAsia="Arial" w:cs="Arial"/>
          <w:noProof w:val="0"/>
          <w:sz w:val="24"/>
          <w:szCs w:val="24"/>
          <w:lang w:val="en-GB"/>
        </w:rPr>
        <w:t xml:space="preserve">Cottrell (2013) says </w:t>
      </w:r>
      <w:r w:rsidRPr="39A125CA" w:rsidR="39A125CA">
        <w:rPr>
          <w:rFonts w:ascii="Arial" w:hAnsi="Arial" w:eastAsia="Arial" w:cs="Arial"/>
          <w:b w:val="0"/>
          <w:bCs w:val="0"/>
          <w:noProof w:val="0"/>
          <w:sz w:val="24"/>
          <w:szCs w:val="24"/>
          <w:lang w:val="en-GB"/>
        </w:rPr>
        <w:t>weather this is by going through work by yourself or using the tools the university has given you such as, your tutors, your lecturer’s notes on your work</w:t>
      </w:r>
      <w:r w:rsidRPr="39A125CA" w:rsidR="39A125CA">
        <w:rPr>
          <w:rFonts w:ascii="Arial" w:hAnsi="Arial" w:eastAsia="Arial" w:cs="Arial"/>
          <w:b w:val="0"/>
          <w:bCs w:val="0"/>
          <w:noProof w:val="0"/>
          <w:sz w:val="24"/>
          <w:szCs w:val="24"/>
          <w:lang w:val="en-GB"/>
        </w:rPr>
        <w:t xml:space="preserve"> or </w:t>
      </w:r>
      <w:r w:rsidRPr="39A125CA" w:rsidR="39A125CA">
        <w:rPr>
          <w:rFonts w:ascii="Arial" w:hAnsi="Arial" w:eastAsia="Arial" w:cs="Arial"/>
          <w:b w:val="0"/>
          <w:bCs w:val="0"/>
          <w:noProof w:val="0"/>
          <w:sz w:val="24"/>
          <w:szCs w:val="24"/>
          <w:lang w:val="en-GB"/>
        </w:rPr>
        <w:t>Your study skills groups</w:t>
      </w:r>
      <w:r w:rsidRPr="39A125CA" w:rsidR="39A125CA">
        <w:rPr>
          <w:rFonts w:ascii="Arial" w:hAnsi="Arial" w:eastAsia="Arial" w:cs="Arial"/>
          <w:b w:val="0"/>
          <w:bCs w:val="0"/>
          <w:noProof w:val="0"/>
          <w:sz w:val="24"/>
          <w:szCs w:val="24"/>
          <w:lang w:val="en-GB"/>
        </w:rPr>
        <w:t>.</w:t>
      </w:r>
      <w:r w:rsidRPr="39A125CA" w:rsidR="39A125CA">
        <w:rPr>
          <w:rFonts w:ascii="Arial" w:hAnsi="Arial" w:eastAsia="Arial" w:cs="Arial"/>
          <w:b w:val="0"/>
          <w:bCs w:val="0"/>
          <w:noProof w:val="0"/>
          <w:sz w:val="24"/>
          <w:szCs w:val="24"/>
          <w:lang w:val="en-GB"/>
        </w:rPr>
        <w:t xml:space="preserve"> </w:t>
      </w:r>
    </w:p>
    <w:p w:rsidR="7FCA3D8C" w:rsidP="39A125CA" w:rsidRDefault="7FCA3D8C" w14:paraId="78331393" w14:noSpellErr="1" w14:textId="308D04BD">
      <w:pPr>
        <w:pStyle w:val="Normal"/>
        <w:rPr>
          <w:rFonts w:ascii="Arial" w:hAnsi="Arial" w:eastAsia="Arial" w:cs="Arial"/>
          <w:b w:val="0"/>
          <w:bCs w:val="0"/>
          <w:noProof w:val="0"/>
          <w:sz w:val="24"/>
          <w:szCs w:val="24"/>
          <w:lang w:val="en-GB"/>
        </w:rPr>
      </w:pPr>
      <w:r w:rsidRPr="39A125CA" w:rsidR="39A125CA">
        <w:rPr>
          <w:rFonts w:ascii="Arial" w:hAnsi="Arial" w:eastAsia="Arial" w:cs="Arial"/>
          <w:b w:val="0"/>
          <w:bCs w:val="0"/>
          <w:noProof w:val="0"/>
          <w:sz w:val="24"/>
          <w:szCs w:val="24"/>
          <w:lang w:val="en-GB"/>
        </w:rPr>
        <w:t>I'm</w:t>
      </w:r>
      <w:r w:rsidRPr="39A125CA" w:rsidR="39A125CA">
        <w:rPr>
          <w:rFonts w:ascii="Arial" w:hAnsi="Arial" w:eastAsia="Arial" w:cs="Arial"/>
          <w:b w:val="0"/>
          <w:bCs w:val="0"/>
          <w:noProof w:val="0"/>
          <w:sz w:val="24"/>
          <w:szCs w:val="24"/>
          <w:lang w:val="en-GB"/>
        </w:rPr>
        <w:t xml:space="preserve"> now going to </w:t>
      </w:r>
      <w:r w:rsidRPr="39A125CA" w:rsidR="39A125CA">
        <w:rPr>
          <w:rFonts w:ascii="Arial" w:hAnsi="Arial" w:eastAsia="Arial" w:cs="Arial"/>
          <w:b w:val="0"/>
          <w:bCs w:val="0"/>
          <w:noProof w:val="0"/>
          <w:sz w:val="24"/>
          <w:szCs w:val="24"/>
          <w:lang w:val="en-GB"/>
        </w:rPr>
        <w:t>introduce</w:t>
      </w:r>
      <w:r w:rsidRPr="39A125CA" w:rsidR="39A125CA">
        <w:rPr>
          <w:rFonts w:ascii="Arial" w:hAnsi="Arial" w:eastAsia="Arial" w:cs="Arial"/>
          <w:b w:val="0"/>
          <w:bCs w:val="0"/>
          <w:noProof w:val="0"/>
          <w:sz w:val="24"/>
          <w:szCs w:val="24"/>
          <w:lang w:val="en-GB"/>
        </w:rPr>
        <w:t xml:space="preserve"> you to Kolb’s learning </w:t>
      </w:r>
      <w:r w:rsidRPr="39A125CA" w:rsidR="39A125CA">
        <w:rPr>
          <w:rFonts w:ascii="Arial" w:hAnsi="Arial" w:eastAsia="Arial" w:cs="Arial"/>
          <w:b w:val="0"/>
          <w:bCs w:val="0"/>
          <w:noProof w:val="0"/>
          <w:sz w:val="24"/>
          <w:szCs w:val="24"/>
          <w:lang w:val="en-GB"/>
        </w:rPr>
        <w:t>theory and</w:t>
      </w:r>
      <w:r w:rsidRPr="39A125CA" w:rsidR="39A125CA">
        <w:rPr>
          <w:rFonts w:ascii="Arial" w:hAnsi="Arial" w:eastAsia="Arial" w:cs="Arial"/>
          <w:b w:val="0"/>
          <w:bCs w:val="0"/>
          <w:noProof w:val="0"/>
          <w:sz w:val="24"/>
          <w:szCs w:val="24"/>
          <w:lang w:val="en-GB"/>
        </w:rPr>
        <w:t xml:space="preserve"> </w:t>
      </w:r>
      <w:r w:rsidRPr="39A125CA" w:rsidR="39A125CA">
        <w:rPr>
          <w:rFonts w:ascii="Arial" w:hAnsi="Arial" w:eastAsia="Arial" w:cs="Arial"/>
          <w:b w:val="0"/>
          <w:bCs w:val="0"/>
          <w:noProof w:val="0"/>
          <w:sz w:val="24"/>
          <w:szCs w:val="24"/>
          <w:lang w:val="en-GB"/>
        </w:rPr>
        <w:t>explain</w:t>
      </w:r>
      <w:r w:rsidRPr="39A125CA" w:rsidR="39A125CA">
        <w:rPr>
          <w:rFonts w:ascii="Arial" w:hAnsi="Arial" w:eastAsia="Arial" w:cs="Arial"/>
          <w:b w:val="0"/>
          <w:bCs w:val="0"/>
          <w:noProof w:val="0"/>
          <w:sz w:val="24"/>
          <w:szCs w:val="24"/>
          <w:lang w:val="en-GB"/>
        </w:rPr>
        <w:t xml:space="preserve"> to you how we can apply this theory in </w:t>
      </w:r>
      <w:r w:rsidRPr="39A125CA" w:rsidR="39A125CA">
        <w:rPr>
          <w:rFonts w:ascii="Arial" w:hAnsi="Arial" w:eastAsia="Arial" w:cs="Arial"/>
          <w:b w:val="0"/>
          <w:bCs w:val="0"/>
          <w:noProof w:val="0"/>
          <w:sz w:val="24"/>
          <w:szCs w:val="24"/>
          <w:lang w:val="en-GB"/>
        </w:rPr>
        <w:t>everyday</w:t>
      </w:r>
      <w:r w:rsidRPr="39A125CA" w:rsidR="39A125CA">
        <w:rPr>
          <w:rFonts w:ascii="Arial" w:hAnsi="Arial" w:eastAsia="Arial" w:cs="Arial"/>
          <w:b w:val="0"/>
          <w:bCs w:val="0"/>
          <w:noProof w:val="0"/>
          <w:sz w:val="24"/>
          <w:szCs w:val="24"/>
          <w:lang w:val="en-GB"/>
        </w:rPr>
        <w:t xml:space="preserve"> life. Kolb’s learning cycle is </w:t>
      </w:r>
      <w:r w:rsidRPr="39A125CA" w:rsidR="39A125CA">
        <w:rPr>
          <w:rFonts w:ascii="Arial" w:hAnsi="Arial" w:eastAsia="Arial" w:cs="Arial"/>
          <w:b w:val="0"/>
          <w:bCs w:val="0"/>
          <w:noProof w:val="0"/>
          <w:sz w:val="24"/>
          <w:szCs w:val="24"/>
          <w:lang w:val="en-GB"/>
        </w:rPr>
        <w:t>built</w:t>
      </w:r>
      <w:r w:rsidRPr="39A125CA" w:rsidR="39A125CA">
        <w:rPr>
          <w:rFonts w:ascii="Arial" w:hAnsi="Arial" w:eastAsia="Arial" w:cs="Arial"/>
          <w:b w:val="0"/>
          <w:bCs w:val="0"/>
          <w:noProof w:val="0"/>
          <w:sz w:val="24"/>
          <w:szCs w:val="24"/>
          <w:lang w:val="en-GB"/>
        </w:rPr>
        <w:t xml:space="preserve"> up of four different stages, these stages are. The first stage is,   </w:t>
      </w:r>
    </w:p>
    <w:p w:rsidR="7FCA3D8C" w:rsidP="7FCA3D8C" w:rsidRDefault="7FCA3D8C" w14:noSpellErr="1" w14:paraId="6B9FFD19" w14:textId="121A113B">
      <w:pPr>
        <w:pStyle w:val="Normal"/>
        <w:rPr>
          <w:rFonts w:ascii="Arial" w:hAnsi="Arial" w:eastAsia="Arial" w:cs="Arial"/>
          <w:b w:val="0"/>
          <w:bCs w:val="0"/>
          <w:noProof w:val="0"/>
          <w:sz w:val="24"/>
          <w:szCs w:val="24"/>
          <w:lang w:val="en-GB"/>
        </w:rPr>
      </w:pPr>
      <w:r w:rsidRPr="7FCA3D8C" w:rsidR="7FCA3D8C">
        <w:rPr>
          <w:rFonts w:ascii="Arial" w:hAnsi="Arial" w:eastAsia="Arial" w:cs="Arial"/>
          <w:b w:val="1"/>
          <w:bCs w:val="1"/>
          <w:noProof w:val="0"/>
          <w:sz w:val="24"/>
          <w:szCs w:val="24"/>
          <w:lang w:val="en-GB"/>
        </w:rPr>
        <w:t>Concrete experience: Doing:</w:t>
      </w:r>
      <w:r>
        <w:br/>
      </w:r>
      <w:r w:rsidRPr="7FCA3D8C" w:rsidR="7FCA3D8C">
        <w:rPr>
          <w:rFonts w:ascii="Arial" w:hAnsi="Arial" w:eastAsia="Arial" w:cs="Arial"/>
          <w:b w:val="0"/>
          <w:bCs w:val="0"/>
          <w:noProof w:val="0"/>
          <w:sz w:val="24"/>
          <w:szCs w:val="24"/>
          <w:lang w:val="en-GB"/>
        </w:rPr>
        <w:t>This is where the individual is active, they are doing an activity. It is not about watching, talking or reading about the activity but doing the task</w:t>
      </w:r>
      <w:r w:rsidRPr="7FCA3D8C" w:rsidR="7FCA3D8C">
        <w:rPr>
          <w:rFonts w:ascii="Arial" w:hAnsi="Arial" w:eastAsia="Arial" w:cs="Arial"/>
          <w:b w:val="0"/>
          <w:bCs w:val="0"/>
          <w:noProof w:val="0"/>
          <w:sz w:val="24"/>
          <w:szCs w:val="24"/>
          <w:lang w:val="en-GB"/>
        </w:rPr>
        <w:t xml:space="preserve"> (University of </w:t>
      </w:r>
      <w:r w:rsidRPr="7FCA3D8C" w:rsidR="7FCA3D8C">
        <w:rPr>
          <w:rFonts w:ascii="Arial" w:hAnsi="Arial" w:eastAsia="Arial" w:cs="Arial"/>
          <w:b w:val="0"/>
          <w:bCs w:val="0"/>
          <w:noProof w:val="0"/>
          <w:sz w:val="24"/>
          <w:szCs w:val="24"/>
          <w:lang w:val="en-GB"/>
        </w:rPr>
        <w:t>Leicester</w:t>
      </w:r>
      <w:r w:rsidRPr="7FCA3D8C" w:rsidR="7FCA3D8C">
        <w:rPr>
          <w:rFonts w:ascii="Arial" w:hAnsi="Arial" w:eastAsia="Arial" w:cs="Arial"/>
          <w:b w:val="0"/>
          <w:bCs w:val="0"/>
          <w:noProof w:val="0"/>
          <w:sz w:val="24"/>
          <w:szCs w:val="24"/>
          <w:lang w:val="en-GB"/>
        </w:rPr>
        <w:t xml:space="preserve">, 2018). </w:t>
      </w:r>
      <w:r>
        <w:br/>
      </w:r>
      <w:r>
        <w:br/>
      </w:r>
      <w:r w:rsidRPr="7FCA3D8C" w:rsidR="7FCA3D8C">
        <w:rPr>
          <w:rFonts w:ascii="Arial" w:hAnsi="Arial" w:eastAsia="Arial" w:cs="Arial"/>
          <w:b w:val="1"/>
          <w:bCs w:val="1"/>
          <w:noProof w:val="0"/>
          <w:sz w:val="24"/>
          <w:szCs w:val="24"/>
          <w:lang w:val="en-GB"/>
        </w:rPr>
        <w:t>Reflective observation: reflecting:</w:t>
      </w:r>
      <w:r>
        <w:br/>
      </w:r>
      <w:r w:rsidRPr="7FCA3D8C" w:rsidR="7FCA3D8C">
        <w:rPr>
          <w:rFonts w:ascii="Arial" w:hAnsi="Arial" w:eastAsia="Arial" w:cs="Arial"/>
          <w:b w:val="0"/>
          <w:bCs w:val="0"/>
          <w:noProof w:val="0"/>
          <w:sz w:val="24"/>
          <w:szCs w:val="24"/>
          <w:lang w:val="en-GB"/>
        </w:rPr>
        <w:t>the reflective stage is all about taking a step back and reviewing what has happened. Was it okay? Did it go the way I wanted it to go? Asking yourself these sorts of questions and understanding what went on in the ‘doing stage’</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p>
    <w:p w:rsidR="7FCA3D8C" w:rsidP="7FCA3D8C" w:rsidRDefault="7FCA3D8C" w14:noSpellErr="1" w14:paraId="039F2856" w14:textId="1B4FB0D3">
      <w:pPr>
        <w:pStyle w:val="Normal"/>
        <w:rPr>
          <w:rFonts w:ascii="Arial" w:hAnsi="Arial" w:eastAsia="Arial" w:cs="Arial"/>
          <w:b w:val="0"/>
          <w:bCs w:val="0"/>
          <w:noProof w:val="0"/>
          <w:sz w:val="24"/>
          <w:szCs w:val="24"/>
          <w:lang w:val="en-GB"/>
        </w:rPr>
      </w:pPr>
      <w:r>
        <w:br/>
      </w:r>
      <w:r w:rsidRPr="7FCA3D8C" w:rsidR="7FCA3D8C">
        <w:rPr>
          <w:rFonts w:ascii="Arial" w:hAnsi="Arial" w:eastAsia="Arial" w:cs="Arial"/>
          <w:b w:val="1"/>
          <w:bCs w:val="1"/>
          <w:noProof w:val="0"/>
          <w:sz w:val="24"/>
          <w:szCs w:val="24"/>
          <w:lang w:val="en-GB"/>
        </w:rPr>
        <w:t>A</w:t>
      </w:r>
      <w:r w:rsidRPr="7FCA3D8C" w:rsidR="7FCA3D8C">
        <w:rPr>
          <w:rFonts w:ascii="Arial" w:hAnsi="Arial" w:eastAsia="Arial" w:cs="Arial"/>
          <w:b w:val="1"/>
          <w:bCs w:val="1"/>
          <w:noProof w:val="0"/>
          <w:sz w:val="24"/>
          <w:szCs w:val="24"/>
          <w:lang w:val="en-GB"/>
        </w:rPr>
        <w:t>bstract conceptualisation: learning:</w:t>
      </w:r>
      <w:r>
        <w:br/>
      </w:r>
      <w:r w:rsidRPr="7FCA3D8C" w:rsidR="7FCA3D8C">
        <w:rPr>
          <w:rFonts w:ascii="Arial" w:hAnsi="Arial" w:eastAsia="Arial" w:cs="Arial"/>
          <w:b w:val="0"/>
          <w:bCs w:val="0"/>
          <w:noProof w:val="0"/>
          <w:sz w:val="24"/>
          <w:szCs w:val="24"/>
          <w:lang w:val="en-GB"/>
        </w:rPr>
        <w:t>this is now the stage where the individual must learn and come up with new concepts and solutions, on how to improve the task</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r>
        <w:br/>
      </w:r>
      <w:r>
        <w:br/>
      </w:r>
      <w:r>
        <w:br/>
      </w:r>
      <w:r w:rsidRPr="7FCA3D8C" w:rsidR="7FCA3D8C">
        <w:rPr>
          <w:rFonts w:ascii="Arial" w:hAnsi="Arial" w:eastAsia="Arial" w:cs="Arial"/>
          <w:b w:val="1"/>
          <w:bCs w:val="1"/>
          <w:noProof w:val="0"/>
          <w:color w:val="auto"/>
          <w:sz w:val="24"/>
          <w:szCs w:val="24"/>
          <w:lang w:val="en-GB"/>
        </w:rPr>
        <w:t>A</w:t>
      </w:r>
      <w:r w:rsidRPr="7FCA3D8C" w:rsidR="7FCA3D8C">
        <w:rPr>
          <w:rFonts w:ascii="Arial" w:hAnsi="Arial" w:eastAsia="Arial" w:cs="Arial"/>
          <w:b w:val="1"/>
          <w:bCs w:val="1"/>
          <w:noProof w:val="0"/>
          <w:color w:val="auto"/>
          <w:sz w:val="24"/>
          <w:szCs w:val="24"/>
          <w:lang w:val="en-GB"/>
        </w:rPr>
        <w:t>ctive experimentation: trying again:</w:t>
      </w:r>
      <w:r w:rsidRPr="7FCA3D8C" w:rsidR="7FCA3D8C">
        <w:rPr>
          <w:rFonts w:ascii="Arial" w:hAnsi="Arial" w:eastAsia="Arial" w:cs="Arial"/>
          <w:b w:val="0"/>
          <w:bCs w:val="0"/>
          <w:noProof w:val="0"/>
          <w:color w:val="000000" w:themeColor="text1" w:themeTint="FF" w:themeShade="FF"/>
          <w:sz w:val="24"/>
          <w:szCs w:val="24"/>
          <w:lang w:val="en-GB"/>
        </w:rPr>
        <w:t xml:space="preserve"> </w:t>
      </w:r>
      <w:r>
        <w:br/>
      </w:r>
      <w:r w:rsidRPr="7FCA3D8C" w:rsidR="7FCA3D8C">
        <w:rPr>
          <w:rFonts w:ascii="Arial" w:hAnsi="Arial" w:eastAsia="Arial" w:cs="Arial"/>
          <w:b w:val="0"/>
          <w:bCs w:val="0"/>
          <w:noProof w:val="0"/>
          <w:sz w:val="24"/>
          <w:szCs w:val="24"/>
          <w:lang w:val="en-GB"/>
        </w:rPr>
        <w:t>we complete this cycle with the fourth stage, active experimentation. This is the stage where the individual try's the task in hand again but introduces their new theories, strategies, and different approaches to the task in hand. Building on their knowledge from each stage hopefully will help them progress and develop their skills</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p>
    <w:p w:rsidR="778BD449" w:rsidP="7FCA3D8C" w:rsidRDefault="778BD449" w14:paraId="159C29EC" w14:textId="74B2E16E">
      <w:pPr>
        <w:pStyle w:val="Normal"/>
        <w:rPr>
          <w:rFonts w:ascii="Arial" w:hAnsi="Arial" w:eastAsia="Arial" w:cs="Arial"/>
          <w:noProof w:val="0"/>
          <w:sz w:val="24"/>
          <w:szCs w:val="24"/>
          <w:lang w:val="en-GB"/>
        </w:rPr>
      </w:pPr>
    </w:p>
    <w:p w:rsidR="778BD449" w:rsidP="7FCA3D8C" w:rsidRDefault="778BD449" w14:paraId="6CAAB425" w14:textId="50C23992" w14:noSpellErr="1">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 xml:space="preserve">This process does not stop after </w:t>
      </w:r>
      <w:r w:rsidRPr="7FCA3D8C" w:rsidR="7FCA3D8C">
        <w:rPr>
          <w:rFonts w:ascii="Arial" w:hAnsi="Arial" w:eastAsia="Arial" w:cs="Arial"/>
          <w:noProof w:val="0"/>
          <w:sz w:val="24"/>
          <w:szCs w:val="24"/>
          <w:lang w:val="en-GB"/>
        </w:rPr>
        <w:t>these</w:t>
      </w:r>
      <w:r w:rsidRPr="7FCA3D8C" w:rsidR="7FCA3D8C">
        <w:rPr>
          <w:rFonts w:ascii="Arial" w:hAnsi="Arial" w:eastAsia="Arial" w:cs="Arial"/>
          <w:noProof w:val="0"/>
          <w:sz w:val="24"/>
          <w:szCs w:val="24"/>
          <w:lang w:val="en-GB"/>
        </w:rPr>
        <w:t xml:space="preserve"> four stages, the individual can keep going </w:t>
      </w:r>
      <w:r w:rsidRPr="7FCA3D8C" w:rsidR="7FCA3D8C">
        <w:rPr>
          <w:rFonts w:ascii="Arial" w:hAnsi="Arial" w:eastAsia="Arial" w:cs="Arial"/>
          <w:noProof w:val="0"/>
          <w:sz w:val="24"/>
          <w:szCs w:val="24"/>
          <w:lang w:val="en-GB"/>
        </w:rPr>
        <w:t>around</w:t>
      </w:r>
      <w:r w:rsidRPr="7FCA3D8C" w:rsidR="7FCA3D8C">
        <w:rPr>
          <w:rFonts w:ascii="Arial" w:hAnsi="Arial" w:eastAsia="Arial" w:cs="Arial"/>
          <w:noProof w:val="0"/>
          <w:sz w:val="24"/>
          <w:szCs w:val="24"/>
          <w:lang w:val="en-GB"/>
        </w:rPr>
        <w:t xml:space="preserve"> and around again until they have grasped and exceeded expectations of </w:t>
      </w:r>
      <w:r w:rsidRPr="7FCA3D8C" w:rsidR="7FCA3D8C">
        <w:rPr>
          <w:rFonts w:ascii="Arial" w:hAnsi="Arial" w:eastAsia="Arial" w:cs="Arial"/>
          <w:noProof w:val="0"/>
          <w:sz w:val="24"/>
          <w:szCs w:val="24"/>
          <w:lang w:val="en-GB"/>
        </w:rPr>
        <w:t xml:space="preserve">the task. The </w:t>
      </w:r>
      <w:r w:rsidRPr="7FCA3D8C" w:rsidR="7FCA3D8C">
        <w:rPr>
          <w:rFonts w:ascii="Arial" w:hAnsi="Arial" w:eastAsia="Arial" w:cs="Arial"/>
          <w:noProof w:val="0"/>
          <w:sz w:val="24"/>
          <w:szCs w:val="24"/>
          <w:lang w:val="en-GB"/>
        </w:rPr>
        <w:t>individual</w:t>
      </w:r>
      <w:r w:rsidRPr="7FCA3D8C" w:rsidR="7FCA3D8C">
        <w:rPr>
          <w:rFonts w:ascii="Arial" w:hAnsi="Arial" w:eastAsia="Arial" w:cs="Arial"/>
          <w:noProof w:val="0"/>
          <w:sz w:val="24"/>
          <w:szCs w:val="24"/>
          <w:lang w:val="en-GB"/>
        </w:rPr>
        <w:t xml:space="preserve"> is always learning and building on past experiences. </w:t>
      </w:r>
    </w:p>
    <w:p w:rsidR="778BD449" w:rsidP="7FCA3D8C" w:rsidRDefault="778BD449" w14:paraId="2142CF83" w14:textId="62BFA70C">
      <w:pPr>
        <w:pStyle w:val="Normal"/>
        <w:rPr>
          <w:rFonts w:ascii="Arial" w:hAnsi="Arial" w:eastAsia="Arial" w:cs="Arial"/>
          <w:noProof w:val="0"/>
          <w:sz w:val="24"/>
          <w:szCs w:val="24"/>
          <w:lang w:val="en-GB"/>
        </w:rPr>
      </w:pPr>
    </w:p>
    <w:p w:rsidR="778BD449" w:rsidP="7FCA3D8C" w:rsidRDefault="778BD449" w14:noSpellErr="1" w14:paraId="1ED22618" w14:textId="6774EAD5">
      <w:pPr>
        <w:pStyle w:val="Normal"/>
        <w:ind w:left="0"/>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University:</w:t>
      </w:r>
      <w:r w:rsidRPr="7FCA3D8C" w:rsidR="7FCA3D8C">
        <w:rPr>
          <w:rFonts w:ascii="Arial" w:hAnsi="Arial" w:eastAsia="Arial" w:cs="Arial"/>
          <w:b w:val="1"/>
          <w:bCs w:val="1"/>
          <w:noProof w:val="0"/>
          <w:sz w:val="24"/>
          <w:szCs w:val="24"/>
          <w:lang w:val="en-GB"/>
        </w:rPr>
        <w:t xml:space="preserve"> </w:t>
      </w:r>
    </w:p>
    <w:p w:rsidR="778BD449" w:rsidP="39A125CA" w:rsidRDefault="778BD449" w14:paraId="7C7FC948" w14:noSpellErr="1" w14:textId="2FD93490">
      <w:pPr>
        <w:pStyle w:val="ListParagraph"/>
        <w:numPr>
          <w:ilvl w:val="0"/>
          <w:numId w:val="2"/>
        </w:numPr>
        <w:rPr>
          <w:noProof w:val="0"/>
          <w:sz w:val="24"/>
          <w:szCs w:val="24"/>
          <w:lang w:val="en-GB"/>
        </w:rPr>
      </w:pPr>
      <w:r w:rsidRPr="39A125CA" w:rsidR="39A125CA">
        <w:rPr>
          <w:rFonts w:ascii="Arial" w:hAnsi="Arial" w:eastAsia="Arial" w:cs="Arial"/>
          <w:noProof w:val="0"/>
          <w:sz w:val="24"/>
          <w:szCs w:val="24"/>
          <w:lang w:val="en-GB"/>
        </w:rPr>
        <w:t>Students will complete their first</w:t>
      </w:r>
      <w:r w:rsidRPr="39A125CA" w:rsidR="39A125CA">
        <w:rPr>
          <w:rFonts w:ascii="Arial" w:hAnsi="Arial" w:eastAsia="Arial" w:cs="Arial"/>
          <w:noProof w:val="0"/>
          <w:sz w:val="24"/>
          <w:szCs w:val="24"/>
          <w:lang w:val="en-GB"/>
        </w:rPr>
        <w:t xml:space="preserve"> assignment. </w:t>
      </w:r>
      <w:r w:rsidRPr="39A125CA" w:rsidR="39A125CA">
        <w:rPr>
          <w:rFonts w:ascii="Arial" w:hAnsi="Arial" w:eastAsia="Arial" w:cs="Arial"/>
          <w:noProof w:val="0"/>
          <w:sz w:val="24"/>
          <w:szCs w:val="24"/>
          <w:lang w:val="en-GB"/>
        </w:rPr>
        <w:t>(Doing)</w:t>
      </w:r>
    </w:p>
    <w:p w:rsidR="778BD449" w:rsidP="7FCA3D8C" w:rsidRDefault="778BD449" w14:noSpellErr="1" w14:paraId="6C5B3732" w14:textId="1CB67BD8">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Was it the outcome I expected when I got my mark back? </w:t>
      </w:r>
    </w:p>
    <w:p w:rsidR="778BD449" w:rsidP="7FCA3D8C" w:rsidRDefault="778BD449" w14:paraId="55277A3F" w14:textId="74699DF9">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Using the notes of the </w:t>
      </w:r>
      <w:r w:rsidRPr="7FCA3D8C" w:rsidR="7FCA3D8C">
        <w:rPr>
          <w:rFonts w:ascii="Arial" w:hAnsi="Arial" w:eastAsia="Arial" w:cs="Arial"/>
          <w:noProof w:val="0"/>
          <w:sz w:val="24"/>
          <w:szCs w:val="24"/>
          <w:lang w:val="en-GB"/>
        </w:rPr>
        <w:t xml:space="preserve">lecturer to help </w:t>
      </w:r>
      <w:r w:rsidRPr="7FCA3D8C" w:rsidR="7FCA3D8C">
        <w:rPr>
          <w:rFonts w:ascii="Arial" w:hAnsi="Arial" w:eastAsia="Arial" w:cs="Arial"/>
          <w:noProof w:val="0"/>
          <w:sz w:val="24"/>
          <w:szCs w:val="24"/>
          <w:lang w:val="en-GB"/>
        </w:rPr>
        <w:t>understand</w:t>
      </w:r>
      <w:r w:rsidRPr="7FCA3D8C" w:rsidR="7FCA3D8C">
        <w:rPr>
          <w:rFonts w:ascii="Arial" w:hAnsi="Arial" w:eastAsia="Arial" w:cs="Arial"/>
          <w:noProof w:val="0"/>
          <w:sz w:val="24"/>
          <w:szCs w:val="24"/>
          <w:lang w:val="en-GB"/>
        </w:rPr>
        <w:t xml:space="preserve"> how the individual can develop, could I have used </w:t>
      </w:r>
      <w:r w:rsidRPr="7FCA3D8C" w:rsidR="7FCA3D8C">
        <w:rPr>
          <w:rFonts w:ascii="Arial" w:hAnsi="Arial" w:eastAsia="Arial" w:cs="Arial"/>
          <w:noProof w:val="0"/>
          <w:sz w:val="24"/>
          <w:szCs w:val="24"/>
          <w:lang w:val="en-GB"/>
        </w:rPr>
        <w:t xml:space="preserve">more references, should I have taken an extra day or two to work on the essay? </w:t>
      </w:r>
    </w:p>
    <w:p w:rsidR="778BD449" w:rsidP="7FCA3D8C" w:rsidRDefault="778BD449" w14:paraId="71EC689D" w14:noSpellErr="1" w14:textId="54E08733">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Using all these skills when writing the next </w:t>
      </w:r>
      <w:r w:rsidRPr="7FCA3D8C" w:rsidR="7FCA3D8C">
        <w:rPr>
          <w:rFonts w:ascii="Arial" w:hAnsi="Arial" w:eastAsia="Arial" w:cs="Arial"/>
          <w:noProof w:val="0"/>
          <w:sz w:val="24"/>
          <w:szCs w:val="24"/>
          <w:lang w:val="en-GB"/>
        </w:rPr>
        <w:t xml:space="preserve">assignment. Hopefully the outcome is </w:t>
      </w:r>
      <w:r w:rsidRPr="7FCA3D8C" w:rsidR="7FCA3D8C">
        <w:rPr>
          <w:rFonts w:ascii="Arial" w:hAnsi="Arial" w:eastAsia="Arial" w:cs="Arial"/>
          <w:noProof w:val="0"/>
          <w:sz w:val="24"/>
          <w:szCs w:val="24"/>
          <w:lang w:val="en-GB"/>
        </w:rPr>
        <w:t>different,</w:t>
      </w:r>
      <w:r w:rsidRPr="7FCA3D8C" w:rsidR="7FCA3D8C">
        <w:rPr>
          <w:rFonts w:ascii="Arial" w:hAnsi="Arial" w:eastAsia="Arial" w:cs="Arial"/>
          <w:noProof w:val="0"/>
          <w:sz w:val="24"/>
          <w:szCs w:val="24"/>
          <w:lang w:val="en-GB"/>
        </w:rPr>
        <w:t xml:space="preserve"> and the individual has developed and grown their skills. </w:t>
      </w:r>
    </w:p>
    <w:p w:rsidR="778BD449" w:rsidP="7FCA3D8C" w:rsidRDefault="778BD449" w14:noSpellErr="1" w14:paraId="4AB46640" w14:textId="4D19BA11">
      <w:pPr>
        <w:pStyle w:val="Normal"/>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Teaching:</w:t>
      </w:r>
      <w:r w:rsidRPr="7FCA3D8C" w:rsidR="7FCA3D8C">
        <w:rPr>
          <w:rFonts w:ascii="Arial" w:hAnsi="Arial" w:eastAsia="Arial" w:cs="Arial"/>
          <w:b w:val="1"/>
          <w:bCs w:val="1"/>
          <w:noProof w:val="0"/>
          <w:sz w:val="24"/>
          <w:szCs w:val="24"/>
          <w:lang w:val="en-GB"/>
        </w:rPr>
        <w:t xml:space="preserve"> </w:t>
      </w:r>
    </w:p>
    <w:p w:rsidR="778BD449" w:rsidP="7FCA3D8C" w:rsidRDefault="778BD449" w14:paraId="256B3960" w14:noSpellErr="1" w14:textId="2602DBDE">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giving the children a </w:t>
      </w:r>
      <w:r w:rsidRPr="7FCA3D8C" w:rsidR="7FCA3D8C">
        <w:rPr>
          <w:rFonts w:ascii="Arial" w:hAnsi="Arial" w:eastAsia="Arial" w:cs="Arial"/>
          <w:b w:val="0"/>
          <w:bCs w:val="0"/>
          <w:noProof w:val="0"/>
          <w:sz w:val="24"/>
          <w:szCs w:val="24"/>
          <w:lang w:val="en-GB"/>
        </w:rPr>
        <w:t>drawing task.</w:t>
      </w:r>
    </w:p>
    <w:p w:rsidR="778BD449" w:rsidP="7FCA3D8C" w:rsidRDefault="778BD449" w14:noSpellErr="1" w14:paraId="766CE439" w14:textId="770BB341">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Understanding</w:t>
      </w:r>
      <w:r w:rsidRPr="7FCA3D8C" w:rsidR="7FCA3D8C">
        <w:rPr>
          <w:rFonts w:ascii="Arial" w:hAnsi="Arial" w:eastAsia="Arial" w:cs="Arial"/>
          <w:b w:val="0"/>
          <w:bCs w:val="0"/>
          <w:noProof w:val="0"/>
          <w:sz w:val="24"/>
          <w:szCs w:val="24"/>
          <w:lang w:val="en-GB"/>
        </w:rPr>
        <w:t xml:space="preserve"> how it went, looking over their </w:t>
      </w:r>
      <w:r w:rsidRPr="7FCA3D8C" w:rsidR="7FCA3D8C">
        <w:rPr>
          <w:rFonts w:ascii="Arial" w:hAnsi="Arial" w:eastAsia="Arial" w:cs="Arial"/>
          <w:b w:val="0"/>
          <w:bCs w:val="0"/>
          <w:noProof w:val="0"/>
          <w:sz w:val="24"/>
          <w:szCs w:val="24"/>
          <w:lang w:val="en-GB"/>
        </w:rPr>
        <w:t>drawings</w:t>
      </w:r>
      <w:r w:rsidRPr="7FCA3D8C" w:rsidR="7FCA3D8C">
        <w:rPr>
          <w:rFonts w:ascii="Arial" w:hAnsi="Arial" w:eastAsia="Arial" w:cs="Arial"/>
          <w:b w:val="0"/>
          <w:bCs w:val="0"/>
          <w:noProof w:val="0"/>
          <w:sz w:val="24"/>
          <w:szCs w:val="24"/>
          <w:lang w:val="en-GB"/>
        </w:rPr>
        <w:t xml:space="preserve"> and asking what </w:t>
      </w:r>
      <w:r w:rsidRPr="7FCA3D8C" w:rsidR="7FCA3D8C">
        <w:rPr>
          <w:rFonts w:ascii="Arial" w:hAnsi="Arial" w:eastAsia="Arial" w:cs="Arial"/>
          <w:b w:val="0"/>
          <w:bCs w:val="0"/>
          <w:noProof w:val="0"/>
          <w:sz w:val="24"/>
          <w:szCs w:val="24"/>
          <w:lang w:val="en-GB"/>
        </w:rPr>
        <w:t>I could</w:t>
      </w:r>
      <w:r w:rsidRPr="7FCA3D8C" w:rsidR="7FCA3D8C">
        <w:rPr>
          <w:rFonts w:ascii="Arial" w:hAnsi="Arial" w:eastAsia="Arial" w:cs="Arial"/>
          <w:b w:val="0"/>
          <w:bCs w:val="0"/>
          <w:noProof w:val="0"/>
          <w:sz w:val="24"/>
          <w:szCs w:val="24"/>
          <w:lang w:val="en-GB"/>
        </w:rPr>
        <w:t xml:space="preserve"> have done to help these children.</w:t>
      </w:r>
    </w:p>
    <w:p w:rsidR="778BD449" w:rsidP="7FCA3D8C" w:rsidRDefault="778BD449" w14:noSpellErr="1" w14:paraId="20967B16" w14:textId="369C4A32">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Maybe some children needed a </w:t>
      </w:r>
      <w:r w:rsidRPr="7FCA3D8C" w:rsidR="7FCA3D8C">
        <w:rPr>
          <w:rFonts w:ascii="Arial" w:hAnsi="Arial" w:eastAsia="Arial" w:cs="Arial"/>
          <w:b w:val="0"/>
          <w:bCs w:val="0"/>
          <w:noProof w:val="0"/>
          <w:sz w:val="24"/>
          <w:szCs w:val="24"/>
          <w:lang w:val="en-GB"/>
        </w:rPr>
        <w:t>stencil</w:t>
      </w:r>
      <w:r w:rsidRPr="7FCA3D8C" w:rsidR="7FCA3D8C">
        <w:rPr>
          <w:rFonts w:ascii="Arial" w:hAnsi="Arial" w:eastAsia="Arial" w:cs="Arial"/>
          <w:b w:val="0"/>
          <w:bCs w:val="0"/>
          <w:noProof w:val="0"/>
          <w:sz w:val="24"/>
          <w:szCs w:val="24"/>
          <w:lang w:val="en-GB"/>
        </w:rPr>
        <w:t xml:space="preserve">, maybe some children needed more colours, </w:t>
      </w:r>
      <w:r w:rsidRPr="7FCA3D8C" w:rsidR="7FCA3D8C">
        <w:rPr>
          <w:rFonts w:ascii="Arial" w:hAnsi="Arial" w:eastAsia="Arial" w:cs="Arial"/>
          <w:b w:val="0"/>
          <w:bCs w:val="0"/>
          <w:noProof w:val="0"/>
          <w:sz w:val="24"/>
          <w:szCs w:val="24"/>
          <w:lang w:val="en-GB"/>
        </w:rPr>
        <w:t>maybe</w:t>
      </w:r>
      <w:r w:rsidRPr="7FCA3D8C" w:rsidR="7FCA3D8C">
        <w:rPr>
          <w:rFonts w:ascii="Arial" w:hAnsi="Arial" w:eastAsia="Arial" w:cs="Arial"/>
          <w:b w:val="0"/>
          <w:bCs w:val="0"/>
          <w:noProof w:val="0"/>
          <w:sz w:val="24"/>
          <w:szCs w:val="24"/>
          <w:lang w:val="en-GB"/>
        </w:rPr>
        <w:t xml:space="preserve"> some children needed </w:t>
      </w:r>
      <w:r w:rsidRPr="7FCA3D8C" w:rsidR="7FCA3D8C">
        <w:rPr>
          <w:rFonts w:ascii="Arial" w:hAnsi="Arial" w:eastAsia="Arial" w:cs="Arial"/>
          <w:b w:val="0"/>
          <w:bCs w:val="0"/>
          <w:noProof w:val="0"/>
          <w:sz w:val="24"/>
          <w:szCs w:val="24"/>
          <w:lang w:val="en-GB"/>
        </w:rPr>
        <w:t>guidance</w:t>
      </w:r>
      <w:r w:rsidRPr="7FCA3D8C" w:rsidR="7FCA3D8C">
        <w:rPr>
          <w:rFonts w:ascii="Arial" w:hAnsi="Arial" w:eastAsia="Arial" w:cs="Arial"/>
          <w:b w:val="0"/>
          <w:bCs w:val="0"/>
          <w:noProof w:val="0"/>
          <w:sz w:val="24"/>
          <w:szCs w:val="24"/>
          <w:lang w:val="en-GB"/>
        </w:rPr>
        <w:t xml:space="preserve">, a teacher next to them, or maybe they needed a picture of the object </w:t>
      </w:r>
      <w:r w:rsidRPr="7FCA3D8C" w:rsidR="7FCA3D8C">
        <w:rPr>
          <w:rFonts w:ascii="Arial" w:hAnsi="Arial" w:eastAsia="Arial" w:cs="Arial"/>
          <w:b w:val="0"/>
          <w:bCs w:val="0"/>
          <w:noProof w:val="0"/>
          <w:sz w:val="24"/>
          <w:szCs w:val="24"/>
          <w:lang w:val="en-GB"/>
        </w:rPr>
        <w:t>they</w:t>
      </w:r>
      <w:r w:rsidRPr="7FCA3D8C" w:rsidR="7FCA3D8C">
        <w:rPr>
          <w:rFonts w:ascii="Arial" w:hAnsi="Arial" w:eastAsia="Arial" w:cs="Arial"/>
          <w:b w:val="0"/>
          <w:bCs w:val="0"/>
          <w:noProof w:val="0"/>
          <w:sz w:val="24"/>
          <w:szCs w:val="24"/>
          <w:lang w:val="en-GB"/>
        </w:rPr>
        <w:t xml:space="preserve"> were going to draw. </w:t>
      </w:r>
    </w:p>
    <w:p w:rsidR="778BD449" w:rsidP="7FCA3D8C" w:rsidRDefault="778BD449" w14:paraId="40B328FF" w14:noSpellErr="1" w14:textId="4490A848">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Putting it into practice and making sure the next </w:t>
      </w:r>
      <w:r w:rsidRPr="7FCA3D8C" w:rsidR="7FCA3D8C">
        <w:rPr>
          <w:rFonts w:ascii="Arial" w:hAnsi="Arial" w:eastAsia="Arial" w:cs="Arial"/>
          <w:b w:val="0"/>
          <w:bCs w:val="0"/>
          <w:noProof w:val="0"/>
          <w:sz w:val="24"/>
          <w:szCs w:val="24"/>
          <w:lang w:val="en-GB"/>
        </w:rPr>
        <w:t>drawing</w:t>
      </w:r>
      <w:r w:rsidRPr="7FCA3D8C" w:rsidR="7FCA3D8C">
        <w:rPr>
          <w:rFonts w:ascii="Arial" w:hAnsi="Arial" w:eastAsia="Arial" w:cs="Arial"/>
          <w:b w:val="0"/>
          <w:bCs w:val="0"/>
          <w:noProof w:val="0"/>
          <w:sz w:val="24"/>
          <w:szCs w:val="24"/>
          <w:lang w:val="en-GB"/>
        </w:rPr>
        <w:t xml:space="preserve"> task for the children, there would be </w:t>
      </w:r>
      <w:r w:rsidRPr="7FCA3D8C" w:rsidR="7FCA3D8C">
        <w:rPr>
          <w:rFonts w:ascii="Arial" w:hAnsi="Arial" w:eastAsia="Arial" w:cs="Arial"/>
          <w:b w:val="0"/>
          <w:bCs w:val="0"/>
          <w:noProof w:val="0"/>
          <w:sz w:val="24"/>
          <w:szCs w:val="24"/>
          <w:lang w:val="en-GB"/>
        </w:rPr>
        <w:t>stencils</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guidance</w:t>
      </w:r>
      <w:r w:rsidRPr="7FCA3D8C" w:rsidR="7FCA3D8C">
        <w:rPr>
          <w:rFonts w:ascii="Arial" w:hAnsi="Arial" w:eastAsia="Arial" w:cs="Arial"/>
          <w:b w:val="0"/>
          <w:bCs w:val="0"/>
          <w:noProof w:val="0"/>
          <w:sz w:val="24"/>
          <w:szCs w:val="24"/>
          <w:lang w:val="en-GB"/>
        </w:rPr>
        <w:t xml:space="preserve">, picture, a bigger variety of colours. </w:t>
      </w:r>
    </w:p>
    <w:p w:rsidR="7FCA3D8C" w:rsidP="7FCA3D8C" w:rsidRDefault="7FCA3D8C" w14:noSpellErr="1" w14:paraId="72186B58" w14:textId="56C75BC5">
      <w:pPr>
        <w:pStyle w:val="Normal"/>
        <w:ind w:left="0"/>
        <w:rPr>
          <w:rFonts w:ascii="Arial" w:hAnsi="Arial" w:eastAsia="Arial" w:cs="Arial"/>
          <w:b w:val="0"/>
          <w:bCs w:val="0"/>
          <w:noProof w:val="0"/>
          <w:sz w:val="24"/>
          <w:szCs w:val="24"/>
          <w:lang w:val="en-GB"/>
        </w:rPr>
      </w:pPr>
    </w:p>
    <w:p w:rsidR="7FCA3D8C" w:rsidP="7FCA3D8C" w:rsidRDefault="7FCA3D8C" w14:noSpellErr="1" w14:paraId="1A6016C1" w14:textId="5096280B">
      <w:pPr>
        <w:pStyle w:val="Normal"/>
        <w:ind w:left="0"/>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Children in school:</w:t>
      </w:r>
    </w:p>
    <w:p w:rsidR="7FCA3D8C" w:rsidP="7FCA3D8C" w:rsidRDefault="7FCA3D8C" w14:noSpellErr="1" w14:paraId="0A853EA7" w14:textId="5EADD380">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 xml:space="preserve">A child playing </w:t>
      </w:r>
      <w:r w:rsidRPr="7FCA3D8C" w:rsidR="7FCA3D8C">
        <w:rPr>
          <w:rFonts w:ascii="Arial" w:hAnsi="Arial" w:eastAsia="Arial" w:cs="Arial"/>
          <w:b w:val="0"/>
          <w:bCs w:val="0"/>
          <w:noProof w:val="0"/>
          <w:sz w:val="24"/>
          <w:szCs w:val="24"/>
          <w:lang w:val="en-GB"/>
        </w:rPr>
        <w:t>football but</w:t>
      </w:r>
      <w:r w:rsidRPr="7FCA3D8C" w:rsidR="7FCA3D8C">
        <w:rPr>
          <w:rFonts w:ascii="Arial" w:hAnsi="Arial" w:eastAsia="Arial" w:cs="Arial"/>
          <w:b w:val="0"/>
          <w:bCs w:val="0"/>
          <w:noProof w:val="0"/>
          <w:sz w:val="24"/>
          <w:szCs w:val="24"/>
          <w:lang w:val="en-GB"/>
        </w:rPr>
        <w:t xml:space="preserve"> missed a penalty. </w:t>
      </w:r>
    </w:p>
    <w:p w:rsidR="7FCA3D8C" w:rsidP="7FCA3D8C" w:rsidRDefault="7FCA3D8C" w14:noSpellErr="1" w14:paraId="5622424D" w14:textId="4ADF05CD">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 xml:space="preserve">Tring to </w:t>
      </w:r>
      <w:r w:rsidRPr="7FCA3D8C" w:rsidR="7FCA3D8C">
        <w:rPr>
          <w:rFonts w:ascii="Arial" w:hAnsi="Arial" w:eastAsia="Arial" w:cs="Arial"/>
          <w:b w:val="0"/>
          <w:bCs w:val="0"/>
          <w:noProof w:val="0"/>
          <w:sz w:val="24"/>
          <w:szCs w:val="24"/>
          <w:lang w:val="en-GB"/>
        </w:rPr>
        <w:t>understand</w:t>
      </w:r>
      <w:r w:rsidRPr="7FCA3D8C" w:rsidR="7FCA3D8C">
        <w:rPr>
          <w:rFonts w:ascii="Arial" w:hAnsi="Arial" w:eastAsia="Arial" w:cs="Arial"/>
          <w:b w:val="0"/>
          <w:bCs w:val="0"/>
          <w:noProof w:val="0"/>
          <w:sz w:val="24"/>
          <w:szCs w:val="24"/>
          <w:lang w:val="en-GB"/>
        </w:rPr>
        <w:t xml:space="preserve"> why she missed the penalty, what was she doing </w:t>
      </w:r>
      <w:r w:rsidRPr="7FCA3D8C" w:rsidR="7FCA3D8C">
        <w:rPr>
          <w:rFonts w:ascii="Arial" w:hAnsi="Arial" w:eastAsia="Arial" w:cs="Arial"/>
          <w:b w:val="0"/>
          <w:bCs w:val="0"/>
          <w:noProof w:val="0"/>
          <w:sz w:val="24"/>
          <w:szCs w:val="24"/>
          <w:lang w:val="en-GB"/>
        </w:rPr>
        <w:t>wrong</w:t>
      </w:r>
      <w:r w:rsidRPr="7FCA3D8C" w:rsidR="7FCA3D8C">
        <w:rPr>
          <w:rFonts w:ascii="Arial" w:hAnsi="Arial" w:eastAsia="Arial" w:cs="Arial"/>
          <w:b w:val="0"/>
          <w:bCs w:val="0"/>
          <w:noProof w:val="0"/>
          <w:sz w:val="24"/>
          <w:szCs w:val="24"/>
          <w:lang w:val="en-GB"/>
        </w:rPr>
        <w:t>?</w:t>
      </w:r>
    </w:p>
    <w:p w:rsidR="7FCA3D8C" w:rsidP="7FCA3D8C" w:rsidRDefault="7FCA3D8C" w14:noSpellErr="1" w14:paraId="3FC514FE" w14:textId="68327103">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Realising if she had stood at a different angle it might have helped, maybe running at the ball would give it more power. And kicking it maybe on a different part of her foot.</w:t>
      </w:r>
    </w:p>
    <w:p w:rsidR="7FCA3D8C" w:rsidP="39A125CA" w:rsidRDefault="7FCA3D8C" w14:paraId="0C730EA7" w14:textId="3BFB063F">
      <w:pPr>
        <w:pStyle w:val="ListParagraph"/>
        <w:numPr>
          <w:ilvl w:val="0"/>
          <w:numId w:val="4"/>
        </w:numPr>
        <w:rPr>
          <w:noProof w:val="0"/>
          <w:sz w:val="24"/>
          <w:szCs w:val="24"/>
          <w:lang w:val="en-GB"/>
        </w:rPr>
      </w:pPr>
      <w:r w:rsidRPr="39A125CA" w:rsidR="39A125CA">
        <w:rPr>
          <w:rFonts w:ascii="Arial" w:hAnsi="Arial" w:eastAsia="Arial" w:cs="Arial"/>
          <w:b w:val="0"/>
          <w:bCs w:val="0"/>
          <w:noProof w:val="0"/>
          <w:sz w:val="24"/>
          <w:szCs w:val="24"/>
          <w:lang w:val="en-GB"/>
        </w:rPr>
        <w:t>Putting all this knowledge and new skills into action un</w:t>
      </w:r>
      <w:r w:rsidRPr="39A125CA" w:rsidR="39A125CA">
        <w:rPr>
          <w:rFonts w:ascii="Arial" w:hAnsi="Arial" w:eastAsia="Arial" w:cs="Arial"/>
          <w:b w:val="0"/>
          <w:bCs w:val="0"/>
          <w:noProof w:val="0"/>
          <w:sz w:val="24"/>
          <w:szCs w:val="24"/>
          <w:lang w:val="en-GB"/>
        </w:rPr>
        <w:t>ti</w:t>
      </w:r>
      <w:r w:rsidRPr="39A125CA" w:rsidR="39A125CA">
        <w:rPr>
          <w:rFonts w:ascii="Arial" w:hAnsi="Arial" w:eastAsia="Arial" w:cs="Arial"/>
          <w:b w:val="0"/>
          <w:bCs w:val="0"/>
          <w:noProof w:val="0"/>
          <w:sz w:val="24"/>
          <w:szCs w:val="24"/>
          <w:lang w:val="en-GB"/>
        </w:rPr>
        <w:t>l she makes the penalty.</w:t>
      </w:r>
    </w:p>
    <w:p w:rsidR="7FCA3D8C" w:rsidP="7FCA3D8C" w:rsidRDefault="7FCA3D8C" w14:paraId="0F6037BD" w14:textId="04562973">
      <w:pPr>
        <w:pStyle w:val="Normal"/>
        <w:ind w:left="0"/>
        <w:rPr>
          <w:rFonts w:ascii="Arial" w:hAnsi="Arial" w:eastAsia="Arial" w:cs="Arial"/>
          <w:b w:val="0"/>
          <w:bCs w:val="0"/>
          <w:noProof w:val="0"/>
          <w:sz w:val="24"/>
          <w:szCs w:val="24"/>
          <w:lang w:val="en-GB"/>
        </w:rPr>
      </w:pPr>
    </w:p>
    <w:p w:rsidR="778BD449" w:rsidP="39A125CA" w:rsidRDefault="778BD449" w14:paraId="6006A43B" w14:noSpellErr="1" w14:textId="563C0BAB">
      <w:pPr>
        <w:pStyle w:val="Normal"/>
        <w:rPr>
          <w:rFonts w:ascii="Arial" w:hAnsi="Arial" w:eastAsia="Arial" w:cs="Arial"/>
          <w:noProof w:val="0"/>
          <w:sz w:val="24"/>
          <w:szCs w:val="24"/>
          <w:lang w:val="en-GB"/>
        </w:rPr>
      </w:pPr>
      <w:r w:rsidRPr="39A125CA" w:rsidR="39A125CA">
        <w:rPr>
          <w:rFonts w:ascii="Arial" w:hAnsi="Arial" w:eastAsia="Arial" w:cs="Arial"/>
          <w:noProof w:val="0"/>
          <w:sz w:val="24"/>
          <w:szCs w:val="24"/>
          <w:lang w:val="en-GB"/>
        </w:rPr>
        <w:t xml:space="preserve">Thank you for listening to my study skills presentation and I hope I have successfully explained to you what critically thinking is, why referencing is important and why we should reflect on our </w:t>
      </w:r>
      <w:r w:rsidRPr="39A125CA" w:rsidR="39A125CA">
        <w:rPr>
          <w:rFonts w:ascii="Arial" w:hAnsi="Arial" w:eastAsia="Arial" w:cs="Arial"/>
          <w:noProof w:val="0"/>
          <w:sz w:val="24"/>
          <w:szCs w:val="24"/>
          <w:lang w:val="en-GB"/>
        </w:rPr>
        <w:t>work today</w:t>
      </w:r>
      <w:r w:rsidRPr="39A125CA" w:rsidR="39A125CA">
        <w:rPr>
          <w:rFonts w:ascii="Arial" w:hAnsi="Arial" w:eastAsia="Arial" w:cs="Arial"/>
          <w:noProof w:val="0"/>
          <w:sz w:val="24"/>
          <w:szCs w:val="24"/>
          <w:lang w:val="en-GB"/>
        </w:rPr>
        <w:t xml:space="preserve"> and in the future. </w:t>
      </w:r>
      <w:r>
        <w:br/>
      </w:r>
    </w:p>
    <w:p w:rsidR="7FCA3D8C" w:rsidP="7FCA3D8C" w:rsidRDefault="7FCA3D8C" w14:paraId="7DB829C7" w14:textId="6D5A1248">
      <w:pPr>
        <w:pStyle w:val="Normal"/>
        <w:rPr>
          <w:rFonts w:ascii="Arial" w:hAnsi="Arial" w:eastAsia="Arial" w:cs="Arial"/>
          <w:noProof w:val="0"/>
          <w:sz w:val="24"/>
          <w:szCs w:val="24"/>
          <w:lang w:val="en-GB"/>
        </w:rPr>
      </w:pPr>
    </w:p>
    <w:p w:rsidR="7FCA3D8C" w:rsidP="7FCA3D8C" w:rsidRDefault="7FCA3D8C" w14:paraId="1CA7CFCF" w14:textId="7C10115D">
      <w:pPr>
        <w:pStyle w:val="Normal"/>
        <w:rPr>
          <w:rFonts w:ascii="Arial" w:hAnsi="Arial" w:eastAsia="Arial" w:cs="Arial"/>
          <w:noProof w:val="0"/>
          <w:sz w:val="24"/>
          <w:szCs w:val="24"/>
          <w:lang w:val="en-GB"/>
        </w:rPr>
      </w:pPr>
    </w:p>
    <w:p w:rsidR="7FCA3D8C" w:rsidP="7FCA3D8C" w:rsidRDefault="7FCA3D8C" w14:noSpellErr="1" w14:paraId="2950B38E" w14:textId="2577B286">
      <w:pPr>
        <w:pStyle w:val="Normal"/>
        <w:rPr>
          <w:rFonts w:ascii="Arial" w:hAnsi="Arial" w:eastAsia="Arial" w:cs="Arial"/>
          <w:noProof w:val="0"/>
          <w:sz w:val="24"/>
          <w:szCs w:val="24"/>
          <w:u w:val="single"/>
          <w:lang w:val="en-GB"/>
        </w:rPr>
      </w:pPr>
      <w:r w:rsidRPr="7FCA3D8C" w:rsidR="7FCA3D8C">
        <w:rPr>
          <w:rFonts w:ascii="Arial" w:hAnsi="Arial" w:eastAsia="Arial" w:cs="Arial"/>
          <w:noProof w:val="0"/>
          <w:sz w:val="24"/>
          <w:szCs w:val="24"/>
          <w:u w:val="single"/>
          <w:lang w:val="en-GB"/>
        </w:rPr>
        <w:t>References:</w:t>
      </w:r>
    </w:p>
    <w:p w:rsidR="7FCA3D8C" w:rsidP="7FCA3D8C" w:rsidRDefault="7FCA3D8C" w14:noSpellErr="1" w14:paraId="53704670" w14:textId="07FB8BC1">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Cottrell, S. (2013) T</w:t>
      </w:r>
      <w:r w:rsidRPr="7FCA3D8C" w:rsidR="7FCA3D8C">
        <w:rPr>
          <w:rFonts w:ascii="Arial" w:hAnsi="Arial" w:eastAsia="Arial" w:cs="Arial"/>
          <w:i w:val="1"/>
          <w:iCs w:val="1"/>
          <w:noProof w:val="0"/>
          <w:sz w:val="24"/>
          <w:szCs w:val="24"/>
          <w:lang w:val="en-GB"/>
        </w:rPr>
        <w:t>he Study Skills Handbook</w:t>
      </w:r>
      <w:r w:rsidRPr="7FCA3D8C" w:rsidR="7FCA3D8C">
        <w:rPr>
          <w:rFonts w:ascii="Arial" w:hAnsi="Arial" w:eastAsia="Arial" w:cs="Arial"/>
          <w:i w:val="1"/>
          <w:iCs w:val="1"/>
          <w:noProof w:val="0"/>
          <w:sz w:val="24"/>
          <w:szCs w:val="24"/>
          <w:lang w:val="en-GB"/>
        </w:rPr>
        <w:t>,</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w:t>
      </w:r>
      <w:r w:rsidRPr="7FCA3D8C" w:rsidR="7FCA3D8C">
        <w:rPr>
          <w:rFonts w:ascii="Arial" w:hAnsi="Arial" w:eastAsia="Arial" w:cs="Arial"/>
          <w:noProof w:val="0"/>
          <w:sz w:val="24"/>
          <w:szCs w:val="24"/>
          <w:lang w:val="en-GB"/>
        </w:rPr>
        <w:t>4</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Ed</w:t>
      </w:r>
      <w:r w:rsidRPr="7FCA3D8C" w:rsidR="7FCA3D8C">
        <w:rPr>
          <w:rFonts w:ascii="Arial" w:hAnsi="Arial" w:eastAsia="Arial" w:cs="Arial"/>
          <w:noProof w:val="0"/>
          <w:sz w:val="24"/>
          <w:szCs w:val="24"/>
          <w:lang w:val="en-GB"/>
        </w:rPr>
        <w:t>)</w:t>
      </w:r>
      <w:r w:rsidRPr="7FCA3D8C" w:rsidR="7FCA3D8C">
        <w:rPr>
          <w:rFonts w:ascii="Arial" w:hAnsi="Arial" w:eastAsia="Arial" w:cs="Arial"/>
          <w:noProof w:val="0"/>
          <w:sz w:val="24"/>
          <w:szCs w:val="24"/>
          <w:lang w:val="en-GB"/>
        </w:rPr>
        <w:t>. Basingstoke: Palgrave Macmillan.</w:t>
      </w:r>
    </w:p>
    <w:p w:rsidR="7FCA3D8C" w:rsidP="39A125CA" w:rsidRDefault="7FCA3D8C" w14:paraId="15356BA4" w14:textId="4F9F0029" w14:noSpellErr="1">
      <w:pPr>
        <w:pStyle w:val="Normal"/>
        <w:rPr>
          <w:rFonts w:ascii="Arial" w:hAnsi="Arial" w:eastAsia="Arial" w:cs="Arial"/>
          <w:noProof w:val="0"/>
          <w:sz w:val="24"/>
          <w:szCs w:val="24"/>
          <w:lang w:val="en-GB"/>
        </w:rPr>
      </w:pPr>
      <w:r w:rsidRPr="39A125CA" w:rsidR="39A125CA">
        <w:rPr>
          <w:rFonts w:ascii="Arial" w:hAnsi="Arial" w:eastAsia="Arial" w:cs="Arial"/>
          <w:noProof w:val="0"/>
          <w:sz w:val="24"/>
          <w:szCs w:val="24"/>
          <w:lang w:val="en-GB"/>
        </w:rPr>
        <w:t xml:space="preserve">Deakin University (2016) </w:t>
      </w:r>
      <w:r w:rsidRPr="39A125CA" w:rsidR="39A125CA">
        <w:rPr>
          <w:rFonts w:ascii="Arial" w:hAnsi="Arial" w:eastAsia="Arial" w:cs="Arial"/>
          <w:i w:val="1"/>
          <w:iCs w:val="1"/>
          <w:noProof w:val="0"/>
          <w:sz w:val="24"/>
          <w:szCs w:val="24"/>
          <w:lang w:val="en-GB"/>
        </w:rPr>
        <w:t>Why reference?</w:t>
      </w:r>
      <w:r w:rsidRPr="39A125CA" w:rsidR="39A125CA">
        <w:rPr>
          <w:rFonts w:ascii="Arial" w:hAnsi="Arial" w:eastAsia="Arial" w:cs="Arial"/>
          <w:noProof w:val="0"/>
          <w:sz w:val="24"/>
          <w:szCs w:val="24"/>
          <w:lang w:val="en-GB"/>
        </w:rPr>
        <w:t xml:space="preserve"> Available at: </w:t>
      </w:r>
      <w:hyperlink r:id="R5aa20a10648f4fb5">
        <w:r w:rsidRPr="39A125CA" w:rsidR="39A125CA">
          <w:rPr>
            <w:rStyle w:val="Hyperlink"/>
            <w:rFonts w:ascii="Arial" w:hAnsi="Arial" w:eastAsia="Arial" w:cs="Arial"/>
            <w:noProof w:val="0"/>
            <w:sz w:val="24"/>
            <w:szCs w:val="24"/>
            <w:lang w:val="en-GB"/>
          </w:rPr>
          <w:t>https://www.deakin.edu.au/students/studying/study-support/referencing/why-reference</w:t>
        </w:r>
      </w:hyperlink>
      <w:r w:rsidRPr="39A125CA" w:rsidR="39A125CA">
        <w:rPr>
          <w:rFonts w:ascii="Arial" w:hAnsi="Arial" w:eastAsia="Arial" w:cs="Arial"/>
          <w:noProof w:val="0"/>
          <w:sz w:val="24"/>
          <w:szCs w:val="24"/>
          <w:lang w:val="en-GB"/>
        </w:rPr>
        <w:t xml:space="preserve"> </w:t>
      </w:r>
      <w:r w:rsidRPr="39A125CA" w:rsidR="39A125CA">
        <w:rPr>
          <w:rFonts w:ascii="Arial" w:hAnsi="Arial" w:eastAsia="Arial" w:cs="Arial"/>
          <w:noProof w:val="0"/>
          <w:sz w:val="24"/>
          <w:szCs w:val="24"/>
          <w:lang w:val="en-GB"/>
        </w:rPr>
        <w:t>(</w:t>
      </w:r>
      <w:r w:rsidRPr="39A125CA" w:rsidR="39A125CA">
        <w:rPr>
          <w:rFonts w:ascii="Arial" w:hAnsi="Arial" w:eastAsia="Arial" w:cs="Arial"/>
          <w:noProof w:val="0"/>
          <w:sz w:val="24"/>
          <w:szCs w:val="24"/>
          <w:lang w:val="en-GB"/>
        </w:rPr>
        <w:t>Accessed 6</w:t>
      </w:r>
      <w:r w:rsidRPr="39A125CA" w:rsidR="39A125CA">
        <w:rPr>
          <w:rFonts w:ascii="Arial" w:hAnsi="Arial" w:eastAsia="Arial" w:cs="Arial"/>
          <w:noProof w:val="0"/>
          <w:sz w:val="24"/>
          <w:szCs w:val="24"/>
          <w:vertAlign w:val="superscript"/>
          <w:lang w:val="en-GB"/>
        </w:rPr>
        <w:t>th</w:t>
      </w:r>
      <w:r w:rsidRPr="39A125CA" w:rsidR="39A125CA">
        <w:rPr>
          <w:rFonts w:ascii="Arial" w:hAnsi="Arial" w:eastAsia="Arial" w:cs="Arial"/>
          <w:noProof w:val="0"/>
          <w:sz w:val="24"/>
          <w:szCs w:val="24"/>
          <w:lang w:val="en-GB"/>
        </w:rPr>
        <w:t xml:space="preserve"> December</w:t>
      </w:r>
      <w:r w:rsidRPr="39A125CA" w:rsidR="39A125CA">
        <w:rPr>
          <w:rFonts w:ascii="Arial" w:hAnsi="Arial" w:eastAsia="Arial" w:cs="Arial"/>
          <w:noProof w:val="0"/>
          <w:sz w:val="24"/>
          <w:szCs w:val="24"/>
          <w:lang w:val="en-GB"/>
        </w:rPr>
        <w:t xml:space="preserve"> </w:t>
      </w:r>
      <w:r w:rsidRPr="39A125CA" w:rsidR="39A125CA">
        <w:rPr>
          <w:rFonts w:ascii="Arial" w:hAnsi="Arial" w:eastAsia="Arial" w:cs="Arial"/>
          <w:noProof w:val="0"/>
          <w:sz w:val="24"/>
          <w:szCs w:val="24"/>
          <w:lang w:val="en-GB"/>
        </w:rPr>
        <w:t>2018</w:t>
      </w:r>
      <w:r w:rsidRPr="39A125CA" w:rsidR="39A125CA">
        <w:rPr>
          <w:rFonts w:ascii="Arial" w:hAnsi="Arial" w:eastAsia="Arial" w:cs="Arial"/>
          <w:noProof w:val="0"/>
          <w:sz w:val="24"/>
          <w:szCs w:val="24"/>
          <w:lang w:val="en-GB"/>
        </w:rPr>
        <w:t>).</w:t>
      </w:r>
    </w:p>
    <w:p w:rsidR="7FCA3D8C" w:rsidP="7FCA3D8C" w:rsidRDefault="7FCA3D8C" w14:noSpellErr="1" w14:paraId="23558A31" w14:textId="3E8B33BE">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 xml:space="preserve">Study.com (2018) </w:t>
      </w:r>
      <w:r w:rsidRPr="7FCA3D8C" w:rsidR="7FCA3D8C">
        <w:rPr>
          <w:rFonts w:ascii="Arial" w:hAnsi="Arial" w:eastAsia="Arial" w:cs="Arial"/>
          <w:i w:val="1"/>
          <w:iCs w:val="1"/>
          <w:noProof w:val="0"/>
          <w:sz w:val="24"/>
          <w:szCs w:val="24"/>
          <w:lang w:val="en-GB"/>
        </w:rPr>
        <w:t xml:space="preserve">Objective writing: </w:t>
      </w:r>
      <w:r w:rsidRPr="7FCA3D8C" w:rsidR="7FCA3D8C">
        <w:rPr>
          <w:rFonts w:ascii="Arial" w:hAnsi="Arial" w:eastAsia="Arial" w:cs="Arial"/>
          <w:i w:val="1"/>
          <w:iCs w:val="1"/>
          <w:noProof w:val="0"/>
          <w:sz w:val="24"/>
          <w:szCs w:val="24"/>
          <w:lang w:val="en-GB"/>
        </w:rPr>
        <w:t>D</w:t>
      </w:r>
      <w:r w:rsidRPr="7FCA3D8C" w:rsidR="7FCA3D8C">
        <w:rPr>
          <w:rFonts w:ascii="Arial" w:hAnsi="Arial" w:eastAsia="Arial" w:cs="Arial"/>
          <w:i w:val="1"/>
          <w:iCs w:val="1"/>
          <w:noProof w:val="0"/>
          <w:sz w:val="24"/>
          <w:szCs w:val="24"/>
          <w:lang w:val="en-GB"/>
        </w:rPr>
        <w:t>efinition and examples</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w:t>
      </w:r>
      <w:r w:rsidRPr="7FCA3D8C" w:rsidR="7FCA3D8C">
        <w:rPr>
          <w:rFonts w:ascii="Arial" w:hAnsi="Arial" w:eastAsia="Arial" w:cs="Arial"/>
          <w:noProof w:val="0"/>
          <w:sz w:val="24"/>
          <w:szCs w:val="24"/>
          <w:lang w:val="en-GB"/>
        </w:rPr>
        <w:t xml:space="preserve">vailable at:  </w:t>
      </w:r>
      <w:hyperlink r:id="R40c82b2a99e2495d">
        <w:r w:rsidRPr="7FCA3D8C" w:rsidR="7FCA3D8C">
          <w:rPr>
            <w:rStyle w:val="Hyperlink"/>
            <w:rFonts w:ascii="Arial" w:hAnsi="Arial" w:eastAsia="Arial" w:cs="Arial"/>
            <w:noProof w:val="0"/>
            <w:sz w:val="24"/>
            <w:szCs w:val="24"/>
            <w:lang w:val="en-GB"/>
          </w:rPr>
          <w:t>https://study.com/academy/lesson/objective-writing-definition-examples.html</w:t>
        </w:r>
      </w:hyperlink>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(Accessed 8</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December 2018).</w:t>
      </w:r>
    </w:p>
    <w:p w:rsidR="7FCA3D8C" w:rsidP="7FCA3D8C" w:rsidRDefault="7FCA3D8C" w14:paraId="7EA9035D" w14:textId="4652E077">
      <w:pPr>
        <w:pStyle w:val="Normal"/>
        <w:rPr>
          <w:rFonts w:ascii="Arial" w:hAnsi="Arial" w:eastAsia="Arial" w:cs="Arial"/>
          <w:b w:val="0"/>
          <w:bCs w:val="0"/>
          <w:sz w:val="24"/>
          <w:szCs w:val="24"/>
          <w:u w:val="none"/>
        </w:rPr>
      </w:pPr>
      <w:r w:rsidRPr="7FCA3D8C" w:rsidR="7FCA3D8C">
        <w:rPr>
          <w:rFonts w:ascii="Arial" w:hAnsi="Arial" w:eastAsia="Arial" w:cs="Arial"/>
          <w:b w:val="0"/>
          <w:bCs w:val="0"/>
          <w:sz w:val="24"/>
          <w:szCs w:val="24"/>
          <w:u w:val="none"/>
        </w:rPr>
        <w:t>T</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Burns</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and S</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w:t>
      </w:r>
      <w:proofErr w:type="spellStart"/>
      <w:r w:rsidRPr="7FCA3D8C" w:rsidR="7FCA3D8C">
        <w:rPr>
          <w:rFonts w:ascii="Arial" w:hAnsi="Arial" w:eastAsia="Arial" w:cs="Arial"/>
          <w:b w:val="0"/>
          <w:bCs w:val="0"/>
          <w:sz w:val="24"/>
          <w:szCs w:val="24"/>
          <w:u w:val="none"/>
        </w:rPr>
        <w:t>Sinfield</w:t>
      </w:r>
      <w:proofErr w:type="spellEnd"/>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(2011) </w:t>
      </w:r>
      <w:r w:rsidRPr="7FCA3D8C" w:rsidR="7FCA3D8C">
        <w:rPr>
          <w:rFonts w:ascii="Arial" w:hAnsi="Arial" w:eastAsia="Arial" w:cs="Arial"/>
          <w:b w:val="0"/>
          <w:bCs w:val="0"/>
          <w:i w:val="1"/>
          <w:iCs w:val="1"/>
          <w:sz w:val="24"/>
          <w:szCs w:val="24"/>
          <w:u w:val="none"/>
        </w:rPr>
        <w:t>E</w:t>
      </w:r>
      <w:r w:rsidRPr="7FCA3D8C" w:rsidR="7FCA3D8C">
        <w:rPr>
          <w:rFonts w:ascii="Arial" w:hAnsi="Arial" w:eastAsia="Arial" w:cs="Arial"/>
          <w:b w:val="0"/>
          <w:bCs w:val="0"/>
          <w:i w:val="1"/>
          <w:iCs w:val="1"/>
          <w:sz w:val="24"/>
          <w:szCs w:val="24"/>
          <w:u w:val="none"/>
        </w:rPr>
        <w:t>ssential study skills</w:t>
      </w:r>
      <w:r w:rsidRPr="7FCA3D8C" w:rsidR="7FCA3D8C">
        <w:rPr>
          <w:rFonts w:ascii="Arial" w:hAnsi="Arial" w:eastAsia="Arial" w:cs="Arial"/>
          <w:b w:val="0"/>
          <w:bCs w:val="0"/>
          <w:i w:val="1"/>
          <w:iCs w:val="1"/>
          <w:sz w:val="24"/>
          <w:szCs w:val="24"/>
          <w:u w:val="none"/>
        </w:rPr>
        <w:t>.</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i w:val="1"/>
          <w:iCs w:val="1"/>
          <w:sz w:val="24"/>
          <w:szCs w:val="24"/>
          <w:u w:val="none"/>
        </w:rPr>
        <w:t>T</w:t>
      </w:r>
      <w:r w:rsidRPr="7FCA3D8C" w:rsidR="7FCA3D8C">
        <w:rPr>
          <w:rFonts w:ascii="Arial" w:hAnsi="Arial" w:eastAsia="Arial" w:cs="Arial"/>
          <w:b w:val="0"/>
          <w:bCs w:val="0"/>
          <w:i w:val="1"/>
          <w:iCs w:val="1"/>
          <w:sz w:val="24"/>
          <w:szCs w:val="24"/>
          <w:u w:val="none"/>
        </w:rPr>
        <w:t>he complete guide to success at university</w:t>
      </w:r>
      <w:r w:rsidRPr="7FCA3D8C" w:rsidR="7FCA3D8C">
        <w:rPr>
          <w:rFonts w:ascii="Arial" w:hAnsi="Arial" w:eastAsia="Arial" w:cs="Arial"/>
          <w:b w:val="0"/>
          <w:bCs w:val="0"/>
          <w:i w:val="1"/>
          <w:iCs w:val="1"/>
          <w:sz w:val="24"/>
          <w:szCs w:val="24"/>
          <w:u w:val="none"/>
        </w:rPr>
        <w:t>,</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3</w:t>
      </w:r>
      <w:r w:rsidRPr="7FCA3D8C" w:rsidR="7FCA3D8C">
        <w:rPr>
          <w:rFonts w:ascii="Arial" w:hAnsi="Arial" w:eastAsia="Arial" w:cs="Arial"/>
          <w:b w:val="0"/>
          <w:bCs w:val="0"/>
          <w:sz w:val="24"/>
          <w:szCs w:val="24"/>
          <w:u w:val="none"/>
          <w:vertAlign w:val="superscript"/>
        </w:rPr>
        <w:t>rd</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ed).</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 xml:space="preserve">London: </w:t>
      </w:r>
      <w:r w:rsidRPr="7FCA3D8C" w:rsidR="7FCA3D8C">
        <w:rPr>
          <w:rFonts w:ascii="Arial" w:hAnsi="Arial" w:eastAsia="Arial" w:cs="Arial"/>
          <w:b w:val="0"/>
          <w:bCs w:val="0"/>
          <w:sz w:val="24"/>
          <w:szCs w:val="24"/>
          <w:u w:val="none"/>
        </w:rPr>
        <w:t>Sage publications</w:t>
      </w:r>
      <w:r w:rsidRPr="7FCA3D8C" w:rsidR="7FCA3D8C">
        <w:rPr>
          <w:rFonts w:ascii="Arial" w:hAnsi="Arial" w:eastAsia="Arial" w:cs="Arial"/>
          <w:b w:val="0"/>
          <w:bCs w:val="0"/>
          <w:sz w:val="24"/>
          <w:szCs w:val="24"/>
          <w:u w:val="none"/>
        </w:rPr>
        <w:t>.</w:t>
      </w:r>
    </w:p>
    <w:p w:rsidR="7FCA3D8C" w:rsidP="7FCA3D8C" w:rsidRDefault="7FCA3D8C" w14:noSpellErr="1" w14:paraId="22EB27A7" w14:textId="7715F112">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The open university (2018</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w:t>
      </w:r>
      <w:r w:rsidRPr="7FCA3D8C" w:rsidR="7FCA3D8C">
        <w:rPr>
          <w:rFonts w:ascii="Arial" w:hAnsi="Arial" w:eastAsia="Arial" w:cs="Arial"/>
          <w:noProof w:val="0"/>
          <w:sz w:val="24"/>
          <w:szCs w:val="24"/>
          <w:lang w:val="en-GB"/>
        </w:rPr>
        <w:t>vailable</w:t>
      </w:r>
      <w:r w:rsidRPr="7FCA3D8C" w:rsidR="7FCA3D8C">
        <w:rPr>
          <w:rFonts w:ascii="Arial" w:hAnsi="Arial" w:eastAsia="Arial" w:cs="Arial"/>
          <w:noProof w:val="0"/>
          <w:sz w:val="24"/>
          <w:szCs w:val="24"/>
          <w:lang w:val="en-GB"/>
        </w:rPr>
        <w:t xml:space="preserve"> at: </w:t>
      </w:r>
      <w:hyperlink r:id="R3ebac2226dbc4692">
        <w:r w:rsidRPr="7FCA3D8C" w:rsidR="7FCA3D8C">
          <w:rPr>
            <w:rStyle w:val="Hyperlink"/>
            <w:rFonts w:ascii="Arial" w:hAnsi="Arial" w:eastAsia="Arial" w:cs="Arial"/>
            <w:noProof w:val="0"/>
            <w:sz w:val="24"/>
            <w:szCs w:val="24"/>
            <w:lang w:val="en-GB"/>
          </w:rPr>
          <w:t>http://www.open.ac.uk/choose/unison/develop/my-skills/self-reflection</w:t>
        </w:r>
      </w:hyperlink>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(Accessed 6</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December 2018).</w:t>
      </w:r>
    </w:p>
    <w:p w:rsidR="7FCA3D8C" w:rsidP="39A125CA" w:rsidRDefault="7FCA3D8C" w14:paraId="36A579F1" w14:textId="0E1C6505">
      <w:pPr>
        <w:pStyle w:val="Normal"/>
        <w:rPr>
          <w:rFonts w:ascii="Arial" w:hAnsi="Arial" w:eastAsia="Arial" w:cs="Arial"/>
          <w:noProof w:val="0"/>
          <w:color w:val="2F5496" w:themeColor="accent1" w:themeTint="FF" w:themeShade="BF"/>
          <w:sz w:val="24"/>
          <w:szCs w:val="24"/>
          <w:lang w:val="en-GB"/>
        </w:rPr>
      </w:pPr>
      <w:r w:rsidRPr="39A125CA" w:rsidR="39A125CA">
        <w:rPr>
          <w:rFonts w:ascii="Arial" w:hAnsi="Arial" w:eastAsia="Arial" w:cs="Arial"/>
          <w:b w:val="0"/>
          <w:bCs w:val="0"/>
          <w:color w:val="000000" w:themeColor="text1" w:themeTint="FF" w:themeShade="FF"/>
          <w:sz w:val="24"/>
          <w:szCs w:val="24"/>
        </w:rPr>
        <w:t xml:space="preserve">University of Leicester (2018) </w:t>
      </w:r>
      <w:r w:rsidRPr="39A125CA" w:rsidR="39A125CA">
        <w:rPr>
          <w:rFonts w:ascii="Arial" w:hAnsi="Arial" w:eastAsia="Arial" w:cs="Arial"/>
          <w:b w:val="0"/>
          <w:bCs w:val="0"/>
          <w:i w:val="1"/>
          <w:iCs w:val="1"/>
          <w:color w:val="000000" w:themeColor="text1" w:themeTint="FF" w:themeShade="FF"/>
          <w:sz w:val="24"/>
          <w:szCs w:val="24"/>
        </w:rPr>
        <w:t xml:space="preserve">Kolb's Learning Styles and Experiential Learning Cycle. </w:t>
      </w:r>
      <w:r w:rsidRPr="39A125CA" w:rsidR="39A125CA">
        <w:rPr>
          <w:rFonts w:ascii="Arial" w:hAnsi="Arial" w:eastAsia="Arial" w:cs="Arial"/>
          <w:b w:val="0"/>
          <w:bCs w:val="0"/>
          <w:color w:val="000000" w:themeColor="text1" w:themeTint="FF" w:themeShade="FF"/>
          <w:sz w:val="24"/>
          <w:szCs w:val="24"/>
        </w:rPr>
        <w:t>Available at:</w:t>
      </w:r>
      <w:r w:rsidRPr="39A125CA" w:rsidR="39A125CA">
        <w:rPr>
          <w:rFonts w:ascii="Arial" w:hAnsi="Arial" w:eastAsia="Arial" w:cs="Arial"/>
          <w:noProof w:val="0"/>
          <w:sz w:val="24"/>
          <w:szCs w:val="24"/>
          <w:lang w:val="en-GB"/>
        </w:rPr>
        <w:t xml:space="preserve"> </w:t>
      </w:r>
      <w:hyperlink r:id="R75493145f67e4829">
        <w:r w:rsidRPr="39A125CA" w:rsidR="39A125CA">
          <w:rPr>
            <w:rStyle w:val="Hyperlink"/>
            <w:rFonts w:ascii="Arial" w:hAnsi="Arial" w:eastAsia="Arial" w:cs="Arial"/>
            <w:noProof w:val="0"/>
            <w:sz w:val="24"/>
            <w:szCs w:val="24"/>
            <w:lang w:val="en-GB"/>
          </w:rPr>
          <w:t>https://www.simplypsychology.org/learning-kolb.html</w:t>
        </w:r>
      </w:hyperlink>
      <w:r w:rsidRPr="39A125CA" w:rsidR="39A125CA">
        <w:rPr>
          <w:rFonts w:ascii="Arial" w:hAnsi="Arial" w:eastAsia="Arial" w:cs="Arial"/>
          <w:noProof w:val="0"/>
          <w:sz w:val="24"/>
          <w:szCs w:val="24"/>
          <w:lang w:val="en-GB"/>
        </w:rPr>
        <w:t xml:space="preserve"> (Accessed 6</w:t>
      </w:r>
      <w:r w:rsidRPr="39A125CA" w:rsidR="39A125CA">
        <w:rPr>
          <w:rFonts w:ascii="Arial" w:hAnsi="Arial" w:eastAsia="Arial" w:cs="Arial"/>
          <w:noProof w:val="0"/>
          <w:sz w:val="24"/>
          <w:szCs w:val="24"/>
          <w:vertAlign w:val="superscript"/>
          <w:lang w:val="en-GB"/>
        </w:rPr>
        <w:t>th</w:t>
      </w:r>
      <w:r w:rsidRPr="39A125CA" w:rsidR="39A125CA">
        <w:rPr>
          <w:rFonts w:ascii="Arial" w:hAnsi="Arial" w:eastAsia="Arial" w:cs="Arial"/>
          <w:noProof w:val="0"/>
          <w:sz w:val="24"/>
          <w:szCs w:val="24"/>
          <w:lang w:val="en-GB"/>
        </w:rPr>
        <w:t xml:space="preserve"> </w:t>
      </w:r>
      <w:proofErr w:type="spellStart"/>
      <w:r w:rsidRPr="39A125CA" w:rsidR="39A125CA">
        <w:rPr>
          <w:rFonts w:ascii="Arial" w:hAnsi="Arial" w:eastAsia="Arial" w:cs="Arial"/>
          <w:noProof w:val="0"/>
          <w:sz w:val="24"/>
          <w:szCs w:val="24"/>
          <w:lang w:val="en-GB"/>
        </w:rPr>
        <w:t>Decemebr</w:t>
      </w:r>
      <w:proofErr w:type="spellEnd"/>
      <w:r w:rsidRPr="39A125CA" w:rsidR="39A125CA">
        <w:rPr>
          <w:rFonts w:ascii="Arial" w:hAnsi="Arial" w:eastAsia="Arial" w:cs="Arial"/>
          <w:noProof w:val="0"/>
          <w:sz w:val="24"/>
          <w:szCs w:val="24"/>
          <w:lang w:val="en-GB"/>
        </w:rPr>
        <w:t xml:space="preserve"> 2018).</w:t>
      </w:r>
    </w:p>
    <w:p w:rsidR="7FCA3D8C" w:rsidP="7FCA3D8C" w:rsidRDefault="7FCA3D8C" w14:noSpellErr="1" w14:paraId="24178847" w14:textId="1F58D995">
      <w:pPr>
        <w:pStyle w:val="Normal"/>
        <w:rPr>
          <w:rFonts w:ascii="Arial" w:hAnsi="Arial" w:eastAsia="Arial" w:cs="Arial"/>
          <w:b w:val="0"/>
          <w:bCs w:val="0"/>
          <w:sz w:val="24"/>
          <w:szCs w:val="24"/>
        </w:rPr>
      </w:pPr>
      <w:r w:rsidRPr="7FCA3D8C" w:rsidR="7FCA3D8C">
        <w:rPr>
          <w:rFonts w:ascii="Arial" w:hAnsi="Arial" w:eastAsia="Arial" w:cs="Arial"/>
          <w:b w:val="0"/>
          <w:bCs w:val="0"/>
          <w:sz w:val="24"/>
          <w:szCs w:val="24"/>
        </w:rPr>
        <w:t xml:space="preserve">Wallace, M. and Wray, A. (2011) </w:t>
      </w:r>
      <w:r w:rsidRPr="7FCA3D8C" w:rsidR="7FCA3D8C">
        <w:rPr>
          <w:rFonts w:ascii="Arial" w:hAnsi="Arial" w:eastAsia="Arial" w:cs="Arial"/>
          <w:b w:val="0"/>
          <w:bCs w:val="0"/>
          <w:sz w:val="24"/>
          <w:szCs w:val="24"/>
        </w:rPr>
        <w:t>C</w:t>
      </w:r>
      <w:r w:rsidRPr="7FCA3D8C" w:rsidR="7FCA3D8C">
        <w:rPr>
          <w:rFonts w:ascii="Arial" w:hAnsi="Arial" w:eastAsia="Arial" w:cs="Arial"/>
          <w:b w:val="0"/>
          <w:bCs w:val="0"/>
          <w:i w:val="1"/>
          <w:iCs w:val="1"/>
          <w:sz w:val="24"/>
          <w:szCs w:val="24"/>
        </w:rPr>
        <w:t xml:space="preserve">ritical reading and writing for </w:t>
      </w:r>
      <w:r w:rsidRPr="7FCA3D8C" w:rsidR="7FCA3D8C">
        <w:rPr>
          <w:rFonts w:ascii="Arial" w:hAnsi="Arial" w:eastAsia="Arial" w:cs="Arial"/>
          <w:b w:val="0"/>
          <w:bCs w:val="0"/>
          <w:i w:val="1"/>
          <w:iCs w:val="1"/>
          <w:sz w:val="24"/>
          <w:szCs w:val="24"/>
        </w:rPr>
        <w:t>postgraduates</w:t>
      </w:r>
      <w:r w:rsidRPr="7FCA3D8C" w:rsidR="7FCA3D8C">
        <w:rPr>
          <w:rFonts w:ascii="Arial" w:hAnsi="Arial" w:eastAsia="Arial" w:cs="Arial"/>
          <w:b w:val="0"/>
          <w:bCs w:val="0"/>
          <w:i w:val="1"/>
          <w:iCs w:val="1"/>
          <w:sz w:val="24"/>
          <w:szCs w:val="24"/>
        </w:rPr>
        <w:t>,</w:t>
      </w:r>
      <w:r w:rsidRPr="7FCA3D8C" w:rsidR="7FCA3D8C">
        <w:rPr>
          <w:rFonts w:ascii="Arial" w:hAnsi="Arial" w:eastAsia="Arial" w:cs="Arial"/>
          <w:b w:val="0"/>
          <w:bCs w:val="0"/>
          <w:sz w:val="24"/>
          <w:szCs w:val="24"/>
        </w:rPr>
        <w:t xml:space="preserve"> </w:t>
      </w:r>
      <w:r w:rsidRPr="7FCA3D8C" w:rsidR="7FCA3D8C">
        <w:rPr>
          <w:rFonts w:ascii="Arial" w:hAnsi="Arial" w:eastAsia="Arial" w:cs="Arial"/>
          <w:b w:val="0"/>
          <w:bCs w:val="0"/>
          <w:sz w:val="24"/>
          <w:szCs w:val="24"/>
        </w:rPr>
        <w:t>(2</w:t>
      </w:r>
      <w:r w:rsidRPr="7FCA3D8C" w:rsidR="7FCA3D8C">
        <w:rPr>
          <w:rFonts w:ascii="Arial" w:hAnsi="Arial" w:eastAsia="Arial" w:cs="Arial"/>
          <w:b w:val="0"/>
          <w:bCs w:val="0"/>
          <w:sz w:val="24"/>
          <w:szCs w:val="24"/>
          <w:vertAlign w:val="superscript"/>
        </w:rPr>
        <w:t>nd</w:t>
      </w:r>
      <w:r w:rsidRPr="7FCA3D8C" w:rsidR="7FCA3D8C">
        <w:rPr>
          <w:rFonts w:ascii="Arial" w:hAnsi="Arial" w:eastAsia="Arial" w:cs="Arial"/>
          <w:b w:val="0"/>
          <w:bCs w:val="0"/>
          <w:sz w:val="24"/>
          <w:szCs w:val="24"/>
        </w:rPr>
        <w:t xml:space="preserve"> ed). Cornwall: S</w:t>
      </w:r>
      <w:r w:rsidRPr="7FCA3D8C" w:rsidR="7FCA3D8C">
        <w:rPr>
          <w:rFonts w:ascii="Arial" w:hAnsi="Arial" w:eastAsia="Arial" w:cs="Arial"/>
          <w:b w:val="0"/>
          <w:bCs w:val="0"/>
          <w:sz w:val="24"/>
          <w:szCs w:val="24"/>
        </w:rPr>
        <w:t>age publications</w:t>
      </w:r>
      <w:r w:rsidRPr="7FCA3D8C" w:rsidR="7FCA3D8C">
        <w:rPr>
          <w:rFonts w:ascii="Arial" w:hAnsi="Arial" w:eastAsia="Arial" w:cs="Arial"/>
          <w:b w:val="0"/>
          <w:bCs w:val="0"/>
          <w:sz w:val="24"/>
          <w:szCs w:val="24"/>
        </w:rPr>
        <w:t>.</w:t>
      </w:r>
    </w:p>
    <w:p w:rsidR="7FCA3D8C" w:rsidP="7FCA3D8C" w:rsidRDefault="7FCA3D8C" w14:noSpellErr="1" w14:paraId="655C1C12" w14:textId="07D534C4">
      <w:pPr>
        <w:pStyle w:val="Normal"/>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3B3041"/>
  <w15:docId w15:val="{509bd784-8c53-4ee4-aad8-3d683be7f2b2}"/>
  <w:rsids>
    <w:rsidRoot w:val="783B3041"/>
    <w:rsid w:val="39A125CA"/>
    <w:rsid w:val="6D811558"/>
    <w:rsid w:val="6E61DDE3"/>
    <w:rsid w:val="778BD449"/>
    <w:rsid w:val="783B3041"/>
    <w:rsid w:val="7FCA3D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tudy.com/academy/lesson/objective-writing-definition-examples.html" TargetMode="External" Id="R40c82b2a99e2495d" /><Relationship Type="http://schemas.openxmlformats.org/officeDocument/2006/relationships/hyperlink" Target="http://www.open.ac.uk/choose/unison/develop/my-skills/self-reflection" TargetMode="External" Id="R3ebac2226dbc4692" /><Relationship Type="http://schemas.openxmlformats.org/officeDocument/2006/relationships/numbering" Target="/word/numbering.xml" Id="Rf207583bb57f4b0b" /><Relationship Type="http://schemas.openxmlformats.org/officeDocument/2006/relationships/hyperlink" Target="https://www.deakin.edu.au/students/studying/study-support/referencing/why-reference" TargetMode="External" Id="R5aa20a10648f4fb5" /><Relationship Type="http://schemas.openxmlformats.org/officeDocument/2006/relationships/hyperlink" Target="https://www.simplypsychology.org/learning-kolb.html" TargetMode="External" Id="R75493145f67e48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Jones (1151223)</dc:creator>
  <keywords/>
  <dc:description/>
  <lastModifiedBy>Rebecca Jones (1151223)</lastModifiedBy>
  <revision>6</revision>
  <dcterms:created xsi:type="dcterms:W3CDTF">2018-12-04T12:39:22.6336458Z</dcterms:created>
  <dcterms:modified xsi:type="dcterms:W3CDTF">2018-12-09T19:42:42.0340664Z</dcterms:modified>
</coreProperties>
</file>