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57EF3" w14:textId="77777777" w:rsidR="00924141" w:rsidRDefault="00ED1B47" w:rsidP="00ED1B4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</w:p>
    <w:p w14:paraId="6E51CC3B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643E381F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763E2931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46245D19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36B5389F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6D36541A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76F63973" w14:textId="77777777" w:rsidR="00924141" w:rsidRDefault="00924141" w:rsidP="00ED1B47">
      <w:pPr>
        <w:spacing w:line="360" w:lineRule="auto"/>
        <w:rPr>
          <w:rFonts w:ascii="Arial" w:hAnsi="Arial" w:cs="Arial"/>
        </w:rPr>
      </w:pPr>
    </w:p>
    <w:p w14:paraId="168060BE" w14:textId="77777777" w:rsidR="00924141" w:rsidRPr="00E243D2" w:rsidRDefault="00ED1B47" w:rsidP="0077615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924141">
        <w:rPr>
          <w:rFonts w:ascii="Arial" w:hAnsi="Arial" w:cs="Arial"/>
        </w:rPr>
        <w:t xml:space="preserve">                                         </w:t>
      </w:r>
    </w:p>
    <w:p w14:paraId="4C4D0B3B" w14:textId="77777777" w:rsidR="00924141" w:rsidRPr="00E243D2" w:rsidRDefault="00924141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t xml:space="preserve">                                 </w:t>
      </w:r>
      <w:r w:rsidR="00ED1B47" w:rsidRPr="00E243D2">
        <w:rPr>
          <w:rFonts w:ascii="Arial" w:hAnsi="Arial" w:cs="Arial"/>
          <w:sz w:val="22"/>
          <w:szCs w:val="22"/>
        </w:rPr>
        <w:t xml:space="preserve">    </w:t>
      </w:r>
      <w:r w:rsidR="00930316" w:rsidRPr="00E243D2">
        <w:rPr>
          <w:rFonts w:ascii="Arial" w:hAnsi="Arial" w:cs="Arial"/>
          <w:sz w:val="22"/>
          <w:szCs w:val="22"/>
        </w:rPr>
        <w:t xml:space="preserve">Name: Mahisha </w:t>
      </w:r>
      <w:proofErr w:type="spellStart"/>
      <w:r w:rsidR="00930316" w:rsidRPr="00E243D2">
        <w:rPr>
          <w:rFonts w:ascii="Arial" w:hAnsi="Arial" w:cs="Arial"/>
          <w:sz w:val="22"/>
          <w:szCs w:val="22"/>
        </w:rPr>
        <w:t>Yesmin</w:t>
      </w:r>
      <w:proofErr w:type="spellEnd"/>
    </w:p>
    <w:p w14:paraId="683BC20E" w14:textId="1D64502A" w:rsidR="00930316" w:rsidRPr="00E243D2" w:rsidRDefault="00924141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t xml:space="preserve">                                     </w:t>
      </w:r>
      <w:r w:rsidR="00930316" w:rsidRPr="00E243D2">
        <w:rPr>
          <w:rFonts w:ascii="Arial" w:hAnsi="Arial" w:cs="Arial"/>
          <w:sz w:val="22"/>
          <w:szCs w:val="22"/>
        </w:rPr>
        <w:t>Student ID: 2419838</w:t>
      </w:r>
    </w:p>
    <w:p w14:paraId="57908EF1" w14:textId="776467F6" w:rsidR="00930316" w:rsidRPr="00E243D2" w:rsidRDefault="002C004A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t xml:space="preserve">                                   </w:t>
      </w:r>
      <w:r w:rsidR="00930316" w:rsidRPr="00E243D2">
        <w:rPr>
          <w:rFonts w:ascii="Arial" w:hAnsi="Arial" w:cs="Arial"/>
          <w:sz w:val="22"/>
          <w:szCs w:val="22"/>
        </w:rPr>
        <w:t xml:space="preserve">  Lecturers Name: </w:t>
      </w:r>
      <w:proofErr w:type="spellStart"/>
      <w:r w:rsidR="00035ABC" w:rsidRPr="00E243D2">
        <w:rPr>
          <w:rFonts w:ascii="Arial" w:hAnsi="Arial" w:cs="Arial"/>
          <w:sz w:val="22"/>
          <w:szCs w:val="22"/>
        </w:rPr>
        <w:t>Olu</w:t>
      </w:r>
      <w:r w:rsidR="0036055F" w:rsidRPr="00E243D2">
        <w:rPr>
          <w:rFonts w:ascii="Arial" w:hAnsi="Arial" w:cs="Arial"/>
          <w:sz w:val="22"/>
          <w:szCs w:val="22"/>
        </w:rPr>
        <w:t>bukola</w:t>
      </w:r>
      <w:proofErr w:type="spellEnd"/>
      <w:r w:rsidR="0036055F" w:rsidRPr="00E243D2">
        <w:rPr>
          <w:rFonts w:ascii="Arial" w:hAnsi="Arial" w:cs="Arial"/>
          <w:sz w:val="22"/>
          <w:szCs w:val="22"/>
        </w:rPr>
        <w:t xml:space="preserve"> Adegbite </w:t>
      </w:r>
    </w:p>
    <w:p w14:paraId="5FC8970E" w14:textId="7D9FA063" w:rsidR="00930316" w:rsidRPr="00E243D2" w:rsidRDefault="002C004A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t xml:space="preserve">                                    </w:t>
      </w:r>
      <w:r w:rsidR="00930316" w:rsidRPr="00E243D2">
        <w:rPr>
          <w:rFonts w:ascii="Arial" w:hAnsi="Arial" w:cs="Arial"/>
          <w:sz w:val="22"/>
          <w:szCs w:val="22"/>
        </w:rPr>
        <w:t>Module code: LCH</w:t>
      </w:r>
      <w:r w:rsidR="0036055F" w:rsidRPr="00E243D2">
        <w:rPr>
          <w:rFonts w:ascii="Arial" w:hAnsi="Arial" w:cs="Arial"/>
          <w:sz w:val="22"/>
          <w:szCs w:val="22"/>
        </w:rPr>
        <w:t>S4009</w:t>
      </w:r>
    </w:p>
    <w:p w14:paraId="4308E946" w14:textId="77777777" w:rsidR="00776156" w:rsidRDefault="00930316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t xml:space="preserve">                                    Assignment: </w:t>
      </w:r>
      <w:r w:rsidR="0036055F" w:rsidRPr="00E243D2">
        <w:rPr>
          <w:rFonts w:ascii="Arial" w:hAnsi="Arial" w:cs="Arial"/>
          <w:sz w:val="22"/>
          <w:szCs w:val="22"/>
        </w:rPr>
        <w:t>Personal Development Portfolio</w:t>
      </w:r>
    </w:p>
    <w:p w14:paraId="78BE9ADF" w14:textId="77777777" w:rsidR="00776156" w:rsidRDefault="007761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C2B2A5D" w14:textId="2939A8CA" w:rsidR="00004F5A" w:rsidRDefault="0036055F" w:rsidP="00776156">
      <w:pPr>
        <w:spacing w:line="360" w:lineRule="auto"/>
        <w:rPr>
          <w:rFonts w:ascii="Arial" w:hAnsi="Arial" w:cs="Arial"/>
          <w:sz w:val="22"/>
          <w:szCs w:val="22"/>
        </w:rPr>
      </w:pPr>
      <w:r w:rsidRPr="00E243D2">
        <w:rPr>
          <w:rFonts w:ascii="Arial" w:hAnsi="Arial" w:cs="Arial"/>
          <w:sz w:val="22"/>
          <w:szCs w:val="22"/>
        </w:rPr>
        <w:lastRenderedPageBreak/>
        <w:t xml:space="preserve"> </w:t>
      </w:r>
      <w:r w:rsidR="00004F5A">
        <w:rPr>
          <w:rFonts w:ascii="Arial" w:hAnsi="Arial" w:cs="Arial"/>
          <w:sz w:val="22"/>
          <w:szCs w:val="22"/>
        </w:rPr>
        <w:t>Task 1</w:t>
      </w:r>
      <w:r w:rsidR="00CC5082">
        <w:rPr>
          <w:rFonts w:ascii="Arial" w:hAnsi="Arial" w:cs="Arial"/>
          <w:sz w:val="22"/>
          <w:szCs w:val="22"/>
        </w:rPr>
        <w:t>-</w:t>
      </w:r>
    </w:p>
    <w:p w14:paraId="1766A6AD" w14:textId="31C3AB19" w:rsidR="00263AE5" w:rsidRDefault="00263AE5" w:rsidP="0077615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Chosen Job role: </w:t>
      </w:r>
      <w:r w:rsidR="0051057F">
        <w:rPr>
          <w:rFonts w:ascii="Arial" w:hAnsi="Arial" w:cs="Arial"/>
          <w:sz w:val="22"/>
          <w:szCs w:val="22"/>
        </w:rPr>
        <w:t>care worker</w:t>
      </w:r>
      <w:r w:rsidR="00CC5082">
        <w:rPr>
          <w:rFonts w:ascii="Arial" w:hAnsi="Arial" w:cs="Arial"/>
          <w:sz w:val="22"/>
          <w:szCs w:val="22"/>
        </w:rPr>
        <w:t>-</w:t>
      </w:r>
    </w:p>
    <w:p w14:paraId="4BB37EA3" w14:textId="25D4ACBC" w:rsidR="00A8502B" w:rsidRDefault="00A8502B" w:rsidP="00A8502B">
      <w:pPr>
        <w:pStyle w:val="p1"/>
        <w:spacing w:line="360" w:lineRule="auto"/>
        <w:divId w:val="1035420622"/>
        <w:rPr>
          <w:rStyle w:val="s1"/>
          <w:rFonts w:ascii="Arial" w:hAnsi="Arial" w:cs="Arial"/>
          <w:sz w:val="22"/>
          <w:szCs w:val="22"/>
        </w:rPr>
      </w:pPr>
      <w:r w:rsidRPr="00A8502B">
        <w:rPr>
          <w:rStyle w:val="s1"/>
          <w:rFonts w:ascii="Arial" w:hAnsi="Arial" w:cs="Arial"/>
          <w:sz w:val="22"/>
          <w:szCs w:val="22"/>
        </w:rPr>
        <w:t xml:space="preserve">When preparing to apply for a Care Worker position, it is important for me to understand the responsibilities of the role and how my personal strengths align with the skills </w:t>
      </w:r>
      <w:bookmarkStart w:id="0" w:name="_Int_TiP3mOgu"/>
      <w:r w:rsidRPr="00A8502B">
        <w:rPr>
          <w:rStyle w:val="s1"/>
          <w:rFonts w:ascii="Arial" w:hAnsi="Arial" w:cs="Arial"/>
          <w:sz w:val="22"/>
          <w:szCs w:val="22"/>
        </w:rPr>
        <w:t>required</w:t>
      </w:r>
      <w:bookmarkEnd w:id="0"/>
      <w:r w:rsidRPr="00A8502B">
        <w:rPr>
          <w:rStyle w:val="s1"/>
          <w:rFonts w:ascii="Arial" w:hAnsi="Arial" w:cs="Arial"/>
          <w:sz w:val="22"/>
          <w:szCs w:val="22"/>
        </w:rPr>
        <w:t xml:space="preserve">. A Care Worker provides emotional, physical, and practical support to individuals who may have difficulties with daily living. The role requires compassion, reliability, communication, and the ability to work well within a team. In this personal action plan, I will </w:t>
      </w:r>
      <w:bookmarkStart w:id="1" w:name="_Int_AsPG8VG8"/>
      <w:r w:rsidRPr="00A8502B">
        <w:rPr>
          <w:rStyle w:val="s1"/>
          <w:rFonts w:ascii="Arial" w:hAnsi="Arial" w:cs="Arial"/>
          <w:sz w:val="22"/>
          <w:szCs w:val="22"/>
        </w:rPr>
        <w:t>identify</w:t>
      </w:r>
      <w:bookmarkEnd w:id="1"/>
      <w:r w:rsidRPr="00A8502B">
        <w:rPr>
          <w:rStyle w:val="s1"/>
          <w:rFonts w:ascii="Arial" w:hAnsi="Arial" w:cs="Arial"/>
          <w:sz w:val="22"/>
          <w:szCs w:val="22"/>
        </w:rPr>
        <w:t xml:space="preserve"> the key skills needed for the position, explain how I already meet some of these requirements, outline the skill gaps I need to develop, and create a Personal Development Plan to help me progress. I will also prepare three </w:t>
      </w:r>
      <w:r w:rsidR="00FA0661" w:rsidRPr="00A8502B">
        <w:rPr>
          <w:rStyle w:val="s1"/>
          <w:rFonts w:ascii="Arial" w:hAnsi="Arial" w:cs="Arial"/>
          <w:sz w:val="22"/>
          <w:szCs w:val="22"/>
        </w:rPr>
        <w:t>interview</w:t>
      </w:r>
      <w:r w:rsidRPr="00A8502B">
        <w:rPr>
          <w:rStyle w:val="s1"/>
          <w:rFonts w:ascii="Arial" w:hAnsi="Arial" w:cs="Arial"/>
          <w:sz w:val="22"/>
          <w:szCs w:val="22"/>
        </w:rPr>
        <w:t xml:space="preserve"> questions and responses based on my strengths and experience.</w:t>
      </w:r>
    </w:p>
    <w:p w14:paraId="343F62B2" w14:textId="160EA15A" w:rsidR="00C80EB6" w:rsidRPr="00413CA8" w:rsidRDefault="00320709" w:rsidP="00413CA8">
      <w:pPr>
        <w:pStyle w:val="p1"/>
        <w:spacing w:line="360" w:lineRule="auto"/>
        <w:divId w:val="1035420622"/>
        <w:rPr>
          <w:rFonts w:ascii="Arial" w:hAnsi="Arial" w:cs="Arial"/>
          <w:sz w:val="22"/>
          <w:szCs w:val="22"/>
        </w:rPr>
      </w:pPr>
      <w:r w:rsidRPr="00413CA8">
        <w:rPr>
          <w:rFonts w:ascii="Arial" w:eastAsia="Times New Roman" w:hAnsi="Arial" w:cs="Arial"/>
          <w:color w:val="000000"/>
          <w:sz w:val="22"/>
          <w:szCs w:val="22"/>
        </w:rPr>
        <w:t>Effective communication is one of the most crucial abilities needed for a care worker. This entails paying close attention, speaking clearly, paying attention to nonverbal clues, and helping people feel understood. One of my best traits</w:t>
      </w:r>
      <w:r w:rsidR="00FA0661" w:rsidRPr="00413CA8">
        <w:rPr>
          <w:rFonts w:ascii="Arial" w:eastAsia="Times New Roman" w:hAnsi="Arial" w:cs="Arial"/>
          <w:color w:val="000000"/>
          <w:sz w:val="22"/>
          <w:szCs w:val="22"/>
        </w:rPr>
        <w:t xml:space="preserve"> is</w:t>
      </w:r>
      <w:r w:rsidRPr="00413CA8">
        <w:rPr>
          <w:rFonts w:ascii="Arial" w:eastAsia="Times New Roman" w:hAnsi="Arial" w:cs="Arial"/>
          <w:color w:val="000000"/>
          <w:sz w:val="22"/>
          <w:szCs w:val="22"/>
        </w:rPr>
        <w:t xml:space="preserve"> my ability to listen well. Even when people have difficulty communicating, I take the time to grasp what they are trying to say. This ability enables me to </w:t>
      </w:r>
      <w:bookmarkStart w:id="2" w:name="_Int_4Acnkurj"/>
      <w:r w:rsidRPr="00413CA8">
        <w:rPr>
          <w:rFonts w:ascii="Arial" w:eastAsia="Times New Roman" w:hAnsi="Arial" w:cs="Arial"/>
          <w:color w:val="000000"/>
          <w:sz w:val="22"/>
          <w:szCs w:val="22"/>
        </w:rPr>
        <w:t>establish</w:t>
      </w:r>
      <w:bookmarkEnd w:id="2"/>
      <w:r w:rsidRPr="00413CA8">
        <w:rPr>
          <w:rFonts w:ascii="Arial" w:eastAsia="Times New Roman" w:hAnsi="Arial" w:cs="Arial"/>
          <w:color w:val="000000"/>
          <w:sz w:val="22"/>
          <w:szCs w:val="22"/>
        </w:rPr>
        <w:t xml:space="preserve"> confidence and provide support in a cool, collected, and courteous way. Compassion is another essential ability. When people are feeling nervous, perplexed, or vulnerable, a care worker must treat them with warmth, compassion, and kindness. I can reassure people and foster a safe and happy environment because of my sympathetic attitude.</w:t>
      </w:r>
    </w:p>
    <w:p w14:paraId="380DD9D1" w14:textId="15BCE844" w:rsidR="00C638CF" w:rsidRPr="009B176D" w:rsidRDefault="00C638CF" w:rsidP="009B176D">
      <w:pPr>
        <w:pStyle w:val="p1"/>
        <w:spacing w:line="360" w:lineRule="auto"/>
        <w:divId w:val="2102487775"/>
        <w:rPr>
          <w:rFonts w:ascii="Arial" w:hAnsi="Arial" w:cs="Arial"/>
          <w:sz w:val="22"/>
          <w:szCs w:val="22"/>
        </w:rPr>
      </w:pPr>
      <w:r w:rsidRPr="009B176D">
        <w:rPr>
          <w:rStyle w:val="s1"/>
          <w:rFonts w:ascii="Arial" w:hAnsi="Arial" w:cs="Arial"/>
          <w:sz w:val="22"/>
          <w:szCs w:val="22"/>
        </w:rPr>
        <w:t xml:space="preserve">Reliability is also essential in care work because individuals depend on consistent routines and stable support. I consider myself </w:t>
      </w:r>
      <w:r w:rsidR="004C0C5C" w:rsidRPr="009B176D">
        <w:rPr>
          <w:rStyle w:val="s1"/>
          <w:rFonts w:ascii="Arial" w:hAnsi="Arial" w:cs="Arial"/>
          <w:sz w:val="22"/>
          <w:szCs w:val="22"/>
        </w:rPr>
        <w:t>exceptionally reliable</w:t>
      </w:r>
      <w:r w:rsidRPr="009B176D">
        <w:rPr>
          <w:rStyle w:val="s1"/>
          <w:rFonts w:ascii="Arial" w:hAnsi="Arial" w:cs="Arial"/>
          <w:sz w:val="22"/>
          <w:szCs w:val="22"/>
        </w:rPr>
        <w:t xml:space="preserve">. I always complete tasks, meet deadlines, and follow instructions carefully. In a care setting, being dependable ensures that individuals receive safe, person-centred support every day. Teamwork is another fundamental skill. Care Workers regularly collaborate with colleagues to </w:t>
      </w:r>
      <w:bookmarkStart w:id="3" w:name="_Int_PWLmCCLj"/>
      <w:r w:rsidRPr="009B176D">
        <w:rPr>
          <w:rStyle w:val="s1"/>
          <w:rFonts w:ascii="Arial" w:hAnsi="Arial" w:cs="Arial"/>
          <w:sz w:val="22"/>
          <w:szCs w:val="22"/>
        </w:rPr>
        <w:t>maintain</w:t>
      </w:r>
      <w:bookmarkEnd w:id="3"/>
      <w:r w:rsidRPr="009B176D">
        <w:rPr>
          <w:rStyle w:val="s1"/>
          <w:rFonts w:ascii="Arial" w:hAnsi="Arial" w:cs="Arial"/>
          <w:sz w:val="22"/>
          <w:szCs w:val="22"/>
        </w:rPr>
        <w:t xml:space="preserve"> safety, deliver consistent care, and share vital information. I enjoy working with others and supporting colleagues when needed. Being </w:t>
      </w:r>
      <w:r w:rsidR="004C0C5C" w:rsidRPr="009B176D">
        <w:rPr>
          <w:rStyle w:val="s1"/>
          <w:rFonts w:ascii="Arial" w:hAnsi="Arial" w:cs="Arial"/>
          <w:sz w:val="22"/>
          <w:szCs w:val="22"/>
        </w:rPr>
        <w:t>a dedicated team</w:t>
      </w:r>
      <w:r w:rsidRPr="009B176D">
        <w:rPr>
          <w:rStyle w:val="s1"/>
          <w:rFonts w:ascii="Arial" w:hAnsi="Arial" w:cs="Arial"/>
          <w:sz w:val="22"/>
          <w:szCs w:val="22"/>
        </w:rPr>
        <w:t xml:space="preserve"> player allows me to contribute to a positive and effective working environment.</w:t>
      </w:r>
    </w:p>
    <w:p w14:paraId="6731AEA3" w14:textId="77777777" w:rsidR="00AA7BF0" w:rsidRPr="00AA7BF0" w:rsidRDefault="00AA7BF0" w:rsidP="00AA7BF0">
      <w:pPr>
        <w:pStyle w:val="p1"/>
        <w:spacing w:line="360" w:lineRule="auto"/>
        <w:divId w:val="875703932"/>
        <w:rPr>
          <w:rFonts w:ascii="Arial" w:hAnsi="Arial" w:cs="Arial"/>
          <w:sz w:val="22"/>
          <w:szCs w:val="22"/>
        </w:rPr>
      </w:pPr>
      <w:r w:rsidRPr="00AA7BF0">
        <w:rPr>
          <w:rStyle w:val="s1"/>
          <w:rFonts w:ascii="Arial" w:hAnsi="Arial" w:cs="Arial"/>
          <w:sz w:val="22"/>
          <w:szCs w:val="22"/>
        </w:rPr>
        <w:t xml:space="preserve">Although I have several strengths, I know there are areas where I still need to improve. One skill gap is gaining more confidence with personal care tasks such as washing, dressing, and helping individuals with mobility. I understand these tasks but need more supervised practice to carry them out safely and independently. Another area I need to improve is manual handling. Equipment like hoists and slide sheets must </w:t>
      </w:r>
      <w:bookmarkStart w:id="4" w:name="_Int_fSXos5JO"/>
      <w:r w:rsidRPr="00AA7BF0">
        <w:rPr>
          <w:rStyle w:val="s1"/>
          <w:rFonts w:ascii="Arial" w:hAnsi="Arial" w:cs="Arial"/>
          <w:sz w:val="22"/>
          <w:szCs w:val="22"/>
        </w:rPr>
        <w:t>be used</w:t>
      </w:r>
      <w:bookmarkEnd w:id="4"/>
      <w:r w:rsidRPr="00AA7BF0">
        <w:rPr>
          <w:rStyle w:val="s1"/>
          <w:rFonts w:ascii="Arial" w:hAnsi="Arial" w:cs="Arial"/>
          <w:sz w:val="22"/>
          <w:szCs w:val="22"/>
        </w:rPr>
        <w:t xml:space="preserve"> correctly, so I need more </w:t>
      </w:r>
      <w:r w:rsidRPr="00AA7BF0">
        <w:rPr>
          <w:rStyle w:val="s1"/>
          <w:rFonts w:ascii="Arial" w:hAnsi="Arial" w:cs="Arial"/>
          <w:sz w:val="22"/>
          <w:szCs w:val="22"/>
        </w:rPr>
        <w:lastRenderedPageBreak/>
        <w:t xml:space="preserve">training and guidance to feel confident using them. I also want to become better at writing care notes. Good documentation is important for communication and continuity of care, so I need more practice writing clear and </w:t>
      </w:r>
      <w:bookmarkStart w:id="5" w:name="_Int_LPihYVGp"/>
      <w:r w:rsidRPr="00AA7BF0">
        <w:rPr>
          <w:rStyle w:val="s1"/>
          <w:rFonts w:ascii="Arial" w:hAnsi="Arial" w:cs="Arial"/>
          <w:sz w:val="22"/>
          <w:szCs w:val="22"/>
        </w:rPr>
        <w:t>accurate</w:t>
      </w:r>
      <w:bookmarkEnd w:id="5"/>
      <w:r w:rsidRPr="00AA7BF0">
        <w:rPr>
          <w:rStyle w:val="s1"/>
          <w:rFonts w:ascii="Arial" w:hAnsi="Arial" w:cs="Arial"/>
          <w:sz w:val="22"/>
          <w:szCs w:val="22"/>
        </w:rPr>
        <w:t xml:space="preserve"> records. In addition, I would </w:t>
      </w:r>
      <w:bookmarkStart w:id="6" w:name="_Int_d9Oyj2ZG"/>
      <w:r w:rsidRPr="00AA7BF0">
        <w:rPr>
          <w:rStyle w:val="s1"/>
          <w:rFonts w:ascii="Arial" w:hAnsi="Arial" w:cs="Arial"/>
          <w:sz w:val="22"/>
          <w:szCs w:val="22"/>
        </w:rPr>
        <w:t>benefit</w:t>
      </w:r>
      <w:bookmarkEnd w:id="6"/>
      <w:r w:rsidRPr="00AA7BF0">
        <w:rPr>
          <w:rStyle w:val="s1"/>
          <w:rFonts w:ascii="Arial" w:hAnsi="Arial" w:cs="Arial"/>
          <w:sz w:val="22"/>
          <w:szCs w:val="22"/>
        </w:rPr>
        <w:t xml:space="preserve"> from learning more about dementia and mental health support. This includes understanding behaviour, communicating calmly, and knowing how to reassure individuals when they feel distressed.</w:t>
      </w:r>
    </w:p>
    <w:p w14:paraId="697C547D" w14:textId="77777777" w:rsidR="008620AC" w:rsidRDefault="008620AC" w:rsidP="00213C9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</w:p>
    <w:p w14:paraId="231C102F" w14:textId="2CB58A30" w:rsidR="009D76D1" w:rsidRDefault="00E63CA8" w:rsidP="00213C9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Personal Development Plan</w:t>
      </w:r>
    </w:p>
    <w:tbl>
      <w:tblPr>
        <w:tblStyle w:val="TableGrid"/>
        <w:tblW w:w="9311" w:type="dxa"/>
        <w:tblLook w:val="04A0" w:firstRow="1" w:lastRow="0" w:firstColumn="1" w:lastColumn="0" w:noHBand="0" w:noVBand="1"/>
      </w:tblPr>
      <w:tblGrid>
        <w:gridCol w:w="2326"/>
        <w:gridCol w:w="2328"/>
        <w:gridCol w:w="2328"/>
        <w:gridCol w:w="2329"/>
      </w:tblGrid>
      <w:tr w:rsidR="008620AC" w14:paraId="414F6B19" w14:textId="77777777" w:rsidTr="008620AC">
        <w:trPr>
          <w:trHeight w:val="836"/>
        </w:trPr>
        <w:tc>
          <w:tcPr>
            <w:tcW w:w="2326" w:type="dxa"/>
          </w:tcPr>
          <w:p w14:paraId="25A565DE" w14:textId="18725EAD" w:rsidR="008620AC" w:rsidRDefault="00BA4761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Area to improve</w:t>
            </w:r>
          </w:p>
        </w:tc>
        <w:tc>
          <w:tcPr>
            <w:tcW w:w="2328" w:type="dxa"/>
          </w:tcPr>
          <w:p w14:paraId="4CD80C7F" w14:textId="36DB7DED" w:rsidR="008620AC" w:rsidRDefault="00F1114D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Actions to Take</w:t>
            </w:r>
          </w:p>
        </w:tc>
        <w:tc>
          <w:tcPr>
            <w:tcW w:w="2328" w:type="dxa"/>
          </w:tcPr>
          <w:p w14:paraId="1764367C" w14:textId="2FA589CD" w:rsidR="008620AC" w:rsidRDefault="00BD00BB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Resources Needed</w:t>
            </w:r>
          </w:p>
        </w:tc>
        <w:tc>
          <w:tcPr>
            <w:tcW w:w="2329" w:type="dxa"/>
          </w:tcPr>
          <w:p w14:paraId="7A8AFE6C" w14:textId="27CA9C89" w:rsidR="008620AC" w:rsidRDefault="00BD433C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Timescale</w:t>
            </w:r>
          </w:p>
        </w:tc>
      </w:tr>
      <w:tr w:rsidR="008A328F" w14:paraId="2D23F604" w14:textId="77777777" w:rsidTr="008620AC">
        <w:trPr>
          <w:trHeight w:val="836"/>
        </w:trPr>
        <w:tc>
          <w:tcPr>
            <w:tcW w:w="2326" w:type="dxa"/>
          </w:tcPr>
          <w:p w14:paraId="168A57E5" w14:textId="13122980" w:rsidR="008A328F" w:rsidRDefault="00F656F6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Advanced </w:t>
            </w:r>
            <w:r w:rsidR="000157F9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care skills</w:t>
            </w:r>
          </w:p>
        </w:tc>
        <w:tc>
          <w:tcPr>
            <w:tcW w:w="2328" w:type="dxa"/>
          </w:tcPr>
          <w:p w14:paraId="7881EB8F" w14:textId="6D9B293E" w:rsidR="008A328F" w:rsidRDefault="00B81364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Attend </w:t>
            </w:r>
            <w:r w:rsidR="00A0428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training.</w:t>
            </w:r>
          </w:p>
          <w:p w14:paraId="545AA716" w14:textId="54F9CF4D" w:rsidR="00B81364" w:rsidRDefault="00C17E82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Shadow </w:t>
            </w:r>
            <w:r w:rsidR="00AA57F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senior staff</w:t>
            </w:r>
          </w:p>
        </w:tc>
        <w:tc>
          <w:tcPr>
            <w:tcW w:w="2328" w:type="dxa"/>
          </w:tcPr>
          <w:p w14:paraId="34C8C7FE" w14:textId="17942339" w:rsidR="008A328F" w:rsidRDefault="006549CC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Training sessions;</w:t>
            </w:r>
            <w:r w:rsidR="003805E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supervisor support</w:t>
            </w:r>
          </w:p>
        </w:tc>
        <w:tc>
          <w:tcPr>
            <w:tcW w:w="2329" w:type="dxa"/>
          </w:tcPr>
          <w:p w14:paraId="15AD1C50" w14:textId="51081A79" w:rsidR="008A328F" w:rsidRDefault="008A328F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3 months</w:t>
            </w:r>
          </w:p>
        </w:tc>
      </w:tr>
      <w:tr w:rsidR="008620AC" w14:paraId="410B766B" w14:textId="77777777" w:rsidTr="008620AC">
        <w:trPr>
          <w:trHeight w:val="836"/>
        </w:trPr>
        <w:tc>
          <w:tcPr>
            <w:tcW w:w="2326" w:type="dxa"/>
          </w:tcPr>
          <w:p w14:paraId="5F7548E4" w14:textId="77777777" w:rsidR="008620AC" w:rsidRDefault="00F656F6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Handling challenging </w:t>
            </w:r>
          </w:p>
          <w:p w14:paraId="6524AB53" w14:textId="6993115E" w:rsidR="00F656F6" w:rsidRDefault="00F656F6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Behaviour </w:t>
            </w:r>
          </w:p>
        </w:tc>
        <w:tc>
          <w:tcPr>
            <w:tcW w:w="2328" w:type="dxa"/>
          </w:tcPr>
          <w:p w14:paraId="1ECC6D49" w14:textId="0F5B7932" w:rsidR="008620AC" w:rsidRDefault="00A245F3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Complete conflict-</w:t>
            </w:r>
            <w:r w:rsidR="00B67A88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resolution course </w:t>
            </w:r>
          </w:p>
        </w:tc>
        <w:tc>
          <w:tcPr>
            <w:tcW w:w="2328" w:type="dxa"/>
          </w:tcPr>
          <w:p w14:paraId="0487CC83" w14:textId="704DD2AB" w:rsidR="008620AC" w:rsidRDefault="0069761E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Online </w:t>
            </w:r>
            <w:r w:rsidR="00A0428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modules.</w:t>
            </w:r>
          </w:p>
          <w:p w14:paraId="23893CC6" w14:textId="565C4D83" w:rsidR="0069761E" w:rsidRDefault="0069761E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Workshop access </w:t>
            </w:r>
          </w:p>
        </w:tc>
        <w:tc>
          <w:tcPr>
            <w:tcW w:w="2329" w:type="dxa"/>
          </w:tcPr>
          <w:p w14:paraId="62ED34B2" w14:textId="367A5EBC" w:rsidR="008620AC" w:rsidRDefault="00040215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2 months</w:t>
            </w:r>
          </w:p>
        </w:tc>
      </w:tr>
      <w:tr w:rsidR="008620AC" w14:paraId="1905ECB0" w14:textId="77777777" w:rsidTr="008620AC">
        <w:trPr>
          <w:trHeight w:val="838"/>
        </w:trPr>
        <w:tc>
          <w:tcPr>
            <w:tcW w:w="2326" w:type="dxa"/>
          </w:tcPr>
          <w:p w14:paraId="617A21F6" w14:textId="52DF23BD" w:rsidR="008620AC" w:rsidRDefault="00F656F6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Record-keeping</w:t>
            </w:r>
          </w:p>
        </w:tc>
        <w:tc>
          <w:tcPr>
            <w:tcW w:w="2328" w:type="dxa"/>
          </w:tcPr>
          <w:p w14:paraId="57AD3016" w14:textId="77777777" w:rsidR="008620AC" w:rsidRDefault="00BF2067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Practice </w:t>
            </w:r>
            <w:r w:rsidR="00BA2A4B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writing care notes </w:t>
            </w:r>
          </w:p>
          <w:p w14:paraId="6FCAB3F8" w14:textId="06EA51C6" w:rsidR="00BA2A4B" w:rsidRDefault="00F656F6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Review answers </w:t>
            </w:r>
          </w:p>
        </w:tc>
        <w:tc>
          <w:tcPr>
            <w:tcW w:w="2328" w:type="dxa"/>
          </w:tcPr>
          <w:p w14:paraId="49F4FE19" w14:textId="77777777" w:rsidR="00A00321" w:rsidRDefault="009A5971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Sample </w:t>
            </w:r>
            <w:bookmarkStart w:id="7" w:name="_Int_IM3aRwHU"/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templates;</w:t>
            </w:r>
            <w:bookmarkEnd w:id="7"/>
          </w:p>
          <w:p w14:paraId="321521C4" w14:textId="08A7CCD4" w:rsidR="00A00321" w:rsidRDefault="00A00321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Feedback from mentor</w:t>
            </w:r>
          </w:p>
          <w:p w14:paraId="4E672DC6" w14:textId="5A37EA21" w:rsidR="009A5971" w:rsidRDefault="009A5971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</w:tcPr>
          <w:p w14:paraId="6753E85C" w14:textId="5EEB9E29" w:rsidR="008620AC" w:rsidRDefault="00040215" w:rsidP="00213C9A">
            <w:p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1 </w:t>
            </w:r>
            <w:r w:rsidR="00E91021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month</w:t>
            </w:r>
          </w:p>
        </w:tc>
      </w:tr>
    </w:tbl>
    <w:p w14:paraId="1712347F" w14:textId="77777777" w:rsidR="004343DA" w:rsidRDefault="004343DA" w:rsidP="00213C9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</w:p>
    <w:p w14:paraId="3BA526CD" w14:textId="50F082C1" w:rsidR="003B5FC8" w:rsidRPr="009C3E45" w:rsidRDefault="003B5FC8" w:rsidP="009C3E45">
      <w:pPr>
        <w:pStyle w:val="p1"/>
        <w:spacing w:line="360" w:lineRule="auto"/>
        <w:divId w:val="1143741441"/>
        <w:rPr>
          <w:rFonts w:ascii="Arial" w:hAnsi="Arial" w:cs="Arial"/>
          <w:sz w:val="22"/>
          <w:szCs w:val="22"/>
        </w:rPr>
      </w:pPr>
      <w:r w:rsidRPr="009C3E45">
        <w:rPr>
          <w:rStyle w:val="s1"/>
          <w:rFonts w:ascii="Arial" w:hAnsi="Arial" w:cs="Arial"/>
          <w:sz w:val="22"/>
          <w:szCs w:val="22"/>
        </w:rPr>
        <w:t xml:space="preserve">Preparing for an interview is also an important part of applying for a Care Worker role. One </w:t>
      </w:r>
      <w:bookmarkStart w:id="8" w:name="_Int_3VUnPN1g"/>
      <w:r w:rsidRPr="009C3E45">
        <w:rPr>
          <w:rStyle w:val="s1"/>
          <w:rFonts w:ascii="Arial" w:hAnsi="Arial" w:cs="Arial"/>
          <w:sz w:val="22"/>
          <w:szCs w:val="22"/>
        </w:rPr>
        <w:t>possible question</w:t>
      </w:r>
      <w:bookmarkEnd w:id="8"/>
      <w:r w:rsidRPr="009C3E45">
        <w:rPr>
          <w:rStyle w:val="s1"/>
          <w:rFonts w:ascii="Arial" w:hAnsi="Arial" w:cs="Arial"/>
          <w:sz w:val="22"/>
          <w:szCs w:val="22"/>
        </w:rPr>
        <w:t xml:space="preserve"> is: “Why do you want to be a Care Worker?” I would </w:t>
      </w:r>
      <w:r w:rsidR="00A0428C" w:rsidRPr="009C3E45">
        <w:rPr>
          <w:rStyle w:val="s1"/>
          <w:rFonts w:ascii="Arial" w:hAnsi="Arial" w:cs="Arial"/>
          <w:sz w:val="22"/>
          <w:szCs w:val="22"/>
        </w:rPr>
        <w:t>respond</w:t>
      </w:r>
      <w:r w:rsidRPr="009C3E45">
        <w:rPr>
          <w:rStyle w:val="s1"/>
          <w:rFonts w:ascii="Arial" w:hAnsi="Arial" w:cs="Arial"/>
          <w:sz w:val="22"/>
          <w:szCs w:val="22"/>
        </w:rPr>
        <w:t xml:space="preserve"> I want to be a Care Worker because I enjoy helping people and supporting their independence. I find it rewarding to make a positive difference in someone’s day and provide care with compassion and respect. Another </w:t>
      </w:r>
      <w:r w:rsidR="00A0428C" w:rsidRPr="009C3E45">
        <w:rPr>
          <w:rStyle w:val="s1"/>
          <w:rFonts w:ascii="Arial" w:hAnsi="Arial" w:cs="Arial"/>
          <w:sz w:val="22"/>
          <w:szCs w:val="22"/>
        </w:rPr>
        <w:t>question</w:t>
      </w:r>
      <w:r w:rsidRPr="009C3E45">
        <w:rPr>
          <w:rStyle w:val="s1"/>
          <w:rFonts w:ascii="Arial" w:hAnsi="Arial" w:cs="Arial"/>
          <w:sz w:val="22"/>
          <w:szCs w:val="22"/>
        </w:rPr>
        <w:t xml:space="preserve"> is: “What strengths would you bring to the role?” I would answer: My strengths include being a good listener, compassionate, reliable, and </w:t>
      </w:r>
      <w:r w:rsidR="004C0C5C" w:rsidRPr="009C3E45">
        <w:rPr>
          <w:rStyle w:val="s1"/>
          <w:rFonts w:ascii="Arial" w:hAnsi="Arial" w:cs="Arial"/>
          <w:sz w:val="22"/>
          <w:szCs w:val="22"/>
        </w:rPr>
        <w:t>a competitive team</w:t>
      </w:r>
      <w:r w:rsidRPr="009C3E45">
        <w:rPr>
          <w:rStyle w:val="s1"/>
          <w:rFonts w:ascii="Arial" w:hAnsi="Arial" w:cs="Arial"/>
          <w:sz w:val="22"/>
          <w:szCs w:val="22"/>
        </w:rPr>
        <w:t xml:space="preserve"> player. These qualities help me communicate well, support individuals with empathy, and contribute to a safe and positive team environment. A final interview question could be: “How would you handle a challenging situation?” I would </w:t>
      </w:r>
      <w:r w:rsidR="00A0428C" w:rsidRPr="009C3E45">
        <w:rPr>
          <w:rStyle w:val="s1"/>
          <w:rFonts w:ascii="Arial" w:hAnsi="Arial" w:cs="Arial"/>
          <w:sz w:val="22"/>
          <w:szCs w:val="22"/>
        </w:rPr>
        <w:t>respond</w:t>
      </w:r>
      <w:r w:rsidRPr="009C3E45">
        <w:rPr>
          <w:rStyle w:val="s1"/>
          <w:rFonts w:ascii="Arial" w:hAnsi="Arial" w:cs="Arial"/>
          <w:sz w:val="22"/>
          <w:szCs w:val="22"/>
        </w:rPr>
        <w:t xml:space="preserve"> I would stay calm, listen carefully, follow the person’s care plan, and communicate with colleagues if </w:t>
      </w:r>
      <w:bookmarkStart w:id="9" w:name="_Int_jthVZfd5"/>
      <w:r w:rsidRPr="009C3E45">
        <w:rPr>
          <w:rStyle w:val="s1"/>
          <w:rFonts w:ascii="Arial" w:hAnsi="Arial" w:cs="Arial"/>
          <w:sz w:val="22"/>
          <w:szCs w:val="22"/>
        </w:rPr>
        <w:t>additional</w:t>
      </w:r>
      <w:bookmarkEnd w:id="9"/>
      <w:r w:rsidRPr="009C3E45">
        <w:rPr>
          <w:rStyle w:val="s1"/>
          <w:rFonts w:ascii="Arial" w:hAnsi="Arial" w:cs="Arial"/>
          <w:sz w:val="22"/>
          <w:szCs w:val="22"/>
        </w:rPr>
        <w:t xml:space="preserve"> support </w:t>
      </w:r>
      <w:bookmarkStart w:id="10" w:name="_Int_wbKCYKRJ"/>
      <w:r w:rsidR="00197A58" w:rsidRPr="009C3E45">
        <w:rPr>
          <w:rStyle w:val="s1"/>
          <w:rFonts w:ascii="Arial" w:hAnsi="Arial" w:cs="Arial"/>
          <w:sz w:val="22"/>
          <w:szCs w:val="22"/>
        </w:rPr>
        <w:t>were</w:t>
      </w:r>
      <w:r w:rsidRPr="009C3E45">
        <w:rPr>
          <w:rStyle w:val="s1"/>
          <w:rFonts w:ascii="Arial" w:hAnsi="Arial" w:cs="Arial"/>
          <w:sz w:val="22"/>
          <w:szCs w:val="22"/>
        </w:rPr>
        <w:t xml:space="preserve"> needed</w:t>
      </w:r>
      <w:bookmarkEnd w:id="10"/>
      <w:r w:rsidRPr="009C3E45">
        <w:rPr>
          <w:rStyle w:val="s1"/>
          <w:rFonts w:ascii="Arial" w:hAnsi="Arial" w:cs="Arial"/>
          <w:sz w:val="22"/>
          <w:szCs w:val="22"/>
        </w:rPr>
        <w:t>.</w:t>
      </w:r>
    </w:p>
    <w:p w14:paraId="0BEA5EE7" w14:textId="77777777" w:rsidR="003B5FC8" w:rsidRDefault="003B5FC8" w:rsidP="009C3E45">
      <w:pPr>
        <w:pStyle w:val="p1"/>
        <w:spacing w:line="360" w:lineRule="auto"/>
        <w:divId w:val="1143741441"/>
        <w:rPr>
          <w:rStyle w:val="s1"/>
          <w:rFonts w:ascii="Arial" w:hAnsi="Arial" w:cs="Arial"/>
          <w:sz w:val="22"/>
          <w:szCs w:val="22"/>
        </w:rPr>
      </w:pPr>
      <w:r w:rsidRPr="009C3E45">
        <w:rPr>
          <w:rStyle w:val="s1"/>
          <w:rFonts w:ascii="Arial" w:hAnsi="Arial" w:cs="Arial"/>
          <w:sz w:val="22"/>
          <w:szCs w:val="22"/>
        </w:rPr>
        <w:t>This action plan will support my development as I continue preparing for a Care Worker position.</w:t>
      </w:r>
    </w:p>
    <w:p w14:paraId="73E5FFF3" w14:textId="77777777" w:rsidR="00077788" w:rsidRDefault="00077788" w:rsidP="009C3E45">
      <w:pPr>
        <w:pStyle w:val="p1"/>
        <w:spacing w:line="360" w:lineRule="auto"/>
        <w:divId w:val="1143741441"/>
        <w:rPr>
          <w:rStyle w:val="s1"/>
          <w:rFonts w:ascii="Arial" w:hAnsi="Arial" w:cs="Arial"/>
          <w:sz w:val="22"/>
          <w:szCs w:val="22"/>
        </w:rPr>
      </w:pPr>
    </w:p>
    <w:p w14:paraId="5DFAACA0" w14:textId="77777777" w:rsidR="00077788" w:rsidRPr="009C3E45" w:rsidRDefault="00077788" w:rsidP="009C3E45">
      <w:pPr>
        <w:pStyle w:val="p1"/>
        <w:spacing w:line="360" w:lineRule="auto"/>
        <w:divId w:val="1143741441"/>
        <w:rPr>
          <w:rFonts w:ascii="Arial" w:hAnsi="Arial" w:cs="Arial"/>
          <w:sz w:val="22"/>
          <w:szCs w:val="22"/>
        </w:rPr>
      </w:pPr>
    </w:p>
    <w:p w14:paraId="265ED0FA" w14:textId="039AA871" w:rsidR="00263AE5" w:rsidRDefault="003073E9" w:rsidP="00213C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2-</w:t>
      </w:r>
      <w:r w:rsidR="00F82473">
        <w:rPr>
          <w:rFonts w:ascii="Arial" w:hAnsi="Arial" w:cs="Arial"/>
          <w:sz w:val="22"/>
          <w:szCs w:val="22"/>
        </w:rPr>
        <w:t xml:space="preserve"> Academic Report </w:t>
      </w:r>
    </w:p>
    <w:p w14:paraId="368641C8" w14:textId="1B1737EE" w:rsidR="00F82473" w:rsidRDefault="00A737E1" w:rsidP="00213C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Key skill</w:t>
      </w:r>
      <w:r w:rsidR="00FE5A69">
        <w:rPr>
          <w:rFonts w:ascii="Arial" w:hAnsi="Arial" w:cs="Arial"/>
          <w:sz w:val="22"/>
          <w:szCs w:val="22"/>
        </w:rPr>
        <w:t xml:space="preserve">: Communication in Health and Social Care </w:t>
      </w:r>
    </w:p>
    <w:p w14:paraId="542F4B09" w14:textId="0471A0A8" w:rsidR="00660B4C" w:rsidRPr="0045043A" w:rsidRDefault="00026800" w:rsidP="0045043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In the fields of health and social care, effective communication is one of the most crucial abilities. It guarantees the provision of safe, considerate, and person-centred </w:t>
      </w:r>
      <w:bookmarkStart w:id="11" w:name="_Int_MYSGhZP1"/>
      <w:r w:rsidRPr="0045043A">
        <w:rPr>
          <w:rFonts w:ascii="Arial" w:eastAsia="Times New Roman" w:hAnsi="Arial" w:cs="Arial"/>
          <w:color w:val="000000"/>
          <w:sz w:val="22"/>
          <w:szCs w:val="22"/>
        </w:rPr>
        <w:t>assistance</w:t>
      </w:r>
      <w:bookmarkEnd w:id="11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to service consumers. All forms of communication—verbal, nonverbal, written, and digital</w:t>
      </w:r>
      <w:r w:rsidR="00660B4C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help to provide high-quality care. </w:t>
      </w:r>
    </w:p>
    <w:p w14:paraId="1DA8E8CB" w14:textId="18B1862B" w:rsidR="00077788" w:rsidRPr="0045043A" w:rsidRDefault="00197A58" w:rsidP="0045043A">
      <w:pPr>
        <w:spacing w:line="360" w:lineRule="auto"/>
        <w:rPr>
          <w:rFonts w:ascii="Arial" w:hAnsi="Arial" w:cs="Arial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t>First</w:t>
      </w:r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, verbal communication enables carers to </w:t>
      </w:r>
      <w:bookmarkStart w:id="12" w:name="_Int_tgrIkDEm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>establish</w:t>
      </w:r>
      <w:bookmarkEnd w:id="12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supportive connections, give </w:t>
      </w:r>
      <w:bookmarkStart w:id="13" w:name="_Int_zDWcV4UD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>accurate</w:t>
      </w:r>
      <w:bookmarkEnd w:id="13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information, and reassure clients. When </w:t>
      </w:r>
      <w:bookmarkStart w:id="14" w:name="_Int_BxodjhRJ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>assisting</w:t>
      </w:r>
      <w:bookmarkEnd w:id="14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people with dementia, learning difficulties, or language barriers, it is particularly crucial to speak quietly and in plain words. A kind and courteous tone of voice can make people feel safe and appreciated, and it also affects how messages </w:t>
      </w:r>
      <w:bookmarkStart w:id="15" w:name="_Int_qrjvrhqG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>are received</w:t>
      </w:r>
      <w:bookmarkEnd w:id="15"/>
      <w:r w:rsidR="00026800" w:rsidRPr="0045043A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45B9AA46" w14:textId="77777777" w:rsidR="00460211" w:rsidRPr="0045043A" w:rsidRDefault="00460211" w:rsidP="0045043A">
      <w:pPr>
        <w:pStyle w:val="p1"/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45043A">
        <w:rPr>
          <w:rStyle w:val="s1"/>
          <w:rFonts w:ascii="Arial" w:hAnsi="Arial" w:cs="Arial"/>
          <w:sz w:val="22"/>
          <w:szCs w:val="22"/>
        </w:rPr>
        <w:t xml:space="preserve">Secondly, </w:t>
      </w:r>
      <w:r w:rsidRPr="0045043A">
        <w:rPr>
          <w:rStyle w:val="s2"/>
          <w:rFonts w:ascii="Arial" w:hAnsi="Arial" w:cs="Arial"/>
          <w:sz w:val="22"/>
          <w:szCs w:val="22"/>
        </w:rPr>
        <w:t>non-verbal communication</w:t>
      </w:r>
      <w:r w:rsidRPr="0045043A">
        <w:rPr>
          <w:rStyle w:val="s1"/>
          <w:rFonts w:ascii="Arial" w:hAnsi="Arial" w:cs="Arial"/>
          <w:sz w:val="22"/>
          <w:szCs w:val="22"/>
        </w:rPr>
        <w:t xml:space="preserve"> plays a significant role. Body language, facial expressions, gestures, and eye contact help convey empathy and understanding. For example, sitting at eye-level when speaking with someone can reduce anxiety and encourage trust. Non-verbal cues can also help care workers recognise pain, confusion, or emotional distress when individuals struggle to express themselves verbally.</w:t>
      </w:r>
    </w:p>
    <w:p w14:paraId="03D7ED44" w14:textId="6AB7FAA4" w:rsidR="00FC039E" w:rsidRPr="0045043A" w:rsidRDefault="00FC039E" w:rsidP="0045043A">
      <w:pPr>
        <w:pStyle w:val="p1"/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Active listening, or paying true attention to the person speaking, is another crucial </w:t>
      </w:r>
      <w:bookmarkStart w:id="16" w:name="_Int_sbHPRaFv"/>
      <w:r w:rsidRPr="0045043A">
        <w:rPr>
          <w:rFonts w:ascii="Arial" w:eastAsia="Times New Roman" w:hAnsi="Arial" w:cs="Arial"/>
          <w:color w:val="000000"/>
          <w:sz w:val="22"/>
          <w:szCs w:val="22"/>
        </w:rPr>
        <w:t>component</w:t>
      </w:r>
      <w:bookmarkEnd w:id="16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. This aids carers in precisely understanding clients' needs and makes them feel valued and heard. Active listening can be </w:t>
      </w:r>
      <w:bookmarkStart w:id="17" w:name="_Int_aE77iylD"/>
      <w:r w:rsidRPr="0045043A">
        <w:rPr>
          <w:rFonts w:ascii="Arial" w:eastAsia="Times New Roman" w:hAnsi="Arial" w:cs="Arial"/>
          <w:color w:val="000000"/>
          <w:sz w:val="22"/>
          <w:szCs w:val="22"/>
        </w:rPr>
        <w:t>demonstrated</w:t>
      </w:r>
      <w:bookmarkEnd w:id="17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by nodding, reflecting back what has </w:t>
      </w:r>
      <w:bookmarkStart w:id="18" w:name="_Int_KZbGtfmA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been </w:t>
      </w:r>
      <w:bookmarkStart w:id="19" w:name="_Int_YEp2fdLF"/>
      <w:r w:rsidRPr="0045043A">
        <w:rPr>
          <w:rFonts w:ascii="Arial" w:eastAsia="Times New Roman" w:hAnsi="Arial" w:cs="Arial"/>
          <w:color w:val="000000"/>
          <w:sz w:val="22"/>
          <w:szCs w:val="22"/>
        </w:rPr>
        <w:t>stated</w:t>
      </w:r>
      <w:bookmarkEnd w:id="18"/>
      <w:bookmarkEnd w:id="19"/>
      <w:r w:rsidRPr="0045043A">
        <w:rPr>
          <w:rFonts w:ascii="Arial" w:eastAsia="Times New Roman" w:hAnsi="Arial" w:cs="Arial"/>
          <w:color w:val="000000"/>
          <w:sz w:val="22"/>
          <w:szCs w:val="22"/>
        </w:rPr>
        <w:t>, and gently probing.</w:t>
      </w:r>
    </w:p>
    <w:p w14:paraId="09A57A81" w14:textId="77777777" w:rsidR="00720EE8" w:rsidRPr="0045043A" w:rsidRDefault="00720EE8" w:rsidP="0045043A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5043A">
        <w:rPr>
          <w:rStyle w:val="s1"/>
          <w:rFonts w:ascii="Arial" w:hAnsi="Arial" w:cs="Arial"/>
          <w:sz w:val="22"/>
          <w:szCs w:val="22"/>
        </w:rPr>
        <w:t xml:space="preserve">Communication also includes </w:t>
      </w:r>
      <w:r w:rsidRPr="0045043A">
        <w:rPr>
          <w:rStyle w:val="s2"/>
          <w:rFonts w:ascii="Arial" w:hAnsi="Arial" w:cs="Arial"/>
          <w:sz w:val="22"/>
          <w:szCs w:val="22"/>
        </w:rPr>
        <w:t>record-keeping</w:t>
      </w:r>
      <w:r w:rsidRPr="0045043A">
        <w:rPr>
          <w:rStyle w:val="s1"/>
          <w:rFonts w:ascii="Arial" w:hAnsi="Arial" w:cs="Arial"/>
          <w:sz w:val="22"/>
          <w:szCs w:val="22"/>
        </w:rPr>
        <w:t xml:space="preserve">, which is vital for safe and consistent care. Written notes must be clear, factual, and </w:t>
      </w:r>
      <w:bookmarkStart w:id="20" w:name="_Int_NaCzm5Ck"/>
      <w:r w:rsidRPr="0045043A">
        <w:rPr>
          <w:rStyle w:val="s1"/>
          <w:rFonts w:ascii="Arial" w:hAnsi="Arial" w:cs="Arial"/>
          <w:sz w:val="22"/>
          <w:szCs w:val="22"/>
        </w:rPr>
        <w:t>accurate</w:t>
      </w:r>
      <w:bookmarkEnd w:id="20"/>
      <w:r w:rsidRPr="0045043A">
        <w:rPr>
          <w:rStyle w:val="s1"/>
          <w:rFonts w:ascii="Arial" w:hAnsi="Arial" w:cs="Arial"/>
          <w:sz w:val="22"/>
          <w:szCs w:val="22"/>
        </w:rPr>
        <w:t xml:space="preserve"> so that all staff can understand the service user’s condition and the support provided. Poor documentation can lead to misunderstandings, missed medication, or inconsistent care.</w:t>
      </w:r>
    </w:p>
    <w:p w14:paraId="2AAA8C55" w14:textId="77777777" w:rsidR="00452382" w:rsidRPr="0045043A" w:rsidRDefault="00452382" w:rsidP="0045043A">
      <w:pPr>
        <w:pStyle w:val="p1"/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Coordinated support </w:t>
      </w:r>
      <w:bookmarkStart w:id="21" w:name="_Int_wwRAoPcs"/>
      <w:r w:rsidRPr="0045043A">
        <w:rPr>
          <w:rFonts w:ascii="Arial" w:eastAsia="Times New Roman" w:hAnsi="Arial" w:cs="Arial"/>
          <w:color w:val="000000"/>
          <w:sz w:val="22"/>
          <w:szCs w:val="22"/>
        </w:rPr>
        <w:t>is also ensured</w:t>
      </w:r>
      <w:bookmarkEnd w:id="21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through communication with professionals and families. Information sharing with nurses, social workers, physiotherapists, or family members may be necessary for carers. Maintaining confidentiality and communicating in a professional manner while making sure the </w:t>
      </w:r>
      <w:bookmarkStart w:id="22" w:name="_Int_vmH4oqoV"/>
      <w:r w:rsidRPr="0045043A">
        <w:rPr>
          <w:rFonts w:ascii="Arial" w:eastAsia="Times New Roman" w:hAnsi="Arial" w:cs="Arial"/>
          <w:color w:val="000000"/>
          <w:sz w:val="22"/>
          <w:szCs w:val="22"/>
        </w:rPr>
        <w:t>appropriate parties</w:t>
      </w:r>
      <w:bookmarkEnd w:id="22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bookmarkStart w:id="23" w:name="_Int_gLfM5P4x"/>
      <w:r w:rsidRPr="0045043A">
        <w:rPr>
          <w:rFonts w:ascii="Arial" w:eastAsia="Times New Roman" w:hAnsi="Arial" w:cs="Arial"/>
          <w:color w:val="000000"/>
          <w:sz w:val="22"/>
          <w:szCs w:val="22"/>
        </w:rPr>
        <w:t>are informed</w:t>
      </w:r>
      <w:bookmarkEnd w:id="23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are crucial. </w:t>
      </w:r>
    </w:p>
    <w:p w14:paraId="585C5328" w14:textId="77ED713B" w:rsidR="00FC039E" w:rsidRPr="0045043A" w:rsidRDefault="00452382" w:rsidP="0045043A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lastRenderedPageBreak/>
        <w:t xml:space="preserve">In conclusion, because it offers person-centred </w:t>
      </w:r>
      <w:bookmarkStart w:id="24" w:name="_Int_VKwKzJNw"/>
      <w:r w:rsidRPr="0045043A">
        <w:rPr>
          <w:rFonts w:ascii="Arial" w:eastAsia="Times New Roman" w:hAnsi="Arial" w:cs="Arial"/>
          <w:color w:val="000000"/>
          <w:sz w:val="22"/>
          <w:szCs w:val="22"/>
        </w:rPr>
        <w:t>assistance</w:t>
      </w:r>
      <w:bookmarkEnd w:id="24"/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, builds safety, and encourages trust, communication is an essential skill in health and social care. </w:t>
      </w:r>
      <w:r w:rsidR="00197A58" w:rsidRPr="0045043A">
        <w:rPr>
          <w:rFonts w:ascii="Arial" w:eastAsia="Times New Roman" w:hAnsi="Arial" w:cs="Arial"/>
          <w:color w:val="000000"/>
          <w:sz w:val="22"/>
          <w:szCs w:val="22"/>
        </w:rPr>
        <w:t>Effective communication</w:t>
      </w:r>
      <w:r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skills help carers provide better care and promote the wellness of their clients. Because of this, communication is a crucial ability for anyone going into the health and social care industry.</w:t>
      </w:r>
    </w:p>
    <w:p w14:paraId="5F57FF34" w14:textId="77777777" w:rsidR="003073E9" w:rsidRPr="0045043A" w:rsidRDefault="003073E9" w:rsidP="0045043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</w:p>
    <w:p w14:paraId="4B803D78" w14:textId="702BE532" w:rsidR="00303AC5" w:rsidRPr="0045043A" w:rsidRDefault="00303AC5" w:rsidP="0045043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45043A">
        <w:rPr>
          <w:rFonts w:ascii="Arial" w:eastAsia="Times New Roman" w:hAnsi="Arial" w:cs="Arial"/>
          <w:color w:val="000000"/>
          <w:sz w:val="22"/>
          <w:szCs w:val="22"/>
        </w:rPr>
        <w:t>Task 3-</w:t>
      </w:r>
      <w:r w:rsidR="00C644EB" w:rsidRPr="0045043A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</w:p>
    <w:p w14:paraId="504230EF" w14:textId="304580C4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When I gave my Component 1 presentation, I had prepared my slides and understood the topic, but I became more nervous than expected. Instead of speaking freely, I kept looking down at my iPad and reading </w:t>
      </w:r>
      <w:r w:rsidR="00FA0661" w:rsidRPr="0045043A">
        <w:rPr>
          <w:rFonts w:ascii="Arial" w:hAnsi="Arial" w:cs="Arial"/>
          <w:kern w:val="0"/>
          <w:sz w:val="22"/>
          <w:szCs w:val="22"/>
          <w14:ligatures w14:val="none"/>
        </w:rPr>
        <w:t>word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for word. Because of this, I </w:t>
      </w:r>
      <w:r w:rsidR="00197A58" w:rsidRPr="0045043A">
        <w:rPr>
          <w:rFonts w:ascii="Arial" w:hAnsi="Arial" w:cs="Arial"/>
          <w:kern w:val="0"/>
          <w:sz w:val="22"/>
          <w:szCs w:val="22"/>
          <w14:ligatures w14:val="none"/>
        </w:rPr>
        <w:t>did not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make enough eye contact with the audience, and my delivery felt less confident and less engaging.</w:t>
      </w:r>
    </w:p>
    <w:p w14:paraId="68D64224" w14:textId="72CA59BA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Another issue happened during the question-and-answer section. When my lecturer asked me a question, I accidentally mentioned a skill that was not part of my presentation at all. I said it without thinking because I felt under pressure. As soon as I answered, I realised the mistake. It made me feel embarrassed because it showed I </w:t>
      </w:r>
      <w:bookmarkStart w:id="25" w:name="_Int_TKS8kxWN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was not fully focused</w:t>
      </w:r>
      <w:bookmarkEnd w:id="25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on what I had </w:t>
      </w:r>
      <w:r w:rsidR="00FA0661" w:rsidRPr="0045043A">
        <w:rPr>
          <w:rFonts w:ascii="Arial" w:hAnsi="Arial" w:cs="Arial"/>
          <w:kern w:val="0"/>
          <w:sz w:val="22"/>
          <w:szCs w:val="22"/>
          <w14:ligatures w14:val="none"/>
        </w:rPr>
        <w:t>presented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.</w:t>
      </w:r>
    </w:p>
    <w:p w14:paraId="64D2ABB4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Even though these problems happened, there were still positive elements. My slides were clear and well organised, and the information I included was correct. Once I settled into the presentation, my voice became clearer and my pacing improved.</w:t>
      </w:r>
    </w:p>
    <w:p w14:paraId="2A0D8185" w14:textId="77777777" w:rsidR="00387A67" w:rsidRPr="0045043A" w:rsidRDefault="00387A67" w:rsidP="0045043A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45043A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Reflection</w:t>
      </w:r>
    </w:p>
    <w:p w14:paraId="0BF0B5D5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Looking back, I can see both strengths and weaknesses in my performance. One of my strengths was that I researched the topic properly and understood the content well. This allowed me to explain the information clearly when I felt calm. Another strength was the visual design of my slides—they supported the points I was making and helped structure the presentation.</w:t>
      </w:r>
    </w:p>
    <w:p w14:paraId="544EC512" w14:textId="77777777" w:rsidR="001066B2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However, I recognise important weaknesses. The biggest one was relying too much on reading from my iPad. By doing this, I lost connection with the audience. It also made me sound unsure of myself, even though I knew the material. Good presentations need eye contact, natural speech, and confidence, but reading constantly stopped me from showing those skills.</w:t>
      </w:r>
    </w:p>
    <w:p w14:paraId="26146A08" w14:textId="33B4CBDF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lastRenderedPageBreak/>
        <w:t xml:space="preserve">The second weakness was the mistake during the Q&amp;A session. Talking about a skill that </w:t>
      </w:r>
      <w:r w:rsidR="00197A58" w:rsidRPr="0045043A">
        <w:rPr>
          <w:rFonts w:ascii="Arial" w:hAnsi="Arial" w:cs="Arial"/>
          <w:kern w:val="0"/>
          <w:sz w:val="22"/>
          <w:szCs w:val="22"/>
          <w14:ligatures w14:val="none"/>
        </w:rPr>
        <w:t>was not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even in my presentation showed that I </w:t>
      </w:r>
      <w:bookmarkStart w:id="26" w:name="_Int_FQD59M55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was not fully grounded</w:t>
      </w:r>
      <w:bookmarkEnd w:id="26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in the moment. I rushed my answer instead of taking a second to think. This experience taught me that staying calm is just as important as knowing the content.</w:t>
      </w:r>
    </w:p>
    <w:p w14:paraId="11669D4E" w14:textId="7D2ED1BF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Emotionally, I felt disappointed afterwards because I knew I could have done better. However, I also recognise the learning opportunity. My lecturer’s feedback confirmed that my content was </w:t>
      </w:r>
      <w:r w:rsidR="00A0428C" w:rsidRPr="0045043A">
        <w:rPr>
          <w:rFonts w:ascii="Arial" w:hAnsi="Arial" w:cs="Arial"/>
          <w:kern w:val="0"/>
          <w:sz w:val="22"/>
          <w:szCs w:val="22"/>
          <w14:ligatures w14:val="none"/>
        </w:rPr>
        <w:t>strong,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but my delivery needed improvement. This made me feel motivated to work on my presentation skills so I can perform more confidently in the future.</w:t>
      </w:r>
    </w:p>
    <w:p w14:paraId="124E75DF" w14:textId="77777777" w:rsidR="000025AF" w:rsidRDefault="00387A67" w:rsidP="000025AF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45043A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Action</w:t>
      </w:r>
    </w:p>
    <w:p w14:paraId="1EF56BEC" w14:textId="5DA15BE0" w:rsidR="00387A67" w:rsidRPr="000025AF" w:rsidRDefault="00387A67" w:rsidP="000025AF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To improve, I will make several changes before my next presentation.</w:t>
      </w:r>
    </w:p>
    <w:p w14:paraId="7644A54C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1. Practise without over-relying on notes.</w:t>
      </w:r>
    </w:p>
    <w:p w14:paraId="42864D52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I will rehearse more so I understand the flow of my presentation well enough that I only need quick glances at my notes. This will help me make more eye contact and speak more naturally.</w:t>
      </w:r>
    </w:p>
    <w:p w14:paraId="019C36FF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2. Prepare better for the Q&amp;A part.</w:t>
      </w:r>
    </w:p>
    <w:p w14:paraId="60F67946" w14:textId="74C6AC4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I will review my slides carefully and write </w:t>
      </w:r>
      <w:r w:rsidR="00FA0661" w:rsidRPr="0045043A">
        <w:rPr>
          <w:rFonts w:ascii="Arial" w:hAnsi="Arial" w:cs="Arial"/>
          <w:kern w:val="0"/>
          <w:sz w:val="22"/>
          <w:szCs w:val="22"/>
          <w14:ligatures w14:val="none"/>
        </w:rPr>
        <w:t>a summary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of key points to remind myself what I covered. I will also practise pausing before answering questions so that I can think clearly and avoid rushing into mistakes.</w:t>
      </w:r>
    </w:p>
    <w:p w14:paraId="4E0FF9C1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3. Record </w:t>
      </w:r>
      <w:bookmarkStart w:id="27" w:name="_Int_yh3b4xFY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myself</w:t>
      </w:r>
      <w:bookmarkEnd w:id="27"/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 practising.</w:t>
      </w:r>
    </w:p>
    <w:p w14:paraId="55ED503B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By watching myself, I can see how often I look down and check if my voice, pace, body language, and confidence are improving. This will help me track my progress and make corrections.</w:t>
      </w:r>
    </w:p>
    <w:p w14:paraId="07C77367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4. Ask for more feedback.</w:t>
      </w:r>
    </w:p>
    <w:p w14:paraId="09A2FBF4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>I will ask my lecturer or classmates to watch a short practice run and give me tips. Learning how others view my presentation will help me build confidence and improve my delivery.</w:t>
      </w:r>
    </w:p>
    <w:p w14:paraId="7890F252" w14:textId="77777777" w:rsidR="00387A67" w:rsidRPr="0045043A" w:rsidRDefault="00387A67" w:rsidP="0045043A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45043A">
        <w:rPr>
          <w:rFonts w:ascii="Arial" w:hAnsi="Arial" w:cs="Arial"/>
          <w:kern w:val="0"/>
          <w:sz w:val="22"/>
          <w:szCs w:val="22"/>
          <w14:ligatures w14:val="none"/>
        </w:rPr>
        <w:t xml:space="preserve">By following these actions, I hope to give more confident, organised, and engaging presentations in the future. I believe these improvements will not only help my academic </w:t>
      </w:r>
      <w:r w:rsidRPr="0045043A">
        <w:rPr>
          <w:rFonts w:ascii="Arial" w:hAnsi="Arial" w:cs="Arial"/>
          <w:kern w:val="0"/>
          <w:sz w:val="22"/>
          <w:szCs w:val="22"/>
          <w14:ligatures w14:val="none"/>
        </w:rPr>
        <w:lastRenderedPageBreak/>
        <w:t>work but will also support my development as a future care worker, where communication and confidence are essential.</w:t>
      </w:r>
    </w:p>
    <w:p w14:paraId="1907DFF3" w14:textId="77777777" w:rsidR="00C644EB" w:rsidRDefault="00C644EB" w:rsidP="00213C9A">
      <w:pPr>
        <w:spacing w:line="360" w:lineRule="auto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19467F0" w14:textId="03D58E9C" w:rsidR="003073E9" w:rsidRDefault="00615378" w:rsidP="00213C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Reference-</w:t>
      </w:r>
    </w:p>
    <w:p w14:paraId="4141C814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hyperlink r:id="rId7" w:history="1">
        <w:r w:rsidRPr="00E8657A">
          <w:rPr>
            <w:rFonts w:ascii="Arial" w:hAnsi="Arial" w:cs="Arial"/>
            <w:color w:val="0000FF"/>
            <w:kern w:val="0"/>
            <w:sz w:val="22"/>
            <w:szCs w:val="22"/>
            <w:u w:val="single"/>
            <w14:ligatures w14:val="none"/>
          </w:rPr>
          <w:t>https://skillsengland.education.gov.uk/apprenticeships/st0005-in-revision</w:t>
        </w:r>
      </w:hyperlink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 </w:t>
      </w:r>
    </w:p>
    <w:p w14:paraId="13A56D54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4C5FDC9F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proofErr w:type="spellStart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Higham</w:t>
      </w:r>
      <w:proofErr w:type="spellEnd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 xml:space="preserve">, P.E. (2020) Communication and interviewing skills for practice in social work, counselling and the health professions.1st ed. London; </w:t>
      </w:r>
      <w:proofErr w:type="spellStart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Routledge</w:t>
      </w:r>
      <w:proofErr w:type="spellEnd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.</w:t>
      </w:r>
    </w:p>
    <w:p w14:paraId="149FA6F1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4BD42399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Indeed (2025). What To Expect in an Interview and 10 Steps to Prepare. Available at What To Expect in an Interview and 10</w:t>
      </w:r>
    </w:p>
    <w:p w14:paraId="24667954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Steps to Prepare | Indeed.com (Accessed 5th July 2025)</w:t>
      </w:r>
    </w:p>
    <w:p w14:paraId="0A494FB4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39836B1B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E8657A">
        <w:rPr>
          <w:rFonts w:ascii="Arial" w:hAnsi="Arial" w:cs="Arial"/>
          <w:kern w:val="0"/>
          <w:sz w:val="22"/>
          <w:szCs w:val="22"/>
          <w14:ligatures w14:val="none"/>
        </w:rPr>
        <w:t xml:space="preserve">Thompson, N. (2018) Effective communication: a guide for the people professions. Third edition. </w:t>
      </w:r>
      <w:proofErr w:type="spellStart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Basingstok</w:t>
      </w:r>
      <w:proofErr w:type="spellEnd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 xml:space="preserve">: </w:t>
      </w:r>
      <w:proofErr w:type="spellStart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Palgrave</w:t>
      </w:r>
      <w:proofErr w:type="spellEnd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 xml:space="preserve"> Macmillan.</w:t>
      </w:r>
    </w:p>
    <w:p w14:paraId="01B0C5ED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75A5C3C6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7354895A" w14:textId="77777777" w:rsidR="009F1AB4" w:rsidRPr="00E8657A" w:rsidRDefault="009F1AB4" w:rsidP="00E8657A">
      <w:pPr>
        <w:spacing w:after="0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E8657A">
        <w:rPr>
          <w:rFonts w:ascii="Arial" w:hAnsi="Arial" w:cs="Arial"/>
          <w:kern w:val="0"/>
          <w:sz w:val="22"/>
          <w:szCs w:val="22"/>
          <w14:ligatures w14:val="none"/>
        </w:rPr>
        <w:t xml:space="preserve">  </w:t>
      </w:r>
      <w:proofErr w:type="spellStart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Barken</w:t>
      </w:r>
      <w:proofErr w:type="spellEnd"/>
      <w:r w:rsidRPr="00E8657A">
        <w:rPr>
          <w:rFonts w:ascii="Arial" w:hAnsi="Arial" w:cs="Arial"/>
          <w:kern w:val="0"/>
          <w:sz w:val="22"/>
          <w:szCs w:val="22"/>
          <w14:ligatures w14:val="none"/>
        </w:rPr>
        <w:t>, R., &amp; Armstrong, P. (2018). Skills of Workers in Long-Term Residential Care: Exploring Complexities, Challenges, and Opportunities. Ageing International, 43(1), 110–122. https://doi.org/10.1007/s12126-017-9285-7</w:t>
      </w:r>
    </w:p>
    <w:p w14:paraId="6FE7AE24" w14:textId="77777777" w:rsidR="00615378" w:rsidRPr="00213C9A" w:rsidRDefault="00615378" w:rsidP="00213C9A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615378" w:rsidRPr="00213C9A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F4F38" w14:textId="77777777" w:rsidR="00F55003" w:rsidRDefault="00F55003" w:rsidP="00E243D2">
      <w:pPr>
        <w:spacing w:after="0" w:line="240" w:lineRule="auto"/>
      </w:pPr>
      <w:r>
        <w:separator/>
      </w:r>
    </w:p>
  </w:endnote>
  <w:endnote w:type="continuationSeparator" w:id="0">
    <w:p w14:paraId="55A93A27" w14:textId="77777777" w:rsidR="00F55003" w:rsidRDefault="00F55003" w:rsidP="00E24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51254069"/>
      <w:docPartObj>
        <w:docPartGallery w:val="Page Numbers (Bottom of Page)"/>
        <w:docPartUnique/>
      </w:docPartObj>
    </w:sdtPr>
    <w:sdtContent>
      <w:p w14:paraId="7B8BAC71" w14:textId="58DCF0F2" w:rsidR="00E243D2" w:rsidRDefault="00E243D2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5534CB" w14:textId="77777777" w:rsidR="00E243D2" w:rsidRDefault="00E243D2" w:rsidP="00E243D2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34099428"/>
      <w:docPartObj>
        <w:docPartGallery w:val="Page Numbers (Bottom of Page)"/>
        <w:docPartUnique/>
      </w:docPartObj>
    </w:sdtPr>
    <w:sdtContent>
      <w:p w14:paraId="77F12F7A" w14:textId="1D6C3686" w:rsidR="00E243D2" w:rsidRDefault="00E243D2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4ECFF72" w14:textId="77777777" w:rsidR="00E243D2" w:rsidRDefault="00E243D2" w:rsidP="00E243D2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43A6" w14:textId="77777777" w:rsidR="00F55003" w:rsidRDefault="00F55003" w:rsidP="00E243D2">
      <w:pPr>
        <w:spacing w:after="0" w:line="240" w:lineRule="auto"/>
      </w:pPr>
      <w:r>
        <w:separator/>
      </w:r>
    </w:p>
  </w:footnote>
  <w:footnote w:type="continuationSeparator" w:id="0">
    <w:p w14:paraId="6070FC25" w14:textId="77777777" w:rsidR="00F55003" w:rsidRDefault="00F55003" w:rsidP="00E243D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rjvrhqG" int2:invalidationBookmarkName="" int2:hashCode="oujor7rvmWcPN5" int2:id="0GGuFY7I">
      <int2:state int2:value="Rejected" int2:type="style"/>
    </int2:bookmark>
    <int2:bookmark int2:bookmarkName="_Int_3VUnPN1g" int2:invalidationBookmarkName="" int2:hashCode="xC75HhRN4QgIVi" int2:id="1gNDIaD5">
      <int2:state int2:value="Rejected" int2:type="style"/>
    </int2:bookmark>
    <int2:bookmark int2:bookmarkName="_Int_MYSGhZP1" int2:invalidationBookmarkName="" int2:hashCode="nooB8ljuYJMKIn" int2:id="2Y85YP8F">
      <int2:state int2:value="Rejected" int2:type="style"/>
    </int2:bookmark>
    <int2:bookmark int2:bookmarkName="_Int_BxodjhRJ" int2:invalidationBookmarkName="" int2:hashCode="74d+uXm4Ziq5Fv" int2:id="CDzEILea">
      <int2:state int2:value="Rejected" int2:type="style"/>
    </int2:bookmark>
    <int2:bookmark int2:bookmarkName="_Int_4Acnkurj" int2:invalidationBookmarkName="" int2:hashCode="v1+anaRfUIDswh" int2:id="Dg6OqvJp">
      <int2:state int2:value="Rejected" int2:type="style"/>
    </int2:bookmark>
    <int2:bookmark int2:bookmarkName="_Int_AsPG8VG8" int2:invalidationBookmarkName="" int2:hashCode="m/D4/19di8v/ud" int2:id="Djsm8Iq8">
      <int2:state int2:value="Rejected" int2:type="style"/>
    </int2:bookmark>
    <int2:bookmark int2:bookmarkName="_Int_NaCzm5Ck" int2:invalidationBookmarkName="" int2:hashCode="csj3W2JXL1myG9" int2:id="EaGnOGFx">
      <int2:state int2:value="Rejected" int2:type="style"/>
    </int2:bookmark>
    <int2:bookmark int2:bookmarkName="_Int_FQD59M55" int2:invalidationBookmarkName="" int2:hashCode="PDxW3B4A6h/kGK" int2:id="LpdhOrFF">
      <int2:state int2:value="Rejected" int2:type="style"/>
    </int2:bookmark>
    <int2:bookmark int2:bookmarkName="_Int_sbHPRaFv" int2:invalidationBookmarkName="" int2:hashCode="M1xMHi8FtSl6Vn" int2:id="OhCoPA2K">
      <int2:state int2:value="Rejected" int2:type="style"/>
    </int2:bookmark>
    <int2:bookmark int2:bookmarkName="_Int_LPihYVGp" int2:invalidationBookmarkName="" int2:hashCode="csj3W2JXL1myG9" int2:id="Q5Yt0MxS">
      <int2:state int2:value="Rejected" int2:type="style"/>
    </int2:bookmark>
    <int2:bookmark int2:bookmarkName="_Int_d9Oyj2ZG" int2:invalidationBookmarkName="" int2:hashCode="ISQDfKZqM8FMSE" int2:id="S6DhbgWZ">
      <int2:state int2:value="Rejected" int2:type="style"/>
    </int2:bookmark>
    <int2:bookmark int2:bookmarkName="_Int_PWLmCCLj" int2:invalidationBookmarkName="" int2:hashCode="6xX40Nbu8SUY24" int2:id="SGHHfSWz">
      <int2:state int2:value="Rejected" int2:type="style"/>
    </int2:bookmark>
    <int2:bookmark int2:bookmarkName="_Int_YEp2fdLF" int2:invalidationBookmarkName="" int2:hashCode="DnfKAEcAKPtOFp" int2:id="TrpjBgnF">
      <int2:state int2:value="Rejected" int2:type="style"/>
    </int2:bookmark>
    <int2:bookmark int2:bookmarkName="_Int_yh3b4xFY" int2:invalidationBookmarkName="" int2:hashCode="6bo9Ol/LZWs6x9" int2:id="VAXkELlR">
      <int2:state int2:value="Rejected" int2:type="gram"/>
    </int2:bookmark>
    <int2:bookmark int2:bookmarkName="_Int_wbKCYKRJ" int2:invalidationBookmarkName="" int2:hashCode="wOiNr5sO0srean" int2:id="XGb2DO9m">
      <int2:state int2:value="Rejected" int2:type="style"/>
    </int2:bookmark>
    <int2:bookmark int2:bookmarkName="_Int_aE77iylD" int2:invalidationBookmarkName="" int2:hashCode="8+x9wAokN1wf5f" int2:id="ZpOXW201">
      <int2:state int2:value="Rejected" int2:type="style"/>
    </int2:bookmark>
    <int2:bookmark int2:bookmarkName="_Int_jthVZfd5" int2:invalidationBookmarkName="" int2:hashCode="IEEkdmk2qlIoq+" int2:id="bljROObc">
      <int2:state int2:value="Rejected" int2:type="style"/>
    </int2:bookmark>
    <int2:bookmark int2:bookmarkName="_Int_wwRAoPcs" int2:invalidationBookmarkName="" int2:hashCode="wtOA8xNg0iGD0C" int2:id="caB0cDWs">
      <int2:state int2:value="Rejected" int2:type="style"/>
    </int2:bookmark>
    <int2:bookmark int2:bookmarkName="_Int_KZbGtfmA" int2:invalidationBookmarkName="" int2:hashCode="x8w3FHCV345CwK" int2:id="eRDMjSk8">
      <int2:state int2:value="Rejected" int2:type="style"/>
    </int2:bookmark>
    <int2:bookmark int2:bookmarkName="_Int_gLfM5P4x" int2:invalidationBookmarkName="" int2:hashCode="U1Z1UWh6ME+OO2" int2:id="fNwk0NiC">
      <int2:state int2:value="Rejected" int2:type="style"/>
    </int2:bookmark>
    <int2:bookmark int2:bookmarkName="_Int_fSXos5JO" int2:invalidationBookmarkName="" int2:hashCode="2uW32/K8uBDHiu" int2:id="he9ZxFoT">
      <int2:state int2:value="Rejected" int2:type="style"/>
    </int2:bookmark>
    <int2:bookmark int2:bookmarkName="_Int_vmH4oqoV" int2:invalidationBookmarkName="" int2:hashCode="zOejdv4VAJyyNq" int2:id="iOSlLgi9">
      <int2:state int2:value="Rejected" int2:type="style"/>
    </int2:bookmark>
    <int2:bookmark int2:bookmarkName="_Int_VKwKzJNw" int2:invalidationBookmarkName="" int2:hashCode="nooB8ljuYJMKIn" int2:id="ic6M9fhE">
      <int2:state int2:value="Rejected" int2:type="style"/>
    </int2:bookmark>
    <int2:bookmark int2:bookmarkName="_Int_zDWcV4UD" int2:invalidationBookmarkName="" int2:hashCode="csj3W2JXL1myG9" int2:id="q0dtdIoS">
      <int2:state int2:value="Rejected" int2:type="style"/>
    </int2:bookmark>
    <int2:bookmark int2:bookmarkName="_Int_TKS8kxWN" int2:invalidationBookmarkName="" int2:hashCode="0jv8O5HpqAFmCT" int2:id="vIxkLf0w">
      <int2:state int2:value="Rejected" int2:type="style"/>
    </int2:bookmark>
    <int2:bookmark int2:bookmarkName="_Int_TiP3mOgu" int2:invalidationBookmarkName="" int2:hashCode="GnfUFiJMu+d6Q5" int2:id="waV1jMGp">
      <int2:state int2:value="Rejected" int2:type="style"/>
    </int2:bookmark>
    <int2:bookmark int2:bookmarkName="_Int_IM3aRwHU" int2:invalidationBookmarkName="" int2:hashCode="dBn3pDSN0dRVr1" int2:id="wnjY1fof">
      <int2:state int2:value="Rejected" int2:type="gram"/>
    </int2:bookmark>
    <int2:bookmark int2:bookmarkName="_Int_tgrIkDEm" int2:invalidationBookmarkName="" int2:hashCode="v1+anaRfUIDswh" int2:id="zdFZsfjZ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16"/>
    <w:rsid w:val="000025AF"/>
    <w:rsid w:val="00004F5A"/>
    <w:rsid w:val="000157F9"/>
    <w:rsid w:val="00026800"/>
    <w:rsid w:val="00035ABC"/>
    <w:rsid w:val="00040215"/>
    <w:rsid w:val="0006063F"/>
    <w:rsid w:val="000677B0"/>
    <w:rsid w:val="000724D8"/>
    <w:rsid w:val="00077788"/>
    <w:rsid w:val="00081F45"/>
    <w:rsid w:val="00093694"/>
    <w:rsid w:val="000C4D0E"/>
    <w:rsid w:val="000E1BBB"/>
    <w:rsid w:val="000E64ED"/>
    <w:rsid w:val="001066B2"/>
    <w:rsid w:val="001138EF"/>
    <w:rsid w:val="001243BD"/>
    <w:rsid w:val="001479B4"/>
    <w:rsid w:val="00197A58"/>
    <w:rsid w:val="001B2D38"/>
    <w:rsid w:val="001B491B"/>
    <w:rsid w:val="001B4A65"/>
    <w:rsid w:val="001D2C49"/>
    <w:rsid w:val="001E1BCE"/>
    <w:rsid w:val="00213C9A"/>
    <w:rsid w:val="00214546"/>
    <w:rsid w:val="0022133A"/>
    <w:rsid w:val="00224053"/>
    <w:rsid w:val="002268AF"/>
    <w:rsid w:val="002352BA"/>
    <w:rsid w:val="0025709D"/>
    <w:rsid w:val="00263AE5"/>
    <w:rsid w:val="00276C40"/>
    <w:rsid w:val="002A6705"/>
    <w:rsid w:val="002C004A"/>
    <w:rsid w:val="002D3D0A"/>
    <w:rsid w:val="002E787D"/>
    <w:rsid w:val="00303AC5"/>
    <w:rsid w:val="003073E9"/>
    <w:rsid w:val="00320709"/>
    <w:rsid w:val="00322960"/>
    <w:rsid w:val="0036055F"/>
    <w:rsid w:val="003805EC"/>
    <w:rsid w:val="00387A67"/>
    <w:rsid w:val="003B1483"/>
    <w:rsid w:val="003B5FC8"/>
    <w:rsid w:val="00404BA2"/>
    <w:rsid w:val="00413CA8"/>
    <w:rsid w:val="004343DA"/>
    <w:rsid w:val="00440111"/>
    <w:rsid w:val="0045043A"/>
    <w:rsid w:val="00452382"/>
    <w:rsid w:val="00460211"/>
    <w:rsid w:val="00463BC7"/>
    <w:rsid w:val="004715E2"/>
    <w:rsid w:val="004A7CDE"/>
    <w:rsid w:val="004B35E4"/>
    <w:rsid w:val="004C0C5C"/>
    <w:rsid w:val="004D379A"/>
    <w:rsid w:val="004D769F"/>
    <w:rsid w:val="0050128C"/>
    <w:rsid w:val="0051057F"/>
    <w:rsid w:val="00513D64"/>
    <w:rsid w:val="005211A2"/>
    <w:rsid w:val="00524CF9"/>
    <w:rsid w:val="00532E5E"/>
    <w:rsid w:val="00561A83"/>
    <w:rsid w:val="005A5CE3"/>
    <w:rsid w:val="005A7B67"/>
    <w:rsid w:val="005B0701"/>
    <w:rsid w:val="005B2389"/>
    <w:rsid w:val="005B47F8"/>
    <w:rsid w:val="005E0B2B"/>
    <w:rsid w:val="005F1A92"/>
    <w:rsid w:val="005F4905"/>
    <w:rsid w:val="00615378"/>
    <w:rsid w:val="0061737F"/>
    <w:rsid w:val="00641F04"/>
    <w:rsid w:val="0064301C"/>
    <w:rsid w:val="00643322"/>
    <w:rsid w:val="006549CC"/>
    <w:rsid w:val="00660B4C"/>
    <w:rsid w:val="00673751"/>
    <w:rsid w:val="00673A9D"/>
    <w:rsid w:val="0069761E"/>
    <w:rsid w:val="006B05F3"/>
    <w:rsid w:val="006D7E69"/>
    <w:rsid w:val="006E2C33"/>
    <w:rsid w:val="00702189"/>
    <w:rsid w:val="00720EE8"/>
    <w:rsid w:val="00735492"/>
    <w:rsid w:val="007363CB"/>
    <w:rsid w:val="00763F91"/>
    <w:rsid w:val="00772466"/>
    <w:rsid w:val="00772D5B"/>
    <w:rsid w:val="00776156"/>
    <w:rsid w:val="00783310"/>
    <w:rsid w:val="0079707A"/>
    <w:rsid w:val="007A48BA"/>
    <w:rsid w:val="007C0D73"/>
    <w:rsid w:val="007D6CA4"/>
    <w:rsid w:val="007F295C"/>
    <w:rsid w:val="007F757E"/>
    <w:rsid w:val="008325FA"/>
    <w:rsid w:val="0085661C"/>
    <w:rsid w:val="008620AC"/>
    <w:rsid w:val="0086737B"/>
    <w:rsid w:val="008868AD"/>
    <w:rsid w:val="00886993"/>
    <w:rsid w:val="00893B61"/>
    <w:rsid w:val="00894DF8"/>
    <w:rsid w:val="008A328F"/>
    <w:rsid w:val="009218A3"/>
    <w:rsid w:val="00923496"/>
    <w:rsid w:val="00924141"/>
    <w:rsid w:val="00930316"/>
    <w:rsid w:val="009414E2"/>
    <w:rsid w:val="009678DE"/>
    <w:rsid w:val="00973073"/>
    <w:rsid w:val="009927B2"/>
    <w:rsid w:val="00997059"/>
    <w:rsid w:val="009A5971"/>
    <w:rsid w:val="009B176D"/>
    <w:rsid w:val="009B3BD0"/>
    <w:rsid w:val="009C3E45"/>
    <w:rsid w:val="009D76D1"/>
    <w:rsid w:val="009E010D"/>
    <w:rsid w:val="009F1AB4"/>
    <w:rsid w:val="009F5AB9"/>
    <w:rsid w:val="00A00321"/>
    <w:rsid w:val="00A0428C"/>
    <w:rsid w:val="00A245F3"/>
    <w:rsid w:val="00A472FD"/>
    <w:rsid w:val="00A47B7F"/>
    <w:rsid w:val="00A51BA4"/>
    <w:rsid w:val="00A61168"/>
    <w:rsid w:val="00A737E1"/>
    <w:rsid w:val="00A73DE3"/>
    <w:rsid w:val="00A8502B"/>
    <w:rsid w:val="00A926DD"/>
    <w:rsid w:val="00AA57FF"/>
    <w:rsid w:val="00AA7BF0"/>
    <w:rsid w:val="00AE4E6D"/>
    <w:rsid w:val="00AF4D87"/>
    <w:rsid w:val="00AF6844"/>
    <w:rsid w:val="00B10FC9"/>
    <w:rsid w:val="00B603C0"/>
    <w:rsid w:val="00B627DE"/>
    <w:rsid w:val="00B63E99"/>
    <w:rsid w:val="00B67A88"/>
    <w:rsid w:val="00B75101"/>
    <w:rsid w:val="00B81364"/>
    <w:rsid w:val="00B81716"/>
    <w:rsid w:val="00BA2A4B"/>
    <w:rsid w:val="00BA4761"/>
    <w:rsid w:val="00BA5EED"/>
    <w:rsid w:val="00BC2CE6"/>
    <w:rsid w:val="00BD00BB"/>
    <w:rsid w:val="00BD433C"/>
    <w:rsid w:val="00BD4F60"/>
    <w:rsid w:val="00BD77B0"/>
    <w:rsid w:val="00BE61F0"/>
    <w:rsid w:val="00BF2067"/>
    <w:rsid w:val="00C0620B"/>
    <w:rsid w:val="00C13391"/>
    <w:rsid w:val="00C17E82"/>
    <w:rsid w:val="00C20B9F"/>
    <w:rsid w:val="00C23062"/>
    <w:rsid w:val="00C3605B"/>
    <w:rsid w:val="00C638CF"/>
    <w:rsid w:val="00C644EB"/>
    <w:rsid w:val="00C80EB6"/>
    <w:rsid w:val="00C81CF1"/>
    <w:rsid w:val="00CA7ACA"/>
    <w:rsid w:val="00CB1AB7"/>
    <w:rsid w:val="00CB7A77"/>
    <w:rsid w:val="00CC00C8"/>
    <w:rsid w:val="00CC5082"/>
    <w:rsid w:val="00D030A2"/>
    <w:rsid w:val="00D140F2"/>
    <w:rsid w:val="00D41BED"/>
    <w:rsid w:val="00D44078"/>
    <w:rsid w:val="00D459F1"/>
    <w:rsid w:val="00D46A25"/>
    <w:rsid w:val="00D47276"/>
    <w:rsid w:val="00D54ABB"/>
    <w:rsid w:val="00D5580E"/>
    <w:rsid w:val="00D6545F"/>
    <w:rsid w:val="00DC1724"/>
    <w:rsid w:val="00E243D2"/>
    <w:rsid w:val="00E3185F"/>
    <w:rsid w:val="00E377F1"/>
    <w:rsid w:val="00E4558B"/>
    <w:rsid w:val="00E6259B"/>
    <w:rsid w:val="00E63CA8"/>
    <w:rsid w:val="00E80816"/>
    <w:rsid w:val="00E8657A"/>
    <w:rsid w:val="00E91021"/>
    <w:rsid w:val="00EB5589"/>
    <w:rsid w:val="00ED1B47"/>
    <w:rsid w:val="00EF31C6"/>
    <w:rsid w:val="00F0300B"/>
    <w:rsid w:val="00F1114D"/>
    <w:rsid w:val="00F12B25"/>
    <w:rsid w:val="00F55003"/>
    <w:rsid w:val="00F656F6"/>
    <w:rsid w:val="00F82473"/>
    <w:rsid w:val="00F96FD0"/>
    <w:rsid w:val="00FA0661"/>
    <w:rsid w:val="00FC039E"/>
    <w:rsid w:val="00FE5A69"/>
    <w:rsid w:val="00FF4C14"/>
    <w:rsid w:val="00F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1BCB7"/>
  <w15:chartTrackingRefBased/>
  <w15:docId w15:val="{0F35E4FF-DF57-6B46-A14E-FBF8F31F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03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3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3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3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3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3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3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3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3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3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3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0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0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3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3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03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3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3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3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43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3D2"/>
  </w:style>
  <w:style w:type="paragraph" w:styleId="Footer">
    <w:name w:val="footer"/>
    <w:basedOn w:val="Normal"/>
    <w:link w:val="FooterChar"/>
    <w:uiPriority w:val="99"/>
    <w:unhideWhenUsed/>
    <w:rsid w:val="00E243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3D2"/>
  </w:style>
  <w:style w:type="character" w:styleId="PageNumber">
    <w:name w:val="page number"/>
    <w:basedOn w:val="DefaultParagraphFont"/>
    <w:uiPriority w:val="99"/>
    <w:semiHidden/>
    <w:unhideWhenUsed/>
    <w:rsid w:val="00E243D2"/>
  </w:style>
  <w:style w:type="paragraph" w:customStyle="1" w:styleId="p1">
    <w:name w:val="p1"/>
    <w:basedOn w:val="Normal"/>
    <w:rsid w:val="00A8502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A8502B"/>
  </w:style>
  <w:style w:type="paragraph" w:customStyle="1" w:styleId="p2">
    <w:name w:val="p2"/>
    <w:basedOn w:val="Normal"/>
    <w:rsid w:val="003B5FC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257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7D6CA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E6259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3">
    <w:name w:val="Grid Table 1 Light Accent 3"/>
    <w:basedOn w:val="TableNormal"/>
    <w:uiPriority w:val="46"/>
    <w:rsid w:val="00E6259B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2">
    <w:name w:val="s2"/>
    <w:basedOn w:val="DefaultParagraphFont"/>
    <w:rsid w:val="005211A2"/>
  </w:style>
  <w:style w:type="character" w:customStyle="1" w:styleId="s3">
    <w:name w:val="s3"/>
    <w:basedOn w:val="DefaultParagraphFont"/>
    <w:rsid w:val="005211A2"/>
  </w:style>
  <w:style w:type="character" w:styleId="Hyperlink">
    <w:name w:val="Hyperlink"/>
    <w:basedOn w:val="DefaultParagraphFont"/>
    <w:uiPriority w:val="99"/>
    <w:semiHidden/>
    <w:unhideWhenUsed/>
    <w:rsid w:val="009218A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21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killsengland.education.gov.uk/apprenticeships/st0005-in-revision" TargetMode="External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1795</Words>
  <Characters>10236</Characters>
  <Application>Microsoft Office Word</Application>
  <DocSecurity>0</DocSecurity>
  <Lines>85</Lines>
  <Paragraphs>24</Paragraphs>
  <ScaleCrop>false</ScaleCrop>
  <Company/>
  <LinksUpToDate>false</LinksUpToDate>
  <CharactersWithSpaces>12007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Mahisha Yesmin (2419838)</dc:creator>
  <cp:keywords/>
  <dc:description/>
  <cp:lastModifiedBy>Mahisha Yesmin (2419838)</cp:lastModifiedBy>
  <cp:revision>105</cp:revision>
  <dcterms:created xsi:type="dcterms:W3CDTF">2025-11-21T09:44:00Z</dcterms:created>
  <dcterms:modified xsi:type="dcterms:W3CDTF">2025-11-21T02:50:00Z</dcterms:modified>
</cp:coreProperties>
</file>