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3D9" w:rsidRDefault="00C03AB2" w:rsidP="00CF0D5F">
      <w:pPr>
        <w:spacing w:line="360" w:lineRule="auto"/>
        <w:jc w:val="both"/>
        <w:rPr>
          <w:rFonts w:ascii="Times New Roman" w:hAnsi="Times New Roman" w:cs="Times New Roman"/>
          <w:sz w:val="24"/>
          <w:szCs w:val="24"/>
        </w:rPr>
      </w:pPr>
      <w:r>
        <w:rPr>
          <w:rFonts w:ascii="Times New Roman" w:hAnsi="Times New Roman" w:cs="Times New Roman"/>
          <w:sz w:val="24"/>
          <w:szCs w:val="24"/>
        </w:rPr>
        <w:t>Lisa Lewis</w:t>
      </w:r>
    </w:p>
    <w:p w:rsidR="00C03AB2" w:rsidRDefault="00C03AB2" w:rsidP="00CF0D5F">
      <w:pPr>
        <w:spacing w:line="360" w:lineRule="auto"/>
        <w:jc w:val="both"/>
        <w:rPr>
          <w:rFonts w:ascii="Times New Roman" w:hAnsi="Times New Roman" w:cs="Times New Roman"/>
          <w:sz w:val="24"/>
          <w:szCs w:val="24"/>
        </w:rPr>
      </w:pPr>
      <w:r>
        <w:rPr>
          <w:rFonts w:ascii="Times New Roman" w:hAnsi="Times New Roman" w:cs="Times New Roman"/>
          <w:sz w:val="24"/>
          <w:szCs w:val="24"/>
        </w:rPr>
        <w:t>Student Number- 1502686</w:t>
      </w:r>
    </w:p>
    <w:p w:rsidR="00C03AB2" w:rsidRDefault="00C03AB2" w:rsidP="00CF0D5F">
      <w:pPr>
        <w:spacing w:line="360" w:lineRule="auto"/>
        <w:jc w:val="both"/>
        <w:rPr>
          <w:rFonts w:ascii="Times New Roman" w:hAnsi="Times New Roman" w:cs="Times New Roman"/>
          <w:sz w:val="24"/>
          <w:szCs w:val="24"/>
        </w:rPr>
      </w:pPr>
      <w:r>
        <w:rPr>
          <w:rFonts w:ascii="Times New Roman" w:hAnsi="Times New Roman" w:cs="Times New Roman"/>
          <w:sz w:val="24"/>
          <w:szCs w:val="24"/>
        </w:rPr>
        <w:t>Module- SJIE6006</w:t>
      </w:r>
    </w:p>
    <w:p w:rsidR="00C45E77" w:rsidRPr="00C45E77" w:rsidRDefault="00C03AB2" w:rsidP="00CF0D5F">
      <w:pPr>
        <w:spacing w:line="360" w:lineRule="auto"/>
        <w:jc w:val="both"/>
        <w:rPr>
          <w:rFonts w:ascii="Times New Roman" w:hAnsi="Times New Roman" w:cs="Times New Roman"/>
          <w:color w:val="000000" w:themeColor="text1"/>
          <w:sz w:val="24"/>
          <w:szCs w:val="24"/>
        </w:rPr>
      </w:pPr>
      <w:r w:rsidRPr="00C45E77">
        <w:rPr>
          <w:rFonts w:ascii="Times New Roman" w:hAnsi="Times New Roman" w:cs="Times New Roman"/>
          <w:color w:val="000000" w:themeColor="text1"/>
          <w:sz w:val="24"/>
          <w:szCs w:val="24"/>
        </w:rPr>
        <w:t xml:space="preserve">This Assignment </w:t>
      </w:r>
      <w:r w:rsidR="001C29ED" w:rsidRPr="00C45E77">
        <w:rPr>
          <w:rFonts w:ascii="Times New Roman" w:hAnsi="Times New Roman" w:cs="Times New Roman"/>
          <w:color w:val="000000" w:themeColor="text1"/>
          <w:sz w:val="24"/>
          <w:szCs w:val="24"/>
        </w:rPr>
        <w:t xml:space="preserve">will </w:t>
      </w:r>
      <w:r w:rsidR="00C45E77" w:rsidRPr="00C45E77">
        <w:rPr>
          <w:rFonts w:ascii="Times New Roman" w:hAnsi="Times New Roman" w:cs="Times New Roman"/>
          <w:color w:val="000000" w:themeColor="text1"/>
          <w:sz w:val="24"/>
          <w:szCs w:val="24"/>
        </w:rPr>
        <w:t>be based on research sourced from literature and desktop.</w:t>
      </w:r>
      <w:r w:rsidR="00C45E77">
        <w:rPr>
          <w:rFonts w:ascii="Times New Roman" w:hAnsi="Times New Roman" w:cs="Times New Roman"/>
          <w:color w:val="000000" w:themeColor="text1"/>
          <w:sz w:val="24"/>
          <w:szCs w:val="24"/>
        </w:rPr>
        <w:t xml:space="preserve">  </w:t>
      </w:r>
      <w:r w:rsidR="00C45E77" w:rsidRPr="00C45E77">
        <w:rPr>
          <w:rFonts w:ascii="Times New Roman" w:hAnsi="Times New Roman" w:cs="Times New Roman"/>
          <w:color w:val="000000" w:themeColor="text1"/>
          <w:sz w:val="24"/>
          <w:szCs w:val="24"/>
        </w:rPr>
        <w:t>F</w:t>
      </w:r>
      <w:r w:rsidR="001C29ED" w:rsidRPr="00C45E77">
        <w:rPr>
          <w:rFonts w:ascii="Times New Roman" w:hAnsi="Times New Roman" w:cs="Times New Roman"/>
          <w:color w:val="000000" w:themeColor="text1"/>
          <w:sz w:val="24"/>
          <w:szCs w:val="24"/>
        </w:rPr>
        <w:t>irstl</w:t>
      </w:r>
      <w:r w:rsidR="00C45E77">
        <w:rPr>
          <w:rFonts w:ascii="Times New Roman" w:hAnsi="Times New Roman" w:cs="Times New Roman"/>
          <w:color w:val="000000" w:themeColor="text1"/>
          <w:sz w:val="24"/>
          <w:szCs w:val="24"/>
        </w:rPr>
        <w:t>y,</w:t>
      </w:r>
      <w:r w:rsidR="0018539C">
        <w:rPr>
          <w:rFonts w:ascii="Times New Roman" w:hAnsi="Times New Roman" w:cs="Times New Roman"/>
          <w:color w:val="000000" w:themeColor="text1"/>
          <w:sz w:val="24"/>
          <w:szCs w:val="24"/>
        </w:rPr>
        <w:t xml:space="preserve"> it will</w:t>
      </w:r>
      <w:r w:rsidR="001C29ED" w:rsidRPr="00C45E77">
        <w:rPr>
          <w:rFonts w:ascii="Times New Roman" w:hAnsi="Times New Roman" w:cs="Times New Roman"/>
          <w:color w:val="000000" w:themeColor="text1"/>
          <w:sz w:val="24"/>
          <w:szCs w:val="24"/>
        </w:rPr>
        <w:t xml:space="preserve"> discuss the perspective of global education and give examples of the importance for Education for sustainable development and global citizenship. It will concentrate on education within the country o</w:t>
      </w:r>
      <w:r w:rsidR="00A94030" w:rsidRPr="00C45E77">
        <w:rPr>
          <w:rFonts w:ascii="Times New Roman" w:hAnsi="Times New Roman" w:cs="Times New Roman"/>
          <w:color w:val="000000" w:themeColor="text1"/>
          <w:sz w:val="24"/>
          <w:szCs w:val="24"/>
        </w:rPr>
        <w:t>f Afghanistan l</w:t>
      </w:r>
      <w:r w:rsidR="001C29ED" w:rsidRPr="00C45E77">
        <w:rPr>
          <w:rFonts w:ascii="Times New Roman" w:hAnsi="Times New Roman" w:cs="Times New Roman"/>
          <w:color w:val="000000" w:themeColor="text1"/>
          <w:sz w:val="24"/>
          <w:szCs w:val="24"/>
        </w:rPr>
        <w:t>ooking at</w:t>
      </w:r>
      <w:r w:rsidR="00A94030" w:rsidRPr="00C45E77">
        <w:rPr>
          <w:rFonts w:ascii="Times New Roman" w:hAnsi="Times New Roman" w:cs="Times New Roman"/>
          <w:color w:val="000000" w:themeColor="text1"/>
          <w:sz w:val="24"/>
          <w:szCs w:val="24"/>
        </w:rPr>
        <w:t xml:space="preserve"> and explaining</w:t>
      </w:r>
      <w:r w:rsidR="001C29ED" w:rsidRPr="00C45E77">
        <w:rPr>
          <w:rFonts w:ascii="Times New Roman" w:hAnsi="Times New Roman" w:cs="Times New Roman"/>
          <w:color w:val="000000" w:themeColor="text1"/>
          <w:sz w:val="24"/>
          <w:szCs w:val="24"/>
        </w:rPr>
        <w:t xml:space="preserve"> barries to engagement in education whilst giving examples of how these barriers </w:t>
      </w:r>
      <w:r w:rsidR="00CF0D5F" w:rsidRPr="00C45E77">
        <w:rPr>
          <w:rFonts w:ascii="Times New Roman" w:hAnsi="Times New Roman" w:cs="Times New Roman"/>
          <w:color w:val="000000" w:themeColor="text1"/>
          <w:sz w:val="24"/>
          <w:szCs w:val="24"/>
        </w:rPr>
        <w:t>have</w:t>
      </w:r>
      <w:r w:rsidR="00CF0D5F">
        <w:rPr>
          <w:rFonts w:ascii="Times New Roman" w:hAnsi="Times New Roman" w:cs="Times New Roman"/>
          <w:color w:val="000000" w:themeColor="text1"/>
          <w:sz w:val="24"/>
          <w:szCs w:val="24"/>
        </w:rPr>
        <w:t xml:space="preserve"> or</w:t>
      </w:r>
      <w:r w:rsidR="001C29ED" w:rsidRPr="00C45E77">
        <w:rPr>
          <w:rFonts w:ascii="Times New Roman" w:hAnsi="Times New Roman" w:cs="Times New Roman"/>
          <w:color w:val="000000" w:themeColor="text1"/>
          <w:sz w:val="24"/>
          <w:szCs w:val="24"/>
        </w:rPr>
        <w:t xml:space="preserve"> may be overcome.</w:t>
      </w:r>
      <w:r w:rsidR="00B30682" w:rsidRPr="00C45E77">
        <w:rPr>
          <w:rFonts w:ascii="Times New Roman" w:hAnsi="Times New Roman" w:cs="Times New Roman"/>
          <w:color w:val="000000" w:themeColor="text1"/>
          <w:sz w:val="24"/>
          <w:szCs w:val="24"/>
        </w:rPr>
        <w:t xml:space="preserve"> This assignment will show an understanding of ethical consideration and </w:t>
      </w:r>
      <w:r w:rsidR="001C29ED" w:rsidRPr="00C45E77">
        <w:rPr>
          <w:rFonts w:ascii="Times New Roman" w:hAnsi="Times New Roman" w:cs="Times New Roman"/>
          <w:color w:val="000000" w:themeColor="text1"/>
          <w:sz w:val="24"/>
          <w:szCs w:val="24"/>
        </w:rPr>
        <w:t>give detailed</w:t>
      </w:r>
      <w:r w:rsidR="00C45E77" w:rsidRPr="00C45E77">
        <w:rPr>
          <w:rFonts w:ascii="Times New Roman" w:hAnsi="Times New Roman" w:cs="Times New Roman"/>
          <w:color w:val="000000" w:themeColor="text1"/>
          <w:sz w:val="24"/>
          <w:szCs w:val="24"/>
        </w:rPr>
        <w:t xml:space="preserve"> and background</w:t>
      </w:r>
      <w:r w:rsidR="001C29ED" w:rsidRPr="00C45E77">
        <w:rPr>
          <w:rFonts w:ascii="Times New Roman" w:hAnsi="Times New Roman" w:cs="Times New Roman"/>
          <w:color w:val="000000" w:themeColor="text1"/>
          <w:sz w:val="24"/>
          <w:szCs w:val="24"/>
        </w:rPr>
        <w:t xml:space="preserve"> information of this developing country and how previous and current legislation has, and is, shaping the future for children within education. </w:t>
      </w:r>
      <w:r w:rsidR="00A94030" w:rsidRPr="00C45E77">
        <w:rPr>
          <w:rFonts w:ascii="Times New Roman" w:hAnsi="Times New Roman" w:cs="Times New Roman"/>
          <w:color w:val="000000" w:themeColor="text1"/>
          <w:sz w:val="24"/>
          <w:szCs w:val="24"/>
        </w:rPr>
        <w:t xml:space="preserve">It will discuss other </w:t>
      </w:r>
      <w:r w:rsidR="00C45E77" w:rsidRPr="00C45E77">
        <w:rPr>
          <w:rFonts w:ascii="Times New Roman" w:hAnsi="Times New Roman" w:cs="Times New Roman"/>
          <w:color w:val="000000" w:themeColor="text1"/>
          <w:sz w:val="24"/>
          <w:szCs w:val="24"/>
        </w:rPr>
        <w:t>p</w:t>
      </w:r>
      <w:r w:rsidR="00A94030" w:rsidRPr="00C45E77">
        <w:rPr>
          <w:rFonts w:ascii="Times New Roman" w:hAnsi="Times New Roman" w:cs="Times New Roman"/>
          <w:color w:val="000000" w:themeColor="text1"/>
          <w:sz w:val="24"/>
          <w:szCs w:val="24"/>
        </w:rPr>
        <w:t>arties involved that provide additional support and give examples of the work they have achieved.</w:t>
      </w:r>
      <w:r w:rsidR="00C45E77" w:rsidRPr="00C45E77">
        <w:rPr>
          <w:rFonts w:ascii="Times New Roman" w:hAnsi="Times New Roman" w:cs="Times New Roman"/>
          <w:color w:val="000000" w:themeColor="text1"/>
          <w:sz w:val="24"/>
          <w:szCs w:val="24"/>
        </w:rPr>
        <w:t xml:space="preserve"> It will provide policy and legislation from both countries and </w:t>
      </w:r>
      <w:r w:rsidR="001C29ED" w:rsidRPr="00C45E77">
        <w:rPr>
          <w:rFonts w:ascii="Times New Roman" w:hAnsi="Times New Roman" w:cs="Times New Roman"/>
          <w:color w:val="000000" w:themeColor="text1"/>
          <w:sz w:val="24"/>
          <w:szCs w:val="24"/>
        </w:rPr>
        <w:t xml:space="preserve">will </w:t>
      </w:r>
      <w:r w:rsidR="00B30682" w:rsidRPr="00C45E77">
        <w:rPr>
          <w:rFonts w:ascii="Times New Roman" w:hAnsi="Times New Roman" w:cs="Times New Roman"/>
          <w:color w:val="000000" w:themeColor="text1"/>
          <w:sz w:val="24"/>
          <w:szCs w:val="24"/>
        </w:rPr>
        <w:t>highlight</w:t>
      </w:r>
      <w:r w:rsidR="001C29ED" w:rsidRPr="00C45E77">
        <w:rPr>
          <w:rFonts w:ascii="Times New Roman" w:hAnsi="Times New Roman" w:cs="Times New Roman"/>
          <w:color w:val="000000" w:themeColor="text1"/>
          <w:sz w:val="24"/>
          <w:szCs w:val="24"/>
        </w:rPr>
        <w:t xml:space="preserve"> </w:t>
      </w:r>
      <w:r w:rsidR="00B30682" w:rsidRPr="00C45E77">
        <w:rPr>
          <w:rFonts w:ascii="Times New Roman" w:hAnsi="Times New Roman" w:cs="Times New Roman"/>
          <w:color w:val="000000" w:themeColor="text1"/>
          <w:sz w:val="24"/>
          <w:szCs w:val="24"/>
        </w:rPr>
        <w:t xml:space="preserve">differences </w:t>
      </w:r>
      <w:r w:rsidR="00C45E77" w:rsidRPr="00C45E77">
        <w:rPr>
          <w:rFonts w:ascii="Times New Roman" w:hAnsi="Times New Roman" w:cs="Times New Roman"/>
          <w:color w:val="000000" w:themeColor="text1"/>
          <w:sz w:val="24"/>
          <w:szCs w:val="24"/>
        </w:rPr>
        <w:t>within both education systems. It will address the rights of the child and conclude with current legislation th</w:t>
      </w:r>
      <w:r w:rsidR="0018539C">
        <w:rPr>
          <w:rFonts w:ascii="Times New Roman" w:hAnsi="Times New Roman" w:cs="Times New Roman"/>
          <w:color w:val="000000" w:themeColor="text1"/>
          <w:sz w:val="24"/>
          <w:szCs w:val="24"/>
        </w:rPr>
        <w:t>at</w:t>
      </w:r>
      <w:r w:rsidR="00C45E77" w:rsidRPr="00C45E77">
        <w:rPr>
          <w:rFonts w:ascii="Times New Roman" w:hAnsi="Times New Roman" w:cs="Times New Roman"/>
          <w:color w:val="000000" w:themeColor="text1"/>
          <w:sz w:val="24"/>
          <w:szCs w:val="24"/>
        </w:rPr>
        <w:t xml:space="preserve"> provide methods and strategies to overcome barriers to education. This assignment will finally determine if enough is being done to support engagement within education </w:t>
      </w:r>
      <w:r w:rsidR="0018539C">
        <w:rPr>
          <w:rFonts w:ascii="Times New Roman" w:hAnsi="Times New Roman" w:cs="Times New Roman"/>
          <w:color w:val="000000" w:themeColor="text1"/>
          <w:sz w:val="24"/>
          <w:szCs w:val="24"/>
        </w:rPr>
        <w:t xml:space="preserve">in Afghanistan </w:t>
      </w:r>
      <w:r w:rsidR="00C45E77" w:rsidRPr="00C45E77">
        <w:rPr>
          <w:rFonts w:ascii="Times New Roman" w:hAnsi="Times New Roman" w:cs="Times New Roman"/>
          <w:color w:val="000000" w:themeColor="text1"/>
          <w:sz w:val="24"/>
          <w:szCs w:val="24"/>
        </w:rPr>
        <w:t xml:space="preserve">and provide evidence to support this. </w:t>
      </w:r>
    </w:p>
    <w:p w:rsidR="009517B9" w:rsidRPr="00C45E77" w:rsidRDefault="003F3074" w:rsidP="00CF0D5F">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Globalisation refers to</w:t>
      </w:r>
      <w:r w:rsidR="005756CE">
        <w:rPr>
          <w:rFonts w:ascii="Times New Roman" w:hAnsi="Times New Roman" w:cs="Times New Roman"/>
          <w:sz w:val="24"/>
          <w:szCs w:val="24"/>
        </w:rPr>
        <w:t xml:space="preserve"> the process in which the world </w:t>
      </w:r>
      <w:r w:rsidR="009517B9">
        <w:rPr>
          <w:rFonts w:ascii="Times New Roman" w:hAnsi="Times New Roman" w:cs="Times New Roman"/>
          <w:sz w:val="24"/>
          <w:szCs w:val="24"/>
        </w:rPr>
        <w:t>has and</w:t>
      </w:r>
      <w:r w:rsidR="005756CE">
        <w:rPr>
          <w:rFonts w:ascii="Times New Roman" w:hAnsi="Times New Roman" w:cs="Times New Roman"/>
          <w:sz w:val="24"/>
          <w:szCs w:val="24"/>
        </w:rPr>
        <w:t xml:space="preserve"> is becoming increasingly interconnected as a result of trade and cultural exchange. It has been present for many years however over the last half-century has</w:t>
      </w:r>
      <w:r w:rsidR="009517B9">
        <w:rPr>
          <w:rFonts w:ascii="Times New Roman" w:hAnsi="Times New Roman" w:cs="Times New Roman"/>
          <w:sz w:val="24"/>
          <w:szCs w:val="24"/>
        </w:rPr>
        <w:t xml:space="preserve"> greatly</w:t>
      </w:r>
      <w:r w:rsidR="005756CE">
        <w:rPr>
          <w:rFonts w:ascii="Times New Roman" w:hAnsi="Times New Roman" w:cs="Times New Roman"/>
          <w:sz w:val="24"/>
          <w:szCs w:val="24"/>
        </w:rPr>
        <w:t xml:space="preserve"> increase</w:t>
      </w:r>
      <w:r w:rsidR="009517B9">
        <w:rPr>
          <w:rFonts w:ascii="Times New Roman" w:hAnsi="Times New Roman" w:cs="Times New Roman"/>
          <w:sz w:val="24"/>
          <w:szCs w:val="24"/>
        </w:rPr>
        <w:t>d</w:t>
      </w:r>
      <w:r w:rsidR="005756CE">
        <w:rPr>
          <w:rFonts w:ascii="Times New Roman" w:hAnsi="Times New Roman" w:cs="Times New Roman"/>
          <w:sz w:val="24"/>
          <w:szCs w:val="24"/>
        </w:rPr>
        <w:t>. Globalisation allows for a greater dependence on the global economy, freer movement of goods and services and has increase</w:t>
      </w:r>
      <w:r w:rsidR="009517B9">
        <w:rPr>
          <w:rFonts w:ascii="Times New Roman" w:hAnsi="Times New Roman" w:cs="Times New Roman"/>
          <w:sz w:val="24"/>
          <w:szCs w:val="24"/>
        </w:rPr>
        <w:t>d</w:t>
      </w:r>
      <w:r w:rsidR="005756CE">
        <w:rPr>
          <w:rFonts w:ascii="Times New Roman" w:hAnsi="Times New Roman" w:cs="Times New Roman"/>
          <w:sz w:val="24"/>
          <w:szCs w:val="24"/>
        </w:rPr>
        <w:t xml:space="preserve"> international trade. </w:t>
      </w:r>
      <w:r w:rsidR="009517B9">
        <w:rPr>
          <w:rFonts w:ascii="Times New Roman" w:hAnsi="Times New Roman" w:cs="Times New Roman"/>
          <w:sz w:val="24"/>
          <w:szCs w:val="24"/>
        </w:rPr>
        <w:t xml:space="preserve">(BBC.com). Within education and society children and young people need to be engaged with the world, learning values, empathy having a greater understanding of diverse perspectives and different cultures. To participate in a global environment, children must be prepared academically and educated to remain effective citizens of the world. </w:t>
      </w:r>
    </w:p>
    <w:p w:rsidR="00484271" w:rsidRDefault="001C5903" w:rsidP="00CF0D5F">
      <w:pPr>
        <w:spacing w:line="360" w:lineRule="auto"/>
        <w:jc w:val="both"/>
        <w:rPr>
          <w:rFonts w:ascii="Times New Roman" w:hAnsi="Times New Roman" w:cs="Times New Roman"/>
          <w:sz w:val="24"/>
          <w:szCs w:val="24"/>
        </w:rPr>
      </w:pPr>
      <w:r w:rsidRPr="001C5903">
        <w:rPr>
          <w:rFonts w:ascii="Times New Roman" w:hAnsi="Times New Roman" w:cs="Times New Roman"/>
          <w:sz w:val="24"/>
          <w:szCs w:val="24"/>
        </w:rPr>
        <w:t>The Europe-wide Global Education Congress</w:t>
      </w:r>
      <w:r>
        <w:rPr>
          <w:rFonts w:ascii="Times New Roman" w:hAnsi="Times New Roman" w:cs="Times New Roman"/>
          <w:sz w:val="24"/>
          <w:szCs w:val="24"/>
        </w:rPr>
        <w:t xml:space="preserve"> (2002</w:t>
      </w:r>
      <w:r w:rsidR="0043285B">
        <w:rPr>
          <w:rFonts w:ascii="Times New Roman" w:hAnsi="Times New Roman" w:cs="Times New Roman"/>
          <w:sz w:val="24"/>
          <w:szCs w:val="24"/>
        </w:rPr>
        <w:t xml:space="preserve">) stated </w:t>
      </w:r>
    </w:p>
    <w:p w:rsidR="0018539C" w:rsidRDefault="0043285B" w:rsidP="00CF0D5F">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43285B">
        <w:rPr>
          <w:rFonts w:ascii="Times New Roman" w:hAnsi="Times New Roman" w:cs="Times New Roman"/>
          <w:sz w:val="24"/>
          <w:szCs w:val="24"/>
        </w:rPr>
        <w:t>Global Education is education that opens people’s eyes and minds to the realities of the world</w:t>
      </w:r>
      <w:r w:rsidR="002165D8">
        <w:rPr>
          <w:rFonts w:ascii="Times New Roman" w:hAnsi="Times New Roman" w:cs="Times New Roman"/>
          <w:sz w:val="24"/>
          <w:szCs w:val="24"/>
        </w:rPr>
        <w:t xml:space="preserve"> an</w:t>
      </w:r>
      <w:r w:rsidRPr="0043285B">
        <w:rPr>
          <w:rFonts w:ascii="Times New Roman" w:hAnsi="Times New Roman" w:cs="Times New Roman"/>
          <w:sz w:val="24"/>
          <w:szCs w:val="24"/>
        </w:rPr>
        <w:t>d awakens them to bring about a world of greater justice, equity and human rights for all. Global Education is understood to encompass development education, human rights education, education</w:t>
      </w:r>
      <w:r w:rsidR="002165D8">
        <w:rPr>
          <w:rFonts w:ascii="Times New Roman" w:hAnsi="Times New Roman" w:cs="Times New Roman"/>
          <w:sz w:val="24"/>
          <w:szCs w:val="24"/>
        </w:rPr>
        <w:t xml:space="preserve"> </w:t>
      </w:r>
      <w:r w:rsidRPr="0043285B">
        <w:rPr>
          <w:rFonts w:ascii="Times New Roman" w:hAnsi="Times New Roman" w:cs="Times New Roman"/>
          <w:sz w:val="24"/>
          <w:szCs w:val="24"/>
        </w:rPr>
        <w:t>for</w:t>
      </w:r>
      <w:r w:rsidR="002165D8">
        <w:rPr>
          <w:rFonts w:ascii="Times New Roman" w:hAnsi="Times New Roman" w:cs="Times New Roman"/>
          <w:sz w:val="24"/>
          <w:szCs w:val="24"/>
        </w:rPr>
        <w:t xml:space="preserve"> </w:t>
      </w:r>
      <w:r w:rsidRPr="0043285B">
        <w:rPr>
          <w:rFonts w:ascii="Times New Roman" w:hAnsi="Times New Roman" w:cs="Times New Roman"/>
          <w:sz w:val="24"/>
          <w:szCs w:val="24"/>
        </w:rPr>
        <w:t>sustainability, education for peace and conflict prevention, and intercultural education; being the dimensions of education for citizenship</w:t>
      </w:r>
      <w:r>
        <w:rPr>
          <w:rFonts w:ascii="Times New Roman" w:hAnsi="Times New Roman" w:cs="Times New Roman"/>
          <w:sz w:val="24"/>
          <w:szCs w:val="24"/>
        </w:rPr>
        <w:t xml:space="preserve">. </w:t>
      </w:r>
    </w:p>
    <w:p w:rsidR="004B57BB" w:rsidRPr="0018539C" w:rsidRDefault="002C230B" w:rsidP="00CF0D5F">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Every child has the right to an ed</w:t>
      </w:r>
      <w:r w:rsidR="0074759B">
        <w:rPr>
          <w:rFonts w:ascii="Times New Roman" w:hAnsi="Times New Roman" w:cs="Times New Roman"/>
          <w:sz w:val="24"/>
          <w:szCs w:val="24"/>
        </w:rPr>
        <w:t>uc</w:t>
      </w:r>
      <w:r>
        <w:rPr>
          <w:rFonts w:ascii="Times New Roman" w:hAnsi="Times New Roman" w:cs="Times New Roman"/>
          <w:sz w:val="24"/>
          <w:szCs w:val="24"/>
        </w:rPr>
        <w:t>ation</w:t>
      </w:r>
      <w:r w:rsidR="00323EB0">
        <w:rPr>
          <w:rFonts w:ascii="Times New Roman" w:hAnsi="Times New Roman" w:cs="Times New Roman"/>
          <w:sz w:val="24"/>
          <w:szCs w:val="24"/>
        </w:rPr>
        <w:t xml:space="preserve">, </w:t>
      </w:r>
      <w:r w:rsidR="0003605C">
        <w:rPr>
          <w:rFonts w:ascii="Times New Roman" w:hAnsi="Times New Roman" w:cs="Times New Roman"/>
          <w:sz w:val="24"/>
          <w:szCs w:val="24"/>
        </w:rPr>
        <w:t>The United Nations Convention on The Rights of the Child (1</w:t>
      </w:r>
      <w:r w:rsidR="007710A7">
        <w:rPr>
          <w:rFonts w:ascii="Times New Roman" w:hAnsi="Times New Roman" w:cs="Times New Roman"/>
          <w:sz w:val="24"/>
          <w:szCs w:val="24"/>
        </w:rPr>
        <w:t>989</w:t>
      </w:r>
      <w:r w:rsidR="0003605C">
        <w:rPr>
          <w:rFonts w:ascii="Times New Roman" w:hAnsi="Times New Roman" w:cs="Times New Roman"/>
          <w:sz w:val="24"/>
          <w:szCs w:val="24"/>
        </w:rPr>
        <w:t xml:space="preserve">) was the first </w:t>
      </w:r>
      <w:r w:rsidR="003E2C40">
        <w:rPr>
          <w:rFonts w:ascii="Times New Roman" w:hAnsi="Times New Roman" w:cs="Times New Roman"/>
          <w:sz w:val="24"/>
          <w:szCs w:val="24"/>
        </w:rPr>
        <w:t xml:space="preserve">legally binding international agreement that set outs civil, political, economic, social and cultural rights of every child, regardless of their race, religion or abilities. </w:t>
      </w:r>
      <w:r w:rsidR="0003605C">
        <w:rPr>
          <w:rFonts w:ascii="Times New Roman" w:hAnsi="Times New Roman" w:cs="Times New Roman"/>
          <w:color w:val="000000" w:themeColor="text1"/>
          <w:sz w:val="24"/>
          <w:szCs w:val="24"/>
        </w:rPr>
        <w:t xml:space="preserve"> </w:t>
      </w:r>
      <w:r w:rsidR="003E2C40">
        <w:rPr>
          <w:rFonts w:ascii="Times New Roman" w:hAnsi="Times New Roman" w:cs="Times New Roman"/>
          <w:color w:val="000000" w:themeColor="text1"/>
          <w:sz w:val="24"/>
          <w:szCs w:val="24"/>
        </w:rPr>
        <w:t>Displayed</w:t>
      </w:r>
      <w:r w:rsidR="0003605C">
        <w:rPr>
          <w:rFonts w:ascii="Times New Roman" w:hAnsi="Times New Roman" w:cs="Times New Roman"/>
          <w:color w:val="000000" w:themeColor="text1"/>
          <w:sz w:val="24"/>
          <w:szCs w:val="24"/>
        </w:rPr>
        <w:t xml:space="preserve"> in 54 different articles it focused on participation, provision and protection</w:t>
      </w:r>
      <w:r w:rsidR="003E2C40">
        <w:rPr>
          <w:rFonts w:ascii="Times New Roman" w:hAnsi="Times New Roman" w:cs="Times New Roman"/>
          <w:color w:val="000000" w:themeColor="text1"/>
          <w:sz w:val="24"/>
          <w:szCs w:val="24"/>
        </w:rPr>
        <w:t xml:space="preserve"> </w:t>
      </w:r>
      <w:r w:rsidR="0003605C">
        <w:rPr>
          <w:rFonts w:ascii="Times New Roman" w:hAnsi="Times New Roman" w:cs="Times New Roman"/>
          <w:color w:val="000000" w:themeColor="text1"/>
          <w:sz w:val="24"/>
          <w:szCs w:val="24"/>
        </w:rPr>
        <w:t>of children. The basic principles of the UNCRC was to create a non-discriminatory environment, allowing children to be safe</w:t>
      </w:r>
      <w:r w:rsidR="00191723">
        <w:rPr>
          <w:rFonts w:ascii="Times New Roman" w:hAnsi="Times New Roman" w:cs="Times New Roman"/>
          <w:color w:val="000000" w:themeColor="text1"/>
          <w:sz w:val="24"/>
          <w:szCs w:val="24"/>
        </w:rPr>
        <w:t xml:space="preserve"> and secure,</w:t>
      </w:r>
      <w:r w:rsidR="0003605C">
        <w:rPr>
          <w:rFonts w:ascii="Times New Roman" w:hAnsi="Times New Roman" w:cs="Times New Roman"/>
          <w:color w:val="000000" w:themeColor="text1"/>
          <w:sz w:val="24"/>
          <w:szCs w:val="24"/>
        </w:rPr>
        <w:t xml:space="preserve"> gaining the right to a successful life and a successful education</w:t>
      </w:r>
      <w:r w:rsidR="0095099D">
        <w:rPr>
          <w:rFonts w:ascii="Times New Roman" w:hAnsi="Times New Roman" w:cs="Times New Roman"/>
          <w:color w:val="000000" w:themeColor="text1"/>
          <w:sz w:val="24"/>
          <w:szCs w:val="24"/>
        </w:rPr>
        <w:t>. Since its adoption in 19</w:t>
      </w:r>
      <w:r w:rsidR="004B57BB">
        <w:rPr>
          <w:rFonts w:ascii="Times New Roman" w:hAnsi="Times New Roman" w:cs="Times New Roman"/>
          <w:color w:val="000000" w:themeColor="text1"/>
          <w:sz w:val="24"/>
          <w:szCs w:val="24"/>
        </w:rPr>
        <w:t xml:space="preserve">89, 193 countries have pledged to the UNCRC agreement with only 2 countries left to ratify, the United States and Somalia. All 193 countries are bound by law to ensure that each individual article is implemented, </w:t>
      </w:r>
      <w:r w:rsidR="009433AE">
        <w:rPr>
          <w:rFonts w:ascii="Times New Roman" w:hAnsi="Times New Roman" w:cs="Times New Roman"/>
          <w:color w:val="000000" w:themeColor="text1"/>
          <w:sz w:val="24"/>
          <w:szCs w:val="24"/>
        </w:rPr>
        <w:t xml:space="preserve">through three own </w:t>
      </w:r>
      <w:r w:rsidR="001B2F36">
        <w:rPr>
          <w:rFonts w:ascii="Times New Roman" w:hAnsi="Times New Roman" w:cs="Times New Roman"/>
          <w:color w:val="000000" w:themeColor="text1"/>
          <w:sz w:val="24"/>
          <w:szCs w:val="24"/>
        </w:rPr>
        <w:t xml:space="preserve">policies and legislation they should </w:t>
      </w:r>
      <w:r w:rsidR="00F32A2F">
        <w:rPr>
          <w:rFonts w:ascii="Times New Roman" w:hAnsi="Times New Roman" w:cs="Times New Roman"/>
          <w:color w:val="000000" w:themeColor="text1"/>
          <w:sz w:val="24"/>
          <w:szCs w:val="24"/>
        </w:rPr>
        <w:t>vow to promote and protect the rights of children through their own policies and legislation</w:t>
      </w:r>
      <w:r w:rsidR="004B57BB">
        <w:rPr>
          <w:rFonts w:ascii="Times New Roman" w:hAnsi="Times New Roman" w:cs="Times New Roman"/>
          <w:color w:val="000000" w:themeColor="text1"/>
          <w:sz w:val="24"/>
          <w:szCs w:val="24"/>
        </w:rPr>
        <w:t>, this is monitored by the Committee o</w:t>
      </w:r>
      <w:r w:rsidR="003F03FC">
        <w:rPr>
          <w:rFonts w:ascii="Times New Roman" w:hAnsi="Times New Roman" w:cs="Times New Roman"/>
          <w:color w:val="000000" w:themeColor="text1"/>
          <w:sz w:val="24"/>
          <w:szCs w:val="24"/>
        </w:rPr>
        <w:t>f</w:t>
      </w:r>
      <w:r w:rsidR="004B57BB">
        <w:rPr>
          <w:rFonts w:ascii="Times New Roman" w:hAnsi="Times New Roman" w:cs="Times New Roman"/>
          <w:color w:val="000000" w:themeColor="text1"/>
          <w:sz w:val="24"/>
          <w:szCs w:val="24"/>
        </w:rPr>
        <w:t xml:space="preserve"> the Rights of the Child. (Save the Children 2019).</w:t>
      </w:r>
    </w:p>
    <w:p w:rsidR="00191723" w:rsidRDefault="00F32A2F" w:rsidP="00CF0D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Wales today the UNCRC is the underlying foundations for all child related policies. </w:t>
      </w:r>
      <w:r w:rsidR="00321CEF">
        <w:rPr>
          <w:rFonts w:ascii="Times New Roman" w:hAnsi="Times New Roman" w:cs="Times New Roman"/>
          <w:color w:val="000000" w:themeColor="text1"/>
          <w:sz w:val="24"/>
          <w:szCs w:val="24"/>
        </w:rPr>
        <w:t xml:space="preserve">(Welsh Governement 2019). </w:t>
      </w:r>
      <w:r>
        <w:rPr>
          <w:rFonts w:ascii="Times New Roman" w:hAnsi="Times New Roman" w:cs="Times New Roman"/>
          <w:color w:val="000000" w:themeColor="text1"/>
          <w:sz w:val="24"/>
          <w:szCs w:val="24"/>
        </w:rPr>
        <w:t>It is essential that all children are provided with the same rights and opportunities throughout the world and given the chan</w:t>
      </w:r>
      <w:r w:rsidR="00866B30">
        <w:rPr>
          <w:rFonts w:ascii="Times New Roman" w:hAnsi="Times New Roman" w:cs="Times New Roman"/>
          <w:color w:val="000000" w:themeColor="text1"/>
          <w:sz w:val="24"/>
          <w:szCs w:val="24"/>
        </w:rPr>
        <w:t>c</w:t>
      </w:r>
      <w:r>
        <w:rPr>
          <w:rFonts w:ascii="Times New Roman" w:hAnsi="Times New Roman" w:cs="Times New Roman"/>
          <w:color w:val="000000" w:themeColor="text1"/>
          <w:sz w:val="24"/>
          <w:szCs w:val="24"/>
        </w:rPr>
        <w:t>e of a better future, education is a fundamental part of combating and changing global issues</w:t>
      </w:r>
      <w:r w:rsidR="002079AB">
        <w:rPr>
          <w:rFonts w:ascii="Times New Roman" w:hAnsi="Times New Roman" w:cs="Times New Roman"/>
          <w:color w:val="000000" w:themeColor="text1"/>
          <w:sz w:val="24"/>
          <w:szCs w:val="24"/>
        </w:rPr>
        <w:t>.</w:t>
      </w:r>
      <w:r w:rsidR="00191723">
        <w:rPr>
          <w:rFonts w:ascii="Times New Roman" w:hAnsi="Times New Roman" w:cs="Times New Roman"/>
          <w:color w:val="000000" w:themeColor="text1"/>
          <w:sz w:val="24"/>
          <w:szCs w:val="24"/>
        </w:rPr>
        <w:t xml:space="preserve"> </w:t>
      </w:r>
      <w:r w:rsidR="0040486A">
        <w:rPr>
          <w:rFonts w:ascii="Times New Roman" w:hAnsi="Times New Roman" w:cs="Times New Roman"/>
          <w:color w:val="000000" w:themeColor="text1"/>
          <w:sz w:val="24"/>
          <w:szCs w:val="24"/>
        </w:rPr>
        <w:t>However,</w:t>
      </w:r>
      <w:r w:rsidR="00191723">
        <w:rPr>
          <w:rFonts w:ascii="Times New Roman" w:hAnsi="Times New Roman" w:cs="Times New Roman"/>
          <w:color w:val="000000" w:themeColor="text1"/>
          <w:sz w:val="24"/>
          <w:szCs w:val="24"/>
        </w:rPr>
        <w:t xml:space="preserve"> education is not always accessible </w:t>
      </w:r>
      <w:r w:rsidR="00665A1C">
        <w:rPr>
          <w:rFonts w:ascii="Times New Roman" w:hAnsi="Times New Roman" w:cs="Times New Roman"/>
          <w:color w:val="000000" w:themeColor="text1"/>
          <w:sz w:val="24"/>
          <w:szCs w:val="24"/>
        </w:rPr>
        <w:t xml:space="preserve">to all, </w:t>
      </w:r>
      <w:r w:rsidR="001B5A44">
        <w:rPr>
          <w:rFonts w:ascii="Times New Roman" w:hAnsi="Times New Roman" w:cs="Times New Roman"/>
          <w:color w:val="000000" w:themeColor="text1"/>
          <w:sz w:val="24"/>
          <w:szCs w:val="24"/>
        </w:rPr>
        <w:t>Smith (2007) highlights that the success of all education is fully dependant on the availability, conditions and accessibility to education</w:t>
      </w:r>
      <w:r w:rsidR="009902D7">
        <w:rPr>
          <w:rFonts w:ascii="Times New Roman" w:hAnsi="Times New Roman" w:cs="Times New Roman"/>
          <w:color w:val="000000" w:themeColor="text1"/>
          <w:sz w:val="24"/>
          <w:szCs w:val="24"/>
        </w:rPr>
        <w:t>, there are many factors that</w:t>
      </w:r>
      <w:r w:rsidR="0040486A">
        <w:rPr>
          <w:rFonts w:ascii="Times New Roman" w:hAnsi="Times New Roman" w:cs="Times New Roman"/>
          <w:color w:val="000000" w:themeColor="text1"/>
          <w:sz w:val="24"/>
          <w:szCs w:val="24"/>
        </w:rPr>
        <w:t xml:space="preserve"> can</w:t>
      </w:r>
      <w:r w:rsidR="009902D7">
        <w:rPr>
          <w:rFonts w:ascii="Times New Roman" w:hAnsi="Times New Roman" w:cs="Times New Roman"/>
          <w:color w:val="000000" w:themeColor="text1"/>
          <w:sz w:val="24"/>
          <w:szCs w:val="24"/>
        </w:rPr>
        <w:t xml:space="preserve"> implicate this such as cost, geography</w:t>
      </w:r>
      <w:r w:rsidR="0040486A">
        <w:rPr>
          <w:rFonts w:ascii="Times New Roman" w:hAnsi="Times New Roman" w:cs="Times New Roman"/>
          <w:color w:val="000000" w:themeColor="text1"/>
          <w:sz w:val="24"/>
          <w:szCs w:val="24"/>
        </w:rPr>
        <w:t>, l</w:t>
      </w:r>
      <w:r w:rsidR="009902D7">
        <w:rPr>
          <w:rFonts w:ascii="Times New Roman" w:hAnsi="Times New Roman" w:cs="Times New Roman"/>
          <w:color w:val="000000" w:themeColor="text1"/>
          <w:sz w:val="24"/>
          <w:szCs w:val="24"/>
        </w:rPr>
        <w:t>anguage and teaching and learning resources.</w:t>
      </w:r>
      <w:r w:rsidR="0040486A">
        <w:rPr>
          <w:rFonts w:ascii="Times New Roman" w:hAnsi="Times New Roman" w:cs="Times New Roman"/>
          <w:color w:val="000000" w:themeColor="text1"/>
          <w:sz w:val="24"/>
          <w:szCs w:val="24"/>
        </w:rPr>
        <w:t xml:space="preserve"> International Human Rights</w:t>
      </w:r>
      <w:r w:rsidR="00A8452B">
        <w:rPr>
          <w:rFonts w:ascii="Times New Roman" w:hAnsi="Times New Roman" w:cs="Times New Roman"/>
          <w:color w:val="000000" w:themeColor="text1"/>
          <w:sz w:val="24"/>
          <w:szCs w:val="24"/>
        </w:rPr>
        <w:t xml:space="preserve"> Law</w:t>
      </w:r>
      <w:r w:rsidR="0040486A">
        <w:rPr>
          <w:rFonts w:ascii="Times New Roman" w:hAnsi="Times New Roman" w:cs="Times New Roman"/>
          <w:color w:val="000000" w:themeColor="text1"/>
          <w:sz w:val="24"/>
          <w:szCs w:val="24"/>
        </w:rPr>
        <w:t xml:space="preserve"> demands a basic level of education for all, the main fact</w:t>
      </w:r>
      <w:r w:rsidR="00E736E1">
        <w:rPr>
          <w:rFonts w:ascii="Times New Roman" w:hAnsi="Times New Roman" w:cs="Times New Roman"/>
          <w:color w:val="000000" w:themeColor="text1"/>
          <w:sz w:val="24"/>
          <w:szCs w:val="24"/>
        </w:rPr>
        <w:t>ors that prolong the</w:t>
      </w:r>
      <w:r w:rsidR="0040486A">
        <w:rPr>
          <w:rFonts w:ascii="Times New Roman" w:hAnsi="Times New Roman" w:cs="Times New Roman"/>
          <w:color w:val="000000" w:themeColor="text1"/>
          <w:sz w:val="24"/>
          <w:szCs w:val="24"/>
        </w:rPr>
        <w:t xml:space="preserve"> achieve</w:t>
      </w:r>
      <w:r w:rsidR="00E736E1">
        <w:rPr>
          <w:rFonts w:ascii="Times New Roman" w:hAnsi="Times New Roman" w:cs="Times New Roman"/>
          <w:color w:val="000000" w:themeColor="text1"/>
          <w:sz w:val="24"/>
          <w:szCs w:val="24"/>
        </w:rPr>
        <w:t>ment of th</w:t>
      </w:r>
      <w:r w:rsidR="0040486A">
        <w:rPr>
          <w:rFonts w:ascii="Times New Roman" w:hAnsi="Times New Roman" w:cs="Times New Roman"/>
          <w:color w:val="000000" w:themeColor="text1"/>
          <w:sz w:val="24"/>
          <w:szCs w:val="24"/>
        </w:rPr>
        <w:t>is</w:t>
      </w:r>
      <w:r w:rsidR="00E736E1">
        <w:rPr>
          <w:rFonts w:ascii="Times New Roman" w:hAnsi="Times New Roman" w:cs="Times New Roman"/>
          <w:color w:val="000000" w:themeColor="text1"/>
          <w:sz w:val="24"/>
          <w:szCs w:val="24"/>
        </w:rPr>
        <w:t>,</w:t>
      </w:r>
      <w:r w:rsidR="0018539C">
        <w:rPr>
          <w:rFonts w:ascii="Times New Roman" w:hAnsi="Times New Roman" w:cs="Times New Roman"/>
          <w:color w:val="000000" w:themeColor="text1"/>
          <w:sz w:val="24"/>
          <w:szCs w:val="24"/>
        </w:rPr>
        <w:t xml:space="preserve"> </w:t>
      </w:r>
      <w:r w:rsidR="0040486A">
        <w:rPr>
          <w:rFonts w:ascii="Times New Roman" w:hAnsi="Times New Roman" w:cs="Times New Roman"/>
          <w:color w:val="000000" w:themeColor="text1"/>
          <w:sz w:val="24"/>
          <w:szCs w:val="24"/>
        </w:rPr>
        <w:t>poverty, cost and discrimination.</w:t>
      </w:r>
      <w:r w:rsidR="001F35FD">
        <w:rPr>
          <w:rFonts w:ascii="Times New Roman" w:hAnsi="Times New Roman" w:cs="Times New Roman"/>
          <w:color w:val="000000" w:themeColor="text1"/>
          <w:sz w:val="24"/>
          <w:szCs w:val="24"/>
        </w:rPr>
        <w:t xml:space="preserve"> Smith (2018). </w:t>
      </w:r>
      <w:r w:rsidR="0040486A">
        <w:rPr>
          <w:rFonts w:ascii="Times New Roman" w:hAnsi="Times New Roman" w:cs="Times New Roman"/>
          <w:color w:val="000000" w:themeColor="text1"/>
          <w:sz w:val="24"/>
          <w:szCs w:val="24"/>
        </w:rPr>
        <w:t>“There is no place for discrimination within education and should be deemed just as important for girls as it is boys. (Smith 2007).</w:t>
      </w:r>
    </w:p>
    <w:p w:rsidR="009730A4" w:rsidRDefault="002079AB" w:rsidP="00CF0D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Universal Declaration of Human Rights (1948) states “everyone as a member of society, is entitled to realisation of the economic, social and cultural rights indispensable for his dignity and the free development of his personality”. </w:t>
      </w:r>
      <w:r w:rsidR="00321CEF">
        <w:rPr>
          <w:rFonts w:ascii="Times New Roman" w:hAnsi="Times New Roman" w:cs="Times New Roman"/>
          <w:color w:val="000000" w:themeColor="text1"/>
          <w:sz w:val="24"/>
          <w:szCs w:val="24"/>
        </w:rPr>
        <w:t>However,</w:t>
      </w:r>
      <w:r w:rsidR="00F32A2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this</w:t>
      </w:r>
      <w:r w:rsidR="00F32A2F">
        <w:rPr>
          <w:rFonts w:ascii="Times New Roman" w:hAnsi="Times New Roman" w:cs="Times New Roman"/>
          <w:color w:val="000000" w:themeColor="text1"/>
          <w:sz w:val="24"/>
          <w:szCs w:val="24"/>
        </w:rPr>
        <w:t xml:space="preserve"> can be criticised </w:t>
      </w:r>
      <w:r>
        <w:rPr>
          <w:rFonts w:ascii="Times New Roman" w:hAnsi="Times New Roman" w:cs="Times New Roman"/>
          <w:color w:val="000000" w:themeColor="text1"/>
          <w:sz w:val="24"/>
          <w:szCs w:val="24"/>
        </w:rPr>
        <w:t>as</w:t>
      </w:r>
      <w:r w:rsidR="00F32A2F">
        <w:rPr>
          <w:rFonts w:ascii="Times New Roman" w:hAnsi="Times New Roman" w:cs="Times New Roman"/>
          <w:color w:val="000000" w:themeColor="text1"/>
          <w:sz w:val="24"/>
          <w:szCs w:val="24"/>
        </w:rPr>
        <w:t xml:space="preserve"> such legislation </w:t>
      </w:r>
      <w:r w:rsidR="00B17401">
        <w:rPr>
          <w:rFonts w:ascii="Times New Roman" w:hAnsi="Times New Roman" w:cs="Times New Roman"/>
          <w:color w:val="000000" w:themeColor="text1"/>
          <w:sz w:val="24"/>
          <w:szCs w:val="24"/>
        </w:rPr>
        <w:t>can</w:t>
      </w:r>
      <w:r w:rsidR="00F32A2F">
        <w:rPr>
          <w:rFonts w:ascii="Times New Roman" w:hAnsi="Times New Roman" w:cs="Times New Roman"/>
          <w:color w:val="000000" w:themeColor="text1"/>
          <w:sz w:val="24"/>
          <w:szCs w:val="24"/>
        </w:rPr>
        <w:t xml:space="preserve"> have a detrimental effect on small minority</w:t>
      </w:r>
      <w:r w:rsidR="00FE6EBA">
        <w:rPr>
          <w:rFonts w:ascii="Times New Roman" w:hAnsi="Times New Roman" w:cs="Times New Roman"/>
          <w:color w:val="000000" w:themeColor="text1"/>
          <w:sz w:val="24"/>
          <w:szCs w:val="24"/>
        </w:rPr>
        <w:t xml:space="preserve"> groups</w:t>
      </w:r>
      <w:r w:rsidR="009730A4">
        <w:rPr>
          <w:rFonts w:ascii="Times New Roman" w:hAnsi="Times New Roman" w:cs="Times New Roman"/>
          <w:color w:val="000000" w:themeColor="text1"/>
          <w:sz w:val="24"/>
          <w:szCs w:val="24"/>
        </w:rPr>
        <w:t xml:space="preserve">. Tribal groups living in remote areas of Africa such as the </w:t>
      </w:r>
      <w:proofErr w:type="spellStart"/>
      <w:r w:rsidR="009730A4">
        <w:rPr>
          <w:rFonts w:ascii="Times New Roman" w:hAnsi="Times New Roman" w:cs="Times New Roman"/>
          <w:color w:val="000000" w:themeColor="text1"/>
          <w:sz w:val="24"/>
          <w:szCs w:val="24"/>
        </w:rPr>
        <w:t>Himba</w:t>
      </w:r>
      <w:proofErr w:type="spellEnd"/>
      <w:r w:rsidR="009730A4">
        <w:rPr>
          <w:rFonts w:ascii="Times New Roman" w:hAnsi="Times New Roman" w:cs="Times New Roman"/>
          <w:color w:val="000000" w:themeColor="text1"/>
          <w:sz w:val="24"/>
          <w:szCs w:val="24"/>
        </w:rPr>
        <w:t xml:space="preserve"> and the </w:t>
      </w:r>
      <w:proofErr w:type="spellStart"/>
      <w:r w:rsidR="009730A4">
        <w:rPr>
          <w:rFonts w:ascii="Times New Roman" w:hAnsi="Times New Roman" w:cs="Times New Roman"/>
          <w:color w:val="000000" w:themeColor="text1"/>
          <w:sz w:val="24"/>
          <w:szCs w:val="24"/>
        </w:rPr>
        <w:t>Tur</w:t>
      </w:r>
      <w:r w:rsidR="00E972BD">
        <w:rPr>
          <w:rFonts w:ascii="Times New Roman" w:hAnsi="Times New Roman" w:cs="Times New Roman"/>
          <w:color w:val="000000" w:themeColor="text1"/>
          <w:sz w:val="24"/>
          <w:szCs w:val="24"/>
        </w:rPr>
        <w:t>kara</w:t>
      </w:r>
      <w:proofErr w:type="spellEnd"/>
      <w:r w:rsidR="00E972BD">
        <w:rPr>
          <w:rFonts w:ascii="Times New Roman" w:hAnsi="Times New Roman" w:cs="Times New Roman"/>
          <w:color w:val="000000" w:themeColor="text1"/>
          <w:sz w:val="24"/>
          <w:szCs w:val="24"/>
        </w:rPr>
        <w:t xml:space="preserve"> </w:t>
      </w:r>
      <w:r w:rsidR="009730A4">
        <w:rPr>
          <w:rFonts w:ascii="Times New Roman" w:hAnsi="Times New Roman" w:cs="Times New Roman"/>
          <w:color w:val="000000" w:themeColor="text1"/>
          <w:sz w:val="24"/>
          <w:szCs w:val="24"/>
        </w:rPr>
        <w:t>continue to live peacefully</w:t>
      </w:r>
      <w:r w:rsidR="00E972BD">
        <w:rPr>
          <w:rFonts w:ascii="Times New Roman" w:hAnsi="Times New Roman" w:cs="Times New Roman"/>
          <w:color w:val="000000" w:themeColor="text1"/>
          <w:sz w:val="24"/>
          <w:szCs w:val="24"/>
        </w:rPr>
        <w:t xml:space="preserve">, the way in which their ancestors did many years ago, </w:t>
      </w:r>
      <w:r w:rsidR="009730A4">
        <w:rPr>
          <w:rFonts w:ascii="Times New Roman" w:hAnsi="Times New Roman" w:cs="Times New Roman"/>
          <w:color w:val="000000" w:themeColor="text1"/>
          <w:sz w:val="24"/>
          <w:szCs w:val="24"/>
        </w:rPr>
        <w:t xml:space="preserve">having no dependence on any interventions within the modern world. </w:t>
      </w:r>
      <w:r w:rsidR="003B4C83">
        <w:rPr>
          <w:rFonts w:ascii="Times New Roman" w:hAnsi="Times New Roman" w:cs="Times New Roman"/>
          <w:color w:val="000000" w:themeColor="text1"/>
          <w:sz w:val="24"/>
          <w:szCs w:val="24"/>
        </w:rPr>
        <w:t>Many of these tribal groups live in conditions such as those dating back to the stone age. Many rely on wild fruits, tubers and roots for food, as well as learning to become avid hunters they source their own food, growing their own crops maintaining a sustainable way of life.</w:t>
      </w:r>
    </w:p>
    <w:p w:rsidR="00213D6C" w:rsidRDefault="003B4C83" w:rsidP="00CF0D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w:t>
      </w:r>
      <w:r w:rsidR="00213D6C">
        <w:rPr>
          <w:rFonts w:ascii="Times New Roman" w:hAnsi="Times New Roman" w:cs="Times New Roman"/>
          <w:color w:val="000000" w:themeColor="text1"/>
          <w:sz w:val="24"/>
          <w:szCs w:val="24"/>
        </w:rPr>
        <w:t>circumstances</w:t>
      </w:r>
      <w:r w:rsidR="00B37BCA">
        <w:rPr>
          <w:rFonts w:ascii="Times New Roman" w:hAnsi="Times New Roman" w:cs="Times New Roman"/>
          <w:color w:val="000000" w:themeColor="text1"/>
          <w:sz w:val="24"/>
          <w:szCs w:val="24"/>
        </w:rPr>
        <w:t xml:space="preserve"> such</w:t>
      </w:r>
      <w:r w:rsidR="00213D6C">
        <w:rPr>
          <w:rFonts w:ascii="Times New Roman" w:hAnsi="Times New Roman" w:cs="Times New Roman"/>
          <w:color w:val="000000" w:themeColor="text1"/>
          <w:sz w:val="24"/>
          <w:szCs w:val="24"/>
        </w:rPr>
        <w:t xml:space="preserve"> </w:t>
      </w:r>
      <w:r w:rsidR="003B27DB">
        <w:rPr>
          <w:rFonts w:ascii="Times New Roman" w:hAnsi="Times New Roman" w:cs="Times New Roman"/>
          <w:color w:val="000000" w:themeColor="text1"/>
          <w:sz w:val="24"/>
          <w:szCs w:val="24"/>
        </w:rPr>
        <w:t xml:space="preserve">as </w:t>
      </w:r>
      <w:r>
        <w:rPr>
          <w:rFonts w:ascii="Times New Roman" w:hAnsi="Times New Roman" w:cs="Times New Roman"/>
          <w:color w:val="000000" w:themeColor="text1"/>
          <w:sz w:val="24"/>
          <w:szCs w:val="24"/>
        </w:rPr>
        <w:t>these</w:t>
      </w:r>
      <w:r w:rsidR="002C621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213D6C">
        <w:rPr>
          <w:rFonts w:ascii="Times New Roman" w:hAnsi="Times New Roman" w:cs="Times New Roman"/>
          <w:color w:val="000000" w:themeColor="text1"/>
          <w:sz w:val="24"/>
          <w:szCs w:val="24"/>
        </w:rPr>
        <w:t xml:space="preserve">indigenous tribes </w:t>
      </w:r>
      <w:r>
        <w:rPr>
          <w:rFonts w:ascii="Times New Roman" w:hAnsi="Times New Roman" w:cs="Times New Roman"/>
          <w:color w:val="000000" w:themeColor="text1"/>
          <w:sz w:val="24"/>
          <w:szCs w:val="24"/>
        </w:rPr>
        <w:t>wish to remain</w:t>
      </w:r>
      <w:r w:rsidR="00213D6C">
        <w:rPr>
          <w:rFonts w:ascii="Times New Roman" w:hAnsi="Times New Roman" w:cs="Times New Roman"/>
          <w:color w:val="000000" w:themeColor="text1"/>
          <w:sz w:val="24"/>
          <w:szCs w:val="24"/>
        </w:rPr>
        <w:t xml:space="preserve"> </w:t>
      </w:r>
      <w:r w:rsidR="003B27DB">
        <w:rPr>
          <w:rFonts w:ascii="Times New Roman" w:hAnsi="Times New Roman" w:cs="Times New Roman"/>
          <w:color w:val="000000" w:themeColor="text1"/>
          <w:sz w:val="24"/>
          <w:szCs w:val="24"/>
        </w:rPr>
        <w:t>without in</w:t>
      </w:r>
      <w:r w:rsidR="00376BBE">
        <w:rPr>
          <w:rFonts w:ascii="Times New Roman" w:hAnsi="Times New Roman" w:cs="Times New Roman"/>
          <w:color w:val="000000" w:themeColor="text1"/>
          <w:sz w:val="24"/>
          <w:szCs w:val="24"/>
        </w:rPr>
        <w:t>volvement</w:t>
      </w:r>
      <w:r w:rsidR="003B27DB">
        <w:rPr>
          <w:rFonts w:ascii="Times New Roman" w:hAnsi="Times New Roman" w:cs="Times New Roman"/>
          <w:color w:val="000000" w:themeColor="text1"/>
          <w:sz w:val="24"/>
          <w:szCs w:val="24"/>
        </w:rPr>
        <w:t xml:space="preserve"> from society and the outside world</w:t>
      </w:r>
      <w:r w:rsidR="00384CBF">
        <w:rPr>
          <w:rFonts w:ascii="Times New Roman" w:hAnsi="Times New Roman" w:cs="Times New Roman"/>
          <w:color w:val="000000" w:themeColor="text1"/>
          <w:sz w:val="24"/>
          <w:szCs w:val="24"/>
        </w:rPr>
        <w:t>. F</w:t>
      </w:r>
      <w:r w:rsidR="00213D6C">
        <w:rPr>
          <w:rFonts w:ascii="Times New Roman" w:hAnsi="Times New Roman" w:cs="Times New Roman"/>
          <w:color w:val="000000" w:themeColor="text1"/>
          <w:sz w:val="24"/>
          <w:szCs w:val="24"/>
        </w:rPr>
        <w:t>ollowing on from many years of tradition teaching their culture, heritage and customs throughout the next generations. Although this way of life can create barriers to education</w:t>
      </w:r>
      <w:r w:rsidR="00376BBE">
        <w:rPr>
          <w:rFonts w:ascii="Times New Roman" w:hAnsi="Times New Roman" w:cs="Times New Roman"/>
          <w:color w:val="000000" w:themeColor="text1"/>
          <w:sz w:val="24"/>
          <w:szCs w:val="24"/>
        </w:rPr>
        <w:t>,</w:t>
      </w:r>
      <w:r w:rsidR="00213D6C">
        <w:rPr>
          <w:rFonts w:ascii="Times New Roman" w:hAnsi="Times New Roman" w:cs="Times New Roman"/>
          <w:color w:val="000000" w:themeColor="text1"/>
          <w:sz w:val="24"/>
          <w:szCs w:val="24"/>
        </w:rPr>
        <w:t xml:space="preserve"> n</w:t>
      </w:r>
      <w:r w:rsidR="00796019">
        <w:rPr>
          <w:rFonts w:ascii="Times New Roman" w:hAnsi="Times New Roman" w:cs="Times New Roman"/>
          <w:color w:val="000000" w:themeColor="text1"/>
          <w:sz w:val="24"/>
          <w:szCs w:val="24"/>
        </w:rPr>
        <w:t xml:space="preserve">ot all people throughout the world wish to </w:t>
      </w:r>
      <w:r w:rsidR="00B17401">
        <w:rPr>
          <w:rFonts w:ascii="Times New Roman" w:hAnsi="Times New Roman" w:cs="Times New Roman"/>
          <w:color w:val="000000" w:themeColor="text1"/>
          <w:sz w:val="24"/>
          <w:szCs w:val="24"/>
        </w:rPr>
        <w:t>change and adapt with societ</w:t>
      </w:r>
      <w:r w:rsidR="00376BBE">
        <w:rPr>
          <w:rFonts w:ascii="Times New Roman" w:hAnsi="Times New Roman" w:cs="Times New Roman"/>
          <w:color w:val="000000" w:themeColor="text1"/>
          <w:sz w:val="24"/>
          <w:szCs w:val="24"/>
        </w:rPr>
        <w:t xml:space="preserve">y. Their education is developed through their culture learning tasks such as survival skills and vegetation, through Human Rights Law these groups should be protected. </w:t>
      </w:r>
      <w:r w:rsidR="000A38D2">
        <w:rPr>
          <w:rFonts w:ascii="Times New Roman" w:hAnsi="Times New Roman" w:cs="Times New Roman"/>
          <w:color w:val="000000" w:themeColor="text1"/>
          <w:sz w:val="24"/>
          <w:szCs w:val="24"/>
        </w:rPr>
        <w:t>(Africa.com 2017).</w:t>
      </w:r>
    </w:p>
    <w:p w:rsidR="002C6211" w:rsidRDefault="002C6211" w:rsidP="00CF0D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Culture and diversity changes dramatically from country to country</w:t>
      </w:r>
      <w:r w:rsidR="0057396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UK Governement </w:t>
      </w:r>
      <w:r w:rsidR="00550C01">
        <w:rPr>
          <w:rFonts w:ascii="Times New Roman" w:hAnsi="Times New Roman" w:cs="Times New Roman"/>
          <w:color w:val="000000" w:themeColor="text1"/>
          <w:sz w:val="24"/>
          <w:szCs w:val="24"/>
        </w:rPr>
        <w:t>are committed to the delivery of Sustainable Development Goals, The 2030 Agenda for Sustainable Development was agreed by world leaders in UN in 2015, the agenda sets out 17 goals to eradicate “extreme poverty, fight inequality and injustice”.  Including, no poverty, zero hunger, good health and wellbeing</w:t>
      </w:r>
      <w:r w:rsidR="0077347C">
        <w:rPr>
          <w:rFonts w:ascii="Times New Roman" w:hAnsi="Times New Roman" w:cs="Times New Roman"/>
          <w:color w:val="000000" w:themeColor="text1"/>
          <w:sz w:val="24"/>
          <w:szCs w:val="24"/>
        </w:rPr>
        <w:t xml:space="preserve">, gender equality and quality education. (UK Government 2017). </w:t>
      </w:r>
    </w:p>
    <w:p w:rsidR="00C1238F" w:rsidRDefault="005D766C" w:rsidP="00CF0D5F">
      <w:pPr>
        <w:pStyle w:val="NormalWeb"/>
        <w:spacing w:before="300" w:beforeAutospacing="0" w:after="300" w:afterAutospacing="0" w:line="360" w:lineRule="auto"/>
        <w:jc w:val="both"/>
        <w:rPr>
          <w:color w:val="000000" w:themeColor="text1"/>
        </w:rPr>
      </w:pPr>
      <w:r>
        <w:rPr>
          <w:color w:val="000000" w:themeColor="text1"/>
        </w:rPr>
        <w:t xml:space="preserve">In 2008 </w:t>
      </w:r>
      <w:r w:rsidR="00995EDD">
        <w:rPr>
          <w:color w:val="000000" w:themeColor="text1"/>
        </w:rPr>
        <w:t xml:space="preserve">Welsh Governement </w:t>
      </w:r>
      <w:r>
        <w:rPr>
          <w:color w:val="000000" w:themeColor="text1"/>
        </w:rPr>
        <w:t xml:space="preserve">produced a guidance document, </w:t>
      </w:r>
      <w:r w:rsidR="004E64E7">
        <w:t>Education for sustainable development and global citizenship</w:t>
      </w:r>
      <w:r>
        <w:t>, A common Understanding for Schools, explaining the importance of ESDGC, the document builds on Welsh Government’s document ‘Making Most of Learning’ (2008). The desire is to deliver an education that will prepare pupils for their roles as global citizens within the 21</w:t>
      </w:r>
      <w:r w:rsidRPr="005D766C">
        <w:rPr>
          <w:vertAlign w:val="superscript"/>
        </w:rPr>
        <w:t>st</w:t>
      </w:r>
      <w:r>
        <w:t xml:space="preserve"> century. Welsh Government believes that ESDGC should be the ethos and body of knowledge within all schools, teaching children about values, attitudes, understanding and skills.</w:t>
      </w:r>
      <w:r w:rsidR="00430611">
        <w:t xml:space="preserve"> Hicks</w:t>
      </w:r>
      <w:r w:rsidR="00C70358">
        <w:t xml:space="preserve"> </w:t>
      </w:r>
      <w:r w:rsidR="00430611">
        <w:t xml:space="preserve">(2012) expresses the importance </w:t>
      </w:r>
      <w:r w:rsidR="00573962">
        <w:t>of much needed change within legislation and</w:t>
      </w:r>
      <w:r w:rsidR="00430611">
        <w:t xml:space="preserve"> society</w:t>
      </w:r>
      <w:r w:rsidR="00573962">
        <w:t>,</w:t>
      </w:r>
      <w:r w:rsidR="00056989">
        <w:t xml:space="preserve"> as individuals we</w:t>
      </w:r>
      <w:r w:rsidR="00573962">
        <w:t xml:space="preserve"> should </w:t>
      </w:r>
      <w:r w:rsidR="00D52F45">
        <w:t>recognise,</w:t>
      </w:r>
      <w:r w:rsidR="00573962">
        <w:t xml:space="preserve"> we</w:t>
      </w:r>
      <w:r w:rsidR="00056989">
        <w:t xml:space="preserve"> all have a responsibility to tackle global issues </w:t>
      </w:r>
      <w:r w:rsidR="00573962">
        <w:t xml:space="preserve">and educate the young, </w:t>
      </w:r>
      <w:r w:rsidR="00D52F45">
        <w:t>providing an understanding of the impact many global issues could have in years to come.</w:t>
      </w:r>
      <w:r w:rsidR="00D90F66">
        <w:t xml:space="preserve"> </w:t>
      </w:r>
      <w:r w:rsidR="00C70358">
        <w:t xml:space="preserve">However, </w:t>
      </w:r>
      <w:r w:rsidR="00C70358">
        <w:rPr>
          <w:color w:val="000000" w:themeColor="text1"/>
        </w:rPr>
        <w:t>policy does not always exceed practice; and many developing countries face huge barriers to engagement in education, due to poverty, conflict and religious and cultural beliefs. Gender inequalities are apparent throughout many cultures, as well as child marriage, child exploitation and FGM all having a detrimental effect on a child’s learning and how they access education</w:t>
      </w:r>
      <w:r w:rsidR="00930F89">
        <w:rPr>
          <w:color w:val="000000" w:themeColor="text1"/>
        </w:rPr>
        <w:t xml:space="preserve">. </w:t>
      </w:r>
    </w:p>
    <w:p w:rsidR="0033008B" w:rsidRPr="00227757" w:rsidRDefault="00930F89" w:rsidP="00CF0D5F">
      <w:pPr>
        <w:pStyle w:val="NormalWeb"/>
        <w:spacing w:before="300" w:beforeAutospacing="0" w:after="300" w:afterAutospacing="0" w:line="360" w:lineRule="auto"/>
        <w:jc w:val="both"/>
      </w:pPr>
      <w:r>
        <w:t xml:space="preserve">The World Population Review (2019) states Afghanistan as a developing country or LMIC (Low- and Middle-Income Country). Common characteristics throughout developing countries include, health risks, sanitation, disease, governement corruption, higher rates of violence towards woman and low education and literacy skills. Afghanistan has the potential for high growth and security raising standards of living. It should not be defined by its current state but its determination for future progress. </w:t>
      </w:r>
      <w:r w:rsidR="005165D4">
        <w:t xml:space="preserve">Afghanistan </w:t>
      </w:r>
      <w:r w:rsidR="00485276">
        <w:t>is officially the Republic of Afghanistan, located in South Central Asia</w:t>
      </w:r>
      <w:r w:rsidR="00EE391D">
        <w:t>,</w:t>
      </w:r>
      <w:r w:rsidR="00064D3B">
        <w:t xml:space="preserve"> in 1919 following the third Anglo- Afghan War Afghanistan achieved independence, freeing itself from British control and on the 19</w:t>
      </w:r>
      <w:r w:rsidR="00064D3B" w:rsidRPr="00064D3B">
        <w:rPr>
          <w:vertAlign w:val="superscript"/>
        </w:rPr>
        <w:t>th</w:t>
      </w:r>
      <w:r w:rsidR="00064D3B">
        <w:t xml:space="preserve"> August 1919 King Amanullah Khan declared Sovereignty. Afghanistan’s National Unity Governement led by President Ashraf Ghani and chief executive Dr Abdullah </w:t>
      </w:r>
      <w:proofErr w:type="spellStart"/>
      <w:r w:rsidR="00064D3B">
        <w:t>Abdullah</w:t>
      </w:r>
      <w:proofErr w:type="spellEnd"/>
      <w:r w:rsidR="00064D3B">
        <w:t xml:space="preserve"> was elected in 2014. </w:t>
      </w:r>
      <w:r w:rsidR="00E70BBB">
        <w:t>Its largest city and the capital is Kabul, t</w:t>
      </w:r>
      <w:r w:rsidR="00064D3B">
        <w:t>he country is</w:t>
      </w:r>
      <w:r w:rsidR="00EE391D">
        <w:t xml:space="preserve"> mountainous, landlocked and connected </w:t>
      </w:r>
      <w:r w:rsidR="00064D3B">
        <w:t xml:space="preserve">well </w:t>
      </w:r>
      <w:r w:rsidR="00EE391D">
        <w:t>to the middle east</w:t>
      </w:r>
      <w:r w:rsidR="00064D3B">
        <w:t xml:space="preserve"> sharing borders with neighbouring countries such as Pakistan, Iran and Central Asia. </w:t>
      </w:r>
      <w:r w:rsidR="00436167">
        <w:t>(MFA 2019).</w:t>
      </w:r>
      <w:r w:rsidR="00A44FB9">
        <w:t xml:space="preserve"> </w:t>
      </w:r>
      <w:r w:rsidR="00227757">
        <w:t xml:space="preserve">The most recent UN data states the population of Afghanistan in 2019 is an estimated 37.21 million. (World Population Review 2019). </w:t>
      </w:r>
      <w:r w:rsidR="00227757">
        <w:rPr>
          <w:color w:val="FF0000"/>
        </w:rPr>
        <w:t xml:space="preserve"> </w:t>
      </w:r>
      <w:r w:rsidR="00227757" w:rsidRPr="00227757">
        <w:t>The country is</w:t>
      </w:r>
      <w:r w:rsidR="0099171A" w:rsidRPr="00227757">
        <w:t xml:space="preserve"> very diverse, its constitution recognises 14 ethnic groups including, Arab, Gujar, Pashtun, Turkmen, Baluch</w:t>
      </w:r>
      <w:r w:rsidR="00174F54" w:rsidRPr="00227757">
        <w:t xml:space="preserve"> </w:t>
      </w:r>
      <w:r w:rsidR="0099171A" w:rsidRPr="00227757">
        <w:t>and has two official languages Afghan Persian and Pashto</w:t>
      </w:r>
      <w:r w:rsidR="00E70BBB" w:rsidRPr="00227757">
        <w:t xml:space="preserve">. </w:t>
      </w:r>
      <w:r w:rsidR="00EE391D" w:rsidRPr="00227757">
        <w:t>(One World Nations 2019).</w:t>
      </w:r>
    </w:p>
    <w:p w:rsidR="00227757" w:rsidRDefault="00227757" w:rsidP="00CF0D5F">
      <w:pPr>
        <w:spacing w:line="360" w:lineRule="auto"/>
        <w:jc w:val="both"/>
        <w:rPr>
          <w:rFonts w:ascii="Times New Roman" w:hAnsi="Times New Roman" w:cs="Times New Roman"/>
          <w:sz w:val="24"/>
          <w:szCs w:val="24"/>
        </w:rPr>
      </w:pPr>
    </w:p>
    <w:p w:rsidR="00D106D9" w:rsidRDefault="00AD37CF" w:rsidP="00CF0D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modern history Afghanistan has suffered hugely from </w:t>
      </w:r>
      <w:r w:rsidR="00A44FB9" w:rsidRPr="00A44FB9">
        <w:rPr>
          <w:rFonts w:ascii="Times New Roman" w:hAnsi="Times New Roman" w:cs="Times New Roman"/>
          <w:sz w:val="24"/>
          <w:szCs w:val="24"/>
        </w:rPr>
        <w:t>persistent</w:t>
      </w:r>
      <w:r>
        <w:rPr>
          <w:rFonts w:ascii="Times New Roman" w:hAnsi="Times New Roman" w:cs="Times New Roman"/>
          <w:color w:val="FF0000"/>
          <w:sz w:val="24"/>
          <w:szCs w:val="24"/>
        </w:rPr>
        <w:t xml:space="preserve"> </w:t>
      </w:r>
      <w:r w:rsidRPr="00AD37CF">
        <w:rPr>
          <w:rFonts w:ascii="Times New Roman" w:hAnsi="Times New Roman" w:cs="Times New Roman"/>
          <w:sz w:val="24"/>
          <w:szCs w:val="24"/>
        </w:rPr>
        <w:t>instability and conflict,</w:t>
      </w:r>
      <w:r>
        <w:rPr>
          <w:rFonts w:ascii="Times New Roman" w:hAnsi="Times New Roman" w:cs="Times New Roman"/>
          <w:sz w:val="24"/>
          <w:szCs w:val="24"/>
        </w:rPr>
        <w:t xml:space="preserve"> having a detrimental effect on its infrastructure</w:t>
      </w:r>
      <w:r w:rsidR="00B83695">
        <w:rPr>
          <w:rFonts w:ascii="Times New Roman" w:hAnsi="Times New Roman" w:cs="Times New Roman"/>
          <w:sz w:val="24"/>
          <w:szCs w:val="24"/>
        </w:rPr>
        <w:t xml:space="preserve">, </w:t>
      </w:r>
      <w:r>
        <w:rPr>
          <w:rFonts w:ascii="Times New Roman" w:hAnsi="Times New Roman" w:cs="Times New Roman"/>
          <w:sz w:val="24"/>
          <w:szCs w:val="24"/>
        </w:rPr>
        <w:t xml:space="preserve">economy, </w:t>
      </w:r>
      <w:r w:rsidR="0033008B">
        <w:rPr>
          <w:rFonts w:ascii="Times New Roman" w:hAnsi="Times New Roman" w:cs="Times New Roman"/>
          <w:sz w:val="24"/>
          <w:szCs w:val="24"/>
        </w:rPr>
        <w:t>and its people</w:t>
      </w:r>
      <w:r w:rsidR="00A44FB9">
        <w:rPr>
          <w:rFonts w:ascii="Times New Roman" w:hAnsi="Times New Roman" w:cs="Times New Roman"/>
          <w:sz w:val="24"/>
          <w:szCs w:val="24"/>
        </w:rPr>
        <w:t xml:space="preserve"> as </w:t>
      </w:r>
      <w:r w:rsidR="00B83695">
        <w:rPr>
          <w:rFonts w:ascii="Times New Roman" w:hAnsi="Times New Roman" w:cs="Times New Roman"/>
          <w:sz w:val="24"/>
          <w:szCs w:val="24"/>
        </w:rPr>
        <w:t>the country suffers</w:t>
      </w:r>
      <w:r w:rsidR="008328FB">
        <w:rPr>
          <w:rFonts w:ascii="Times New Roman" w:hAnsi="Times New Roman" w:cs="Times New Roman"/>
          <w:sz w:val="24"/>
          <w:szCs w:val="24"/>
        </w:rPr>
        <w:t xml:space="preserve"> </w:t>
      </w:r>
      <w:r w:rsidR="00B83695">
        <w:rPr>
          <w:rFonts w:ascii="Times New Roman" w:hAnsi="Times New Roman" w:cs="Times New Roman"/>
          <w:sz w:val="24"/>
          <w:szCs w:val="24"/>
        </w:rPr>
        <w:t>from enormous poverty</w:t>
      </w:r>
      <w:r w:rsidR="00B6405F">
        <w:rPr>
          <w:rFonts w:ascii="Times New Roman" w:hAnsi="Times New Roman" w:cs="Times New Roman"/>
          <w:sz w:val="24"/>
          <w:szCs w:val="24"/>
        </w:rPr>
        <w:t>, making it the one of the least peaceful countries in the world. (Global Peace Index 2018).</w:t>
      </w:r>
    </w:p>
    <w:p w:rsidR="00D106D9" w:rsidRDefault="0033008B" w:rsidP="00CF0D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1979 the Soviet Army invaded and set up a communist government, more than a million people were killed through this conflict. 10 years later </w:t>
      </w:r>
      <w:r w:rsidR="00C51AA5">
        <w:rPr>
          <w:rFonts w:ascii="Times New Roman" w:hAnsi="Times New Roman" w:cs="Times New Roman"/>
          <w:sz w:val="24"/>
          <w:szCs w:val="24"/>
        </w:rPr>
        <w:t xml:space="preserve">following a devasting civil war The Taliban imposed strict Islamic rule, in 2001 the Taliban were ousted </w:t>
      </w:r>
      <w:r w:rsidR="00233714">
        <w:rPr>
          <w:rFonts w:ascii="Times New Roman" w:hAnsi="Times New Roman" w:cs="Times New Roman"/>
          <w:sz w:val="24"/>
          <w:szCs w:val="24"/>
        </w:rPr>
        <w:t>although</w:t>
      </w:r>
      <w:r w:rsidR="00C51AA5">
        <w:rPr>
          <w:rFonts w:ascii="Times New Roman" w:hAnsi="Times New Roman" w:cs="Times New Roman"/>
          <w:sz w:val="24"/>
          <w:szCs w:val="24"/>
        </w:rPr>
        <w:t xml:space="preserve"> </w:t>
      </w:r>
      <w:r w:rsidR="007710A7">
        <w:rPr>
          <w:rFonts w:ascii="Times New Roman" w:hAnsi="Times New Roman" w:cs="Times New Roman"/>
          <w:sz w:val="24"/>
          <w:szCs w:val="24"/>
        </w:rPr>
        <w:t>recently Taliban activit</w:t>
      </w:r>
      <w:r w:rsidR="00A44FB9">
        <w:rPr>
          <w:rFonts w:ascii="Times New Roman" w:hAnsi="Times New Roman" w:cs="Times New Roman"/>
          <w:sz w:val="24"/>
          <w:szCs w:val="24"/>
        </w:rPr>
        <w:t>y is becoming more prominent.</w:t>
      </w:r>
      <w:r w:rsidR="00C51AA5" w:rsidRPr="007710A7">
        <w:rPr>
          <w:rFonts w:ascii="Times New Roman" w:hAnsi="Times New Roman" w:cs="Times New Roman"/>
          <w:color w:val="FF0000"/>
          <w:sz w:val="24"/>
          <w:szCs w:val="24"/>
        </w:rPr>
        <w:t xml:space="preserve"> </w:t>
      </w:r>
      <w:r w:rsidR="00C51AA5">
        <w:rPr>
          <w:rFonts w:ascii="Times New Roman" w:hAnsi="Times New Roman" w:cs="Times New Roman"/>
          <w:sz w:val="24"/>
          <w:szCs w:val="24"/>
        </w:rPr>
        <w:t xml:space="preserve">In 2004 </w:t>
      </w:r>
      <w:r w:rsidR="00233714">
        <w:rPr>
          <w:rFonts w:ascii="Times New Roman" w:hAnsi="Times New Roman" w:cs="Times New Roman"/>
          <w:sz w:val="24"/>
          <w:szCs w:val="24"/>
        </w:rPr>
        <w:t>International recognised Government adopted a new constitution</w:t>
      </w:r>
      <w:r w:rsidR="00A44FB9">
        <w:rPr>
          <w:rFonts w:ascii="Times New Roman" w:hAnsi="Times New Roman" w:cs="Times New Roman"/>
          <w:sz w:val="24"/>
          <w:szCs w:val="24"/>
        </w:rPr>
        <w:t>,</w:t>
      </w:r>
      <w:r w:rsidR="00233714">
        <w:rPr>
          <w:rFonts w:ascii="Times New Roman" w:hAnsi="Times New Roman" w:cs="Times New Roman"/>
          <w:sz w:val="24"/>
          <w:szCs w:val="24"/>
        </w:rPr>
        <w:t xml:space="preserve"> however this has struggled to extend its authority beyond the capital and has not been successful in achieving national unity. Conflict continues within Afghanistan and ongoing military action face huge challenges in exposing and removing terrorist and Taliban elements. </w:t>
      </w:r>
      <w:r w:rsidR="008F664B">
        <w:rPr>
          <w:rFonts w:ascii="Times New Roman" w:hAnsi="Times New Roman" w:cs="Times New Roman"/>
          <w:sz w:val="24"/>
          <w:szCs w:val="24"/>
        </w:rPr>
        <w:t>In comparison to the</w:t>
      </w:r>
      <w:r w:rsidR="00A44FB9">
        <w:rPr>
          <w:rFonts w:ascii="Times New Roman" w:hAnsi="Times New Roman" w:cs="Times New Roman"/>
          <w:sz w:val="24"/>
          <w:szCs w:val="24"/>
        </w:rPr>
        <w:t xml:space="preserve"> UK, although British troops have been deported to </w:t>
      </w:r>
      <w:r w:rsidR="003C1559">
        <w:rPr>
          <w:rFonts w:ascii="Times New Roman" w:hAnsi="Times New Roman" w:cs="Times New Roman"/>
          <w:sz w:val="24"/>
          <w:szCs w:val="24"/>
        </w:rPr>
        <w:t>engage in</w:t>
      </w:r>
      <w:r w:rsidR="00A44FB9">
        <w:rPr>
          <w:rFonts w:ascii="Times New Roman" w:hAnsi="Times New Roman" w:cs="Times New Roman"/>
          <w:sz w:val="24"/>
          <w:szCs w:val="24"/>
        </w:rPr>
        <w:t xml:space="preserve"> serval conflicts oversees, war and conflict has not been present in the UK since the Second World War ended in 1945</w:t>
      </w:r>
      <w:r w:rsidR="00E821E1">
        <w:rPr>
          <w:rFonts w:ascii="Times New Roman" w:hAnsi="Times New Roman" w:cs="Times New Roman"/>
          <w:sz w:val="24"/>
          <w:szCs w:val="24"/>
        </w:rPr>
        <w:t xml:space="preserve"> (</w:t>
      </w:r>
      <w:proofErr w:type="spellStart"/>
      <w:r w:rsidR="00E821E1">
        <w:rPr>
          <w:rFonts w:ascii="Times New Roman" w:hAnsi="Times New Roman" w:cs="Times New Roman"/>
          <w:sz w:val="24"/>
          <w:szCs w:val="24"/>
        </w:rPr>
        <w:t>Beevor</w:t>
      </w:r>
      <w:proofErr w:type="spellEnd"/>
      <w:r w:rsidR="00E821E1">
        <w:rPr>
          <w:rFonts w:ascii="Times New Roman" w:hAnsi="Times New Roman" w:cs="Times New Roman"/>
          <w:sz w:val="24"/>
          <w:szCs w:val="24"/>
        </w:rPr>
        <w:t xml:space="preserve"> 2012).</w:t>
      </w:r>
      <w:r w:rsidR="00A44FB9">
        <w:rPr>
          <w:rFonts w:ascii="Times New Roman" w:hAnsi="Times New Roman" w:cs="Times New Roman"/>
          <w:sz w:val="24"/>
          <w:szCs w:val="24"/>
        </w:rPr>
        <w:t xml:space="preserve"> </w:t>
      </w:r>
      <w:r w:rsidR="00126AD0">
        <w:rPr>
          <w:rFonts w:ascii="Times New Roman" w:hAnsi="Times New Roman" w:cs="Times New Roman"/>
          <w:sz w:val="24"/>
          <w:szCs w:val="24"/>
        </w:rPr>
        <w:t>A</w:t>
      </w:r>
      <w:r w:rsidR="00AD37CF">
        <w:rPr>
          <w:rFonts w:ascii="Times New Roman" w:hAnsi="Times New Roman" w:cs="Times New Roman"/>
          <w:sz w:val="24"/>
          <w:szCs w:val="24"/>
        </w:rPr>
        <w:t xml:space="preserve">s a </w:t>
      </w:r>
      <w:r w:rsidR="0037592D">
        <w:rPr>
          <w:rFonts w:ascii="Times New Roman" w:hAnsi="Times New Roman" w:cs="Times New Roman"/>
          <w:sz w:val="24"/>
          <w:szCs w:val="24"/>
        </w:rPr>
        <w:t>result,</w:t>
      </w:r>
      <w:r w:rsidR="00126AD0">
        <w:rPr>
          <w:rFonts w:ascii="Times New Roman" w:hAnsi="Times New Roman" w:cs="Times New Roman"/>
          <w:sz w:val="24"/>
          <w:szCs w:val="24"/>
        </w:rPr>
        <w:t xml:space="preserve"> of conflict</w:t>
      </w:r>
      <w:r w:rsidR="003C1559">
        <w:rPr>
          <w:rFonts w:ascii="Times New Roman" w:hAnsi="Times New Roman" w:cs="Times New Roman"/>
          <w:sz w:val="24"/>
          <w:szCs w:val="24"/>
        </w:rPr>
        <w:t>,</w:t>
      </w:r>
      <w:r w:rsidR="00DB4CF1">
        <w:rPr>
          <w:rFonts w:ascii="Times New Roman" w:hAnsi="Times New Roman" w:cs="Times New Roman"/>
          <w:sz w:val="24"/>
          <w:szCs w:val="24"/>
        </w:rPr>
        <w:t xml:space="preserve"> war and corruption</w:t>
      </w:r>
      <w:r w:rsidR="00126AD0">
        <w:rPr>
          <w:rFonts w:ascii="Times New Roman" w:hAnsi="Times New Roman" w:cs="Times New Roman"/>
          <w:sz w:val="24"/>
          <w:szCs w:val="24"/>
        </w:rPr>
        <w:t xml:space="preserve"> </w:t>
      </w:r>
      <w:r w:rsidR="00AD37CF">
        <w:rPr>
          <w:rFonts w:ascii="Times New Roman" w:hAnsi="Times New Roman" w:cs="Times New Roman"/>
          <w:sz w:val="24"/>
          <w:szCs w:val="24"/>
        </w:rPr>
        <w:t>innocent people</w:t>
      </w:r>
      <w:r w:rsidR="003C1559">
        <w:rPr>
          <w:rFonts w:ascii="Times New Roman" w:hAnsi="Times New Roman" w:cs="Times New Roman"/>
          <w:sz w:val="24"/>
          <w:szCs w:val="24"/>
        </w:rPr>
        <w:t xml:space="preserve"> </w:t>
      </w:r>
      <w:r w:rsidR="00753AEC">
        <w:rPr>
          <w:rFonts w:ascii="Times New Roman" w:hAnsi="Times New Roman" w:cs="Times New Roman"/>
          <w:sz w:val="24"/>
          <w:szCs w:val="24"/>
        </w:rPr>
        <w:t>of</w:t>
      </w:r>
      <w:r w:rsidR="003C1559">
        <w:rPr>
          <w:rFonts w:ascii="Times New Roman" w:hAnsi="Times New Roman" w:cs="Times New Roman"/>
          <w:sz w:val="24"/>
          <w:szCs w:val="24"/>
        </w:rPr>
        <w:t xml:space="preserve"> Afghanistan </w:t>
      </w:r>
      <w:r w:rsidR="00753AEC">
        <w:rPr>
          <w:rFonts w:ascii="Times New Roman" w:hAnsi="Times New Roman" w:cs="Times New Roman"/>
          <w:sz w:val="24"/>
          <w:szCs w:val="24"/>
        </w:rPr>
        <w:t>have had their li</w:t>
      </w:r>
      <w:r w:rsidR="00E821E1">
        <w:rPr>
          <w:rFonts w:ascii="Times New Roman" w:hAnsi="Times New Roman" w:cs="Times New Roman"/>
          <w:sz w:val="24"/>
          <w:szCs w:val="24"/>
        </w:rPr>
        <w:t>v</w:t>
      </w:r>
      <w:r w:rsidR="00753AEC">
        <w:rPr>
          <w:rFonts w:ascii="Times New Roman" w:hAnsi="Times New Roman" w:cs="Times New Roman"/>
          <w:sz w:val="24"/>
          <w:szCs w:val="24"/>
        </w:rPr>
        <w:t>es shattered</w:t>
      </w:r>
      <w:r w:rsidR="00E821E1">
        <w:rPr>
          <w:rFonts w:ascii="Times New Roman" w:hAnsi="Times New Roman" w:cs="Times New Roman"/>
          <w:sz w:val="24"/>
          <w:szCs w:val="24"/>
        </w:rPr>
        <w:t>, homes have been destroyed and families separated. Violence towards children is a growing concern, in 2017 during the first 3 months the United Nations reported more than 200 child deaths and 500 child injuries. (United Nations 2017).</w:t>
      </w:r>
      <w:r w:rsidR="00CC2058">
        <w:rPr>
          <w:rFonts w:ascii="Times New Roman" w:hAnsi="Times New Roman" w:cs="Times New Roman"/>
          <w:sz w:val="24"/>
          <w:szCs w:val="24"/>
        </w:rPr>
        <w:t xml:space="preserve"> </w:t>
      </w:r>
      <w:r w:rsidR="00AD37CF">
        <w:rPr>
          <w:rFonts w:ascii="Times New Roman" w:hAnsi="Times New Roman" w:cs="Times New Roman"/>
          <w:sz w:val="24"/>
          <w:szCs w:val="24"/>
        </w:rPr>
        <w:t>Many Afghan citizens now live as refugees</w:t>
      </w:r>
      <w:r w:rsidR="00CC2058">
        <w:rPr>
          <w:rFonts w:ascii="Times New Roman" w:hAnsi="Times New Roman" w:cs="Times New Roman"/>
          <w:sz w:val="24"/>
          <w:szCs w:val="24"/>
        </w:rPr>
        <w:t>, fleeing their homes and native country in the hope of finding a safe</w:t>
      </w:r>
      <w:r w:rsidR="0019346D">
        <w:rPr>
          <w:rFonts w:ascii="Times New Roman" w:hAnsi="Times New Roman" w:cs="Times New Roman"/>
          <w:sz w:val="24"/>
          <w:szCs w:val="24"/>
        </w:rPr>
        <w:t>r environment</w:t>
      </w:r>
      <w:r w:rsidR="00CC2058">
        <w:rPr>
          <w:rFonts w:ascii="Times New Roman" w:hAnsi="Times New Roman" w:cs="Times New Roman"/>
          <w:sz w:val="24"/>
          <w:szCs w:val="24"/>
        </w:rPr>
        <w:t xml:space="preserve">, gaining better prospects and opportunities. </w:t>
      </w:r>
      <w:r w:rsidR="00BE44DD" w:rsidRPr="009B15B3">
        <w:rPr>
          <w:rFonts w:ascii="Times New Roman" w:hAnsi="Times New Roman" w:cs="Times New Roman"/>
          <w:sz w:val="24"/>
          <w:szCs w:val="24"/>
        </w:rPr>
        <w:t>The UNHCR states that there are almost 2.5 million registered refugees from Afghanistan but due to</w:t>
      </w:r>
      <w:r w:rsidR="009A3551" w:rsidRPr="009B15B3">
        <w:rPr>
          <w:rFonts w:ascii="Times New Roman" w:hAnsi="Times New Roman" w:cs="Times New Roman"/>
          <w:sz w:val="24"/>
          <w:szCs w:val="24"/>
        </w:rPr>
        <w:t xml:space="preserve"> a refusal of claims </w:t>
      </w:r>
      <w:r w:rsidR="00773679" w:rsidRPr="009B15B3">
        <w:rPr>
          <w:rFonts w:ascii="Times New Roman" w:hAnsi="Times New Roman" w:cs="Times New Roman"/>
          <w:sz w:val="24"/>
          <w:szCs w:val="24"/>
        </w:rPr>
        <w:t>many</w:t>
      </w:r>
      <w:r w:rsidR="0019346D">
        <w:rPr>
          <w:rFonts w:ascii="Times New Roman" w:hAnsi="Times New Roman" w:cs="Times New Roman"/>
          <w:sz w:val="24"/>
          <w:szCs w:val="24"/>
        </w:rPr>
        <w:t xml:space="preserve"> are</w:t>
      </w:r>
      <w:r w:rsidR="00773679" w:rsidRPr="009B15B3">
        <w:rPr>
          <w:rFonts w:ascii="Times New Roman" w:hAnsi="Times New Roman" w:cs="Times New Roman"/>
          <w:sz w:val="24"/>
          <w:szCs w:val="24"/>
        </w:rPr>
        <w:t xml:space="preserve"> returned causing them to flee illegally resulting in</w:t>
      </w:r>
      <w:r w:rsidR="00BE44DD" w:rsidRPr="009B15B3">
        <w:rPr>
          <w:rFonts w:ascii="Times New Roman" w:hAnsi="Times New Roman" w:cs="Times New Roman"/>
          <w:sz w:val="24"/>
          <w:szCs w:val="24"/>
        </w:rPr>
        <w:t xml:space="preserve"> many woman children and men</w:t>
      </w:r>
      <w:r w:rsidR="00773679" w:rsidRPr="009B15B3">
        <w:rPr>
          <w:rFonts w:ascii="Times New Roman" w:hAnsi="Times New Roman" w:cs="Times New Roman"/>
          <w:sz w:val="24"/>
          <w:szCs w:val="24"/>
        </w:rPr>
        <w:t xml:space="preserve"> </w:t>
      </w:r>
      <w:r w:rsidR="00BE44DD" w:rsidRPr="009B15B3">
        <w:rPr>
          <w:rFonts w:ascii="Times New Roman" w:hAnsi="Times New Roman" w:cs="Times New Roman"/>
          <w:sz w:val="24"/>
          <w:szCs w:val="24"/>
        </w:rPr>
        <w:t>be</w:t>
      </w:r>
      <w:r w:rsidR="00773679" w:rsidRPr="009B15B3">
        <w:rPr>
          <w:rFonts w:ascii="Times New Roman" w:hAnsi="Times New Roman" w:cs="Times New Roman"/>
          <w:sz w:val="24"/>
          <w:szCs w:val="24"/>
        </w:rPr>
        <w:t>ing</w:t>
      </w:r>
      <w:r w:rsidR="00BE44DD" w:rsidRPr="009B15B3">
        <w:rPr>
          <w:rFonts w:ascii="Times New Roman" w:hAnsi="Times New Roman" w:cs="Times New Roman"/>
          <w:sz w:val="24"/>
          <w:szCs w:val="24"/>
        </w:rPr>
        <w:t xml:space="preserve"> displaced</w:t>
      </w:r>
      <w:r w:rsidR="00773679" w:rsidRPr="009B15B3">
        <w:rPr>
          <w:rFonts w:ascii="Times New Roman" w:hAnsi="Times New Roman" w:cs="Times New Roman"/>
          <w:sz w:val="24"/>
          <w:szCs w:val="24"/>
        </w:rPr>
        <w:t>.</w:t>
      </w:r>
      <w:r w:rsidR="00D106D9" w:rsidRPr="009B15B3">
        <w:rPr>
          <w:rFonts w:ascii="Times New Roman" w:hAnsi="Times New Roman" w:cs="Times New Roman"/>
          <w:sz w:val="24"/>
          <w:szCs w:val="24"/>
        </w:rPr>
        <w:t xml:space="preserve"> </w:t>
      </w:r>
      <w:r w:rsidR="00773679" w:rsidRPr="009B15B3">
        <w:rPr>
          <w:rFonts w:ascii="Times New Roman" w:hAnsi="Times New Roman" w:cs="Times New Roman"/>
          <w:sz w:val="24"/>
          <w:szCs w:val="24"/>
        </w:rPr>
        <w:t>T</w:t>
      </w:r>
      <w:r w:rsidR="00D106D9" w:rsidRPr="009B15B3">
        <w:rPr>
          <w:rFonts w:ascii="Times New Roman" w:hAnsi="Times New Roman" w:cs="Times New Roman"/>
          <w:sz w:val="24"/>
          <w:szCs w:val="24"/>
        </w:rPr>
        <w:t xml:space="preserve">his has devasting effects on Afghan children, childhoods are destroyed, </w:t>
      </w:r>
      <w:r w:rsidR="00D106D9">
        <w:rPr>
          <w:rFonts w:ascii="Times New Roman" w:hAnsi="Times New Roman" w:cs="Times New Roman"/>
          <w:sz w:val="24"/>
          <w:szCs w:val="24"/>
        </w:rPr>
        <w:t xml:space="preserve">families are </w:t>
      </w:r>
      <w:r w:rsidR="00773679">
        <w:rPr>
          <w:rFonts w:ascii="Times New Roman" w:hAnsi="Times New Roman" w:cs="Times New Roman"/>
          <w:sz w:val="24"/>
          <w:szCs w:val="24"/>
        </w:rPr>
        <w:t>separated,</w:t>
      </w:r>
      <w:r w:rsidR="00D106D9">
        <w:rPr>
          <w:rFonts w:ascii="Times New Roman" w:hAnsi="Times New Roman" w:cs="Times New Roman"/>
          <w:sz w:val="24"/>
          <w:szCs w:val="24"/>
        </w:rPr>
        <w:t xml:space="preserve"> and children live in fear, this causes huge barriers in engagement to education depriving children the opportunities to gain knowledge and require skills they so desperately need to progress and develop. Education should be a fundamental part of each child’s life but</w:t>
      </w:r>
      <w:r w:rsidR="00D106D9" w:rsidRPr="00D106D9">
        <w:rPr>
          <w:rFonts w:ascii="Times New Roman" w:hAnsi="Times New Roman" w:cs="Times New Roman"/>
          <w:sz w:val="24"/>
          <w:szCs w:val="24"/>
        </w:rPr>
        <w:t xml:space="preserve"> </w:t>
      </w:r>
      <w:r w:rsidR="00D106D9">
        <w:rPr>
          <w:rFonts w:ascii="Times New Roman" w:hAnsi="Times New Roman" w:cs="Times New Roman"/>
          <w:sz w:val="24"/>
          <w:szCs w:val="24"/>
        </w:rPr>
        <w:t xml:space="preserve">circumstances such as poverty, poor education systems, gender inequality, living conditions and refugee children all have a negative effect on the future of </w:t>
      </w:r>
      <w:r w:rsidR="003F2D9B">
        <w:rPr>
          <w:rFonts w:ascii="Times New Roman" w:hAnsi="Times New Roman" w:cs="Times New Roman"/>
          <w:sz w:val="24"/>
          <w:szCs w:val="24"/>
        </w:rPr>
        <w:t>well-educated</w:t>
      </w:r>
      <w:r w:rsidR="00D106D9">
        <w:rPr>
          <w:rFonts w:ascii="Times New Roman" w:hAnsi="Times New Roman" w:cs="Times New Roman"/>
          <w:sz w:val="24"/>
          <w:szCs w:val="24"/>
        </w:rPr>
        <w:t xml:space="preserve"> children as part of a global universe. </w:t>
      </w:r>
      <w:r w:rsidR="00773679">
        <w:rPr>
          <w:rFonts w:ascii="Times New Roman" w:hAnsi="Times New Roman" w:cs="Times New Roman"/>
          <w:sz w:val="24"/>
          <w:szCs w:val="24"/>
        </w:rPr>
        <w:t xml:space="preserve">War Child (2019) expresses the huge need to combat humanitarian needs in Afghanistan. Malnutrition and lack of medical care causes child illness due to this, children are underdeveloped, unable to function correctly in order to learn effectively. </w:t>
      </w:r>
    </w:p>
    <w:p w:rsidR="00D952F5" w:rsidRDefault="000A29B2" w:rsidP="00CF0D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2013 Lauryn Oates a director for Canadian Woman </w:t>
      </w:r>
      <w:r w:rsidR="001831DE">
        <w:rPr>
          <w:rFonts w:ascii="Times New Roman" w:hAnsi="Times New Roman" w:cs="Times New Roman"/>
          <w:sz w:val="24"/>
          <w:szCs w:val="24"/>
        </w:rPr>
        <w:t>for woman in Afghanistan, reported to The Guardian after working alongside Afghan Governments Central Statistics and U</w:t>
      </w:r>
      <w:r w:rsidR="009B15B3">
        <w:rPr>
          <w:rFonts w:ascii="Times New Roman" w:hAnsi="Times New Roman" w:cs="Times New Roman"/>
          <w:sz w:val="24"/>
          <w:szCs w:val="24"/>
        </w:rPr>
        <w:t>NICEF</w:t>
      </w:r>
      <w:r w:rsidR="001831DE">
        <w:rPr>
          <w:rFonts w:ascii="Times New Roman" w:hAnsi="Times New Roman" w:cs="Times New Roman"/>
          <w:sz w:val="24"/>
          <w:szCs w:val="24"/>
        </w:rPr>
        <w:t xml:space="preserve"> reporting on statistics form a national survey conducted in 2010/11</w:t>
      </w:r>
      <w:r w:rsidR="009B15B3">
        <w:rPr>
          <w:rFonts w:ascii="Times New Roman" w:hAnsi="Times New Roman" w:cs="Times New Roman"/>
          <w:sz w:val="24"/>
          <w:szCs w:val="24"/>
        </w:rPr>
        <w:t>. S</w:t>
      </w:r>
      <w:r w:rsidR="001831DE">
        <w:rPr>
          <w:rFonts w:ascii="Times New Roman" w:hAnsi="Times New Roman" w:cs="Times New Roman"/>
          <w:sz w:val="24"/>
          <w:szCs w:val="24"/>
        </w:rPr>
        <w:t>he found</w:t>
      </w:r>
      <w:r w:rsidR="00B45635">
        <w:rPr>
          <w:rFonts w:ascii="Times New Roman" w:hAnsi="Times New Roman" w:cs="Times New Roman"/>
          <w:sz w:val="24"/>
          <w:szCs w:val="24"/>
        </w:rPr>
        <w:t xml:space="preserve"> that a single indicator of a mother</w:t>
      </w:r>
      <w:r w:rsidR="00E87DE3">
        <w:rPr>
          <w:rFonts w:ascii="Times New Roman" w:hAnsi="Times New Roman" w:cs="Times New Roman"/>
          <w:sz w:val="24"/>
          <w:szCs w:val="24"/>
        </w:rPr>
        <w:t>’</w:t>
      </w:r>
      <w:r w:rsidR="00B45635">
        <w:rPr>
          <w:rFonts w:ascii="Times New Roman" w:hAnsi="Times New Roman" w:cs="Times New Roman"/>
          <w:sz w:val="24"/>
          <w:szCs w:val="24"/>
        </w:rPr>
        <w:t>s educational level could predict serval outcomes for individual children.</w:t>
      </w:r>
      <w:r w:rsidR="00E87DE3">
        <w:rPr>
          <w:rFonts w:ascii="Times New Roman" w:hAnsi="Times New Roman" w:cs="Times New Roman"/>
          <w:sz w:val="24"/>
          <w:szCs w:val="24"/>
        </w:rPr>
        <w:t xml:space="preserve"> From giving birth with</w:t>
      </w:r>
      <w:r w:rsidR="009B15B3">
        <w:rPr>
          <w:rFonts w:ascii="Times New Roman" w:hAnsi="Times New Roman" w:cs="Times New Roman"/>
          <w:sz w:val="24"/>
          <w:szCs w:val="24"/>
        </w:rPr>
        <w:t xml:space="preserve"> </w:t>
      </w:r>
      <w:r w:rsidR="00E87DE3">
        <w:rPr>
          <w:rFonts w:ascii="Times New Roman" w:hAnsi="Times New Roman" w:cs="Times New Roman"/>
          <w:sz w:val="24"/>
          <w:szCs w:val="24"/>
        </w:rPr>
        <w:t>medical support, registering the child’s birth to the likely hood of a child attending school</w:t>
      </w:r>
      <w:r w:rsidR="009B15B3">
        <w:rPr>
          <w:rFonts w:ascii="Times New Roman" w:hAnsi="Times New Roman" w:cs="Times New Roman"/>
          <w:sz w:val="24"/>
          <w:szCs w:val="24"/>
        </w:rPr>
        <w:t xml:space="preserve">. </w:t>
      </w:r>
      <w:r w:rsidR="00E87DE3">
        <w:rPr>
          <w:rFonts w:ascii="Times New Roman" w:hAnsi="Times New Roman" w:cs="Times New Roman"/>
          <w:sz w:val="24"/>
          <w:szCs w:val="24"/>
        </w:rPr>
        <w:t>Oates found that woman who had access to these resources could be linked to a lesser chance of their child being exposed and explo</w:t>
      </w:r>
      <w:r w:rsidR="008A502A">
        <w:rPr>
          <w:rFonts w:ascii="Times New Roman" w:hAnsi="Times New Roman" w:cs="Times New Roman"/>
          <w:sz w:val="24"/>
          <w:szCs w:val="24"/>
        </w:rPr>
        <w:t>ited</w:t>
      </w:r>
      <w:r w:rsidR="00E87DE3">
        <w:rPr>
          <w:rFonts w:ascii="Times New Roman" w:hAnsi="Times New Roman" w:cs="Times New Roman"/>
          <w:sz w:val="24"/>
          <w:szCs w:val="24"/>
        </w:rPr>
        <w:t xml:space="preserve"> to child labour or abuse. In compassion to the UK there are vast differences, a National Health Service provides UK residents with</w:t>
      </w:r>
      <w:r w:rsidR="00556476">
        <w:rPr>
          <w:rFonts w:ascii="Times New Roman" w:hAnsi="Times New Roman" w:cs="Times New Roman"/>
          <w:sz w:val="24"/>
          <w:szCs w:val="24"/>
        </w:rPr>
        <w:t xml:space="preserve"> free</w:t>
      </w:r>
      <w:r w:rsidR="00E87DE3">
        <w:rPr>
          <w:rFonts w:ascii="Times New Roman" w:hAnsi="Times New Roman" w:cs="Times New Roman"/>
          <w:sz w:val="24"/>
          <w:szCs w:val="24"/>
        </w:rPr>
        <w:t xml:space="preserve"> health and medical care 24 hours a day 364 days of the year</w:t>
      </w:r>
      <w:r w:rsidR="00556476">
        <w:rPr>
          <w:rFonts w:ascii="Times New Roman" w:hAnsi="Times New Roman" w:cs="Times New Roman"/>
          <w:sz w:val="24"/>
          <w:szCs w:val="24"/>
        </w:rPr>
        <w:t xml:space="preserve">, </w:t>
      </w:r>
      <w:r w:rsidR="00E87DE3">
        <w:rPr>
          <w:rFonts w:ascii="Times New Roman" w:hAnsi="Times New Roman" w:cs="Times New Roman"/>
          <w:sz w:val="24"/>
          <w:szCs w:val="24"/>
        </w:rPr>
        <w:t>provid</w:t>
      </w:r>
      <w:r w:rsidR="00556476">
        <w:rPr>
          <w:rFonts w:ascii="Times New Roman" w:hAnsi="Times New Roman" w:cs="Times New Roman"/>
          <w:sz w:val="24"/>
          <w:szCs w:val="24"/>
        </w:rPr>
        <w:t xml:space="preserve">ing </w:t>
      </w:r>
      <w:r w:rsidR="00E87DE3">
        <w:rPr>
          <w:rFonts w:ascii="Times New Roman" w:hAnsi="Times New Roman" w:cs="Times New Roman"/>
          <w:sz w:val="24"/>
          <w:szCs w:val="24"/>
        </w:rPr>
        <w:t>fantastic care</w:t>
      </w:r>
      <w:r w:rsidR="007C6C43">
        <w:rPr>
          <w:rFonts w:ascii="Times New Roman" w:hAnsi="Times New Roman" w:cs="Times New Roman"/>
          <w:sz w:val="24"/>
          <w:szCs w:val="24"/>
        </w:rPr>
        <w:t xml:space="preserve"> and facilities</w:t>
      </w:r>
      <w:r w:rsidR="00E87DE3">
        <w:rPr>
          <w:rFonts w:ascii="Times New Roman" w:hAnsi="Times New Roman" w:cs="Times New Roman"/>
          <w:sz w:val="24"/>
          <w:szCs w:val="24"/>
        </w:rPr>
        <w:t xml:space="preserve"> for </w:t>
      </w:r>
      <w:r w:rsidR="007C6C43">
        <w:rPr>
          <w:rFonts w:ascii="Times New Roman" w:hAnsi="Times New Roman" w:cs="Times New Roman"/>
          <w:sz w:val="24"/>
          <w:szCs w:val="24"/>
        </w:rPr>
        <w:t xml:space="preserve">all </w:t>
      </w:r>
      <w:r w:rsidR="00E87DE3">
        <w:rPr>
          <w:rFonts w:ascii="Times New Roman" w:hAnsi="Times New Roman" w:cs="Times New Roman"/>
          <w:sz w:val="24"/>
          <w:szCs w:val="24"/>
        </w:rPr>
        <w:t xml:space="preserve">expectant mothers </w:t>
      </w:r>
      <w:r w:rsidR="00556476">
        <w:rPr>
          <w:rFonts w:ascii="Times New Roman" w:hAnsi="Times New Roman" w:cs="Times New Roman"/>
          <w:sz w:val="24"/>
          <w:szCs w:val="24"/>
        </w:rPr>
        <w:t>allowing</w:t>
      </w:r>
      <w:r w:rsidR="007C6C43">
        <w:rPr>
          <w:rFonts w:ascii="Times New Roman" w:hAnsi="Times New Roman" w:cs="Times New Roman"/>
          <w:sz w:val="24"/>
          <w:szCs w:val="24"/>
        </w:rPr>
        <w:t xml:space="preserve"> the best possible start for each new born</w:t>
      </w:r>
      <w:r w:rsidR="00E87DE3">
        <w:rPr>
          <w:rFonts w:ascii="Times New Roman" w:hAnsi="Times New Roman" w:cs="Times New Roman"/>
          <w:sz w:val="24"/>
          <w:szCs w:val="24"/>
        </w:rPr>
        <w:t xml:space="preserve">. NHS (2019). </w:t>
      </w:r>
      <w:r w:rsidR="00143390">
        <w:rPr>
          <w:rFonts w:ascii="Times New Roman" w:hAnsi="Times New Roman" w:cs="Times New Roman"/>
          <w:sz w:val="24"/>
          <w:szCs w:val="24"/>
        </w:rPr>
        <w:t>In</w:t>
      </w:r>
      <w:r w:rsidR="00C87BD5">
        <w:rPr>
          <w:rFonts w:ascii="Times New Roman" w:hAnsi="Times New Roman" w:cs="Times New Roman"/>
          <w:sz w:val="24"/>
          <w:szCs w:val="24"/>
        </w:rPr>
        <w:t xml:space="preserve"> 2012 In Afghanistan infant mortality rate was 110 deaths per 1000 births compared to the UK where infant mortality rate in 2013 </w:t>
      </w:r>
      <w:r w:rsidR="00556476">
        <w:rPr>
          <w:rFonts w:ascii="Times New Roman" w:hAnsi="Times New Roman" w:cs="Times New Roman"/>
          <w:sz w:val="24"/>
          <w:szCs w:val="24"/>
        </w:rPr>
        <w:t>was</w:t>
      </w:r>
      <w:r w:rsidR="00C87BD5">
        <w:rPr>
          <w:rFonts w:ascii="Times New Roman" w:hAnsi="Times New Roman" w:cs="Times New Roman"/>
          <w:sz w:val="24"/>
          <w:szCs w:val="24"/>
        </w:rPr>
        <w:t xml:space="preserve"> 3.9 deaths per 1000 births. This comparison between the two is shocking and just highlights the care, attention, facilities and resources that are much needed in developing countries such as Afghanistan. (Office of National Statistics 2018). </w:t>
      </w:r>
    </w:p>
    <w:p w:rsidR="0019346D" w:rsidRDefault="00D952F5" w:rsidP="00CF0D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Each </w:t>
      </w:r>
      <w:r w:rsidR="00C139FC">
        <w:rPr>
          <w:rFonts w:ascii="Times New Roman" w:hAnsi="Times New Roman" w:cs="Times New Roman"/>
          <w:sz w:val="24"/>
          <w:szCs w:val="24"/>
        </w:rPr>
        <w:t>year</w:t>
      </w:r>
      <w:r w:rsidR="008A502A">
        <w:rPr>
          <w:rFonts w:ascii="Times New Roman" w:hAnsi="Times New Roman" w:cs="Times New Roman"/>
          <w:sz w:val="24"/>
          <w:szCs w:val="24"/>
        </w:rPr>
        <w:t xml:space="preserve"> billion</w:t>
      </w:r>
      <w:r>
        <w:rPr>
          <w:rFonts w:ascii="Times New Roman" w:hAnsi="Times New Roman" w:cs="Times New Roman"/>
          <w:sz w:val="24"/>
          <w:szCs w:val="24"/>
        </w:rPr>
        <w:t>s</w:t>
      </w:r>
      <w:r w:rsidR="008A502A">
        <w:rPr>
          <w:rFonts w:ascii="Times New Roman" w:hAnsi="Times New Roman" w:cs="Times New Roman"/>
          <w:sz w:val="24"/>
          <w:szCs w:val="24"/>
        </w:rPr>
        <w:t xml:space="preserve"> of pounds sourced from donors is spent</w:t>
      </w:r>
      <w:r w:rsidR="00C139FC">
        <w:rPr>
          <w:rFonts w:ascii="Times New Roman" w:hAnsi="Times New Roman" w:cs="Times New Roman"/>
          <w:sz w:val="24"/>
          <w:szCs w:val="24"/>
        </w:rPr>
        <w:t xml:space="preserve"> in Afghanistan to develop humanitarian assistance with education being one priority</w:t>
      </w:r>
      <w:r w:rsidR="005C63A9">
        <w:rPr>
          <w:rFonts w:ascii="Times New Roman" w:hAnsi="Times New Roman" w:cs="Times New Roman"/>
          <w:sz w:val="24"/>
          <w:szCs w:val="24"/>
        </w:rPr>
        <w:t xml:space="preserve">. </w:t>
      </w:r>
      <w:r w:rsidR="00F5119C">
        <w:rPr>
          <w:rFonts w:ascii="Times New Roman" w:hAnsi="Times New Roman" w:cs="Times New Roman"/>
          <w:sz w:val="24"/>
          <w:szCs w:val="24"/>
        </w:rPr>
        <w:t>Although many schools are prominent in Afghanistan failure to produce long term plans and investment beyond the school building, such</w:t>
      </w:r>
      <w:r w:rsidR="0019346D">
        <w:rPr>
          <w:rFonts w:ascii="Times New Roman" w:hAnsi="Times New Roman" w:cs="Times New Roman"/>
          <w:sz w:val="24"/>
          <w:szCs w:val="24"/>
        </w:rPr>
        <w:t xml:space="preserve"> as</w:t>
      </w:r>
      <w:r w:rsidR="00F5119C">
        <w:rPr>
          <w:rFonts w:ascii="Times New Roman" w:hAnsi="Times New Roman" w:cs="Times New Roman"/>
          <w:sz w:val="24"/>
          <w:szCs w:val="24"/>
        </w:rPr>
        <w:t xml:space="preserve"> </w:t>
      </w:r>
      <w:r>
        <w:rPr>
          <w:rFonts w:ascii="Times New Roman" w:hAnsi="Times New Roman" w:cs="Times New Roman"/>
          <w:sz w:val="24"/>
          <w:szCs w:val="24"/>
        </w:rPr>
        <w:t>maintenance, resources and</w:t>
      </w:r>
      <w:r w:rsidR="00F5119C">
        <w:rPr>
          <w:rFonts w:ascii="Times New Roman" w:hAnsi="Times New Roman" w:cs="Times New Roman"/>
          <w:sz w:val="24"/>
          <w:szCs w:val="24"/>
        </w:rPr>
        <w:t xml:space="preserve"> where would teachers come from, has resulted in buildings remaining empty and unused. </w:t>
      </w:r>
      <w:r>
        <w:rPr>
          <w:rFonts w:ascii="Times New Roman" w:hAnsi="Times New Roman" w:cs="Times New Roman"/>
          <w:sz w:val="24"/>
          <w:szCs w:val="24"/>
        </w:rPr>
        <w:t>Female literacy progress is one of the slowest areas of progress throughout the last decade, only 20% of young woman aged 15-24 years old are literate</w:t>
      </w:r>
      <w:r w:rsidR="003D361A">
        <w:rPr>
          <w:rFonts w:ascii="Times New Roman" w:hAnsi="Times New Roman" w:cs="Times New Roman"/>
          <w:sz w:val="24"/>
          <w:szCs w:val="24"/>
        </w:rPr>
        <w:t xml:space="preserve">. (Oates 2013). </w:t>
      </w:r>
      <w:r>
        <w:rPr>
          <w:rFonts w:ascii="Times New Roman" w:hAnsi="Times New Roman" w:cs="Times New Roman"/>
          <w:sz w:val="24"/>
          <w:szCs w:val="24"/>
        </w:rPr>
        <w:t xml:space="preserve">John Richards a Canadian Social Policy Scholar states “few countries have been able to escape poverty unless they achieve an 80% literacy rate. (The Guardian 2013). </w:t>
      </w:r>
    </w:p>
    <w:p w:rsidR="0019346D" w:rsidRDefault="0019346D" w:rsidP="00CF0D5F">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In </w:t>
      </w:r>
      <w:r w:rsidR="003F0D01">
        <w:rPr>
          <w:rFonts w:ascii="Times New Roman" w:hAnsi="Times New Roman" w:cs="Times New Roman"/>
          <w:sz w:val="24"/>
          <w:szCs w:val="24"/>
        </w:rPr>
        <w:t>Afghan</w:t>
      </w:r>
      <w:r>
        <w:rPr>
          <w:rFonts w:ascii="Times New Roman" w:hAnsi="Times New Roman" w:cs="Times New Roman"/>
          <w:sz w:val="24"/>
          <w:szCs w:val="24"/>
        </w:rPr>
        <w:t>istan</w:t>
      </w:r>
      <w:r w:rsidR="003F0D01">
        <w:rPr>
          <w:rFonts w:ascii="Times New Roman" w:hAnsi="Times New Roman" w:cs="Times New Roman"/>
          <w:sz w:val="24"/>
          <w:szCs w:val="24"/>
        </w:rPr>
        <w:t xml:space="preserve"> woman have the same legal </w:t>
      </w:r>
      <w:r>
        <w:rPr>
          <w:rFonts w:ascii="Times New Roman" w:hAnsi="Times New Roman" w:cs="Times New Roman"/>
          <w:sz w:val="24"/>
          <w:szCs w:val="24"/>
        </w:rPr>
        <w:t xml:space="preserve">rights and </w:t>
      </w:r>
      <w:r w:rsidR="003F0D01">
        <w:rPr>
          <w:rFonts w:ascii="Times New Roman" w:hAnsi="Times New Roman" w:cs="Times New Roman"/>
          <w:sz w:val="24"/>
          <w:szCs w:val="24"/>
        </w:rPr>
        <w:t xml:space="preserve">freedom as men, however cultural expectations and religious normalities have prevented woman from exercising these rights for many years. Achieving gender equality within education is hampered by the </w:t>
      </w:r>
      <w:r w:rsidR="00556D4C">
        <w:rPr>
          <w:rFonts w:ascii="Times New Roman" w:hAnsi="Times New Roman" w:cs="Times New Roman"/>
          <w:sz w:val="24"/>
          <w:szCs w:val="24"/>
        </w:rPr>
        <w:t>country’s</w:t>
      </w:r>
      <w:r w:rsidR="003F0D01">
        <w:rPr>
          <w:rFonts w:ascii="Times New Roman" w:hAnsi="Times New Roman" w:cs="Times New Roman"/>
          <w:sz w:val="24"/>
          <w:szCs w:val="24"/>
        </w:rPr>
        <w:t xml:space="preserve"> security, lack of resources</w:t>
      </w:r>
      <w:r w:rsidR="005C63A9">
        <w:rPr>
          <w:rFonts w:ascii="Times New Roman" w:hAnsi="Times New Roman" w:cs="Times New Roman"/>
          <w:sz w:val="24"/>
          <w:szCs w:val="24"/>
        </w:rPr>
        <w:t>,</w:t>
      </w:r>
      <w:r w:rsidR="003F0D01">
        <w:rPr>
          <w:rFonts w:ascii="Times New Roman" w:hAnsi="Times New Roman" w:cs="Times New Roman"/>
          <w:sz w:val="24"/>
          <w:szCs w:val="24"/>
        </w:rPr>
        <w:t xml:space="preserve"> funding and infrastructure and currently only a third o</w:t>
      </w:r>
      <w:r w:rsidR="00556D4C">
        <w:rPr>
          <w:rFonts w:ascii="Times New Roman" w:hAnsi="Times New Roman" w:cs="Times New Roman"/>
          <w:sz w:val="24"/>
          <w:szCs w:val="24"/>
        </w:rPr>
        <w:t>f</w:t>
      </w:r>
      <w:r w:rsidR="003F0D01">
        <w:rPr>
          <w:rFonts w:ascii="Times New Roman" w:hAnsi="Times New Roman" w:cs="Times New Roman"/>
          <w:sz w:val="24"/>
          <w:szCs w:val="24"/>
        </w:rPr>
        <w:t xml:space="preserve"> girls attend school. (C</w:t>
      </w:r>
      <w:r w:rsidR="004F52D7">
        <w:rPr>
          <w:rFonts w:ascii="Times New Roman" w:hAnsi="Times New Roman" w:cs="Times New Roman"/>
          <w:sz w:val="24"/>
          <w:szCs w:val="24"/>
        </w:rPr>
        <w:t xml:space="preserve">AI </w:t>
      </w:r>
      <w:r w:rsidR="003F0D01">
        <w:rPr>
          <w:rFonts w:ascii="Times New Roman" w:hAnsi="Times New Roman" w:cs="Times New Roman"/>
          <w:sz w:val="24"/>
          <w:szCs w:val="24"/>
        </w:rPr>
        <w:t>2019). During the reign of the Taliban girls were prohibited from school and still today overcoming this barrier proves difficult</w:t>
      </w:r>
      <w:r w:rsidR="005C63A9">
        <w:rPr>
          <w:rFonts w:ascii="Times New Roman" w:hAnsi="Times New Roman" w:cs="Times New Roman"/>
          <w:sz w:val="24"/>
          <w:szCs w:val="24"/>
        </w:rPr>
        <w:t>,</w:t>
      </w:r>
      <w:r w:rsidR="003F0D01">
        <w:rPr>
          <w:rFonts w:ascii="Times New Roman" w:hAnsi="Times New Roman" w:cs="Times New Roman"/>
          <w:sz w:val="24"/>
          <w:szCs w:val="24"/>
        </w:rPr>
        <w:t xml:space="preserve"> supporting young girls to catch up</w:t>
      </w:r>
      <w:r w:rsidR="00556D4C">
        <w:rPr>
          <w:rFonts w:ascii="Times New Roman" w:hAnsi="Times New Roman" w:cs="Times New Roman"/>
          <w:sz w:val="24"/>
          <w:szCs w:val="24"/>
        </w:rPr>
        <w:t xml:space="preserve"> wi</w:t>
      </w:r>
      <w:r w:rsidR="005C63A9">
        <w:rPr>
          <w:rFonts w:ascii="Times New Roman" w:hAnsi="Times New Roman" w:cs="Times New Roman"/>
          <w:sz w:val="24"/>
          <w:szCs w:val="24"/>
        </w:rPr>
        <w:t>th</w:t>
      </w:r>
      <w:r w:rsidR="00556D4C">
        <w:rPr>
          <w:rFonts w:ascii="Times New Roman" w:hAnsi="Times New Roman" w:cs="Times New Roman"/>
          <w:sz w:val="24"/>
          <w:szCs w:val="24"/>
        </w:rPr>
        <w:t xml:space="preserve"> al</w:t>
      </w:r>
      <w:r w:rsidR="005C63A9">
        <w:rPr>
          <w:rFonts w:ascii="Times New Roman" w:hAnsi="Times New Roman" w:cs="Times New Roman"/>
          <w:sz w:val="24"/>
          <w:szCs w:val="24"/>
        </w:rPr>
        <w:t>l</w:t>
      </w:r>
      <w:r w:rsidR="00556D4C">
        <w:rPr>
          <w:rFonts w:ascii="Times New Roman" w:hAnsi="Times New Roman" w:cs="Times New Roman"/>
          <w:sz w:val="24"/>
          <w:szCs w:val="24"/>
        </w:rPr>
        <w:t xml:space="preserve"> they have missed. Since 2001 with the transition of power great progress has been made, at this time </w:t>
      </w:r>
      <w:r w:rsidR="006C6F84">
        <w:rPr>
          <w:rFonts w:ascii="Times New Roman" w:hAnsi="Times New Roman" w:cs="Times New Roman"/>
          <w:sz w:val="24"/>
          <w:szCs w:val="24"/>
        </w:rPr>
        <w:t>fewer than 900,000 children attended school this increased to nearly nine million, with Afghan girls making up nearly a half of this figure.</w:t>
      </w:r>
      <w:r w:rsidR="004F52D7">
        <w:rPr>
          <w:rFonts w:ascii="Times New Roman" w:hAnsi="Times New Roman" w:cs="Times New Roman"/>
          <w:sz w:val="24"/>
          <w:szCs w:val="24"/>
        </w:rPr>
        <w:t xml:space="preserve"> (CAI 2019)</w:t>
      </w:r>
      <w:r w:rsidR="005C63A9">
        <w:rPr>
          <w:rFonts w:ascii="Times New Roman" w:hAnsi="Times New Roman" w:cs="Times New Roman"/>
          <w:sz w:val="24"/>
          <w:szCs w:val="24"/>
        </w:rPr>
        <w:t>.</w:t>
      </w:r>
      <w:r w:rsidR="005C63A9">
        <w:rPr>
          <w:rFonts w:ascii="Times New Roman" w:hAnsi="Times New Roman" w:cs="Times New Roman"/>
          <w:color w:val="000000" w:themeColor="text1"/>
          <w:sz w:val="24"/>
          <w:szCs w:val="24"/>
        </w:rPr>
        <w:t xml:space="preserve"> </w:t>
      </w:r>
    </w:p>
    <w:p w:rsidR="00DC0D75" w:rsidRDefault="005C63A9" w:rsidP="00CF0D5F">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UNICEF is the world’s leading organisation working with 190 countries they aim to promote the rights and wellbeing of every child in all aspects of their work. In a recent study carried out in 2018, UNICEF recorded that nearly half of children aged between 7 and 17 years old are out of school that accounts for 3.7 million children. Engrained poverty, on-going conflict and discrimination against girls has led to the increase in levels of out of school children since 2002, 60% of this population is girls placing them at unfair disadvantage with gender inequality being present. In some of the worse affected areas throughout Afghanistan such as Helmand, Zabul and Wardak up to 85% of girls do not attend school. (UNICEF 2018). Studies show that causes of this are child marriage and displacement, girls are denied the right to an education and the chances of attending school are </w:t>
      </w:r>
      <w:r w:rsidRPr="00187BCC">
        <w:rPr>
          <w:rFonts w:ascii="Times New Roman" w:hAnsi="Times New Roman" w:cs="Times New Roman"/>
          <w:color w:val="000000" w:themeColor="text1"/>
          <w:sz w:val="24"/>
          <w:szCs w:val="24"/>
        </w:rPr>
        <w:t>minimal</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Factors such as poor school facilities</w:t>
      </w:r>
      <w:r>
        <w:rPr>
          <w:rFonts w:ascii="Times New Roman" w:hAnsi="Times New Roman" w:cs="Times New Roman"/>
          <w:sz w:val="24"/>
          <w:szCs w:val="24"/>
        </w:rPr>
        <w:t xml:space="preserve"> </w:t>
      </w:r>
      <w:r w:rsidR="0019346D">
        <w:rPr>
          <w:rFonts w:ascii="Times New Roman" w:hAnsi="Times New Roman" w:cs="Times New Roman"/>
          <w:sz w:val="24"/>
          <w:szCs w:val="24"/>
        </w:rPr>
        <w:t xml:space="preserve">with </w:t>
      </w:r>
      <w:r w:rsidR="003259E9">
        <w:rPr>
          <w:rFonts w:ascii="Times New Roman" w:hAnsi="Times New Roman" w:cs="Times New Roman"/>
          <w:sz w:val="24"/>
          <w:szCs w:val="24"/>
        </w:rPr>
        <w:t>no access to bathroom facilities, not having this privacy is a source of cultural shame and many girls decide to end their schooling as soon as they reach puberty. T</w:t>
      </w:r>
      <w:r>
        <w:rPr>
          <w:rFonts w:ascii="Times New Roman" w:hAnsi="Times New Roman" w:cs="Times New Roman"/>
          <w:sz w:val="24"/>
          <w:szCs w:val="24"/>
        </w:rPr>
        <w:t xml:space="preserve">he quality in the delivery of education all have a huge impact on a child’s chances of going to school., in conflict-stricken areas girls are driven away from classrooms through a lack of security and shortage of female teachers. </w:t>
      </w:r>
      <w:r w:rsidR="002A3F92">
        <w:rPr>
          <w:rFonts w:ascii="Times New Roman" w:hAnsi="Times New Roman" w:cs="Times New Roman"/>
          <w:sz w:val="24"/>
          <w:szCs w:val="24"/>
        </w:rPr>
        <w:t>(Swami 2018</w:t>
      </w:r>
      <w:r w:rsidR="003259E9">
        <w:rPr>
          <w:rFonts w:ascii="Times New Roman" w:hAnsi="Times New Roman" w:cs="Times New Roman"/>
          <w:sz w:val="24"/>
          <w:szCs w:val="24"/>
        </w:rPr>
        <w:t>).</w:t>
      </w:r>
      <w:r w:rsidR="006369B9">
        <w:rPr>
          <w:rFonts w:ascii="Times New Roman" w:hAnsi="Times New Roman" w:cs="Times New Roman"/>
          <w:color w:val="000000" w:themeColor="text1"/>
          <w:sz w:val="24"/>
          <w:szCs w:val="24"/>
        </w:rPr>
        <w:t xml:space="preserve"> Save the Children </w:t>
      </w:r>
      <w:r w:rsidR="009F6CA7">
        <w:rPr>
          <w:rFonts w:ascii="Times New Roman" w:hAnsi="Times New Roman" w:cs="Times New Roman"/>
          <w:color w:val="000000" w:themeColor="text1"/>
          <w:sz w:val="24"/>
          <w:szCs w:val="24"/>
        </w:rPr>
        <w:t xml:space="preserve">(2019) </w:t>
      </w:r>
      <w:r w:rsidR="006369B9">
        <w:rPr>
          <w:rFonts w:ascii="Times New Roman" w:hAnsi="Times New Roman" w:cs="Times New Roman"/>
          <w:color w:val="000000" w:themeColor="text1"/>
          <w:sz w:val="24"/>
          <w:szCs w:val="24"/>
        </w:rPr>
        <w:t>are working with the Government developing community-based classes providing a chance for girls to attend school</w:t>
      </w:r>
      <w:r w:rsidR="00474926">
        <w:rPr>
          <w:rFonts w:ascii="Times New Roman" w:hAnsi="Times New Roman" w:cs="Times New Roman"/>
          <w:color w:val="000000" w:themeColor="text1"/>
          <w:sz w:val="24"/>
          <w:szCs w:val="24"/>
        </w:rPr>
        <w:t>.</w:t>
      </w:r>
      <w:r w:rsidR="006369B9">
        <w:rPr>
          <w:rFonts w:ascii="Times New Roman" w:hAnsi="Times New Roman" w:cs="Times New Roman"/>
          <w:color w:val="000000" w:themeColor="text1"/>
          <w:sz w:val="24"/>
          <w:szCs w:val="24"/>
        </w:rPr>
        <w:t xml:space="preserve"> </w:t>
      </w:r>
      <w:r w:rsidR="009F6CA7">
        <w:rPr>
          <w:rFonts w:ascii="Times New Roman" w:hAnsi="Times New Roman" w:cs="Times New Roman"/>
          <w:color w:val="000000" w:themeColor="text1"/>
          <w:sz w:val="24"/>
          <w:szCs w:val="24"/>
        </w:rPr>
        <w:t>A lack of infrastructure has caused huge barriers to education with many classes being held in temporary spaces such as tents and outdoors</w:t>
      </w:r>
      <w:r w:rsidR="009F6CA7">
        <w:rPr>
          <w:rFonts w:ascii="Times New Roman" w:hAnsi="Times New Roman" w:cs="Times New Roman"/>
          <w:sz w:val="24"/>
          <w:szCs w:val="24"/>
        </w:rPr>
        <w:t>, w</w:t>
      </w:r>
      <w:r w:rsidR="009F6CA7">
        <w:rPr>
          <w:rFonts w:ascii="Times New Roman" w:hAnsi="Times New Roman" w:cs="Times New Roman"/>
          <w:sz w:val="24"/>
          <w:szCs w:val="24"/>
        </w:rPr>
        <w:t>here children can access school,</w:t>
      </w:r>
      <w:r w:rsidR="009F6CA7">
        <w:rPr>
          <w:rFonts w:ascii="Times New Roman" w:hAnsi="Times New Roman" w:cs="Times New Roman"/>
          <w:sz w:val="24"/>
          <w:szCs w:val="24"/>
        </w:rPr>
        <w:t xml:space="preserve"> many areas are unsafe,</w:t>
      </w:r>
      <w:r w:rsidR="009F6CA7">
        <w:rPr>
          <w:rFonts w:ascii="Times New Roman" w:hAnsi="Times New Roman" w:cs="Times New Roman"/>
          <w:sz w:val="24"/>
          <w:szCs w:val="24"/>
        </w:rPr>
        <w:t xml:space="preserve"> the day is very short and resources used are very poor,</w:t>
      </w:r>
      <w:r w:rsidR="009F6CA7" w:rsidRPr="00666A8D">
        <w:rPr>
          <w:rFonts w:ascii="Times New Roman" w:hAnsi="Times New Roman" w:cs="Times New Roman"/>
          <w:color w:val="000000" w:themeColor="text1"/>
          <w:sz w:val="24"/>
          <w:szCs w:val="24"/>
        </w:rPr>
        <w:t xml:space="preserve"> in some district’s classes are led by unqualified teachers</w:t>
      </w:r>
      <w:r w:rsidR="009F6CA7">
        <w:rPr>
          <w:rFonts w:ascii="Times New Roman" w:hAnsi="Times New Roman" w:cs="Times New Roman"/>
          <w:color w:val="000000" w:themeColor="text1"/>
          <w:sz w:val="24"/>
          <w:szCs w:val="24"/>
        </w:rPr>
        <w:t xml:space="preserve">. (Oates 2013). </w:t>
      </w:r>
      <w:r w:rsidR="009F6CA7">
        <w:rPr>
          <w:rFonts w:ascii="Times New Roman" w:hAnsi="Times New Roman" w:cs="Times New Roman"/>
          <w:sz w:val="24"/>
          <w:szCs w:val="24"/>
        </w:rPr>
        <w:t xml:space="preserve"> </w:t>
      </w:r>
      <w:r w:rsidR="009F6CA7">
        <w:rPr>
          <w:rFonts w:ascii="Times New Roman" w:hAnsi="Times New Roman" w:cs="Times New Roman"/>
          <w:color w:val="000000" w:themeColor="text1"/>
          <w:sz w:val="24"/>
          <w:szCs w:val="24"/>
        </w:rPr>
        <w:t>Central Asia Institute (2019) has helped to build almost 200 new schools, working closely with small communities</w:t>
      </w:r>
      <w:r w:rsidR="00006BE3">
        <w:rPr>
          <w:rFonts w:ascii="Times New Roman" w:hAnsi="Times New Roman" w:cs="Times New Roman"/>
          <w:color w:val="000000" w:themeColor="text1"/>
          <w:sz w:val="24"/>
          <w:szCs w:val="24"/>
        </w:rPr>
        <w:t xml:space="preserve"> planning long term sustainability</w:t>
      </w:r>
      <w:r w:rsidR="009F6CA7">
        <w:rPr>
          <w:rFonts w:ascii="Times New Roman" w:hAnsi="Times New Roman" w:cs="Times New Roman"/>
          <w:color w:val="000000" w:themeColor="text1"/>
          <w:sz w:val="24"/>
          <w:szCs w:val="24"/>
        </w:rPr>
        <w:t xml:space="preserve"> to provid</w:t>
      </w:r>
      <w:r w:rsidR="00006BE3">
        <w:rPr>
          <w:rFonts w:ascii="Times New Roman" w:hAnsi="Times New Roman" w:cs="Times New Roman"/>
          <w:color w:val="000000" w:themeColor="text1"/>
          <w:sz w:val="24"/>
          <w:szCs w:val="24"/>
        </w:rPr>
        <w:t>e</w:t>
      </w:r>
      <w:r w:rsidR="009F6CA7">
        <w:rPr>
          <w:rFonts w:ascii="Times New Roman" w:hAnsi="Times New Roman" w:cs="Times New Roman"/>
          <w:color w:val="000000" w:themeColor="text1"/>
          <w:sz w:val="24"/>
          <w:szCs w:val="24"/>
        </w:rPr>
        <w:t xml:space="preserve"> establishments within walking distance, offering an </w:t>
      </w:r>
      <w:bookmarkStart w:id="0" w:name="_GoBack"/>
      <w:bookmarkEnd w:id="0"/>
      <w:r w:rsidR="009F6CA7">
        <w:rPr>
          <w:rFonts w:ascii="Times New Roman" w:hAnsi="Times New Roman" w:cs="Times New Roman"/>
          <w:color w:val="000000" w:themeColor="text1"/>
          <w:sz w:val="24"/>
          <w:szCs w:val="24"/>
        </w:rPr>
        <w:t xml:space="preserve">array of facilities </w:t>
      </w:r>
      <w:r w:rsidR="00006BE3">
        <w:rPr>
          <w:rFonts w:ascii="Times New Roman" w:hAnsi="Times New Roman" w:cs="Times New Roman"/>
          <w:color w:val="000000" w:themeColor="text1"/>
          <w:sz w:val="24"/>
          <w:szCs w:val="24"/>
        </w:rPr>
        <w:t>changing the prospect of many futures.</w:t>
      </w:r>
      <w:r w:rsidR="00790962">
        <w:rPr>
          <w:rFonts w:ascii="Times New Roman" w:hAnsi="Times New Roman" w:cs="Times New Roman"/>
          <w:color w:val="000000" w:themeColor="text1"/>
          <w:sz w:val="24"/>
          <w:szCs w:val="24"/>
        </w:rPr>
        <w:t xml:space="preserve"> The UNDP Afghanistan works with both the Ministry of Woman’s Affairs and other government bodies to implement key components on gender equality. They aim to provide woman with leadership roles and</w:t>
      </w:r>
      <w:r w:rsidR="0019346D">
        <w:rPr>
          <w:rFonts w:ascii="Times New Roman" w:hAnsi="Times New Roman" w:cs="Times New Roman"/>
          <w:color w:val="000000" w:themeColor="text1"/>
          <w:sz w:val="24"/>
          <w:szCs w:val="24"/>
        </w:rPr>
        <w:t xml:space="preserve"> to</w:t>
      </w:r>
      <w:r w:rsidR="00790962">
        <w:rPr>
          <w:rFonts w:ascii="Times New Roman" w:hAnsi="Times New Roman" w:cs="Times New Roman"/>
          <w:color w:val="000000" w:themeColor="text1"/>
          <w:sz w:val="24"/>
          <w:szCs w:val="24"/>
        </w:rPr>
        <w:t xml:space="preserve"> actively participate in Government. They have provided programs to reduce the use of violence and educate woman to report crimes against them</w:t>
      </w:r>
      <w:r w:rsidR="0019346D">
        <w:rPr>
          <w:rFonts w:ascii="Times New Roman" w:hAnsi="Times New Roman" w:cs="Times New Roman"/>
          <w:color w:val="000000" w:themeColor="text1"/>
          <w:sz w:val="24"/>
          <w:szCs w:val="24"/>
        </w:rPr>
        <w:t>. M</w:t>
      </w:r>
      <w:r w:rsidR="00790962">
        <w:rPr>
          <w:rFonts w:ascii="Times New Roman" w:hAnsi="Times New Roman" w:cs="Times New Roman"/>
          <w:color w:val="000000" w:themeColor="text1"/>
          <w:sz w:val="24"/>
          <w:szCs w:val="24"/>
        </w:rPr>
        <w:t>ore support in health services within rural areas have been implemented and advocates</w:t>
      </w:r>
      <w:r w:rsidR="0019346D">
        <w:rPr>
          <w:rFonts w:ascii="Times New Roman" w:hAnsi="Times New Roman" w:cs="Times New Roman"/>
          <w:color w:val="000000" w:themeColor="text1"/>
          <w:sz w:val="24"/>
          <w:szCs w:val="24"/>
        </w:rPr>
        <w:t xml:space="preserve"> </w:t>
      </w:r>
      <w:r w:rsidR="00790962">
        <w:rPr>
          <w:rFonts w:ascii="Times New Roman" w:hAnsi="Times New Roman" w:cs="Times New Roman"/>
          <w:color w:val="000000" w:themeColor="text1"/>
          <w:sz w:val="24"/>
          <w:szCs w:val="24"/>
        </w:rPr>
        <w:t>for woman’s rights ha</w:t>
      </w:r>
      <w:r w:rsidR="0019346D">
        <w:rPr>
          <w:rFonts w:ascii="Times New Roman" w:hAnsi="Times New Roman" w:cs="Times New Roman"/>
          <w:color w:val="000000" w:themeColor="text1"/>
          <w:sz w:val="24"/>
          <w:szCs w:val="24"/>
        </w:rPr>
        <w:t>ve</w:t>
      </w:r>
      <w:r w:rsidR="00790962">
        <w:rPr>
          <w:rFonts w:ascii="Times New Roman" w:hAnsi="Times New Roman" w:cs="Times New Roman"/>
          <w:color w:val="000000" w:themeColor="text1"/>
          <w:sz w:val="24"/>
          <w:szCs w:val="24"/>
        </w:rPr>
        <w:t xml:space="preserve"> increased educational opportunities. Programs such as Enhance Gender Equality and Mainstreaming in Afghan (EGEMA), have 3 aims, to strengthen the Ministry of Woman</w:t>
      </w:r>
      <w:r w:rsidR="008E100C">
        <w:rPr>
          <w:rFonts w:ascii="Times New Roman" w:hAnsi="Times New Roman" w:cs="Times New Roman"/>
          <w:color w:val="000000" w:themeColor="text1"/>
          <w:sz w:val="24"/>
          <w:szCs w:val="24"/>
        </w:rPr>
        <w:t>’</w:t>
      </w:r>
      <w:r w:rsidR="00790962">
        <w:rPr>
          <w:rFonts w:ascii="Times New Roman" w:hAnsi="Times New Roman" w:cs="Times New Roman"/>
          <w:color w:val="000000" w:themeColor="text1"/>
          <w:sz w:val="24"/>
          <w:szCs w:val="24"/>
        </w:rPr>
        <w:t xml:space="preserve">s Affairs, strengthen woman’s livelihoods and gender transformative approaches. </w:t>
      </w:r>
      <w:r w:rsidR="008E100C">
        <w:rPr>
          <w:rFonts w:ascii="Times New Roman" w:hAnsi="Times New Roman" w:cs="Times New Roman"/>
          <w:color w:val="000000" w:themeColor="text1"/>
          <w:sz w:val="24"/>
          <w:szCs w:val="24"/>
        </w:rPr>
        <w:t xml:space="preserve">From this in 2017, 15 </w:t>
      </w:r>
      <w:r w:rsidR="00DC0D75">
        <w:rPr>
          <w:rFonts w:ascii="Times New Roman" w:hAnsi="Times New Roman" w:cs="Times New Roman"/>
          <w:color w:val="000000" w:themeColor="text1"/>
          <w:sz w:val="24"/>
          <w:szCs w:val="24"/>
        </w:rPr>
        <w:t>women</w:t>
      </w:r>
      <w:r w:rsidR="008E100C">
        <w:rPr>
          <w:rFonts w:ascii="Times New Roman" w:hAnsi="Times New Roman" w:cs="Times New Roman"/>
          <w:color w:val="000000" w:themeColor="text1"/>
          <w:sz w:val="24"/>
          <w:szCs w:val="24"/>
        </w:rPr>
        <w:t xml:space="preserve"> graduated from Kabul University with a </w:t>
      </w:r>
      <w:r w:rsidR="00DC0D75">
        <w:rPr>
          <w:rFonts w:ascii="Times New Roman" w:hAnsi="Times New Roman" w:cs="Times New Roman"/>
          <w:color w:val="000000" w:themeColor="text1"/>
          <w:sz w:val="24"/>
          <w:szCs w:val="24"/>
        </w:rPr>
        <w:t>master’s degree</w:t>
      </w:r>
      <w:r w:rsidR="008E100C">
        <w:rPr>
          <w:rFonts w:ascii="Times New Roman" w:hAnsi="Times New Roman" w:cs="Times New Roman"/>
          <w:color w:val="000000" w:themeColor="text1"/>
          <w:sz w:val="24"/>
          <w:szCs w:val="24"/>
        </w:rPr>
        <w:t xml:space="preserve"> in Gender. (UNDP 2019). </w:t>
      </w:r>
    </w:p>
    <w:p w:rsidR="0028551A" w:rsidRDefault="005E47FB" w:rsidP="00CF0D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Save the Children is a national charity that currently provides aid to families and children in Afghanistan, trying to improve many areas such as health care and education. Protecting the right</w:t>
      </w:r>
      <w:r w:rsidR="00A77386">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of </w:t>
      </w:r>
      <w:r w:rsidR="00A77386">
        <w:rPr>
          <w:rFonts w:ascii="Times New Roman" w:hAnsi="Times New Roman" w:cs="Times New Roman"/>
          <w:color w:val="000000" w:themeColor="text1"/>
          <w:sz w:val="24"/>
          <w:szCs w:val="24"/>
        </w:rPr>
        <w:t>children,</w:t>
      </w:r>
      <w:r>
        <w:rPr>
          <w:rFonts w:ascii="Times New Roman" w:hAnsi="Times New Roman" w:cs="Times New Roman"/>
          <w:color w:val="000000" w:themeColor="text1"/>
          <w:sz w:val="24"/>
          <w:szCs w:val="24"/>
        </w:rPr>
        <w:t xml:space="preserve"> they work endlessly to address many barriers to education. </w:t>
      </w:r>
      <w:r w:rsidR="00A77386">
        <w:rPr>
          <w:rFonts w:ascii="Times New Roman" w:hAnsi="Times New Roman" w:cs="Times New Roman"/>
          <w:color w:val="000000" w:themeColor="text1"/>
          <w:sz w:val="24"/>
          <w:szCs w:val="24"/>
        </w:rPr>
        <w:t xml:space="preserve">Many children in Afghanistan are at risk of being injured </w:t>
      </w:r>
      <w:r w:rsidR="008A502A">
        <w:rPr>
          <w:rFonts w:ascii="Times New Roman" w:hAnsi="Times New Roman" w:cs="Times New Roman"/>
          <w:color w:val="000000" w:themeColor="text1"/>
          <w:sz w:val="24"/>
          <w:szCs w:val="24"/>
        </w:rPr>
        <w:t>or</w:t>
      </w:r>
      <w:r w:rsidR="00A77386">
        <w:rPr>
          <w:rFonts w:ascii="Times New Roman" w:hAnsi="Times New Roman" w:cs="Times New Roman"/>
          <w:color w:val="000000" w:themeColor="text1"/>
          <w:sz w:val="24"/>
          <w:szCs w:val="24"/>
        </w:rPr>
        <w:t xml:space="preserve"> killed through conflict and violence, many children are recruited into the armed forces whilst others take of huge responsibilities sourcing work to help support their families through poverty.</w:t>
      </w:r>
      <w:r w:rsidR="003D361A">
        <w:rPr>
          <w:rFonts w:ascii="Times New Roman" w:hAnsi="Times New Roman" w:cs="Times New Roman"/>
          <w:color w:val="000000" w:themeColor="text1"/>
          <w:sz w:val="24"/>
          <w:szCs w:val="24"/>
        </w:rPr>
        <w:t xml:space="preserve"> War Child (2019) </w:t>
      </w:r>
      <w:r w:rsidR="00D338DD">
        <w:rPr>
          <w:rFonts w:ascii="Times New Roman" w:hAnsi="Times New Roman" w:cs="Times New Roman"/>
          <w:color w:val="000000" w:themeColor="text1"/>
          <w:sz w:val="24"/>
          <w:szCs w:val="24"/>
        </w:rPr>
        <w:t xml:space="preserve">states young children </w:t>
      </w:r>
      <w:r w:rsidR="00A67E46">
        <w:rPr>
          <w:rFonts w:ascii="Times New Roman" w:hAnsi="Times New Roman" w:cs="Times New Roman"/>
          <w:color w:val="000000" w:themeColor="text1"/>
          <w:sz w:val="24"/>
          <w:szCs w:val="24"/>
        </w:rPr>
        <w:t xml:space="preserve">illegally </w:t>
      </w:r>
      <w:r w:rsidR="00D338DD">
        <w:rPr>
          <w:rFonts w:ascii="Times New Roman" w:hAnsi="Times New Roman" w:cs="Times New Roman"/>
          <w:color w:val="000000" w:themeColor="text1"/>
          <w:sz w:val="24"/>
          <w:szCs w:val="24"/>
        </w:rPr>
        <w:t xml:space="preserve">cross the </w:t>
      </w:r>
      <w:r w:rsidR="00BE0808">
        <w:rPr>
          <w:rFonts w:ascii="Times New Roman" w:hAnsi="Times New Roman" w:cs="Times New Roman"/>
          <w:color w:val="000000" w:themeColor="text1"/>
          <w:sz w:val="24"/>
          <w:szCs w:val="24"/>
        </w:rPr>
        <w:t>border into</w:t>
      </w:r>
      <w:r w:rsidR="00BB4230">
        <w:rPr>
          <w:rFonts w:ascii="Times New Roman" w:hAnsi="Times New Roman" w:cs="Times New Roman"/>
          <w:color w:val="000000" w:themeColor="text1"/>
          <w:sz w:val="24"/>
          <w:szCs w:val="24"/>
        </w:rPr>
        <w:t xml:space="preserve"> </w:t>
      </w:r>
      <w:r w:rsidR="00A67E46">
        <w:rPr>
          <w:rFonts w:ascii="Times New Roman" w:hAnsi="Times New Roman" w:cs="Times New Roman"/>
          <w:color w:val="000000" w:themeColor="text1"/>
          <w:sz w:val="24"/>
          <w:szCs w:val="24"/>
        </w:rPr>
        <w:t>Iran</w:t>
      </w:r>
      <w:r w:rsidR="00D338DD">
        <w:rPr>
          <w:rFonts w:ascii="Times New Roman" w:hAnsi="Times New Roman" w:cs="Times New Roman"/>
          <w:color w:val="000000" w:themeColor="text1"/>
          <w:sz w:val="24"/>
          <w:szCs w:val="24"/>
        </w:rPr>
        <w:t xml:space="preserve"> </w:t>
      </w:r>
      <w:r w:rsidR="00A67E46">
        <w:rPr>
          <w:rFonts w:ascii="Times New Roman" w:hAnsi="Times New Roman" w:cs="Times New Roman"/>
          <w:color w:val="000000" w:themeColor="text1"/>
          <w:sz w:val="24"/>
          <w:szCs w:val="24"/>
        </w:rPr>
        <w:t>daily to source work to support their families.</w:t>
      </w:r>
      <w:r w:rsidR="00227525">
        <w:rPr>
          <w:rFonts w:ascii="Times New Roman" w:hAnsi="Times New Roman" w:cs="Times New Roman"/>
          <w:color w:val="000000" w:themeColor="text1"/>
          <w:sz w:val="24"/>
          <w:szCs w:val="24"/>
        </w:rPr>
        <w:t xml:space="preserve"> UNICEF (2017) estimated that almost a quarter of children aged 7 to 14 were working, this disrupting or completely preventing their education. This can also </w:t>
      </w:r>
      <w:r w:rsidR="00A67E46">
        <w:rPr>
          <w:rFonts w:ascii="Times New Roman" w:hAnsi="Times New Roman" w:cs="Times New Roman"/>
          <w:color w:val="000000" w:themeColor="text1"/>
          <w:sz w:val="24"/>
          <w:szCs w:val="24"/>
        </w:rPr>
        <w:t>po</w:t>
      </w:r>
      <w:r w:rsidR="00227525">
        <w:rPr>
          <w:rFonts w:ascii="Times New Roman" w:hAnsi="Times New Roman" w:cs="Times New Roman"/>
          <w:color w:val="000000" w:themeColor="text1"/>
          <w:sz w:val="24"/>
          <w:szCs w:val="24"/>
        </w:rPr>
        <w:t xml:space="preserve">se </w:t>
      </w:r>
      <w:r w:rsidR="00A67E46">
        <w:rPr>
          <w:rFonts w:ascii="Times New Roman" w:hAnsi="Times New Roman" w:cs="Times New Roman"/>
          <w:color w:val="000000" w:themeColor="text1"/>
          <w:sz w:val="24"/>
          <w:szCs w:val="24"/>
        </w:rPr>
        <w:t xml:space="preserve">risks to child trafficking, imprisonment or deportation back to Afghanistan usually in violent and abusive conditions. </w:t>
      </w:r>
      <w:r w:rsidR="00CF573E">
        <w:rPr>
          <w:rFonts w:ascii="Times New Roman" w:hAnsi="Times New Roman" w:cs="Times New Roman"/>
          <w:color w:val="000000" w:themeColor="text1"/>
          <w:sz w:val="24"/>
          <w:szCs w:val="24"/>
        </w:rPr>
        <w:t>Children become increasingly</w:t>
      </w:r>
      <w:r w:rsidR="00A77386">
        <w:rPr>
          <w:rFonts w:ascii="Times New Roman" w:hAnsi="Times New Roman" w:cs="Times New Roman"/>
          <w:color w:val="000000" w:themeColor="text1"/>
          <w:sz w:val="24"/>
          <w:szCs w:val="24"/>
        </w:rPr>
        <w:t xml:space="preserve"> vulnerable and are at risk of being </w:t>
      </w:r>
      <w:r w:rsidR="008F1561">
        <w:rPr>
          <w:rFonts w:ascii="Times New Roman" w:hAnsi="Times New Roman" w:cs="Times New Roman"/>
          <w:color w:val="000000" w:themeColor="text1"/>
          <w:sz w:val="24"/>
          <w:szCs w:val="24"/>
        </w:rPr>
        <w:t>exploited</w:t>
      </w:r>
      <w:r w:rsidR="00A77386">
        <w:rPr>
          <w:rFonts w:ascii="Times New Roman" w:hAnsi="Times New Roman" w:cs="Times New Roman"/>
          <w:color w:val="000000" w:themeColor="text1"/>
          <w:sz w:val="24"/>
          <w:szCs w:val="24"/>
        </w:rPr>
        <w:t xml:space="preserve"> or abused. </w:t>
      </w:r>
      <w:r w:rsidR="00DC0D75">
        <w:rPr>
          <w:rFonts w:ascii="Times New Roman" w:hAnsi="Times New Roman" w:cs="Times New Roman"/>
          <w:color w:val="000000" w:themeColor="text1"/>
          <w:sz w:val="24"/>
          <w:szCs w:val="24"/>
        </w:rPr>
        <w:t>I</w:t>
      </w:r>
      <w:r w:rsidR="008F1561">
        <w:rPr>
          <w:rFonts w:ascii="Times New Roman" w:hAnsi="Times New Roman" w:cs="Times New Roman"/>
          <w:color w:val="000000" w:themeColor="text1"/>
          <w:sz w:val="24"/>
          <w:szCs w:val="24"/>
        </w:rPr>
        <w:t>n circumstances where families have been displaced through conflict</w:t>
      </w:r>
      <w:r w:rsidR="00EE3FB9">
        <w:rPr>
          <w:rFonts w:ascii="Times New Roman" w:hAnsi="Times New Roman" w:cs="Times New Roman"/>
          <w:color w:val="000000" w:themeColor="text1"/>
          <w:sz w:val="24"/>
          <w:szCs w:val="24"/>
        </w:rPr>
        <w:t>,</w:t>
      </w:r>
      <w:r w:rsidR="008F1561">
        <w:rPr>
          <w:rFonts w:ascii="Times New Roman" w:hAnsi="Times New Roman" w:cs="Times New Roman"/>
          <w:color w:val="000000" w:themeColor="text1"/>
          <w:sz w:val="24"/>
          <w:szCs w:val="24"/>
        </w:rPr>
        <w:t xml:space="preserve"> Save the Children offers emergency support to help families gain a fresh start. Save the Children beli</w:t>
      </w:r>
      <w:r w:rsidR="00EE3FB9">
        <w:rPr>
          <w:rFonts w:ascii="Times New Roman" w:hAnsi="Times New Roman" w:cs="Times New Roman"/>
          <w:color w:val="000000" w:themeColor="text1"/>
          <w:sz w:val="24"/>
          <w:szCs w:val="24"/>
        </w:rPr>
        <w:t>eves</w:t>
      </w:r>
      <w:r w:rsidR="008F1561">
        <w:rPr>
          <w:rFonts w:ascii="Times New Roman" w:hAnsi="Times New Roman" w:cs="Times New Roman"/>
          <w:color w:val="000000" w:themeColor="text1"/>
          <w:sz w:val="24"/>
          <w:szCs w:val="24"/>
        </w:rPr>
        <w:t xml:space="preserve"> that education is a vital and fundamental tool that contributes to the physical and </w:t>
      </w:r>
      <w:r w:rsidR="004F6522">
        <w:rPr>
          <w:rFonts w:ascii="Times New Roman" w:hAnsi="Times New Roman" w:cs="Times New Roman"/>
          <w:color w:val="000000" w:themeColor="text1"/>
          <w:sz w:val="24"/>
          <w:szCs w:val="24"/>
        </w:rPr>
        <w:t xml:space="preserve">psychological protection of children. </w:t>
      </w:r>
      <w:r w:rsidR="00493FAC">
        <w:rPr>
          <w:rFonts w:ascii="Times New Roman" w:hAnsi="Times New Roman" w:cs="Times New Roman"/>
          <w:color w:val="000000" w:themeColor="text1"/>
          <w:sz w:val="24"/>
          <w:szCs w:val="24"/>
        </w:rPr>
        <w:t>Providing learning</w:t>
      </w:r>
      <w:r w:rsidR="004F6522">
        <w:rPr>
          <w:rFonts w:ascii="Times New Roman" w:hAnsi="Times New Roman" w:cs="Times New Roman"/>
          <w:color w:val="000000" w:themeColor="text1"/>
          <w:sz w:val="24"/>
          <w:szCs w:val="24"/>
        </w:rPr>
        <w:t xml:space="preserve"> opportunities supports a child’s learning a</w:t>
      </w:r>
      <w:r w:rsidR="00EE3FB9">
        <w:rPr>
          <w:rFonts w:ascii="Times New Roman" w:hAnsi="Times New Roman" w:cs="Times New Roman"/>
          <w:color w:val="000000" w:themeColor="text1"/>
          <w:sz w:val="24"/>
          <w:szCs w:val="24"/>
        </w:rPr>
        <w:t>nd</w:t>
      </w:r>
      <w:r w:rsidR="004F6522">
        <w:rPr>
          <w:rFonts w:ascii="Times New Roman" w:hAnsi="Times New Roman" w:cs="Times New Roman"/>
          <w:color w:val="000000" w:themeColor="text1"/>
          <w:sz w:val="24"/>
          <w:szCs w:val="24"/>
        </w:rPr>
        <w:t xml:space="preserve"> development improving quality of life. </w:t>
      </w:r>
      <w:r w:rsidR="007B1283">
        <w:rPr>
          <w:rFonts w:ascii="Times New Roman" w:hAnsi="Times New Roman" w:cs="Times New Roman"/>
          <w:color w:val="000000" w:themeColor="text1"/>
          <w:sz w:val="24"/>
          <w:szCs w:val="24"/>
        </w:rPr>
        <w:t xml:space="preserve">Since 2015 </w:t>
      </w:r>
      <w:r w:rsidR="00EE3FB9">
        <w:rPr>
          <w:rFonts w:ascii="Times New Roman" w:hAnsi="Times New Roman" w:cs="Times New Roman"/>
          <w:color w:val="000000" w:themeColor="text1"/>
          <w:sz w:val="24"/>
          <w:szCs w:val="24"/>
        </w:rPr>
        <w:t xml:space="preserve">Save the Children </w:t>
      </w:r>
      <w:r w:rsidR="007B1283">
        <w:rPr>
          <w:rFonts w:ascii="Times New Roman" w:hAnsi="Times New Roman" w:cs="Times New Roman"/>
          <w:color w:val="000000" w:themeColor="text1"/>
          <w:sz w:val="24"/>
          <w:szCs w:val="24"/>
        </w:rPr>
        <w:t>have been able to deliver a Professional development Programme throughout many areas including East Africa, Middle East and South As</w:t>
      </w:r>
      <w:r w:rsidR="00192EB0">
        <w:rPr>
          <w:rFonts w:ascii="Times New Roman" w:hAnsi="Times New Roman" w:cs="Times New Roman"/>
          <w:color w:val="000000" w:themeColor="text1"/>
          <w:sz w:val="24"/>
          <w:szCs w:val="24"/>
        </w:rPr>
        <w:t xml:space="preserve">ia. </w:t>
      </w:r>
      <w:r w:rsidR="0028551A">
        <w:rPr>
          <w:rFonts w:ascii="Times New Roman" w:hAnsi="Times New Roman" w:cs="Times New Roman"/>
          <w:color w:val="000000" w:themeColor="text1"/>
          <w:sz w:val="24"/>
          <w:szCs w:val="24"/>
        </w:rPr>
        <w:t>(Save the Children 2019).</w:t>
      </w:r>
      <w:r w:rsidR="00914A96">
        <w:rPr>
          <w:rFonts w:ascii="Times New Roman" w:hAnsi="Times New Roman" w:cs="Times New Roman"/>
          <w:color w:val="000000" w:themeColor="text1"/>
          <w:sz w:val="24"/>
          <w:szCs w:val="24"/>
        </w:rPr>
        <w:t xml:space="preserve"> </w:t>
      </w:r>
      <w:r w:rsidR="00227525">
        <w:rPr>
          <w:rFonts w:ascii="Times New Roman" w:hAnsi="Times New Roman" w:cs="Times New Roman"/>
          <w:color w:val="000000" w:themeColor="text1"/>
          <w:sz w:val="24"/>
          <w:szCs w:val="24"/>
        </w:rPr>
        <w:t xml:space="preserve">From the first decade of the 2000’s improvements have been made to the Afghan education. Between 2001 and 2016 primary school enrolment rose from around 1 million to 9.2 million, the number of teachers in education has risen although their qualifications are low and since 2003 school buildings and been constructed or rehabilitated, allowing for 50% of schools to remain accessible. </w:t>
      </w:r>
    </w:p>
    <w:p w:rsidR="005E47FB" w:rsidRDefault="00914A96" w:rsidP="00CF0D5F">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The Education Quality Reform in Afghanistan program (EQRA) (2018) aims to increase equitable access to both primary and secondary education with a strong focus on girls. It strives to improve learning conditions, strengthen the education sector and provide technical assistance and capacity building</w:t>
      </w:r>
      <w:r w:rsidR="00A17896">
        <w:rPr>
          <w:rFonts w:ascii="Times New Roman" w:hAnsi="Times New Roman" w:cs="Times New Roman"/>
          <w:color w:val="000000" w:themeColor="text1"/>
          <w:sz w:val="24"/>
          <w:szCs w:val="24"/>
        </w:rPr>
        <w:t>. To achieve this, the development and implementation of teaching policies must be addressed, improved EMIS data collection procedures must be implemented and teaching and learning materials for a new curriculum must be developed.</w:t>
      </w:r>
      <w:r w:rsidR="00FD11B7">
        <w:rPr>
          <w:rFonts w:ascii="Times New Roman" w:hAnsi="Times New Roman" w:cs="Times New Roman"/>
          <w:color w:val="000000" w:themeColor="text1"/>
          <w:sz w:val="24"/>
          <w:szCs w:val="24"/>
        </w:rPr>
        <w:t xml:space="preserve"> (Global Partnership for Education 2019). </w:t>
      </w:r>
    </w:p>
    <w:p w:rsidR="004624D0" w:rsidRDefault="004624D0" w:rsidP="00CF0D5F">
      <w:pPr>
        <w:spacing w:line="360" w:lineRule="auto"/>
        <w:jc w:val="both"/>
        <w:rPr>
          <w:rFonts w:ascii="Times New Roman" w:hAnsi="Times New Roman" w:cs="Times New Roman"/>
          <w:color w:val="000000" w:themeColor="text1"/>
          <w:sz w:val="24"/>
          <w:szCs w:val="24"/>
        </w:rPr>
      </w:pPr>
    </w:p>
    <w:p w:rsidR="00EC1904" w:rsidRDefault="00CF0D5F" w:rsidP="00CF0D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UNDP Afghanistan</w:t>
      </w:r>
      <w:r w:rsidR="00790962">
        <w:rPr>
          <w:rFonts w:ascii="Times New Roman" w:hAnsi="Times New Roman" w:cs="Times New Roman"/>
          <w:color w:val="000000" w:themeColor="text1"/>
          <w:sz w:val="24"/>
          <w:szCs w:val="24"/>
        </w:rPr>
        <w:t xml:space="preserve"> record huge improvements in</w:t>
      </w:r>
      <w:r w:rsidR="004624D0">
        <w:rPr>
          <w:rFonts w:ascii="Times New Roman" w:hAnsi="Times New Roman" w:cs="Times New Roman"/>
          <w:color w:val="000000" w:themeColor="text1"/>
          <w:sz w:val="24"/>
          <w:szCs w:val="24"/>
        </w:rPr>
        <w:t xml:space="preserve"> education and</w:t>
      </w:r>
      <w:r w:rsidR="00790962">
        <w:rPr>
          <w:rFonts w:ascii="Times New Roman" w:hAnsi="Times New Roman" w:cs="Times New Roman"/>
          <w:color w:val="000000" w:themeColor="text1"/>
          <w:sz w:val="24"/>
          <w:szCs w:val="24"/>
        </w:rPr>
        <w:t xml:space="preserve"> closing the gender equality gap since the end of the Taliban reign, however in present day woman still face huge discrimination </w:t>
      </w:r>
      <w:r w:rsidR="00EC1904">
        <w:rPr>
          <w:rFonts w:ascii="Times New Roman" w:hAnsi="Times New Roman" w:cs="Times New Roman"/>
          <w:color w:val="000000" w:themeColor="text1"/>
          <w:sz w:val="24"/>
          <w:szCs w:val="24"/>
        </w:rPr>
        <w:t>and education still appears to be inaccessible for many. Years of turmoil, corruption and conflict have had a significant effect on Afghanistan as a country. Compared to the U</w:t>
      </w:r>
      <w:r w:rsidR="00EE3FB9">
        <w:rPr>
          <w:rFonts w:ascii="Times New Roman" w:hAnsi="Times New Roman" w:cs="Times New Roman"/>
          <w:color w:val="000000" w:themeColor="text1"/>
          <w:sz w:val="24"/>
          <w:szCs w:val="24"/>
        </w:rPr>
        <w:t>K</w:t>
      </w:r>
      <w:r w:rsidR="00EC1904">
        <w:rPr>
          <w:rFonts w:ascii="Times New Roman" w:hAnsi="Times New Roman" w:cs="Times New Roman"/>
          <w:color w:val="000000" w:themeColor="text1"/>
          <w:sz w:val="24"/>
          <w:szCs w:val="24"/>
        </w:rPr>
        <w:t xml:space="preserve"> there are vast differences in both the education system and how females are treated. </w:t>
      </w:r>
      <w:r w:rsidR="00EC1904">
        <w:rPr>
          <w:rFonts w:ascii="Times New Roman" w:hAnsi="Times New Roman" w:cs="Times New Roman"/>
          <w:color w:val="000000" w:themeColor="text1"/>
          <w:sz w:val="24"/>
          <w:szCs w:val="24"/>
        </w:rPr>
        <w:t>In 2009 Afghanistan adopted the Elimination of violence against woman law (EVAW) however this was weak</w:t>
      </w:r>
      <w:r w:rsidR="00EC1904">
        <w:rPr>
          <w:rFonts w:ascii="Times New Roman" w:hAnsi="Times New Roman" w:cs="Times New Roman"/>
          <w:color w:val="000000" w:themeColor="text1"/>
          <w:sz w:val="24"/>
          <w:szCs w:val="24"/>
        </w:rPr>
        <w:t>,</w:t>
      </w:r>
      <w:r w:rsidR="00EC1904">
        <w:rPr>
          <w:rFonts w:ascii="Times New Roman" w:hAnsi="Times New Roman" w:cs="Times New Roman"/>
          <w:color w:val="000000" w:themeColor="text1"/>
          <w:sz w:val="24"/>
          <w:szCs w:val="24"/>
        </w:rPr>
        <w:t xml:space="preserve"> and reports of serval high profiled assaults highlighted the potential dangers woman still face through activists. (The Guardian 2015).</w:t>
      </w:r>
      <w:r w:rsidR="00EC1904">
        <w:rPr>
          <w:rFonts w:ascii="Times New Roman" w:hAnsi="Times New Roman" w:cs="Times New Roman"/>
          <w:color w:val="000000" w:themeColor="text1"/>
          <w:sz w:val="24"/>
          <w:szCs w:val="24"/>
        </w:rPr>
        <w:t xml:space="preserve"> Throughout the UK, in most </w:t>
      </w:r>
      <w:r w:rsidR="0034745B">
        <w:rPr>
          <w:rFonts w:ascii="Times New Roman" w:hAnsi="Times New Roman" w:cs="Times New Roman"/>
          <w:color w:val="000000" w:themeColor="text1"/>
          <w:sz w:val="24"/>
          <w:szCs w:val="24"/>
        </w:rPr>
        <w:t>circumstances’</w:t>
      </w:r>
      <w:r w:rsidR="00EC1904">
        <w:rPr>
          <w:rFonts w:ascii="Times New Roman" w:hAnsi="Times New Roman" w:cs="Times New Roman"/>
          <w:color w:val="000000" w:themeColor="text1"/>
          <w:sz w:val="24"/>
          <w:szCs w:val="24"/>
        </w:rPr>
        <w:t xml:space="preserve"> woman are treat</w:t>
      </w:r>
      <w:r w:rsidR="00E317DB">
        <w:rPr>
          <w:rFonts w:ascii="Times New Roman" w:hAnsi="Times New Roman" w:cs="Times New Roman"/>
          <w:color w:val="000000" w:themeColor="text1"/>
          <w:sz w:val="24"/>
          <w:szCs w:val="24"/>
        </w:rPr>
        <w:t>ed equally,</w:t>
      </w:r>
      <w:r w:rsidR="00EC1904">
        <w:rPr>
          <w:rFonts w:ascii="Times New Roman" w:hAnsi="Times New Roman" w:cs="Times New Roman"/>
          <w:color w:val="000000" w:themeColor="text1"/>
          <w:sz w:val="24"/>
          <w:szCs w:val="24"/>
        </w:rPr>
        <w:t xml:space="preserve"> there is huge support for woman suffering from violence and discrimination</w:t>
      </w:r>
      <w:r w:rsidR="00E317DB">
        <w:rPr>
          <w:rFonts w:ascii="Times New Roman" w:hAnsi="Times New Roman" w:cs="Times New Roman"/>
          <w:color w:val="000000" w:themeColor="text1"/>
          <w:sz w:val="24"/>
          <w:szCs w:val="24"/>
        </w:rPr>
        <w:t>,</w:t>
      </w:r>
      <w:r w:rsidR="008E352A">
        <w:rPr>
          <w:rFonts w:ascii="Times New Roman" w:hAnsi="Times New Roman" w:cs="Times New Roman"/>
          <w:color w:val="000000" w:themeColor="text1"/>
          <w:sz w:val="24"/>
          <w:szCs w:val="24"/>
        </w:rPr>
        <w:t xml:space="preserve"> </w:t>
      </w:r>
      <w:r w:rsidR="00E317DB">
        <w:rPr>
          <w:rFonts w:ascii="Times New Roman" w:hAnsi="Times New Roman" w:cs="Times New Roman"/>
          <w:color w:val="000000" w:themeColor="text1"/>
          <w:sz w:val="24"/>
          <w:szCs w:val="24"/>
        </w:rPr>
        <w:t>in January 2019 UK Government published a landmark domestic abuse bill</w:t>
      </w:r>
      <w:r w:rsidR="008E352A">
        <w:rPr>
          <w:rFonts w:ascii="Times New Roman" w:hAnsi="Times New Roman" w:cs="Times New Roman"/>
          <w:color w:val="000000" w:themeColor="text1"/>
          <w:sz w:val="24"/>
          <w:szCs w:val="24"/>
        </w:rPr>
        <w:t xml:space="preserve"> and April 2019 saw </w:t>
      </w:r>
      <w:r w:rsidR="00EE3FB9">
        <w:rPr>
          <w:rFonts w:ascii="Times New Roman" w:hAnsi="Times New Roman" w:cs="Times New Roman"/>
          <w:color w:val="000000" w:themeColor="text1"/>
          <w:sz w:val="24"/>
          <w:szCs w:val="24"/>
        </w:rPr>
        <w:t xml:space="preserve">a </w:t>
      </w:r>
      <w:r w:rsidR="008E352A">
        <w:rPr>
          <w:rFonts w:ascii="Times New Roman" w:hAnsi="Times New Roman" w:cs="Times New Roman"/>
          <w:color w:val="000000" w:themeColor="text1"/>
          <w:sz w:val="24"/>
          <w:szCs w:val="24"/>
        </w:rPr>
        <w:t xml:space="preserve">ground breaking new law come into place, making psychological domestic abuse and controlling behaviour a crime. (BBC News 2019). </w:t>
      </w:r>
    </w:p>
    <w:p w:rsidR="008E352A" w:rsidRDefault="008E352A" w:rsidP="00CF0D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appears that although Afghan</w:t>
      </w:r>
      <w:r w:rsidR="00EE3FB9">
        <w:rPr>
          <w:rFonts w:ascii="Times New Roman" w:hAnsi="Times New Roman" w:cs="Times New Roman"/>
          <w:color w:val="000000" w:themeColor="text1"/>
          <w:sz w:val="24"/>
          <w:szCs w:val="24"/>
        </w:rPr>
        <w:t>istan</w:t>
      </w:r>
      <w:r>
        <w:rPr>
          <w:rFonts w:ascii="Times New Roman" w:hAnsi="Times New Roman" w:cs="Times New Roman"/>
          <w:color w:val="000000" w:themeColor="text1"/>
          <w:sz w:val="24"/>
          <w:szCs w:val="24"/>
        </w:rPr>
        <w:t xml:space="preserve"> law may be implemented there is little evidence to prove it withstands. </w:t>
      </w:r>
      <w:r w:rsidR="001C3B03">
        <w:rPr>
          <w:rFonts w:ascii="Times New Roman" w:hAnsi="Times New Roman" w:cs="Times New Roman"/>
          <w:color w:val="000000" w:themeColor="text1"/>
          <w:sz w:val="24"/>
          <w:szCs w:val="24"/>
        </w:rPr>
        <w:t>Through the evidence detailed it suggest</w:t>
      </w:r>
      <w:r w:rsidR="000F6F23">
        <w:rPr>
          <w:rFonts w:ascii="Times New Roman" w:hAnsi="Times New Roman" w:cs="Times New Roman"/>
          <w:color w:val="000000" w:themeColor="text1"/>
          <w:sz w:val="24"/>
          <w:szCs w:val="24"/>
        </w:rPr>
        <w:t>s</w:t>
      </w:r>
      <w:r w:rsidR="001C3B03">
        <w:rPr>
          <w:rFonts w:ascii="Times New Roman" w:hAnsi="Times New Roman" w:cs="Times New Roman"/>
          <w:color w:val="000000" w:themeColor="text1"/>
          <w:sz w:val="24"/>
          <w:szCs w:val="24"/>
        </w:rPr>
        <w:t xml:space="preserve"> </w:t>
      </w:r>
      <w:r w:rsidR="00826B99">
        <w:rPr>
          <w:rFonts w:ascii="Times New Roman" w:hAnsi="Times New Roman" w:cs="Times New Roman"/>
          <w:color w:val="000000" w:themeColor="text1"/>
          <w:sz w:val="24"/>
          <w:szCs w:val="24"/>
        </w:rPr>
        <w:t>t</w:t>
      </w:r>
      <w:r w:rsidR="001C3B03">
        <w:rPr>
          <w:rFonts w:ascii="Times New Roman" w:hAnsi="Times New Roman" w:cs="Times New Roman"/>
          <w:color w:val="000000" w:themeColor="text1"/>
          <w:sz w:val="24"/>
          <w:szCs w:val="24"/>
        </w:rPr>
        <w:t xml:space="preserve">hat Afghanistan as a country relies heavily on the resources and funds from, charities, donors and other countries. A vicious circle appears as small steps are taken to make </w:t>
      </w:r>
      <w:r w:rsidR="000F6F23">
        <w:rPr>
          <w:rFonts w:ascii="Times New Roman" w:hAnsi="Times New Roman" w:cs="Times New Roman"/>
          <w:color w:val="000000" w:themeColor="text1"/>
          <w:sz w:val="24"/>
          <w:szCs w:val="24"/>
        </w:rPr>
        <w:t>improvements,</w:t>
      </w:r>
      <w:r w:rsidR="001C3B03">
        <w:rPr>
          <w:rFonts w:ascii="Times New Roman" w:hAnsi="Times New Roman" w:cs="Times New Roman"/>
          <w:color w:val="000000" w:themeColor="text1"/>
          <w:sz w:val="24"/>
          <w:szCs w:val="24"/>
        </w:rPr>
        <w:t xml:space="preserve"> </w:t>
      </w:r>
      <w:r w:rsidR="000F6F23">
        <w:rPr>
          <w:rFonts w:ascii="Times New Roman" w:hAnsi="Times New Roman" w:cs="Times New Roman"/>
          <w:color w:val="000000" w:themeColor="text1"/>
          <w:sz w:val="24"/>
          <w:szCs w:val="24"/>
        </w:rPr>
        <w:t xml:space="preserve">but </w:t>
      </w:r>
      <w:r w:rsidR="001C3B03">
        <w:rPr>
          <w:rFonts w:ascii="Times New Roman" w:hAnsi="Times New Roman" w:cs="Times New Roman"/>
          <w:color w:val="000000" w:themeColor="text1"/>
          <w:sz w:val="24"/>
          <w:szCs w:val="24"/>
        </w:rPr>
        <w:t>the lack of stability and sustainability seems to present reoccurring problems. Incidents such as an English language class in Kabul being targeted resulting in dozens of children</w:t>
      </w:r>
      <w:r w:rsidR="00693EAF">
        <w:rPr>
          <w:rFonts w:ascii="Times New Roman" w:hAnsi="Times New Roman" w:cs="Times New Roman"/>
          <w:color w:val="000000" w:themeColor="text1"/>
          <w:sz w:val="24"/>
          <w:szCs w:val="24"/>
        </w:rPr>
        <w:t xml:space="preserve"> aged 16 to 18 </w:t>
      </w:r>
      <w:r w:rsidR="00EE3FB9">
        <w:rPr>
          <w:rFonts w:ascii="Times New Roman" w:hAnsi="Times New Roman" w:cs="Times New Roman"/>
          <w:color w:val="000000" w:themeColor="text1"/>
          <w:sz w:val="24"/>
          <w:szCs w:val="24"/>
        </w:rPr>
        <w:t>being</w:t>
      </w:r>
      <w:r w:rsidR="00693EAF">
        <w:rPr>
          <w:rFonts w:ascii="Times New Roman" w:hAnsi="Times New Roman" w:cs="Times New Roman"/>
          <w:color w:val="000000" w:themeColor="text1"/>
          <w:sz w:val="24"/>
          <w:szCs w:val="24"/>
        </w:rPr>
        <w:t xml:space="preserve"> critically</w:t>
      </w:r>
      <w:r w:rsidR="001C3B03">
        <w:rPr>
          <w:rFonts w:ascii="Times New Roman" w:hAnsi="Times New Roman" w:cs="Times New Roman"/>
          <w:color w:val="000000" w:themeColor="text1"/>
          <w:sz w:val="24"/>
          <w:szCs w:val="24"/>
        </w:rPr>
        <w:t xml:space="preserve"> injured</w:t>
      </w:r>
      <w:r w:rsidR="00693EAF">
        <w:rPr>
          <w:rFonts w:ascii="Times New Roman" w:hAnsi="Times New Roman" w:cs="Times New Roman"/>
          <w:color w:val="000000" w:themeColor="text1"/>
          <w:sz w:val="24"/>
          <w:szCs w:val="24"/>
        </w:rPr>
        <w:t xml:space="preserve"> or</w:t>
      </w:r>
      <w:r w:rsidR="001C3B03">
        <w:rPr>
          <w:rFonts w:ascii="Times New Roman" w:hAnsi="Times New Roman" w:cs="Times New Roman"/>
          <w:color w:val="000000" w:themeColor="text1"/>
          <w:sz w:val="24"/>
          <w:szCs w:val="24"/>
        </w:rPr>
        <w:t xml:space="preserve"> killed</w:t>
      </w:r>
      <w:r w:rsidR="000F6F23">
        <w:rPr>
          <w:rFonts w:ascii="Times New Roman" w:hAnsi="Times New Roman" w:cs="Times New Roman"/>
          <w:color w:val="000000" w:themeColor="text1"/>
          <w:sz w:val="24"/>
          <w:szCs w:val="24"/>
        </w:rPr>
        <w:t xml:space="preserve"> </w:t>
      </w:r>
      <w:r w:rsidR="001C3B03">
        <w:rPr>
          <w:rFonts w:ascii="Times New Roman" w:hAnsi="Times New Roman" w:cs="Times New Roman"/>
          <w:color w:val="000000" w:themeColor="text1"/>
          <w:sz w:val="24"/>
          <w:szCs w:val="24"/>
        </w:rPr>
        <w:t>(UNICEF 2019</w:t>
      </w:r>
      <w:r w:rsidR="000F6F23">
        <w:rPr>
          <w:rFonts w:ascii="Times New Roman" w:hAnsi="Times New Roman" w:cs="Times New Roman"/>
          <w:color w:val="000000" w:themeColor="text1"/>
          <w:sz w:val="24"/>
          <w:szCs w:val="24"/>
        </w:rPr>
        <w:t xml:space="preserve">), show the difficulties this country face, and the constant need to rebuild and reamend. </w:t>
      </w:r>
      <w:r w:rsidR="00826B99">
        <w:rPr>
          <w:rFonts w:ascii="Times New Roman" w:hAnsi="Times New Roman" w:cs="Times New Roman"/>
          <w:color w:val="000000" w:themeColor="text1"/>
          <w:sz w:val="24"/>
          <w:szCs w:val="24"/>
        </w:rPr>
        <w:t xml:space="preserve"> War and conflict </w:t>
      </w:r>
      <w:r w:rsidR="005B630D">
        <w:rPr>
          <w:rFonts w:ascii="Times New Roman" w:hAnsi="Times New Roman" w:cs="Times New Roman"/>
          <w:color w:val="000000" w:themeColor="text1"/>
          <w:sz w:val="24"/>
          <w:szCs w:val="24"/>
        </w:rPr>
        <w:t>have</w:t>
      </w:r>
      <w:r w:rsidR="00826B99">
        <w:rPr>
          <w:rFonts w:ascii="Times New Roman" w:hAnsi="Times New Roman" w:cs="Times New Roman"/>
          <w:color w:val="000000" w:themeColor="text1"/>
          <w:sz w:val="24"/>
          <w:szCs w:val="24"/>
        </w:rPr>
        <w:t xml:space="preserve"> had a huge impact on the country causing great problems, if conflict continues will Afghanistan ever find peace and rebuild for the future. </w:t>
      </w:r>
      <w:r w:rsidR="00EE3FB9">
        <w:rPr>
          <w:rFonts w:ascii="Times New Roman" w:hAnsi="Times New Roman" w:cs="Times New Roman"/>
          <w:color w:val="000000" w:themeColor="text1"/>
          <w:sz w:val="24"/>
          <w:szCs w:val="24"/>
        </w:rPr>
        <w:t>A</w:t>
      </w:r>
      <w:r w:rsidR="00826B99">
        <w:rPr>
          <w:rFonts w:ascii="Times New Roman" w:hAnsi="Times New Roman" w:cs="Times New Roman"/>
          <w:color w:val="000000" w:themeColor="text1"/>
          <w:sz w:val="24"/>
          <w:szCs w:val="24"/>
        </w:rPr>
        <w:t xml:space="preserve"> difference in culture</w:t>
      </w:r>
      <w:r w:rsidR="00EE3FB9">
        <w:rPr>
          <w:rFonts w:ascii="Times New Roman" w:hAnsi="Times New Roman" w:cs="Times New Roman"/>
          <w:color w:val="000000" w:themeColor="text1"/>
          <w:sz w:val="24"/>
          <w:szCs w:val="24"/>
        </w:rPr>
        <w:t>s</w:t>
      </w:r>
      <w:r w:rsidR="00826B99">
        <w:rPr>
          <w:rFonts w:ascii="Times New Roman" w:hAnsi="Times New Roman" w:cs="Times New Roman"/>
          <w:color w:val="000000" w:themeColor="text1"/>
          <w:sz w:val="24"/>
          <w:szCs w:val="24"/>
        </w:rPr>
        <w:t xml:space="preserve"> has had significant effects and </w:t>
      </w:r>
      <w:r w:rsidR="005B630D">
        <w:rPr>
          <w:rFonts w:ascii="Times New Roman" w:hAnsi="Times New Roman" w:cs="Times New Roman"/>
          <w:color w:val="000000" w:themeColor="text1"/>
          <w:sz w:val="24"/>
          <w:szCs w:val="24"/>
        </w:rPr>
        <w:t xml:space="preserve">people have been mistreated and abused through the beliefs of </w:t>
      </w:r>
      <w:r w:rsidR="00EE3FB9">
        <w:rPr>
          <w:rFonts w:ascii="Times New Roman" w:hAnsi="Times New Roman" w:cs="Times New Roman"/>
          <w:color w:val="000000" w:themeColor="text1"/>
          <w:sz w:val="24"/>
          <w:szCs w:val="24"/>
        </w:rPr>
        <w:t>others</w:t>
      </w:r>
      <w:r w:rsidR="005B630D">
        <w:rPr>
          <w:rFonts w:ascii="Times New Roman" w:hAnsi="Times New Roman" w:cs="Times New Roman"/>
          <w:color w:val="000000" w:themeColor="text1"/>
          <w:sz w:val="24"/>
          <w:szCs w:val="24"/>
        </w:rPr>
        <w:t>. No religion or culture should impede such a negative impact on an individual’s human rights or exclude them from their entitlement to an education.</w:t>
      </w:r>
    </w:p>
    <w:p w:rsidR="00E30FFC" w:rsidRPr="005B630D" w:rsidRDefault="000F6F23" w:rsidP="00CF0D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Governement legislation and Law appears unclear, difficult to source and hard to understand.</w:t>
      </w:r>
      <w:r w:rsidR="00EE3FB9">
        <w:rPr>
          <w:rFonts w:ascii="Times New Roman" w:hAnsi="Times New Roman" w:cs="Times New Roman"/>
          <w:color w:val="000000" w:themeColor="text1"/>
          <w:sz w:val="24"/>
          <w:szCs w:val="24"/>
        </w:rPr>
        <w:t xml:space="preserve"> </w:t>
      </w:r>
      <w:r w:rsidR="00826B99" w:rsidRPr="005B630D">
        <w:rPr>
          <w:rFonts w:ascii="Times New Roman" w:hAnsi="Times New Roman" w:cs="Times New Roman"/>
          <w:color w:val="222222"/>
          <w:sz w:val="24"/>
          <w:szCs w:val="24"/>
        </w:rPr>
        <w:t>Afghanistan’s story in education</w:t>
      </w:r>
      <w:r w:rsidR="005B630D">
        <w:rPr>
          <w:rFonts w:ascii="Times New Roman" w:hAnsi="Times New Roman" w:cs="Times New Roman"/>
          <w:color w:val="222222"/>
          <w:sz w:val="24"/>
          <w:szCs w:val="24"/>
        </w:rPr>
        <w:t xml:space="preserve"> and gender equality</w:t>
      </w:r>
      <w:r w:rsidR="00826B99" w:rsidRPr="005B630D">
        <w:rPr>
          <w:rFonts w:ascii="Times New Roman" w:hAnsi="Times New Roman" w:cs="Times New Roman"/>
          <w:color w:val="222222"/>
          <w:sz w:val="24"/>
          <w:szCs w:val="24"/>
        </w:rPr>
        <w:t xml:space="preserve"> is still confronted by major challenges</w:t>
      </w:r>
      <w:r w:rsidR="005B630D">
        <w:rPr>
          <w:rFonts w:ascii="Times New Roman" w:hAnsi="Times New Roman" w:cs="Times New Roman"/>
          <w:color w:val="222222"/>
          <w:sz w:val="24"/>
          <w:szCs w:val="24"/>
        </w:rPr>
        <w:t xml:space="preserve">, studies call for Government and civil society commitment to </w:t>
      </w:r>
      <w:r w:rsidR="00EE3FB9">
        <w:rPr>
          <w:rFonts w:ascii="Times New Roman" w:hAnsi="Times New Roman" w:cs="Times New Roman"/>
          <w:color w:val="222222"/>
          <w:sz w:val="24"/>
          <w:szCs w:val="24"/>
        </w:rPr>
        <w:t>act</w:t>
      </w:r>
      <w:r w:rsidR="005B630D">
        <w:rPr>
          <w:rFonts w:ascii="Times New Roman" w:hAnsi="Times New Roman" w:cs="Times New Roman"/>
          <w:color w:val="222222"/>
          <w:sz w:val="24"/>
          <w:szCs w:val="24"/>
        </w:rPr>
        <w:t xml:space="preserve"> and address these issues.</w:t>
      </w:r>
      <w:r w:rsidR="005B630D">
        <w:rPr>
          <w:rFonts w:ascii="Times New Roman" w:hAnsi="Times New Roman" w:cs="Times New Roman"/>
          <w:sz w:val="24"/>
          <w:szCs w:val="24"/>
        </w:rPr>
        <w:t xml:space="preserve"> </w:t>
      </w:r>
      <w:r w:rsidR="00310822">
        <w:rPr>
          <w:rFonts w:ascii="Times New Roman" w:hAnsi="Times New Roman" w:cs="Times New Roman"/>
          <w:sz w:val="24"/>
          <w:szCs w:val="24"/>
        </w:rPr>
        <w:t>(UNICEF 2019)</w:t>
      </w:r>
      <w:r w:rsidR="00EE3FB9">
        <w:rPr>
          <w:rFonts w:ascii="Times New Roman" w:hAnsi="Times New Roman" w:cs="Times New Roman"/>
          <w:sz w:val="24"/>
          <w:szCs w:val="24"/>
        </w:rPr>
        <w:t xml:space="preserve">. Without support from outside agencies and charities such as Save the Children and UNICEF it is hard to determine the position Afghanistan as a country would be in. Although this support is greatly needed it is prominent that current Government bodies need to take drastic action to illuminate current issues. </w:t>
      </w:r>
      <w:r w:rsidR="00C07CA6">
        <w:rPr>
          <w:rFonts w:ascii="Times New Roman" w:hAnsi="Times New Roman" w:cs="Times New Roman"/>
          <w:sz w:val="24"/>
          <w:szCs w:val="24"/>
        </w:rPr>
        <w:t>If</w:t>
      </w:r>
      <w:r w:rsidR="00EE3FB9">
        <w:rPr>
          <w:rFonts w:ascii="Times New Roman" w:hAnsi="Times New Roman" w:cs="Times New Roman"/>
          <w:sz w:val="24"/>
          <w:szCs w:val="24"/>
        </w:rPr>
        <w:t xml:space="preserve"> War</w:t>
      </w:r>
      <w:r w:rsidR="004E5E65">
        <w:rPr>
          <w:rFonts w:ascii="Times New Roman" w:hAnsi="Times New Roman" w:cs="Times New Roman"/>
          <w:sz w:val="24"/>
          <w:szCs w:val="24"/>
        </w:rPr>
        <w:t>,</w:t>
      </w:r>
      <w:r w:rsidR="00EE3FB9">
        <w:rPr>
          <w:rFonts w:ascii="Times New Roman" w:hAnsi="Times New Roman" w:cs="Times New Roman"/>
          <w:sz w:val="24"/>
          <w:szCs w:val="24"/>
        </w:rPr>
        <w:t xml:space="preserve"> conflict and corruption </w:t>
      </w:r>
      <w:r w:rsidR="004E5E65">
        <w:rPr>
          <w:rFonts w:ascii="Times New Roman" w:hAnsi="Times New Roman" w:cs="Times New Roman"/>
          <w:sz w:val="24"/>
          <w:szCs w:val="24"/>
        </w:rPr>
        <w:t>are</w:t>
      </w:r>
      <w:r w:rsidR="00EE3FB9">
        <w:rPr>
          <w:rFonts w:ascii="Times New Roman" w:hAnsi="Times New Roman" w:cs="Times New Roman"/>
          <w:sz w:val="24"/>
          <w:szCs w:val="24"/>
        </w:rPr>
        <w:t xml:space="preserve"> present </w:t>
      </w:r>
      <w:r w:rsidR="004E5E65">
        <w:rPr>
          <w:rFonts w:ascii="Times New Roman" w:hAnsi="Times New Roman" w:cs="Times New Roman"/>
          <w:sz w:val="24"/>
          <w:szCs w:val="24"/>
        </w:rPr>
        <w:t xml:space="preserve">there is little hope that all Afghan children will gain full access to a successful education, the hope of a sustainable future for Afghanistan seems nearly impossible. But with determination, support and a Governement willing to lead their people to freedom there is hope for a better and brighter future.  </w:t>
      </w:r>
      <w:r w:rsidR="00EE3FB9">
        <w:rPr>
          <w:rFonts w:ascii="Times New Roman" w:hAnsi="Times New Roman" w:cs="Times New Roman"/>
          <w:sz w:val="24"/>
          <w:szCs w:val="24"/>
        </w:rPr>
        <w:t xml:space="preserve"> </w:t>
      </w:r>
    </w:p>
    <w:p w:rsidR="00F505E6" w:rsidRDefault="00485276" w:rsidP="00DA1EF0">
      <w:pPr>
        <w:spacing w:line="360" w:lineRule="auto"/>
        <w:rPr>
          <w:rFonts w:ascii="Times New Roman" w:hAnsi="Times New Roman" w:cs="Times New Roman"/>
          <w:sz w:val="24"/>
          <w:szCs w:val="24"/>
        </w:rPr>
      </w:pPr>
      <w:r w:rsidRPr="00485276">
        <w:rPr>
          <w:rFonts w:ascii="Helvetica" w:hAnsi="Helvetica" w:cs="Helvetica"/>
          <w:color w:val="000000"/>
        </w:rPr>
        <w:br/>
      </w:r>
      <w:r w:rsidRPr="00485276">
        <w:rPr>
          <w:rFonts w:ascii="Helvetica" w:hAnsi="Helvetica" w:cs="Helvetica"/>
          <w:color w:val="000000"/>
        </w:rPr>
        <w:br/>
      </w:r>
      <w:r w:rsidRPr="00485276">
        <w:rPr>
          <w:rFonts w:ascii="Helvetica" w:hAnsi="Helvetica" w:cs="Helvetica"/>
          <w:color w:val="000000"/>
        </w:rPr>
        <w:br/>
      </w:r>
    </w:p>
    <w:p w:rsidR="00F505E6" w:rsidRDefault="00F505E6" w:rsidP="00C73C8F">
      <w:pPr>
        <w:spacing w:line="360" w:lineRule="auto"/>
        <w:jc w:val="both"/>
        <w:rPr>
          <w:rFonts w:ascii="Times New Roman" w:hAnsi="Times New Roman" w:cs="Times New Roman"/>
          <w:sz w:val="24"/>
          <w:szCs w:val="24"/>
        </w:rPr>
      </w:pPr>
    </w:p>
    <w:p w:rsidR="00F505E6" w:rsidRDefault="00F505E6" w:rsidP="00C73C8F">
      <w:pPr>
        <w:spacing w:line="360" w:lineRule="auto"/>
        <w:jc w:val="both"/>
        <w:rPr>
          <w:rFonts w:ascii="Times New Roman" w:hAnsi="Times New Roman" w:cs="Times New Roman"/>
          <w:sz w:val="24"/>
          <w:szCs w:val="24"/>
        </w:rPr>
      </w:pPr>
    </w:p>
    <w:p w:rsidR="00F505E6" w:rsidRDefault="00F505E6" w:rsidP="00C73C8F">
      <w:pPr>
        <w:spacing w:line="360" w:lineRule="auto"/>
        <w:jc w:val="both"/>
        <w:rPr>
          <w:rFonts w:ascii="Times New Roman" w:hAnsi="Times New Roman" w:cs="Times New Roman"/>
          <w:sz w:val="24"/>
          <w:szCs w:val="24"/>
        </w:rPr>
      </w:pPr>
    </w:p>
    <w:p w:rsidR="00F505E6" w:rsidRDefault="00F505E6" w:rsidP="00C73C8F">
      <w:pPr>
        <w:spacing w:line="360" w:lineRule="auto"/>
        <w:jc w:val="both"/>
        <w:rPr>
          <w:rFonts w:ascii="Times New Roman" w:hAnsi="Times New Roman" w:cs="Times New Roman"/>
          <w:sz w:val="24"/>
          <w:szCs w:val="24"/>
        </w:rPr>
      </w:pPr>
    </w:p>
    <w:p w:rsidR="00F505E6" w:rsidRDefault="00F505E6" w:rsidP="00C73C8F">
      <w:pPr>
        <w:spacing w:line="360" w:lineRule="auto"/>
        <w:jc w:val="both"/>
        <w:rPr>
          <w:rFonts w:ascii="Times New Roman" w:hAnsi="Times New Roman" w:cs="Times New Roman"/>
          <w:sz w:val="24"/>
          <w:szCs w:val="24"/>
        </w:rPr>
      </w:pPr>
    </w:p>
    <w:p w:rsidR="00F505E6" w:rsidRDefault="00F505E6" w:rsidP="00C73C8F">
      <w:pPr>
        <w:spacing w:line="360" w:lineRule="auto"/>
        <w:jc w:val="both"/>
        <w:rPr>
          <w:rFonts w:ascii="Times New Roman" w:hAnsi="Times New Roman" w:cs="Times New Roman"/>
          <w:sz w:val="24"/>
          <w:szCs w:val="24"/>
        </w:rPr>
      </w:pPr>
    </w:p>
    <w:p w:rsidR="00F505E6" w:rsidRDefault="00F505E6" w:rsidP="00C73C8F">
      <w:pPr>
        <w:spacing w:line="360" w:lineRule="auto"/>
        <w:jc w:val="both"/>
        <w:rPr>
          <w:rFonts w:ascii="Times New Roman" w:hAnsi="Times New Roman" w:cs="Times New Roman"/>
          <w:sz w:val="24"/>
          <w:szCs w:val="24"/>
        </w:rPr>
      </w:pPr>
    </w:p>
    <w:p w:rsidR="004E6AC7" w:rsidRDefault="004E6AC7" w:rsidP="00C73C8F">
      <w:pPr>
        <w:spacing w:line="360" w:lineRule="auto"/>
        <w:jc w:val="both"/>
        <w:rPr>
          <w:rFonts w:ascii="Times New Roman" w:hAnsi="Times New Roman" w:cs="Times New Roman"/>
          <w:sz w:val="24"/>
          <w:szCs w:val="24"/>
        </w:rPr>
      </w:pPr>
    </w:p>
    <w:p w:rsidR="009517B9" w:rsidRDefault="009517B9" w:rsidP="001C5903">
      <w:pPr>
        <w:spacing w:line="360" w:lineRule="auto"/>
        <w:jc w:val="both"/>
        <w:rPr>
          <w:rFonts w:cstheme="minorHAnsi"/>
          <w:sz w:val="20"/>
          <w:szCs w:val="20"/>
        </w:rPr>
      </w:pPr>
    </w:p>
    <w:p w:rsidR="009517B9" w:rsidRDefault="009517B9" w:rsidP="001C5903">
      <w:pPr>
        <w:spacing w:line="360" w:lineRule="auto"/>
        <w:jc w:val="both"/>
        <w:rPr>
          <w:rFonts w:cstheme="minorHAnsi"/>
          <w:sz w:val="20"/>
          <w:szCs w:val="20"/>
        </w:rPr>
      </w:pPr>
    </w:p>
    <w:p w:rsidR="009517B9" w:rsidRDefault="009517B9" w:rsidP="001C5903">
      <w:pPr>
        <w:spacing w:line="360" w:lineRule="auto"/>
        <w:jc w:val="both"/>
        <w:rPr>
          <w:rFonts w:cstheme="minorHAnsi"/>
          <w:sz w:val="20"/>
          <w:szCs w:val="20"/>
        </w:rPr>
      </w:pPr>
    </w:p>
    <w:p w:rsidR="009517B9" w:rsidRDefault="009517B9" w:rsidP="001C5903">
      <w:pPr>
        <w:spacing w:line="360" w:lineRule="auto"/>
        <w:jc w:val="both"/>
        <w:rPr>
          <w:rFonts w:cstheme="minorHAnsi"/>
          <w:sz w:val="20"/>
          <w:szCs w:val="20"/>
        </w:rPr>
      </w:pPr>
    </w:p>
    <w:p w:rsidR="009517B9" w:rsidRDefault="009517B9" w:rsidP="001C5903">
      <w:pPr>
        <w:spacing w:line="360" w:lineRule="auto"/>
        <w:jc w:val="both"/>
        <w:rPr>
          <w:rFonts w:cstheme="minorHAnsi"/>
          <w:sz w:val="20"/>
          <w:szCs w:val="20"/>
        </w:rPr>
      </w:pPr>
    </w:p>
    <w:p w:rsidR="00CF0D5F" w:rsidRDefault="00CF0D5F" w:rsidP="00C73C8F">
      <w:pPr>
        <w:spacing w:line="360" w:lineRule="auto"/>
        <w:jc w:val="both"/>
        <w:rPr>
          <w:rFonts w:cstheme="minorHAnsi"/>
          <w:sz w:val="20"/>
          <w:szCs w:val="20"/>
        </w:rPr>
      </w:pPr>
    </w:p>
    <w:p w:rsidR="00B30682" w:rsidRDefault="00BA2781" w:rsidP="00C73C8F">
      <w:pPr>
        <w:spacing w:line="360" w:lineRule="auto"/>
        <w:jc w:val="both"/>
        <w:rPr>
          <w:rFonts w:ascii="Times New Roman" w:hAnsi="Times New Roman" w:cs="Times New Roman"/>
          <w:sz w:val="24"/>
          <w:szCs w:val="24"/>
          <w:u w:val="single"/>
        </w:rPr>
      </w:pPr>
      <w:r w:rsidRPr="00BA2781">
        <w:rPr>
          <w:rFonts w:ascii="Times New Roman" w:hAnsi="Times New Roman" w:cs="Times New Roman"/>
          <w:sz w:val="24"/>
          <w:szCs w:val="24"/>
          <w:u w:val="single"/>
        </w:rPr>
        <w:t xml:space="preserve">References. </w:t>
      </w:r>
    </w:p>
    <w:p w:rsidR="002C6211" w:rsidRPr="002C6211" w:rsidRDefault="002C6211" w:rsidP="00E13D3C">
      <w:pPr>
        <w:spacing w:line="360" w:lineRule="auto"/>
        <w:rPr>
          <w:rFonts w:ascii="Times New Roman" w:hAnsi="Times New Roman" w:cs="Times New Roman"/>
          <w:sz w:val="24"/>
          <w:szCs w:val="24"/>
        </w:rPr>
      </w:pPr>
      <w:r w:rsidRPr="002C6211">
        <w:rPr>
          <w:rFonts w:ascii="Times New Roman" w:hAnsi="Times New Roman" w:cs="Times New Roman"/>
          <w:sz w:val="24"/>
          <w:szCs w:val="24"/>
        </w:rPr>
        <w:t>Africa.com (2017)</w:t>
      </w:r>
      <w:r w:rsidR="00FE539F">
        <w:rPr>
          <w:rFonts w:ascii="Roboto" w:hAnsi="Roboto"/>
          <w:color w:val="111111"/>
          <w:sz w:val="62"/>
          <w:szCs w:val="62"/>
        </w:rPr>
        <w:t xml:space="preserve"> </w:t>
      </w:r>
      <w:r w:rsidR="00FE539F" w:rsidRPr="00FE539F">
        <w:rPr>
          <w:rFonts w:ascii="Times New Roman" w:hAnsi="Times New Roman" w:cs="Times New Roman"/>
          <w:i/>
          <w:color w:val="111111"/>
          <w:sz w:val="24"/>
          <w:szCs w:val="24"/>
        </w:rPr>
        <w:t>Get to Know Africa’s Indigenous Tribes Who Have Preserved Their Cultures for Centuries</w:t>
      </w:r>
      <w:r w:rsidR="00FE539F">
        <w:rPr>
          <w:rFonts w:ascii="Times New Roman" w:hAnsi="Times New Roman" w:cs="Times New Roman"/>
          <w:i/>
          <w:color w:val="111111"/>
          <w:sz w:val="24"/>
          <w:szCs w:val="24"/>
        </w:rPr>
        <w:t>.</w:t>
      </w:r>
      <w:r w:rsidRPr="002C6211">
        <w:rPr>
          <w:rFonts w:ascii="Times New Roman" w:hAnsi="Times New Roman" w:cs="Times New Roman"/>
          <w:sz w:val="24"/>
          <w:szCs w:val="24"/>
        </w:rPr>
        <w:t xml:space="preserve"> </w:t>
      </w:r>
      <w:hyperlink r:id="rId5" w:history="1">
        <w:r w:rsidR="00FE539F" w:rsidRPr="00607F11">
          <w:rPr>
            <w:rStyle w:val="Hyperlink"/>
            <w:rFonts w:ascii="Times New Roman" w:hAnsi="Times New Roman" w:cs="Times New Roman"/>
            <w:sz w:val="24"/>
            <w:szCs w:val="24"/>
          </w:rPr>
          <w:t>https://www.africa.com/africas-indigenous-tribes-preserved-cultures-centuries/</w:t>
        </w:r>
      </w:hyperlink>
      <w:r w:rsidR="00FE539F">
        <w:rPr>
          <w:rFonts w:ascii="Times New Roman" w:hAnsi="Times New Roman" w:cs="Times New Roman"/>
          <w:sz w:val="24"/>
          <w:szCs w:val="24"/>
        </w:rPr>
        <w:t xml:space="preserve"> [Accessed: 26</w:t>
      </w:r>
      <w:r w:rsidR="00FE539F" w:rsidRPr="00FE539F">
        <w:rPr>
          <w:rFonts w:ascii="Times New Roman" w:hAnsi="Times New Roman" w:cs="Times New Roman"/>
          <w:sz w:val="24"/>
          <w:szCs w:val="24"/>
          <w:vertAlign w:val="superscript"/>
        </w:rPr>
        <w:t>th</w:t>
      </w:r>
      <w:r w:rsidR="00FE539F">
        <w:rPr>
          <w:rFonts w:ascii="Times New Roman" w:hAnsi="Times New Roman" w:cs="Times New Roman"/>
          <w:sz w:val="24"/>
          <w:szCs w:val="24"/>
        </w:rPr>
        <w:t xml:space="preserve"> April 2019].</w:t>
      </w:r>
    </w:p>
    <w:p w:rsidR="007D23BF" w:rsidRDefault="007D23BF" w:rsidP="00E13D3C">
      <w:pPr>
        <w:spacing w:line="360" w:lineRule="auto"/>
        <w:rPr>
          <w:rFonts w:ascii="Times New Roman" w:hAnsi="Times New Roman" w:cs="Times New Roman"/>
          <w:sz w:val="24"/>
          <w:szCs w:val="24"/>
        </w:rPr>
      </w:pPr>
      <w:r>
        <w:rPr>
          <w:rFonts w:ascii="Times New Roman" w:hAnsi="Times New Roman" w:cs="Times New Roman"/>
          <w:sz w:val="24"/>
          <w:szCs w:val="24"/>
        </w:rPr>
        <w:t xml:space="preserve">BBC (2018) </w:t>
      </w:r>
      <w:r w:rsidRPr="007D23BF">
        <w:rPr>
          <w:rFonts w:ascii="Times New Roman" w:hAnsi="Times New Roman" w:cs="Times New Roman"/>
          <w:i/>
          <w:sz w:val="24"/>
          <w:szCs w:val="24"/>
        </w:rPr>
        <w:t>Afghanistan Country Profile</w:t>
      </w:r>
      <w:r>
        <w:rPr>
          <w:rFonts w:ascii="Times New Roman" w:hAnsi="Times New Roman" w:cs="Times New Roman"/>
          <w:sz w:val="24"/>
          <w:szCs w:val="24"/>
        </w:rPr>
        <w:t xml:space="preserve">. </w:t>
      </w:r>
      <w:hyperlink r:id="rId6" w:history="1">
        <w:r w:rsidRPr="00607F11">
          <w:rPr>
            <w:rStyle w:val="Hyperlink"/>
            <w:rFonts w:ascii="Times New Roman" w:hAnsi="Times New Roman" w:cs="Times New Roman"/>
            <w:sz w:val="24"/>
            <w:szCs w:val="24"/>
          </w:rPr>
          <w:t>https://www.bbc.co.uk/news/world-south-asia-12011352</w:t>
        </w:r>
      </w:hyperlink>
      <w:r>
        <w:rPr>
          <w:rFonts w:ascii="Times New Roman" w:hAnsi="Times New Roman" w:cs="Times New Roman"/>
          <w:sz w:val="24"/>
          <w:szCs w:val="24"/>
        </w:rPr>
        <w:t xml:space="preserve"> [Accessed: 12</w:t>
      </w:r>
      <w:r w:rsidRPr="007D23BF">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rsidR="00BA2781" w:rsidRDefault="00FB35C4" w:rsidP="00E13D3C">
      <w:pPr>
        <w:spacing w:line="360" w:lineRule="auto"/>
        <w:rPr>
          <w:rFonts w:ascii="Times New Roman" w:hAnsi="Times New Roman" w:cs="Times New Roman"/>
          <w:sz w:val="24"/>
          <w:szCs w:val="24"/>
          <w:u w:val="single"/>
        </w:rPr>
      </w:pPr>
      <w:r w:rsidRPr="00FB35C4">
        <w:rPr>
          <w:rFonts w:ascii="Times New Roman" w:hAnsi="Times New Roman" w:cs="Times New Roman"/>
          <w:sz w:val="24"/>
          <w:szCs w:val="24"/>
        </w:rPr>
        <w:t xml:space="preserve">BBC (2019) </w:t>
      </w:r>
      <w:r w:rsidRPr="00FB35C4">
        <w:rPr>
          <w:rFonts w:ascii="Times New Roman" w:hAnsi="Times New Roman" w:cs="Times New Roman"/>
          <w:i/>
          <w:sz w:val="24"/>
          <w:szCs w:val="24"/>
        </w:rPr>
        <w:t>Globalisation.</w:t>
      </w:r>
      <w:r w:rsidRPr="00FB35C4">
        <w:rPr>
          <w:rFonts w:ascii="Times New Roman" w:hAnsi="Times New Roman" w:cs="Times New Roman"/>
          <w:sz w:val="24"/>
          <w:szCs w:val="24"/>
        </w:rPr>
        <w:t xml:space="preserve"> </w:t>
      </w:r>
      <w:hyperlink r:id="rId7" w:history="1">
        <w:r w:rsidRPr="00607F11">
          <w:rPr>
            <w:rStyle w:val="Hyperlink"/>
            <w:rFonts w:ascii="Times New Roman" w:hAnsi="Times New Roman" w:cs="Times New Roman"/>
            <w:sz w:val="24"/>
            <w:szCs w:val="24"/>
          </w:rPr>
          <w:t>https://www.bbc.com/bitesize/guides/zxpn2p3/revision/1</w:t>
        </w:r>
      </w:hyperlink>
    </w:p>
    <w:p w:rsidR="007D23BF" w:rsidRDefault="00FB35C4" w:rsidP="00E13D3C">
      <w:pPr>
        <w:spacing w:line="360" w:lineRule="auto"/>
        <w:rPr>
          <w:rFonts w:ascii="Times New Roman" w:hAnsi="Times New Roman" w:cs="Times New Roman"/>
          <w:sz w:val="24"/>
          <w:szCs w:val="24"/>
        </w:rPr>
      </w:pPr>
      <w:r>
        <w:rPr>
          <w:rFonts w:ascii="Times New Roman" w:hAnsi="Times New Roman" w:cs="Times New Roman"/>
          <w:sz w:val="24"/>
          <w:szCs w:val="24"/>
        </w:rPr>
        <w:t xml:space="preserve">[Accessed: </w:t>
      </w:r>
      <w:r w:rsidR="00F01DF4">
        <w:rPr>
          <w:rFonts w:ascii="Times New Roman" w:hAnsi="Times New Roman" w:cs="Times New Roman"/>
          <w:sz w:val="24"/>
          <w:szCs w:val="24"/>
        </w:rPr>
        <w:t>27th</w:t>
      </w:r>
      <w:r w:rsidRPr="00FB35C4">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F01DF4">
        <w:rPr>
          <w:rFonts w:ascii="Times New Roman" w:hAnsi="Times New Roman" w:cs="Times New Roman"/>
          <w:sz w:val="24"/>
          <w:szCs w:val="24"/>
        </w:rPr>
        <w:t xml:space="preserve">March </w:t>
      </w:r>
      <w:r>
        <w:rPr>
          <w:rFonts w:ascii="Times New Roman" w:hAnsi="Times New Roman" w:cs="Times New Roman"/>
          <w:sz w:val="24"/>
          <w:szCs w:val="24"/>
        </w:rPr>
        <w:t>2019].</w:t>
      </w:r>
    </w:p>
    <w:p w:rsidR="00426188" w:rsidRDefault="00426188" w:rsidP="00E13D3C">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Beevor</w:t>
      </w:r>
      <w:proofErr w:type="spellEnd"/>
      <w:r>
        <w:rPr>
          <w:rFonts w:ascii="Times New Roman" w:hAnsi="Times New Roman" w:cs="Times New Roman"/>
          <w:sz w:val="24"/>
          <w:szCs w:val="24"/>
        </w:rPr>
        <w:t xml:space="preserve">, A. (2012) </w:t>
      </w:r>
      <w:r w:rsidRPr="00426188">
        <w:rPr>
          <w:rFonts w:ascii="Times New Roman" w:hAnsi="Times New Roman" w:cs="Times New Roman"/>
          <w:i/>
          <w:sz w:val="24"/>
          <w:szCs w:val="24"/>
        </w:rPr>
        <w:t>The Second World War.</w:t>
      </w:r>
      <w:r>
        <w:rPr>
          <w:rFonts w:ascii="Times New Roman" w:hAnsi="Times New Roman" w:cs="Times New Roman"/>
          <w:sz w:val="24"/>
          <w:szCs w:val="24"/>
        </w:rPr>
        <w:t xml:space="preserve"> United Kingdom: Weidenfeld and Nicolson. [Accessed: 29</w:t>
      </w:r>
      <w:r w:rsidRPr="00426188">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rsidR="00E13D3C" w:rsidRDefault="008328FB" w:rsidP="00E13D3C">
      <w:pPr>
        <w:spacing w:line="360" w:lineRule="auto"/>
        <w:rPr>
          <w:rFonts w:ascii="Times New Roman" w:hAnsi="Times New Roman" w:cs="Times New Roman"/>
          <w:sz w:val="24"/>
          <w:szCs w:val="24"/>
        </w:rPr>
      </w:pPr>
      <w:r>
        <w:rPr>
          <w:rFonts w:ascii="Times New Roman" w:hAnsi="Times New Roman" w:cs="Times New Roman"/>
          <w:sz w:val="24"/>
          <w:szCs w:val="24"/>
        </w:rPr>
        <w:t xml:space="preserve">Institute for Economics and Peace-Measuring Peace in a Complex World (2018) </w:t>
      </w:r>
      <w:r w:rsidRPr="008328FB">
        <w:rPr>
          <w:rFonts w:ascii="Times New Roman" w:hAnsi="Times New Roman" w:cs="Times New Roman"/>
          <w:i/>
          <w:sz w:val="24"/>
          <w:szCs w:val="24"/>
        </w:rPr>
        <w:t>Global Peace Index.</w:t>
      </w:r>
      <w:r>
        <w:rPr>
          <w:rFonts w:ascii="Times New Roman" w:hAnsi="Times New Roman" w:cs="Times New Roman"/>
          <w:sz w:val="24"/>
          <w:szCs w:val="24"/>
        </w:rPr>
        <w:t xml:space="preserve"> Sydney: IEP. [Accessed:29</w:t>
      </w:r>
      <w:r w:rsidRPr="008328FB">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 </w:t>
      </w:r>
    </w:p>
    <w:p w:rsidR="007B306E" w:rsidRDefault="007B306E" w:rsidP="00E13D3C">
      <w:pPr>
        <w:spacing w:line="360" w:lineRule="auto"/>
        <w:rPr>
          <w:rFonts w:ascii="Times New Roman" w:hAnsi="Times New Roman" w:cs="Times New Roman"/>
          <w:sz w:val="24"/>
          <w:szCs w:val="24"/>
        </w:rPr>
      </w:pPr>
      <w:r>
        <w:rPr>
          <w:rFonts w:ascii="Times New Roman" w:hAnsi="Times New Roman" w:cs="Times New Roman"/>
          <w:sz w:val="24"/>
          <w:szCs w:val="24"/>
        </w:rPr>
        <w:t>Ministry</w:t>
      </w:r>
      <w:r w:rsidR="0018074A">
        <w:rPr>
          <w:rFonts w:ascii="Times New Roman" w:hAnsi="Times New Roman" w:cs="Times New Roman"/>
          <w:sz w:val="24"/>
          <w:szCs w:val="24"/>
        </w:rPr>
        <w:t xml:space="preserve"> </w:t>
      </w:r>
      <w:r>
        <w:rPr>
          <w:rFonts w:ascii="Times New Roman" w:hAnsi="Times New Roman" w:cs="Times New Roman"/>
          <w:sz w:val="24"/>
          <w:szCs w:val="24"/>
        </w:rPr>
        <w:t>of Foreign Affairs</w:t>
      </w:r>
      <w:r w:rsidR="0018074A">
        <w:rPr>
          <w:rFonts w:ascii="Times New Roman" w:hAnsi="Times New Roman" w:cs="Times New Roman"/>
          <w:sz w:val="24"/>
          <w:szCs w:val="24"/>
        </w:rPr>
        <w:t xml:space="preserve">, Islamic Republic of Afghanistan (2019). </w:t>
      </w:r>
      <w:r w:rsidR="0018074A" w:rsidRPr="0018074A">
        <w:rPr>
          <w:rFonts w:ascii="Times New Roman" w:hAnsi="Times New Roman" w:cs="Times New Roman"/>
          <w:i/>
          <w:sz w:val="24"/>
          <w:szCs w:val="24"/>
        </w:rPr>
        <w:t>About Afghanistan</w:t>
      </w:r>
      <w:r w:rsidR="0018074A">
        <w:rPr>
          <w:rFonts w:ascii="Times New Roman" w:hAnsi="Times New Roman" w:cs="Times New Roman"/>
          <w:sz w:val="24"/>
          <w:szCs w:val="24"/>
        </w:rPr>
        <w:t xml:space="preserve"> </w:t>
      </w:r>
      <w:hyperlink r:id="rId8" w:history="1">
        <w:r w:rsidR="0018074A" w:rsidRPr="00607F11">
          <w:rPr>
            <w:rStyle w:val="Hyperlink"/>
            <w:rFonts w:ascii="Times New Roman" w:hAnsi="Times New Roman" w:cs="Times New Roman"/>
            <w:sz w:val="24"/>
            <w:szCs w:val="24"/>
          </w:rPr>
          <w:t>https://www.mfa.gov.af/about-afghanistan/human-rights.html#</w:t>
        </w:r>
      </w:hyperlink>
      <w:r w:rsidR="0018074A">
        <w:rPr>
          <w:rFonts w:ascii="Times New Roman" w:hAnsi="Times New Roman" w:cs="Times New Roman"/>
          <w:sz w:val="24"/>
          <w:szCs w:val="24"/>
        </w:rPr>
        <w:t xml:space="preserve"> [Accessed: 12</w:t>
      </w:r>
      <w:r w:rsidR="0018074A" w:rsidRPr="0018074A">
        <w:rPr>
          <w:rFonts w:ascii="Times New Roman" w:hAnsi="Times New Roman" w:cs="Times New Roman"/>
          <w:sz w:val="24"/>
          <w:szCs w:val="24"/>
          <w:vertAlign w:val="superscript"/>
        </w:rPr>
        <w:t>th</w:t>
      </w:r>
      <w:r w:rsidR="0018074A">
        <w:rPr>
          <w:rFonts w:ascii="Times New Roman" w:hAnsi="Times New Roman" w:cs="Times New Roman"/>
          <w:sz w:val="24"/>
          <w:szCs w:val="24"/>
        </w:rPr>
        <w:t xml:space="preserve"> April 2019].</w:t>
      </w:r>
    </w:p>
    <w:p w:rsidR="00BB0992" w:rsidRDefault="00BB0992" w:rsidP="00E13D3C">
      <w:pPr>
        <w:spacing w:line="360" w:lineRule="auto"/>
        <w:rPr>
          <w:rFonts w:ascii="Times New Roman" w:hAnsi="Times New Roman" w:cs="Times New Roman"/>
          <w:sz w:val="24"/>
          <w:szCs w:val="24"/>
        </w:rPr>
      </w:pPr>
      <w:r>
        <w:rPr>
          <w:rFonts w:ascii="Times New Roman" w:hAnsi="Times New Roman" w:cs="Times New Roman"/>
          <w:sz w:val="24"/>
          <w:szCs w:val="24"/>
        </w:rPr>
        <w:t xml:space="preserve">NHS (2019) </w:t>
      </w:r>
      <w:r w:rsidRPr="00C70052">
        <w:rPr>
          <w:rFonts w:ascii="Times New Roman" w:hAnsi="Times New Roman" w:cs="Times New Roman"/>
          <w:i/>
          <w:sz w:val="24"/>
          <w:szCs w:val="24"/>
        </w:rPr>
        <w:t>About Us/ Maternity Services</w:t>
      </w:r>
      <w:r>
        <w:rPr>
          <w:rFonts w:ascii="Times New Roman" w:hAnsi="Times New Roman" w:cs="Times New Roman"/>
          <w:sz w:val="24"/>
          <w:szCs w:val="24"/>
        </w:rPr>
        <w:t xml:space="preserve">. </w:t>
      </w:r>
      <w:hyperlink r:id="rId9" w:history="1">
        <w:r w:rsidRPr="00607F11">
          <w:rPr>
            <w:rStyle w:val="Hyperlink"/>
            <w:rFonts w:ascii="Times New Roman" w:hAnsi="Times New Roman" w:cs="Times New Roman"/>
            <w:sz w:val="24"/>
            <w:szCs w:val="24"/>
          </w:rPr>
          <w:t>https://www.nhs.uk/</w:t>
        </w:r>
      </w:hyperlink>
      <w:r>
        <w:rPr>
          <w:rFonts w:ascii="Times New Roman" w:hAnsi="Times New Roman" w:cs="Times New Roman"/>
          <w:sz w:val="24"/>
          <w:szCs w:val="24"/>
        </w:rPr>
        <w:t xml:space="preserve"> [Accessed: 19</w:t>
      </w:r>
      <w:r w:rsidRPr="00C70052">
        <w:rPr>
          <w:rFonts w:ascii="Times New Roman" w:hAnsi="Times New Roman" w:cs="Times New Roman"/>
          <w:sz w:val="24"/>
          <w:szCs w:val="24"/>
          <w:vertAlign w:val="superscript"/>
        </w:rPr>
        <w:t>th</w:t>
      </w:r>
      <w:r>
        <w:rPr>
          <w:rFonts w:ascii="Times New Roman" w:hAnsi="Times New Roman" w:cs="Times New Roman"/>
          <w:sz w:val="24"/>
          <w:szCs w:val="24"/>
        </w:rPr>
        <w:t xml:space="preserve"> April 209].</w:t>
      </w:r>
    </w:p>
    <w:p w:rsidR="00C8353B" w:rsidRPr="00C8353B" w:rsidRDefault="00C8353B" w:rsidP="00E13D3C">
      <w:pPr>
        <w:spacing w:line="360" w:lineRule="auto"/>
        <w:rPr>
          <w:rFonts w:ascii="Times New Roman" w:hAnsi="Times New Roman" w:cs="Times New Roman"/>
          <w:sz w:val="24"/>
          <w:szCs w:val="24"/>
        </w:rPr>
      </w:pPr>
      <w:r>
        <w:rPr>
          <w:rFonts w:ascii="Times New Roman" w:hAnsi="Times New Roman" w:cs="Times New Roman"/>
          <w:sz w:val="24"/>
          <w:szCs w:val="24"/>
        </w:rPr>
        <w:t xml:space="preserve">Oates, L. (2013) ‘The Mother of all Problems: Female Literacy in Afghanistan’, </w:t>
      </w:r>
      <w:r w:rsidRPr="00C8353B">
        <w:rPr>
          <w:rFonts w:ascii="Times New Roman" w:hAnsi="Times New Roman" w:cs="Times New Roman"/>
          <w:i/>
          <w:sz w:val="24"/>
          <w:szCs w:val="24"/>
        </w:rPr>
        <w:t>The Guardian</w:t>
      </w:r>
      <w:r>
        <w:rPr>
          <w:rFonts w:ascii="Times New Roman" w:hAnsi="Times New Roman" w:cs="Times New Roman"/>
          <w:i/>
          <w:sz w:val="24"/>
          <w:szCs w:val="24"/>
        </w:rPr>
        <w:t xml:space="preserve"> </w:t>
      </w:r>
      <w:r w:rsidRPr="00C8353B">
        <w:rPr>
          <w:rFonts w:ascii="Times New Roman" w:hAnsi="Times New Roman" w:cs="Times New Roman"/>
          <w:sz w:val="24"/>
          <w:szCs w:val="24"/>
        </w:rPr>
        <w:t>21</w:t>
      </w:r>
      <w:r w:rsidRPr="00C8353B">
        <w:rPr>
          <w:rFonts w:ascii="Times New Roman" w:hAnsi="Times New Roman" w:cs="Times New Roman"/>
          <w:sz w:val="24"/>
          <w:szCs w:val="24"/>
          <w:vertAlign w:val="superscript"/>
        </w:rPr>
        <w:t>st</w:t>
      </w:r>
      <w:r w:rsidRPr="00C8353B">
        <w:rPr>
          <w:rFonts w:ascii="Times New Roman" w:hAnsi="Times New Roman" w:cs="Times New Roman"/>
          <w:sz w:val="24"/>
          <w:szCs w:val="24"/>
        </w:rPr>
        <w:t xml:space="preserve"> June, P 8-9. [Accessed: 22</w:t>
      </w:r>
      <w:r w:rsidRPr="00C8353B">
        <w:rPr>
          <w:rFonts w:ascii="Times New Roman" w:hAnsi="Times New Roman" w:cs="Times New Roman"/>
          <w:sz w:val="24"/>
          <w:szCs w:val="24"/>
          <w:vertAlign w:val="superscript"/>
        </w:rPr>
        <w:t>nd</w:t>
      </w:r>
      <w:r w:rsidRPr="00C8353B">
        <w:rPr>
          <w:rFonts w:ascii="Times New Roman" w:hAnsi="Times New Roman" w:cs="Times New Roman"/>
          <w:sz w:val="24"/>
          <w:szCs w:val="24"/>
        </w:rPr>
        <w:t xml:space="preserve"> April 2019].</w:t>
      </w:r>
    </w:p>
    <w:p w:rsidR="00F01DF4" w:rsidRDefault="00BA2781" w:rsidP="00E13D3C">
      <w:pPr>
        <w:spacing w:line="360" w:lineRule="auto"/>
        <w:rPr>
          <w:rFonts w:ascii="Times New Roman" w:eastAsia="Times New Roman" w:hAnsi="Times New Roman" w:cs="Times New Roman"/>
          <w:bCs/>
          <w:color w:val="111111"/>
          <w:kern w:val="36"/>
          <w:sz w:val="24"/>
          <w:szCs w:val="24"/>
          <w:lang w:eastAsia="en-GB"/>
        </w:rPr>
      </w:pPr>
      <w:r w:rsidRPr="00E60F48">
        <w:rPr>
          <w:rFonts w:ascii="Times New Roman" w:hAnsi="Times New Roman" w:cs="Times New Roman"/>
          <w:sz w:val="24"/>
          <w:szCs w:val="24"/>
        </w:rPr>
        <w:t xml:space="preserve">OECD (2002) </w:t>
      </w:r>
      <w:r w:rsidRPr="00BA2781">
        <w:rPr>
          <w:rFonts w:ascii="Times New Roman" w:eastAsia="Times New Roman" w:hAnsi="Times New Roman" w:cs="Times New Roman"/>
          <w:bCs/>
          <w:i/>
          <w:color w:val="111111"/>
          <w:kern w:val="36"/>
          <w:sz w:val="24"/>
          <w:szCs w:val="24"/>
          <w:lang w:eastAsia="en-GB"/>
        </w:rPr>
        <w:t>Europe-Wide Global Education Congress</w:t>
      </w:r>
      <w:r>
        <w:rPr>
          <w:rFonts w:ascii="Times New Roman" w:eastAsia="Times New Roman" w:hAnsi="Times New Roman" w:cs="Times New Roman"/>
          <w:bCs/>
          <w:i/>
          <w:color w:val="111111"/>
          <w:kern w:val="36"/>
          <w:sz w:val="24"/>
          <w:szCs w:val="24"/>
          <w:lang w:eastAsia="en-GB"/>
        </w:rPr>
        <w:t>.</w:t>
      </w:r>
      <w:r w:rsidRPr="00BA2781">
        <w:rPr>
          <w:rFonts w:ascii="Times New Roman" w:eastAsia="Times New Roman" w:hAnsi="Times New Roman" w:cs="Times New Roman"/>
          <w:bCs/>
          <w:i/>
          <w:color w:val="111111"/>
          <w:kern w:val="36"/>
          <w:sz w:val="24"/>
          <w:szCs w:val="24"/>
          <w:lang w:eastAsia="en-GB"/>
        </w:rPr>
        <w:t xml:space="preserve"> </w:t>
      </w:r>
      <w:proofErr w:type="spellStart"/>
      <w:r w:rsidRPr="00BA2781">
        <w:rPr>
          <w:rFonts w:ascii="Times New Roman" w:eastAsia="Times New Roman" w:hAnsi="Times New Roman" w:cs="Times New Roman"/>
          <w:bCs/>
          <w:color w:val="111111"/>
          <w:kern w:val="36"/>
          <w:sz w:val="24"/>
          <w:szCs w:val="24"/>
          <w:lang w:eastAsia="en-GB"/>
        </w:rPr>
        <w:t>Maastrich</w:t>
      </w:r>
      <w:proofErr w:type="spellEnd"/>
      <w:r>
        <w:rPr>
          <w:rFonts w:ascii="Times New Roman" w:eastAsia="Times New Roman" w:hAnsi="Times New Roman" w:cs="Times New Roman"/>
          <w:bCs/>
          <w:color w:val="111111"/>
          <w:kern w:val="36"/>
          <w:sz w:val="24"/>
          <w:szCs w:val="24"/>
          <w:lang w:eastAsia="en-GB"/>
        </w:rPr>
        <w:t xml:space="preserve">: </w:t>
      </w:r>
      <w:r w:rsidRPr="00BA2781">
        <w:rPr>
          <w:rFonts w:ascii="Times New Roman" w:eastAsia="Times New Roman" w:hAnsi="Times New Roman" w:cs="Times New Roman"/>
          <w:bCs/>
          <w:color w:val="111111"/>
          <w:kern w:val="36"/>
          <w:sz w:val="24"/>
          <w:szCs w:val="24"/>
          <w:lang w:eastAsia="en-GB"/>
        </w:rPr>
        <w:t>The Netherlands</w:t>
      </w:r>
      <w:r>
        <w:rPr>
          <w:rFonts w:ascii="Times New Roman" w:eastAsia="Times New Roman" w:hAnsi="Times New Roman" w:cs="Times New Roman"/>
          <w:bCs/>
          <w:color w:val="111111"/>
          <w:kern w:val="36"/>
          <w:sz w:val="24"/>
          <w:szCs w:val="24"/>
          <w:lang w:eastAsia="en-GB"/>
        </w:rPr>
        <w:t>.</w:t>
      </w:r>
    </w:p>
    <w:p w:rsidR="005D7B72" w:rsidRDefault="00BA2781"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 xml:space="preserve">[Accessed: </w:t>
      </w:r>
      <w:r w:rsidR="00AD121C">
        <w:rPr>
          <w:rFonts w:ascii="Times New Roman" w:eastAsia="Times New Roman" w:hAnsi="Times New Roman" w:cs="Times New Roman"/>
          <w:bCs/>
          <w:color w:val="111111"/>
          <w:kern w:val="36"/>
          <w:sz w:val="24"/>
          <w:szCs w:val="24"/>
          <w:lang w:eastAsia="en-GB"/>
        </w:rPr>
        <w:t>27</w:t>
      </w:r>
      <w:r w:rsidR="00AD121C" w:rsidRPr="00AD121C">
        <w:rPr>
          <w:rFonts w:ascii="Times New Roman" w:eastAsia="Times New Roman" w:hAnsi="Times New Roman" w:cs="Times New Roman"/>
          <w:bCs/>
          <w:color w:val="111111"/>
          <w:kern w:val="36"/>
          <w:sz w:val="24"/>
          <w:szCs w:val="24"/>
          <w:vertAlign w:val="superscript"/>
          <w:lang w:eastAsia="en-GB"/>
        </w:rPr>
        <w:t>th</w:t>
      </w:r>
      <w:r w:rsidR="00AD121C">
        <w:rPr>
          <w:rFonts w:ascii="Times New Roman" w:eastAsia="Times New Roman" w:hAnsi="Times New Roman" w:cs="Times New Roman"/>
          <w:bCs/>
          <w:color w:val="111111"/>
          <w:kern w:val="36"/>
          <w:sz w:val="24"/>
          <w:szCs w:val="24"/>
          <w:lang w:eastAsia="en-GB"/>
        </w:rPr>
        <w:t xml:space="preserve"> March</w:t>
      </w:r>
      <w:r>
        <w:rPr>
          <w:rFonts w:ascii="Times New Roman" w:eastAsia="Times New Roman" w:hAnsi="Times New Roman" w:cs="Times New Roman"/>
          <w:bCs/>
          <w:color w:val="111111"/>
          <w:kern w:val="36"/>
          <w:sz w:val="24"/>
          <w:szCs w:val="24"/>
          <w:lang w:eastAsia="en-GB"/>
        </w:rPr>
        <w:t xml:space="preserve"> 2019]. </w:t>
      </w:r>
    </w:p>
    <w:p w:rsidR="00916FD8" w:rsidRDefault="00916FD8"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Office of National Statistics (2018) Vital Statistics in the UK: Births, Deaths and Marriages – 2018 update.</w:t>
      </w:r>
      <w:r w:rsidRPr="00916FD8">
        <w:t xml:space="preserve"> </w:t>
      </w:r>
      <w:hyperlink r:id="rId10" w:history="1">
        <w:r w:rsidRPr="00607F11">
          <w:rPr>
            <w:rStyle w:val="Hyperlink"/>
            <w:rFonts w:ascii="Times New Roman" w:eastAsia="Times New Roman" w:hAnsi="Times New Roman" w:cs="Times New Roman"/>
            <w:bCs/>
            <w:kern w:val="36"/>
            <w:sz w:val="24"/>
            <w:szCs w:val="24"/>
            <w:lang w:eastAsia="en-GB"/>
          </w:rPr>
          <w:t>https://www.ons.gov.uk/peoplepopulationandcommunity/populationandmigration/populationestimates/datasets/vitalstatisticspopulationandhealthreferencetables/current</w:t>
        </w:r>
      </w:hyperlink>
      <w:r>
        <w:rPr>
          <w:rFonts w:ascii="Times New Roman" w:eastAsia="Times New Roman" w:hAnsi="Times New Roman" w:cs="Times New Roman"/>
          <w:bCs/>
          <w:color w:val="111111"/>
          <w:kern w:val="36"/>
          <w:sz w:val="24"/>
          <w:szCs w:val="24"/>
          <w:lang w:eastAsia="en-GB"/>
        </w:rPr>
        <w:t xml:space="preserve"> [Accessed: 22</w:t>
      </w:r>
      <w:r w:rsidRPr="00916FD8">
        <w:rPr>
          <w:rFonts w:ascii="Times New Roman" w:eastAsia="Times New Roman" w:hAnsi="Times New Roman" w:cs="Times New Roman"/>
          <w:bCs/>
          <w:color w:val="111111"/>
          <w:kern w:val="36"/>
          <w:sz w:val="24"/>
          <w:szCs w:val="24"/>
          <w:vertAlign w:val="superscript"/>
          <w:lang w:eastAsia="en-GB"/>
        </w:rPr>
        <w:t>nd</w:t>
      </w:r>
      <w:r>
        <w:rPr>
          <w:rFonts w:ascii="Times New Roman" w:eastAsia="Times New Roman" w:hAnsi="Times New Roman" w:cs="Times New Roman"/>
          <w:bCs/>
          <w:color w:val="111111"/>
          <w:kern w:val="36"/>
          <w:sz w:val="24"/>
          <w:szCs w:val="24"/>
          <w:lang w:eastAsia="en-GB"/>
        </w:rPr>
        <w:t xml:space="preserve"> April 2019]. </w:t>
      </w:r>
    </w:p>
    <w:p w:rsidR="00C465D8" w:rsidRDefault="005D7B72"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 xml:space="preserve">One World Nations (2019) </w:t>
      </w:r>
      <w:r w:rsidRPr="005D7B72">
        <w:rPr>
          <w:rFonts w:ascii="Times New Roman" w:eastAsia="Times New Roman" w:hAnsi="Times New Roman" w:cs="Times New Roman"/>
          <w:bCs/>
          <w:i/>
          <w:color w:val="111111"/>
          <w:kern w:val="36"/>
          <w:sz w:val="24"/>
          <w:szCs w:val="24"/>
          <w:lang w:eastAsia="en-GB"/>
        </w:rPr>
        <w:t>Afghanistan.</w:t>
      </w:r>
      <w:r>
        <w:rPr>
          <w:rFonts w:ascii="Times New Roman" w:eastAsia="Times New Roman" w:hAnsi="Times New Roman" w:cs="Times New Roman"/>
          <w:bCs/>
          <w:color w:val="111111"/>
          <w:kern w:val="36"/>
          <w:sz w:val="24"/>
          <w:szCs w:val="24"/>
          <w:lang w:eastAsia="en-GB"/>
        </w:rPr>
        <w:t xml:space="preserve">  </w:t>
      </w:r>
      <w:hyperlink r:id="rId11" w:history="1">
        <w:r w:rsidR="00C465D8" w:rsidRPr="00607F11">
          <w:rPr>
            <w:rStyle w:val="Hyperlink"/>
            <w:rFonts w:ascii="Times New Roman" w:eastAsia="Times New Roman" w:hAnsi="Times New Roman" w:cs="Times New Roman"/>
            <w:bCs/>
            <w:kern w:val="36"/>
            <w:sz w:val="24"/>
            <w:szCs w:val="24"/>
            <w:lang w:eastAsia="en-GB"/>
          </w:rPr>
          <w:t>https://www.nationsonline.org/oneworld/afghanistan.htm</w:t>
        </w:r>
      </w:hyperlink>
      <w:r>
        <w:rPr>
          <w:rFonts w:ascii="Times New Roman" w:eastAsia="Times New Roman" w:hAnsi="Times New Roman" w:cs="Times New Roman"/>
          <w:bCs/>
          <w:color w:val="111111"/>
          <w:kern w:val="36"/>
          <w:sz w:val="24"/>
          <w:szCs w:val="24"/>
          <w:lang w:eastAsia="en-GB"/>
        </w:rPr>
        <w:t xml:space="preserve"> [Accessed: 7</w:t>
      </w:r>
      <w:r w:rsidRPr="005D7B72">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April 2019].</w:t>
      </w:r>
    </w:p>
    <w:p w:rsidR="00DA7F8F" w:rsidRDefault="00DA7F8F"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 xml:space="preserve">Save the Children (2019) Afghanistan </w:t>
      </w:r>
      <w:hyperlink r:id="rId12" w:history="1">
        <w:r w:rsidRPr="00607F11">
          <w:rPr>
            <w:rStyle w:val="Hyperlink"/>
            <w:rFonts w:ascii="Times New Roman" w:eastAsia="Times New Roman" w:hAnsi="Times New Roman" w:cs="Times New Roman"/>
            <w:bCs/>
            <w:kern w:val="36"/>
            <w:sz w:val="24"/>
            <w:szCs w:val="24"/>
            <w:lang w:eastAsia="en-GB"/>
          </w:rPr>
          <w:t>https://www.savethechildren.org.uk/where-we-work/asia/afghanistan</w:t>
        </w:r>
      </w:hyperlink>
      <w:r>
        <w:rPr>
          <w:rFonts w:ascii="Times New Roman" w:eastAsia="Times New Roman" w:hAnsi="Times New Roman" w:cs="Times New Roman"/>
          <w:bCs/>
          <w:color w:val="111111"/>
          <w:kern w:val="36"/>
          <w:sz w:val="24"/>
          <w:szCs w:val="24"/>
          <w:lang w:eastAsia="en-GB"/>
        </w:rPr>
        <w:t xml:space="preserve"> [Accessed: 20</w:t>
      </w:r>
      <w:r w:rsidRPr="00DA7F8F">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April 2019]. </w:t>
      </w:r>
    </w:p>
    <w:p w:rsidR="00C10E3E" w:rsidRDefault="00151C7F"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 xml:space="preserve">Save the Children (2019) </w:t>
      </w:r>
      <w:r w:rsidRPr="00151C7F">
        <w:rPr>
          <w:rFonts w:ascii="Times New Roman" w:eastAsia="Times New Roman" w:hAnsi="Times New Roman" w:cs="Times New Roman"/>
          <w:bCs/>
          <w:i/>
          <w:color w:val="111111"/>
          <w:kern w:val="36"/>
          <w:sz w:val="24"/>
          <w:szCs w:val="24"/>
          <w:lang w:eastAsia="en-GB"/>
        </w:rPr>
        <w:t>Professional Development Programme, Embedding Education as a Fundamental Humanitarian Response</w:t>
      </w:r>
      <w:r>
        <w:rPr>
          <w:rFonts w:ascii="Times New Roman" w:eastAsia="Times New Roman" w:hAnsi="Times New Roman" w:cs="Times New Roman"/>
          <w:bCs/>
          <w:color w:val="111111"/>
          <w:kern w:val="36"/>
          <w:sz w:val="24"/>
          <w:szCs w:val="24"/>
          <w:lang w:eastAsia="en-GB"/>
        </w:rPr>
        <w:t xml:space="preserve">. </w:t>
      </w:r>
      <w:hyperlink r:id="rId13" w:history="1">
        <w:r w:rsidRPr="00607F11">
          <w:rPr>
            <w:rStyle w:val="Hyperlink"/>
            <w:rFonts w:ascii="Times New Roman" w:eastAsia="Times New Roman" w:hAnsi="Times New Roman" w:cs="Times New Roman"/>
            <w:bCs/>
            <w:kern w:val="36"/>
            <w:sz w:val="24"/>
            <w:szCs w:val="24"/>
            <w:lang w:eastAsia="en-GB"/>
          </w:rPr>
          <w:t>https://www.savethechildren.org.uk/what-we-do/policy-and-practice/humanitarian-capacity-building/education-in-emergencies</w:t>
        </w:r>
      </w:hyperlink>
      <w:r>
        <w:rPr>
          <w:rFonts w:ascii="Times New Roman" w:eastAsia="Times New Roman" w:hAnsi="Times New Roman" w:cs="Times New Roman"/>
          <w:bCs/>
          <w:color w:val="111111"/>
          <w:kern w:val="36"/>
          <w:sz w:val="24"/>
          <w:szCs w:val="24"/>
          <w:lang w:eastAsia="en-GB"/>
        </w:rPr>
        <w:t xml:space="preserve"> [Accessed: 20</w:t>
      </w:r>
      <w:r w:rsidRPr="00151C7F">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April 2019].</w:t>
      </w:r>
    </w:p>
    <w:p w:rsidR="00C10E3E" w:rsidRDefault="00C10E3E"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 xml:space="preserve">Save The Children (2019) </w:t>
      </w:r>
      <w:r w:rsidRPr="00C10E3E">
        <w:rPr>
          <w:rFonts w:ascii="Times New Roman" w:eastAsia="Times New Roman" w:hAnsi="Times New Roman" w:cs="Times New Roman"/>
          <w:bCs/>
          <w:i/>
          <w:color w:val="111111"/>
          <w:kern w:val="36"/>
          <w:sz w:val="24"/>
          <w:szCs w:val="24"/>
          <w:lang w:eastAsia="en-GB"/>
        </w:rPr>
        <w:t>United Nations Convention on the Rights of the Child: An international agreement for child rights</w:t>
      </w:r>
      <w:r>
        <w:rPr>
          <w:rFonts w:ascii="Times New Roman" w:eastAsia="Times New Roman" w:hAnsi="Times New Roman" w:cs="Times New Roman"/>
          <w:bCs/>
          <w:color w:val="111111"/>
          <w:kern w:val="36"/>
          <w:sz w:val="24"/>
          <w:szCs w:val="24"/>
          <w:lang w:eastAsia="en-GB"/>
        </w:rPr>
        <w:t xml:space="preserve"> </w:t>
      </w:r>
      <w:hyperlink r:id="rId14" w:history="1">
        <w:r w:rsidRPr="00607F11">
          <w:rPr>
            <w:rStyle w:val="Hyperlink"/>
            <w:rFonts w:ascii="Times New Roman" w:eastAsia="Times New Roman" w:hAnsi="Times New Roman" w:cs="Times New Roman"/>
            <w:bCs/>
            <w:kern w:val="36"/>
            <w:sz w:val="24"/>
            <w:szCs w:val="24"/>
            <w:lang w:eastAsia="en-GB"/>
          </w:rPr>
          <w:t>https://www.savethechildren.org.uk/what-we-do/childrens-rights/united-nations-convention-of-the-rights-of-the-child</w:t>
        </w:r>
      </w:hyperlink>
      <w:r>
        <w:rPr>
          <w:rFonts w:ascii="Times New Roman" w:eastAsia="Times New Roman" w:hAnsi="Times New Roman" w:cs="Times New Roman"/>
          <w:bCs/>
          <w:color w:val="111111"/>
          <w:kern w:val="36"/>
          <w:sz w:val="24"/>
          <w:szCs w:val="24"/>
          <w:lang w:eastAsia="en-GB"/>
        </w:rPr>
        <w:t xml:space="preserve"> [Accessed: 26</w:t>
      </w:r>
      <w:r w:rsidRPr="00C10E3E">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April 2019].</w:t>
      </w:r>
    </w:p>
    <w:p w:rsidR="00852C9A" w:rsidRDefault="00852C9A"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 xml:space="preserve">Smith, R. (2007) </w:t>
      </w:r>
      <w:r w:rsidRPr="00852C9A">
        <w:rPr>
          <w:rFonts w:ascii="Times New Roman" w:eastAsia="Times New Roman" w:hAnsi="Times New Roman" w:cs="Times New Roman"/>
          <w:bCs/>
          <w:i/>
          <w:color w:val="111111"/>
          <w:kern w:val="36"/>
          <w:sz w:val="24"/>
          <w:szCs w:val="24"/>
          <w:lang w:eastAsia="en-GB"/>
        </w:rPr>
        <w:t>International Human Rights</w:t>
      </w:r>
      <w:r>
        <w:rPr>
          <w:rFonts w:ascii="Times New Roman" w:eastAsia="Times New Roman" w:hAnsi="Times New Roman" w:cs="Times New Roman"/>
          <w:bCs/>
          <w:color w:val="111111"/>
          <w:kern w:val="36"/>
          <w:sz w:val="24"/>
          <w:szCs w:val="24"/>
          <w:lang w:eastAsia="en-GB"/>
        </w:rPr>
        <w:t>. 3</w:t>
      </w:r>
      <w:r w:rsidRPr="00852C9A">
        <w:rPr>
          <w:rFonts w:ascii="Times New Roman" w:eastAsia="Times New Roman" w:hAnsi="Times New Roman" w:cs="Times New Roman"/>
          <w:bCs/>
          <w:color w:val="111111"/>
          <w:kern w:val="36"/>
          <w:sz w:val="24"/>
          <w:szCs w:val="24"/>
          <w:vertAlign w:val="superscript"/>
          <w:lang w:eastAsia="en-GB"/>
        </w:rPr>
        <w:t>rd</w:t>
      </w:r>
      <w:r>
        <w:rPr>
          <w:rFonts w:ascii="Times New Roman" w:eastAsia="Times New Roman" w:hAnsi="Times New Roman" w:cs="Times New Roman"/>
          <w:bCs/>
          <w:color w:val="111111"/>
          <w:kern w:val="36"/>
          <w:sz w:val="24"/>
          <w:szCs w:val="24"/>
          <w:lang w:eastAsia="en-GB"/>
        </w:rPr>
        <w:t xml:space="preserve"> </w:t>
      </w:r>
      <w:proofErr w:type="spellStart"/>
      <w:r>
        <w:rPr>
          <w:rFonts w:ascii="Times New Roman" w:eastAsia="Times New Roman" w:hAnsi="Times New Roman" w:cs="Times New Roman"/>
          <w:bCs/>
          <w:color w:val="111111"/>
          <w:kern w:val="36"/>
          <w:sz w:val="24"/>
          <w:szCs w:val="24"/>
          <w:lang w:eastAsia="en-GB"/>
        </w:rPr>
        <w:t>edn</w:t>
      </w:r>
      <w:proofErr w:type="spellEnd"/>
      <w:r>
        <w:rPr>
          <w:rFonts w:ascii="Times New Roman" w:eastAsia="Times New Roman" w:hAnsi="Times New Roman" w:cs="Times New Roman"/>
          <w:bCs/>
          <w:color w:val="111111"/>
          <w:kern w:val="36"/>
          <w:sz w:val="24"/>
          <w:szCs w:val="24"/>
          <w:lang w:eastAsia="en-GB"/>
        </w:rPr>
        <w:t>. Oxford: Oxford University Press [Accessed: 24</w:t>
      </w:r>
      <w:r w:rsidRPr="00852C9A">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April 2019].</w:t>
      </w:r>
    </w:p>
    <w:p w:rsidR="00852C9A" w:rsidRDefault="00852C9A"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 xml:space="preserve">Smith, R. (2018) </w:t>
      </w:r>
      <w:r w:rsidRPr="00852C9A">
        <w:rPr>
          <w:rFonts w:ascii="Times New Roman" w:eastAsia="Times New Roman" w:hAnsi="Times New Roman" w:cs="Times New Roman"/>
          <w:bCs/>
          <w:i/>
          <w:color w:val="111111"/>
          <w:kern w:val="36"/>
          <w:sz w:val="24"/>
          <w:szCs w:val="24"/>
          <w:lang w:eastAsia="en-GB"/>
        </w:rPr>
        <w:t>International Human Rights Law</w:t>
      </w:r>
      <w:r>
        <w:rPr>
          <w:rFonts w:ascii="Times New Roman" w:eastAsia="Times New Roman" w:hAnsi="Times New Roman" w:cs="Times New Roman"/>
          <w:bCs/>
          <w:color w:val="111111"/>
          <w:kern w:val="36"/>
          <w:sz w:val="24"/>
          <w:szCs w:val="24"/>
          <w:lang w:eastAsia="en-GB"/>
        </w:rPr>
        <w:t>. 8</w:t>
      </w:r>
      <w:r w:rsidRPr="00852C9A">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w:t>
      </w:r>
      <w:proofErr w:type="spellStart"/>
      <w:r>
        <w:rPr>
          <w:rFonts w:ascii="Times New Roman" w:eastAsia="Times New Roman" w:hAnsi="Times New Roman" w:cs="Times New Roman"/>
          <w:bCs/>
          <w:color w:val="111111"/>
          <w:kern w:val="36"/>
          <w:sz w:val="24"/>
          <w:szCs w:val="24"/>
          <w:lang w:eastAsia="en-GB"/>
        </w:rPr>
        <w:t>edn</w:t>
      </w:r>
      <w:proofErr w:type="spellEnd"/>
      <w:r>
        <w:rPr>
          <w:rFonts w:ascii="Times New Roman" w:eastAsia="Times New Roman" w:hAnsi="Times New Roman" w:cs="Times New Roman"/>
          <w:bCs/>
          <w:color w:val="111111"/>
          <w:kern w:val="36"/>
          <w:sz w:val="24"/>
          <w:szCs w:val="24"/>
          <w:lang w:eastAsia="en-GB"/>
        </w:rPr>
        <w:t>. Oxford: Oxford University Press. [Accessed: 24</w:t>
      </w:r>
      <w:r w:rsidRPr="00852C9A">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April 2019].</w:t>
      </w:r>
    </w:p>
    <w:p w:rsidR="00227757" w:rsidRPr="008144F7" w:rsidRDefault="00227757"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Swami, V. (201</w:t>
      </w:r>
      <w:r w:rsidR="008144F7">
        <w:rPr>
          <w:rFonts w:ascii="Times New Roman" w:eastAsia="Times New Roman" w:hAnsi="Times New Roman" w:cs="Times New Roman"/>
          <w:bCs/>
          <w:color w:val="111111"/>
          <w:kern w:val="36"/>
          <w:sz w:val="24"/>
          <w:szCs w:val="24"/>
          <w:lang w:eastAsia="en-GB"/>
        </w:rPr>
        <w:t>8) ‘</w:t>
      </w:r>
      <w:r w:rsidR="008144F7" w:rsidRPr="008144F7">
        <w:rPr>
          <w:rFonts w:ascii="Times New Roman" w:eastAsia="Times New Roman" w:hAnsi="Times New Roman" w:cs="Times New Roman"/>
          <w:bCs/>
          <w:i/>
          <w:color w:val="111111"/>
          <w:kern w:val="36"/>
          <w:sz w:val="24"/>
          <w:szCs w:val="24"/>
          <w:lang w:eastAsia="en-GB"/>
        </w:rPr>
        <w:t xml:space="preserve">Gender Equality In Afghan Education: Building a New Start for a Nation in Turmoil. </w:t>
      </w:r>
      <w:r w:rsidR="008144F7">
        <w:rPr>
          <w:rFonts w:ascii="Times New Roman" w:eastAsia="Times New Roman" w:hAnsi="Times New Roman" w:cs="Times New Roman"/>
          <w:bCs/>
          <w:color w:val="111111"/>
          <w:kern w:val="36"/>
          <w:sz w:val="24"/>
          <w:szCs w:val="24"/>
          <w:lang w:eastAsia="en-GB"/>
        </w:rPr>
        <w:t xml:space="preserve">Central Asia Institute. </w:t>
      </w:r>
      <w:hyperlink r:id="rId15" w:history="1">
        <w:r w:rsidR="008144F7" w:rsidRPr="00607F11">
          <w:rPr>
            <w:rStyle w:val="Hyperlink"/>
            <w:rFonts w:ascii="Times New Roman" w:eastAsia="Times New Roman" w:hAnsi="Times New Roman" w:cs="Times New Roman"/>
            <w:bCs/>
            <w:kern w:val="36"/>
            <w:sz w:val="24"/>
            <w:szCs w:val="24"/>
            <w:lang w:eastAsia="en-GB"/>
          </w:rPr>
          <w:t>https://centralasiainstitute.org/about-us-central-asia-institute/</w:t>
        </w:r>
      </w:hyperlink>
      <w:r w:rsidR="008144F7">
        <w:rPr>
          <w:rFonts w:ascii="Times New Roman" w:eastAsia="Times New Roman" w:hAnsi="Times New Roman" w:cs="Times New Roman"/>
          <w:bCs/>
          <w:color w:val="111111"/>
          <w:kern w:val="36"/>
          <w:sz w:val="24"/>
          <w:szCs w:val="24"/>
          <w:lang w:eastAsia="en-GB"/>
        </w:rPr>
        <w:t xml:space="preserve"> [Accessed: 30</w:t>
      </w:r>
      <w:r w:rsidR="008144F7" w:rsidRPr="008144F7">
        <w:rPr>
          <w:rFonts w:ascii="Times New Roman" w:eastAsia="Times New Roman" w:hAnsi="Times New Roman" w:cs="Times New Roman"/>
          <w:bCs/>
          <w:color w:val="111111"/>
          <w:kern w:val="36"/>
          <w:sz w:val="24"/>
          <w:szCs w:val="24"/>
          <w:vertAlign w:val="superscript"/>
          <w:lang w:eastAsia="en-GB"/>
        </w:rPr>
        <w:t>th</w:t>
      </w:r>
      <w:r w:rsidR="008144F7">
        <w:rPr>
          <w:rFonts w:ascii="Times New Roman" w:eastAsia="Times New Roman" w:hAnsi="Times New Roman" w:cs="Times New Roman"/>
          <w:bCs/>
          <w:color w:val="111111"/>
          <w:kern w:val="36"/>
          <w:sz w:val="24"/>
          <w:szCs w:val="24"/>
          <w:lang w:eastAsia="en-GB"/>
        </w:rPr>
        <w:t xml:space="preserve"> April 2019].</w:t>
      </w:r>
    </w:p>
    <w:p w:rsidR="00AF6FCB" w:rsidRDefault="00AF6FCB"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 xml:space="preserve">The Guardian (2015) </w:t>
      </w:r>
      <w:r w:rsidRPr="00556F52">
        <w:rPr>
          <w:rFonts w:ascii="Times New Roman" w:eastAsia="Times New Roman" w:hAnsi="Times New Roman" w:cs="Times New Roman"/>
          <w:bCs/>
          <w:i/>
          <w:color w:val="111111"/>
          <w:kern w:val="36"/>
          <w:sz w:val="24"/>
          <w:szCs w:val="24"/>
          <w:lang w:eastAsia="en-GB"/>
        </w:rPr>
        <w:t>Woman</w:t>
      </w:r>
      <w:r w:rsidR="00556F52" w:rsidRPr="00556F52">
        <w:rPr>
          <w:rFonts w:ascii="Times New Roman" w:eastAsia="Times New Roman" w:hAnsi="Times New Roman" w:cs="Times New Roman"/>
          <w:bCs/>
          <w:i/>
          <w:color w:val="111111"/>
          <w:kern w:val="36"/>
          <w:sz w:val="24"/>
          <w:szCs w:val="24"/>
          <w:lang w:eastAsia="en-GB"/>
        </w:rPr>
        <w:t>’</w:t>
      </w:r>
      <w:r w:rsidRPr="00556F52">
        <w:rPr>
          <w:rFonts w:ascii="Times New Roman" w:eastAsia="Times New Roman" w:hAnsi="Times New Roman" w:cs="Times New Roman"/>
          <w:bCs/>
          <w:i/>
          <w:color w:val="111111"/>
          <w:kern w:val="36"/>
          <w:sz w:val="24"/>
          <w:szCs w:val="24"/>
          <w:lang w:eastAsia="en-GB"/>
        </w:rPr>
        <w:t xml:space="preserve">s Rights in Afghanistan: </w:t>
      </w:r>
      <w:r w:rsidR="00556F52" w:rsidRPr="00556F52">
        <w:rPr>
          <w:rFonts w:ascii="Times New Roman" w:eastAsia="Times New Roman" w:hAnsi="Times New Roman" w:cs="Times New Roman"/>
          <w:bCs/>
          <w:i/>
          <w:color w:val="111111"/>
          <w:kern w:val="36"/>
          <w:sz w:val="24"/>
          <w:szCs w:val="24"/>
          <w:lang w:eastAsia="en-GB"/>
        </w:rPr>
        <w:t>The Turbulent Fight for Equality.</w:t>
      </w:r>
      <w:r w:rsidR="00556F52">
        <w:rPr>
          <w:rFonts w:ascii="Times New Roman" w:eastAsia="Times New Roman" w:hAnsi="Times New Roman" w:cs="Times New Roman"/>
          <w:bCs/>
          <w:color w:val="111111"/>
          <w:kern w:val="36"/>
          <w:sz w:val="24"/>
          <w:szCs w:val="24"/>
          <w:lang w:eastAsia="en-GB"/>
        </w:rPr>
        <w:t xml:space="preserve"> </w:t>
      </w:r>
      <w:hyperlink r:id="rId16" w:history="1">
        <w:r w:rsidR="00556F52" w:rsidRPr="00607F11">
          <w:rPr>
            <w:rStyle w:val="Hyperlink"/>
            <w:rFonts w:ascii="Times New Roman" w:eastAsia="Times New Roman" w:hAnsi="Times New Roman" w:cs="Times New Roman"/>
            <w:bCs/>
            <w:kern w:val="36"/>
            <w:sz w:val="24"/>
            <w:szCs w:val="24"/>
            <w:lang w:eastAsia="en-GB"/>
          </w:rPr>
          <w:t>https://www.theweek.co.uk/64107/womens-rights-in-afghanistan-the-turbulent-fight-for-equality</w:t>
        </w:r>
      </w:hyperlink>
      <w:r w:rsidR="00556F52">
        <w:rPr>
          <w:rFonts w:ascii="Times New Roman" w:eastAsia="Times New Roman" w:hAnsi="Times New Roman" w:cs="Times New Roman"/>
          <w:bCs/>
          <w:color w:val="111111"/>
          <w:kern w:val="36"/>
          <w:sz w:val="24"/>
          <w:szCs w:val="24"/>
          <w:lang w:eastAsia="en-GB"/>
        </w:rPr>
        <w:t xml:space="preserve"> [Accessed 30th April 2019]. </w:t>
      </w:r>
    </w:p>
    <w:p w:rsidR="006327F8" w:rsidRDefault="006327F8" w:rsidP="00E13D3C">
      <w:pPr>
        <w:spacing w:line="360" w:lineRule="auto"/>
        <w:rPr>
          <w:rFonts w:ascii="Times New Roman" w:eastAsia="Times New Roman" w:hAnsi="Times New Roman" w:cs="Times New Roman"/>
          <w:bCs/>
          <w:color w:val="111111"/>
          <w:kern w:val="36"/>
          <w:sz w:val="24"/>
          <w:szCs w:val="24"/>
          <w:lang w:eastAsia="en-GB"/>
        </w:rPr>
      </w:pPr>
      <w:proofErr w:type="spellStart"/>
      <w:r>
        <w:rPr>
          <w:rFonts w:ascii="Times New Roman" w:eastAsia="Times New Roman" w:hAnsi="Times New Roman" w:cs="Times New Roman"/>
          <w:bCs/>
          <w:color w:val="111111"/>
          <w:kern w:val="36"/>
          <w:sz w:val="24"/>
          <w:szCs w:val="24"/>
          <w:lang w:eastAsia="en-GB"/>
        </w:rPr>
        <w:t>Tye</w:t>
      </w:r>
      <w:proofErr w:type="spellEnd"/>
      <w:r>
        <w:rPr>
          <w:rFonts w:ascii="Times New Roman" w:eastAsia="Times New Roman" w:hAnsi="Times New Roman" w:cs="Times New Roman"/>
          <w:bCs/>
          <w:color w:val="111111"/>
          <w:kern w:val="36"/>
          <w:sz w:val="24"/>
          <w:szCs w:val="24"/>
          <w:lang w:eastAsia="en-GB"/>
        </w:rPr>
        <w:t xml:space="preserve">, K. (2014) ‘Global education: A Worldwide Movement. An Update’, </w:t>
      </w:r>
      <w:r w:rsidRPr="006327F8">
        <w:rPr>
          <w:rFonts w:ascii="Times New Roman" w:eastAsia="Times New Roman" w:hAnsi="Times New Roman" w:cs="Times New Roman"/>
          <w:bCs/>
          <w:i/>
          <w:color w:val="111111"/>
          <w:kern w:val="36"/>
          <w:sz w:val="24"/>
          <w:szCs w:val="24"/>
          <w:lang w:eastAsia="en-GB"/>
        </w:rPr>
        <w:t xml:space="preserve">Policy Futures in Education, </w:t>
      </w:r>
      <w:r>
        <w:rPr>
          <w:rFonts w:ascii="Times New Roman" w:eastAsia="Times New Roman" w:hAnsi="Times New Roman" w:cs="Times New Roman"/>
          <w:bCs/>
          <w:color w:val="111111"/>
          <w:kern w:val="36"/>
          <w:sz w:val="24"/>
          <w:szCs w:val="24"/>
          <w:lang w:eastAsia="en-GB"/>
        </w:rPr>
        <w:t>Volume 12 (Issue 17), PP. 855-862. [Acces</w:t>
      </w:r>
      <w:r w:rsidR="00C10E3E">
        <w:rPr>
          <w:rFonts w:ascii="Times New Roman" w:eastAsia="Times New Roman" w:hAnsi="Times New Roman" w:cs="Times New Roman"/>
          <w:bCs/>
          <w:color w:val="111111"/>
          <w:kern w:val="36"/>
          <w:sz w:val="24"/>
          <w:szCs w:val="24"/>
          <w:lang w:eastAsia="en-GB"/>
        </w:rPr>
        <w:t>s</w:t>
      </w:r>
      <w:r>
        <w:rPr>
          <w:rFonts w:ascii="Times New Roman" w:eastAsia="Times New Roman" w:hAnsi="Times New Roman" w:cs="Times New Roman"/>
          <w:bCs/>
          <w:color w:val="111111"/>
          <w:kern w:val="36"/>
          <w:sz w:val="24"/>
          <w:szCs w:val="24"/>
          <w:lang w:eastAsia="en-GB"/>
        </w:rPr>
        <w:t>ed: 25</w:t>
      </w:r>
      <w:r w:rsidRPr="006327F8">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April 2019].</w:t>
      </w:r>
    </w:p>
    <w:p w:rsidR="009B15B3" w:rsidRDefault="009B15B3"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War Child (2019)</w:t>
      </w:r>
      <w:r w:rsidR="00B80785">
        <w:rPr>
          <w:rFonts w:ascii="Times New Roman" w:eastAsia="Times New Roman" w:hAnsi="Times New Roman" w:cs="Times New Roman"/>
          <w:bCs/>
          <w:color w:val="111111"/>
          <w:kern w:val="36"/>
          <w:sz w:val="24"/>
          <w:szCs w:val="24"/>
          <w:lang w:eastAsia="en-GB"/>
        </w:rPr>
        <w:t xml:space="preserve"> </w:t>
      </w:r>
      <w:r w:rsidRPr="009B15B3">
        <w:rPr>
          <w:rFonts w:ascii="Times New Roman" w:eastAsia="Times New Roman" w:hAnsi="Times New Roman" w:cs="Times New Roman"/>
          <w:bCs/>
          <w:i/>
          <w:color w:val="111111"/>
          <w:kern w:val="36"/>
          <w:sz w:val="24"/>
          <w:szCs w:val="24"/>
          <w:lang w:eastAsia="en-GB"/>
        </w:rPr>
        <w:t>Afghanistan</w:t>
      </w:r>
      <w:r>
        <w:rPr>
          <w:rFonts w:ascii="Times New Roman" w:eastAsia="Times New Roman" w:hAnsi="Times New Roman" w:cs="Times New Roman"/>
          <w:bCs/>
          <w:color w:val="111111"/>
          <w:kern w:val="36"/>
          <w:sz w:val="24"/>
          <w:szCs w:val="24"/>
          <w:lang w:eastAsia="en-GB"/>
        </w:rPr>
        <w:t xml:space="preserve">. </w:t>
      </w:r>
      <w:hyperlink r:id="rId17" w:history="1">
        <w:r w:rsidRPr="00607F11">
          <w:rPr>
            <w:rStyle w:val="Hyperlink"/>
            <w:rFonts w:ascii="Times New Roman" w:eastAsia="Times New Roman" w:hAnsi="Times New Roman" w:cs="Times New Roman"/>
            <w:bCs/>
            <w:kern w:val="36"/>
            <w:sz w:val="24"/>
            <w:szCs w:val="24"/>
            <w:lang w:eastAsia="en-GB"/>
          </w:rPr>
          <w:t>https://www.warchild.org.uk/what-we-do/projects/afghanistan?gclid=Cj0KCQjw5J_mBRDVARIsAGqGLZAfR9oQreQuyu90hlqry9TftrwqBda39aXyDlQtP-MpmPOMRTDEHXEaAmd1EALw_wcB</w:t>
        </w:r>
      </w:hyperlink>
      <w:r>
        <w:rPr>
          <w:rFonts w:ascii="Times New Roman" w:eastAsia="Times New Roman" w:hAnsi="Times New Roman" w:cs="Times New Roman"/>
          <w:bCs/>
          <w:color w:val="111111"/>
          <w:kern w:val="36"/>
          <w:sz w:val="24"/>
          <w:szCs w:val="24"/>
          <w:lang w:eastAsia="en-GB"/>
        </w:rPr>
        <w:t xml:space="preserve"> [Accessed: 28</w:t>
      </w:r>
      <w:r w:rsidRPr="009B15B3">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April 2019]. </w:t>
      </w:r>
    </w:p>
    <w:p w:rsidR="00B80785" w:rsidRPr="006327F8" w:rsidRDefault="00B80785"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 xml:space="preserve">War Child (2019) </w:t>
      </w:r>
      <w:r w:rsidRPr="00B80785">
        <w:rPr>
          <w:rFonts w:ascii="Times New Roman" w:eastAsia="Times New Roman" w:hAnsi="Times New Roman" w:cs="Times New Roman"/>
          <w:bCs/>
          <w:i/>
          <w:color w:val="111111"/>
          <w:kern w:val="36"/>
          <w:sz w:val="24"/>
          <w:szCs w:val="24"/>
          <w:lang w:eastAsia="en-GB"/>
        </w:rPr>
        <w:t>Children in Afghanistan</w:t>
      </w:r>
      <w:r>
        <w:rPr>
          <w:rFonts w:ascii="Times New Roman" w:eastAsia="Times New Roman" w:hAnsi="Times New Roman" w:cs="Times New Roman"/>
          <w:bCs/>
          <w:color w:val="111111"/>
          <w:kern w:val="36"/>
          <w:sz w:val="24"/>
          <w:szCs w:val="24"/>
          <w:lang w:eastAsia="en-GB"/>
        </w:rPr>
        <w:t xml:space="preserve"> </w:t>
      </w:r>
      <w:hyperlink r:id="rId18" w:history="1">
        <w:r w:rsidRPr="00607F11">
          <w:rPr>
            <w:rStyle w:val="Hyperlink"/>
            <w:rFonts w:ascii="Times New Roman" w:eastAsia="Times New Roman" w:hAnsi="Times New Roman" w:cs="Times New Roman"/>
            <w:bCs/>
            <w:kern w:val="36"/>
            <w:sz w:val="24"/>
            <w:szCs w:val="24"/>
            <w:lang w:eastAsia="en-GB"/>
          </w:rPr>
          <w:t>https://www.warchild.org.uk/what-we-do/projects/afghanistan?gclid=Cj0KCQjw5J_mBRDVARIsAGqGLZAfR9oQreQuyu90hlqry9TftrwqBda39aXyDlQtP-MpmPOMRTDEHXEaAmd1EALw_wcB</w:t>
        </w:r>
      </w:hyperlink>
      <w:r>
        <w:rPr>
          <w:rFonts w:ascii="Times New Roman" w:eastAsia="Times New Roman" w:hAnsi="Times New Roman" w:cs="Times New Roman"/>
          <w:bCs/>
          <w:color w:val="111111"/>
          <w:kern w:val="36"/>
          <w:sz w:val="24"/>
          <w:szCs w:val="24"/>
          <w:lang w:eastAsia="en-GB"/>
        </w:rPr>
        <w:t xml:space="preserve"> [Accessed: 28</w:t>
      </w:r>
      <w:r w:rsidRPr="00B80785">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April 2019].</w:t>
      </w:r>
    </w:p>
    <w:p w:rsidR="009B2A91" w:rsidRDefault="009B2A91"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 xml:space="preserve">Welsh Assembly Government. </w:t>
      </w:r>
      <w:r w:rsidRPr="00F01DF4">
        <w:rPr>
          <w:rFonts w:ascii="Times New Roman" w:eastAsia="Times New Roman" w:hAnsi="Times New Roman" w:cs="Times New Roman"/>
          <w:bCs/>
          <w:color w:val="111111"/>
          <w:kern w:val="36"/>
          <w:sz w:val="24"/>
          <w:szCs w:val="24"/>
          <w:lang w:eastAsia="en-GB"/>
        </w:rPr>
        <w:t>Department for Children, Education, Lifelong Learning and Skills</w:t>
      </w:r>
      <w:r>
        <w:rPr>
          <w:rFonts w:ascii="Times New Roman" w:eastAsia="Times New Roman" w:hAnsi="Times New Roman" w:cs="Times New Roman"/>
          <w:bCs/>
          <w:color w:val="111111"/>
          <w:kern w:val="36"/>
          <w:sz w:val="24"/>
          <w:szCs w:val="24"/>
          <w:lang w:eastAsia="en-GB"/>
        </w:rPr>
        <w:t xml:space="preserve"> (2008) </w:t>
      </w:r>
      <w:r w:rsidRPr="009B2A91">
        <w:rPr>
          <w:rFonts w:ascii="Times New Roman" w:eastAsia="Times New Roman" w:hAnsi="Times New Roman" w:cs="Times New Roman"/>
          <w:bCs/>
          <w:i/>
          <w:color w:val="111111"/>
          <w:kern w:val="36"/>
          <w:sz w:val="24"/>
          <w:szCs w:val="24"/>
          <w:lang w:eastAsia="en-GB"/>
        </w:rPr>
        <w:t>Education for Sustainable Development and Global Citizenship</w:t>
      </w:r>
      <w:r>
        <w:rPr>
          <w:rFonts w:ascii="Times New Roman" w:eastAsia="Times New Roman" w:hAnsi="Times New Roman" w:cs="Times New Roman"/>
          <w:bCs/>
          <w:i/>
          <w:color w:val="111111"/>
          <w:kern w:val="36"/>
          <w:sz w:val="24"/>
          <w:szCs w:val="24"/>
          <w:lang w:eastAsia="en-GB"/>
        </w:rPr>
        <w:t>,</w:t>
      </w:r>
      <w:r w:rsidRPr="009B2A91">
        <w:rPr>
          <w:rFonts w:ascii="Times New Roman" w:eastAsia="Times New Roman" w:hAnsi="Times New Roman" w:cs="Times New Roman"/>
          <w:bCs/>
          <w:i/>
          <w:color w:val="111111"/>
          <w:kern w:val="36"/>
          <w:sz w:val="24"/>
          <w:szCs w:val="24"/>
          <w:lang w:eastAsia="en-GB"/>
        </w:rPr>
        <w:t xml:space="preserve"> A Common Understanding for Schools</w:t>
      </w:r>
      <w:r>
        <w:rPr>
          <w:rFonts w:ascii="Times New Roman" w:eastAsia="Times New Roman" w:hAnsi="Times New Roman" w:cs="Times New Roman"/>
          <w:bCs/>
          <w:i/>
          <w:color w:val="111111"/>
          <w:kern w:val="36"/>
          <w:sz w:val="24"/>
          <w:szCs w:val="24"/>
          <w:lang w:eastAsia="en-GB"/>
        </w:rPr>
        <w:t xml:space="preserve">. </w:t>
      </w:r>
      <w:r w:rsidRPr="009B2A91">
        <w:rPr>
          <w:rFonts w:ascii="Times New Roman" w:eastAsia="Times New Roman" w:hAnsi="Times New Roman" w:cs="Times New Roman"/>
          <w:bCs/>
          <w:color w:val="111111"/>
          <w:kern w:val="36"/>
          <w:sz w:val="24"/>
          <w:szCs w:val="24"/>
          <w:lang w:eastAsia="en-GB"/>
        </w:rPr>
        <w:t xml:space="preserve">Cardiff: Cathays Park. </w:t>
      </w:r>
      <w:r>
        <w:rPr>
          <w:rFonts w:ascii="Times New Roman" w:eastAsia="Times New Roman" w:hAnsi="Times New Roman" w:cs="Times New Roman"/>
          <w:bCs/>
          <w:color w:val="111111"/>
          <w:kern w:val="36"/>
          <w:sz w:val="24"/>
          <w:szCs w:val="24"/>
          <w:lang w:eastAsia="en-GB"/>
        </w:rPr>
        <w:t>[Accessed: 29</w:t>
      </w:r>
      <w:r w:rsidRPr="009B2A91">
        <w:rPr>
          <w:rFonts w:ascii="Times New Roman" w:eastAsia="Times New Roman" w:hAnsi="Times New Roman" w:cs="Times New Roman"/>
          <w:bCs/>
          <w:color w:val="111111"/>
          <w:kern w:val="36"/>
          <w:sz w:val="24"/>
          <w:szCs w:val="24"/>
          <w:vertAlign w:val="superscript"/>
          <w:lang w:eastAsia="en-GB"/>
        </w:rPr>
        <w:t>th</w:t>
      </w:r>
      <w:r>
        <w:rPr>
          <w:rFonts w:ascii="Times New Roman" w:eastAsia="Times New Roman" w:hAnsi="Times New Roman" w:cs="Times New Roman"/>
          <w:bCs/>
          <w:color w:val="111111"/>
          <w:kern w:val="36"/>
          <w:sz w:val="24"/>
          <w:szCs w:val="24"/>
          <w:lang w:eastAsia="en-GB"/>
        </w:rPr>
        <w:t xml:space="preserve"> March 2019].</w:t>
      </w:r>
    </w:p>
    <w:p w:rsidR="00BB0992" w:rsidRDefault="00BB0992"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eastAsia="Times New Roman" w:hAnsi="Times New Roman" w:cs="Times New Roman"/>
          <w:bCs/>
          <w:color w:val="111111"/>
          <w:kern w:val="36"/>
          <w:sz w:val="24"/>
          <w:szCs w:val="24"/>
          <w:lang w:eastAsia="en-GB"/>
        </w:rPr>
        <w:t>Welsh Assembly Government.</w:t>
      </w:r>
      <w:r w:rsidRPr="00F01DF4">
        <w:t xml:space="preserve"> </w:t>
      </w:r>
      <w:bookmarkStart w:id="1" w:name="_Hlk7188265"/>
      <w:r w:rsidRPr="00F01DF4">
        <w:rPr>
          <w:rFonts w:ascii="Times New Roman" w:eastAsia="Times New Roman" w:hAnsi="Times New Roman" w:cs="Times New Roman"/>
          <w:bCs/>
          <w:color w:val="111111"/>
          <w:kern w:val="36"/>
          <w:sz w:val="24"/>
          <w:szCs w:val="24"/>
          <w:lang w:eastAsia="en-GB"/>
        </w:rPr>
        <w:t>Department for Children, Education, Lifelong Learning and Skills</w:t>
      </w:r>
      <w:bookmarkEnd w:id="1"/>
      <w:r>
        <w:rPr>
          <w:rFonts w:ascii="Times New Roman" w:eastAsia="Times New Roman" w:hAnsi="Times New Roman" w:cs="Times New Roman"/>
          <w:bCs/>
          <w:color w:val="111111"/>
          <w:kern w:val="36"/>
          <w:sz w:val="24"/>
          <w:szCs w:val="24"/>
          <w:lang w:eastAsia="en-GB"/>
        </w:rPr>
        <w:t xml:space="preserve"> (2008) </w:t>
      </w:r>
      <w:r w:rsidRPr="00F01DF4">
        <w:rPr>
          <w:rFonts w:ascii="Times New Roman" w:eastAsia="Times New Roman" w:hAnsi="Times New Roman" w:cs="Times New Roman"/>
          <w:bCs/>
          <w:i/>
          <w:color w:val="111111"/>
          <w:kern w:val="36"/>
          <w:sz w:val="24"/>
          <w:szCs w:val="24"/>
          <w:lang w:eastAsia="en-GB"/>
        </w:rPr>
        <w:t>Making the Most of Learning, Implementing the Revised Curriculum.</w:t>
      </w:r>
      <w:r>
        <w:rPr>
          <w:rFonts w:ascii="Times New Roman" w:eastAsia="Times New Roman" w:hAnsi="Times New Roman" w:cs="Times New Roman"/>
          <w:bCs/>
          <w:i/>
          <w:color w:val="111111"/>
          <w:kern w:val="36"/>
          <w:sz w:val="24"/>
          <w:szCs w:val="24"/>
          <w:lang w:eastAsia="en-GB"/>
        </w:rPr>
        <w:t xml:space="preserve"> </w:t>
      </w:r>
      <w:r w:rsidRPr="00F01DF4">
        <w:rPr>
          <w:rFonts w:ascii="Times New Roman" w:eastAsia="Times New Roman" w:hAnsi="Times New Roman" w:cs="Times New Roman"/>
          <w:bCs/>
          <w:color w:val="111111"/>
          <w:kern w:val="36"/>
          <w:sz w:val="24"/>
          <w:szCs w:val="24"/>
          <w:lang w:eastAsia="en-GB"/>
        </w:rPr>
        <w:t>Cardiff</w:t>
      </w:r>
      <w:r>
        <w:rPr>
          <w:rFonts w:ascii="Times New Roman" w:eastAsia="Times New Roman" w:hAnsi="Times New Roman" w:cs="Times New Roman"/>
          <w:bCs/>
          <w:color w:val="111111"/>
          <w:kern w:val="36"/>
          <w:sz w:val="24"/>
          <w:szCs w:val="24"/>
          <w:lang w:eastAsia="en-GB"/>
        </w:rPr>
        <w:t>: Southgate House (</w:t>
      </w:r>
      <w:r w:rsidRPr="00F01DF4">
        <w:rPr>
          <w:rFonts w:ascii="Times New Roman" w:eastAsia="Times New Roman" w:hAnsi="Times New Roman" w:cs="Times New Roman"/>
          <w:bCs/>
          <w:color w:val="111111"/>
          <w:kern w:val="36"/>
          <w:sz w:val="24"/>
          <w:szCs w:val="24"/>
          <w:lang w:eastAsia="en-GB"/>
        </w:rPr>
        <w:t>Ref: AC/GM/0836</w:t>
      </w:r>
      <w:r>
        <w:rPr>
          <w:rFonts w:ascii="Times New Roman" w:eastAsia="Times New Roman" w:hAnsi="Times New Roman" w:cs="Times New Roman"/>
          <w:bCs/>
          <w:color w:val="111111"/>
          <w:kern w:val="36"/>
          <w:sz w:val="24"/>
          <w:szCs w:val="24"/>
          <w:lang w:eastAsia="en-GB"/>
        </w:rPr>
        <w:t>). [Accessed: 1</w:t>
      </w:r>
      <w:r w:rsidRPr="00F01DF4">
        <w:rPr>
          <w:rFonts w:ascii="Times New Roman" w:eastAsia="Times New Roman" w:hAnsi="Times New Roman" w:cs="Times New Roman"/>
          <w:bCs/>
          <w:color w:val="111111"/>
          <w:kern w:val="36"/>
          <w:sz w:val="24"/>
          <w:szCs w:val="24"/>
          <w:vertAlign w:val="superscript"/>
          <w:lang w:eastAsia="en-GB"/>
        </w:rPr>
        <w:t>st</w:t>
      </w:r>
      <w:r>
        <w:rPr>
          <w:rFonts w:ascii="Times New Roman" w:eastAsia="Times New Roman" w:hAnsi="Times New Roman" w:cs="Times New Roman"/>
          <w:bCs/>
          <w:color w:val="111111"/>
          <w:kern w:val="36"/>
          <w:sz w:val="24"/>
          <w:szCs w:val="24"/>
          <w:lang w:eastAsia="en-GB"/>
        </w:rPr>
        <w:t xml:space="preserve"> April 2019].</w:t>
      </w:r>
    </w:p>
    <w:p w:rsidR="00FD11B7" w:rsidRPr="00BB0992" w:rsidRDefault="00FD11B7" w:rsidP="00E13D3C">
      <w:pPr>
        <w:spacing w:line="360" w:lineRule="auto"/>
        <w:rPr>
          <w:rFonts w:ascii="Times New Roman" w:eastAsia="Times New Roman" w:hAnsi="Times New Roman" w:cs="Times New Roman"/>
          <w:bCs/>
          <w:color w:val="111111"/>
          <w:kern w:val="36"/>
          <w:sz w:val="24"/>
          <w:szCs w:val="24"/>
          <w:lang w:eastAsia="en-GB"/>
        </w:rPr>
      </w:pPr>
      <w:r>
        <w:rPr>
          <w:rFonts w:ascii="Times New Roman" w:hAnsi="Times New Roman" w:cs="Times New Roman"/>
          <w:sz w:val="24"/>
          <w:szCs w:val="24"/>
        </w:rPr>
        <w:t xml:space="preserve">World Bank Group: Global partnership for Education (2019) </w:t>
      </w:r>
      <w:r w:rsidRPr="00FD11B7">
        <w:rPr>
          <w:rFonts w:ascii="Times New Roman" w:hAnsi="Times New Roman" w:cs="Times New Roman"/>
          <w:i/>
          <w:sz w:val="24"/>
          <w:szCs w:val="24"/>
        </w:rPr>
        <w:t>Education in Afghanistan</w:t>
      </w:r>
      <w:r>
        <w:rPr>
          <w:rFonts w:ascii="Times New Roman" w:hAnsi="Times New Roman" w:cs="Times New Roman"/>
          <w:sz w:val="24"/>
          <w:szCs w:val="24"/>
        </w:rPr>
        <w:t xml:space="preserve"> </w:t>
      </w:r>
      <w:hyperlink r:id="rId19" w:history="1">
        <w:r w:rsidRPr="00607F11">
          <w:rPr>
            <w:rStyle w:val="Hyperlink"/>
            <w:rFonts w:ascii="Times New Roman" w:hAnsi="Times New Roman" w:cs="Times New Roman"/>
            <w:sz w:val="24"/>
            <w:szCs w:val="24"/>
          </w:rPr>
          <w:t>https://www.globalpartnership.org/country/afghanistan</w:t>
        </w:r>
      </w:hyperlink>
      <w:r>
        <w:rPr>
          <w:rFonts w:ascii="Times New Roman" w:hAnsi="Times New Roman" w:cs="Times New Roman"/>
          <w:sz w:val="24"/>
          <w:szCs w:val="24"/>
        </w:rPr>
        <w:t xml:space="preserve"> [Accessed: 29</w:t>
      </w:r>
      <w:r w:rsidRPr="00FD11B7">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 </w:t>
      </w:r>
    </w:p>
    <w:p w:rsidR="00A936F0" w:rsidRDefault="00A936F0" w:rsidP="00E13D3C">
      <w:pPr>
        <w:spacing w:line="360" w:lineRule="auto"/>
        <w:rPr>
          <w:rFonts w:ascii="Times New Roman" w:hAnsi="Times New Roman" w:cs="Times New Roman"/>
          <w:sz w:val="24"/>
          <w:szCs w:val="24"/>
        </w:rPr>
      </w:pPr>
      <w:r>
        <w:rPr>
          <w:rFonts w:ascii="Times New Roman" w:hAnsi="Times New Roman" w:cs="Times New Roman"/>
          <w:sz w:val="24"/>
          <w:szCs w:val="24"/>
        </w:rPr>
        <w:t xml:space="preserve">World population review (2019) </w:t>
      </w:r>
      <w:r w:rsidRPr="00A936F0">
        <w:rPr>
          <w:rFonts w:ascii="Times New Roman" w:hAnsi="Times New Roman" w:cs="Times New Roman"/>
          <w:i/>
          <w:sz w:val="24"/>
          <w:szCs w:val="24"/>
        </w:rPr>
        <w:t>Developing Countries 2019.</w:t>
      </w:r>
      <w:r>
        <w:rPr>
          <w:rFonts w:ascii="Times New Roman" w:hAnsi="Times New Roman" w:cs="Times New Roman"/>
          <w:sz w:val="24"/>
          <w:szCs w:val="24"/>
        </w:rPr>
        <w:t xml:space="preserve"> </w:t>
      </w:r>
      <w:hyperlink r:id="rId20" w:history="1">
        <w:r w:rsidRPr="00607F11">
          <w:rPr>
            <w:rStyle w:val="Hyperlink"/>
            <w:rFonts w:ascii="Times New Roman" w:hAnsi="Times New Roman" w:cs="Times New Roman"/>
            <w:sz w:val="24"/>
            <w:szCs w:val="24"/>
          </w:rPr>
          <w:t>http://worldpopulationreview.com/countries/developing-countries/</w:t>
        </w:r>
      </w:hyperlink>
      <w:r>
        <w:rPr>
          <w:rFonts w:ascii="Times New Roman" w:hAnsi="Times New Roman" w:cs="Times New Roman"/>
          <w:sz w:val="24"/>
          <w:szCs w:val="24"/>
        </w:rPr>
        <w:t xml:space="preserve"> [Accessed: 16</w:t>
      </w:r>
      <w:r w:rsidRPr="00A936F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rsidR="00BB0992" w:rsidRDefault="00BB0992" w:rsidP="00BB0992">
      <w:pPr>
        <w:spacing w:line="360" w:lineRule="auto"/>
        <w:rPr>
          <w:rFonts w:ascii="Times New Roman" w:hAnsi="Times New Roman" w:cs="Times New Roman"/>
          <w:sz w:val="24"/>
          <w:szCs w:val="24"/>
        </w:rPr>
      </w:pPr>
      <w:r>
        <w:rPr>
          <w:rFonts w:ascii="Times New Roman" w:hAnsi="Times New Roman" w:cs="Times New Roman"/>
          <w:sz w:val="24"/>
          <w:szCs w:val="24"/>
        </w:rPr>
        <w:t xml:space="preserve">UK Government, Department of Crime Justice and Law, (2019) </w:t>
      </w:r>
      <w:r w:rsidRPr="00143EC3">
        <w:rPr>
          <w:rFonts w:ascii="Times New Roman" w:hAnsi="Times New Roman" w:cs="Times New Roman"/>
          <w:i/>
          <w:sz w:val="24"/>
          <w:szCs w:val="24"/>
        </w:rPr>
        <w:t>Domestic Abuse Bill.</w:t>
      </w:r>
      <w:r>
        <w:rPr>
          <w:rFonts w:ascii="Times New Roman" w:hAnsi="Times New Roman" w:cs="Times New Roman"/>
          <w:sz w:val="24"/>
          <w:szCs w:val="24"/>
        </w:rPr>
        <w:t xml:space="preserve"> London: UK Government. [Accessed: 28</w:t>
      </w:r>
      <w:r w:rsidRPr="00143EC3">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rsidR="001E543F" w:rsidRDefault="001E543F" w:rsidP="00E13D3C">
      <w:pPr>
        <w:spacing w:line="360" w:lineRule="auto"/>
        <w:rPr>
          <w:rFonts w:ascii="Times New Roman" w:hAnsi="Times New Roman" w:cs="Times New Roman"/>
          <w:sz w:val="24"/>
          <w:szCs w:val="24"/>
        </w:rPr>
      </w:pPr>
      <w:r>
        <w:rPr>
          <w:rFonts w:ascii="Times New Roman" w:hAnsi="Times New Roman" w:cs="Times New Roman"/>
          <w:sz w:val="24"/>
          <w:szCs w:val="24"/>
        </w:rPr>
        <w:t>UK Government, Department For International development</w:t>
      </w:r>
      <w:r w:rsidR="0032194D">
        <w:rPr>
          <w:rFonts w:ascii="Times New Roman" w:hAnsi="Times New Roman" w:cs="Times New Roman"/>
          <w:sz w:val="24"/>
          <w:szCs w:val="24"/>
        </w:rPr>
        <w:t xml:space="preserve">, </w:t>
      </w:r>
      <w:r>
        <w:rPr>
          <w:rFonts w:ascii="Times New Roman" w:hAnsi="Times New Roman" w:cs="Times New Roman"/>
          <w:sz w:val="24"/>
          <w:szCs w:val="24"/>
        </w:rPr>
        <w:t xml:space="preserve">(2017) </w:t>
      </w:r>
      <w:r w:rsidR="0032194D" w:rsidRPr="0032194D">
        <w:rPr>
          <w:rFonts w:ascii="Times New Roman" w:hAnsi="Times New Roman" w:cs="Times New Roman"/>
          <w:i/>
          <w:sz w:val="24"/>
          <w:szCs w:val="24"/>
        </w:rPr>
        <w:t>Implementing the Sustainable Development Goals.</w:t>
      </w:r>
      <w:r w:rsidR="00595272">
        <w:rPr>
          <w:rFonts w:ascii="Times New Roman" w:hAnsi="Times New Roman" w:cs="Times New Roman"/>
          <w:i/>
          <w:sz w:val="24"/>
          <w:szCs w:val="24"/>
        </w:rPr>
        <w:t xml:space="preserve"> </w:t>
      </w:r>
      <w:r w:rsidR="00595272" w:rsidRPr="00595272">
        <w:rPr>
          <w:rFonts w:ascii="Times New Roman" w:hAnsi="Times New Roman" w:cs="Times New Roman"/>
          <w:sz w:val="24"/>
          <w:szCs w:val="24"/>
        </w:rPr>
        <w:t>London:</w:t>
      </w:r>
      <w:r w:rsidR="0032194D">
        <w:rPr>
          <w:rFonts w:ascii="Times New Roman" w:hAnsi="Times New Roman" w:cs="Times New Roman"/>
          <w:sz w:val="24"/>
          <w:szCs w:val="24"/>
        </w:rPr>
        <w:t xml:space="preserve"> UK Government</w:t>
      </w:r>
      <w:r w:rsidR="00595272">
        <w:rPr>
          <w:rFonts w:ascii="Times New Roman" w:hAnsi="Times New Roman" w:cs="Times New Roman"/>
          <w:sz w:val="24"/>
          <w:szCs w:val="24"/>
        </w:rPr>
        <w:t xml:space="preserve">, </w:t>
      </w:r>
      <w:r w:rsidR="0032194D">
        <w:rPr>
          <w:rFonts w:ascii="Times New Roman" w:hAnsi="Times New Roman" w:cs="Times New Roman"/>
          <w:sz w:val="24"/>
          <w:szCs w:val="24"/>
        </w:rPr>
        <w:t>Cabinet Office [Accessed: 27</w:t>
      </w:r>
      <w:r w:rsidR="0032194D" w:rsidRPr="0032194D">
        <w:rPr>
          <w:rFonts w:ascii="Times New Roman" w:hAnsi="Times New Roman" w:cs="Times New Roman"/>
          <w:sz w:val="24"/>
          <w:szCs w:val="24"/>
          <w:vertAlign w:val="superscript"/>
        </w:rPr>
        <w:t>th</w:t>
      </w:r>
      <w:r w:rsidR="0032194D">
        <w:rPr>
          <w:rFonts w:ascii="Times New Roman" w:hAnsi="Times New Roman" w:cs="Times New Roman"/>
          <w:sz w:val="24"/>
          <w:szCs w:val="24"/>
        </w:rPr>
        <w:t xml:space="preserve"> April 2019].</w:t>
      </w:r>
    </w:p>
    <w:p w:rsidR="00F97EBC" w:rsidRPr="00321CEF" w:rsidRDefault="00F97EBC" w:rsidP="00E13D3C">
      <w:pPr>
        <w:spacing w:line="360" w:lineRule="auto"/>
        <w:rPr>
          <w:rFonts w:ascii="Times New Roman" w:hAnsi="Times New Roman" w:cs="Times New Roman"/>
          <w:sz w:val="24"/>
          <w:szCs w:val="24"/>
        </w:rPr>
      </w:pPr>
      <w:r>
        <w:rPr>
          <w:rFonts w:ascii="Times New Roman" w:hAnsi="Times New Roman" w:cs="Times New Roman"/>
          <w:sz w:val="24"/>
          <w:szCs w:val="24"/>
        </w:rPr>
        <w:t>UNDP In Afghanistan</w:t>
      </w:r>
      <w:r w:rsidR="00246D07">
        <w:rPr>
          <w:rFonts w:ascii="Times New Roman" w:hAnsi="Times New Roman" w:cs="Times New Roman"/>
          <w:sz w:val="24"/>
          <w:szCs w:val="24"/>
        </w:rPr>
        <w:t xml:space="preserve"> (2019) </w:t>
      </w:r>
      <w:r w:rsidR="00246D07" w:rsidRPr="00246D07">
        <w:rPr>
          <w:rFonts w:ascii="Times New Roman" w:hAnsi="Times New Roman" w:cs="Times New Roman"/>
          <w:i/>
          <w:sz w:val="24"/>
          <w:szCs w:val="24"/>
        </w:rPr>
        <w:t>Gender Equality.</w:t>
      </w:r>
      <w:r w:rsidR="00246D07">
        <w:rPr>
          <w:rFonts w:ascii="Times New Roman" w:hAnsi="Times New Roman" w:cs="Times New Roman"/>
          <w:sz w:val="24"/>
          <w:szCs w:val="24"/>
        </w:rPr>
        <w:t xml:space="preserve"> </w:t>
      </w:r>
      <w:hyperlink r:id="rId21" w:history="1">
        <w:r w:rsidR="00246D07" w:rsidRPr="00607F11">
          <w:rPr>
            <w:rStyle w:val="Hyperlink"/>
            <w:rFonts w:ascii="Times New Roman" w:hAnsi="Times New Roman" w:cs="Times New Roman"/>
            <w:sz w:val="24"/>
            <w:szCs w:val="24"/>
          </w:rPr>
          <w:t>http://www.af.undp.org/content/afghanistan/en/home/gender-equality.html</w:t>
        </w:r>
      </w:hyperlink>
      <w:r w:rsidR="00246D07">
        <w:rPr>
          <w:rFonts w:ascii="Times New Roman" w:hAnsi="Times New Roman" w:cs="Times New Roman"/>
          <w:sz w:val="24"/>
          <w:szCs w:val="24"/>
        </w:rPr>
        <w:t xml:space="preserve"> [Accessed: 30th April 2019</w:t>
      </w:r>
      <w:r w:rsidR="00BB0992">
        <w:rPr>
          <w:rFonts w:ascii="Times New Roman" w:hAnsi="Times New Roman" w:cs="Times New Roman"/>
          <w:sz w:val="24"/>
          <w:szCs w:val="24"/>
        </w:rPr>
        <w:t>]</w:t>
      </w:r>
      <w:r w:rsidR="00246D07">
        <w:rPr>
          <w:rFonts w:ascii="Times New Roman" w:hAnsi="Times New Roman" w:cs="Times New Roman"/>
          <w:sz w:val="24"/>
          <w:szCs w:val="24"/>
        </w:rPr>
        <w:t xml:space="preserve">. </w:t>
      </w:r>
    </w:p>
    <w:p w:rsidR="00BA2781" w:rsidRPr="00F01DF4" w:rsidRDefault="00BA2781" w:rsidP="00E13D3C">
      <w:pPr>
        <w:spacing w:line="360" w:lineRule="auto"/>
        <w:rPr>
          <w:rFonts w:ascii="Times New Roman" w:hAnsi="Times New Roman" w:cs="Times New Roman"/>
          <w:i/>
          <w:sz w:val="24"/>
          <w:szCs w:val="24"/>
          <w:u w:val="single"/>
        </w:rPr>
      </w:pPr>
    </w:p>
    <w:p w:rsidR="00E821E1" w:rsidRPr="00BA2781" w:rsidRDefault="00E821E1" w:rsidP="00E13D3C">
      <w:pPr>
        <w:spacing w:line="360" w:lineRule="auto"/>
        <w:rPr>
          <w:rFonts w:ascii="Times New Roman" w:hAnsi="Times New Roman" w:cs="Times New Roman"/>
          <w:sz w:val="24"/>
          <w:szCs w:val="24"/>
          <w:u w:val="single"/>
        </w:rPr>
      </w:pPr>
    </w:p>
    <w:sectPr w:rsidR="00E821E1" w:rsidRPr="00BA27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60F18"/>
    <w:multiLevelType w:val="multilevel"/>
    <w:tmpl w:val="8DE4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20703"/>
    <w:multiLevelType w:val="multilevel"/>
    <w:tmpl w:val="3FC61F36"/>
    <w:lvl w:ilvl="0">
      <w:start w:val="1"/>
      <w:numFmt w:val="bullet"/>
      <w:lvlText w:val=""/>
      <w:lvlJc w:val="left"/>
      <w:pPr>
        <w:tabs>
          <w:tab w:val="num" w:pos="6314"/>
        </w:tabs>
        <w:ind w:left="6314" w:hanging="360"/>
      </w:pPr>
      <w:rPr>
        <w:rFonts w:ascii="Symbol" w:hAnsi="Symbol" w:hint="default"/>
        <w:sz w:val="20"/>
      </w:rPr>
    </w:lvl>
    <w:lvl w:ilvl="1" w:tentative="1">
      <w:start w:val="1"/>
      <w:numFmt w:val="bullet"/>
      <w:lvlText w:val="o"/>
      <w:lvlJc w:val="left"/>
      <w:pPr>
        <w:tabs>
          <w:tab w:val="num" w:pos="7034"/>
        </w:tabs>
        <w:ind w:left="7034" w:hanging="360"/>
      </w:pPr>
      <w:rPr>
        <w:rFonts w:ascii="Courier New" w:hAnsi="Courier New" w:hint="default"/>
        <w:sz w:val="20"/>
      </w:rPr>
    </w:lvl>
    <w:lvl w:ilvl="2" w:tentative="1">
      <w:start w:val="1"/>
      <w:numFmt w:val="bullet"/>
      <w:lvlText w:val=""/>
      <w:lvlJc w:val="left"/>
      <w:pPr>
        <w:tabs>
          <w:tab w:val="num" w:pos="7754"/>
        </w:tabs>
        <w:ind w:left="7754" w:hanging="360"/>
      </w:pPr>
      <w:rPr>
        <w:rFonts w:ascii="Wingdings" w:hAnsi="Wingdings" w:hint="default"/>
        <w:sz w:val="20"/>
      </w:rPr>
    </w:lvl>
    <w:lvl w:ilvl="3" w:tentative="1">
      <w:start w:val="1"/>
      <w:numFmt w:val="bullet"/>
      <w:lvlText w:val=""/>
      <w:lvlJc w:val="left"/>
      <w:pPr>
        <w:tabs>
          <w:tab w:val="num" w:pos="8474"/>
        </w:tabs>
        <w:ind w:left="8474" w:hanging="360"/>
      </w:pPr>
      <w:rPr>
        <w:rFonts w:ascii="Wingdings" w:hAnsi="Wingdings" w:hint="default"/>
        <w:sz w:val="20"/>
      </w:rPr>
    </w:lvl>
    <w:lvl w:ilvl="4" w:tentative="1">
      <w:start w:val="1"/>
      <w:numFmt w:val="bullet"/>
      <w:lvlText w:val=""/>
      <w:lvlJc w:val="left"/>
      <w:pPr>
        <w:tabs>
          <w:tab w:val="num" w:pos="9194"/>
        </w:tabs>
        <w:ind w:left="9194" w:hanging="360"/>
      </w:pPr>
      <w:rPr>
        <w:rFonts w:ascii="Wingdings" w:hAnsi="Wingdings" w:hint="default"/>
        <w:sz w:val="20"/>
      </w:rPr>
    </w:lvl>
    <w:lvl w:ilvl="5" w:tentative="1">
      <w:start w:val="1"/>
      <w:numFmt w:val="bullet"/>
      <w:lvlText w:val=""/>
      <w:lvlJc w:val="left"/>
      <w:pPr>
        <w:tabs>
          <w:tab w:val="num" w:pos="9914"/>
        </w:tabs>
        <w:ind w:left="9914" w:hanging="360"/>
      </w:pPr>
      <w:rPr>
        <w:rFonts w:ascii="Wingdings" w:hAnsi="Wingdings" w:hint="default"/>
        <w:sz w:val="20"/>
      </w:rPr>
    </w:lvl>
    <w:lvl w:ilvl="6" w:tentative="1">
      <w:start w:val="1"/>
      <w:numFmt w:val="bullet"/>
      <w:lvlText w:val=""/>
      <w:lvlJc w:val="left"/>
      <w:pPr>
        <w:tabs>
          <w:tab w:val="num" w:pos="10634"/>
        </w:tabs>
        <w:ind w:left="10634" w:hanging="360"/>
      </w:pPr>
      <w:rPr>
        <w:rFonts w:ascii="Wingdings" w:hAnsi="Wingdings" w:hint="default"/>
        <w:sz w:val="20"/>
      </w:rPr>
    </w:lvl>
    <w:lvl w:ilvl="7" w:tentative="1">
      <w:start w:val="1"/>
      <w:numFmt w:val="bullet"/>
      <w:lvlText w:val=""/>
      <w:lvlJc w:val="left"/>
      <w:pPr>
        <w:tabs>
          <w:tab w:val="num" w:pos="11354"/>
        </w:tabs>
        <w:ind w:left="11354" w:hanging="360"/>
      </w:pPr>
      <w:rPr>
        <w:rFonts w:ascii="Wingdings" w:hAnsi="Wingdings" w:hint="default"/>
        <w:sz w:val="20"/>
      </w:rPr>
    </w:lvl>
    <w:lvl w:ilvl="8" w:tentative="1">
      <w:start w:val="1"/>
      <w:numFmt w:val="bullet"/>
      <w:lvlText w:val=""/>
      <w:lvlJc w:val="left"/>
      <w:pPr>
        <w:tabs>
          <w:tab w:val="num" w:pos="12074"/>
        </w:tabs>
        <w:ind w:left="12074" w:hanging="360"/>
      </w:pPr>
      <w:rPr>
        <w:rFonts w:ascii="Wingdings" w:hAnsi="Wingdings" w:hint="default"/>
        <w:sz w:val="20"/>
      </w:rPr>
    </w:lvl>
  </w:abstractNum>
  <w:abstractNum w:abstractNumId="2" w15:restartNumberingAfterBreak="0">
    <w:nsid w:val="2B227841"/>
    <w:multiLevelType w:val="multilevel"/>
    <w:tmpl w:val="4110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EA01B6"/>
    <w:multiLevelType w:val="multilevel"/>
    <w:tmpl w:val="C91A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D077C"/>
    <w:multiLevelType w:val="multilevel"/>
    <w:tmpl w:val="BEB0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AA188B"/>
    <w:multiLevelType w:val="multilevel"/>
    <w:tmpl w:val="6172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C8F"/>
    <w:rsid w:val="00006BE3"/>
    <w:rsid w:val="00034559"/>
    <w:rsid w:val="0003605C"/>
    <w:rsid w:val="00056989"/>
    <w:rsid w:val="00064D3B"/>
    <w:rsid w:val="000800EF"/>
    <w:rsid w:val="000A29B2"/>
    <w:rsid w:val="000A38D2"/>
    <w:rsid w:val="000F6F23"/>
    <w:rsid w:val="00105F5A"/>
    <w:rsid w:val="00126AD0"/>
    <w:rsid w:val="00126C5A"/>
    <w:rsid w:val="001276F0"/>
    <w:rsid w:val="00143390"/>
    <w:rsid w:val="00143EC3"/>
    <w:rsid w:val="00151C7F"/>
    <w:rsid w:val="00174F54"/>
    <w:rsid w:val="0018074A"/>
    <w:rsid w:val="001831DE"/>
    <w:rsid w:val="0018539C"/>
    <w:rsid w:val="00187BCC"/>
    <w:rsid w:val="00191723"/>
    <w:rsid w:val="00192EB0"/>
    <w:rsid w:val="0019346D"/>
    <w:rsid w:val="001B2F36"/>
    <w:rsid w:val="001B5A44"/>
    <w:rsid w:val="001C29ED"/>
    <w:rsid w:val="001C3B03"/>
    <w:rsid w:val="001C5903"/>
    <w:rsid w:val="001E543F"/>
    <w:rsid w:val="001F2AD4"/>
    <w:rsid w:val="001F35FD"/>
    <w:rsid w:val="00201DC7"/>
    <w:rsid w:val="002073C0"/>
    <w:rsid w:val="002079AB"/>
    <w:rsid w:val="00211F85"/>
    <w:rsid w:val="00213D6C"/>
    <w:rsid w:val="002165D8"/>
    <w:rsid w:val="00227525"/>
    <w:rsid w:val="00227757"/>
    <w:rsid w:val="00233714"/>
    <w:rsid w:val="002351E8"/>
    <w:rsid w:val="00246D07"/>
    <w:rsid w:val="0028551A"/>
    <w:rsid w:val="002A3F92"/>
    <w:rsid w:val="002B6382"/>
    <w:rsid w:val="002C230B"/>
    <w:rsid w:val="002C6211"/>
    <w:rsid w:val="00310822"/>
    <w:rsid w:val="0032194D"/>
    <w:rsid w:val="00321CEF"/>
    <w:rsid w:val="00323EB0"/>
    <w:rsid w:val="003259E9"/>
    <w:rsid w:val="0033008B"/>
    <w:rsid w:val="0034745B"/>
    <w:rsid w:val="0037592D"/>
    <w:rsid w:val="00376BBE"/>
    <w:rsid w:val="00384CBF"/>
    <w:rsid w:val="003B27DB"/>
    <w:rsid w:val="003B4C83"/>
    <w:rsid w:val="003C1559"/>
    <w:rsid w:val="003D1472"/>
    <w:rsid w:val="003D361A"/>
    <w:rsid w:val="003E2C40"/>
    <w:rsid w:val="003F03FC"/>
    <w:rsid w:val="003F0D01"/>
    <w:rsid w:val="003F2D9B"/>
    <w:rsid w:val="003F3074"/>
    <w:rsid w:val="0040344C"/>
    <w:rsid w:val="00404294"/>
    <w:rsid w:val="0040486A"/>
    <w:rsid w:val="00413F12"/>
    <w:rsid w:val="00426188"/>
    <w:rsid w:val="00426855"/>
    <w:rsid w:val="00430611"/>
    <w:rsid w:val="0043285B"/>
    <w:rsid w:val="00435CE6"/>
    <w:rsid w:val="00436167"/>
    <w:rsid w:val="004617E6"/>
    <w:rsid w:val="004624D0"/>
    <w:rsid w:val="00474926"/>
    <w:rsid w:val="00481FC2"/>
    <w:rsid w:val="00484271"/>
    <w:rsid w:val="00485276"/>
    <w:rsid w:val="00493FAC"/>
    <w:rsid w:val="004A0248"/>
    <w:rsid w:val="004B57BB"/>
    <w:rsid w:val="004E5E65"/>
    <w:rsid w:val="004E636A"/>
    <w:rsid w:val="004E64E7"/>
    <w:rsid w:val="004E6AC7"/>
    <w:rsid w:val="004F52D7"/>
    <w:rsid w:val="004F6522"/>
    <w:rsid w:val="004F7CAC"/>
    <w:rsid w:val="005165D4"/>
    <w:rsid w:val="0053503D"/>
    <w:rsid w:val="00541D8F"/>
    <w:rsid w:val="00550C01"/>
    <w:rsid w:val="00556476"/>
    <w:rsid w:val="00556D4C"/>
    <w:rsid w:val="00556F52"/>
    <w:rsid w:val="00573962"/>
    <w:rsid w:val="005756CE"/>
    <w:rsid w:val="00586CE0"/>
    <w:rsid w:val="00593666"/>
    <w:rsid w:val="00595272"/>
    <w:rsid w:val="005966EB"/>
    <w:rsid w:val="005B29C0"/>
    <w:rsid w:val="005B568B"/>
    <w:rsid w:val="005B630D"/>
    <w:rsid w:val="005C5D9E"/>
    <w:rsid w:val="005C63A9"/>
    <w:rsid w:val="005D766C"/>
    <w:rsid w:val="005D7B72"/>
    <w:rsid w:val="005E47FB"/>
    <w:rsid w:val="00613D3A"/>
    <w:rsid w:val="0061466E"/>
    <w:rsid w:val="006327F8"/>
    <w:rsid w:val="006369B9"/>
    <w:rsid w:val="0063709E"/>
    <w:rsid w:val="006417EB"/>
    <w:rsid w:val="00665A1C"/>
    <w:rsid w:val="00666A8D"/>
    <w:rsid w:val="00693EAF"/>
    <w:rsid w:val="006C6F84"/>
    <w:rsid w:val="006E3112"/>
    <w:rsid w:val="006F6008"/>
    <w:rsid w:val="00732FA4"/>
    <w:rsid w:val="00743C8C"/>
    <w:rsid w:val="0074759B"/>
    <w:rsid w:val="00753AEC"/>
    <w:rsid w:val="007710A7"/>
    <w:rsid w:val="0077347C"/>
    <w:rsid w:val="00773679"/>
    <w:rsid w:val="00790962"/>
    <w:rsid w:val="00791853"/>
    <w:rsid w:val="00796019"/>
    <w:rsid w:val="007A72D1"/>
    <w:rsid w:val="007B1283"/>
    <w:rsid w:val="007B306E"/>
    <w:rsid w:val="007C6C43"/>
    <w:rsid w:val="007D23BF"/>
    <w:rsid w:val="007E2290"/>
    <w:rsid w:val="007F1613"/>
    <w:rsid w:val="00802AE7"/>
    <w:rsid w:val="008144F7"/>
    <w:rsid w:val="008178CA"/>
    <w:rsid w:val="00823547"/>
    <w:rsid w:val="00826B99"/>
    <w:rsid w:val="008328FB"/>
    <w:rsid w:val="00852C9A"/>
    <w:rsid w:val="00865145"/>
    <w:rsid w:val="00866B30"/>
    <w:rsid w:val="008A502A"/>
    <w:rsid w:val="008D56BA"/>
    <w:rsid w:val="008E100C"/>
    <w:rsid w:val="008E352A"/>
    <w:rsid w:val="008F1561"/>
    <w:rsid w:val="008F664B"/>
    <w:rsid w:val="00914A96"/>
    <w:rsid w:val="00916FD8"/>
    <w:rsid w:val="00924C32"/>
    <w:rsid w:val="00930F89"/>
    <w:rsid w:val="009433AE"/>
    <w:rsid w:val="0095099D"/>
    <w:rsid w:val="009517B9"/>
    <w:rsid w:val="009730A4"/>
    <w:rsid w:val="00981658"/>
    <w:rsid w:val="00987C62"/>
    <w:rsid w:val="009902D7"/>
    <w:rsid w:val="0099171A"/>
    <w:rsid w:val="00995EDD"/>
    <w:rsid w:val="009A3551"/>
    <w:rsid w:val="009B15B3"/>
    <w:rsid w:val="009B2A91"/>
    <w:rsid w:val="009C13D9"/>
    <w:rsid w:val="009F4900"/>
    <w:rsid w:val="009F6CA7"/>
    <w:rsid w:val="00A17896"/>
    <w:rsid w:val="00A44FB9"/>
    <w:rsid w:val="00A457F5"/>
    <w:rsid w:val="00A66F36"/>
    <w:rsid w:val="00A67E46"/>
    <w:rsid w:val="00A77386"/>
    <w:rsid w:val="00A8452B"/>
    <w:rsid w:val="00A936F0"/>
    <w:rsid w:val="00A94030"/>
    <w:rsid w:val="00AD121C"/>
    <w:rsid w:val="00AD37CF"/>
    <w:rsid w:val="00AF6FCB"/>
    <w:rsid w:val="00B17401"/>
    <w:rsid w:val="00B210AA"/>
    <w:rsid w:val="00B30682"/>
    <w:rsid w:val="00B33E45"/>
    <w:rsid w:val="00B37BCA"/>
    <w:rsid w:val="00B45635"/>
    <w:rsid w:val="00B6405F"/>
    <w:rsid w:val="00B80785"/>
    <w:rsid w:val="00B83695"/>
    <w:rsid w:val="00BA2781"/>
    <w:rsid w:val="00BB0992"/>
    <w:rsid w:val="00BB4230"/>
    <w:rsid w:val="00BD4DC2"/>
    <w:rsid w:val="00BE0808"/>
    <w:rsid w:val="00BE44DD"/>
    <w:rsid w:val="00C03AB2"/>
    <w:rsid w:val="00C07CA6"/>
    <w:rsid w:val="00C10E3E"/>
    <w:rsid w:val="00C1238F"/>
    <w:rsid w:val="00C139FC"/>
    <w:rsid w:val="00C45E77"/>
    <w:rsid w:val="00C465D8"/>
    <w:rsid w:val="00C51AA5"/>
    <w:rsid w:val="00C70052"/>
    <w:rsid w:val="00C70358"/>
    <w:rsid w:val="00C73C8F"/>
    <w:rsid w:val="00C764AE"/>
    <w:rsid w:val="00C8353B"/>
    <w:rsid w:val="00C8575B"/>
    <w:rsid w:val="00C87BD5"/>
    <w:rsid w:val="00C92444"/>
    <w:rsid w:val="00CA39BB"/>
    <w:rsid w:val="00CC2058"/>
    <w:rsid w:val="00CC705C"/>
    <w:rsid w:val="00CD3860"/>
    <w:rsid w:val="00CD6099"/>
    <w:rsid w:val="00CF0D5F"/>
    <w:rsid w:val="00CF573E"/>
    <w:rsid w:val="00D106D9"/>
    <w:rsid w:val="00D338DD"/>
    <w:rsid w:val="00D52F45"/>
    <w:rsid w:val="00D6760D"/>
    <w:rsid w:val="00D90F66"/>
    <w:rsid w:val="00D952F5"/>
    <w:rsid w:val="00DA1EF0"/>
    <w:rsid w:val="00DA7F8F"/>
    <w:rsid w:val="00DB4CF1"/>
    <w:rsid w:val="00DC0C24"/>
    <w:rsid w:val="00DC0D75"/>
    <w:rsid w:val="00DD3129"/>
    <w:rsid w:val="00E13D3C"/>
    <w:rsid w:val="00E2512C"/>
    <w:rsid w:val="00E30FFC"/>
    <w:rsid w:val="00E317DB"/>
    <w:rsid w:val="00E46CF3"/>
    <w:rsid w:val="00E50143"/>
    <w:rsid w:val="00E60F48"/>
    <w:rsid w:val="00E70BBB"/>
    <w:rsid w:val="00E736E1"/>
    <w:rsid w:val="00E821E1"/>
    <w:rsid w:val="00E87DE3"/>
    <w:rsid w:val="00E95186"/>
    <w:rsid w:val="00E972BD"/>
    <w:rsid w:val="00EA42D8"/>
    <w:rsid w:val="00EC1904"/>
    <w:rsid w:val="00EE2D30"/>
    <w:rsid w:val="00EE391D"/>
    <w:rsid w:val="00EE3FB9"/>
    <w:rsid w:val="00EF632D"/>
    <w:rsid w:val="00F01DF4"/>
    <w:rsid w:val="00F32A2F"/>
    <w:rsid w:val="00F472F4"/>
    <w:rsid w:val="00F4761B"/>
    <w:rsid w:val="00F505E6"/>
    <w:rsid w:val="00F5119C"/>
    <w:rsid w:val="00F5756C"/>
    <w:rsid w:val="00F90681"/>
    <w:rsid w:val="00F97EBC"/>
    <w:rsid w:val="00FB35C4"/>
    <w:rsid w:val="00FB6335"/>
    <w:rsid w:val="00FC1AD8"/>
    <w:rsid w:val="00FD11B7"/>
    <w:rsid w:val="00FE539F"/>
    <w:rsid w:val="00FE6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5F5C1"/>
  <w15:chartTrackingRefBased/>
  <w15:docId w15:val="{0ECA64C1-9002-4EB0-A9BF-764C74567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7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78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B35C4"/>
    <w:rPr>
      <w:color w:val="0563C1" w:themeColor="hyperlink"/>
      <w:u w:val="single"/>
    </w:rPr>
  </w:style>
  <w:style w:type="character" w:styleId="UnresolvedMention">
    <w:name w:val="Unresolved Mention"/>
    <w:basedOn w:val="DefaultParagraphFont"/>
    <w:uiPriority w:val="99"/>
    <w:semiHidden/>
    <w:unhideWhenUsed/>
    <w:rsid w:val="00FB35C4"/>
    <w:rPr>
      <w:color w:val="605E5C"/>
      <w:shd w:val="clear" w:color="auto" w:fill="E1DFDD"/>
    </w:rPr>
  </w:style>
  <w:style w:type="paragraph" w:customStyle="1" w:styleId="story-bodyintroduction">
    <w:name w:val="story-body__introduction"/>
    <w:basedOn w:val="Normal"/>
    <w:rsid w:val="00AD37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D37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2F4"/>
    <w:rPr>
      <w:b/>
      <w:bCs/>
    </w:rPr>
  </w:style>
  <w:style w:type="character" w:styleId="Emphasis">
    <w:name w:val="Emphasis"/>
    <w:basedOn w:val="DefaultParagraphFont"/>
    <w:uiPriority w:val="20"/>
    <w:qFormat/>
    <w:rsid w:val="00F472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81438">
      <w:bodyDiv w:val="1"/>
      <w:marLeft w:val="0"/>
      <w:marRight w:val="0"/>
      <w:marTop w:val="0"/>
      <w:marBottom w:val="0"/>
      <w:divBdr>
        <w:top w:val="none" w:sz="0" w:space="0" w:color="auto"/>
        <w:left w:val="none" w:sz="0" w:space="0" w:color="auto"/>
        <w:bottom w:val="none" w:sz="0" w:space="0" w:color="auto"/>
        <w:right w:val="none" w:sz="0" w:space="0" w:color="auto"/>
      </w:divBdr>
      <w:divsChild>
        <w:div w:id="979965096">
          <w:marLeft w:val="3675"/>
          <w:marRight w:val="3675"/>
          <w:marTop w:val="0"/>
          <w:marBottom w:val="0"/>
          <w:divBdr>
            <w:top w:val="none" w:sz="0" w:space="0" w:color="auto"/>
            <w:left w:val="none" w:sz="0" w:space="0" w:color="auto"/>
            <w:bottom w:val="none" w:sz="0" w:space="0" w:color="auto"/>
            <w:right w:val="none" w:sz="0" w:space="0" w:color="auto"/>
          </w:divBdr>
        </w:div>
        <w:div w:id="2017803822">
          <w:marLeft w:val="0"/>
          <w:marRight w:val="0"/>
          <w:marTop w:val="450"/>
          <w:marBottom w:val="0"/>
          <w:divBdr>
            <w:top w:val="none" w:sz="0" w:space="0" w:color="auto"/>
            <w:left w:val="none" w:sz="0" w:space="0" w:color="auto"/>
            <w:bottom w:val="none" w:sz="0" w:space="0" w:color="auto"/>
            <w:right w:val="none" w:sz="0" w:space="0" w:color="auto"/>
          </w:divBdr>
          <w:divsChild>
            <w:div w:id="1561668577">
              <w:marLeft w:val="3675"/>
              <w:marRight w:val="3675"/>
              <w:marTop w:val="0"/>
              <w:marBottom w:val="0"/>
              <w:divBdr>
                <w:top w:val="none" w:sz="0" w:space="0" w:color="auto"/>
                <w:left w:val="none" w:sz="0" w:space="0" w:color="auto"/>
                <w:bottom w:val="none" w:sz="0" w:space="0" w:color="auto"/>
                <w:right w:val="none" w:sz="0" w:space="0" w:color="auto"/>
              </w:divBdr>
            </w:div>
          </w:divsChild>
        </w:div>
      </w:divsChild>
    </w:div>
    <w:div w:id="266159806">
      <w:bodyDiv w:val="1"/>
      <w:marLeft w:val="0"/>
      <w:marRight w:val="0"/>
      <w:marTop w:val="0"/>
      <w:marBottom w:val="0"/>
      <w:divBdr>
        <w:top w:val="none" w:sz="0" w:space="0" w:color="auto"/>
        <w:left w:val="none" w:sz="0" w:space="0" w:color="auto"/>
        <w:bottom w:val="none" w:sz="0" w:space="0" w:color="auto"/>
        <w:right w:val="none" w:sz="0" w:space="0" w:color="auto"/>
      </w:divBdr>
    </w:div>
    <w:div w:id="322127084">
      <w:bodyDiv w:val="1"/>
      <w:marLeft w:val="0"/>
      <w:marRight w:val="0"/>
      <w:marTop w:val="0"/>
      <w:marBottom w:val="0"/>
      <w:divBdr>
        <w:top w:val="none" w:sz="0" w:space="0" w:color="auto"/>
        <w:left w:val="none" w:sz="0" w:space="0" w:color="auto"/>
        <w:bottom w:val="none" w:sz="0" w:space="0" w:color="auto"/>
        <w:right w:val="none" w:sz="0" w:space="0" w:color="auto"/>
      </w:divBdr>
    </w:div>
    <w:div w:id="385373145">
      <w:bodyDiv w:val="1"/>
      <w:marLeft w:val="0"/>
      <w:marRight w:val="0"/>
      <w:marTop w:val="0"/>
      <w:marBottom w:val="0"/>
      <w:divBdr>
        <w:top w:val="none" w:sz="0" w:space="0" w:color="auto"/>
        <w:left w:val="none" w:sz="0" w:space="0" w:color="auto"/>
        <w:bottom w:val="none" w:sz="0" w:space="0" w:color="auto"/>
        <w:right w:val="none" w:sz="0" w:space="0" w:color="auto"/>
      </w:divBdr>
    </w:div>
    <w:div w:id="530999508">
      <w:bodyDiv w:val="1"/>
      <w:marLeft w:val="0"/>
      <w:marRight w:val="0"/>
      <w:marTop w:val="0"/>
      <w:marBottom w:val="0"/>
      <w:divBdr>
        <w:top w:val="none" w:sz="0" w:space="0" w:color="auto"/>
        <w:left w:val="none" w:sz="0" w:space="0" w:color="auto"/>
        <w:bottom w:val="none" w:sz="0" w:space="0" w:color="auto"/>
        <w:right w:val="none" w:sz="0" w:space="0" w:color="auto"/>
      </w:divBdr>
    </w:div>
    <w:div w:id="771319812">
      <w:bodyDiv w:val="1"/>
      <w:marLeft w:val="0"/>
      <w:marRight w:val="0"/>
      <w:marTop w:val="0"/>
      <w:marBottom w:val="0"/>
      <w:divBdr>
        <w:top w:val="none" w:sz="0" w:space="0" w:color="auto"/>
        <w:left w:val="none" w:sz="0" w:space="0" w:color="auto"/>
        <w:bottom w:val="none" w:sz="0" w:space="0" w:color="auto"/>
        <w:right w:val="none" w:sz="0" w:space="0" w:color="auto"/>
      </w:divBdr>
    </w:div>
    <w:div w:id="794176757">
      <w:bodyDiv w:val="1"/>
      <w:marLeft w:val="0"/>
      <w:marRight w:val="0"/>
      <w:marTop w:val="0"/>
      <w:marBottom w:val="0"/>
      <w:divBdr>
        <w:top w:val="none" w:sz="0" w:space="0" w:color="auto"/>
        <w:left w:val="none" w:sz="0" w:space="0" w:color="auto"/>
        <w:bottom w:val="none" w:sz="0" w:space="0" w:color="auto"/>
        <w:right w:val="none" w:sz="0" w:space="0" w:color="auto"/>
      </w:divBdr>
    </w:div>
    <w:div w:id="829831669">
      <w:bodyDiv w:val="1"/>
      <w:marLeft w:val="0"/>
      <w:marRight w:val="0"/>
      <w:marTop w:val="0"/>
      <w:marBottom w:val="0"/>
      <w:divBdr>
        <w:top w:val="none" w:sz="0" w:space="0" w:color="auto"/>
        <w:left w:val="none" w:sz="0" w:space="0" w:color="auto"/>
        <w:bottom w:val="none" w:sz="0" w:space="0" w:color="auto"/>
        <w:right w:val="none" w:sz="0" w:space="0" w:color="auto"/>
      </w:divBdr>
      <w:divsChild>
        <w:div w:id="1057053887">
          <w:marLeft w:val="0"/>
          <w:marRight w:val="0"/>
          <w:marTop w:val="0"/>
          <w:marBottom w:val="135"/>
          <w:divBdr>
            <w:top w:val="none" w:sz="0" w:space="0" w:color="auto"/>
            <w:left w:val="none" w:sz="0" w:space="0" w:color="auto"/>
            <w:bottom w:val="none" w:sz="0" w:space="0" w:color="auto"/>
            <w:right w:val="none" w:sz="0" w:space="0" w:color="auto"/>
          </w:divBdr>
        </w:div>
      </w:divsChild>
    </w:div>
    <w:div w:id="1016809058">
      <w:bodyDiv w:val="1"/>
      <w:marLeft w:val="0"/>
      <w:marRight w:val="0"/>
      <w:marTop w:val="0"/>
      <w:marBottom w:val="0"/>
      <w:divBdr>
        <w:top w:val="none" w:sz="0" w:space="0" w:color="auto"/>
        <w:left w:val="none" w:sz="0" w:space="0" w:color="auto"/>
        <w:bottom w:val="none" w:sz="0" w:space="0" w:color="auto"/>
        <w:right w:val="none" w:sz="0" w:space="0" w:color="auto"/>
      </w:divBdr>
    </w:div>
    <w:div w:id="1060710583">
      <w:bodyDiv w:val="1"/>
      <w:marLeft w:val="0"/>
      <w:marRight w:val="0"/>
      <w:marTop w:val="0"/>
      <w:marBottom w:val="0"/>
      <w:divBdr>
        <w:top w:val="none" w:sz="0" w:space="0" w:color="auto"/>
        <w:left w:val="none" w:sz="0" w:space="0" w:color="auto"/>
        <w:bottom w:val="none" w:sz="0" w:space="0" w:color="auto"/>
        <w:right w:val="none" w:sz="0" w:space="0" w:color="auto"/>
      </w:divBdr>
    </w:div>
    <w:div w:id="1310666418">
      <w:bodyDiv w:val="1"/>
      <w:marLeft w:val="0"/>
      <w:marRight w:val="0"/>
      <w:marTop w:val="0"/>
      <w:marBottom w:val="0"/>
      <w:divBdr>
        <w:top w:val="none" w:sz="0" w:space="0" w:color="auto"/>
        <w:left w:val="none" w:sz="0" w:space="0" w:color="auto"/>
        <w:bottom w:val="none" w:sz="0" w:space="0" w:color="auto"/>
        <w:right w:val="none" w:sz="0" w:space="0" w:color="auto"/>
      </w:divBdr>
    </w:div>
    <w:div w:id="1379889730">
      <w:bodyDiv w:val="1"/>
      <w:marLeft w:val="0"/>
      <w:marRight w:val="0"/>
      <w:marTop w:val="0"/>
      <w:marBottom w:val="0"/>
      <w:divBdr>
        <w:top w:val="none" w:sz="0" w:space="0" w:color="auto"/>
        <w:left w:val="none" w:sz="0" w:space="0" w:color="auto"/>
        <w:bottom w:val="none" w:sz="0" w:space="0" w:color="auto"/>
        <w:right w:val="none" w:sz="0" w:space="0" w:color="auto"/>
      </w:divBdr>
    </w:div>
    <w:div w:id="1629584745">
      <w:bodyDiv w:val="1"/>
      <w:marLeft w:val="0"/>
      <w:marRight w:val="0"/>
      <w:marTop w:val="0"/>
      <w:marBottom w:val="0"/>
      <w:divBdr>
        <w:top w:val="none" w:sz="0" w:space="0" w:color="auto"/>
        <w:left w:val="none" w:sz="0" w:space="0" w:color="auto"/>
        <w:bottom w:val="none" w:sz="0" w:space="0" w:color="auto"/>
        <w:right w:val="none" w:sz="0" w:space="0" w:color="auto"/>
      </w:divBdr>
    </w:div>
    <w:div w:id="1681348093">
      <w:bodyDiv w:val="1"/>
      <w:marLeft w:val="0"/>
      <w:marRight w:val="0"/>
      <w:marTop w:val="0"/>
      <w:marBottom w:val="0"/>
      <w:divBdr>
        <w:top w:val="none" w:sz="0" w:space="0" w:color="auto"/>
        <w:left w:val="none" w:sz="0" w:space="0" w:color="auto"/>
        <w:bottom w:val="none" w:sz="0" w:space="0" w:color="auto"/>
        <w:right w:val="none" w:sz="0" w:space="0" w:color="auto"/>
      </w:divBdr>
    </w:div>
    <w:div w:id="1741559084">
      <w:bodyDiv w:val="1"/>
      <w:marLeft w:val="0"/>
      <w:marRight w:val="0"/>
      <w:marTop w:val="0"/>
      <w:marBottom w:val="0"/>
      <w:divBdr>
        <w:top w:val="none" w:sz="0" w:space="0" w:color="auto"/>
        <w:left w:val="none" w:sz="0" w:space="0" w:color="auto"/>
        <w:bottom w:val="none" w:sz="0" w:space="0" w:color="auto"/>
        <w:right w:val="none" w:sz="0" w:space="0" w:color="auto"/>
      </w:divBdr>
    </w:div>
    <w:div w:id="1890337161">
      <w:bodyDiv w:val="1"/>
      <w:marLeft w:val="0"/>
      <w:marRight w:val="0"/>
      <w:marTop w:val="0"/>
      <w:marBottom w:val="0"/>
      <w:divBdr>
        <w:top w:val="none" w:sz="0" w:space="0" w:color="auto"/>
        <w:left w:val="none" w:sz="0" w:space="0" w:color="auto"/>
        <w:bottom w:val="none" w:sz="0" w:space="0" w:color="auto"/>
        <w:right w:val="none" w:sz="0" w:space="0" w:color="auto"/>
      </w:divBdr>
    </w:div>
    <w:div w:id="1905942834">
      <w:bodyDiv w:val="1"/>
      <w:marLeft w:val="0"/>
      <w:marRight w:val="0"/>
      <w:marTop w:val="0"/>
      <w:marBottom w:val="0"/>
      <w:divBdr>
        <w:top w:val="none" w:sz="0" w:space="0" w:color="auto"/>
        <w:left w:val="none" w:sz="0" w:space="0" w:color="auto"/>
        <w:bottom w:val="none" w:sz="0" w:space="0" w:color="auto"/>
        <w:right w:val="none" w:sz="0" w:space="0" w:color="auto"/>
      </w:divBdr>
    </w:div>
    <w:div w:id="193982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fa.gov.af/about-afghanistan/human-rights.html#" TargetMode="External"/><Relationship Id="rId13" Type="http://schemas.openxmlformats.org/officeDocument/2006/relationships/hyperlink" Target="https://www.savethechildren.org.uk/what-we-do/policy-and-practice/humanitarian-capacity-building/education-in-emergencies" TargetMode="External"/><Relationship Id="rId18" Type="http://schemas.openxmlformats.org/officeDocument/2006/relationships/hyperlink" Target="https://www.warchild.org.uk/what-we-do/projects/afghanistan?gclid=Cj0KCQjw5J_mBRDVARIsAGqGLZAfR9oQreQuyu90hlqry9TftrwqBda39aXyDlQtP-MpmPOMRTDEHXEaAmd1EALw_wcB" TargetMode="External"/><Relationship Id="rId3" Type="http://schemas.openxmlformats.org/officeDocument/2006/relationships/settings" Target="settings.xml"/><Relationship Id="rId21" Type="http://schemas.openxmlformats.org/officeDocument/2006/relationships/hyperlink" Target="http://www.af.undp.org/content/afghanistan/en/home/gender-equality.html" TargetMode="External"/><Relationship Id="rId7" Type="http://schemas.openxmlformats.org/officeDocument/2006/relationships/hyperlink" Target="https://www.bbc.com/bitesize/guides/zxpn2p3/revision/1" TargetMode="External"/><Relationship Id="rId12" Type="http://schemas.openxmlformats.org/officeDocument/2006/relationships/hyperlink" Target="https://www.savethechildren.org.uk/where-we-work/asia/afghanistan" TargetMode="External"/><Relationship Id="rId17" Type="http://schemas.openxmlformats.org/officeDocument/2006/relationships/hyperlink" Target="https://www.warchild.org.uk/what-we-do/projects/afghanistan?gclid=Cj0KCQjw5J_mBRDVARIsAGqGLZAfR9oQreQuyu90hlqry9TftrwqBda39aXyDlQtP-MpmPOMRTDEHXEaAmd1EALw_wcB" TargetMode="External"/><Relationship Id="rId2" Type="http://schemas.openxmlformats.org/officeDocument/2006/relationships/styles" Target="styles.xml"/><Relationship Id="rId16" Type="http://schemas.openxmlformats.org/officeDocument/2006/relationships/hyperlink" Target="https://www.theweek.co.uk/64107/womens-rights-in-afghanistan-the-turbulent-fight-for-equality" TargetMode="External"/><Relationship Id="rId20" Type="http://schemas.openxmlformats.org/officeDocument/2006/relationships/hyperlink" Target="http://worldpopulationreview.com/countries/developing-countries/" TargetMode="External"/><Relationship Id="rId1" Type="http://schemas.openxmlformats.org/officeDocument/2006/relationships/numbering" Target="numbering.xml"/><Relationship Id="rId6" Type="http://schemas.openxmlformats.org/officeDocument/2006/relationships/hyperlink" Target="https://www.bbc.co.uk/news/world-south-asia-12011352" TargetMode="External"/><Relationship Id="rId11" Type="http://schemas.openxmlformats.org/officeDocument/2006/relationships/hyperlink" Target="https://www.nationsonline.org/oneworld/afghanistan.htm" TargetMode="External"/><Relationship Id="rId5" Type="http://schemas.openxmlformats.org/officeDocument/2006/relationships/hyperlink" Target="https://www.africa.com/africas-indigenous-tribes-preserved-cultures-centuries/" TargetMode="External"/><Relationship Id="rId15" Type="http://schemas.openxmlformats.org/officeDocument/2006/relationships/hyperlink" Target="https://centralasiainstitute.org/about-us-central-asia-institute/" TargetMode="External"/><Relationship Id="rId23" Type="http://schemas.openxmlformats.org/officeDocument/2006/relationships/theme" Target="theme/theme1.xml"/><Relationship Id="rId10" Type="http://schemas.openxmlformats.org/officeDocument/2006/relationships/hyperlink" Target="https://www.ons.gov.uk/peoplepopulationandcommunity/populationandmigration/populationestimates/datasets/vitalstatisticspopulationandhealthreferencetables/current" TargetMode="External"/><Relationship Id="rId19" Type="http://schemas.openxmlformats.org/officeDocument/2006/relationships/hyperlink" Target="https://www.globalpartnership.org/country/afghanistan" TargetMode="External"/><Relationship Id="rId4" Type="http://schemas.openxmlformats.org/officeDocument/2006/relationships/webSettings" Target="webSettings.xml"/><Relationship Id="rId9" Type="http://schemas.openxmlformats.org/officeDocument/2006/relationships/hyperlink" Target="https://www.nhs.uk/" TargetMode="External"/><Relationship Id="rId14" Type="http://schemas.openxmlformats.org/officeDocument/2006/relationships/hyperlink" Target="https://www.savethechildren.org.uk/what-we-do/childrens-rights/united-nations-convention-of-the-rights-of-the-chil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17325</TotalTime>
  <Pages>12</Pages>
  <Words>4456</Words>
  <Characters>25405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Lewis</dc:creator>
  <cp:keywords/>
  <dc:description/>
  <cp:lastModifiedBy>nick Lewis</cp:lastModifiedBy>
  <cp:revision>190</cp:revision>
  <dcterms:created xsi:type="dcterms:W3CDTF">2019-04-18T20:52:00Z</dcterms:created>
  <dcterms:modified xsi:type="dcterms:W3CDTF">2019-04-30T22:06:00Z</dcterms:modified>
</cp:coreProperties>
</file>