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51527" w14:textId="7AD99425" w:rsidR="003A761E" w:rsidRPr="00284C6B" w:rsidRDefault="00284C6B" w:rsidP="00284C6B">
      <w:pPr>
        <w:ind w:left="720" w:hanging="360"/>
        <w:jc w:val="center"/>
        <w:rPr>
          <w:sz w:val="28"/>
          <w:szCs w:val="28"/>
        </w:rPr>
      </w:pPr>
      <w:r w:rsidRPr="00284C6B">
        <w:rPr>
          <w:b/>
          <w:bCs/>
          <w:sz w:val="28"/>
          <w:szCs w:val="28"/>
          <w:u w:val="single"/>
        </w:rPr>
        <w:t>Activity 4 - Reflection</w:t>
      </w:r>
    </w:p>
    <w:p w14:paraId="120AD5A6" w14:textId="77777777" w:rsidR="000D0B2C" w:rsidRDefault="003A761E" w:rsidP="000D0B2C">
      <w:pPr>
        <w:rPr>
          <w:sz w:val="24"/>
          <w:szCs w:val="24"/>
        </w:rPr>
      </w:pPr>
      <w:r w:rsidRPr="00284C6B">
        <w:rPr>
          <w:sz w:val="24"/>
          <w:szCs w:val="24"/>
        </w:rPr>
        <w:t xml:space="preserve">Using the Gibb's </w:t>
      </w:r>
      <w:r w:rsidR="00284C6B">
        <w:rPr>
          <w:sz w:val="24"/>
          <w:szCs w:val="24"/>
        </w:rPr>
        <w:t>Reflective C</w:t>
      </w:r>
      <w:r w:rsidRPr="00284C6B">
        <w:rPr>
          <w:sz w:val="24"/>
          <w:szCs w:val="24"/>
        </w:rPr>
        <w:t xml:space="preserve">ycle (1988) </w:t>
      </w:r>
      <w:r w:rsidR="00284C6B">
        <w:rPr>
          <w:sz w:val="24"/>
          <w:szCs w:val="24"/>
        </w:rPr>
        <w:t xml:space="preserve">template below, </w:t>
      </w:r>
      <w:r w:rsidRPr="00284C6B">
        <w:rPr>
          <w:sz w:val="24"/>
          <w:szCs w:val="24"/>
        </w:rPr>
        <w:t>you should reflect on</w:t>
      </w:r>
      <w:r w:rsidR="00284C6B" w:rsidRPr="00284C6B">
        <w:rPr>
          <w:sz w:val="24"/>
          <w:szCs w:val="24"/>
        </w:rPr>
        <w:t xml:space="preserve"> a time when you demonstrated care and compassion</w:t>
      </w:r>
      <w:r w:rsidR="006B1594">
        <w:rPr>
          <w:sz w:val="24"/>
          <w:szCs w:val="24"/>
        </w:rPr>
        <w:t>, this can be in any situation</w:t>
      </w:r>
      <w:r w:rsidRPr="00284C6B">
        <w:rPr>
          <w:sz w:val="24"/>
          <w:szCs w:val="24"/>
        </w:rPr>
        <w:t>.</w:t>
      </w:r>
      <w:r w:rsidR="000D0B2C">
        <w:rPr>
          <w:sz w:val="24"/>
          <w:szCs w:val="24"/>
        </w:rPr>
        <w:t xml:space="preserve">  </w:t>
      </w:r>
    </w:p>
    <w:p w14:paraId="28B7C00C" w14:textId="6A27C058" w:rsidR="00284C6B" w:rsidRPr="00284C6B" w:rsidRDefault="00284C6B" w:rsidP="000D0B2C">
      <w:pPr>
        <w:rPr>
          <w:sz w:val="24"/>
          <w:szCs w:val="24"/>
        </w:rPr>
      </w:pPr>
      <w:r w:rsidRPr="00284C6B">
        <w:rPr>
          <w:sz w:val="24"/>
          <w:szCs w:val="24"/>
        </w:rPr>
        <w:t>Please pick a scenario that is comprehensive but concise – short and sweet will help you focus your responses.</w:t>
      </w:r>
    </w:p>
    <w:p w14:paraId="7B117726" w14:textId="05889276" w:rsidR="00284C6B" w:rsidRPr="00284C6B" w:rsidRDefault="00284C6B" w:rsidP="000D0B2C">
      <w:pPr>
        <w:rPr>
          <w:sz w:val="24"/>
          <w:szCs w:val="24"/>
        </w:rPr>
      </w:pPr>
      <w:r w:rsidRPr="00284C6B">
        <w:rPr>
          <w:sz w:val="24"/>
          <w:szCs w:val="24"/>
        </w:rPr>
        <w:t xml:space="preserve">For each area of Gibbs Cycle – you must include at least one citation and </w:t>
      </w:r>
      <w:r>
        <w:rPr>
          <w:sz w:val="24"/>
          <w:szCs w:val="24"/>
        </w:rPr>
        <w:t xml:space="preserve">include a </w:t>
      </w:r>
      <w:r w:rsidRPr="00284C6B">
        <w:rPr>
          <w:sz w:val="24"/>
          <w:szCs w:val="24"/>
        </w:rPr>
        <w:t>corresponding reference list at the end.</w:t>
      </w:r>
    </w:p>
    <w:p w14:paraId="4BEA7110" w14:textId="04DB3FB5" w:rsidR="003A761E" w:rsidRPr="000D0B2C" w:rsidRDefault="000D0B2C" w:rsidP="000D0B2C">
      <w:pPr>
        <w:rPr>
          <w:sz w:val="24"/>
          <w:szCs w:val="24"/>
        </w:rPr>
      </w:pPr>
      <w:r>
        <w:rPr>
          <w:sz w:val="24"/>
          <w:szCs w:val="24"/>
        </w:rPr>
        <w:t>Please upload your word document to the correct submission link when complete.</w:t>
      </w:r>
    </w:p>
    <w:p w14:paraId="349A5C8B" w14:textId="77777777" w:rsidR="003A761E" w:rsidRPr="00284C6B" w:rsidRDefault="003A761E" w:rsidP="003A761E">
      <w:pPr>
        <w:pStyle w:val="ListParagraph"/>
        <w:rPr>
          <w:sz w:val="24"/>
          <w:szCs w:val="24"/>
        </w:rPr>
      </w:pPr>
    </w:p>
    <w:p w14:paraId="5DBC1CBA" w14:textId="2B712FFA" w:rsidR="003A761E" w:rsidRPr="00284C6B" w:rsidRDefault="003A761E" w:rsidP="003A761E">
      <w:pPr>
        <w:pStyle w:val="ListParagraph"/>
        <w:numPr>
          <w:ilvl w:val="0"/>
          <w:numId w:val="3"/>
        </w:numPr>
        <w:rPr>
          <w:sz w:val="24"/>
          <w:szCs w:val="24"/>
        </w:rPr>
      </w:pPr>
      <w:r w:rsidRPr="00284C6B">
        <w:rPr>
          <w:sz w:val="24"/>
          <w:szCs w:val="24"/>
        </w:rPr>
        <w:t xml:space="preserve">Description – what happened? </w:t>
      </w:r>
    </w:p>
    <w:p w14:paraId="304A5AD2" w14:textId="2F8AEB54" w:rsidR="00356621" w:rsidRPr="00284C6B" w:rsidRDefault="00356621" w:rsidP="00356621">
      <w:pPr>
        <w:pStyle w:val="ListParagraph"/>
        <w:rPr>
          <w:sz w:val="24"/>
          <w:szCs w:val="24"/>
        </w:rPr>
      </w:pPr>
    </w:p>
    <w:p w14:paraId="0170D587" w14:textId="77777777" w:rsidR="00D36E90" w:rsidRDefault="00356621" w:rsidP="00D36E90">
      <w:pPr>
        <w:pStyle w:val="ListParagraph"/>
        <w:rPr>
          <w:sz w:val="24"/>
          <w:szCs w:val="24"/>
        </w:rPr>
      </w:pP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p>
    <w:p w14:paraId="1F50DFD5" w14:textId="0618D35A" w:rsidR="00D36E90" w:rsidRPr="00D36E90" w:rsidRDefault="00D36E90" w:rsidP="00D36E90">
      <w:pPr>
        <w:rPr>
          <w:sz w:val="24"/>
          <w:szCs w:val="24"/>
        </w:rPr>
      </w:pPr>
      <w:r w:rsidRPr="00D36E90">
        <w:rPr>
          <w:sz w:val="24"/>
          <w:szCs w:val="24"/>
        </w:rPr>
        <w:t xml:space="preserve">An urgent call came across the radio for security and first aiders to attend van 170 as there was an emergency situation. On my way, I was instructed that we needed to bring an Automated external defibrillator (AED).  Burgoine et al. (2023) suggest that the public can use automated external defibrillators without training to treat ventricular arrhythmias in cardiac arrest quickly outside of a hospital.  I contacted another officer over the radio that I knew was near the AED to get it and meet me by the road on the way.  After collecting the other officer and the AED, we made it to van 170 very quickly, where I was met by several females whom I managed to figure were under the influence of alcohol, I joined another security officer at the scene and handed the AED over to the First aider, Phung et al (2018) indicate that first responder is a public member who receives basic emergency care training and volunteers to help their community by responding to appropriate medical emergencies while an ambulance is en route. </w:t>
      </w:r>
    </w:p>
    <w:p w14:paraId="7CA7A3F3" w14:textId="77777777" w:rsidR="00D36E90" w:rsidRPr="00D36E90" w:rsidRDefault="00D36E90" w:rsidP="00D36E90">
      <w:pPr>
        <w:rPr>
          <w:sz w:val="24"/>
          <w:szCs w:val="24"/>
        </w:rPr>
      </w:pPr>
      <w:r w:rsidRPr="00D36E90">
        <w:rPr>
          <w:sz w:val="24"/>
          <w:szCs w:val="24"/>
        </w:rPr>
        <w:t xml:space="preserve"> I proceeded to head into the van along with two other members of the security team, where we found a man on the floor who seemed to be unresponsive to his wife’s verbal and physical interactions. The AED was set up and, as instructed by the device, connected to the male's chest, while dealing with the group of females that were attending the van announced they were nurses on holiday and were quite insistent that they could help, but due to they had been drinking the security team had to constantly enforce measure to prevent this from happening, suggesting that they took care of the wife of the male occupant outside, with all this happening the first responders had turned up and took over, the first aided had to leave to deal with another issue on park and security took over as second to the first responder, about 15 mins had passed by this stage and an ambulance had turned up at assist the male occupant, Eaton et al (2021) highlight that a paramedic is a person who has had extensive training in emergency life-threatening intervention.</w:t>
      </w:r>
    </w:p>
    <w:p w14:paraId="05ADC124" w14:textId="071C4E03" w:rsidR="003A761E" w:rsidRPr="00D36E90" w:rsidRDefault="00D36E90" w:rsidP="00D36E90">
      <w:pPr>
        <w:rPr>
          <w:sz w:val="24"/>
          <w:szCs w:val="24"/>
        </w:rPr>
      </w:pPr>
      <w:r w:rsidRPr="00D36E90">
        <w:rPr>
          <w:sz w:val="24"/>
          <w:szCs w:val="24"/>
        </w:rPr>
        <w:t xml:space="preserve"> I was instructed that the male was a diabetic by the family, and the paramedic proceeded to give fluids intravenously.  Gawronska et al. (2023) highlight that when swallowing is impossible or impairs oral administration, intravenous rehydration therapy is commonly used to prevent or treat issues with fluids and electrolyte levels.  Bypassing the waiting </w:t>
      </w:r>
      <w:r w:rsidRPr="00D36E90">
        <w:rPr>
          <w:sz w:val="24"/>
          <w:szCs w:val="24"/>
        </w:rPr>
        <w:lastRenderedPageBreak/>
        <w:t xml:space="preserve">period involved with oral rehydration, fluids administered by IV enter the bloodstream directly.  In addition, the male became more responsive to the paramedic’s actions.  As the male had also been drinking alcohol, it was decided that he go to the hospital for further examination and monitoring. A few days later, the team received a card of thanks for all the security's swift and just actions during the situation.  </w:t>
      </w:r>
    </w:p>
    <w:p w14:paraId="5D4DCD53" w14:textId="77777777" w:rsidR="003A761E" w:rsidRPr="00284C6B" w:rsidRDefault="003A761E" w:rsidP="003A761E">
      <w:pPr>
        <w:rPr>
          <w:sz w:val="24"/>
          <w:szCs w:val="24"/>
        </w:rPr>
      </w:pPr>
    </w:p>
    <w:p w14:paraId="775E5E65" w14:textId="4226E036" w:rsidR="003A761E" w:rsidRPr="00284C6B" w:rsidRDefault="003A761E" w:rsidP="003A761E">
      <w:pPr>
        <w:pStyle w:val="ListParagraph"/>
        <w:numPr>
          <w:ilvl w:val="0"/>
          <w:numId w:val="3"/>
        </w:numPr>
        <w:rPr>
          <w:sz w:val="24"/>
          <w:szCs w:val="24"/>
        </w:rPr>
      </w:pPr>
      <w:r w:rsidRPr="00284C6B">
        <w:rPr>
          <w:sz w:val="24"/>
          <w:szCs w:val="24"/>
        </w:rPr>
        <w:t xml:space="preserve"> Feelings – what were you thinking and feeling</w:t>
      </w:r>
    </w:p>
    <w:p w14:paraId="6874410B" w14:textId="4EF0437F" w:rsidR="00356621" w:rsidRPr="00284C6B" w:rsidRDefault="00356621" w:rsidP="00356621">
      <w:pPr>
        <w:pStyle w:val="ListParagraph"/>
        <w:rPr>
          <w:sz w:val="24"/>
          <w:szCs w:val="24"/>
        </w:rPr>
      </w:pPr>
    </w:p>
    <w:p w14:paraId="6A54458C" w14:textId="77777777" w:rsidR="00D36E90" w:rsidRPr="00D36E90" w:rsidRDefault="00D36E90" w:rsidP="00D36E90">
      <w:pPr>
        <w:rPr>
          <w:sz w:val="24"/>
          <w:szCs w:val="24"/>
        </w:rPr>
      </w:pPr>
      <w:r w:rsidRPr="00D36E90">
        <w:rPr>
          <w:sz w:val="24"/>
          <w:szCs w:val="24"/>
        </w:rPr>
        <w:t xml:space="preserve">Urgency: Having to deal with a situation quickly and efficiently. Having the ability to work well under pressure. </w:t>
      </w:r>
    </w:p>
    <w:p w14:paraId="3DFD05D8" w14:textId="77777777" w:rsidR="00D36E90" w:rsidRPr="00D36E90" w:rsidRDefault="00D36E90" w:rsidP="00D36E90">
      <w:pPr>
        <w:rPr>
          <w:sz w:val="24"/>
          <w:szCs w:val="24"/>
        </w:rPr>
      </w:pPr>
      <w:r w:rsidRPr="00D36E90">
        <w:rPr>
          <w:sz w:val="24"/>
          <w:szCs w:val="24"/>
        </w:rPr>
        <w:t xml:space="preserve">Calm: Due to the nature of the situation and having extensive knowledge and understanding of an emergency situation with confidence. </w:t>
      </w:r>
    </w:p>
    <w:p w14:paraId="0560DFCE" w14:textId="2ED5FE38" w:rsidR="003A761E" w:rsidRPr="00284C6B" w:rsidRDefault="00D36E90" w:rsidP="00D36E90">
      <w:pPr>
        <w:rPr>
          <w:sz w:val="24"/>
          <w:szCs w:val="24"/>
        </w:rPr>
      </w:pPr>
      <w:r w:rsidRPr="00D36E90">
        <w:rPr>
          <w:sz w:val="24"/>
          <w:szCs w:val="24"/>
        </w:rPr>
        <w:t>Control: Having to control the unexpected, unnecessary groups of people, organising the efforts of staff in sync so that the daily running of business continues, and the situation is dealt with.</w:t>
      </w:r>
    </w:p>
    <w:p w14:paraId="129B1519" w14:textId="77777777" w:rsidR="003A761E" w:rsidRPr="00284C6B" w:rsidRDefault="003A761E" w:rsidP="003A761E">
      <w:pPr>
        <w:rPr>
          <w:sz w:val="24"/>
          <w:szCs w:val="24"/>
        </w:rPr>
      </w:pPr>
    </w:p>
    <w:p w14:paraId="60FD5688" w14:textId="51253C07" w:rsidR="003A761E" w:rsidRPr="00284C6B" w:rsidRDefault="003A761E" w:rsidP="003A761E">
      <w:pPr>
        <w:pStyle w:val="ListParagraph"/>
        <w:numPr>
          <w:ilvl w:val="0"/>
          <w:numId w:val="3"/>
        </w:numPr>
        <w:rPr>
          <w:sz w:val="24"/>
          <w:szCs w:val="24"/>
        </w:rPr>
      </w:pPr>
      <w:r w:rsidRPr="00284C6B">
        <w:rPr>
          <w:sz w:val="24"/>
          <w:szCs w:val="24"/>
        </w:rPr>
        <w:t>Evaluation – what was good or bad about the experience</w:t>
      </w:r>
    </w:p>
    <w:p w14:paraId="6F985F01" w14:textId="77777777" w:rsidR="00D36E90" w:rsidRPr="00D36E90" w:rsidRDefault="00D36E90" w:rsidP="00D36E90">
      <w:pPr>
        <w:rPr>
          <w:sz w:val="24"/>
          <w:szCs w:val="24"/>
        </w:rPr>
      </w:pPr>
      <w:r w:rsidRPr="00D36E90">
        <w:rPr>
          <w:sz w:val="24"/>
          <w:szCs w:val="24"/>
        </w:rPr>
        <w:t xml:space="preserve">Good: </w:t>
      </w:r>
    </w:p>
    <w:p w14:paraId="438196E9" w14:textId="77777777" w:rsidR="00D36E90" w:rsidRPr="00D36E90" w:rsidRDefault="00D36E90" w:rsidP="00D36E90">
      <w:pPr>
        <w:rPr>
          <w:sz w:val="24"/>
          <w:szCs w:val="24"/>
        </w:rPr>
      </w:pPr>
      <w:r w:rsidRPr="00D36E90">
        <w:rPr>
          <w:sz w:val="24"/>
          <w:szCs w:val="24"/>
        </w:rPr>
        <w:t>The effectiveness of the collaboration of staff from different areas coming together to unite in one common goal.</w:t>
      </w:r>
    </w:p>
    <w:p w14:paraId="5D8731B3" w14:textId="77777777" w:rsidR="00D36E90" w:rsidRPr="00D36E90" w:rsidRDefault="00D36E90" w:rsidP="00D36E90">
      <w:pPr>
        <w:rPr>
          <w:sz w:val="24"/>
          <w:szCs w:val="24"/>
        </w:rPr>
      </w:pPr>
      <w:r w:rsidRPr="00D36E90">
        <w:rPr>
          <w:sz w:val="24"/>
          <w:szCs w:val="24"/>
        </w:rPr>
        <w:t>Relief: With the understanding that the male individual vitals stabilised with all the interventions he received.</w:t>
      </w:r>
    </w:p>
    <w:p w14:paraId="268A7DB1" w14:textId="77777777" w:rsidR="00D36E90" w:rsidRPr="00D36E90" w:rsidRDefault="00D36E90" w:rsidP="00D36E90">
      <w:pPr>
        <w:rPr>
          <w:sz w:val="24"/>
          <w:szCs w:val="24"/>
        </w:rPr>
      </w:pPr>
      <w:r w:rsidRPr="00D36E90">
        <w:rPr>
          <w:sz w:val="24"/>
          <w:szCs w:val="24"/>
        </w:rPr>
        <w:t xml:space="preserve">Understanding: Dealing with the delicate nature of the situation from the family's viewpoint. </w:t>
      </w:r>
    </w:p>
    <w:p w14:paraId="2A04A4BA" w14:textId="77777777" w:rsidR="00D36E90" w:rsidRPr="00D36E90" w:rsidRDefault="00D36E90" w:rsidP="00D36E90">
      <w:pPr>
        <w:rPr>
          <w:sz w:val="24"/>
          <w:szCs w:val="24"/>
        </w:rPr>
      </w:pPr>
      <w:r w:rsidRPr="00D36E90">
        <w:rPr>
          <w:sz w:val="24"/>
          <w:szCs w:val="24"/>
        </w:rPr>
        <w:t xml:space="preserve">Bad </w:t>
      </w:r>
    </w:p>
    <w:p w14:paraId="3F3EE879" w14:textId="0F303A9B" w:rsidR="003A761E" w:rsidRPr="00284C6B" w:rsidRDefault="00D36E90" w:rsidP="00D36E90">
      <w:pPr>
        <w:rPr>
          <w:sz w:val="24"/>
          <w:szCs w:val="24"/>
        </w:rPr>
      </w:pPr>
      <w:r w:rsidRPr="00D36E90">
        <w:rPr>
          <w:sz w:val="24"/>
          <w:szCs w:val="24"/>
        </w:rPr>
        <w:t>Control: Having to deal with many areas surrounding the situation, but dealing with drunk individuals that have verbal input to the situation.</w:t>
      </w:r>
    </w:p>
    <w:p w14:paraId="7D70909E" w14:textId="77777777" w:rsidR="00F034D7" w:rsidRPr="00284C6B" w:rsidRDefault="00F034D7" w:rsidP="003A761E">
      <w:pPr>
        <w:rPr>
          <w:sz w:val="24"/>
          <w:szCs w:val="24"/>
        </w:rPr>
      </w:pPr>
    </w:p>
    <w:p w14:paraId="06E15367" w14:textId="77777777" w:rsidR="00356621" w:rsidRPr="00284C6B" w:rsidRDefault="00356621" w:rsidP="003A761E">
      <w:pPr>
        <w:rPr>
          <w:sz w:val="24"/>
          <w:szCs w:val="24"/>
        </w:rPr>
      </w:pPr>
    </w:p>
    <w:p w14:paraId="738CE23A" w14:textId="0C470DA1" w:rsidR="003A761E" w:rsidRPr="00284C6B" w:rsidRDefault="003A761E" w:rsidP="003A761E">
      <w:pPr>
        <w:pStyle w:val="ListParagraph"/>
        <w:numPr>
          <w:ilvl w:val="0"/>
          <w:numId w:val="3"/>
        </w:numPr>
        <w:rPr>
          <w:sz w:val="24"/>
          <w:szCs w:val="24"/>
        </w:rPr>
      </w:pPr>
      <w:r w:rsidRPr="00284C6B">
        <w:rPr>
          <w:sz w:val="24"/>
          <w:szCs w:val="24"/>
        </w:rPr>
        <w:t xml:space="preserve"> </w:t>
      </w:r>
      <w:r w:rsidR="00356621" w:rsidRPr="00284C6B">
        <w:rPr>
          <w:sz w:val="24"/>
          <w:szCs w:val="24"/>
        </w:rPr>
        <w:t>Analysis</w:t>
      </w:r>
      <w:r w:rsidRPr="00284C6B">
        <w:rPr>
          <w:sz w:val="24"/>
          <w:szCs w:val="24"/>
        </w:rPr>
        <w:t xml:space="preserve"> – Wh</w:t>
      </w:r>
      <w:r w:rsidR="000D0B2C">
        <w:rPr>
          <w:sz w:val="24"/>
          <w:szCs w:val="24"/>
        </w:rPr>
        <w:t>at sense can you make of the situation? What have you learned</w:t>
      </w:r>
      <w:r w:rsidRPr="00284C6B">
        <w:rPr>
          <w:sz w:val="24"/>
          <w:szCs w:val="24"/>
        </w:rPr>
        <w:t>?</w:t>
      </w:r>
    </w:p>
    <w:p w14:paraId="0FB3B01A" w14:textId="5E25A3C3" w:rsidR="003A761E" w:rsidRPr="00284C6B" w:rsidRDefault="00D36E90" w:rsidP="003A761E">
      <w:pPr>
        <w:rPr>
          <w:sz w:val="24"/>
          <w:szCs w:val="24"/>
        </w:rPr>
      </w:pPr>
      <w:r w:rsidRPr="00D36E90">
        <w:rPr>
          <w:sz w:val="24"/>
          <w:szCs w:val="24"/>
        </w:rPr>
        <w:t>This was the first time this year that an emergency situation had happened under pressure. The utilisation of different staff situated across the park gathered together to solve a problem, and the team that dealt with the situation was efficient and organised. Leaving the understanding that if another incident were to happen, the staff could cope with it effectively.</w:t>
      </w:r>
    </w:p>
    <w:p w14:paraId="43A47156" w14:textId="169CC0A5" w:rsidR="00284C6B" w:rsidRPr="00284C6B" w:rsidRDefault="00284C6B" w:rsidP="003A761E">
      <w:pPr>
        <w:rPr>
          <w:sz w:val="24"/>
          <w:szCs w:val="24"/>
        </w:rPr>
      </w:pPr>
    </w:p>
    <w:p w14:paraId="16972999" w14:textId="77777777" w:rsidR="00284C6B" w:rsidRPr="00284C6B" w:rsidRDefault="00284C6B" w:rsidP="003A761E">
      <w:pPr>
        <w:rPr>
          <w:sz w:val="24"/>
          <w:szCs w:val="24"/>
        </w:rPr>
      </w:pPr>
    </w:p>
    <w:p w14:paraId="2B9944BB" w14:textId="69375C9F" w:rsidR="003A761E" w:rsidRPr="00284C6B" w:rsidRDefault="003A761E" w:rsidP="003A761E">
      <w:pPr>
        <w:pStyle w:val="ListParagraph"/>
        <w:numPr>
          <w:ilvl w:val="0"/>
          <w:numId w:val="3"/>
        </w:numPr>
        <w:rPr>
          <w:sz w:val="24"/>
          <w:szCs w:val="24"/>
        </w:rPr>
      </w:pPr>
      <w:r w:rsidRPr="00284C6B">
        <w:rPr>
          <w:sz w:val="24"/>
          <w:szCs w:val="24"/>
        </w:rPr>
        <w:t xml:space="preserve">Conclusion – what else could you have done? </w:t>
      </w:r>
    </w:p>
    <w:p w14:paraId="1CC41FE0" w14:textId="40239A24" w:rsidR="00356621" w:rsidRPr="00284C6B" w:rsidRDefault="00356621" w:rsidP="00356621">
      <w:pPr>
        <w:pStyle w:val="ListParagraph"/>
        <w:rPr>
          <w:sz w:val="24"/>
          <w:szCs w:val="24"/>
        </w:rPr>
      </w:pPr>
    </w:p>
    <w:p w14:paraId="30DD1C77" w14:textId="4C0B9970" w:rsidR="00284C6B" w:rsidRPr="00D36E90" w:rsidRDefault="00D36E90" w:rsidP="00D36E90">
      <w:pPr>
        <w:rPr>
          <w:sz w:val="24"/>
          <w:szCs w:val="24"/>
        </w:rPr>
      </w:pPr>
      <w:r w:rsidRPr="00D36E90">
        <w:rPr>
          <w:sz w:val="24"/>
          <w:szCs w:val="24"/>
        </w:rPr>
        <w:t>With the positive outcome of the situation, I can see the whole team's communication and actions resulted in a very pleased family. Also, the team's morale will last in memory so that they understand that they can effectively work together under pressure. I believe there is an unspoken understanding of the capabilities of the staff working together to solve an emergency situation. I believe more training is needed in crisis management so the management can implement better locations of the AED and extra training for full-time staff in certain areas, as the park location is quite a distance from the hospital if assistance is needed.</w:t>
      </w:r>
    </w:p>
    <w:p w14:paraId="7DDB883B" w14:textId="6A0640D5" w:rsidR="00284C6B" w:rsidRPr="00284C6B" w:rsidRDefault="00284C6B" w:rsidP="00356621">
      <w:pPr>
        <w:pStyle w:val="ListParagraph"/>
        <w:rPr>
          <w:sz w:val="24"/>
          <w:szCs w:val="24"/>
        </w:rPr>
      </w:pPr>
    </w:p>
    <w:p w14:paraId="0CF21FE5" w14:textId="3FBE58FA" w:rsidR="00284C6B" w:rsidRPr="00284C6B" w:rsidRDefault="00284C6B" w:rsidP="00356621">
      <w:pPr>
        <w:pStyle w:val="ListParagraph"/>
        <w:rPr>
          <w:sz w:val="24"/>
          <w:szCs w:val="24"/>
        </w:rPr>
      </w:pPr>
    </w:p>
    <w:p w14:paraId="04683EEC" w14:textId="77777777" w:rsidR="00284C6B" w:rsidRPr="00284C6B" w:rsidRDefault="00284C6B" w:rsidP="00356621">
      <w:pPr>
        <w:pStyle w:val="ListParagraph"/>
        <w:rPr>
          <w:sz w:val="24"/>
          <w:szCs w:val="24"/>
        </w:rPr>
      </w:pPr>
    </w:p>
    <w:p w14:paraId="1F642F77" w14:textId="7C49F4DE" w:rsidR="003A761E" w:rsidRPr="00284C6B" w:rsidRDefault="003A761E" w:rsidP="003A761E">
      <w:pPr>
        <w:pStyle w:val="ListParagraph"/>
        <w:numPr>
          <w:ilvl w:val="0"/>
          <w:numId w:val="3"/>
        </w:numPr>
        <w:rPr>
          <w:sz w:val="24"/>
          <w:szCs w:val="24"/>
        </w:rPr>
      </w:pPr>
      <w:r w:rsidRPr="00284C6B">
        <w:rPr>
          <w:sz w:val="24"/>
          <w:szCs w:val="24"/>
        </w:rPr>
        <w:t xml:space="preserve">Action plan </w:t>
      </w:r>
      <w:r w:rsidR="00356621" w:rsidRPr="00284C6B">
        <w:rPr>
          <w:sz w:val="24"/>
          <w:szCs w:val="24"/>
        </w:rPr>
        <w:softHyphen/>
        <w:t>– If I have to do the same thing again, what would I do differently?</w:t>
      </w:r>
    </w:p>
    <w:p w14:paraId="5B3884C3" w14:textId="224A166A" w:rsidR="00356621" w:rsidRPr="00284C6B" w:rsidRDefault="00356621" w:rsidP="00356621">
      <w:pPr>
        <w:pStyle w:val="ListParagraph"/>
        <w:rPr>
          <w:sz w:val="24"/>
          <w:szCs w:val="24"/>
        </w:rPr>
      </w:pPr>
    </w:p>
    <w:p w14:paraId="0F4AB7BA" w14:textId="7303F703" w:rsidR="00356621" w:rsidRDefault="00D36E90" w:rsidP="00D36E90">
      <w:pPr>
        <w:rPr>
          <w:sz w:val="24"/>
          <w:szCs w:val="24"/>
        </w:rPr>
      </w:pPr>
      <w:r w:rsidRPr="00D36E90">
        <w:rPr>
          <w:sz w:val="24"/>
          <w:szCs w:val="24"/>
        </w:rPr>
        <w:t>Honestly, I do think I would not change much as it was a good outcome. I believe that specific staff may not be present at all times, so more training across the board for all staff and or a rotational rota in place so that there are well-trained personnel on-site all the time.</w:t>
      </w:r>
    </w:p>
    <w:p w14:paraId="1368C3F7" w14:textId="77777777" w:rsidR="00D36E90" w:rsidRDefault="00D36E90" w:rsidP="00D36E90">
      <w:pPr>
        <w:rPr>
          <w:sz w:val="24"/>
          <w:szCs w:val="24"/>
        </w:rPr>
      </w:pPr>
    </w:p>
    <w:p w14:paraId="6DEE2B4A" w14:textId="77777777" w:rsidR="00D36E90" w:rsidRDefault="00D36E90" w:rsidP="00D36E90">
      <w:pPr>
        <w:rPr>
          <w:sz w:val="24"/>
          <w:szCs w:val="24"/>
        </w:rPr>
      </w:pPr>
    </w:p>
    <w:p w14:paraId="3C9DEDEB" w14:textId="77777777" w:rsidR="00D36E90" w:rsidRDefault="00D36E90" w:rsidP="00D36E90">
      <w:pPr>
        <w:rPr>
          <w:sz w:val="24"/>
          <w:szCs w:val="24"/>
        </w:rPr>
      </w:pPr>
    </w:p>
    <w:p w14:paraId="202BD540" w14:textId="77777777" w:rsidR="00D36E90" w:rsidRDefault="00D36E90" w:rsidP="00D36E90">
      <w:pPr>
        <w:rPr>
          <w:sz w:val="24"/>
          <w:szCs w:val="24"/>
        </w:rPr>
      </w:pPr>
    </w:p>
    <w:p w14:paraId="4C671F0B" w14:textId="77777777" w:rsidR="00D36E90" w:rsidRDefault="00D36E90" w:rsidP="00D36E90">
      <w:pPr>
        <w:rPr>
          <w:sz w:val="24"/>
          <w:szCs w:val="24"/>
        </w:rPr>
      </w:pPr>
    </w:p>
    <w:p w14:paraId="546D9133" w14:textId="77777777" w:rsidR="00D36E90" w:rsidRDefault="00D36E90" w:rsidP="00D36E90">
      <w:pPr>
        <w:rPr>
          <w:sz w:val="24"/>
          <w:szCs w:val="24"/>
        </w:rPr>
      </w:pPr>
    </w:p>
    <w:p w14:paraId="5BC44AC1" w14:textId="77777777" w:rsidR="00D36E90" w:rsidRDefault="00D36E90" w:rsidP="00D36E90">
      <w:pPr>
        <w:rPr>
          <w:sz w:val="24"/>
          <w:szCs w:val="24"/>
        </w:rPr>
      </w:pPr>
    </w:p>
    <w:p w14:paraId="5E41806F" w14:textId="77777777" w:rsidR="00D36E90" w:rsidRDefault="00D36E90" w:rsidP="00D36E90">
      <w:pPr>
        <w:rPr>
          <w:sz w:val="24"/>
          <w:szCs w:val="24"/>
        </w:rPr>
      </w:pPr>
    </w:p>
    <w:p w14:paraId="3637D9BA" w14:textId="77777777" w:rsidR="00D36E90" w:rsidRDefault="00D36E90" w:rsidP="00D36E90">
      <w:pPr>
        <w:rPr>
          <w:sz w:val="24"/>
          <w:szCs w:val="24"/>
        </w:rPr>
      </w:pPr>
    </w:p>
    <w:p w14:paraId="3727526E" w14:textId="77777777" w:rsidR="00D36E90" w:rsidRDefault="00D36E90" w:rsidP="00D36E90">
      <w:pPr>
        <w:rPr>
          <w:sz w:val="24"/>
          <w:szCs w:val="24"/>
        </w:rPr>
      </w:pPr>
    </w:p>
    <w:p w14:paraId="5395A4BD" w14:textId="77777777" w:rsidR="00D36E90" w:rsidRDefault="00D36E90" w:rsidP="00D36E90">
      <w:pPr>
        <w:rPr>
          <w:sz w:val="24"/>
          <w:szCs w:val="24"/>
        </w:rPr>
      </w:pPr>
    </w:p>
    <w:p w14:paraId="2B3F6B32" w14:textId="77777777" w:rsidR="00D36E90" w:rsidRDefault="00D36E90" w:rsidP="00D36E90">
      <w:pPr>
        <w:rPr>
          <w:sz w:val="24"/>
          <w:szCs w:val="24"/>
        </w:rPr>
      </w:pPr>
    </w:p>
    <w:p w14:paraId="5AFD743A" w14:textId="77777777" w:rsidR="00D36E90" w:rsidRDefault="00D36E90" w:rsidP="00D36E90">
      <w:pPr>
        <w:rPr>
          <w:b/>
          <w:bCs/>
          <w:sz w:val="24"/>
          <w:szCs w:val="24"/>
          <w:u w:val="single"/>
        </w:rPr>
      </w:pPr>
    </w:p>
    <w:p w14:paraId="4444C2B9" w14:textId="77777777" w:rsidR="00D36E90" w:rsidRDefault="00D36E90" w:rsidP="00D36E90">
      <w:pPr>
        <w:rPr>
          <w:b/>
          <w:bCs/>
          <w:sz w:val="24"/>
          <w:szCs w:val="24"/>
          <w:u w:val="single"/>
        </w:rPr>
      </w:pPr>
    </w:p>
    <w:p w14:paraId="45FACC5A" w14:textId="4860CA7C" w:rsidR="00D36E90" w:rsidRPr="00D36E90" w:rsidRDefault="00D36E90" w:rsidP="00D36E90">
      <w:pPr>
        <w:rPr>
          <w:b/>
          <w:bCs/>
          <w:sz w:val="24"/>
          <w:szCs w:val="24"/>
          <w:u w:val="single"/>
        </w:rPr>
      </w:pPr>
      <w:r w:rsidRPr="00D36E90">
        <w:rPr>
          <w:b/>
          <w:bCs/>
          <w:sz w:val="24"/>
          <w:szCs w:val="24"/>
          <w:u w:val="single"/>
        </w:rPr>
        <w:lastRenderedPageBreak/>
        <w:t xml:space="preserve">References: </w:t>
      </w:r>
    </w:p>
    <w:p w14:paraId="417E85B7" w14:textId="77777777" w:rsidR="00D36E90" w:rsidRPr="00D36E90" w:rsidRDefault="00D36E90" w:rsidP="00D36E90">
      <w:pPr>
        <w:rPr>
          <w:sz w:val="24"/>
          <w:szCs w:val="24"/>
        </w:rPr>
      </w:pPr>
      <w:r w:rsidRPr="00D36E90">
        <w:rPr>
          <w:sz w:val="24"/>
          <w:szCs w:val="24"/>
        </w:rPr>
        <w:t xml:space="preserve">Burgoine, T., Austin, D., Wu, J., Quinn, T., Shurmer, P., Gale, C. P. and Wilkinson, C. (2023) ‘Automated external defibrillator location and socioeconomic deprivation in Great Britain’, Heart, pp. 1. </w:t>
      </w:r>
    </w:p>
    <w:p w14:paraId="2DDCA256" w14:textId="77777777" w:rsidR="00D36E90" w:rsidRPr="00D36E90" w:rsidRDefault="00D36E90" w:rsidP="00D36E90">
      <w:pPr>
        <w:rPr>
          <w:sz w:val="24"/>
          <w:szCs w:val="24"/>
        </w:rPr>
      </w:pPr>
      <w:r w:rsidRPr="00D36E90">
        <w:rPr>
          <w:sz w:val="24"/>
          <w:szCs w:val="24"/>
        </w:rPr>
        <w:t>Eaton, G., Wong, G., Tierney, S., Roberts, N., Williams, V. and Mahtani, K. (2021) ‘Understanding the role of the paramedic in primary care: a realist review’, BMC Medicine, 19, (145), pp. 1.</w:t>
      </w:r>
    </w:p>
    <w:p w14:paraId="044C8374" w14:textId="77777777" w:rsidR="00D36E90" w:rsidRPr="00D36E90" w:rsidRDefault="00D36E90" w:rsidP="00D36E90">
      <w:pPr>
        <w:rPr>
          <w:sz w:val="24"/>
          <w:szCs w:val="24"/>
        </w:rPr>
      </w:pPr>
      <w:r w:rsidRPr="00D36E90">
        <w:rPr>
          <w:sz w:val="24"/>
          <w:szCs w:val="24"/>
        </w:rPr>
        <w:t xml:space="preserve">Gawronska, J., Koyanagi, A., Sanchez, G. f. L., veronese, N., Llie, P. C., Carrie, A., Smith, L. and Soysal, P. (2023) ‘The prevalence and Indications of Intravenous Rehydration Therapy in Hospital Setting: A Systemic Review’, Epidemiologia, 4(1), pp. 18-32. </w:t>
      </w:r>
    </w:p>
    <w:p w14:paraId="065BB430" w14:textId="77777777" w:rsidR="00D36E90" w:rsidRPr="00D36E90" w:rsidRDefault="00D36E90" w:rsidP="00D36E90">
      <w:pPr>
        <w:rPr>
          <w:sz w:val="24"/>
          <w:szCs w:val="24"/>
        </w:rPr>
      </w:pPr>
      <w:r w:rsidRPr="00D36E90">
        <w:rPr>
          <w:sz w:val="24"/>
          <w:szCs w:val="24"/>
        </w:rPr>
        <w:t>Phung, V., Trueman, I., Tougher, F., Ørner, R. and Siriwardena, A. (2018) ‘Perceptions and experiences of community first responders on their role and relationships: qualitative interview study’, Scandinavian journal of trauma, resuscitation and emergency medicine, 26 (13), pp. 1</w:t>
      </w:r>
    </w:p>
    <w:p w14:paraId="115F3DA5" w14:textId="77777777" w:rsidR="00D36E90" w:rsidRPr="00D36E90" w:rsidRDefault="00D36E90" w:rsidP="00D36E90">
      <w:pPr>
        <w:rPr>
          <w:sz w:val="24"/>
          <w:szCs w:val="24"/>
        </w:rPr>
      </w:pPr>
    </w:p>
    <w:sectPr w:rsidR="00D36E90" w:rsidRPr="00D36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404"/>
    <w:multiLevelType w:val="hybridMultilevel"/>
    <w:tmpl w:val="DA7C5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B69F8"/>
    <w:multiLevelType w:val="hybridMultilevel"/>
    <w:tmpl w:val="1D6C1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D3182"/>
    <w:multiLevelType w:val="hybridMultilevel"/>
    <w:tmpl w:val="E98C3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10342E"/>
    <w:multiLevelType w:val="hybridMultilevel"/>
    <w:tmpl w:val="05D0532E"/>
    <w:lvl w:ilvl="0" w:tplc="69C2A6DC">
      <w:start w:val="1"/>
      <w:numFmt w:val="bullet"/>
      <w:lvlText w:val="•"/>
      <w:lvlJc w:val="left"/>
      <w:pPr>
        <w:tabs>
          <w:tab w:val="num" w:pos="720"/>
        </w:tabs>
        <w:ind w:left="720" w:hanging="360"/>
      </w:pPr>
      <w:rPr>
        <w:rFonts w:ascii="Arial" w:hAnsi="Arial" w:hint="default"/>
      </w:rPr>
    </w:lvl>
    <w:lvl w:ilvl="1" w:tplc="D43E01B8" w:tentative="1">
      <w:start w:val="1"/>
      <w:numFmt w:val="bullet"/>
      <w:lvlText w:val="•"/>
      <w:lvlJc w:val="left"/>
      <w:pPr>
        <w:tabs>
          <w:tab w:val="num" w:pos="1440"/>
        </w:tabs>
        <w:ind w:left="1440" w:hanging="360"/>
      </w:pPr>
      <w:rPr>
        <w:rFonts w:ascii="Arial" w:hAnsi="Arial" w:hint="default"/>
      </w:rPr>
    </w:lvl>
    <w:lvl w:ilvl="2" w:tplc="4B2084F4" w:tentative="1">
      <w:start w:val="1"/>
      <w:numFmt w:val="bullet"/>
      <w:lvlText w:val="•"/>
      <w:lvlJc w:val="left"/>
      <w:pPr>
        <w:tabs>
          <w:tab w:val="num" w:pos="2160"/>
        </w:tabs>
        <w:ind w:left="2160" w:hanging="360"/>
      </w:pPr>
      <w:rPr>
        <w:rFonts w:ascii="Arial" w:hAnsi="Arial" w:hint="default"/>
      </w:rPr>
    </w:lvl>
    <w:lvl w:ilvl="3" w:tplc="2950429C" w:tentative="1">
      <w:start w:val="1"/>
      <w:numFmt w:val="bullet"/>
      <w:lvlText w:val="•"/>
      <w:lvlJc w:val="left"/>
      <w:pPr>
        <w:tabs>
          <w:tab w:val="num" w:pos="2880"/>
        </w:tabs>
        <w:ind w:left="2880" w:hanging="360"/>
      </w:pPr>
      <w:rPr>
        <w:rFonts w:ascii="Arial" w:hAnsi="Arial" w:hint="default"/>
      </w:rPr>
    </w:lvl>
    <w:lvl w:ilvl="4" w:tplc="E3E68742" w:tentative="1">
      <w:start w:val="1"/>
      <w:numFmt w:val="bullet"/>
      <w:lvlText w:val="•"/>
      <w:lvlJc w:val="left"/>
      <w:pPr>
        <w:tabs>
          <w:tab w:val="num" w:pos="3600"/>
        </w:tabs>
        <w:ind w:left="3600" w:hanging="360"/>
      </w:pPr>
      <w:rPr>
        <w:rFonts w:ascii="Arial" w:hAnsi="Arial" w:hint="default"/>
      </w:rPr>
    </w:lvl>
    <w:lvl w:ilvl="5" w:tplc="62CCB3C4" w:tentative="1">
      <w:start w:val="1"/>
      <w:numFmt w:val="bullet"/>
      <w:lvlText w:val="•"/>
      <w:lvlJc w:val="left"/>
      <w:pPr>
        <w:tabs>
          <w:tab w:val="num" w:pos="4320"/>
        </w:tabs>
        <w:ind w:left="4320" w:hanging="360"/>
      </w:pPr>
      <w:rPr>
        <w:rFonts w:ascii="Arial" w:hAnsi="Arial" w:hint="default"/>
      </w:rPr>
    </w:lvl>
    <w:lvl w:ilvl="6" w:tplc="E2823DE6" w:tentative="1">
      <w:start w:val="1"/>
      <w:numFmt w:val="bullet"/>
      <w:lvlText w:val="•"/>
      <w:lvlJc w:val="left"/>
      <w:pPr>
        <w:tabs>
          <w:tab w:val="num" w:pos="5040"/>
        </w:tabs>
        <w:ind w:left="5040" w:hanging="360"/>
      </w:pPr>
      <w:rPr>
        <w:rFonts w:ascii="Arial" w:hAnsi="Arial" w:hint="default"/>
      </w:rPr>
    </w:lvl>
    <w:lvl w:ilvl="7" w:tplc="FC5C1EB0" w:tentative="1">
      <w:start w:val="1"/>
      <w:numFmt w:val="bullet"/>
      <w:lvlText w:val="•"/>
      <w:lvlJc w:val="left"/>
      <w:pPr>
        <w:tabs>
          <w:tab w:val="num" w:pos="5760"/>
        </w:tabs>
        <w:ind w:left="5760" w:hanging="360"/>
      </w:pPr>
      <w:rPr>
        <w:rFonts w:ascii="Arial" w:hAnsi="Arial" w:hint="default"/>
      </w:rPr>
    </w:lvl>
    <w:lvl w:ilvl="8" w:tplc="ADD0B12E" w:tentative="1">
      <w:start w:val="1"/>
      <w:numFmt w:val="bullet"/>
      <w:lvlText w:val="•"/>
      <w:lvlJc w:val="left"/>
      <w:pPr>
        <w:tabs>
          <w:tab w:val="num" w:pos="6480"/>
        </w:tabs>
        <w:ind w:left="6480" w:hanging="360"/>
      </w:pPr>
      <w:rPr>
        <w:rFonts w:ascii="Arial" w:hAnsi="Arial" w:hint="default"/>
      </w:rPr>
    </w:lvl>
  </w:abstractNum>
  <w:num w:numId="1" w16cid:durableId="421344796">
    <w:abstractNumId w:val="2"/>
  </w:num>
  <w:num w:numId="2" w16cid:durableId="22559481">
    <w:abstractNumId w:val="1"/>
  </w:num>
  <w:num w:numId="3" w16cid:durableId="1266956533">
    <w:abstractNumId w:val="0"/>
  </w:num>
  <w:num w:numId="4" w16cid:durableId="6276614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61E"/>
    <w:rsid w:val="000D0B2C"/>
    <w:rsid w:val="00284C6B"/>
    <w:rsid w:val="00356621"/>
    <w:rsid w:val="003A761E"/>
    <w:rsid w:val="004C2A5B"/>
    <w:rsid w:val="006B1594"/>
    <w:rsid w:val="00BA318C"/>
    <w:rsid w:val="00D36E90"/>
    <w:rsid w:val="00F034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3BCE4"/>
  <w15:chartTrackingRefBased/>
  <w15:docId w15:val="{FE5B5D06-009F-47F6-96B3-9D62541AE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803530">
      <w:bodyDiv w:val="1"/>
      <w:marLeft w:val="0"/>
      <w:marRight w:val="0"/>
      <w:marTop w:val="0"/>
      <w:marBottom w:val="0"/>
      <w:divBdr>
        <w:top w:val="none" w:sz="0" w:space="0" w:color="auto"/>
        <w:left w:val="none" w:sz="0" w:space="0" w:color="auto"/>
        <w:bottom w:val="none" w:sz="0" w:space="0" w:color="auto"/>
        <w:right w:val="none" w:sz="0" w:space="0" w:color="auto"/>
      </w:divBdr>
      <w:divsChild>
        <w:div w:id="12444126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1126</Words>
  <Characters>5775</Characters>
  <Application>Microsoft Office Word</Application>
  <DocSecurity>0</DocSecurity>
  <Lines>125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Daniel Bussell</cp:lastModifiedBy>
  <cp:revision>4</cp:revision>
  <dcterms:created xsi:type="dcterms:W3CDTF">2023-12-10T22:47:00Z</dcterms:created>
  <dcterms:modified xsi:type="dcterms:W3CDTF">2023-12-10T22:52:00Z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1fc3e1feefa7106aef91f75b11dae4f5ed42d1a0c7bfeda87015df13662562e2</vt:lpwstr>
  </property>
</Properties>
</file>