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966036368"/>
        <w:docPartObj>
          <w:docPartGallery w:val="Cover Pages"/>
          <w:docPartUnique/>
        </w:docPartObj>
      </w:sdtPr>
      <w:sdtEndPr/>
      <w:sdtContent>
        <w:p w14:paraId="113CE3E3" w14:textId="5F36343A" w:rsidR="00524EA1" w:rsidRDefault="00524EA1">
          <w:pPr>
            <w:pStyle w:val="NoSpacing"/>
          </w:pPr>
          <w:r>
            <w:rPr>
              <w:noProof/>
            </w:rPr>
            <mc:AlternateContent>
              <mc:Choice Requires="wpg">
                <w:drawing>
                  <wp:anchor distT="0" distB="0" distL="114300" distR="114300" simplePos="0" relativeHeight="251659264" behindDoc="1" locked="0" layoutInCell="1" allowOverlap="1" wp14:anchorId="67FF481D" wp14:editId="477E79C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38FA27" w14:textId="4676C792" w:rsidR="00524EA1" w:rsidRDefault="00565D3A">
                                  <w:pPr>
                                    <w:pStyle w:val="NoSpacing"/>
                                    <w:jc w:val="right"/>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9-01T00:00:00Z">
                                        <w:dateFormat w:val="M/d/yyyy"/>
                                        <w:lid w:val="en-US"/>
                                        <w:storeMappedDataAs w:val="dateTime"/>
                                        <w:calendar w:val="gregorian"/>
                                      </w:date>
                                    </w:sdtPr>
                                    <w:sdtEndPr/>
                                    <w:sdtContent>
                                      <w:r w:rsidR="005C7998">
                                        <w:rPr>
                                          <w:color w:val="FFFFFF" w:themeColor="background1"/>
                                          <w:sz w:val="28"/>
                                          <w:szCs w:val="28"/>
                                        </w:rPr>
                                        <w:t>9/1/2020</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7FF481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6738FA27" w14:textId="4676C792" w:rsidR="00524EA1" w:rsidRDefault="00565D3A">
                            <w:pPr>
                              <w:pStyle w:val="NoSpacing"/>
                              <w:jc w:val="right"/>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9-01T00:00:00Z">
                                  <w:dateFormat w:val="M/d/yyyy"/>
                                  <w:lid w:val="en-US"/>
                                  <w:storeMappedDataAs w:val="dateTime"/>
                                  <w:calendar w:val="gregorian"/>
                                </w:date>
                              </w:sdtPr>
                              <w:sdtEndPr/>
                              <w:sdtContent>
                                <w:r w:rsidR="005C7998">
                                  <w:rPr>
                                    <w:color w:val="FFFFFF" w:themeColor="background1"/>
                                    <w:sz w:val="28"/>
                                    <w:szCs w:val="28"/>
                                  </w:rPr>
                                  <w:t>9/1/2020</w:t>
                                </w:r>
                              </w:sdtContent>
                            </w:sdt>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A12505C" wp14:editId="0BA1B27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E20C3F" w14:textId="008C08FA" w:rsidR="00524EA1" w:rsidRDefault="00565D3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24EA1">
                                      <w:rPr>
                                        <w:color w:val="4472C4" w:themeColor="accent1"/>
                                        <w:sz w:val="26"/>
                                        <w:szCs w:val="26"/>
                                      </w:rPr>
                                      <w:t>Camelia Melente (1906945)</w:t>
                                    </w:r>
                                  </w:sdtContent>
                                </w:sdt>
                              </w:p>
                              <w:p w14:paraId="66FCB230" w14:textId="0351083E" w:rsidR="00524EA1" w:rsidRPr="00524EA1" w:rsidRDefault="00565D3A">
                                <w:pPr>
                                  <w:pStyle w:val="NoSpacing"/>
                                  <w:rPr>
                                    <w:rFonts w:ascii="Arial" w:hAnsi="Arial" w:cs="Arial"/>
                                    <w:color w:val="595959" w:themeColor="text1" w:themeTint="A6"/>
                                    <w:sz w:val="24"/>
                                    <w:szCs w:val="24"/>
                                  </w:rPr>
                                </w:pPr>
                                <w:sdt>
                                  <w:sdtPr>
                                    <w:rPr>
                                      <w:rFonts w:ascii="Arial" w:eastAsia="Times New Roman" w:hAnsi="Arial" w:cs="Arial"/>
                                      <w:sz w:val="24"/>
                                      <w:szCs w:val="24"/>
                                      <w:lang w:eastAsia="en-GB"/>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24EA1">
                                      <w:rPr>
                                        <w:rFonts w:ascii="Arial" w:eastAsia="Times New Roman" w:hAnsi="Arial" w:cs="Arial"/>
                                        <w:sz w:val="24"/>
                                        <w:szCs w:val="24"/>
                                        <w:lang w:eastAsia="en-GB"/>
                                      </w:rPr>
                                      <w:t>T</w:t>
                                    </w:r>
                                    <w:r w:rsidR="00524EA1" w:rsidRPr="00524EA1">
                                      <w:rPr>
                                        <w:rFonts w:ascii="Arial" w:eastAsia="Times New Roman" w:hAnsi="Arial" w:cs="Arial"/>
                                        <w:sz w:val="24"/>
                                        <w:szCs w:val="24"/>
                                        <w:lang w:eastAsia="en-GB"/>
                                      </w:rPr>
                                      <w:t>eacher: Yajesh Kumar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A12505C"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CE20C3F" w14:textId="008C08FA" w:rsidR="00524EA1" w:rsidRDefault="00565D3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24EA1">
                                <w:rPr>
                                  <w:color w:val="4472C4" w:themeColor="accent1"/>
                                  <w:sz w:val="26"/>
                                  <w:szCs w:val="26"/>
                                </w:rPr>
                                <w:t>Camelia Melente (1906945)</w:t>
                              </w:r>
                            </w:sdtContent>
                          </w:sdt>
                        </w:p>
                        <w:p w14:paraId="66FCB230" w14:textId="0351083E" w:rsidR="00524EA1" w:rsidRPr="00524EA1" w:rsidRDefault="00565D3A">
                          <w:pPr>
                            <w:pStyle w:val="NoSpacing"/>
                            <w:rPr>
                              <w:rFonts w:ascii="Arial" w:hAnsi="Arial" w:cs="Arial"/>
                              <w:color w:val="595959" w:themeColor="text1" w:themeTint="A6"/>
                              <w:sz w:val="24"/>
                              <w:szCs w:val="24"/>
                            </w:rPr>
                          </w:pPr>
                          <w:sdt>
                            <w:sdtPr>
                              <w:rPr>
                                <w:rFonts w:ascii="Arial" w:eastAsia="Times New Roman" w:hAnsi="Arial" w:cs="Arial"/>
                                <w:sz w:val="24"/>
                                <w:szCs w:val="24"/>
                                <w:lang w:eastAsia="en-GB"/>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24EA1">
                                <w:rPr>
                                  <w:rFonts w:ascii="Arial" w:eastAsia="Times New Roman" w:hAnsi="Arial" w:cs="Arial"/>
                                  <w:sz w:val="24"/>
                                  <w:szCs w:val="24"/>
                                  <w:lang w:eastAsia="en-GB"/>
                                </w:rPr>
                                <w:t>T</w:t>
                              </w:r>
                              <w:r w:rsidR="00524EA1" w:rsidRPr="00524EA1">
                                <w:rPr>
                                  <w:rFonts w:ascii="Arial" w:eastAsia="Times New Roman" w:hAnsi="Arial" w:cs="Arial"/>
                                  <w:sz w:val="24"/>
                                  <w:szCs w:val="24"/>
                                  <w:lang w:eastAsia="en-GB"/>
                                </w:rPr>
                                <w:t>eacher: Yajesh Kumar</w:t>
                              </w:r>
                            </w:sdtContent>
                          </w:sdt>
                        </w:p>
                      </w:txbxContent>
                    </v:textbox>
                    <w10:wrap anchorx="page" anchory="page"/>
                  </v:shape>
                </w:pict>
              </mc:Fallback>
            </mc:AlternateContent>
          </w:r>
        </w:p>
        <w:p w14:paraId="0AE668AA" w14:textId="3D7E74E7" w:rsidR="00524EA1" w:rsidRDefault="00524EA1">
          <w:r>
            <w:rPr>
              <w:noProof/>
            </w:rPr>
            <mc:AlternateContent>
              <mc:Choice Requires="wps">
                <w:drawing>
                  <wp:anchor distT="0" distB="0" distL="114300" distR="114300" simplePos="0" relativeHeight="251660288" behindDoc="0" locked="0" layoutInCell="1" allowOverlap="1" wp14:anchorId="5547446F" wp14:editId="1A767424">
                    <wp:simplePos x="0" y="0"/>
                    <wp:positionH relativeFrom="page">
                      <wp:posOffset>2819400</wp:posOffset>
                    </wp:positionH>
                    <wp:positionV relativeFrom="page">
                      <wp:posOffset>1874520</wp:posOffset>
                    </wp:positionV>
                    <wp:extent cx="4495800" cy="2293620"/>
                    <wp:effectExtent l="0" t="0" r="0" b="11430"/>
                    <wp:wrapNone/>
                    <wp:docPr id="1" name="Text Box 1"/>
                    <wp:cNvGraphicFramePr/>
                    <a:graphic xmlns:a="http://schemas.openxmlformats.org/drawingml/2006/main">
                      <a:graphicData uri="http://schemas.microsoft.com/office/word/2010/wordprocessingShape">
                        <wps:wsp>
                          <wps:cNvSpPr txBox="1"/>
                          <wps:spPr>
                            <a:xfrm>
                              <a:off x="0" y="0"/>
                              <a:ext cx="4495800" cy="2293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261030" w14:textId="27D29D32" w:rsidR="00524EA1" w:rsidRDefault="00565D3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E1782">
                                      <w:rPr>
                                        <w:rFonts w:asciiTheme="majorHAnsi" w:eastAsiaTheme="majorEastAsia" w:hAnsiTheme="majorHAnsi" w:cstheme="majorBidi"/>
                                        <w:color w:val="262626" w:themeColor="text1" w:themeTint="D9"/>
                                        <w:sz w:val="72"/>
                                        <w:szCs w:val="72"/>
                                      </w:rPr>
                                      <w:t>Problem solving and Decision Making</w:t>
                                    </w:r>
                                  </w:sdtContent>
                                </w:sdt>
                              </w:p>
                              <w:p w14:paraId="5747BC41" w14:textId="7C638F27" w:rsidR="00524EA1" w:rsidRDefault="00565D3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E1782">
                                      <w:rPr>
                                        <w:color w:val="404040" w:themeColor="text1" w:themeTint="BF"/>
                                        <w:sz w:val="36"/>
                                        <w:szCs w:val="36"/>
                                      </w:rPr>
                                      <w:t>Problems at the workplace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547446F" id="Text Box 1" o:spid="_x0000_s1056" type="#_x0000_t202" style="position:absolute;margin-left:222pt;margin-top:147.6pt;width:354pt;height:180.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" filled="f" stroked="f" strokeweight=".5pt">
                    <v:textbox inset="0,0,0,0">
                      <w:txbxContent>
                        <w:p w14:paraId="28261030" w14:textId="27D29D32" w:rsidR="00524EA1" w:rsidRDefault="00565D3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E1782">
                                <w:rPr>
                                  <w:rFonts w:asciiTheme="majorHAnsi" w:eastAsiaTheme="majorEastAsia" w:hAnsiTheme="majorHAnsi" w:cstheme="majorBidi"/>
                                  <w:color w:val="262626" w:themeColor="text1" w:themeTint="D9"/>
                                  <w:sz w:val="72"/>
                                  <w:szCs w:val="72"/>
                                </w:rPr>
                                <w:t>Problem solving and Decision Making</w:t>
                              </w:r>
                            </w:sdtContent>
                          </w:sdt>
                        </w:p>
                        <w:p w14:paraId="5747BC41" w14:textId="7C638F27" w:rsidR="00524EA1" w:rsidRDefault="00565D3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E1782">
                                <w:rPr>
                                  <w:color w:val="404040" w:themeColor="text1" w:themeTint="BF"/>
                                  <w:sz w:val="36"/>
                                  <w:szCs w:val="36"/>
                                </w:rPr>
                                <w:t>Problems at the workplace</w:t>
                              </w:r>
                            </w:sdtContent>
                          </w:sdt>
                        </w:p>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275053915"/>
        <w:docPartObj>
          <w:docPartGallery w:val="Table of Contents"/>
          <w:docPartUnique/>
        </w:docPartObj>
      </w:sdtPr>
      <w:sdtEndPr>
        <w:rPr>
          <w:b/>
          <w:bCs/>
          <w:noProof/>
        </w:rPr>
      </w:sdtEndPr>
      <w:sdtContent>
        <w:p w14:paraId="149C75CE" w14:textId="6A825B92" w:rsidR="008D43E9" w:rsidRDefault="008D43E9">
          <w:pPr>
            <w:pStyle w:val="TOCHeading"/>
          </w:pPr>
          <w:r>
            <w:t>Contents</w:t>
          </w:r>
        </w:p>
        <w:p w14:paraId="245FBED8" w14:textId="0D79C0C0" w:rsidR="00DC07FA" w:rsidRDefault="008D43E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9697453" w:history="1">
            <w:r w:rsidR="00DC07FA" w:rsidRPr="000C4E49">
              <w:rPr>
                <w:rStyle w:val="Hyperlink"/>
                <w:rFonts w:ascii="Times New Roman" w:hAnsi="Times New Roman" w:cs="Times New Roman"/>
                <w:b/>
                <w:bCs/>
                <w:noProof/>
              </w:rPr>
              <w:t>1.</w:t>
            </w:r>
            <w:r w:rsidR="00DC07FA">
              <w:rPr>
                <w:rFonts w:eastAsiaTheme="minorEastAsia"/>
                <w:noProof/>
                <w:lang w:eastAsia="en-GB"/>
              </w:rPr>
              <w:tab/>
            </w:r>
            <w:r w:rsidR="00DC07FA" w:rsidRPr="000C4E49">
              <w:rPr>
                <w:rStyle w:val="Hyperlink"/>
                <w:rFonts w:ascii="Times New Roman" w:hAnsi="Times New Roman" w:cs="Times New Roman"/>
                <w:b/>
                <w:bCs/>
                <w:noProof/>
              </w:rPr>
              <w:t>INTRODUCTION</w:t>
            </w:r>
            <w:r w:rsidR="00DC07FA">
              <w:rPr>
                <w:noProof/>
                <w:webHidden/>
              </w:rPr>
              <w:tab/>
            </w:r>
            <w:r w:rsidR="00DC07FA">
              <w:rPr>
                <w:noProof/>
                <w:webHidden/>
              </w:rPr>
              <w:fldChar w:fldCharType="begin"/>
            </w:r>
            <w:r w:rsidR="00DC07FA">
              <w:rPr>
                <w:noProof/>
                <w:webHidden/>
              </w:rPr>
              <w:instrText xml:space="preserve"> PAGEREF _Toc49697453 \h </w:instrText>
            </w:r>
            <w:r w:rsidR="00DC07FA">
              <w:rPr>
                <w:noProof/>
                <w:webHidden/>
              </w:rPr>
            </w:r>
            <w:r w:rsidR="00DC07FA">
              <w:rPr>
                <w:noProof/>
                <w:webHidden/>
              </w:rPr>
              <w:fldChar w:fldCharType="separate"/>
            </w:r>
            <w:r w:rsidR="00DC07FA">
              <w:rPr>
                <w:noProof/>
                <w:webHidden/>
              </w:rPr>
              <w:t>2</w:t>
            </w:r>
            <w:r w:rsidR="00DC07FA">
              <w:rPr>
                <w:noProof/>
                <w:webHidden/>
              </w:rPr>
              <w:fldChar w:fldCharType="end"/>
            </w:r>
          </w:hyperlink>
        </w:p>
        <w:p w14:paraId="08291AF2" w14:textId="0A0E1482" w:rsidR="00DC07FA" w:rsidRDefault="00DC07FA">
          <w:pPr>
            <w:pStyle w:val="TOC1"/>
            <w:tabs>
              <w:tab w:val="left" w:pos="440"/>
              <w:tab w:val="right" w:leader="dot" w:pos="9016"/>
            </w:tabs>
            <w:rPr>
              <w:rFonts w:eastAsiaTheme="minorEastAsia"/>
              <w:noProof/>
              <w:lang w:eastAsia="en-GB"/>
            </w:rPr>
          </w:pPr>
          <w:hyperlink w:anchor="_Toc49697454" w:history="1">
            <w:r w:rsidRPr="000C4E49">
              <w:rPr>
                <w:rStyle w:val="Hyperlink"/>
                <w:rFonts w:ascii="Times New Roman" w:hAnsi="Times New Roman" w:cs="Times New Roman"/>
                <w:b/>
                <w:bCs/>
                <w:noProof/>
              </w:rPr>
              <w:t>2.</w:t>
            </w:r>
            <w:r>
              <w:rPr>
                <w:rFonts w:eastAsiaTheme="minorEastAsia"/>
                <w:noProof/>
                <w:lang w:eastAsia="en-GB"/>
              </w:rPr>
              <w:tab/>
            </w:r>
            <w:r w:rsidRPr="000C4E49">
              <w:rPr>
                <w:rStyle w:val="Hyperlink"/>
                <w:rFonts w:ascii="Times New Roman" w:hAnsi="Times New Roman" w:cs="Times New Roman"/>
                <w:b/>
                <w:bCs/>
                <w:noProof/>
              </w:rPr>
              <w:t>RECOGNIZED PROBLEM SOLVING TOOLS AND TECHNIQUES</w:t>
            </w:r>
            <w:r>
              <w:rPr>
                <w:noProof/>
                <w:webHidden/>
              </w:rPr>
              <w:tab/>
            </w:r>
            <w:r>
              <w:rPr>
                <w:noProof/>
                <w:webHidden/>
              </w:rPr>
              <w:fldChar w:fldCharType="begin"/>
            </w:r>
            <w:r>
              <w:rPr>
                <w:noProof/>
                <w:webHidden/>
              </w:rPr>
              <w:instrText xml:space="preserve"> PAGEREF _Toc49697454 \h </w:instrText>
            </w:r>
            <w:r>
              <w:rPr>
                <w:noProof/>
                <w:webHidden/>
              </w:rPr>
            </w:r>
            <w:r>
              <w:rPr>
                <w:noProof/>
                <w:webHidden/>
              </w:rPr>
              <w:fldChar w:fldCharType="separate"/>
            </w:r>
            <w:r>
              <w:rPr>
                <w:noProof/>
                <w:webHidden/>
              </w:rPr>
              <w:t>3</w:t>
            </w:r>
            <w:r>
              <w:rPr>
                <w:noProof/>
                <w:webHidden/>
              </w:rPr>
              <w:fldChar w:fldCharType="end"/>
            </w:r>
          </w:hyperlink>
        </w:p>
        <w:p w14:paraId="2BFB6B6A" w14:textId="22E6CA9B" w:rsidR="00DC07FA" w:rsidRDefault="00DC07FA">
          <w:pPr>
            <w:pStyle w:val="TOC2"/>
            <w:tabs>
              <w:tab w:val="right" w:leader="dot" w:pos="9016"/>
            </w:tabs>
            <w:rPr>
              <w:rFonts w:eastAsiaTheme="minorEastAsia"/>
              <w:noProof/>
              <w:lang w:eastAsia="en-GB"/>
            </w:rPr>
          </w:pPr>
          <w:hyperlink w:anchor="_Toc49697455" w:history="1">
            <w:r w:rsidRPr="000C4E49">
              <w:rPr>
                <w:rStyle w:val="Hyperlink"/>
                <w:rFonts w:ascii="Times New Roman" w:hAnsi="Times New Roman" w:cs="Times New Roman"/>
                <w:b/>
                <w:bCs/>
                <w:noProof/>
              </w:rPr>
              <w:t>SWOT analysis of the company</w:t>
            </w:r>
            <w:r>
              <w:rPr>
                <w:noProof/>
                <w:webHidden/>
              </w:rPr>
              <w:tab/>
            </w:r>
            <w:r>
              <w:rPr>
                <w:noProof/>
                <w:webHidden/>
              </w:rPr>
              <w:fldChar w:fldCharType="begin"/>
            </w:r>
            <w:r>
              <w:rPr>
                <w:noProof/>
                <w:webHidden/>
              </w:rPr>
              <w:instrText xml:space="preserve"> PAGEREF _Toc49697455 \h </w:instrText>
            </w:r>
            <w:r>
              <w:rPr>
                <w:noProof/>
                <w:webHidden/>
              </w:rPr>
            </w:r>
            <w:r>
              <w:rPr>
                <w:noProof/>
                <w:webHidden/>
              </w:rPr>
              <w:fldChar w:fldCharType="separate"/>
            </w:r>
            <w:r>
              <w:rPr>
                <w:noProof/>
                <w:webHidden/>
              </w:rPr>
              <w:t>3</w:t>
            </w:r>
            <w:r>
              <w:rPr>
                <w:noProof/>
                <w:webHidden/>
              </w:rPr>
              <w:fldChar w:fldCharType="end"/>
            </w:r>
          </w:hyperlink>
        </w:p>
        <w:p w14:paraId="67548F82" w14:textId="0BC376EC" w:rsidR="00DC07FA" w:rsidRDefault="00DC07FA">
          <w:pPr>
            <w:pStyle w:val="TOC2"/>
            <w:tabs>
              <w:tab w:val="right" w:leader="dot" w:pos="9016"/>
            </w:tabs>
            <w:rPr>
              <w:rFonts w:eastAsiaTheme="minorEastAsia"/>
              <w:noProof/>
              <w:lang w:eastAsia="en-GB"/>
            </w:rPr>
          </w:pPr>
          <w:hyperlink w:anchor="_Toc49697456" w:history="1">
            <w:r w:rsidRPr="000C4E49">
              <w:rPr>
                <w:rStyle w:val="Hyperlink"/>
                <w:rFonts w:ascii="Times New Roman" w:hAnsi="Times New Roman" w:cs="Times New Roman"/>
                <w:b/>
                <w:bCs/>
                <w:noProof/>
              </w:rPr>
              <w:t>PESTLE analysis</w:t>
            </w:r>
            <w:r>
              <w:rPr>
                <w:noProof/>
                <w:webHidden/>
              </w:rPr>
              <w:tab/>
            </w:r>
            <w:r>
              <w:rPr>
                <w:noProof/>
                <w:webHidden/>
              </w:rPr>
              <w:fldChar w:fldCharType="begin"/>
            </w:r>
            <w:r>
              <w:rPr>
                <w:noProof/>
                <w:webHidden/>
              </w:rPr>
              <w:instrText xml:space="preserve"> PAGEREF _Toc49697456 \h </w:instrText>
            </w:r>
            <w:r>
              <w:rPr>
                <w:noProof/>
                <w:webHidden/>
              </w:rPr>
            </w:r>
            <w:r>
              <w:rPr>
                <w:noProof/>
                <w:webHidden/>
              </w:rPr>
              <w:fldChar w:fldCharType="separate"/>
            </w:r>
            <w:r>
              <w:rPr>
                <w:noProof/>
                <w:webHidden/>
              </w:rPr>
              <w:t>4</w:t>
            </w:r>
            <w:r>
              <w:rPr>
                <w:noProof/>
                <w:webHidden/>
              </w:rPr>
              <w:fldChar w:fldCharType="end"/>
            </w:r>
          </w:hyperlink>
        </w:p>
        <w:p w14:paraId="32124B70" w14:textId="5DA2EE15" w:rsidR="00DC07FA" w:rsidRDefault="00DC07FA">
          <w:pPr>
            <w:pStyle w:val="TOC2"/>
            <w:tabs>
              <w:tab w:val="right" w:leader="dot" w:pos="9016"/>
            </w:tabs>
            <w:rPr>
              <w:rFonts w:eastAsiaTheme="minorEastAsia"/>
              <w:noProof/>
              <w:lang w:eastAsia="en-GB"/>
            </w:rPr>
          </w:pPr>
          <w:hyperlink w:anchor="_Toc49697457" w:history="1">
            <w:r w:rsidRPr="000C4E49">
              <w:rPr>
                <w:rStyle w:val="Hyperlink"/>
                <w:rFonts w:ascii="Times New Roman" w:hAnsi="Times New Roman" w:cs="Times New Roman"/>
                <w:b/>
                <w:bCs/>
                <w:noProof/>
              </w:rPr>
              <w:t>FISHBONE diagram</w:t>
            </w:r>
            <w:r>
              <w:rPr>
                <w:noProof/>
                <w:webHidden/>
              </w:rPr>
              <w:tab/>
            </w:r>
            <w:r>
              <w:rPr>
                <w:noProof/>
                <w:webHidden/>
              </w:rPr>
              <w:fldChar w:fldCharType="begin"/>
            </w:r>
            <w:r>
              <w:rPr>
                <w:noProof/>
                <w:webHidden/>
              </w:rPr>
              <w:instrText xml:space="preserve"> PAGEREF _Toc49697457 \h </w:instrText>
            </w:r>
            <w:r>
              <w:rPr>
                <w:noProof/>
                <w:webHidden/>
              </w:rPr>
            </w:r>
            <w:r>
              <w:rPr>
                <w:noProof/>
                <w:webHidden/>
              </w:rPr>
              <w:fldChar w:fldCharType="separate"/>
            </w:r>
            <w:r>
              <w:rPr>
                <w:noProof/>
                <w:webHidden/>
              </w:rPr>
              <w:t>5</w:t>
            </w:r>
            <w:r>
              <w:rPr>
                <w:noProof/>
                <w:webHidden/>
              </w:rPr>
              <w:fldChar w:fldCharType="end"/>
            </w:r>
          </w:hyperlink>
        </w:p>
        <w:p w14:paraId="02E4E008" w14:textId="06E80843" w:rsidR="00DC07FA" w:rsidRDefault="00DC07FA">
          <w:pPr>
            <w:pStyle w:val="TOC1"/>
            <w:tabs>
              <w:tab w:val="left" w:pos="440"/>
              <w:tab w:val="right" w:leader="dot" w:pos="9016"/>
            </w:tabs>
            <w:rPr>
              <w:rFonts w:eastAsiaTheme="minorEastAsia"/>
              <w:noProof/>
              <w:lang w:eastAsia="en-GB"/>
            </w:rPr>
          </w:pPr>
          <w:hyperlink w:anchor="_Toc49697458" w:history="1">
            <w:r w:rsidRPr="000C4E49">
              <w:rPr>
                <w:rStyle w:val="Hyperlink"/>
                <w:rFonts w:ascii="Times New Roman" w:hAnsi="Times New Roman" w:cs="Times New Roman"/>
                <w:b/>
                <w:bCs/>
                <w:noProof/>
              </w:rPr>
              <w:t>3.</w:t>
            </w:r>
            <w:r>
              <w:rPr>
                <w:rFonts w:eastAsiaTheme="minorEastAsia"/>
                <w:noProof/>
                <w:lang w:eastAsia="en-GB"/>
              </w:rPr>
              <w:tab/>
            </w:r>
            <w:r w:rsidRPr="000C4E49">
              <w:rPr>
                <w:rStyle w:val="Hyperlink"/>
                <w:rFonts w:ascii="Times New Roman" w:hAnsi="Times New Roman" w:cs="Times New Roman"/>
                <w:b/>
                <w:bCs/>
                <w:noProof/>
              </w:rPr>
              <w:t>SOLUTION TO THE PROBLEM</w:t>
            </w:r>
            <w:r>
              <w:rPr>
                <w:noProof/>
                <w:webHidden/>
              </w:rPr>
              <w:tab/>
            </w:r>
            <w:r>
              <w:rPr>
                <w:noProof/>
                <w:webHidden/>
              </w:rPr>
              <w:fldChar w:fldCharType="begin"/>
            </w:r>
            <w:r>
              <w:rPr>
                <w:noProof/>
                <w:webHidden/>
              </w:rPr>
              <w:instrText xml:space="preserve"> PAGEREF _Toc49697458 \h </w:instrText>
            </w:r>
            <w:r>
              <w:rPr>
                <w:noProof/>
                <w:webHidden/>
              </w:rPr>
            </w:r>
            <w:r>
              <w:rPr>
                <w:noProof/>
                <w:webHidden/>
              </w:rPr>
              <w:fldChar w:fldCharType="separate"/>
            </w:r>
            <w:r>
              <w:rPr>
                <w:noProof/>
                <w:webHidden/>
              </w:rPr>
              <w:t>6</w:t>
            </w:r>
            <w:r>
              <w:rPr>
                <w:noProof/>
                <w:webHidden/>
              </w:rPr>
              <w:fldChar w:fldCharType="end"/>
            </w:r>
          </w:hyperlink>
        </w:p>
        <w:p w14:paraId="21734C4E" w14:textId="6BD712D8" w:rsidR="00DC07FA" w:rsidRDefault="00DC07FA">
          <w:pPr>
            <w:pStyle w:val="TOC1"/>
            <w:tabs>
              <w:tab w:val="left" w:pos="440"/>
              <w:tab w:val="right" w:leader="dot" w:pos="9016"/>
            </w:tabs>
            <w:rPr>
              <w:rFonts w:eastAsiaTheme="minorEastAsia"/>
              <w:noProof/>
              <w:lang w:eastAsia="en-GB"/>
            </w:rPr>
          </w:pPr>
          <w:hyperlink w:anchor="_Toc49697459" w:history="1">
            <w:r w:rsidRPr="000C4E49">
              <w:rPr>
                <w:rStyle w:val="Hyperlink"/>
                <w:rFonts w:ascii="Times New Roman" w:hAnsi="Times New Roman" w:cs="Times New Roman"/>
                <w:b/>
                <w:bCs/>
                <w:noProof/>
              </w:rPr>
              <w:t>4.</w:t>
            </w:r>
            <w:r>
              <w:rPr>
                <w:rFonts w:eastAsiaTheme="minorEastAsia"/>
                <w:noProof/>
                <w:lang w:eastAsia="en-GB"/>
              </w:rPr>
              <w:tab/>
            </w:r>
            <w:r w:rsidRPr="000C4E49">
              <w:rPr>
                <w:rStyle w:val="Hyperlink"/>
                <w:rFonts w:ascii="Times New Roman" w:hAnsi="Times New Roman" w:cs="Times New Roman"/>
                <w:b/>
                <w:bCs/>
                <w:noProof/>
              </w:rPr>
              <w:t>EVALUATION OF ALTERNATIVE SOLUTIONS PMI TECHNIQUE</w:t>
            </w:r>
            <w:r>
              <w:rPr>
                <w:noProof/>
                <w:webHidden/>
              </w:rPr>
              <w:tab/>
            </w:r>
            <w:r>
              <w:rPr>
                <w:noProof/>
                <w:webHidden/>
              </w:rPr>
              <w:fldChar w:fldCharType="begin"/>
            </w:r>
            <w:r>
              <w:rPr>
                <w:noProof/>
                <w:webHidden/>
              </w:rPr>
              <w:instrText xml:space="preserve"> PAGEREF _Toc49697459 \h </w:instrText>
            </w:r>
            <w:r>
              <w:rPr>
                <w:noProof/>
                <w:webHidden/>
              </w:rPr>
            </w:r>
            <w:r>
              <w:rPr>
                <w:noProof/>
                <w:webHidden/>
              </w:rPr>
              <w:fldChar w:fldCharType="separate"/>
            </w:r>
            <w:r>
              <w:rPr>
                <w:noProof/>
                <w:webHidden/>
              </w:rPr>
              <w:t>6</w:t>
            </w:r>
            <w:r>
              <w:rPr>
                <w:noProof/>
                <w:webHidden/>
              </w:rPr>
              <w:fldChar w:fldCharType="end"/>
            </w:r>
          </w:hyperlink>
        </w:p>
        <w:p w14:paraId="5F43050F" w14:textId="06B3EA2B" w:rsidR="00DC07FA" w:rsidRDefault="00DC07FA">
          <w:pPr>
            <w:pStyle w:val="TOC1"/>
            <w:tabs>
              <w:tab w:val="left" w:pos="440"/>
              <w:tab w:val="right" w:leader="dot" w:pos="9016"/>
            </w:tabs>
            <w:rPr>
              <w:rFonts w:eastAsiaTheme="minorEastAsia"/>
              <w:noProof/>
              <w:lang w:eastAsia="en-GB"/>
            </w:rPr>
          </w:pPr>
          <w:hyperlink w:anchor="_Toc49697460" w:history="1">
            <w:r w:rsidRPr="000C4E49">
              <w:rPr>
                <w:rStyle w:val="Hyperlink"/>
                <w:rFonts w:ascii="Times New Roman" w:hAnsi="Times New Roman" w:cs="Times New Roman"/>
                <w:b/>
                <w:bCs/>
                <w:noProof/>
              </w:rPr>
              <w:t>5.</w:t>
            </w:r>
            <w:r>
              <w:rPr>
                <w:rFonts w:eastAsiaTheme="minorEastAsia"/>
                <w:noProof/>
                <w:lang w:eastAsia="en-GB"/>
              </w:rPr>
              <w:tab/>
            </w:r>
            <w:r w:rsidRPr="000C4E49">
              <w:rPr>
                <w:rStyle w:val="Hyperlink"/>
                <w:rFonts w:ascii="Times New Roman" w:hAnsi="Times New Roman" w:cs="Times New Roman"/>
                <w:b/>
                <w:bCs/>
                <w:noProof/>
              </w:rPr>
              <w:t>BEST SOLUTION</w:t>
            </w:r>
            <w:r>
              <w:rPr>
                <w:noProof/>
                <w:webHidden/>
              </w:rPr>
              <w:tab/>
            </w:r>
            <w:r>
              <w:rPr>
                <w:noProof/>
                <w:webHidden/>
              </w:rPr>
              <w:fldChar w:fldCharType="begin"/>
            </w:r>
            <w:r>
              <w:rPr>
                <w:noProof/>
                <w:webHidden/>
              </w:rPr>
              <w:instrText xml:space="preserve"> PAGEREF _Toc49697460 \h </w:instrText>
            </w:r>
            <w:r>
              <w:rPr>
                <w:noProof/>
                <w:webHidden/>
              </w:rPr>
            </w:r>
            <w:r>
              <w:rPr>
                <w:noProof/>
                <w:webHidden/>
              </w:rPr>
              <w:fldChar w:fldCharType="separate"/>
            </w:r>
            <w:r>
              <w:rPr>
                <w:noProof/>
                <w:webHidden/>
              </w:rPr>
              <w:t>7</w:t>
            </w:r>
            <w:r>
              <w:rPr>
                <w:noProof/>
                <w:webHidden/>
              </w:rPr>
              <w:fldChar w:fldCharType="end"/>
            </w:r>
          </w:hyperlink>
        </w:p>
        <w:p w14:paraId="2925EE30" w14:textId="57CEBFDB" w:rsidR="00DC07FA" w:rsidRDefault="00DC07FA">
          <w:pPr>
            <w:pStyle w:val="TOC1"/>
            <w:tabs>
              <w:tab w:val="left" w:pos="440"/>
              <w:tab w:val="right" w:leader="dot" w:pos="9016"/>
            </w:tabs>
            <w:rPr>
              <w:rFonts w:eastAsiaTheme="minorEastAsia"/>
              <w:noProof/>
              <w:lang w:eastAsia="en-GB"/>
            </w:rPr>
          </w:pPr>
          <w:hyperlink w:anchor="_Toc49697461" w:history="1">
            <w:r w:rsidRPr="000C4E49">
              <w:rPr>
                <w:rStyle w:val="Hyperlink"/>
                <w:rFonts w:ascii="Times New Roman" w:hAnsi="Times New Roman" w:cs="Times New Roman"/>
                <w:b/>
                <w:bCs/>
                <w:noProof/>
              </w:rPr>
              <w:t>6.</w:t>
            </w:r>
            <w:r>
              <w:rPr>
                <w:rFonts w:eastAsiaTheme="minorEastAsia"/>
                <w:noProof/>
                <w:lang w:eastAsia="en-GB"/>
              </w:rPr>
              <w:tab/>
            </w:r>
            <w:r w:rsidRPr="000C4E49">
              <w:rPr>
                <w:rStyle w:val="Hyperlink"/>
                <w:rFonts w:ascii="Times New Roman" w:hAnsi="Times New Roman" w:cs="Times New Roman"/>
                <w:b/>
                <w:bCs/>
                <w:noProof/>
              </w:rPr>
              <w:t>IMPLEMENTATION OF THE SOLUTION</w:t>
            </w:r>
            <w:r>
              <w:rPr>
                <w:noProof/>
                <w:webHidden/>
              </w:rPr>
              <w:tab/>
            </w:r>
            <w:r>
              <w:rPr>
                <w:noProof/>
                <w:webHidden/>
              </w:rPr>
              <w:fldChar w:fldCharType="begin"/>
            </w:r>
            <w:r>
              <w:rPr>
                <w:noProof/>
                <w:webHidden/>
              </w:rPr>
              <w:instrText xml:space="preserve"> PAGEREF _Toc49697461 \h </w:instrText>
            </w:r>
            <w:r>
              <w:rPr>
                <w:noProof/>
                <w:webHidden/>
              </w:rPr>
            </w:r>
            <w:r>
              <w:rPr>
                <w:noProof/>
                <w:webHidden/>
              </w:rPr>
              <w:fldChar w:fldCharType="separate"/>
            </w:r>
            <w:r>
              <w:rPr>
                <w:noProof/>
                <w:webHidden/>
              </w:rPr>
              <w:t>7</w:t>
            </w:r>
            <w:r>
              <w:rPr>
                <w:noProof/>
                <w:webHidden/>
              </w:rPr>
              <w:fldChar w:fldCharType="end"/>
            </w:r>
          </w:hyperlink>
        </w:p>
        <w:p w14:paraId="2F2F63D5" w14:textId="3A4DEE2B" w:rsidR="00DC07FA" w:rsidRDefault="00DC07FA">
          <w:pPr>
            <w:pStyle w:val="TOC1"/>
            <w:tabs>
              <w:tab w:val="left" w:pos="440"/>
              <w:tab w:val="right" w:leader="dot" w:pos="9016"/>
            </w:tabs>
            <w:rPr>
              <w:rFonts w:eastAsiaTheme="minorEastAsia"/>
              <w:noProof/>
              <w:lang w:eastAsia="en-GB"/>
            </w:rPr>
          </w:pPr>
          <w:hyperlink w:anchor="_Toc49697462" w:history="1">
            <w:r w:rsidRPr="000C4E49">
              <w:rPr>
                <w:rStyle w:val="Hyperlink"/>
                <w:rFonts w:ascii="Times New Roman" w:hAnsi="Times New Roman" w:cs="Times New Roman"/>
                <w:b/>
                <w:bCs/>
                <w:noProof/>
              </w:rPr>
              <w:t>7.</w:t>
            </w:r>
            <w:r>
              <w:rPr>
                <w:rFonts w:eastAsiaTheme="minorEastAsia"/>
                <w:noProof/>
                <w:lang w:eastAsia="en-GB"/>
              </w:rPr>
              <w:tab/>
            </w:r>
            <w:r w:rsidRPr="000C4E49">
              <w:rPr>
                <w:rStyle w:val="Hyperlink"/>
                <w:rFonts w:ascii="Times New Roman" w:hAnsi="Times New Roman" w:cs="Times New Roman"/>
                <w:b/>
                <w:bCs/>
                <w:noProof/>
              </w:rPr>
              <w:t>MONITOR AND CONTROL</w:t>
            </w:r>
            <w:r>
              <w:rPr>
                <w:noProof/>
                <w:webHidden/>
              </w:rPr>
              <w:tab/>
            </w:r>
            <w:r>
              <w:rPr>
                <w:noProof/>
                <w:webHidden/>
              </w:rPr>
              <w:fldChar w:fldCharType="begin"/>
            </w:r>
            <w:r>
              <w:rPr>
                <w:noProof/>
                <w:webHidden/>
              </w:rPr>
              <w:instrText xml:space="preserve"> PAGEREF _Toc49697462 \h </w:instrText>
            </w:r>
            <w:r>
              <w:rPr>
                <w:noProof/>
                <w:webHidden/>
              </w:rPr>
            </w:r>
            <w:r>
              <w:rPr>
                <w:noProof/>
                <w:webHidden/>
              </w:rPr>
              <w:fldChar w:fldCharType="separate"/>
            </w:r>
            <w:r>
              <w:rPr>
                <w:noProof/>
                <w:webHidden/>
              </w:rPr>
              <w:t>7</w:t>
            </w:r>
            <w:r>
              <w:rPr>
                <w:noProof/>
                <w:webHidden/>
              </w:rPr>
              <w:fldChar w:fldCharType="end"/>
            </w:r>
          </w:hyperlink>
        </w:p>
        <w:p w14:paraId="4815A54A" w14:textId="6B031EBF" w:rsidR="00DC07FA" w:rsidRDefault="00DC07FA">
          <w:pPr>
            <w:pStyle w:val="TOC1"/>
            <w:tabs>
              <w:tab w:val="left" w:pos="440"/>
              <w:tab w:val="right" w:leader="dot" w:pos="9016"/>
            </w:tabs>
            <w:rPr>
              <w:rFonts w:eastAsiaTheme="minorEastAsia"/>
              <w:noProof/>
              <w:lang w:eastAsia="en-GB"/>
            </w:rPr>
          </w:pPr>
          <w:hyperlink w:anchor="_Toc49697463" w:history="1">
            <w:r w:rsidRPr="000C4E49">
              <w:rPr>
                <w:rStyle w:val="Hyperlink"/>
                <w:rFonts w:ascii="Times New Roman" w:hAnsi="Times New Roman" w:cs="Times New Roman"/>
                <w:b/>
                <w:bCs/>
                <w:noProof/>
              </w:rPr>
              <w:t>8.</w:t>
            </w:r>
            <w:r>
              <w:rPr>
                <w:rFonts w:eastAsiaTheme="minorEastAsia"/>
                <w:noProof/>
                <w:lang w:eastAsia="en-GB"/>
              </w:rPr>
              <w:tab/>
            </w:r>
            <w:r w:rsidRPr="000C4E49">
              <w:rPr>
                <w:rStyle w:val="Hyperlink"/>
                <w:rFonts w:ascii="Times New Roman" w:hAnsi="Times New Roman" w:cs="Times New Roman"/>
                <w:b/>
                <w:bCs/>
                <w:noProof/>
              </w:rPr>
              <w:t>COMMUNICATION WITH THE STAKEHOLDERS</w:t>
            </w:r>
            <w:r>
              <w:rPr>
                <w:noProof/>
                <w:webHidden/>
              </w:rPr>
              <w:tab/>
            </w:r>
            <w:r>
              <w:rPr>
                <w:noProof/>
                <w:webHidden/>
              </w:rPr>
              <w:fldChar w:fldCharType="begin"/>
            </w:r>
            <w:r>
              <w:rPr>
                <w:noProof/>
                <w:webHidden/>
              </w:rPr>
              <w:instrText xml:space="preserve"> PAGEREF _Toc49697463 \h </w:instrText>
            </w:r>
            <w:r>
              <w:rPr>
                <w:noProof/>
                <w:webHidden/>
              </w:rPr>
            </w:r>
            <w:r>
              <w:rPr>
                <w:noProof/>
                <w:webHidden/>
              </w:rPr>
              <w:fldChar w:fldCharType="separate"/>
            </w:r>
            <w:r>
              <w:rPr>
                <w:noProof/>
                <w:webHidden/>
              </w:rPr>
              <w:t>8</w:t>
            </w:r>
            <w:r>
              <w:rPr>
                <w:noProof/>
                <w:webHidden/>
              </w:rPr>
              <w:fldChar w:fldCharType="end"/>
            </w:r>
          </w:hyperlink>
        </w:p>
        <w:p w14:paraId="0172E998" w14:textId="5FE67785" w:rsidR="00DC07FA" w:rsidRDefault="00DC07FA">
          <w:pPr>
            <w:pStyle w:val="TOC1"/>
            <w:tabs>
              <w:tab w:val="left" w:pos="440"/>
              <w:tab w:val="right" w:leader="dot" w:pos="9016"/>
            </w:tabs>
            <w:rPr>
              <w:rFonts w:eastAsiaTheme="minorEastAsia"/>
              <w:noProof/>
              <w:lang w:eastAsia="en-GB"/>
            </w:rPr>
          </w:pPr>
          <w:hyperlink w:anchor="_Toc49697464" w:history="1">
            <w:r w:rsidRPr="000C4E49">
              <w:rPr>
                <w:rStyle w:val="Hyperlink"/>
                <w:rFonts w:ascii="Times New Roman" w:hAnsi="Times New Roman" w:cs="Times New Roman"/>
                <w:b/>
                <w:bCs/>
                <w:noProof/>
              </w:rPr>
              <w:t>9.</w:t>
            </w:r>
            <w:r>
              <w:rPr>
                <w:rFonts w:eastAsiaTheme="minorEastAsia"/>
                <w:noProof/>
                <w:lang w:eastAsia="en-GB"/>
              </w:rPr>
              <w:tab/>
            </w:r>
            <w:r w:rsidRPr="000C4E49">
              <w:rPr>
                <w:rStyle w:val="Hyperlink"/>
                <w:rFonts w:ascii="Times New Roman" w:hAnsi="Times New Roman" w:cs="Times New Roman"/>
                <w:b/>
                <w:bCs/>
                <w:noProof/>
              </w:rPr>
              <w:t>RECOMMENDATIONS</w:t>
            </w:r>
            <w:r>
              <w:rPr>
                <w:noProof/>
                <w:webHidden/>
              </w:rPr>
              <w:tab/>
            </w:r>
            <w:r>
              <w:rPr>
                <w:noProof/>
                <w:webHidden/>
              </w:rPr>
              <w:fldChar w:fldCharType="begin"/>
            </w:r>
            <w:r>
              <w:rPr>
                <w:noProof/>
                <w:webHidden/>
              </w:rPr>
              <w:instrText xml:space="preserve"> PAGEREF _Toc49697464 \h </w:instrText>
            </w:r>
            <w:r>
              <w:rPr>
                <w:noProof/>
                <w:webHidden/>
              </w:rPr>
            </w:r>
            <w:r>
              <w:rPr>
                <w:noProof/>
                <w:webHidden/>
              </w:rPr>
              <w:fldChar w:fldCharType="separate"/>
            </w:r>
            <w:r>
              <w:rPr>
                <w:noProof/>
                <w:webHidden/>
              </w:rPr>
              <w:t>8</w:t>
            </w:r>
            <w:r>
              <w:rPr>
                <w:noProof/>
                <w:webHidden/>
              </w:rPr>
              <w:fldChar w:fldCharType="end"/>
            </w:r>
          </w:hyperlink>
        </w:p>
        <w:p w14:paraId="30781A4D" w14:textId="72F788AF" w:rsidR="00DC07FA" w:rsidRDefault="00DC07FA">
          <w:pPr>
            <w:pStyle w:val="TOC1"/>
            <w:tabs>
              <w:tab w:val="left" w:pos="660"/>
              <w:tab w:val="right" w:leader="dot" w:pos="9016"/>
            </w:tabs>
            <w:rPr>
              <w:rFonts w:eastAsiaTheme="minorEastAsia"/>
              <w:noProof/>
              <w:lang w:eastAsia="en-GB"/>
            </w:rPr>
          </w:pPr>
          <w:hyperlink w:anchor="_Toc49697465" w:history="1">
            <w:r w:rsidRPr="000C4E49">
              <w:rPr>
                <w:rStyle w:val="Hyperlink"/>
                <w:rFonts w:ascii="Times New Roman" w:hAnsi="Times New Roman" w:cs="Times New Roman"/>
                <w:b/>
                <w:bCs/>
                <w:noProof/>
              </w:rPr>
              <w:t>10.</w:t>
            </w:r>
            <w:r>
              <w:rPr>
                <w:rFonts w:eastAsiaTheme="minorEastAsia"/>
                <w:noProof/>
                <w:lang w:eastAsia="en-GB"/>
              </w:rPr>
              <w:tab/>
            </w:r>
            <w:r w:rsidRPr="000C4E49">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_Toc49697465 \h </w:instrText>
            </w:r>
            <w:r>
              <w:rPr>
                <w:noProof/>
                <w:webHidden/>
              </w:rPr>
            </w:r>
            <w:r>
              <w:rPr>
                <w:noProof/>
                <w:webHidden/>
              </w:rPr>
              <w:fldChar w:fldCharType="separate"/>
            </w:r>
            <w:r>
              <w:rPr>
                <w:noProof/>
                <w:webHidden/>
              </w:rPr>
              <w:t>9</w:t>
            </w:r>
            <w:r>
              <w:rPr>
                <w:noProof/>
                <w:webHidden/>
              </w:rPr>
              <w:fldChar w:fldCharType="end"/>
            </w:r>
          </w:hyperlink>
        </w:p>
        <w:p w14:paraId="0A95CAA7" w14:textId="36CE9CED" w:rsidR="00DC07FA" w:rsidRDefault="00DC07FA">
          <w:pPr>
            <w:pStyle w:val="TOC1"/>
            <w:tabs>
              <w:tab w:val="left" w:pos="660"/>
              <w:tab w:val="right" w:leader="dot" w:pos="9016"/>
            </w:tabs>
            <w:rPr>
              <w:rFonts w:eastAsiaTheme="minorEastAsia"/>
              <w:noProof/>
              <w:lang w:eastAsia="en-GB"/>
            </w:rPr>
          </w:pPr>
          <w:hyperlink w:anchor="_Toc49697466" w:history="1">
            <w:r w:rsidRPr="000C4E49">
              <w:rPr>
                <w:rStyle w:val="Hyperlink"/>
                <w:rFonts w:ascii="Times New Roman" w:hAnsi="Times New Roman" w:cs="Times New Roman"/>
                <w:b/>
                <w:bCs/>
                <w:noProof/>
              </w:rPr>
              <w:t>11.</w:t>
            </w:r>
            <w:r>
              <w:rPr>
                <w:rFonts w:eastAsiaTheme="minorEastAsia"/>
                <w:noProof/>
                <w:lang w:eastAsia="en-GB"/>
              </w:rPr>
              <w:tab/>
            </w:r>
            <w:r w:rsidRPr="000C4E49">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_Toc49697466 \h </w:instrText>
            </w:r>
            <w:r>
              <w:rPr>
                <w:noProof/>
                <w:webHidden/>
              </w:rPr>
            </w:r>
            <w:r>
              <w:rPr>
                <w:noProof/>
                <w:webHidden/>
              </w:rPr>
              <w:fldChar w:fldCharType="separate"/>
            </w:r>
            <w:r>
              <w:rPr>
                <w:noProof/>
                <w:webHidden/>
              </w:rPr>
              <w:t>10</w:t>
            </w:r>
            <w:r>
              <w:rPr>
                <w:noProof/>
                <w:webHidden/>
              </w:rPr>
              <w:fldChar w:fldCharType="end"/>
            </w:r>
          </w:hyperlink>
        </w:p>
        <w:p w14:paraId="516025BE" w14:textId="2F8C1D02" w:rsidR="008D43E9" w:rsidRDefault="008D43E9">
          <w:r>
            <w:rPr>
              <w:b/>
              <w:bCs/>
              <w:noProof/>
            </w:rPr>
            <w:fldChar w:fldCharType="end"/>
          </w:r>
        </w:p>
      </w:sdtContent>
    </w:sdt>
    <w:p w14:paraId="173EBA9B" w14:textId="77777777" w:rsidR="00524EA1" w:rsidRDefault="00524EA1"/>
    <w:p w14:paraId="5693A634" w14:textId="5C898AA6" w:rsidR="00524EA1" w:rsidRDefault="00524EA1"/>
    <w:p w14:paraId="2398E0F1" w14:textId="3AFA40D6" w:rsidR="00524EA1" w:rsidRDefault="00524EA1"/>
    <w:p w14:paraId="2D962FEE" w14:textId="75B97D4C" w:rsidR="00524EA1" w:rsidRDefault="00524EA1"/>
    <w:p w14:paraId="6808C385" w14:textId="3341A959" w:rsidR="00524EA1" w:rsidRDefault="00524EA1"/>
    <w:p w14:paraId="790A819D" w14:textId="231B4C6A" w:rsidR="00524EA1" w:rsidRDefault="00524EA1"/>
    <w:p w14:paraId="694F3308" w14:textId="1E65A069" w:rsidR="00524EA1" w:rsidRDefault="00524EA1"/>
    <w:p w14:paraId="3BC7A234" w14:textId="74A6785C" w:rsidR="00524EA1" w:rsidRDefault="00524EA1"/>
    <w:p w14:paraId="31644899" w14:textId="6F41F410" w:rsidR="00524EA1" w:rsidRDefault="00524EA1"/>
    <w:p w14:paraId="503D0BE3" w14:textId="50FDE9E4" w:rsidR="00524EA1" w:rsidRDefault="00524EA1"/>
    <w:p w14:paraId="3802B548" w14:textId="5AF162BF" w:rsidR="00524EA1" w:rsidRDefault="00524EA1"/>
    <w:p w14:paraId="7966202F" w14:textId="5DEDB35E" w:rsidR="00524EA1" w:rsidRDefault="00524EA1"/>
    <w:p w14:paraId="03070694" w14:textId="3F93FEAF" w:rsidR="00524EA1" w:rsidRDefault="00524EA1"/>
    <w:p w14:paraId="2B9E4BC8" w14:textId="72CDF7B8" w:rsidR="00524EA1" w:rsidRDefault="00524EA1"/>
    <w:p w14:paraId="62A5334B" w14:textId="76ADC259" w:rsidR="00524EA1" w:rsidRDefault="00524EA1"/>
    <w:p w14:paraId="0305C513" w14:textId="0F661D62" w:rsidR="00524EA1" w:rsidRDefault="00524EA1"/>
    <w:p w14:paraId="3566543D" w14:textId="31BA7AA8" w:rsidR="00524EA1" w:rsidRDefault="00524EA1"/>
    <w:p w14:paraId="5A005858" w14:textId="5A4A1596" w:rsidR="00524EA1" w:rsidRDefault="00524EA1"/>
    <w:p w14:paraId="672B11BA" w14:textId="7A53FE88" w:rsidR="00524EA1" w:rsidRDefault="00524EA1"/>
    <w:p w14:paraId="0358B22D" w14:textId="7CB82B1B" w:rsidR="00524EA1" w:rsidRDefault="00524EA1"/>
    <w:p w14:paraId="5F9AE091" w14:textId="2C6F38C1" w:rsidR="00A430C3" w:rsidRDefault="00524EA1" w:rsidP="00A430C3">
      <w:pPr>
        <w:pStyle w:val="Heading1"/>
        <w:numPr>
          <w:ilvl w:val="0"/>
          <w:numId w:val="1"/>
        </w:numPr>
        <w:rPr>
          <w:rFonts w:ascii="Times New Roman" w:hAnsi="Times New Roman" w:cs="Times New Roman"/>
          <w:b/>
          <w:bCs/>
          <w:color w:val="FF0000"/>
        </w:rPr>
      </w:pPr>
      <w:bookmarkStart w:id="0" w:name="_Toc49697453"/>
      <w:r w:rsidRPr="00A430C3">
        <w:rPr>
          <w:rFonts w:ascii="Times New Roman" w:hAnsi="Times New Roman" w:cs="Times New Roman"/>
          <w:b/>
          <w:bCs/>
          <w:color w:val="FF0000"/>
        </w:rPr>
        <w:t>INTRODUCTION</w:t>
      </w:r>
      <w:bookmarkEnd w:id="0"/>
      <w:r w:rsidRPr="00A430C3">
        <w:rPr>
          <w:rFonts w:ascii="Times New Roman" w:hAnsi="Times New Roman" w:cs="Times New Roman"/>
          <w:b/>
          <w:bCs/>
          <w:color w:val="FF0000"/>
        </w:rPr>
        <w:t xml:space="preserve"> </w:t>
      </w:r>
    </w:p>
    <w:p w14:paraId="41E1029B" w14:textId="702DBA84" w:rsidR="008D43E9" w:rsidRDefault="008D43E9" w:rsidP="008D43E9"/>
    <w:tbl>
      <w:tblPr>
        <w:tblStyle w:val="TableGrid"/>
        <w:tblW w:w="72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810"/>
        <w:gridCol w:w="6481"/>
      </w:tblGrid>
      <w:tr w:rsidR="008D43E9" w:rsidRPr="00E74B29" w14:paraId="0658FC71" w14:textId="77777777" w:rsidTr="008D43E9">
        <w:trPr>
          <w:trHeight w:val="7321"/>
        </w:trPr>
        <w:tc>
          <w:tcPr>
            <w:tcW w:w="810" w:type="dxa"/>
            <w:shd w:val="clear" w:color="auto" w:fill="FFFFFF" w:themeFill="background1"/>
          </w:tcPr>
          <w:p w14:paraId="6B47175B" w14:textId="77777777" w:rsidR="008D43E9" w:rsidRDefault="008D43E9" w:rsidP="00DD4D99"/>
        </w:tc>
        <w:tc>
          <w:tcPr>
            <w:tcW w:w="6481" w:type="dxa"/>
            <w:shd w:val="clear" w:color="auto" w:fill="FFFFFF" w:themeFill="background1"/>
          </w:tcPr>
          <w:p w14:paraId="2157DD38" w14:textId="4E649410" w:rsidR="008D43E9" w:rsidRPr="008D43E9" w:rsidRDefault="008D43E9" w:rsidP="00DD4D99">
            <w:pPr>
              <w:pStyle w:val="Text"/>
              <w:jc w:val="both"/>
              <w:rPr>
                <w:rFonts w:ascii="Arial" w:hAnsi="Arial" w:cs="Arial"/>
                <w:sz w:val="24"/>
                <w:szCs w:val="24"/>
              </w:rPr>
            </w:pPr>
            <w:r w:rsidRPr="008D43E9">
              <w:rPr>
                <w:rFonts w:ascii="Arial" w:hAnsi="Arial" w:cs="Arial"/>
                <w:sz w:val="24"/>
                <w:szCs w:val="24"/>
              </w:rPr>
              <w:t>Every business sometimes has issues that need to be solved in a manner that the company does not face any lost. T</w:t>
            </w:r>
            <w:r>
              <w:rPr>
                <w:rFonts w:ascii="Arial" w:hAnsi="Arial" w:cs="Arial"/>
                <w:sz w:val="24"/>
                <w:szCs w:val="24"/>
              </w:rPr>
              <w:t xml:space="preserve">here is a long process to be calculated in order to arrive </w:t>
            </w:r>
            <w:r w:rsidR="00C352D6">
              <w:rPr>
                <w:rFonts w:ascii="Arial" w:hAnsi="Arial" w:cs="Arial"/>
                <w:sz w:val="24"/>
                <w:szCs w:val="24"/>
              </w:rPr>
              <w:t>at</w:t>
            </w:r>
            <w:r>
              <w:rPr>
                <w:rFonts w:ascii="Arial" w:hAnsi="Arial" w:cs="Arial"/>
                <w:sz w:val="24"/>
                <w:szCs w:val="24"/>
              </w:rPr>
              <w:t xml:space="preserve"> the original font of the issue. </w:t>
            </w:r>
            <w:r w:rsidRPr="008D43E9">
              <w:rPr>
                <w:rFonts w:ascii="Arial" w:hAnsi="Arial" w:cs="Arial"/>
                <w:sz w:val="24"/>
                <w:szCs w:val="24"/>
              </w:rPr>
              <w:t>However, in my workplace</w:t>
            </w:r>
            <w:r w:rsidR="00382340">
              <w:rPr>
                <w:rFonts w:ascii="Arial" w:hAnsi="Arial" w:cs="Arial"/>
                <w:sz w:val="24"/>
                <w:szCs w:val="24"/>
              </w:rPr>
              <w:t>,</w:t>
            </w:r>
            <w:r w:rsidRPr="008D43E9">
              <w:rPr>
                <w:rFonts w:ascii="Arial" w:hAnsi="Arial" w:cs="Arial"/>
                <w:sz w:val="24"/>
                <w:szCs w:val="24"/>
              </w:rPr>
              <w:t xml:space="preserve"> which is a butchery company with 6 branches all over the city</w:t>
            </w:r>
            <w:r w:rsidR="001A34A3">
              <w:rPr>
                <w:rFonts w:ascii="Arial" w:hAnsi="Arial" w:cs="Arial"/>
                <w:sz w:val="24"/>
                <w:szCs w:val="24"/>
              </w:rPr>
              <w:t xml:space="preserve"> and</w:t>
            </w:r>
            <w:r w:rsidR="003C767F">
              <w:rPr>
                <w:rFonts w:ascii="Arial" w:hAnsi="Arial" w:cs="Arial"/>
                <w:sz w:val="24"/>
                <w:szCs w:val="24"/>
              </w:rPr>
              <w:t xml:space="preserve"> has more than 100 employees</w:t>
            </w:r>
            <w:r w:rsidR="00382340">
              <w:rPr>
                <w:rFonts w:ascii="Arial" w:hAnsi="Arial" w:cs="Arial"/>
                <w:sz w:val="24"/>
                <w:szCs w:val="24"/>
              </w:rPr>
              <w:t>,</w:t>
            </w:r>
            <w:r w:rsidR="003C767F">
              <w:rPr>
                <w:rFonts w:ascii="Arial" w:hAnsi="Arial" w:cs="Arial"/>
                <w:sz w:val="24"/>
                <w:szCs w:val="24"/>
              </w:rPr>
              <w:t xml:space="preserve"> most of them working in the </w:t>
            </w:r>
            <w:r w:rsidR="007400EE">
              <w:rPr>
                <w:rFonts w:ascii="Arial" w:hAnsi="Arial" w:cs="Arial"/>
                <w:sz w:val="24"/>
                <w:szCs w:val="24"/>
              </w:rPr>
              <w:t>factory</w:t>
            </w:r>
            <w:r w:rsidR="003C767F">
              <w:rPr>
                <w:rFonts w:ascii="Arial" w:hAnsi="Arial" w:cs="Arial"/>
                <w:sz w:val="24"/>
                <w:szCs w:val="24"/>
              </w:rPr>
              <w:t xml:space="preserve"> from where the products are delivered. Thus,</w:t>
            </w:r>
            <w:r w:rsidRPr="008D43E9">
              <w:rPr>
                <w:rFonts w:ascii="Arial" w:hAnsi="Arial" w:cs="Arial"/>
                <w:sz w:val="24"/>
                <w:szCs w:val="24"/>
              </w:rPr>
              <w:t xml:space="preserve"> there is an issue that makes the company lose customers and receive many </w:t>
            </w:r>
            <w:r w:rsidR="008B77CD" w:rsidRPr="008D43E9">
              <w:rPr>
                <w:rFonts w:ascii="Arial" w:hAnsi="Arial" w:cs="Arial"/>
                <w:sz w:val="24"/>
                <w:szCs w:val="24"/>
              </w:rPr>
              <w:t>customers</w:t>
            </w:r>
            <w:r w:rsidRPr="008D43E9">
              <w:rPr>
                <w:rFonts w:ascii="Arial" w:hAnsi="Arial" w:cs="Arial"/>
                <w:sz w:val="24"/>
                <w:szCs w:val="24"/>
              </w:rPr>
              <w:t xml:space="preserve"> complains about quality of the products. Therefore, I decide to solve the problem, make suggestions and recommendations, starting by identify</w:t>
            </w:r>
            <w:r w:rsidR="000E1782">
              <w:rPr>
                <w:rFonts w:ascii="Arial" w:hAnsi="Arial" w:cs="Arial"/>
                <w:sz w:val="24"/>
                <w:szCs w:val="24"/>
              </w:rPr>
              <w:t xml:space="preserve"> where</w:t>
            </w:r>
            <w:r w:rsidRPr="008D43E9">
              <w:rPr>
                <w:rFonts w:ascii="Arial" w:hAnsi="Arial" w:cs="Arial"/>
                <w:sz w:val="24"/>
                <w:szCs w:val="24"/>
              </w:rPr>
              <w:t xml:space="preserve"> the problem start, applying tools and techniques for problem solving and decision making such as SWOT analysis, PESTLE analysis and FISHBONE diagram. However, this report has been created to demonstrate how to apply tools and techniques to solve problems</w:t>
            </w:r>
            <w:r w:rsidR="003C767F">
              <w:rPr>
                <w:rFonts w:ascii="Arial" w:hAnsi="Arial" w:cs="Arial"/>
                <w:sz w:val="24"/>
                <w:szCs w:val="24"/>
              </w:rPr>
              <w:t>, make decisions and improvements in workplace situation.</w:t>
            </w:r>
          </w:p>
          <w:p w14:paraId="42CE7B32" w14:textId="77777777" w:rsidR="008D43E9" w:rsidRPr="008D43E9" w:rsidRDefault="008D43E9" w:rsidP="00DD4D99">
            <w:pPr>
              <w:pStyle w:val="Text"/>
              <w:jc w:val="both"/>
              <w:rPr>
                <w:rFonts w:ascii="Arial" w:hAnsi="Arial" w:cs="Arial"/>
                <w:sz w:val="24"/>
                <w:szCs w:val="24"/>
              </w:rPr>
            </w:pPr>
          </w:p>
        </w:tc>
      </w:tr>
    </w:tbl>
    <w:p w14:paraId="25593B5D" w14:textId="77777777" w:rsidR="008D43E9" w:rsidRPr="008D43E9" w:rsidRDefault="008D43E9" w:rsidP="008D43E9"/>
    <w:p w14:paraId="4D2BBB48" w14:textId="1A1E6715" w:rsidR="00A430C3" w:rsidRDefault="00A430C3" w:rsidP="00A430C3"/>
    <w:p w14:paraId="1B6561DB" w14:textId="1B67BE24" w:rsidR="003C767F" w:rsidRDefault="003C767F" w:rsidP="00A430C3"/>
    <w:p w14:paraId="75F62BAA" w14:textId="041277CF" w:rsidR="003C767F" w:rsidRDefault="003C767F" w:rsidP="00A430C3"/>
    <w:p w14:paraId="538AE5F6" w14:textId="1E4CD0E0" w:rsidR="003C767F" w:rsidRDefault="003C767F" w:rsidP="00A430C3"/>
    <w:p w14:paraId="03F5E56A" w14:textId="78D3F0AB" w:rsidR="003C767F" w:rsidRDefault="003C767F" w:rsidP="00A430C3"/>
    <w:p w14:paraId="75C4B738" w14:textId="2D55112B" w:rsidR="003C767F" w:rsidRDefault="003C767F" w:rsidP="00A430C3"/>
    <w:p w14:paraId="39791E3C" w14:textId="7BEAA988" w:rsidR="003C767F" w:rsidRDefault="003C767F" w:rsidP="00A430C3"/>
    <w:p w14:paraId="7476C3FC" w14:textId="76D0E56B" w:rsidR="003C767F" w:rsidRDefault="003C767F" w:rsidP="00A430C3"/>
    <w:p w14:paraId="46FE3008" w14:textId="77777777" w:rsidR="003C767F" w:rsidRDefault="003C767F" w:rsidP="00A430C3"/>
    <w:p w14:paraId="5DC62BE3" w14:textId="23CAB7A4" w:rsidR="00A430C3" w:rsidRDefault="00A430C3" w:rsidP="00A430C3">
      <w:pPr>
        <w:pStyle w:val="Heading1"/>
        <w:numPr>
          <w:ilvl w:val="0"/>
          <w:numId w:val="1"/>
        </w:numPr>
        <w:rPr>
          <w:rFonts w:ascii="Times New Roman" w:hAnsi="Times New Roman" w:cs="Times New Roman"/>
          <w:b/>
          <w:bCs/>
          <w:color w:val="FF0000"/>
        </w:rPr>
      </w:pPr>
      <w:bookmarkStart w:id="1" w:name="_Toc49697454"/>
      <w:r w:rsidRPr="00A430C3">
        <w:rPr>
          <w:rFonts w:ascii="Times New Roman" w:hAnsi="Times New Roman" w:cs="Times New Roman"/>
          <w:b/>
          <w:bCs/>
          <w:color w:val="FF0000"/>
        </w:rPr>
        <w:lastRenderedPageBreak/>
        <w:t>RECOGNIZED PROBLEM SOLVING TOOLS AND TECHNIQUES</w:t>
      </w:r>
      <w:bookmarkEnd w:id="1"/>
      <w:r w:rsidRPr="00A430C3">
        <w:rPr>
          <w:rFonts w:ascii="Times New Roman" w:hAnsi="Times New Roman" w:cs="Times New Roman"/>
          <w:b/>
          <w:bCs/>
          <w:color w:val="FF0000"/>
        </w:rPr>
        <w:t xml:space="preserve"> </w:t>
      </w:r>
    </w:p>
    <w:p w14:paraId="32F3E07A" w14:textId="77777777" w:rsidR="003C767F" w:rsidRPr="003C767F" w:rsidRDefault="003C767F" w:rsidP="003C767F"/>
    <w:p w14:paraId="7E3AF1F7" w14:textId="72DD8754" w:rsidR="003C767F" w:rsidRDefault="003C767F" w:rsidP="003C767F">
      <w:pPr>
        <w:pStyle w:val="Heading2"/>
        <w:rPr>
          <w:rFonts w:ascii="Times New Roman" w:hAnsi="Times New Roman" w:cs="Times New Roman"/>
          <w:b/>
          <w:bCs/>
          <w:sz w:val="28"/>
          <w:szCs w:val="28"/>
        </w:rPr>
      </w:pPr>
      <w:bookmarkStart w:id="2" w:name="_Toc49697455"/>
      <w:r w:rsidRPr="003C767F">
        <w:rPr>
          <w:rFonts w:ascii="Times New Roman" w:hAnsi="Times New Roman" w:cs="Times New Roman"/>
          <w:b/>
          <w:bCs/>
          <w:sz w:val="28"/>
          <w:szCs w:val="28"/>
        </w:rPr>
        <w:t xml:space="preserve">SWOT analysis </w:t>
      </w:r>
      <w:r>
        <w:rPr>
          <w:rFonts w:ascii="Times New Roman" w:hAnsi="Times New Roman" w:cs="Times New Roman"/>
          <w:b/>
          <w:bCs/>
          <w:sz w:val="28"/>
          <w:szCs w:val="28"/>
        </w:rPr>
        <w:t>of the company</w:t>
      </w:r>
      <w:bookmarkEnd w:id="2"/>
    </w:p>
    <w:p w14:paraId="379D8446" w14:textId="30E8347E" w:rsidR="003C767F" w:rsidRDefault="003C767F" w:rsidP="003C767F"/>
    <w:tbl>
      <w:tblPr>
        <w:tblStyle w:val="TableGrid"/>
        <w:tblpPr w:leftFromText="180" w:rightFromText="180" w:vertAnchor="text" w:horzAnchor="margin" w:tblpY="790"/>
        <w:tblW w:w="0" w:type="auto"/>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4A0" w:firstRow="1" w:lastRow="0" w:firstColumn="1" w:lastColumn="0" w:noHBand="0" w:noVBand="1"/>
      </w:tblPr>
      <w:tblGrid>
        <w:gridCol w:w="4453"/>
        <w:gridCol w:w="4453"/>
      </w:tblGrid>
      <w:tr w:rsidR="003C767F" w14:paraId="5721AB43" w14:textId="77777777" w:rsidTr="007259E5">
        <w:trPr>
          <w:trHeight w:val="2148"/>
        </w:trPr>
        <w:tc>
          <w:tcPr>
            <w:tcW w:w="4460" w:type="dxa"/>
            <w:shd w:val="clear" w:color="auto" w:fill="auto"/>
          </w:tcPr>
          <w:p w14:paraId="7751EF2D" w14:textId="1AD1A55C" w:rsidR="003C767F" w:rsidRPr="007259E5" w:rsidRDefault="00C8249B" w:rsidP="00C8249B">
            <w:pPr>
              <w:pStyle w:val="ListParagraph"/>
              <w:numPr>
                <w:ilvl w:val="0"/>
                <w:numId w:val="4"/>
              </w:numPr>
              <w:rPr>
                <w:rFonts w:ascii="Arial" w:hAnsi="Arial" w:cs="Arial"/>
              </w:rPr>
            </w:pPr>
            <w:r w:rsidRPr="007259E5">
              <w:rPr>
                <w:rFonts w:ascii="Arial" w:hAnsi="Arial" w:cs="Arial"/>
              </w:rPr>
              <w:t>Ch</w:t>
            </w:r>
            <w:r w:rsidR="00B83BD9">
              <w:rPr>
                <w:rFonts w:ascii="Arial" w:hAnsi="Arial" w:cs="Arial"/>
              </w:rPr>
              <w:t>ea</w:t>
            </w:r>
            <w:r w:rsidRPr="007259E5">
              <w:rPr>
                <w:rFonts w:ascii="Arial" w:hAnsi="Arial" w:cs="Arial"/>
              </w:rPr>
              <w:t>p price</w:t>
            </w:r>
            <w:r w:rsidR="003B3DA1">
              <w:rPr>
                <w:rFonts w:ascii="Arial" w:hAnsi="Arial" w:cs="Arial"/>
              </w:rPr>
              <w:t>s</w:t>
            </w:r>
            <w:r w:rsidRPr="007259E5">
              <w:rPr>
                <w:rFonts w:ascii="Arial" w:hAnsi="Arial" w:cs="Arial"/>
              </w:rPr>
              <w:t xml:space="preserve"> </w:t>
            </w:r>
          </w:p>
          <w:p w14:paraId="04919F06" w14:textId="618E6E09" w:rsidR="00C8249B" w:rsidRPr="007259E5" w:rsidRDefault="00C8249B" w:rsidP="00C8249B">
            <w:pPr>
              <w:pStyle w:val="ListParagraph"/>
              <w:numPr>
                <w:ilvl w:val="0"/>
                <w:numId w:val="4"/>
              </w:numPr>
              <w:rPr>
                <w:rFonts w:ascii="Arial" w:hAnsi="Arial" w:cs="Arial"/>
              </w:rPr>
            </w:pPr>
            <w:r w:rsidRPr="007259E5">
              <w:rPr>
                <w:rFonts w:ascii="Arial" w:hAnsi="Arial" w:cs="Arial"/>
              </w:rPr>
              <w:t xml:space="preserve">Everyday deliveries </w:t>
            </w:r>
          </w:p>
          <w:p w14:paraId="628B0922" w14:textId="46F339F1" w:rsidR="00C8249B" w:rsidRPr="00C8249B" w:rsidRDefault="00243892" w:rsidP="00C8249B">
            <w:pPr>
              <w:pStyle w:val="ListParagraph"/>
              <w:numPr>
                <w:ilvl w:val="0"/>
                <w:numId w:val="4"/>
              </w:numPr>
            </w:pPr>
            <w:r w:rsidRPr="007259E5">
              <w:rPr>
                <w:rFonts w:ascii="Arial" w:hAnsi="Arial" w:cs="Arial"/>
                <w:noProof/>
              </w:rPr>
              <mc:AlternateContent>
                <mc:Choice Requires="wps">
                  <w:drawing>
                    <wp:anchor distT="0" distB="0" distL="114300" distR="114300" simplePos="0" relativeHeight="251670528" behindDoc="0" locked="0" layoutInCell="1" allowOverlap="1" wp14:anchorId="7C02BA2C" wp14:editId="3BB96178">
                      <wp:simplePos x="0" y="0"/>
                      <wp:positionH relativeFrom="column">
                        <wp:posOffset>1440180</wp:posOffset>
                      </wp:positionH>
                      <wp:positionV relativeFrom="paragraph">
                        <wp:posOffset>502920</wp:posOffset>
                      </wp:positionV>
                      <wp:extent cx="1226820" cy="342900"/>
                      <wp:effectExtent l="0" t="0" r="11430" b="19050"/>
                      <wp:wrapNone/>
                      <wp:docPr id="46" name="Rectangle: Rounded Corners 46"/>
                      <wp:cNvGraphicFramePr/>
                      <a:graphic xmlns:a="http://schemas.openxmlformats.org/drawingml/2006/main">
                        <a:graphicData uri="http://schemas.microsoft.com/office/word/2010/wordprocessingShape">
                          <wps:wsp>
                            <wps:cNvSpPr/>
                            <wps:spPr>
                              <a:xfrm>
                                <a:off x="0" y="0"/>
                                <a:ext cx="1226820" cy="3429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7FCBC7" w14:textId="0B867B57" w:rsidR="00243892" w:rsidRDefault="00243892" w:rsidP="00243892">
                                  <w:pPr>
                                    <w:jc w:val="center"/>
                                  </w:pPr>
                                  <w:r>
                                    <w:t>STRENGTHS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C02BA2C" id="Rectangle: Rounded Corners 46" o:spid="_x0000_s1057" style="position:absolute;left:0;text-align:left;margin-left:113.4pt;margin-top:39.6pt;width:96.6pt;height:27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" fillcolor="#4472c4 [3204]" strokecolor="#1f3763 [1604]" strokeweight="1pt">
                      <v:stroke joinstyle="miter"/>
                      <v:textbox>
                        <w:txbxContent>
                          <w:p w14:paraId="427FCBC7" w14:textId="0B867B57" w:rsidR="00243892" w:rsidRDefault="00243892" w:rsidP="00243892">
                            <w:pPr>
                              <w:jc w:val="center"/>
                            </w:pPr>
                            <w:r>
                              <w:t>STRENGTHS</w:t>
                            </w:r>
                          </w:p>
                        </w:txbxContent>
                      </v:textbox>
                    </v:roundrect>
                  </w:pict>
                </mc:Fallback>
              </mc:AlternateContent>
            </w:r>
            <w:r w:rsidR="00C8249B" w:rsidRPr="007259E5">
              <w:rPr>
                <w:rFonts w:ascii="Arial" w:hAnsi="Arial" w:cs="Arial"/>
              </w:rPr>
              <w:t xml:space="preserve">Variety of products </w:t>
            </w:r>
          </w:p>
        </w:tc>
        <w:tc>
          <w:tcPr>
            <w:tcW w:w="4460" w:type="dxa"/>
          </w:tcPr>
          <w:p w14:paraId="3D3B3CD5" w14:textId="77777777" w:rsidR="003C767F" w:rsidRPr="007259E5" w:rsidRDefault="00C8249B" w:rsidP="00C8249B">
            <w:pPr>
              <w:pStyle w:val="ListParagraph"/>
              <w:numPr>
                <w:ilvl w:val="0"/>
                <w:numId w:val="4"/>
              </w:numPr>
              <w:rPr>
                <w:rFonts w:ascii="Arial" w:hAnsi="Arial" w:cs="Arial"/>
              </w:rPr>
            </w:pPr>
            <w:r w:rsidRPr="007259E5">
              <w:rPr>
                <w:rFonts w:ascii="Arial" w:hAnsi="Arial" w:cs="Arial"/>
              </w:rPr>
              <w:t xml:space="preserve">Low quality </w:t>
            </w:r>
          </w:p>
          <w:p w14:paraId="67D7F2C0" w14:textId="77777777" w:rsidR="00C8249B" w:rsidRPr="007259E5" w:rsidRDefault="00C8249B" w:rsidP="00C8249B">
            <w:pPr>
              <w:pStyle w:val="ListParagraph"/>
              <w:numPr>
                <w:ilvl w:val="0"/>
                <w:numId w:val="4"/>
              </w:numPr>
              <w:rPr>
                <w:rFonts w:ascii="Arial" w:hAnsi="Arial" w:cs="Arial"/>
              </w:rPr>
            </w:pPr>
            <w:r w:rsidRPr="007259E5">
              <w:rPr>
                <w:rFonts w:ascii="Arial" w:hAnsi="Arial" w:cs="Arial"/>
              </w:rPr>
              <w:t xml:space="preserve">Stressful environment </w:t>
            </w:r>
          </w:p>
          <w:p w14:paraId="2E402158" w14:textId="77777777" w:rsidR="00C8249B" w:rsidRPr="007259E5" w:rsidRDefault="00C8249B" w:rsidP="00C8249B">
            <w:pPr>
              <w:pStyle w:val="ListParagraph"/>
              <w:numPr>
                <w:ilvl w:val="0"/>
                <w:numId w:val="4"/>
              </w:numPr>
              <w:rPr>
                <w:rFonts w:ascii="Arial" w:hAnsi="Arial" w:cs="Arial"/>
              </w:rPr>
            </w:pPr>
            <w:r w:rsidRPr="007259E5">
              <w:rPr>
                <w:rFonts w:ascii="Arial" w:hAnsi="Arial" w:cs="Arial"/>
              </w:rPr>
              <w:t>Unsatisfied employees</w:t>
            </w:r>
          </w:p>
          <w:p w14:paraId="0AEA3C8D" w14:textId="619ABF41" w:rsidR="00C8249B" w:rsidRPr="00C8249B" w:rsidRDefault="00243892" w:rsidP="00C8249B">
            <w:pPr>
              <w:pStyle w:val="ListParagraph"/>
              <w:numPr>
                <w:ilvl w:val="0"/>
                <w:numId w:val="4"/>
              </w:numPr>
            </w:pPr>
            <w:r w:rsidRPr="007259E5">
              <w:rPr>
                <w:rFonts w:ascii="Arial" w:hAnsi="Arial" w:cs="Arial"/>
                <w:noProof/>
              </w:rPr>
              <mc:AlternateContent>
                <mc:Choice Requires="wps">
                  <w:drawing>
                    <wp:anchor distT="0" distB="0" distL="114300" distR="114300" simplePos="0" relativeHeight="251671552" behindDoc="0" locked="0" layoutInCell="1" allowOverlap="1" wp14:anchorId="08A8076B" wp14:editId="425F9867">
                      <wp:simplePos x="0" y="0"/>
                      <wp:positionH relativeFrom="column">
                        <wp:posOffset>52705</wp:posOffset>
                      </wp:positionH>
                      <wp:positionV relativeFrom="paragraph">
                        <wp:posOffset>323850</wp:posOffset>
                      </wp:positionV>
                      <wp:extent cx="1226820" cy="335280"/>
                      <wp:effectExtent l="0" t="0" r="11430" b="26670"/>
                      <wp:wrapNone/>
                      <wp:docPr id="47" name="Rectangle: Rounded Corners 47"/>
                      <wp:cNvGraphicFramePr/>
                      <a:graphic xmlns:a="http://schemas.openxmlformats.org/drawingml/2006/main">
                        <a:graphicData uri="http://schemas.microsoft.com/office/word/2010/wordprocessingShape">
                          <wps:wsp>
                            <wps:cNvSpPr/>
                            <wps:spPr>
                              <a:xfrm>
                                <a:off x="0" y="0"/>
                                <a:ext cx="1226820" cy="335280"/>
                              </a:xfrm>
                              <a:prstGeom prst="roundRect">
                                <a:avLst>
                                  <a:gd name="adj" fmla="val 2179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CBD0DC" w14:textId="5F7E0145" w:rsidR="00243892" w:rsidRDefault="00243892" w:rsidP="00243892">
                                  <w:pPr>
                                    <w:jc w:val="center"/>
                                  </w:pPr>
                                  <w:r>
                                    <w:t xml:space="preserve">WEAKNESSES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A8076B" id="Rectangle: Rounded Corners 47" o:spid="_x0000_s1058" style="position:absolute;left:0;text-align:left;margin-left:4.15pt;margin-top:25.5pt;width:96.6pt;height:26.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428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" fillcolor="#4472c4 [3204]" strokecolor="#1f3763 [1604]" strokeweight="1pt">
                      <v:stroke joinstyle="miter"/>
                      <v:textbox>
                        <w:txbxContent>
                          <w:p w14:paraId="7FCBD0DC" w14:textId="5F7E0145" w:rsidR="00243892" w:rsidRDefault="00243892" w:rsidP="00243892">
                            <w:pPr>
                              <w:jc w:val="center"/>
                            </w:pPr>
                            <w:r>
                              <w:t xml:space="preserve">WEAKNESSES </w:t>
                            </w:r>
                          </w:p>
                        </w:txbxContent>
                      </v:textbox>
                    </v:roundrect>
                  </w:pict>
                </mc:Fallback>
              </mc:AlternateContent>
            </w:r>
            <w:r w:rsidR="00C8249B" w:rsidRPr="007259E5">
              <w:rPr>
                <w:rFonts w:ascii="Arial" w:hAnsi="Arial" w:cs="Arial"/>
              </w:rPr>
              <w:t>Lack of employees</w:t>
            </w:r>
          </w:p>
        </w:tc>
      </w:tr>
      <w:tr w:rsidR="003C767F" w14:paraId="77F263AF" w14:textId="77777777" w:rsidTr="00C8249B">
        <w:trPr>
          <w:trHeight w:val="2001"/>
        </w:trPr>
        <w:tc>
          <w:tcPr>
            <w:tcW w:w="4460" w:type="dxa"/>
          </w:tcPr>
          <w:p w14:paraId="77EABA81" w14:textId="77777777" w:rsidR="003C767F" w:rsidRPr="007259E5" w:rsidRDefault="00F50605" w:rsidP="00F50605">
            <w:pPr>
              <w:pStyle w:val="ListParagraph"/>
              <w:numPr>
                <w:ilvl w:val="0"/>
                <w:numId w:val="4"/>
              </w:numPr>
              <w:rPr>
                <w:rFonts w:ascii="Arial" w:hAnsi="Arial" w:cs="Arial"/>
              </w:rPr>
            </w:pPr>
            <w:r w:rsidRPr="007259E5">
              <w:rPr>
                <w:rFonts w:ascii="Arial" w:hAnsi="Arial" w:cs="Arial"/>
              </w:rPr>
              <w:t>Expansion of the company outside London</w:t>
            </w:r>
          </w:p>
          <w:p w14:paraId="41B41277" w14:textId="3E7F7DE6" w:rsidR="00F50605" w:rsidRPr="00F50605" w:rsidRDefault="00243892" w:rsidP="00F50605">
            <w:pPr>
              <w:pStyle w:val="ListParagraph"/>
              <w:numPr>
                <w:ilvl w:val="0"/>
                <w:numId w:val="4"/>
              </w:numPr>
            </w:pPr>
            <w:r w:rsidRPr="007259E5">
              <w:rPr>
                <w:rFonts w:ascii="Arial" w:hAnsi="Arial" w:cs="Arial"/>
                <w:noProof/>
              </w:rPr>
              <mc:AlternateContent>
                <mc:Choice Requires="wps">
                  <w:drawing>
                    <wp:anchor distT="0" distB="0" distL="114300" distR="114300" simplePos="0" relativeHeight="251672576" behindDoc="0" locked="0" layoutInCell="1" allowOverlap="1" wp14:anchorId="3C0DC735" wp14:editId="7BC3AF77">
                      <wp:simplePos x="0" y="0"/>
                      <wp:positionH relativeFrom="column">
                        <wp:posOffset>1440180</wp:posOffset>
                      </wp:positionH>
                      <wp:positionV relativeFrom="paragraph">
                        <wp:posOffset>535305</wp:posOffset>
                      </wp:positionV>
                      <wp:extent cx="1234440" cy="320040"/>
                      <wp:effectExtent l="0" t="0" r="22860" b="22860"/>
                      <wp:wrapNone/>
                      <wp:docPr id="48" name="Rectangle: Rounded Corners 48"/>
                      <wp:cNvGraphicFramePr/>
                      <a:graphic xmlns:a="http://schemas.openxmlformats.org/drawingml/2006/main">
                        <a:graphicData uri="http://schemas.microsoft.com/office/word/2010/wordprocessingShape">
                          <wps:wsp>
                            <wps:cNvSpPr/>
                            <wps:spPr>
                              <a:xfrm>
                                <a:off x="0" y="0"/>
                                <a:ext cx="1234440" cy="3200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DD243A" w14:textId="566F5D05" w:rsidR="00243892" w:rsidRDefault="00243892" w:rsidP="00243892">
                                  <w:pPr>
                                    <w:jc w:val="center"/>
                                  </w:pPr>
                                  <w:r>
                                    <w:t>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C0DC735" id="Rectangle: Rounded Corners 48" o:spid="_x0000_s1059" style="position:absolute;left:0;text-align:left;margin-left:113.4pt;margin-top:42.15pt;width:97.2pt;height:25.2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" fillcolor="#4472c4 [3204]" strokecolor="#1f3763 [1604]" strokeweight="1pt">
                      <v:stroke joinstyle="miter"/>
                      <v:textbox>
                        <w:txbxContent>
                          <w:p w14:paraId="61DD243A" w14:textId="566F5D05" w:rsidR="00243892" w:rsidRDefault="00243892" w:rsidP="00243892">
                            <w:pPr>
                              <w:jc w:val="center"/>
                            </w:pPr>
                            <w:r>
                              <w:t>OPPORTUNITIES</w:t>
                            </w:r>
                          </w:p>
                        </w:txbxContent>
                      </v:textbox>
                    </v:roundrect>
                  </w:pict>
                </mc:Fallback>
              </mc:AlternateContent>
            </w:r>
            <w:r w:rsidR="00F50605" w:rsidRPr="007259E5">
              <w:rPr>
                <w:rFonts w:ascii="Arial" w:hAnsi="Arial" w:cs="Arial"/>
              </w:rPr>
              <w:t>Growth as a National Company</w:t>
            </w:r>
          </w:p>
        </w:tc>
        <w:tc>
          <w:tcPr>
            <w:tcW w:w="4460" w:type="dxa"/>
          </w:tcPr>
          <w:p w14:paraId="63E4EE16" w14:textId="5D7B81C3" w:rsidR="003C767F" w:rsidRPr="007259E5" w:rsidRDefault="00F50605" w:rsidP="00F50605">
            <w:pPr>
              <w:pStyle w:val="ListParagraph"/>
              <w:numPr>
                <w:ilvl w:val="0"/>
                <w:numId w:val="4"/>
              </w:numPr>
              <w:rPr>
                <w:rFonts w:ascii="Arial" w:hAnsi="Arial" w:cs="Arial"/>
              </w:rPr>
            </w:pPr>
            <w:r w:rsidRPr="007259E5">
              <w:rPr>
                <w:rFonts w:ascii="Arial" w:hAnsi="Arial" w:cs="Arial"/>
              </w:rPr>
              <w:t xml:space="preserve">The competitors such as Silverman </w:t>
            </w:r>
          </w:p>
          <w:p w14:paraId="34353300" w14:textId="27A67015" w:rsidR="00F50605" w:rsidRPr="007259E5" w:rsidRDefault="00F50605" w:rsidP="007259E5">
            <w:pPr>
              <w:pStyle w:val="ListParagraph"/>
              <w:numPr>
                <w:ilvl w:val="0"/>
                <w:numId w:val="4"/>
              </w:numPr>
              <w:rPr>
                <w:rFonts w:ascii="Arial" w:hAnsi="Arial" w:cs="Arial"/>
              </w:rPr>
            </w:pPr>
            <w:r w:rsidRPr="007259E5">
              <w:rPr>
                <w:rFonts w:ascii="Arial" w:hAnsi="Arial" w:cs="Arial"/>
              </w:rPr>
              <w:t xml:space="preserve">Brexit </w:t>
            </w:r>
            <w:r w:rsidR="00243892">
              <w:rPr>
                <w:noProof/>
              </w:rPr>
              <mc:AlternateContent>
                <mc:Choice Requires="wps">
                  <w:drawing>
                    <wp:anchor distT="0" distB="0" distL="114300" distR="114300" simplePos="0" relativeHeight="251673600" behindDoc="0" locked="0" layoutInCell="1" allowOverlap="1" wp14:anchorId="0D6D0179" wp14:editId="7ABF6C3E">
                      <wp:simplePos x="0" y="0"/>
                      <wp:positionH relativeFrom="column">
                        <wp:posOffset>29845</wp:posOffset>
                      </wp:positionH>
                      <wp:positionV relativeFrom="paragraph">
                        <wp:posOffset>527685</wp:posOffset>
                      </wp:positionV>
                      <wp:extent cx="1280160" cy="327660"/>
                      <wp:effectExtent l="0" t="0" r="15240" b="15240"/>
                      <wp:wrapNone/>
                      <wp:docPr id="49" name="Rectangle: Rounded Corners 49"/>
                      <wp:cNvGraphicFramePr/>
                      <a:graphic xmlns:a="http://schemas.openxmlformats.org/drawingml/2006/main">
                        <a:graphicData uri="http://schemas.microsoft.com/office/word/2010/wordprocessingShape">
                          <wps:wsp>
                            <wps:cNvSpPr/>
                            <wps:spPr>
                              <a:xfrm>
                                <a:off x="0" y="0"/>
                                <a:ext cx="1280160" cy="3276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F2C6C0" w14:textId="3EAB2420" w:rsidR="00243892" w:rsidRDefault="00243892" w:rsidP="00243892">
                                  <w:pPr>
                                    <w:jc w:val="center"/>
                                  </w:pPr>
                                  <w:r>
                                    <w:t>THRE</w:t>
                                  </w:r>
                                  <w:r w:rsidR="007259E5">
                                    <w:t xml:space="preserve">ATS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D6D0179" id="Rectangle: Rounded Corners 49" o:spid="_x0000_s1060" style="position:absolute;left:0;text-align:left;margin-left:2.35pt;margin-top:41.55pt;width:100.8pt;height:25.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" fillcolor="#4472c4 [3204]" strokecolor="#1f3763 [1604]" strokeweight="1pt">
                      <v:stroke joinstyle="miter"/>
                      <v:textbox>
                        <w:txbxContent>
                          <w:p w14:paraId="16F2C6C0" w14:textId="3EAB2420" w:rsidR="00243892" w:rsidRDefault="00243892" w:rsidP="00243892">
                            <w:pPr>
                              <w:jc w:val="center"/>
                            </w:pPr>
                            <w:r>
                              <w:t>THRE</w:t>
                            </w:r>
                            <w:r w:rsidR="007259E5">
                              <w:t xml:space="preserve">ATS </w:t>
                            </w:r>
                          </w:p>
                        </w:txbxContent>
                      </v:textbox>
                    </v:roundrect>
                  </w:pict>
                </mc:Fallback>
              </mc:AlternateContent>
            </w:r>
          </w:p>
        </w:tc>
      </w:tr>
    </w:tbl>
    <w:p w14:paraId="57328F0D" w14:textId="5C754F37" w:rsidR="003C767F" w:rsidRDefault="00F50605" w:rsidP="003C767F">
      <w:r>
        <w:rPr>
          <w:noProof/>
        </w:rPr>
        <mc:AlternateContent>
          <mc:Choice Requires="wps">
            <w:drawing>
              <wp:anchor distT="0" distB="0" distL="114300" distR="114300" simplePos="0" relativeHeight="251666432" behindDoc="0" locked="0" layoutInCell="1" allowOverlap="1" wp14:anchorId="1B6CDA7B" wp14:editId="15CADA46">
                <wp:simplePos x="0" y="0"/>
                <wp:positionH relativeFrom="column">
                  <wp:posOffset>2103120</wp:posOffset>
                </wp:positionH>
                <wp:positionV relativeFrom="paragraph">
                  <wp:posOffset>74295</wp:posOffset>
                </wp:positionV>
                <wp:extent cx="1470660" cy="31242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470660" cy="312420"/>
                        </a:xfrm>
                        <a:prstGeom prst="rect">
                          <a:avLst/>
                        </a:prstGeom>
                        <a:solidFill>
                          <a:schemeClr val="lt1"/>
                        </a:solidFill>
                        <a:ln w="6350">
                          <a:noFill/>
                        </a:ln>
                      </wps:spPr>
                      <wps:txbx>
                        <w:txbxContent>
                          <w:p w14:paraId="242748E8" w14:textId="387AC630" w:rsidR="00F50605" w:rsidRPr="00F50605" w:rsidRDefault="00F50605">
                            <w:pPr>
                              <w:rPr>
                                <w:b/>
                                <w:bCs/>
                              </w:rPr>
                            </w:pPr>
                            <w:r w:rsidRPr="00F50605">
                              <w:rPr>
                                <w:b/>
                                <w:bCs/>
                              </w:rPr>
                              <w:t xml:space="preserve">          </w:t>
                            </w:r>
                            <w:r>
                              <w:rPr>
                                <w:b/>
                                <w:bCs/>
                              </w:rPr>
                              <w:t xml:space="preserve"> </w:t>
                            </w:r>
                            <w:r w:rsidRPr="00F50605">
                              <w:rPr>
                                <w:b/>
                                <w:bCs/>
                              </w:rPr>
                              <w:t>INTERNAL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CDA7B" id="Text Box 39" o:spid="_x0000_s1061" type="#_x0000_t202" style="position:absolute;margin-left:165.6pt;margin-top:5.85pt;width:115.8pt;height:24.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" fillcolor="white [3201]" stroked="f" strokeweight=".5pt">
                <v:textbox>
                  <w:txbxContent>
                    <w:p w14:paraId="242748E8" w14:textId="387AC630" w:rsidR="00F50605" w:rsidRPr="00F50605" w:rsidRDefault="00F50605">
                      <w:pPr>
                        <w:rPr>
                          <w:b/>
                          <w:bCs/>
                        </w:rPr>
                      </w:pPr>
                      <w:r w:rsidRPr="00F50605">
                        <w:rPr>
                          <w:b/>
                          <w:bCs/>
                        </w:rPr>
                        <w:t xml:space="preserve">          </w:t>
                      </w:r>
                      <w:r>
                        <w:rPr>
                          <w:b/>
                          <w:bCs/>
                        </w:rPr>
                        <w:t xml:space="preserve"> </w:t>
                      </w:r>
                      <w:r w:rsidRPr="00F50605">
                        <w:rPr>
                          <w:b/>
                          <w:bCs/>
                        </w:rPr>
                        <w:t>INTERNAL</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C5998BF" wp14:editId="771E25FA">
                <wp:simplePos x="0" y="0"/>
                <wp:positionH relativeFrom="column">
                  <wp:posOffset>182880</wp:posOffset>
                </wp:positionH>
                <wp:positionV relativeFrom="paragraph">
                  <wp:posOffset>264795</wp:posOffset>
                </wp:positionV>
                <wp:extent cx="5349240" cy="15240"/>
                <wp:effectExtent l="19050" t="76200" r="99060" b="99060"/>
                <wp:wrapNone/>
                <wp:docPr id="33" name="Straight Arrow Connector 33"/>
                <wp:cNvGraphicFramePr/>
                <a:graphic xmlns:a="http://schemas.openxmlformats.org/drawingml/2006/main">
                  <a:graphicData uri="http://schemas.microsoft.com/office/word/2010/wordprocessingShape">
                    <wps:wsp>
                      <wps:cNvCnPr/>
                      <wps:spPr>
                        <a:xfrm>
                          <a:off x="0" y="0"/>
                          <a:ext cx="5349240" cy="1524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0CE9DE7" id="_x0000_t32" coordsize="21600,21600" o:spt="32" o:oned="t" path="m,l21600,21600e" filled="f">
                <v:path arrowok="t" fillok="f" o:connecttype="none"/>
                <o:lock v:ext="edit" shapetype="t"/>
              </v:shapetype>
              <v:shape id="Straight Arrow Connector 33" o:spid="_x0000_s1026" type="#_x0000_t32" style="position:absolute;margin-left:14.4pt;margin-top:20.85pt;width:421.2pt;height:1.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" strokecolor="black [3200]" strokeweight=".5pt">
                <v:stroke startarrow="block" endarrow="block" joinstyle="miter"/>
              </v:shape>
            </w:pict>
          </mc:Fallback>
        </mc:AlternateContent>
      </w:r>
    </w:p>
    <w:p w14:paraId="20C45E4F" w14:textId="0670349B" w:rsidR="003C767F" w:rsidRDefault="00243892" w:rsidP="003C767F">
      <w:r>
        <w:rPr>
          <w:noProof/>
        </w:rPr>
        <mc:AlternateContent>
          <mc:Choice Requires="wps">
            <w:drawing>
              <wp:anchor distT="0" distB="0" distL="114300" distR="114300" simplePos="0" relativeHeight="251669504" behindDoc="0" locked="0" layoutInCell="1" allowOverlap="1" wp14:anchorId="34752E0D" wp14:editId="624573CD">
                <wp:simplePos x="0" y="0"/>
                <wp:positionH relativeFrom="column">
                  <wp:posOffset>5539740</wp:posOffset>
                </wp:positionH>
                <wp:positionV relativeFrom="paragraph">
                  <wp:posOffset>1411605</wp:posOffset>
                </wp:positionV>
                <wp:extent cx="891540" cy="314325"/>
                <wp:effectExtent l="2857" t="0" r="6668" b="6667"/>
                <wp:wrapNone/>
                <wp:docPr id="43" name="Text Box 43"/>
                <wp:cNvGraphicFramePr/>
                <a:graphic xmlns:a="http://schemas.openxmlformats.org/drawingml/2006/main">
                  <a:graphicData uri="http://schemas.microsoft.com/office/word/2010/wordprocessingShape">
                    <wps:wsp>
                      <wps:cNvSpPr txBox="1"/>
                      <wps:spPr>
                        <a:xfrm rot="5400000">
                          <a:off x="0" y="0"/>
                          <a:ext cx="891540" cy="314325"/>
                        </a:xfrm>
                        <a:prstGeom prst="rect">
                          <a:avLst/>
                        </a:prstGeom>
                        <a:solidFill>
                          <a:schemeClr val="lt1"/>
                        </a:solidFill>
                        <a:ln w="6350">
                          <a:noFill/>
                        </a:ln>
                      </wps:spPr>
                      <wps:txbx>
                        <w:txbxContent>
                          <w:p w14:paraId="28BF7D19" w14:textId="3ABE27B3" w:rsidR="00243892" w:rsidRPr="00243892" w:rsidRDefault="00243892">
                            <w:pPr>
                              <w:rPr>
                                <w:b/>
                                <w:bCs/>
                              </w:rPr>
                            </w:pPr>
                            <w:r w:rsidRPr="00243892">
                              <w:rPr>
                                <w:b/>
                                <w:bCs/>
                              </w:rPr>
                              <w:t xml:space="preserve">NEGATIVE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52E0D" id="Text Box 43" o:spid="_x0000_s1062" type="#_x0000_t202" style="position:absolute;margin-left:436.2pt;margin-top:111.15pt;width:70.2pt;height:24.7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" fillcolor="white [3201]" stroked="f" strokeweight=".5pt">
                <v:textbox>
                  <w:txbxContent>
                    <w:p w14:paraId="28BF7D19" w14:textId="3ABE27B3" w:rsidR="00243892" w:rsidRPr="00243892" w:rsidRDefault="00243892">
                      <w:pPr>
                        <w:rPr>
                          <w:b/>
                          <w:bCs/>
                        </w:rPr>
                      </w:pPr>
                      <w:r w:rsidRPr="00243892">
                        <w:rPr>
                          <w:b/>
                          <w:bCs/>
                        </w:rPr>
                        <w:t xml:space="preserve">NEGATIVE </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697E6EF4" wp14:editId="4C891923">
                <wp:simplePos x="0" y="0"/>
                <wp:positionH relativeFrom="column">
                  <wp:posOffset>-668655</wp:posOffset>
                </wp:positionH>
                <wp:positionV relativeFrom="paragraph">
                  <wp:posOffset>1436370</wp:posOffset>
                </wp:positionV>
                <wp:extent cx="819150" cy="358140"/>
                <wp:effectExtent l="1905" t="0" r="1905" b="1905"/>
                <wp:wrapNone/>
                <wp:docPr id="42" name="Text Box 42"/>
                <wp:cNvGraphicFramePr/>
                <a:graphic xmlns:a="http://schemas.openxmlformats.org/drawingml/2006/main">
                  <a:graphicData uri="http://schemas.microsoft.com/office/word/2010/wordprocessingShape">
                    <wps:wsp>
                      <wps:cNvSpPr txBox="1"/>
                      <wps:spPr>
                        <a:xfrm rot="16200000">
                          <a:off x="0" y="0"/>
                          <a:ext cx="819150" cy="358140"/>
                        </a:xfrm>
                        <a:prstGeom prst="rect">
                          <a:avLst/>
                        </a:prstGeom>
                        <a:solidFill>
                          <a:schemeClr val="lt1"/>
                        </a:solidFill>
                        <a:ln w="6350">
                          <a:noFill/>
                        </a:ln>
                      </wps:spPr>
                      <wps:txbx>
                        <w:txbxContent>
                          <w:p w14:paraId="14A442AC" w14:textId="2DA146BB" w:rsidR="00243892" w:rsidRPr="00243892" w:rsidRDefault="00243892">
                            <w:pPr>
                              <w:rPr>
                                <w:b/>
                                <w:bCs/>
                              </w:rPr>
                            </w:pPr>
                            <w:r w:rsidRPr="00243892">
                              <w:rPr>
                                <w:b/>
                                <w:bCs/>
                              </w:rPr>
                              <w:t xml:space="preserve">POSITIVE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7E6EF4" id="Text Box 42" o:spid="_x0000_s1063" type="#_x0000_t202" style="position:absolute;margin-left:-52.65pt;margin-top:113.1pt;width:64.5pt;height:28.2pt;rotation:-90;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" fillcolor="white [3201]" stroked="f" strokeweight=".5pt">
                <v:textbox>
                  <w:txbxContent>
                    <w:p w14:paraId="14A442AC" w14:textId="2DA146BB" w:rsidR="00243892" w:rsidRPr="00243892" w:rsidRDefault="00243892">
                      <w:pPr>
                        <w:rPr>
                          <w:b/>
                          <w:bCs/>
                        </w:rPr>
                      </w:pPr>
                      <w:r w:rsidRPr="00243892">
                        <w:rPr>
                          <w:b/>
                          <w:bCs/>
                        </w:rPr>
                        <w:t xml:space="preserve">POSITIVE </w:t>
                      </w:r>
                    </w:p>
                  </w:txbxContent>
                </v:textbox>
              </v:shape>
            </w:pict>
          </mc:Fallback>
        </mc:AlternateContent>
      </w:r>
      <w:r w:rsidR="00F50605">
        <w:rPr>
          <w:noProof/>
        </w:rPr>
        <mc:AlternateContent>
          <mc:Choice Requires="wps">
            <w:drawing>
              <wp:anchor distT="0" distB="0" distL="114300" distR="114300" simplePos="0" relativeHeight="251664384" behindDoc="0" locked="0" layoutInCell="1" allowOverlap="1" wp14:anchorId="42F2903D" wp14:editId="633C76AC">
                <wp:simplePos x="0" y="0"/>
                <wp:positionH relativeFrom="column">
                  <wp:posOffset>5981700</wp:posOffset>
                </wp:positionH>
                <wp:positionV relativeFrom="paragraph">
                  <wp:posOffset>283845</wp:posOffset>
                </wp:positionV>
                <wp:extent cx="0" cy="2697480"/>
                <wp:effectExtent l="76200" t="38100" r="57150" b="64770"/>
                <wp:wrapNone/>
                <wp:docPr id="36" name="Straight Arrow Connector 36"/>
                <wp:cNvGraphicFramePr/>
                <a:graphic xmlns:a="http://schemas.openxmlformats.org/drawingml/2006/main">
                  <a:graphicData uri="http://schemas.microsoft.com/office/word/2010/wordprocessingShape">
                    <wps:wsp>
                      <wps:cNvCnPr/>
                      <wps:spPr>
                        <a:xfrm>
                          <a:off x="0" y="0"/>
                          <a:ext cx="0" cy="269748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63D232F" id="Straight Arrow Connector 36" o:spid="_x0000_s1026" type="#_x0000_t32" style="position:absolute;margin-left:471pt;margin-top:22.35pt;width:0;height:212.4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" strokecolor="black [3200]" strokeweight=".5pt">
                <v:stroke startarrow="block" endarrow="block" joinstyle="miter"/>
              </v:shape>
            </w:pict>
          </mc:Fallback>
        </mc:AlternateContent>
      </w:r>
      <w:r w:rsidR="00F50605">
        <w:rPr>
          <w:noProof/>
        </w:rPr>
        <mc:AlternateContent>
          <mc:Choice Requires="wps">
            <w:drawing>
              <wp:anchor distT="0" distB="0" distL="114300" distR="114300" simplePos="0" relativeHeight="251663360" behindDoc="0" locked="0" layoutInCell="1" allowOverlap="1" wp14:anchorId="39FACF94" wp14:editId="2EFD8744">
                <wp:simplePos x="0" y="0"/>
                <wp:positionH relativeFrom="column">
                  <wp:posOffset>-281940</wp:posOffset>
                </wp:positionH>
                <wp:positionV relativeFrom="paragraph">
                  <wp:posOffset>291465</wp:posOffset>
                </wp:positionV>
                <wp:extent cx="7620" cy="2651760"/>
                <wp:effectExtent l="76200" t="38100" r="68580" b="53340"/>
                <wp:wrapNone/>
                <wp:docPr id="35" name="Straight Arrow Connector 35"/>
                <wp:cNvGraphicFramePr/>
                <a:graphic xmlns:a="http://schemas.openxmlformats.org/drawingml/2006/main">
                  <a:graphicData uri="http://schemas.microsoft.com/office/word/2010/wordprocessingShape">
                    <wps:wsp>
                      <wps:cNvCnPr/>
                      <wps:spPr>
                        <a:xfrm>
                          <a:off x="0" y="0"/>
                          <a:ext cx="7620" cy="265176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00075AA" id="Straight Arrow Connector 35" o:spid="_x0000_s1026" type="#_x0000_t32" style="position:absolute;margin-left:-22.2pt;margin-top:22.95pt;width:.6pt;height:208.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" strokecolor="black [3200]" strokeweight=".5pt">
                <v:stroke startarrow="block" endarrow="block" joinstyle="miter"/>
              </v:shape>
            </w:pict>
          </mc:Fallback>
        </mc:AlternateContent>
      </w:r>
    </w:p>
    <w:p w14:paraId="7026DC53" w14:textId="1825B7DD" w:rsidR="003C767F" w:rsidRDefault="00F50605" w:rsidP="003C767F">
      <w:r>
        <w:rPr>
          <w:noProof/>
        </w:rPr>
        <mc:AlternateContent>
          <mc:Choice Requires="wps">
            <w:drawing>
              <wp:anchor distT="0" distB="0" distL="114300" distR="114300" simplePos="0" relativeHeight="251667456" behindDoc="0" locked="0" layoutInCell="1" allowOverlap="1" wp14:anchorId="1EBB292C" wp14:editId="5339290F">
                <wp:simplePos x="0" y="0"/>
                <wp:positionH relativeFrom="column">
                  <wp:posOffset>2179320</wp:posOffset>
                </wp:positionH>
                <wp:positionV relativeFrom="paragraph">
                  <wp:posOffset>2825115</wp:posOffset>
                </wp:positionV>
                <wp:extent cx="1295400" cy="358140"/>
                <wp:effectExtent l="0" t="0" r="0" b="3810"/>
                <wp:wrapNone/>
                <wp:docPr id="40" name="Text Box 40"/>
                <wp:cNvGraphicFramePr/>
                <a:graphic xmlns:a="http://schemas.openxmlformats.org/drawingml/2006/main">
                  <a:graphicData uri="http://schemas.microsoft.com/office/word/2010/wordprocessingShape">
                    <wps:wsp>
                      <wps:cNvSpPr txBox="1"/>
                      <wps:spPr>
                        <a:xfrm>
                          <a:off x="0" y="0"/>
                          <a:ext cx="1295400" cy="358140"/>
                        </a:xfrm>
                        <a:prstGeom prst="rect">
                          <a:avLst/>
                        </a:prstGeom>
                        <a:solidFill>
                          <a:schemeClr val="lt1"/>
                        </a:solidFill>
                        <a:ln w="6350">
                          <a:noFill/>
                        </a:ln>
                      </wps:spPr>
                      <wps:txbx>
                        <w:txbxContent>
                          <w:p w14:paraId="04AA08FE" w14:textId="3E935FF6" w:rsidR="00F50605" w:rsidRPr="00F50605" w:rsidRDefault="00F50605">
                            <w:pPr>
                              <w:rPr>
                                <w:b/>
                                <w:bCs/>
                              </w:rPr>
                            </w:pPr>
                            <w:r>
                              <w:rPr>
                                <w:b/>
                                <w:bCs/>
                              </w:rPr>
                              <w:t xml:space="preserve">         </w:t>
                            </w:r>
                            <w:r w:rsidRPr="00F50605">
                              <w:rPr>
                                <w:b/>
                                <w:bCs/>
                              </w:rPr>
                              <w:t xml:space="preserve">EXTERNAL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BB292C" id="Text Box 40" o:spid="_x0000_s1064" type="#_x0000_t202" style="position:absolute;margin-left:171.6pt;margin-top:222.45pt;width:102pt;height:28.2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" fillcolor="white [3201]" stroked="f" strokeweight=".5pt">
                <v:textbox>
                  <w:txbxContent>
                    <w:p w14:paraId="04AA08FE" w14:textId="3E935FF6" w:rsidR="00F50605" w:rsidRPr="00F50605" w:rsidRDefault="00F50605">
                      <w:pPr>
                        <w:rPr>
                          <w:b/>
                          <w:bCs/>
                        </w:rPr>
                      </w:pPr>
                      <w:r>
                        <w:rPr>
                          <w:b/>
                          <w:bCs/>
                        </w:rPr>
                        <w:t xml:space="preserve">         </w:t>
                      </w:r>
                      <w:r w:rsidRPr="00F50605">
                        <w:rPr>
                          <w:b/>
                          <w:bCs/>
                        </w:rPr>
                        <w:t xml:space="preserve">EXTERNAL </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40DC4FCA" wp14:editId="7B142E9A">
                <wp:simplePos x="0" y="0"/>
                <wp:positionH relativeFrom="column">
                  <wp:posOffset>129540</wp:posOffset>
                </wp:positionH>
                <wp:positionV relativeFrom="paragraph">
                  <wp:posOffset>2954655</wp:posOffset>
                </wp:positionV>
                <wp:extent cx="5478780" cy="0"/>
                <wp:effectExtent l="38100" t="76200" r="26670" b="95250"/>
                <wp:wrapNone/>
                <wp:docPr id="37" name="Straight Arrow Connector 37"/>
                <wp:cNvGraphicFramePr/>
                <a:graphic xmlns:a="http://schemas.openxmlformats.org/drawingml/2006/main">
                  <a:graphicData uri="http://schemas.microsoft.com/office/word/2010/wordprocessingShape">
                    <wps:wsp>
                      <wps:cNvCnPr/>
                      <wps:spPr>
                        <a:xfrm>
                          <a:off x="0" y="0"/>
                          <a:ext cx="5478780"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CC3DC17" id="Straight Arrow Connector 37" o:spid="_x0000_s1026" type="#_x0000_t32" style="position:absolute;margin-left:10.2pt;margin-top:232.65pt;width:431.4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" strokecolor="black [3200]" strokeweight=".5pt">
                <v:stroke startarrow="block" endarrow="block" joinstyle="miter"/>
              </v:shape>
            </w:pict>
          </mc:Fallback>
        </mc:AlternateContent>
      </w:r>
    </w:p>
    <w:p w14:paraId="191B4C85" w14:textId="758CC6E9" w:rsidR="003C767F" w:rsidRDefault="003C767F" w:rsidP="003C767F"/>
    <w:p w14:paraId="1CFE1842" w14:textId="471DBECC" w:rsidR="00243892" w:rsidRDefault="007259E5" w:rsidP="003C767F">
      <w:r>
        <w:t xml:space="preserve">                                                       Source: Created with Microsoft Word </w:t>
      </w:r>
    </w:p>
    <w:p w14:paraId="5B2D6463" w14:textId="57BD0445" w:rsidR="007259E5" w:rsidRDefault="007259E5" w:rsidP="003C767F">
      <w:pPr>
        <w:rPr>
          <w:rFonts w:ascii="Arial" w:hAnsi="Arial" w:cs="Arial"/>
          <w:sz w:val="24"/>
          <w:szCs w:val="24"/>
        </w:rPr>
      </w:pPr>
    </w:p>
    <w:p w14:paraId="0959B970" w14:textId="71BFB4E7" w:rsidR="00930382" w:rsidRPr="007259E5" w:rsidRDefault="00930382" w:rsidP="005C7998">
      <w:pPr>
        <w:jc w:val="both"/>
        <w:rPr>
          <w:rFonts w:ascii="Arial" w:hAnsi="Arial" w:cs="Arial"/>
          <w:sz w:val="24"/>
          <w:szCs w:val="24"/>
        </w:rPr>
      </w:pPr>
      <w:r>
        <w:rPr>
          <w:rFonts w:ascii="Arial" w:hAnsi="Arial" w:cs="Arial"/>
          <w:sz w:val="24"/>
          <w:szCs w:val="24"/>
        </w:rPr>
        <w:t xml:space="preserve">According to </w:t>
      </w:r>
      <w:r w:rsidRPr="00930382">
        <w:rPr>
          <w:rFonts w:ascii="Arial" w:hAnsi="Arial" w:cs="Arial"/>
          <w:color w:val="000000"/>
          <w:sz w:val="24"/>
          <w:szCs w:val="24"/>
          <w:shd w:val="clear" w:color="auto" w:fill="FFFFFF"/>
        </w:rPr>
        <w:t>Sabbaghi and Vaidyanathan</w:t>
      </w:r>
      <w:r w:rsidR="00CD17F2">
        <w:rPr>
          <w:rFonts w:ascii="Arial" w:hAnsi="Arial" w:cs="Arial"/>
          <w:color w:val="000000"/>
          <w:sz w:val="24"/>
          <w:szCs w:val="24"/>
          <w:shd w:val="clear" w:color="auto" w:fill="FFFFFF"/>
        </w:rPr>
        <w:t xml:space="preserve"> (</w:t>
      </w:r>
      <w:r w:rsidRPr="00930382">
        <w:rPr>
          <w:rFonts w:ascii="Arial" w:hAnsi="Arial" w:cs="Arial"/>
          <w:color w:val="000000"/>
          <w:sz w:val="24"/>
          <w:szCs w:val="24"/>
          <w:shd w:val="clear" w:color="auto" w:fill="FFFFFF"/>
        </w:rPr>
        <w:t>2004)</w:t>
      </w:r>
      <w:r w:rsidR="00CD17F2">
        <w:rPr>
          <w:rFonts w:ascii="Arial" w:hAnsi="Arial" w:cs="Arial"/>
          <w:color w:val="000000"/>
          <w:sz w:val="24"/>
          <w:szCs w:val="24"/>
          <w:shd w:val="clear" w:color="auto" w:fill="FFFFFF"/>
        </w:rPr>
        <w:t xml:space="preserve">, SWOT analysis is </w:t>
      </w:r>
      <w:r w:rsidR="00C9210B">
        <w:rPr>
          <w:rFonts w:ascii="Arial" w:hAnsi="Arial" w:cs="Arial"/>
          <w:color w:val="000000"/>
          <w:sz w:val="24"/>
          <w:szCs w:val="24"/>
          <w:shd w:val="clear" w:color="auto" w:fill="FFFFFF"/>
        </w:rPr>
        <w:t xml:space="preserve">an effective </w:t>
      </w:r>
      <w:r w:rsidR="00CD17F2">
        <w:rPr>
          <w:rFonts w:ascii="Arial" w:hAnsi="Arial" w:cs="Arial"/>
          <w:color w:val="000000"/>
          <w:sz w:val="24"/>
          <w:szCs w:val="24"/>
          <w:shd w:val="clear" w:color="auto" w:fill="FFFFFF"/>
        </w:rPr>
        <w:t xml:space="preserve">process to </w:t>
      </w:r>
      <w:r w:rsidR="00C9210B">
        <w:rPr>
          <w:rFonts w:ascii="Arial" w:hAnsi="Arial" w:cs="Arial"/>
          <w:color w:val="000000"/>
          <w:sz w:val="24"/>
          <w:szCs w:val="24"/>
          <w:shd w:val="clear" w:color="auto" w:fill="FFFFFF"/>
        </w:rPr>
        <w:t>identify</w:t>
      </w:r>
      <w:r w:rsidR="00FB10B4">
        <w:rPr>
          <w:rFonts w:ascii="Arial" w:hAnsi="Arial" w:cs="Arial"/>
          <w:color w:val="000000"/>
          <w:sz w:val="24"/>
          <w:szCs w:val="24"/>
          <w:shd w:val="clear" w:color="auto" w:fill="FFFFFF"/>
        </w:rPr>
        <w:t xml:space="preserve"> the</w:t>
      </w:r>
      <w:r w:rsidR="00C9210B">
        <w:rPr>
          <w:rFonts w:ascii="Arial" w:hAnsi="Arial" w:cs="Arial"/>
          <w:color w:val="000000"/>
          <w:sz w:val="24"/>
          <w:szCs w:val="24"/>
          <w:shd w:val="clear" w:color="auto" w:fill="FFFFFF"/>
        </w:rPr>
        <w:t xml:space="preserve"> stre</w:t>
      </w:r>
      <w:r w:rsidR="00FB10B4">
        <w:rPr>
          <w:rFonts w:ascii="Arial" w:hAnsi="Arial" w:cs="Arial"/>
          <w:color w:val="000000"/>
          <w:sz w:val="24"/>
          <w:szCs w:val="24"/>
          <w:shd w:val="clear" w:color="auto" w:fill="FFFFFF"/>
        </w:rPr>
        <w:t xml:space="preserve">ngths, weaknesses, </w:t>
      </w:r>
      <w:r w:rsidR="00DB5B93">
        <w:rPr>
          <w:rFonts w:ascii="Arial" w:hAnsi="Arial" w:cs="Arial"/>
          <w:color w:val="000000"/>
          <w:sz w:val="24"/>
          <w:szCs w:val="24"/>
          <w:shd w:val="clear" w:color="auto" w:fill="FFFFFF"/>
        </w:rPr>
        <w:t xml:space="preserve">opportunities, </w:t>
      </w:r>
      <w:r w:rsidR="00FB10B4">
        <w:rPr>
          <w:rFonts w:ascii="Arial" w:hAnsi="Arial" w:cs="Arial"/>
          <w:color w:val="000000"/>
          <w:sz w:val="24"/>
          <w:szCs w:val="24"/>
          <w:shd w:val="clear" w:color="auto" w:fill="FFFFFF"/>
        </w:rPr>
        <w:t>and threats of an organization</w:t>
      </w:r>
      <w:r w:rsidR="009E4E4C">
        <w:rPr>
          <w:rFonts w:ascii="Arial" w:hAnsi="Arial" w:cs="Arial"/>
          <w:color w:val="000000"/>
          <w:sz w:val="24"/>
          <w:szCs w:val="24"/>
          <w:shd w:val="clear" w:color="auto" w:fill="FFFFFF"/>
        </w:rPr>
        <w:t xml:space="preserve"> helping in </w:t>
      </w:r>
      <w:r w:rsidR="00A73370">
        <w:rPr>
          <w:rFonts w:ascii="Arial" w:hAnsi="Arial" w:cs="Arial"/>
          <w:color w:val="000000"/>
          <w:sz w:val="24"/>
          <w:szCs w:val="24"/>
          <w:shd w:val="clear" w:color="auto" w:fill="FFFFFF"/>
        </w:rPr>
        <w:t xml:space="preserve">project </w:t>
      </w:r>
      <w:r w:rsidR="009E4E4C">
        <w:rPr>
          <w:rFonts w:ascii="Arial" w:hAnsi="Arial" w:cs="Arial"/>
          <w:color w:val="000000"/>
          <w:sz w:val="24"/>
          <w:szCs w:val="24"/>
          <w:shd w:val="clear" w:color="auto" w:fill="FFFFFF"/>
        </w:rPr>
        <w:t>planning and implementation</w:t>
      </w:r>
      <w:r w:rsidR="00D90C5F">
        <w:rPr>
          <w:rFonts w:ascii="Arial" w:hAnsi="Arial" w:cs="Arial"/>
          <w:color w:val="000000"/>
          <w:sz w:val="24"/>
          <w:szCs w:val="24"/>
          <w:shd w:val="clear" w:color="auto" w:fill="FFFFFF"/>
        </w:rPr>
        <w:t xml:space="preserve"> </w:t>
      </w:r>
      <w:r w:rsidR="00D858FC">
        <w:rPr>
          <w:rFonts w:ascii="Arial" w:hAnsi="Arial" w:cs="Arial"/>
          <w:color w:val="000000"/>
          <w:sz w:val="24"/>
          <w:szCs w:val="24"/>
          <w:shd w:val="clear" w:color="auto" w:fill="FFFFFF"/>
        </w:rPr>
        <w:t>(</w:t>
      </w:r>
      <w:r w:rsidR="00D90C5F" w:rsidRPr="00930382">
        <w:rPr>
          <w:rFonts w:ascii="Arial" w:hAnsi="Arial" w:cs="Arial"/>
          <w:color w:val="000000"/>
          <w:sz w:val="24"/>
          <w:szCs w:val="24"/>
          <w:shd w:val="clear" w:color="auto" w:fill="FFFFFF"/>
        </w:rPr>
        <w:t>Sabbaghi and Vaidyanathan</w:t>
      </w:r>
      <w:r w:rsidR="00D858FC">
        <w:rPr>
          <w:rFonts w:ascii="Arial" w:hAnsi="Arial" w:cs="Arial"/>
          <w:color w:val="000000"/>
          <w:sz w:val="24"/>
          <w:szCs w:val="24"/>
          <w:shd w:val="clear" w:color="auto" w:fill="FFFFFF"/>
        </w:rPr>
        <w:t xml:space="preserve">, </w:t>
      </w:r>
      <w:r w:rsidR="00D90C5F" w:rsidRPr="00930382">
        <w:rPr>
          <w:rFonts w:ascii="Arial" w:hAnsi="Arial" w:cs="Arial"/>
          <w:color w:val="000000"/>
          <w:sz w:val="24"/>
          <w:szCs w:val="24"/>
          <w:shd w:val="clear" w:color="auto" w:fill="FFFFFF"/>
        </w:rPr>
        <w:t>2004)</w:t>
      </w:r>
      <w:r w:rsidR="00A73370">
        <w:rPr>
          <w:rFonts w:ascii="Arial" w:hAnsi="Arial" w:cs="Arial"/>
          <w:color w:val="000000"/>
          <w:sz w:val="24"/>
          <w:szCs w:val="24"/>
          <w:shd w:val="clear" w:color="auto" w:fill="FFFFFF"/>
        </w:rPr>
        <w:t>.</w:t>
      </w:r>
    </w:p>
    <w:p w14:paraId="0B3BAC8B" w14:textId="18947546" w:rsidR="00243892" w:rsidRPr="007259E5" w:rsidRDefault="007259E5" w:rsidP="005C7998">
      <w:pPr>
        <w:jc w:val="both"/>
        <w:rPr>
          <w:rFonts w:ascii="Arial" w:hAnsi="Arial" w:cs="Arial"/>
          <w:sz w:val="24"/>
          <w:szCs w:val="24"/>
        </w:rPr>
      </w:pPr>
      <w:r>
        <w:rPr>
          <w:rFonts w:ascii="Arial" w:hAnsi="Arial" w:cs="Arial"/>
          <w:sz w:val="24"/>
          <w:szCs w:val="24"/>
        </w:rPr>
        <w:t xml:space="preserve">As we can see in the SWOT </w:t>
      </w:r>
      <w:r w:rsidR="00B44ECE">
        <w:rPr>
          <w:rFonts w:ascii="Arial" w:hAnsi="Arial" w:cs="Arial"/>
          <w:sz w:val="24"/>
          <w:szCs w:val="24"/>
        </w:rPr>
        <w:t>analysis</w:t>
      </w:r>
      <w:r>
        <w:rPr>
          <w:rFonts w:ascii="Arial" w:hAnsi="Arial" w:cs="Arial"/>
          <w:sz w:val="24"/>
          <w:szCs w:val="24"/>
        </w:rPr>
        <w:t>, the company has as weaknesses</w:t>
      </w:r>
      <w:r w:rsidR="00161DF9">
        <w:rPr>
          <w:rFonts w:ascii="Arial" w:hAnsi="Arial" w:cs="Arial"/>
          <w:sz w:val="24"/>
          <w:szCs w:val="24"/>
        </w:rPr>
        <w:t>,</w:t>
      </w:r>
      <w:r>
        <w:rPr>
          <w:rFonts w:ascii="Arial" w:hAnsi="Arial" w:cs="Arial"/>
          <w:sz w:val="24"/>
          <w:szCs w:val="24"/>
        </w:rPr>
        <w:t xml:space="preserve"> low </w:t>
      </w:r>
      <w:proofErr w:type="gramStart"/>
      <w:r>
        <w:rPr>
          <w:rFonts w:ascii="Arial" w:hAnsi="Arial" w:cs="Arial"/>
          <w:sz w:val="24"/>
          <w:szCs w:val="24"/>
        </w:rPr>
        <w:t>quality</w:t>
      </w:r>
      <w:proofErr w:type="gramEnd"/>
      <w:r>
        <w:rPr>
          <w:rFonts w:ascii="Arial" w:hAnsi="Arial" w:cs="Arial"/>
          <w:sz w:val="24"/>
          <w:szCs w:val="24"/>
        </w:rPr>
        <w:t xml:space="preserve"> and lack of employees, one of the issues </w:t>
      </w:r>
      <w:r w:rsidR="00D43F88">
        <w:rPr>
          <w:rFonts w:ascii="Arial" w:hAnsi="Arial" w:cs="Arial"/>
          <w:sz w:val="24"/>
          <w:szCs w:val="24"/>
        </w:rPr>
        <w:t xml:space="preserve">being the one </w:t>
      </w:r>
      <w:r>
        <w:rPr>
          <w:rFonts w:ascii="Arial" w:hAnsi="Arial" w:cs="Arial"/>
          <w:sz w:val="24"/>
          <w:szCs w:val="24"/>
        </w:rPr>
        <w:t>which the customers complained about.</w:t>
      </w:r>
      <w:r w:rsidR="002D1000">
        <w:rPr>
          <w:rFonts w:ascii="Arial" w:hAnsi="Arial" w:cs="Arial"/>
          <w:sz w:val="24"/>
          <w:szCs w:val="24"/>
        </w:rPr>
        <w:t xml:space="preserve"> However, this tool helps understand </w:t>
      </w:r>
      <w:r w:rsidR="00124DDE">
        <w:rPr>
          <w:rFonts w:ascii="Arial" w:hAnsi="Arial" w:cs="Arial"/>
          <w:sz w:val="24"/>
          <w:szCs w:val="24"/>
        </w:rPr>
        <w:t xml:space="preserve">which could be the problems that affects company </w:t>
      </w:r>
      <w:r w:rsidR="003606E2">
        <w:rPr>
          <w:rFonts w:ascii="Arial" w:hAnsi="Arial" w:cs="Arial"/>
          <w:sz w:val="24"/>
          <w:szCs w:val="24"/>
        </w:rPr>
        <w:t xml:space="preserve">growth </w:t>
      </w:r>
      <w:r w:rsidR="00057DC7">
        <w:rPr>
          <w:rFonts w:ascii="Arial" w:hAnsi="Arial" w:cs="Arial"/>
          <w:sz w:val="24"/>
          <w:szCs w:val="24"/>
        </w:rPr>
        <w:t xml:space="preserve">by identifying the weaknesses and make them became </w:t>
      </w:r>
      <w:r w:rsidR="0041647A">
        <w:rPr>
          <w:rFonts w:ascii="Arial" w:hAnsi="Arial" w:cs="Arial"/>
          <w:sz w:val="24"/>
          <w:szCs w:val="24"/>
        </w:rPr>
        <w:t>strengths.</w:t>
      </w:r>
    </w:p>
    <w:p w14:paraId="24C4732F" w14:textId="7D7874A5" w:rsidR="00243892" w:rsidRPr="003C767F" w:rsidRDefault="00243892" w:rsidP="003C767F"/>
    <w:p w14:paraId="5F7B1A52" w14:textId="4427AF7D" w:rsidR="003C767F" w:rsidRDefault="003C767F" w:rsidP="003C767F"/>
    <w:p w14:paraId="41843271" w14:textId="77777777" w:rsidR="0041647A" w:rsidRDefault="0041647A" w:rsidP="003C767F"/>
    <w:p w14:paraId="71461125" w14:textId="078FDF56" w:rsidR="003C767F" w:rsidRDefault="003C767F" w:rsidP="003C767F">
      <w:pPr>
        <w:pStyle w:val="Heading2"/>
        <w:rPr>
          <w:rFonts w:ascii="Times New Roman" w:hAnsi="Times New Roman" w:cs="Times New Roman"/>
          <w:b/>
          <w:bCs/>
          <w:sz w:val="28"/>
          <w:szCs w:val="28"/>
        </w:rPr>
      </w:pPr>
      <w:bookmarkStart w:id="3" w:name="_Toc49697456"/>
      <w:r w:rsidRPr="003C767F">
        <w:rPr>
          <w:rFonts w:ascii="Times New Roman" w:hAnsi="Times New Roman" w:cs="Times New Roman"/>
          <w:b/>
          <w:bCs/>
          <w:sz w:val="28"/>
          <w:szCs w:val="28"/>
        </w:rPr>
        <w:lastRenderedPageBreak/>
        <w:t>PESTLE analysis</w:t>
      </w:r>
      <w:bookmarkEnd w:id="3"/>
      <w:r w:rsidRPr="003C767F">
        <w:rPr>
          <w:rFonts w:ascii="Times New Roman" w:hAnsi="Times New Roman" w:cs="Times New Roman"/>
          <w:b/>
          <w:bCs/>
          <w:sz w:val="28"/>
          <w:szCs w:val="28"/>
        </w:rPr>
        <w:t xml:space="preserve"> </w:t>
      </w:r>
    </w:p>
    <w:p w14:paraId="3577A841" w14:textId="18F3B8F5" w:rsidR="0041647A" w:rsidRDefault="0041647A" w:rsidP="0041647A"/>
    <w:p w14:paraId="1F973580" w14:textId="7A63941A" w:rsidR="00C75BD1" w:rsidRDefault="00791E55" w:rsidP="005C7998">
      <w:pPr>
        <w:jc w:val="both"/>
        <w:rPr>
          <w:rFonts w:ascii="Arial" w:hAnsi="Arial" w:cs="Arial"/>
          <w:color w:val="000000"/>
          <w:sz w:val="24"/>
          <w:szCs w:val="24"/>
          <w:shd w:val="clear" w:color="auto" w:fill="FFFFFF"/>
        </w:rPr>
      </w:pPr>
      <w:r w:rsidRPr="00F656B2">
        <w:rPr>
          <w:rFonts w:ascii="Arial" w:hAnsi="Arial" w:cs="Arial"/>
          <w:sz w:val="24"/>
          <w:szCs w:val="24"/>
        </w:rPr>
        <w:t xml:space="preserve">PESTLE analysis is another tool which </w:t>
      </w:r>
      <w:r w:rsidR="00331D7A" w:rsidRPr="00F656B2">
        <w:rPr>
          <w:rFonts w:ascii="Arial" w:hAnsi="Arial" w:cs="Arial"/>
          <w:sz w:val="24"/>
          <w:szCs w:val="24"/>
        </w:rPr>
        <w:t>could be applied into the organization to identify the factors that affects it</w:t>
      </w:r>
      <w:r w:rsidR="0048627D" w:rsidRPr="00F656B2">
        <w:rPr>
          <w:rFonts w:ascii="Arial" w:hAnsi="Arial" w:cs="Arial"/>
          <w:sz w:val="24"/>
          <w:szCs w:val="24"/>
        </w:rPr>
        <w:t>s market</w:t>
      </w:r>
      <w:r w:rsidR="00C739B8" w:rsidRPr="00F656B2">
        <w:rPr>
          <w:rFonts w:ascii="Arial" w:hAnsi="Arial" w:cs="Arial"/>
          <w:sz w:val="24"/>
          <w:szCs w:val="24"/>
        </w:rPr>
        <w:t xml:space="preserve"> </w:t>
      </w:r>
      <w:r w:rsidR="00F656B2" w:rsidRPr="00F656B2">
        <w:rPr>
          <w:rFonts w:ascii="Arial" w:hAnsi="Arial" w:cs="Arial"/>
          <w:color w:val="000000"/>
          <w:sz w:val="24"/>
          <w:szCs w:val="24"/>
          <w:shd w:val="clear" w:color="auto" w:fill="FFFFFF"/>
        </w:rPr>
        <w:t>(Hassan, Aboki and Audu, 2019)</w:t>
      </w:r>
      <w:r w:rsidR="00F656B2">
        <w:rPr>
          <w:rFonts w:ascii="Arial" w:hAnsi="Arial" w:cs="Arial"/>
          <w:color w:val="000000"/>
          <w:sz w:val="24"/>
          <w:szCs w:val="24"/>
          <w:shd w:val="clear" w:color="auto" w:fill="FFFFFF"/>
        </w:rPr>
        <w:t>.</w:t>
      </w:r>
    </w:p>
    <w:p w14:paraId="5935B09D" w14:textId="7869A2FD" w:rsidR="00B54910" w:rsidRDefault="00B54910" w:rsidP="005C7998">
      <w:pPr>
        <w:jc w:val="both"/>
        <w:rPr>
          <w:rFonts w:ascii="Arial" w:hAnsi="Arial" w:cs="Arial"/>
          <w:color w:val="2F5496" w:themeColor="accent1" w:themeShade="BF"/>
          <w:sz w:val="24"/>
          <w:szCs w:val="24"/>
          <w:shd w:val="clear" w:color="auto" w:fill="FFFFFF"/>
        </w:rPr>
      </w:pPr>
      <w:r w:rsidRPr="00B54910">
        <w:rPr>
          <w:rFonts w:ascii="Arial" w:hAnsi="Arial" w:cs="Arial"/>
          <w:color w:val="2F5496" w:themeColor="accent1" w:themeShade="BF"/>
          <w:sz w:val="24"/>
          <w:szCs w:val="24"/>
          <w:shd w:val="clear" w:color="auto" w:fill="FFFFFF"/>
        </w:rPr>
        <w:t>P</w:t>
      </w:r>
      <w:r>
        <w:rPr>
          <w:rFonts w:ascii="Arial" w:hAnsi="Arial" w:cs="Arial"/>
          <w:color w:val="2F5496" w:themeColor="accent1" w:themeShade="BF"/>
          <w:sz w:val="24"/>
          <w:szCs w:val="24"/>
          <w:shd w:val="clear" w:color="auto" w:fill="FFFFFF"/>
        </w:rPr>
        <w:t xml:space="preserve"> – </w:t>
      </w:r>
      <w:r w:rsidRPr="00B54910">
        <w:rPr>
          <w:rFonts w:ascii="Arial" w:hAnsi="Arial" w:cs="Arial"/>
          <w:color w:val="2F5496" w:themeColor="accent1" w:themeShade="BF"/>
          <w:sz w:val="24"/>
          <w:szCs w:val="24"/>
          <w:shd w:val="clear" w:color="auto" w:fill="FFFFFF"/>
        </w:rPr>
        <w:t>POLITICAL</w:t>
      </w:r>
      <w:r>
        <w:rPr>
          <w:rFonts w:ascii="Arial" w:hAnsi="Arial" w:cs="Arial"/>
          <w:color w:val="2F5496" w:themeColor="accent1" w:themeShade="BF"/>
          <w:sz w:val="24"/>
          <w:szCs w:val="24"/>
          <w:shd w:val="clear" w:color="auto" w:fill="FFFFFF"/>
        </w:rPr>
        <w:t xml:space="preserve"> </w:t>
      </w:r>
      <w:r w:rsidR="00014941">
        <w:rPr>
          <w:rFonts w:ascii="Arial" w:hAnsi="Arial" w:cs="Arial"/>
          <w:color w:val="2F5496" w:themeColor="accent1" w:themeShade="BF"/>
          <w:sz w:val="24"/>
          <w:szCs w:val="24"/>
          <w:shd w:val="clear" w:color="auto" w:fill="FFFFFF"/>
        </w:rPr>
        <w:t>FACTORS</w:t>
      </w:r>
    </w:p>
    <w:p w14:paraId="079ECA1C" w14:textId="243DF71E" w:rsidR="004959B0" w:rsidRDefault="00310394" w:rsidP="005C7998">
      <w:pPr>
        <w:jc w:val="both"/>
        <w:rPr>
          <w:rFonts w:ascii="Arial" w:hAnsi="Arial" w:cs="Arial"/>
          <w:sz w:val="24"/>
          <w:szCs w:val="24"/>
          <w:shd w:val="clear" w:color="auto" w:fill="FFFFFF"/>
        </w:rPr>
      </w:pPr>
      <w:r w:rsidRPr="00EF2895">
        <w:rPr>
          <w:rFonts w:ascii="Arial" w:hAnsi="Arial" w:cs="Arial"/>
          <w:sz w:val="24"/>
          <w:szCs w:val="24"/>
          <w:shd w:val="clear" w:color="auto" w:fill="FFFFFF"/>
        </w:rPr>
        <w:t xml:space="preserve">In this organization, </w:t>
      </w:r>
      <w:r w:rsidR="00EF2895" w:rsidRPr="00EF2895">
        <w:rPr>
          <w:rFonts w:ascii="Arial" w:hAnsi="Arial" w:cs="Arial"/>
          <w:sz w:val="24"/>
          <w:szCs w:val="24"/>
          <w:shd w:val="clear" w:color="auto" w:fill="FFFFFF"/>
        </w:rPr>
        <w:t xml:space="preserve">the Political factor that could affect its market growth is </w:t>
      </w:r>
      <w:r w:rsidR="00227B66">
        <w:rPr>
          <w:rFonts w:ascii="Arial" w:hAnsi="Arial" w:cs="Arial"/>
          <w:sz w:val="24"/>
          <w:szCs w:val="24"/>
          <w:shd w:val="clear" w:color="auto" w:fill="FFFFFF"/>
        </w:rPr>
        <w:t xml:space="preserve">Brexit. </w:t>
      </w:r>
      <w:r w:rsidR="007723C0">
        <w:rPr>
          <w:rFonts w:ascii="Arial" w:hAnsi="Arial" w:cs="Arial"/>
          <w:sz w:val="24"/>
          <w:szCs w:val="24"/>
          <w:shd w:val="clear" w:color="auto" w:fill="FFFFFF"/>
        </w:rPr>
        <w:t xml:space="preserve">According </w:t>
      </w:r>
      <w:r w:rsidR="00227B66">
        <w:rPr>
          <w:rFonts w:ascii="Arial" w:hAnsi="Arial" w:cs="Arial"/>
          <w:sz w:val="24"/>
          <w:szCs w:val="24"/>
          <w:shd w:val="clear" w:color="auto" w:fill="FFFFFF"/>
        </w:rPr>
        <w:t>to GOV.UK</w:t>
      </w:r>
      <w:r w:rsidR="00CC60A3">
        <w:rPr>
          <w:rFonts w:ascii="Arial" w:hAnsi="Arial" w:cs="Arial"/>
          <w:sz w:val="24"/>
          <w:szCs w:val="24"/>
          <w:shd w:val="clear" w:color="auto" w:fill="FFFFFF"/>
        </w:rPr>
        <w:t>,</w:t>
      </w:r>
      <w:r w:rsidR="00280C4D">
        <w:rPr>
          <w:rFonts w:ascii="Arial" w:hAnsi="Arial" w:cs="Arial"/>
          <w:sz w:val="24"/>
          <w:szCs w:val="24"/>
          <w:shd w:val="clear" w:color="auto" w:fill="FFFFFF"/>
        </w:rPr>
        <w:t xml:space="preserve"> (2020), </w:t>
      </w:r>
      <w:r w:rsidR="002F0662">
        <w:rPr>
          <w:rFonts w:ascii="Arial" w:hAnsi="Arial" w:cs="Arial"/>
          <w:sz w:val="24"/>
          <w:szCs w:val="24"/>
          <w:shd w:val="clear" w:color="auto" w:fill="FFFFFF"/>
        </w:rPr>
        <w:t>the U</w:t>
      </w:r>
      <w:r w:rsidR="007721FC">
        <w:rPr>
          <w:rFonts w:ascii="Arial" w:hAnsi="Arial" w:cs="Arial"/>
          <w:sz w:val="24"/>
          <w:szCs w:val="24"/>
          <w:shd w:val="clear" w:color="auto" w:fill="FFFFFF"/>
        </w:rPr>
        <w:t>K</w:t>
      </w:r>
      <w:r w:rsidR="002F0662">
        <w:rPr>
          <w:rFonts w:ascii="Arial" w:hAnsi="Arial" w:cs="Arial"/>
          <w:sz w:val="24"/>
          <w:szCs w:val="24"/>
          <w:shd w:val="clear" w:color="auto" w:fill="FFFFFF"/>
        </w:rPr>
        <w:t xml:space="preserve"> </w:t>
      </w:r>
      <w:r w:rsidR="007721FC">
        <w:rPr>
          <w:rFonts w:ascii="Arial" w:hAnsi="Arial" w:cs="Arial"/>
          <w:sz w:val="24"/>
          <w:szCs w:val="24"/>
          <w:shd w:val="clear" w:color="auto" w:fill="FFFFFF"/>
        </w:rPr>
        <w:t>has left the EU and the period of transition is</w:t>
      </w:r>
      <w:r w:rsidR="007723C0">
        <w:rPr>
          <w:rFonts w:ascii="Arial" w:hAnsi="Arial" w:cs="Arial"/>
          <w:sz w:val="24"/>
          <w:szCs w:val="24"/>
          <w:shd w:val="clear" w:color="auto" w:fill="FFFFFF"/>
        </w:rPr>
        <w:t xml:space="preserve"> going to end on 31/12/2020</w:t>
      </w:r>
      <w:r w:rsidR="00EE34E4">
        <w:rPr>
          <w:rFonts w:ascii="Arial" w:hAnsi="Arial" w:cs="Arial"/>
          <w:sz w:val="24"/>
          <w:szCs w:val="24"/>
          <w:shd w:val="clear" w:color="auto" w:fill="FFFFFF"/>
        </w:rPr>
        <w:t xml:space="preserve"> and is going to affect businesses</w:t>
      </w:r>
      <w:r w:rsidR="00886678">
        <w:rPr>
          <w:rFonts w:ascii="Arial" w:hAnsi="Arial" w:cs="Arial"/>
          <w:sz w:val="24"/>
          <w:szCs w:val="24"/>
          <w:shd w:val="clear" w:color="auto" w:fill="FFFFFF"/>
        </w:rPr>
        <w:t>, citizens and also travel</w:t>
      </w:r>
      <w:r w:rsidR="004E1327">
        <w:rPr>
          <w:rFonts w:ascii="Arial" w:hAnsi="Arial" w:cs="Arial"/>
          <w:sz w:val="24"/>
          <w:szCs w:val="24"/>
          <w:shd w:val="clear" w:color="auto" w:fill="FFFFFF"/>
        </w:rPr>
        <w:t>ing</w:t>
      </w:r>
      <w:r w:rsidR="00886678">
        <w:rPr>
          <w:rFonts w:ascii="Arial" w:hAnsi="Arial" w:cs="Arial"/>
          <w:sz w:val="24"/>
          <w:szCs w:val="24"/>
          <w:shd w:val="clear" w:color="auto" w:fill="FFFFFF"/>
        </w:rPr>
        <w:t xml:space="preserve"> to and from EU</w:t>
      </w:r>
      <w:r w:rsidR="00D858FC">
        <w:rPr>
          <w:rFonts w:ascii="Arial" w:hAnsi="Arial" w:cs="Arial"/>
          <w:sz w:val="24"/>
          <w:szCs w:val="24"/>
          <w:shd w:val="clear" w:color="auto" w:fill="FFFFFF"/>
        </w:rPr>
        <w:t xml:space="preserve"> </w:t>
      </w:r>
      <w:r w:rsidR="004552C1">
        <w:rPr>
          <w:rFonts w:ascii="Arial" w:hAnsi="Arial" w:cs="Arial"/>
          <w:sz w:val="24"/>
          <w:szCs w:val="24"/>
          <w:shd w:val="clear" w:color="auto" w:fill="FFFFFF"/>
        </w:rPr>
        <w:t>(GOV.UK, 2020)</w:t>
      </w:r>
      <w:r w:rsidR="004E1327">
        <w:rPr>
          <w:rFonts w:ascii="Arial" w:hAnsi="Arial" w:cs="Arial"/>
          <w:sz w:val="24"/>
          <w:szCs w:val="24"/>
          <w:shd w:val="clear" w:color="auto" w:fill="FFFFFF"/>
        </w:rPr>
        <w:t>.</w:t>
      </w:r>
    </w:p>
    <w:p w14:paraId="293E797B" w14:textId="6371B618" w:rsidR="004E1327" w:rsidRPr="00EF2895" w:rsidRDefault="00B034B4" w:rsidP="005C7998">
      <w:pPr>
        <w:jc w:val="both"/>
        <w:rPr>
          <w:rFonts w:ascii="Arial" w:hAnsi="Arial" w:cs="Arial"/>
          <w:sz w:val="24"/>
          <w:szCs w:val="24"/>
          <w:shd w:val="clear" w:color="auto" w:fill="FFFFFF"/>
        </w:rPr>
      </w:pPr>
      <w:r>
        <w:rPr>
          <w:rFonts w:ascii="Arial" w:hAnsi="Arial" w:cs="Arial"/>
          <w:sz w:val="24"/>
          <w:szCs w:val="24"/>
          <w:shd w:val="clear" w:color="auto" w:fill="FFFFFF"/>
        </w:rPr>
        <w:t xml:space="preserve">In this organization, most of the employees are </w:t>
      </w:r>
      <w:r w:rsidR="001F29C5">
        <w:rPr>
          <w:rFonts w:ascii="Arial" w:hAnsi="Arial" w:cs="Arial"/>
          <w:sz w:val="24"/>
          <w:szCs w:val="24"/>
          <w:shd w:val="clear" w:color="auto" w:fill="FFFFFF"/>
        </w:rPr>
        <w:t>immigrants</w:t>
      </w:r>
      <w:r w:rsidR="005C02C4">
        <w:rPr>
          <w:rFonts w:ascii="Arial" w:hAnsi="Arial" w:cs="Arial"/>
          <w:sz w:val="24"/>
          <w:szCs w:val="24"/>
          <w:shd w:val="clear" w:color="auto" w:fill="FFFFFF"/>
        </w:rPr>
        <w:t xml:space="preserve"> with a salary under the </w:t>
      </w:r>
      <w:r w:rsidR="00E6195D">
        <w:rPr>
          <w:rFonts w:ascii="Arial" w:hAnsi="Arial" w:cs="Arial"/>
          <w:sz w:val="24"/>
          <w:szCs w:val="24"/>
          <w:shd w:val="clear" w:color="auto" w:fill="FFFFFF"/>
        </w:rPr>
        <w:t>Brexit requirements</w:t>
      </w:r>
      <w:r w:rsidR="00794057">
        <w:rPr>
          <w:rFonts w:ascii="Arial" w:hAnsi="Arial" w:cs="Arial"/>
          <w:sz w:val="24"/>
          <w:szCs w:val="24"/>
          <w:shd w:val="clear" w:color="auto" w:fill="FFFFFF"/>
        </w:rPr>
        <w:t xml:space="preserve"> for the </w:t>
      </w:r>
      <w:r w:rsidR="004F57BD">
        <w:rPr>
          <w:rFonts w:ascii="Arial" w:hAnsi="Arial" w:cs="Arial"/>
          <w:sz w:val="24"/>
          <w:szCs w:val="24"/>
          <w:shd w:val="clear" w:color="auto" w:fill="FFFFFF"/>
        </w:rPr>
        <w:t xml:space="preserve">VISA </w:t>
      </w:r>
      <w:r w:rsidR="00794057">
        <w:rPr>
          <w:rFonts w:ascii="Arial" w:hAnsi="Arial" w:cs="Arial"/>
          <w:sz w:val="24"/>
          <w:szCs w:val="24"/>
          <w:shd w:val="clear" w:color="auto" w:fill="FFFFFF"/>
        </w:rPr>
        <w:t>application</w:t>
      </w:r>
      <w:r w:rsidR="004F57BD">
        <w:rPr>
          <w:rFonts w:ascii="Arial" w:hAnsi="Arial" w:cs="Arial"/>
          <w:sz w:val="24"/>
          <w:szCs w:val="24"/>
          <w:shd w:val="clear" w:color="auto" w:fill="FFFFFF"/>
        </w:rPr>
        <w:t>.</w:t>
      </w:r>
      <w:r w:rsidR="007B78BC">
        <w:rPr>
          <w:rFonts w:ascii="Arial" w:hAnsi="Arial" w:cs="Arial"/>
          <w:sz w:val="24"/>
          <w:szCs w:val="24"/>
          <w:shd w:val="clear" w:color="auto" w:fill="FFFFFF"/>
        </w:rPr>
        <w:t xml:space="preserve"> Thus, </w:t>
      </w:r>
      <w:r w:rsidR="00B97228">
        <w:rPr>
          <w:rFonts w:ascii="Arial" w:hAnsi="Arial" w:cs="Arial"/>
          <w:sz w:val="24"/>
          <w:szCs w:val="24"/>
          <w:shd w:val="clear" w:color="auto" w:fill="FFFFFF"/>
        </w:rPr>
        <w:t>this would be a threat for the company, pushing them to increase salar</w:t>
      </w:r>
      <w:r w:rsidR="0031582C">
        <w:rPr>
          <w:rFonts w:ascii="Arial" w:hAnsi="Arial" w:cs="Arial"/>
          <w:sz w:val="24"/>
          <w:szCs w:val="24"/>
          <w:shd w:val="clear" w:color="auto" w:fill="FFFFFF"/>
        </w:rPr>
        <w:t xml:space="preserve">ies to keep the employees </w:t>
      </w:r>
      <w:r w:rsidR="00994AE5">
        <w:rPr>
          <w:rFonts w:ascii="Arial" w:hAnsi="Arial" w:cs="Arial"/>
          <w:sz w:val="24"/>
          <w:szCs w:val="24"/>
          <w:shd w:val="clear" w:color="auto" w:fill="FFFFFF"/>
        </w:rPr>
        <w:t>working for the company</w:t>
      </w:r>
      <w:r w:rsidR="007701D6">
        <w:rPr>
          <w:rFonts w:ascii="Arial" w:hAnsi="Arial" w:cs="Arial"/>
          <w:sz w:val="24"/>
          <w:szCs w:val="24"/>
          <w:shd w:val="clear" w:color="auto" w:fill="FFFFFF"/>
        </w:rPr>
        <w:t>.</w:t>
      </w:r>
    </w:p>
    <w:p w14:paraId="07C3E893" w14:textId="21AE1B50" w:rsidR="00014941" w:rsidRDefault="00014941" w:rsidP="005C7998">
      <w:pPr>
        <w:jc w:val="both"/>
        <w:rPr>
          <w:rFonts w:ascii="Arial" w:hAnsi="Arial" w:cs="Arial"/>
          <w:color w:val="2F5496" w:themeColor="accent1" w:themeShade="BF"/>
          <w:sz w:val="24"/>
          <w:szCs w:val="24"/>
          <w:shd w:val="clear" w:color="auto" w:fill="FFFFFF"/>
        </w:rPr>
      </w:pPr>
      <w:r>
        <w:rPr>
          <w:rFonts w:ascii="Arial" w:hAnsi="Arial" w:cs="Arial"/>
          <w:color w:val="2F5496" w:themeColor="accent1" w:themeShade="BF"/>
          <w:sz w:val="24"/>
          <w:szCs w:val="24"/>
          <w:shd w:val="clear" w:color="auto" w:fill="FFFFFF"/>
        </w:rPr>
        <w:t xml:space="preserve">E </w:t>
      </w:r>
      <w:r w:rsidR="00AD65F8">
        <w:rPr>
          <w:rFonts w:ascii="Arial" w:hAnsi="Arial" w:cs="Arial"/>
          <w:color w:val="2F5496" w:themeColor="accent1" w:themeShade="BF"/>
          <w:sz w:val="24"/>
          <w:szCs w:val="24"/>
          <w:shd w:val="clear" w:color="auto" w:fill="FFFFFF"/>
        </w:rPr>
        <w:t>–</w:t>
      </w:r>
      <w:r>
        <w:rPr>
          <w:rFonts w:ascii="Arial" w:hAnsi="Arial" w:cs="Arial"/>
          <w:color w:val="2F5496" w:themeColor="accent1" w:themeShade="BF"/>
          <w:sz w:val="24"/>
          <w:szCs w:val="24"/>
          <w:shd w:val="clear" w:color="auto" w:fill="FFFFFF"/>
        </w:rPr>
        <w:t xml:space="preserve"> </w:t>
      </w:r>
      <w:r w:rsidR="00AD65F8">
        <w:rPr>
          <w:rFonts w:ascii="Arial" w:hAnsi="Arial" w:cs="Arial"/>
          <w:color w:val="2F5496" w:themeColor="accent1" w:themeShade="BF"/>
          <w:sz w:val="24"/>
          <w:szCs w:val="24"/>
          <w:shd w:val="clear" w:color="auto" w:fill="FFFFFF"/>
        </w:rPr>
        <w:t>ECONOMICAL FACTORS</w:t>
      </w:r>
    </w:p>
    <w:p w14:paraId="2C2DDFBE" w14:textId="2C0000FF" w:rsidR="00690AED" w:rsidRDefault="00E34FE6" w:rsidP="005C7998">
      <w:pPr>
        <w:jc w:val="both"/>
        <w:rPr>
          <w:rFonts w:ascii="Arial" w:hAnsi="Arial" w:cs="Arial"/>
          <w:color w:val="000000"/>
          <w:sz w:val="24"/>
          <w:szCs w:val="24"/>
          <w:shd w:val="clear" w:color="auto" w:fill="FFFFFF"/>
        </w:rPr>
      </w:pPr>
      <w:r w:rsidRPr="00E34FE6">
        <w:rPr>
          <w:rFonts w:ascii="Arial" w:hAnsi="Arial" w:cs="Arial"/>
          <w:sz w:val="24"/>
          <w:szCs w:val="24"/>
          <w:shd w:val="clear" w:color="auto" w:fill="FFFFFF"/>
        </w:rPr>
        <w:t>According to</w:t>
      </w:r>
      <w:r w:rsidR="00934729">
        <w:rPr>
          <w:rFonts w:ascii="Arial" w:hAnsi="Arial" w:cs="Arial"/>
          <w:sz w:val="24"/>
          <w:szCs w:val="24"/>
          <w:shd w:val="clear" w:color="auto" w:fill="FFFFFF"/>
        </w:rPr>
        <w:t xml:space="preserve"> </w:t>
      </w:r>
      <w:r w:rsidR="00934729" w:rsidRPr="00934729">
        <w:rPr>
          <w:rFonts w:ascii="Arial" w:hAnsi="Arial" w:cs="Arial"/>
          <w:color w:val="000000"/>
          <w:sz w:val="24"/>
          <w:szCs w:val="24"/>
          <w:shd w:val="clear" w:color="auto" w:fill="FFFFFF"/>
        </w:rPr>
        <w:t>Aston and Saghir</w:t>
      </w:r>
      <w:r w:rsidR="00934729">
        <w:rPr>
          <w:rFonts w:ascii="Arial" w:hAnsi="Arial" w:cs="Arial"/>
          <w:color w:val="000000"/>
          <w:sz w:val="24"/>
          <w:szCs w:val="24"/>
          <w:shd w:val="clear" w:color="auto" w:fill="FFFFFF"/>
        </w:rPr>
        <w:t xml:space="preserve"> (</w:t>
      </w:r>
      <w:r w:rsidR="00934729" w:rsidRPr="00934729">
        <w:rPr>
          <w:rFonts w:ascii="Arial" w:hAnsi="Arial" w:cs="Arial"/>
          <w:color w:val="000000"/>
          <w:sz w:val="24"/>
          <w:szCs w:val="24"/>
          <w:shd w:val="clear" w:color="auto" w:fill="FFFFFF"/>
        </w:rPr>
        <w:t>2017)</w:t>
      </w:r>
      <w:r w:rsidR="00934729">
        <w:rPr>
          <w:rFonts w:ascii="Arial" w:hAnsi="Arial" w:cs="Arial"/>
          <w:color w:val="000000"/>
          <w:sz w:val="24"/>
          <w:szCs w:val="24"/>
          <w:shd w:val="clear" w:color="auto" w:fill="FFFFFF"/>
        </w:rPr>
        <w:t xml:space="preserve">, the economic </w:t>
      </w:r>
      <w:r w:rsidR="007047EE">
        <w:rPr>
          <w:rFonts w:ascii="Arial" w:hAnsi="Arial" w:cs="Arial"/>
          <w:color w:val="000000"/>
          <w:sz w:val="24"/>
          <w:szCs w:val="24"/>
          <w:shd w:val="clear" w:color="auto" w:fill="FFFFFF"/>
        </w:rPr>
        <w:t xml:space="preserve">factors that could affect a business </w:t>
      </w:r>
      <w:r w:rsidR="00FD6299">
        <w:rPr>
          <w:rFonts w:ascii="Arial" w:hAnsi="Arial" w:cs="Arial"/>
          <w:color w:val="000000"/>
          <w:sz w:val="24"/>
          <w:szCs w:val="24"/>
          <w:shd w:val="clear" w:color="auto" w:fill="FFFFFF"/>
        </w:rPr>
        <w:t>are interest</w:t>
      </w:r>
      <w:r w:rsidR="00EB765A">
        <w:rPr>
          <w:rFonts w:ascii="Arial" w:hAnsi="Arial" w:cs="Arial"/>
          <w:color w:val="000000"/>
          <w:sz w:val="24"/>
          <w:szCs w:val="24"/>
          <w:shd w:val="clear" w:color="auto" w:fill="FFFFFF"/>
        </w:rPr>
        <w:t xml:space="preserve"> rates and banking</w:t>
      </w:r>
      <w:r w:rsidR="00690AED">
        <w:rPr>
          <w:rFonts w:ascii="Arial" w:hAnsi="Arial" w:cs="Arial"/>
          <w:color w:val="000000"/>
          <w:sz w:val="24"/>
          <w:szCs w:val="24"/>
          <w:shd w:val="clear" w:color="auto" w:fill="FFFFFF"/>
        </w:rPr>
        <w:t xml:space="preserve"> and inflation as well</w:t>
      </w:r>
      <w:r w:rsidR="00685355">
        <w:rPr>
          <w:rFonts w:ascii="Arial" w:hAnsi="Arial" w:cs="Arial"/>
          <w:color w:val="000000"/>
          <w:sz w:val="24"/>
          <w:szCs w:val="24"/>
          <w:shd w:val="clear" w:color="auto" w:fill="FFFFFF"/>
        </w:rPr>
        <w:t xml:space="preserve"> (</w:t>
      </w:r>
      <w:r w:rsidR="00685355" w:rsidRPr="00934729">
        <w:rPr>
          <w:rFonts w:ascii="Arial" w:hAnsi="Arial" w:cs="Arial"/>
          <w:color w:val="000000"/>
          <w:sz w:val="24"/>
          <w:szCs w:val="24"/>
          <w:shd w:val="clear" w:color="auto" w:fill="FFFFFF"/>
        </w:rPr>
        <w:t>Aston and Saghir</w:t>
      </w:r>
      <w:r w:rsidR="00685355">
        <w:rPr>
          <w:rFonts w:ascii="Arial" w:hAnsi="Arial" w:cs="Arial"/>
          <w:color w:val="000000"/>
          <w:sz w:val="24"/>
          <w:szCs w:val="24"/>
          <w:shd w:val="clear" w:color="auto" w:fill="FFFFFF"/>
        </w:rPr>
        <w:t xml:space="preserve">, </w:t>
      </w:r>
      <w:r w:rsidR="00685355" w:rsidRPr="00934729">
        <w:rPr>
          <w:rFonts w:ascii="Arial" w:hAnsi="Arial" w:cs="Arial"/>
          <w:color w:val="000000"/>
          <w:sz w:val="24"/>
          <w:szCs w:val="24"/>
          <w:shd w:val="clear" w:color="auto" w:fill="FFFFFF"/>
        </w:rPr>
        <w:t>2017)</w:t>
      </w:r>
      <w:r w:rsidR="00690AED">
        <w:rPr>
          <w:rFonts w:ascii="Arial" w:hAnsi="Arial" w:cs="Arial"/>
          <w:color w:val="000000"/>
          <w:sz w:val="24"/>
          <w:szCs w:val="24"/>
          <w:shd w:val="clear" w:color="auto" w:fill="FFFFFF"/>
        </w:rPr>
        <w:t>.</w:t>
      </w:r>
    </w:p>
    <w:p w14:paraId="57A644AD" w14:textId="27182637" w:rsidR="00A86FB0" w:rsidRDefault="00B42980" w:rsidP="005C7998">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Due t</w:t>
      </w:r>
      <w:r w:rsidR="00363356">
        <w:rPr>
          <w:rFonts w:ascii="Arial" w:hAnsi="Arial" w:cs="Arial"/>
          <w:color w:val="000000"/>
          <w:sz w:val="24"/>
          <w:szCs w:val="24"/>
          <w:shd w:val="clear" w:color="auto" w:fill="FFFFFF"/>
        </w:rPr>
        <w:t>o</w:t>
      </w:r>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COVID</w:t>
      </w:r>
      <w:proofErr w:type="spellEnd"/>
      <w:r>
        <w:rPr>
          <w:rFonts w:ascii="Arial" w:hAnsi="Arial" w:cs="Arial"/>
          <w:color w:val="000000"/>
          <w:sz w:val="24"/>
          <w:szCs w:val="24"/>
          <w:shd w:val="clear" w:color="auto" w:fill="FFFFFF"/>
        </w:rPr>
        <w:t xml:space="preserve"> – 19, </w:t>
      </w:r>
      <w:r w:rsidR="00730268">
        <w:rPr>
          <w:rFonts w:ascii="Arial" w:hAnsi="Arial" w:cs="Arial"/>
          <w:color w:val="000000"/>
          <w:sz w:val="24"/>
          <w:szCs w:val="24"/>
          <w:shd w:val="clear" w:color="auto" w:fill="FFFFFF"/>
        </w:rPr>
        <w:t>the Government p</w:t>
      </w:r>
      <w:r w:rsidR="001F0B5F">
        <w:rPr>
          <w:rFonts w:ascii="Arial" w:hAnsi="Arial" w:cs="Arial"/>
          <w:color w:val="000000"/>
          <w:sz w:val="24"/>
          <w:szCs w:val="24"/>
          <w:shd w:val="clear" w:color="auto" w:fill="FFFFFF"/>
        </w:rPr>
        <w:t>ropose</w:t>
      </w:r>
      <w:r w:rsidR="00F5524F">
        <w:rPr>
          <w:rFonts w:ascii="Arial" w:hAnsi="Arial" w:cs="Arial"/>
          <w:color w:val="000000"/>
          <w:sz w:val="24"/>
          <w:szCs w:val="24"/>
          <w:shd w:val="clear" w:color="auto" w:fill="FFFFFF"/>
        </w:rPr>
        <w:t xml:space="preserve"> to banks,</w:t>
      </w:r>
      <w:r w:rsidR="001F0B5F">
        <w:rPr>
          <w:rFonts w:ascii="Arial" w:hAnsi="Arial" w:cs="Arial"/>
          <w:color w:val="000000"/>
          <w:sz w:val="24"/>
          <w:szCs w:val="24"/>
          <w:shd w:val="clear" w:color="auto" w:fill="FFFFFF"/>
        </w:rPr>
        <w:t xml:space="preserve"> </w:t>
      </w:r>
      <w:r w:rsidR="00BC0AFD">
        <w:rPr>
          <w:rFonts w:ascii="Arial" w:hAnsi="Arial" w:cs="Arial"/>
          <w:color w:val="000000"/>
          <w:sz w:val="24"/>
          <w:szCs w:val="24"/>
          <w:shd w:val="clear" w:color="auto" w:fill="FFFFFF"/>
        </w:rPr>
        <w:t>for</w:t>
      </w:r>
      <w:r w:rsidR="00DE3397">
        <w:rPr>
          <w:rFonts w:ascii="Arial" w:hAnsi="Arial" w:cs="Arial"/>
          <w:color w:val="000000"/>
          <w:sz w:val="24"/>
          <w:szCs w:val="24"/>
          <w:shd w:val="clear" w:color="auto" w:fill="FFFFFF"/>
        </w:rPr>
        <w:t xml:space="preserve"> the period of lockdown, </w:t>
      </w:r>
      <w:r w:rsidR="001F0B5F">
        <w:rPr>
          <w:rFonts w:ascii="Arial" w:hAnsi="Arial" w:cs="Arial"/>
          <w:color w:val="000000"/>
          <w:sz w:val="24"/>
          <w:szCs w:val="24"/>
          <w:shd w:val="clear" w:color="auto" w:fill="FFFFFF"/>
        </w:rPr>
        <w:t xml:space="preserve">that </w:t>
      </w:r>
      <w:r w:rsidR="006C4951">
        <w:rPr>
          <w:rFonts w:ascii="Arial" w:hAnsi="Arial" w:cs="Arial"/>
          <w:color w:val="000000"/>
          <w:sz w:val="24"/>
          <w:szCs w:val="24"/>
          <w:shd w:val="clear" w:color="auto" w:fill="FFFFFF"/>
        </w:rPr>
        <w:t xml:space="preserve">business which has </w:t>
      </w:r>
      <w:r w:rsidR="00385762">
        <w:rPr>
          <w:rFonts w:ascii="Arial" w:hAnsi="Arial" w:cs="Arial"/>
          <w:color w:val="000000"/>
          <w:sz w:val="24"/>
          <w:szCs w:val="24"/>
          <w:shd w:val="clear" w:color="auto" w:fill="FFFFFF"/>
        </w:rPr>
        <w:t xml:space="preserve">mortgages and </w:t>
      </w:r>
      <w:r w:rsidR="006C4951">
        <w:rPr>
          <w:rFonts w:ascii="Arial" w:hAnsi="Arial" w:cs="Arial"/>
          <w:color w:val="000000"/>
          <w:sz w:val="24"/>
          <w:szCs w:val="24"/>
          <w:shd w:val="clear" w:color="auto" w:fill="FFFFFF"/>
        </w:rPr>
        <w:t>loans</w:t>
      </w:r>
      <w:r w:rsidR="00F5524F">
        <w:rPr>
          <w:rFonts w:ascii="Arial" w:hAnsi="Arial" w:cs="Arial"/>
          <w:color w:val="000000"/>
          <w:sz w:val="24"/>
          <w:szCs w:val="24"/>
          <w:shd w:val="clear" w:color="auto" w:fill="FFFFFF"/>
        </w:rPr>
        <w:t xml:space="preserve">, to </w:t>
      </w:r>
      <w:r w:rsidR="00DE3397">
        <w:rPr>
          <w:rFonts w:ascii="Arial" w:hAnsi="Arial" w:cs="Arial"/>
          <w:color w:val="000000"/>
          <w:sz w:val="24"/>
          <w:szCs w:val="24"/>
          <w:shd w:val="clear" w:color="auto" w:fill="FFFFFF"/>
        </w:rPr>
        <w:t xml:space="preserve">give them </w:t>
      </w:r>
      <w:r w:rsidR="0007771F">
        <w:rPr>
          <w:rFonts w:ascii="Arial" w:hAnsi="Arial" w:cs="Arial"/>
          <w:color w:val="000000"/>
          <w:sz w:val="24"/>
          <w:szCs w:val="24"/>
          <w:shd w:val="clear" w:color="auto" w:fill="FFFFFF"/>
        </w:rPr>
        <w:t>3 months of ex</w:t>
      </w:r>
      <w:r w:rsidR="001C3A1C">
        <w:rPr>
          <w:rFonts w:ascii="Arial" w:hAnsi="Arial" w:cs="Arial"/>
          <w:color w:val="000000"/>
          <w:sz w:val="24"/>
          <w:szCs w:val="24"/>
          <w:shd w:val="clear" w:color="auto" w:fill="FFFFFF"/>
        </w:rPr>
        <w:t>emption</w:t>
      </w:r>
      <w:r w:rsidR="002572F3">
        <w:rPr>
          <w:rFonts w:ascii="Arial" w:hAnsi="Arial" w:cs="Arial"/>
          <w:color w:val="000000"/>
          <w:sz w:val="24"/>
          <w:szCs w:val="24"/>
          <w:shd w:val="clear" w:color="auto" w:fill="FFFFFF"/>
        </w:rPr>
        <w:t>.</w:t>
      </w:r>
    </w:p>
    <w:p w14:paraId="2F5A945F" w14:textId="6A1087E9" w:rsidR="00CA28B7" w:rsidRPr="009968FD" w:rsidRDefault="002572F3" w:rsidP="005C7998">
      <w:pPr>
        <w:jc w:val="both"/>
        <w:rPr>
          <w:rFonts w:ascii="Arial" w:hAnsi="Arial" w:cs="Arial"/>
          <w:color w:val="000000"/>
          <w:sz w:val="24"/>
          <w:szCs w:val="24"/>
          <w:shd w:val="clear" w:color="auto" w:fill="FFFFFF"/>
          <w14:textFill>
            <w14:solidFill>
              <w14:srgbClr w14:val="000000">
                <w14:lumMod w14:val="75000"/>
              </w14:srgbClr>
            </w14:solidFill>
          </w14:textFill>
        </w:rPr>
      </w:pPr>
      <w:r>
        <w:rPr>
          <w:rFonts w:ascii="Arial" w:hAnsi="Arial" w:cs="Arial"/>
          <w:color w:val="000000"/>
          <w:sz w:val="24"/>
          <w:szCs w:val="24"/>
          <w:shd w:val="clear" w:color="auto" w:fill="FFFFFF"/>
        </w:rPr>
        <w:t xml:space="preserve">Therefore, according to the CEO of the company, their Bank did not accept </w:t>
      </w:r>
      <w:r w:rsidR="00AA5F67">
        <w:rPr>
          <w:rFonts w:ascii="Arial" w:hAnsi="Arial" w:cs="Arial"/>
          <w:color w:val="000000"/>
          <w:sz w:val="24"/>
          <w:szCs w:val="24"/>
          <w:shd w:val="clear" w:color="auto" w:fill="FFFFFF"/>
        </w:rPr>
        <w:t>any missing payments due the lockdown, which made the company</w:t>
      </w:r>
      <w:r w:rsidR="00100E50">
        <w:rPr>
          <w:rFonts w:ascii="Arial" w:hAnsi="Arial" w:cs="Arial"/>
          <w:color w:val="000000"/>
          <w:sz w:val="24"/>
          <w:szCs w:val="24"/>
          <w:shd w:val="clear" w:color="auto" w:fill="FFFFFF"/>
        </w:rPr>
        <w:t xml:space="preserve"> </w:t>
      </w:r>
      <w:r w:rsidR="00C41FA9">
        <w:rPr>
          <w:rFonts w:ascii="Arial" w:hAnsi="Arial" w:cs="Arial"/>
          <w:color w:val="000000"/>
          <w:sz w:val="24"/>
          <w:szCs w:val="24"/>
          <w:shd w:val="clear" w:color="auto" w:fill="FFFFFF"/>
        </w:rPr>
        <w:t xml:space="preserve">decide </w:t>
      </w:r>
      <w:r w:rsidR="00100E50">
        <w:rPr>
          <w:rFonts w:ascii="Arial" w:hAnsi="Arial" w:cs="Arial"/>
          <w:color w:val="000000"/>
          <w:sz w:val="24"/>
          <w:szCs w:val="24"/>
          <w:shd w:val="clear" w:color="auto" w:fill="FFFFFF"/>
        </w:rPr>
        <w:t>to rush s</w:t>
      </w:r>
      <w:r w:rsidR="00C41FA9">
        <w:rPr>
          <w:rFonts w:ascii="Arial" w:hAnsi="Arial" w:cs="Arial"/>
          <w:color w:val="000000"/>
          <w:sz w:val="24"/>
          <w:szCs w:val="24"/>
          <w:shd w:val="clear" w:color="auto" w:fill="FFFFFF"/>
        </w:rPr>
        <w:t xml:space="preserve">ales and leave </w:t>
      </w:r>
      <w:r w:rsidR="004E0236">
        <w:rPr>
          <w:rFonts w:ascii="Arial" w:hAnsi="Arial" w:cs="Arial"/>
          <w:color w:val="000000"/>
          <w:sz w:val="24"/>
          <w:szCs w:val="24"/>
          <w:shd w:val="clear" w:color="auto" w:fill="FFFFFF"/>
        </w:rPr>
        <w:t xml:space="preserve">in </w:t>
      </w:r>
      <w:r w:rsidR="009C27EF">
        <w:rPr>
          <w:rFonts w:ascii="Arial" w:hAnsi="Arial" w:cs="Arial"/>
          <w:color w:val="000000"/>
          <w:sz w:val="24"/>
          <w:szCs w:val="24"/>
          <w:shd w:val="clear" w:color="auto" w:fill="FFFFFF"/>
        </w:rPr>
        <w:t>furlough more than 30 employees</w:t>
      </w:r>
      <w:r w:rsidR="00936884">
        <w:rPr>
          <w:rFonts w:ascii="Arial" w:hAnsi="Arial" w:cs="Arial"/>
          <w:color w:val="000000"/>
          <w:sz w:val="24"/>
          <w:szCs w:val="24"/>
          <w:shd w:val="clear" w:color="auto" w:fill="FFFFFF"/>
        </w:rPr>
        <w:t>, to survive the crisis that has affect</w:t>
      </w:r>
      <w:r w:rsidR="0005668C">
        <w:rPr>
          <w:rFonts w:ascii="Arial" w:hAnsi="Arial" w:cs="Arial"/>
          <w:color w:val="000000"/>
          <w:sz w:val="24"/>
          <w:szCs w:val="24"/>
          <w:shd w:val="clear" w:color="auto" w:fill="FFFFFF"/>
        </w:rPr>
        <w:t>ed all the global business.</w:t>
      </w:r>
    </w:p>
    <w:p w14:paraId="70B4267B" w14:textId="71514BC8" w:rsidR="00AD65F8" w:rsidRDefault="00AD65F8" w:rsidP="005C7998">
      <w:pPr>
        <w:jc w:val="both"/>
        <w:rPr>
          <w:rFonts w:ascii="Arial" w:hAnsi="Arial" w:cs="Arial"/>
          <w:color w:val="2F5496" w:themeColor="accent1" w:themeShade="BF"/>
          <w:sz w:val="24"/>
          <w:szCs w:val="24"/>
          <w:shd w:val="clear" w:color="auto" w:fill="FFFFFF"/>
        </w:rPr>
      </w:pPr>
      <w:r>
        <w:rPr>
          <w:rFonts w:ascii="Arial" w:hAnsi="Arial" w:cs="Arial"/>
          <w:color w:val="2F5496" w:themeColor="accent1" w:themeShade="BF"/>
          <w:sz w:val="24"/>
          <w:szCs w:val="24"/>
          <w:shd w:val="clear" w:color="auto" w:fill="FFFFFF"/>
        </w:rPr>
        <w:t>S – SOCIAL FACTORS</w:t>
      </w:r>
    </w:p>
    <w:p w14:paraId="56D53529" w14:textId="5E9B9583" w:rsidR="00F012B7" w:rsidRDefault="00A3459C" w:rsidP="005C7998">
      <w:pPr>
        <w:jc w:val="both"/>
        <w:rPr>
          <w:rFonts w:ascii="Arial" w:hAnsi="Arial" w:cs="Arial"/>
          <w:color w:val="000000"/>
          <w:sz w:val="24"/>
          <w:szCs w:val="24"/>
          <w:shd w:val="clear" w:color="auto" w:fill="FFFFFF"/>
        </w:rPr>
      </w:pPr>
      <w:r w:rsidRPr="000E0A39">
        <w:rPr>
          <w:rFonts w:ascii="Arial" w:hAnsi="Arial" w:cs="Arial"/>
          <w:sz w:val="24"/>
          <w:szCs w:val="24"/>
          <w:shd w:val="clear" w:color="auto" w:fill="FFFFFF"/>
        </w:rPr>
        <w:t>Religion and beliefs</w:t>
      </w:r>
      <w:r w:rsidR="00A14251" w:rsidRPr="000E0A39">
        <w:rPr>
          <w:rFonts w:ascii="Arial" w:hAnsi="Arial" w:cs="Arial"/>
          <w:sz w:val="24"/>
          <w:szCs w:val="24"/>
          <w:shd w:val="clear" w:color="auto" w:fill="FFFFFF"/>
        </w:rPr>
        <w:t xml:space="preserve">, </w:t>
      </w:r>
      <w:r w:rsidR="000E0A39">
        <w:rPr>
          <w:rFonts w:ascii="Arial" w:hAnsi="Arial" w:cs="Arial"/>
          <w:sz w:val="24"/>
          <w:szCs w:val="24"/>
          <w:shd w:val="clear" w:color="auto" w:fill="FFFFFF"/>
        </w:rPr>
        <w:t>s</w:t>
      </w:r>
      <w:r w:rsidR="00A14251" w:rsidRPr="000E0A39">
        <w:rPr>
          <w:rFonts w:ascii="Arial" w:hAnsi="Arial" w:cs="Arial"/>
          <w:sz w:val="24"/>
          <w:szCs w:val="24"/>
          <w:shd w:val="clear" w:color="auto" w:fill="FFFFFF"/>
        </w:rPr>
        <w:t>ocial classes</w:t>
      </w:r>
      <w:r w:rsidR="006462A6" w:rsidRPr="000E0A39">
        <w:rPr>
          <w:rFonts w:ascii="Arial" w:hAnsi="Arial" w:cs="Arial"/>
          <w:sz w:val="24"/>
          <w:szCs w:val="24"/>
          <w:shd w:val="clear" w:color="auto" w:fill="FFFFFF"/>
        </w:rPr>
        <w:t xml:space="preserve">, </w:t>
      </w:r>
      <w:r w:rsidR="000E0A39">
        <w:rPr>
          <w:rFonts w:ascii="Arial" w:hAnsi="Arial" w:cs="Arial"/>
          <w:sz w:val="24"/>
          <w:szCs w:val="24"/>
          <w:shd w:val="clear" w:color="auto" w:fill="FFFFFF"/>
        </w:rPr>
        <w:t>a</w:t>
      </w:r>
      <w:r w:rsidR="006462A6" w:rsidRPr="000E0A39">
        <w:rPr>
          <w:rFonts w:ascii="Arial" w:hAnsi="Arial" w:cs="Arial"/>
          <w:sz w:val="24"/>
          <w:szCs w:val="24"/>
          <w:shd w:val="clear" w:color="auto" w:fill="FFFFFF"/>
        </w:rPr>
        <w:t>ge distribution and life expectancy rates</w:t>
      </w:r>
      <w:r w:rsidR="000E0A39">
        <w:rPr>
          <w:rFonts w:ascii="Arial" w:hAnsi="Arial" w:cs="Arial"/>
          <w:sz w:val="24"/>
          <w:szCs w:val="24"/>
          <w:shd w:val="clear" w:color="auto" w:fill="FFFFFF"/>
        </w:rPr>
        <w:t xml:space="preserve"> are just some of the social factors that could affect a business, according to </w:t>
      </w:r>
      <w:r w:rsidR="00D26B65" w:rsidRPr="00D26B65">
        <w:rPr>
          <w:rFonts w:ascii="Arial" w:hAnsi="Arial" w:cs="Arial"/>
          <w:color w:val="000000"/>
          <w:sz w:val="24"/>
          <w:szCs w:val="24"/>
          <w:shd w:val="clear" w:color="auto" w:fill="FFFFFF"/>
        </w:rPr>
        <w:t>Schepers and T. van den Berg</w:t>
      </w:r>
      <w:r w:rsidR="00A72BC8">
        <w:rPr>
          <w:rFonts w:ascii="Arial" w:hAnsi="Arial" w:cs="Arial"/>
          <w:color w:val="000000"/>
          <w:sz w:val="24"/>
          <w:szCs w:val="24"/>
          <w:shd w:val="clear" w:color="auto" w:fill="FFFFFF"/>
        </w:rPr>
        <w:t xml:space="preserve"> (</w:t>
      </w:r>
      <w:r w:rsidR="00D26B65" w:rsidRPr="00D26B65">
        <w:rPr>
          <w:rFonts w:ascii="Arial" w:hAnsi="Arial" w:cs="Arial"/>
          <w:color w:val="000000"/>
          <w:sz w:val="24"/>
          <w:szCs w:val="24"/>
          <w:shd w:val="clear" w:color="auto" w:fill="FFFFFF"/>
        </w:rPr>
        <w:t>2007) and PESTLEanalysis Contributor</w:t>
      </w:r>
      <w:r w:rsidR="00A72BC8">
        <w:rPr>
          <w:rFonts w:ascii="Arial" w:hAnsi="Arial" w:cs="Arial"/>
          <w:color w:val="000000"/>
          <w:sz w:val="24"/>
          <w:szCs w:val="24"/>
          <w:shd w:val="clear" w:color="auto" w:fill="FFFFFF"/>
        </w:rPr>
        <w:t xml:space="preserve"> (</w:t>
      </w:r>
      <w:r w:rsidR="00D26B65" w:rsidRPr="00D26B65">
        <w:rPr>
          <w:rFonts w:ascii="Arial" w:hAnsi="Arial" w:cs="Arial"/>
          <w:color w:val="000000"/>
          <w:sz w:val="24"/>
          <w:szCs w:val="24"/>
          <w:shd w:val="clear" w:color="auto" w:fill="FFFFFF"/>
        </w:rPr>
        <w:t>2016)</w:t>
      </w:r>
      <w:r w:rsidR="00A72BC8">
        <w:rPr>
          <w:rFonts w:ascii="Arial" w:hAnsi="Arial" w:cs="Arial"/>
          <w:color w:val="000000"/>
          <w:sz w:val="24"/>
          <w:szCs w:val="24"/>
          <w:shd w:val="clear" w:color="auto" w:fill="FFFFFF"/>
        </w:rPr>
        <w:t>.</w:t>
      </w:r>
    </w:p>
    <w:p w14:paraId="50C2A074" w14:textId="446345D9" w:rsidR="009968FD" w:rsidRPr="008A5AD5" w:rsidRDefault="003E51DD" w:rsidP="005C7998">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 company I work for</w:t>
      </w:r>
      <w:r w:rsidR="00A27B59">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it is a Jew</w:t>
      </w:r>
      <w:r w:rsidR="00D76728">
        <w:rPr>
          <w:rFonts w:ascii="Arial" w:hAnsi="Arial" w:cs="Arial"/>
          <w:color w:val="000000"/>
          <w:sz w:val="24"/>
          <w:szCs w:val="24"/>
          <w:shd w:val="clear" w:color="auto" w:fill="FFFFFF"/>
        </w:rPr>
        <w:t>ish business</w:t>
      </w:r>
      <w:r w:rsidR="00B86674">
        <w:rPr>
          <w:rFonts w:ascii="Arial" w:hAnsi="Arial" w:cs="Arial"/>
          <w:color w:val="000000"/>
          <w:sz w:val="24"/>
          <w:szCs w:val="24"/>
          <w:shd w:val="clear" w:color="auto" w:fill="FFFFFF"/>
        </w:rPr>
        <w:t xml:space="preserve"> in all aspects</w:t>
      </w:r>
      <w:r w:rsidR="00D76728">
        <w:rPr>
          <w:rFonts w:ascii="Arial" w:hAnsi="Arial" w:cs="Arial"/>
          <w:color w:val="000000"/>
          <w:sz w:val="24"/>
          <w:szCs w:val="24"/>
          <w:shd w:val="clear" w:color="auto" w:fill="FFFFFF"/>
        </w:rPr>
        <w:t>,</w:t>
      </w:r>
      <w:r w:rsidR="00293BA0">
        <w:rPr>
          <w:rFonts w:ascii="Arial" w:hAnsi="Arial" w:cs="Arial"/>
          <w:color w:val="000000"/>
          <w:sz w:val="24"/>
          <w:szCs w:val="24"/>
          <w:shd w:val="clear" w:color="auto" w:fill="FFFFFF"/>
        </w:rPr>
        <w:t xml:space="preserve"> where more than 90% of the customers are </w:t>
      </w:r>
      <w:r w:rsidR="00B86674">
        <w:rPr>
          <w:rFonts w:ascii="Arial" w:hAnsi="Arial" w:cs="Arial"/>
          <w:color w:val="000000"/>
          <w:sz w:val="24"/>
          <w:szCs w:val="24"/>
          <w:shd w:val="clear" w:color="auto" w:fill="FFFFFF"/>
        </w:rPr>
        <w:t>Jewish community.</w:t>
      </w:r>
      <w:r w:rsidR="0057017A">
        <w:rPr>
          <w:rFonts w:ascii="Arial" w:hAnsi="Arial" w:cs="Arial"/>
          <w:color w:val="000000"/>
          <w:sz w:val="24"/>
          <w:szCs w:val="24"/>
          <w:shd w:val="clear" w:color="auto" w:fill="FFFFFF"/>
        </w:rPr>
        <w:t xml:space="preserve"> All products we are selling are Kosher, because of the religion, the company cannot sell any other products </w:t>
      </w:r>
      <w:r w:rsidR="00614240">
        <w:rPr>
          <w:rFonts w:ascii="Arial" w:hAnsi="Arial" w:cs="Arial"/>
          <w:color w:val="000000"/>
          <w:sz w:val="24"/>
          <w:szCs w:val="24"/>
          <w:shd w:val="clear" w:color="auto" w:fill="FFFFFF"/>
        </w:rPr>
        <w:t>but Kosher</w:t>
      </w:r>
      <w:r w:rsidR="00EF49E9">
        <w:rPr>
          <w:rFonts w:ascii="Arial" w:hAnsi="Arial" w:cs="Arial"/>
          <w:color w:val="000000"/>
          <w:sz w:val="24"/>
          <w:szCs w:val="24"/>
          <w:shd w:val="clear" w:color="auto" w:fill="FFFFFF"/>
        </w:rPr>
        <w:t>.</w:t>
      </w:r>
      <w:r w:rsidR="00CF5655">
        <w:rPr>
          <w:rFonts w:ascii="Arial" w:hAnsi="Arial" w:cs="Arial"/>
          <w:color w:val="000000"/>
          <w:sz w:val="24"/>
          <w:szCs w:val="24"/>
          <w:shd w:val="clear" w:color="auto" w:fill="FFFFFF"/>
        </w:rPr>
        <w:t xml:space="preserve"> </w:t>
      </w:r>
      <w:r w:rsidR="00AD0B5B">
        <w:rPr>
          <w:rFonts w:ascii="Arial" w:hAnsi="Arial" w:cs="Arial"/>
          <w:color w:val="000000"/>
          <w:sz w:val="24"/>
          <w:szCs w:val="24"/>
          <w:shd w:val="clear" w:color="auto" w:fill="FFFFFF"/>
        </w:rPr>
        <w:t>However, as Maund et al. (2017) says, the experiences of the employees in the workplace, affects them also</w:t>
      </w:r>
      <w:r w:rsidR="00E16176">
        <w:rPr>
          <w:rFonts w:ascii="Arial" w:hAnsi="Arial" w:cs="Arial"/>
          <w:color w:val="000000"/>
          <w:sz w:val="24"/>
          <w:szCs w:val="24"/>
          <w:shd w:val="clear" w:color="auto" w:fill="FFFFFF"/>
        </w:rPr>
        <w:t xml:space="preserve">. The management as well is all created by Jewish people, and they do not approve anyone to management programme if is not Jewish. </w:t>
      </w:r>
      <w:r w:rsidR="00753302">
        <w:rPr>
          <w:rFonts w:ascii="Arial" w:hAnsi="Arial" w:cs="Arial"/>
          <w:color w:val="000000"/>
          <w:sz w:val="24"/>
          <w:szCs w:val="24"/>
          <w:shd w:val="clear" w:color="auto" w:fill="FFFFFF"/>
        </w:rPr>
        <w:t>Because</w:t>
      </w:r>
      <w:r w:rsidR="00C53304">
        <w:rPr>
          <w:rFonts w:ascii="Arial" w:hAnsi="Arial" w:cs="Arial"/>
          <w:color w:val="000000"/>
          <w:sz w:val="24"/>
          <w:szCs w:val="24"/>
          <w:shd w:val="clear" w:color="auto" w:fill="FFFFFF"/>
        </w:rPr>
        <w:t xml:space="preserve"> of the religion regulation that has been creat</w:t>
      </w:r>
      <w:r w:rsidR="005C1919">
        <w:rPr>
          <w:rFonts w:ascii="Arial" w:hAnsi="Arial" w:cs="Arial"/>
          <w:color w:val="000000"/>
          <w:sz w:val="24"/>
          <w:szCs w:val="24"/>
          <w:shd w:val="clear" w:color="auto" w:fill="FFFFFF"/>
        </w:rPr>
        <w:t xml:space="preserve">ed by the Jewish community, the company has to lose </w:t>
      </w:r>
      <w:r w:rsidR="00EB6B1B">
        <w:rPr>
          <w:rFonts w:ascii="Arial" w:hAnsi="Arial" w:cs="Arial"/>
          <w:color w:val="000000"/>
          <w:sz w:val="24"/>
          <w:szCs w:val="24"/>
          <w:shd w:val="clear" w:color="auto" w:fill="FFFFFF"/>
        </w:rPr>
        <w:t>employees that would be great for management position</w:t>
      </w:r>
      <w:r w:rsidR="006C0612">
        <w:rPr>
          <w:rFonts w:ascii="Arial" w:hAnsi="Arial" w:cs="Arial"/>
          <w:color w:val="000000"/>
          <w:sz w:val="24"/>
          <w:szCs w:val="24"/>
          <w:shd w:val="clear" w:color="auto" w:fill="FFFFFF"/>
        </w:rPr>
        <w:t xml:space="preserve"> but </w:t>
      </w:r>
      <w:r w:rsidR="00980914">
        <w:rPr>
          <w:rFonts w:ascii="Arial" w:hAnsi="Arial" w:cs="Arial"/>
          <w:color w:val="000000"/>
          <w:sz w:val="24"/>
          <w:szCs w:val="24"/>
          <w:shd w:val="clear" w:color="auto" w:fill="FFFFFF"/>
        </w:rPr>
        <w:t>does not give them any possibility to develop into the company.</w:t>
      </w:r>
      <w:r w:rsidR="00DD26EB">
        <w:rPr>
          <w:rFonts w:ascii="Arial" w:hAnsi="Arial" w:cs="Arial"/>
          <w:color w:val="000000"/>
          <w:sz w:val="24"/>
          <w:szCs w:val="24"/>
          <w:shd w:val="clear" w:color="auto" w:fill="FFFFFF"/>
        </w:rPr>
        <w:t xml:space="preserve"> </w:t>
      </w:r>
    </w:p>
    <w:p w14:paraId="4C3C00B1" w14:textId="4E883D7A" w:rsidR="00AD65F8" w:rsidRDefault="00AD65F8" w:rsidP="005C7998">
      <w:pPr>
        <w:jc w:val="both"/>
        <w:rPr>
          <w:rFonts w:ascii="Arial" w:hAnsi="Arial" w:cs="Arial"/>
          <w:color w:val="2F5496" w:themeColor="accent1" w:themeShade="BF"/>
          <w:sz w:val="24"/>
          <w:szCs w:val="24"/>
          <w:shd w:val="clear" w:color="auto" w:fill="FFFFFF"/>
        </w:rPr>
      </w:pPr>
      <w:r>
        <w:rPr>
          <w:rFonts w:ascii="Arial" w:hAnsi="Arial" w:cs="Arial"/>
          <w:color w:val="2F5496" w:themeColor="accent1" w:themeShade="BF"/>
          <w:sz w:val="24"/>
          <w:szCs w:val="24"/>
          <w:shd w:val="clear" w:color="auto" w:fill="FFFFFF"/>
        </w:rPr>
        <w:t>T – TECHNOLOGICAL FACTORS</w:t>
      </w:r>
    </w:p>
    <w:p w14:paraId="5BAB63A9" w14:textId="3D4B8C0E" w:rsidR="008A5AD5" w:rsidRDefault="004C4E74" w:rsidP="005C7998">
      <w:pPr>
        <w:jc w:val="both"/>
        <w:rPr>
          <w:rFonts w:ascii="Arial" w:hAnsi="Arial" w:cs="Arial"/>
          <w:color w:val="000000"/>
          <w:sz w:val="24"/>
          <w:szCs w:val="24"/>
          <w:shd w:val="clear" w:color="auto" w:fill="FFFFFF"/>
        </w:rPr>
      </w:pPr>
      <w:r w:rsidRPr="004C4E74">
        <w:rPr>
          <w:rFonts w:ascii="Arial" w:hAnsi="Arial" w:cs="Arial"/>
          <w:sz w:val="24"/>
          <w:szCs w:val="24"/>
          <w:shd w:val="clear" w:color="auto" w:fill="FFFFFF"/>
        </w:rPr>
        <w:t xml:space="preserve">According to Del Aguila-Obra and Padilla-Meléndez </w:t>
      </w:r>
      <w:r>
        <w:rPr>
          <w:rFonts w:ascii="Arial" w:hAnsi="Arial" w:cs="Arial"/>
          <w:sz w:val="24"/>
          <w:szCs w:val="24"/>
          <w:shd w:val="clear" w:color="auto" w:fill="FFFFFF"/>
        </w:rPr>
        <w:t>(</w:t>
      </w:r>
      <w:r w:rsidRPr="004C4E74">
        <w:rPr>
          <w:rFonts w:ascii="Arial" w:hAnsi="Arial" w:cs="Arial"/>
          <w:sz w:val="24"/>
          <w:szCs w:val="24"/>
          <w:shd w:val="clear" w:color="auto" w:fill="FFFFFF"/>
        </w:rPr>
        <w:t>2006)</w:t>
      </w:r>
      <w:r>
        <w:rPr>
          <w:rFonts w:ascii="Arial" w:hAnsi="Arial" w:cs="Arial"/>
          <w:sz w:val="24"/>
          <w:szCs w:val="24"/>
          <w:shd w:val="clear" w:color="auto" w:fill="FFFFFF"/>
        </w:rPr>
        <w:t xml:space="preserve">, </w:t>
      </w:r>
      <w:r w:rsidR="00854030">
        <w:rPr>
          <w:rFonts w:ascii="Arial" w:hAnsi="Arial" w:cs="Arial"/>
          <w:sz w:val="24"/>
          <w:szCs w:val="24"/>
          <w:shd w:val="clear" w:color="auto" w:fill="FFFFFF"/>
        </w:rPr>
        <w:t xml:space="preserve">the technology helps to </w:t>
      </w:r>
      <w:r w:rsidR="00E92090">
        <w:rPr>
          <w:rFonts w:ascii="Arial" w:hAnsi="Arial" w:cs="Arial"/>
          <w:sz w:val="24"/>
          <w:szCs w:val="24"/>
          <w:shd w:val="clear" w:color="auto" w:fill="FFFFFF"/>
        </w:rPr>
        <w:t xml:space="preserve">obtain information from suppliers, </w:t>
      </w:r>
      <w:r w:rsidR="00D64269">
        <w:rPr>
          <w:rFonts w:ascii="Arial" w:hAnsi="Arial" w:cs="Arial"/>
          <w:sz w:val="24"/>
          <w:szCs w:val="24"/>
          <w:shd w:val="clear" w:color="auto" w:fill="FFFFFF"/>
        </w:rPr>
        <w:t>offering information to customers,</w:t>
      </w:r>
      <w:r w:rsidR="00730174">
        <w:rPr>
          <w:rFonts w:ascii="Arial" w:hAnsi="Arial" w:cs="Arial"/>
          <w:sz w:val="24"/>
          <w:szCs w:val="24"/>
          <w:shd w:val="clear" w:color="auto" w:fill="FFFFFF"/>
        </w:rPr>
        <w:t xml:space="preserve"> </w:t>
      </w:r>
      <w:r w:rsidR="00DB5B93">
        <w:rPr>
          <w:rFonts w:ascii="Arial" w:hAnsi="Arial" w:cs="Arial"/>
          <w:sz w:val="24"/>
          <w:szCs w:val="24"/>
          <w:shd w:val="clear" w:color="auto" w:fill="FFFFFF"/>
        </w:rPr>
        <w:t>product,</w:t>
      </w:r>
      <w:r w:rsidR="00730174">
        <w:rPr>
          <w:rFonts w:ascii="Arial" w:hAnsi="Arial" w:cs="Arial"/>
          <w:sz w:val="24"/>
          <w:szCs w:val="24"/>
          <w:shd w:val="clear" w:color="auto" w:fill="FFFFFF"/>
        </w:rPr>
        <w:t xml:space="preserve"> and market research</w:t>
      </w:r>
      <w:r w:rsidR="003B1F46">
        <w:rPr>
          <w:rFonts w:ascii="Arial" w:hAnsi="Arial" w:cs="Arial"/>
          <w:sz w:val="24"/>
          <w:szCs w:val="24"/>
          <w:shd w:val="clear" w:color="auto" w:fill="FFFFFF"/>
        </w:rPr>
        <w:t>, helping to management effectiveness</w:t>
      </w:r>
      <w:r w:rsidR="00C26D61">
        <w:rPr>
          <w:rFonts w:ascii="Arial" w:hAnsi="Arial" w:cs="Arial"/>
          <w:sz w:val="24"/>
          <w:szCs w:val="24"/>
          <w:shd w:val="clear" w:color="auto" w:fill="FFFFFF"/>
        </w:rPr>
        <w:t xml:space="preserve">. </w:t>
      </w:r>
      <w:r w:rsidR="00FE0184">
        <w:rPr>
          <w:rFonts w:ascii="Arial" w:hAnsi="Arial" w:cs="Arial"/>
          <w:sz w:val="24"/>
          <w:szCs w:val="24"/>
          <w:shd w:val="clear" w:color="auto" w:fill="FFFFFF"/>
        </w:rPr>
        <w:t>Moreover</w:t>
      </w:r>
      <w:r w:rsidR="00C26D61">
        <w:rPr>
          <w:rFonts w:ascii="Arial" w:hAnsi="Arial" w:cs="Arial"/>
          <w:sz w:val="24"/>
          <w:szCs w:val="24"/>
          <w:shd w:val="clear" w:color="auto" w:fill="FFFFFF"/>
        </w:rPr>
        <w:t xml:space="preserve">, the technology </w:t>
      </w:r>
      <w:r w:rsidR="007C794B">
        <w:rPr>
          <w:rFonts w:ascii="Arial" w:hAnsi="Arial" w:cs="Arial"/>
          <w:sz w:val="24"/>
          <w:szCs w:val="24"/>
          <w:shd w:val="clear" w:color="auto" w:fill="FFFFFF"/>
        </w:rPr>
        <w:t xml:space="preserve">is </w:t>
      </w:r>
      <w:r w:rsidR="007C794B">
        <w:rPr>
          <w:rFonts w:ascii="Arial" w:hAnsi="Arial" w:cs="Arial"/>
          <w:sz w:val="24"/>
          <w:szCs w:val="24"/>
          <w:shd w:val="clear" w:color="auto" w:fill="FFFFFF"/>
        </w:rPr>
        <w:lastRenderedPageBreak/>
        <w:t xml:space="preserve">such as internet connectivity, </w:t>
      </w:r>
      <w:r w:rsidR="00DE7511">
        <w:rPr>
          <w:rFonts w:ascii="Arial" w:hAnsi="Arial" w:cs="Arial"/>
          <w:sz w:val="24"/>
          <w:szCs w:val="24"/>
          <w:shd w:val="clear" w:color="auto" w:fill="FFFFFF"/>
        </w:rPr>
        <w:t xml:space="preserve">emails, applications, social media, web sites, etc. </w:t>
      </w:r>
      <w:r w:rsidR="00DE7511" w:rsidRPr="00DE7511">
        <w:rPr>
          <w:rFonts w:ascii="Arial" w:hAnsi="Arial" w:cs="Arial"/>
          <w:color w:val="000000"/>
          <w:sz w:val="24"/>
          <w:szCs w:val="24"/>
          <w:shd w:val="clear" w:color="auto" w:fill="FFFFFF"/>
        </w:rPr>
        <w:t>(Del Aguila-Obra and Padilla-Meléndez, 2006)</w:t>
      </w:r>
      <w:r w:rsidR="007F7D81">
        <w:rPr>
          <w:rFonts w:ascii="Arial" w:hAnsi="Arial" w:cs="Arial"/>
          <w:color w:val="000000"/>
          <w:sz w:val="24"/>
          <w:szCs w:val="24"/>
          <w:shd w:val="clear" w:color="auto" w:fill="FFFFFF"/>
        </w:rPr>
        <w:t>.</w:t>
      </w:r>
    </w:p>
    <w:p w14:paraId="328FAF5F" w14:textId="36687E63" w:rsidR="008B3551" w:rsidRPr="00F46D6C" w:rsidRDefault="006B659E" w:rsidP="00F46D6C">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company did not implement the </w:t>
      </w:r>
      <w:r w:rsidR="008203EF">
        <w:rPr>
          <w:rFonts w:ascii="Arial" w:hAnsi="Arial" w:cs="Arial"/>
          <w:color w:val="000000"/>
          <w:sz w:val="24"/>
          <w:szCs w:val="24"/>
          <w:shd w:val="clear" w:color="auto" w:fill="FFFFFF"/>
        </w:rPr>
        <w:t xml:space="preserve">technological system </w:t>
      </w:r>
      <w:r w:rsidR="0017526B">
        <w:rPr>
          <w:rFonts w:ascii="Arial" w:hAnsi="Arial" w:cs="Arial"/>
          <w:color w:val="000000"/>
          <w:sz w:val="24"/>
          <w:szCs w:val="24"/>
          <w:shd w:val="clear" w:color="auto" w:fill="FFFFFF"/>
        </w:rPr>
        <w:t xml:space="preserve">with modern technology, but they use emails and </w:t>
      </w:r>
      <w:r w:rsidR="003777C0">
        <w:rPr>
          <w:rFonts w:ascii="Arial" w:hAnsi="Arial" w:cs="Arial"/>
          <w:color w:val="000000"/>
          <w:sz w:val="24"/>
          <w:szCs w:val="24"/>
          <w:shd w:val="clear" w:color="auto" w:fill="FFFFFF"/>
        </w:rPr>
        <w:t xml:space="preserve">click &amp; collect application for orders. However, this is not enough for 2020 </w:t>
      </w:r>
      <w:r w:rsidR="00AB47E3">
        <w:rPr>
          <w:rFonts w:ascii="Arial" w:hAnsi="Arial" w:cs="Arial"/>
          <w:color w:val="000000"/>
          <w:sz w:val="24"/>
          <w:szCs w:val="24"/>
          <w:shd w:val="clear" w:color="auto" w:fill="FFFFFF"/>
        </w:rPr>
        <w:t xml:space="preserve">enterprise, where marketing advertising is missing or is not done </w:t>
      </w:r>
      <w:r w:rsidR="00081062">
        <w:rPr>
          <w:rFonts w:ascii="Arial" w:hAnsi="Arial" w:cs="Arial"/>
          <w:color w:val="000000"/>
          <w:sz w:val="24"/>
          <w:szCs w:val="24"/>
          <w:shd w:val="clear" w:color="auto" w:fill="FFFFFF"/>
        </w:rPr>
        <w:t>effectively, mak</w:t>
      </w:r>
      <w:r w:rsidR="00E24F97">
        <w:rPr>
          <w:rFonts w:ascii="Arial" w:hAnsi="Arial" w:cs="Arial"/>
          <w:color w:val="000000"/>
          <w:sz w:val="24"/>
          <w:szCs w:val="24"/>
          <w:shd w:val="clear" w:color="auto" w:fill="FFFFFF"/>
        </w:rPr>
        <w:t>ing the company</w:t>
      </w:r>
      <w:r w:rsidR="008023C2">
        <w:rPr>
          <w:rFonts w:ascii="Arial" w:hAnsi="Arial" w:cs="Arial"/>
          <w:color w:val="000000"/>
          <w:sz w:val="24"/>
          <w:szCs w:val="24"/>
          <w:shd w:val="clear" w:color="auto" w:fill="FFFFFF"/>
        </w:rPr>
        <w:t xml:space="preserve"> to</w:t>
      </w:r>
      <w:r w:rsidR="00E24F97">
        <w:rPr>
          <w:rFonts w:ascii="Arial" w:hAnsi="Arial" w:cs="Arial"/>
          <w:color w:val="000000"/>
          <w:sz w:val="24"/>
          <w:szCs w:val="24"/>
          <w:shd w:val="clear" w:color="auto" w:fill="FFFFFF"/>
        </w:rPr>
        <w:t xml:space="preserve"> </w:t>
      </w:r>
      <w:r w:rsidR="00C6325F">
        <w:rPr>
          <w:rFonts w:ascii="Arial" w:hAnsi="Arial" w:cs="Arial"/>
          <w:color w:val="000000"/>
          <w:sz w:val="24"/>
          <w:szCs w:val="24"/>
          <w:shd w:val="clear" w:color="auto" w:fill="FFFFFF"/>
        </w:rPr>
        <w:t>be affected by this factor as well.</w:t>
      </w:r>
    </w:p>
    <w:p w14:paraId="325CBBD9" w14:textId="484C9802" w:rsidR="00AD65F8" w:rsidRDefault="00AD65F8" w:rsidP="0041647A">
      <w:pPr>
        <w:rPr>
          <w:rFonts w:ascii="Arial" w:hAnsi="Arial" w:cs="Arial"/>
          <w:color w:val="2F5496" w:themeColor="accent1" w:themeShade="BF"/>
          <w:sz w:val="24"/>
          <w:szCs w:val="24"/>
          <w:shd w:val="clear" w:color="auto" w:fill="FFFFFF"/>
        </w:rPr>
      </w:pPr>
      <w:r>
        <w:rPr>
          <w:rFonts w:ascii="Arial" w:hAnsi="Arial" w:cs="Arial"/>
          <w:color w:val="2F5496" w:themeColor="accent1" w:themeShade="BF"/>
          <w:sz w:val="24"/>
          <w:szCs w:val="24"/>
          <w:shd w:val="clear" w:color="auto" w:fill="FFFFFF"/>
        </w:rPr>
        <w:t>L – LEGAL FACTORS</w:t>
      </w:r>
    </w:p>
    <w:p w14:paraId="3D705F77" w14:textId="23F6C55C" w:rsidR="005C7998" w:rsidRPr="005C1B08" w:rsidRDefault="00A00071" w:rsidP="0041647A">
      <w:pPr>
        <w:rPr>
          <w:rFonts w:ascii="Arial" w:hAnsi="Arial" w:cs="Arial"/>
          <w:sz w:val="24"/>
          <w:szCs w:val="24"/>
          <w:shd w:val="clear" w:color="auto" w:fill="FFFFFF"/>
        </w:rPr>
      </w:pPr>
      <w:r w:rsidRPr="005C1B08">
        <w:rPr>
          <w:rFonts w:ascii="Arial" w:hAnsi="Arial" w:cs="Arial"/>
          <w:sz w:val="24"/>
          <w:szCs w:val="24"/>
          <w:shd w:val="clear" w:color="auto" w:fill="FFFFFF"/>
        </w:rPr>
        <w:t>The law is chang</w:t>
      </w:r>
      <w:r w:rsidR="00C956BF" w:rsidRPr="005C1B08">
        <w:rPr>
          <w:rFonts w:ascii="Arial" w:hAnsi="Arial" w:cs="Arial"/>
          <w:sz w:val="24"/>
          <w:szCs w:val="24"/>
          <w:shd w:val="clear" w:color="auto" w:fill="FFFFFF"/>
        </w:rPr>
        <w:t xml:space="preserve">ing all the times with new taxes or </w:t>
      </w:r>
      <w:r w:rsidR="005C62D5" w:rsidRPr="005C1B08">
        <w:rPr>
          <w:rFonts w:ascii="Arial" w:hAnsi="Arial" w:cs="Arial"/>
          <w:sz w:val="24"/>
          <w:szCs w:val="24"/>
          <w:shd w:val="clear" w:color="auto" w:fill="FFFFFF"/>
        </w:rPr>
        <w:t xml:space="preserve">new regulations which is affecting </w:t>
      </w:r>
      <w:r w:rsidR="00D124B9" w:rsidRPr="005C1B08">
        <w:rPr>
          <w:rFonts w:ascii="Arial" w:hAnsi="Arial" w:cs="Arial"/>
          <w:sz w:val="24"/>
          <w:szCs w:val="24"/>
          <w:shd w:val="clear" w:color="auto" w:fill="FFFFFF"/>
        </w:rPr>
        <w:t>businesses</w:t>
      </w:r>
      <w:r w:rsidR="009651DA" w:rsidRPr="005C1B08">
        <w:rPr>
          <w:rFonts w:ascii="Arial" w:hAnsi="Arial" w:cs="Arial"/>
          <w:sz w:val="24"/>
          <w:szCs w:val="24"/>
          <w:shd w:val="clear" w:color="auto" w:fill="FFFFFF"/>
        </w:rPr>
        <w:t xml:space="preserve"> (Farooq, 2017)</w:t>
      </w:r>
    </w:p>
    <w:p w14:paraId="0D6983ED" w14:textId="4A101980" w:rsidR="009651DA" w:rsidRDefault="009651DA" w:rsidP="0041647A">
      <w:pPr>
        <w:rPr>
          <w:rFonts w:ascii="Arial" w:hAnsi="Arial" w:cs="Arial"/>
          <w:sz w:val="24"/>
          <w:szCs w:val="24"/>
          <w:shd w:val="clear" w:color="auto" w:fill="FFFFFF"/>
        </w:rPr>
      </w:pPr>
      <w:r w:rsidRPr="005C1B08">
        <w:rPr>
          <w:rFonts w:ascii="Arial" w:hAnsi="Arial" w:cs="Arial"/>
          <w:sz w:val="24"/>
          <w:szCs w:val="24"/>
          <w:shd w:val="clear" w:color="auto" w:fill="FFFFFF"/>
        </w:rPr>
        <w:t>One of the legal factor</w:t>
      </w:r>
      <w:r w:rsidR="007B0E8A">
        <w:rPr>
          <w:rFonts w:ascii="Arial" w:hAnsi="Arial" w:cs="Arial"/>
          <w:sz w:val="24"/>
          <w:szCs w:val="24"/>
          <w:shd w:val="clear" w:color="auto" w:fill="FFFFFF"/>
        </w:rPr>
        <w:t>s</w:t>
      </w:r>
      <w:r w:rsidRPr="005C1B08">
        <w:rPr>
          <w:rFonts w:ascii="Arial" w:hAnsi="Arial" w:cs="Arial"/>
          <w:sz w:val="24"/>
          <w:szCs w:val="24"/>
          <w:shd w:val="clear" w:color="auto" w:fill="FFFFFF"/>
        </w:rPr>
        <w:t xml:space="preserve"> affecting </w:t>
      </w:r>
      <w:r w:rsidR="005C1B08" w:rsidRPr="005C1B08">
        <w:rPr>
          <w:rFonts w:ascii="Arial" w:hAnsi="Arial" w:cs="Arial"/>
          <w:sz w:val="24"/>
          <w:szCs w:val="24"/>
          <w:shd w:val="clear" w:color="auto" w:fill="FFFFFF"/>
        </w:rPr>
        <w:t xml:space="preserve">this company is Brexit (immigration), </w:t>
      </w:r>
      <w:r w:rsidR="005C1B08">
        <w:rPr>
          <w:rFonts w:ascii="Arial" w:hAnsi="Arial" w:cs="Arial"/>
          <w:sz w:val="24"/>
          <w:szCs w:val="24"/>
          <w:shd w:val="clear" w:color="auto" w:fill="FFFFFF"/>
        </w:rPr>
        <w:t>wh</w:t>
      </w:r>
      <w:r w:rsidR="00AF3CDA">
        <w:rPr>
          <w:rFonts w:ascii="Arial" w:hAnsi="Arial" w:cs="Arial"/>
          <w:sz w:val="24"/>
          <w:szCs w:val="24"/>
          <w:shd w:val="clear" w:color="auto" w:fill="FFFFFF"/>
        </w:rPr>
        <w:t xml:space="preserve">ich </w:t>
      </w:r>
      <w:r w:rsidR="00EA0369">
        <w:rPr>
          <w:rFonts w:ascii="Arial" w:hAnsi="Arial" w:cs="Arial"/>
          <w:sz w:val="24"/>
          <w:szCs w:val="24"/>
          <w:shd w:val="clear" w:color="auto" w:fill="FFFFFF"/>
        </w:rPr>
        <w:t xml:space="preserve">according to GOV.UK , the </w:t>
      </w:r>
      <w:r w:rsidR="001437D8">
        <w:rPr>
          <w:rFonts w:ascii="Arial" w:hAnsi="Arial" w:cs="Arial"/>
          <w:sz w:val="24"/>
          <w:szCs w:val="24"/>
          <w:shd w:val="clear" w:color="auto" w:fill="FFFFFF"/>
        </w:rPr>
        <w:t xml:space="preserve">minimum </w:t>
      </w:r>
      <w:r w:rsidR="001450FE">
        <w:rPr>
          <w:rFonts w:ascii="Arial" w:hAnsi="Arial" w:cs="Arial"/>
          <w:sz w:val="24"/>
          <w:szCs w:val="24"/>
          <w:shd w:val="clear" w:color="auto" w:fill="FFFFFF"/>
        </w:rPr>
        <w:t>income per year is £ 25,600</w:t>
      </w:r>
      <w:r w:rsidR="00CC1F89">
        <w:rPr>
          <w:rFonts w:ascii="Arial" w:hAnsi="Arial" w:cs="Arial"/>
          <w:sz w:val="24"/>
          <w:szCs w:val="24"/>
          <w:shd w:val="clear" w:color="auto" w:fill="FFFFFF"/>
        </w:rPr>
        <w:t xml:space="preserve"> which is </w:t>
      </w:r>
      <w:r w:rsidR="00094637">
        <w:rPr>
          <w:rFonts w:ascii="Arial" w:hAnsi="Arial" w:cs="Arial"/>
          <w:sz w:val="24"/>
          <w:szCs w:val="24"/>
          <w:shd w:val="clear" w:color="auto" w:fill="FFFFFF"/>
        </w:rPr>
        <w:t xml:space="preserve">related to </w:t>
      </w:r>
      <w:r w:rsidR="00EB25B6">
        <w:rPr>
          <w:rFonts w:ascii="Arial" w:hAnsi="Arial" w:cs="Arial"/>
          <w:sz w:val="24"/>
          <w:szCs w:val="24"/>
          <w:shd w:val="clear" w:color="auto" w:fill="FFFFFF"/>
        </w:rPr>
        <w:t>£ 10,25</w:t>
      </w:r>
      <w:r w:rsidR="0013050D">
        <w:rPr>
          <w:rFonts w:ascii="Arial" w:hAnsi="Arial" w:cs="Arial"/>
          <w:sz w:val="24"/>
          <w:szCs w:val="24"/>
          <w:shd w:val="clear" w:color="auto" w:fill="FFFFFF"/>
        </w:rPr>
        <w:t>/h</w:t>
      </w:r>
      <w:r w:rsidR="001450FE">
        <w:rPr>
          <w:rFonts w:ascii="Arial" w:hAnsi="Arial" w:cs="Arial"/>
          <w:sz w:val="24"/>
          <w:szCs w:val="24"/>
          <w:shd w:val="clear" w:color="auto" w:fill="FFFFFF"/>
        </w:rPr>
        <w:t xml:space="preserve"> </w:t>
      </w:r>
      <w:r w:rsidR="00FA26C7">
        <w:rPr>
          <w:rFonts w:ascii="Arial" w:hAnsi="Arial" w:cs="Arial"/>
          <w:sz w:val="24"/>
          <w:szCs w:val="24"/>
          <w:shd w:val="clear" w:color="auto" w:fill="FFFFFF"/>
        </w:rPr>
        <w:t xml:space="preserve">to </w:t>
      </w:r>
      <w:r w:rsidR="00CC208C">
        <w:rPr>
          <w:rFonts w:ascii="Arial" w:hAnsi="Arial" w:cs="Arial"/>
          <w:sz w:val="24"/>
          <w:szCs w:val="24"/>
          <w:shd w:val="clear" w:color="auto" w:fill="FFFFFF"/>
        </w:rPr>
        <w:t>be accepted for VISA after 1 January 2021</w:t>
      </w:r>
      <w:r w:rsidR="0013050D">
        <w:rPr>
          <w:rFonts w:ascii="Arial" w:hAnsi="Arial" w:cs="Arial"/>
          <w:sz w:val="24"/>
          <w:szCs w:val="24"/>
          <w:shd w:val="clear" w:color="auto" w:fill="FFFFFF"/>
        </w:rPr>
        <w:t xml:space="preserve"> (GOV.UK</w:t>
      </w:r>
      <w:r w:rsidR="008F2503">
        <w:rPr>
          <w:rFonts w:ascii="Arial" w:hAnsi="Arial" w:cs="Arial"/>
          <w:sz w:val="24"/>
          <w:szCs w:val="24"/>
          <w:shd w:val="clear" w:color="auto" w:fill="FFFFFF"/>
        </w:rPr>
        <w:t>, 2020).</w:t>
      </w:r>
    </w:p>
    <w:p w14:paraId="0FEC583E" w14:textId="1BE4CDFB" w:rsidR="00141662" w:rsidRPr="00E62447" w:rsidRDefault="008F2503" w:rsidP="0041647A">
      <w:pPr>
        <w:rPr>
          <w:rFonts w:ascii="Arial" w:hAnsi="Arial" w:cs="Arial"/>
          <w:sz w:val="24"/>
          <w:szCs w:val="24"/>
          <w:shd w:val="clear" w:color="auto" w:fill="FFFFFF"/>
        </w:rPr>
      </w:pPr>
      <w:r>
        <w:rPr>
          <w:rFonts w:ascii="Arial" w:hAnsi="Arial" w:cs="Arial"/>
          <w:sz w:val="24"/>
          <w:szCs w:val="24"/>
          <w:shd w:val="clear" w:color="auto" w:fill="FFFFFF"/>
        </w:rPr>
        <w:t>The company is paying a maximum wage of £9/h</w:t>
      </w:r>
      <w:r w:rsidR="00EF0329">
        <w:rPr>
          <w:rFonts w:ascii="Arial" w:hAnsi="Arial" w:cs="Arial"/>
          <w:sz w:val="24"/>
          <w:szCs w:val="24"/>
          <w:shd w:val="clear" w:color="auto" w:fill="FFFFFF"/>
        </w:rPr>
        <w:t xml:space="preserve">, this meaning that they have to increase salaries to employees in order to meet </w:t>
      </w:r>
      <w:r w:rsidR="00E97A55">
        <w:rPr>
          <w:rFonts w:ascii="Arial" w:hAnsi="Arial" w:cs="Arial"/>
          <w:sz w:val="24"/>
          <w:szCs w:val="24"/>
          <w:shd w:val="clear" w:color="auto" w:fill="FFFFFF"/>
        </w:rPr>
        <w:t>the new regulations and to keep employees working for the company</w:t>
      </w:r>
      <w:r w:rsidR="00CD5729">
        <w:rPr>
          <w:rFonts w:ascii="Arial" w:hAnsi="Arial" w:cs="Arial"/>
          <w:sz w:val="24"/>
          <w:szCs w:val="24"/>
          <w:shd w:val="clear" w:color="auto" w:fill="FFFFFF"/>
        </w:rPr>
        <w:t xml:space="preserve">, </w:t>
      </w:r>
      <w:r w:rsidR="00D875C5">
        <w:rPr>
          <w:rFonts w:ascii="Arial" w:hAnsi="Arial" w:cs="Arial"/>
          <w:sz w:val="24"/>
          <w:szCs w:val="24"/>
          <w:shd w:val="clear" w:color="auto" w:fill="FFFFFF"/>
        </w:rPr>
        <w:t>98% of</w:t>
      </w:r>
      <w:r w:rsidR="00CD5729">
        <w:rPr>
          <w:rFonts w:ascii="Arial" w:hAnsi="Arial" w:cs="Arial"/>
          <w:sz w:val="24"/>
          <w:szCs w:val="24"/>
          <w:shd w:val="clear" w:color="auto" w:fill="FFFFFF"/>
        </w:rPr>
        <w:t xml:space="preserve"> </w:t>
      </w:r>
      <w:r w:rsidR="00D875C5">
        <w:rPr>
          <w:rFonts w:ascii="Arial" w:hAnsi="Arial" w:cs="Arial"/>
          <w:sz w:val="24"/>
          <w:szCs w:val="24"/>
          <w:shd w:val="clear" w:color="auto" w:fill="FFFFFF"/>
        </w:rPr>
        <w:t>them being</w:t>
      </w:r>
      <w:r w:rsidR="00CD5729">
        <w:rPr>
          <w:rFonts w:ascii="Arial" w:hAnsi="Arial" w:cs="Arial"/>
          <w:sz w:val="24"/>
          <w:szCs w:val="24"/>
          <w:shd w:val="clear" w:color="auto" w:fill="FFFFFF"/>
        </w:rPr>
        <w:t xml:space="preserve"> immigrants</w:t>
      </w:r>
      <w:r w:rsidR="00E62447">
        <w:rPr>
          <w:rFonts w:ascii="Arial" w:hAnsi="Arial" w:cs="Arial"/>
          <w:sz w:val="24"/>
          <w:szCs w:val="24"/>
          <w:shd w:val="clear" w:color="auto" w:fill="FFFFFF"/>
        </w:rPr>
        <w:t>.</w:t>
      </w:r>
      <w:r w:rsidR="00CD5729">
        <w:rPr>
          <w:rFonts w:ascii="Arial" w:hAnsi="Arial" w:cs="Arial"/>
          <w:sz w:val="24"/>
          <w:szCs w:val="24"/>
          <w:shd w:val="clear" w:color="auto" w:fill="FFFFFF"/>
        </w:rPr>
        <w:t xml:space="preserve"> </w:t>
      </w:r>
    </w:p>
    <w:p w14:paraId="68DC9C53" w14:textId="3FC5B87A" w:rsidR="00DA0477" w:rsidRDefault="00AD65F8" w:rsidP="0041647A">
      <w:pPr>
        <w:rPr>
          <w:rFonts w:ascii="Arial" w:hAnsi="Arial" w:cs="Arial"/>
          <w:color w:val="2F5496" w:themeColor="accent1" w:themeShade="BF"/>
          <w:sz w:val="24"/>
          <w:szCs w:val="24"/>
          <w:shd w:val="clear" w:color="auto" w:fill="FFFFFF"/>
        </w:rPr>
      </w:pPr>
      <w:r>
        <w:rPr>
          <w:rFonts w:ascii="Arial" w:hAnsi="Arial" w:cs="Arial"/>
          <w:color w:val="2F5496" w:themeColor="accent1" w:themeShade="BF"/>
          <w:sz w:val="24"/>
          <w:szCs w:val="24"/>
          <w:shd w:val="clear" w:color="auto" w:fill="FFFFFF"/>
        </w:rPr>
        <w:t xml:space="preserve">E </w:t>
      </w:r>
      <w:r w:rsidR="00C10F67">
        <w:rPr>
          <w:rFonts w:ascii="Arial" w:hAnsi="Arial" w:cs="Arial"/>
          <w:color w:val="2F5496" w:themeColor="accent1" w:themeShade="BF"/>
          <w:sz w:val="24"/>
          <w:szCs w:val="24"/>
          <w:shd w:val="clear" w:color="auto" w:fill="FFFFFF"/>
        </w:rPr>
        <w:t>–</w:t>
      </w:r>
      <w:r>
        <w:rPr>
          <w:rFonts w:ascii="Arial" w:hAnsi="Arial" w:cs="Arial"/>
          <w:color w:val="2F5496" w:themeColor="accent1" w:themeShade="BF"/>
          <w:sz w:val="24"/>
          <w:szCs w:val="24"/>
          <w:shd w:val="clear" w:color="auto" w:fill="FFFFFF"/>
        </w:rPr>
        <w:t xml:space="preserve"> </w:t>
      </w:r>
      <w:r w:rsidR="008C7425">
        <w:rPr>
          <w:rFonts w:ascii="Arial" w:hAnsi="Arial" w:cs="Arial"/>
          <w:color w:val="2F5496" w:themeColor="accent1" w:themeShade="BF"/>
          <w:sz w:val="24"/>
          <w:szCs w:val="24"/>
          <w:shd w:val="clear" w:color="auto" w:fill="FFFFFF"/>
        </w:rPr>
        <w:t>E</w:t>
      </w:r>
      <w:r w:rsidR="00C10F67">
        <w:rPr>
          <w:rFonts w:ascii="Arial" w:hAnsi="Arial" w:cs="Arial"/>
          <w:color w:val="2F5496" w:themeColor="accent1" w:themeShade="BF"/>
          <w:sz w:val="24"/>
          <w:szCs w:val="24"/>
          <w:shd w:val="clear" w:color="auto" w:fill="FFFFFF"/>
        </w:rPr>
        <w:t xml:space="preserve">NVIRONMENTAL FACTORS </w:t>
      </w:r>
    </w:p>
    <w:p w14:paraId="49BC6DFA" w14:textId="77777777" w:rsidR="00D1360A" w:rsidRDefault="0036081F" w:rsidP="0090204B">
      <w:pPr>
        <w:jc w:val="both"/>
        <w:rPr>
          <w:rFonts w:ascii="Arial" w:hAnsi="Arial" w:cs="Arial"/>
          <w:sz w:val="24"/>
          <w:szCs w:val="24"/>
          <w:shd w:val="clear" w:color="auto" w:fill="FFFFFF"/>
        </w:rPr>
      </w:pPr>
      <w:r w:rsidRPr="0090204B">
        <w:rPr>
          <w:rFonts w:ascii="Arial" w:hAnsi="Arial" w:cs="Arial"/>
          <w:sz w:val="24"/>
          <w:szCs w:val="24"/>
          <w:shd w:val="clear" w:color="auto" w:fill="FFFFFF"/>
        </w:rPr>
        <w:t xml:space="preserve">The </w:t>
      </w:r>
      <w:r w:rsidR="00715F7E" w:rsidRPr="0090204B">
        <w:rPr>
          <w:rFonts w:ascii="Arial" w:hAnsi="Arial" w:cs="Arial"/>
          <w:sz w:val="24"/>
          <w:szCs w:val="24"/>
          <w:shd w:val="clear" w:color="auto" w:fill="FFFFFF"/>
        </w:rPr>
        <w:t>company,</w:t>
      </w:r>
      <w:r w:rsidR="0061393C" w:rsidRPr="0090204B">
        <w:rPr>
          <w:rFonts w:ascii="Arial" w:hAnsi="Arial" w:cs="Arial"/>
          <w:sz w:val="24"/>
          <w:szCs w:val="24"/>
          <w:shd w:val="clear" w:color="auto" w:fill="FFFFFF"/>
        </w:rPr>
        <w:t xml:space="preserve"> which is a bu</w:t>
      </w:r>
      <w:r w:rsidR="009C1860" w:rsidRPr="0090204B">
        <w:rPr>
          <w:rFonts w:ascii="Arial" w:hAnsi="Arial" w:cs="Arial"/>
          <w:sz w:val="24"/>
          <w:szCs w:val="24"/>
          <w:shd w:val="clear" w:color="auto" w:fill="FFFFFF"/>
        </w:rPr>
        <w:t>tchery,</w:t>
      </w:r>
      <w:r w:rsidRPr="0090204B">
        <w:rPr>
          <w:rFonts w:ascii="Arial" w:hAnsi="Arial" w:cs="Arial"/>
          <w:sz w:val="24"/>
          <w:szCs w:val="24"/>
          <w:shd w:val="clear" w:color="auto" w:fill="FFFFFF"/>
        </w:rPr>
        <w:t xml:space="preserve"> has decide</w:t>
      </w:r>
      <w:r w:rsidR="00675A83" w:rsidRPr="0090204B">
        <w:rPr>
          <w:rFonts w:ascii="Arial" w:hAnsi="Arial" w:cs="Arial"/>
          <w:sz w:val="24"/>
          <w:szCs w:val="24"/>
          <w:shd w:val="clear" w:color="auto" w:fill="FFFFFF"/>
        </w:rPr>
        <w:t>d</w:t>
      </w:r>
      <w:r w:rsidRPr="0090204B">
        <w:rPr>
          <w:rFonts w:ascii="Arial" w:hAnsi="Arial" w:cs="Arial"/>
          <w:sz w:val="24"/>
          <w:szCs w:val="24"/>
          <w:shd w:val="clear" w:color="auto" w:fill="FFFFFF"/>
        </w:rPr>
        <w:t xml:space="preserve"> to move its factory from </w:t>
      </w:r>
      <w:r w:rsidR="00EA2684" w:rsidRPr="0090204B">
        <w:rPr>
          <w:rFonts w:ascii="Arial" w:hAnsi="Arial" w:cs="Arial"/>
          <w:sz w:val="24"/>
          <w:szCs w:val="24"/>
          <w:shd w:val="clear" w:color="auto" w:fill="FFFFFF"/>
        </w:rPr>
        <w:t>London to Luton, and straight away the peo</w:t>
      </w:r>
      <w:r w:rsidR="00A92BC5" w:rsidRPr="0090204B">
        <w:rPr>
          <w:rFonts w:ascii="Arial" w:hAnsi="Arial" w:cs="Arial"/>
          <w:sz w:val="24"/>
          <w:szCs w:val="24"/>
          <w:shd w:val="clear" w:color="auto" w:fill="FFFFFF"/>
        </w:rPr>
        <w:t>ple from there had complained about and did not want to accept the factory in there. According to BBC News</w:t>
      </w:r>
      <w:r w:rsidR="0090204B" w:rsidRPr="0090204B">
        <w:rPr>
          <w:rFonts w:ascii="Arial" w:hAnsi="Arial" w:cs="Arial"/>
          <w:sz w:val="24"/>
          <w:szCs w:val="24"/>
          <w:shd w:val="clear" w:color="auto" w:fill="FFFFFF"/>
        </w:rPr>
        <w:t xml:space="preserve"> (2018)</w:t>
      </w:r>
      <w:r w:rsidR="00675A83" w:rsidRPr="0090204B">
        <w:rPr>
          <w:rFonts w:ascii="Arial" w:hAnsi="Arial" w:cs="Arial"/>
          <w:sz w:val="24"/>
          <w:szCs w:val="24"/>
          <w:shd w:val="clear" w:color="auto" w:fill="FFFFFF"/>
        </w:rPr>
        <w:t xml:space="preserve">, </w:t>
      </w:r>
      <w:r w:rsidR="00B5217F" w:rsidRPr="0090204B">
        <w:rPr>
          <w:rFonts w:ascii="Arial" w:hAnsi="Arial" w:cs="Arial"/>
          <w:sz w:val="24"/>
          <w:szCs w:val="24"/>
          <w:shd w:val="clear" w:color="auto" w:fill="FFFFFF"/>
        </w:rPr>
        <w:t xml:space="preserve">people said that </w:t>
      </w:r>
      <w:r w:rsidR="00CF0A12" w:rsidRPr="0090204B">
        <w:rPr>
          <w:rFonts w:ascii="Arial" w:hAnsi="Arial" w:cs="Arial"/>
          <w:sz w:val="24"/>
          <w:szCs w:val="24"/>
          <w:shd w:val="clear" w:color="auto" w:fill="FFFFFF"/>
        </w:rPr>
        <w:t xml:space="preserve">there is a school on the end of the </w:t>
      </w:r>
      <w:r w:rsidR="00715F7E" w:rsidRPr="0090204B">
        <w:rPr>
          <w:rFonts w:ascii="Arial" w:hAnsi="Arial" w:cs="Arial"/>
          <w:sz w:val="24"/>
          <w:szCs w:val="24"/>
          <w:shd w:val="clear" w:color="auto" w:fill="FFFFFF"/>
        </w:rPr>
        <w:t>road,</w:t>
      </w:r>
      <w:r w:rsidR="00CF0A12" w:rsidRPr="0090204B">
        <w:rPr>
          <w:rFonts w:ascii="Arial" w:hAnsi="Arial" w:cs="Arial"/>
          <w:sz w:val="24"/>
          <w:szCs w:val="24"/>
          <w:shd w:val="clear" w:color="auto" w:fill="FFFFFF"/>
        </w:rPr>
        <w:t xml:space="preserve"> and they </w:t>
      </w:r>
      <w:r w:rsidR="009C1860" w:rsidRPr="0090204B">
        <w:rPr>
          <w:rFonts w:ascii="Arial" w:hAnsi="Arial" w:cs="Arial"/>
          <w:sz w:val="24"/>
          <w:szCs w:val="24"/>
          <w:shd w:val="clear" w:color="auto" w:fill="FFFFFF"/>
        </w:rPr>
        <w:t>do</w:t>
      </w:r>
      <w:r w:rsidR="00CF0A12" w:rsidRPr="0090204B">
        <w:rPr>
          <w:rFonts w:ascii="Arial" w:hAnsi="Arial" w:cs="Arial"/>
          <w:sz w:val="24"/>
          <w:szCs w:val="24"/>
          <w:shd w:val="clear" w:color="auto" w:fill="FFFFFF"/>
        </w:rPr>
        <w:t xml:space="preserve"> not want to hear </w:t>
      </w:r>
      <w:r w:rsidR="0061393C" w:rsidRPr="0090204B">
        <w:rPr>
          <w:rFonts w:ascii="Arial" w:hAnsi="Arial" w:cs="Arial"/>
          <w:sz w:val="24"/>
          <w:szCs w:val="24"/>
          <w:shd w:val="clear" w:color="auto" w:fill="FFFFFF"/>
        </w:rPr>
        <w:t xml:space="preserve">‘screaming animals’ </w:t>
      </w:r>
      <w:r w:rsidR="00C40B05" w:rsidRPr="0090204B">
        <w:rPr>
          <w:rFonts w:ascii="Arial" w:hAnsi="Arial" w:cs="Arial"/>
          <w:sz w:val="24"/>
          <w:szCs w:val="24"/>
          <w:shd w:val="clear" w:color="auto" w:fill="FFFFFF"/>
        </w:rPr>
        <w:t xml:space="preserve">and this affected the opening </w:t>
      </w:r>
      <w:r w:rsidR="00AA75D3" w:rsidRPr="0090204B">
        <w:rPr>
          <w:rFonts w:ascii="Arial" w:hAnsi="Arial" w:cs="Arial"/>
          <w:sz w:val="24"/>
          <w:szCs w:val="24"/>
          <w:shd w:val="clear" w:color="auto" w:fill="FFFFFF"/>
        </w:rPr>
        <w:t xml:space="preserve">of the factory which had to wait for Borough Council to accept the </w:t>
      </w:r>
      <w:r w:rsidR="0073270A" w:rsidRPr="0090204B">
        <w:rPr>
          <w:rFonts w:ascii="Arial" w:hAnsi="Arial" w:cs="Arial"/>
          <w:sz w:val="24"/>
          <w:szCs w:val="24"/>
          <w:shd w:val="clear" w:color="auto" w:fill="FFFFFF"/>
        </w:rPr>
        <w:t>application</w:t>
      </w:r>
      <w:r w:rsidR="00D00301">
        <w:rPr>
          <w:rFonts w:ascii="Arial" w:hAnsi="Arial" w:cs="Arial"/>
          <w:sz w:val="24"/>
          <w:szCs w:val="24"/>
          <w:shd w:val="clear" w:color="auto" w:fill="FFFFFF"/>
        </w:rPr>
        <w:t xml:space="preserve"> (BBC News,</w:t>
      </w:r>
      <w:r w:rsidR="00D1360A">
        <w:rPr>
          <w:rFonts w:ascii="Arial" w:hAnsi="Arial" w:cs="Arial"/>
          <w:sz w:val="24"/>
          <w:szCs w:val="24"/>
          <w:shd w:val="clear" w:color="auto" w:fill="FFFFFF"/>
        </w:rPr>
        <w:t xml:space="preserve"> </w:t>
      </w:r>
      <w:r w:rsidR="00D00301">
        <w:rPr>
          <w:rFonts w:ascii="Arial" w:hAnsi="Arial" w:cs="Arial"/>
          <w:sz w:val="24"/>
          <w:szCs w:val="24"/>
          <w:shd w:val="clear" w:color="auto" w:fill="FFFFFF"/>
        </w:rPr>
        <w:t>20</w:t>
      </w:r>
      <w:r w:rsidR="00D1360A">
        <w:rPr>
          <w:rFonts w:ascii="Arial" w:hAnsi="Arial" w:cs="Arial"/>
          <w:sz w:val="24"/>
          <w:szCs w:val="24"/>
          <w:shd w:val="clear" w:color="auto" w:fill="FFFFFF"/>
        </w:rPr>
        <w:t>18)</w:t>
      </w:r>
      <w:r w:rsidR="0073270A" w:rsidRPr="0090204B">
        <w:rPr>
          <w:rFonts w:ascii="Arial" w:hAnsi="Arial" w:cs="Arial"/>
          <w:sz w:val="24"/>
          <w:szCs w:val="24"/>
          <w:shd w:val="clear" w:color="auto" w:fill="FFFFFF"/>
        </w:rPr>
        <w:t xml:space="preserve">. </w:t>
      </w:r>
    </w:p>
    <w:p w14:paraId="338D9145" w14:textId="1CB74DD0" w:rsidR="003C767F" w:rsidRPr="00294A3C" w:rsidRDefault="0073270A" w:rsidP="00294A3C">
      <w:pPr>
        <w:jc w:val="both"/>
        <w:rPr>
          <w:rFonts w:ascii="Arial" w:hAnsi="Arial" w:cs="Arial"/>
          <w:sz w:val="24"/>
          <w:szCs w:val="24"/>
          <w:shd w:val="clear" w:color="auto" w:fill="FFFFFF"/>
        </w:rPr>
      </w:pPr>
      <w:r w:rsidRPr="0090204B">
        <w:rPr>
          <w:rFonts w:ascii="Arial" w:hAnsi="Arial" w:cs="Arial"/>
          <w:sz w:val="24"/>
          <w:szCs w:val="24"/>
          <w:shd w:val="clear" w:color="auto" w:fill="FFFFFF"/>
        </w:rPr>
        <w:t>Because of this</w:t>
      </w:r>
      <w:r w:rsidR="00612BC6" w:rsidRPr="0090204B">
        <w:rPr>
          <w:rFonts w:ascii="Arial" w:hAnsi="Arial" w:cs="Arial"/>
          <w:sz w:val="24"/>
          <w:szCs w:val="24"/>
          <w:shd w:val="clear" w:color="auto" w:fill="FFFFFF"/>
        </w:rPr>
        <w:t>, the shops ha</w:t>
      </w:r>
      <w:r w:rsidR="00DB5B93">
        <w:rPr>
          <w:rFonts w:ascii="Arial" w:hAnsi="Arial" w:cs="Arial"/>
          <w:sz w:val="24"/>
          <w:szCs w:val="24"/>
          <w:shd w:val="clear" w:color="auto" w:fill="FFFFFF"/>
        </w:rPr>
        <w:t>d</w:t>
      </w:r>
      <w:r w:rsidR="00612BC6" w:rsidRPr="0090204B">
        <w:rPr>
          <w:rFonts w:ascii="Arial" w:hAnsi="Arial" w:cs="Arial"/>
          <w:sz w:val="24"/>
          <w:szCs w:val="24"/>
          <w:shd w:val="clear" w:color="auto" w:fill="FFFFFF"/>
        </w:rPr>
        <w:t xml:space="preserve"> been </w:t>
      </w:r>
      <w:r w:rsidR="00AA7735">
        <w:rPr>
          <w:rFonts w:ascii="Arial" w:hAnsi="Arial" w:cs="Arial"/>
          <w:sz w:val="24"/>
          <w:szCs w:val="24"/>
          <w:shd w:val="clear" w:color="auto" w:fill="FFFFFF"/>
        </w:rPr>
        <w:t xml:space="preserve">stockless </w:t>
      </w:r>
      <w:r w:rsidR="00612BC6" w:rsidRPr="0090204B">
        <w:rPr>
          <w:rFonts w:ascii="Arial" w:hAnsi="Arial" w:cs="Arial"/>
          <w:sz w:val="24"/>
          <w:szCs w:val="24"/>
          <w:shd w:val="clear" w:color="auto" w:fill="FFFFFF"/>
        </w:rPr>
        <w:t>for more than a week</w:t>
      </w:r>
      <w:r w:rsidR="007850ED">
        <w:rPr>
          <w:rFonts w:ascii="Arial" w:hAnsi="Arial" w:cs="Arial"/>
          <w:sz w:val="24"/>
          <w:szCs w:val="24"/>
          <w:shd w:val="clear" w:color="auto" w:fill="FFFFFF"/>
        </w:rPr>
        <w:t>, for that reason</w:t>
      </w:r>
      <w:r w:rsidR="00612BC6" w:rsidRPr="0090204B">
        <w:rPr>
          <w:rFonts w:ascii="Arial" w:hAnsi="Arial" w:cs="Arial"/>
          <w:sz w:val="24"/>
          <w:szCs w:val="24"/>
          <w:shd w:val="clear" w:color="auto" w:fill="FFFFFF"/>
        </w:rPr>
        <w:t xml:space="preserve"> they could not operate until Borough </w:t>
      </w:r>
      <w:r w:rsidR="003F4B69" w:rsidRPr="0090204B">
        <w:rPr>
          <w:rFonts w:ascii="Arial" w:hAnsi="Arial" w:cs="Arial"/>
          <w:sz w:val="24"/>
          <w:szCs w:val="24"/>
          <w:shd w:val="clear" w:color="auto" w:fill="FFFFFF"/>
        </w:rPr>
        <w:t>Council did accept</w:t>
      </w:r>
      <w:r w:rsidR="005C0303">
        <w:rPr>
          <w:rFonts w:ascii="Arial" w:hAnsi="Arial" w:cs="Arial"/>
          <w:sz w:val="24"/>
          <w:szCs w:val="24"/>
          <w:shd w:val="clear" w:color="auto" w:fill="FFFFFF"/>
        </w:rPr>
        <w:t xml:space="preserve">, losing </w:t>
      </w:r>
      <w:r w:rsidR="00F74E48">
        <w:rPr>
          <w:rFonts w:ascii="Arial" w:hAnsi="Arial" w:cs="Arial"/>
          <w:sz w:val="24"/>
          <w:szCs w:val="24"/>
          <w:shd w:val="clear" w:color="auto" w:fill="FFFFFF"/>
        </w:rPr>
        <w:t>customers and profit at the same time.</w:t>
      </w:r>
      <w:r w:rsidR="003F4B69" w:rsidRPr="0090204B">
        <w:rPr>
          <w:rFonts w:ascii="Arial" w:hAnsi="Arial" w:cs="Arial"/>
          <w:sz w:val="24"/>
          <w:szCs w:val="24"/>
          <w:shd w:val="clear" w:color="auto" w:fill="FFFFFF"/>
        </w:rPr>
        <w:t xml:space="preserve"> </w:t>
      </w:r>
    </w:p>
    <w:p w14:paraId="106BA4E8" w14:textId="2B0A2F5E" w:rsidR="003C767F" w:rsidRPr="003C767F" w:rsidRDefault="003C767F" w:rsidP="003C767F">
      <w:pPr>
        <w:pStyle w:val="Heading2"/>
        <w:rPr>
          <w:rFonts w:ascii="Times New Roman" w:hAnsi="Times New Roman" w:cs="Times New Roman"/>
          <w:b/>
          <w:bCs/>
          <w:sz w:val="28"/>
          <w:szCs w:val="28"/>
        </w:rPr>
      </w:pPr>
      <w:bookmarkStart w:id="4" w:name="_Toc49697457"/>
      <w:r w:rsidRPr="003C767F">
        <w:rPr>
          <w:rFonts w:ascii="Times New Roman" w:hAnsi="Times New Roman" w:cs="Times New Roman"/>
          <w:b/>
          <w:bCs/>
          <w:sz w:val="28"/>
          <w:szCs w:val="28"/>
        </w:rPr>
        <w:t>FISHBONE diagram</w:t>
      </w:r>
      <w:bookmarkEnd w:id="4"/>
      <w:r w:rsidRPr="003C767F">
        <w:rPr>
          <w:rFonts w:ascii="Times New Roman" w:hAnsi="Times New Roman" w:cs="Times New Roman"/>
          <w:b/>
          <w:bCs/>
          <w:sz w:val="28"/>
          <w:szCs w:val="28"/>
        </w:rPr>
        <w:t xml:space="preserve"> </w:t>
      </w:r>
    </w:p>
    <w:p w14:paraId="3F9A2F7A" w14:textId="64EFFEE7" w:rsidR="003C767F" w:rsidRDefault="003E18FE" w:rsidP="003C767F">
      <w:r>
        <w:rPr>
          <w:noProof/>
        </w:rPr>
        <mc:AlternateContent>
          <mc:Choice Requires="wps">
            <w:drawing>
              <wp:anchor distT="0" distB="0" distL="114300" distR="114300" simplePos="0" relativeHeight="251686912" behindDoc="0" locked="0" layoutInCell="1" allowOverlap="1" wp14:anchorId="6272BD96" wp14:editId="33A18CC1">
                <wp:simplePos x="0" y="0"/>
                <wp:positionH relativeFrom="column">
                  <wp:posOffset>5219700</wp:posOffset>
                </wp:positionH>
                <wp:positionV relativeFrom="paragraph">
                  <wp:posOffset>114935</wp:posOffset>
                </wp:positionV>
                <wp:extent cx="914400" cy="25146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914400" cy="251460"/>
                        </a:xfrm>
                        <a:prstGeom prst="rect">
                          <a:avLst/>
                        </a:prstGeom>
                        <a:solidFill>
                          <a:schemeClr val="lt1"/>
                        </a:solidFill>
                        <a:ln w="6350">
                          <a:noFill/>
                        </a:ln>
                      </wps:spPr>
                      <wps:txbx>
                        <w:txbxContent>
                          <w:p w14:paraId="75CC3C94" w14:textId="5AD5604A" w:rsidR="003E18FE" w:rsidRPr="003E18FE" w:rsidRDefault="003E18FE">
                            <w:pPr>
                              <w:rPr>
                                <w:color w:val="FF0000"/>
                              </w:rPr>
                            </w:pPr>
                            <w:r w:rsidRPr="003E18FE">
                              <w:rPr>
                                <w:color w:val="FF0000"/>
                              </w:rPr>
                              <w:t>MONEY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72BD96" id="Text Box 56" o:spid="_x0000_s1065" type="#_x0000_t202" style="position:absolute;margin-left:411pt;margin-top:9.05pt;width:1in;height:19.8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" fillcolor="white [3201]" stroked="f" strokeweight=".5pt">
                <v:textbox>
                  <w:txbxContent>
                    <w:p w14:paraId="75CC3C94" w14:textId="5AD5604A" w:rsidR="003E18FE" w:rsidRPr="003E18FE" w:rsidRDefault="003E18FE">
                      <w:pPr>
                        <w:rPr>
                          <w:color w:val="FF0000"/>
                        </w:rPr>
                      </w:pPr>
                      <w:r w:rsidRPr="003E18FE">
                        <w:rPr>
                          <w:color w:val="FF0000"/>
                        </w:rPr>
                        <w:t>MONEY</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0561D8A6" wp14:editId="23E33C11">
                <wp:simplePos x="0" y="0"/>
                <wp:positionH relativeFrom="column">
                  <wp:posOffset>3276600</wp:posOffset>
                </wp:positionH>
                <wp:positionV relativeFrom="paragraph">
                  <wp:posOffset>137795</wp:posOffset>
                </wp:positionV>
                <wp:extent cx="944880" cy="243840"/>
                <wp:effectExtent l="0" t="0" r="7620" b="3810"/>
                <wp:wrapNone/>
                <wp:docPr id="54" name="Text Box 54"/>
                <wp:cNvGraphicFramePr/>
                <a:graphic xmlns:a="http://schemas.openxmlformats.org/drawingml/2006/main">
                  <a:graphicData uri="http://schemas.microsoft.com/office/word/2010/wordprocessingShape">
                    <wps:wsp>
                      <wps:cNvSpPr txBox="1"/>
                      <wps:spPr>
                        <a:xfrm>
                          <a:off x="0" y="0"/>
                          <a:ext cx="944880" cy="243840"/>
                        </a:xfrm>
                        <a:prstGeom prst="rect">
                          <a:avLst/>
                        </a:prstGeom>
                        <a:solidFill>
                          <a:schemeClr val="lt1"/>
                        </a:solidFill>
                        <a:ln w="6350">
                          <a:noFill/>
                        </a:ln>
                      </wps:spPr>
                      <wps:txbx>
                        <w:txbxContent>
                          <w:p w14:paraId="711197CF" w14:textId="43F8F63D" w:rsidR="005548CE" w:rsidRPr="00B313C0" w:rsidRDefault="005548CE">
                            <w:pPr>
                              <w:rPr>
                                <w:color w:val="FF0000"/>
                              </w:rPr>
                            </w:pPr>
                            <w:r w:rsidRPr="00B313C0">
                              <w:rPr>
                                <w:color w:val="FF0000"/>
                              </w:rPr>
                              <w:t xml:space="preserve">EQUIPMENT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1D8A6" id="Text Box 54" o:spid="_x0000_s1066" type="#_x0000_t202" style="position:absolute;margin-left:258pt;margin-top:10.85pt;width:74.4pt;height:19.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" fillcolor="white [3201]" stroked="f" strokeweight=".5pt">
                <v:textbox>
                  <w:txbxContent>
                    <w:p w14:paraId="711197CF" w14:textId="43F8F63D" w:rsidR="005548CE" w:rsidRPr="00B313C0" w:rsidRDefault="005548CE">
                      <w:pPr>
                        <w:rPr>
                          <w:color w:val="FF0000"/>
                        </w:rPr>
                      </w:pPr>
                      <w:r w:rsidRPr="00B313C0">
                        <w:rPr>
                          <w:color w:val="FF0000"/>
                        </w:rPr>
                        <w:t xml:space="preserve">EQUIPMENT </w:t>
                      </w:r>
                    </w:p>
                  </w:txbxContent>
                </v:textbox>
              </v:shape>
            </w:pict>
          </mc:Fallback>
        </mc:AlternateContent>
      </w:r>
      <w:r w:rsidR="002B012B">
        <w:rPr>
          <w:noProof/>
        </w:rPr>
        <mc:AlternateContent>
          <mc:Choice Requires="wps">
            <w:drawing>
              <wp:anchor distT="45720" distB="45720" distL="114300" distR="114300" simplePos="0" relativeHeight="251682816" behindDoc="0" locked="0" layoutInCell="1" allowOverlap="1" wp14:anchorId="3CD23BBC" wp14:editId="5ADD816A">
                <wp:simplePos x="0" y="0"/>
                <wp:positionH relativeFrom="column">
                  <wp:posOffset>952500</wp:posOffset>
                </wp:positionH>
                <wp:positionV relativeFrom="paragraph">
                  <wp:posOffset>92075</wp:posOffset>
                </wp:positionV>
                <wp:extent cx="1203960" cy="2971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3960" cy="297180"/>
                        </a:xfrm>
                        <a:prstGeom prst="rect">
                          <a:avLst/>
                        </a:prstGeom>
                        <a:solidFill>
                          <a:srgbClr val="FFFFFF"/>
                        </a:solidFill>
                        <a:ln w="9525">
                          <a:noFill/>
                          <a:miter lim="800000"/>
                          <a:headEnd/>
                          <a:tailEnd/>
                        </a:ln>
                      </wps:spPr>
                      <wps:txbx>
                        <w:txbxContent>
                          <w:p w14:paraId="501DA064" w14:textId="1471ED7D" w:rsidR="002B012B" w:rsidRPr="00E0266E" w:rsidRDefault="00E0266E">
                            <w:pPr>
                              <w:rPr>
                                <w:color w:val="FF0000"/>
                              </w:rPr>
                            </w:pPr>
                            <w:r w:rsidRPr="00E0266E">
                              <w:rPr>
                                <w:color w:val="FF0000"/>
                              </w:rPr>
                              <w:t xml:space="preserve">   ENVIRONMENT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D23BBC" id="Text Box 2" o:spid="_x0000_s1067" type="#_x0000_t202" style="position:absolute;margin-left:75pt;margin-top:7.25pt;width:94.8pt;height:23.4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" stroked="f">
                <v:textbox>
                  <w:txbxContent>
                    <w:p w14:paraId="501DA064" w14:textId="1471ED7D" w:rsidR="002B012B" w:rsidRPr="00E0266E" w:rsidRDefault="00E0266E">
                      <w:pPr>
                        <w:rPr>
                          <w:color w:val="FF0000"/>
                        </w:rPr>
                      </w:pPr>
                      <w:r w:rsidRPr="00E0266E">
                        <w:rPr>
                          <w:color w:val="FF0000"/>
                        </w:rPr>
                        <w:t xml:space="preserve">   ENVIRONMENT </w:t>
                      </w:r>
                    </w:p>
                  </w:txbxContent>
                </v:textbox>
                <w10:wrap type="square"/>
              </v:shape>
            </w:pict>
          </mc:Fallback>
        </mc:AlternateContent>
      </w:r>
    </w:p>
    <w:p w14:paraId="683EEDF0" w14:textId="3AB6DDAD" w:rsidR="003C767F" w:rsidRDefault="00A92DDD" w:rsidP="003C767F">
      <w:r>
        <w:rPr>
          <w:noProof/>
        </w:rPr>
        <mc:AlternateContent>
          <mc:Choice Requires="wps">
            <w:drawing>
              <wp:anchor distT="0" distB="0" distL="114300" distR="114300" simplePos="0" relativeHeight="251699200" behindDoc="0" locked="0" layoutInCell="1" allowOverlap="1" wp14:anchorId="14631B14" wp14:editId="3A022AAE">
                <wp:simplePos x="0" y="0"/>
                <wp:positionH relativeFrom="column">
                  <wp:posOffset>5120640</wp:posOffset>
                </wp:positionH>
                <wp:positionV relativeFrom="paragraph">
                  <wp:posOffset>202565</wp:posOffset>
                </wp:positionV>
                <wp:extent cx="1082040" cy="434340"/>
                <wp:effectExtent l="0" t="0" r="3810" b="3810"/>
                <wp:wrapNone/>
                <wp:docPr id="197" name="Text Box 197"/>
                <wp:cNvGraphicFramePr/>
                <a:graphic xmlns:a="http://schemas.openxmlformats.org/drawingml/2006/main">
                  <a:graphicData uri="http://schemas.microsoft.com/office/word/2010/wordprocessingShape">
                    <wps:wsp>
                      <wps:cNvSpPr txBox="1"/>
                      <wps:spPr>
                        <a:xfrm>
                          <a:off x="0" y="0"/>
                          <a:ext cx="1082040" cy="434340"/>
                        </a:xfrm>
                        <a:prstGeom prst="rect">
                          <a:avLst/>
                        </a:prstGeom>
                        <a:solidFill>
                          <a:schemeClr val="lt1"/>
                        </a:solidFill>
                        <a:ln w="6350">
                          <a:noFill/>
                        </a:ln>
                      </wps:spPr>
                      <wps:txbx>
                        <w:txbxContent>
                          <w:p w14:paraId="43BDA8DC" w14:textId="59BF8348" w:rsidR="00A92DDD" w:rsidRDefault="008F2B6E">
                            <w:r>
                              <w:t>No increases of salaries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31B14" id="Text Box 197" o:spid="_x0000_s1068" type="#_x0000_t202" style="position:absolute;margin-left:403.2pt;margin-top:15.95pt;width:85.2pt;height:34.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" fillcolor="white [3201]" stroked="f" strokeweight=".5pt">
                <v:textbox>
                  <w:txbxContent>
                    <w:p w14:paraId="43BDA8DC" w14:textId="59BF8348" w:rsidR="00A92DDD" w:rsidRDefault="008F2B6E">
                      <w:r>
                        <w:t>No increases of salaries</w:t>
                      </w:r>
                    </w:p>
                  </w:txbxContent>
                </v:textbox>
              </v:shape>
            </w:pict>
          </mc:Fallback>
        </mc:AlternateContent>
      </w:r>
      <w:r w:rsidR="007221BA">
        <w:rPr>
          <w:noProof/>
        </w:rPr>
        <mc:AlternateContent>
          <mc:Choice Requires="wps">
            <w:drawing>
              <wp:anchor distT="0" distB="0" distL="114300" distR="114300" simplePos="0" relativeHeight="251695104" behindDoc="0" locked="0" layoutInCell="1" allowOverlap="1" wp14:anchorId="5157EB30" wp14:editId="35200156">
                <wp:simplePos x="0" y="0"/>
                <wp:positionH relativeFrom="column">
                  <wp:posOffset>3139440</wp:posOffset>
                </wp:positionH>
                <wp:positionV relativeFrom="paragraph">
                  <wp:posOffset>95885</wp:posOffset>
                </wp:positionV>
                <wp:extent cx="1424940" cy="441960"/>
                <wp:effectExtent l="0" t="0" r="3810" b="0"/>
                <wp:wrapNone/>
                <wp:docPr id="193" name="Text Box 193"/>
                <wp:cNvGraphicFramePr/>
                <a:graphic xmlns:a="http://schemas.openxmlformats.org/drawingml/2006/main">
                  <a:graphicData uri="http://schemas.microsoft.com/office/word/2010/wordprocessingShape">
                    <wps:wsp>
                      <wps:cNvSpPr txBox="1"/>
                      <wps:spPr>
                        <a:xfrm>
                          <a:off x="0" y="0"/>
                          <a:ext cx="1424940" cy="441960"/>
                        </a:xfrm>
                        <a:prstGeom prst="rect">
                          <a:avLst/>
                        </a:prstGeom>
                        <a:solidFill>
                          <a:schemeClr val="lt1"/>
                        </a:solidFill>
                        <a:ln w="6350">
                          <a:noFill/>
                        </a:ln>
                      </wps:spPr>
                      <wps:txbx>
                        <w:txbxContent>
                          <w:p w14:paraId="7DC155D2" w14:textId="5A9D7994" w:rsidR="007221BA" w:rsidRDefault="007221BA">
                            <w:r>
                              <w:t>Poor quality of the machines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57EB30" id="Text Box 193" o:spid="_x0000_s1069" type="#_x0000_t202" style="position:absolute;margin-left:247.2pt;margin-top:7.55pt;width:112.2pt;height:34.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" fillcolor="white [3201]" stroked="f" strokeweight=".5pt">
                <v:textbox>
                  <w:txbxContent>
                    <w:p w14:paraId="7DC155D2" w14:textId="5A9D7994" w:rsidR="007221BA" w:rsidRDefault="007221BA">
                      <w:r>
                        <w:t>Poor quality of the machines</w:t>
                      </w:r>
                    </w:p>
                  </w:txbxContent>
                </v:textbox>
              </v:shape>
            </w:pict>
          </mc:Fallback>
        </mc:AlternateContent>
      </w:r>
      <w:r w:rsidR="00601B87">
        <w:rPr>
          <w:noProof/>
        </w:rPr>
        <mc:AlternateContent>
          <mc:Choice Requires="wps">
            <w:drawing>
              <wp:anchor distT="0" distB="0" distL="114300" distR="114300" simplePos="0" relativeHeight="251687936" behindDoc="0" locked="0" layoutInCell="1" allowOverlap="1" wp14:anchorId="29304B99" wp14:editId="7C2E0030">
                <wp:simplePos x="0" y="0"/>
                <wp:positionH relativeFrom="column">
                  <wp:posOffset>1173480</wp:posOffset>
                </wp:positionH>
                <wp:positionV relativeFrom="paragraph">
                  <wp:posOffset>126365</wp:posOffset>
                </wp:positionV>
                <wp:extent cx="1036320" cy="25146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1036320" cy="251460"/>
                        </a:xfrm>
                        <a:prstGeom prst="rect">
                          <a:avLst/>
                        </a:prstGeom>
                        <a:solidFill>
                          <a:schemeClr val="lt1"/>
                        </a:solidFill>
                        <a:ln w="6350">
                          <a:noFill/>
                        </a:ln>
                      </wps:spPr>
                      <wps:txbx>
                        <w:txbxContent>
                          <w:p w14:paraId="37D6A717" w14:textId="793F0236" w:rsidR="00601B87" w:rsidRDefault="00601B87" w:rsidP="00FC438E">
                            <w:r>
                              <w:t xml:space="preserve">Stress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304B99" id="Text Box 58" o:spid="_x0000_s1070" type="#_x0000_t202" style="position:absolute;margin-left:92.4pt;margin-top:9.95pt;width:81.6pt;height:19.8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" fillcolor="white [3201]" stroked="f" strokeweight=".5pt">
                <v:textbox>
                  <w:txbxContent>
                    <w:p w14:paraId="37D6A717" w14:textId="793F0236" w:rsidR="00601B87" w:rsidRDefault="00601B87" w:rsidP="00FC438E">
                      <w:r>
                        <w:t xml:space="preserve">Stress </w:t>
                      </w:r>
                    </w:p>
                  </w:txbxContent>
                </v:textbox>
              </v:shape>
            </w:pict>
          </mc:Fallback>
        </mc:AlternateContent>
      </w:r>
      <w:r w:rsidR="00E16040">
        <w:rPr>
          <w:noProof/>
        </w:rPr>
        <mc:AlternateContent>
          <mc:Choice Requires="wps">
            <w:drawing>
              <wp:anchor distT="0" distB="0" distL="114300" distR="114300" simplePos="0" relativeHeight="251678720" behindDoc="0" locked="0" layoutInCell="1" allowOverlap="1" wp14:anchorId="1FF99940" wp14:editId="78E7F608">
                <wp:simplePos x="0" y="0"/>
                <wp:positionH relativeFrom="column">
                  <wp:posOffset>2346960</wp:posOffset>
                </wp:positionH>
                <wp:positionV relativeFrom="paragraph">
                  <wp:posOffset>240665</wp:posOffset>
                </wp:positionV>
                <wp:extent cx="739140" cy="769620"/>
                <wp:effectExtent l="0" t="38100" r="60960" b="30480"/>
                <wp:wrapNone/>
                <wp:docPr id="45" name="Straight Arrow Connector 45"/>
                <wp:cNvGraphicFramePr/>
                <a:graphic xmlns:a="http://schemas.openxmlformats.org/drawingml/2006/main">
                  <a:graphicData uri="http://schemas.microsoft.com/office/word/2010/wordprocessingShape">
                    <wps:wsp>
                      <wps:cNvCnPr/>
                      <wps:spPr>
                        <a:xfrm flipV="1">
                          <a:off x="0" y="0"/>
                          <a:ext cx="739140" cy="76962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A629CCD" id="_x0000_t32" coordsize="21600,21600" o:spt="32" o:oned="t" path="m,l21600,21600e" filled="f">
                <v:path arrowok="t" fillok="f" o:connecttype="none"/>
                <o:lock v:ext="edit" shapetype="t"/>
              </v:shapetype>
              <v:shape id="Straight Arrow Connector 45" o:spid="_x0000_s1026" type="#_x0000_t32" style="position:absolute;margin-left:184.8pt;margin-top:18.95pt;width:58.2pt;height:60.6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" strokecolor="black [3200]" strokeweight="1pt">
                <v:stroke endarrow="block" joinstyle="miter"/>
              </v:shape>
            </w:pict>
          </mc:Fallback>
        </mc:AlternateContent>
      </w:r>
      <w:r w:rsidR="00E16040">
        <w:rPr>
          <w:noProof/>
        </w:rPr>
        <mc:AlternateContent>
          <mc:Choice Requires="wps">
            <w:drawing>
              <wp:anchor distT="0" distB="0" distL="114300" distR="114300" simplePos="0" relativeHeight="251676672" behindDoc="0" locked="0" layoutInCell="1" allowOverlap="1" wp14:anchorId="227CABC8" wp14:editId="30B1E25C">
                <wp:simplePos x="0" y="0"/>
                <wp:positionH relativeFrom="column">
                  <wp:posOffset>449580</wp:posOffset>
                </wp:positionH>
                <wp:positionV relativeFrom="paragraph">
                  <wp:posOffset>194945</wp:posOffset>
                </wp:positionV>
                <wp:extent cx="609600" cy="822960"/>
                <wp:effectExtent l="0" t="38100" r="57150" b="15240"/>
                <wp:wrapNone/>
                <wp:docPr id="41" name="Straight Arrow Connector 41"/>
                <wp:cNvGraphicFramePr/>
                <a:graphic xmlns:a="http://schemas.openxmlformats.org/drawingml/2006/main">
                  <a:graphicData uri="http://schemas.microsoft.com/office/word/2010/wordprocessingShape">
                    <wps:wsp>
                      <wps:cNvCnPr/>
                      <wps:spPr>
                        <a:xfrm flipV="1">
                          <a:off x="0" y="0"/>
                          <a:ext cx="609600" cy="82296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DE2A346" id="Straight Arrow Connector 41" o:spid="_x0000_s1026" type="#_x0000_t32" style="position:absolute;margin-left:35.4pt;margin-top:15.35pt;width:48pt;height:64.8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" strokecolor="black [3200]" strokeweight="1pt">
                <v:stroke endarrow="block" joinstyle="miter"/>
              </v:shape>
            </w:pict>
          </mc:Fallback>
        </mc:AlternateContent>
      </w:r>
    </w:p>
    <w:p w14:paraId="6C13CC34" w14:textId="20DF54CE" w:rsidR="00D128DA" w:rsidRDefault="007221BA" w:rsidP="003C767F">
      <w:r>
        <w:rPr>
          <w:noProof/>
        </w:rPr>
        <mc:AlternateContent>
          <mc:Choice Requires="wps">
            <w:drawing>
              <wp:anchor distT="0" distB="0" distL="114300" distR="114300" simplePos="0" relativeHeight="251694080" behindDoc="0" locked="0" layoutInCell="1" allowOverlap="1" wp14:anchorId="02E682B5" wp14:editId="33F31F81">
                <wp:simplePos x="0" y="0"/>
                <wp:positionH relativeFrom="column">
                  <wp:posOffset>2834640</wp:posOffset>
                </wp:positionH>
                <wp:positionV relativeFrom="paragraph">
                  <wp:posOffset>244475</wp:posOffset>
                </wp:positionV>
                <wp:extent cx="1409700" cy="457200"/>
                <wp:effectExtent l="0" t="0" r="0" b="0"/>
                <wp:wrapNone/>
                <wp:docPr id="192" name="Text Box 192"/>
                <wp:cNvGraphicFramePr/>
                <a:graphic xmlns:a="http://schemas.openxmlformats.org/drawingml/2006/main">
                  <a:graphicData uri="http://schemas.microsoft.com/office/word/2010/wordprocessingShape">
                    <wps:wsp>
                      <wps:cNvSpPr txBox="1"/>
                      <wps:spPr>
                        <a:xfrm>
                          <a:off x="0" y="0"/>
                          <a:ext cx="1409700" cy="457200"/>
                        </a:xfrm>
                        <a:prstGeom prst="rect">
                          <a:avLst/>
                        </a:prstGeom>
                        <a:solidFill>
                          <a:schemeClr val="lt1"/>
                        </a:solidFill>
                        <a:ln w="6350">
                          <a:noFill/>
                        </a:ln>
                      </wps:spPr>
                      <wps:txbx>
                        <w:txbxContent>
                          <w:p w14:paraId="03F78F4A" w14:textId="4E299053" w:rsidR="00026B85" w:rsidRDefault="00026B85">
                            <w:r>
                              <w:t>Lack of vans for</w:t>
                            </w:r>
                            <w:r w:rsidR="007221BA">
                              <w:t xml:space="preserve"> delivery</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682B5" id="Text Box 192" o:spid="_x0000_s1071" type="#_x0000_t202" style="position:absolute;margin-left:223.2pt;margin-top:19.25pt;width:111pt;height: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" fillcolor="white [3201]" stroked="f" strokeweight=".5pt">
                <v:textbox>
                  <w:txbxContent>
                    <w:p w14:paraId="03F78F4A" w14:textId="4E299053" w:rsidR="00026B85" w:rsidRDefault="00026B85">
                      <w:r>
                        <w:t>Lack of vans for</w:t>
                      </w:r>
                      <w:r w:rsidR="007221BA">
                        <w:t xml:space="preserve"> delivery</w:t>
                      </w:r>
                      <w:r>
                        <w:t xml:space="preserve"> </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768A7D7A" wp14:editId="7A484128">
                <wp:simplePos x="0" y="0"/>
                <wp:positionH relativeFrom="column">
                  <wp:posOffset>4213860</wp:posOffset>
                </wp:positionH>
                <wp:positionV relativeFrom="paragraph">
                  <wp:posOffset>46355</wp:posOffset>
                </wp:positionV>
                <wp:extent cx="784860" cy="716280"/>
                <wp:effectExtent l="0" t="38100" r="53340" b="26670"/>
                <wp:wrapNone/>
                <wp:docPr id="51" name="Straight Arrow Connector 51"/>
                <wp:cNvGraphicFramePr/>
                <a:graphic xmlns:a="http://schemas.openxmlformats.org/drawingml/2006/main">
                  <a:graphicData uri="http://schemas.microsoft.com/office/word/2010/wordprocessingShape">
                    <wps:wsp>
                      <wps:cNvCnPr/>
                      <wps:spPr>
                        <a:xfrm flipV="1">
                          <a:off x="0" y="0"/>
                          <a:ext cx="784860" cy="71628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CAFCDEA" id="Straight Arrow Connector 51" o:spid="_x0000_s1026" type="#_x0000_t32" style="position:absolute;margin-left:331.8pt;margin-top:3.65pt;width:61.8pt;height:56.4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" strokecolor="black [3200]" strokeweight="1pt">
                <v:stroke endarrow="block" joinstyle="miter"/>
              </v:shape>
            </w:pict>
          </mc:Fallback>
        </mc:AlternateContent>
      </w:r>
      <w:r w:rsidR="00912490">
        <w:rPr>
          <w:noProof/>
        </w:rPr>
        <mc:AlternateContent>
          <mc:Choice Requires="wps">
            <w:drawing>
              <wp:anchor distT="0" distB="0" distL="114300" distR="114300" simplePos="0" relativeHeight="251688960" behindDoc="0" locked="0" layoutInCell="1" allowOverlap="1" wp14:anchorId="332975F0" wp14:editId="73ABB640">
                <wp:simplePos x="0" y="0"/>
                <wp:positionH relativeFrom="column">
                  <wp:posOffset>967740</wp:posOffset>
                </wp:positionH>
                <wp:positionV relativeFrom="paragraph">
                  <wp:posOffset>76835</wp:posOffset>
                </wp:positionV>
                <wp:extent cx="1668780" cy="228600"/>
                <wp:effectExtent l="0" t="0" r="7620" b="0"/>
                <wp:wrapNone/>
                <wp:docPr id="59" name="Text Box 59"/>
                <wp:cNvGraphicFramePr/>
                <a:graphic xmlns:a="http://schemas.openxmlformats.org/drawingml/2006/main">
                  <a:graphicData uri="http://schemas.microsoft.com/office/word/2010/wordprocessingShape">
                    <wps:wsp>
                      <wps:cNvSpPr txBox="1"/>
                      <wps:spPr>
                        <a:xfrm>
                          <a:off x="0" y="0"/>
                          <a:ext cx="1668780" cy="228600"/>
                        </a:xfrm>
                        <a:prstGeom prst="rect">
                          <a:avLst/>
                        </a:prstGeom>
                        <a:solidFill>
                          <a:schemeClr val="lt1"/>
                        </a:solidFill>
                        <a:ln w="6350">
                          <a:noFill/>
                        </a:ln>
                      </wps:spPr>
                      <wps:txbx>
                        <w:txbxContent>
                          <w:p w14:paraId="0B1F85C0" w14:textId="1914818E" w:rsidR="00912490" w:rsidRDefault="00912490" w:rsidP="00FC438E">
                            <w:r>
                              <w:t xml:space="preserve">Lack of management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2975F0" id="Text Box 59" o:spid="_x0000_s1072" type="#_x0000_t202" style="position:absolute;margin-left:76.2pt;margin-top:6.05pt;width:131.4pt;height:18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" fillcolor="white [3201]" stroked="f" strokeweight=".5pt">
                <v:textbox>
                  <w:txbxContent>
                    <w:p w14:paraId="0B1F85C0" w14:textId="1914818E" w:rsidR="00912490" w:rsidRDefault="00912490" w:rsidP="00FC438E">
                      <w:r>
                        <w:t xml:space="preserve">Lack of management </w:t>
                      </w:r>
                    </w:p>
                  </w:txbxContent>
                </v:textbox>
              </v:shape>
            </w:pict>
          </mc:Fallback>
        </mc:AlternateContent>
      </w:r>
    </w:p>
    <w:p w14:paraId="329CEFD9" w14:textId="0FC4FF5E" w:rsidR="00D128DA" w:rsidRDefault="00A90838" w:rsidP="003C767F">
      <w:r>
        <w:rPr>
          <w:noProof/>
        </w:rPr>
        <mc:AlternateContent>
          <mc:Choice Requires="wps">
            <w:drawing>
              <wp:anchor distT="0" distB="0" distL="114300" distR="114300" simplePos="0" relativeHeight="251705344" behindDoc="0" locked="0" layoutInCell="1" allowOverlap="1" wp14:anchorId="13857ACA" wp14:editId="74F4E2F1">
                <wp:simplePos x="0" y="0"/>
                <wp:positionH relativeFrom="column">
                  <wp:posOffset>4770120</wp:posOffset>
                </wp:positionH>
                <wp:positionV relativeFrom="paragraph">
                  <wp:posOffset>111760</wp:posOffset>
                </wp:positionV>
                <wp:extent cx="1485900" cy="304800"/>
                <wp:effectExtent l="0" t="0" r="0" b="0"/>
                <wp:wrapNone/>
                <wp:docPr id="203" name="Text Box 203"/>
                <wp:cNvGraphicFramePr/>
                <a:graphic xmlns:a="http://schemas.openxmlformats.org/drawingml/2006/main">
                  <a:graphicData uri="http://schemas.microsoft.com/office/word/2010/wordprocessingShape">
                    <wps:wsp>
                      <wps:cNvSpPr txBox="1"/>
                      <wps:spPr>
                        <a:xfrm>
                          <a:off x="0" y="0"/>
                          <a:ext cx="1485900" cy="304800"/>
                        </a:xfrm>
                        <a:prstGeom prst="rect">
                          <a:avLst/>
                        </a:prstGeom>
                        <a:solidFill>
                          <a:schemeClr val="lt1"/>
                        </a:solidFill>
                        <a:ln w="6350">
                          <a:noFill/>
                        </a:ln>
                      </wps:spPr>
                      <wps:txbx>
                        <w:txbxContent>
                          <w:p w14:paraId="6BDC910C" w14:textId="47EEC54C" w:rsidR="00A90838" w:rsidRDefault="00A90838">
                            <w:r>
                              <w:t>No</w:t>
                            </w:r>
                            <w:r w:rsidR="0097076D">
                              <w:t>t</w:t>
                            </w:r>
                            <w:r>
                              <w:t xml:space="preserve"> enough funding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857ACA" id="Text Box 203" o:spid="_x0000_s1073" type="#_x0000_t202" style="position:absolute;margin-left:375.6pt;margin-top:8.8pt;width:117pt;height:24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" fillcolor="white [3201]" stroked="f" strokeweight=".5pt">
                <v:textbox>
                  <w:txbxContent>
                    <w:p w14:paraId="6BDC910C" w14:textId="47EEC54C" w:rsidR="00A90838" w:rsidRDefault="00A90838">
                      <w:r>
                        <w:t>No</w:t>
                      </w:r>
                      <w:r w:rsidR="0097076D">
                        <w:t>t</w:t>
                      </w:r>
                      <w:r>
                        <w:t xml:space="preserve"> enough funding</w:t>
                      </w:r>
                    </w:p>
                  </w:txbxContent>
                </v:textbox>
              </v:shape>
            </w:pict>
          </mc:Fallback>
        </mc:AlternateContent>
      </w:r>
      <w:r w:rsidR="000F311D">
        <w:rPr>
          <w:noProof/>
        </w:rPr>
        <mc:AlternateContent>
          <mc:Choice Requires="wps">
            <w:drawing>
              <wp:anchor distT="0" distB="0" distL="114300" distR="114300" simplePos="0" relativeHeight="251689984" behindDoc="0" locked="0" layoutInCell="1" allowOverlap="1" wp14:anchorId="11749ABA" wp14:editId="10C0D621">
                <wp:simplePos x="0" y="0"/>
                <wp:positionH relativeFrom="column">
                  <wp:posOffset>845820</wp:posOffset>
                </wp:positionH>
                <wp:positionV relativeFrom="paragraph">
                  <wp:posOffset>104140</wp:posOffset>
                </wp:positionV>
                <wp:extent cx="1562100" cy="243840"/>
                <wp:effectExtent l="0" t="0" r="0" b="3810"/>
                <wp:wrapNone/>
                <wp:docPr id="60" name="Text Box 60"/>
                <wp:cNvGraphicFramePr/>
                <a:graphic xmlns:a="http://schemas.openxmlformats.org/drawingml/2006/main">
                  <a:graphicData uri="http://schemas.microsoft.com/office/word/2010/wordprocessingShape">
                    <wps:wsp>
                      <wps:cNvSpPr txBox="1"/>
                      <wps:spPr>
                        <a:xfrm>
                          <a:off x="0" y="0"/>
                          <a:ext cx="1562100" cy="243840"/>
                        </a:xfrm>
                        <a:prstGeom prst="rect">
                          <a:avLst/>
                        </a:prstGeom>
                        <a:solidFill>
                          <a:schemeClr val="lt1"/>
                        </a:solidFill>
                        <a:ln w="6350">
                          <a:noFill/>
                        </a:ln>
                      </wps:spPr>
                      <wps:txbx>
                        <w:txbxContent>
                          <w:p w14:paraId="686185A2" w14:textId="13BF8939" w:rsidR="000F311D" w:rsidRDefault="000F311D">
                            <w:r>
                              <w:t xml:space="preserve">Long working hours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749ABA" id="Text Box 60" o:spid="_x0000_s1074" type="#_x0000_t202" style="position:absolute;margin-left:66.6pt;margin-top:8.2pt;width:123pt;height:19.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" fillcolor="white [3201]" stroked="f" strokeweight=".5pt">
                <v:textbox>
                  <w:txbxContent>
                    <w:p w14:paraId="686185A2" w14:textId="13BF8939" w:rsidR="000F311D" w:rsidRDefault="000F311D">
                      <w:r>
                        <w:t xml:space="preserve">Long working hours </w:t>
                      </w:r>
                    </w:p>
                  </w:txbxContent>
                </v:textbox>
              </v:shape>
            </w:pict>
          </mc:Fallback>
        </mc:AlternateContent>
      </w:r>
      <w:r w:rsidR="00C97D64">
        <w:rPr>
          <w:noProof/>
        </w:rPr>
        <mc:AlternateContent>
          <mc:Choice Requires="wps">
            <w:drawing>
              <wp:anchor distT="0" distB="0" distL="114300" distR="114300" simplePos="0" relativeHeight="251674624" behindDoc="0" locked="0" layoutInCell="1" allowOverlap="1" wp14:anchorId="59A60ED1" wp14:editId="47D9CFD1">
                <wp:simplePos x="0" y="0"/>
                <wp:positionH relativeFrom="column">
                  <wp:posOffset>-480060</wp:posOffset>
                </wp:positionH>
                <wp:positionV relativeFrom="paragraph">
                  <wp:posOffset>210820</wp:posOffset>
                </wp:positionV>
                <wp:extent cx="891540" cy="480060"/>
                <wp:effectExtent l="0" t="0" r="3810" b="0"/>
                <wp:wrapNone/>
                <wp:docPr id="11" name="Text Box 11"/>
                <wp:cNvGraphicFramePr/>
                <a:graphic xmlns:a="http://schemas.openxmlformats.org/drawingml/2006/main">
                  <a:graphicData uri="http://schemas.microsoft.com/office/word/2010/wordprocessingShape">
                    <wps:wsp>
                      <wps:cNvSpPr txBox="1"/>
                      <wps:spPr>
                        <a:xfrm>
                          <a:off x="0" y="0"/>
                          <a:ext cx="891540" cy="480060"/>
                        </a:xfrm>
                        <a:prstGeom prst="rect">
                          <a:avLst/>
                        </a:prstGeom>
                        <a:solidFill>
                          <a:schemeClr val="lt1"/>
                        </a:solidFill>
                        <a:ln w="6350">
                          <a:noFill/>
                        </a:ln>
                      </wps:spPr>
                      <wps:txbx>
                        <w:txbxContent>
                          <w:p w14:paraId="01568B55" w14:textId="0EA3F5DF" w:rsidR="00DB211F" w:rsidRDefault="00C97D64">
                            <w:r>
                              <w:t>Unsatisfied 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60ED1" id="Text Box 11" o:spid="_x0000_s1075" type="#_x0000_t202" style="position:absolute;margin-left:-37.8pt;margin-top:16.6pt;width:70.2pt;height:37.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" fillcolor="white [3201]" stroked="f" strokeweight=".5pt">
                <v:textbox>
                  <w:txbxContent>
                    <w:p w14:paraId="01568B55" w14:textId="0EA3F5DF" w:rsidR="00DB211F" w:rsidRDefault="00C97D64">
                      <w:r>
                        <w:t>Unsatisfied customers</w:t>
                      </w:r>
                    </w:p>
                  </w:txbxContent>
                </v:textbox>
              </v:shape>
            </w:pict>
          </mc:Fallback>
        </mc:AlternateContent>
      </w:r>
    </w:p>
    <w:p w14:paraId="21BBFF99" w14:textId="288F8FD5" w:rsidR="00D128DA" w:rsidRPr="003C767F" w:rsidRDefault="00D53529" w:rsidP="003C767F">
      <w:r>
        <w:rPr>
          <w:noProof/>
        </w:rPr>
        <mc:AlternateContent>
          <mc:Choice Requires="wps">
            <w:drawing>
              <wp:anchor distT="0" distB="0" distL="114300" distR="114300" simplePos="0" relativeHeight="251702272" behindDoc="0" locked="0" layoutInCell="1" allowOverlap="1" wp14:anchorId="268DB320" wp14:editId="0BEF83A7">
                <wp:simplePos x="0" y="0"/>
                <wp:positionH relativeFrom="margin">
                  <wp:posOffset>4516120</wp:posOffset>
                </wp:positionH>
                <wp:positionV relativeFrom="paragraph">
                  <wp:posOffset>222250</wp:posOffset>
                </wp:positionV>
                <wp:extent cx="1257300" cy="251460"/>
                <wp:effectExtent l="0" t="0" r="0" b="0"/>
                <wp:wrapNone/>
                <wp:docPr id="200" name="Text Box 200"/>
                <wp:cNvGraphicFramePr/>
                <a:graphic xmlns:a="http://schemas.openxmlformats.org/drawingml/2006/main">
                  <a:graphicData uri="http://schemas.microsoft.com/office/word/2010/wordprocessingShape">
                    <wps:wsp>
                      <wps:cNvSpPr txBox="1"/>
                      <wps:spPr>
                        <a:xfrm>
                          <a:off x="0" y="0"/>
                          <a:ext cx="1257300" cy="251460"/>
                        </a:xfrm>
                        <a:prstGeom prst="rect">
                          <a:avLst/>
                        </a:prstGeom>
                        <a:solidFill>
                          <a:schemeClr val="lt1"/>
                        </a:solidFill>
                        <a:ln w="6350">
                          <a:noFill/>
                        </a:ln>
                      </wps:spPr>
                      <wps:txbx>
                        <w:txbxContent>
                          <w:p w14:paraId="64C046E7" w14:textId="39FE10C9" w:rsidR="00D53529" w:rsidRDefault="00D53529">
                            <w:r>
                              <w:t>Lack of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DB320" id="Text Box 200" o:spid="_x0000_s1076" type="#_x0000_t202" style="position:absolute;margin-left:355.6pt;margin-top:17.5pt;width:99pt;height:19.8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" fillcolor="white [3201]" stroked="f" strokeweight=".5pt">
                <v:textbox>
                  <w:txbxContent>
                    <w:p w14:paraId="64C046E7" w14:textId="39FE10C9" w:rsidR="00D53529" w:rsidRDefault="00D53529">
                      <w:r>
                        <w:t>Lack of products</w:t>
                      </w:r>
                    </w:p>
                  </w:txbxContent>
                </v:textbox>
                <w10:wrap anchorx="margin"/>
              </v:shape>
            </w:pict>
          </mc:Fallback>
        </mc:AlternateContent>
      </w:r>
      <w:r w:rsidR="002D1497">
        <w:rPr>
          <w:noProof/>
        </w:rPr>
        <mc:AlternateContent>
          <mc:Choice Requires="wps">
            <w:drawing>
              <wp:anchor distT="0" distB="0" distL="114300" distR="114300" simplePos="0" relativeHeight="251700224" behindDoc="0" locked="0" layoutInCell="1" allowOverlap="1" wp14:anchorId="698BD157" wp14:editId="1E0D7E93">
                <wp:simplePos x="0" y="0"/>
                <wp:positionH relativeFrom="column">
                  <wp:posOffset>4221480</wp:posOffset>
                </wp:positionH>
                <wp:positionV relativeFrom="paragraph">
                  <wp:posOffset>184150</wp:posOffset>
                </wp:positionV>
                <wp:extent cx="655320" cy="815340"/>
                <wp:effectExtent l="0" t="0" r="68580" b="60960"/>
                <wp:wrapNone/>
                <wp:docPr id="198" name="Straight Arrow Connector 198"/>
                <wp:cNvGraphicFramePr/>
                <a:graphic xmlns:a="http://schemas.openxmlformats.org/drawingml/2006/main">
                  <a:graphicData uri="http://schemas.microsoft.com/office/word/2010/wordprocessingShape">
                    <wps:wsp>
                      <wps:cNvCnPr/>
                      <wps:spPr>
                        <a:xfrm>
                          <a:off x="0" y="0"/>
                          <a:ext cx="655320" cy="81534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2CD9AE" id="Straight Arrow Connector 198" o:spid="_x0000_s1026" type="#_x0000_t32" style="position:absolute;margin-left:332.4pt;margin-top:14.5pt;width:51.6pt;height:64.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" strokecolor="black [3200]" strokeweight="1pt">
                <v:stroke endarrow="block" joinstyle="miter"/>
              </v:shape>
            </w:pict>
          </mc:Fallback>
        </mc:AlternateContent>
      </w:r>
      <w:r w:rsidR="00FA056E">
        <w:rPr>
          <w:noProof/>
        </w:rPr>
        <mc:AlternateContent>
          <mc:Choice Requires="wps">
            <w:drawing>
              <wp:anchor distT="0" distB="0" distL="114300" distR="114300" simplePos="0" relativeHeight="251696128" behindDoc="0" locked="0" layoutInCell="1" allowOverlap="1" wp14:anchorId="49437365" wp14:editId="2BE5EC9E">
                <wp:simplePos x="0" y="0"/>
                <wp:positionH relativeFrom="column">
                  <wp:posOffset>2682240</wp:posOffset>
                </wp:positionH>
                <wp:positionV relativeFrom="paragraph">
                  <wp:posOffset>214630</wp:posOffset>
                </wp:positionV>
                <wp:extent cx="1684020" cy="304800"/>
                <wp:effectExtent l="0" t="0" r="0" b="0"/>
                <wp:wrapNone/>
                <wp:docPr id="194" name="Text Box 194"/>
                <wp:cNvGraphicFramePr/>
                <a:graphic xmlns:a="http://schemas.openxmlformats.org/drawingml/2006/main">
                  <a:graphicData uri="http://schemas.microsoft.com/office/word/2010/wordprocessingShape">
                    <wps:wsp>
                      <wps:cNvSpPr txBox="1"/>
                      <wps:spPr>
                        <a:xfrm>
                          <a:off x="0" y="0"/>
                          <a:ext cx="1684020" cy="304800"/>
                        </a:xfrm>
                        <a:prstGeom prst="rect">
                          <a:avLst/>
                        </a:prstGeom>
                        <a:solidFill>
                          <a:schemeClr val="lt1"/>
                        </a:solidFill>
                        <a:ln w="6350">
                          <a:noFill/>
                        </a:ln>
                      </wps:spPr>
                      <wps:txbx>
                        <w:txbxContent>
                          <w:p w14:paraId="1B02F4C7" w14:textId="7F8B886D" w:rsidR="00FA056E" w:rsidRDefault="00FA056E">
                            <w:r>
                              <w:t xml:space="preserve">Lack of </w:t>
                            </w:r>
                            <w:r w:rsidR="00FE51AC">
                              <w:t xml:space="preserve">employees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437365" id="Text Box 194" o:spid="_x0000_s1077" type="#_x0000_t202" style="position:absolute;margin-left:211.2pt;margin-top:16.9pt;width:132.6pt;height:24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" fillcolor="white [3201]" stroked="f" strokeweight=".5pt">
                <v:textbox>
                  <w:txbxContent>
                    <w:p w14:paraId="1B02F4C7" w14:textId="7F8B886D" w:rsidR="00FA056E" w:rsidRDefault="00FA056E">
                      <w:r>
                        <w:t xml:space="preserve">Lack of </w:t>
                      </w:r>
                      <w:r w:rsidR="00FE51AC">
                        <w:t xml:space="preserve">employees </w:t>
                      </w:r>
                    </w:p>
                  </w:txbxContent>
                </v:textbox>
              </v:shape>
            </w:pict>
          </mc:Fallback>
        </mc:AlternateContent>
      </w:r>
      <w:r w:rsidR="00957E34">
        <w:rPr>
          <w:noProof/>
        </w:rPr>
        <mc:AlternateContent>
          <mc:Choice Requires="wps">
            <w:drawing>
              <wp:anchor distT="0" distB="0" distL="114300" distR="114300" simplePos="0" relativeHeight="251692032" behindDoc="0" locked="0" layoutInCell="1" allowOverlap="1" wp14:anchorId="4535A601" wp14:editId="4201BB98">
                <wp:simplePos x="0" y="0"/>
                <wp:positionH relativeFrom="column">
                  <wp:posOffset>845820</wp:posOffset>
                </wp:positionH>
                <wp:positionV relativeFrom="paragraph">
                  <wp:posOffset>229870</wp:posOffset>
                </wp:positionV>
                <wp:extent cx="1036320" cy="259080"/>
                <wp:effectExtent l="0" t="0" r="0" b="7620"/>
                <wp:wrapNone/>
                <wp:docPr id="62" name="Text Box 62"/>
                <wp:cNvGraphicFramePr/>
                <a:graphic xmlns:a="http://schemas.openxmlformats.org/drawingml/2006/main">
                  <a:graphicData uri="http://schemas.microsoft.com/office/word/2010/wordprocessingShape">
                    <wps:wsp>
                      <wps:cNvSpPr txBox="1"/>
                      <wps:spPr>
                        <a:xfrm>
                          <a:off x="0" y="0"/>
                          <a:ext cx="1036320" cy="259080"/>
                        </a:xfrm>
                        <a:prstGeom prst="rect">
                          <a:avLst/>
                        </a:prstGeom>
                        <a:solidFill>
                          <a:schemeClr val="lt1"/>
                        </a:solidFill>
                        <a:ln w="6350">
                          <a:noFill/>
                        </a:ln>
                      </wps:spPr>
                      <wps:txbx>
                        <w:txbxContent>
                          <w:p w14:paraId="43524514" w14:textId="0FB5DABA" w:rsidR="0039788E" w:rsidRDefault="00CC1152">
                            <w:r>
                              <w:t>Lack of drivers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5A601" id="Text Box 62" o:spid="_x0000_s1078" type="#_x0000_t202" style="position:absolute;margin-left:66.6pt;margin-top:18.1pt;width:81.6pt;height:20.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" fillcolor="white [3201]" stroked="f" strokeweight=".5pt">
                <v:textbox>
                  <w:txbxContent>
                    <w:p w14:paraId="43524514" w14:textId="0FB5DABA" w:rsidR="0039788E" w:rsidRDefault="00CC1152">
                      <w:r>
                        <w:t>Lack of drivers</w:t>
                      </w:r>
                    </w:p>
                  </w:txbxContent>
                </v:textbox>
              </v:shape>
            </w:pict>
          </mc:Fallback>
        </mc:AlternateContent>
      </w:r>
      <w:r w:rsidR="00541550">
        <w:rPr>
          <w:noProof/>
        </w:rPr>
        <mc:AlternateContent>
          <mc:Choice Requires="wps">
            <w:drawing>
              <wp:anchor distT="0" distB="0" distL="114300" distR="114300" simplePos="0" relativeHeight="251679744" behindDoc="0" locked="0" layoutInCell="1" allowOverlap="1" wp14:anchorId="6C41BC9A" wp14:editId="529EF4C4">
                <wp:simplePos x="0" y="0"/>
                <wp:positionH relativeFrom="column">
                  <wp:posOffset>2331720</wp:posOffset>
                </wp:positionH>
                <wp:positionV relativeFrom="paragraph">
                  <wp:posOffset>153670</wp:posOffset>
                </wp:positionV>
                <wp:extent cx="655320" cy="784860"/>
                <wp:effectExtent l="0" t="0" r="68580" b="53340"/>
                <wp:wrapNone/>
                <wp:docPr id="50" name="Straight Arrow Connector 50"/>
                <wp:cNvGraphicFramePr/>
                <a:graphic xmlns:a="http://schemas.openxmlformats.org/drawingml/2006/main">
                  <a:graphicData uri="http://schemas.microsoft.com/office/word/2010/wordprocessingShape">
                    <wps:wsp>
                      <wps:cNvCnPr/>
                      <wps:spPr>
                        <a:xfrm>
                          <a:off x="0" y="0"/>
                          <a:ext cx="655320" cy="78486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F82A32" id="Straight Arrow Connector 50" o:spid="_x0000_s1026" type="#_x0000_t32" style="position:absolute;margin-left:183.6pt;margin-top:12.1pt;width:51.6pt;height:6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" strokecolor="black [3200]" strokeweight="1pt">
                <v:stroke endarrow="block" joinstyle="miter"/>
              </v:shape>
            </w:pict>
          </mc:Fallback>
        </mc:AlternateContent>
      </w:r>
      <w:r w:rsidR="00541550">
        <w:rPr>
          <w:noProof/>
        </w:rPr>
        <mc:AlternateContent>
          <mc:Choice Requires="wps">
            <w:drawing>
              <wp:anchor distT="0" distB="0" distL="114300" distR="114300" simplePos="0" relativeHeight="251677696" behindDoc="0" locked="0" layoutInCell="1" allowOverlap="1" wp14:anchorId="6202DAD3" wp14:editId="40A63605">
                <wp:simplePos x="0" y="0"/>
                <wp:positionH relativeFrom="column">
                  <wp:posOffset>441960</wp:posOffset>
                </wp:positionH>
                <wp:positionV relativeFrom="paragraph">
                  <wp:posOffset>161290</wp:posOffset>
                </wp:positionV>
                <wp:extent cx="640080" cy="754380"/>
                <wp:effectExtent l="0" t="0" r="83820" b="64770"/>
                <wp:wrapNone/>
                <wp:docPr id="44" name="Straight Arrow Connector 44"/>
                <wp:cNvGraphicFramePr/>
                <a:graphic xmlns:a="http://schemas.openxmlformats.org/drawingml/2006/main">
                  <a:graphicData uri="http://schemas.microsoft.com/office/word/2010/wordprocessingShape">
                    <wps:wsp>
                      <wps:cNvCnPr/>
                      <wps:spPr>
                        <a:xfrm>
                          <a:off x="0" y="0"/>
                          <a:ext cx="640080" cy="75438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82FFAC" id="Straight Arrow Connector 44" o:spid="_x0000_s1026" type="#_x0000_t32" style="position:absolute;margin-left:34.8pt;margin-top:12.7pt;width:50.4pt;height:59.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" strokecolor="black [3200]" strokeweight="1pt">
                <v:stroke endarrow="block" joinstyle="miter"/>
              </v:shape>
            </w:pict>
          </mc:Fallback>
        </mc:AlternateContent>
      </w:r>
      <w:r w:rsidR="00C97D64">
        <w:rPr>
          <w:noProof/>
        </w:rPr>
        <mc:AlternateContent>
          <mc:Choice Requires="wps">
            <w:drawing>
              <wp:anchor distT="0" distB="0" distL="114300" distR="114300" simplePos="0" relativeHeight="251675648" behindDoc="0" locked="0" layoutInCell="1" allowOverlap="1" wp14:anchorId="6C654543" wp14:editId="458BE791">
                <wp:simplePos x="0" y="0"/>
                <wp:positionH relativeFrom="column">
                  <wp:posOffset>449580</wp:posOffset>
                </wp:positionH>
                <wp:positionV relativeFrom="paragraph">
                  <wp:posOffset>161290</wp:posOffset>
                </wp:positionV>
                <wp:extent cx="4457700" cy="15240"/>
                <wp:effectExtent l="38100" t="76200" r="0" b="80010"/>
                <wp:wrapNone/>
                <wp:docPr id="38" name="Straight Arrow Connector 38"/>
                <wp:cNvGraphicFramePr/>
                <a:graphic xmlns:a="http://schemas.openxmlformats.org/drawingml/2006/main">
                  <a:graphicData uri="http://schemas.microsoft.com/office/word/2010/wordprocessingShape">
                    <wps:wsp>
                      <wps:cNvCnPr/>
                      <wps:spPr>
                        <a:xfrm flipH="1" flipV="1">
                          <a:off x="0" y="0"/>
                          <a:ext cx="4457700" cy="1524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F47B751" id="Straight Arrow Connector 38" o:spid="_x0000_s1026" type="#_x0000_t32" style="position:absolute;margin-left:35.4pt;margin-top:12.7pt;width:351pt;height:1.2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" strokecolor="black [3200]" strokeweight="1pt">
                <v:stroke endarrow="block" joinstyle="miter"/>
              </v:shape>
            </w:pict>
          </mc:Fallback>
        </mc:AlternateContent>
      </w:r>
    </w:p>
    <w:p w14:paraId="20FB4574" w14:textId="42BD3B9F" w:rsidR="008D43E9" w:rsidRDefault="009D44F7" w:rsidP="008D43E9">
      <w:r>
        <w:rPr>
          <w:noProof/>
        </w:rPr>
        <mc:AlternateContent>
          <mc:Choice Requires="wps">
            <w:drawing>
              <wp:anchor distT="0" distB="0" distL="114300" distR="114300" simplePos="0" relativeHeight="251703296" behindDoc="0" locked="0" layoutInCell="1" allowOverlap="1" wp14:anchorId="59FD4AB5" wp14:editId="48F77D33">
                <wp:simplePos x="0" y="0"/>
                <wp:positionH relativeFrom="column">
                  <wp:posOffset>4762500</wp:posOffset>
                </wp:positionH>
                <wp:positionV relativeFrom="paragraph">
                  <wp:posOffset>195580</wp:posOffset>
                </wp:positionV>
                <wp:extent cx="1531620" cy="274320"/>
                <wp:effectExtent l="0" t="0" r="0" b="0"/>
                <wp:wrapNone/>
                <wp:docPr id="201" name="Text Box 201"/>
                <wp:cNvGraphicFramePr/>
                <a:graphic xmlns:a="http://schemas.openxmlformats.org/drawingml/2006/main">
                  <a:graphicData uri="http://schemas.microsoft.com/office/word/2010/wordprocessingShape">
                    <wps:wsp>
                      <wps:cNvSpPr txBox="1"/>
                      <wps:spPr>
                        <a:xfrm>
                          <a:off x="0" y="0"/>
                          <a:ext cx="1531620" cy="274320"/>
                        </a:xfrm>
                        <a:prstGeom prst="rect">
                          <a:avLst/>
                        </a:prstGeom>
                        <a:solidFill>
                          <a:schemeClr val="lt1"/>
                        </a:solidFill>
                        <a:ln w="6350">
                          <a:noFill/>
                        </a:ln>
                      </wps:spPr>
                      <wps:txbx>
                        <w:txbxContent>
                          <w:p w14:paraId="246BAF23" w14:textId="082632B5" w:rsidR="00DD157E" w:rsidRDefault="0041686C">
                            <w:r>
                              <w:t>Lack of</w:t>
                            </w:r>
                            <w:r w:rsidR="009D44F7">
                              <w:t xml:space="preserve"> skilled workers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D4AB5" id="Text Box 201" o:spid="_x0000_s1079" type="#_x0000_t202" style="position:absolute;margin-left:375pt;margin-top:15.4pt;width:120.6pt;height:21.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" fillcolor="white [3201]" stroked="f" strokeweight=".5pt">
                <v:textbox>
                  <w:txbxContent>
                    <w:p w14:paraId="246BAF23" w14:textId="082632B5" w:rsidR="00DD157E" w:rsidRDefault="0041686C">
                      <w:r>
                        <w:t>Lack of</w:t>
                      </w:r>
                      <w:r w:rsidR="009D44F7">
                        <w:t xml:space="preserve"> skilled workers</w:t>
                      </w:r>
                    </w:p>
                  </w:txbxContent>
                </v:textbox>
              </v:shape>
            </w:pict>
          </mc:Fallback>
        </mc:AlternateContent>
      </w:r>
      <w:r w:rsidR="00FE51AC">
        <w:rPr>
          <w:noProof/>
        </w:rPr>
        <mc:AlternateContent>
          <mc:Choice Requires="wps">
            <w:drawing>
              <wp:anchor distT="0" distB="0" distL="114300" distR="114300" simplePos="0" relativeHeight="251697152" behindDoc="0" locked="0" layoutInCell="1" allowOverlap="1" wp14:anchorId="7A374991" wp14:editId="1D839FEC">
                <wp:simplePos x="0" y="0"/>
                <wp:positionH relativeFrom="column">
                  <wp:posOffset>2918460</wp:posOffset>
                </wp:positionH>
                <wp:positionV relativeFrom="paragraph">
                  <wp:posOffset>195580</wp:posOffset>
                </wp:positionV>
                <wp:extent cx="1379220" cy="251460"/>
                <wp:effectExtent l="0" t="0" r="0" b="0"/>
                <wp:wrapNone/>
                <wp:docPr id="195" name="Text Box 195"/>
                <wp:cNvGraphicFramePr/>
                <a:graphic xmlns:a="http://schemas.openxmlformats.org/drawingml/2006/main">
                  <a:graphicData uri="http://schemas.microsoft.com/office/word/2010/wordprocessingShape">
                    <wps:wsp>
                      <wps:cNvSpPr txBox="1"/>
                      <wps:spPr>
                        <a:xfrm>
                          <a:off x="0" y="0"/>
                          <a:ext cx="1379220" cy="251460"/>
                        </a:xfrm>
                        <a:prstGeom prst="rect">
                          <a:avLst/>
                        </a:prstGeom>
                        <a:solidFill>
                          <a:schemeClr val="lt1"/>
                        </a:solidFill>
                        <a:ln w="6350">
                          <a:noFill/>
                        </a:ln>
                      </wps:spPr>
                      <wps:txbx>
                        <w:txbxContent>
                          <w:p w14:paraId="1751988C" w14:textId="2B117EA1" w:rsidR="00FE51AC" w:rsidRDefault="00477EA7">
                            <w:r>
                              <w:t xml:space="preserve">Lack of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374991" id="Text Box 195" o:spid="_x0000_s1080" type="#_x0000_t202" style="position:absolute;margin-left:229.8pt;margin-top:15.4pt;width:108.6pt;height:19.8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" fillcolor="white [3201]" stroked="f" strokeweight=".5pt">
                <v:textbox>
                  <w:txbxContent>
                    <w:p w14:paraId="1751988C" w14:textId="2B117EA1" w:rsidR="00FE51AC" w:rsidRDefault="00477EA7">
                      <w:r>
                        <w:t xml:space="preserve">Lack of skills </w:t>
                      </w:r>
                    </w:p>
                  </w:txbxContent>
                </v:textbox>
              </v:shape>
            </w:pict>
          </mc:Fallback>
        </mc:AlternateContent>
      </w:r>
      <w:r w:rsidR="00957E34">
        <w:rPr>
          <w:noProof/>
        </w:rPr>
        <mc:AlternateContent>
          <mc:Choice Requires="wps">
            <w:drawing>
              <wp:anchor distT="0" distB="0" distL="114300" distR="114300" simplePos="0" relativeHeight="251693056" behindDoc="0" locked="0" layoutInCell="1" allowOverlap="1" wp14:anchorId="7FD362A3" wp14:editId="34F12C3C">
                <wp:simplePos x="0" y="0"/>
                <wp:positionH relativeFrom="column">
                  <wp:posOffset>1066800</wp:posOffset>
                </wp:positionH>
                <wp:positionV relativeFrom="paragraph">
                  <wp:posOffset>241300</wp:posOffset>
                </wp:positionV>
                <wp:extent cx="1501140" cy="274320"/>
                <wp:effectExtent l="0" t="0" r="3810" b="0"/>
                <wp:wrapNone/>
                <wp:docPr id="63" name="Text Box 63"/>
                <wp:cNvGraphicFramePr/>
                <a:graphic xmlns:a="http://schemas.openxmlformats.org/drawingml/2006/main">
                  <a:graphicData uri="http://schemas.microsoft.com/office/word/2010/wordprocessingShape">
                    <wps:wsp>
                      <wps:cNvSpPr txBox="1"/>
                      <wps:spPr>
                        <a:xfrm>
                          <a:off x="0" y="0"/>
                          <a:ext cx="1501140" cy="274320"/>
                        </a:xfrm>
                        <a:prstGeom prst="rect">
                          <a:avLst/>
                        </a:prstGeom>
                        <a:solidFill>
                          <a:schemeClr val="lt1"/>
                        </a:solidFill>
                        <a:ln w="6350">
                          <a:noFill/>
                        </a:ln>
                      </wps:spPr>
                      <wps:txbx>
                        <w:txbxContent>
                          <w:p w14:paraId="7F861052" w14:textId="7842F642" w:rsidR="00957E34" w:rsidRDefault="00BE02B2">
                            <w:r>
                              <w:t>Unorganised deliveries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D362A3" id="Text Box 63" o:spid="_x0000_s1081" type="#_x0000_t202" style="position:absolute;margin-left:84pt;margin-top:19pt;width:118.2pt;height:21.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" fillcolor="white [3201]" stroked="f" strokeweight=".5pt">
                <v:textbox>
                  <w:txbxContent>
                    <w:p w14:paraId="7F861052" w14:textId="7842F642" w:rsidR="00957E34" w:rsidRDefault="00BE02B2">
                      <w:r>
                        <w:t>Unorganised deliveries</w:t>
                      </w:r>
                    </w:p>
                  </w:txbxContent>
                </v:textbox>
              </v:shape>
            </w:pict>
          </mc:Fallback>
        </mc:AlternateContent>
      </w:r>
    </w:p>
    <w:p w14:paraId="3D5B9B4A" w14:textId="2AFCAB83" w:rsidR="00C97D64" w:rsidRDefault="006C3738" w:rsidP="008D43E9">
      <w:r>
        <w:rPr>
          <w:noProof/>
        </w:rPr>
        <mc:AlternateContent>
          <mc:Choice Requires="wps">
            <w:drawing>
              <wp:anchor distT="0" distB="0" distL="114300" distR="114300" simplePos="0" relativeHeight="251704320" behindDoc="0" locked="0" layoutInCell="1" allowOverlap="1" wp14:anchorId="3A4C8D04" wp14:editId="55E3C64C">
                <wp:simplePos x="0" y="0"/>
                <wp:positionH relativeFrom="column">
                  <wp:posOffset>5158740</wp:posOffset>
                </wp:positionH>
                <wp:positionV relativeFrom="paragraph">
                  <wp:posOffset>229870</wp:posOffset>
                </wp:positionV>
                <wp:extent cx="1036320" cy="266700"/>
                <wp:effectExtent l="0" t="0" r="0" b="0"/>
                <wp:wrapNone/>
                <wp:docPr id="202" name="Text Box 202"/>
                <wp:cNvGraphicFramePr/>
                <a:graphic xmlns:a="http://schemas.openxmlformats.org/drawingml/2006/main">
                  <a:graphicData uri="http://schemas.microsoft.com/office/word/2010/wordprocessingShape">
                    <wps:wsp>
                      <wps:cNvSpPr txBox="1"/>
                      <wps:spPr>
                        <a:xfrm>
                          <a:off x="0" y="0"/>
                          <a:ext cx="1036320" cy="266700"/>
                        </a:xfrm>
                        <a:prstGeom prst="rect">
                          <a:avLst/>
                        </a:prstGeom>
                        <a:solidFill>
                          <a:schemeClr val="lt1"/>
                        </a:solidFill>
                        <a:ln w="6350">
                          <a:noFill/>
                        </a:ln>
                      </wps:spPr>
                      <wps:txbx>
                        <w:txbxContent>
                          <w:p w14:paraId="74A01B73" w14:textId="39E18001" w:rsidR="006C3738" w:rsidRDefault="006C3738">
                            <w:r>
                              <w:t xml:space="preserve">Poor quality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4C8D04" id="Text Box 202" o:spid="_x0000_s1082" type="#_x0000_t202" style="position:absolute;margin-left:406.2pt;margin-top:18.1pt;width:81.6pt;height:2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" fillcolor="white [3201]" stroked="f" strokeweight=".5pt">
                <v:textbox>
                  <w:txbxContent>
                    <w:p w14:paraId="74A01B73" w14:textId="39E18001" w:rsidR="006C3738" w:rsidRDefault="006C3738">
                      <w:r>
                        <w:t xml:space="preserve">Poor quality </w:t>
                      </w:r>
                    </w:p>
                  </w:txbxContent>
                </v:textbox>
              </v:shape>
            </w:pict>
          </mc:Fallback>
        </mc:AlternateContent>
      </w:r>
      <w:r w:rsidR="00477EA7">
        <w:rPr>
          <w:noProof/>
        </w:rPr>
        <mc:AlternateContent>
          <mc:Choice Requires="wps">
            <w:drawing>
              <wp:anchor distT="0" distB="0" distL="114300" distR="114300" simplePos="0" relativeHeight="251698176" behindDoc="0" locked="0" layoutInCell="1" allowOverlap="1" wp14:anchorId="4F164997" wp14:editId="726F2154">
                <wp:simplePos x="0" y="0"/>
                <wp:positionH relativeFrom="column">
                  <wp:posOffset>3200400</wp:posOffset>
                </wp:positionH>
                <wp:positionV relativeFrom="paragraph">
                  <wp:posOffset>214630</wp:posOffset>
                </wp:positionV>
                <wp:extent cx="1539240" cy="251460"/>
                <wp:effectExtent l="0" t="0" r="3810" b="0"/>
                <wp:wrapNone/>
                <wp:docPr id="196" name="Text Box 196"/>
                <wp:cNvGraphicFramePr/>
                <a:graphic xmlns:a="http://schemas.openxmlformats.org/drawingml/2006/main">
                  <a:graphicData uri="http://schemas.microsoft.com/office/word/2010/wordprocessingShape">
                    <wps:wsp>
                      <wps:cNvSpPr txBox="1"/>
                      <wps:spPr>
                        <a:xfrm>
                          <a:off x="0" y="0"/>
                          <a:ext cx="1539240" cy="251460"/>
                        </a:xfrm>
                        <a:prstGeom prst="rect">
                          <a:avLst/>
                        </a:prstGeom>
                        <a:solidFill>
                          <a:schemeClr val="lt1"/>
                        </a:solidFill>
                        <a:ln w="6350">
                          <a:noFill/>
                        </a:ln>
                      </wps:spPr>
                      <wps:txbx>
                        <w:txbxContent>
                          <w:p w14:paraId="668CE823" w14:textId="36E0B837" w:rsidR="00477EA7" w:rsidRDefault="00477EA7">
                            <w:r>
                              <w:t>High level of tir</w:t>
                            </w:r>
                            <w:r w:rsidR="00B87919">
                              <w:t>edness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164997" id="Text Box 196" o:spid="_x0000_s1083" type="#_x0000_t202" style="position:absolute;margin-left:252pt;margin-top:16.9pt;width:121.2pt;height:19.8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" fillcolor="white [3201]" stroked="f" strokeweight=".5pt">
                <v:textbox>
                  <w:txbxContent>
                    <w:p w14:paraId="668CE823" w14:textId="36E0B837" w:rsidR="00477EA7" w:rsidRDefault="00477EA7">
                      <w:r>
                        <w:t>High level of tir</w:t>
                      </w:r>
                      <w:r w:rsidR="00B87919">
                        <w:t>edness</w:t>
                      </w:r>
                    </w:p>
                  </w:txbxContent>
                </v:textbox>
              </v:shape>
            </w:pict>
          </mc:Fallback>
        </mc:AlternateContent>
      </w:r>
      <w:r w:rsidR="0039788E">
        <w:rPr>
          <w:noProof/>
        </w:rPr>
        <mc:AlternateContent>
          <mc:Choice Requires="wps">
            <w:drawing>
              <wp:anchor distT="0" distB="0" distL="114300" distR="114300" simplePos="0" relativeHeight="251691008" behindDoc="0" locked="0" layoutInCell="1" allowOverlap="1" wp14:anchorId="4590D4AC" wp14:editId="2C8E4BF8">
                <wp:simplePos x="0" y="0"/>
                <wp:positionH relativeFrom="column">
                  <wp:posOffset>1303020</wp:posOffset>
                </wp:positionH>
                <wp:positionV relativeFrom="paragraph">
                  <wp:posOffset>260350</wp:posOffset>
                </wp:positionV>
                <wp:extent cx="1234440" cy="274320"/>
                <wp:effectExtent l="0" t="0" r="3810" b="0"/>
                <wp:wrapNone/>
                <wp:docPr id="61" name="Text Box 61"/>
                <wp:cNvGraphicFramePr/>
                <a:graphic xmlns:a="http://schemas.openxmlformats.org/drawingml/2006/main">
                  <a:graphicData uri="http://schemas.microsoft.com/office/word/2010/wordprocessingShape">
                    <wps:wsp>
                      <wps:cNvSpPr txBox="1"/>
                      <wps:spPr>
                        <a:xfrm>
                          <a:off x="0" y="0"/>
                          <a:ext cx="1234440" cy="274320"/>
                        </a:xfrm>
                        <a:prstGeom prst="rect">
                          <a:avLst/>
                        </a:prstGeom>
                        <a:solidFill>
                          <a:schemeClr val="lt1"/>
                        </a:solidFill>
                        <a:ln w="6350">
                          <a:noFill/>
                        </a:ln>
                      </wps:spPr>
                      <wps:txbx>
                        <w:txbxContent>
                          <w:p w14:paraId="2FC6A4AF" w14:textId="4687F206" w:rsidR="009F0373" w:rsidRDefault="0039788E">
                            <w:r>
                              <w:t>Too many targets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0D4AC" id="Text Box 61" o:spid="_x0000_s1084" type="#_x0000_t202" style="position:absolute;margin-left:102.6pt;margin-top:20.5pt;width:97.2pt;height:21.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" fillcolor="white [3201]" stroked="f" strokeweight=".5pt">
                <v:textbox>
                  <w:txbxContent>
                    <w:p w14:paraId="2FC6A4AF" w14:textId="4687F206" w:rsidR="009F0373" w:rsidRDefault="0039788E">
                      <w:r>
                        <w:t>Too many targets</w:t>
                      </w:r>
                    </w:p>
                  </w:txbxContent>
                </v:textbox>
              </v:shape>
            </w:pict>
          </mc:Fallback>
        </mc:AlternateContent>
      </w:r>
    </w:p>
    <w:p w14:paraId="371CBC7B" w14:textId="0DF79170" w:rsidR="00C97D64" w:rsidRDefault="000837D1" w:rsidP="008D43E9">
      <w:r>
        <w:rPr>
          <w:noProof/>
        </w:rPr>
        <mc:AlternateContent>
          <mc:Choice Requires="wps">
            <w:drawing>
              <wp:anchor distT="0" distB="0" distL="114300" distR="114300" simplePos="0" relativeHeight="251701248" behindDoc="0" locked="0" layoutInCell="1" allowOverlap="1" wp14:anchorId="1D65CE8F" wp14:editId="57B05A6B">
                <wp:simplePos x="0" y="0"/>
                <wp:positionH relativeFrom="column">
                  <wp:posOffset>5204460</wp:posOffset>
                </wp:positionH>
                <wp:positionV relativeFrom="paragraph">
                  <wp:posOffset>233680</wp:posOffset>
                </wp:positionV>
                <wp:extent cx="853440" cy="266700"/>
                <wp:effectExtent l="0" t="0" r="3810" b="0"/>
                <wp:wrapNone/>
                <wp:docPr id="199" name="Text Box 199"/>
                <wp:cNvGraphicFramePr/>
                <a:graphic xmlns:a="http://schemas.openxmlformats.org/drawingml/2006/main">
                  <a:graphicData uri="http://schemas.microsoft.com/office/word/2010/wordprocessingShape">
                    <wps:wsp>
                      <wps:cNvSpPr txBox="1"/>
                      <wps:spPr>
                        <a:xfrm>
                          <a:off x="0" y="0"/>
                          <a:ext cx="853440" cy="266700"/>
                        </a:xfrm>
                        <a:prstGeom prst="rect">
                          <a:avLst/>
                        </a:prstGeom>
                        <a:solidFill>
                          <a:schemeClr val="lt1"/>
                        </a:solidFill>
                        <a:ln w="6350">
                          <a:noFill/>
                        </a:ln>
                      </wps:spPr>
                      <wps:txbx>
                        <w:txbxContent>
                          <w:p w14:paraId="18426B06" w14:textId="4AAA880D" w:rsidR="000837D1" w:rsidRPr="000837D1" w:rsidRDefault="000837D1">
                            <w:pPr>
                              <w:rPr>
                                <w:color w:val="FF0000"/>
                              </w:rPr>
                            </w:pPr>
                            <w:r w:rsidRPr="000837D1">
                              <w:rPr>
                                <w:color w:val="FF0000"/>
                              </w:rPr>
                              <w:t>PRODUCT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5CE8F" id="Text Box 199" o:spid="_x0000_s1085" type="#_x0000_t202" style="position:absolute;margin-left:409.8pt;margin-top:18.4pt;width:67.2pt;height:2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" fillcolor="white [3201]" stroked="f" strokeweight=".5pt">
                <v:textbox>
                  <w:txbxContent>
                    <w:p w14:paraId="18426B06" w14:textId="4AAA880D" w:rsidR="000837D1" w:rsidRPr="000837D1" w:rsidRDefault="000837D1">
                      <w:pPr>
                        <w:rPr>
                          <w:color w:val="FF0000"/>
                        </w:rPr>
                      </w:pPr>
                      <w:r w:rsidRPr="000837D1">
                        <w:rPr>
                          <w:color w:val="FF0000"/>
                        </w:rPr>
                        <w:t>PRODUCT</w:t>
                      </w:r>
                    </w:p>
                  </w:txbxContent>
                </v:textbox>
              </v:shape>
            </w:pict>
          </mc:Fallback>
        </mc:AlternateContent>
      </w:r>
      <w:r w:rsidR="00B313C0">
        <w:rPr>
          <w:noProof/>
        </w:rPr>
        <mc:AlternateContent>
          <mc:Choice Requires="wps">
            <w:drawing>
              <wp:anchor distT="0" distB="0" distL="114300" distR="114300" simplePos="0" relativeHeight="251685888" behindDoc="0" locked="0" layoutInCell="1" allowOverlap="1" wp14:anchorId="10210DC4" wp14:editId="238E56B6">
                <wp:simplePos x="0" y="0"/>
                <wp:positionH relativeFrom="column">
                  <wp:posOffset>3215640</wp:posOffset>
                </wp:positionH>
                <wp:positionV relativeFrom="paragraph">
                  <wp:posOffset>218440</wp:posOffset>
                </wp:positionV>
                <wp:extent cx="784860" cy="23622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784860" cy="236220"/>
                        </a:xfrm>
                        <a:prstGeom prst="rect">
                          <a:avLst/>
                        </a:prstGeom>
                        <a:solidFill>
                          <a:schemeClr val="lt1"/>
                        </a:solidFill>
                        <a:ln w="6350">
                          <a:noFill/>
                        </a:ln>
                      </wps:spPr>
                      <wps:txbx>
                        <w:txbxContent>
                          <w:p w14:paraId="04C13323" w14:textId="4512F0C8" w:rsidR="00B313C0" w:rsidRPr="00B313C0" w:rsidRDefault="00B313C0">
                            <w:pPr>
                              <w:rPr>
                                <w:color w:val="FF0000"/>
                              </w:rPr>
                            </w:pPr>
                            <w:r w:rsidRPr="00B313C0">
                              <w:rPr>
                                <w:color w:val="FF0000"/>
                              </w:rP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210DC4" id="Text Box 55" o:spid="_x0000_s1086" type="#_x0000_t202" style="position:absolute;margin-left:253.2pt;margin-top:17.2pt;width:61.8pt;height:18.6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" fillcolor="white [3201]" stroked="f" strokeweight=".5pt">
                <v:textbox>
                  <w:txbxContent>
                    <w:p w14:paraId="04C13323" w14:textId="4512F0C8" w:rsidR="00B313C0" w:rsidRPr="00B313C0" w:rsidRDefault="00B313C0">
                      <w:pPr>
                        <w:rPr>
                          <w:color w:val="FF0000"/>
                        </w:rPr>
                      </w:pPr>
                      <w:r w:rsidRPr="00B313C0">
                        <w:rPr>
                          <w:color w:val="FF0000"/>
                        </w:rPr>
                        <w:t>PEOPLE</w:t>
                      </w:r>
                    </w:p>
                  </w:txbxContent>
                </v:textbox>
              </v:shape>
            </w:pict>
          </mc:Fallback>
        </mc:AlternateContent>
      </w:r>
      <w:r w:rsidR="00B95AE9">
        <w:rPr>
          <w:noProof/>
        </w:rPr>
        <mc:AlternateContent>
          <mc:Choice Requires="wps">
            <w:drawing>
              <wp:anchor distT="0" distB="0" distL="114300" distR="114300" simplePos="0" relativeHeight="251683840" behindDoc="0" locked="0" layoutInCell="1" allowOverlap="1" wp14:anchorId="6B9CE71A" wp14:editId="4201B7EF">
                <wp:simplePos x="0" y="0"/>
                <wp:positionH relativeFrom="column">
                  <wp:posOffset>1264920</wp:posOffset>
                </wp:positionH>
                <wp:positionV relativeFrom="paragraph">
                  <wp:posOffset>226060</wp:posOffset>
                </wp:positionV>
                <wp:extent cx="731520" cy="34290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731520" cy="342900"/>
                        </a:xfrm>
                        <a:prstGeom prst="rect">
                          <a:avLst/>
                        </a:prstGeom>
                        <a:solidFill>
                          <a:schemeClr val="lt1"/>
                        </a:solidFill>
                        <a:ln w="6350">
                          <a:noFill/>
                        </a:ln>
                      </wps:spPr>
                      <wps:txbx>
                        <w:txbxContent>
                          <w:p w14:paraId="77D109C3" w14:textId="06BF23D4" w:rsidR="00B95AE9" w:rsidRPr="00B95AE9" w:rsidRDefault="00B95AE9">
                            <w:pPr>
                              <w:rPr>
                                <w:color w:val="FF0000"/>
                              </w:rPr>
                            </w:pPr>
                            <w:r w:rsidRPr="00B95AE9">
                              <w:rPr>
                                <w:color w:val="FF0000"/>
                              </w:rPr>
                              <w:t xml:space="preserve">METHOD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CE71A" id="Text Box 53" o:spid="_x0000_s1087" type="#_x0000_t202" style="position:absolute;margin-left:99.6pt;margin-top:17.8pt;width:57.6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" fillcolor="white [3201]" stroked="f" strokeweight=".5pt">
                <v:textbox>
                  <w:txbxContent>
                    <w:p w14:paraId="77D109C3" w14:textId="06BF23D4" w:rsidR="00B95AE9" w:rsidRPr="00B95AE9" w:rsidRDefault="00B95AE9">
                      <w:pPr>
                        <w:rPr>
                          <w:color w:val="FF0000"/>
                        </w:rPr>
                      </w:pPr>
                      <w:r w:rsidRPr="00B95AE9">
                        <w:rPr>
                          <w:color w:val="FF0000"/>
                        </w:rPr>
                        <w:t xml:space="preserve">METHOD </w:t>
                      </w:r>
                    </w:p>
                  </w:txbxContent>
                </v:textbox>
              </v:shape>
            </w:pict>
          </mc:Fallback>
        </mc:AlternateContent>
      </w:r>
    </w:p>
    <w:p w14:paraId="785A4BB0" w14:textId="58F6B07A" w:rsidR="00C97D64" w:rsidRDefault="00C97D64" w:rsidP="008D43E9"/>
    <w:p w14:paraId="0ADD1E73" w14:textId="77777777" w:rsidR="00294A3C" w:rsidRDefault="00294A3C" w:rsidP="008D43E9"/>
    <w:p w14:paraId="7038C8E5" w14:textId="75037916" w:rsidR="00C97D64" w:rsidRDefault="00294A3C" w:rsidP="008D43E9">
      <w:pPr>
        <w:rPr>
          <w:sz w:val="18"/>
          <w:szCs w:val="18"/>
        </w:rPr>
      </w:pPr>
      <w:r>
        <w:rPr>
          <w:sz w:val="18"/>
          <w:szCs w:val="18"/>
        </w:rPr>
        <w:t xml:space="preserve">                                                                                  </w:t>
      </w:r>
      <w:r w:rsidR="00A217FC">
        <w:rPr>
          <w:sz w:val="18"/>
          <w:szCs w:val="18"/>
        </w:rPr>
        <w:t>Source</w:t>
      </w:r>
      <w:r w:rsidR="006A766B">
        <w:rPr>
          <w:sz w:val="18"/>
          <w:szCs w:val="18"/>
        </w:rPr>
        <w:t>:</w:t>
      </w:r>
      <w:r w:rsidRPr="00294A3C">
        <w:rPr>
          <w:sz w:val="18"/>
          <w:szCs w:val="18"/>
        </w:rPr>
        <w:t xml:space="preserve"> Created with Microsoft Word</w:t>
      </w:r>
    </w:p>
    <w:p w14:paraId="752D36B3" w14:textId="279C3C05" w:rsidR="00A430C3" w:rsidRDefault="00A430C3" w:rsidP="00A430C3">
      <w:pPr>
        <w:pStyle w:val="Heading1"/>
        <w:numPr>
          <w:ilvl w:val="0"/>
          <w:numId w:val="1"/>
        </w:numPr>
        <w:rPr>
          <w:rFonts w:ascii="Times New Roman" w:hAnsi="Times New Roman" w:cs="Times New Roman"/>
          <w:b/>
          <w:bCs/>
          <w:color w:val="FF0000"/>
        </w:rPr>
      </w:pPr>
      <w:bookmarkStart w:id="5" w:name="_Toc49697458"/>
      <w:r w:rsidRPr="00A430C3">
        <w:rPr>
          <w:rFonts w:ascii="Times New Roman" w:hAnsi="Times New Roman" w:cs="Times New Roman"/>
          <w:b/>
          <w:bCs/>
          <w:color w:val="FF0000"/>
        </w:rPr>
        <w:lastRenderedPageBreak/>
        <w:t>SOLUTION TO THE PROBLEM</w:t>
      </w:r>
      <w:bookmarkEnd w:id="5"/>
      <w:r w:rsidRPr="00A430C3">
        <w:rPr>
          <w:rFonts w:ascii="Times New Roman" w:hAnsi="Times New Roman" w:cs="Times New Roman"/>
          <w:b/>
          <w:bCs/>
          <w:color w:val="FF0000"/>
        </w:rPr>
        <w:t xml:space="preserve"> </w:t>
      </w:r>
    </w:p>
    <w:p w14:paraId="2FB74463" w14:textId="77777777" w:rsidR="00C431A2" w:rsidRPr="00C431A2" w:rsidRDefault="00C431A2" w:rsidP="00C431A2"/>
    <w:p w14:paraId="59456DB1" w14:textId="275EF580" w:rsidR="00A430C3" w:rsidRDefault="0000393A" w:rsidP="00A430C3">
      <w:pPr>
        <w:rPr>
          <w:rFonts w:ascii="Arial" w:hAnsi="Arial" w:cs="Arial"/>
          <w:sz w:val="24"/>
          <w:szCs w:val="24"/>
        </w:rPr>
      </w:pPr>
      <w:r w:rsidRPr="00C431A2">
        <w:rPr>
          <w:rFonts w:ascii="Arial" w:hAnsi="Arial" w:cs="Arial"/>
          <w:sz w:val="24"/>
          <w:szCs w:val="24"/>
        </w:rPr>
        <w:t>In order to find solutions to the problem</w:t>
      </w:r>
      <w:r w:rsidR="009168A5" w:rsidRPr="00C431A2">
        <w:rPr>
          <w:rFonts w:ascii="Arial" w:hAnsi="Arial" w:cs="Arial"/>
          <w:sz w:val="24"/>
          <w:szCs w:val="24"/>
        </w:rPr>
        <w:t xml:space="preserve"> is necessary a critical thinking which according to Cottrel</w:t>
      </w:r>
      <w:r w:rsidR="009B797C" w:rsidRPr="00C431A2">
        <w:rPr>
          <w:rFonts w:ascii="Arial" w:hAnsi="Arial" w:cs="Arial"/>
          <w:sz w:val="24"/>
          <w:szCs w:val="24"/>
        </w:rPr>
        <w:t>l</w:t>
      </w:r>
      <w:r w:rsidR="0048609C" w:rsidRPr="00C431A2">
        <w:rPr>
          <w:rFonts w:ascii="Arial" w:hAnsi="Arial" w:cs="Arial"/>
          <w:sz w:val="24"/>
          <w:szCs w:val="24"/>
        </w:rPr>
        <w:t xml:space="preserve"> (2017), </w:t>
      </w:r>
      <w:r w:rsidR="00C012C9" w:rsidRPr="00C431A2">
        <w:rPr>
          <w:rFonts w:ascii="Arial" w:hAnsi="Arial" w:cs="Arial"/>
          <w:sz w:val="24"/>
          <w:szCs w:val="24"/>
        </w:rPr>
        <w:t xml:space="preserve"> needs to </w:t>
      </w:r>
      <w:r w:rsidR="008F4FFA">
        <w:rPr>
          <w:rFonts w:ascii="Arial" w:hAnsi="Arial" w:cs="Arial"/>
          <w:sz w:val="24"/>
          <w:szCs w:val="24"/>
        </w:rPr>
        <w:t>identify the</w:t>
      </w:r>
      <w:r w:rsidR="0048609C" w:rsidRPr="00C431A2">
        <w:rPr>
          <w:rFonts w:ascii="Arial" w:hAnsi="Arial" w:cs="Arial"/>
          <w:sz w:val="24"/>
          <w:szCs w:val="24"/>
        </w:rPr>
        <w:t xml:space="preserve"> problem which in our case is customers complai</w:t>
      </w:r>
      <w:r w:rsidR="00A420DF" w:rsidRPr="00C431A2">
        <w:rPr>
          <w:rFonts w:ascii="Arial" w:hAnsi="Arial" w:cs="Arial"/>
          <w:sz w:val="24"/>
          <w:szCs w:val="24"/>
        </w:rPr>
        <w:t>ns about poor quality of products</w:t>
      </w:r>
      <w:r w:rsidR="00655F8B" w:rsidRPr="00C431A2">
        <w:rPr>
          <w:rFonts w:ascii="Arial" w:hAnsi="Arial" w:cs="Arial"/>
          <w:sz w:val="24"/>
          <w:szCs w:val="24"/>
        </w:rPr>
        <w:t xml:space="preserve">, evaluating the evidence for </w:t>
      </w:r>
      <w:r w:rsidR="00325759" w:rsidRPr="00C431A2">
        <w:rPr>
          <w:rFonts w:ascii="Arial" w:hAnsi="Arial" w:cs="Arial"/>
          <w:sz w:val="24"/>
          <w:szCs w:val="24"/>
        </w:rPr>
        <w:t xml:space="preserve">alternative points of view ( has been asked </w:t>
      </w:r>
      <w:r w:rsidR="00E3278D" w:rsidRPr="00C431A2">
        <w:rPr>
          <w:rFonts w:ascii="Arial" w:hAnsi="Arial" w:cs="Arial"/>
          <w:sz w:val="24"/>
          <w:szCs w:val="24"/>
        </w:rPr>
        <w:t>75% of customers and employees of their opinion)</w:t>
      </w:r>
      <w:r w:rsidR="006B54F5">
        <w:rPr>
          <w:rFonts w:ascii="Arial" w:hAnsi="Arial" w:cs="Arial"/>
          <w:sz w:val="24"/>
          <w:szCs w:val="24"/>
        </w:rPr>
        <w:t xml:space="preserve"> </w:t>
      </w:r>
      <w:r w:rsidR="00872B15">
        <w:rPr>
          <w:rFonts w:ascii="Arial" w:hAnsi="Arial" w:cs="Arial"/>
          <w:sz w:val="24"/>
          <w:szCs w:val="24"/>
        </w:rPr>
        <w:t>(Cottrell,</w:t>
      </w:r>
      <w:r w:rsidR="008610FE">
        <w:rPr>
          <w:rFonts w:ascii="Arial" w:hAnsi="Arial" w:cs="Arial"/>
          <w:sz w:val="24"/>
          <w:szCs w:val="24"/>
        </w:rPr>
        <w:t xml:space="preserve"> </w:t>
      </w:r>
      <w:r w:rsidR="00872B15">
        <w:rPr>
          <w:rFonts w:ascii="Arial" w:hAnsi="Arial" w:cs="Arial"/>
          <w:sz w:val="24"/>
          <w:szCs w:val="24"/>
        </w:rPr>
        <w:t>2017)</w:t>
      </w:r>
      <w:r w:rsidR="000E5050">
        <w:rPr>
          <w:rFonts w:ascii="Arial" w:hAnsi="Arial" w:cs="Arial"/>
          <w:sz w:val="24"/>
          <w:szCs w:val="24"/>
        </w:rPr>
        <w:t>.</w:t>
      </w:r>
    </w:p>
    <w:p w14:paraId="6E4A7BA9" w14:textId="1EEE71E5" w:rsidR="000E5050" w:rsidRDefault="000E5050" w:rsidP="000E5050">
      <w:pPr>
        <w:jc w:val="both"/>
        <w:rPr>
          <w:rFonts w:ascii="Arial" w:hAnsi="Arial" w:cs="Arial"/>
          <w:sz w:val="24"/>
          <w:szCs w:val="24"/>
        </w:rPr>
      </w:pPr>
      <w:r w:rsidRPr="00EF0C03">
        <w:rPr>
          <w:rFonts w:ascii="Arial" w:hAnsi="Arial" w:cs="Arial"/>
          <w:sz w:val="24"/>
          <w:szCs w:val="24"/>
        </w:rPr>
        <w:t>The products quality diminished because of the lack of employees, and the employees that are working on the product quality are tired for working long shifts and are not rewarded, this leaded to a higher rate of employees unsatisfaction, having no more motivation and organisational devotion to meet product quality standards.</w:t>
      </w:r>
    </w:p>
    <w:p w14:paraId="3117E876" w14:textId="5FCD5DB8" w:rsidR="000E5050" w:rsidRPr="000E5050" w:rsidRDefault="00551668" w:rsidP="003D2F80">
      <w:pPr>
        <w:jc w:val="both"/>
        <w:rPr>
          <w:rFonts w:ascii="Arial" w:hAnsi="Arial" w:cs="Arial"/>
          <w:sz w:val="24"/>
          <w:szCs w:val="24"/>
        </w:rPr>
      </w:pPr>
      <w:r>
        <w:rPr>
          <w:rFonts w:ascii="Arial" w:hAnsi="Arial" w:cs="Arial"/>
          <w:sz w:val="24"/>
          <w:szCs w:val="24"/>
        </w:rPr>
        <w:t xml:space="preserve">The solution </w:t>
      </w:r>
      <w:r w:rsidR="005271D7">
        <w:rPr>
          <w:rFonts w:ascii="Arial" w:hAnsi="Arial" w:cs="Arial"/>
          <w:sz w:val="24"/>
          <w:szCs w:val="24"/>
        </w:rPr>
        <w:t xml:space="preserve">to the </w:t>
      </w:r>
      <w:r>
        <w:rPr>
          <w:rFonts w:ascii="Arial" w:hAnsi="Arial" w:cs="Arial"/>
          <w:sz w:val="24"/>
          <w:szCs w:val="24"/>
        </w:rPr>
        <w:t xml:space="preserve">problem </w:t>
      </w:r>
      <w:r w:rsidR="005271D7">
        <w:rPr>
          <w:rFonts w:ascii="Arial" w:hAnsi="Arial" w:cs="Arial"/>
          <w:sz w:val="24"/>
          <w:szCs w:val="24"/>
        </w:rPr>
        <w:t xml:space="preserve">is to lower </w:t>
      </w:r>
      <w:r w:rsidR="00012BA0">
        <w:rPr>
          <w:rFonts w:ascii="Arial" w:hAnsi="Arial" w:cs="Arial"/>
          <w:sz w:val="24"/>
          <w:szCs w:val="24"/>
        </w:rPr>
        <w:t>employees’</w:t>
      </w:r>
      <w:r w:rsidR="005271D7">
        <w:rPr>
          <w:rFonts w:ascii="Arial" w:hAnsi="Arial" w:cs="Arial"/>
          <w:sz w:val="24"/>
          <w:szCs w:val="24"/>
        </w:rPr>
        <w:t xml:space="preserve"> </w:t>
      </w:r>
      <w:r w:rsidR="00320F66">
        <w:rPr>
          <w:rFonts w:ascii="Arial" w:hAnsi="Arial" w:cs="Arial"/>
          <w:sz w:val="24"/>
          <w:szCs w:val="24"/>
        </w:rPr>
        <w:t>job unsatisfaction</w:t>
      </w:r>
      <w:r w:rsidR="001A6AB8">
        <w:rPr>
          <w:rFonts w:ascii="Arial" w:hAnsi="Arial" w:cs="Arial"/>
          <w:sz w:val="24"/>
          <w:szCs w:val="24"/>
        </w:rPr>
        <w:t xml:space="preserve"> rate</w:t>
      </w:r>
      <w:r w:rsidR="00320F66">
        <w:rPr>
          <w:rFonts w:ascii="Arial" w:hAnsi="Arial" w:cs="Arial"/>
          <w:sz w:val="24"/>
          <w:szCs w:val="24"/>
        </w:rPr>
        <w:t xml:space="preserve">, </w:t>
      </w:r>
      <w:r w:rsidR="00A44501">
        <w:rPr>
          <w:rFonts w:ascii="Arial" w:hAnsi="Arial" w:cs="Arial"/>
          <w:sz w:val="24"/>
          <w:szCs w:val="24"/>
        </w:rPr>
        <w:t>to</w:t>
      </w:r>
      <w:r w:rsidR="00320F66">
        <w:rPr>
          <w:rFonts w:ascii="Arial" w:hAnsi="Arial" w:cs="Arial"/>
          <w:sz w:val="24"/>
          <w:szCs w:val="24"/>
        </w:rPr>
        <w:t xml:space="preserve"> increase motivation and devotion </w:t>
      </w:r>
      <w:r w:rsidR="0062146C">
        <w:rPr>
          <w:rFonts w:ascii="Arial" w:hAnsi="Arial" w:cs="Arial"/>
          <w:sz w:val="24"/>
          <w:szCs w:val="24"/>
        </w:rPr>
        <w:t>for product quality,</w:t>
      </w:r>
      <w:r w:rsidR="004A425B">
        <w:rPr>
          <w:rFonts w:ascii="Arial" w:hAnsi="Arial" w:cs="Arial"/>
          <w:sz w:val="24"/>
          <w:szCs w:val="24"/>
        </w:rPr>
        <w:t xml:space="preserve"> which is</w:t>
      </w:r>
      <w:r w:rsidR="0062146C">
        <w:rPr>
          <w:rFonts w:ascii="Arial" w:hAnsi="Arial" w:cs="Arial"/>
          <w:sz w:val="24"/>
          <w:szCs w:val="24"/>
        </w:rPr>
        <w:t xml:space="preserve"> the main problem </w:t>
      </w:r>
      <w:r w:rsidR="004B3DD4">
        <w:rPr>
          <w:rFonts w:ascii="Arial" w:hAnsi="Arial" w:cs="Arial"/>
          <w:sz w:val="24"/>
          <w:szCs w:val="24"/>
        </w:rPr>
        <w:t xml:space="preserve">that </w:t>
      </w:r>
      <w:r w:rsidR="0062146C">
        <w:rPr>
          <w:rFonts w:ascii="Arial" w:hAnsi="Arial" w:cs="Arial"/>
          <w:sz w:val="24"/>
          <w:szCs w:val="24"/>
        </w:rPr>
        <w:t xml:space="preserve">the customers are complaining </w:t>
      </w:r>
      <w:r w:rsidR="008610FE">
        <w:rPr>
          <w:rFonts w:ascii="Arial" w:hAnsi="Arial" w:cs="Arial"/>
          <w:sz w:val="24"/>
          <w:szCs w:val="24"/>
        </w:rPr>
        <w:t>about</w:t>
      </w:r>
      <w:r w:rsidR="0062146C">
        <w:rPr>
          <w:rFonts w:ascii="Arial" w:hAnsi="Arial" w:cs="Arial"/>
          <w:sz w:val="24"/>
          <w:szCs w:val="24"/>
        </w:rPr>
        <w:t>.</w:t>
      </w:r>
    </w:p>
    <w:p w14:paraId="6DBADBAB" w14:textId="403EFF5F" w:rsidR="00A430C3" w:rsidRDefault="00A430C3" w:rsidP="007D29C7">
      <w:pPr>
        <w:pStyle w:val="Heading1"/>
        <w:numPr>
          <w:ilvl w:val="0"/>
          <w:numId w:val="1"/>
        </w:numPr>
        <w:rPr>
          <w:rFonts w:ascii="Times New Roman" w:hAnsi="Times New Roman" w:cs="Times New Roman"/>
          <w:b/>
          <w:bCs/>
          <w:color w:val="FF0000"/>
        </w:rPr>
      </w:pPr>
      <w:bookmarkStart w:id="6" w:name="_Toc49697459"/>
      <w:r w:rsidRPr="00A430C3">
        <w:rPr>
          <w:rFonts w:ascii="Times New Roman" w:hAnsi="Times New Roman" w:cs="Times New Roman"/>
          <w:b/>
          <w:bCs/>
          <w:color w:val="FF0000"/>
        </w:rPr>
        <w:t xml:space="preserve">EVALUATION OF ALTERNATIVE SOLUTIONS </w:t>
      </w:r>
      <w:r w:rsidRPr="007D29C7">
        <w:rPr>
          <w:rFonts w:ascii="Times New Roman" w:hAnsi="Times New Roman" w:cs="Times New Roman"/>
          <w:b/>
          <w:bCs/>
          <w:color w:val="FF0000"/>
        </w:rPr>
        <w:t>PMI TECHNIQUE</w:t>
      </w:r>
      <w:bookmarkEnd w:id="6"/>
      <w:r w:rsidRPr="007D29C7">
        <w:rPr>
          <w:rFonts w:ascii="Times New Roman" w:hAnsi="Times New Roman" w:cs="Times New Roman"/>
          <w:b/>
          <w:bCs/>
          <w:color w:val="FF0000"/>
        </w:rPr>
        <w:t xml:space="preserve"> </w:t>
      </w:r>
    </w:p>
    <w:p w14:paraId="4BD7C291" w14:textId="77777777" w:rsidR="00FE3094" w:rsidRPr="00FE3094" w:rsidRDefault="00FE3094" w:rsidP="00FE3094"/>
    <w:p w14:paraId="1F80D83B" w14:textId="77777777" w:rsidR="00FE3094" w:rsidRDefault="00FE3094" w:rsidP="00FE3094">
      <w:pPr>
        <w:rPr>
          <w:rFonts w:ascii="Arial" w:hAnsi="Arial" w:cs="Arial"/>
          <w:sz w:val="24"/>
          <w:szCs w:val="24"/>
        </w:rPr>
      </w:pPr>
      <w:r w:rsidRPr="00C431A2">
        <w:rPr>
          <w:rFonts w:ascii="Arial" w:hAnsi="Arial" w:cs="Arial"/>
          <w:sz w:val="24"/>
          <w:szCs w:val="24"/>
        </w:rPr>
        <w:t>After a deep investigation it may be some solutions to be considered such as:</w:t>
      </w:r>
    </w:p>
    <w:p w14:paraId="2CF41352" w14:textId="77777777" w:rsidR="00FE3094" w:rsidRDefault="00FE3094" w:rsidP="00FE3094">
      <w:pPr>
        <w:pStyle w:val="ListParagraph"/>
        <w:numPr>
          <w:ilvl w:val="0"/>
          <w:numId w:val="10"/>
        </w:numPr>
        <w:rPr>
          <w:rFonts w:ascii="Arial" w:hAnsi="Arial" w:cs="Arial"/>
          <w:sz w:val="24"/>
          <w:szCs w:val="24"/>
        </w:rPr>
      </w:pPr>
      <w:r>
        <w:rPr>
          <w:rFonts w:ascii="Arial" w:hAnsi="Arial" w:cs="Arial"/>
          <w:sz w:val="24"/>
          <w:szCs w:val="24"/>
        </w:rPr>
        <w:t>Provide training about products quality standards</w:t>
      </w:r>
    </w:p>
    <w:p w14:paraId="2A95F9FF" w14:textId="77777777" w:rsidR="00FE3094" w:rsidRDefault="00FE3094" w:rsidP="00FE3094">
      <w:pPr>
        <w:pStyle w:val="ListParagraph"/>
        <w:numPr>
          <w:ilvl w:val="0"/>
          <w:numId w:val="10"/>
        </w:numPr>
        <w:rPr>
          <w:rFonts w:ascii="Arial" w:hAnsi="Arial" w:cs="Arial"/>
          <w:sz w:val="24"/>
          <w:szCs w:val="24"/>
        </w:rPr>
      </w:pPr>
      <w:r>
        <w:rPr>
          <w:rFonts w:ascii="Arial" w:hAnsi="Arial" w:cs="Arial"/>
          <w:sz w:val="24"/>
          <w:szCs w:val="24"/>
        </w:rPr>
        <w:t>Hiring more employees</w:t>
      </w:r>
    </w:p>
    <w:p w14:paraId="56A470DF" w14:textId="77777777" w:rsidR="00FE3094" w:rsidRDefault="00FE3094" w:rsidP="00FE3094">
      <w:pPr>
        <w:pStyle w:val="ListParagraph"/>
        <w:numPr>
          <w:ilvl w:val="0"/>
          <w:numId w:val="10"/>
        </w:numPr>
        <w:rPr>
          <w:rFonts w:ascii="Arial" w:hAnsi="Arial" w:cs="Arial"/>
          <w:sz w:val="24"/>
          <w:szCs w:val="24"/>
        </w:rPr>
      </w:pPr>
      <w:r>
        <w:rPr>
          <w:rFonts w:ascii="Arial" w:hAnsi="Arial" w:cs="Arial"/>
          <w:sz w:val="24"/>
          <w:szCs w:val="24"/>
        </w:rPr>
        <w:t>Increase salaries</w:t>
      </w:r>
    </w:p>
    <w:p w14:paraId="7D8AEE8E" w14:textId="77777777" w:rsidR="00FE3094" w:rsidRDefault="00FE3094" w:rsidP="00FE3094">
      <w:pPr>
        <w:pStyle w:val="ListParagraph"/>
        <w:numPr>
          <w:ilvl w:val="0"/>
          <w:numId w:val="10"/>
        </w:numPr>
        <w:rPr>
          <w:rFonts w:ascii="Arial" w:hAnsi="Arial" w:cs="Arial"/>
          <w:sz w:val="24"/>
          <w:szCs w:val="24"/>
        </w:rPr>
      </w:pPr>
      <w:r>
        <w:rPr>
          <w:rFonts w:ascii="Arial" w:hAnsi="Arial" w:cs="Arial"/>
          <w:sz w:val="24"/>
          <w:szCs w:val="24"/>
        </w:rPr>
        <w:t xml:space="preserve">Cut working hours </w:t>
      </w:r>
    </w:p>
    <w:p w14:paraId="3C8ED287" w14:textId="264113CE" w:rsidR="00FE3094" w:rsidRPr="00217945" w:rsidRDefault="00FE3094" w:rsidP="000E5050">
      <w:pPr>
        <w:pStyle w:val="ListParagraph"/>
        <w:numPr>
          <w:ilvl w:val="0"/>
          <w:numId w:val="10"/>
        </w:numPr>
      </w:pPr>
      <w:r w:rsidRPr="000E5050">
        <w:rPr>
          <w:rFonts w:ascii="Arial" w:hAnsi="Arial" w:cs="Arial"/>
          <w:sz w:val="24"/>
          <w:szCs w:val="24"/>
        </w:rPr>
        <w:t>Provide rewards</w:t>
      </w:r>
    </w:p>
    <w:p w14:paraId="08DEF918" w14:textId="54556424" w:rsidR="00A53FF2" w:rsidRPr="00150B2B" w:rsidRDefault="008E7764" w:rsidP="00150B2B">
      <w:pPr>
        <w:rPr>
          <w:rFonts w:ascii="Arial" w:hAnsi="Arial" w:cs="Arial"/>
          <w:sz w:val="24"/>
          <w:szCs w:val="24"/>
        </w:rPr>
      </w:pPr>
      <w:r w:rsidRPr="002415AB">
        <w:rPr>
          <w:rFonts w:ascii="Arial" w:hAnsi="Arial" w:cs="Arial"/>
          <w:sz w:val="24"/>
          <w:szCs w:val="24"/>
        </w:rPr>
        <w:t xml:space="preserve"> The PMI technique is a decision</w:t>
      </w:r>
      <w:r w:rsidR="002415AB">
        <w:rPr>
          <w:rFonts w:ascii="Arial" w:hAnsi="Arial" w:cs="Arial"/>
          <w:sz w:val="24"/>
          <w:szCs w:val="24"/>
        </w:rPr>
        <w:t>-</w:t>
      </w:r>
      <w:r w:rsidRPr="002415AB">
        <w:rPr>
          <w:rFonts w:ascii="Arial" w:hAnsi="Arial" w:cs="Arial"/>
          <w:sz w:val="24"/>
          <w:szCs w:val="24"/>
        </w:rPr>
        <w:t xml:space="preserve">making tool which helps decide if the </w:t>
      </w:r>
      <w:r w:rsidR="000C4A9B" w:rsidRPr="002415AB">
        <w:rPr>
          <w:rFonts w:ascii="Arial" w:hAnsi="Arial" w:cs="Arial"/>
          <w:sz w:val="24"/>
          <w:szCs w:val="24"/>
        </w:rPr>
        <w:t>solutions for the problem are good to be implemented or not.</w:t>
      </w:r>
      <w:r w:rsidR="00947893">
        <w:rPr>
          <w:rFonts w:ascii="Arial" w:hAnsi="Arial" w:cs="Arial"/>
          <w:sz w:val="24"/>
          <w:szCs w:val="24"/>
        </w:rPr>
        <w:t xml:space="preserve"> According to </w:t>
      </w:r>
      <w:r w:rsidR="001C298D">
        <w:rPr>
          <w:rFonts w:ascii="Arial" w:hAnsi="Arial" w:cs="Arial"/>
          <w:sz w:val="24"/>
          <w:szCs w:val="24"/>
        </w:rPr>
        <w:t>Maund et al. (2017), this tool helps in a rational decision process</w:t>
      </w:r>
      <w:r w:rsidR="00B122A3">
        <w:rPr>
          <w:rFonts w:ascii="Arial" w:hAnsi="Arial" w:cs="Arial"/>
          <w:sz w:val="24"/>
          <w:szCs w:val="24"/>
        </w:rPr>
        <w:t xml:space="preserve">, </w:t>
      </w:r>
      <w:r w:rsidR="007A3CC7">
        <w:rPr>
          <w:rFonts w:ascii="Arial" w:hAnsi="Arial" w:cs="Arial"/>
          <w:sz w:val="24"/>
          <w:szCs w:val="24"/>
        </w:rPr>
        <w:t xml:space="preserve">creating a table </w:t>
      </w:r>
      <w:r w:rsidR="00F275DE">
        <w:rPr>
          <w:rFonts w:ascii="Arial" w:hAnsi="Arial" w:cs="Arial"/>
          <w:sz w:val="24"/>
          <w:szCs w:val="24"/>
        </w:rPr>
        <w:t xml:space="preserve">that shows on  a scale of </w:t>
      </w:r>
      <w:r w:rsidR="00890B5C">
        <w:rPr>
          <w:rFonts w:ascii="Arial" w:hAnsi="Arial" w:cs="Arial"/>
          <w:sz w:val="24"/>
          <w:szCs w:val="24"/>
        </w:rPr>
        <w:t xml:space="preserve">1 to 10 </w:t>
      </w:r>
      <w:r w:rsidR="00E764A8">
        <w:rPr>
          <w:rFonts w:ascii="Arial" w:hAnsi="Arial" w:cs="Arial"/>
          <w:sz w:val="24"/>
          <w:szCs w:val="24"/>
        </w:rPr>
        <w:t>the weight criteria importance</w:t>
      </w:r>
      <w:r w:rsidR="00A17B16">
        <w:rPr>
          <w:rFonts w:ascii="Arial" w:hAnsi="Arial" w:cs="Arial"/>
          <w:sz w:val="24"/>
          <w:szCs w:val="24"/>
        </w:rPr>
        <w:t>, helping to deci</w:t>
      </w:r>
      <w:r w:rsidR="00A53FF2">
        <w:rPr>
          <w:rFonts w:ascii="Arial" w:hAnsi="Arial" w:cs="Arial"/>
          <w:sz w:val="24"/>
          <w:szCs w:val="24"/>
        </w:rPr>
        <w:t>de which solution is the best</w:t>
      </w:r>
      <w:r w:rsidR="001C23E3">
        <w:rPr>
          <w:rFonts w:ascii="Arial" w:hAnsi="Arial" w:cs="Arial"/>
          <w:sz w:val="24"/>
          <w:szCs w:val="24"/>
        </w:rPr>
        <w:t xml:space="preserve"> (Maund et al.,</w:t>
      </w:r>
      <w:r w:rsidR="00B122A3">
        <w:rPr>
          <w:rFonts w:ascii="Arial" w:hAnsi="Arial" w:cs="Arial"/>
          <w:sz w:val="24"/>
          <w:szCs w:val="24"/>
        </w:rPr>
        <w:t xml:space="preserve"> 2017).</w:t>
      </w:r>
    </w:p>
    <w:p w14:paraId="4E0630D7" w14:textId="77777777" w:rsidR="00FE3094" w:rsidRPr="00FE3094" w:rsidRDefault="00FE3094" w:rsidP="00FE3094"/>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3005"/>
        <w:gridCol w:w="3005"/>
        <w:gridCol w:w="3006"/>
      </w:tblGrid>
      <w:tr w:rsidR="00A22F19" w14:paraId="71D0041C" w14:textId="77777777" w:rsidTr="00FD3F8A">
        <w:tc>
          <w:tcPr>
            <w:tcW w:w="3005" w:type="dxa"/>
          </w:tcPr>
          <w:p w14:paraId="573A7C57" w14:textId="25D5ACB9" w:rsidR="00A22F19" w:rsidRPr="0062311C" w:rsidRDefault="00A22F19" w:rsidP="00A430C3">
            <w:pPr>
              <w:rPr>
                <w:b/>
                <w:bCs/>
              </w:rPr>
            </w:pPr>
            <w:r w:rsidRPr="0062311C">
              <w:rPr>
                <w:b/>
                <w:bCs/>
              </w:rPr>
              <w:t xml:space="preserve">PLUS </w:t>
            </w:r>
          </w:p>
        </w:tc>
        <w:tc>
          <w:tcPr>
            <w:tcW w:w="3005" w:type="dxa"/>
          </w:tcPr>
          <w:p w14:paraId="79C104DF" w14:textId="7D722245" w:rsidR="00A22F19" w:rsidRPr="0062311C" w:rsidRDefault="00A22F19" w:rsidP="00A430C3">
            <w:pPr>
              <w:rPr>
                <w:b/>
                <w:bCs/>
              </w:rPr>
            </w:pPr>
            <w:r w:rsidRPr="0062311C">
              <w:rPr>
                <w:b/>
                <w:bCs/>
              </w:rPr>
              <w:t xml:space="preserve">MINUS </w:t>
            </w:r>
          </w:p>
        </w:tc>
        <w:tc>
          <w:tcPr>
            <w:tcW w:w="3006" w:type="dxa"/>
          </w:tcPr>
          <w:p w14:paraId="7CE4D518" w14:textId="4EB1470F" w:rsidR="00A22F19" w:rsidRPr="0062311C" w:rsidRDefault="00A22F19" w:rsidP="00A430C3">
            <w:pPr>
              <w:rPr>
                <w:b/>
                <w:bCs/>
              </w:rPr>
            </w:pPr>
            <w:r w:rsidRPr="0062311C">
              <w:rPr>
                <w:b/>
                <w:bCs/>
              </w:rPr>
              <w:t>INTERESTING</w:t>
            </w:r>
          </w:p>
        </w:tc>
      </w:tr>
      <w:tr w:rsidR="00A22F19" w14:paraId="033270A7" w14:textId="77777777" w:rsidTr="00FD3F8A">
        <w:tc>
          <w:tcPr>
            <w:tcW w:w="3005" w:type="dxa"/>
          </w:tcPr>
          <w:p w14:paraId="2977CBEB" w14:textId="648A2B64" w:rsidR="008F017D" w:rsidRPr="00150B2B" w:rsidRDefault="008F017D" w:rsidP="00150B2B">
            <w:r w:rsidRPr="00150B2B">
              <w:t>Growth of products quality</w:t>
            </w:r>
            <w:r w:rsidR="00EE2A0C" w:rsidRPr="00150B2B">
              <w:t xml:space="preserve"> </w:t>
            </w:r>
            <w:r w:rsidR="00865BDC" w:rsidRPr="00150B2B">
              <w:t>(</w:t>
            </w:r>
            <w:r w:rsidR="00EE2A0C" w:rsidRPr="00150B2B">
              <w:t>+10)</w:t>
            </w:r>
            <w:r w:rsidRPr="00150B2B">
              <w:t xml:space="preserve"> </w:t>
            </w:r>
          </w:p>
          <w:p w14:paraId="754314AB" w14:textId="77777777" w:rsidR="00150B2B" w:rsidRPr="00150B2B" w:rsidRDefault="008F017D" w:rsidP="00150B2B">
            <w:r w:rsidRPr="00150B2B">
              <w:t>Growth customers satisfaction rate</w:t>
            </w:r>
            <w:r w:rsidR="00EE2A0C" w:rsidRPr="00150B2B">
              <w:t xml:space="preserve"> (+10)</w:t>
            </w:r>
          </w:p>
          <w:p w14:paraId="22FCC35E" w14:textId="408C311E" w:rsidR="00150B2B" w:rsidRPr="00150B2B" w:rsidRDefault="00150B2B" w:rsidP="00150B2B">
            <w:r w:rsidRPr="00150B2B">
              <w:t>Growth of motivation and devotion</w:t>
            </w:r>
            <w:r w:rsidR="003D0C9A">
              <w:t xml:space="preserve"> (+9)</w:t>
            </w:r>
          </w:p>
          <w:p w14:paraId="2CBEF5EE" w14:textId="1657EFAB" w:rsidR="00150B2B" w:rsidRPr="00150B2B" w:rsidRDefault="00150B2B" w:rsidP="00150B2B">
            <w:r w:rsidRPr="00150B2B">
              <w:t xml:space="preserve">Lower level of tiredness </w:t>
            </w:r>
            <w:r w:rsidR="003D0C9A">
              <w:t>(+5)</w:t>
            </w:r>
          </w:p>
          <w:p w14:paraId="543A92E4" w14:textId="69373AA0" w:rsidR="00412AC8" w:rsidRPr="00150B2B" w:rsidRDefault="00150B2B" w:rsidP="00150B2B">
            <w:r w:rsidRPr="00150B2B">
              <w:t>Growth employees job satisfaction rate</w:t>
            </w:r>
            <w:r w:rsidR="000A6CB1">
              <w:t xml:space="preserve"> </w:t>
            </w:r>
            <w:r w:rsidR="003D0C9A">
              <w:t>(+9)</w:t>
            </w:r>
          </w:p>
        </w:tc>
        <w:tc>
          <w:tcPr>
            <w:tcW w:w="3005" w:type="dxa"/>
          </w:tcPr>
          <w:p w14:paraId="4A75F0AD" w14:textId="2BDF72DF" w:rsidR="00150B2B" w:rsidRDefault="00150B2B" w:rsidP="00150B2B">
            <w:r>
              <w:t xml:space="preserve">More investments </w:t>
            </w:r>
            <w:r w:rsidR="003632CD">
              <w:t>(-10)</w:t>
            </w:r>
          </w:p>
          <w:p w14:paraId="531B4358" w14:textId="472BAD99" w:rsidR="00150B2B" w:rsidRDefault="00150B2B" w:rsidP="00150B2B">
            <w:r>
              <w:t>More employees</w:t>
            </w:r>
            <w:r w:rsidR="003632CD">
              <w:t xml:space="preserve"> (- 5)</w:t>
            </w:r>
          </w:p>
          <w:p w14:paraId="6622243F" w14:textId="0B62C458" w:rsidR="002F7968" w:rsidRDefault="00150B2B" w:rsidP="000204E6">
            <w:r>
              <w:t xml:space="preserve">New workplace </w:t>
            </w:r>
            <w:r w:rsidR="00D230DD">
              <w:t>structure (</w:t>
            </w:r>
            <w:r w:rsidR="00E5339D">
              <w:t>-2)</w:t>
            </w:r>
          </w:p>
        </w:tc>
        <w:tc>
          <w:tcPr>
            <w:tcW w:w="3006" w:type="dxa"/>
          </w:tcPr>
          <w:p w14:paraId="6292DABF" w14:textId="5D2739B4" w:rsidR="00150B2B" w:rsidRDefault="00150B2B" w:rsidP="00150B2B">
            <w:r>
              <w:t xml:space="preserve">New skilled employees </w:t>
            </w:r>
            <w:r w:rsidR="003A76C0">
              <w:t>(+5)</w:t>
            </w:r>
          </w:p>
          <w:p w14:paraId="48B68BEB" w14:textId="619FFF08" w:rsidR="00150B2B" w:rsidRDefault="00150B2B" w:rsidP="00150B2B">
            <w:r>
              <w:t xml:space="preserve">Happy environment </w:t>
            </w:r>
            <w:r w:rsidR="003A76C0">
              <w:t>(+10)</w:t>
            </w:r>
          </w:p>
          <w:p w14:paraId="0259AAA7" w14:textId="3AA24C38" w:rsidR="00150B2B" w:rsidRDefault="00150B2B" w:rsidP="00150B2B">
            <w:r>
              <w:t xml:space="preserve">Shifts rotation </w:t>
            </w:r>
            <w:r w:rsidR="003A76C0">
              <w:t>(-2)</w:t>
            </w:r>
          </w:p>
          <w:p w14:paraId="1D1C559B" w14:textId="7E65DC83" w:rsidR="007A58DB" w:rsidRDefault="007A58DB" w:rsidP="00150B2B">
            <w:r>
              <w:t>New strategies</w:t>
            </w:r>
            <w:r w:rsidR="003A76C0">
              <w:t xml:space="preserve"> (-5)</w:t>
            </w:r>
          </w:p>
          <w:p w14:paraId="7054C8E9" w14:textId="75FBA214" w:rsidR="007A58DB" w:rsidRDefault="007A58DB" w:rsidP="00150B2B">
            <w:r>
              <w:t xml:space="preserve">New </w:t>
            </w:r>
            <w:r w:rsidR="003632CD">
              <w:t xml:space="preserve">change management </w:t>
            </w:r>
            <w:r w:rsidR="003A76C0">
              <w:t>(</w:t>
            </w:r>
            <w:r w:rsidR="00412AC8">
              <w:t>+5)</w:t>
            </w:r>
          </w:p>
          <w:p w14:paraId="46D5628C" w14:textId="4972879F" w:rsidR="0006319B" w:rsidRDefault="0006319B" w:rsidP="00D15AF8"/>
        </w:tc>
      </w:tr>
    </w:tbl>
    <w:p w14:paraId="1855A644" w14:textId="1070BBF8" w:rsidR="00D15AF8" w:rsidRDefault="00F57949" w:rsidP="000204E6">
      <w:r>
        <w:t xml:space="preserve">          </w:t>
      </w:r>
      <w:r w:rsidR="003D2F80">
        <w:t xml:space="preserve">TOTAL: </w:t>
      </w:r>
      <w:r w:rsidR="00163FC5">
        <w:t xml:space="preserve"> +</w:t>
      </w:r>
      <w:r w:rsidR="00AF4D6F">
        <w:t xml:space="preserve">43                                </w:t>
      </w:r>
      <w:r>
        <w:t xml:space="preserve">             </w:t>
      </w:r>
      <w:r w:rsidR="00AF4D6F">
        <w:t xml:space="preserve">       TOTAL</w:t>
      </w:r>
      <w:r w:rsidR="00163FC5">
        <w:t>:</w:t>
      </w:r>
      <w:r w:rsidR="00AF4D6F">
        <w:t xml:space="preserve"> -</w:t>
      </w:r>
      <w:r>
        <w:t xml:space="preserve">17     </w:t>
      </w:r>
      <w:r w:rsidR="00AF4D6F">
        <w:t xml:space="preserve">          </w:t>
      </w:r>
      <w:r>
        <w:t xml:space="preserve">                  TOTAL: </w:t>
      </w:r>
      <w:r w:rsidR="00163FC5">
        <w:t xml:space="preserve"> +</w:t>
      </w:r>
      <w:r w:rsidR="00347308">
        <w:t xml:space="preserve">13 </w:t>
      </w:r>
      <w:r w:rsidR="00AF4D6F">
        <w:t xml:space="preserve">      </w:t>
      </w:r>
    </w:p>
    <w:p w14:paraId="5DA9EE86" w14:textId="59776A35" w:rsidR="00A430C3" w:rsidRPr="008C3C24" w:rsidRDefault="00FE02D8" w:rsidP="008F017D">
      <w:pPr>
        <w:rPr>
          <w:rFonts w:ascii="Arial" w:hAnsi="Arial" w:cs="Arial"/>
          <w:sz w:val="24"/>
          <w:szCs w:val="24"/>
        </w:rPr>
      </w:pPr>
      <w:r w:rsidRPr="005C41E2">
        <w:rPr>
          <w:rFonts w:ascii="Arial" w:hAnsi="Arial" w:cs="Arial"/>
          <w:sz w:val="24"/>
          <w:szCs w:val="24"/>
        </w:rPr>
        <w:lastRenderedPageBreak/>
        <w:t>The outcome of the PMI tec</w:t>
      </w:r>
      <w:r w:rsidR="005C41E2" w:rsidRPr="005C41E2">
        <w:rPr>
          <w:rFonts w:ascii="Arial" w:hAnsi="Arial" w:cs="Arial"/>
          <w:sz w:val="24"/>
          <w:szCs w:val="24"/>
        </w:rPr>
        <w:t>hnique is that the solutions are going to be successful if implemented</w:t>
      </w:r>
      <w:r w:rsidR="005C41E2">
        <w:rPr>
          <w:rFonts w:ascii="Arial" w:hAnsi="Arial" w:cs="Arial"/>
          <w:sz w:val="24"/>
          <w:szCs w:val="24"/>
        </w:rPr>
        <w:t xml:space="preserve">, being more advantages than </w:t>
      </w:r>
      <w:r w:rsidR="0098562F">
        <w:rPr>
          <w:rFonts w:ascii="Arial" w:hAnsi="Arial" w:cs="Arial"/>
          <w:sz w:val="24"/>
          <w:szCs w:val="24"/>
        </w:rPr>
        <w:t xml:space="preserve">disadvantages </w:t>
      </w:r>
      <w:r w:rsidR="00866A60">
        <w:rPr>
          <w:rFonts w:ascii="Arial" w:hAnsi="Arial" w:cs="Arial"/>
          <w:sz w:val="24"/>
          <w:szCs w:val="24"/>
        </w:rPr>
        <w:t xml:space="preserve">with a total of </w:t>
      </w:r>
      <w:r w:rsidR="00220FFF">
        <w:rPr>
          <w:rFonts w:ascii="Arial" w:hAnsi="Arial" w:cs="Arial"/>
          <w:sz w:val="24"/>
          <w:szCs w:val="24"/>
        </w:rPr>
        <w:t>+ 39.</w:t>
      </w:r>
    </w:p>
    <w:p w14:paraId="14C92C30" w14:textId="55326777" w:rsidR="00A430C3" w:rsidRDefault="00A430C3" w:rsidP="00A430C3">
      <w:pPr>
        <w:pStyle w:val="Heading1"/>
        <w:numPr>
          <w:ilvl w:val="0"/>
          <w:numId w:val="1"/>
        </w:numPr>
        <w:rPr>
          <w:rFonts w:ascii="Times New Roman" w:hAnsi="Times New Roman" w:cs="Times New Roman"/>
          <w:b/>
          <w:bCs/>
          <w:color w:val="FF0000"/>
        </w:rPr>
      </w:pPr>
      <w:bookmarkStart w:id="7" w:name="_Toc49697460"/>
      <w:r w:rsidRPr="00A430C3">
        <w:rPr>
          <w:rFonts w:ascii="Times New Roman" w:hAnsi="Times New Roman" w:cs="Times New Roman"/>
          <w:b/>
          <w:bCs/>
          <w:color w:val="FF0000"/>
        </w:rPr>
        <w:t>BEST SOLUTION</w:t>
      </w:r>
      <w:bookmarkEnd w:id="7"/>
      <w:r w:rsidRPr="00A430C3">
        <w:rPr>
          <w:rFonts w:ascii="Times New Roman" w:hAnsi="Times New Roman" w:cs="Times New Roman"/>
          <w:b/>
          <w:bCs/>
          <w:color w:val="FF0000"/>
        </w:rPr>
        <w:t xml:space="preserve"> </w:t>
      </w:r>
    </w:p>
    <w:p w14:paraId="09B835DF" w14:textId="466053BF" w:rsidR="008C3C24" w:rsidRDefault="008C3C24" w:rsidP="008C3C24"/>
    <w:p w14:paraId="2C04F0F2" w14:textId="10CA0069" w:rsidR="00130F87" w:rsidRPr="00FC628E" w:rsidRDefault="00F7665E" w:rsidP="00FC628E">
      <w:pPr>
        <w:jc w:val="both"/>
        <w:rPr>
          <w:rFonts w:ascii="Arial" w:hAnsi="Arial" w:cs="Arial"/>
          <w:sz w:val="24"/>
          <w:szCs w:val="24"/>
        </w:rPr>
      </w:pPr>
      <w:r w:rsidRPr="00FC628E">
        <w:rPr>
          <w:rFonts w:ascii="Arial" w:hAnsi="Arial" w:cs="Arial"/>
          <w:sz w:val="24"/>
          <w:szCs w:val="24"/>
        </w:rPr>
        <w:t xml:space="preserve">The best solution is to start </w:t>
      </w:r>
      <w:r w:rsidR="00052A19" w:rsidRPr="00FC628E">
        <w:rPr>
          <w:rFonts w:ascii="Arial" w:hAnsi="Arial" w:cs="Arial"/>
          <w:sz w:val="24"/>
          <w:szCs w:val="24"/>
        </w:rPr>
        <w:t xml:space="preserve">growing </w:t>
      </w:r>
      <w:r w:rsidR="00F77A52" w:rsidRPr="00FC628E">
        <w:rPr>
          <w:rFonts w:ascii="Arial" w:hAnsi="Arial" w:cs="Arial"/>
          <w:sz w:val="24"/>
          <w:szCs w:val="24"/>
        </w:rPr>
        <w:t xml:space="preserve">the employees job satisfaction rate </w:t>
      </w:r>
      <w:r w:rsidR="00A44501" w:rsidRPr="00FC628E">
        <w:rPr>
          <w:rFonts w:ascii="Arial" w:hAnsi="Arial" w:cs="Arial"/>
          <w:sz w:val="24"/>
          <w:szCs w:val="24"/>
        </w:rPr>
        <w:t>to</w:t>
      </w:r>
      <w:r w:rsidR="00F77A52" w:rsidRPr="00FC628E">
        <w:rPr>
          <w:rFonts w:ascii="Arial" w:hAnsi="Arial" w:cs="Arial"/>
          <w:sz w:val="24"/>
          <w:szCs w:val="24"/>
        </w:rPr>
        <w:t xml:space="preserve"> </w:t>
      </w:r>
      <w:r w:rsidR="00594ED4" w:rsidRPr="00FC628E">
        <w:rPr>
          <w:rFonts w:ascii="Arial" w:hAnsi="Arial" w:cs="Arial"/>
          <w:sz w:val="24"/>
          <w:szCs w:val="24"/>
        </w:rPr>
        <w:t xml:space="preserve">lower customers unsatisfaction. There will be more hiring employees to reduce the long working hours, </w:t>
      </w:r>
      <w:r w:rsidR="00B26BB0" w:rsidRPr="00FC628E">
        <w:rPr>
          <w:rFonts w:ascii="Arial" w:hAnsi="Arial" w:cs="Arial"/>
          <w:sz w:val="24"/>
          <w:szCs w:val="24"/>
        </w:rPr>
        <w:t>and</w:t>
      </w:r>
      <w:r w:rsidR="00B452B3" w:rsidRPr="00FC628E">
        <w:rPr>
          <w:rFonts w:ascii="Arial" w:hAnsi="Arial" w:cs="Arial"/>
          <w:sz w:val="24"/>
          <w:szCs w:val="24"/>
        </w:rPr>
        <w:t xml:space="preserve"> the high level of tiredness, where the job is going to be done </w:t>
      </w:r>
      <w:r w:rsidR="00CD4673">
        <w:rPr>
          <w:rFonts w:ascii="Arial" w:hAnsi="Arial" w:cs="Arial"/>
          <w:sz w:val="24"/>
          <w:szCs w:val="24"/>
        </w:rPr>
        <w:t>efficiently</w:t>
      </w:r>
      <w:r w:rsidR="00880AAA" w:rsidRPr="00FC628E">
        <w:rPr>
          <w:rFonts w:ascii="Arial" w:hAnsi="Arial" w:cs="Arial"/>
          <w:sz w:val="24"/>
          <w:szCs w:val="24"/>
        </w:rPr>
        <w:t xml:space="preserve"> and the quality of products is going to grow. The second step is going to be </w:t>
      </w:r>
      <w:r w:rsidR="007147BF" w:rsidRPr="00FC628E">
        <w:rPr>
          <w:rFonts w:ascii="Arial" w:hAnsi="Arial" w:cs="Arial"/>
          <w:sz w:val="24"/>
          <w:szCs w:val="24"/>
        </w:rPr>
        <w:t>an</w:t>
      </w:r>
      <w:r w:rsidR="00784605" w:rsidRPr="00FC628E">
        <w:rPr>
          <w:rFonts w:ascii="Arial" w:hAnsi="Arial" w:cs="Arial"/>
          <w:sz w:val="24"/>
          <w:szCs w:val="24"/>
        </w:rPr>
        <w:t xml:space="preserve"> increase </w:t>
      </w:r>
      <w:r w:rsidR="007147BF" w:rsidRPr="00FC628E">
        <w:rPr>
          <w:rFonts w:ascii="Arial" w:hAnsi="Arial" w:cs="Arial"/>
          <w:sz w:val="24"/>
          <w:szCs w:val="24"/>
        </w:rPr>
        <w:t xml:space="preserve">of </w:t>
      </w:r>
      <w:r w:rsidR="00784605" w:rsidRPr="00FC628E">
        <w:rPr>
          <w:rFonts w:ascii="Arial" w:hAnsi="Arial" w:cs="Arial"/>
          <w:sz w:val="24"/>
          <w:szCs w:val="24"/>
        </w:rPr>
        <w:t xml:space="preserve">the pay rate </w:t>
      </w:r>
      <w:r w:rsidR="0014263D" w:rsidRPr="00FC628E">
        <w:rPr>
          <w:rFonts w:ascii="Arial" w:hAnsi="Arial" w:cs="Arial"/>
          <w:sz w:val="24"/>
          <w:szCs w:val="24"/>
        </w:rPr>
        <w:t xml:space="preserve">and </w:t>
      </w:r>
      <w:r w:rsidR="00017D0C">
        <w:rPr>
          <w:rFonts w:ascii="Arial" w:hAnsi="Arial" w:cs="Arial"/>
          <w:sz w:val="24"/>
          <w:szCs w:val="24"/>
        </w:rPr>
        <w:t>a</w:t>
      </w:r>
      <w:r w:rsidR="0014263D" w:rsidRPr="00FC628E">
        <w:rPr>
          <w:rFonts w:ascii="Arial" w:hAnsi="Arial" w:cs="Arial"/>
          <w:sz w:val="24"/>
          <w:szCs w:val="24"/>
        </w:rPr>
        <w:t xml:space="preserve"> rewards</w:t>
      </w:r>
      <w:r w:rsidR="00017D0C">
        <w:rPr>
          <w:rFonts w:ascii="Arial" w:hAnsi="Arial" w:cs="Arial"/>
          <w:sz w:val="24"/>
          <w:szCs w:val="24"/>
        </w:rPr>
        <w:t xml:space="preserve"> system</w:t>
      </w:r>
      <w:r w:rsidR="0014263D" w:rsidRPr="00FC628E">
        <w:rPr>
          <w:rFonts w:ascii="Arial" w:hAnsi="Arial" w:cs="Arial"/>
          <w:sz w:val="24"/>
          <w:szCs w:val="24"/>
        </w:rPr>
        <w:t xml:space="preserve"> for</w:t>
      </w:r>
      <w:r w:rsidR="00017D0C">
        <w:rPr>
          <w:rFonts w:ascii="Arial" w:hAnsi="Arial" w:cs="Arial"/>
          <w:sz w:val="24"/>
          <w:szCs w:val="24"/>
        </w:rPr>
        <w:t xml:space="preserve"> the</w:t>
      </w:r>
      <w:r w:rsidR="0014263D" w:rsidRPr="00FC628E">
        <w:rPr>
          <w:rFonts w:ascii="Arial" w:hAnsi="Arial" w:cs="Arial"/>
          <w:sz w:val="24"/>
          <w:szCs w:val="24"/>
        </w:rPr>
        <w:t xml:space="preserve"> completed targets</w:t>
      </w:r>
      <w:r w:rsidR="00130F87" w:rsidRPr="00FC628E">
        <w:rPr>
          <w:rFonts w:ascii="Arial" w:hAnsi="Arial" w:cs="Arial"/>
          <w:sz w:val="24"/>
          <w:szCs w:val="24"/>
        </w:rPr>
        <w:t xml:space="preserve">. With training provided, less working hours and </w:t>
      </w:r>
      <w:r w:rsidR="001F01A5" w:rsidRPr="00FC628E">
        <w:rPr>
          <w:rFonts w:ascii="Arial" w:hAnsi="Arial" w:cs="Arial"/>
          <w:sz w:val="24"/>
          <w:szCs w:val="24"/>
        </w:rPr>
        <w:t>increase of the pay rate, the job satisfaction rate will grow</w:t>
      </w:r>
      <w:r w:rsidR="001E3DBF" w:rsidRPr="00FC628E">
        <w:rPr>
          <w:rFonts w:ascii="Arial" w:hAnsi="Arial" w:cs="Arial"/>
          <w:sz w:val="24"/>
          <w:szCs w:val="24"/>
        </w:rPr>
        <w:t xml:space="preserve">, employees </w:t>
      </w:r>
      <w:r w:rsidR="00B26BB0" w:rsidRPr="00FC628E">
        <w:rPr>
          <w:rFonts w:ascii="Arial" w:hAnsi="Arial" w:cs="Arial"/>
          <w:sz w:val="24"/>
          <w:szCs w:val="24"/>
        </w:rPr>
        <w:t>being motivated</w:t>
      </w:r>
      <w:r w:rsidR="001E3DBF" w:rsidRPr="00FC628E">
        <w:rPr>
          <w:rFonts w:ascii="Arial" w:hAnsi="Arial" w:cs="Arial"/>
          <w:sz w:val="24"/>
          <w:szCs w:val="24"/>
        </w:rPr>
        <w:t xml:space="preserve"> and devot</w:t>
      </w:r>
      <w:r w:rsidR="00B26BB0">
        <w:rPr>
          <w:rFonts w:ascii="Arial" w:hAnsi="Arial" w:cs="Arial"/>
          <w:sz w:val="24"/>
          <w:szCs w:val="24"/>
        </w:rPr>
        <w:t>ed</w:t>
      </w:r>
      <w:r w:rsidR="001F01A5" w:rsidRPr="00FC628E">
        <w:rPr>
          <w:rFonts w:ascii="Arial" w:hAnsi="Arial" w:cs="Arial"/>
          <w:sz w:val="24"/>
          <w:szCs w:val="24"/>
        </w:rPr>
        <w:t xml:space="preserve"> </w:t>
      </w:r>
      <w:r w:rsidR="007B6469" w:rsidRPr="00FC628E">
        <w:rPr>
          <w:rFonts w:ascii="Arial" w:hAnsi="Arial" w:cs="Arial"/>
          <w:sz w:val="24"/>
          <w:szCs w:val="24"/>
        </w:rPr>
        <w:t>will lead to a hig</w:t>
      </w:r>
      <w:r w:rsidR="00FC628E" w:rsidRPr="00FC628E">
        <w:rPr>
          <w:rFonts w:ascii="Arial" w:hAnsi="Arial" w:cs="Arial"/>
          <w:sz w:val="24"/>
          <w:szCs w:val="24"/>
        </w:rPr>
        <w:t>h</w:t>
      </w:r>
      <w:r w:rsidR="007B6469" w:rsidRPr="00FC628E">
        <w:rPr>
          <w:rFonts w:ascii="Arial" w:hAnsi="Arial" w:cs="Arial"/>
          <w:sz w:val="24"/>
          <w:szCs w:val="24"/>
        </w:rPr>
        <w:t>er</w:t>
      </w:r>
      <w:r w:rsidR="001F01A5" w:rsidRPr="00FC628E">
        <w:rPr>
          <w:rFonts w:ascii="Arial" w:hAnsi="Arial" w:cs="Arial"/>
          <w:sz w:val="24"/>
          <w:szCs w:val="24"/>
        </w:rPr>
        <w:t xml:space="preserve"> product quality</w:t>
      </w:r>
      <w:r w:rsidR="007B6469" w:rsidRPr="00FC628E">
        <w:rPr>
          <w:rFonts w:ascii="Arial" w:hAnsi="Arial" w:cs="Arial"/>
          <w:sz w:val="24"/>
          <w:szCs w:val="24"/>
        </w:rPr>
        <w:t xml:space="preserve"> and</w:t>
      </w:r>
      <w:r w:rsidR="005B2D3A">
        <w:rPr>
          <w:rFonts w:ascii="Arial" w:hAnsi="Arial" w:cs="Arial"/>
          <w:sz w:val="24"/>
          <w:szCs w:val="24"/>
        </w:rPr>
        <w:t xml:space="preserve"> as a result will</w:t>
      </w:r>
      <w:r w:rsidR="007B6469" w:rsidRPr="00FC628E">
        <w:rPr>
          <w:rFonts w:ascii="Arial" w:hAnsi="Arial" w:cs="Arial"/>
          <w:sz w:val="24"/>
          <w:szCs w:val="24"/>
        </w:rPr>
        <w:t xml:space="preserve"> lower the customers unsatisfaction.</w:t>
      </w:r>
    </w:p>
    <w:p w14:paraId="776712C3" w14:textId="77777777" w:rsidR="008D43E9" w:rsidRPr="008D43E9" w:rsidRDefault="008D43E9" w:rsidP="008D43E9"/>
    <w:p w14:paraId="100D6A0E" w14:textId="094713D7" w:rsidR="00A430C3" w:rsidRDefault="00A430C3" w:rsidP="008D43E9">
      <w:pPr>
        <w:pStyle w:val="Heading1"/>
        <w:numPr>
          <w:ilvl w:val="0"/>
          <w:numId w:val="1"/>
        </w:numPr>
        <w:rPr>
          <w:rFonts w:ascii="Times New Roman" w:hAnsi="Times New Roman" w:cs="Times New Roman"/>
          <w:b/>
          <w:bCs/>
          <w:color w:val="FF0000"/>
        </w:rPr>
      </w:pPr>
      <w:bookmarkStart w:id="8" w:name="_Toc49697461"/>
      <w:r w:rsidRPr="00A430C3">
        <w:rPr>
          <w:rFonts w:ascii="Times New Roman" w:hAnsi="Times New Roman" w:cs="Times New Roman"/>
          <w:b/>
          <w:bCs/>
          <w:color w:val="FF0000"/>
        </w:rPr>
        <w:t>IMPLEMENTATION OF THE SOLUTION</w:t>
      </w:r>
      <w:bookmarkEnd w:id="8"/>
      <w:r w:rsidRPr="00A430C3">
        <w:rPr>
          <w:rFonts w:ascii="Times New Roman" w:hAnsi="Times New Roman" w:cs="Times New Roman"/>
          <w:b/>
          <w:bCs/>
          <w:color w:val="FF0000"/>
        </w:rPr>
        <w:t xml:space="preserve"> </w:t>
      </w:r>
    </w:p>
    <w:p w14:paraId="06D0D116" w14:textId="461959F6" w:rsidR="00A47E53" w:rsidRDefault="00A47E53" w:rsidP="00A47E53"/>
    <w:p w14:paraId="2145B50A" w14:textId="02956C80" w:rsidR="00F25063" w:rsidRDefault="004C11B7" w:rsidP="00A25B35">
      <w:pPr>
        <w:jc w:val="both"/>
        <w:rPr>
          <w:rFonts w:ascii="Arial" w:hAnsi="Arial" w:cs="Arial"/>
          <w:sz w:val="24"/>
          <w:szCs w:val="24"/>
        </w:rPr>
      </w:pPr>
      <w:r w:rsidRPr="00A25B35">
        <w:rPr>
          <w:rFonts w:ascii="Arial" w:hAnsi="Arial" w:cs="Arial"/>
          <w:sz w:val="24"/>
          <w:szCs w:val="24"/>
        </w:rPr>
        <w:t>According to Maund et al.</w:t>
      </w:r>
      <w:r w:rsidR="0088004E" w:rsidRPr="00A25B35">
        <w:rPr>
          <w:rFonts w:ascii="Arial" w:hAnsi="Arial" w:cs="Arial"/>
          <w:sz w:val="24"/>
          <w:szCs w:val="24"/>
        </w:rPr>
        <w:t xml:space="preserve"> (2017), the implementation of the solution </w:t>
      </w:r>
      <w:r w:rsidR="0000498F" w:rsidRPr="00A25B35">
        <w:rPr>
          <w:rFonts w:ascii="Arial" w:hAnsi="Arial" w:cs="Arial"/>
          <w:sz w:val="24"/>
          <w:szCs w:val="24"/>
        </w:rPr>
        <w:t>must</w:t>
      </w:r>
      <w:r w:rsidR="00D971F6" w:rsidRPr="00A25B35">
        <w:rPr>
          <w:rFonts w:ascii="Arial" w:hAnsi="Arial" w:cs="Arial"/>
          <w:sz w:val="24"/>
          <w:szCs w:val="24"/>
        </w:rPr>
        <w:t xml:space="preserve"> involve </w:t>
      </w:r>
      <w:r w:rsidR="00697BF9" w:rsidRPr="00A25B35">
        <w:rPr>
          <w:rFonts w:ascii="Arial" w:hAnsi="Arial" w:cs="Arial"/>
          <w:sz w:val="24"/>
          <w:szCs w:val="24"/>
        </w:rPr>
        <w:t>acquiring fe</w:t>
      </w:r>
      <w:r w:rsidR="00386AD5" w:rsidRPr="00A25B35">
        <w:rPr>
          <w:rFonts w:ascii="Arial" w:hAnsi="Arial" w:cs="Arial"/>
          <w:sz w:val="24"/>
          <w:szCs w:val="24"/>
        </w:rPr>
        <w:t xml:space="preserve">edback </w:t>
      </w:r>
      <w:r w:rsidR="000108FB" w:rsidRPr="00A25B35">
        <w:rPr>
          <w:rFonts w:ascii="Arial" w:hAnsi="Arial" w:cs="Arial"/>
          <w:sz w:val="24"/>
          <w:szCs w:val="24"/>
        </w:rPr>
        <w:t>from the employees to determine if the solution resolved the problem</w:t>
      </w:r>
      <w:r w:rsidR="00A25B35" w:rsidRPr="00A25B35">
        <w:rPr>
          <w:rFonts w:ascii="Arial" w:hAnsi="Arial" w:cs="Arial"/>
          <w:sz w:val="24"/>
          <w:szCs w:val="24"/>
        </w:rPr>
        <w:t xml:space="preserve"> (Maund et al., 2017).</w:t>
      </w:r>
    </w:p>
    <w:p w14:paraId="24CDD3D9" w14:textId="04059038" w:rsidR="00F25063" w:rsidRDefault="00F25063" w:rsidP="00A25B35">
      <w:pPr>
        <w:jc w:val="both"/>
        <w:rPr>
          <w:rFonts w:ascii="Arial" w:hAnsi="Arial" w:cs="Arial"/>
          <w:sz w:val="24"/>
          <w:szCs w:val="24"/>
        </w:rPr>
      </w:pPr>
      <w:r>
        <w:rPr>
          <w:rFonts w:ascii="Arial" w:hAnsi="Arial" w:cs="Arial"/>
          <w:sz w:val="24"/>
          <w:szCs w:val="24"/>
        </w:rPr>
        <w:t>It</w:t>
      </w:r>
      <w:r w:rsidR="006D6884">
        <w:rPr>
          <w:rFonts w:ascii="Arial" w:hAnsi="Arial" w:cs="Arial"/>
          <w:sz w:val="24"/>
          <w:szCs w:val="24"/>
        </w:rPr>
        <w:t xml:space="preserve"> has</w:t>
      </w:r>
      <w:r>
        <w:rPr>
          <w:rFonts w:ascii="Arial" w:hAnsi="Arial" w:cs="Arial"/>
          <w:sz w:val="24"/>
          <w:szCs w:val="24"/>
        </w:rPr>
        <w:t xml:space="preserve"> </w:t>
      </w:r>
      <w:r w:rsidR="00671E15">
        <w:rPr>
          <w:rFonts w:ascii="Arial" w:hAnsi="Arial" w:cs="Arial"/>
          <w:sz w:val="24"/>
          <w:szCs w:val="24"/>
        </w:rPr>
        <w:t xml:space="preserve">been created a questionnaire and delivered to all employees </w:t>
      </w:r>
      <w:r w:rsidR="00CB401E">
        <w:rPr>
          <w:rFonts w:ascii="Arial" w:hAnsi="Arial" w:cs="Arial"/>
          <w:sz w:val="24"/>
          <w:szCs w:val="24"/>
        </w:rPr>
        <w:t xml:space="preserve">asking them which of the above solutions what to be implemented and they said that all the solutions </w:t>
      </w:r>
      <w:r w:rsidR="00E86896">
        <w:rPr>
          <w:rFonts w:ascii="Arial" w:hAnsi="Arial" w:cs="Arial"/>
          <w:sz w:val="24"/>
          <w:szCs w:val="24"/>
        </w:rPr>
        <w:t>fit</w:t>
      </w:r>
      <w:r w:rsidR="00CB401E">
        <w:rPr>
          <w:rFonts w:ascii="Arial" w:hAnsi="Arial" w:cs="Arial"/>
          <w:sz w:val="24"/>
          <w:szCs w:val="24"/>
        </w:rPr>
        <w:t xml:space="preserve"> </w:t>
      </w:r>
      <w:r w:rsidR="00EB7A96">
        <w:rPr>
          <w:rFonts w:ascii="Arial" w:hAnsi="Arial" w:cs="Arial"/>
          <w:sz w:val="24"/>
          <w:szCs w:val="24"/>
        </w:rPr>
        <w:t>their requirements.</w:t>
      </w:r>
    </w:p>
    <w:p w14:paraId="6976F6A9" w14:textId="16710FDC" w:rsidR="00767420" w:rsidRPr="00767420" w:rsidRDefault="000B7A55" w:rsidP="00767420">
      <w:pPr>
        <w:jc w:val="both"/>
        <w:rPr>
          <w:rFonts w:ascii="Arial" w:hAnsi="Arial" w:cs="Arial"/>
          <w:sz w:val="24"/>
          <w:szCs w:val="24"/>
        </w:rPr>
      </w:pPr>
      <w:r>
        <w:rPr>
          <w:rFonts w:ascii="Arial" w:hAnsi="Arial" w:cs="Arial"/>
          <w:sz w:val="24"/>
          <w:szCs w:val="24"/>
        </w:rPr>
        <w:t>Therefore,</w:t>
      </w:r>
      <w:r w:rsidR="0081382B">
        <w:rPr>
          <w:rFonts w:ascii="Arial" w:hAnsi="Arial" w:cs="Arial"/>
          <w:sz w:val="24"/>
          <w:szCs w:val="24"/>
        </w:rPr>
        <w:t xml:space="preserve"> </w:t>
      </w:r>
      <w:r>
        <w:rPr>
          <w:rFonts w:ascii="Arial" w:hAnsi="Arial" w:cs="Arial"/>
          <w:sz w:val="24"/>
          <w:szCs w:val="24"/>
        </w:rPr>
        <w:t>t</w:t>
      </w:r>
      <w:r w:rsidR="00767420" w:rsidRPr="00767420">
        <w:rPr>
          <w:rFonts w:ascii="Arial" w:hAnsi="Arial" w:cs="Arial"/>
          <w:sz w:val="24"/>
          <w:szCs w:val="24"/>
        </w:rPr>
        <w:t>he decision taken has been communicated with the managers and asked them to communicate with all employees about the new changes</w:t>
      </w:r>
      <w:r w:rsidR="00E84427">
        <w:rPr>
          <w:rFonts w:ascii="Arial" w:hAnsi="Arial" w:cs="Arial"/>
          <w:sz w:val="24"/>
          <w:szCs w:val="24"/>
        </w:rPr>
        <w:t>, to</w:t>
      </w:r>
      <w:r w:rsidR="00767420" w:rsidRPr="00767420">
        <w:rPr>
          <w:rFonts w:ascii="Arial" w:hAnsi="Arial" w:cs="Arial"/>
          <w:sz w:val="24"/>
          <w:szCs w:val="24"/>
        </w:rPr>
        <w:t xml:space="preserve"> ask them about their opinion</w:t>
      </w:r>
      <w:r w:rsidR="00E84427">
        <w:rPr>
          <w:rFonts w:ascii="Arial" w:hAnsi="Arial" w:cs="Arial"/>
          <w:sz w:val="24"/>
          <w:szCs w:val="24"/>
        </w:rPr>
        <w:t>,</w:t>
      </w:r>
      <w:r w:rsidR="00767420" w:rsidRPr="00767420">
        <w:rPr>
          <w:rFonts w:ascii="Arial" w:hAnsi="Arial" w:cs="Arial"/>
          <w:sz w:val="24"/>
          <w:szCs w:val="24"/>
        </w:rPr>
        <w:t xml:space="preserve"> if they are happy with the new change management and strategies. All employees said that are happy to procced with the new schedule and that they are wi</w:t>
      </w:r>
      <w:r w:rsidR="00D91428">
        <w:rPr>
          <w:rFonts w:ascii="Arial" w:hAnsi="Arial" w:cs="Arial"/>
          <w:sz w:val="24"/>
          <w:szCs w:val="24"/>
        </w:rPr>
        <w:t>l</w:t>
      </w:r>
      <w:r w:rsidR="00767420" w:rsidRPr="00767420">
        <w:rPr>
          <w:rFonts w:ascii="Arial" w:hAnsi="Arial" w:cs="Arial"/>
          <w:sz w:val="24"/>
          <w:szCs w:val="24"/>
        </w:rPr>
        <w:t>ling to succeed in the organisation under the new change management.</w:t>
      </w:r>
    </w:p>
    <w:p w14:paraId="027212F9" w14:textId="6D4E914D" w:rsidR="008D43E9" w:rsidRDefault="008D43E9" w:rsidP="008D43E9"/>
    <w:p w14:paraId="7A2935AD" w14:textId="6A6FDDEF" w:rsidR="008D43E9" w:rsidRDefault="008D43E9" w:rsidP="00ED39C2">
      <w:pPr>
        <w:pStyle w:val="Heading1"/>
        <w:numPr>
          <w:ilvl w:val="0"/>
          <w:numId w:val="1"/>
        </w:numPr>
        <w:rPr>
          <w:rFonts w:ascii="Times New Roman" w:hAnsi="Times New Roman" w:cs="Times New Roman"/>
          <w:b/>
          <w:bCs/>
          <w:color w:val="FF0000"/>
        </w:rPr>
      </w:pPr>
      <w:bookmarkStart w:id="9" w:name="_Toc49697462"/>
      <w:r w:rsidRPr="008D43E9">
        <w:rPr>
          <w:rFonts w:ascii="Times New Roman" w:hAnsi="Times New Roman" w:cs="Times New Roman"/>
          <w:b/>
          <w:bCs/>
          <w:color w:val="FF0000"/>
        </w:rPr>
        <w:t>MONITOR AND CONTROL</w:t>
      </w:r>
      <w:bookmarkEnd w:id="9"/>
      <w:r w:rsidRPr="008D43E9">
        <w:rPr>
          <w:rFonts w:ascii="Times New Roman" w:hAnsi="Times New Roman" w:cs="Times New Roman"/>
          <w:b/>
          <w:bCs/>
          <w:color w:val="FF0000"/>
        </w:rPr>
        <w:t xml:space="preserve"> </w:t>
      </w:r>
    </w:p>
    <w:p w14:paraId="4FB870ED" w14:textId="77777777" w:rsidR="008F4C8B" w:rsidRPr="008F4C8B" w:rsidRDefault="008F4C8B" w:rsidP="008F4C8B"/>
    <w:p w14:paraId="5310F727" w14:textId="02F8EE1F" w:rsidR="008D43E9" w:rsidRDefault="00B01816" w:rsidP="00F8188C">
      <w:pPr>
        <w:jc w:val="both"/>
        <w:rPr>
          <w:rFonts w:ascii="Arial" w:hAnsi="Arial" w:cs="Arial"/>
          <w:sz w:val="24"/>
          <w:szCs w:val="24"/>
        </w:rPr>
      </w:pPr>
      <w:r w:rsidRPr="00F8188C">
        <w:rPr>
          <w:rFonts w:ascii="Arial" w:hAnsi="Arial" w:cs="Arial"/>
          <w:sz w:val="24"/>
          <w:szCs w:val="24"/>
        </w:rPr>
        <w:t xml:space="preserve">After a month from the implementation of the solution </w:t>
      </w:r>
      <w:r w:rsidR="00A6487E" w:rsidRPr="00F8188C">
        <w:rPr>
          <w:rFonts w:ascii="Arial" w:hAnsi="Arial" w:cs="Arial"/>
          <w:sz w:val="24"/>
          <w:szCs w:val="24"/>
        </w:rPr>
        <w:t xml:space="preserve">taken, a survey has been made </w:t>
      </w:r>
      <w:r w:rsidR="007B42F0" w:rsidRPr="00F8188C">
        <w:rPr>
          <w:rFonts w:ascii="Arial" w:hAnsi="Arial" w:cs="Arial"/>
          <w:sz w:val="24"/>
          <w:szCs w:val="24"/>
        </w:rPr>
        <w:t xml:space="preserve">for customers asking about job quality and </w:t>
      </w:r>
      <w:r w:rsidR="000D54EF" w:rsidRPr="00F8188C">
        <w:rPr>
          <w:rFonts w:ascii="Arial" w:hAnsi="Arial" w:cs="Arial"/>
          <w:sz w:val="24"/>
          <w:szCs w:val="24"/>
        </w:rPr>
        <w:t xml:space="preserve">80% of them had been happy and </w:t>
      </w:r>
      <w:r w:rsidR="00147ACE" w:rsidRPr="00F8188C">
        <w:rPr>
          <w:rFonts w:ascii="Arial" w:hAnsi="Arial" w:cs="Arial"/>
          <w:sz w:val="24"/>
          <w:szCs w:val="24"/>
        </w:rPr>
        <w:t>saw a difference of quality in the products</w:t>
      </w:r>
      <w:r w:rsidR="00A94970" w:rsidRPr="00F8188C">
        <w:rPr>
          <w:rFonts w:ascii="Arial" w:hAnsi="Arial" w:cs="Arial"/>
          <w:sz w:val="24"/>
          <w:szCs w:val="24"/>
        </w:rPr>
        <w:t>. A second survey has been made to ask employees about their opinion with the new implementation, and all of them had positive answers</w:t>
      </w:r>
      <w:r w:rsidR="001E76EB" w:rsidRPr="00F8188C">
        <w:rPr>
          <w:rFonts w:ascii="Arial" w:hAnsi="Arial" w:cs="Arial"/>
          <w:sz w:val="24"/>
          <w:szCs w:val="24"/>
        </w:rPr>
        <w:t xml:space="preserve"> and job satisfaction rate increases. </w:t>
      </w:r>
    </w:p>
    <w:p w14:paraId="22D3D449" w14:textId="4DE6DD0E" w:rsidR="00303CD2" w:rsidRPr="00F8188C" w:rsidRDefault="00DE01FE" w:rsidP="00F8188C">
      <w:pPr>
        <w:jc w:val="both"/>
        <w:rPr>
          <w:rFonts w:ascii="Arial" w:hAnsi="Arial" w:cs="Arial"/>
          <w:sz w:val="24"/>
          <w:szCs w:val="24"/>
        </w:rPr>
      </w:pPr>
      <w:r>
        <w:rPr>
          <w:rFonts w:ascii="Arial" w:hAnsi="Arial" w:cs="Arial"/>
          <w:sz w:val="24"/>
          <w:szCs w:val="24"/>
        </w:rPr>
        <w:t>Has been made en</w:t>
      </w:r>
      <w:r w:rsidR="00F147F0">
        <w:rPr>
          <w:rFonts w:ascii="Arial" w:hAnsi="Arial" w:cs="Arial"/>
          <w:sz w:val="24"/>
          <w:szCs w:val="24"/>
        </w:rPr>
        <w:t>ough efforts to ensure fair payment, provid</w:t>
      </w:r>
      <w:r w:rsidR="00E60482">
        <w:rPr>
          <w:rFonts w:ascii="Arial" w:hAnsi="Arial" w:cs="Arial"/>
          <w:sz w:val="24"/>
          <w:szCs w:val="24"/>
        </w:rPr>
        <w:t>ed</w:t>
      </w:r>
      <w:r w:rsidR="00F147F0">
        <w:rPr>
          <w:rFonts w:ascii="Arial" w:hAnsi="Arial" w:cs="Arial"/>
          <w:sz w:val="24"/>
          <w:szCs w:val="24"/>
        </w:rPr>
        <w:t xml:space="preserve"> training and </w:t>
      </w:r>
      <w:r w:rsidR="000A5219">
        <w:rPr>
          <w:rFonts w:ascii="Arial" w:hAnsi="Arial" w:cs="Arial"/>
          <w:sz w:val="24"/>
          <w:szCs w:val="24"/>
        </w:rPr>
        <w:t>feasible tasks, helping to the morale</w:t>
      </w:r>
      <w:r w:rsidR="00FA2565">
        <w:rPr>
          <w:rFonts w:ascii="Arial" w:hAnsi="Arial" w:cs="Arial"/>
          <w:sz w:val="24"/>
          <w:szCs w:val="24"/>
        </w:rPr>
        <w:t>,</w:t>
      </w:r>
      <w:r w:rsidR="000A5219">
        <w:rPr>
          <w:rFonts w:ascii="Arial" w:hAnsi="Arial" w:cs="Arial"/>
          <w:sz w:val="24"/>
          <w:szCs w:val="24"/>
        </w:rPr>
        <w:t xml:space="preserve"> </w:t>
      </w:r>
      <w:proofErr w:type="gramStart"/>
      <w:r w:rsidR="000A5219">
        <w:rPr>
          <w:rFonts w:ascii="Arial" w:hAnsi="Arial" w:cs="Arial"/>
          <w:sz w:val="24"/>
          <w:szCs w:val="24"/>
        </w:rPr>
        <w:t>motivation</w:t>
      </w:r>
      <w:proofErr w:type="gramEnd"/>
      <w:r w:rsidR="002B5E70">
        <w:rPr>
          <w:rFonts w:ascii="Arial" w:hAnsi="Arial" w:cs="Arial"/>
          <w:sz w:val="24"/>
          <w:szCs w:val="24"/>
        </w:rPr>
        <w:t xml:space="preserve"> and organisational devotion</w:t>
      </w:r>
      <w:r w:rsidR="00E60482">
        <w:rPr>
          <w:rFonts w:ascii="Arial" w:hAnsi="Arial" w:cs="Arial"/>
          <w:sz w:val="24"/>
          <w:szCs w:val="24"/>
        </w:rPr>
        <w:t xml:space="preserve"> of employees in product quality.</w:t>
      </w:r>
    </w:p>
    <w:p w14:paraId="3F5DF27C" w14:textId="03DA0634" w:rsidR="008D43E9" w:rsidRDefault="008D43E9" w:rsidP="00ED39C2">
      <w:pPr>
        <w:pStyle w:val="Heading1"/>
        <w:numPr>
          <w:ilvl w:val="0"/>
          <w:numId w:val="1"/>
        </w:numPr>
        <w:rPr>
          <w:rFonts w:ascii="Times New Roman" w:hAnsi="Times New Roman" w:cs="Times New Roman"/>
          <w:b/>
          <w:bCs/>
          <w:color w:val="FF0000"/>
        </w:rPr>
      </w:pPr>
      <w:bookmarkStart w:id="10" w:name="_Toc49697463"/>
      <w:r w:rsidRPr="008D43E9">
        <w:rPr>
          <w:rFonts w:ascii="Times New Roman" w:hAnsi="Times New Roman" w:cs="Times New Roman"/>
          <w:b/>
          <w:bCs/>
          <w:color w:val="FF0000"/>
        </w:rPr>
        <w:lastRenderedPageBreak/>
        <w:t>COMMUNICATION WITH THE STAKEHOLDERS</w:t>
      </w:r>
      <w:bookmarkEnd w:id="10"/>
      <w:r w:rsidRPr="008D43E9">
        <w:rPr>
          <w:rFonts w:ascii="Times New Roman" w:hAnsi="Times New Roman" w:cs="Times New Roman"/>
          <w:b/>
          <w:bCs/>
          <w:color w:val="FF0000"/>
        </w:rPr>
        <w:t xml:space="preserve"> </w:t>
      </w:r>
    </w:p>
    <w:p w14:paraId="5E2CA1CD" w14:textId="77777777" w:rsidR="0098540A" w:rsidRPr="0098540A" w:rsidRDefault="0098540A" w:rsidP="0098540A"/>
    <w:p w14:paraId="1E0E4C81" w14:textId="15A74D27" w:rsidR="00E60482" w:rsidRDefault="007630A5" w:rsidP="00626BB7">
      <w:pPr>
        <w:jc w:val="both"/>
        <w:rPr>
          <w:rFonts w:ascii="Arial" w:hAnsi="Arial" w:cs="Arial"/>
          <w:sz w:val="24"/>
          <w:szCs w:val="24"/>
        </w:rPr>
      </w:pPr>
      <w:r w:rsidRPr="00626BB7">
        <w:rPr>
          <w:rFonts w:ascii="Arial" w:hAnsi="Arial" w:cs="Arial"/>
          <w:sz w:val="24"/>
          <w:szCs w:val="24"/>
        </w:rPr>
        <w:t>As a company with a demographic approach (Maund et al.</w:t>
      </w:r>
      <w:r w:rsidR="00EE05B1" w:rsidRPr="00626BB7">
        <w:rPr>
          <w:rFonts w:ascii="Arial" w:hAnsi="Arial" w:cs="Arial"/>
          <w:sz w:val="24"/>
          <w:szCs w:val="24"/>
        </w:rPr>
        <w:t xml:space="preserve">, </w:t>
      </w:r>
      <w:r w:rsidRPr="00626BB7">
        <w:rPr>
          <w:rFonts w:ascii="Arial" w:hAnsi="Arial" w:cs="Arial"/>
          <w:sz w:val="24"/>
          <w:szCs w:val="24"/>
        </w:rPr>
        <w:t xml:space="preserve">2017), </w:t>
      </w:r>
      <w:r w:rsidR="00EE05B1" w:rsidRPr="00626BB7">
        <w:rPr>
          <w:rFonts w:ascii="Arial" w:hAnsi="Arial" w:cs="Arial"/>
          <w:sz w:val="24"/>
          <w:szCs w:val="24"/>
        </w:rPr>
        <w:t>which identifies stakeholders</w:t>
      </w:r>
      <w:r w:rsidR="00EE2D82" w:rsidRPr="00626BB7">
        <w:rPr>
          <w:rFonts w:ascii="Arial" w:hAnsi="Arial" w:cs="Arial"/>
          <w:sz w:val="24"/>
          <w:szCs w:val="24"/>
        </w:rPr>
        <w:t xml:space="preserve"> by characteristics</w:t>
      </w:r>
      <w:r w:rsidR="00626BB7" w:rsidRPr="00626BB7">
        <w:rPr>
          <w:rFonts w:ascii="Arial" w:hAnsi="Arial" w:cs="Arial"/>
          <w:sz w:val="24"/>
          <w:szCs w:val="24"/>
        </w:rPr>
        <w:t>, with the new change management and new strategies the approach has been changed.</w:t>
      </w:r>
    </w:p>
    <w:p w14:paraId="4E478D09" w14:textId="1ECAF115" w:rsidR="00CD7BFE" w:rsidRDefault="00CD7BFE" w:rsidP="00626BB7">
      <w:pPr>
        <w:jc w:val="both"/>
        <w:rPr>
          <w:rFonts w:ascii="Arial" w:hAnsi="Arial" w:cs="Arial"/>
          <w:sz w:val="24"/>
          <w:szCs w:val="24"/>
        </w:rPr>
      </w:pPr>
      <w:r>
        <w:rPr>
          <w:rFonts w:ascii="Arial" w:hAnsi="Arial" w:cs="Arial"/>
          <w:sz w:val="24"/>
          <w:szCs w:val="24"/>
        </w:rPr>
        <w:t xml:space="preserve">The solutions had been communicated and understood from employees, </w:t>
      </w:r>
      <w:r w:rsidR="00520969">
        <w:rPr>
          <w:rFonts w:ascii="Arial" w:hAnsi="Arial" w:cs="Arial"/>
          <w:sz w:val="24"/>
          <w:szCs w:val="24"/>
        </w:rPr>
        <w:t xml:space="preserve">where the customers had been approached differently </w:t>
      </w:r>
      <w:r w:rsidR="00B762E5">
        <w:rPr>
          <w:rFonts w:ascii="Arial" w:hAnsi="Arial" w:cs="Arial"/>
          <w:sz w:val="24"/>
          <w:szCs w:val="24"/>
        </w:rPr>
        <w:t xml:space="preserve">by providing </w:t>
      </w:r>
      <w:r w:rsidR="008A3259">
        <w:rPr>
          <w:rFonts w:ascii="Arial" w:hAnsi="Arial" w:cs="Arial"/>
          <w:sz w:val="24"/>
          <w:szCs w:val="24"/>
        </w:rPr>
        <w:t>fl</w:t>
      </w:r>
      <w:r w:rsidR="00367671">
        <w:rPr>
          <w:rFonts w:ascii="Arial" w:hAnsi="Arial" w:cs="Arial"/>
          <w:sz w:val="24"/>
          <w:szCs w:val="24"/>
        </w:rPr>
        <w:t xml:space="preserve">yers and online advertising about the products and the quality that has </w:t>
      </w:r>
      <w:r w:rsidR="0098540A">
        <w:rPr>
          <w:rFonts w:ascii="Arial" w:hAnsi="Arial" w:cs="Arial"/>
          <w:sz w:val="24"/>
          <w:szCs w:val="24"/>
        </w:rPr>
        <w:t xml:space="preserve">became higher. </w:t>
      </w:r>
    </w:p>
    <w:p w14:paraId="6A8F62CE" w14:textId="77777777" w:rsidR="0047503E" w:rsidRPr="00626BB7" w:rsidRDefault="0047503E" w:rsidP="00626BB7">
      <w:pPr>
        <w:jc w:val="both"/>
        <w:rPr>
          <w:rFonts w:ascii="Arial" w:hAnsi="Arial" w:cs="Arial"/>
          <w:sz w:val="24"/>
          <w:szCs w:val="24"/>
        </w:rPr>
      </w:pPr>
    </w:p>
    <w:p w14:paraId="1F20784E" w14:textId="120DB91D" w:rsidR="008D43E9" w:rsidRDefault="008D43E9" w:rsidP="00ED39C2">
      <w:pPr>
        <w:pStyle w:val="Heading1"/>
        <w:numPr>
          <w:ilvl w:val="0"/>
          <w:numId w:val="1"/>
        </w:numPr>
        <w:rPr>
          <w:rFonts w:ascii="Times New Roman" w:hAnsi="Times New Roman" w:cs="Times New Roman"/>
          <w:b/>
          <w:bCs/>
          <w:color w:val="FF0000"/>
        </w:rPr>
      </w:pPr>
      <w:bookmarkStart w:id="11" w:name="_Toc49697464"/>
      <w:r w:rsidRPr="008D43E9">
        <w:rPr>
          <w:rFonts w:ascii="Times New Roman" w:hAnsi="Times New Roman" w:cs="Times New Roman"/>
          <w:b/>
          <w:bCs/>
          <w:color w:val="FF0000"/>
        </w:rPr>
        <w:t>RECOMMENDATIONS</w:t>
      </w:r>
      <w:bookmarkEnd w:id="11"/>
      <w:r w:rsidRPr="008D43E9">
        <w:rPr>
          <w:rFonts w:ascii="Times New Roman" w:hAnsi="Times New Roman" w:cs="Times New Roman"/>
          <w:b/>
          <w:bCs/>
          <w:color w:val="FF0000"/>
        </w:rPr>
        <w:t xml:space="preserve"> </w:t>
      </w:r>
    </w:p>
    <w:p w14:paraId="33834E6D" w14:textId="42EAD18A" w:rsidR="008D43E9" w:rsidRDefault="008D43E9" w:rsidP="008D43E9"/>
    <w:p w14:paraId="1D51A6E0" w14:textId="332A1645" w:rsidR="00AC71CF" w:rsidRDefault="00844549" w:rsidP="00E86896">
      <w:pPr>
        <w:jc w:val="both"/>
        <w:rPr>
          <w:rFonts w:ascii="Arial" w:hAnsi="Arial" w:cs="Arial"/>
          <w:sz w:val="24"/>
          <w:szCs w:val="24"/>
        </w:rPr>
      </w:pPr>
      <w:r>
        <w:rPr>
          <w:rFonts w:ascii="Arial" w:hAnsi="Arial" w:cs="Arial"/>
          <w:sz w:val="24"/>
          <w:szCs w:val="24"/>
        </w:rPr>
        <w:t>As we may see</w:t>
      </w:r>
      <w:r w:rsidR="005061B1">
        <w:rPr>
          <w:rFonts w:ascii="Arial" w:hAnsi="Arial" w:cs="Arial"/>
          <w:sz w:val="24"/>
          <w:szCs w:val="24"/>
        </w:rPr>
        <w:t>,</w:t>
      </w:r>
      <w:r>
        <w:rPr>
          <w:rFonts w:ascii="Arial" w:hAnsi="Arial" w:cs="Arial"/>
          <w:sz w:val="24"/>
          <w:szCs w:val="24"/>
        </w:rPr>
        <w:t xml:space="preserve"> the pro</w:t>
      </w:r>
      <w:r w:rsidR="00AD671C">
        <w:rPr>
          <w:rFonts w:ascii="Arial" w:hAnsi="Arial" w:cs="Arial"/>
          <w:sz w:val="24"/>
          <w:szCs w:val="24"/>
        </w:rPr>
        <w:t>b</w:t>
      </w:r>
      <w:r>
        <w:rPr>
          <w:rFonts w:ascii="Arial" w:hAnsi="Arial" w:cs="Arial"/>
          <w:sz w:val="24"/>
          <w:szCs w:val="24"/>
        </w:rPr>
        <w:t>lem was customers complain about</w:t>
      </w:r>
      <w:r w:rsidR="00E67010">
        <w:rPr>
          <w:rFonts w:ascii="Arial" w:hAnsi="Arial" w:cs="Arial"/>
          <w:sz w:val="24"/>
          <w:szCs w:val="24"/>
        </w:rPr>
        <w:t xml:space="preserve"> the quality of the</w:t>
      </w:r>
      <w:r>
        <w:rPr>
          <w:rFonts w:ascii="Arial" w:hAnsi="Arial" w:cs="Arial"/>
          <w:sz w:val="24"/>
          <w:szCs w:val="24"/>
        </w:rPr>
        <w:t xml:space="preserve"> product</w:t>
      </w:r>
      <w:r w:rsidR="00AD671C">
        <w:rPr>
          <w:rFonts w:ascii="Arial" w:hAnsi="Arial" w:cs="Arial"/>
          <w:sz w:val="24"/>
          <w:szCs w:val="24"/>
        </w:rPr>
        <w:t xml:space="preserve">. In this case to avoid these issues is better to </w:t>
      </w:r>
      <w:r w:rsidR="0000498F">
        <w:rPr>
          <w:rFonts w:ascii="Arial" w:hAnsi="Arial" w:cs="Arial"/>
          <w:sz w:val="24"/>
          <w:szCs w:val="24"/>
        </w:rPr>
        <w:t>always have</w:t>
      </w:r>
      <w:r w:rsidR="00E4127E">
        <w:rPr>
          <w:rFonts w:ascii="Arial" w:hAnsi="Arial" w:cs="Arial"/>
          <w:sz w:val="24"/>
          <w:szCs w:val="24"/>
        </w:rPr>
        <w:t xml:space="preserve"> a</w:t>
      </w:r>
      <w:r w:rsidR="00C143DE">
        <w:rPr>
          <w:rFonts w:ascii="Arial" w:hAnsi="Arial" w:cs="Arial"/>
          <w:sz w:val="24"/>
          <w:szCs w:val="24"/>
        </w:rPr>
        <w:t>n</w:t>
      </w:r>
      <w:r w:rsidR="00E4127E">
        <w:rPr>
          <w:rFonts w:ascii="Arial" w:hAnsi="Arial" w:cs="Arial"/>
          <w:sz w:val="24"/>
          <w:szCs w:val="24"/>
        </w:rPr>
        <w:t xml:space="preserve"> implementation</w:t>
      </w:r>
      <w:r w:rsidR="00C143DE" w:rsidRPr="00C143DE">
        <w:rPr>
          <w:rFonts w:ascii="Arial" w:hAnsi="Arial" w:cs="Arial"/>
          <w:sz w:val="24"/>
          <w:szCs w:val="24"/>
        </w:rPr>
        <w:t xml:space="preserve"> </w:t>
      </w:r>
      <w:r w:rsidR="00C143DE">
        <w:rPr>
          <w:rFonts w:ascii="Arial" w:hAnsi="Arial" w:cs="Arial"/>
          <w:sz w:val="24"/>
          <w:szCs w:val="24"/>
        </w:rPr>
        <w:t>plan</w:t>
      </w:r>
      <w:r w:rsidR="00E4127E">
        <w:rPr>
          <w:rFonts w:ascii="Arial" w:hAnsi="Arial" w:cs="Arial"/>
          <w:sz w:val="24"/>
          <w:szCs w:val="24"/>
        </w:rPr>
        <w:t>, wi</w:t>
      </w:r>
      <w:r w:rsidR="00212D2F">
        <w:rPr>
          <w:rFonts w:ascii="Arial" w:hAnsi="Arial" w:cs="Arial"/>
          <w:sz w:val="24"/>
          <w:szCs w:val="24"/>
        </w:rPr>
        <w:t>l</w:t>
      </w:r>
      <w:r w:rsidR="00E4127E">
        <w:rPr>
          <w:rFonts w:ascii="Arial" w:hAnsi="Arial" w:cs="Arial"/>
          <w:sz w:val="24"/>
          <w:szCs w:val="24"/>
        </w:rPr>
        <w:t>ling to change and to grow.</w:t>
      </w:r>
    </w:p>
    <w:p w14:paraId="48F3094F" w14:textId="516FE128" w:rsidR="00611BBB" w:rsidRDefault="009B6DFA" w:rsidP="00E86896">
      <w:pPr>
        <w:jc w:val="both"/>
        <w:rPr>
          <w:rFonts w:ascii="Arial" w:hAnsi="Arial" w:cs="Arial"/>
          <w:sz w:val="24"/>
          <w:szCs w:val="24"/>
        </w:rPr>
      </w:pPr>
      <w:r>
        <w:rPr>
          <w:rFonts w:ascii="Arial" w:hAnsi="Arial" w:cs="Arial"/>
          <w:sz w:val="24"/>
          <w:szCs w:val="24"/>
        </w:rPr>
        <w:t>The real problem was the structure of the company that had to change</w:t>
      </w:r>
      <w:r w:rsidR="00D57026">
        <w:rPr>
          <w:rFonts w:ascii="Arial" w:hAnsi="Arial" w:cs="Arial"/>
          <w:sz w:val="24"/>
          <w:szCs w:val="24"/>
        </w:rPr>
        <w:t>d</w:t>
      </w:r>
      <w:r>
        <w:rPr>
          <w:rFonts w:ascii="Arial" w:hAnsi="Arial" w:cs="Arial"/>
          <w:sz w:val="24"/>
          <w:szCs w:val="24"/>
        </w:rPr>
        <w:t>, because of the employees</w:t>
      </w:r>
      <w:r w:rsidR="003E4D52">
        <w:rPr>
          <w:rFonts w:ascii="Arial" w:hAnsi="Arial" w:cs="Arial"/>
          <w:sz w:val="24"/>
          <w:szCs w:val="24"/>
        </w:rPr>
        <w:t>’</w:t>
      </w:r>
      <w:r>
        <w:rPr>
          <w:rFonts w:ascii="Arial" w:hAnsi="Arial" w:cs="Arial"/>
          <w:sz w:val="24"/>
          <w:szCs w:val="24"/>
        </w:rPr>
        <w:t xml:space="preserve"> dissatisfaction</w:t>
      </w:r>
      <w:r w:rsidR="00611BBB">
        <w:rPr>
          <w:rFonts w:ascii="Arial" w:hAnsi="Arial" w:cs="Arial"/>
          <w:sz w:val="24"/>
          <w:szCs w:val="24"/>
        </w:rPr>
        <w:t>,</w:t>
      </w:r>
      <w:r>
        <w:rPr>
          <w:rFonts w:ascii="Arial" w:hAnsi="Arial" w:cs="Arial"/>
          <w:sz w:val="24"/>
          <w:szCs w:val="24"/>
        </w:rPr>
        <w:t xml:space="preserve"> the </w:t>
      </w:r>
      <w:r w:rsidR="00D57026">
        <w:rPr>
          <w:rFonts w:ascii="Arial" w:hAnsi="Arial" w:cs="Arial"/>
          <w:sz w:val="24"/>
          <w:szCs w:val="24"/>
        </w:rPr>
        <w:t>quality</w:t>
      </w:r>
      <w:r w:rsidR="00D57026">
        <w:rPr>
          <w:rFonts w:ascii="Arial" w:hAnsi="Arial" w:cs="Arial"/>
          <w:sz w:val="24"/>
          <w:szCs w:val="24"/>
        </w:rPr>
        <w:t xml:space="preserve"> of the </w:t>
      </w:r>
      <w:r>
        <w:rPr>
          <w:rFonts w:ascii="Arial" w:hAnsi="Arial" w:cs="Arial"/>
          <w:sz w:val="24"/>
          <w:szCs w:val="24"/>
        </w:rPr>
        <w:t>product ha</w:t>
      </w:r>
      <w:r w:rsidR="0027354A">
        <w:rPr>
          <w:rFonts w:ascii="Arial" w:hAnsi="Arial" w:cs="Arial"/>
          <w:sz w:val="24"/>
          <w:szCs w:val="24"/>
        </w:rPr>
        <w:t>s</w:t>
      </w:r>
      <w:r>
        <w:rPr>
          <w:rFonts w:ascii="Arial" w:hAnsi="Arial" w:cs="Arial"/>
          <w:sz w:val="24"/>
          <w:szCs w:val="24"/>
        </w:rPr>
        <w:t xml:space="preserve"> dimi</w:t>
      </w:r>
      <w:r w:rsidR="0027354A">
        <w:rPr>
          <w:rFonts w:ascii="Arial" w:hAnsi="Arial" w:cs="Arial"/>
          <w:sz w:val="24"/>
          <w:szCs w:val="24"/>
        </w:rPr>
        <w:t>nished</w:t>
      </w:r>
      <w:r w:rsidR="00611BBB">
        <w:rPr>
          <w:rFonts w:ascii="Arial" w:hAnsi="Arial" w:cs="Arial"/>
          <w:sz w:val="24"/>
          <w:szCs w:val="24"/>
        </w:rPr>
        <w:t>.</w:t>
      </w:r>
      <w:r w:rsidR="00ED44A2">
        <w:rPr>
          <w:rFonts w:ascii="Arial" w:hAnsi="Arial" w:cs="Arial"/>
          <w:sz w:val="24"/>
          <w:szCs w:val="24"/>
        </w:rPr>
        <w:t xml:space="preserve"> </w:t>
      </w:r>
      <w:r w:rsidR="003E4D52">
        <w:rPr>
          <w:rFonts w:ascii="Arial" w:hAnsi="Arial" w:cs="Arial"/>
          <w:sz w:val="24"/>
          <w:szCs w:val="24"/>
        </w:rPr>
        <w:t xml:space="preserve">Moreover, </w:t>
      </w:r>
      <w:r w:rsidR="00F64D7A">
        <w:rPr>
          <w:rFonts w:ascii="Arial" w:hAnsi="Arial" w:cs="Arial"/>
          <w:sz w:val="24"/>
          <w:szCs w:val="24"/>
        </w:rPr>
        <w:t xml:space="preserve">the training is always welcome and providing training </w:t>
      </w:r>
      <w:r w:rsidR="0057037A">
        <w:rPr>
          <w:rFonts w:ascii="Arial" w:hAnsi="Arial" w:cs="Arial"/>
          <w:sz w:val="24"/>
          <w:szCs w:val="24"/>
        </w:rPr>
        <w:t>to</w:t>
      </w:r>
      <w:r w:rsidR="007227FA">
        <w:rPr>
          <w:rFonts w:ascii="Arial" w:hAnsi="Arial" w:cs="Arial"/>
          <w:sz w:val="24"/>
          <w:szCs w:val="24"/>
        </w:rPr>
        <w:t xml:space="preserve"> avoid issues of non-knowing which lead to real problems.</w:t>
      </w:r>
      <w:r w:rsidR="005448D5">
        <w:rPr>
          <w:rFonts w:ascii="Arial" w:hAnsi="Arial" w:cs="Arial"/>
          <w:sz w:val="24"/>
          <w:szCs w:val="24"/>
        </w:rPr>
        <w:t xml:space="preserve"> Therefore, </w:t>
      </w:r>
      <w:r w:rsidR="00F416D2">
        <w:rPr>
          <w:rFonts w:ascii="Arial" w:hAnsi="Arial" w:cs="Arial"/>
          <w:sz w:val="24"/>
          <w:szCs w:val="24"/>
        </w:rPr>
        <w:t xml:space="preserve">making </w:t>
      </w:r>
      <w:r w:rsidR="005448D5">
        <w:rPr>
          <w:rFonts w:ascii="Arial" w:hAnsi="Arial" w:cs="Arial"/>
          <w:sz w:val="24"/>
          <w:szCs w:val="24"/>
        </w:rPr>
        <w:t xml:space="preserve">a questionnaire or a survey </w:t>
      </w:r>
      <w:r w:rsidR="00F416D2">
        <w:rPr>
          <w:rFonts w:ascii="Arial" w:hAnsi="Arial" w:cs="Arial"/>
          <w:sz w:val="24"/>
          <w:szCs w:val="24"/>
        </w:rPr>
        <w:t xml:space="preserve">for employees to ask their opinion, helps the management to </w:t>
      </w:r>
      <w:r w:rsidR="00F94A2E">
        <w:rPr>
          <w:rFonts w:ascii="Arial" w:hAnsi="Arial" w:cs="Arial"/>
          <w:sz w:val="24"/>
          <w:szCs w:val="24"/>
        </w:rPr>
        <w:t xml:space="preserve">mange better the </w:t>
      </w:r>
      <w:r w:rsidR="00005A1E">
        <w:rPr>
          <w:rFonts w:ascii="Arial" w:hAnsi="Arial" w:cs="Arial"/>
          <w:sz w:val="24"/>
          <w:szCs w:val="24"/>
        </w:rPr>
        <w:t>supply and demand</w:t>
      </w:r>
      <w:r w:rsidR="008B2FF6">
        <w:rPr>
          <w:rFonts w:ascii="Arial" w:hAnsi="Arial" w:cs="Arial"/>
          <w:sz w:val="24"/>
          <w:szCs w:val="24"/>
        </w:rPr>
        <w:t xml:space="preserve">, </w:t>
      </w:r>
      <w:r w:rsidR="0000498F">
        <w:rPr>
          <w:rFonts w:ascii="Arial" w:hAnsi="Arial" w:cs="Arial"/>
          <w:sz w:val="24"/>
          <w:szCs w:val="24"/>
        </w:rPr>
        <w:t>also eliminating</w:t>
      </w:r>
      <w:r w:rsidR="008B2FF6">
        <w:rPr>
          <w:rFonts w:ascii="Arial" w:hAnsi="Arial" w:cs="Arial"/>
          <w:sz w:val="24"/>
          <w:szCs w:val="24"/>
        </w:rPr>
        <w:t xml:space="preserve"> the competition. </w:t>
      </w:r>
    </w:p>
    <w:p w14:paraId="368B508E" w14:textId="199E1D92" w:rsidR="00B559AB" w:rsidRDefault="00B559AB" w:rsidP="00E86896">
      <w:pPr>
        <w:jc w:val="both"/>
        <w:rPr>
          <w:rFonts w:ascii="Arial" w:hAnsi="Arial" w:cs="Arial"/>
          <w:sz w:val="24"/>
          <w:szCs w:val="24"/>
        </w:rPr>
      </w:pPr>
    </w:p>
    <w:p w14:paraId="61E1368A" w14:textId="17F6376F" w:rsidR="00B559AB" w:rsidRDefault="00B559AB" w:rsidP="00E86896">
      <w:pPr>
        <w:jc w:val="both"/>
        <w:rPr>
          <w:rFonts w:ascii="Arial" w:hAnsi="Arial" w:cs="Arial"/>
          <w:sz w:val="24"/>
          <w:szCs w:val="24"/>
        </w:rPr>
      </w:pPr>
    </w:p>
    <w:p w14:paraId="5BB954FF" w14:textId="6FFE92E6" w:rsidR="00B559AB" w:rsidRDefault="00B559AB" w:rsidP="00E86896">
      <w:pPr>
        <w:jc w:val="both"/>
        <w:rPr>
          <w:rFonts w:ascii="Arial" w:hAnsi="Arial" w:cs="Arial"/>
          <w:sz w:val="24"/>
          <w:szCs w:val="24"/>
        </w:rPr>
      </w:pPr>
    </w:p>
    <w:p w14:paraId="145680B6" w14:textId="55948308" w:rsidR="00B559AB" w:rsidRDefault="00B559AB" w:rsidP="00E86896">
      <w:pPr>
        <w:jc w:val="both"/>
        <w:rPr>
          <w:rFonts w:ascii="Arial" w:hAnsi="Arial" w:cs="Arial"/>
          <w:sz w:val="24"/>
          <w:szCs w:val="24"/>
        </w:rPr>
      </w:pPr>
    </w:p>
    <w:p w14:paraId="3D73BD99" w14:textId="1C3D5B72" w:rsidR="00B559AB" w:rsidRDefault="00B559AB" w:rsidP="00E86896">
      <w:pPr>
        <w:jc w:val="both"/>
        <w:rPr>
          <w:rFonts w:ascii="Arial" w:hAnsi="Arial" w:cs="Arial"/>
          <w:sz w:val="24"/>
          <w:szCs w:val="24"/>
        </w:rPr>
      </w:pPr>
    </w:p>
    <w:p w14:paraId="78E9D51D" w14:textId="3DA1BC49" w:rsidR="00B559AB" w:rsidRDefault="00B559AB" w:rsidP="00E86896">
      <w:pPr>
        <w:jc w:val="both"/>
        <w:rPr>
          <w:rFonts w:ascii="Arial" w:hAnsi="Arial" w:cs="Arial"/>
          <w:sz w:val="24"/>
          <w:szCs w:val="24"/>
        </w:rPr>
      </w:pPr>
    </w:p>
    <w:p w14:paraId="00C11504" w14:textId="0A4FDB6D" w:rsidR="00B559AB" w:rsidRDefault="00B559AB" w:rsidP="00E86896">
      <w:pPr>
        <w:jc w:val="both"/>
        <w:rPr>
          <w:rFonts w:ascii="Arial" w:hAnsi="Arial" w:cs="Arial"/>
          <w:sz w:val="24"/>
          <w:szCs w:val="24"/>
        </w:rPr>
      </w:pPr>
    </w:p>
    <w:p w14:paraId="34A19514" w14:textId="35E0F340" w:rsidR="00B559AB" w:rsidRDefault="00B559AB" w:rsidP="00E86896">
      <w:pPr>
        <w:jc w:val="both"/>
        <w:rPr>
          <w:rFonts w:ascii="Arial" w:hAnsi="Arial" w:cs="Arial"/>
          <w:sz w:val="24"/>
          <w:szCs w:val="24"/>
        </w:rPr>
      </w:pPr>
    </w:p>
    <w:p w14:paraId="11E0AB51" w14:textId="7319021D" w:rsidR="00B559AB" w:rsidRDefault="00B559AB" w:rsidP="00E86896">
      <w:pPr>
        <w:jc w:val="both"/>
        <w:rPr>
          <w:rFonts w:ascii="Arial" w:hAnsi="Arial" w:cs="Arial"/>
          <w:sz w:val="24"/>
          <w:szCs w:val="24"/>
        </w:rPr>
      </w:pPr>
    </w:p>
    <w:p w14:paraId="2172FB83" w14:textId="5327967F" w:rsidR="00B559AB" w:rsidRDefault="00B559AB" w:rsidP="00E86896">
      <w:pPr>
        <w:jc w:val="both"/>
        <w:rPr>
          <w:rFonts w:ascii="Arial" w:hAnsi="Arial" w:cs="Arial"/>
          <w:sz w:val="24"/>
          <w:szCs w:val="24"/>
        </w:rPr>
      </w:pPr>
    </w:p>
    <w:p w14:paraId="30C57209" w14:textId="21B48C54" w:rsidR="00B559AB" w:rsidRDefault="00B559AB" w:rsidP="00E86896">
      <w:pPr>
        <w:jc w:val="both"/>
        <w:rPr>
          <w:rFonts w:ascii="Arial" w:hAnsi="Arial" w:cs="Arial"/>
          <w:sz w:val="24"/>
          <w:szCs w:val="24"/>
        </w:rPr>
      </w:pPr>
    </w:p>
    <w:p w14:paraId="267829D1" w14:textId="6AE8EC59" w:rsidR="00B559AB" w:rsidRDefault="00B559AB" w:rsidP="00E86896">
      <w:pPr>
        <w:jc w:val="both"/>
        <w:rPr>
          <w:rFonts w:ascii="Arial" w:hAnsi="Arial" w:cs="Arial"/>
          <w:sz w:val="24"/>
          <w:szCs w:val="24"/>
        </w:rPr>
      </w:pPr>
    </w:p>
    <w:p w14:paraId="04BFFFBB" w14:textId="54C263E7" w:rsidR="00B559AB" w:rsidRDefault="00B559AB" w:rsidP="00E86896">
      <w:pPr>
        <w:jc w:val="both"/>
        <w:rPr>
          <w:rFonts w:ascii="Arial" w:hAnsi="Arial" w:cs="Arial"/>
          <w:sz w:val="24"/>
          <w:szCs w:val="24"/>
        </w:rPr>
      </w:pPr>
    </w:p>
    <w:p w14:paraId="407F6CE2" w14:textId="7380FD61" w:rsidR="00B559AB" w:rsidRDefault="00B559AB" w:rsidP="00E86896">
      <w:pPr>
        <w:jc w:val="both"/>
        <w:rPr>
          <w:rFonts w:ascii="Arial" w:hAnsi="Arial" w:cs="Arial"/>
          <w:sz w:val="24"/>
          <w:szCs w:val="24"/>
        </w:rPr>
      </w:pPr>
    </w:p>
    <w:p w14:paraId="64362D40" w14:textId="77777777" w:rsidR="00B559AB" w:rsidRPr="00E86896" w:rsidRDefault="00B559AB" w:rsidP="00E86896">
      <w:pPr>
        <w:jc w:val="both"/>
        <w:rPr>
          <w:rFonts w:ascii="Arial" w:hAnsi="Arial" w:cs="Arial"/>
          <w:sz w:val="24"/>
          <w:szCs w:val="24"/>
        </w:rPr>
      </w:pPr>
    </w:p>
    <w:p w14:paraId="1EEC1885" w14:textId="77777777" w:rsidR="00E60D49" w:rsidRDefault="00E60D49" w:rsidP="008D43E9"/>
    <w:p w14:paraId="5A5AD9A8" w14:textId="2CB4B51B" w:rsidR="008D43E9" w:rsidRDefault="008D43E9" w:rsidP="00ED39C2">
      <w:pPr>
        <w:pStyle w:val="Heading1"/>
        <w:numPr>
          <w:ilvl w:val="0"/>
          <w:numId w:val="1"/>
        </w:numPr>
        <w:rPr>
          <w:rFonts w:ascii="Times New Roman" w:hAnsi="Times New Roman" w:cs="Times New Roman"/>
          <w:b/>
          <w:bCs/>
          <w:color w:val="FF0000"/>
        </w:rPr>
      </w:pPr>
      <w:bookmarkStart w:id="12" w:name="_Toc49697465"/>
      <w:r w:rsidRPr="008D43E9">
        <w:rPr>
          <w:rFonts w:ascii="Times New Roman" w:hAnsi="Times New Roman" w:cs="Times New Roman"/>
          <w:b/>
          <w:bCs/>
          <w:color w:val="FF0000"/>
        </w:rPr>
        <w:t>CONCLUSION</w:t>
      </w:r>
      <w:bookmarkEnd w:id="12"/>
      <w:r w:rsidRPr="008D43E9">
        <w:rPr>
          <w:rFonts w:ascii="Times New Roman" w:hAnsi="Times New Roman" w:cs="Times New Roman"/>
          <w:b/>
          <w:bCs/>
          <w:color w:val="FF0000"/>
        </w:rPr>
        <w:t xml:space="preserve"> </w:t>
      </w:r>
    </w:p>
    <w:p w14:paraId="2B949378" w14:textId="7DEA2115" w:rsidR="00C05F9C" w:rsidRDefault="00C05F9C" w:rsidP="00C05F9C"/>
    <w:p w14:paraId="3B2B5810" w14:textId="103FB1E4" w:rsidR="00B777A6" w:rsidRDefault="00B777A6" w:rsidP="00636085">
      <w:pPr>
        <w:jc w:val="both"/>
        <w:rPr>
          <w:rFonts w:ascii="Arial" w:hAnsi="Arial" w:cs="Arial"/>
          <w:sz w:val="24"/>
          <w:szCs w:val="24"/>
        </w:rPr>
      </w:pPr>
      <w:r w:rsidRPr="00E86896">
        <w:rPr>
          <w:rFonts w:ascii="Arial" w:hAnsi="Arial" w:cs="Arial"/>
          <w:sz w:val="24"/>
          <w:szCs w:val="24"/>
        </w:rPr>
        <w:t>Employees with low job satisfaction are more likely to quit their job or like in this case lose the initiative and devotion, taking down an entire company.</w:t>
      </w:r>
      <w:r w:rsidR="00512727" w:rsidRPr="00512727">
        <w:rPr>
          <w:rFonts w:ascii="Arial" w:hAnsi="Arial" w:cs="Arial"/>
          <w:sz w:val="24"/>
          <w:szCs w:val="24"/>
        </w:rPr>
        <w:t xml:space="preserve"> </w:t>
      </w:r>
      <w:r w:rsidR="00512727">
        <w:rPr>
          <w:rFonts w:ascii="Arial" w:hAnsi="Arial" w:cs="Arial"/>
          <w:sz w:val="24"/>
          <w:szCs w:val="24"/>
        </w:rPr>
        <w:t>Using tools and techniques for problem-solving and decision-making, the real problem has been identified and solved.</w:t>
      </w:r>
    </w:p>
    <w:p w14:paraId="08DE3795" w14:textId="066DD41B" w:rsidR="00B777A6" w:rsidRDefault="00B777A6" w:rsidP="00636085">
      <w:pPr>
        <w:jc w:val="both"/>
        <w:rPr>
          <w:rFonts w:ascii="Arial" w:hAnsi="Arial" w:cs="Arial"/>
          <w:sz w:val="24"/>
          <w:szCs w:val="24"/>
        </w:rPr>
      </w:pPr>
      <w:r>
        <w:rPr>
          <w:rFonts w:ascii="Arial" w:hAnsi="Arial" w:cs="Arial"/>
          <w:sz w:val="24"/>
          <w:szCs w:val="24"/>
        </w:rPr>
        <w:t>From my opinion, implement</w:t>
      </w:r>
      <w:r w:rsidR="005A1664">
        <w:rPr>
          <w:rFonts w:ascii="Arial" w:hAnsi="Arial" w:cs="Arial"/>
          <w:sz w:val="24"/>
          <w:szCs w:val="24"/>
        </w:rPr>
        <w:t>ing</w:t>
      </w:r>
      <w:r>
        <w:rPr>
          <w:rFonts w:ascii="Arial" w:hAnsi="Arial" w:cs="Arial"/>
          <w:sz w:val="24"/>
          <w:szCs w:val="24"/>
        </w:rPr>
        <w:t xml:space="preserve"> changes that are going to make happy not just employees but customers also, is the best solution that a company can do. </w:t>
      </w:r>
      <w:r>
        <w:rPr>
          <w:rFonts w:ascii="Arial" w:hAnsi="Arial" w:cs="Arial"/>
          <w:sz w:val="24"/>
          <w:szCs w:val="24"/>
        </w:rPr>
        <w:t>If you want happy cust</w:t>
      </w:r>
      <w:r w:rsidR="006A5F7D">
        <w:rPr>
          <w:rFonts w:ascii="Arial" w:hAnsi="Arial" w:cs="Arial"/>
          <w:sz w:val="24"/>
          <w:szCs w:val="24"/>
        </w:rPr>
        <w:t xml:space="preserve">omers, </w:t>
      </w:r>
      <w:proofErr w:type="gramStart"/>
      <w:r w:rsidR="006A5F7D">
        <w:rPr>
          <w:rFonts w:ascii="Arial" w:hAnsi="Arial" w:cs="Arial"/>
          <w:sz w:val="24"/>
          <w:szCs w:val="24"/>
        </w:rPr>
        <w:t>first of all</w:t>
      </w:r>
      <w:proofErr w:type="gramEnd"/>
      <w:r w:rsidR="006A5F7D">
        <w:rPr>
          <w:rFonts w:ascii="Arial" w:hAnsi="Arial" w:cs="Arial"/>
          <w:sz w:val="24"/>
          <w:szCs w:val="24"/>
        </w:rPr>
        <w:t xml:space="preserve"> you need happy employees, because they are doing all the job that defines </w:t>
      </w:r>
      <w:r w:rsidR="00F7360E">
        <w:rPr>
          <w:rFonts w:ascii="Arial" w:hAnsi="Arial" w:cs="Arial"/>
          <w:sz w:val="24"/>
          <w:szCs w:val="24"/>
        </w:rPr>
        <w:t>the</w:t>
      </w:r>
      <w:r w:rsidR="006A5F7D">
        <w:rPr>
          <w:rFonts w:ascii="Arial" w:hAnsi="Arial" w:cs="Arial"/>
          <w:sz w:val="24"/>
          <w:szCs w:val="24"/>
        </w:rPr>
        <w:t xml:space="preserve"> business</w:t>
      </w:r>
      <w:r w:rsidR="00F7360E">
        <w:rPr>
          <w:rFonts w:ascii="Arial" w:hAnsi="Arial" w:cs="Arial"/>
          <w:sz w:val="24"/>
          <w:szCs w:val="24"/>
        </w:rPr>
        <w:t>.</w:t>
      </w:r>
    </w:p>
    <w:p w14:paraId="0C996E29" w14:textId="7523E4B2" w:rsidR="00B559AB" w:rsidRDefault="00B559AB" w:rsidP="00B777A6">
      <w:pPr>
        <w:jc w:val="both"/>
        <w:rPr>
          <w:rFonts w:ascii="Arial" w:hAnsi="Arial" w:cs="Arial"/>
          <w:sz w:val="24"/>
          <w:szCs w:val="24"/>
        </w:rPr>
      </w:pPr>
    </w:p>
    <w:p w14:paraId="7D097DA4" w14:textId="7025FBE1" w:rsidR="00B559AB" w:rsidRDefault="00B559AB" w:rsidP="00B777A6">
      <w:pPr>
        <w:jc w:val="both"/>
        <w:rPr>
          <w:rFonts w:ascii="Arial" w:hAnsi="Arial" w:cs="Arial"/>
          <w:sz w:val="24"/>
          <w:szCs w:val="24"/>
        </w:rPr>
      </w:pPr>
    </w:p>
    <w:p w14:paraId="7C3CD7F4" w14:textId="4535972A" w:rsidR="00B559AB" w:rsidRDefault="00B559AB" w:rsidP="00B777A6">
      <w:pPr>
        <w:jc w:val="both"/>
        <w:rPr>
          <w:rFonts w:ascii="Arial" w:hAnsi="Arial" w:cs="Arial"/>
          <w:sz w:val="24"/>
          <w:szCs w:val="24"/>
        </w:rPr>
      </w:pPr>
    </w:p>
    <w:p w14:paraId="33F4F2E9" w14:textId="5717A784" w:rsidR="00B559AB" w:rsidRDefault="00B559AB" w:rsidP="00B777A6">
      <w:pPr>
        <w:jc w:val="both"/>
        <w:rPr>
          <w:rFonts w:ascii="Arial" w:hAnsi="Arial" w:cs="Arial"/>
          <w:sz w:val="24"/>
          <w:szCs w:val="24"/>
        </w:rPr>
      </w:pPr>
    </w:p>
    <w:p w14:paraId="418248BF" w14:textId="3E2DA067" w:rsidR="00B559AB" w:rsidRDefault="00B559AB" w:rsidP="00B777A6">
      <w:pPr>
        <w:jc w:val="both"/>
        <w:rPr>
          <w:rFonts w:ascii="Arial" w:hAnsi="Arial" w:cs="Arial"/>
          <w:sz w:val="24"/>
          <w:szCs w:val="24"/>
        </w:rPr>
      </w:pPr>
    </w:p>
    <w:p w14:paraId="776F6129" w14:textId="06EF689F" w:rsidR="00B559AB" w:rsidRDefault="00B559AB" w:rsidP="00B777A6">
      <w:pPr>
        <w:jc w:val="both"/>
        <w:rPr>
          <w:rFonts w:ascii="Arial" w:hAnsi="Arial" w:cs="Arial"/>
          <w:sz w:val="24"/>
          <w:szCs w:val="24"/>
        </w:rPr>
      </w:pPr>
    </w:p>
    <w:p w14:paraId="298D3FA7" w14:textId="2ACFC3BC" w:rsidR="00B559AB" w:rsidRDefault="00B559AB" w:rsidP="00B777A6">
      <w:pPr>
        <w:jc w:val="both"/>
        <w:rPr>
          <w:rFonts w:ascii="Arial" w:hAnsi="Arial" w:cs="Arial"/>
          <w:sz w:val="24"/>
          <w:szCs w:val="24"/>
        </w:rPr>
      </w:pPr>
    </w:p>
    <w:p w14:paraId="7F94C382" w14:textId="091D459F" w:rsidR="00B559AB" w:rsidRDefault="00B559AB" w:rsidP="00B777A6">
      <w:pPr>
        <w:jc w:val="both"/>
        <w:rPr>
          <w:rFonts w:ascii="Arial" w:hAnsi="Arial" w:cs="Arial"/>
          <w:sz w:val="24"/>
          <w:szCs w:val="24"/>
        </w:rPr>
      </w:pPr>
    </w:p>
    <w:p w14:paraId="43048DBF" w14:textId="20BEBFF1" w:rsidR="00B559AB" w:rsidRDefault="00B559AB" w:rsidP="00B777A6">
      <w:pPr>
        <w:jc w:val="both"/>
        <w:rPr>
          <w:rFonts w:ascii="Arial" w:hAnsi="Arial" w:cs="Arial"/>
          <w:sz w:val="24"/>
          <w:szCs w:val="24"/>
        </w:rPr>
      </w:pPr>
    </w:p>
    <w:p w14:paraId="50D63513" w14:textId="44BF0067" w:rsidR="00B559AB" w:rsidRDefault="00B559AB" w:rsidP="00B777A6">
      <w:pPr>
        <w:jc w:val="both"/>
        <w:rPr>
          <w:rFonts w:ascii="Arial" w:hAnsi="Arial" w:cs="Arial"/>
          <w:sz w:val="24"/>
          <w:szCs w:val="24"/>
        </w:rPr>
      </w:pPr>
    </w:p>
    <w:p w14:paraId="6E7F5BD6" w14:textId="26F31A94" w:rsidR="00B559AB" w:rsidRDefault="00B559AB" w:rsidP="00B777A6">
      <w:pPr>
        <w:jc w:val="both"/>
        <w:rPr>
          <w:rFonts w:ascii="Arial" w:hAnsi="Arial" w:cs="Arial"/>
          <w:sz w:val="24"/>
          <w:szCs w:val="24"/>
        </w:rPr>
      </w:pPr>
    </w:p>
    <w:p w14:paraId="574F60BA" w14:textId="1B3EABEB" w:rsidR="00B559AB" w:rsidRDefault="00B559AB" w:rsidP="00B777A6">
      <w:pPr>
        <w:jc w:val="both"/>
        <w:rPr>
          <w:rFonts w:ascii="Arial" w:hAnsi="Arial" w:cs="Arial"/>
          <w:sz w:val="24"/>
          <w:szCs w:val="24"/>
        </w:rPr>
      </w:pPr>
    </w:p>
    <w:p w14:paraId="4E5622DF" w14:textId="5984B04F" w:rsidR="00B559AB" w:rsidRDefault="00B559AB" w:rsidP="00B777A6">
      <w:pPr>
        <w:jc w:val="both"/>
        <w:rPr>
          <w:rFonts w:ascii="Arial" w:hAnsi="Arial" w:cs="Arial"/>
          <w:sz w:val="24"/>
          <w:szCs w:val="24"/>
        </w:rPr>
      </w:pPr>
    </w:p>
    <w:p w14:paraId="526CA4BC" w14:textId="2CF89890" w:rsidR="00B559AB" w:rsidRDefault="00B559AB" w:rsidP="00B777A6">
      <w:pPr>
        <w:jc w:val="both"/>
        <w:rPr>
          <w:rFonts w:ascii="Arial" w:hAnsi="Arial" w:cs="Arial"/>
          <w:sz w:val="24"/>
          <w:szCs w:val="24"/>
        </w:rPr>
      </w:pPr>
    </w:p>
    <w:p w14:paraId="5801A51A" w14:textId="5227B9A6" w:rsidR="00B559AB" w:rsidRDefault="00B559AB" w:rsidP="00B777A6">
      <w:pPr>
        <w:jc w:val="both"/>
        <w:rPr>
          <w:rFonts w:ascii="Arial" w:hAnsi="Arial" w:cs="Arial"/>
          <w:sz w:val="24"/>
          <w:szCs w:val="24"/>
        </w:rPr>
      </w:pPr>
    </w:p>
    <w:p w14:paraId="590A0206" w14:textId="6FFC8F85" w:rsidR="00B559AB" w:rsidRDefault="00B559AB" w:rsidP="00B777A6">
      <w:pPr>
        <w:jc w:val="both"/>
        <w:rPr>
          <w:rFonts w:ascii="Arial" w:hAnsi="Arial" w:cs="Arial"/>
          <w:sz w:val="24"/>
          <w:szCs w:val="24"/>
        </w:rPr>
      </w:pPr>
    </w:p>
    <w:p w14:paraId="471ADE5F" w14:textId="6CD1C27E" w:rsidR="00B559AB" w:rsidRDefault="00B559AB" w:rsidP="00B777A6">
      <w:pPr>
        <w:jc w:val="both"/>
        <w:rPr>
          <w:rFonts w:ascii="Arial" w:hAnsi="Arial" w:cs="Arial"/>
          <w:sz w:val="24"/>
          <w:szCs w:val="24"/>
        </w:rPr>
      </w:pPr>
    </w:p>
    <w:p w14:paraId="461F4FC3" w14:textId="3A43CC93" w:rsidR="00B559AB" w:rsidRDefault="00B559AB" w:rsidP="00B777A6">
      <w:pPr>
        <w:jc w:val="both"/>
        <w:rPr>
          <w:rFonts w:ascii="Arial" w:hAnsi="Arial" w:cs="Arial"/>
          <w:sz w:val="24"/>
          <w:szCs w:val="24"/>
        </w:rPr>
      </w:pPr>
    </w:p>
    <w:p w14:paraId="560BE9FC" w14:textId="221C466F" w:rsidR="00B559AB" w:rsidRDefault="00B559AB" w:rsidP="00B777A6">
      <w:pPr>
        <w:jc w:val="both"/>
        <w:rPr>
          <w:rFonts w:ascii="Arial" w:hAnsi="Arial" w:cs="Arial"/>
          <w:sz w:val="24"/>
          <w:szCs w:val="24"/>
        </w:rPr>
      </w:pPr>
    </w:p>
    <w:p w14:paraId="31C6DAA7" w14:textId="34BF19B3" w:rsidR="00B559AB" w:rsidRDefault="00B559AB" w:rsidP="00B777A6">
      <w:pPr>
        <w:jc w:val="both"/>
        <w:rPr>
          <w:rFonts w:ascii="Arial" w:hAnsi="Arial" w:cs="Arial"/>
          <w:sz w:val="24"/>
          <w:szCs w:val="24"/>
        </w:rPr>
      </w:pPr>
    </w:p>
    <w:p w14:paraId="408CA660" w14:textId="2402467E" w:rsidR="00B559AB" w:rsidRDefault="00B559AB" w:rsidP="00B777A6">
      <w:pPr>
        <w:jc w:val="both"/>
        <w:rPr>
          <w:rFonts w:ascii="Arial" w:hAnsi="Arial" w:cs="Arial"/>
          <w:sz w:val="24"/>
          <w:szCs w:val="24"/>
        </w:rPr>
      </w:pPr>
    </w:p>
    <w:p w14:paraId="06571B9B" w14:textId="77777777" w:rsidR="009A159F" w:rsidRDefault="009A159F" w:rsidP="00B777A6">
      <w:pPr>
        <w:jc w:val="both"/>
        <w:rPr>
          <w:rFonts w:ascii="Arial" w:hAnsi="Arial" w:cs="Arial"/>
          <w:sz w:val="24"/>
          <w:szCs w:val="24"/>
        </w:rPr>
      </w:pPr>
    </w:p>
    <w:p w14:paraId="1A040F34" w14:textId="28C7F903" w:rsidR="00C05F9C" w:rsidRDefault="00C05F9C" w:rsidP="00C05F9C"/>
    <w:p w14:paraId="1AA8A7A2" w14:textId="53361904" w:rsidR="00C05F9C" w:rsidRDefault="00C05F9C" w:rsidP="00ED39C2">
      <w:pPr>
        <w:pStyle w:val="Heading1"/>
        <w:numPr>
          <w:ilvl w:val="0"/>
          <w:numId w:val="1"/>
        </w:numPr>
        <w:rPr>
          <w:rFonts w:ascii="Times New Roman" w:hAnsi="Times New Roman" w:cs="Times New Roman"/>
          <w:b/>
          <w:bCs/>
          <w:color w:val="FF0000"/>
        </w:rPr>
      </w:pPr>
      <w:bookmarkStart w:id="13" w:name="_Toc49697466"/>
      <w:r w:rsidRPr="00C05F9C">
        <w:rPr>
          <w:rFonts w:ascii="Times New Roman" w:hAnsi="Times New Roman" w:cs="Times New Roman"/>
          <w:b/>
          <w:bCs/>
          <w:color w:val="FF0000"/>
        </w:rPr>
        <w:t>REFERENCES</w:t>
      </w:r>
      <w:bookmarkEnd w:id="13"/>
    </w:p>
    <w:p w14:paraId="5D6A8D50" w14:textId="050A823F" w:rsidR="001E2565" w:rsidRDefault="001E2565" w:rsidP="001E2565"/>
    <w:p w14:paraId="7F3357FD" w14:textId="654ED270" w:rsidR="00231D98" w:rsidRDefault="00231D98" w:rsidP="005D79F5">
      <w:pPr>
        <w:pStyle w:val="NormalWeb"/>
        <w:numPr>
          <w:ilvl w:val="0"/>
          <w:numId w:val="7"/>
        </w:numPr>
        <w:spacing w:before="0" w:beforeAutospacing="0" w:after="240" w:afterAutospacing="0" w:line="360" w:lineRule="atLeast"/>
        <w:rPr>
          <w:color w:val="000000"/>
        </w:rPr>
      </w:pPr>
      <w:r>
        <w:rPr>
          <w:color w:val="000000"/>
        </w:rPr>
        <w:t>Aston, J. and Saghir, M. (2017). </w:t>
      </w:r>
      <w:r>
        <w:rPr>
          <w:i/>
          <w:iCs/>
          <w:color w:val="000000"/>
        </w:rPr>
        <w:t>The Impact of Various Economic Factors in accessing Finance within the Business Sector: Cases from UK Financial Services Companies The Impact of Various Economic Factors in accessing Finance within the Business Sector: Cases from UK Financial Services Companies</w:t>
      </w:r>
      <w:r>
        <w:rPr>
          <w:color w:val="000000"/>
        </w:rPr>
        <w:t xml:space="preserve">. [online] Available at: </w:t>
      </w:r>
      <w:hyperlink r:id="rId12" w:history="1">
        <w:r w:rsidR="005D79F5" w:rsidRPr="00390A0E">
          <w:rPr>
            <w:rStyle w:val="Hyperlink"/>
          </w:rPr>
          <w:t>https://mpra.ub.uni-muenchen.de/84052/1/MPRA_paper_84052.pdf</w:t>
        </w:r>
      </w:hyperlink>
      <w:r w:rsidR="005D79F5">
        <w:rPr>
          <w:color w:val="000000"/>
        </w:rPr>
        <w:t xml:space="preserve"> </w:t>
      </w:r>
      <w:r>
        <w:rPr>
          <w:color w:val="000000"/>
        </w:rPr>
        <w:t xml:space="preserve"> [Accessed 3 Aug. 2020].</w:t>
      </w:r>
    </w:p>
    <w:p w14:paraId="1BEC08DB" w14:textId="0356EE2B" w:rsidR="00D00301" w:rsidRDefault="00D00301" w:rsidP="00D00301">
      <w:pPr>
        <w:pStyle w:val="ListParagraph"/>
        <w:numPr>
          <w:ilvl w:val="0"/>
          <w:numId w:val="7"/>
        </w:numPr>
        <w:spacing w:after="240" w:line="360" w:lineRule="atLeast"/>
        <w:rPr>
          <w:rFonts w:ascii="Times New Roman" w:eastAsia="Times New Roman" w:hAnsi="Times New Roman" w:cs="Times New Roman"/>
          <w:color w:val="000000"/>
          <w:sz w:val="24"/>
          <w:szCs w:val="24"/>
          <w:lang w:eastAsia="en-GB"/>
        </w:rPr>
      </w:pPr>
      <w:r w:rsidRPr="00D00301">
        <w:rPr>
          <w:rFonts w:ascii="Times New Roman" w:eastAsia="Times New Roman" w:hAnsi="Times New Roman" w:cs="Times New Roman"/>
          <w:color w:val="000000"/>
          <w:sz w:val="24"/>
          <w:szCs w:val="24"/>
          <w:lang w:eastAsia="en-GB"/>
        </w:rPr>
        <w:t>BBC News (2018). “Screaming” concerns over abattoir plan. </w:t>
      </w:r>
      <w:r w:rsidRPr="00D00301">
        <w:rPr>
          <w:rFonts w:ascii="Times New Roman" w:eastAsia="Times New Roman" w:hAnsi="Times New Roman" w:cs="Times New Roman"/>
          <w:i/>
          <w:iCs/>
          <w:color w:val="000000"/>
          <w:sz w:val="24"/>
          <w:szCs w:val="24"/>
          <w:lang w:eastAsia="en-GB"/>
        </w:rPr>
        <w:t>BBC News</w:t>
      </w:r>
      <w:r w:rsidRPr="00D00301">
        <w:rPr>
          <w:rFonts w:ascii="Times New Roman" w:eastAsia="Times New Roman" w:hAnsi="Times New Roman" w:cs="Times New Roman"/>
          <w:color w:val="000000"/>
          <w:sz w:val="24"/>
          <w:szCs w:val="24"/>
          <w:lang w:eastAsia="en-GB"/>
        </w:rPr>
        <w:t xml:space="preserve">. [online] 4 Sep. Available at: </w:t>
      </w:r>
      <w:hyperlink r:id="rId13" w:history="1">
        <w:r w:rsidRPr="003F27E4">
          <w:rPr>
            <w:rStyle w:val="Hyperlink"/>
            <w:rFonts w:ascii="Times New Roman" w:eastAsia="Times New Roman" w:hAnsi="Times New Roman" w:cs="Times New Roman"/>
            <w:sz w:val="24"/>
            <w:szCs w:val="24"/>
            <w:lang w:eastAsia="en-GB"/>
          </w:rPr>
          <w:t>https://www.bbc.co.uk/news/uk-england-beds-bucks-herts-45408307</w:t>
        </w:r>
      </w:hyperlink>
      <w:r>
        <w:rPr>
          <w:rFonts w:ascii="Times New Roman" w:eastAsia="Times New Roman" w:hAnsi="Times New Roman" w:cs="Times New Roman"/>
          <w:color w:val="000000"/>
          <w:sz w:val="24"/>
          <w:szCs w:val="24"/>
          <w:lang w:eastAsia="en-GB"/>
        </w:rPr>
        <w:t xml:space="preserve"> </w:t>
      </w:r>
      <w:r w:rsidRPr="00D00301">
        <w:rPr>
          <w:rFonts w:ascii="Times New Roman" w:eastAsia="Times New Roman" w:hAnsi="Times New Roman" w:cs="Times New Roman"/>
          <w:color w:val="000000"/>
          <w:sz w:val="24"/>
          <w:szCs w:val="24"/>
          <w:lang w:eastAsia="en-GB"/>
        </w:rPr>
        <w:t xml:space="preserve"> [Accessed 30 Aug. 2020].</w:t>
      </w:r>
    </w:p>
    <w:p w14:paraId="38FB8D50" w14:textId="07ECDA47" w:rsidR="00C574C5" w:rsidRPr="00C574C5" w:rsidRDefault="00C574C5" w:rsidP="00C574C5">
      <w:pPr>
        <w:pStyle w:val="NormalWeb"/>
        <w:numPr>
          <w:ilvl w:val="0"/>
          <w:numId w:val="7"/>
        </w:numPr>
        <w:spacing w:before="0" w:beforeAutospacing="0" w:after="240" w:afterAutospacing="0" w:line="360" w:lineRule="atLeast"/>
        <w:rPr>
          <w:color w:val="000000"/>
        </w:rPr>
      </w:pPr>
      <w:r>
        <w:rPr>
          <w:color w:val="000000"/>
        </w:rPr>
        <w:t>Cottrell, S. (2017). </w:t>
      </w:r>
      <w:r>
        <w:rPr>
          <w:i/>
          <w:iCs/>
          <w:color w:val="000000"/>
        </w:rPr>
        <w:t>Critical Thinking Skills: Effective Analysis, Argument and Reflection</w:t>
      </w:r>
      <w:r>
        <w:rPr>
          <w:color w:val="000000"/>
        </w:rPr>
        <w:t>. [online] </w:t>
      </w:r>
      <w:r>
        <w:rPr>
          <w:i/>
          <w:iCs/>
          <w:color w:val="000000"/>
        </w:rPr>
        <w:t>Google Books</w:t>
      </w:r>
      <w:r>
        <w:rPr>
          <w:color w:val="000000"/>
        </w:rPr>
        <w:t xml:space="preserve">. Macmillan International Higher Education. Available at: </w:t>
      </w:r>
      <w:hyperlink r:id="rId14" w:history="1">
        <w:r w:rsidRPr="000436CA">
          <w:rPr>
            <w:rStyle w:val="Hyperlink"/>
          </w:rPr>
          <w:t>https://books.google.co.uk/books?hl=ro&amp;lr=&amp;id=0fVADwAAQBAJ&amp;oi=fnd&amp;pg=PA1&amp;dq=stella+cottrell+critical+thinking+skills&amp;ots=WcaV8CYeGH&amp;sig=RCzIBme2a8_YId5dSxE5QEKGrwE#v=onepage&amp;q=stella%20cottrell%20critical%20thinking%20skills&amp;f=false</w:t>
        </w:r>
      </w:hyperlink>
      <w:r>
        <w:rPr>
          <w:color w:val="000000"/>
        </w:rPr>
        <w:t xml:space="preserve"> </w:t>
      </w:r>
      <w:r>
        <w:rPr>
          <w:color w:val="000000"/>
        </w:rPr>
        <w:t xml:space="preserve"> [Accessed 8 Jul. 2020].</w:t>
      </w:r>
    </w:p>
    <w:p w14:paraId="3621725A" w14:textId="77777777" w:rsidR="00D00301" w:rsidRPr="00D00301" w:rsidRDefault="00D00301" w:rsidP="00D00301">
      <w:pPr>
        <w:pStyle w:val="ListParagraph"/>
        <w:spacing w:after="240" w:line="360" w:lineRule="atLeast"/>
        <w:rPr>
          <w:rFonts w:ascii="Times New Roman" w:eastAsia="Times New Roman" w:hAnsi="Times New Roman" w:cs="Times New Roman"/>
          <w:color w:val="000000"/>
          <w:sz w:val="24"/>
          <w:szCs w:val="24"/>
          <w:lang w:eastAsia="en-GB"/>
        </w:rPr>
      </w:pPr>
    </w:p>
    <w:p w14:paraId="4D7C5C88" w14:textId="66026F8D" w:rsidR="00B72924" w:rsidRPr="001D158C" w:rsidRDefault="00B72924" w:rsidP="001D158C">
      <w:pPr>
        <w:pStyle w:val="ListParagraph"/>
        <w:numPr>
          <w:ilvl w:val="0"/>
          <w:numId w:val="7"/>
        </w:numPr>
        <w:spacing w:after="240" w:line="360" w:lineRule="atLeast"/>
        <w:rPr>
          <w:rFonts w:ascii="Times New Roman" w:eastAsia="Times New Roman" w:hAnsi="Times New Roman" w:cs="Times New Roman"/>
          <w:color w:val="000000"/>
          <w:sz w:val="24"/>
          <w:szCs w:val="24"/>
          <w:lang w:eastAsia="en-GB"/>
        </w:rPr>
      </w:pPr>
      <w:r w:rsidRPr="00B72924">
        <w:rPr>
          <w:rFonts w:ascii="Times New Roman" w:eastAsia="Times New Roman" w:hAnsi="Times New Roman" w:cs="Times New Roman"/>
          <w:color w:val="000000"/>
          <w:sz w:val="24"/>
          <w:szCs w:val="24"/>
          <w:lang w:eastAsia="en-GB"/>
        </w:rPr>
        <w:t>Farooq, U. (2017). </w:t>
      </w:r>
      <w:r w:rsidRPr="00B72924">
        <w:rPr>
          <w:rFonts w:ascii="Times New Roman" w:eastAsia="Times New Roman" w:hAnsi="Times New Roman" w:cs="Times New Roman"/>
          <w:i/>
          <w:iCs/>
          <w:color w:val="000000"/>
          <w:sz w:val="24"/>
          <w:szCs w:val="24"/>
          <w:lang w:eastAsia="en-GB"/>
        </w:rPr>
        <w:t>How Legal Factors affect Business Environment</w:t>
      </w:r>
      <w:r w:rsidRPr="00B72924">
        <w:rPr>
          <w:rFonts w:ascii="Times New Roman" w:eastAsia="Times New Roman" w:hAnsi="Times New Roman" w:cs="Times New Roman"/>
          <w:color w:val="000000"/>
          <w:sz w:val="24"/>
          <w:szCs w:val="24"/>
          <w:lang w:eastAsia="en-GB"/>
        </w:rPr>
        <w:t xml:space="preserve">. [online] Marketing Tutor. Available at: </w:t>
      </w:r>
      <w:hyperlink r:id="rId15" w:history="1">
        <w:r w:rsidR="001D158C" w:rsidRPr="003F27E4">
          <w:rPr>
            <w:rStyle w:val="Hyperlink"/>
            <w:rFonts w:ascii="Times New Roman" w:eastAsia="Times New Roman" w:hAnsi="Times New Roman" w:cs="Times New Roman"/>
            <w:sz w:val="24"/>
            <w:szCs w:val="24"/>
            <w:lang w:eastAsia="en-GB"/>
          </w:rPr>
          <w:t>https://www.marketingtutor.net/legal-factors-affect-business-environment/#:~:text=Legal%20Factors%20Affecting%20Business%20Environment%201%20Organizational%20Law</w:t>
        </w:r>
      </w:hyperlink>
      <w:r w:rsidRPr="00B72924">
        <w:rPr>
          <w:rFonts w:ascii="Times New Roman" w:eastAsia="Times New Roman" w:hAnsi="Times New Roman" w:cs="Times New Roman"/>
          <w:color w:val="000000"/>
          <w:sz w:val="24"/>
          <w:szCs w:val="24"/>
          <w:lang w:eastAsia="en-GB"/>
        </w:rPr>
        <w:t>.</w:t>
      </w:r>
      <w:r w:rsidR="001D158C">
        <w:rPr>
          <w:rFonts w:ascii="Times New Roman" w:eastAsia="Times New Roman" w:hAnsi="Times New Roman" w:cs="Times New Roman"/>
          <w:color w:val="000000"/>
          <w:sz w:val="24"/>
          <w:szCs w:val="24"/>
          <w:lang w:eastAsia="en-GB"/>
        </w:rPr>
        <w:t xml:space="preserve"> </w:t>
      </w:r>
      <w:r w:rsidR="004A29C1">
        <w:rPr>
          <w:rFonts w:ascii="Times New Roman" w:eastAsia="Times New Roman" w:hAnsi="Times New Roman" w:cs="Times New Roman"/>
          <w:color w:val="000000"/>
          <w:sz w:val="24"/>
          <w:szCs w:val="24"/>
          <w:lang w:eastAsia="en-GB"/>
        </w:rPr>
        <w:t xml:space="preserve">[Accessed </w:t>
      </w:r>
      <w:r w:rsidR="002B0371">
        <w:rPr>
          <w:rFonts w:ascii="Times New Roman" w:eastAsia="Times New Roman" w:hAnsi="Times New Roman" w:cs="Times New Roman"/>
          <w:color w:val="000000"/>
          <w:sz w:val="24"/>
          <w:szCs w:val="24"/>
          <w:lang w:eastAsia="en-GB"/>
        </w:rPr>
        <w:t>30 Aug</w:t>
      </w:r>
      <w:r w:rsidR="00DE4269">
        <w:rPr>
          <w:rFonts w:ascii="Times New Roman" w:eastAsia="Times New Roman" w:hAnsi="Times New Roman" w:cs="Times New Roman"/>
          <w:color w:val="000000"/>
          <w:sz w:val="24"/>
          <w:szCs w:val="24"/>
          <w:lang w:eastAsia="en-GB"/>
        </w:rPr>
        <w:t>.</w:t>
      </w:r>
      <w:r w:rsidR="002B0371">
        <w:rPr>
          <w:rFonts w:ascii="Times New Roman" w:eastAsia="Times New Roman" w:hAnsi="Times New Roman" w:cs="Times New Roman"/>
          <w:color w:val="000000"/>
          <w:sz w:val="24"/>
          <w:szCs w:val="24"/>
          <w:lang w:eastAsia="en-GB"/>
        </w:rPr>
        <w:t xml:space="preserve"> 2020]. </w:t>
      </w:r>
    </w:p>
    <w:p w14:paraId="1AEFE92E" w14:textId="067E50D6" w:rsidR="00AA7E81" w:rsidRDefault="00AA7E81" w:rsidP="004B4B16">
      <w:pPr>
        <w:pStyle w:val="NormalWeb"/>
        <w:numPr>
          <w:ilvl w:val="0"/>
          <w:numId w:val="6"/>
        </w:numPr>
        <w:spacing w:before="0" w:beforeAutospacing="0" w:after="240" w:afterAutospacing="0" w:line="360" w:lineRule="atLeast"/>
        <w:rPr>
          <w:color w:val="000000"/>
        </w:rPr>
      </w:pPr>
      <w:r>
        <w:rPr>
          <w:color w:val="000000"/>
        </w:rPr>
        <w:t>GOV.UK. (2020). </w:t>
      </w:r>
      <w:r>
        <w:rPr>
          <w:i/>
          <w:iCs/>
          <w:color w:val="000000"/>
        </w:rPr>
        <w:t>The transition period</w:t>
      </w:r>
      <w:r>
        <w:rPr>
          <w:color w:val="000000"/>
        </w:rPr>
        <w:t>. [online] Available a</w:t>
      </w:r>
      <w:r w:rsidR="004B4B16">
        <w:rPr>
          <w:color w:val="000000"/>
        </w:rPr>
        <w:t xml:space="preserve">t: </w:t>
      </w:r>
      <w:r>
        <w:rPr>
          <w:color w:val="000000"/>
        </w:rPr>
        <w:t xml:space="preserve"> </w:t>
      </w:r>
      <w:hyperlink r:id="rId16" w:history="1">
        <w:r w:rsidR="004B4B16" w:rsidRPr="00390A0E">
          <w:rPr>
            <w:rStyle w:val="Hyperlink"/>
          </w:rPr>
          <w:t>https://www.gov.uk/transition</w:t>
        </w:r>
      </w:hyperlink>
      <w:r>
        <w:rPr>
          <w:color w:val="000000"/>
        </w:rPr>
        <w:t>.</w:t>
      </w:r>
      <w:r w:rsidR="00390B5F">
        <w:rPr>
          <w:color w:val="000000"/>
        </w:rPr>
        <w:t xml:space="preserve"> [Accessed 29 Aug</w:t>
      </w:r>
      <w:r w:rsidR="00DE4269">
        <w:rPr>
          <w:color w:val="000000"/>
        </w:rPr>
        <w:t>.</w:t>
      </w:r>
      <w:r w:rsidR="00390B5F">
        <w:rPr>
          <w:color w:val="000000"/>
        </w:rPr>
        <w:t xml:space="preserve"> 2020].</w:t>
      </w:r>
    </w:p>
    <w:p w14:paraId="4DB76F2B" w14:textId="36EFE8B3" w:rsidR="00AE70E8" w:rsidRPr="00AE70E8" w:rsidRDefault="00AE70E8" w:rsidP="00AE70E8">
      <w:pPr>
        <w:pStyle w:val="ListParagraph"/>
        <w:numPr>
          <w:ilvl w:val="0"/>
          <w:numId w:val="6"/>
        </w:numPr>
        <w:spacing w:after="240" w:line="360" w:lineRule="atLeast"/>
        <w:rPr>
          <w:rFonts w:ascii="Times New Roman" w:eastAsia="Times New Roman" w:hAnsi="Times New Roman" w:cs="Times New Roman"/>
          <w:color w:val="000000"/>
          <w:sz w:val="24"/>
          <w:szCs w:val="24"/>
          <w:lang w:eastAsia="en-GB"/>
        </w:rPr>
      </w:pPr>
      <w:r w:rsidRPr="00AE70E8">
        <w:rPr>
          <w:rFonts w:ascii="Times New Roman" w:eastAsia="Times New Roman" w:hAnsi="Times New Roman" w:cs="Times New Roman"/>
          <w:color w:val="000000"/>
          <w:sz w:val="24"/>
          <w:szCs w:val="24"/>
          <w:lang w:eastAsia="en-GB"/>
        </w:rPr>
        <w:t>GOV.UK. (2020). </w:t>
      </w:r>
      <w:r w:rsidRPr="00AE70E8">
        <w:rPr>
          <w:rFonts w:ascii="Times New Roman" w:eastAsia="Times New Roman" w:hAnsi="Times New Roman" w:cs="Times New Roman"/>
          <w:i/>
          <w:iCs/>
          <w:color w:val="000000"/>
          <w:sz w:val="24"/>
          <w:szCs w:val="24"/>
          <w:lang w:eastAsia="en-GB"/>
        </w:rPr>
        <w:t>New immigration system: what you need to know</w:t>
      </w:r>
      <w:r w:rsidRPr="00AE70E8">
        <w:rPr>
          <w:rFonts w:ascii="Times New Roman" w:eastAsia="Times New Roman" w:hAnsi="Times New Roman" w:cs="Times New Roman"/>
          <w:color w:val="000000"/>
          <w:sz w:val="24"/>
          <w:szCs w:val="24"/>
          <w:lang w:eastAsia="en-GB"/>
        </w:rPr>
        <w:t xml:space="preserve">. [online] Available at: </w:t>
      </w:r>
      <w:hyperlink r:id="rId17" w:history="1">
        <w:r w:rsidRPr="003F27E4">
          <w:rPr>
            <w:rStyle w:val="Hyperlink"/>
            <w:rFonts w:ascii="Times New Roman" w:eastAsia="Times New Roman" w:hAnsi="Times New Roman" w:cs="Times New Roman"/>
            <w:sz w:val="24"/>
            <w:szCs w:val="24"/>
            <w:lang w:eastAsia="en-GB"/>
          </w:rPr>
          <w:t>https://www.gov.uk/guidance/new-immigration-system-what-you-need-to-know#skilled-workers</w:t>
        </w:r>
      </w:hyperlink>
      <w:r w:rsidRPr="00AE70E8">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 xml:space="preserve"> </w:t>
      </w:r>
      <w:r w:rsidR="00390B5F">
        <w:rPr>
          <w:rFonts w:ascii="Times New Roman" w:eastAsia="Times New Roman" w:hAnsi="Times New Roman" w:cs="Times New Roman"/>
          <w:color w:val="000000"/>
          <w:sz w:val="24"/>
          <w:szCs w:val="24"/>
          <w:lang w:eastAsia="en-GB"/>
        </w:rPr>
        <w:t xml:space="preserve">[Accessed </w:t>
      </w:r>
      <w:r w:rsidR="004A29C1">
        <w:rPr>
          <w:rFonts w:ascii="Times New Roman" w:eastAsia="Times New Roman" w:hAnsi="Times New Roman" w:cs="Times New Roman"/>
          <w:color w:val="000000"/>
          <w:sz w:val="24"/>
          <w:szCs w:val="24"/>
          <w:lang w:eastAsia="en-GB"/>
        </w:rPr>
        <w:t>22 Aug</w:t>
      </w:r>
      <w:r w:rsidR="00DE4269">
        <w:rPr>
          <w:rFonts w:ascii="Times New Roman" w:eastAsia="Times New Roman" w:hAnsi="Times New Roman" w:cs="Times New Roman"/>
          <w:color w:val="000000"/>
          <w:sz w:val="24"/>
          <w:szCs w:val="24"/>
          <w:lang w:eastAsia="en-GB"/>
        </w:rPr>
        <w:t>.</w:t>
      </w:r>
      <w:r w:rsidR="004A29C1">
        <w:rPr>
          <w:rFonts w:ascii="Times New Roman" w:eastAsia="Times New Roman" w:hAnsi="Times New Roman" w:cs="Times New Roman"/>
          <w:color w:val="000000"/>
          <w:sz w:val="24"/>
          <w:szCs w:val="24"/>
          <w:lang w:eastAsia="en-GB"/>
        </w:rPr>
        <w:t xml:space="preserve"> 2020]. </w:t>
      </w:r>
    </w:p>
    <w:p w14:paraId="3E6F842B" w14:textId="14B4DC99" w:rsidR="001E2565" w:rsidRDefault="001E2565" w:rsidP="00717CEE">
      <w:pPr>
        <w:pStyle w:val="NormalWeb"/>
        <w:numPr>
          <w:ilvl w:val="0"/>
          <w:numId w:val="5"/>
        </w:numPr>
        <w:spacing w:before="0" w:beforeAutospacing="0" w:after="240" w:afterAutospacing="0" w:line="360" w:lineRule="atLeast"/>
        <w:rPr>
          <w:color w:val="000000"/>
        </w:rPr>
      </w:pPr>
      <w:r>
        <w:rPr>
          <w:color w:val="000000"/>
        </w:rPr>
        <w:lastRenderedPageBreak/>
        <w:t>Hassan, D., Aboki, H. and Audu, A. (2019). THE APPLICATION OF PESTLE THEORY TO THE ROLE OF CHAIRMAN (CHIEF EXECUTIVE OFFICER) IN A NEW BUSINESS IN GURGOAN, INDIA. </w:t>
      </w:r>
      <w:r>
        <w:rPr>
          <w:i/>
          <w:iCs/>
          <w:color w:val="000000"/>
        </w:rPr>
        <w:t>International Journal of Entrepreneurship and Business Innovation</w:t>
      </w:r>
      <w:r>
        <w:rPr>
          <w:color w:val="000000"/>
        </w:rPr>
        <w:t xml:space="preserve">, [online] 2(1), p.53. Available at: </w:t>
      </w:r>
      <w:hyperlink r:id="rId18" w:history="1">
        <w:r w:rsidR="00D904C9" w:rsidRPr="00390A0E">
          <w:rPr>
            <w:rStyle w:val="Hyperlink"/>
          </w:rPr>
          <w:t>https://abjournals.org/international-journal-of-entrepreneurship-and-business-innovation-ijebi/wp-content/uploads/sites/5/journal/published_paper/volume-2/issue-1/IJEBI_5bZj18Km.pdf</w:t>
        </w:r>
      </w:hyperlink>
      <w:r w:rsidR="00D904C9">
        <w:rPr>
          <w:color w:val="000000"/>
        </w:rPr>
        <w:t xml:space="preserve">. </w:t>
      </w:r>
      <w:r w:rsidRPr="00D904C9">
        <w:rPr>
          <w:color w:val="000000"/>
        </w:rPr>
        <w:t>[Accessed 3 Aug. 2020]</w:t>
      </w:r>
      <w:r w:rsidR="00D904C9">
        <w:rPr>
          <w:color w:val="000000"/>
        </w:rPr>
        <w:t>.</w:t>
      </w:r>
    </w:p>
    <w:p w14:paraId="4F6E21F6" w14:textId="353BBAFD" w:rsidR="00F94854" w:rsidRDefault="00F94854" w:rsidP="00F94854">
      <w:pPr>
        <w:pStyle w:val="NormalWeb"/>
        <w:numPr>
          <w:ilvl w:val="0"/>
          <w:numId w:val="5"/>
        </w:numPr>
        <w:spacing w:before="0" w:beforeAutospacing="0" w:after="240" w:afterAutospacing="0" w:line="360" w:lineRule="atLeast"/>
        <w:rPr>
          <w:color w:val="000000"/>
        </w:rPr>
      </w:pPr>
      <w:r>
        <w:rPr>
          <w:color w:val="000000"/>
        </w:rPr>
        <w:t>Cottrell, S. (2017). </w:t>
      </w:r>
      <w:r>
        <w:rPr>
          <w:i/>
          <w:iCs/>
          <w:color w:val="000000"/>
        </w:rPr>
        <w:t>Critical Thinking Skills: Effective Analysis, Argument and Reflection</w:t>
      </w:r>
      <w:r>
        <w:rPr>
          <w:color w:val="000000"/>
        </w:rPr>
        <w:t>. [online] </w:t>
      </w:r>
      <w:r>
        <w:rPr>
          <w:i/>
          <w:iCs/>
          <w:color w:val="000000"/>
        </w:rPr>
        <w:t>Google Books</w:t>
      </w:r>
      <w:r>
        <w:rPr>
          <w:color w:val="000000"/>
        </w:rPr>
        <w:t xml:space="preserve">. Macmillan International Higher Education. Available at: </w:t>
      </w:r>
      <w:hyperlink r:id="rId19" w:history="1">
        <w:r w:rsidR="002B0371" w:rsidRPr="000436CA">
          <w:rPr>
            <w:rStyle w:val="Hyperlink"/>
          </w:rPr>
          <w:t>https://books.google.co.uk/books?hl=ro&amp;lr=&amp;id=0fVADwAAQBAJ&amp;oi=fnd&amp;pg=PA1&amp;dq=stella+cottrell+critical+thinking+skills&amp;ots=WcaV8CYeGH&amp;sig=RCzIBme2a8_YId5dSxE5QEKGrwE#v=onepage&amp;q=stella%20cottrell%20critical%20thinking%20skills&amp;f=false</w:t>
        </w:r>
      </w:hyperlink>
      <w:r w:rsidR="002B0371">
        <w:rPr>
          <w:color w:val="000000"/>
        </w:rPr>
        <w:t xml:space="preserve"> </w:t>
      </w:r>
      <w:r>
        <w:rPr>
          <w:color w:val="000000"/>
        </w:rPr>
        <w:t xml:space="preserve"> [Accessed 8 Jul. 2020].</w:t>
      </w:r>
    </w:p>
    <w:p w14:paraId="797F8856" w14:textId="71281445" w:rsidR="00F94854" w:rsidRPr="00E62F90" w:rsidRDefault="00F94854" w:rsidP="00E62F90">
      <w:pPr>
        <w:pStyle w:val="NormalWeb"/>
        <w:numPr>
          <w:ilvl w:val="0"/>
          <w:numId w:val="5"/>
        </w:numPr>
        <w:spacing w:before="0" w:beforeAutospacing="0" w:after="240" w:afterAutospacing="0" w:line="360" w:lineRule="atLeast"/>
        <w:rPr>
          <w:color w:val="000000"/>
        </w:rPr>
      </w:pPr>
      <w:r>
        <w:rPr>
          <w:color w:val="000000"/>
        </w:rPr>
        <w:t>Maund, A., Schrieck, M. and Tinkler, P.K. (2017). </w:t>
      </w:r>
      <w:r>
        <w:rPr>
          <w:i/>
          <w:iCs/>
          <w:color w:val="000000"/>
        </w:rPr>
        <w:t>Certificate in higher education: skills for the workplace student yearbook</w:t>
      </w:r>
      <w:r>
        <w:rPr>
          <w:color w:val="000000"/>
        </w:rPr>
        <w:t>. London: Sage Publications.</w:t>
      </w:r>
    </w:p>
    <w:p w14:paraId="41AC926B" w14:textId="6427CD78" w:rsidR="00964F28" w:rsidRPr="00717CEE" w:rsidRDefault="00964F28" w:rsidP="00717CEE">
      <w:pPr>
        <w:pStyle w:val="NormalWeb"/>
        <w:numPr>
          <w:ilvl w:val="0"/>
          <w:numId w:val="5"/>
        </w:numPr>
        <w:spacing w:before="0" w:beforeAutospacing="0" w:after="240" w:afterAutospacing="0" w:line="360" w:lineRule="atLeast"/>
        <w:rPr>
          <w:color w:val="000000"/>
        </w:rPr>
      </w:pPr>
      <w:r>
        <w:rPr>
          <w:color w:val="000000"/>
        </w:rPr>
        <w:t>PESTLEanalysis Contributor (2016). </w:t>
      </w:r>
      <w:r>
        <w:rPr>
          <w:i/>
          <w:iCs/>
          <w:color w:val="000000"/>
        </w:rPr>
        <w:t>Social Factors Affecting Business</w:t>
      </w:r>
      <w:r>
        <w:rPr>
          <w:color w:val="000000"/>
        </w:rPr>
        <w:t xml:space="preserve">. [online] PESTLE Analysis. Available at: </w:t>
      </w:r>
      <w:hyperlink r:id="rId20" w:history="1">
        <w:r w:rsidR="00717CEE" w:rsidRPr="00390A0E">
          <w:rPr>
            <w:rStyle w:val="Hyperlink"/>
          </w:rPr>
          <w:t>https://pestleanalysis.com/social-factors-affecting-business/</w:t>
        </w:r>
      </w:hyperlink>
      <w:r>
        <w:rPr>
          <w:color w:val="000000"/>
        </w:rPr>
        <w:t>.</w:t>
      </w:r>
      <w:r w:rsidR="00717CEE">
        <w:rPr>
          <w:color w:val="000000"/>
        </w:rPr>
        <w:t xml:space="preserve"> </w:t>
      </w:r>
      <w:r w:rsidR="00DE4269">
        <w:rPr>
          <w:color w:val="000000"/>
        </w:rPr>
        <w:t xml:space="preserve">[ Accessed 8 Jul. 2020]. </w:t>
      </w:r>
    </w:p>
    <w:p w14:paraId="572E4587" w14:textId="15578443" w:rsidR="001E2565" w:rsidRDefault="001E2565" w:rsidP="004B4B16">
      <w:pPr>
        <w:pStyle w:val="NormalWeb"/>
        <w:numPr>
          <w:ilvl w:val="0"/>
          <w:numId w:val="5"/>
        </w:numPr>
        <w:spacing w:before="0" w:beforeAutospacing="0" w:after="240" w:afterAutospacing="0" w:line="360" w:lineRule="atLeast"/>
        <w:rPr>
          <w:color w:val="000000"/>
        </w:rPr>
      </w:pPr>
      <w:r>
        <w:rPr>
          <w:color w:val="000000"/>
        </w:rPr>
        <w:t>Sabbaghi, A. and Vaidyanathan, G. (2004). SWOT Analysis and Theory of Constraint in Information Technology Projects. </w:t>
      </w:r>
      <w:r>
        <w:rPr>
          <w:i/>
          <w:iCs/>
          <w:color w:val="000000"/>
        </w:rPr>
        <w:t>Information Systems Education Journal</w:t>
      </w:r>
      <w:r>
        <w:rPr>
          <w:color w:val="000000"/>
        </w:rPr>
        <w:t xml:space="preserve">, [online] 2(223). Available at: </w:t>
      </w:r>
      <w:hyperlink r:id="rId21" w:history="1">
        <w:r w:rsidR="00D904C9" w:rsidRPr="00390A0E">
          <w:rPr>
            <w:rStyle w:val="Hyperlink"/>
          </w:rPr>
          <w:t>http://isedj.org/2/23/ISEDJ.2(23).Sabbaghi.pdf</w:t>
        </w:r>
      </w:hyperlink>
      <w:r>
        <w:rPr>
          <w:color w:val="000000"/>
        </w:rPr>
        <w:t>.</w:t>
      </w:r>
      <w:r w:rsidR="00D904C9">
        <w:rPr>
          <w:color w:val="000000"/>
        </w:rPr>
        <w:t xml:space="preserve"> </w:t>
      </w:r>
      <w:r w:rsidR="00611E6F">
        <w:rPr>
          <w:color w:val="000000"/>
        </w:rPr>
        <w:t>[Accessed 3 Aug.</w:t>
      </w:r>
      <w:r w:rsidR="001A77EB">
        <w:rPr>
          <w:color w:val="000000"/>
        </w:rPr>
        <w:t xml:space="preserve"> 2020].</w:t>
      </w:r>
    </w:p>
    <w:p w14:paraId="6B32515D" w14:textId="0FC88EE0" w:rsidR="009C75B6" w:rsidRDefault="001E2565" w:rsidP="009235E6">
      <w:pPr>
        <w:pStyle w:val="NormalWeb"/>
        <w:numPr>
          <w:ilvl w:val="0"/>
          <w:numId w:val="5"/>
        </w:numPr>
        <w:spacing w:before="0" w:beforeAutospacing="0" w:after="240" w:afterAutospacing="0" w:line="360" w:lineRule="atLeast"/>
        <w:rPr>
          <w:color w:val="000000"/>
        </w:rPr>
      </w:pPr>
      <w:r>
        <w:rPr>
          <w:color w:val="000000"/>
        </w:rPr>
        <w:t>‌</w:t>
      </w:r>
      <w:r w:rsidR="009C75B6">
        <w:rPr>
          <w:color w:val="000000"/>
        </w:rPr>
        <w:t>Schepers, P. and T. van den Berg, P. (2007). SOCIAL FACTORS OF WORK ENVIRONMENT CREATIVITY. </w:t>
      </w:r>
      <w:r w:rsidR="009C75B6">
        <w:rPr>
          <w:i/>
          <w:iCs/>
          <w:color w:val="000000"/>
        </w:rPr>
        <w:t>Journal of Business and Psychology</w:t>
      </w:r>
      <w:r w:rsidR="009C75B6">
        <w:rPr>
          <w:color w:val="000000"/>
        </w:rPr>
        <w:t xml:space="preserve">, [online] 21(3). Available at: </w:t>
      </w:r>
      <w:hyperlink r:id="rId22" w:history="1">
        <w:r w:rsidR="009235E6" w:rsidRPr="00390A0E">
          <w:rPr>
            <w:rStyle w:val="Hyperlink"/>
          </w:rPr>
          <w:t>https://www.researchgate.net/profile/Paul_Schepers/publication/225768525_Social_Factors_of_Work-Environment_Creativity/links/53dbaf740cf216e4210bfe68.pdf</w:t>
        </w:r>
      </w:hyperlink>
      <w:r w:rsidR="009235E6">
        <w:rPr>
          <w:color w:val="000000"/>
        </w:rPr>
        <w:t xml:space="preserve"> </w:t>
      </w:r>
      <w:r w:rsidR="009C75B6">
        <w:rPr>
          <w:color w:val="000000"/>
        </w:rPr>
        <w:t>[Accessed 3 Aug. 2020].</w:t>
      </w:r>
    </w:p>
    <w:p w14:paraId="04684F94" w14:textId="77777777" w:rsidR="009C75B6" w:rsidRDefault="009C75B6" w:rsidP="009C75B6">
      <w:pPr>
        <w:pStyle w:val="NormalWeb"/>
        <w:rPr>
          <w:color w:val="000000"/>
        </w:rPr>
      </w:pPr>
      <w:r>
        <w:rPr>
          <w:color w:val="000000"/>
        </w:rPr>
        <w:t>‌</w:t>
      </w:r>
    </w:p>
    <w:p w14:paraId="252E3911" w14:textId="30C19EBC" w:rsidR="001E2565" w:rsidRDefault="001E2565" w:rsidP="001E2565">
      <w:pPr>
        <w:pStyle w:val="NormalWeb"/>
        <w:rPr>
          <w:color w:val="000000"/>
        </w:rPr>
      </w:pPr>
    </w:p>
    <w:p w14:paraId="587BA56F" w14:textId="77777777" w:rsidR="001E2565" w:rsidRPr="001E2565" w:rsidRDefault="001E2565" w:rsidP="001E2565"/>
    <w:sectPr w:rsidR="001E2565" w:rsidRPr="001E2565" w:rsidSect="00524EA1">
      <w:headerReference w:type="default" r:id="rId23"/>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2CFFBE" w14:textId="77777777" w:rsidR="00565D3A" w:rsidRDefault="00565D3A" w:rsidP="00524EA1">
      <w:pPr>
        <w:spacing w:after="0" w:line="240" w:lineRule="auto"/>
      </w:pPr>
      <w:r>
        <w:separator/>
      </w:r>
    </w:p>
  </w:endnote>
  <w:endnote w:type="continuationSeparator" w:id="0">
    <w:p w14:paraId="770E5252" w14:textId="77777777" w:rsidR="00565D3A" w:rsidRDefault="00565D3A" w:rsidP="00524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9107639"/>
      <w:docPartObj>
        <w:docPartGallery w:val="Page Numbers (Bottom of Page)"/>
        <w:docPartUnique/>
      </w:docPartObj>
    </w:sdtPr>
    <w:sdtEndPr>
      <w:rPr>
        <w:noProof/>
      </w:rPr>
    </w:sdtEndPr>
    <w:sdtContent>
      <w:p w14:paraId="3ABF7DEA" w14:textId="580AFF00" w:rsidR="00524EA1" w:rsidRDefault="00524E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9AFCB7" w14:textId="77777777" w:rsidR="00524EA1" w:rsidRDefault="00524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79E35F" w14:textId="77777777" w:rsidR="00565D3A" w:rsidRDefault="00565D3A" w:rsidP="00524EA1">
      <w:pPr>
        <w:spacing w:after="0" w:line="240" w:lineRule="auto"/>
      </w:pPr>
      <w:r>
        <w:separator/>
      </w:r>
    </w:p>
  </w:footnote>
  <w:footnote w:type="continuationSeparator" w:id="0">
    <w:p w14:paraId="03CD7AE6" w14:textId="77777777" w:rsidR="00565D3A" w:rsidRDefault="00565D3A" w:rsidP="00524E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0D6D3" w14:textId="3B43EB9C" w:rsidR="00DC07FA" w:rsidRDefault="00BC073B">
    <w:pPr>
      <w:pStyle w:val="Header"/>
    </w:pPr>
    <w:r>
      <w:t>Student ID: 1906945</w:t>
    </w:r>
  </w:p>
  <w:p w14:paraId="2AF47D3D" w14:textId="77777777" w:rsidR="00DC07FA" w:rsidRDefault="00DC07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3C2C90"/>
    <w:multiLevelType w:val="hybridMultilevel"/>
    <w:tmpl w:val="6FBCD9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D3686C"/>
    <w:multiLevelType w:val="hybridMultilevel"/>
    <w:tmpl w:val="F4A62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AF22A3"/>
    <w:multiLevelType w:val="hybridMultilevel"/>
    <w:tmpl w:val="F5AC6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185B5C"/>
    <w:multiLevelType w:val="hybridMultilevel"/>
    <w:tmpl w:val="42DEB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372C00"/>
    <w:multiLevelType w:val="hybridMultilevel"/>
    <w:tmpl w:val="D6EC9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C62A38"/>
    <w:multiLevelType w:val="hybridMultilevel"/>
    <w:tmpl w:val="E8CA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505DAB"/>
    <w:multiLevelType w:val="hybridMultilevel"/>
    <w:tmpl w:val="6FBCD9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3122EA"/>
    <w:multiLevelType w:val="hybridMultilevel"/>
    <w:tmpl w:val="3E3A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C36FE7"/>
    <w:multiLevelType w:val="hybridMultilevel"/>
    <w:tmpl w:val="9D4CF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6C6D9E"/>
    <w:multiLevelType w:val="hybridMultilevel"/>
    <w:tmpl w:val="1B421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EB3B88"/>
    <w:multiLevelType w:val="hybridMultilevel"/>
    <w:tmpl w:val="F09ACA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4928FF"/>
    <w:multiLevelType w:val="hybridMultilevel"/>
    <w:tmpl w:val="BFE65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877B9F"/>
    <w:multiLevelType w:val="hybridMultilevel"/>
    <w:tmpl w:val="C570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8"/>
  </w:num>
  <w:num w:numId="4">
    <w:abstractNumId w:val="1"/>
  </w:num>
  <w:num w:numId="5">
    <w:abstractNumId w:val="4"/>
  </w:num>
  <w:num w:numId="6">
    <w:abstractNumId w:val="12"/>
  </w:num>
  <w:num w:numId="7">
    <w:abstractNumId w:val="7"/>
  </w:num>
  <w:num w:numId="8">
    <w:abstractNumId w:val="3"/>
  </w:num>
  <w:num w:numId="9">
    <w:abstractNumId w:val="9"/>
  </w:num>
  <w:num w:numId="10">
    <w:abstractNumId w:val="11"/>
  </w:num>
  <w:num w:numId="11">
    <w:abstractNumId w:val="10"/>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EA1"/>
    <w:rsid w:val="000035AC"/>
    <w:rsid w:val="0000393A"/>
    <w:rsid w:val="0000498F"/>
    <w:rsid w:val="00005A1E"/>
    <w:rsid w:val="000108FB"/>
    <w:rsid w:val="00012BA0"/>
    <w:rsid w:val="00014941"/>
    <w:rsid w:val="000152CB"/>
    <w:rsid w:val="00016710"/>
    <w:rsid w:val="00017D0C"/>
    <w:rsid w:val="000204E6"/>
    <w:rsid w:val="00026B85"/>
    <w:rsid w:val="00047EE2"/>
    <w:rsid w:val="00052A19"/>
    <w:rsid w:val="0005668C"/>
    <w:rsid w:val="00057DC7"/>
    <w:rsid w:val="0006319B"/>
    <w:rsid w:val="0007771F"/>
    <w:rsid w:val="00081062"/>
    <w:rsid w:val="000837D1"/>
    <w:rsid w:val="00094637"/>
    <w:rsid w:val="000A34D4"/>
    <w:rsid w:val="000A5219"/>
    <w:rsid w:val="000A644E"/>
    <w:rsid w:val="000A6CB1"/>
    <w:rsid w:val="000B7A55"/>
    <w:rsid w:val="000C4A9B"/>
    <w:rsid w:val="000C7404"/>
    <w:rsid w:val="000D54EF"/>
    <w:rsid w:val="000D7642"/>
    <w:rsid w:val="000E0A39"/>
    <w:rsid w:val="000E1782"/>
    <w:rsid w:val="000E5050"/>
    <w:rsid w:val="000F311D"/>
    <w:rsid w:val="000F7037"/>
    <w:rsid w:val="00100E50"/>
    <w:rsid w:val="0011547B"/>
    <w:rsid w:val="00124DDE"/>
    <w:rsid w:val="0013050D"/>
    <w:rsid w:val="00130F87"/>
    <w:rsid w:val="00135A51"/>
    <w:rsid w:val="00141662"/>
    <w:rsid w:val="0014263D"/>
    <w:rsid w:val="001437D8"/>
    <w:rsid w:val="001450FE"/>
    <w:rsid w:val="00147ACE"/>
    <w:rsid w:val="00150B2B"/>
    <w:rsid w:val="0015275B"/>
    <w:rsid w:val="00160A56"/>
    <w:rsid w:val="00161DF9"/>
    <w:rsid w:val="00163FC5"/>
    <w:rsid w:val="0017526B"/>
    <w:rsid w:val="00183D01"/>
    <w:rsid w:val="00187CAB"/>
    <w:rsid w:val="00193141"/>
    <w:rsid w:val="001A34A3"/>
    <w:rsid w:val="001A6AB8"/>
    <w:rsid w:val="001A77EB"/>
    <w:rsid w:val="001B1785"/>
    <w:rsid w:val="001C23E3"/>
    <w:rsid w:val="001C298D"/>
    <w:rsid w:val="001C3A1C"/>
    <w:rsid w:val="001D158C"/>
    <w:rsid w:val="001D738D"/>
    <w:rsid w:val="001D7F73"/>
    <w:rsid w:val="001E2565"/>
    <w:rsid w:val="001E3DBF"/>
    <w:rsid w:val="001E76EB"/>
    <w:rsid w:val="001F01A5"/>
    <w:rsid w:val="001F0B5F"/>
    <w:rsid w:val="001F29C5"/>
    <w:rsid w:val="00212D2F"/>
    <w:rsid w:val="00217945"/>
    <w:rsid w:val="00220FFF"/>
    <w:rsid w:val="00226B61"/>
    <w:rsid w:val="00227B66"/>
    <w:rsid w:val="002303E0"/>
    <w:rsid w:val="00231D98"/>
    <w:rsid w:val="002415AB"/>
    <w:rsid w:val="00243892"/>
    <w:rsid w:val="0024537D"/>
    <w:rsid w:val="002572F3"/>
    <w:rsid w:val="0027354A"/>
    <w:rsid w:val="00280C4D"/>
    <w:rsid w:val="0029371F"/>
    <w:rsid w:val="00293BA0"/>
    <w:rsid w:val="00294A3C"/>
    <w:rsid w:val="002A1986"/>
    <w:rsid w:val="002B012B"/>
    <w:rsid w:val="002B0371"/>
    <w:rsid w:val="002B5E70"/>
    <w:rsid w:val="002B754F"/>
    <w:rsid w:val="002C4C1F"/>
    <w:rsid w:val="002D1000"/>
    <w:rsid w:val="002D1497"/>
    <w:rsid w:val="002E5A43"/>
    <w:rsid w:val="002F0662"/>
    <w:rsid w:val="002F7968"/>
    <w:rsid w:val="00303CD2"/>
    <w:rsid w:val="003072AA"/>
    <w:rsid w:val="00310394"/>
    <w:rsid w:val="0031582C"/>
    <w:rsid w:val="00320F66"/>
    <w:rsid w:val="00325759"/>
    <w:rsid w:val="00331D7A"/>
    <w:rsid w:val="00347308"/>
    <w:rsid w:val="003502B6"/>
    <w:rsid w:val="00354B53"/>
    <w:rsid w:val="003606E2"/>
    <w:rsid w:val="0036081F"/>
    <w:rsid w:val="00360EE1"/>
    <w:rsid w:val="003632CD"/>
    <w:rsid w:val="00363356"/>
    <w:rsid w:val="00367671"/>
    <w:rsid w:val="003777C0"/>
    <w:rsid w:val="00382340"/>
    <w:rsid w:val="00385762"/>
    <w:rsid w:val="00386AD5"/>
    <w:rsid w:val="00390B5F"/>
    <w:rsid w:val="0039788E"/>
    <w:rsid w:val="00397CF6"/>
    <w:rsid w:val="003A1F68"/>
    <w:rsid w:val="003A76C0"/>
    <w:rsid w:val="003B1F46"/>
    <w:rsid w:val="003B3DA1"/>
    <w:rsid w:val="003C34C9"/>
    <w:rsid w:val="003C767F"/>
    <w:rsid w:val="003D0C9A"/>
    <w:rsid w:val="003D2F80"/>
    <w:rsid w:val="003E18FE"/>
    <w:rsid w:val="003E4D52"/>
    <w:rsid w:val="003E51DD"/>
    <w:rsid w:val="003F4B69"/>
    <w:rsid w:val="00412AC8"/>
    <w:rsid w:val="0041647A"/>
    <w:rsid w:val="0041686C"/>
    <w:rsid w:val="00452A8A"/>
    <w:rsid w:val="004552C1"/>
    <w:rsid w:val="00455DBD"/>
    <w:rsid w:val="0047503E"/>
    <w:rsid w:val="00476A74"/>
    <w:rsid w:val="00477EA7"/>
    <w:rsid w:val="0048609C"/>
    <w:rsid w:val="0048627D"/>
    <w:rsid w:val="00493C79"/>
    <w:rsid w:val="00493F50"/>
    <w:rsid w:val="004959B0"/>
    <w:rsid w:val="004A29C1"/>
    <w:rsid w:val="004A425B"/>
    <w:rsid w:val="004A52A0"/>
    <w:rsid w:val="004B3DD4"/>
    <w:rsid w:val="004B4B16"/>
    <w:rsid w:val="004C11B7"/>
    <w:rsid w:val="004C4E74"/>
    <w:rsid w:val="004E0236"/>
    <w:rsid w:val="004E1327"/>
    <w:rsid w:val="004F57BD"/>
    <w:rsid w:val="00501FBB"/>
    <w:rsid w:val="005061B1"/>
    <w:rsid w:val="00506987"/>
    <w:rsid w:val="005074F9"/>
    <w:rsid w:val="00512727"/>
    <w:rsid w:val="00520969"/>
    <w:rsid w:val="00524EA1"/>
    <w:rsid w:val="005271D7"/>
    <w:rsid w:val="00530870"/>
    <w:rsid w:val="005374BA"/>
    <w:rsid w:val="00541550"/>
    <w:rsid w:val="005448D5"/>
    <w:rsid w:val="00551668"/>
    <w:rsid w:val="005548CE"/>
    <w:rsid w:val="00565D3A"/>
    <w:rsid w:val="0057017A"/>
    <w:rsid w:val="0057037A"/>
    <w:rsid w:val="0057314A"/>
    <w:rsid w:val="00577EF5"/>
    <w:rsid w:val="00594ED4"/>
    <w:rsid w:val="005A1664"/>
    <w:rsid w:val="005B1D73"/>
    <w:rsid w:val="005B2D3A"/>
    <w:rsid w:val="005B51ED"/>
    <w:rsid w:val="005C02C4"/>
    <w:rsid w:val="005C0303"/>
    <w:rsid w:val="005C1919"/>
    <w:rsid w:val="005C1B08"/>
    <w:rsid w:val="005C41E2"/>
    <w:rsid w:val="005C62D5"/>
    <w:rsid w:val="005C7998"/>
    <w:rsid w:val="005D065B"/>
    <w:rsid w:val="005D79F5"/>
    <w:rsid w:val="005E0269"/>
    <w:rsid w:val="005F312E"/>
    <w:rsid w:val="00601B87"/>
    <w:rsid w:val="00611A6D"/>
    <w:rsid w:val="00611BBB"/>
    <w:rsid w:val="00611E6F"/>
    <w:rsid w:val="00612BC6"/>
    <w:rsid w:val="0061393C"/>
    <w:rsid w:val="00614240"/>
    <w:rsid w:val="00615E4A"/>
    <w:rsid w:val="006165EA"/>
    <w:rsid w:val="0062085F"/>
    <w:rsid w:val="0062146C"/>
    <w:rsid w:val="0062311C"/>
    <w:rsid w:val="00626BB7"/>
    <w:rsid w:val="00636085"/>
    <w:rsid w:val="00640A80"/>
    <w:rsid w:val="0064175D"/>
    <w:rsid w:val="006462A6"/>
    <w:rsid w:val="00654F08"/>
    <w:rsid w:val="00655F8B"/>
    <w:rsid w:val="00671E15"/>
    <w:rsid w:val="00675A83"/>
    <w:rsid w:val="00685355"/>
    <w:rsid w:val="00690AED"/>
    <w:rsid w:val="00697BF9"/>
    <w:rsid w:val="006A5F7D"/>
    <w:rsid w:val="006A766B"/>
    <w:rsid w:val="006B54F5"/>
    <w:rsid w:val="006B659E"/>
    <w:rsid w:val="006B73D9"/>
    <w:rsid w:val="006B777B"/>
    <w:rsid w:val="006C0612"/>
    <w:rsid w:val="006C3738"/>
    <w:rsid w:val="006C4951"/>
    <w:rsid w:val="006D01BE"/>
    <w:rsid w:val="006D3164"/>
    <w:rsid w:val="006D6884"/>
    <w:rsid w:val="006E727C"/>
    <w:rsid w:val="006F7AAE"/>
    <w:rsid w:val="007047EE"/>
    <w:rsid w:val="007147BF"/>
    <w:rsid w:val="00715F7E"/>
    <w:rsid w:val="007175FE"/>
    <w:rsid w:val="00717CEE"/>
    <w:rsid w:val="007221BA"/>
    <w:rsid w:val="007227FA"/>
    <w:rsid w:val="007233FC"/>
    <w:rsid w:val="007259E5"/>
    <w:rsid w:val="00726E15"/>
    <w:rsid w:val="00730174"/>
    <w:rsid w:val="00730268"/>
    <w:rsid w:val="0073270A"/>
    <w:rsid w:val="007379E2"/>
    <w:rsid w:val="007400EE"/>
    <w:rsid w:val="007410F6"/>
    <w:rsid w:val="007454F1"/>
    <w:rsid w:val="00753302"/>
    <w:rsid w:val="00754C85"/>
    <w:rsid w:val="00760751"/>
    <w:rsid w:val="007630A5"/>
    <w:rsid w:val="007658E1"/>
    <w:rsid w:val="00767420"/>
    <w:rsid w:val="007701D6"/>
    <w:rsid w:val="007721FC"/>
    <w:rsid w:val="007723C0"/>
    <w:rsid w:val="00773E2B"/>
    <w:rsid w:val="00784605"/>
    <w:rsid w:val="007850ED"/>
    <w:rsid w:val="00791E55"/>
    <w:rsid w:val="00794057"/>
    <w:rsid w:val="007A3CC7"/>
    <w:rsid w:val="007A3ED2"/>
    <w:rsid w:val="007A58DB"/>
    <w:rsid w:val="007B0E8A"/>
    <w:rsid w:val="007B42F0"/>
    <w:rsid w:val="007B6469"/>
    <w:rsid w:val="007B78BC"/>
    <w:rsid w:val="007C4B8D"/>
    <w:rsid w:val="007C794B"/>
    <w:rsid w:val="007D29C7"/>
    <w:rsid w:val="007E1915"/>
    <w:rsid w:val="007F177F"/>
    <w:rsid w:val="007F7D81"/>
    <w:rsid w:val="008023C2"/>
    <w:rsid w:val="0081382B"/>
    <w:rsid w:val="00815571"/>
    <w:rsid w:val="008203EF"/>
    <w:rsid w:val="00844549"/>
    <w:rsid w:val="00854030"/>
    <w:rsid w:val="00857450"/>
    <w:rsid w:val="008610FE"/>
    <w:rsid w:val="00865BDC"/>
    <w:rsid w:val="00866A60"/>
    <w:rsid w:val="00872B15"/>
    <w:rsid w:val="00876FFA"/>
    <w:rsid w:val="0088004E"/>
    <w:rsid w:val="00880AAA"/>
    <w:rsid w:val="00886678"/>
    <w:rsid w:val="00890B5C"/>
    <w:rsid w:val="008A3259"/>
    <w:rsid w:val="008A5AD5"/>
    <w:rsid w:val="008B2FF6"/>
    <w:rsid w:val="008B3551"/>
    <w:rsid w:val="008B77CD"/>
    <w:rsid w:val="008C1823"/>
    <w:rsid w:val="008C3C24"/>
    <w:rsid w:val="008C7425"/>
    <w:rsid w:val="008D43E9"/>
    <w:rsid w:val="008E0BE0"/>
    <w:rsid w:val="008E4867"/>
    <w:rsid w:val="008E5D58"/>
    <w:rsid w:val="008E7764"/>
    <w:rsid w:val="008F017D"/>
    <w:rsid w:val="008F2503"/>
    <w:rsid w:val="008F2B6E"/>
    <w:rsid w:val="008F2FE5"/>
    <w:rsid w:val="008F4C8B"/>
    <w:rsid w:val="008F4FFA"/>
    <w:rsid w:val="0090204B"/>
    <w:rsid w:val="00910C3E"/>
    <w:rsid w:val="00912490"/>
    <w:rsid w:val="00914A91"/>
    <w:rsid w:val="009168A5"/>
    <w:rsid w:val="0092050E"/>
    <w:rsid w:val="009235E6"/>
    <w:rsid w:val="00930382"/>
    <w:rsid w:val="00934729"/>
    <w:rsid w:val="00936884"/>
    <w:rsid w:val="00947893"/>
    <w:rsid w:val="00957E34"/>
    <w:rsid w:val="00964F28"/>
    <w:rsid w:val="009651DA"/>
    <w:rsid w:val="0097076D"/>
    <w:rsid w:val="00980914"/>
    <w:rsid w:val="00981CE0"/>
    <w:rsid w:val="0098540A"/>
    <w:rsid w:val="0098562F"/>
    <w:rsid w:val="00992400"/>
    <w:rsid w:val="00994AE5"/>
    <w:rsid w:val="00994D9C"/>
    <w:rsid w:val="009968FD"/>
    <w:rsid w:val="009A159F"/>
    <w:rsid w:val="009B6603"/>
    <w:rsid w:val="009B6DFA"/>
    <w:rsid w:val="009B797C"/>
    <w:rsid w:val="009C1860"/>
    <w:rsid w:val="009C27EF"/>
    <w:rsid w:val="009C75B6"/>
    <w:rsid w:val="009D44F7"/>
    <w:rsid w:val="009E4E4C"/>
    <w:rsid w:val="009F0373"/>
    <w:rsid w:val="009F1E93"/>
    <w:rsid w:val="00A00071"/>
    <w:rsid w:val="00A14251"/>
    <w:rsid w:val="00A17B16"/>
    <w:rsid w:val="00A217FC"/>
    <w:rsid w:val="00A22F19"/>
    <w:rsid w:val="00A25B35"/>
    <w:rsid w:val="00A2691A"/>
    <w:rsid w:val="00A27B59"/>
    <w:rsid w:val="00A31673"/>
    <w:rsid w:val="00A3459C"/>
    <w:rsid w:val="00A40457"/>
    <w:rsid w:val="00A420DF"/>
    <w:rsid w:val="00A430C3"/>
    <w:rsid w:val="00A44501"/>
    <w:rsid w:val="00A47E53"/>
    <w:rsid w:val="00A53FF2"/>
    <w:rsid w:val="00A6487E"/>
    <w:rsid w:val="00A72BC8"/>
    <w:rsid w:val="00A73370"/>
    <w:rsid w:val="00A86FB0"/>
    <w:rsid w:val="00A90838"/>
    <w:rsid w:val="00A92BC5"/>
    <w:rsid w:val="00A92DDD"/>
    <w:rsid w:val="00A94970"/>
    <w:rsid w:val="00AA5F67"/>
    <w:rsid w:val="00AA75D3"/>
    <w:rsid w:val="00AA7735"/>
    <w:rsid w:val="00AA7E81"/>
    <w:rsid w:val="00AB47E3"/>
    <w:rsid w:val="00AC71CF"/>
    <w:rsid w:val="00AD09D4"/>
    <w:rsid w:val="00AD0B5B"/>
    <w:rsid w:val="00AD65F8"/>
    <w:rsid w:val="00AD671C"/>
    <w:rsid w:val="00AE70E8"/>
    <w:rsid w:val="00AF3CDA"/>
    <w:rsid w:val="00AF4D6F"/>
    <w:rsid w:val="00AF5B57"/>
    <w:rsid w:val="00B01816"/>
    <w:rsid w:val="00B034B4"/>
    <w:rsid w:val="00B122A3"/>
    <w:rsid w:val="00B12648"/>
    <w:rsid w:val="00B26129"/>
    <w:rsid w:val="00B26BB0"/>
    <w:rsid w:val="00B313C0"/>
    <w:rsid w:val="00B42980"/>
    <w:rsid w:val="00B44ECE"/>
    <w:rsid w:val="00B452B3"/>
    <w:rsid w:val="00B5217F"/>
    <w:rsid w:val="00B54910"/>
    <w:rsid w:val="00B559AB"/>
    <w:rsid w:val="00B576DC"/>
    <w:rsid w:val="00B63939"/>
    <w:rsid w:val="00B72924"/>
    <w:rsid w:val="00B762E5"/>
    <w:rsid w:val="00B777A6"/>
    <w:rsid w:val="00B83BD9"/>
    <w:rsid w:val="00B86674"/>
    <w:rsid w:val="00B87919"/>
    <w:rsid w:val="00B95AE9"/>
    <w:rsid w:val="00B97228"/>
    <w:rsid w:val="00BB3DA3"/>
    <w:rsid w:val="00BC073B"/>
    <w:rsid w:val="00BC0AFD"/>
    <w:rsid w:val="00BC1E7B"/>
    <w:rsid w:val="00BC3301"/>
    <w:rsid w:val="00BE02B2"/>
    <w:rsid w:val="00BF4479"/>
    <w:rsid w:val="00C012C9"/>
    <w:rsid w:val="00C05F9C"/>
    <w:rsid w:val="00C10BA0"/>
    <w:rsid w:val="00C10F67"/>
    <w:rsid w:val="00C143DE"/>
    <w:rsid w:val="00C14C12"/>
    <w:rsid w:val="00C26D61"/>
    <w:rsid w:val="00C347C5"/>
    <w:rsid w:val="00C352D6"/>
    <w:rsid w:val="00C40B05"/>
    <w:rsid w:val="00C41FA9"/>
    <w:rsid w:val="00C431A2"/>
    <w:rsid w:val="00C53304"/>
    <w:rsid w:val="00C574C5"/>
    <w:rsid w:val="00C6325F"/>
    <w:rsid w:val="00C739B8"/>
    <w:rsid w:val="00C75BD1"/>
    <w:rsid w:val="00C8249B"/>
    <w:rsid w:val="00C9210B"/>
    <w:rsid w:val="00C956BF"/>
    <w:rsid w:val="00C97D64"/>
    <w:rsid w:val="00CA28B7"/>
    <w:rsid w:val="00CB401E"/>
    <w:rsid w:val="00CC1152"/>
    <w:rsid w:val="00CC1F89"/>
    <w:rsid w:val="00CC208C"/>
    <w:rsid w:val="00CC60A3"/>
    <w:rsid w:val="00CD17F2"/>
    <w:rsid w:val="00CD2E67"/>
    <w:rsid w:val="00CD4673"/>
    <w:rsid w:val="00CD5729"/>
    <w:rsid w:val="00CD731D"/>
    <w:rsid w:val="00CD7BFE"/>
    <w:rsid w:val="00CF0A12"/>
    <w:rsid w:val="00CF5655"/>
    <w:rsid w:val="00D00301"/>
    <w:rsid w:val="00D124B9"/>
    <w:rsid w:val="00D128DA"/>
    <w:rsid w:val="00D12E97"/>
    <w:rsid w:val="00D1360A"/>
    <w:rsid w:val="00D15AF8"/>
    <w:rsid w:val="00D1744A"/>
    <w:rsid w:val="00D230DD"/>
    <w:rsid w:val="00D26B65"/>
    <w:rsid w:val="00D43F88"/>
    <w:rsid w:val="00D51AFA"/>
    <w:rsid w:val="00D53529"/>
    <w:rsid w:val="00D57026"/>
    <w:rsid w:val="00D64269"/>
    <w:rsid w:val="00D6693D"/>
    <w:rsid w:val="00D76728"/>
    <w:rsid w:val="00D858FC"/>
    <w:rsid w:val="00D875C5"/>
    <w:rsid w:val="00D904C9"/>
    <w:rsid w:val="00D90C5F"/>
    <w:rsid w:val="00D91428"/>
    <w:rsid w:val="00D971F6"/>
    <w:rsid w:val="00DA0477"/>
    <w:rsid w:val="00DA134D"/>
    <w:rsid w:val="00DB0453"/>
    <w:rsid w:val="00DB211F"/>
    <w:rsid w:val="00DB5B93"/>
    <w:rsid w:val="00DC07FA"/>
    <w:rsid w:val="00DD157E"/>
    <w:rsid w:val="00DD26EB"/>
    <w:rsid w:val="00DD3A01"/>
    <w:rsid w:val="00DD4963"/>
    <w:rsid w:val="00DE01FE"/>
    <w:rsid w:val="00DE3397"/>
    <w:rsid w:val="00DE4269"/>
    <w:rsid w:val="00DE7511"/>
    <w:rsid w:val="00DF6B62"/>
    <w:rsid w:val="00E0266E"/>
    <w:rsid w:val="00E141E1"/>
    <w:rsid w:val="00E16040"/>
    <w:rsid w:val="00E16176"/>
    <w:rsid w:val="00E24F97"/>
    <w:rsid w:val="00E3278D"/>
    <w:rsid w:val="00E34FE6"/>
    <w:rsid w:val="00E36726"/>
    <w:rsid w:val="00E4127E"/>
    <w:rsid w:val="00E5339D"/>
    <w:rsid w:val="00E53F77"/>
    <w:rsid w:val="00E60482"/>
    <w:rsid w:val="00E60D49"/>
    <w:rsid w:val="00E6195D"/>
    <w:rsid w:val="00E62447"/>
    <w:rsid w:val="00E62F90"/>
    <w:rsid w:val="00E67010"/>
    <w:rsid w:val="00E764A8"/>
    <w:rsid w:val="00E84427"/>
    <w:rsid w:val="00E86896"/>
    <w:rsid w:val="00E92090"/>
    <w:rsid w:val="00E97A55"/>
    <w:rsid w:val="00EA0369"/>
    <w:rsid w:val="00EA2684"/>
    <w:rsid w:val="00EB25B6"/>
    <w:rsid w:val="00EB6B1B"/>
    <w:rsid w:val="00EB765A"/>
    <w:rsid w:val="00EB7A96"/>
    <w:rsid w:val="00ED39C2"/>
    <w:rsid w:val="00ED44A2"/>
    <w:rsid w:val="00EE05B1"/>
    <w:rsid w:val="00EE2A0C"/>
    <w:rsid w:val="00EE2D82"/>
    <w:rsid w:val="00EE34E4"/>
    <w:rsid w:val="00EF0329"/>
    <w:rsid w:val="00EF0C03"/>
    <w:rsid w:val="00EF2895"/>
    <w:rsid w:val="00EF49E9"/>
    <w:rsid w:val="00F012B7"/>
    <w:rsid w:val="00F02D72"/>
    <w:rsid w:val="00F07031"/>
    <w:rsid w:val="00F10882"/>
    <w:rsid w:val="00F11121"/>
    <w:rsid w:val="00F147F0"/>
    <w:rsid w:val="00F25063"/>
    <w:rsid w:val="00F275DE"/>
    <w:rsid w:val="00F416D2"/>
    <w:rsid w:val="00F46D6C"/>
    <w:rsid w:val="00F50605"/>
    <w:rsid w:val="00F5524F"/>
    <w:rsid w:val="00F57949"/>
    <w:rsid w:val="00F64D7A"/>
    <w:rsid w:val="00F656B2"/>
    <w:rsid w:val="00F67189"/>
    <w:rsid w:val="00F7181B"/>
    <w:rsid w:val="00F7360E"/>
    <w:rsid w:val="00F74E48"/>
    <w:rsid w:val="00F7665E"/>
    <w:rsid w:val="00F77A52"/>
    <w:rsid w:val="00F8188C"/>
    <w:rsid w:val="00F915DF"/>
    <w:rsid w:val="00F94854"/>
    <w:rsid w:val="00F94A2E"/>
    <w:rsid w:val="00FA056E"/>
    <w:rsid w:val="00FA2565"/>
    <w:rsid w:val="00FA26C7"/>
    <w:rsid w:val="00FA775C"/>
    <w:rsid w:val="00FB10B4"/>
    <w:rsid w:val="00FC438E"/>
    <w:rsid w:val="00FC628E"/>
    <w:rsid w:val="00FD3F8A"/>
    <w:rsid w:val="00FD6299"/>
    <w:rsid w:val="00FE0184"/>
    <w:rsid w:val="00FE02D8"/>
    <w:rsid w:val="00FE3094"/>
    <w:rsid w:val="00FE51AC"/>
    <w:rsid w:val="00FF44A1"/>
    <w:rsid w:val="00FF7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2FF23"/>
  <w15:chartTrackingRefBased/>
  <w15:docId w15:val="{EEEC4991-B739-4A5D-AD7C-BC92335B7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0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76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4E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4EA1"/>
    <w:rPr>
      <w:rFonts w:eastAsiaTheme="minorEastAsia"/>
      <w:lang w:val="en-US"/>
    </w:rPr>
  </w:style>
  <w:style w:type="paragraph" w:styleId="Header">
    <w:name w:val="header"/>
    <w:basedOn w:val="Normal"/>
    <w:link w:val="HeaderChar"/>
    <w:uiPriority w:val="99"/>
    <w:unhideWhenUsed/>
    <w:rsid w:val="00524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EA1"/>
  </w:style>
  <w:style w:type="paragraph" w:styleId="Footer">
    <w:name w:val="footer"/>
    <w:basedOn w:val="Normal"/>
    <w:link w:val="FooterChar"/>
    <w:uiPriority w:val="99"/>
    <w:unhideWhenUsed/>
    <w:rsid w:val="00524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EA1"/>
  </w:style>
  <w:style w:type="character" w:customStyle="1" w:styleId="Heading1Char">
    <w:name w:val="Heading 1 Char"/>
    <w:basedOn w:val="DefaultParagraphFont"/>
    <w:link w:val="Heading1"/>
    <w:uiPriority w:val="9"/>
    <w:rsid w:val="00A430C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430C3"/>
    <w:pPr>
      <w:ind w:left="720"/>
      <w:contextualSpacing/>
    </w:pPr>
  </w:style>
  <w:style w:type="table" w:styleId="TableGrid">
    <w:name w:val="Table Grid"/>
    <w:basedOn w:val="TableNormal"/>
    <w:uiPriority w:val="39"/>
    <w:rsid w:val="008D43E9"/>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al"/>
    <w:uiPriority w:val="5"/>
    <w:qFormat/>
    <w:rsid w:val="008D43E9"/>
    <w:pPr>
      <w:spacing w:after="0" w:line="240" w:lineRule="auto"/>
    </w:pPr>
    <w:rPr>
      <w:sz w:val="28"/>
      <w:szCs w:val="28"/>
      <w:lang w:val="en-US"/>
    </w:rPr>
  </w:style>
  <w:style w:type="paragraph" w:styleId="TOCHeading">
    <w:name w:val="TOC Heading"/>
    <w:basedOn w:val="Heading1"/>
    <w:next w:val="Normal"/>
    <w:uiPriority w:val="39"/>
    <w:unhideWhenUsed/>
    <w:qFormat/>
    <w:rsid w:val="008D43E9"/>
    <w:pPr>
      <w:outlineLvl w:val="9"/>
    </w:pPr>
    <w:rPr>
      <w:lang w:val="en-US"/>
    </w:rPr>
  </w:style>
  <w:style w:type="paragraph" w:styleId="TOC1">
    <w:name w:val="toc 1"/>
    <w:basedOn w:val="Normal"/>
    <w:next w:val="Normal"/>
    <w:autoRedefine/>
    <w:uiPriority w:val="39"/>
    <w:unhideWhenUsed/>
    <w:rsid w:val="008D43E9"/>
    <w:pPr>
      <w:spacing w:after="100"/>
    </w:pPr>
  </w:style>
  <w:style w:type="character" w:styleId="Hyperlink">
    <w:name w:val="Hyperlink"/>
    <w:basedOn w:val="DefaultParagraphFont"/>
    <w:uiPriority w:val="99"/>
    <w:unhideWhenUsed/>
    <w:rsid w:val="008D43E9"/>
    <w:rPr>
      <w:color w:val="0563C1" w:themeColor="hyperlink"/>
      <w:u w:val="single"/>
    </w:rPr>
  </w:style>
  <w:style w:type="character" w:customStyle="1" w:styleId="Heading2Char">
    <w:name w:val="Heading 2 Char"/>
    <w:basedOn w:val="DefaultParagraphFont"/>
    <w:link w:val="Heading2"/>
    <w:uiPriority w:val="9"/>
    <w:rsid w:val="003C767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1E25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904C9"/>
    <w:rPr>
      <w:color w:val="605E5C"/>
      <w:shd w:val="clear" w:color="auto" w:fill="E1DFDD"/>
    </w:rPr>
  </w:style>
  <w:style w:type="paragraph" w:styleId="TOC2">
    <w:name w:val="toc 2"/>
    <w:basedOn w:val="Normal"/>
    <w:next w:val="Normal"/>
    <w:autoRedefine/>
    <w:uiPriority w:val="39"/>
    <w:unhideWhenUsed/>
    <w:rsid w:val="003A1F6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065225">
      <w:bodyDiv w:val="1"/>
      <w:marLeft w:val="0"/>
      <w:marRight w:val="0"/>
      <w:marTop w:val="0"/>
      <w:marBottom w:val="0"/>
      <w:divBdr>
        <w:top w:val="none" w:sz="0" w:space="0" w:color="auto"/>
        <w:left w:val="none" w:sz="0" w:space="0" w:color="auto"/>
        <w:bottom w:val="none" w:sz="0" w:space="0" w:color="auto"/>
        <w:right w:val="none" w:sz="0" w:space="0" w:color="auto"/>
      </w:divBdr>
    </w:div>
    <w:div w:id="82343408">
      <w:bodyDiv w:val="1"/>
      <w:marLeft w:val="0"/>
      <w:marRight w:val="0"/>
      <w:marTop w:val="0"/>
      <w:marBottom w:val="0"/>
      <w:divBdr>
        <w:top w:val="none" w:sz="0" w:space="0" w:color="auto"/>
        <w:left w:val="none" w:sz="0" w:space="0" w:color="auto"/>
        <w:bottom w:val="none" w:sz="0" w:space="0" w:color="auto"/>
        <w:right w:val="none" w:sz="0" w:space="0" w:color="auto"/>
      </w:divBdr>
    </w:div>
    <w:div w:id="88046118">
      <w:bodyDiv w:val="1"/>
      <w:marLeft w:val="0"/>
      <w:marRight w:val="0"/>
      <w:marTop w:val="0"/>
      <w:marBottom w:val="0"/>
      <w:divBdr>
        <w:top w:val="none" w:sz="0" w:space="0" w:color="auto"/>
        <w:left w:val="none" w:sz="0" w:space="0" w:color="auto"/>
        <w:bottom w:val="none" w:sz="0" w:space="0" w:color="auto"/>
        <w:right w:val="none" w:sz="0" w:space="0" w:color="auto"/>
      </w:divBdr>
    </w:div>
    <w:div w:id="385225341">
      <w:bodyDiv w:val="1"/>
      <w:marLeft w:val="0"/>
      <w:marRight w:val="0"/>
      <w:marTop w:val="0"/>
      <w:marBottom w:val="0"/>
      <w:divBdr>
        <w:top w:val="none" w:sz="0" w:space="0" w:color="auto"/>
        <w:left w:val="none" w:sz="0" w:space="0" w:color="auto"/>
        <w:bottom w:val="none" w:sz="0" w:space="0" w:color="auto"/>
        <w:right w:val="none" w:sz="0" w:space="0" w:color="auto"/>
      </w:divBdr>
    </w:div>
    <w:div w:id="608850267">
      <w:bodyDiv w:val="1"/>
      <w:marLeft w:val="0"/>
      <w:marRight w:val="0"/>
      <w:marTop w:val="0"/>
      <w:marBottom w:val="0"/>
      <w:divBdr>
        <w:top w:val="none" w:sz="0" w:space="0" w:color="auto"/>
        <w:left w:val="none" w:sz="0" w:space="0" w:color="auto"/>
        <w:bottom w:val="none" w:sz="0" w:space="0" w:color="auto"/>
        <w:right w:val="none" w:sz="0" w:space="0" w:color="auto"/>
      </w:divBdr>
    </w:div>
    <w:div w:id="654533930">
      <w:bodyDiv w:val="1"/>
      <w:marLeft w:val="0"/>
      <w:marRight w:val="0"/>
      <w:marTop w:val="0"/>
      <w:marBottom w:val="0"/>
      <w:divBdr>
        <w:top w:val="none" w:sz="0" w:space="0" w:color="auto"/>
        <w:left w:val="none" w:sz="0" w:space="0" w:color="auto"/>
        <w:bottom w:val="none" w:sz="0" w:space="0" w:color="auto"/>
        <w:right w:val="none" w:sz="0" w:space="0" w:color="auto"/>
      </w:divBdr>
    </w:div>
    <w:div w:id="902832989">
      <w:bodyDiv w:val="1"/>
      <w:marLeft w:val="0"/>
      <w:marRight w:val="0"/>
      <w:marTop w:val="0"/>
      <w:marBottom w:val="0"/>
      <w:divBdr>
        <w:top w:val="none" w:sz="0" w:space="0" w:color="auto"/>
        <w:left w:val="none" w:sz="0" w:space="0" w:color="auto"/>
        <w:bottom w:val="none" w:sz="0" w:space="0" w:color="auto"/>
        <w:right w:val="none" w:sz="0" w:space="0" w:color="auto"/>
      </w:divBdr>
    </w:div>
    <w:div w:id="1377510252">
      <w:bodyDiv w:val="1"/>
      <w:marLeft w:val="0"/>
      <w:marRight w:val="0"/>
      <w:marTop w:val="0"/>
      <w:marBottom w:val="0"/>
      <w:divBdr>
        <w:top w:val="none" w:sz="0" w:space="0" w:color="auto"/>
        <w:left w:val="none" w:sz="0" w:space="0" w:color="auto"/>
        <w:bottom w:val="none" w:sz="0" w:space="0" w:color="auto"/>
        <w:right w:val="none" w:sz="0" w:space="0" w:color="auto"/>
      </w:divBdr>
    </w:div>
    <w:div w:id="2044089022">
      <w:bodyDiv w:val="1"/>
      <w:marLeft w:val="0"/>
      <w:marRight w:val="0"/>
      <w:marTop w:val="0"/>
      <w:marBottom w:val="0"/>
      <w:divBdr>
        <w:top w:val="none" w:sz="0" w:space="0" w:color="auto"/>
        <w:left w:val="none" w:sz="0" w:space="0" w:color="auto"/>
        <w:bottom w:val="none" w:sz="0" w:space="0" w:color="auto"/>
        <w:right w:val="none" w:sz="0" w:space="0" w:color="auto"/>
      </w:divBdr>
    </w:div>
    <w:div w:id="211760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bc.co.uk/news/uk-england-beds-bucks-herts-45408307" TargetMode="External"/><Relationship Id="rId18" Type="http://schemas.openxmlformats.org/officeDocument/2006/relationships/hyperlink" Target="https://abjournals.org/international-journal-of-entrepreneurship-and-business-innovation-ijebi/wp-content/uploads/sites/5/journal/published_paper/volume-2/issue-1/IJEBI_5bZj18Km.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isedj.org/2/23/ISEDJ.2(23).Sabbaghi.pdf" TargetMode="External"/><Relationship Id="rId7" Type="http://schemas.openxmlformats.org/officeDocument/2006/relationships/styles" Target="styles.xml"/><Relationship Id="rId12" Type="http://schemas.openxmlformats.org/officeDocument/2006/relationships/hyperlink" Target="https://mpra.ub.uni-muenchen.de/84052/1/MPRA_paper_84052.pdf" TargetMode="External"/><Relationship Id="rId17" Type="http://schemas.openxmlformats.org/officeDocument/2006/relationships/hyperlink" Target="https://www.gov.uk/guidance/new-immigration-system-what-you-need-to-know#skilled-worker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transition" TargetMode="External"/><Relationship Id="rId20" Type="http://schemas.openxmlformats.org/officeDocument/2006/relationships/hyperlink" Target="https://pestleanalysis.com/social-factors-affecting-busines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marketingtutor.net/legal-factors-affect-business-environment/#:~:text=Legal%20Factors%20Affecting%20Business%20Environment%201%20Organizational%20Law"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books.google.co.uk/books?hl=ro&amp;lr=&amp;id=0fVADwAAQBAJ&amp;oi=fnd&amp;pg=PA1&amp;dq=stella+cottrell+critical+thinking+skills&amp;ots=WcaV8CYeGH&amp;sig=RCzIBme2a8_YId5dSxE5QEKGrwE#v=onepage&amp;q=stella%20cottrell%20critical%20thinking%20skills&amp;f=fals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ooks.google.co.uk/books?hl=ro&amp;lr=&amp;id=0fVADwAAQBAJ&amp;oi=fnd&amp;pg=PA1&amp;dq=stella+cottrell+critical+thinking+skills&amp;ots=WcaV8CYeGH&amp;sig=RCzIBme2a8_YId5dSxE5QEKGrwE#v=onepage&amp;q=stella%20cottrell%20critical%20thinking%20skills&amp;f=false" TargetMode="External"/><Relationship Id="rId22" Type="http://schemas.openxmlformats.org/officeDocument/2006/relationships/hyperlink" Target="https://www.researchgate.net/profile/Paul_Schepers/publication/225768525_Social_Factors_of_Work-Environment_Creativity/links/53dbaf740cf216e4210bfe6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C01788-DE98-41F4-9418-ECC36713FD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5B8643-B45C-44A2-8993-F3882E4E7A64}">
  <ds:schemaRefs>
    <ds:schemaRef ds:uri="http://schemas.openxmlformats.org/officeDocument/2006/bibliography"/>
  </ds:schemaRefs>
</ds:datastoreItem>
</file>

<file path=customXml/itemProps4.xml><?xml version="1.0" encoding="utf-8"?>
<ds:datastoreItem xmlns:ds="http://schemas.openxmlformats.org/officeDocument/2006/customXml" ds:itemID="{451D2E29-8E71-4CF0-BF6F-3B5EEE939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C844281-2964-41D5-A73D-8A322803EB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2583</TotalTime>
  <Pages>12</Pages>
  <Words>2813</Words>
  <Characters>16039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Teacher: Yajesh Kumar</Company>
  <LinksUpToDate>false</LinksUpToDate>
  <CharactersWithSpaces>18815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Problems at the workplace</dc:subject>
  <dc:creator>Camelia Melente (1906945)</dc:creator>
  <cp:keywords/>
  <dc:description/>
  <cp:lastModifiedBy>Camelia Melente</cp:lastModifiedBy>
  <cp:revision>545</cp:revision>
  <dcterms:created xsi:type="dcterms:W3CDTF">2020-08-01T08:51:00Z</dcterms:created>
  <dcterms:modified xsi:type="dcterms:W3CDTF">2020-08-30T15:32:00Z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