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13616377"/>
        <w:docPartObj>
          <w:docPartGallery w:val="Cover Pages"/>
          <w:docPartUnique/>
        </w:docPartObj>
      </w:sdtPr>
      <w:sdtContent>
        <w:p w:rsidR="003F1370" w:rsidRDefault="003F1370"/>
        <w:p w:rsidR="003F1370" w:rsidRDefault="003F1370"/>
        <w:p w:rsidR="003F1370" w:rsidRDefault="003F1370"/>
        <w:p w:rsidR="003F1370" w:rsidRDefault="003F1370"/>
        <w:p w:rsidR="00EE689F" w:rsidRDefault="003F1370" w:rsidP="003F1370">
          <w:pPr>
            <w:rPr>
              <w:sz w:val="48"/>
              <w:szCs w:val="48"/>
            </w:rPr>
          </w:pPr>
          <w:r>
            <w:rPr>
              <w:sz w:val="48"/>
              <w:szCs w:val="48"/>
            </w:rPr>
            <w:t>MICHAL L BANASIA</w:t>
          </w:r>
          <w:r>
            <w:rPr>
              <w:noProof/>
              <w:lang w:eastAsia="en-GB"/>
            </w:rPr>
            <mc:AlternateContent>
              <mc:Choice Requires="wps">
                <w:drawing>
                  <wp:anchor distT="0" distB="0" distL="182880" distR="182880" simplePos="0" relativeHeight="251660288" behindDoc="0" locked="0" layoutInCell="1" allowOverlap="1" wp14:anchorId="64D4DA82" wp14:editId="54CF887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04DB" w:rsidRDefault="007704DB">
                                <w:pPr>
                                  <w:pStyle w:val="NoSpacing"/>
                                  <w:spacing w:before="40" w:after="560" w:line="216" w:lineRule="auto"/>
                                  <w:rPr>
                                    <w:color w:val="5B9BD5" w:themeColor="accent1"/>
                                    <w:sz w:val="72"/>
                                    <w:szCs w:val="72"/>
                                  </w:rPr>
                                </w:pPr>
                                <w:sdt>
                                  <w:sdtPr>
                                    <w:rPr>
                                      <w:color w:val="5B9BD5" w:themeColor="accent1"/>
                                      <w:sz w:val="72"/>
                                      <w:szCs w:val="72"/>
                                    </w:rPr>
                                    <w:alias w:val="Title"/>
                                    <w:tag w:val=""/>
                                    <w:id w:val="1614856541"/>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PROFESSIONAL CAREER DEVELOPMENT</w:t>
                                    </w:r>
                                  </w:sdtContent>
                                </w:sdt>
                              </w:p>
                              <w:sdt>
                                <w:sdtPr>
                                  <w:rPr>
                                    <w:caps/>
                                    <w:color w:val="1F3864" w:themeColor="accent5" w:themeShade="80"/>
                                    <w:sz w:val="28"/>
                                    <w:szCs w:val="28"/>
                                  </w:rPr>
                                  <w:alias w:val="Subtitle"/>
                                  <w:tag w:val=""/>
                                  <w:id w:val="1724557713"/>
                                  <w:dataBinding w:prefixMappings="xmlns:ns0='http://purl.org/dc/elements/1.1/' xmlns:ns1='http://schemas.openxmlformats.org/package/2006/metadata/core-properties' " w:xpath="/ns1:coreProperties[1]/ns0:subject[1]" w:storeItemID="{6C3C8BC8-F283-45AE-878A-BAB7291924A1}"/>
                                  <w:text/>
                                </w:sdtPr>
                                <w:sdtContent>
                                  <w:p w:rsidR="007704DB" w:rsidRDefault="007704DB">
                                    <w:pPr>
                                      <w:pStyle w:val="NoSpacing"/>
                                      <w:spacing w:before="40" w:after="40"/>
                                      <w:rPr>
                                        <w:caps/>
                                        <w:color w:val="1F3864" w:themeColor="accent5" w:themeShade="80"/>
                                        <w:sz w:val="28"/>
                                        <w:szCs w:val="28"/>
                                      </w:rPr>
                                    </w:pPr>
                                    <w:r>
                                      <w:rPr>
                                        <w:caps/>
                                        <w:color w:val="1F3864" w:themeColor="accent5" w:themeShade="80"/>
                                        <w:sz w:val="28"/>
                                        <w:szCs w:val="28"/>
                                      </w:rPr>
                                      <w:t>bMSW4005</w:t>
                                    </w:r>
                                  </w:p>
                                </w:sdtContent>
                              </w:sdt>
                              <w:sdt>
                                <w:sdtPr>
                                  <w:rPr>
                                    <w:caps/>
                                    <w:color w:val="4472C4" w:themeColor="accent5"/>
                                    <w:sz w:val="24"/>
                                    <w:szCs w:val="24"/>
                                  </w:rPr>
                                  <w:alias w:val="Author"/>
                                  <w:tag w:val=""/>
                                  <w:id w:val="2024285101"/>
                                  <w:dataBinding w:prefixMappings="xmlns:ns0='http://purl.org/dc/elements/1.1/' xmlns:ns1='http://schemas.openxmlformats.org/package/2006/metadata/core-properties' " w:xpath="/ns1:coreProperties[1]/ns0:creator[1]" w:storeItemID="{6C3C8BC8-F283-45AE-878A-BAB7291924A1}"/>
                                  <w:text/>
                                </w:sdtPr>
                                <w:sdtContent>
                                  <w:p w:rsidR="007704DB" w:rsidRDefault="007704DB">
                                    <w:pPr>
                                      <w:pStyle w:val="NoSpacing"/>
                                      <w:spacing w:before="80" w:after="40"/>
                                      <w:rPr>
                                        <w:caps/>
                                        <w:color w:val="4472C4" w:themeColor="accent5"/>
                                        <w:sz w:val="24"/>
                                        <w:szCs w:val="24"/>
                                      </w:rPr>
                                    </w:pPr>
                                    <w:r>
                                      <w:rPr>
                                        <w:caps/>
                                        <w:color w:val="4472C4" w:themeColor="accent5"/>
                                        <w:sz w:val="24"/>
                                        <w:szCs w:val="24"/>
                                      </w:rPr>
                                      <w:t>UWTSD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4D4DA8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7704DB" w:rsidRDefault="007704DB">
                          <w:pPr>
                            <w:pStyle w:val="NoSpacing"/>
                            <w:spacing w:before="40" w:after="560" w:line="216" w:lineRule="auto"/>
                            <w:rPr>
                              <w:color w:val="5B9BD5" w:themeColor="accent1"/>
                              <w:sz w:val="72"/>
                              <w:szCs w:val="72"/>
                            </w:rPr>
                          </w:pPr>
                          <w:sdt>
                            <w:sdtPr>
                              <w:rPr>
                                <w:color w:val="5B9BD5" w:themeColor="accent1"/>
                                <w:sz w:val="72"/>
                                <w:szCs w:val="72"/>
                              </w:rPr>
                              <w:alias w:val="Title"/>
                              <w:tag w:val=""/>
                              <w:id w:val="1614856541"/>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PROFESSIONAL CAREER DEVELOPMENT</w:t>
                              </w:r>
                            </w:sdtContent>
                          </w:sdt>
                        </w:p>
                        <w:sdt>
                          <w:sdtPr>
                            <w:rPr>
                              <w:caps/>
                              <w:color w:val="1F3864" w:themeColor="accent5" w:themeShade="80"/>
                              <w:sz w:val="28"/>
                              <w:szCs w:val="28"/>
                            </w:rPr>
                            <w:alias w:val="Subtitle"/>
                            <w:tag w:val=""/>
                            <w:id w:val="1724557713"/>
                            <w:dataBinding w:prefixMappings="xmlns:ns0='http://purl.org/dc/elements/1.1/' xmlns:ns1='http://schemas.openxmlformats.org/package/2006/metadata/core-properties' " w:xpath="/ns1:coreProperties[1]/ns0:subject[1]" w:storeItemID="{6C3C8BC8-F283-45AE-878A-BAB7291924A1}"/>
                            <w:text/>
                          </w:sdtPr>
                          <w:sdtContent>
                            <w:p w:rsidR="007704DB" w:rsidRDefault="007704DB">
                              <w:pPr>
                                <w:pStyle w:val="NoSpacing"/>
                                <w:spacing w:before="40" w:after="40"/>
                                <w:rPr>
                                  <w:caps/>
                                  <w:color w:val="1F3864" w:themeColor="accent5" w:themeShade="80"/>
                                  <w:sz w:val="28"/>
                                  <w:szCs w:val="28"/>
                                </w:rPr>
                              </w:pPr>
                              <w:r>
                                <w:rPr>
                                  <w:caps/>
                                  <w:color w:val="1F3864" w:themeColor="accent5" w:themeShade="80"/>
                                  <w:sz w:val="28"/>
                                  <w:szCs w:val="28"/>
                                </w:rPr>
                                <w:t>bMSW4005</w:t>
                              </w:r>
                            </w:p>
                          </w:sdtContent>
                        </w:sdt>
                        <w:sdt>
                          <w:sdtPr>
                            <w:rPr>
                              <w:caps/>
                              <w:color w:val="4472C4" w:themeColor="accent5"/>
                              <w:sz w:val="24"/>
                              <w:szCs w:val="24"/>
                            </w:rPr>
                            <w:alias w:val="Author"/>
                            <w:tag w:val=""/>
                            <w:id w:val="2024285101"/>
                            <w:dataBinding w:prefixMappings="xmlns:ns0='http://purl.org/dc/elements/1.1/' xmlns:ns1='http://schemas.openxmlformats.org/package/2006/metadata/core-properties' " w:xpath="/ns1:coreProperties[1]/ns0:creator[1]" w:storeItemID="{6C3C8BC8-F283-45AE-878A-BAB7291924A1}"/>
                            <w:text/>
                          </w:sdtPr>
                          <w:sdtContent>
                            <w:p w:rsidR="007704DB" w:rsidRDefault="007704DB">
                              <w:pPr>
                                <w:pStyle w:val="NoSpacing"/>
                                <w:spacing w:before="80" w:after="40"/>
                                <w:rPr>
                                  <w:caps/>
                                  <w:color w:val="4472C4" w:themeColor="accent5"/>
                                  <w:sz w:val="24"/>
                                  <w:szCs w:val="24"/>
                                </w:rPr>
                              </w:pPr>
                              <w:r>
                                <w:rPr>
                                  <w:caps/>
                                  <w:color w:val="4472C4" w:themeColor="accent5"/>
                                  <w:sz w:val="24"/>
                                  <w:szCs w:val="24"/>
                                </w:rPr>
                                <w:t>UWTSD</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8B40664" wp14:editId="6D66022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484248639"/>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rsidR="007704DB" w:rsidRDefault="007704DB">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8B4066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484248639"/>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rsidR="007704DB" w:rsidRDefault="007704DB">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sz w:val="48"/>
              <w:szCs w:val="48"/>
            </w:rPr>
            <w:t>K</w:t>
          </w:r>
        </w:p>
        <w:p w:rsidR="003F1370" w:rsidRDefault="00EE689F" w:rsidP="003F1370">
          <w:r>
            <w:rPr>
              <w:sz w:val="48"/>
              <w:szCs w:val="48"/>
            </w:rPr>
            <w:t>Student Number: 2012882</w:t>
          </w:r>
        </w:p>
      </w:sdtContent>
    </w:sdt>
    <w:p w:rsidR="004A2D5E" w:rsidRPr="006908D7" w:rsidRDefault="007F3A0E" w:rsidP="006908D7">
      <w:pPr>
        <w:rPr>
          <w:sz w:val="28"/>
          <w:szCs w:val="28"/>
        </w:rPr>
      </w:pPr>
      <w:r>
        <w:rPr>
          <w:sz w:val="28"/>
          <w:szCs w:val="28"/>
        </w:rPr>
        <w:br w:type="page"/>
      </w:r>
    </w:p>
    <w:p w:rsidR="00BC5EA3" w:rsidRPr="006E466C" w:rsidRDefault="00BC5EA3" w:rsidP="006E466C">
      <w:pPr>
        <w:ind w:left="1080"/>
        <w:rPr>
          <w:b/>
          <w:sz w:val="32"/>
          <w:szCs w:val="32"/>
        </w:rPr>
      </w:pPr>
      <w:r w:rsidRPr="006E466C">
        <w:rPr>
          <w:b/>
          <w:sz w:val="32"/>
          <w:szCs w:val="32"/>
        </w:rPr>
        <w:lastRenderedPageBreak/>
        <w:t>TABLE OF CONTENT</w:t>
      </w:r>
    </w:p>
    <w:p w:rsidR="00BC5EA3" w:rsidRPr="006E466C" w:rsidRDefault="00BC5EA3" w:rsidP="006E466C">
      <w:pPr>
        <w:ind w:left="360" w:firstLine="720"/>
        <w:rPr>
          <w:b/>
          <w:sz w:val="32"/>
          <w:szCs w:val="32"/>
        </w:rPr>
      </w:pPr>
      <w:r w:rsidRPr="006E466C">
        <w:rPr>
          <w:b/>
          <w:sz w:val="32"/>
          <w:szCs w:val="32"/>
        </w:rPr>
        <w:t xml:space="preserve"> INTRO</w:t>
      </w:r>
    </w:p>
    <w:p w:rsidR="00BC5EA3" w:rsidRPr="00B30BB2" w:rsidRDefault="001430EF" w:rsidP="00B30BB2">
      <w:pPr>
        <w:pStyle w:val="ListParagraph"/>
        <w:numPr>
          <w:ilvl w:val="0"/>
          <w:numId w:val="26"/>
        </w:numPr>
        <w:rPr>
          <w:b/>
          <w:sz w:val="32"/>
          <w:szCs w:val="32"/>
        </w:rPr>
      </w:pPr>
      <w:r w:rsidRPr="00B30BB2">
        <w:rPr>
          <w:b/>
          <w:sz w:val="32"/>
          <w:szCs w:val="32"/>
        </w:rPr>
        <w:t>1.</w:t>
      </w:r>
      <w:r w:rsidR="00BC5EA3" w:rsidRPr="00B30BB2">
        <w:rPr>
          <w:b/>
          <w:sz w:val="32"/>
          <w:szCs w:val="32"/>
        </w:rPr>
        <w:t>SELF-AWARENESS</w:t>
      </w:r>
      <w:r w:rsidR="006E466C" w:rsidRPr="00B30BB2">
        <w:rPr>
          <w:b/>
          <w:sz w:val="32"/>
          <w:szCs w:val="32"/>
        </w:rPr>
        <w:tab/>
      </w:r>
      <w:r w:rsidR="006E466C" w:rsidRPr="00B30BB2">
        <w:rPr>
          <w:b/>
          <w:sz w:val="32"/>
          <w:szCs w:val="32"/>
        </w:rPr>
        <w:tab/>
      </w:r>
      <w:r w:rsidR="006E466C" w:rsidRPr="00B30BB2">
        <w:rPr>
          <w:b/>
          <w:sz w:val="32"/>
          <w:szCs w:val="32"/>
        </w:rPr>
        <w:tab/>
      </w:r>
    </w:p>
    <w:p w:rsidR="006E466C" w:rsidRPr="00B30BB2" w:rsidRDefault="001430EF" w:rsidP="00B30BB2">
      <w:pPr>
        <w:pStyle w:val="ListParagraph"/>
        <w:numPr>
          <w:ilvl w:val="0"/>
          <w:numId w:val="26"/>
        </w:numPr>
        <w:rPr>
          <w:b/>
          <w:sz w:val="32"/>
          <w:szCs w:val="32"/>
        </w:rPr>
      </w:pPr>
      <w:r w:rsidRPr="00B30BB2">
        <w:rPr>
          <w:b/>
          <w:sz w:val="32"/>
          <w:szCs w:val="32"/>
        </w:rPr>
        <w:t>2.</w:t>
      </w:r>
      <w:r w:rsidR="00C41D7D" w:rsidRPr="00B30BB2">
        <w:rPr>
          <w:b/>
          <w:sz w:val="32"/>
          <w:szCs w:val="32"/>
        </w:rPr>
        <w:t>SWOT AND SMART</w:t>
      </w:r>
    </w:p>
    <w:p w:rsidR="006E466C" w:rsidRPr="00B30BB2" w:rsidRDefault="006E466C" w:rsidP="00B30BB2">
      <w:pPr>
        <w:pStyle w:val="ListParagraph"/>
        <w:numPr>
          <w:ilvl w:val="0"/>
          <w:numId w:val="26"/>
        </w:numPr>
        <w:rPr>
          <w:b/>
          <w:sz w:val="32"/>
          <w:szCs w:val="32"/>
        </w:rPr>
      </w:pPr>
      <w:r w:rsidRPr="00B30BB2">
        <w:rPr>
          <w:b/>
          <w:sz w:val="32"/>
          <w:szCs w:val="32"/>
        </w:rPr>
        <w:t>3.</w:t>
      </w:r>
      <w:r w:rsidR="00C41D7D" w:rsidRPr="00B30BB2">
        <w:rPr>
          <w:b/>
          <w:sz w:val="32"/>
          <w:szCs w:val="32"/>
        </w:rPr>
        <w:t>SELF-DEVELOPMENT PLAN</w:t>
      </w:r>
      <w:r w:rsidR="00C41D7D" w:rsidRPr="00B30BB2">
        <w:rPr>
          <w:b/>
          <w:sz w:val="32"/>
          <w:szCs w:val="32"/>
        </w:rPr>
        <w:t xml:space="preserve"> </w:t>
      </w:r>
    </w:p>
    <w:p w:rsidR="006E466C" w:rsidRPr="00B30BB2" w:rsidRDefault="006E466C" w:rsidP="00B30BB2">
      <w:pPr>
        <w:pStyle w:val="ListParagraph"/>
        <w:numPr>
          <w:ilvl w:val="0"/>
          <w:numId w:val="26"/>
        </w:numPr>
        <w:rPr>
          <w:b/>
          <w:sz w:val="32"/>
          <w:szCs w:val="32"/>
        </w:rPr>
      </w:pPr>
      <w:r w:rsidRPr="00B30BB2">
        <w:rPr>
          <w:b/>
          <w:sz w:val="32"/>
          <w:szCs w:val="32"/>
        </w:rPr>
        <w:t>4.</w:t>
      </w:r>
      <w:r w:rsidR="001430EF" w:rsidRPr="00B30BB2">
        <w:rPr>
          <w:b/>
          <w:sz w:val="32"/>
          <w:szCs w:val="32"/>
        </w:rPr>
        <w:t>LEARNING STYLES</w:t>
      </w:r>
    </w:p>
    <w:p w:rsidR="001430EF" w:rsidRPr="00B30BB2" w:rsidRDefault="006E466C" w:rsidP="00B30BB2">
      <w:pPr>
        <w:pStyle w:val="ListParagraph"/>
        <w:numPr>
          <w:ilvl w:val="0"/>
          <w:numId w:val="26"/>
        </w:numPr>
        <w:rPr>
          <w:b/>
          <w:sz w:val="32"/>
          <w:szCs w:val="32"/>
        </w:rPr>
      </w:pPr>
      <w:r w:rsidRPr="00B30BB2">
        <w:rPr>
          <w:b/>
          <w:sz w:val="32"/>
          <w:szCs w:val="32"/>
        </w:rPr>
        <w:t>5.</w:t>
      </w:r>
      <w:r w:rsidR="001430EF" w:rsidRPr="00B30BB2">
        <w:rPr>
          <w:b/>
          <w:sz w:val="32"/>
          <w:szCs w:val="32"/>
        </w:rPr>
        <w:t>MY PDP</w:t>
      </w:r>
    </w:p>
    <w:p w:rsidR="00B30BB2" w:rsidRPr="00B30BB2" w:rsidRDefault="00B30BB2" w:rsidP="00B30BB2">
      <w:pPr>
        <w:ind w:left="720" w:firstLine="720"/>
        <w:rPr>
          <w:rFonts w:ascii="Helvetica" w:hAnsi="Helvetica"/>
          <w:b/>
          <w:color w:val="333333"/>
          <w:sz w:val="28"/>
          <w:szCs w:val="28"/>
          <w:shd w:val="clear" w:color="auto" w:fill="FFFFFF"/>
        </w:rPr>
      </w:pPr>
      <w:r w:rsidRPr="00B30BB2">
        <w:rPr>
          <w:rFonts w:ascii="Helvetica" w:hAnsi="Helvetica"/>
          <w:b/>
          <w:color w:val="333333"/>
          <w:sz w:val="28"/>
          <w:szCs w:val="28"/>
          <w:shd w:val="clear" w:color="auto" w:fill="FFFFFF"/>
        </w:rPr>
        <w:t>CONCLUSSION</w:t>
      </w:r>
      <w:r w:rsidRPr="00B30BB2">
        <w:rPr>
          <w:rFonts w:ascii="Helvetica" w:hAnsi="Helvetica"/>
          <w:b/>
          <w:color w:val="333333"/>
          <w:sz w:val="28"/>
          <w:szCs w:val="28"/>
          <w:shd w:val="clear" w:color="auto" w:fill="FFFFFF"/>
        </w:rPr>
        <w:tab/>
      </w:r>
    </w:p>
    <w:p w:rsidR="00B30BB2" w:rsidRPr="00B30BB2" w:rsidRDefault="00B30BB2" w:rsidP="00B30BB2">
      <w:pPr>
        <w:ind w:left="720" w:firstLine="720"/>
        <w:rPr>
          <w:rFonts w:ascii="Helvetica" w:hAnsi="Helvetica"/>
          <w:b/>
          <w:color w:val="333333"/>
          <w:sz w:val="28"/>
          <w:szCs w:val="28"/>
          <w:shd w:val="clear" w:color="auto" w:fill="FFFFFF"/>
        </w:rPr>
      </w:pPr>
      <w:r w:rsidRPr="00B30BB2">
        <w:rPr>
          <w:rFonts w:ascii="Helvetica" w:hAnsi="Helvetica"/>
          <w:b/>
          <w:color w:val="333333"/>
          <w:sz w:val="28"/>
          <w:szCs w:val="28"/>
          <w:shd w:val="clear" w:color="auto" w:fill="FFFFFF"/>
        </w:rPr>
        <w:t xml:space="preserve">REFERENCES </w:t>
      </w:r>
    </w:p>
    <w:p w:rsidR="00B30BB2" w:rsidRPr="00B30BB2" w:rsidRDefault="00B30BB2" w:rsidP="00B30BB2">
      <w:pPr>
        <w:ind w:left="720" w:firstLine="720"/>
        <w:rPr>
          <w:rFonts w:ascii="Helvetica" w:hAnsi="Helvetica"/>
          <w:b/>
          <w:color w:val="333333"/>
          <w:sz w:val="28"/>
          <w:szCs w:val="28"/>
          <w:shd w:val="clear" w:color="auto" w:fill="FFFFFF"/>
        </w:rPr>
      </w:pPr>
      <w:r w:rsidRPr="00B30BB2">
        <w:rPr>
          <w:rFonts w:ascii="Helvetica" w:hAnsi="Helvetica"/>
          <w:b/>
          <w:color w:val="333333"/>
          <w:sz w:val="28"/>
          <w:szCs w:val="28"/>
          <w:shd w:val="clear" w:color="auto" w:fill="FFFFFF"/>
        </w:rPr>
        <w:t>APENDENCIES</w:t>
      </w:r>
    </w:p>
    <w:p w:rsidR="00B30BB2" w:rsidRPr="006E466C" w:rsidRDefault="00B30BB2" w:rsidP="006E466C">
      <w:pPr>
        <w:ind w:left="1080"/>
        <w:rPr>
          <w:b/>
          <w:sz w:val="32"/>
          <w:szCs w:val="32"/>
        </w:rPr>
      </w:pPr>
    </w:p>
    <w:p w:rsidR="003F1370" w:rsidRPr="009161DE" w:rsidRDefault="003F1370" w:rsidP="006908D7">
      <w:pPr>
        <w:ind w:firstLine="720"/>
        <w:rPr>
          <w:b/>
          <w:sz w:val="28"/>
          <w:szCs w:val="28"/>
        </w:rPr>
      </w:pPr>
      <w:bookmarkStart w:id="0" w:name="_GoBack"/>
      <w:bookmarkEnd w:id="0"/>
      <w:r w:rsidRPr="00E413CD">
        <w:rPr>
          <w:b/>
          <w:sz w:val="32"/>
          <w:szCs w:val="32"/>
        </w:rPr>
        <w:br w:type="page"/>
      </w:r>
      <w:r w:rsidR="009161DE" w:rsidRPr="009161DE">
        <w:rPr>
          <w:b/>
          <w:sz w:val="28"/>
          <w:szCs w:val="28"/>
        </w:rPr>
        <w:lastRenderedPageBreak/>
        <w:t>INTRODUCTION</w:t>
      </w:r>
    </w:p>
    <w:p w:rsidR="009161DE" w:rsidRDefault="009161DE" w:rsidP="003F1370">
      <w:pPr>
        <w:rPr>
          <w:sz w:val="28"/>
          <w:szCs w:val="28"/>
        </w:rPr>
      </w:pPr>
      <w:r>
        <w:rPr>
          <w:sz w:val="28"/>
          <w:szCs w:val="28"/>
        </w:rPr>
        <w:tab/>
        <w:t>In this document it will be revealed what I have learned in my module “Professional Career Development” (BMSW4005) lectured by Mr Mark Bell-Davies through last 6 weeks of our studies.</w:t>
      </w:r>
    </w:p>
    <w:p w:rsidR="009161DE" w:rsidRDefault="009161DE" w:rsidP="003F1370">
      <w:pPr>
        <w:rPr>
          <w:sz w:val="28"/>
          <w:szCs w:val="28"/>
        </w:rPr>
      </w:pPr>
    </w:p>
    <w:p w:rsidR="009161DE" w:rsidRDefault="009161DE" w:rsidP="003F1370">
      <w:pPr>
        <w:rPr>
          <w:sz w:val="28"/>
          <w:szCs w:val="28"/>
        </w:rPr>
      </w:pPr>
    </w:p>
    <w:p w:rsidR="009161DE" w:rsidRDefault="009161DE" w:rsidP="003F1370">
      <w:pPr>
        <w:rPr>
          <w:sz w:val="28"/>
          <w:szCs w:val="28"/>
        </w:rPr>
      </w:pPr>
    </w:p>
    <w:p w:rsidR="009161DE" w:rsidRDefault="009161DE" w:rsidP="003F1370">
      <w:pPr>
        <w:rPr>
          <w:sz w:val="28"/>
          <w:szCs w:val="28"/>
        </w:rPr>
      </w:pPr>
    </w:p>
    <w:p w:rsidR="009161DE" w:rsidRDefault="009161DE" w:rsidP="003F1370">
      <w:pPr>
        <w:rPr>
          <w:sz w:val="28"/>
          <w:szCs w:val="28"/>
        </w:rPr>
      </w:pPr>
    </w:p>
    <w:p w:rsidR="009161DE" w:rsidRPr="0086458F" w:rsidRDefault="00E9233E" w:rsidP="007A28CB">
      <w:pPr>
        <w:pStyle w:val="ListParagraph"/>
        <w:numPr>
          <w:ilvl w:val="0"/>
          <w:numId w:val="14"/>
        </w:numPr>
        <w:rPr>
          <w:b/>
          <w:sz w:val="28"/>
          <w:szCs w:val="28"/>
        </w:rPr>
      </w:pPr>
      <w:r w:rsidRPr="0086458F">
        <w:rPr>
          <w:b/>
          <w:sz w:val="28"/>
          <w:szCs w:val="28"/>
        </w:rPr>
        <w:t>SELF AWA</w:t>
      </w:r>
      <w:r w:rsidR="009161DE" w:rsidRPr="0086458F">
        <w:rPr>
          <w:b/>
          <w:sz w:val="28"/>
          <w:szCs w:val="28"/>
        </w:rPr>
        <w:t>RNESS</w:t>
      </w:r>
      <w:r w:rsidRPr="0086458F">
        <w:rPr>
          <w:b/>
          <w:sz w:val="28"/>
          <w:szCs w:val="28"/>
        </w:rPr>
        <w:t xml:space="preserve"> </w:t>
      </w:r>
    </w:p>
    <w:p w:rsidR="00E038E5" w:rsidRPr="009161DE" w:rsidRDefault="009161DE" w:rsidP="00F754EF">
      <w:pPr>
        <w:ind w:firstLine="420"/>
        <w:rPr>
          <w:sz w:val="28"/>
          <w:szCs w:val="28"/>
        </w:rPr>
      </w:pPr>
      <w:r>
        <w:rPr>
          <w:sz w:val="28"/>
          <w:szCs w:val="28"/>
        </w:rPr>
        <w:t xml:space="preserve">In our </w:t>
      </w:r>
      <w:r w:rsidR="00974AC5">
        <w:rPr>
          <w:sz w:val="28"/>
          <w:szCs w:val="28"/>
        </w:rPr>
        <w:t>induction</w:t>
      </w:r>
      <w:r>
        <w:rPr>
          <w:sz w:val="28"/>
          <w:szCs w:val="28"/>
        </w:rPr>
        <w:t xml:space="preserve"> week, we have been introduced to </w:t>
      </w:r>
      <w:r w:rsidR="00F754EF">
        <w:rPr>
          <w:sz w:val="28"/>
          <w:szCs w:val="28"/>
        </w:rPr>
        <w:t xml:space="preserve">BMSW4005 </w:t>
      </w:r>
      <w:r>
        <w:rPr>
          <w:sz w:val="28"/>
          <w:szCs w:val="28"/>
        </w:rPr>
        <w:t>module. We have been told on what</w:t>
      </w:r>
      <w:r w:rsidR="00F754EF">
        <w:rPr>
          <w:sz w:val="28"/>
          <w:szCs w:val="28"/>
        </w:rPr>
        <w:t xml:space="preserve"> is expected from us and what knowledge we should acquire after finishing of this module. Our tutor explained us about how we should write our assessments, reports, where to find resources and how to properly reference every source we have used. We have been introduced to SWOT Analysis that will help us to identify Strengths, Weaknesses, Opportunities and Threats and also we have been acknowledged with setting up a SMART </w:t>
      </w:r>
      <w:r w:rsidR="00E9233E">
        <w:rPr>
          <w:sz w:val="28"/>
          <w:szCs w:val="28"/>
        </w:rPr>
        <w:t xml:space="preserve">goal to show how to be aware. </w:t>
      </w:r>
      <w:r w:rsidR="00F754EF">
        <w:rPr>
          <w:sz w:val="28"/>
          <w:szCs w:val="28"/>
        </w:rPr>
        <w:t xml:space="preserve">  </w:t>
      </w:r>
    </w:p>
    <w:p w:rsidR="00C149B6" w:rsidRDefault="00C149B6">
      <w:pPr>
        <w:rPr>
          <w:sz w:val="28"/>
          <w:szCs w:val="28"/>
        </w:rPr>
      </w:pPr>
      <w:r>
        <w:rPr>
          <w:sz w:val="28"/>
          <w:szCs w:val="28"/>
        </w:rPr>
        <w:br w:type="page"/>
      </w:r>
    </w:p>
    <w:p w:rsidR="00E9233E" w:rsidRPr="0086458F" w:rsidRDefault="00C149B6" w:rsidP="0020295C">
      <w:pPr>
        <w:pStyle w:val="ListParagraph"/>
        <w:numPr>
          <w:ilvl w:val="0"/>
          <w:numId w:val="14"/>
        </w:numPr>
        <w:rPr>
          <w:b/>
          <w:sz w:val="28"/>
          <w:szCs w:val="28"/>
        </w:rPr>
      </w:pPr>
      <w:r w:rsidRPr="0086458F">
        <w:rPr>
          <w:b/>
          <w:sz w:val="28"/>
          <w:szCs w:val="28"/>
        </w:rPr>
        <w:lastRenderedPageBreak/>
        <w:t xml:space="preserve">SWOT </w:t>
      </w:r>
      <w:r w:rsidR="00103DEC" w:rsidRPr="0086458F">
        <w:rPr>
          <w:b/>
          <w:sz w:val="28"/>
          <w:szCs w:val="28"/>
        </w:rPr>
        <w:t>an SMART</w:t>
      </w:r>
    </w:p>
    <w:p w:rsidR="00E9233E" w:rsidRPr="00216958" w:rsidRDefault="00216958" w:rsidP="00216958">
      <w:pPr>
        <w:rPr>
          <w:sz w:val="24"/>
          <w:szCs w:val="24"/>
        </w:rPr>
      </w:pPr>
      <w:r w:rsidRPr="00216958">
        <w:rPr>
          <w:sz w:val="24"/>
          <w:szCs w:val="24"/>
        </w:rPr>
        <w:t>Through the</w:t>
      </w:r>
      <w:r w:rsidR="00974AC5">
        <w:rPr>
          <w:sz w:val="24"/>
          <w:szCs w:val="24"/>
        </w:rPr>
        <w:t xml:space="preserve"> first</w:t>
      </w:r>
      <w:r w:rsidRPr="00216958">
        <w:rPr>
          <w:sz w:val="24"/>
          <w:szCs w:val="24"/>
        </w:rPr>
        <w:t xml:space="preserve"> lecture it </w:t>
      </w:r>
      <w:r w:rsidR="00920D7A" w:rsidRPr="00216958">
        <w:rPr>
          <w:sz w:val="24"/>
          <w:szCs w:val="24"/>
        </w:rPr>
        <w:t>has</w:t>
      </w:r>
      <w:r w:rsidRPr="00216958">
        <w:rPr>
          <w:sz w:val="24"/>
          <w:szCs w:val="24"/>
        </w:rPr>
        <w:t xml:space="preserve"> been fully explained what are SWOT and SMART Analyses and how to use them properly </w:t>
      </w:r>
      <w:r w:rsidR="00974AC5">
        <w:rPr>
          <w:sz w:val="24"/>
          <w:szCs w:val="24"/>
        </w:rPr>
        <w:t xml:space="preserve">according </w:t>
      </w:r>
      <w:r w:rsidRPr="00216958">
        <w:rPr>
          <w:sz w:val="24"/>
          <w:szCs w:val="24"/>
        </w:rPr>
        <w:t xml:space="preserve">to the situations that occur in life. </w:t>
      </w:r>
    </w:p>
    <w:p w:rsidR="00C149B6" w:rsidRPr="0020295C" w:rsidRDefault="00216958" w:rsidP="0020295C">
      <w:pPr>
        <w:pStyle w:val="ListParagraph"/>
        <w:numPr>
          <w:ilvl w:val="1"/>
          <w:numId w:val="14"/>
        </w:numPr>
        <w:rPr>
          <w:b/>
          <w:sz w:val="28"/>
          <w:szCs w:val="28"/>
        </w:rPr>
      </w:pPr>
      <w:r w:rsidRPr="0020295C">
        <w:rPr>
          <w:b/>
          <w:sz w:val="28"/>
          <w:szCs w:val="28"/>
        </w:rPr>
        <w:t>“</w:t>
      </w:r>
      <w:r w:rsidR="00103DEC" w:rsidRPr="0020295C">
        <w:rPr>
          <w:b/>
          <w:sz w:val="28"/>
          <w:szCs w:val="28"/>
        </w:rPr>
        <w:t>SWOT</w:t>
      </w:r>
      <w:r w:rsidRPr="0020295C">
        <w:rPr>
          <w:b/>
          <w:sz w:val="28"/>
          <w:szCs w:val="28"/>
        </w:rPr>
        <w:t>”</w:t>
      </w:r>
      <w:r w:rsidR="00103DEC" w:rsidRPr="0020295C">
        <w:rPr>
          <w:b/>
          <w:sz w:val="28"/>
          <w:szCs w:val="28"/>
        </w:rPr>
        <w:t xml:space="preserve"> </w:t>
      </w:r>
      <w:r w:rsidRPr="0020295C">
        <w:rPr>
          <w:b/>
          <w:sz w:val="28"/>
          <w:szCs w:val="28"/>
        </w:rPr>
        <w:t>ANALYSIS</w:t>
      </w:r>
    </w:p>
    <w:p w:rsidR="00103DEC" w:rsidRPr="00216958" w:rsidRDefault="00103DEC" w:rsidP="00C149B6">
      <w:pPr>
        <w:ind w:left="420"/>
        <w:rPr>
          <w:sz w:val="24"/>
          <w:szCs w:val="24"/>
        </w:rPr>
      </w:pPr>
      <w:r w:rsidRPr="00216958">
        <w:rPr>
          <w:sz w:val="24"/>
          <w:szCs w:val="24"/>
        </w:rPr>
        <w:t xml:space="preserve">This analyse type helps to describe many aspects of life, businesses and events. By asking simple questions it helps to analyse actual state of the matter. </w:t>
      </w:r>
    </w:p>
    <w:p w:rsidR="00103DEC" w:rsidRPr="00216958" w:rsidRDefault="00103DEC" w:rsidP="00C149B6">
      <w:pPr>
        <w:ind w:left="420"/>
        <w:rPr>
          <w:sz w:val="24"/>
          <w:szCs w:val="24"/>
        </w:rPr>
      </w:pPr>
    </w:p>
    <w:p w:rsidR="00C149B6" w:rsidRPr="00216958" w:rsidRDefault="00103DEC" w:rsidP="00C149B6">
      <w:pPr>
        <w:ind w:left="420"/>
        <w:rPr>
          <w:sz w:val="24"/>
          <w:szCs w:val="24"/>
        </w:rPr>
      </w:pPr>
      <w:r w:rsidRPr="00216958">
        <w:rPr>
          <w:b/>
          <w:sz w:val="28"/>
          <w:szCs w:val="28"/>
        </w:rPr>
        <w:t>“Strengths”</w:t>
      </w:r>
      <w:r w:rsidRPr="00216958">
        <w:rPr>
          <w:sz w:val="24"/>
          <w:szCs w:val="24"/>
        </w:rPr>
        <w:t xml:space="preserve"> describing good sides like of the thing which is under the analyse.</w:t>
      </w:r>
    </w:p>
    <w:p w:rsidR="00103DEC" w:rsidRPr="00216958" w:rsidRDefault="00103DEC" w:rsidP="00C149B6">
      <w:pPr>
        <w:ind w:left="420"/>
        <w:rPr>
          <w:sz w:val="24"/>
          <w:szCs w:val="24"/>
        </w:rPr>
      </w:pPr>
      <w:r w:rsidRPr="00216958">
        <w:rPr>
          <w:b/>
          <w:sz w:val="28"/>
          <w:szCs w:val="28"/>
        </w:rPr>
        <w:t>“Weaknesses”</w:t>
      </w:r>
      <w:r w:rsidRPr="00216958">
        <w:rPr>
          <w:sz w:val="24"/>
          <w:szCs w:val="24"/>
        </w:rPr>
        <w:t xml:space="preserve"> describing disadvantages of the topics of analyse.</w:t>
      </w:r>
    </w:p>
    <w:p w:rsidR="00103DEC" w:rsidRPr="00216958" w:rsidRDefault="00103DEC" w:rsidP="00C149B6">
      <w:pPr>
        <w:ind w:left="420"/>
        <w:rPr>
          <w:sz w:val="24"/>
          <w:szCs w:val="24"/>
        </w:rPr>
      </w:pPr>
      <w:r w:rsidRPr="00216958">
        <w:rPr>
          <w:b/>
          <w:sz w:val="28"/>
          <w:szCs w:val="28"/>
        </w:rPr>
        <w:t>“Opportunities”</w:t>
      </w:r>
      <w:r w:rsidRPr="00216958">
        <w:rPr>
          <w:sz w:val="24"/>
          <w:szCs w:val="24"/>
        </w:rPr>
        <w:t xml:space="preserve"> talks about possible rewards but also about chances to improve what is in “Weak” part and turn them into a “Strengths”.</w:t>
      </w:r>
    </w:p>
    <w:p w:rsidR="00103DEC" w:rsidRPr="00216958" w:rsidRDefault="00103DEC" w:rsidP="00C149B6">
      <w:pPr>
        <w:ind w:left="420"/>
        <w:rPr>
          <w:sz w:val="24"/>
          <w:szCs w:val="24"/>
        </w:rPr>
      </w:pPr>
      <w:r w:rsidRPr="00216958">
        <w:rPr>
          <w:b/>
          <w:sz w:val="28"/>
          <w:szCs w:val="28"/>
        </w:rPr>
        <w:t>“Threats”</w:t>
      </w:r>
      <w:r w:rsidRPr="00216958">
        <w:rPr>
          <w:b/>
          <w:sz w:val="24"/>
          <w:szCs w:val="24"/>
        </w:rPr>
        <w:t xml:space="preserve"> </w:t>
      </w:r>
      <w:r w:rsidR="00A5530B" w:rsidRPr="00216958">
        <w:rPr>
          <w:sz w:val="24"/>
          <w:szCs w:val="24"/>
        </w:rPr>
        <w:t>tells us about what can happen in future if we will not be aware of them and won’t be able to turn them into advantages to improve.</w:t>
      </w:r>
    </w:p>
    <w:p w:rsidR="00E9233E" w:rsidRPr="00216958" w:rsidRDefault="00E9233E" w:rsidP="00C149B6">
      <w:pPr>
        <w:ind w:left="420"/>
        <w:rPr>
          <w:sz w:val="24"/>
          <w:szCs w:val="24"/>
        </w:rPr>
      </w:pPr>
    </w:p>
    <w:p w:rsidR="00216958" w:rsidRDefault="00E9233E" w:rsidP="00216958">
      <w:pPr>
        <w:ind w:left="420"/>
        <w:rPr>
          <w:sz w:val="24"/>
          <w:szCs w:val="24"/>
        </w:rPr>
      </w:pPr>
      <w:r w:rsidRPr="00216958">
        <w:rPr>
          <w:sz w:val="24"/>
          <w:szCs w:val="24"/>
        </w:rPr>
        <w:t xml:space="preserve">A quick and easy example can be looking at freshly started students of new course of studies. </w:t>
      </w:r>
    </w:p>
    <w:p w:rsidR="00A5530B" w:rsidRPr="00216958" w:rsidRDefault="00A5530B" w:rsidP="00216958">
      <w:pPr>
        <w:ind w:left="420"/>
        <w:rPr>
          <w:sz w:val="24"/>
          <w:szCs w:val="24"/>
        </w:rPr>
      </w:pPr>
      <w:r>
        <w:rPr>
          <w:sz w:val="28"/>
          <w:szCs w:val="28"/>
        </w:rPr>
        <w:t xml:space="preserve"> </w:t>
      </w:r>
    </w:p>
    <w:tbl>
      <w:tblPr>
        <w:tblW w:w="0" w:type="auto"/>
        <w:tblInd w:w="12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3525"/>
      </w:tblGrid>
      <w:tr w:rsidR="00A5530B" w:rsidTr="00A5530B">
        <w:tblPrEx>
          <w:tblCellMar>
            <w:top w:w="0" w:type="dxa"/>
            <w:bottom w:w="0" w:type="dxa"/>
          </w:tblCellMar>
        </w:tblPrEx>
        <w:trPr>
          <w:trHeight w:val="2760"/>
        </w:trPr>
        <w:tc>
          <w:tcPr>
            <w:tcW w:w="3420" w:type="dxa"/>
          </w:tcPr>
          <w:p w:rsidR="00A5530B" w:rsidRPr="00A5530B" w:rsidRDefault="00A5530B" w:rsidP="00C149B6">
            <w:pPr>
              <w:rPr>
                <w:sz w:val="24"/>
                <w:szCs w:val="24"/>
              </w:rPr>
            </w:pPr>
            <w:r>
              <w:rPr>
                <w:b/>
                <w:sz w:val="40"/>
                <w:szCs w:val="40"/>
              </w:rPr>
              <w:t xml:space="preserve">(S) </w:t>
            </w:r>
            <w:r>
              <w:rPr>
                <w:sz w:val="24"/>
                <w:szCs w:val="24"/>
              </w:rPr>
              <w:t>Student with previous experience and ambitions to improve himself/herself.</w:t>
            </w:r>
          </w:p>
        </w:tc>
        <w:tc>
          <w:tcPr>
            <w:tcW w:w="3525" w:type="dxa"/>
          </w:tcPr>
          <w:p w:rsidR="00A5530B" w:rsidRPr="00A5530B" w:rsidRDefault="00A5530B" w:rsidP="00C149B6">
            <w:pPr>
              <w:rPr>
                <w:sz w:val="24"/>
                <w:szCs w:val="24"/>
              </w:rPr>
            </w:pPr>
            <w:r>
              <w:rPr>
                <w:b/>
                <w:sz w:val="44"/>
                <w:szCs w:val="44"/>
              </w:rPr>
              <w:t>(W)</w:t>
            </w:r>
            <w:r>
              <w:rPr>
                <w:sz w:val="24"/>
                <w:szCs w:val="24"/>
              </w:rPr>
              <w:t xml:space="preserve"> Lack of experience in the new course, potential loss of self-confidence when facing something entirely new.</w:t>
            </w:r>
          </w:p>
        </w:tc>
      </w:tr>
      <w:tr w:rsidR="00A5530B" w:rsidTr="00E9233E">
        <w:tblPrEx>
          <w:tblCellMar>
            <w:top w:w="0" w:type="dxa"/>
            <w:bottom w:w="0" w:type="dxa"/>
          </w:tblCellMar>
        </w:tblPrEx>
        <w:trPr>
          <w:trHeight w:val="70"/>
        </w:trPr>
        <w:tc>
          <w:tcPr>
            <w:tcW w:w="3420" w:type="dxa"/>
          </w:tcPr>
          <w:p w:rsidR="00A5530B" w:rsidRPr="00A5530B" w:rsidRDefault="00A5530B" w:rsidP="00C149B6">
            <w:pPr>
              <w:rPr>
                <w:sz w:val="24"/>
                <w:szCs w:val="24"/>
              </w:rPr>
            </w:pPr>
            <w:r>
              <w:rPr>
                <w:b/>
                <w:sz w:val="44"/>
                <w:szCs w:val="44"/>
              </w:rPr>
              <w:t>(O)</w:t>
            </w:r>
            <w:r>
              <w:rPr>
                <w:sz w:val="24"/>
                <w:szCs w:val="24"/>
              </w:rPr>
              <w:t xml:space="preserve"> Acquir</w:t>
            </w:r>
            <w:r w:rsidR="00E9233E">
              <w:rPr>
                <w:sz w:val="24"/>
                <w:szCs w:val="24"/>
              </w:rPr>
              <w:t xml:space="preserve">ing new knowledge, certificates, experiences </w:t>
            </w:r>
            <w:r>
              <w:rPr>
                <w:sz w:val="24"/>
                <w:szCs w:val="24"/>
              </w:rPr>
              <w:t>etc.</w:t>
            </w:r>
          </w:p>
        </w:tc>
        <w:tc>
          <w:tcPr>
            <w:tcW w:w="3525" w:type="dxa"/>
          </w:tcPr>
          <w:p w:rsidR="00A5530B" w:rsidRPr="00A5530B" w:rsidRDefault="00A5530B" w:rsidP="00C149B6">
            <w:pPr>
              <w:rPr>
                <w:sz w:val="24"/>
                <w:szCs w:val="24"/>
              </w:rPr>
            </w:pPr>
            <w:r>
              <w:rPr>
                <w:b/>
                <w:sz w:val="44"/>
                <w:szCs w:val="44"/>
              </w:rPr>
              <w:t>(T)</w:t>
            </w:r>
            <w:r w:rsidR="00E9233E">
              <w:rPr>
                <w:b/>
                <w:sz w:val="44"/>
                <w:szCs w:val="44"/>
              </w:rPr>
              <w:t xml:space="preserve"> </w:t>
            </w:r>
            <w:r w:rsidR="00E9233E">
              <w:rPr>
                <w:sz w:val="24"/>
                <w:szCs w:val="24"/>
              </w:rPr>
              <w:t>For example:</w:t>
            </w:r>
            <w:r>
              <w:rPr>
                <w:sz w:val="24"/>
                <w:szCs w:val="24"/>
              </w:rPr>
              <w:t xml:space="preserve"> Family matters overtaking </w:t>
            </w:r>
            <w:r w:rsidR="00E9233E">
              <w:rPr>
                <w:sz w:val="24"/>
                <w:szCs w:val="24"/>
              </w:rPr>
              <w:t xml:space="preserve">good morale and attitude of a student making him/her less dedicated for self-development.  </w:t>
            </w:r>
          </w:p>
        </w:tc>
      </w:tr>
    </w:tbl>
    <w:p w:rsidR="00E9233E" w:rsidRDefault="00E9233E" w:rsidP="00E9233E">
      <w:pPr>
        <w:ind w:left="420"/>
        <w:rPr>
          <w:sz w:val="28"/>
          <w:szCs w:val="28"/>
        </w:rPr>
      </w:pPr>
    </w:p>
    <w:p w:rsidR="00E9233E" w:rsidRPr="00216958" w:rsidRDefault="00E9233E">
      <w:pPr>
        <w:rPr>
          <w:sz w:val="24"/>
          <w:szCs w:val="24"/>
        </w:rPr>
      </w:pPr>
      <w:r w:rsidRPr="00216958">
        <w:rPr>
          <w:sz w:val="24"/>
          <w:szCs w:val="24"/>
        </w:rPr>
        <w:t xml:space="preserve">SWOT analysis can be made about mostly every part of human life which is very helpful to show what need to be improved, what should be avoided, what can be earned and what strong sides should have been stick to. </w:t>
      </w:r>
    </w:p>
    <w:p w:rsidR="00216958" w:rsidRDefault="00216958" w:rsidP="00216958">
      <w:pPr>
        <w:ind w:firstLine="720"/>
        <w:rPr>
          <w:b/>
          <w:sz w:val="28"/>
          <w:szCs w:val="28"/>
        </w:rPr>
      </w:pPr>
    </w:p>
    <w:p w:rsidR="005B12AB" w:rsidRPr="00C41D7D" w:rsidRDefault="00C41D7D" w:rsidP="00C41D7D">
      <w:pPr>
        <w:ind w:left="720"/>
        <w:rPr>
          <w:b/>
          <w:sz w:val="28"/>
          <w:szCs w:val="28"/>
        </w:rPr>
      </w:pPr>
      <w:r>
        <w:rPr>
          <w:b/>
          <w:sz w:val="28"/>
          <w:szCs w:val="28"/>
        </w:rPr>
        <w:lastRenderedPageBreak/>
        <w:t>2.2</w:t>
      </w:r>
      <w:r w:rsidR="00216958" w:rsidRPr="00C41D7D">
        <w:rPr>
          <w:b/>
          <w:sz w:val="28"/>
          <w:szCs w:val="28"/>
        </w:rPr>
        <w:t>“SMART</w:t>
      </w:r>
      <w:r w:rsidR="002E3875" w:rsidRPr="00C41D7D">
        <w:rPr>
          <w:b/>
          <w:sz w:val="28"/>
          <w:szCs w:val="28"/>
        </w:rPr>
        <w:t>”</w:t>
      </w:r>
    </w:p>
    <w:p w:rsidR="00216958" w:rsidRDefault="00216958" w:rsidP="00216958">
      <w:pPr>
        <w:ind w:firstLine="720"/>
        <w:rPr>
          <w:sz w:val="24"/>
          <w:szCs w:val="24"/>
        </w:rPr>
      </w:pPr>
      <w:r w:rsidRPr="00216958">
        <w:rPr>
          <w:sz w:val="24"/>
          <w:szCs w:val="24"/>
        </w:rPr>
        <w:t xml:space="preserve">Whenever somebody is planning something </w:t>
      </w:r>
      <w:r>
        <w:rPr>
          <w:sz w:val="24"/>
          <w:szCs w:val="24"/>
        </w:rPr>
        <w:t xml:space="preserve">new </w:t>
      </w:r>
      <w:r w:rsidR="005B12AB">
        <w:rPr>
          <w:sz w:val="24"/>
          <w:szCs w:val="24"/>
        </w:rPr>
        <w:t>this person should have think of a “SMART” analysis and to setting the goal wanted to be achieved. It helps to specify required actions to fulfil the target. It can be very ambitious or it can be really trivial. But clarifying what have to be done and following new adjustments helps a lot.</w:t>
      </w:r>
    </w:p>
    <w:p w:rsidR="00216958" w:rsidRPr="005B12AB" w:rsidRDefault="005B12AB" w:rsidP="00216958">
      <w:pPr>
        <w:ind w:firstLine="720"/>
        <w:rPr>
          <w:sz w:val="24"/>
          <w:szCs w:val="24"/>
        </w:rPr>
      </w:pPr>
      <w:r w:rsidRPr="005B12AB">
        <w:rPr>
          <w:b/>
          <w:sz w:val="28"/>
          <w:szCs w:val="28"/>
        </w:rPr>
        <w:t>SPECIFIC</w:t>
      </w:r>
      <w:r>
        <w:rPr>
          <w:b/>
          <w:sz w:val="28"/>
          <w:szCs w:val="28"/>
        </w:rPr>
        <w:t xml:space="preserve"> </w:t>
      </w:r>
      <w:r w:rsidRPr="005B12AB">
        <w:rPr>
          <w:sz w:val="24"/>
          <w:szCs w:val="24"/>
        </w:rPr>
        <w:t>– It have to be decided and specified what is the target, what is the stake of it and eventually why exactly this is the aim.</w:t>
      </w:r>
    </w:p>
    <w:p w:rsidR="005B12AB" w:rsidRPr="002E3875" w:rsidRDefault="005B12AB" w:rsidP="00216958">
      <w:pPr>
        <w:ind w:firstLine="720"/>
        <w:rPr>
          <w:b/>
          <w:sz w:val="24"/>
          <w:szCs w:val="24"/>
        </w:rPr>
      </w:pPr>
      <w:r w:rsidRPr="005B12AB">
        <w:rPr>
          <w:b/>
          <w:sz w:val="28"/>
          <w:szCs w:val="28"/>
        </w:rPr>
        <w:t xml:space="preserve">MEASURABLE </w:t>
      </w:r>
      <w:r w:rsidR="002E3875" w:rsidRPr="002E3875">
        <w:rPr>
          <w:sz w:val="24"/>
          <w:szCs w:val="24"/>
        </w:rPr>
        <w:t>–</w:t>
      </w:r>
      <w:r w:rsidR="002E3875">
        <w:rPr>
          <w:b/>
          <w:sz w:val="24"/>
          <w:szCs w:val="24"/>
        </w:rPr>
        <w:t xml:space="preserve"> </w:t>
      </w:r>
      <w:r w:rsidR="002E3875" w:rsidRPr="002E3875">
        <w:rPr>
          <w:sz w:val="24"/>
          <w:szCs w:val="24"/>
        </w:rPr>
        <w:t>Knowing costs, amount of time needed to accomplish</w:t>
      </w:r>
      <w:r w:rsidR="002E3875">
        <w:rPr>
          <w:b/>
          <w:sz w:val="24"/>
          <w:szCs w:val="24"/>
        </w:rPr>
        <w:t xml:space="preserve"> </w:t>
      </w:r>
      <w:r w:rsidR="002E3875" w:rsidRPr="002E3875">
        <w:rPr>
          <w:sz w:val="24"/>
          <w:szCs w:val="24"/>
        </w:rPr>
        <w:t>this spe</w:t>
      </w:r>
      <w:r w:rsidR="002E3875">
        <w:rPr>
          <w:sz w:val="24"/>
          <w:szCs w:val="24"/>
        </w:rPr>
        <w:t>cific thing, knowing required resources.</w:t>
      </w:r>
    </w:p>
    <w:p w:rsidR="002E3875" w:rsidRDefault="005B12AB" w:rsidP="00216958">
      <w:pPr>
        <w:ind w:firstLine="720"/>
        <w:rPr>
          <w:sz w:val="24"/>
          <w:szCs w:val="24"/>
        </w:rPr>
      </w:pPr>
      <w:r w:rsidRPr="005B12AB">
        <w:rPr>
          <w:b/>
          <w:sz w:val="28"/>
          <w:szCs w:val="28"/>
        </w:rPr>
        <w:t>ACHIEV</w:t>
      </w:r>
      <w:r w:rsidR="002E3875">
        <w:rPr>
          <w:b/>
          <w:sz w:val="28"/>
          <w:szCs w:val="28"/>
        </w:rPr>
        <w:t>A</w:t>
      </w:r>
      <w:r w:rsidRPr="005B12AB">
        <w:rPr>
          <w:b/>
          <w:sz w:val="28"/>
          <w:szCs w:val="28"/>
        </w:rPr>
        <w:t>BLE</w:t>
      </w:r>
      <w:r w:rsidR="002E3875">
        <w:rPr>
          <w:b/>
          <w:sz w:val="28"/>
          <w:szCs w:val="28"/>
        </w:rPr>
        <w:t xml:space="preserve"> </w:t>
      </w:r>
      <w:r w:rsidR="002E3875">
        <w:rPr>
          <w:sz w:val="24"/>
          <w:szCs w:val="24"/>
        </w:rPr>
        <w:t>– After knowing the answers for the other specifications of “SMART” it will be rather easy to get the answer for this one. It need to be achievable to be achieved.</w:t>
      </w:r>
    </w:p>
    <w:p w:rsidR="005B12AB" w:rsidRPr="002E3875" w:rsidRDefault="005B12AB" w:rsidP="00216958">
      <w:pPr>
        <w:ind w:firstLine="720"/>
        <w:rPr>
          <w:sz w:val="24"/>
          <w:szCs w:val="24"/>
        </w:rPr>
      </w:pPr>
      <w:r w:rsidRPr="005B12AB">
        <w:rPr>
          <w:b/>
          <w:sz w:val="28"/>
          <w:szCs w:val="28"/>
        </w:rPr>
        <w:t>REALISTIC</w:t>
      </w:r>
      <w:r w:rsidR="002E3875">
        <w:rPr>
          <w:b/>
          <w:sz w:val="28"/>
          <w:szCs w:val="28"/>
        </w:rPr>
        <w:t xml:space="preserve"> </w:t>
      </w:r>
      <w:r w:rsidR="002E3875">
        <w:rPr>
          <w:sz w:val="24"/>
          <w:szCs w:val="24"/>
        </w:rPr>
        <w:t>– Similar to Achievable section, it need to be revealed if the task is actually possible to achieve. Expectation of unreal things to happen is just a waste of resources and time.</w:t>
      </w:r>
    </w:p>
    <w:p w:rsidR="005B12AB" w:rsidRDefault="005B12AB" w:rsidP="00216958">
      <w:pPr>
        <w:ind w:firstLine="720"/>
        <w:rPr>
          <w:sz w:val="24"/>
          <w:szCs w:val="24"/>
        </w:rPr>
      </w:pPr>
      <w:r w:rsidRPr="005B12AB">
        <w:rPr>
          <w:b/>
          <w:sz w:val="28"/>
          <w:szCs w:val="28"/>
        </w:rPr>
        <w:t>TIMELY</w:t>
      </w:r>
      <w:r w:rsidR="002E3875">
        <w:rPr>
          <w:b/>
          <w:sz w:val="28"/>
          <w:szCs w:val="28"/>
        </w:rPr>
        <w:t xml:space="preserve"> </w:t>
      </w:r>
      <w:r w:rsidR="002E3875">
        <w:rPr>
          <w:sz w:val="24"/>
          <w:szCs w:val="24"/>
        </w:rPr>
        <w:t xml:space="preserve">– It answers questions like: How long it might take? How much time will need to be used for getting for example required qualifications? </w:t>
      </w:r>
    </w:p>
    <w:p w:rsidR="007F3A0E" w:rsidRDefault="007F3A0E" w:rsidP="00216958">
      <w:pPr>
        <w:ind w:firstLine="720"/>
        <w:rPr>
          <w:sz w:val="24"/>
          <w:szCs w:val="24"/>
        </w:rPr>
      </w:pPr>
    </w:p>
    <w:p w:rsidR="007F3A0E" w:rsidRDefault="0020295C" w:rsidP="00216958">
      <w:pPr>
        <w:ind w:firstLine="720"/>
        <w:rPr>
          <w:sz w:val="24"/>
          <w:szCs w:val="24"/>
        </w:rPr>
      </w:pPr>
      <w:r>
        <w:rPr>
          <w:sz w:val="24"/>
          <w:szCs w:val="24"/>
        </w:rPr>
        <w:t>A</w:t>
      </w:r>
      <w:r w:rsidR="007F3A0E">
        <w:rPr>
          <w:sz w:val="24"/>
          <w:szCs w:val="24"/>
        </w:rPr>
        <w:t xml:space="preserve"> simple example of SMART used on plan of getting a driving licence.</w:t>
      </w:r>
    </w:p>
    <w:p w:rsidR="007F3A0E" w:rsidRDefault="007F3A0E" w:rsidP="007F3A0E">
      <w:pPr>
        <w:rPr>
          <w:sz w:val="24"/>
          <w:szCs w:val="24"/>
        </w:rPr>
      </w:pPr>
      <w:r>
        <w:rPr>
          <w:sz w:val="24"/>
          <w:szCs w:val="24"/>
        </w:rPr>
        <w:tab/>
      </w:r>
    </w:p>
    <w:tbl>
      <w:tblPr>
        <w:tblW w:w="0" w:type="auto"/>
        <w:tblInd w:w="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12"/>
        <w:gridCol w:w="6922"/>
      </w:tblGrid>
      <w:tr w:rsidR="007F3A0E" w:rsidTr="007F3A0E">
        <w:tblPrEx>
          <w:tblCellMar>
            <w:top w:w="0" w:type="dxa"/>
            <w:bottom w:w="0" w:type="dxa"/>
          </w:tblCellMar>
        </w:tblPrEx>
        <w:trPr>
          <w:trHeight w:val="246"/>
        </w:trPr>
        <w:tc>
          <w:tcPr>
            <w:tcW w:w="1312" w:type="dxa"/>
          </w:tcPr>
          <w:p w:rsidR="007F3A0E" w:rsidRDefault="007F3A0E" w:rsidP="00216958">
            <w:pPr>
              <w:rPr>
                <w:sz w:val="24"/>
                <w:szCs w:val="24"/>
              </w:rPr>
            </w:pPr>
            <w:r>
              <w:rPr>
                <w:sz w:val="24"/>
                <w:szCs w:val="24"/>
              </w:rPr>
              <w:t xml:space="preserve">       S</w:t>
            </w:r>
          </w:p>
        </w:tc>
        <w:tc>
          <w:tcPr>
            <w:tcW w:w="6922" w:type="dxa"/>
          </w:tcPr>
          <w:p w:rsidR="007F3A0E" w:rsidRDefault="007F3A0E" w:rsidP="00216958">
            <w:pPr>
              <w:rPr>
                <w:sz w:val="24"/>
                <w:szCs w:val="24"/>
              </w:rPr>
            </w:pPr>
            <w:r>
              <w:rPr>
                <w:sz w:val="24"/>
                <w:szCs w:val="24"/>
              </w:rPr>
              <w:t xml:space="preserve">Getting Driving Licence </w:t>
            </w:r>
            <w:r w:rsidR="00974AC5">
              <w:rPr>
                <w:sz w:val="24"/>
                <w:szCs w:val="24"/>
              </w:rPr>
              <w:t>for category B</w:t>
            </w:r>
          </w:p>
        </w:tc>
      </w:tr>
      <w:tr w:rsidR="007F3A0E" w:rsidTr="007F3A0E">
        <w:tblPrEx>
          <w:tblCellMar>
            <w:top w:w="0" w:type="dxa"/>
            <w:bottom w:w="0" w:type="dxa"/>
          </w:tblCellMar>
        </w:tblPrEx>
        <w:trPr>
          <w:trHeight w:val="282"/>
        </w:trPr>
        <w:tc>
          <w:tcPr>
            <w:tcW w:w="1312" w:type="dxa"/>
          </w:tcPr>
          <w:p w:rsidR="007F3A0E" w:rsidRDefault="007F3A0E" w:rsidP="00216958">
            <w:pPr>
              <w:rPr>
                <w:sz w:val="24"/>
                <w:szCs w:val="24"/>
              </w:rPr>
            </w:pPr>
            <w:r>
              <w:rPr>
                <w:sz w:val="24"/>
                <w:szCs w:val="24"/>
              </w:rPr>
              <w:t xml:space="preserve">      M</w:t>
            </w:r>
          </w:p>
        </w:tc>
        <w:tc>
          <w:tcPr>
            <w:tcW w:w="6922" w:type="dxa"/>
          </w:tcPr>
          <w:p w:rsidR="007F3A0E" w:rsidRDefault="007F3A0E" w:rsidP="007F3A0E">
            <w:pPr>
              <w:rPr>
                <w:sz w:val="24"/>
                <w:szCs w:val="24"/>
              </w:rPr>
            </w:pPr>
            <w:r>
              <w:rPr>
                <w:sz w:val="24"/>
                <w:szCs w:val="24"/>
              </w:rPr>
              <w:t xml:space="preserve">Approximately 1500£ for full course done in 1 week </w:t>
            </w:r>
          </w:p>
        </w:tc>
      </w:tr>
      <w:tr w:rsidR="007F3A0E" w:rsidTr="007F3A0E">
        <w:tblPrEx>
          <w:tblCellMar>
            <w:top w:w="0" w:type="dxa"/>
            <w:bottom w:w="0" w:type="dxa"/>
          </w:tblCellMar>
        </w:tblPrEx>
        <w:trPr>
          <w:trHeight w:val="318"/>
        </w:trPr>
        <w:tc>
          <w:tcPr>
            <w:tcW w:w="1312" w:type="dxa"/>
          </w:tcPr>
          <w:p w:rsidR="007F3A0E" w:rsidRDefault="007F3A0E" w:rsidP="00216958">
            <w:pPr>
              <w:rPr>
                <w:sz w:val="24"/>
                <w:szCs w:val="24"/>
              </w:rPr>
            </w:pPr>
            <w:r>
              <w:rPr>
                <w:sz w:val="24"/>
                <w:szCs w:val="24"/>
              </w:rPr>
              <w:t xml:space="preserve">       A </w:t>
            </w:r>
          </w:p>
        </w:tc>
        <w:tc>
          <w:tcPr>
            <w:tcW w:w="6922" w:type="dxa"/>
          </w:tcPr>
          <w:p w:rsidR="007F3A0E" w:rsidRDefault="007F3A0E" w:rsidP="00216958">
            <w:pPr>
              <w:rPr>
                <w:sz w:val="24"/>
                <w:szCs w:val="24"/>
              </w:rPr>
            </w:pPr>
            <w:r>
              <w:rPr>
                <w:sz w:val="24"/>
                <w:szCs w:val="24"/>
              </w:rPr>
              <w:t>Of course it is Achievable</w:t>
            </w:r>
          </w:p>
        </w:tc>
      </w:tr>
      <w:tr w:rsidR="007F3A0E" w:rsidTr="007F3A0E">
        <w:tblPrEx>
          <w:tblCellMar>
            <w:top w:w="0" w:type="dxa"/>
            <w:bottom w:w="0" w:type="dxa"/>
          </w:tblCellMar>
        </w:tblPrEx>
        <w:trPr>
          <w:trHeight w:val="303"/>
        </w:trPr>
        <w:tc>
          <w:tcPr>
            <w:tcW w:w="1312" w:type="dxa"/>
          </w:tcPr>
          <w:p w:rsidR="007F3A0E" w:rsidRDefault="007F3A0E" w:rsidP="00216958">
            <w:pPr>
              <w:rPr>
                <w:sz w:val="24"/>
                <w:szCs w:val="24"/>
              </w:rPr>
            </w:pPr>
            <w:r>
              <w:rPr>
                <w:sz w:val="24"/>
                <w:szCs w:val="24"/>
              </w:rPr>
              <w:t xml:space="preserve">       R</w:t>
            </w:r>
          </w:p>
        </w:tc>
        <w:tc>
          <w:tcPr>
            <w:tcW w:w="6922" w:type="dxa"/>
          </w:tcPr>
          <w:p w:rsidR="007F3A0E" w:rsidRDefault="007F3A0E" w:rsidP="00216958">
            <w:pPr>
              <w:rPr>
                <w:sz w:val="24"/>
                <w:szCs w:val="24"/>
              </w:rPr>
            </w:pPr>
            <w:r>
              <w:rPr>
                <w:sz w:val="24"/>
                <w:szCs w:val="24"/>
              </w:rPr>
              <w:t>If no health conditions stands in the way it is Realistic</w:t>
            </w:r>
          </w:p>
        </w:tc>
      </w:tr>
      <w:tr w:rsidR="007F3A0E" w:rsidTr="007F3A0E">
        <w:tblPrEx>
          <w:tblCellMar>
            <w:top w:w="0" w:type="dxa"/>
            <w:bottom w:w="0" w:type="dxa"/>
          </w:tblCellMar>
        </w:tblPrEx>
        <w:trPr>
          <w:trHeight w:val="303"/>
        </w:trPr>
        <w:tc>
          <w:tcPr>
            <w:tcW w:w="1312" w:type="dxa"/>
          </w:tcPr>
          <w:p w:rsidR="007F3A0E" w:rsidRDefault="007F3A0E" w:rsidP="00216958">
            <w:pPr>
              <w:rPr>
                <w:sz w:val="24"/>
                <w:szCs w:val="24"/>
              </w:rPr>
            </w:pPr>
            <w:r>
              <w:rPr>
                <w:sz w:val="24"/>
                <w:szCs w:val="24"/>
              </w:rPr>
              <w:t xml:space="preserve">       T</w:t>
            </w:r>
          </w:p>
        </w:tc>
        <w:tc>
          <w:tcPr>
            <w:tcW w:w="6922" w:type="dxa"/>
          </w:tcPr>
          <w:p w:rsidR="007F3A0E" w:rsidRDefault="00974AC5" w:rsidP="00216958">
            <w:pPr>
              <w:rPr>
                <w:sz w:val="24"/>
                <w:szCs w:val="24"/>
              </w:rPr>
            </w:pPr>
            <w:r>
              <w:rPr>
                <w:sz w:val="24"/>
                <w:szCs w:val="24"/>
              </w:rPr>
              <w:t>1 week,</w:t>
            </w:r>
            <w:r w:rsidR="007F3A0E">
              <w:rPr>
                <w:sz w:val="24"/>
                <w:szCs w:val="24"/>
              </w:rPr>
              <w:t xml:space="preserve"> 5 days, 8 hours per day</w:t>
            </w:r>
          </w:p>
        </w:tc>
      </w:tr>
    </w:tbl>
    <w:p w:rsidR="007F3A0E" w:rsidRDefault="007F3A0E" w:rsidP="00216958">
      <w:pPr>
        <w:ind w:firstLine="720"/>
        <w:rPr>
          <w:sz w:val="24"/>
          <w:szCs w:val="24"/>
        </w:rPr>
      </w:pPr>
    </w:p>
    <w:p w:rsidR="007F3A0E" w:rsidRPr="002E3875" w:rsidRDefault="007F3A0E" w:rsidP="00216958">
      <w:pPr>
        <w:ind w:firstLine="720"/>
        <w:rPr>
          <w:sz w:val="24"/>
          <w:szCs w:val="24"/>
        </w:rPr>
      </w:pPr>
    </w:p>
    <w:p w:rsidR="00E9233E" w:rsidRDefault="00E9233E">
      <w:pPr>
        <w:rPr>
          <w:sz w:val="28"/>
          <w:szCs w:val="28"/>
        </w:rPr>
      </w:pPr>
    </w:p>
    <w:p w:rsidR="00E9233E" w:rsidRDefault="00E9233E">
      <w:pPr>
        <w:rPr>
          <w:sz w:val="28"/>
          <w:szCs w:val="28"/>
        </w:rPr>
      </w:pPr>
      <w:r>
        <w:rPr>
          <w:sz w:val="28"/>
          <w:szCs w:val="28"/>
        </w:rPr>
        <w:br w:type="page"/>
      </w:r>
    </w:p>
    <w:p w:rsidR="0086458F" w:rsidRDefault="0086458F" w:rsidP="0086458F">
      <w:pPr>
        <w:pStyle w:val="ListParagraph"/>
        <w:numPr>
          <w:ilvl w:val="0"/>
          <w:numId w:val="14"/>
        </w:numPr>
        <w:rPr>
          <w:b/>
          <w:sz w:val="28"/>
          <w:szCs w:val="28"/>
        </w:rPr>
      </w:pPr>
      <w:r w:rsidRPr="0086458F">
        <w:rPr>
          <w:b/>
          <w:sz w:val="28"/>
          <w:szCs w:val="28"/>
        </w:rPr>
        <w:lastRenderedPageBreak/>
        <w:t>SELF-</w:t>
      </w:r>
      <w:r>
        <w:rPr>
          <w:b/>
          <w:sz w:val="28"/>
          <w:szCs w:val="28"/>
        </w:rPr>
        <w:t>DEVELOPMENT PLAN</w:t>
      </w:r>
    </w:p>
    <w:p w:rsidR="00920D7A" w:rsidRDefault="0086458F" w:rsidP="00920D7A">
      <w:pPr>
        <w:ind w:firstLine="420"/>
        <w:rPr>
          <w:sz w:val="24"/>
          <w:szCs w:val="24"/>
        </w:rPr>
      </w:pPr>
      <w:r w:rsidRPr="0086458F">
        <w:rPr>
          <w:sz w:val="24"/>
          <w:szCs w:val="24"/>
        </w:rPr>
        <w:t xml:space="preserve">On our second lecture we have touched the matter of </w:t>
      </w:r>
      <w:r>
        <w:rPr>
          <w:sz w:val="24"/>
          <w:szCs w:val="24"/>
        </w:rPr>
        <w:t>Self-</w:t>
      </w:r>
      <w:r w:rsidRPr="0086458F">
        <w:rPr>
          <w:sz w:val="24"/>
          <w:szCs w:val="24"/>
        </w:rPr>
        <w:t>Development Planning</w:t>
      </w:r>
      <w:r>
        <w:rPr>
          <w:sz w:val="24"/>
          <w:szCs w:val="24"/>
        </w:rPr>
        <w:t xml:space="preserve">, Soft and Hard skills, introduction of Johari Window and Kolb’s learning cycle and also skills audit. </w:t>
      </w:r>
    </w:p>
    <w:p w:rsidR="00054DD8" w:rsidRDefault="00054DD8" w:rsidP="00920D7A">
      <w:pPr>
        <w:ind w:firstLine="420"/>
        <w:rPr>
          <w:sz w:val="24"/>
          <w:szCs w:val="24"/>
        </w:rPr>
      </w:pPr>
    </w:p>
    <w:p w:rsidR="00054DD8" w:rsidRDefault="00054DD8" w:rsidP="00920D7A">
      <w:pPr>
        <w:ind w:firstLine="420"/>
        <w:rPr>
          <w:sz w:val="24"/>
          <w:szCs w:val="24"/>
        </w:rPr>
      </w:pPr>
    </w:p>
    <w:p w:rsidR="0086458F" w:rsidRDefault="00920D7A" w:rsidP="00920D7A">
      <w:pPr>
        <w:pStyle w:val="ListParagraph"/>
        <w:numPr>
          <w:ilvl w:val="1"/>
          <w:numId w:val="14"/>
        </w:numPr>
        <w:rPr>
          <w:b/>
          <w:sz w:val="28"/>
          <w:szCs w:val="28"/>
        </w:rPr>
      </w:pPr>
      <w:r w:rsidRPr="00920D7A">
        <w:rPr>
          <w:b/>
          <w:sz w:val="28"/>
          <w:szCs w:val="28"/>
        </w:rPr>
        <w:t>Self-Development Planning</w:t>
      </w:r>
    </w:p>
    <w:p w:rsidR="00B6528B" w:rsidRDefault="00B6528B" w:rsidP="004138BF">
      <w:pPr>
        <w:pStyle w:val="ListParagraph"/>
        <w:ind w:left="1140" w:firstLine="300"/>
        <w:rPr>
          <w:sz w:val="24"/>
          <w:szCs w:val="24"/>
        </w:rPr>
      </w:pPr>
      <w:r>
        <w:rPr>
          <w:sz w:val="24"/>
          <w:szCs w:val="24"/>
        </w:rPr>
        <w:t xml:space="preserve">As its name says, Self-Development Planning focuses on arranging </w:t>
      </w:r>
      <w:r w:rsidR="004138BF">
        <w:rPr>
          <w:sz w:val="24"/>
          <w:szCs w:val="24"/>
        </w:rPr>
        <w:t>an order to develop skills that we desire or need for better performance in everyday life, work or hobbies. It can be done just by committing a resolution, by looking for new experiences or simply by planning in a change in advance.</w:t>
      </w:r>
    </w:p>
    <w:p w:rsidR="00054DD8" w:rsidRDefault="00054DD8" w:rsidP="004138BF">
      <w:pPr>
        <w:pStyle w:val="ListParagraph"/>
        <w:ind w:left="1140" w:firstLine="300"/>
        <w:rPr>
          <w:sz w:val="24"/>
          <w:szCs w:val="24"/>
        </w:rPr>
      </w:pPr>
    </w:p>
    <w:p w:rsidR="00054DD8" w:rsidRDefault="00054DD8" w:rsidP="004138BF">
      <w:pPr>
        <w:pStyle w:val="ListParagraph"/>
        <w:ind w:left="1140" w:firstLine="300"/>
        <w:rPr>
          <w:sz w:val="24"/>
          <w:szCs w:val="24"/>
        </w:rPr>
      </w:pPr>
    </w:p>
    <w:p w:rsidR="00054DD8" w:rsidRPr="00B6528B" w:rsidRDefault="00054DD8" w:rsidP="004138BF">
      <w:pPr>
        <w:pStyle w:val="ListParagraph"/>
        <w:ind w:left="1140" w:firstLine="300"/>
        <w:rPr>
          <w:sz w:val="24"/>
          <w:szCs w:val="24"/>
        </w:rPr>
      </w:pPr>
    </w:p>
    <w:p w:rsidR="00920D7A" w:rsidRDefault="00B6528B" w:rsidP="00920D7A">
      <w:pPr>
        <w:pStyle w:val="ListParagraph"/>
        <w:numPr>
          <w:ilvl w:val="1"/>
          <w:numId w:val="14"/>
        </w:numPr>
        <w:rPr>
          <w:b/>
          <w:sz w:val="28"/>
          <w:szCs w:val="28"/>
        </w:rPr>
      </w:pPr>
      <w:r>
        <w:rPr>
          <w:b/>
          <w:sz w:val="28"/>
          <w:szCs w:val="28"/>
        </w:rPr>
        <w:t>Soft and Hard Skills</w:t>
      </w:r>
    </w:p>
    <w:p w:rsidR="004138BF" w:rsidRPr="00054DD8" w:rsidRDefault="004138BF" w:rsidP="00054DD8">
      <w:pPr>
        <w:rPr>
          <w:sz w:val="24"/>
          <w:szCs w:val="24"/>
        </w:rPr>
      </w:pPr>
      <w:r w:rsidRPr="00054DD8">
        <w:rPr>
          <w:sz w:val="24"/>
          <w:szCs w:val="24"/>
        </w:rPr>
        <w:t xml:space="preserve">It </w:t>
      </w:r>
      <w:proofErr w:type="gramStart"/>
      <w:r w:rsidR="00054DD8" w:rsidRPr="00054DD8">
        <w:rPr>
          <w:sz w:val="24"/>
          <w:szCs w:val="24"/>
        </w:rPr>
        <w:t>ha</w:t>
      </w:r>
      <w:r w:rsidR="00054DD8">
        <w:rPr>
          <w:sz w:val="24"/>
          <w:szCs w:val="24"/>
        </w:rPr>
        <w:t>ve</w:t>
      </w:r>
      <w:proofErr w:type="gramEnd"/>
      <w:r w:rsidRPr="00054DD8">
        <w:rPr>
          <w:sz w:val="24"/>
          <w:szCs w:val="24"/>
        </w:rPr>
        <w:t xml:space="preserve"> to be clarified</w:t>
      </w:r>
      <w:r w:rsidR="00054DD8">
        <w:rPr>
          <w:sz w:val="24"/>
          <w:szCs w:val="24"/>
        </w:rPr>
        <w:t>,</w:t>
      </w:r>
      <w:r w:rsidRPr="00054DD8">
        <w:rPr>
          <w:sz w:val="24"/>
          <w:szCs w:val="24"/>
        </w:rPr>
        <w:t xml:space="preserve"> what is a difference between Soft skills and Hard skills</w:t>
      </w:r>
      <w:r w:rsidR="00054DD8">
        <w:rPr>
          <w:sz w:val="24"/>
          <w:szCs w:val="24"/>
        </w:rPr>
        <w:t>?</w:t>
      </w:r>
    </w:p>
    <w:p w:rsidR="00054DD8" w:rsidRDefault="00054DD8" w:rsidP="00054DD8">
      <w:pPr>
        <w:pStyle w:val="ListParagraph"/>
        <w:ind w:left="1140" w:firstLine="300"/>
        <w:rPr>
          <w:sz w:val="24"/>
          <w:szCs w:val="24"/>
        </w:rPr>
        <w:sectPr w:rsidR="00054DD8" w:rsidSect="00E9233E">
          <w:pgSz w:w="11906" w:h="16838"/>
          <w:pgMar w:top="1440" w:right="1440" w:bottom="1440" w:left="1440" w:header="708" w:footer="708" w:gutter="0"/>
          <w:pgNumType w:start="0"/>
          <w:cols w:space="708"/>
          <w:titlePg/>
          <w:docGrid w:linePitch="360"/>
        </w:sectPr>
      </w:pPr>
    </w:p>
    <w:p w:rsidR="00412890" w:rsidRDefault="00412890" w:rsidP="00412890">
      <w:pPr>
        <w:pStyle w:val="ListParagraph"/>
        <w:ind w:left="907" w:firstLine="300"/>
        <w:rPr>
          <w:sz w:val="24"/>
          <w:szCs w:val="24"/>
        </w:rPr>
      </w:pPr>
    </w:p>
    <w:p w:rsidR="00412890" w:rsidRDefault="004138BF" w:rsidP="00412890">
      <w:pPr>
        <w:pStyle w:val="ListParagraph"/>
        <w:ind w:left="907" w:firstLine="300"/>
        <w:rPr>
          <w:sz w:val="24"/>
          <w:szCs w:val="24"/>
        </w:rPr>
        <w:sectPr w:rsidR="00412890" w:rsidSect="00054DD8">
          <w:type w:val="continuous"/>
          <w:pgSz w:w="11906" w:h="16838"/>
          <w:pgMar w:top="1440" w:right="1440" w:bottom="1440" w:left="1440" w:header="708" w:footer="708" w:gutter="0"/>
          <w:pgNumType w:start="0"/>
          <w:cols w:num="2" w:space="708"/>
          <w:titlePg/>
          <w:docGrid w:linePitch="360"/>
        </w:sectPr>
      </w:pPr>
      <w:r>
        <w:rPr>
          <w:sz w:val="24"/>
          <w:szCs w:val="24"/>
        </w:rPr>
        <w:lastRenderedPageBreak/>
        <w:t xml:space="preserve"> </w:t>
      </w:r>
    </w:p>
    <w:p w:rsidR="00412890" w:rsidRDefault="00412890" w:rsidP="00412890">
      <w:pPr>
        <w:pStyle w:val="ListParagraph"/>
        <w:ind w:left="907" w:firstLine="300"/>
        <w:rPr>
          <w:sz w:val="24"/>
          <w:szCs w:val="24"/>
        </w:rPr>
      </w:pPr>
      <w:r w:rsidRPr="00054DD8">
        <w:rPr>
          <w:b/>
          <w:sz w:val="24"/>
          <w:szCs w:val="24"/>
        </w:rPr>
        <w:lastRenderedPageBreak/>
        <w:t>Hard skills</w:t>
      </w:r>
      <w:r>
        <w:rPr>
          <w:sz w:val="24"/>
          <w:szCs w:val="24"/>
        </w:rPr>
        <w:t xml:space="preserve"> are skills acquired by trainings, learning, practicing and participating in courses and studies.</w:t>
      </w:r>
    </w:p>
    <w:p w:rsidR="00412890" w:rsidRPr="00412890" w:rsidRDefault="00412890" w:rsidP="00412890">
      <w:pPr>
        <w:pStyle w:val="ListParagraph"/>
        <w:ind w:left="907" w:firstLine="300"/>
        <w:rPr>
          <w:sz w:val="24"/>
          <w:szCs w:val="24"/>
        </w:rPr>
      </w:pPr>
    </w:p>
    <w:p w:rsidR="00054DD8" w:rsidRDefault="00054DD8" w:rsidP="00054DD8">
      <w:pPr>
        <w:pStyle w:val="ListParagraph"/>
        <w:ind w:left="907" w:firstLine="300"/>
        <w:rPr>
          <w:sz w:val="24"/>
          <w:szCs w:val="24"/>
        </w:rPr>
      </w:pPr>
      <w:r w:rsidRPr="004138BF">
        <w:rPr>
          <w:b/>
          <w:sz w:val="24"/>
          <w:szCs w:val="24"/>
        </w:rPr>
        <w:t>Soft skills</w:t>
      </w:r>
      <w:r>
        <w:rPr>
          <w:sz w:val="24"/>
          <w:szCs w:val="24"/>
        </w:rPr>
        <w:t xml:space="preserve"> are group of skills that are different for every single person. Each one of this individual person have a different set of soft skills as they are defining a nature and character of a certain human being. That is what makes every human </w:t>
      </w:r>
      <w:r w:rsidR="00412890">
        <w:rPr>
          <w:sz w:val="24"/>
          <w:szCs w:val="24"/>
        </w:rPr>
        <w:t xml:space="preserve">so </w:t>
      </w:r>
      <w:r>
        <w:rPr>
          <w:sz w:val="24"/>
          <w:szCs w:val="24"/>
        </w:rPr>
        <w:t>unique.</w:t>
      </w:r>
    </w:p>
    <w:p w:rsidR="00412890" w:rsidRDefault="00412890" w:rsidP="00054DD8">
      <w:pPr>
        <w:pStyle w:val="ListParagraph"/>
        <w:ind w:left="907" w:firstLine="300"/>
        <w:rPr>
          <w:sz w:val="24"/>
          <w:szCs w:val="24"/>
        </w:rPr>
        <w:sectPr w:rsidR="00412890" w:rsidSect="00412890">
          <w:type w:val="continuous"/>
          <w:pgSz w:w="11906" w:h="16838"/>
          <w:pgMar w:top="1440" w:right="1440" w:bottom="1440" w:left="1440" w:header="708" w:footer="708" w:gutter="0"/>
          <w:pgNumType w:start="0"/>
          <w:cols w:space="720"/>
          <w:titlePg/>
          <w:docGrid w:linePitch="360"/>
        </w:sectPr>
      </w:pPr>
    </w:p>
    <w:p w:rsidR="004138BF" w:rsidRDefault="004138BF" w:rsidP="00054DD8">
      <w:pPr>
        <w:pStyle w:val="ListParagraph"/>
        <w:ind w:left="907" w:firstLine="300"/>
        <w:rPr>
          <w:sz w:val="24"/>
          <w:szCs w:val="24"/>
        </w:r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sectPr w:rsidR="00054DD8" w:rsidSect="00054DD8">
          <w:type w:val="continuous"/>
          <w:pgSz w:w="11906" w:h="16838"/>
          <w:pgMar w:top="1440" w:right="1440" w:bottom="1440" w:left="1440" w:header="708" w:footer="708" w:gutter="0"/>
          <w:pgNumType w:start="0"/>
          <w:cols w:num="2" w:space="708"/>
          <w:titlePg/>
          <w:docGrid w:linePitch="360"/>
        </w:sect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pPr>
    </w:p>
    <w:p w:rsidR="00054DD8" w:rsidRDefault="00054DD8" w:rsidP="00054DD8">
      <w:pPr>
        <w:pStyle w:val="ListParagraph"/>
        <w:ind w:left="1140" w:firstLine="300"/>
        <w:rPr>
          <w:sz w:val="24"/>
          <w:szCs w:val="24"/>
        </w:rPr>
      </w:pPr>
    </w:p>
    <w:p w:rsidR="00054DD8" w:rsidRDefault="00412890" w:rsidP="00412890">
      <w:pPr>
        <w:rPr>
          <w:sz w:val="16"/>
          <w:szCs w:val="16"/>
        </w:rPr>
      </w:pPr>
      <w:r w:rsidRPr="00412890">
        <w:rPr>
          <w:noProof/>
          <w:lang w:eastAsia="en-GB"/>
        </w:rPr>
        <w:lastRenderedPageBreak/>
        <w:drawing>
          <wp:anchor distT="0" distB="0" distL="114300" distR="114300" simplePos="0" relativeHeight="251661312" behindDoc="0" locked="0" layoutInCell="1" allowOverlap="1" wp14:anchorId="649EEAAA" wp14:editId="3F9D6B67">
            <wp:simplePos x="0" y="0"/>
            <wp:positionH relativeFrom="page">
              <wp:align>left</wp:align>
            </wp:positionH>
            <wp:positionV relativeFrom="paragraph">
              <wp:posOffset>0</wp:posOffset>
            </wp:positionV>
            <wp:extent cx="7524750" cy="885063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sized.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24750" cy="8850630"/>
                    </a:xfrm>
                    <a:prstGeom prst="rect">
                      <a:avLst/>
                    </a:prstGeom>
                  </pic:spPr>
                </pic:pic>
              </a:graphicData>
            </a:graphic>
            <wp14:sizeRelH relativeFrom="margin">
              <wp14:pctWidth>0</wp14:pctWidth>
            </wp14:sizeRelH>
            <wp14:sizeRelV relativeFrom="margin">
              <wp14:pctHeight>0</wp14:pctHeight>
            </wp14:sizeRelV>
          </wp:anchor>
        </w:drawing>
      </w:r>
      <w:r w:rsidRPr="00412890">
        <w:rPr>
          <w:sz w:val="16"/>
          <w:szCs w:val="16"/>
        </w:rPr>
        <w:t>https://d4y70tum9c2ak.cloudfront.net/contentImage/5ma39GKujUoADfUY67SlKrTKSxQ9KzeST9Hzkh4G0so/resized.png</w:t>
      </w:r>
      <w:r>
        <w:rPr>
          <w:sz w:val="16"/>
          <w:szCs w:val="16"/>
        </w:rPr>
        <w:t xml:space="preserve"> </w:t>
      </w:r>
    </w:p>
    <w:p w:rsidR="00B6528B" w:rsidRDefault="00B6528B" w:rsidP="00054DD8">
      <w:pPr>
        <w:pStyle w:val="ListParagraph"/>
        <w:numPr>
          <w:ilvl w:val="1"/>
          <w:numId w:val="14"/>
        </w:numPr>
        <w:rPr>
          <w:b/>
          <w:sz w:val="28"/>
          <w:szCs w:val="28"/>
        </w:rPr>
      </w:pPr>
      <w:r w:rsidRPr="00054DD8">
        <w:rPr>
          <w:b/>
          <w:sz w:val="28"/>
          <w:szCs w:val="28"/>
        </w:rPr>
        <w:lastRenderedPageBreak/>
        <w:t>Johari Window</w:t>
      </w:r>
    </w:p>
    <w:p w:rsidR="00412890" w:rsidRDefault="00363FDB" w:rsidP="00412890">
      <w:pPr>
        <w:pStyle w:val="ListParagraph"/>
        <w:ind w:left="1140"/>
        <w:rPr>
          <w:sz w:val="24"/>
          <w:szCs w:val="24"/>
        </w:rPr>
      </w:pPr>
      <w:r>
        <w:rPr>
          <w:sz w:val="24"/>
          <w:szCs w:val="24"/>
        </w:rPr>
        <w:t>On a lesson there was explained a “</w:t>
      </w:r>
      <w:r w:rsidR="00412890" w:rsidRPr="00412890">
        <w:rPr>
          <w:sz w:val="24"/>
          <w:szCs w:val="24"/>
        </w:rPr>
        <w:t>J</w:t>
      </w:r>
      <w:r w:rsidR="00412890">
        <w:rPr>
          <w:sz w:val="24"/>
          <w:szCs w:val="24"/>
        </w:rPr>
        <w:t>ohari Window</w:t>
      </w:r>
      <w:r>
        <w:rPr>
          <w:sz w:val="24"/>
          <w:szCs w:val="24"/>
        </w:rPr>
        <w:t>”</w:t>
      </w:r>
      <w:r w:rsidR="00412890">
        <w:rPr>
          <w:sz w:val="24"/>
          <w:szCs w:val="24"/>
        </w:rPr>
        <w:t xml:space="preserve"> (19</w:t>
      </w:r>
      <w:r w:rsidR="00B061DA">
        <w:rPr>
          <w:sz w:val="24"/>
          <w:szCs w:val="24"/>
        </w:rPr>
        <w:t>5</w:t>
      </w:r>
      <w:r w:rsidR="00412890">
        <w:rPr>
          <w:sz w:val="24"/>
          <w:szCs w:val="24"/>
        </w:rPr>
        <w:t>5)</w:t>
      </w:r>
      <w:r>
        <w:rPr>
          <w:sz w:val="24"/>
          <w:szCs w:val="24"/>
        </w:rPr>
        <w:t xml:space="preserve"> which</w:t>
      </w:r>
      <w:r w:rsidR="00B061DA">
        <w:rPr>
          <w:sz w:val="24"/>
          <w:szCs w:val="24"/>
        </w:rPr>
        <w:t xml:space="preserve"> was created to help understand human relations and self-awareness of their real side, as many of details might not be noticed by its owner but will be noticed by people around. Also it can be a source of information of what we do know we don’t know and we don’t know we don’t</w:t>
      </w:r>
      <w:r w:rsidR="006614A5">
        <w:rPr>
          <w:sz w:val="24"/>
          <w:szCs w:val="24"/>
        </w:rPr>
        <w:t xml:space="preserve"> </w:t>
      </w:r>
      <w:r w:rsidR="00B061DA">
        <w:rPr>
          <w:sz w:val="24"/>
          <w:szCs w:val="24"/>
        </w:rPr>
        <w:t xml:space="preserve">know. </w:t>
      </w:r>
    </w:p>
    <w:p w:rsidR="00363FDB" w:rsidRDefault="00363FDB" w:rsidP="00412890">
      <w:pPr>
        <w:pStyle w:val="ListParagraph"/>
        <w:ind w:left="1140"/>
        <w:rPr>
          <w:sz w:val="24"/>
          <w:szCs w:val="24"/>
        </w:rPr>
      </w:pPr>
    </w:p>
    <w:p w:rsidR="00363FDB" w:rsidRDefault="00363FDB" w:rsidP="00412890">
      <w:pPr>
        <w:pStyle w:val="ListParagraph"/>
        <w:ind w:left="1140"/>
        <w:rPr>
          <w:sz w:val="24"/>
          <w:szCs w:val="24"/>
        </w:rPr>
      </w:pPr>
    </w:p>
    <w:p w:rsidR="00363FDB" w:rsidRDefault="00363FDB" w:rsidP="00412890">
      <w:pPr>
        <w:pStyle w:val="ListParagraph"/>
        <w:ind w:left="1140"/>
        <w:rPr>
          <w:sz w:val="24"/>
          <w:szCs w:val="24"/>
        </w:rPr>
      </w:pPr>
    </w:p>
    <w:p w:rsidR="00363FDB" w:rsidRDefault="00363FDB" w:rsidP="00412890">
      <w:pPr>
        <w:pStyle w:val="ListParagraph"/>
        <w:ind w:left="1140"/>
        <w:rPr>
          <w:sz w:val="24"/>
          <w:szCs w:val="24"/>
        </w:rPr>
      </w:pPr>
    </w:p>
    <w:tbl>
      <w:tblPr>
        <w:tblW w:w="902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05"/>
        <w:gridCol w:w="2827"/>
        <w:gridCol w:w="3089"/>
      </w:tblGrid>
      <w:tr w:rsidR="00CE6012" w:rsidTr="00CE6012">
        <w:tblPrEx>
          <w:tblCellMar>
            <w:top w:w="0" w:type="dxa"/>
            <w:bottom w:w="0" w:type="dxa"/>
          </w:tblCellMar>
        </w:tblPrEx>
        <w:trPr>
          <w:gridBefore w:val="1"/>
          <w:wBefore w:w="3105" w:type="dxa"/>
          <w:trHeight w:val="1237"/>
        </w:trPr>
        <w:tc>
          <w:tcPr>
            <w:tcW w:w="2827" w:type="dxa"/>
            <w:tcBorders>
              <w:top w:val="nil"/>
              <w:left w:val="nil"/>
              <w:bottom w:val="nil"/>
            </w:tcBorders>
          </w:tcPr>
          <w:p w:rsidR="00CE6012" w:rsidRDefault="00CE6012" w:rsidP="00CE6012">
            <w:pPr>
              <w:pStyle w:val="ListParagraph"/>
              <w:ind w:left="0"/>
              <w:rPr>
                <w:sz w:val="24"/>
                <w:szCs w:val="24"/>
              </w:rPr>
            </w:pPr>
          </w:p>
          <w:p w:rsidR="00CE6012" w:rsidRDefault="00CE6012" w:rsidP="00CE6012">
            <w:pPr>
              <w:pStyle w:val="ListParagraph"/>
              <w:ind w:left="0"/>
              <w:rPr>
                <w:sz w:val="24"/>
                <w:szCs w:val="24"/>
              </w:rPr>
            </w:pPr>
          </w:p>
          <w:p w:rsidR="00CE6012" w:rsidRDefault="00CE6012" w:rsidP="00CE6012">
            <w:pPr>
              <w:pStyle w:val="ListParagraph"/>
              <w:ind w:left="0"/>
              <w:rPr>
                <w:sz w:val="24"/>
                <w:szCs w:val="24"/>
              </w:rPr>
            </w:pPr>
          </w:p>
          <w:p w:rsidR="00CE6012" w:rsidRDefault="00CE6012" w:rsidP="00CE6012">
            <w:pPr>
              <w:pStyle w:val="ListParagraph"/>
              <w:ind w:left="0"/>
              <w:rPr>
                <w:sz w:val="24"/>
                <w:szCs w:val="24"/>
              </w:rPr>
            </w:pPr>
          </w:p>
          <w:p w:rsidR="00CE6012" w:rsidRDefault="00CE6012" w:rsidP="00CE6012">
            <w:pPr>
              <w:pStyle w:val="ListParagraph"/>
              <w:ind w:left="0"/>
              <w:rPr>
                <w:sz w:val="24"/>
                <w:szCs w:val="24"/>
              </w:rPr>
            </w:pPr>
            <w:r>
              <w:rPr>
                <w:sz w:val="24"/>
                <w:szCs w:val="24"/>
              </w:rPr>
              <w:t>AWARE OF</w:t>
            </w:r>
          </w:p>
        </w:tc>
        <w:tc>
          <w:tcPr>
            <w:tcW w:w="3089" w:type="dxa"/>
            <w:tcBorders>
              <w:top w:val="nil"/>
              <w:bottom w:val="nil"/>
              <w:right w:val="nil"/>
            </w:tcBorders>
          </w:tcPr>
          <w:p w:rsidR="00CE6012" w:rsidRDefault="00CE6012">
            <w:pPr>
              <w:rPr>
                <w:sz w:val="24"/>
                <w:szCs w:val="24"/>
              </w:rPr>
            </w:pPr>
          </w:p>
          <w:p w:rsidR="00CE6012" w:rsidRDefault="00CE6012">
            <w:pPr>
              <w:rPr>
                <w:sz w:val="24"/>
                <w:szCs w:val="24"/>
              </w:rPr>
            </w:pPr>
          </w:p>
          <w:p w:rsidR="00CE6012" w:rsidRDefault="00CE6012">
            <w:pPr>
              <w:rPr>
                <w:sz w:val="24"/>
                <w:szCs w:val="24"/>
              </w:rPr>
            </w:pPr>
          </w:p>
          <w:p w:rsidR="00CE6012" w:rsidRDefault="00CE6012" w:rsidP="00CE6012">
            <w:pPr>
              <w:rPr>
                <w:sz w:val="24"/>
                <w:szCs w:val="24"/>
              </w:rPr>
            </w:pPr>
            <w:r>
              <w:rPr>
                <w:sz w:val="24"/>
                <w:szCs w:val="24"/>
              </w:rPr>
              <w:t>NOT AWARE OF</w:t>
            </w:r>
          </w:p>
        </w:tc>
      </w:tr>
      <w:tr w:rsidR="00363FDB" w:rsidTr="00CE6012">
        <w:tblPrEx>
          <w:tblCellMar>
            <w:top w:w="0" w:type="dxa"/>
            <w:bottom w:w="0" w:type="dxa"/>
          </w:tblCellMar>
        </w:tblPrEx>
        <w:trPr>
          <w:trHeight w:val="1385"/>
        </w:trPr>
        <w:tc>
          <w:tcPr>
            <w:tcW w:w="3105" w:type="dxa"/>
            <w:tcBorders>
              <w:left w:val="nil"/>
            </w:tcBorders>
          </w:tcPr>
          <w:p w:rsidR="00363FDB" w:rsidRDefault="00363FDB" w:rsidP="00CE6012">
            <w:pPr>
              <w:pStyle w:val="ListParagraph"/>
              <w:ind w:left="0"/>
              <w:rPr>
                <w:sz w:val="24"/>
                <w:szCs w:val="24"/>
              </w:rPr>
            </w:pPr>
            <w:r>
              <w:rPr>
                <w:sz w:val="24"/>
                <w:szCs w:val="24"/>
              </w:rPr>
              <w:t xml:space="preserve">KNOWN TO OTHERS </w:t>
            </w:r>
          </w:p>
        </w:tc>
        <w:tc>
          <w:tcPr>
            <w:tcW w:w="2827" w:type="dxa"/>
          </w:tcPr>
          <w:p w:rsidR="00363FDB" w:rsidRDefault="006614A5" w:rsidP="00CE6012">
            <w:pPr>
              <w:pStyle w:val="ListParagraph"/>
              <w:ind w:left="0"/>
              <w:rPr>
                <w:sz w:val="24"/>
                <w:szCs w:val="24"/>
              </w:rPr>
            </w:pPr>
            <w:r>
              <w:rPr>
                <w:sz w:val="24"/>
                <w:szCs w:val="24"/>
              </w:rPr>
              <w:t>1)</w:t>
            </w:r>
            <w:r w:rsidR="00363FDB">
              <w:rPr>
                <w:sz w:val="24"/>
                <w:szCs w:val="24"/>
              </w:rPr>
              <w:t>ACTIVITY</w:t>
            </w:r>
          </w:p>
        </w:tc>
        <w:tc>
          <w:tcPr>
            <w:tcW w:w="3089" w:type="dxa"/>
          </w:tcPr>
          <w:p w:rsidR="00363FDB" w:rsidRDefault="00CE6012" w:rsidP="006614A5">
            <w:pPr>
              <w:pStyle w:val="ListParagraph"/>
              <w:ind w:left="0"/>
              <w:rPr>
                <w:sz w:val="24"/>
                <w:szCs w:val="24"/>
              </w:rPr>
            </w:pPr>
            <w:r>
              <w:rPr>
                <w:sz w:val="24"/>
                <w:szCs w:val="24"/>
              </w:rPr>
              <w:t>2</w:t>
            </w:r>
            <w:r w:rsidR="006614A5">
              <w:rPr>
                <w:sz w:val="24"/>
                <w:szCs w:val="24"/>
              </w:rPr>
              <w:t>)</w:t>
            </w:r>
            <w:r w:rsidR="00363FDB">
              <w:rPr>
                <w:sz w:val="24"/>
                <w:szCs w:val="24"/>
              </w:rPr>
              <w:t>BLIND AREA</w:t>
            </w:r>
          </w:p>
        </w:tc>
      </w:tr>
      <w:tr w:rsidR="00363FDB" w:rsidTr="00CE6012">
        <w:tblPrEx>
          <w:tblCellMar>
            <w:top w:w="0" w:type="dxa"/>
            <w:bottom w:w="0" w:type="dxa"/>
          </w:tblCellMar>
        </w:tblPrEx>
        <w:trPr>
          <w:trHeight w:val="1236"/>
        </w:trPr>
        <w:tc>
          <w:tcPr>
            <w:tcW w:w="3105" w:type="dxa"/>
            <w:tcBorders>
              <w:left w:val="nil"/>
            </w:tcBorders>
          </w:tcPr>
          <w:p w:rsidR="00363FDB" w:rsidRDefault="00363FDB" w:rsidP="00CE6012">
            <w:pPr>
              <w:pStyle w:val="ListParagraph"/>
              <w:ind w:left="0"/>
              <w:rPr>
                <w:sz w:val="24"/>
                <w:szCs w:val="24"/>
              </w:rPr>
            </w:pPr>
            <w:r>
              <w:rPr>
                <w:sz w:val="24"/>
                <w:szCs w:val="24"/>
              </w:rPr>
              <w:t>NOT KNOWN TO OTHERS</w:t>
            </w:r>
          </w:p>
        </w:tc>
        <w:tc>
          <w:tcPr>
            <w:tcW w:w="2827" w:type="dxa"/>
          </w:tcPr>
          <w:p w:rsidR="00363FDB" w:rsidRDefault="00CE6012" w:rsidP="006614A5">
            <w:pPr>
              <w:pStyle w:val="ListParagraph"/>
              <w:ind w:left="0"/>
              <w:rPr>
                <w:sz w:val="24"/>
                <w:szCs w:val="24"/>
              </w:rPr>
            </w:pPr>
            <w:r>
              <w:rPr>
                <w:sz w:val="24"/>
                <w:szCs w:val="24"/>
              </w:rPr>
              <w:t>3</w:t>
            </w:r>
            <w:r w:rsidR="006614A5">
              <w:rPr>
                <w:sz w:val="24"/>
                <w:szCs w:val="24"/>
              </w:rPr>
              <w:t>)</w:t>
            </w:r>
            <w:r w:rsidR="00363FDB">
              <w:rPr>
                <w:sz w:val="24"/>
                <w:szCs w:val="24"/>
              </w:rPr>
              <w:t xml:space="preserve">HIDDEN AREA </w:t>
            </w:r>
          </w:p>
        </w:tc>
        <w:tc>
          <w:tcPr>
            <w:tcW w:w="3089" w:type="dxa"/>
          </w:tcPr>
          <w:p w:rsidR="00363FDB" w:rsidRDefault="006614A5" w:rsidP="00CE6012">
            <w:pPr>
              <w:pStyle w:val="ListParagraph"/>
              <w:ind w:left="0"/>
              <w:rPr>
                <w:sz w:val="24"/>
                <w:szCs w:val="24"/>
              </w:rPr>
            </w:pPr>
            <w:r>
              <w:rPr>
                <w:sz w:val="24"/>
                <w:szCs w:val="24"/>
              </w:rPr>
              <w:t>4)</w:t>
            </w:r>
            <w:r w:rsidR="00363FDB">
              <w:rPr>
                <w:sz w:val="24"/>
                <w:szCs w:val="24"/>
              </w:rPr>
              <w:t xml:space="preserve">UNKNOWN </w:t>
            </w:r>
          </w:p>
        </w:tc>
      </w:tr>
    </w:tbl>
    <w:p w:rsidR="00B061DA" w:rsidRDefault="00B061DA" w:rsidP="00412890">
      <w:pPr>
        <w:pStyle w:val="ListParagraph"/>
        <w:ind w:left="1140"/>
        <w:rPr>
          <w:sz w:val="24"/>
          <w:szCs w:val="24"/>
        </w:rPr>
      </w:pPr>
    </w:p>
    <w:p w:rsidR="00B061DA" w:rsidRDefault="00CE6012" w:rsidP="00CE6012">
      <w:pPr>
        <w:pStyle w:val="ListParagraph"/>
        <w:ind w:left="1140" w:firstLine="300"/>
        <w:rPr>
          <w:sz w:val="24"/>
          <w:szCs w:val="24"/>
        </w:rPr>
      </w:pPr>
      <w:r>
        <w:rPr>
          <w:sz w:val="24"/>
          <w:szCs w:val="24"/>
        </w:rPr>
        <w:t>This table shows four quadrants which explains a matter of self-awareness.</w:t>
      </w:r>
    </w:p>
    <w:p w:rsidR="00CE6012" w:rsidRDefault="00CE6012" w:rsidP="006614A5">
      <w:pPr>
        <w:pStyle w:val="ListParagraph"/>
        <w:numPr>
          <w:ilvl w:val="0"/>
          <w:numId w:val="15"/>
        </w:numPr>
        <w:rPr>
          <w:sz w:val="24"/>
          <w:szCs w:val="24"/>
        </w:rPr>
      </w:pPr>
      <w:r>
        <w:rPr>
          <w:sz w:val="24"/>
          <w:szCs w:val="24"/>
        </w:rPr>
        <w:t>First one stands for habits and activities of active person that everybody around and the active person are aware of.</w:t>
      </w:r>
    </w:p>
    <w:p w:rsidR="00CE6012" w:rsidRDefault="00CE6012" w:rsidP="006614A5">
      <w:pPr>
        <w:pStyle w:val="ListParagraph"/>
        <w:numPr>
          <w:ilvl w:val="0"/>
          <w:numId w:val="15"/>
        </w:numPr>
        <w:rPr>
          <w:sz w:val="24"/>
          <w:szCs w:val="24"/>
        </w:rPr>
      </w:pPr>
      <w:r>
        <w:rPr>
          <w:sz w:val="24"/>
          <w:szCs w:val="24"/>
        </w:rPr>
        <w:t>Second one is a “Blind Area” which says that active person, visible to surroundings is unaware of the actions and habits they have.</w:t>
      </w:r>
    </w:p>
    <w:p w:rsidR="00CE6012" w:rsidRDefault="00CE6012" w:rsidP="006614A5">
      <w:pPr>
        <w:pStyle w:val="ListParagraph"/>
        <w:numPr>
          <w:ilvl w:val="0"/>
          <w:numId w:val="15"/>
        </w:numPr>
        <w:rPr>
          <w:sz w:val="24"/>
          <w:szCs w:val="24"/>
        </w:rPr>
      </w:pPr>
      <w:r>
        <w:rPr>
          <w:sz w:val="24"/>
          <w:szCs w:val="24"/>
        </w:rPr>
        <w:t>Third one is only known to the active person as he/she trying to hide it from outside, keeping it of himself/herself.</w:t>
      </w:r>
    </w:p>
    <w:p w:rsidR="00CE6012" w:rsidRDefault="00CE6012" w:rsidP="006614A5">
      <w:pPr>
        <w:pStyle w:val="ListParagraph"/>
        <w:numPr>
          <w:ilvl w:val="0"/>
          <w:numId w:val="15"/>
        </w:numPr>
        <w:rPr>
          <w:sz w:val="24"/>
          <w:szCs w:val="24"/>
        </w:rPr>
      </w:pPr>
      <w:r>
        <w:rPr>
          <w:sz w:val="24"/>
          <w:szCs w:val="24"/>
        </w:rPr>
        <w:t>Fourth one is an area of Unknow</w:t>
      </w:r>
      <w:r w:rsidR="006614A5">
        <w:rPr>
          <w:sz w:val="24"/>
          <w:szCs w:val="24"/>
        </w:rPr>
        <w:t>n</w:t>
      </w:r>
      <w:r>
        <w:rPr>
          <w:sz w:val="24"/>
          <w:szCs w:val="24"/>
        </w:rPr>
        <w:t xml:space="preserve"> a</w:t>
      </w:r>
      <w:r w:rsidR="006614A5">
        <w:rPr>
          <w:sz w:val="24"/>
          <w:szCs w:val="24"/>
        </w:rPr>
        <w:t>s neither people around and an active person are unaware. Active person might not even be “active”.</w:t>
      </w:r>
    </w:p>
    <w:p w:rsidR="00B061DA" w:rsidRDefault="00B061DA" w:rsidP="00412890">
      <w:pPr>
        <w:pStyle w:val="ListParagraph"/>
        <w:ind w:left="1140"/>
        <w:rPr>
          <w:sz w:val="24"/>
          <w:szCs w:val="24"/>
        </w:rPr>
      </w:pPr>
    </w:p>
    <w:p w:rsidR="00B061DA" w:rsidRDefault="00B061DA" w:rsidP="00412890">
      <w:pPr>
        <w:pStyle w:val="ListParagraph"/>
        <w:ind w:left="1140"/>
        <w:rPr>
          <w:sz w:val="24"/>
          <w:szCs w:val="24"/>
        </w:rPr>
      </w:pPr>
    </w:p>
    <w:p w:rsidR="00B061DA" w:rsidRDefault="00B061DA" w:rsidP="00412890">
      <w:pPr>
        <w:pStyle w:val="ListParagraph"/>
        <w:ind w:left="1140"/>
        <w:rPr>
          <w:sz w:val="24"/>
          <w:szCs w:val="24"/>
        </w:rPr>
      </w:pPr>
    </w:p>
    <w:p w:rsidR="00B061DA" w:rsidRDefault="00B061DA" w:rsidP="00412890">
      <w:pPr>
        <w:pStyle w:val="ListParagraph"/>
        <w:ind w:left="1140"/>
        <w:rPr>
          <w:sz w:val="24"/>
          <w:szCs w:val="24"/>
        </w:rPr>
      </w:pPr>
    </w:p>
    <w:p w:rsidR="00B061DA" w:rsidRDefault="00B061DA" w:rsidP="00412890">
      <w:pPr>
        <w:pStyle w:val="ListParagraph"/>
        <w:ind w:left="1140"/>
        <w:rPr>
          <w:sz w:val="24"/>
          <w:szCs w:val="24"/>
        </w:rPr>
      </w:pPr>
    </w:p>
    <w:p w:rsidR="00B061DA" w:rsidRDefault="00B061DA" w:rsidP="00412890">
      <w:pPr>
        <w:pStyle w:val="ListParagraph"/>
        <w:ind w:left="1140"/>
        <w:rPr>
          <w:sz w:val="24"/>
          <w:szCs w:val="24"/>
        </w:rPr>
      </w:pPr>
    </w:p>
    <w:p w:rsidR="00B061DA" w:rsidRPr="006614A5" w:rsidRDefault="006614A5" w:rsidP="006614A5">
      <w:pPr>
        <w:rPr>
          <w:sz w:val="24"/>
          <w:szCs w:val="24"/>
        </w:rPr>
      </w:pPr>
      <w:r>
        <w:rPr>
          <w:sz w:val="24"/>
          <w:szCs w:val="24"/>
        </w:rPr>
        <w:br w:type="page"/>
      </w:r>
    </w:p>
    <w:p w:rsidR="00B6528B" w:rsidRDefault="00B6528B" w:rsidP="00920D7A">
      <w:pPr>
        <w:pStyle w:val="ListParagraph"/>
        <w:numPr>
          <w:ilvl w:val="1"/>
          <w:numId w:val="14"/>
        </w:numPr>
        <w:rPr>
          <w:b/>
          <w:sz w:val="28"/>
          <w:szCs w:val="28"/>
        </w:rPr>
      </w:pPr>
      <w:r>
        <w:rPr>
          <w:b/>
          <w:sz w:val="28"/>
          <w:szCs w:val="28"/>
        </w:rPr>
        <w:lastRenderedPageBreak/>
        <w:t xml:space="preserve">Kolb’s Learning </w:t>
      </w:r>
      <w:r w:rsidR="004D08E0">
        <w:rPr>
          <w:b/>
          <w:sz w:val="28"/>
          <w:szCs w:val="28"/>
        </w:rPr>
        <w:t>Cycle</w:t>
      </w:r>
    </w:p>
    <w:p w:rsidR="00504C12" w:rsidRDefault="00BB7DFD" w:rsidP="00504C12">
      <w:pPr>
        <w:pStyle w:val="ListParagraph"/>
        <w:ind w:left="1140"/>
        <w:rPr>
          <w:sz w:val="24"/>
          <w:szCs w:val="24"/>
        </w:rPr>
      </w:pPr>
      <w:r>
        <w:rPr>
          <w:sz w:val="24"/>
          <w:szCs w:val="24"/>
        </w:rPr>
        <w:t>Kolb’s</w:t>
      </w:r>
      <w:r w:rsidR="00781BAC">
        <w:rPr>
          <w:sz w:val="24"/>
          <w:szCs w:val="24"/>
        </w:rPr>
        <w:t xml:space="preserve"> theory from 1974 about </w:t>
      </w:r>
      <w:r w:rsidR="002F3D74">
        <w:rPr>
          <w:sz w:val="24"/>
          <w:szCs w:val="24"/>
        </w:rPr>
        <w:t xml:space="preserve">4 </w:t>
      </w:r>
      <w:r w:rsidR="00781BAC">
        <w:rPr>
          <w:sz w:val="24"/>
          <w:szCs w:val="24"/>
        </w:rPr>
        <w:t xml:space="preserve">styles of learning </w:t>
      </w:r>
      <w:r w:rsidR="00696C93">
        <w:rPr>
          <w:sz w:val="24"/>
          <w:szCs w:val="24"/>
        </w:rPr>
        <w:t xml:space="preserve">is a good example of how people are learning </w:t>
      </w:r>
      <w:r w:rsidR="008D6E9A">
        <w:rPr>
          <w:sz w:val="24"/>
          <w:szCs w:val="24"/>
        </w:rPr>
        <w:t>through experiences but it is mostly depending on</w:t>
      </w:r>
      <w:r w:rsidR="00F7226C">
        <w:rPr>
          <w:sz w:val="24"/>
          <w:szCs w:val="24"/>
        </w:rPr>
        <w:t xml:space="preserve"> the nature of learning person as everybody is unique in its own way.</w:t>
      </w:r>
      <w:r w:rsidR="004D08E0">
        <w:rPr>
          <w:sz w:val="24"/>
          <w:szCs w:val="24"/>
        </w:rPr>
        <w:t xml:space="preserve"> We can separate 4 stages in this cycle:</w:t>
      </w: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r>
        <w:rPr>
          <w:noProof/>
          <w:lang w:eastAsia="en-GB"/>
        </w:rPr>
        <w:drawing>
          <wp:anchor distT="0" distB="0" distL="114300" distR="114300" simplePos="0" relativeHeight="251663360" behindDoc="0" locked="0" layoutInCell="1" allowOverlap="1" wp14:anchorId="152E1A9F" wp14:editId="24C01530">
            <wp:simplePos x="0" y="0"/>
            <wp:positionH relativeFrom="margin">
              <wp:align>center</wp:align>
            </wp:positionH>
            <wp:positionV relativeFrom="paragraph">
              <wp:posOffset>8890</wp:posOffset>
            </wp:positionV>
            <wp:extent cx="3348355" cy="2564765"/>
            <wp:effectExtent l="0" t="0" r="4445" b="6985"/>
            <wp:wrapThrough wrapText="bothSides">
              <wp:wrapPolygon edited="0">
                <wp:start x="0" y="0"/>
                <wp:lineTo x="0" y="21498"/>
                <wp:lineTo x="21506" y="21498"/>
                <wp:lineTo x="21506" y="0"/>
                <wp:lineTo x="0" y="0"/>
              </wp:wrapPolygon>
            </wp:wrapThrough>
            <wp:docPr id="238" name="Picture 238" descr="Image result for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kol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8355" cy="25647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3E4E42" w:rsidRDefault="003E4E42" w:rsidP="00504C12">
      <w:pPr>
        <w:pStyle w:val="ListParagraph"/>
        <w:ind w:left="1140"/>
        <w:rPr>
          <w:sz w:val="24"/>
          <w:szCs w:val="24"/>
        </w:rPr>
      </w:pPr>
    </w:p>
    <w:p w:rsidR="00F7226C" w:rsidRDefault="00F7226C" w:rsidP="00FC10A3">
      <w:pPr>
        <w:rPr>
          <w:sz w:val="24"/>
          <w:szCs w:val="24"/>
        </w:rPr>
      </w:pPr>
    </w:p>
    <w:p w:rsidR="00FC10A3" w:rsidRPr="00FC10A3" w:rsidRDefault="00FC10A3" w:rsidP="00FC10A3">
      <w:pPr>
        <w:rPr>
          <w:sz w:val="24"/>
          <w:szCs w:val="24"/>
        </w:rPr>
      </w:pPr>
      <w:r>
        <w:rPr>
          <w:sz w:val="24"/>
          <w:szCs w:val="24"/>
        </w:rPr>
        <w:tab/>
        <w:t>Learning is a never ending process as people are lear</w:t>
      </w:r>
      <w:r w:rsidR="00280D3B">
        <w:rPr>
          <w:sz w:val="24"/>
          <w:szCs w:val="24"/>
        </w:rPr>
        <w:t>ning through whole their lives, finding new tasks that can be done better and bet</w:t>
      </w:r>
      <w:r w:rsidR="00FA608F">
        <w:rPr>
          <w:sz w:val="24"/>
          <w:szCs w:val="24"/>
        </w:rPr>
        <w:t>ter. This cycle specifies processes that are ongoing in</w:t>
      </w:r>
      <w:r w:rsidR="00446B3E">
        <w:rPr>
          <w:sz w:val="24"/>
          <w:szCs w:val="24"/>
        </w:rPr>
        <w:t xml:space="preserve"> peoples’</w:t>
      </w:r>
      <w:r w:rsidR="00FA608F">
        <w:rPr>
          <w:sz w:val="24"/>
          <w:szCs w:val="24"/>
        </w:rPr>
        <w:t xml:space="preserve"> life even without noticing it or knowing who created this theory. But by getting acknowledg</w:t>
      </w:r>
      <w:r w:rsidR="00446B3E">
        <w:rPr>
          <w:sz w:val="24"/>
          <w:szCs w:val="24"/>
        </w:rPr>
        <w:t xml:space="preserve">ed </w:t>
      </w:r>
      <w:r w:rsidR="00037934">
        <w:rPr>
          <w:sz w:val="24"/>
          <w:szCs w:val="24"/>
        </w:rPr>
        <w:t xml:space="preserve">with Kolb’s theory people could get their learning styles </w:t>
      </w:r>
      <w:r w:rsidR="00C86B83">
        <w:rPr>
          <w:sz w:val="24"/>
          <w:szCs w:val="24"/>
        </w:rPr>
        <w:t>advanced what will improve their effectiveness.</w:t>
      </w:r>
    </w:p>
    <w:p w:rsidR="00F7226C" w:rsidRDefault="00F7226C" w:rsidP="00504C12">
      <w:pPr>
        <w:pStyle w:val="ListParagraph"/>
        <w:ind w:left="1140"/>
        <w:rPr>
          <w:sz w:val="24"/>
          <w:szCs w:val="24"/>
        </w:rPr>
      </w:pPr>
    </w:p>
    <w:p w:rsidR="00F7226C" w:rsidRDefault="00F7226C" w:rsidP="00504C12">
      <w:pPr>
        <w:pStyle w:val="ListParagraph"/>
        <w:ind w:left="1140"/>
        <w:rPr>
          <w:sz w:val="24"/>
          <w:szCs w:val="24"/>
        </w:rPr>
      </w:pPr>
    </w:p>
    <w:p w:rsidR="00F7226C" w:rsidRDefault="00F7226C" w:rsidP="00504C12">
      <w:pPr>
        <w:pStyle w:val="ListParagraph"/>
        <w:ind w:left="1140"/>
        <w:rPr>
          <w:sz w:val="24"/>
          <w:szCs w:val="24"/>
        </w:rPr>
      </w:pPr>
    </w:p>
    <w:p w:rsidR="00F7226C" w:rsidRPr="00504C12" w:rsidRDefault="00F7226C" w:rsidP="00504C12">
      <w:pPr>
        <w:pStyle w:val="ListParagraph"/>
        <w:ind w:left="1140"/>
        <w:rPr>
          <w:sz w:val="24"/>
          <w:szCs w:val="24"/>
        </w:rPr>
      </w:pPr>
    </w:p>
    <w:p w:rsidR="00B6528B" w:rsidRDefault="00B6528B" w:rsidP="00920D7A">
      <w:pPr>
        <w:pStyle w:val="ListParagraph"/>
        <w:numPr>
          <w:ilvl w:val="1"/>
          <w:numId w:val="14"/>
        </w:numPr>
        <w:rPr>
          <w:b/>
          <w:sz w:val="28"/>
          <w:szCs w:val="28"/>
        </w:rPr>
      </w:pPr>
      <w:r>
        <w:rPr>
          <w:b/>
          <w:sz w:val="28"/>
          <w:szCs w:val="28"/>
        </w:rPr>
        <w:t>Skill Audit</w:t>
      </w:r>
    </w:p>
    <w:p w:rsidR="002C23E4" w:rsidRDefault="00D61B63" w:rsidP="002C23E4">
      <w:pPr>
        <w:pStyle w:val="ListParagraph"/>
        <w:ind w:left="1140" w:firstLine="300"/>
        <w:rPr>
          <w:sz w:val="24"/>
          <w:szCs w:val="24"/>
        </w:rPr>
      </w:pPr>
      <w:r w:rsidRPr="00D61B63">
        <w:rPr>
          <w:sz w:val="24"/>
          <w:szCs w:val="24"/>
        </w:rPr>
        <w:t>Skill</w:t>
      </w:r>
      <w:r>
        <w:rPr>
          <w:sz w:val="24"/>
          <w:szCs w:val="24"/>
        </w:rPr>
        <w:t xml:space="preserve"> audits </w:t>
      </w:r>
      <w:r w:rsidR="0061557F">
        <w:rPr>
          <w:sz w:val="24"/>
          <w:szCs w:val="24"/>
        </w:rPr>
        <w:t xml:space="preserve">are mostly </w:t>
      </w:r>
      <w:r w:rsidR="002462D1">
        <w:rPr>
          <w:sz w:val="24"/>
          <w:szCs w:val="24"/>
        </w:rPr>
        <w:t xml:space="preserve">to show what progression has been made from the beginning of the learning until the end of it. </w:t>
      </w:r>
      <w:r w:rsidR="00A708FA">
        <w:rPr>
          <w:sz w:val="24"/>
          <w:szCs w:val="24"/>
        </w:rPr>
        <w:t>It will also show what still need to be improved and what should be decreased. Feedback from teachers, employers</w:t>
      </w:r>
      <w:r w:rsidR="0052665E">
        <w:rPr>
          <w:sz w:val="24"/>
          <w:szCs w:val="24"/>
        </w:rPr>
        <w:t xml:space="preserve"> or for example family members can be very important if not crucial to achieve the best performances.</w:t>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r w:rsidR="002C23E4">
        <w:rPr>
          <w:sz w:val="24"/>
          <w:szCs w:val="24"/>
        </w:rPr>
        <w:tab/>
      </w:r>
    </w:p>
    <w:p w:rsidR="002C23E4" w:rsidRDefault="002C23E4">
      <w:pPr>
        <w:rPr>
          <w:sz w:val="24"/>
          <w:szCs w:val="24"/>
        </w:rPr>
      </w:pPr>
      <w:r>
        <w:rPr>
          <w:sz w:val="24"/>
          <w:szCs w:val="24"/>
        </w:rPr>
        <w:br w:type="page"/>
      </w:r>
    </w:p>
    <w:p w:rsidR="005F346B" w:rsidRDefault="00782DAB" w:rsidP="008E6A01">
      <w:pPr>
        <w:pStyle w:val="ListParagraph"/>
        <w:numPr>
          <w:ilvl w:val="0"/>
          <w:numId w:val="14"/>
        </w:numPr>
        <w:rPr>
          <w:b/>
          <w:sz w:val="28"/>
          <w:szCs w:val="28"/>
        </w:rPr>
      </w:pPr>
      <w:r>
        <w:rPr>
          <w:b/>
          <w:sz w:val="28"/>
          <w:szCs w:val="28"/>
        </w:rPr>
        <w:lastRenderedPageBreak/>
        <w:t>Learning Styles</w:t>
      </w:r>
    </w:p>
    <w:p w:rsidR="008E6A01" w:rsidRPr="008E6A01" w:rsidRDefault="008E6A01" w:rsidP="008E6A01">
      <w:pPr>
        <w:pStyle w:val="ListParagraph"/>
        <w:ind w:left="420"/>
        <w:rPr>
          <w:b/>
          <w:sz w:val="28"/>
          <w:szCs w:val="28"/>
        </w:rPr>
      </w:pPr>
    </w:p>
    <w:p w:rsidR="00266BCD" w:rsidRDefault="00227367" w:rsidP="008E6A01">
      <w:pPr>
        <w:pStyle w:val="ListParagraph"/>
        <w:ind w:left="1140" w:firstLine="300"/>
        <w:rPr>
          <w:sz w:val="24"/>
          <w:szCs w:val="24"/>
        </w:rPr>
      </w:pPr>
      <w:r>
        <w:rPr>
          <w:sz w:val="24"/>
          <w:szCs w:val="24"/>
        </w:rPr>
        <w:t xml:space="preserve">Kolb was inspiration for many people about learning styles. </w:t>
      </w:r>
      <w:r w:rsidR="00266BCD">
        <w:rPr>
          <w:sz w:val="24"/>
          <w:szCs w:val="24"/>
        </w:rPr>
        <w:t xml:space="preserve">Every theorist attempts to </w:t>
      </w:r>
      <w:r w:rsidR="00C76401">
        <w:rPr>
          <w:sz w:val="24"/>
          <w:szCs w:val="24"/>
        </w:rPr>
        <w:t xml:space="preserve">solve a problem with a very different perspective, but all of them agree with each other that they are doing </w:t>
      </w:r>
      <w:r w:rsidR="008172CD">
        <w:rPr>
          <w:sz w:val="24"/>
          <w:szCs w:val="24"/>
        </w:rPr>
        <w:t xml:space="preserve">their theorizing to help future people learn more effectively. It need to be mentioned that </w:t>
      </w:r>
      <w:r w:rsidR="001147AE">
        <w:rPr>
          <w:sz w:val="24"/>
          <w:szCs w:val="24"/>
        </w:rPr>
        <w:t>everybody</w:t>
      </w:r>
      <w:r w:rsidR="008172CD">
        <w:rPr>
          <w:sz w:val="24"/>
          <w:szCs w:val="24"/>
        </w:rPr>
        <w:t xml:space="preserve"> </w:t>
      </w:r>
      <w:proofErr w:type="gramStart"/>
      <w:r w:rsidR="008172CD">
        <w:rPr>
          <w:sz w:val="24"/>
          <w:szCs w:val="24"/>
        </w:rPr>
        <w:t>are</w:t>
      </w:r>
      <w:proofErr w:type="gramEnd"/>
      <w:r w:rsidR="008172CD">
        <w:rPr>
          <w:sz w:val="24"/>
          <w:szCs w:val="24"/>
        </w:rPr>
        <w:t xml:space="preserve"> learning in a different way. One person will be reading books or instructions other one will listen to more experienced people. </w:t>
      </w:r>
      <w:r w:rsidR="007D3C59">
        <w:rPr>
          <w:sz w:val="24"/>
          <w:szCs w:val="24"/>
        </w:rPr>
        <w:t xml:space="preserve">And the other one will go wild with attempts and try to figure things out just by doing something. Learning is a key to wisdom and </w:t>
      </w:r>
      <w:r w:rsidR="001147AE">
        <w:rPr>
          <w:sz w:val="24"/>
          <w:szCs w:val="24"/>
        </w:rPr>
        <w:t>everybody</w:t>
      </w:r>
      <w:r w:rsidR="007D3C59">
        <w:rPr>
          <w:sz w:val="24"/>
          <w:szCs w:val="24"/>
        </w:rPr>
        <w:t xml:space="preserve"> have it wit</w:t>
      </w:r>
      <w:r w:rsidR="001147AE">
        <w:rPr>
          <w:sz w:val="24"/>
          <w:szCs w:val="24"/>
        </w:rPr>
        <w:t xml:space="preserve">h us. </w:t>
      </w:r>
    </w:p>
    <w:p w:rsidR="00485186" w:rsidRPr="00266BCD" w:rsidRDefault="00485186" w:rsidP="00266BCD">
      <w:pPr>
        <w:pStyle w:val="ListParagraph"/>
        <w:ind w:left="1140"/>
        <w:rPr>
          <w:sz w:val="24"/>
          <w:szCs w:val="24"/>
        </w:rPr>
      </w:pPr>
    </w:p>
    <w:p w:rsidR="00782DAB" w:rsidRDefault="00782DAB" w:rsidP="00782DAB">
      <w:pPr>
        <w:pStyle w:val="ListParagraph"/>
        <w:numPr>
          <w:ilvl w:val="1"/>
          <w:numId w:val="14"/>
        </w:numPr>
        <w:rPr>
          <w:b/>
          <w:sz w:val="28"/>
          <w:szCs w:val="28"/>
        </w:rPr>
      </w:pPr>
      <w:r>
        <w:rPr>
          <w:b/>
          <w:sz w:val="28"/>
          <w:szCs w:val="28"/>
        </w:rPr>
        <w:t>Myer Briggs</w:t>
      </w:r>
    </w:p>
    <w:p w:rsidR="001147AE" w:rsidRDefault="00901781" w:rsidP="001147AE">
      <w:pPr>
        <w:pStyle w:val="ListParagraph"/>
        <w:ind w:left="1140"/>
        <w:rPr>
          <w:sz w:val="24"/>
          <w:szCs w:val="24"/>
        </w:rPr>
      </w:pPr>
      <w:r>
        <w:rPr>
          <w:sz w:val="24"/>
          <w:szCs w:val="24"/>
        </w:rPr>
        <w:t>(Appendix A)</w:t>
      </w:r>
      <w:r w:rsidR="005F346B">
        <w:rPr>
          <w:sz w:val="24"/>
          <w:szCs w:val="24"/>
        </w:rPr>
        <w:t xml:space="preserve"> </w:t>
      </w:r>
      <w:r w:rsidR="00A17EF4" w:rsidRPr="00A17EF4">
        <w:rPr>
          <w:sz w:val="24"/>
          <w:szCs w:val="24"/>
        </w:rPr>
        <w:t xml:space="preserve">Myer Briggs Type </w:t>
      </w:r>
      <w:proofErr w:type="gramStart"/>
      <w:r w:rsidR="00A17EF4" w:rsidRPr="00A17EF4">
        <w:rPr>
          <w:sz w:val="24"/>
          <w:szCs w:val="24"/>
        </w:rPr>
        <w:t>Indicator</w:t>
      </w:r>
      <w:r w:rsidR="00A17EF4">
        <w:rPr>
          <w:sz w:val="24"/>
          <w:szCs w:val="24"/>
        </w:rPr>
        <w:t>(</w:t>
      </w:r>
      <w:proofErr w:type="gramEnd"/>
      <w:r w:rsidR="00A17EF4">
        <w:rPr>
          <w:sz w:val="24"/>
          <w:szCs w:val="24"/>
        </w:rPr>
        <w:t>1962)</w:t>
      </w:r>
      <w:r w:rsidR="00A17EF4" w:rsidRPr="00A17EF4">
        <w:rPr>
          <w:sz w:val="24"/>
          <w:szCs w:val="24"/>
        </w:rPr>
        <w:t xml:space="preserve"> MBTI</w:t>
      </w:r>
      <w:r w:rsidR="005B101F">
        <w:rPr>
          <w:sz w:val="24"/>
          <w:szCs w:val="24"/>
        </w:rPr>
        <w:t xml:space="preserve"> for exampl</w:t>
      </w:r>
      <w:r w:rsidR="001D3DE6">
        <w:rPr>
          <w:sz w:val="24"/>
          <w:szCs w:val="24"/>
        </w:rPr>
        <w:t xml:space="preserve">e focuses mostly about personality advantages </w:t>
      </w:r>
      <w:r w:rsidR="00B63F75">
        <w:rPr>
          <w:sz w:val="24"/>
          <w:szCs w:val="24"/>
        </w:rPr>
        <w:t>and disadvantages of a single person. Thanks to that it can be revealed what type of character is playing a main role.</w:t>
      </w:r>
    </w:p>
    <w:p w:rsidR="00A6739D" w:rsidRDefault="00A6739D" w:rsidP="001147AE">
      <w:pPr>
        <w:pStyle w:val="ListParagraph"/>
        <w:ind w:left="1140"/>
        <w:rPr>
          <w:sz w:val="24"/>
          <w:szCs w:val="24"/>
        </w:rPr>
      </w:pPr>
    </w:p>
    <w:p w:rsidR="005B101F" w:rsidRDefault="00446AC9" w:rsidP="001147AE">
      <w:pPr>
        <w:pStyle w:val="ListParagraph"/>
        <w:ind w:left="1140"/>
        <w:rPr>
          <w:sz w:val="24"/>
          <w:szCs w:val="24"/>
        </w:rPr>
      </w:pPr>
      <w:r>
        <w:rPr>
          <w:sz w:val="24"/>
          <w:szCs w:val="24"/>
        </w:rPr>
        <w:t xml:space="preserve">Somehow it is not very accurate as the amount of questions is way too low to perfectly describe people </w:t>
      </w:r>
      <w:r w:rsidR="0003164B">
        <w:rPr>
          <w:sz w:val="24"/>
          <w:szCs w:val="24"/>
        </w:rPr>
        <w:t>of different preferences, state of mind and experiences.</w:t>
      </w:r>
    </w:p>
    <w:p w:rsidR="005B101F" w:rsidRDefault="004B4EE3" w:rsidP="001147AE">
      <w:pPr>
        <w:pStyle w:val="ListParagraph"/>
        <w:ind w:left="1140"/>
        <w:rPr>
          <w:sz w:val="24"/>
          <w:szCs w:val="24"/>
        </w:rPr>
      </w:pPr>
      <w:r>
        <w:rPr>
          <w:noProof/>
          <w:lang w:eastAsia="en-GB"/>
        </w:rPr>
        <w:drawing>
          <wp:inline distT="0" distB="0" distL="0" distR="0" wp14:anchorId="77F99A97" wp14:editId="3DAC8FFC">
            <wp:extent cx="4953000" cy="3000375"/>
            <wp:effectExtent l="0" t="0" r="0" b="9525"/>
            <wp:docPr id="14" name="Picture 14" descr="C:\Users\UWTSD\Desktop\re-identifying-anonymous-people-with-big-da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WTSD\Desktop\re-identifying-anonymous-people-with-big-data.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3000" cy="3000375"/>
                    </a:xfrm>
                    <a:prstGeom prst="rect">
                      <a:avLst/>
                    </a:prstGeom>
                    <a:noFill/>
                    <a:ln>
                      <a:noFill/>
                    </a:ln>
                  </pic:spPr>
                </pic:pic>
              </a:graphicData>
            </a:graphic>
          </wp:inline>
        </w:drawing>
      </w:r>
    </w:p>
    <w:p w:rsidR="005B101F" w:rsidRDefault="00C468A0" w:rsidP="001147AE">
      <w:pPr>
        <w:pStyle w:val="ListParagraph"/>
        <w:ind w:left="1140"/>
        <w:rPr>
          <w:sz w:val="24"/>
          <w:szCs w:val="24"/>
        </w:rPr>
      </w:pPr>
      <w:hyperlink r:id="rId10" w:history="1">
        <w:r>
          <w:rPr>
            <w:rStyle w:val="Hyperlink"/>
          </w:rPr>
          <w:t>https://cdn.datafloq.com/cache/blog_images/1200x630/re-identifying-anonymous-people-with-big-data.jpg</w:t>
        </w:r>
      </w:hyperlink>
    </w:p>
    <w:p w:rsidR="005B101F" w:rsidRDefault="005B101F" w:rsidP="001147AE">
      <w:pPr>
        <w:pStyle w:val="ListParagraph"/>
        <w:ind w:left="1140"/>
        <w:rPr>
          <w:sz w:val="24"/>
          <w:szCs w:val="24"/>
        </w:rPr>
      </w:pPr>
    </w:p>
    <w:p w:rsidR="005B101F" w:rsidRPr="0003164B" w:rsidRDefault="0003164B" w:rsidP="0003164B">
      <w:pPr>
        <w:rPr>
          <w:sz w:val="24"/>
          <w:szCs w:val="24"/>
        </w:rPr>
      </w:pPr>
      <w:r>
        <w:rPr>
          <w:sz w:val="24"/>
          <w:szCs w:val="24"/>
        </w:rPr>
        <w:br w:type="page"/>
      </w:r>
    </w:p>
    <w:p w:rsidR="00DD64DD" w:rsidRPr="00DD64DD" w:rsidRDefault="00782DAB" w:rsidP="00DD64DD">
      <w:pPr>
        <w:pStyle w:val="ListParagraph"/>
        <w:numPr>
          <w:ilvl w:val="1"/>
          <w:numId w:val="14"/>
        </w:numPr>
        <w:rPr>
          <w:b/>
          <w:sz w:val="28"/>
          <w:szCs w:val="28"/>
        </w:rPr>
      </w:pPr>
      <w:r>
        <w:rPr>
          <w:b/>
          <w:sz w:val="28"/>
          <w:szCs w:val="28"/>
        </w:rPr>
        <w:lastRenderedPageBreak/>
        <w:t>VARK</w:t>
      </w:r>
      <w:r w:rsidR="00DD64DD">
        <w:rPr>
          <w:b/>
          <w:sz w:val="28"/>
          <w:szCs w:val="28"/>
        </w:rPr>
        <w:t xml:space="preserve"> Learning Styles </w:t>
      </w:r>
    </w:p>
    <w:p w:rsidR="00463C8E" w:rsidRDefault="0003164B" w:rsidP="00463C8E">
      <w:pPr>
        <w:pStyle w:val="ListParagraph"/>
        <w:rPr>
          <w:b/>
          <w:sz w:val="28"/>
          <w:szCs w:val="28"/>
        </w:rPr>
      </w:pPr>
      <w:r>
        <w:rPr>
          <w:b/>
          <w:noProof/>
          <w:sz w:val="28"/>
          <w:szCs w:val="28"/>
          <w:lang w:eastAsia="en-GB"/>
        </w:rPr>
        <w:drawing>
          <wp:inline distT="0" distB="0" distL="0" distR="0" wp14:anchorId="201C9D93" wp14:editId="04D5E0E1">
            <wp:extent cx="4762500" cy="2857500"/>
            <wp:effectExtent l="0" t="0" r="0" b="0"/>
            <wp:docPr id="12" name="Picture 12" descr="C:\Users\UWTSD\AppData\Local\Microsoft\Windows\INetCache\Content.Word\V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WTSD\AppData\Local\Microsoft\Windows\INetCache\Content.Word\VA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857500"/>
                    </a:xfrm>
                    <a:prstGeom prst="rect">
                      <a:avLst/>
                    </a:prstGeom>
                    <a:noFill/>
                    <a:ln>
                      <a:noFill/>
                    </a:ln>
                  </pic:spPr>
                </pic:pic>
              </a:graphicData>
            </a:graphic>
          </wp:inline>
        </w:drawing>
      </w:r>
    </w:p>
    <w:p w:rsidR="0034572A" w:rsidRPr="005F346B" w:rsidRDefault="0034572A" w:rsidP="00463C8E">
      <w:pPr>
        <w:pStyle w:val="ListParagraph"/>
        <w:rPr>
          <w:b/>
          <w:sz w:val="16"/>
          <w:szCs w:val="16"/>
        </w:rPr>
      </w:pPr>
      <w:hyperlink r:id="rId12" w:history="1">
        <w:r w:rsidRPr="005F346B">
          <w:rPr>
            <w:rStyle w:val="Hyperlink"/>
            <w:sz w:val="16"/>
            <w:szCs w:val="16"/>
          </w:rPr>
          <w:t>https://www.mysimpleshow.com/wp-content/uploads/2016/11/04145930/500x300_VARK_Oct_27_2016.png</w:t>
        </w:r>
      </w:hyperlink>
    </w:p>
    <w:p w:rsidR="0003164B" w:rsidRDefault="00DD64DD" w:rsidP="00463C8E">
      <w:pPr>
        <w:pStyle w:val="ListParagraph"/>
        <w:rPr>
          <w:sz w:val="24"/>
          <w:szCs w:val="24"/>
        </w:rPr>
      </w:pPr>
      <w:r>
        <w:rPr>
          <w:sz w:val="24"/>
          <w:szCs w:val="24"/>
        </w:rPr>
        <w:t>Thanks to VARK questionnaires</w:t>
      </w:r>
      <w:r w:rsidR="00EA5C4B">
        <w:rPr>
          <w:sz w:val="24"/>
          <w:szCs w:val="24"/>
        </w:rPr>
        <w:t xml:space="preserve"> it can be revealed which way of learning is the most effective for each individual</w:t>
      </w:r>
      <w:r>
        <w:rPr>
          <w:sz w:val="24"/>
          <w:szCs w:val="24"/>
        </w:rPr>
        <w:t xml:space="preserve"> </w:t>
      </w:r>
      <w:r w:rsidR="00EA5C4B">
        <w:rPr>
          <w:sz w:val="24"/>
          <w:szCs w:val="24"/>
        </w:rPr>
        <w:t xml:space="preserve">and is quite precise as it </w:t>
      </w:r>
      <w:proofErr w:type="gramStart"/>
      <w:r w:rsidR="00EA5C4B">
        <w:rPr>
          <w:sz w:val="24"/>
          <w:szCs w:val="24"/>
        </w:rPr>
        <w:t>have</w:t>
      </w:r>
      <w:proofErr w:type="gramEnd"/>
      <w:r w:rsidR="00EA5C4B">
        <w:rPr>
          <w:sz w:val="24"/>
          <w:szCs w:val="24"/>
        </w:rPr>
        <w:t xml:space="preserve"> </w:t>
      </w:r>
      <w:r w:rsidR="006B5EDC">
        <w:rPr>
          <w:sz w:val="24"/>
          <w:szCs w:val="24"/>
        </w:rPr>
        <w:t>plenty of questions with multiple answers choice g</w:t>
      </w:r>
      <w:r w:rsidR="004D0B17">
        <w:rPr>
          <w:sz w:val="24"/>
          <w:szCs w:val="24"/>
        </w:rPr>
        <w:t>iving it more accurate results.</w:t>
      </w:r>
      <w:r w:rsidR="00901781">
        <w:rPr>
          <w:sz w:val="24"/>
          <w:szCs w:val="24"/>
        </w:rPr>
        <w:t xml:space="preserve"> (Appendix B)</w:t>
      </w:r>
    </w:p>
    <w:p w:rsidR="00B26AD6" w:rsidRDefault="00B26AD6" w:rsidP="00463C8E">
      <w:pPr>
        <w:pStyle w:val="ListParagraph"/>
        <w:rPr>
          <w:sz w:val="24"/>
          <w:szCs w:val="24"/>
        </w:rPr>
      </w:pPr>
    </w:p>
    <w:p w:rsidR="004D0B17" w:rsidRPr="004D0B17" w:rsidRDefault="004D0B17" w:rsidP="004D0B17">
      <w:pPr>
        <w:pStyle w:val="ListParagraph"/>
        <w:numPr>
          <w:ilvl w:val="0"/>
          <w:numId w:val="19"/>
        </w:numPr>
        <w:rPr>
          <w:sz w:val="24"/>
          <w:szCs w:val="24"/>
        </w:rPr>
      </w:pPr>
      <w:r w:rsidRPr="004D0B17">
        <w:rPr>
          <w:sz w:val="24"/>
          <w:szCs w:val="24"/>
        </w:rPr>
        <w:t>V</w:t>
      </w:r>
      <w:r w:rsidR="00B26AD6">
        <w:rPr>
          <w:sz w:val="24"/>
          <w:szCs w:val="24"/>
        </w:rPr>
        <w:t>- stands for Visual as it refers to watching other people doing certain things on video and delivering that in a form of a Show</w:t>
      </w:r>
      <w:r w:rsidR="009745EC">
        <w:rPr>
          <w:sz w:val="24"/>
          <w:szCs w:val="24"/>
        </w:rPr>
        <w:t>.</w:t>
      </w:r>
    </w:p>
    <w:p w:rsidR="004D0B17" w:rsidRPr="004D0B17" w:rsidRDefault="004D0B17" w:rsidP="004D0B17">
      <w:pPr>
        <w:pStyle w:val="ListParagraph"/>
        <w:numPr>
          <w:ilvl w:val="0"/>
          <w:numId w:val="19"/>
        </w:numPr>
        <w:rPr>
          <w:sz w:val="24"/>
          <w:szCs w:val="24"/>
        </w:rPr>
      </w:pPr>
      <w:r w:rsidRPr="004D0B17">
        <w:rPr>
          <w:sz w:val="24"/>
          <w:szCs w:val="24"/>
        </w:rPr>
        <w:t>A</w:t>
      </w:r>
      <w:r w:rsidR="009745EC">
        <w:rPr>
          <w:sz w:val="24"/>
          <w:szCs w:val="24"/>
        </w:rPr>
        <w:t>- stands for Aural as it refers to listening of podcasts or people educated and experienced in this matter.</w:t>
      </w:r>
    </w:p>
    <w:p w:rsidR="004D0B17" w:rsidRPr="004D0B17" w:rsidRDefault="004D0B17" w:rsidP="004D0B17">
      <w:pPr>
        <w:pStyle w:val="ListParagraph"/>
        <w:numPr>
          <w:ilvl w:val="0"/>
          <w:numId w:val="19"/>
        </w:numPr>
        <w:rPr>
          <w:sz w:val="24"/>
          <w:szCs w:val="24"/>
        </w:rPr>
      </w:pPr>
      <w:r w:rsidRPr="004D0B17">
        <w:rPr>
          <w:sz w:val="24"/>
          <w:szCs w:val="24"/>
        </w:rPr>
        <w:t>R</w:t>
      </w:r>
      <w:r w:rsidR="009745EC">
        <w:rPr>
          <w:sz w:val="24"/>
          <w:szCs w:val="24"/>
        </w:rPr>
        <w:t>- stands for Reading. Refers of course to reading books, articles, instructions etc.</w:t>
      </w:r>
    </w:p>
    <w:p w:rsidR="004D0B17" w:rsidRDefault="004D0B17" w:rsidP="004D0B17">
      <w:pPr>
        <w:pStyle w:val="ListParagraph"/>
        <w:numPr>
          <w:ilvl w:val="0"/>
          <w:numId w:val="19"/>
        </w:numPr>
        <w:rPr>
          <w:sz w:val="24"/>
          <w:szCs w:val="24"/>
        </w:rPr>
      </w:pPr>
      <w:r w:rsidRPr="004D0B17">
        <w:rPr>
          <w:sz w:val="24"/>
          <w:szCs w:val="24"/>
        </w:rPr>
        <w:t>K</w:t>
      </w:r>
      <w:r w:rsidR="009745EC">
        <w:rPr>
          <w:sz w:val="24"/>
          <w:szCs w:val="24"/>
        </w:rPr>
        <w:t xml:space="preserve">- stands for Kinaesthetic as </w:t>
      </w:r>
      <w:r w:rsidR="00116ED2">
        <w:rPr>
          <w:sz w:val="24"/>
          <w:szCs w:val="24"/>
        </w:rPr>
        <w:t>refers to movement, basically it means that the person which is very kinaesthetic learns the best by doing certain things.</w:t>
      </w:r>
    </w:p>
    <w:p w:rsidR="00116ED2" w:rsidRPr="004D0B17" w:rsidRDefault="00116ED2" w:rsidP="00116ED2">
      <w:pPr>
        <w:pStyle w:val="ListParagraph"/>
        <w:rPr>
          <w:sz w:val="24"/>
          <w:szCs w:val="24"/>
        </w:rPr>
      </w:pPr>
    </w:p>
    <w:p w:rsidR="004D0B17" w:rsidRPr="004D0B17" w:rsidRDefault="004D0B17" w:rsidP="004D0B17">
      <w:pPr>
        <w:rPr>
          <w:sz w:val="24"/>
          <w:szCs w:val="24"/>
        </w:rPr>
      </w:pPr>
    </w:p>
    <w:p w:rsidR="00463C8E" w:rsidRDefault="00463C8E">
      <w:pPr>
        <w:rPr>
          <w:b/>
          <w:sz w:val="28"/>
          <w:szCs w:val="28"/>
        </w:rPr>
      </w:pPr>
      <w:r>
        <w:rPr>
          <w:b/>
          <w:sz w:val="28"/>
          <w:szCs w:val="28"/>
        </w:rPr>
        <w:br w:type="page"/>
      </w:r>
    </w:p>
    <w:p w:rsidR="00463C8E" w:rsidRPr="00463C8E" w:rsidRDefault="00463C8E" w:rsidP="00463C8E">
      <w:pPr>
        <w:rPr>
          <w:b/>
          <w:sz w:val="28"/>
          <w:szCs w:val="28"/>
        </w:rPr>
      </w:pPr>
    </w:p>
    <w:p w:rsidR="00266BCD" w:rsidRPr="00266BCD" w:rsidRDefault="00266BCD" w:rsidP="00266BCD">
      <w:pPr>
        <w:pStyle w:val="ListParagraph"/>
        <w:numPr>
          <w:ilvl w:val="1"/>
          <w:numId w:val="14"/>
        </w:numPr>
        <w:rPr>
          <w:b/>
          <w:sz w:val="28"/>
          <w:szCs w:val="28"/>
        </w:rPr>
      </w:pPr>
      <w:r w:rsidRPr="00266BCD">
        <w:rPr>
          <w:b/>
          <w:sz w:val="28"/>
          <w:szCs w:val="28"/>
        </w:rPr>
        <w:t>Honey &amp; Mumford</w:t>
      </w:r>
    </w:p>
    <w:p w:rsidR="00782DAB" w:rsidRPr="0034572A" w:rsidRDefault="00463C8E" w:rsidP="00266BCD">
      <w:pPr>
        <w:pStyle w:val="ListParagraph"/>
        <w:ind w:left="420"/>
        <w:rPr>
          <w:b/>
          <w:sz w:val="16"/>
          <w:szCs w:val="16"/>
        </w:rPr>
      </w:pPr>
      <w:r>
        <w:rPr>
          <w:b/>
          <w:noProof/>
          <w:sz w:val="28"/>
          <w:szCs w:val="28"/>
          <w:lang w:eastAsia="en-GB"/>
        </w:rPr>
        <w:drawing>
          <wp:inline distT="0" distB="0" distL="0" distR="0" wp14:anchorId="1C20CE5D" wp14:editId="31998939">
            <wp:extent cx="5724525" cy="4295775"/>
            <wp:effectExtent l="0" t="0" r="9525" b="9525"/>
            <wp:docPr id="13" name="Picture 13" descr="C:\Users\UWTSD\AppData\Local\Microsoft\Windows\INetCache\Content.Word\honey and mumfor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WTSD\AppData\Local\Microsoft\Windows\INetCache\Content.Word\honey and mumford 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r w:rsidR="0034572A" w:rsidRPr="0034572A">
        <w:t xml:space="preserve"> </w:t>
      </w:r>
      <w:hyperlink r:id="rId14" w:history="1">
        <w:r w:rsidR="0034572A" w:rsidRPr="0034572A">
          <w:rPr>
            <w:rStyle w:val="Hyperlink"/>
            <w:sz w:val="16"/>
            <w:szCs w:val="16"/>
          </w:rPr>
          <w:t>https://1138fb94-a-62cb3a1a-s-sites.googlegroups.com/site/instructionaldesignandtraining/learning-the/honey-and-mumford/honey%20and%20mumford%201.jpg?attachauth=ANoY7cqBHiXGjBaZNnlYM5MNczmjcRK1q7bOoE9SBgohfZd1Mg4XDYuppavwK0cdPlTj4PwdRD-HmQrYLFtEQ5bo0FI86gH0kkyCrNo7qFDgq8_4dsP4IDrvpdM-oSZnFZy1sco-_3nkGpdv92euweYUXrpLAVb5j_uVg-vODTWpFAjPKzHgtL91OA-UwZL2NToEDAGP2gbsCgCNAeNPWsXyeCMYXRXGurUFf3Wl2Z0tFAn0bGKLYSVzl5T5xc4ab0g57OIDwTCNWDb36HePJBFW1AULirHFYqcn8IzcfNx9xnlLWfyPDTs%3D&amp;attredirects=1</w:t>
        </w:r>
      </w:hyperlink>
    </w:p>
    <w:p w:rsidR="0034572A" w:rsidRDefault="0034572A" w:rsidP="0035638A">
      <w:pPr>
        <w:pStyle w:val="ListParagraph"/>
        <w:ind w:left="420"/>
        <w:rPr>
          <w:sz w:val="24"/>
          <w:szCs w:val="24"/>
        </w:rPr>
      </w:pPr>
    </w:p>
    <w:p w:rsidR="004B4EE3" w:rsidRDefault="00A50843" w:rsidP="0035638A">
      <w:pPr>
        <w:pStyle w:val="ListParagraph"/>
        <w:ind w:left="420"/>
        <w:rPr>
          <w:sz w:val="24"/>
          <w:szCs w:val="24"/>
        </w:rPr>
      </w:pPr>
      <w:r w:rsidRPr="00A50843">
        <w:rPr>
          <w:sz w:val="24"/>
          <w:szCs w:val="24"/>
        </w:rPr>
        <w:t>Honey</w:t>
      </w:r>
      <w:r w:rsidR="00A47B41">
        <w:rPr>
          <w:sz w:val="24"/>
          <w:szCs w:val="24"/>
        </w:rPr>
        <w:t xml:space="preserve"> </w:t>
      </w:r>
      <w:r w:rsidRPr="00A50843">
        <w:rPr>
          <w:sz w:val="24"/>
          <w:szCs w:val="24"/>
        </w:rPr>
        <w:t xml:space="preserve">&amp; Mumford cycle is very similar to Kolb’s cycle </w:t>
      </w:r>
      <w:r w:rsidR="00A47B41">
        <w:rPr>
          <w:sz w:val="24"/>
          <w:szCs w:val="24"/>
        </w:rPr>
        <w:t xml:space="preserve">as it goes in </w:t>
      </w:r>
      <w:r w:rsidR="00A10952">
        <w:rPr>
          <w:sz w:val="24"/>
          <w:szCs w:val="24"/>
        </w:rPr>
        <w:t xml:space="preserve">similar circle pattern but H&amp;M is more </w:t>
      </w:r>
      <w:r w:rsidR="0035638A">
        <w:rPr>
          <w:sz w:val="24"/>
          <w:szCs w:val="24"/>
        </w:rPr>
        <w:t>build</w:t>
      </w:r>
      <w:r w:rsidR="00A10952">
        <w:rPr>
          <w:sz w:val="24"/>
          <w:szCs w:val="24"/>
        </w:rPr>
        <w:t xml:space="preserve"> and advance</w:t>
      </w:r>
      <w:r w:rsidR="0035638A">
        <w:rPr>
          <w:sz w:val="24"/>
          <w:szCs w:val="24"/>
        </w:rPr>
        <w:t>d</w:t>
      </w:r>
      <w:r w:rsidR="00A10952">
        <w:rPr>
          <w:sz w:val="24"/>
          <w:szCs w:val="24"/>
        </w:rPr>
        <w:t xml:space="preserve"> as it asks more questions </w:t>
      </w:r>
      <w:r w:rsidR="0035638A">
        <w:rPr>
          <w:sz w:val="24"/>
          <w:szCs w:val="24"/>
        </w:rPr>
        <w:t xml:space="preserve">but gives more answers than Kolb’s do. It also classifies people as a Theorists, Pragmatists, Activists and Reflectors. </w:t>
      </w:r>
      <w:r w:rsidR="007F517A">
        <w:rPr>
          <w:sz w:val="24"/>
          <w:szCs w:val="24"/>
        </w:rPr>
        <w:t xml:space="preserve">After all, all of the four stages being reached in a same pattern. Observing, </w:t>
      </w:r>
      <w:r w:rsidR="00D70A3B">
        <w:rPr>
          <w:sz w:val="24"/>
          <w:szCs w:val="24"/>
        </w:rPr>
        <w:t>planning,</w:t>
      </w:r>
      <w:r w:rsidR="007F517A">
        <w:rPr>
          <w:sz w:val="24"/>
          <w:szCs w:val="24"/>
        </w:rPr>
        <w:t xml:space="preserve"> </w:t>
      </w:r>
      <w:r w:rsidR="00D70A3B">
        <w:rPr>
          <w:sz w:val="24"/>
          <w:szCs w:val="24"/>
        </w:rPr>
        <w:t>acting and in the end reflecting. And when the cycle is complete it stars over and over again.</w:t>
      </w:r>
    </w:p>
    <w:p w:rsidR="007D7243" w:rsidRDefault="007D7243" w:rsidP="0035638A">
      <w:pPr>
        <w:pStyle w:val="ListParagraph"/>
        <w:ind w:left="420"/>
        <w:rPr>
          <w:sz w:val="24"/>
          <w:szCs w:val="24"/>
        </w:rPr>
      </w:pPr>
    </w:p>
    <w:p w:rsidR="007D7243" w:rsidRDefault="007D7243" w:rsidP="0035638A">
      <w:pPr>
        <w:pStyle w:val="ListParagraph"/>
        <w:ind w:left="420"/>
        <w:rPr>
          <w:sz w:val="24"/>
          <w:szCs w:val="24"/>
        </w:rPr>
      </w:pPr>
    </w:p>
    <w:p w:rsidR="007D7243" w:rsidRDefault="007D7243" w:rsidP="007D7243">
      <w:pPr>
        <w:pStyle w:val="ListParagraph"/>
        <w:numPr>
          <w:ilvl w:val="1"/>
          <w:numId w:val="14"/>
        </w:numPr>
        <w:rPr>
          <w:b/>
          <w:sz w:val="28"/>
          <w:szCs w:val="28"/>
        </w:rPr>
      </w:pPr>
      <w:r w:rsidRPr="007D7243">
        <w:rPr>
          <w:b/>
          <w:sz w:val="28"/>
          <w:szCs w:val="28"/>
        </w:rPr>
        <w:t>BIG 5 PERSONALITY TEST</w:t>
      </w:r>
    </w:p>
    <w:p w:rsidR="007D7243" w:rsidRPr="00935B0A" w:rsidRDefault="00935B0A" w:rsidP="007D7243">
      <w:pPr>
        <w:pStyle w:val="ListParagraph"/>
        <w:ind w:left="1140"/>
        <w:rPr>
          <w:sz w:val="24"/>
          <w:szCs w:val="24"/>
        </w:rPr>
      </w:pPr>
      <w:proofErr w:type="spellStart"/>
      <w:r w:rsidRPr="00935B0A">
        <w:rPr>
          <w:sz w:val="24"/>
          <w:szCs w:val="24"/>
        </w:rPr>
        <w:t>Goldber</w:t>
      </w:r>
      <w:proofErr w:type="spellEnd"/>
      <w:r w:rsidRPr="00935B0A">
        <w:rPr>
          <w:sz w:val="24"/>
          <w:szCs w:val="24"/>
        </w:rPr>
        <w:t xml:space="preserve"> (1992)</w:t>
      </w:r>
      <w:r>
        <w:rPr>
          <w:sz w:val="24"/>
          <w:szCs w:val="24"/>
        </w:rPr>
        <w:t xml:space="preserve"> developed a test to classify people in the matter of 5 aspects </w:t>
      </w:r>
      <w:r w:rsidR="00E273C0">
        <w:rPr>
          <w:sz w:val="24"/>
          <w:szCs w:val="24"/>
        </w:rPr>
        <w:t xml:space="preserve">(Appendix C) </w:t>
      </w:r>
      <w:r w:rsidR="00153778">
        <w:rPr>
          <w:sz w:val="24"/>
          <w:szCs w:val="24"/>
        </w:rPr>
        <w:t xml:space="preserve">of </w:t>
      </w:r>
    </w:p>
    <w:p w:rsidR="004B4EE3" w:rsidRDefault="004B4EE3">
      <w:pPr>
        <w:rPr>
          <w:sz w:val="24"/>
          <w:szCs w:val="24"/>
        </w:rPr>
      </w:pPr>
      <w:r>
        <w:rPr>
          <w:sz w:val="24"/>
          <w:szCs w:val="24"/>
        </w:rPr>
        <w:br w:type="page"/>
      </w:r>
    </w:p>
    <w:p w:rsidR="004B4EE3" w:rsidRDefault="006E466C" w:rsidP="004B4EE3">
      <w:pPr>
        <w:pStyle w:val="ListParagraph"/>
        <w:numPr>
          <w:ilvl w:val="0"/>
          <w:numId w:val="14"/>
        </w:numPr>
        <w:rPr>
          <w:b/>
          <w:sz w:val="28"/>
          <w:szCs w:val="28"/>
        </w:rPr>
      </w:pPr>
      <w:r>
        <w:rPr>
          <w:b/>
          <w:sz w:val="28"/>
          <w:szCs w:val="28"/>
        </w:rPr>
        <w:lastRenderedPageBreak/>
        <w:t xml:space="preserve">MY </w:t>
      </w:r>
      <w:r w:rsidR="004B4EE3" w:rsidRPr="004B4EE3">
        <w:rPr>
          <w:b/>
          <w:sz w:val="28"/>
          <w:szCs w:val="28"/>
        </w:rPr>
        <w:t>PERSONAL DEVELOPMENT PLAN</w:t>
      </w:r>
    </w:p>
    <w:p w:rsidR="00DB5612" w:rsidRDefault="00DB5612" w:rsidP="00DB5612">
      <w:pPr>
        <w:pStyle w:val="ListParagraph"/>
        <w:ind w:left="420"/>
        <w:rPr>
          <w:b/>
          <w:sz w:val="28"/>
          <w:szCs w:val="28"/>
        </w:rPr>
      </w:pPr>
    </w:p>
    <w:p w:rsidR="004B4EE3" w:rsidRDefault="00DB5612" w:rsidP="004B4EE3">
      <w:pPr>
        <w:rPr>
          <w:rFonts w:ascii="Helvetica" w:hAnsi="Helvetica"/>
          <w:color w:val="333333"/>
          <w:sz w:val="24"/>
          <w:szCs w:val="24"/>
          <w:shd w:val="clear" w:color="auto" w:fill="FFFFFF"/>
        </w:rPr>
      </w:pPr>
      <w:r>
        <w:rPr>
          <w:rFonts w:ascii="Helvetica" w:hAnsi="Helvetica"/>
          <w:i/>
          <w:color w:val="333333"/>
          <w:sz w:val="32"/>
          <w:szCs w:val="32"/>
          <w:shd w:val="clear" w:color="auto" w:fill="FFFFFF"/>
        </w:rPr>
        <w:t>‘</w:t>
      </w:r>
      <w:r w:rsidRPr="00610A39">
        <w:rPr>
          <w:rFonts w:ascii="Helvetica" w:hAnsi="Helvetica"/>
          <w:i/>
          <w:color w:val="333333"/>
          <w:sz w:val="32"/>
          <w:szCs w:val="32"/>
          <w:shd w:val="clear" w:color="auto" w:fill="FFFFFF"/>
        </w:rPr>
        <w:t>Any route to success must start with a plan. Making a personal development plan (PDP) will help you to recognise educational needs as well as personal aspirations and it will allow you to map out how you can achieve</w:t>
      </w:r>
      <w:r>
        <w:rPr>
          <w:rFonts w:ascii="Helvetica" w:hAnsi="Helvetica"/>
          <w:i/>
          <w:color w:val="333333"/>
          <w:sz w:val="32"/>
          <w:szCs w:val="32"/>
          <w:shd w:val="clear" w:color="auto" w:fill="FFFFFF"/>
        </w:rPr>
        <w:t xml:space="preserve"> THESE</w:t>
      </w:r>
      <w:r w:rsidRPr="00610A39">
        <w:rPr>
          <w:rFonts w:ascii="Helvetica" w:hAnsi="Helvetica"/>
          <w:i/>
          <w:color w:val="333333"/>
          <w:sz w:val="32"/>
          <w:szCs w:val="32"/>
          <w:shd w:val="clear" w:color="auto" w:fill="FFFFFF"/>
        </w:rPr>
        <w:t>.’</w:t>
      </w:r>
      <w:r>
        <w:rPr>
          <w:rFonts w:ascii="Helvetica" w:hAnsi="Helvetica"/>
          <w:color w:val="333333"/>
          <w:sz w:val="32"/>
          <w:szCs w:val="32"/>
          <w:shd w:val="clear" w:color="auto" w:fill="FFFFFF"/>
        </w:rPr>
        <w:t>-</w:t>
      </w:r>
      <w:r w:rsidRPr="00610A39">
        <w:rPr>
          <w:rFonts w:ascii="Helvetica" w:hAnsi="Helvetica"/>
          <w:color w:val="333333"/>
          <w:shd w:val="clear" w:color="auto" w:fill="FFFFFF"/>
        </w:rPr>
        <w:t xml:space="preserve"> </w:t>
      </w:r>
      <w:r w:rsidRPr="00610A39">
        <w:rPr>
          <w:rFonts w:ascii="Helvetica" w:hAnsi="Helvetica"/>
          <w:color w:val="333333"/>
          <w:sz w:val="24"/>
          <w:szCs w:val="24"/>
          <w:shd w:val="clear" w:color="auto" w:fill="FFFFFF"/>
        </w:rPr>
        <w:t>Fiona Tasker, a dermatology registrar in London</w:t>
      </w:r>
      <w:r>
        <w:rPr>
          <w:rFonts w:ascii="Helvetica" w:hAnsi="Helvetica"/>
          <w:color w:val="333333"/>
          <w:sz w:val="24"/>
          <w:szCs w:val="24"/>
          <w:shd w:val="clear" w:color="auto" w:fill="FFFFFF"/>
        </w:rPr>
        <w:t xml:space="preserve"> </w:t>
      </w:r>
    </w:p>
    <w:p w:rsidR="00DB5612" w:rsidRDefault="00DB5612" w:rsidP="004B4EE3">
      <w:pPr>
        <w:rPr>
          <w:rFonts w:ascii="Helvetica" w:hAnsi="Helvetica"/>
          <w:color w:val="333333"/>
          <w:sz w:val="24"/>
          <w:szCs w:val="24"/>
          <w:shd w:val="clear" w:color="auto" w:fill="FFFFFF"/>
        </w:rPr>
      </w:pPr>
      <w:r>
        <w:rPr>
          <w:rFonts w:ascii="Helvetica" w:hAnsi="Helvetica"/>
          <w:color w:val="333333"/>
          <w:sz w:val="24"/>
          <w:szCs w:val="24"/>
          <w:shd w:val="clear" w:color="auto" w:fill="FFFFFF"/>
        </w:rPr>
        <w:tab/>
      </w:r>
      <w:r w:rsidR="00F22887">
        <w:rPr>
          <w:rFonts w:ascii="Helvetica" w:hAnsi="Helvetica"/>
          <w:color w:val="333333"/>
          <w:sz w:val="24"/>
          <w:szCs w:val="24"/>
          <w:shd w:val="clear" w:color="auto" w:fill="FFFFFF"/>
        </w:rPr>
        <w:t xml:space="preserve">No matter what big changes are going ahead in the future, everything should be followed with a plan of actions. Like a </w:t>
      </w:r>
      <w:r w:rsidR="008F01CC">
        <w:rPr>
          <w:rFonts w:ascii="Helvetica" w:hAnsi="Helvetica"/>
          <w:color w:val="333333"/>
          <w:sz w:val="24"/>
          <w:szCs w:val="24"/>
          <w:shd w:val="clear" w:color="auto" w:fill="FFFFFF"/>
        </w:rPr>
        <w:t>businessman creating a business plans for</w:t>
      </w:r>
      <w:r w:rsidR="007E69D4">
        <w:rPr>
          <w:rFonts w:ascii="Helvetica" w:hAnsi="Helvetica"/>
          <w:color w:val="333333"/>
          <w:sz w:val="24"/>
          <w:szCs w:val="24"/>
          <w:shd w:val="clear" w:color="auto" w:fill="FFFFFF"/>
        </w:rPr>
        <w:t xml:space="preserve"> next year to better maintain in its brand</w:t>
      </w:r>
      <w:r w:rsidR="00AE0365">
        <w:rPr>
          <w:rFonts w:ascii="Helvetica" w:hAnsi="Helvetica"/>
          <w:color w:val="333333"/>
          <w:sz w:val="24"/>
          <w:szCs w:val="24"/>
          <w:shd w:val="clear" w:color="auto" w:fill="FFFFFF"/>
        </w:rPr>
        <w:t>, everyone should be able to do PDP for themselves. It will show what actions should be taken</w:t>
      </w:r>
      <w:r w:rsidR="0074724B">
        <w:rPr>
          <w:rFonts w:ascii="Helvetica" w:hAnsi="Helvetica"/>
          <w:color w:val="333333"/>
          <w:sz w:val="24"/>
          <w:szCs w:val="24"/>
          <w:shd w:val="clear" w:color="auto" w:fill="FFFFFF"/>
        </w:rPr>
        <w:t xml:space="preserve">. GAP analysis will show a timely manner as well. </w:t>
      </w:r>
      <w:r w:rsidR="008F01CC">
        <w:rPr>
          <w:rFonts w:ascii="Helvetica" w:hAnsi="Helvetica"/>
          <w:color w:val="333333"/>
          <w:sz w:val="24"/>
          <w:szCs w:val="24"/>
          <w:shd w:val="clear" w:color="auto" w:fill="FFFFFF"/>
        </w:rPr>
        <w:t xml:space="preserve"> </w:t>
      </w:r>
      <w:r w:rsidR="00015A72">
        <w:rPr>
          <w:rFonts w:ascii="Helvetica" w:hAnsi="Helvetica"/>
          <w:color w:val="333333"/>
          <w:sz w:val="24"/>
          <w:szCs w:val="24"/>
          <w:shd w:val="clear" w:color="auto" w:fill="FFFFFF"/>
        </w:rPr>
        <w:t>It will help to manage a budget and target incoming processes. Everyone have their</w:t>
      </w:r>
      <w:r w:rsidR="00B50F5E">
        <w:rPr>
          <w:rFonts w:ascii="Helvetica" w:hAnsi="Helvetica"/>
          <w:color w:val="333333"/>
          <w:sz w:val="24"/>
          <w:szCs w:val="24"/>
          <w:shd w:val="clear" w:color="auto" w:fill="FFFFFF"/>
        </w:rPr>
        <w:t xml:space="preserve"> own desires, different targets and</w:t>
      </w:r>
      <w:r w:rsidR="00015A72">
        <w:rPr>
          <w:rFonts w:ascii="Helvetica" w:hAnsi="Helvetica"/>
          <w:color w:val="333333"/>
          <w:sz w:val="24"/>
          <w:szCs w:val="24"/>
          <w:shd w:val="clear" w:color="auto" w:fill="FFFFFF"/>
        </w:rPr>
        <w:t xml:space="preserve"> aims. </w:t>
      </w:r>
      <w:r w:rsidR="000F2B63">
        <w:rPr>
          <w:rFonts w:ascii="Helvetica" w:hAnsi="Helvetica"/>
          <w:color w:val="333333"/>
          <w:sz w:val="24"/>
          <w:szCs w:val="24"/>
          <w:shd w:val="clear" w:color="auto" w:fill="FFFFFF"/>
        </w:rPr>
        <w:t xml:space="preserve">Being Self-Aware is crucial. </w:t>
      </w:r>
      <w:r w:rsidR="00B50F5E">
        <w:rPr>
          <w:rFonts w:ascii="Helvetica" w:hAnsi="Helvetica"/>
          <w:color w:val="333333"/>
          <w:sz w:val="24"/>
          <w:szCs w:val="24"/>
          <w:shd w:val="clear" w:color="auto" w:fill="FFFFFF"/>
        </w:rPr>
        <w:t xml:space="preserve">But as long it will be made </w:t>
      </w:r>
      <w:r w:rsidR="00725952">
        <w:rPr>
          <w:rFonts w:ascii="Helvetica" w:hAnsi="Helvetica"/>
          <w:color w:val="333333"/>
          <w:sz w:val="24"/>
          <w:szCs w:val="24"/>
          <w:shd w:val="clear" w:color="auto" w:fill="FFFFFF"/>
        </w:rPr>
        <w:t>in SMART and SWOT will be followed all of the targets will be even easier to be achieved.</w:t>
      </w:r>
    </w:p>
    <w:p w:rsidR="00DC3E57" w:rsidRDefault="003E029F" w:rsidP="004B4EE3">
      <w:pPr>
        <w:rPr>
          <w:rFonts w:ascii="Helvetica" w:hAnsi="Helvetica"/>
          <w:color w:val="333333"/>
          <w:sz w:val="24"/>
          <w:szCs w:val="24"/>
          <w:shd w:val="clear" w:color="auto" w:fill="FFFFFF"/>
        </w:rPr>
      </w:pPr>
      <w:r>
        <w:rPr>
          <w:rFonts w:ascii="Helvetica" w:hAnsi="Helvetica"/>
          <w:color w:val="333333"/>
          <w:sz w:val="24"/>
          <w:szCs w:val="24"/>
          <w:shd w:val="clear" w:color="auto" w:fill="FFFFFF"/>
        </w:rPr>
        <w:tab/>
      </w:r>
    </w:p>
    <w:p w:rsidR="003E029F" w:rsidRDefault="003E029F" w:rsidP="00DC3E57">
      <w:pPr>
        <w:ind w:firstLine="720"/>
        <w:rPr>
          <w:rFonts w:ascii="Helvetica" w:hAnsi="Helvetica"/>
          <w:color w:val="333333"/>
          <w:sz w:val="24"/>
          <w:szCs w:val="24"/>
          <w:shd w:val="clear" w:color="auto" w:fill="FFFFFF"/>
        </w:rPr>
      </w:pPr>
      <w:r>
        <w:rPr>
          <w:rFonts w:ascii="Helvetica" w:hAnsi="Helvetica"/>
          <w:color w:val="333333"/>
          <w:sz w:val="24"/>
          <w:szCs w:val="24"/>
          <w:shd w:val="clear" w:color="auto" w:fill="FFFFFF"/>
        </w:rPr>
        <w:t xml:space="preserve">My PDP to </w:t>
      </w:r>
      <w:r w:rsidR="00DC3E57">
        <w:rPr>
          <w:rFonts w:ascii="Helvetica" w:hAnsi="Helvetica"/>
          <w:color w:val="333333"/>
          <w:sz w:val="24"/>
          <w:szCs w:val="24"/>
          <w:shd w:val="clear" w:color="auto" w:fill="FFFFFF"/>
        </w:rPr>
        <w:t>become a</w:t>
      </w:r>
      <w:r w:rsidR="00A437F4">
        <w:rPr>
          <w:rFonts w:ascii="Helvetica" w:hAnsi="Helvetica"/>
          <w:color w:val="333333"/>
          <w:sz w:val="24"/>
          <w:szCs w:val="24"/>
          <w:shd w:val="clear" w:color="auto" w:fill="FFFFFF"/>
        </w:rPr>
        <w:t>n</w:t>
      </w:r>
      <w:r w:rsidR="00DC3E57">
        <w:rPr>
          <w:rFonts w:ascii="Helvetica" w:hAnsi="Helvetica"/>
          <w:color w:val="333333"/>
          <w:sz w:val="24"/>
          <w:szCs w:val="24"/>
          <w:shd w:val="clear" w:color="auto" w:fill="FFFFFF"/>
        </w:rPr>
        <w:t xml:space="preserve"> </w:t>
      </w:r>
      <w:r w:rsidR="00FF36E6">
        <w:rPr>
          <w:rFonts w:ascii="Helvetica" w:hAnsi="Helvetica"/>
          <w:color w:val="333333"/>
          <w:sz w:val="24"/>
          <w:szCs w:val="24"/>
          <w:shd w:val="clear" w:color="auto" w:fill="FFFFFF"/>
        </w:rPr>
        <w:t>independent custom</w:t>
      </w:r>
      <w:r w:rsidR="00A437F4">
        <w:rPr>
          <w:rFonts w:ascii="Helvetica" w:hAnsi="Helvetica"/>
          <w:color w:val="333333"/>
          <w:sz w:val="24"/>
          <w:szCs w:val="24"/>
          <w:shd w:val="clear" w:color="auto" w:fill="FFFFFF"/>
        </w:rPr>
        <w:t xml:space="preserve"> </w:t>
      </w:r>
      <w:r w:rsidR="00DC3E57">
        <w:rPr>
          <w:rFonts w:ascii="Helvetica" w:hAnsi="Helvetica"/>
          <w:color w:val="333333"/>
          <w:sz w:val="24"/>
          <w:szCs w:val="24"/>
          <w:shd w:val="clear" w:color="auto" w:fill="FFFFFF"/>
        </w:rPr>
        <w:t>guitar craft smith</w:t>
      </w:r>
      <w:r w:rsidR="00960A56">
        <w:rPr>
          <w:rFonts w:ascii="Helvetica" w:hAnsi="Helvetica"/>
          <w:color w:val="333333"/>
          <w:sz w:val="24"/>
          <w:szCs w:val="24"/>
          <w:shd w:val="clear" w:color="auto" w:fill="FFFFFF"/>
        </w:rPr>
        <w:t xml:space="preserve"> will look like this:</w:t>
      </w:r>
    </w:p>
    <w:p w:rsidR="00DC3E57" w:rsidRDefault="00DC3E57" w:rsidP="00DC3E57">
      <w:pPr>
        <w:ind w:firstLine="720"/>
        <w:rPr>
          <w:rFonts w:ascii="Helvetica" w:hAnsi="Helvetica"/>
          <w:color w:val="333333"/>
          <w:sz w:val="24"/>
          <w:szCs w:val="24"/>
          <w:shd w:val="clear" w:color="auto" w:fill="FFFFFF"/>
        </w:rPr>
      </w:pPr>
    </w:p>
    <w:p w:rsidR="00DC3E57" w:rsidRDefault="00DC3E57"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 xml:space="preserve">S- </w:t>
      </w:r>
      <w:r w:rsidR="00960A56">
        <w:rPr>
          <w:rFonts w:ascii="Helvetica" w:hAnsi="Helvetica"/>
          <w:color w:val="333333"/>
          <w:sz w:val="24"/>
          <w:szCs w:val="24"/>
          <w:shd w:val="clear" w:color="auto" w:fill="FFFFFF"/>
        </w:rPr>
        <w:t>Get fully trained with carpentry and joinery</w:t>
      </w:r>
      <w:r>
        <w:rPr>
          <w:rFonts w:ascii="Helvetica" w:hAnsi="Helvetica"/>
          <w:color w:val="333333"/>
          <w:sz w:val="24"/>
          <w:szCs w:val="24"/>
          <w:shd w:val="clear" w:color="auto" w:fill="FFFFFF"/>
        </w:rPr>
        <w:br/>
        <w:t>M</w:t>
      </w:r>
      <w:r w:rsidR="00960A56">
        <w:rPr>
          <w:rFonts w:ascii="Helvetica" w:hAnsi="Helvetica"/>
          <w:color w:val="333333"/>
          <w:sz w:val="24"/>
          <w:szCs w:val="24"/>
          <w:shd w:val="clear" w:color="auto" w:fill="FFFFFF"/>
        </w:rPr>
        <w:t xml:space="preserve">- </w:t>
      </w:r>
      <w:r w:rsidR="007635E1">
        <w:rPr>
          <w:rFonts w:ascii="Helvetica" w:hAnsi="Helvetica"/>
          <w:color w:val="333333"/>
          <w:sz w:val="24"/>
          <w:szCs w:val="24"/>
          <w:shd w:val="clear" w:color="auto" w:fill="FFFFFF"/>
        </w:rPr>
        <w:t>Up to two year course to be finished</w:t>
      </w:r>
      <w:r>
        <w:rPr>
          <w:rFonts w:ascii="Helvetica" w:hAnsi="Helvetica"/>
          <w:color w:val="333333"/>
          <w:sz w:val="24"/>
          <w:szCs w:val="24"/>
          <w:shd w:val="clear" w:color="auto" w:fill="FFFFFF"/>
        </w:rPr>
        <w:br/>
        <w:t>A</w:t>
      </w:r>
      <w:r w:rsidR="00BB0BE4">
        <w:rPr>
          <w:rFonts w:ascii="Helvetica" w:hAnsi="Helvetica"/>
          <w:color w:val="333333"/>
          <w:sz w:val="24"/>
          <w:szCs w:val="24"/>
          <w:shd w:val="clear" w:color="auto" w:fill="FFFFFF"/>
        </w:rPr>
        <w:t>- A</w:t>
      </w:r>
      <w:r w:rsidR="007635E1">
        <w:rPr>
          <w:rFonts w:ascii="Helvetica" w:hAnsi="Helvetica"/>
          <w:color w:val="333333"/>
          <w:sz w:val="24"/>
          <w:szCs w:val="24"/>
          <w:shd w:val="clear" w:color="auto" w:fill="FFFFFF"/>
        </w:rPr>
        <w:t>chievable in a matter of a year or two</w:t>
      </w:r>
      <w:r>
        <w:rPr>
          <w:rFonts w:ascii="Helvetica" w:hAnsi="Helvetica"/>
          <w:color w:val="333333"/>
          <w:sz w:val="24"/>
          <w:szCs w:val="24"/>
          <w:shd w:val="clear" w:color="auto" w:fill="FFFFFF"/>
        </w:rPr>
        <w:br/>
        <w:t>R</w:t>
      </w:r>
      <w:r w:rsidR="00BB0BE4">
        <w:rPr>
          <w:rFonts w:ascii="Helvetica" w:hAnsi="Helvetica"/>
          <w:color w:val="333333"/>
          <w:sz w:val="24"/>
          <w:szCs w:val="24"/>
          <w:shd w:val="clear" w:color="auto" w:fill="FFFFFF"/>
        </w:rPr>
        <w:t xml:space="preserve">- Definitely </w:t>
      </w:r>
      <w:r w:rsidR="007635E1">
        <w:rPr>
          <w:rFonts w:ascii="Helvetica" w:hAnsi="Helvetica"/>
          <w:color w:val="333333"/>
          <w:sz w:val="24"/>
          <w:szCs w:val="24"/>
          <w:shd w:val="clear" w:color="auto" w:fill="FFFFFF"/>
        </w:rPr>
        <w:t>yes</w:t>
      </w:r>
      <w:r w:rsidR="00DE0418">
        <w:rPr>
          <w:rFonts w:ascii="Helvetica" w:hAnsi="Helvetica"/>
          <w:color w:val="333333"/>
          <w:sz w:val="24"/>
          <w:szCs w:val="24"/>
          <w:shd w:val="clear" w:color="auto" w:fill="FFFFFF"/>
        </w:rPr>
        <w:t>.</w:t>
      </w:r>
      <w:r>
        <w:rPr>
          <w:rFonts w:ascii="Helvetica" w:hAnsi="Helvetica"/>
          <w:color w:val="333333"/>
          <w:sz w:val="24"/>
          <w:szCs w:val="24"/>
          <w:shd w:val="clear" w:color="auto" w:fill="FFFFFF"/>
        </w:rPr>
        <w:br/>
        <w:t>T</w:t>
      </w:r>
      <w:r w:rsidR="00BB0BE4">
        <w:rPr>
          <w:rFonts w:ascii="Helvetica" w:hAnsi="Helvetica"/>
          <w:color w:val="333333"/>
          <w:sz w:val="24"/>
          <w:szCs w:val="24"/>
          <w:shd w:val="clear" w:color="auto" w:fill="FFFFFF"/>
        </w:rPr>
        <w:t>- One</w:t>
      </w:r>
      <w:r w:rsidR="001F02B9">
        <w:rPr>
          <w:rFonts w:ascii="Helvetica" w:hAnsi="Helvetica"/>
          <w:color w:val="333333"/>
          <w:sz w:val="24"/>
          <w:szCs w:val="24"/>
          <w:shd w:val="clear" w:color="auto" w:fill="FFFFFF"/>
        </w:rPr>
        <w:t xml:space="preserve"> or Two</w:t>
      </w:r>
      <w:r w:rsidR="00BB0BE4">
        <w:rPr>
          <w:rFonts w:ascii="Helvetica" w:hAnsi="Helvetica"/>
          <w:color w:val="333333"/>
          <w:sz w:val="24"/>
          <w:szCs w:val="24"/>
          <w:shd w:val="clear" w:color="auto" w:fill="FFFFFF"/>
        </w:rPr>
        <w:t xml:space="preserve"> year Course with certificate in woodworking</w:t>
      </w:r>
    </w:p>
    <w:p w:rsidR="007635E1" w:rsidRDefault="007635E1" w:rsidP="00DC3E57">
      <w:pPr>
        <w:rPr>
          <w:rFonts w:ascii="Helvetica" w:hAnsi="Helvetica"/>
          <w:color w:val="333333"/>
          <w:sz w:val="24"/>
          <w:szCs w:val="24"/>
          <w:shd w:val="clear" w:color="auto" w:fill="FFFFFF"/>
        </w:rPr>
      </w:pPr>
    </w:p>
    <w:p w:rsidR="001F02B9" w:rsidRDefault="007635E1" w:rsidP="003D0059">
      <w:pPr>
        <w:rPr>
          <w:rFonts w:ascii="Helvetica" w:hAnsi="Helvetica"/>
          <w:color w:val="333333"/>
          <w:sz w:val="24"/>
          <w:szCs w:val="24"/>
          <w:shd w:val="clear" w:color="auto" w:fill="FFFFFF"/>
        </w:rPr>
      </w:pPr>
      <w:r>
        <w:rPr>
          <w:rFonts w:ascii="Helvetica" w:hAnsi="Helvetica"/>
          <w:color w:val="333333"/>
          <w:sz w:val="24"/>
          <w:szCs w:val="24"/>
          <w:shd w:val="clear" w:color="auto" w:fill="FFFFFF"/>
        </w:rPr>
        <w:t>S- Get basic course in electricity</w:t>
      </w:r>
    </w:p>
    <w:p w:rsidR="007635E1" w:rsidRDefault="007635E1" w:rsidP="003D0059">
      <w:pPr>
        <w:rPr>
          <w:rFonts w:ascii="Helvetica" w:hAnsi="Helvetica"/>
          <w:color w:val="333333"/>
          <w:sz w:val="24"/>
          <w:szCs w:val="24"/>
          <w:shd w:val="clear" w:color="auto" w:fill="FFFFFF"/>
        </w:rPr>
      </w:pPr>
      <w:r>
        <w:rPr>
          <w:rFonts w:ascii="Helvetica" w:hAnsi="Helvetica"/>
          <w:color w:val="333333"/>
          <w:sz w:val="24"/>
          <w:szCs w:val="24"/>
          <w:shd w:val="clear" w:color="auto" w:fill="FFFFFF"/>
        </w:rPr>
        <w:t>M</w:t>
      </w:r>
      <w:r w:rsidR="003D0059">
        <w:rPr>
          <w:rFonts w:ascii="Helvetica" w:hAnsi="Helvetica"/>
          <w:color w:val="333333"/>
          <w:sz w:val="24"/>
          <w:szCs w:val="24"/>
          <w:shd w:val="clear" w:color="auto" w:fill="FFFFFF"/>
        </w:rPr>
        <w:t xml:space="preserve">- Course max. </w:t>
      </w:r>
      <w:r w:rsidR="00952C6A">
        <w:rPr>
          <w:rFonts w:ascii="Helvetica" w:hAnsi="Helvetica"/>
          <w:color w:val="333333"/>
          <w:sz w:val="24"/>
          <w:szCs w:val="24"/>
          <w:shd w:val="clear" w:color="auto" w:fill="FFFFFF"/>
        </w:rPr>
        <w:t>1-year</w:t>
      </w:r>
      <w:r w:rsidR="003D0059">
        <w:rPr>
          <w:rFonts w:ascii="Helvetica" w:hAnsi="Helvetica"/>
          <w:color w:val="333333"/>
          <w:sz w:val="24"/>
          <w:szCs w:val="24"/>
          <w:shd w:val="clear" w:color="auto" w:fill="FFFFFF"/>
        </w:rPr>
        <w:t xml:space="preserve"> length to receive level 2 in electricity </w:t>
      </w:r>
    </w:p>
    <w:p w:rsidR="00DE0418" w:rsidRPr="00DE0418" w:rsidRDefault="00DE0418" w:rsidP="00DE0418">
      <w:pPr>
        <w:rPr>
          <w:rFonts w:ascii="Helvetica" w:hAnsi="Helvetica"/>
          <w:color w:val="333333"/>
          <w:sz w:val="24"/>
          <w:szCs w:val="24"/>
          <w:shd w:val="clear" w:color="auto" w:fill="FFFFFF"/>
        </w:rPr>
      </w:pPr>
      <w:r w:rsidRPr="00DE0418">
        <w:rPr>
          <w:rFonts w:ascii="Helvetica" w:hAnsi="Helvetica"/>
          <w:color w:val="333333"/>
          <w:sz w:val="24"/>
          <w:szCs w:val="24"/>
          <w:shd w:val="clear" w:color="auto" w:fill="FFFFFF"/>
        </w:rPr>
        <w:t>A-</w:t>
      </w:r>
      <w:r>
        <w:rPr>
          <w:rFonts w:ascii="Helvetica" w:hAnsi="Helvetica"/>
          <w:color w:val="333333"/>
          <w:sz w:val="24"/>
          <w:szCs w:val="24"/>
          <w:shd w:val="clear" w:color="auto" w:fill="FFFFFF"/>
        </w:rPr>
        <w:t xml:space="preserve">  Achievable in a matter of </w:t>
      </w:r>
      <w:r w:rsidR="00952C6A">
        <w:rPr>
          <w:rFonts w:ascii="Helvetica" w:hAnsi="Helvetica"/>
          <w:color w:val="333333"/>
          <w:sz w:val="24"/>
          <w:szCs w:val="24"/>
          <w:shd w:val="clear" w:color="auto" w:fill="FFFFFF"/>
        </w:rPr>
        <w:t>1-year</w:t>
      </w:r>
      <w:r>
        <w:rPr>
          <w:rFonts w:ascii="Helvetica" w:hAnsi="Helvetica"/>
          <w:color w:val="333333"/>
          <w:sz w:val="24"/>
          <w:szCs w:val="24"/>
          <w:shd w:val="clear" w:color="auto" w:fill="FFFFFF"/>
        </w:rPr>
        <w:t xml:space="preserve"> course</w:t>
      </w:r>
    </w:p>
    <w:p w:rsidR="007635E1" w:rsidRDefault="007635E1"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R</w:t>
      </w:r>
      <w:r w:rsidR="00DE0418">
        <w:rPr>
          <w:rFonts w:ascii="Helvetica" w:hAnsi="Helvetica"/>
          <w:color w:val="333333"/>
          <w:sz w:val="24"/>
          <w:szCs w:val="24"/>
          <w:shd w:val="clear" w:color="auto" w:fill="FFFFFF"/>
        </w:rPr>
        <w:t>- Surely yes.</w:t>
      </w:r>
    </w:p>
    <w:p w:rsidR="00B901A9" w:rsidRDefault="007635E1"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T</w:t>
      </w:r>
      <w:r w:rsidR="00DE0418">
        <w:rPr>
          <w:rFonts w:ascii="Helvetica" w:hAnsi="Helvetica"/>
          <w:color w:val="333333"/>
          <w:sz w:val="24"/>
          <w:szCs w:val="24"/>
          <w:shd w:val="clear" w:color="auto" w:fill="FFFFFF"/>
        </w:rPr>
        <w:t xml:space="preserve">- </w:t>
      </w:r>
      <w:r w:rsidR="001F02B9">
        <w:rPr>
          <w:rFonts w:ascii="Helvetica" w:hAnsi="Helvetica"/>
          <w:color w:val="333333"/>
          <w:sz w:val="24"/>
          <w:szCs w:val="24"/>
          <w:shd w:val="clear" w:color="auto" w:fill="FFFFFF"/>
        </w:rPr>
        <w:t>One year course with certificate in electricity</w:t>
      </w:r>
    </w:p>
    <w:p w:rsidR="00B901A9" w:rsidRDefault="00B901A9">
      <w:pPr>
        <w:rPr>
          <w:rFonts w:ascii="Helvetica" w:hAnsi="Helvetica"/>
          <w:color w:val="333333"/>
          <w:sz w:val="24"/>
          <w:szCs w:val="24"/>
          <w:shd w:val="clear" w:color="auto" w:fill="FFFFFF"/>
        </w:rPr>
      </w:pPr>
      <w:r>
        <w:rPr>
          <w:rFonts w:ascii="Helvetica" w:hAnsi="Helvetica"/>
          <w:color w:val="333333"/>
          <w:sz w:val="24"/>
          <w:szCs w:val="24"/>
          <w:shd w:val="clear" w:color="auto" w:fill="FFFFFF"/>
        </w:rPr>
        <w:br w:type="page"/>
      </w:r>
    </w:p>
    <w:p w:rsidR="007635E1" w:rsidRDefault="00B901A9"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lastRenderedPageBreak/>
        <w:t>SWOT:</w:t>
      </w:r>
    </w:p>
    <w:tbl>
      <w:tblPr>
        <w:tblW w:w="0" w:type="auto"/>
        <w:tblInd w:w="3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3615"/>
      </w:tblGrid>
      <w:tr w:rsidR="00B901A9" w:rsidTr="00B901A9">
        <w:tblPrEx>
          <w:tblCellMar>
            <w:top w:w="0" w:type="dxa"/>
            <w:bottom w:w="0" w:type="dxa"/>
          </w:tblCellMar>
        </w:tblPrEx>
        <w:trPr>
          <w:trHeight w:val="3225"/>
        </w:trPr>
        <w:tc>
          <w:tcPr>
            <w:tcW w:w="3420" w:type="dxa"/>
          </w:tcPr>
          <w:p w:rsidR="004B3A92" w:rsidRDefault="00B901A9"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S</w:t>
            </w:r>
            <w:r w:rsidR="004D1318">
              <w:rPr>
                <w:rFonts w:ascii="Helvetica" w:hAnsi="Helvetica"/>
                <w:color w:val="333333"/>
                <w:sz w:val="24"/>
                <w:szCs w:val="24"/>
                <w:shd w:val="clear" w:color="auto" w:fill="FFFFFF"/>
              </w:rPr>
              <w:t xml:space="preserve">. </w:t>
            </w: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p>
          <w:p w:rsidR="00B901A9" w:rsidRDefault="004D1318"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I am confident about my current skills in electricity as I already have background.</w:t>
            </w:r>
          </w:p>
        </w:tc>
        <w:tc>
          <w:tcPr>
            <w:tcW w:w="3615" w:type="dxa"/>
          </w:tcPr>
          <w:p w:rsidR="004B3A92" w:rsidRDefault="00B901A9"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W</w:t>
            </w:r>
            <w:r w:rsidR="004D1318">
              <w:rPr>
                <w:rFonts w:ascii="Helvetica" w:hAnsi="Helvetica"/>
                <w:color w:val="333333"/>
                <w:sz w:val="24"/>
                <w:szCs w:val="24"/>
                <w:shd w:val="clear" w:color="auto" w:fill="FFFFFF"/>
              </w:rPr>
              <w:t xml:space="preserve">. </w:t>
            </w: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p>
          <w:p w:rsidR="00B901A9" w:rsidRDefault="004D1318"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 xml:space="preserve">Lack of experience </w:t>
            </w:r>
            <w:r w:rsidR="004B3A92">
              <w:rPr>
                <w:rFonts w:ascii="Helvetica" w:hAnsi="Helvetica"/>
                <w:color w:val="333333"/>
                <w:sz w:val="24"/>
                <w:szCs w:val="24"/>
                <w:shd w:val="clear" w:color="auto" w:fill="FFFFFF"/>
              </w:rPr>
              <w:t xml:space="preserve">with carpentry/joinery </w:t>
            </w:r>
          </w:p>
        </w:tc>
      </w:tr>
      <w:tr w:rsidR="00B901A9" w:rsidTr="00B901A9">
        <w:tblPrEx>
          <w:tblCellMar>
            <w:top w:w="0" w:type="dxa"/>
            <w:bottom w:w="0" w:type="dxa"/>
          </w:tblCellMar>
        </w:tblPrEx>
        <w:trPr>
          <w:trHeight w:val="3255"/>
        </w:trPr>
        <w:tc>
          <w:tcPr>
            <w:tcW w:w="3420" w:type="dxa"/>
          </w:tcPr>
          <w:p w:rsidR="00B901A9" w:rsidRDefault="00B901A9"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O</w:t>
            </w:r>
            <w:r w:rsidR="004B3A92">
              <w:rPr>
                <w:rFonts w:ascii="Helvetica" w:hAnsi="Helvetica"/>
                <w:color w:val="333333"/>
                <w:sz w:val="24"/>
                <w:szCs w:val="24"/>
                <w:shd w:val="clear" w:color="auto" w:fill="FFFFFF"/>
              </w:rPr>
              <w:t>.</w:t>
            </w: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p>
          <w:p w:rsidR="00660CFC" w:rsidRDefault="00660CFC" w:rsidP="00DC3E57">
            <w:pPr>
              <w:rPr>
                <w:rFonts w:ascii="Helvetica" w:hAnsi="Helvetica"/>
                <w:color w:val="333333"/>
                <w:sz w:val="24"/>
                <w:szCs w:val="24"/>
                <w:shd w:val="clear" w:color="auto" w:fill="FFFFFF"/>
              </w:rPr>
            </w:pPr>
          </w:p>
          <w:p w:rsidR="004B3A92" w:rsidRDefault="00660CFC"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Opportunity</w:t>
            </w:r>
            <w:r w:rsidR="004B3A92">
              <w:rPr>
                <w:rFonts w:ascii="Helvetica" w:hAnsi="Helvetica"/>
                <w:color w:val="333333"/>
                <w:sz w:val="24"/>
                <w:szCs w:val="24"/>
                <w:shd w:val="clear" w:color="auto" w:fill="FFFFFF"/>
              </w:rPr>
              <w:t xml:space="preserve"> to learn something that I am really </w:t>
            </w:r>
            <w:r>
              <w:rPr>
                <w:rFonts w:ascii="Helvetica" w:hAnsi="Helvetica"/>
                <w:color w:val="333333"/>
                <w:sz w:val="24"/>
                <w:szCs w:val="24"/>
                <w:shd w:val="clear" w:color="auto" w:fill="FFFFFF"/>
              </w:rPr>
              <w:t xml:space="preserve">interested in </w:t>
            </w:r>
          </w:p>
        </w:tc>
        <w:tc>
          <w:tcPr>
            <w:tcW w:w="3615" w:type="dxa"/>
          </w:tcPr>
          <w:p w:rsidR="00B901A9" w:rsidRDefault="00B901A9"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T</w:t>
            </w:r>
            <w:r w:rsidR="004B3A92">
              <w:rPr>
                <w:rFonts w:ascii="Helvetica" w:hAnsi="Helvetica"/>
                <w:color w:val="333333"/>
                <w:sz w:val="24"/>
                <w:szCs w:val="24"/>
                <w:shd w:val="clear" w:color="auto" w:fill="FFFFFF"/>
              </w:rPr>
              <w:t>.</w:t>
            </w: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p>
          <w:p w:rsidR="004B3A92" w:rsidRDefault="004B3A92"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Possible overfill in this branding in a matter of time of the courses</w:t>
            </w:r>
          </w:p>
        </w:tc>
      </w:tr>
    </w:tbl>
    <w:p w:rsidR="00B901A9" w:rsidRDefault="00B901A9" w:rsidP="00DC3E57">
      <w:pPr>
        <w:rPr>
          <w:rFonts w:ascii="Helvetica" w:hAnsi="Helvetica"/>
          <w:color w:val="333333"/>
          <w:sz w:val="24"/>
          <w:szCs w:val="24"/>
          <w:shd w:val="clear" w:color="auto" w:fill="FFFFFF"/>
        </w:rPr>
      </w:pPr>
    </w:p>
    <w:p w:rsidR="00B901A9" w:rsidRDefault="00B901A9" w:rsidP="00DC3E57">
      <w:pPr>
        <w:rPr>
          <w:rFonts w:ascii="Helvetica" w:hAnsi="Helvetica"/>
          <w:color w:val="333333"/>
          <w:sz w:val="24"/>
          <w:szCs w:val="24"/>
          <w:shd w:val="clear" w:color="auto" w:fill="FFFFFF"/>
        </w:rPr>
      </w:pPr>
    </w:p>
    <w:p w:rsidR="00660CFC" w:rsidRDefault="00660CFC" w:rsidP="00DC3E57">
      <w:pPr>
        <w:rPr>
          <w:rFonts w:ascii="Helvetica" w:hAnsi="Helvetica"/>
          <w:color w:val="333333"/>
          <w:sz w:val="24"/>
          <w:szCs w:val="24"/>
          <w:shd w:val="clear" w:color="auto" w:fill="FFFFFF"/>
        </w:rPr>
      </w:pPr>
    </w:p>
    <w:tbl>
      <w:tblPr>
        <w:tblStyle w:val="TableGrid"/>
        <w:tblW w:w="0" w:type="auto"/>
        <w:tblLook w:val="04A0" w:firstRow="1" w:lastRow="0" w:firstColumn="1" w:lastColumn="0" w:noHBand="0" w:noVBand="1"/>
      </w:tblPr>
      <w:tblGrid>
        <w:gridCol w:w="3314"/>
        <w:gridCol w:w="2851"/>
        <w:gridCol w:w="2851"/>
      </w:tblGrid>
      <w:tr w:rsidR="00554BBF" w:rsidTr="007704DB">
        <w:tc>
          <w:tcPr>
            <w:tcW w:w="6165" w:type="dxa"/>
            <w:gridSpan w:val="2"/>
          </w:tcPr>
          <w:p w:rsidR="00EE12CB" w:rsidRDefault="00554BBF" w:rsidP="007704DB">
            <w:r>
              <w:t>GAP ANALYSIS</w:t>
            </w:r>
          </w:p>
          <w:p w:rsidR="00554BBF" w:rsidRDefault="00554BBF" w:rsidP="00EE12CB">
            <w:r>
              <w:t xml:space="preserve"> Custom Guitar builder </w:t>
            </w:r>
          </w:p>
          <w:p w:rsidR="00EE12CB" w:rsidRDefault="00EE12CB" w:rsidP="00EE12CB"/>
        </w:tc>
        <w:tc>
          <w:tcPr>
            <w:tcW w:w="2851" w:type="dxa"/>
          </w:tcPr>
          <w:p w:rsidR="00554BBF" w:rsidRDefault="00554BBF" w:rsidP="007704DB"/>
        </w:tc>
      </w:tr>
      <w:tr w:rsidR="00554BBF" w:rsidTr="007704DB">
        <w:tc>
          <w:tcPr>
            <w:tcW w:w="6165" w:type="dxa"/>
            <w:gridSpan w:val="2"/>
          </w:tcPr>
          <w:p w:rsidR="00554BBF" w:rsidRPr="00990189" w:rsidRDefault="00554BBF" w:rsidP="007704DB">
            <w:pPr>
              <w:pStyle w:val="Heading1"/>
              <w:outlineLvl w:val="0"/>
              <w:rPr>
                <w:color w:val="000000" w:themeColor="text1"/>
                <w:sz w:val="28"/>
                <w:szCs w:val="28"/>
              </w:rPr>
            </w:pPr>
            <w:r w:rsidRPr="00990189">
              <w:rPr>
                <w:color w:val="000000" w:themeColor="text1"/>
                <w:sz w:val="28"/>
                <w:szCs w:val="28"/>
              </w:rPr>
              <w:t>Job Description</w:t>
            </w:r>
          </w:p>
          <w:p w:rsidR="00554BBF" w:rsidRDefault="00554BBF" w:rsidP="007704DB">
            <w:r w:rsidRPr="00990189">
              <w:rPr>
                <w:color w:val="000000" w:themeColor="text1"/>
              </w:rPr>
              <w:t xml:space="preserve">Qualifications </w:t>
            </w:r>
            <w:r>
              <w:t xml:space="preserve">required: </w:t>
            </w:r>
            <w:r w:rsidR="00990189">
              <w:t>Joinery and Carpentry Certificate</w:t>
            </w:r>
          </w:p>
          <w:p w:rsidR="00554BBF" w:rsidRDefault="00554BBF" w:rsidP="007704DB"/>
        </w:tc>
        <w:tc>
          <w:tcPr>
            <w:tcW w:w="2851" w:type="dxa"/>
          </w:tcPr>
          <w:p w:rsidR="00554BBF" w:rsidRDefault="00554BBF" w:rsidP="007704DB">
            <w:pPr>
              <w:pStyle w:val="Heading1"/>
              <w:outlineLvl w:val="0"/>
            </w:pPr>
          </w:p>
        </w:tc>
      </w:tr>
      <w:tr w:rsidR="00554BBF" w:rsidTr="007704DB">
        <w:tc>
          <w:tcPr>
            <w:tcW w:w="6165" w:type="dxa"/>
            <w:gridSpan w:val="2"/>
          </w:tcPr>
          <w:p w:rsidR="00554BBF" w:rsidRDefault="00554BBF" w:rsidP="0091063F">
            <w:r>
              <w:t xml:space="preserve">Current Situation – </w:t>
            </w:r>
            <w:r w:rsidR="0091063F">
              <w:t xml:space="preserve">Background with basic electricity </w:t>
            </w:r>
          </w:p>
        </w:tc>
        <w:tc>
          <w:tcPr>
            <w:tcW w:w="2851" w:type="dxa"/>
          </w:tcPr>
          <w:p w:rsidR="00554BBF" w:rsidRDefault="00554BBF" w:rsidP="007704DB">
            <w:r>
              <w:t>Skill Level (how good I am)</w:t>
            </w:r>
          </w:p>
        </w:tc>
      </w:tr>
      <w:tr w:rsidR="00554BBF" w:rsidTr="007704DB">
        <w:tc>
          <w:tcPr>
            <w:tcW w:w="3314" w:type="dxa"/>
          </w:tcPr>
          <w:p w:rsidR="00554BBF" w:rsidRDefault="00554BBF" w:rsidP="007704DB">
            <w:r>
              <w:t>Study</w:t>
            </w:r>
          </w:p>
          <w:p w:rsidR="00554BBF" w:rsidRDefault="00554BBF" w:rsidP="007704DB">
            <w:r>
              <w:t>Complete Modules</w:t>
            </w:r>
          </w:p>
          <w:p w:rsidR="00554BBF" w:rsidRDefault="00554BBF" w:rsidP="007704DB">
            <w:r>
              <w:t>Cert HE</w:t>
            </w:r>
          </w:p>
          <w:p w:rsidR="00554BBF" w:rsidRDefault="00554BBF" w:rsidP="007704DB"/>
        </w:tc>
        <w:tc>
          <w:tcPr>
            <w:tcW w:w="2851" w:type="dxa"/>
          </w:tcPr>
          <w:p w:rsidR="00554BBF" w:rsidRDefault="00EE12CB" w:rsidP="007704DB">
            <w:r>
              <w:t>2</w:t>
            </w:r>
            <w:r w:rsidR="00554BBF">
              <w:t xml:space="preserve"> years</w:t>
            </w:r>
          </w:p>
          <w:p w:rsidR="00554BBF" w:rsidRDefault="00554BBF" w:rsidP="007704DB">
            <w:r>
              <w:t xml:space="preserve">Minimum </w:t>
            </w:r>
            <w:r w:rsidR="0091063F">
              <w:t>70</w:t>
            </w:r>
            <w:r>
              <w:t>%</w:t>
            </w:r>
          </w:p>
          <w:p w:rsidR="00554BBF" w:rsidRDefault="00554BBF" w:rsidP="007704DB">
            <w:r>
              <w:t>1 year</w:t>
            </w:r>
          </w:p>
          <w:p w:rsidR="00554BBF" w:rsidRDefault="00554BBF" w:rsidP="007704DB"/>
        </w:tc>
        <w:tc>
          <w:tcPr>
            <w:tcW w:w="2851" w:type="dxa"/>
          </w:tcPr>
          <w:p w:rsidR="00554BBF" w:rsidRDefault="00D80F1B" w:rsidP="00EE4482">
            <w:r>
              <w:t>C</w:t>
            </w:r>
            <w:r w:rsidR="00952C6A">
              <w:t>ertificate in Car mechanics (201</w:t>
            </w:r>
            <w:r w:rsidR="00EE4482">
              <w:t>4</w:t>
            </w:r>
            <w:r w:rsidR="00952C6A">
              <w:t>)</w:t>
            </w:r>
          </w:p>
        </w:tc>
      </w:tr>
      <w:tr w:rsidR="00554BBF" w:rsidTr="007704DB">
        <w:tc>
          <w:tcPr>
            <w:tcW w:w="6165" w:type="dxa"/>
            <w:gridSpan w:val="2"/>
          </w:tcPr>
          <w:p w:rsidR="00554BBF" w:rsidRDefault="00554BBF" w:rsidP="007704DB">
            <w:r>
              <w:t xml:space="preserve">Desired Situation – </w:t>
            </w:r>
            <w:r w:rsidR="00EE12CB">
              <w:t>Joinery and Carpentry Certificate</w:t>
            </w:r>
          </w:p>
        </w:tc>
        <w:tc>
          <w:tcPr>
            <w:tcW w:w="2851" w:type="dxa"/>
          </w:tcPr>
          <w:p w:rsidR="00554BBF" w:rsidRDefault="00554BBF" w:rsidP="007704DB"/>
        </w:tc>
      </w:tr>
    </w:tbl>
    <w:p w:rsidR="00A437F4" w:rsidRDefault="00A437F4" w:rsidP="00DC3E57">
      <w:pPr>
        <w:rPr>
          <w:rFonts w:ascii="Helvetica" w:hAnsi="Helvetica"/>
          <w:color w:val="333333"/>
          <w:sz w:val="24"/>
          <w:szCs w:val="24"/>
          <w:shd w:val="clear" w:color="auto" w:fill="FFFFFF"/>
        </w:rPr>
      </w:pPr>
    </w:p>
    <w:p w:rsidR="004918FB" w:rsidRDefault="004918FB" w:rsidP="004918FB">
      <w:pPr>
        <w:ind w:firstLine="720"/>
        <w:rPr>
          <w:rFonts w:ascii="Helvetica" w:hAnsi="Helvetica"/>
          <w:color w:val="333333"/>
          <w:sz w:val="24"/>
          <w:szCs w:val="24"/>
          <w:shd w:val="clear" w:color="auto" w:fill="FFFFFF"/>
        </w:rPr>
      </w:pPr>
    </w:p>
    <w:p w:rsidR="004918FB" w:rsidRDefault="004918FB" w:rsidP="004918FB">
      <w:pPr>
        <w:ind w:firstLine="720"/>
        <w:rPr>
          <w:rFonts w:ascii="Helvetica" w:hAnsi="Helvetica"/>
          <w:color w:val="333333"/>
          <w:sz w:val="24"/>
          <w:szCs w:val="24"/>
          <w:shd w:val="clear" w:color="auto" w:fill="FFFFFF"/>
        </w:rPr>
      </w:pPr>
    </w:p>
    <w:p w:rsidR="004918FB" w:rsidRDefault="004918FB" w:rsidP="004918FB">
      <w:pPr>
        <w:ind w:firstLine="720"/>
        <w:rPr>
          <w:rFonts w:ascii="Helvetica" w:hAnsi="Helvetica"/>
          <w:color w:val="333333"/>
          <w:sz w:val="24"/>
          <w:szCs w:val="24"/>
          <w:shd w:val="clear" w:color="auto" w:fill="FFFFFF"/>
        </w:rPr>
      </w:pPr>
    </w:p>
    <w:p w:rsidR="004918FB" w:rsidRDefault="004918FB" w:rsidP="004918FB">
      <w:pPr>
        <w:ind w:firstLine="720"/>
        <w:rPr>
          <w:rFonts w:ascii="Helvetica" w:hAnsi="Helvetica"/>
          <w:color w:val="333333"/>
          <w:sz w:val="24"/>
          <w:szCs w:val="24"/>
          <w:shd w:val="clear" w:color="auto" w:fill="FFFFFF"/>
        </w:rPr>
      </w:pPr>
    </w:p>
    <w:p w:rsidR="006E66C6" w:rsidRDefault="006E66C6" w:rsidP="004918FB">
      <w:pPr>
        <w:ind w:left="720" w:firstLine="720"/>
        <w:rPr>
          <w:rFonts w:ascii="Helvetica" w:hAnsi="Helvetica"/>
          <w:color w:val="333333"/>
          <w:sz w:val="24"/>
          <w:szCs w:val="24"/>
          <w:shd w:val="clear" w:color="auto" w:fill="FFFFFF"/>
        </w:rPr>
      </w:pPr>
      <w:r>
        <w:rPr>
          <w:rFonts w:ascii="Helvetica" w:hAnsi="Helvetica"/>
          <w:color w:val="333333"/>
          <w:sz w:val="24"/>
          <w:szCs w:val="24"/>
          <w:shd w:val="clear" w:color="auto" w:fill="FFFFFF"/>
        </w:rPr>
        <w:lastRenderedPageBreak/>
        <w:t>CONCLUSSION</w:t>
      </w:r>
    </w:p>
    <w:p w:rsidR="00810ED6" w:rsidRDefault="00810ED6" w:rsidP="00810ED6">
      <w:pPr>
        <w:rPr>
          <w:rFonts w:ascii="Helvetica" w:hAnsi="Helvetica"/>
          <w:color w:val="333333"/>
          <w:sz w:val="24"/>
          <w:szCs w:val="24"/>
          <w:shd w:val="clear" w:color="auto" w:fill="FFFFFF"/>
        </w:rPr>
      </w:pPr>
    </w:p>
    <w:p w:rsidR="00447384" w:rsidRDefault="00447384" w:rsidP="004918FB">
      <w:pPr>
        <w:ind w:left="720" w:firstLine="720"/>
        <w:rPr>
          <w:rFonts w:ascii="Helvetica" w:hAnsi="Helvetica"/>
          <w:color w:val="333333"/>
          <w:sz w:val="24"/>
          <w:szCs w:val="24"/>
          <w:shd w:val="clear" w:color="auto" w:fill="FFFFFF"/>
        </w:rPr>
      </w:pPr>
    </w:p>
    <w:p w:rsidR="00067392" w:rsidRDefault="00067392" w:rsidP="00DC3E57">
      <w:pPr>
        <w:rPr>
          <w:rFonts w:ascii="Helvetica" w:hAnsi="Helvetica"/>
          <w:color w:val="333333"/>
          <w:sz w:val="24"/>
          <w:szCs w:val="24"/>
          <w:shd w:val="clear" w:color="auto" w:fill="FFFFFF"/>
        </w:rPr>
      </w:pPr>
    </w:p>
    <w:p w:rsidR="006E66C6" w:rsidRDefault="006E66C6"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ab/>
      </w:r>
      <w:r w:rsidR="00784F28">
        <w:rPr>
          <w:rFonts w:ascii="Helvetica" w:hAnsi="Helvetica"/>
          <w:color w:val="333333"/>
          <w:sz w:val="24"/>
          <w:szCs w:val="24"/>
          <w:shd w:val="clear" w:color="auto" w:fill="FFFFFF"/>
        </w:rPr>
        <w:t xml:space="preserve">When I have started my studies at </w:t>
      </w:r>
      <w:r w:rsidR="000F1A36" w:rsidRPr="000F1A36">
        <w:rPr>
          <w:rFonts w:ascii="Helvetica" w:hAnsi="Helvetica"/>
          <w:color w:val="333333"/>
          <w:sz w:val="24"/>
          <w:szCs w:val="24"/>
          <w:shd w:val="clear" w:color="auto" w:fill="FFFFFF"/>
        </w:rPr>
        <w:t>University of Wales Trinity Saint David</w:t>
      </w:r>
      <w:r w:rsidR="000F1A36">
        <w:rPr>
          <w:rFonts w:ascii="Helvetica" w:hAnsi="Helvetica"/>
          <w:color w:val="333333"/>
          <w:sz w:val="24"/>
          <w:szCs w:val="24"/>
          <w:shd w:val="clear" w:color="auto" w:fill="FFFFFF"/>
        </w:rPr>
        <w:t xml:space="preserve"> </w:t>
      </w:r>
      <w:r w:rsidR="00EE4482">
        <w:rPr>
          <w:rFonts w:ascii="Helvetica" w:hAnsi="Helvetica"/>
          <w:color w:val="333333"/>
          <w:sz w:val="24"/>
          <w:szCs w:val="24"/>
          <w:shd w:val="clear" w:color="auto" w:fill="FFFFFF"/>
        </w:rPr>
        <w:t xml:space="preserve">I was petrified as I have left my previous school in 2014 so the gap </w:t>
      </w:r>
      <w:r w:rsidR="0002155D">
        <w:rPr>
          <w:rFonts w:ascii="Helvetica" w:hAnsi="Helvetica"/>
          <w:color w:val="333333"/>
          <w:sz w:val="24"/>
          <w:szCs w:val="24"/>
          <w:shd w:val="clear" w:color="auto" w:fill="FFFFFF"/>
        </w:rPr>
        <w:t xml:space="preserve">of 6 years was something really terrifying. Also I wasn’t mentally ready for blended </w:t>
      </w:r>
      <w:r w:rsidR="00E205C6">
        <w:rPr>
          <w:rFonts w:ascii="Helvetica" w:hAnsi="Helvetica"/>
          <w:color w:val="333333"/>
          <w:sz w:val="24"/>
          <w:szCs w:val="24"/>
          <w:shd w:val="clear" w:color="auto" w:fill="FFFFFF"/>
        </w:rPr>
        <w:t xml:space="preserve">delivery due pandemic of SARS-Cov2 at the end of December 2019. Also even I am living in UK for 5 years I was afraid that my language </w:t>
      </w:r>
      <w:r w:rsidR="008B7CAD">
        <w:rPr>
          <w:rFonts w:ascii="Helvetica" w:hAnsi="Helvetica"/>
          <w:color w:val="333333"/>
          <w:sz w:val="24"/>
          <w:szCs w:val="24"/>
          <w:shd w:val="clear" w:color="auto" w:fill="FFFFFF"/>
        </w:rPr>
        <w:t>barriers</w:t>
      </w:r>
      <w:r w:rsidR="00E205C6">
        <w:rPr>
          <w:rFonts w:ascii="Helvetica" w:hAnsi="Helvetica"/>
          <w:color w:val="333333"/>
          <w:sz w:val="24"/>
          <w:szCs w:val="24"/>
          <w:shd w:val="clear" w:color="auto" w:fill="FFFFFF"/>
        </w:rPr>
        <w:t xml:space="preserve"> will make it harder to </w:t>
      </w:r>
      <w:r w:rsidR="003D60FE">
        <w:rPr>
          <w:rFonts w:ascii="Helvetica" w:hAnsi="Helvetica"/>
          <w:color w:val="333333"/>
          <w:sz w:val="24"/>
          <w:szCs w:val="24"/>
          <w:shd w:val="clear" w:color="auto" w:fill="FFFFFF"/>
        </w:rPr>
        <w:t>take lectures</w:t>
      </w:r>
      <w:r w:rsidR="0002155D">
        <w:rPr>
          <w:rFonts w:ascii="Helvetica" w:hAnsi="Helvetica"/>
          <w:color w:val="333333"/>
          <w:sz w:val="24"/>
          <w:szCs w:val="24"/>
          <w:shd w:val="clear" w:color="auto" w:fill="FFFFFF"/>
        </w:rPr>
        <w:t xml:space="preserve"> </w:t>
      </w:r>
      <w:r w:rsidR="008B7CAD">
        <w:rPr>
          <w:rFonts w:ascii="Helvetica" w:hAnsi="Helvetica"/>
          <w:color w:val="333333"/>
          <w:sz w:val="24"/>
          <w:szCs w:val="24"/>
          <w:shd w:val="clear" w:color="auto" w:fill="FFFFFF"/>
        </w:rPr>
        <w:t>from my tutors.</w:t>
      </w:r>
    </w:p>
    <w:p w:rsidR="00067392" w:rsidRDefault="00DF5B45"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ab/>
        <w:t xml:space="preserve">Actually, </w:t>
      </w:r>
      <w:r w:rsidR="008B7CAD">
        <w:rPr>
          <w:rFonts w:ascii="Helvetica" w:hAnsi="Helvetica"/>
          <w:color w:val="333333"/>
          <w:sz w:val="24"/>
          <w:szCs w:val="24"/>
          <w:shd w:val="clear" w:color="auto" w:fill="FFFFFF"/>
        </w:rPr>
        <w:t xml:space="preserve">after a while in University </w:t>
      </w:r>
      <w:r w:rsidR="003D60FE">
        <w:rPr>
          <w:rFonts w:ascii="Helvetica" w:hAnsi="Helvetica"/>
          <w:color w:val="333333"/>
          <w:sz w:val="24"/>
          <w:szCs w:val="24"/>
          <w:shd w:val="clear" w:color="auto" w:fill="FFFFFF"/>
        </w:rPr>
        <w:t xml:space="preserve">as </w:t>
      </w:r>
      <w:proofErr w:type="spellStart"/>
      <w:proofErr w:type="gramStart"/>
      <w:r w:rsidR="003D60FE">
        <w:rPr>
          <w:rFonts w:ascii="Helvetica" w:hAnsi="Helvetica"/>
          <w:color w:val="333333"/>
          <w:sz w:val="24"/>
          <w:szCs w:val="24"/>
          <w:shd w:val="clear" w:color="auto" w:fill="FFFFFF"/>
        </w:rPr>
        <w:t>a</w:t>
      </w:r>
      <w:proofErr w:type="spellEnd"/>
      <w:proofErr w:type="gramEnd"/>
      <w:r w:rsidR="003D60FE">
        <w:rPr>
          <w:rFonts w:ascii="Helvetica" w:hAnsi="Helvetica"/>
          <w:color w:val="333333"/>
          <w:sz w:val="24"/>
          <w:szCs w:val="24"/>
          <w:shd w:val="clear" w:color="auto" w:fill="FFFFFF"/>
        </w:rPr>
        <w:t xml:space="preserve"> official student I found my way around it quite easily. </w:t>
      </w:r>
      <w:r w:rsidR="00067392">
        <w:rPr>
          <w:rFonts w:ascii="Helvetica" w:hAnsi="Helvetica"/>
          <w:color w:val="333333"/>
          <w:sz w:val="24"/>
          <w:szCs w:val="24"/>
          <w:shd w:val="clear" w:color="auto" w:fill="FFFFFF"/>
        </w:rPr>
        <w:t>I did manage to attend on almost all of the lessons even if I am working fulltime</w:t>
      </w:r>
      <w:r>
        <w:rPr>
          <w:rFonts w:ascii="Helvetica" w:hAnsi="Helvetica"/>
          <w:color w:val="333333"/>
          <w:sz w:val="24"/>
          <w:szCs w:val="24"/>
          <w:shd w:val="clear" w:color="auto" w:fill="FFFFFF"/>
        </w:rPr>
        <w:t xml:space="preserve">. But it wasn’t easy task either. Having a contract </w:t>
      </w:r>
      <w:r w:rsidR="007704DB">
        <w:rPr>
          <w:rFonts w:ascii="Helvetica" w:hAnsi="Helvetica"/>
          <w:color w:val="333333"/>
          <w:sz w:val="24"/>
          <w:szCs w:val="24"/>
          <w:shd w:val="clear" w:color="auto" w:fill="FFFFFF"/>
        </w:rPr>
        <w:t>for 39 hours with my employer can be a struggle. Luckily I did manage to rearrange my work hours so I could commit myself for education.</w:t>
      </w:r>
      <w:r w:rsidR="00067392">
        <w:rPr>
          <w:rFonts w:ascii="Helvetica" w:hAnsi="Helvetica"/>
          <w:color w:val="333333"/>
          <w:sz w:val="24"/>
          <w:szCs w:val="24"/>
          <w:shd w:val="clear" w:color="auto" w:fill="FFFFFF"/>
        </w:rPr>
        <w:t xml:space="preserve"> </w:t>
      </w:r>
      <w:r w:rsidR="004B4433">
        <w:rPr>
          <w:rFonts w:ascii="Helvetica" w:hAnsi="Helvetica"/>
          <w:color w:val="333333"/>
          <w:sz w:val="24"/>
          <w:szCs w:val="24"/>
          <w:shd w:val="clear" w:color="auto" w:fill="FFFFFF"/>
        </w:rPr>
        <w:t xml:space="preserve">I do think after this </w:t>
      </w:r>
      <w:r w:rsidR="00FC2371">
        <w:rPr>
          <w:rFonts w:ascii="Helvetica" w:hAnsi="Helvetica"/>
          <w:color w:val="333333"/>
          <w:sz w:val="24"/>
          <w:szCs w:val="24"/>
          <w:shd w:val="clear" w:color="auto" w:fill="FFFFFF"/>
        </w:rPr>
        <w:t>Moodle</w:t>
      </w:r>
      <w:r w:rsidR="004B4433">
        <w:rPr>
          <w:rFonts w:ascii="Helvetica" w:hAnsi="Helvetica"/>
          <w:color w:val="333333"/>
          <w:sz w:val="24"/>
          <w:szCs w:val="24"/>
          <w:shd w:val="clear" w:color="auto" w:fill="FFFFFF"/>
        </w:rPr>
        <w:t xml:space="preserve"> finished my </w:t>
      </w:r>
      <w:r w:rsidR="00FC2371">
        <w:rPr>
          <w:rFonts w:ascii="Helvetica" w:hAnsi="Helvetica"/>
          <w:color w:val="333333"/>
          <w:sz w:val="24"/>
          <w:szCs w:val="24"/>
          <w:shd w:val="clear" w:color="auto" w:fill="FFFFFF"/>
        </w:rPr>
        <w:t>self-confidence</w:t>
      </w:r>
      <w:r w:rsidR="004B4433">
        <w:rPr>
          <w:rFonts w:ascii="Helvetica" w:hAnsi="Helvetica"/>
          <w:color w:val="333333"/>
          <w:sz w:val="24"/>
          <w:szCs w:val="24"/>
          <w:shd w:val="clear" w:color="auto" w:fill="FFFFFF"/>
        </w:rPr>
        <w:t xml:space="preserve"> will rise up as it wasn’t so bad as I expected. I did enjoy every lesson in the University. I don’t really like online sessions but it was more of a lack of organisation fault on online sessions. </w:t>
      </w:r>
      <w:r w:rsidR="00FC2371">
        <w:rPr>
          <w:rFonts w:ascii="Helvetica" w:hAnsi="Helvetica"/>
          <w:color w:val="333333"/>
          <w:sz w:val="24"/>
          <w:szCs w:val="24"/>
          <w:shd w:val="clear" w:color="auto" w:fill="FFFFFF"/>
        </w:rPr>
        <w:t>I did learn a lot about myself and how should I work from now on to overcome my personal barriers</w:t>
      </w:r>
      <w:r w:rsidR="00531689">
        <w:rPr>
          <w:rFonts w:ascii="Helvetica" w:hAnsi="Helvetica"/>
          <w:color w:val="333333"/>
          <w:sz w:val="24"/>
          <w:szCs w:val="24"/>
          <w:shd w:val="clear" w:color="auto" w:fill="FFFFFF"/>
        </w:rPr>
        <w:t xml:space="preserve">. I am really glad that I got convinced to join education once more. </w:t>
      </w:r>
      <w:r w:rsidR="00C25F32">
        <w:rPr>
          <w:rFonts w:ascii="Helvetica" w:hAnsi="Helvetica"/>
          <w:color w:val="333333"/>
          <w:sz w:val="24"/>
          <w:szCs w:val="24"/>
          <w:shd w:val="clear" w:color="auto" w:fill="FFFFFF"/>
        </w:rPr>
        <w:t>And who know I might continue it until I will actually fulfil my Personal Development Plan.</w:t>
      </w:r>
    </w:p>
    <w:p w:rsidR="00531689" w:rsidRDefault="00531689" w:rsidP="00DC3E57">
      <w:pPr>
        <w:rPr>
          <w:rFonts w:ascii="Helvetica" w:hAnsi="Helvetica"/>
          <w:color w:val="333333"/>
          <w:sz w:val="24"/>
          <w:szCs w:val="24"/>
          <w:shd w:val="clear" w:color="auto" w:fill="FFFFFF"/>
        </w:rPr>
      </w:pPr>
    </w:p>
    <w:p w:rsidR="00531689" w:rsidRDefault="00531689" w:rsidP="00DC3E57">
      <w:pPr>
        <w:rPr>
          <w:rFonts w:ascii="Helvetica" w:hAnsi="Helvetica"/>
          <w:color w:val="333333"/>
          <w:sz w:val="24"/>
          <w:szCs w:val="24"/>
          <w:shd w:val="clear" w:color="auto" w:fill="FFFFFF"/>
        </w:rPr>
      </w:pPr>
    </w:p>
    <w:p w:rsidR="00531689" w:rsidRDefault="00531689" w:rsidP="00DC3E57">
      <w:pPr>
        <w:rPr>
          <w:rFonts w:ascii="Helvetica" w:hAnsi="Helvetica"/>
          <w:color w:val="333333"/>
          <w:sz w:val="24"/>
          <w:szCs w:val="24"/>
          <w:shd w:val="clear" w:color="auto" w:fill="FFFFFF"/>
        </w:rPr>
      </w:pPr>
    </w:p>
    <w:p w:rsidR="004918FB" w:rsidRDefault="004918FB">
      <w:pPr>
        <w:rPr>
          <w:rFonts w:ascii="Helvetica" w:hAnsi="Helvetica"/>
          <w:color w:val="333333"/>
          <w:sz w:val="24"/>
          <w:szCs w:val="24"/>
          <w:shd w:val="clear" w:color="auto" w:fill="FFFFFF"/>
        </w:rPr>
      </w:pPr>
      <w:r>
        <w:rPr>
          <w:rFonts w:ascii="Helvetica" w:hAnsi="Helvetica"/>
          <w:color w:val="333333"/>
          <w:sz w:val="24"/>
          <w:szCs w:val="24"/>
          <w:shd w:val="clear" w:color="auto" w:fill="FFFFFF"/>
        </w:rPr>
        <w:br w:type="page"/>
      </w:r>
    </w:p>
    <w:p w:rsidR="006E466C" w:rsidRDefault="00B30BB2" w:rsidP="006E466C">
      <w:pPr>
        <w:ind w:left="720" w:firstLine="720"/>
        <w:rPr>
          <w:rFonts w:ascii="Helvetica" w:hAnsi="Helvetica"/>
          <w:color w:val="333333"/>
          <w:sz w:val="24"/>
          <w:szCs w:val="24"/>
          <w:shd w:val="clear" w:color="auto" w:fill="FFFFFF"/>
        </w:rPr>
      </w:pPr>
      <w:r>
        <w:rPr>
          <w:rFonts w:ascii="Helvetica" w:hAnsi="Helvetica"/>
          <w:color w:val="333333"/>
          <w:sz w:val="24"/>
          <w:szCs w:val="24"/>
          <w:shd w:val="clear" w:color="auto" w:fill="FFFFFF"/>
        </w:rPr>
        <w:lastRenderedPageBreak/>
        <w:t>REFERENCES</w:t>
      </w:r>
    </w:p>
    <w:p w:rsidR="006E466C" w:rsidRDefault="006E466C" w:rsidP="004918FB">
      <w:pPr>
        <w:ind w:firstLine="720"/>
        <w:rPr>
          <w:rFonts w:ascii="Helvetica" w:hAnsi="Helvetica"/>
          <w:color w:val="333333"/>
          <w:sz w:val="24"/>
          <w:szCs w:val="24"/>
          <w:shd w:val="clear" w:color="auto" w:fill="FFFFFF"/>
        </w:rPr>
      </w:pPr>
    </w:p>
    <w:p w:rsidR="004918FB" w:rsidRPr="004918FB" w:rsidRDefault="004918FB" w:rsidP="00EE689F">
      <w:pPr>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w:t>
      </w:r>
    </w:p>
    <w:p w:rsidR="004918FB" w:rsidRPr="004918FB"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BIG5 - personality-</w:t>
      </w:r>
      <w:proofErr w:type="spellStart"/>
      <w:proofErr w:type="gramStart"/>
      <w:r w:rsidRPr="004918FB">
        <w:rPr>
          <w:rFonts w:ascii="Helvetica" w:hAnsi="Helvetica"/>
          <w:color w:val="333333"/>
          <w:sz w:val="24"/>
          <w:szCs w:val="24"/>
          <w:shd w:val="clear" w:color="auto" w:fill="FFFFFF"/>
        </w:rPr>
        <w:t>testing.infocourtesy</w:t>
      </w:r>
      <w:proofErr w:type="spellEnd"/>
      <w:proofErr w:type="gramEnd"/>
      <w:r w:rsidRPr="004918FB">
        <w:rPr>
          <w:rFonts w:ascii="Helvetica" w:hAnsi="Helvetica"/>
          <w:color w:val="333333"/>
          <w:sz w:val="24"/>
          <w:szCs w:val="24"/>
          <w:shd w:val="clear" w:color="auto" w:fill="FFFFFF"/>
        </w:rPr>
        <w:t xml:space="preserve"> ipip.ori.org</w:t>
      </w:r>
    </w:p>
    <w:p w:rsidR="004918FB" w:rsidRPr="004918FB"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Openpsychometrics.org. (2019). Big Five Personality Test. [online] Available at: https://openpsychometrics.org/tests/IPIP-BFFM/.</w:t>
      </w:r>
    </w:p>
    <w:p w:rsidR="004918FB" w:rsidRPr="004918FB" w:rsidRDefault="004918FB" w:rsidP="004918FB">
      <w:pPr>
        <w:ind w:firstLine="720"/>
        <w:rPr>
          <w:rFonts w:ascii="Helvetica" w:hAnsi="Helvetica"/>
          <w:color w:val="333333"/>
          <w:sz w:val="24"/>
          <w:szCs w:val="24"/>
          <w:shd w:val="clear" w:color="auto" w:fill="FFFFFF"/>
        </w:rPr>
      </w:pPr>
    </w:p>
    <w:p w:rsidR="004918FB" w:rsidRPr="004918FB"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w:t>
      </w:r>
    </w:p>
    <w:p w:rsidR="004918FB"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 xml:space="preserve">Soft and hard skills Indeed.com. (2018). Hard Skills vs. Soft Skills | Indeed.com. [online] Available at: </w:t>
      </w:r>
      <w:hyperlink r:id="rId15" w:history="1">
        <w:r w:rsidR="00EE689F" w:rsidRPr="00CA298D">
          <w:rPr>
            <w:rStyle w:val="Hyperlink"/>
            <w:rFonts w:ascii="Helvetica" w:hAnsi="Helvetica"/>
            <w:sz w:val="24"/>
            <w:szCs w:val="24"/>
            <w:shd w:val="clear" w:color="auto" w:fill="FFFFFF"/>
          </w:rPr>
          <w:t>https://www.indeed.com/career-advice/resumes-cover-letters/hard-skills-vs-soft-skills</w:t>
        </w:r>
      </w:hyperlink>
      <w:r w:rsidRPr="004918FB">
        <w:rPr>
          <w:rFonts w:ascii="Helvetica" w:hAnsi="Helvetica"/>
          <w:color w:val="333333"/>
          <w:sz w:val="24"/>
          <w:szCs w:val="24"/>
          <w:shd w:val="clear" w:color="auto" w:fill="FFFFFF"/>
        </w:rPr>
        <w:t>.</w:t>
      </w:r>
    </w:p>
    <w:p w:rsidR="00EE689F" w:rsidRDefault="00EE689F" w:rsidP="004918FB">
      <w:pPr>
        <w:ind w:firstLine="720"/>
        <w:rPr>
          <w:rFonts w:ascii="Helvetica" w:hAnsi="Helvetica"/>
          <w:color w:val="333333"/>
          <w:sz w:val="24"/>
          <w:szCs w:val="24"/>
          <w:shd w:val="clear" w:color="auto" w:fill="FFFFFF"/>
        </w:rPr>
      </w:pPr>
    </w:p>
    <w:p w:rsidR="00EE689F" w:rsidRPr="004918FB" w:rsidRDefault="00EE689F" w:rsidP="00EE689F">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VARK Learn Limited (2020). VARK Questionnaire. [online] VARK - A Guide to Learning Preferences. Available at: https://vark-learn.com/the-vark-questionnaire/.</w:t>
      </w:r>
    </w:p>
    <w:p w:rsidR="00EE689F" w:rsidRDefault="00EE689F" w:rsidP="004918FB">
      <w:pPr>
        <w:ind w:firstLine="720"/>
        <w:rPr>
          <w:rFonts w:ascii="Helvetica" w:hAnsi="Helvetica"/>
          <w:color w:val="333333"/>
          <w:sz w:val="24"/>
          <w:szCs w:val="24"/>
          <w:shd w:val="clear" w:color="auto" w:fill="FFFFFF"/>
        </w:rPr>
      </w:pPr>
    </w:p>
    <w:p w:rsidR="004918FB" w:rsidRPr="004918FB"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w:t>
      </w:r>
    </w:p>
    <w:p w:rsidR="004918FB" w:rsidRPr="004918FB"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 xml:space="preserve">JOHARI WINDOW </w:t>
      </w:r>
      <w:proofErr w:type="spellStart"/>
      <w:r w:rsidRPr="004918FB">
        <w:rPr>
          <w:rFonts w:ascii="Helvetica" w:hAnsi="Helvetica"/>
          <w:color w:val="333333"/>
          <w:sz w:val="24"/>
          <w:szCs w:val="24"/>
          <w:shd w:val="clear" w:color="auto" w:fill="FFFFFF"/>
        </w:rPr>
        <w:t>Luft</w:t>
      </w:r>
      <w:proofErr w:type="spellEnd"/>
      <w:r w:rsidRPr="004918FB">
        <w:rPr>
          <w:rFonts w:ascii="Helvetica" w:hAnsi="Helvetica"/>
          <w:color w:val="333333"/>
          <w:sz w:val="24"/>
          <w:szCs w:val="24"/>
          <w:shd w:val="clear" w:color="auto" w:fill="FFFFFF"/>
        </w:rPr>
        <w:t xml:space="preserve">, J. and </w:t>
      </w:r>
      <w:proofErr w:type="spellStart"/>
      <w:r w:rsidRPr="004918FB">
        <w:rPr>
          <w:rFonts w:ascii="Helvetica" w:hAnsi="Helvetica"/>
          <w:color w:val="333333"/>
          <w:sz w:val="24"/>
          <w:szCs w:val="24"/>
          <w:shd w:val="clear" w:color="auto" w:fill="FFFFFF"/>
        </w:rPr>
        <w:t>Ingham</w:t>
      </w:r>
      <w:proofErr w:type="spellEnd"/>
      <w:r w:rsidRPr="004918FB">
        <w:rPr>
          <w:rFonts w:ascii="Helvetica" w:hAnsi="Helvetica"/>
          <w:color w:val="333333"/>
          <w:sz w:val="24"/>
          <w:szCs w:val="24"/>
          <w:shd w:val="clear" w:color="auto" w:fill="FFFFFF"/>
        </w:rPr>
        <w:t>, H., 1961. The Johari Window: a graphic model of awareness in interpersonal relations. Human relations training news, 5(9), pp.6-7.</w:t>
      </w:r>
    </w:p>
    <w:p w:rsidR="00EE689F" w:rsidRDefault="00EE689F" w:rsidP="004918FB">
      <w:pPr>
        <w:ind w:firstLine="720"/>
        <w:rPr>
          <w:rFonts w:ascii="Helvetica" w:hAnsi="Helvetica"/>
          <w:color w:val="333333"/>
          <w:sz w:val="24"/>
          <w:szCs w:val="24"/>
          <w:shd w:val="clear" w:color="auto" w:fill="FFFFFF"/>
        </w:rPr>
      </w:pPr>
    </w:p>
    <w:p w:rsidR="00EE689F" w:rsidRDefault="00EE689F" w:rsidP="004918FB">
      <w:pPr>
        <w:ind w:firstLine="720"/>
        <w:rPr>
          <w:rFonts w:ascii="Helvetica" w:hAnsi="Helvetica"/>
          <w:color w:val="333333"/>
          <w:sz w:val="24"/>
          <w:szCs w:val="24"/>
          <w:shd w:val="clear" w:color="auto" w:fill="FFFFFF"/>
        </w:rPr>
      </w:pPr>
    </w:p>
    <w:p w:rsidR="004918FB" w:rsidRPr="004918FB"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KOLBS www.pugetsound.edu. (</w:t>
      </w:r>
      <w:proofErr w:type="spellStart"/>
      <w:r w:rsidRPr="004918FB">
        <w:rPr>
          <w:rFonts w:ascii="Helvetica" w:hAnsi="Helvetica"/>
          <w:color w:val="333333"/>
          <w:sz w:val="24"/>
          <w:szCs w:val="24"/>
          <w:shd w:val="clear" w:color="auto" w:fill="FFFFFF"/>
        </w:rPr>
        <w:t>n.d.</w:t>
      </w:r>
      <w:proofErr w:type="spellEnd"/>
      <w:r w:rsidRPr="004918FB">
        <w:rPr>
          <w:rFonts w:ascii="Helvetica" w:hAnsi="Helvetica"/>
          <w:color w:val="333333"/>
          <w:sz w:val="24"/>
          <w:szCs w:val="24"/>
          <w:shd w:val="clear" w:color="auto" w:fill="FFFFFF"/>
        </w:rPr>
        <w:t xml:space="preserve">). Kolb’s Learning </w:t>
      </w:r>
      <w:proofErr w:type="gramStart"/>
      <w:r w:rsidRPr="004918FB">
        <w:rPr>
          <w:rFonts w:ascii="Helvetica" w:hAnsi="Helvetica"/>
          <w:color w:val="333333"/>
          <w:sz w:val="24"/>
          <w:szCs w:val="24"/>
          <w:shd w:val="clear" w:color="auto" w:fill="FFFFFF"/>
        </w:rPr>
        <w:t>Cycle  ·</w:t>
      </w:r>
      <w:proofErr w:type="gramEnd"/>
      <w:r w:rsidRPr="004918FB">
        <w:rPr>
          <w:rFonts w:ascii="Helvetica" w:hAnsi="Helvetica"/>
          <w:color w:val="333333"/>
          <w:sz w:val="24"/>
          <w:szCs w:val="24"/>
          <w:shd w:val="clear" w:color="auto" w:fill="FFFFFF"/>
        </w:rPr>
        <w:t xml:space="preserve">  University of Puget Sound. [online] Available at: https://www.pugetsound.edu/academics/experiential/create-experiential-learning-opportunities/available-resources/creating-critical-reflection-assignments/design-models/kolbs-learning-cycle/.</w:t>
      </w:r>
    </w:p>
    <w:p w:rsidR="004918FB" w:rsidRPr="004918FB" w:rsidRDefault="004918FB" w:rsidP="004918FB">
      <w:pPr>
        <w:ind w:firstLine="720"/>
        <w:rPr>
          <w:rFonts w:ascii="Helvetica" w:hAnsi="Helvetica"/>
          <w:color w:val="333333"/>
          <w:sz w:val="24"/>
          <w:szCs w:val="24"/>
          <w:shd w:val="clear" w:color="auto" w:fill="FFFFFF"/>
        </w:rPr>
      </w:pPr>
    </w:p>
    <w:p w:rsidR="00C25F32" w:rsidRDefault="004918FB" w:rsidP="004918FB">
      <w:pPr>
        <w:ind w:firstLine="720"/>
        <w:rPr>
          <w:rFonts w:ascii="Helvetica" w:hAnsi="Helvetica"/>
          <w:color w:val="333333"/>
          <w:sz w:val="24"/>
          <w:szCs w:val="24"/>
          <w:shd w:val="clear" w:color="auto" w:fill="FFFFFF"/>
        </w:rPr>
      </w:pPr>
      <w:r w:rsidRPr="004918FB">
        <w:rPr>
          <w:rFonts w:ascii="Helvetica" w:hAnsi="Helvetica"/>
          <w:color w:val="333333"/>
          <w:sz w:val="24"/>
          <w:szCs w:val="24"/>
          <w:shd w:val="clear" w:color="auto" w:fill="FFFFFF"/>
        </w:rPr>
        <w:t>‌</w:t>
      </w:r>
      <w:r w:rsidR="00C25F32">
        <w:rPr>
          <w:rFonts w:ascii="Helvetica" w:hAnsi="Helvetica"/>
          <w:color w:val="333333"/>
          <w:sz w:val="24"/>
          <w:szCs w:val="24"/>
          <w:shd w:val="clear" w:color="auto" w:fill="FFFFFF"/>
        </w:rPr>
        <w:br w:type="page"/>
      </w:r>
    </w:p>
    <w:p w:rsidR="00BC22A6" w:rsidRDefault="00531689" w:rsidP="004918FB">
      <w:pPr>
        <w:ind w:firstLine="720"/>
        <w:rPr>
          <w:rFonts w:ascii="Helvetica" w:hAnsi="Helvetica"/>
          <w:color w:val="333333"/>
          <w:sz w:val="24"/>
          <w:szCs w:val="24"/>
          <w:shd w:val="clear" w:color="auto" w:fill="FFFFFF"/>
        </w:rPr>
      </w:pPr>
      <w:r>
        <w:rPr>
          <w:rFonts w:ascii="Helvetica" w:hAnsi="Helvetica"/>
          <w:color w:val="333333"/>
          <w:sz w:val="24"/>
          <w:szCs w:val="24"/>
          <w:shd w:val="clear" w:color="auto" w:fill="FFFFFF"/>
        </w:rPr>
        <w:lastRenderedPageBreak/>
        <w:t>APENDENCIES</w:t>
      </w:r>
    </w:p>
    <w:p w:rsidR="00A5456A" w:rsidRPr="00BC22A6" w:rsidRDefault="00BC22A6" w:rsidP="00BC22A6">
      <w:pPr>
        <w:rPr>
          <w:sz w:val="28"/>
          <w:szCs w:val="28"/>
        </w:rPr>
      </w:pPr>
      <w:proofErr w:type="gramStart"/>
      <w:r>
        <w:rPr>
          <w:rFonts w:ascii="Helvetica" w:hAnsi="Helvetica"/>
          <w:color w:val="333333"/>
          <w:sz w:val="24"/>
          <w:szCs w:val="24"/>
          <w:shd w:val="clear" w:color="auto" w:fill="FFFFFF"/>
        </w:rPr>
        <w:t>A)</w:t>
      </w:r>
      <w:r w:rsidRPr="00BC22A6">
        <w:rPr>
          <w:sz w:val="28"/>
          <w:szCs w:val="28"/>
        </w:rPr>
        <w:t>My</w:t>
      </w:r>
      <w:proofErr w:type="gramEnd"/>
      <w:r w:rsidRPr="00BC22A6">
        <w:rPr>
          <w:sz w:val="28"/>
          <w:szCs w:val="28"/>
        </w:rPr>
        <w:t xml:space="preserve"> </w:t>
      </w:r>
      <w:r w:rsidR="00A5456A" w:rsidRPr="00BC22A6">
        <w:rPr>
          <w:sz w:val="28"/>
          <w:szCs w:val="28"/>
        </w:rPr>
        <w:t>M</w:t>
      </w:r>
      <w:r w:rsidR="00A5456A" w:rsidRPr="00BC22A6">
        <w:rPr>
          <w:sz w:val="28"/>
          <w:szCs w:val="28"/>
        </w:rPr>
        <w:t>yers Briggs personality profiling test</w:t>
      </w:r>
    </w:p>
    <w:tbl>
      <w:tblPr>
        <w:tblStyle w:val="TableGrid"/>
        <w:tblW w:w="8472" w:type="dxa"/>
        <w:tblInd w:w="-459" w:type="dxa"/>
        <w:tblLook w:val="04A0" w:firstRow="1" w:lastRow="0" w:firstColumn="1" w:lastColumn="0" w:noHBand="0" w:noVBand="1"/>
      </w:tblPr>
      <w:tblGrid>
        <w:gridCol w:w="1045"/>
        <w:gridCol w:w="1013"/>
        <w:gridCol w:w="236"/>
        <w:gridCol w:w="884"/>
        <w:gridCol w:w="960"/>
        <w:gridCol w:w="222"/>
        <w:gridCol w:w="975"/>
        <w:gridCol w:w="857"/>
        <w:gridCol w:w="222"/>
        <w:gridCol w:w="891"/>
        <w:gridCol w:w="1167"/>
      </w:tblGrid>
      <w:tr w:rsidR="00A5456A" w:rsidTr="00DA538D">
        <w:trPr>
          <w:trHeight w:val="262"/>
        </w:trPr>
        <w:tc>
          <w:tcPr>
            <w:tcW w:w="1045" w:type="dxa"/>
          </w:tcPr>
          <w:p w:rsidR="00A5456A" w:rsidRDefault="00A5456A" w:rsidP="00DA538D">
            <w:r>
              <w:t>1</w:t>
            </w:r>
          </w:p>
        </w:tc>
        <w:tc>
          <w:tcPr>
            <w:tcW w:w="1013" w:type="dxa"/>
          </w:tcPr>
          <w:p w:rsidR="00A5456A" w:rsidRDefault="00A5456A" w:rsidP="00DA538D">
            <w:r>
              <w:t>4</w:t>
            </w:r>
          </w:p>
        </w:tc>
        <w:tc>
          <w:tcPr>
            <w:tcW w:w="236" w:type="dxa"/>
          </w:tcPr>
          <w:p w:rsidR="00A5456A" w:rsidRDefault="00A5456A" w:rsidP="00DA538D"/>
        </w:tc>
        <w:tc>
          <w:tcPr>
            <w:tcW w:w="884" w:type="dxa"/>
          </w:tcPr>
          <w:p w:rsidR="00A5456A" w:rsidRDefault="00A5456A" w:rsidP="00DA538D">
            <w:r>
              <w:t>3</w:t>
            </w:r>
          </w:p>
        </w:tc>
        <w:tc>
          <w:tcPr>
            <w:tcW w:w="960" w:type="dxa"/>
          </w:tcPr>
          <w:p w:rsidR="00A5456A" w:rsidRDefault="00A5456A" w:rsidP="00DA538D">
            <w:r>
              <w:t>2</w:t>
            </w:r>
          </w:p>
        </w:tc>
        <w:tc>
          <w:tcPr>
            <w:tcW w:w="222" w:type="dxa"/>
          </w:tcPr>
          <w:p w:rsidR="00A5456A" w:rsidRDefault="00A5456A" w:rsidP="00DA538D"/>
        </w:tc>
        <w:tc>
          <w:tcPr>
            <w:tcW w:w="975" w:type="dxa"/>
          </w:tcPr>
          <w:p w:rsidR="00A5456A" w:rsidRDefault="00A5456A" w:rsidP="00DA538D">
            <w:r>
              <w:t>4</w:t>
            </w:r>
          </w:p>
        </w:tc>
        <w:tc>
          <w:tcPr>
            <w:tcW w:w="857" w:type="dxa"/>
          </w:tcPr>
          <w:p w:rsidR="00A5456A" w:rsidRDefault="00A5456A" w:rsidP="00DA538D">
            <w:r>
              <w:t>1</w:t>
            </w:r>
          </w:p>
        </w:tc>
        <w:tc>
          <w:tcPr>
            <w:tcW w:w="222" w:type="dxa"/>
          </w:tcPr>
          <w:p w:rsidR="00A5456A" w:rsidRDefault="00A5456A" w:rsidP="00DA538D"/>
        </w:tc>
        <w:tc>
          <w:tcPr>
            <w:tcW w:w="891" w:type="dxa"/>
          </w:tcPr>
          <w:p w:rsidR="00A5456A" w:rsidRDefault="00A5456A" w:rsidP="00DA538D">
            <w:r>
              <w:t>1</w:t>
            </w:r>
          </w:p>
        </w:tc>
        <w:tc>
          <w:tcPr>
            <w:tcW w:w="1167" w:type="dxa"/>
          </w:tcPr>
          <w:p w:rsidR="00A5456A" w:rsidRDefault="00A5456A" w:rsidP="00DA538D">
            <w:r>
              <w:t>4</w:t>
            </w:r>
          </w:p>
        </w:tc>
      </w:tr>
      <w:tr w:rsidR="00A5456A" w:rsidTr="00DA538D">
        <w:trPr>
          <w:trHeight w:val="247"/>
        </w:trPr>
        <w:tc>
          <w:tcPr>
            <w:tcW w:w="1045" w:type="dxa"/>
          </w:tcPr>
          <w:p w:rsidR="00A5456A" w:rsidRDefault="00A5456A" w:rsidP="00DA538D">
            <w:r>
              <w:t>Extrovert</w:t>
            </w:r>
          </w:p>
        </w:tc>
        <w:tc>
          <w:tcPr>
            <w:tcW w:w="1013" w:type="dxa"/>
          </w:tcPr>
          <w:p w:rsidR="00A5456A" w:rsidRDefault="00A5456A" w:rsidP="00DA538D">
            <w:r>
              <w:t>Introvert</w:t>
            </w:r>
          </w:p>
        </w:tc>
        <w:tc>
          <w:tcPr>
            <w:tcW w:w="236" w:type="dxa"/>
          </w:tcPr>
          <w:p w:rsidR="00A5456A" w:rsidRDefault="00A5456A" w:rsidP="00DA538D"/>
        </w:tc>
        <w:tc>
          <w:tcPr>
            <w:tcW w:w="884" w:type="dxa"/>
          </w:tcPr>
          <w:p w:rsidR="00A5456A" w:rsidRDefault="00A5456A" w:rsidP="00DA538D">
            <w:r>
              <w:t>Sensing</w:t>
            </w:r>
          </w:p>
        </w:tc>
        <w:tc>
          <w:tcPr>
            <w:tcW w:w="960" w:type="dxa"/>
          </w:tcPr>
          <w:p w:rsidR="00A5456A" w:rsidRDefault="00A5456A" w:rsidP="00DA538D">
            <w:r>
              <w:t>Intuitive</w:t>
            </w:r>
          </w:p>
        </w:tc>
        <w:tc>
          <w:tcPr>
            <w:tcW w:w="222" w:type="dxa"/>
          </w:tcPr>
          <w:p w:rsidR="00A5456A" w:rsidRDefault="00A5456A" w:rsidP="00DA538D"/>
        </w:tc>
        <w:tc>
          <w:tcPr>
            <w:tcW w:w="975" w:type="dxa"/>
          </w:tcPr>
          <w:p w:rsidR="00A5456A" w:rsidRDefault="00A5456A" w:rsidP="00DA538D">
            <w:r>
              <w:t>Thinking</w:t>
            </w:r>
          </w:p>
        </w:tc>
        <w:tc>
          <w:tcPr>
            <w:tcW w:w="857" w:type="dxa"/>
          </w:tcPr>
          <w:p w:rsidR="00A5456A" w:rsidRDefault="00A5456A" w:rsidP="00DA538D">
            <w:r>
              <w:t>Feeling</w:t>
            </w:r>
          </w:p>
        </w:tc>
        <w:tc>
          <w:tcPr>
            <w:tcW w:w="222" w:type="dxa"/>
          </w:tcPr>
          <w:p w:rsidR="00A5456A" w:rsidRDefault="00A5456A" w:rsidP="00DA538D"/>
        </w:tc>
        <w:tc>
          <w:tcPr>
            <w:tcW w:w="891" w:type="dxa"/>
          </w:tcPr>
          <w:p w:rsidR="00A5456A" w:rsidRDefault="00A5456A" w:rsidP="00DA538D">
            <w:r>
              <w:t>Judging</w:t>
            </w:r>
          </w:p>
        </w:tc>
        <w:tc>
          <w:tcPr>
            <w:tcW w:w="1167" w:type="dxa"/>
          </w:tcPr>
          <w:p w:rsidR="00A5456A" w:rsidRDefault="00A5456A" w:rsidP="00DA538D">
            <w:r>
              <w:t>Perceptive</w:t>
            </w:r>
          </w:p>
        </w:tc>
      </w:tr>
    </w:tbl>
    <w:p w:rsidR="00A5456A" w:rsidRPr="00A5456A" w:rsidRDefault="00A5456A" w:rsidP="00A5456A">
      <w:pPr>
        <w:pStyle w:val="ListParagraph"/>
        <w:rPr>
          <w:rFonts w:ascii="Helvetica" w:hAnsi="Helvetica"/>
          <w:color w:val="333333"/>
          <w:sz w:val="24"/>
          <w:szCs w:val="24"/>
          <w:shd w:val="clear" w:color="auto" w:fill="FFFFFF"/>
        </w:rPr>
      </w:pPr>
    </w:p>
    <w:p w:rsidR="00481DC3" w:rsidRDefault="00531689"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B</w:t>
      </w:r>
      <w:r w:rsidR="004838B0">
        <w:rPr>
          <w:rFonts w:ascii="Helvetica" w:hAnsi="Helvetica"/>
          <w:color w:val="333333"/>
          <w:sz w:val="24"/>
          <w:szCs w:val="24"/>
          <w:shd w:val="clear" w:color="auto" w:fill="FFFFFF"/>
        </w:rPr>
        <w:t xml:space="preserve">) </w:t>
      </w:r>
      <w:r w:rsidR="00BD37F8">
        <w:rPr>
          <w:rFonts w:ascii="Helvetica" w:hAnsi="Helvetica"/>
          <w:color w:val="333333"/>
          <w:sz w:val="24"/>
          <w:szCs w:val="24"/>
          <w:shd w:val="clear" w:color="auto" w:fill="FFFFFF"/>
        </w:rPr>
        <w:t xml:space="preserve">My Kinaesthetic Result of </w:t>
      </w:r>
      <w:r w:rsidR="004838B0">
        <w:rPr>
          <w:rFonts w:ascii="Helvetica" w:hAnsi="Helvetica"/>
          <w:color w:val="333333"/>
          <w:sz w:val="24"/>
          <w:szCs w:val="24"/>
          <w:shd w:val="clear" w:color="auto" w:fill="FFFFFF"/>
        </w:rPr>
        <w:t>VARK</w:t>
      </w:r>
      <w:r w:rsidR="00481DC3">
        <w:rPr>
          <w:rFonts w:ascii="Helvetica" w:hAnsi="Helvetica"/>
          <w:color w:val="333333"/>
          <w:sz w:val="24"/>
          <w:szCs w:val="24"/>
          <w:shd w:val="clear" w:color="auto" w:fill="FFFFFF"/>
        </w:rPr>
        <w:t xml:space="preserve"> </w:t>
      </w:r>
    </w:p>
    <w:p w:rsidR="00531689" w:rsidRDefault="00481DC3"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V-8</w:t>
      </w:r>
    </w:p>
    <w:p w:rsidR="00481DC3" w:rsidRDefault="00481DC3"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A-10</w:t>
      </w:r>
    </w:p>
    <w:p w:rsidR="00481DC3" w:rsidRDefault="00481DC3"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R-12</w:t>
      </w:r>
    </w:p>
    <w:p w:rsidR="00481DC3" w:rsidRDefault="00481DC3"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K-14</w:t>
      </w:r>
    </w:p>
    <w:p w:rsidR="00481DC3" w:rsidRDefault="00481DC3" w:rsidP="00DC3E57">
      <w:pPr>
        <w:rPr>
          <w:rFonts w:ascii="Helvetica" w:hAnsi="Helvetica"/>
          <w:color w:val="333333"/>
          <w:sz w:val="24"/>
          <w:szCs w:val="24"/>
          <w:shd w:val="clear" w:color="auto" w:fill="FFFFFF"/>
        </w:rPr>
      </w:pPr>
    </w:p>
    <w:p w:rsidR="00531689" w:rsidRDefault="00531689" w:rsidP="00DC3E57">
      <w:pPr>
        <w:rPr>
          <w:rFonts w:ascii="Helvetica" w:hAnsi="Helvetica"/>
          <w:color w:val="333333"/>
          <w:sz w:val="24"/>
          <w:szCs w:val="24"/>
          <w:shd w:val="clear" w:color="auto" w:fill="FFFFFF"/>
        </w:rPr>
      </w:pPr>
      <w:r>
        <w:rPr>
          <w:rFonts w:ascii="Helvetica" w:hAnsi="Helvetica"/>
          <w:color w:val="333333"/>
          <w:sz w:val="24"/>
          <w:szCs w:val="24"/>
          <w:shd w:val="clear" w:color="auto" w:fill="FFFFFF"/>
        </w:rPr>
        <w:t>C</w:t>
      </w:r>
      <w:r w:rsidR="00153778">
        <w:rPr>
          <w:rFonts w:ascii="Helvetica" w:hAnsi="Helvetica"/>
          <w:color w:val="333333"/>
          <w:sz w:val="24"/>
          <w:szCs w:val="24"/>
          <w:shd w:val="clear" w:color="auto" w:fill="FFFFFF"/>
        </w:rPr>
        <w:t xml:space="preserve">) </w:t>
      </w:r>
      <w:r w:rsidR="00481DC3">
        <w:rPr>
          <w:rFonts w:ascii="Helvetica" w:hAnsi="Helvetica"/>
          <w:color w:val="333333"/>
          <w:sz w:val="24"/>
          <w:szCs w:val="24"/>
          <w:shd w:val="clear" w:color="auto" w:fill="FFFFFF"/>
        </w:rPr>
        <w:t xml:space="preserve">My own </w:t>
      </w:r>
      <w:r w:rsidR="00153778">
        <w:rPr>
          <w:rFonts w:ascii="Helvetica" w:hAnsi="Helvetica"/>
          <w:color w:val="333333"/>
          <w:sz w:val="24"/>
          <w:szCs w:val="24"/>
          <w:shd w:val="clear" w:color="auto" w:fill="FFFFFF"/>
        </w:rPr>
        <w:t xml:space="preserve">BIG 5 Test </w:t>
      </w:r>
    </w:p>
    <w:p w:rsidR="00153778" w:rsidRDefault="00153778" w:rsidP="00DC3E57">
      <w:pPr>
        <w:rPr>
          <w:rFonts w:ascii="Helvetica" w:hAnsi="Helvetica"/>
          <w:color w:val="333333"/>
          <w:sz w:val="24"/>
          <w:szCs w:val="24"/>
          <w:shd w:val="clear" w:color="auto" w:fill="FFFFFF"/>
        </w:rPr>
      </w:pPr>
      <w:r>
        <w:rPr>
          <w:noProof/>
          <w:sz w:val="24"/>
          <w:szCs w:val="24"/>
          <w:lang w:eastAsia="en-GB"/>
        </w:rPr>
        <w:drawing>
          <wp:inline distT="0" distB="0" distL="0" distR="0">
            <wp:extent cx="4953000" cy="1162050"/>
            <wp:effectExtent l="0" t="0" r="0" b="0"/>
            <wp:docPr id="15" name="Picture 15" descr="C:\Users\UWTSD\AppData\Local\Microsoft\Windows\INetCache\Content.Word\BIG5-graphic.jp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WTSD\AppData\Local\Microsoft\Windows\INetCache\Content.Word\BIG5-graphic.jpg.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53000" cy="1162050"/>
                    </a:xfrm>
                    <a:prstGeom prst="rect">
                      <a:avLst/>
                    </a:prstGeom>
                    <a:noFill/>
                    <a:ln>
                      <a:noFill/>
                    </a:ln>
                  </pic:spPr>
                </pic:pic>
              </a:graphicData>
            </a:graphic>
          </wp:inline>
        </w:drawing>
      </w:r>
    </w:p>
    <w:p w:rsidR="00531689" w:rsidRPr="00960A56" w:rsidRDefault="00531689" w:rsidP="00DC3E57">
      <w:pPr>
        <w:rPr>
          <w:rFonts w:ascii="Helvetica" w:hAnsi="Helvetica"/>
          <w:color w:val="333333"/>
          <w:sz w:val="24"/>
          <w:szCs w:val="24"/>
          <w:shd w:val="clear" w:color="auto" w:fill="FFFFFF"/>
        </w:rPr>
      </w:pPr>
    </w:p>
    <w:sectPr w:rsidR="00531689" w:rsidRPr="00960A56" w:rsidSect="00054DD8">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9D5D09"/>
    <w:multiLevelType w:val="hybridMultilevel"/>
    <w:tmpl w:val="DC288B40"/>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2F62BFC"/>
    <w:multiLevelType w:val="hybridMultilevel"/>
    <w:tmpl w:val="7072527C"/>
    <w:lvl w:ilvl="0" w:tplc="E4B6DB24">
      <w:start w:val="19"/>
      <w:numFmt w:val="bullet"/>
      <w:lvlText w:val="-"/>
      <w:lvlJc w:val="left"/>
      <w:pPr>
        <w:ind w:left="720" w:hanging="360"/>
      </w:pPr>
      <w:rPr>
        <w:rFonts w:ascii="Helvetica" w:eastAsiaTheme="minorEastAsia"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2274270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9E1541F"/>
    <w:multiLevelType w:val="hybridMultilevel"/>
    <w:tmpl w:val="CD02399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994617"/>
    <w:multiLevelType w:val="hybridMultilevel"/>
    <w:tmpl w:val="54128818"/>
    <w:lvl w:ilvl="0" w:tplc="E0664CCA">
      <w:start w:val="1"/>
      <w:numFmt w:val="upperLetter"/>
      <w:lvlText w:val="%1)"/>
      <w:lvlJc w:val="left"/>
      <w:pPr>
        <w:ind w:left="720" w:hanging="360"/>
      </w:pPr>
      <w:rPr>
        <w:rFonts w:ascii="Helvetica" w:hAnsi="Helvetica"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D33C05"/>
    <w:multiLevelType w:val="multilevel"/>
    <w:tmpl w:val="9176FA74"/>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39F351DC"/>
    <w:multiLevelType w:val="hybridMultilevel"/>
    <w:tmpl w:val="EDBCD01E"/>
    <w:lvl w:ilvl="0" w:tplc="F1F2742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822BF7"/>
    <w:multiLevelType w:val="hybridMultilevel"/>
    <w:tmpl w:val="D0B400DC"/>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63117F0"/>
    <w:multiLevelType w:val="hybridMultilevel"/>
    <w:tmpl w:val="09765E9E"/>
    <w:lvl w:ilvl="0" w:tplc="AEC8CF0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C51A05"/>
    <w:multiLevelType w:val="hybridMultilevel"/>
    <w:tmpl w:val="B5F8838C"/>
    <w:lvl w:ilvl="0" w:tplc="08090011">
      <w:start w:val="1"/>
      <w:numFmt w:val="decimal"/>
      <w:lvlText w:val="%1)"/>
      <w:lvlJc w:val="left"/>
      <w:pPr>
        <w:ind w:left="1860" w:hanging="360"/>
      </w:pPr>
    </w:lvl>
    <w:lvl w:ilvl="1" w:tplc="08090019" w:tentative="1">
      <w:start w:val="1"/>
      <w:numFmt w:val="lowerLetter"/>
      <w:lvlText w:val="%2."/>
      <w:lvlJc w:val="left"/>
      <w:pPr>
        <w:ind w:left="2580" w:hanging="360"/>
      </w:pPr>
    </w:lvl>
    <w:lvl w:ilvl="2" w:tplc="0809001B" w:tentative="1">
      <w:start w:val="1"/>
      <w:numFmt w:val="lowerRoman"/>
      <w:lvlText w:val="%3."/>
      <w:lvlJc w:val="right"/>
      <w:pPr>
        <w:ind w:left="3300" w:hanging="180"/>
      </w:pPr>
    </w:lvl>
    <w:lvl w:ilvl="3" w:tplc="0809000F" w:tentative="1">
      <w:start w:val="1"/>
      <w:numFmt w:val="decimal"/>
      <w:lvlText w:val="%4."/>
      <w:lvlJc w:val="left"/>
      <w:pPr>
        <w:ind w:left="4020" w:hanging="360"/>
      </w:pPr>
    </w:lvl>
    <w:lvl w:ilvl="4" w:tplc="08090019" w:tentative="1">
      <w:start w:val="1"/>
      <w:numFmt w:val="lowerLetter"/>
      <w:lvlText w:val="%5."/>
      <w:lvlJc w:val="left"/>
      <w:pPr>
        <w:ind w:left="4740" w:hanging="360"/>
      </w:pPr>
    </w:lvl>
    <w:lvl w:ilvl="5" w:tplc="0809001B" w:tentative="1">
      <w:start w:val="1"/>
      <w:numFmt w:val="lowerRoman"/>
      <w:lvlText w:val="%6."/>
      <w:lvlJc w:val="right"/>
      <w:pPr>
        <w:ind w:left="5460" w:hanging="180"/>
      </w:pPr>
    </w:lvl>
    <w:lvl w:ilvl="6" w:tplc="0809000F" w:tentative="1">
      <w:start w:val="1"/>
      <w:numFmt w:val="decimal"/>
      <w:lvlText w:val="%7."/>
      <w:lvlJc w:val="left"/>
      <w:pPr>
        <w:ind w:left="6180" w:hanging="360"/>
      </w:pPr>
    </w:lvl>
    <w:lvl w:ilvl="7" w:tplc="08090019" w:tentative="1">
      <w:start w:val="1"/>
      <w:numFmt w:val="lowerLetter"/>
      <w:lvlText w:val="%8."/>
      <w:lvlJc w:val="left"/>
      <w:pPr>
        <w:ind w:left="6900" w:hanging="360"/>
      </w:pPr>
    </w:lvl>
    <w:lvl w:ilvl="8" w:tplc="0809001B" w:tentative="1">
      <w:start w:val="1"/>
      <w:numFmt w:val="lowerRoman"/>
      <w:lvlText w:val="%9."/>
      <w:lvlJc w:val="right"/>
      <w:pPr>
        <w:ind w:left="7620" w:hanging="180"/>
      </w:pPr>
    </w:lvl>
  </w:abstractNum>
  <w:abstractNum w:abstractNumId="10" w15:restartNumberingAfterBreak="0">
    <w:nsid w:val="52537345"/>
    <w:multiLevelType w:val="multilevel"/>
    <w:tmpl w:val="BB52B0B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551C4AFF"/>
    <w:multiLevelType w:val="hybridMultilevel"/>
    <w:tmpl w:val="9F5860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5ED00CED"/>
    <w:multiLevelType w:val="multilevel"/>
    <w:tmpl w:val="BB52B0B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759701A4"/>
    <w:multiLevelType w:val="hybridMultilevel"/>
    <w:tmpl w:val="3E08457C"/>
    <w:lvl w:ilvl="0" w:tplc="300E1260">
      <w:numFmt w:val="bullet"/>
      <w:lvlText w:val="•"/>
      <w:lvlJc w:val="left"/>
      <w:pPr>
        <w:ind w:left="720" w:hanging="360"/>
      </w:pPr>
      <w:rPr>
        <w:rFonts w:asciiTheme="minorHAnsi" w:eastAsiaTheme="minorHAnsi" w:hAnsiTheme="minorHAns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97852B2"/>
    <w:multiLevelType w:val="multilevel"/>
    <w:tmpl w:val="9A38D45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79CF5A9C"/>
    <w:multiLevelType w:val="hybridMultilevel"/>
    <w:tmpl w:val="D14A8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14"/>
  </w:num>
  <w:num w:numId="12">
    <w:abstractNumId w:val="10"/>
  </w:num>
  <w:num w:numId="13">
    <w:abstractNumId w:val="12"/>
  </w:num>
  <w:num w:numId="14">
    <w:abstractNumId w:val="5"/>
  </w:num>
  <w:num w:numId="15">
    <w:abstractNumId w:val="9"/>
  </w:num>
  <w:num w:numId="16">
    <w:abstractNumId w:val="13"/>
    <w:lvlOverride w:ilvl="0"/>
    <w:lvlOverride w:ilvl="1"/>
    <w:lvlOverride w:ilvl="2"/>
    <w:lvlOverride w:ilvl="3"/>
    <w:lvlOverride w:ilvl="4"/>
    <w:lvlOverride w:ilvl="5"/>
    <w:lvlOverride w:ilvl="6"/>
    <w:lvlOverride w:ilvl="7"/>
    <w:lvlOverride w:ilvl="8"/>
  </w:num>
  <w:num w:numId="17">
    <w:abstractNumId w:val="13"/>
  </w:num>
  <w:num w:numId="18">
    <w:abstractNumId w:val="11"/>
  </w:num>
  <w:num w:numId="19">
    <w:abstractNumId w:val="15"/>
  </w:num>
  <w:num w:numId="20">
    <w:abstractNumId w:val="1"/>
  </w:num>
  <w:num w:numId="21">
    <w:abstractNumId w:val="6"/>
  </w:num>
  <w:num w:numId="22">
    <w:abstractNumId w:val="8"/>
  </w:num>
  <w:num w:numId="23">
    <w:abstractNumId w:val="4"/>
  </w:num>
  <w:num w:numId="24">
    <w:abstractNumId w:val="7"/>
  </w:num>
  <w:num w:numId="25">
    <w:abstractNumId w:val="3"/>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00A1"/>
    <w:rsid w:val="00015A72"/>
    <w:rsid w:val="0002155D"/>
    <w:rsid w:val="0003164B"/>
    <w:rsid w:val="00037934"/>
    <w:rsid w:val="00054DD8"/>
    <w:rsid w:val="00067392"/>
    <w:rsid w:val="000F1A36"/>
    <w:rsid w:val="000F2B63"/>
    <w:rsid w:val="00103DEC"/>
    <w:rsid w:val="001147AE"/>
    <w:rsid w:val="00116ED2"/>
    <w:rsid w:val="001430EF"/>
    <w:rsid w:val="00153778"/>
    <w:rsid w:val="001D3DE6"/>
    <w:rsid w:val="001F02B9"/>
    <w:rsid w:val="0020295C"/>
    <w:rsid w:val="00216958"/>
    <w:rsid w:val="00226C76"/>
    <w:rsid w:val="00227367"/>
    <w:rsid w:val="002462D1"/>
    <w:rsid w:val="00266BCD"/>
    <w:rsid w:val="00280D3B"/>
    <w:rsid w:val="002974C3"/>
    <w:rsid w:val="002C23E4"/>
    <w:rsid w:val="002D65B4"/>
    <w:rsid w:val="002E3875"/>
    <w:rsid w:val="002F3D74"/>
    <w:rsid w:val="0034572A"/>
    <w:rsid w:val="0035638A"/>
    <w:rsid w:val="00363FDB"/>
    <w:rsid w:val="003D0059"/>
    <w:rsid w:val="003D60FE"/>
    <w:rsid w:val="003E029F"/>
    <w:rsid w:val="003E4E42"/>
    <w:rsid w:val="003F1370"/>
    <w:rsid w:val="00412890"/>
    <w:rsid w:val="004138BF"/>
    <w:rsid w:val="00431B64"/>
    <w:rsid w:val="00446AC9"/>
    <w:rsid w:val="00446B3E"/>
    <w:rsid w:val="00447384"/>
    <w:rsid w:val="00463C8E"/>
    <w:rsid w:val="00481DC3"/>
    <w:rsid w:val="004838B0"/>
    <w:rsid w:val="00485186"/>
    <w:rsid w:val="004918FB"/>
    <w:rsid w:val="004A2D5E"/>
    <w:rsid w:val="004B14E2"/>
    <w:rsid w:val="004B3A92"/>
    <w:rsid w:val="004B4433"/>
    <w:rsid w:val="004B4EE3"/>
    <w:rsid w:val="004D08E0"/>
    <w:rsid w:val="004D0B17"/>
    <w:rsid w:val="004D1318"/>
    <w:rsid w:val="004F57F6"/>
    <w:rsid w:val="00504C12"/>
    <w:rsid w:val="0052665E"/>
    <w:rsid w:val="00531689"/>
    <w:rsid w:val="00554BBF"/>
    <w:rsid w:val="005759F3"/>
    <w:rsid w:val="005900A1"/>
    <w:rsid w:val="00591F13"/>
    <w:rsid w:val="005B101F"/>
    <w:rsid w:val="005B12AB"/>
    <w:rsid w:val="005F346B"/>
    <w:rsid w:val="0061557F"/>
    <w:rsid w:val="00660CFC"/>
    <w:rsid w:val="006614A5"/>
    <w:rsid w:val="006908D7"/>
    <w:rsid w:val="00696C93"/>
    <w:rsid w:val="006B5EDC"/>
    <w:rsid w:val="006E466C"/>
    <w:rsid w:val="006E66C6"/>
    <w:rsid w:val="00725952"/>
    <w:rsid w:val="0074724B"/>
    <w:rsid w:val="00761F83"/>
    <w:rsid w:val="007635E1"/>
    <w:rsid w:val="007704DB"/>
    <w:rsid w:val="00781BAC"/>
    <w:rsid w:val="00782DAB"/>
    <w:rsid w:val="00784F28"/>
    <w:rsid w:val="007A28CB"/>
    <w:rsid w:val="007D3C59"/>
    <w:rsid w:val="007D7243"/>
    <w:rsid w:val="007E69D4"/>
    <w:rsid w:val="007F3A0E"/>
    <w:rsid w:val="007F517A"/>
    <w:rsid w:val="00802471"/>
    <w:rsid w:val="00810ED6"/>
    <w:rsid w:val="008172CD"/>
    <w:rsid w:val="0086458F"/>
    <w:rsid w:val="008B7CAD"/>
    <w:rsid w:val="008D6E9A"/>
    <w:rsid w:val="008E6A01"/>
    <w:rsid w:val="008F01CC"/>
    <w:rsid w:val="00901781"/>
    <w:rsid w:val="0091063F"/>
    <w:rsid w:val="009161DE"/>
    <w:rsid w:val="00920D7A"/>
    <w:rsid w:val="00935B0A"/>
    <w:rsid w:val="00952C6A"/>
    <w:rsid w:val="00960A56"/>
    <w:rsid w:val="009745EC"/>
    <w:rsid w:val="00974AC5"/>
    <w:rsid w:val="00990189"/>
    <w:rsid w:val="00991DF6"/>
    <w:rsid w:val="00A10952"/>
    <w:rsid w:val="00A17EF4"/>
    <w:rsid w:val="00A23BB0"/>
    <w:rsid w:val="00A437F4"/>
    <w:rsid w:val="00A47B41"/>
    <w:rsid w:val="00A50843"/>
    <w:rsid w:val="00A5456A"/>
    <w:rsid w:val="00A5530B"/>
    <w:rsid w:val="00A6739D"/>
    <w:rsid w:val="00A708FA"/>
    <w:rsid w:val="00AE0365"/>
    <w:rsid w:val="00B061DA"/>
    <w:rsid w:val="00B26AD6"/>
    <w:rsid w:val="00B30BB2"/>
    <w:rsid w:val="00B50F5E"/>
    <w:rsid w:val="00B63F75"/>
    <w:rsid w:val="00B6528B"/>
    <w:rsid w:val="00B901A9"/>
    <w:rsid w:val="00BA0327"/>
    <w:rsid w:val="00BB0BE4"/>
    <w:rsid w:val="00BB7DFD"/>
    <w:rsid w:val="00BC22A6"/>
    <w:rsid w:val="00BC5EA3"/>
    <w:rsid w:val="00BD37F8"/>
    <w:rsid w:val="00C149B6"/>
    <w:rsid w:val="00C25F32"/>
    <w:rsid w:val="00C41D7D"/>
    <w:rsid w:val="00C468A0"/>
    <w:rsid w:val="00C76401"/>
    <w:rsid w:val="00C86B83"/>
    <w:rsid w:val="00CB4D83"/>
    <w:rsid w:val="00CD4C2D"/>
    <w:rsid w:val="00CE6012"/>
    <w:rsid w:val="00CF47BE"/>
    <w:rsid w:val="00D61B63"/>
    <w:rsid w:val="00D70A3B"/>
    <w:rsid w:val="00D80F1B"/>
    <w:rsid w:val="00DA2176"/>
    <w:rsid w:val="00DB5612"/>
    <w:rsid w:val="00DC3E57"/>
    <w:rsid w:val="00DD64DD"/>
    <w:rsid w:val="00DE0418"/>
    <w:rsid w:val="00DF5B45"/>
    <w:rsid w:val="00E038E5"/>
    <w:rsid w:val="00E205C6"/>
    <w:rsid w:val="00E273C0"/>
    <w:rsid w:val="00E413CD"/>
    <w:rsid w:val="00E9233E"/>
    <w:rsid w:val="00EA5C4B"/>
    <w:rsid w:val="00EE12CB"/>
    <w:rsid w:val="00EE4482"/>
    <w:rsid w:val="00EE689F"/>
    <w:rsid w:val="00F22887"/>
    <w:rsid w:val="00F7226C"/>
    <w:rsid w:val="00F754EF"/>
    <w:rsid w:val="00FA608F"/>
    <w:rsid w:val="00FB74D9"/>
    <w:rsid w:val="00FC10A3"/>
    <w:rsid w:val="00FC2371"/>
    <w:rsid w:val="00FF3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A49D4E"/>
  <w15:chartTrackingRefBased/>
  <w15:docId w15:val="{C71C9220-EE75-4E11-BFFE-FF9BD28AB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1370"/>
  </w:style>
  <w:style w:type="paragraph" w:styleId="Heading1">
    <w:name w:val="heading 1"/>
    <w:basedOn w:val="Normal"/>
    <w:next w:val="Normal"/>
    <w:link w:val="Heading1Char"/>
    <w:uiPriority w:val="9"/>
    <w:qFormat/>
    <w:rsid w:val="003F1370"/>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F137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F1370"/>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F137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F1370"/>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F1370"/>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F1370"/>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3F1370"/>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F1370"/>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1370"/>
    <w:pPr>
      <w:spacing w:after="0" w:line="240" w:lineRule="auto"/>
    </w:pPr>
  </w:style>
  <w:style w:type="character" w:customStyle="1" w:styleId="NoSpacingChar">
    <w:name w:val="No Spacing Char"/>
    <w:basedOn w:val="DefaultParagraphFont"/>
    <w:link w:val="NoSpacing"/>
    <w:uiPriority w:val="1"/>
    <w:rsid w:val="003F1370"/>
  </w:style>
  <w:style w:type="character" w:customStyle="1" w:styleId="Heading1Char">
    <w:name w:val="Heading 1 Char"/>
    <w:basedOn w:val="DefaultParagraphFont"/>
    <w:link w:val="Heading1"/>
    <w:uiPriority w:val="9"/>
    <w:rsid w:val="003F137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F137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F1370"/>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F137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F1370"/>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F1370"/>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F1370"/>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3F1370"/>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F1370"/>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F1370"/>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F1370"/>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3F1370"/>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3F137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F1370"/>
    <w:rPr>
      <w:rFonts w:asciiTheme="majorHAnsi" w:eastAsiaTheme="majorEastAsia" w:hAnsiTheme="majorHAnsi" w:cstheme="majorBidi"/>
      <w:sz w:val="24"/>
      <w:szCs w:val="24"/>
    </w:rPr>
  </w:style>
  <w:style w:type="character" w:styleId="Strong">
    <w:name w:val="Strong"/>
    <w:basedOn w:val="DefaultParagraphFont"/>
    <w:uiPriority w:val="22"/>
    <w:qFormat/>
    <w:rsid w:val="003F1370"/>
    <w:rPr>
      <w:b/>
      <w:bCs/>
    </w:rPr>
  </w:style>
  <w:style w:type="character" w:styleId="Emphasis">
    <w:name w:val="Emphasis"/>
    <w:basedOn w:val="DefaultParagraphFont"/>
    <w:uiPriority w:val="20"/>
    <w:qFormat/>
    <w:rsid w:val="003F1370"/>
    <w:rPr>
      <w:i/>
      <w:iCs/>
    </w:rPr>
  </w:style>
  <w:style w:type="paragraph" w:styleId="Quote">
    <w:name w:val="Quote"/>
    <w:basedOn w:val="Normal"/>
    <w:next w:val="Normal"/>
    <w:link w:val="QuoteChar"/>
    <w:uiPriority w:val="29"/>
    <w:qFormat/>
    <w:rsid w:val="003F137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F1370"/>
    <w:rPr>
      <w:i/>
      <w:iCs/>
      <w:color w:val="404040" w:themeColor="text1" w:themeTint="BF"/>
    </w:rPr>
  </w:style>
  <w:style w:type="paragraph" w:styleId="IntenseQuote">
    <w:name w:val="Intense Quote"/>
    <w:basedOn w:val="Normal"/>
    <w:next w:val="Normal"/>
    <w:link w:val="IntenseQuoteChar"/>
    <w:uiPriority w:val="30"/>
    <w:qFormat/>
    <w:rsid w:val="003F1370"/>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3F1370"/>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3F1370"/>
    <w:rPr>
      <w:i/>
      <w:iCs/>
      <w:color w:val="404040" w:themeColor="text1" w:themeTint="BF"/>
    </w:rPr>
  </w:style>
  <w:style w:type="character" w:styleId="IntenseEmphasis">
    <w:name w:val="Intense Emphasis"/>
    <w:basedOn w:val="DefaultParagraphFont"/>
    <w:uiPriority w:val="21"/>
    <w:qFormat/>
    <w:rsid w:val="003F1370"/>
    <w:rPr>
      <w:b/>
      <w:bCs/>
      <w:i/>
      <w:iCs/>
    </w:rPr>
  </w:style>
  <w:style w:type="character" w:styleId="SubtleReference">
    <w:name w:val="Subtle Reference"/>
    <w:basedOn w:val="DefaultParagraphFont"/>
    <w:uiPriority w:val="31"/>
    <w:qFormat/>
    <w:rsid w:val="003F13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F1370"/>
    <w:rPr>
      <w:b/>
      <w:bCs/>
      <w:smallCaps/>
      <w:spacing w:val="5"/>
      <w:u w:val="single"/>
    </w:rPr>
  </w:style>
  <w:style w:type="character" w:styleId="BookTitle">
    <w:name w:val="Book Title"/>
    <w:basedOn w:val="DefaultParagraphFont"/>
    <w:uiPriority w:val="33"/>
    <w:qFormat/>
    <w:rsid w:val="003F1370"/>
    <w:rPr>
      <w:b/>
      <w:bCs/>
      <w:smallCaps/>
    </w:rPr>
  </w:style>
  <w:style w:type="paragraph" w:styleId="TOCHeading">
    <w:name w:val="TOC Heading"/>
    <w:basedOn w:val="Heading1"/>
    <w:next w:val="Normal"/>
    <w:uiPriority w:val="39"/>
    <w:unhideWhenUsed/>
    <w:qFormat/>
    <w:rsid w:val="003F1370"/>
    <w:pPr>
      <w:outlineLvl w:val="9"/>
    </w:pPr>
  </w:style>
  <w:style w:type="paragraph" w:styleId="ListParagraph">
    <w:name w:val="List Paragraph"/>
    <w:basedOn w:val="Normal"/>
    <w:uiPriority w:val="34"/>
    <w:qFormat/>
    <w:rsid w:val="003F1370"/>
    <w:pPr>
      <w:ind w:left="720"/>
      <w:contextualSpacing/>
    </w:pPr>
  </w:style>
  <w:style w:type="paragraph" w:styleId="TOC1">
    <w:name w:val="toc 1"/>
    <w:basedOn w:val="Normal"/>
    <w:next w:val="Normal"/>
    <w:autoRedefine/>
    <w:uiPriority w:val="39"/>
    <w:unhideWhenUsed/>
    <w:rsid w:val="009161D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9161DE"/>
    <w:pPr>
      <w:spacing w:after="0"/>
    </w:pPr>
    <w:rPr>
      <w:rFonts w:cstheme="minorHAnsi"/>
      <w:b/>
      <w:bCs/>
      <w:smallCaps/>
      <w:sz w:val="22"/>
      <w:szCs w:val="22"/>
    </w:rPr>
  </w:style>
  <w:style w:type="paragraph" w:styleId="TOC3">
    <w:name w:val="toc 3"/>
    <w:basedOn w:val="Normal"/>
    <w:next w:val="Normal"/>
    <w:autoRedefine/>
    <w:uiPriority w:val="39"/>
    <w:unhideWhenUsed/>
    <w:rsid w:val="009161DE"/>
    <w:pPr>
      <w:spacing w:after="0"/>
    </w:pPr>
    <w:rPr>
      <w:rFonts w:cstheme="minorHAnsi"/>
      <w:smallCaps/>
      <w:sz w:val="22"/>
      <w:szCs w:val="22"/>
    </w:rPr>
  </w:style>
  <w:style w:type="paragraph" w:styleId="TOC4">
    <w:name w:val="toc 4"/>
    <w:basedOn w:val="Normal"/>
    <w:next w:val="Normal"/>
    <w:autoRedefine/>
    <w:uiPriority w:val="39"/>
    <w:unhideWhenUsed/>
    <w:rsid w:val="009161DE"/>
    <w:pPr>
      <w:spacing w:after="0"/>
    </w:pPr>
    <w:rPr>
      <w:rFonts w:cstheme="minorHAnsi"/>
      <w:sz w:val="22"/>
      <w:szCs w:val="22"/>
    </w:rPr>
  </w:style>
  <w:style w:type="paragraph" w:styleId="TOC5">
    <w:name w:val="toc 5"/>
    <w:basedOn w:val="Normal"/>
    <w:next w:val="Normal"/>
    <w:autoRedefine/>
    <w:uiPriority w:val="39"/>
    <w:unhideWhenUsed/>
    <w:rsid w:val="009161DE"/>
    <w:pPr>
      <w:spacing w:after="0"/>
    </w:pPr>
    <w:rPr>
      <w:rFonts w:cstheme="minorHAnsi"/>
      <w:sz w:val="22"/>
      <w:szCs w:val="22"/>
    </w:rPr>
  </w:style>
  <w:style w:type="paragraph" w:styleId="TOC6">
    <w:name w:val="toc 6"/>
    <w:basedOn w:val="Normal"/>
    <w:next w:val="Normal"/>
    <w:autoRedefine/>
    <w:uiPriority w:val="39"/>
    <w:unhideWhenUsed/>
    <w:rsid w:val="009161DE"/>
    <w:pPr>
      <w:spacing w:after="0"/>
    </w:pPr>
    <w:rPr>
      <w:rFonts w:cstheme="minorHAnsi"/>
      <w:sz w:val="22"/>
      <w:szCs w:val="22"/>
    </w:rPr>
  </w:style>
  <w:style w:type="paragraph" w:styleId="TOC7">
    <w:name w:val="toc 7"/>
    <w:basedOn w:val="Normal"/>
    <w:next w:val="Normal"/>
    <w:autoRedefine/>
    <w:uiPriority w:val="39"/>
    <w:unhideWhenUsed/>
    <w:rsid w:val="009161DE"/>
    <w:pPr>
      <w:spacing w:after="0"/>
    </w:pPr>
    <w:rPr>
      <w:rFonts w:cstheme="minorHAnsi"/>
      <w:sz w:val="22"/>
      <w:szCs w:val="22"/>
    </w:rPr>
  </w:style>
  <w:style w:type="paragraph" w:styleId="TOC8">
    <w:name w:val="toc 8"/>
    <w:basedOn w:val="Normal"/>
    <w:next w:val="Normal"/>
    <w:autoRedefine/>
    <w:uiPriority w:val="39"/>
    <w:unhideWhenUsed/>
    <w:rsid w:val="009161DE"/>
    <w:pPr>
      <w:spacing w:after="0"/>
    </w:pPr>
    <w:rPr>
      <w:rFonts w:cstheme="minorHAnsi"/>
      <w:sz w:val="22"/>
      <w:szCs w:val="22"/>
    </w:rPr>
  </w:style>
  <w:style w:type="paragraph" w:styleId="TOC9">
    <w:name w:val="toc 9"/>
    <w:basedOn w:val="Normal"/>
    <w:next w:val="Normal"/>
    <w:autoRedefine/>
    <w:uiPriority w:val="39"/>
    <w:unhideWhenUsed/>
    <w:rsid w:val="009161DE"/>
    <w:pPr>
      <w:spacing w:after="0"/>
    </w:pPr>
    <w:rPr>
      <w:rFonts w:cstheme="minorHAnsi"/>
      <w:sz w:val="22"/>
      <w:szCs w:val="22"/>
    </w:rPr>
  </w:style>
  <w:style w:type="table" w:styleId="TableGrid">
    <w:name w:val="Table Grid"/>
    <w:basedOn w:val="TableNormal"/>
    <w:uiPriority w:val="59"/>
    <w:rsid w:val="00E03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28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0897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mysimpleshow.com/wp-content/uploads/2016/11/04145930/500x300_VARK_Oct_27_2016.pn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www.indeed.com/career-advice/resumes-cover-letters/hard-skills-vs-soft-skills" TargetMode="External"/><Relationship Id="rId10" Type="http://schemas.openxmlformats.org/officeDocument/2006/relationships/hyperlink" Target="https://cdn.datafloq.com/cache/blog_images/1200x630/re-identifying-anonymous-people-with-big-data.jpg"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1138fb94-a-62cb3a1a-s-sites.googlegroups.com/site/instructionaldesignandtraining/learning-the/honey-and-mumford/honey%20and%20mumford%201.jpg?attachauth=ANoY7cqBHiXGjBaZNnlYM5MNczmjcRK1q7bOoE9SBgohfZd1Mg4XDYuppavwK0cdPlTj4PwdRD-HmQrYLFtEQ5bo0FI86gH0kkyCrNo7qFDgq8_4dsP4IDrvpdM-oSZnFZy1sco-_3nkGpdv92euweYUXrpLAVb5j_uVg-vODTWpFAjPKzHgtL91OA-UwZL2NToEDAGP2gbsCgCNAeNPWsXyeCMYXRXGurUFf3Wl2Z0tFAn0bGKLYSVzl5T5xc4ab0g57OIDwTCNWDb36HePJBFW1AULirHFYqcn8IzcfNx9xnlLWfyPDTs%3D&amp;attredirects=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4DB"/>
    <w:rsid w:val="004444DB"/>
    <w:rsid w:val="004B5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278542C6C14E80BAF58B30B27CF345">
    <w:name w:val="8E278542C6C14E80BAF58B30B27CF345"/>
    <w:rsid w:val="004444DB"/>
  </w:style>
  <w:style w:type="paragraph" w:customStyle="1" w:styleId="52F56575428B4ABA9A2FC6D70176520F">
    <w:name w:val="52F56575428B4ABA9A2FC6D70176520F"/>
    <w:rsid w:val="004444DB"/>
  </w:style>
  <w:style w:type="paragraph" w:customStyle="1" w:styleId="CBC7B028EE554BF6834E3B436A48A703">
    <w:name w:val="CBC7B028EE554BF6834E3B436A48A703"/>
    <w:rsid w:val="004444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068D42-8C98-426C-AE62-3D784D86F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2477</Words>
  <Characters>13256</Characters>
  <Application>Microsoft Office Word</Application>
  <DocSecurity>0</DocSecurity>
  <Lines>509</Lines>
  <Paragraphs>199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UWTSD</dc:creator>
  <cp:keywords/>
  <dc:description/>
  <cp:lastModifiedBy>UWTSD</cp:lastModifiedBy>
  <cp:revision>2</cp:revision>
  <dcterms:created xsi:type="dcterms:W3CDTF">2020-11-27T07:08:00Z</dcterms:created>
  <dcterms:modified xsi:type="dcterms:W3CDTF">2020-11-27T07:08:00Z</dcterms:modified>
</cp:coreProperties>
</file>