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6A84" w:rsidRPr="00E22BF1" w:rsidRDefault="00B21296">
      <w:pPr>
        <w:spacing w:after="160" w:line="360" w:lineRule="auto"/>
        <w:jc w:val="center"/>
        <w:rPr>
          <w:rFonts w:ascii="Times New Roman" w:eastAsia="Times New Roman" w:hAnsi="Times New Roman" w:cs="Times New Roman"/>
          <w:sz w:val="36"/>
          <w:lang w:val="en-GB"/>
        </w:rPr>
      </w:pPr>
      <w:r w:rsidRPr="00E22BF1">
        <w:rPr>
          <w:rFonts w:ascii="Times New Roman" w:eastAsia="Times New Roman" w:hAnsi="Times New Roman" w:cs="Times New Roman"/>
          <w:sz w:val="36"/>
          <w:lang w:val="en-GB"/>
        </w:rPr>
        <w:t>A  Comparison of Marketing Methods of Two Multinational Hotel Chains</w:t>
      </w:r>
    </w:p>
    <w:p w:rsidR="00916A84" w:rsidRPr="00E22BF1" w:rsidRDefault="00916A84">
      <w:pPr>
        <w:spacing w:after="160" w:line="360" w:lineRule="auto"/>
        <w:jc w:val="center"/>
        <w:rPr>
          <w:rFonts w:ascii="Times New Roman" w:eastAsia="Times New Roman" w:hAnsi="Times New Roman" w:cs="Times New Roman"/>
          <w:sz w:val="36"/>
          <w:lang w:val="en-GB"/>
        </w:rPr>
      </w:pPr>
    </w:p>
    <w:p w:rsidR="00916A84" w:rsidRPr="00E22BF1" w:rsidRDefault="00916A84">
      <w:pPr>
        <w:spacing w:after="160" w:line="360" w:lineRule="auto"/>
        <w:jc w:val="center"/>
        <w:rPr>
          <w:rFonts w:ascii="Times New Roman" w:eastAsia="Times New Roman" w:hAnsi="Times New Roman" w:cs="Times New Roman"/>
          <w:sz w:val="36"/>
          <w:lang w:val="en-GB"/>
        </w:rPr>
      </w:pPr>
    </w:p>
    <w:p w:rsidR="00916A84" w:rsidRPr="00E22BF1" w:rsidRDefault="00916A84">
      <w:pPr>
        <w:spacing w:after="160" w:line="360" w:lineRule="auto"/>
        <w:rPr>
          <w:rFonts w:ascii="Times New Roman" w:eastAsia="Times New Roman" w:hAnsi="Times New Roman" w:cs="Times New Roman"/>
          <w:sz w:val="36"/>
          <w:lang w:val="en-GB"/>
        </w:rPr>
      </w:pPr>
    </w:p>
    <w:p w:rsidR="00916A84" w:rsidRPr="00E22BF1" w:rsidRDefault="00916A84">
      <w:pPr>
        <w:spacing w:after="160" w:line="360" w:lineRule="auto"/>
        <w:rPr>
          <w:rFonts w:ascii="Times New Roman" w:eastAsia="Times New Roman" w:hAnsi="Times New Roman" w:cs="Times New Roman"/>
          <w:sz w:val="36"/>
          <w:lang w:val="en-GB"/>
        </w:rPr>
      </w:pPr>
    </w:p>
    <w:p w:rsidR="00916A84" w:rsidRPr="00E22BF1" w:rsidRDefault="00916A84">
      <w:pPr>
        <w:spacing w:after="160" w:line="360" w:lineRule="auto"/>
        <w:rPr>
          <w:rFonts w:ascii="Times New Roman" w:eastAsia="Times New Roman" w:hAnsi="Times New Roman" w:cs="Times New Roman"/>
          <w:sz w:val="36"/>
          <w:lang w:val="en-GB"/>
        </w:rPr>
      </w:pPr>
    </w:p>
    <w:p w:rsidR="00E22BF1" w:rsidRDefault="00E22BF1">
      <w:pPr>
        <w:spacing w:after="160" w:line="360" w:lineRule="auto"/>
        <w:rPr>
          <w:rFonts w:ascii="Times New Roman" w:eastAsia="Times New Roman" w:hAnsi="Times New Roman" w:cs="Times New Roman"/>
          <w:sz w:val="36"/>
          <w:lang w:val="en-GB"/>
        </w:rPr>
      </w:pPr>
    </w:p>
    <w:p w:rsidR="00E22BF1" w:rsidRDefault="00E22BF1">
      <w:pPr>
        <w:spacing w:after="160" w:line="360" w:lineRule="auto"/>
        <w:rPr>
          <w:rFonts w:ascii="Times New Roman" w:eastAsia="Times New Roman" w:hAnsi="Times New Roman" w:cs="Times New Roman"/>
          <w:sz w:val="36"/>
          <w:lang w:val="en-GB"/>
        </w:rPr>
      </w:pPr>
    </w:p>
    <w:p w:rsidR="00E22BF1" w:rsidRDefault="00E22BF1">
      <w:pPr>
        <w:spacing w:after="160" w:line="360" w:lineRule="auto"/>
        <w:rPr>
          <w:rFonts w:ascii="Times New Roman" w:eastAsia="Times New Roman" w:hAnsi="Times New Roman" w:cs="Times New Roman"/>
          <w:sz w:val="36"/>
          <w:lang w:val="en-GB"/>
        </w:rPr>
      </w:pPr>
    </w:p>
    <w:p w:rsidR="00E22BF1" w:rsidRDefault="00E22BF1">
      <w:pPr>
        <w:spacing w:after="160" w:line="360" w:lineRule="auto"/>
        <w:rPr>
          <w:rFonts w:ascii="Times New Roman" w:eastAsia="Times New Roman" w:hAnsi="Times New Roman" w:cs="Times New Roman"/>
          <w:sz w:val="36"/>
          <w:lang w:val="en-GB"/>
        </w:rPr>
      </w:pPr>
    </w:p>
    <w:p w:rsidR="00E22BF1" w:rsidRDefault="00E22BF1">
      <w:pPr>
        <w:spacing w:after="160" w:line="360" w:lineRule="auto"/>
        <w:rPr>
          <w:rFonts w:ascii="Times New Roman" w:eastAsia="Times New Roman" w:hAnsi="Times New Roman" w:cs="Times New Roman"/>
          <w:sz w:val="36"/>
          <w:lang w:val="en-GB"/>
        </w:rPr>
      </w:pPr>
    </w:p>
    <w:p w:rsidR="00916A84" w:rsidRPr="00E22BF1" w:rsidRDefault="00B21296">
      <w:pPr>
        <w:spacing w:after="160" w:line="360" w:lineRule="auto"/>
        <w:rPr>
          <w:rFonts w:ascii="Times New Roman" w:eastAsia="Times New Roman" w:hAnsi="Times New Roman" w:cs="Times New Roman"/>
          <w:sz w:val="36"/>
          <w:lang w:val="en-GB"/>
        </w:rPr>
      </w:pPr>
      <w:r w:rsidRPr="00E22BF1">
        <w:rPr>
          <w:rFonts w:ascii="Times New Roman" w:eastAsia="Times New Roman" w:hAnsi="Times New Roman" w:cs="Times New Roman"/>
          <w:sz w:val="36"/>
          <w:lang w:val="en-GB"/>
        </w:rPr>
        <w:t xml:space="preserve">Victor </w:t>
      </w:r>
      <w:proofErr w:type="spellStart"/>
      <w:r w:rsidRPr="00E22BF1">
        <w:rPr>
          <w:rFonts w:ascii="Times New Roman" w:eastAsia="Times New Roman" w:hAnsi="Times New Roman" w:cs="Times New Roman"/>
          <w:sz w:val="36"/>
          <w:lang w:val="en-GB"/>
        </w:rPr>
        <w:t>Badaluta</w:t>
      </w:r>
      <w:proofErr w:type="spellEnd"/>
      <w:r w:rsidRPr="00E22BF1">
        <w:rPr>
          <w:rFonts w:ascii="Times New Roman" w:eastAsia="Times New Roman" w:hAnsi="Times New Roman" w:cs="Times New Roman"/>
          <w:sz w:val="36"/>
          <w:lang w:val="en-GB"/>
        </w:rPr>
        <w:t xml:space="preserve"> </w:t>
      </w:r>
    </w:p>
    <w:p w:rsidR="00916A84" w:rsidRPr="00E22BF1" w:rsidRDefault="00B21296">
      <w:pPr>
        <w:spacing w:after="160" w:line="360" w:lineRule="auto"/>
        <w:rPr>
          <w:rFonts w:ascii="Times New Roman" w:eastAsia="Times New Roman" w:hAnsi="Times New Roman" w:cs="Times New Roman"/>
          <w:sz w:val="36"/>
          <w:lang w:val="en-GB"/>
        </w:rPr>
      </w:pPr>
      <w:r w:rsidRPr="00E22BF1">
        <w:rPr>
          <w:rFonts w:ascii="Times New Roman" w:eastAsia="Times New Roman" w:hAnsi="Times New Roman" w:cs="Times New Roman"/>
          <w:sz w:val="36"/>
          <w:lang w:val="en-GB"/>
        </w:rPr>
        <w:t>Student id number: 2212187</w:t>
      </w:r>
    </w:p>
    <w:p w:rsidR="00916A84" w:rsidRPr="00E22BF1" w:rsidRDefault="00B21296">
      <w:pPr>
        <w:spacing w:after="160" w:line="360" w:lineRule="auto"/>
        <w:rPr>
          <w:rFonts w:ascii="Times New Roman" w:eastAsia="Times New Roman" w:hAnsi="Times New Roman" w:cs="Times New Roman"/>
          <w:sz w:val="36"/>
          <w:lang w:val="en-GB"/>
        </w:rPr>
      </w:pPr>
      <w:r w:rsidRPr="00E22BF1">
        <w:rPr>
          <w:rFonts w:ascii="Times New Roman" w:eastAsia="Times New Roman" w:hAnsi="Times New Roman" w:cs="Times New Roman"/>
          <w:sz w:val="36"/>
          <w:lang w:val="en-GB"/>
        </w:rPr>
        <w:t>Marketing Essentials BMIH4005</w:t>
      </w:r>
    </w:p>
    <w:p w:rsidR="00916A84" w:rsidRPr="00E22BF1" w:rsidRDefault="00916A84">
      <w:pPr>
        <w:spacing w:after="160" w:line="360" w:lineRule="auto"/>
        <w:rPr>
          <w:rFonts w:ascii="Times New Roman" w:eastAsia="Times New Roman" w:hAnsi="Times New Roman" w:cs="Times New Roman"/>
          <w:sz w:val="36"/>
          <w:lang w:val="en-GB"/>
        </w:rPr>
      </w:pPr>
    </w:p>
    <w:p w:rsidR="00916A84" w:rsidRPr="00E22BF1" w:rsidRDefault="00B21296">
      <w:pPr>
        <w:spacing w:after="160" w:line="360" w:lineRule="auto"/>
        <w:rPr>
          <w:rFonts w:ascii="Times New Roman" w:eastAsia="Times New Roman" w:hAnsi="Times New Roman" w:cs="Times New Roman"/>
          <w:sz w:val="36"/>
          <w:lang w:val="en-GB"/>
        </w:rPr>
      </w:pPr>
      <w:r w:rsidRPr="00E22BF1">
        <w:rPr>
          <w:rFonts w:ascii="Times New Roman" w:eastAsia="Times New Roman" w:hAnsi="Times New Roman" w:cs="Times New Roman"/>
          <w:sz w:val="36"/>
          <w:lang w:val="en-GB"/>
        </w:rPr>
        <w:t>Lecturer name: Ruth Taylor Davies</w:t>
      </w:r>
    </w:p>
    <w:p w:rsidR="00E22BF1" w:rsidRDefault="00E22BF1">
      <w:pPr>
        <w:spacing w:after="160" w:line="360" w:lineRule="auto"/>
        <w:jc w:val="both"/>
        <w:rPr>
          <w:rFonts w:ascii="Times New Roman" w:eastAsia="Times New Roman" w:hAnsi="Times New Roman" w:cs="Times New Roman"/>
          <w:sz w:val="36"/>
          <w:lang w:val="en-GB"/>
        </w:rPr>
      </w:pPr>
    </w:p>
    <w:p w:rsidR="00916A84" w:rsidRPr="00E22BF1" w:rsidRDefault="00B21296">
      <w:pPr>
        <w:spacing w:after="160" w:line="360" w:lineRule="auto"/>
        <w:jc w:val="both"/>
        <w:rPr>
          <w:rFonts w:ascii="Times New Roman" w:eastAsia="Times New Roman" w:hAnsi="Times New Roman" w:cs="Times New Roman"/>
          <w:sz w:val="24"/>
          <w:lang w:val="en-GB"/>
        </w:rPr>
      </w:pPr>
      <w:bookmarkStart w:id="0" w:name="_GoBack"/>
      <w:bookmarkEnd w:id="0"/>
      <w:r w:rsidRPr="00E22BF1">
        <w:rPr>
          <w:rFonts w:ascii="Times New Roman" w:eastAsia="Times New Roman" w:hAnsi="Times New Roman" w:cs="Times New Roman"/>
          <w:sz w:val="24"/>
          <w:lang w:val="en-GB"/>
        </w:rPr>
        <w:lastRenderedPageBreak/>
        <w:t>This essay will provide readers with a thorough understanding of the marketing plans for two well-known international hotels, Marriott International and Premier Inn. Many factors contributed to the selection of these two companies. They were founded in 192</w:t>
      </w:r>
      <w:r w:rsidRPr="00E22BF1">
        <w:rPr>
          <w:rFonts w:ascii="Times New Roman" w:eastAsia="Times New Roman" w:hAnsi="Times New Roman" w:cs="Times New Roman"/>
          <w:sz w:val="24"/>
          <w:lang w:val="en-GB"/>
        </w:rPr>
        <w:t>7 in Washington, D.C., by J. Willard and his wife, Alice Marriott. Currently, Marriott runs 7642 hotels worldwide, most of which are located outside the United States (Engel, 2022). The hotel industry's major player is the Premier Inn Hotel, similar to thi</w:t>
      </w:r>
      <w:r w:rsidRPr="00E22BF1">
        <w:rPr>
          <w:rFonts w:ascii="Times New Roman" w:eastAsia="Times New Roman" w:hAnsi="Times New Roman" w:cs="Times New Roman"/>
          <w:sz w:val="24"/>
          <w:lang w:val="en-GB"/>
        </w:rPr>
        <w:t>s. It manages 54,000 rooms across over 650 hotels. The Premier Inn hotel has held the title of "Best value hotel" for ten years while significantly growing.</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Willard and Alice Marriott started the company that would become Marriott International in their ho</w:t>
      </w:r>
      <w:r w:rsidRPr="00E22BF1">
        <w:rPr>
          <w:rFonts w:ascii="Times New Roman" w:eastAsia="Times New Roman" w:hAnsi="Times New Roman" w:cs="Times New Roman"/>
          <w:sz w:val="24"/>
          <w:lang w:val="en-GB"/>
        </w:rPr>
        <w:t xml:space="preserve">me town of Bethesda, Maryland. The A&amp;W root beer stand </w:t>
      </w:r>
      <w:proofErr w:type="spellStart"/>
      <w:r w:rsidRPr="00E22BF1">
        <w:rPr>
          <w:rFonts w:ascii="Times New Roman" w:eastAsia="Times New Roman" w:hAnsi="Times New Roman" w:cs="Times New Roman"/>
          <w:sz w:val="24"/>
          <w:lang w:val="en-GB"/>
        </w:rPr>
        <w:t>catalyzed</w:t>
      </w:r>
      <w:proofErr w:type="spellEnd"/>
      <w:r w:rsidRPr="00E22BF1">
        <w:rPr>
          <w:rFonts w:ascii="Times New Roman" w:eastAsia="Times New Roman" w:hAnsi="Times New Roman" w:cs="Times New Roman"/>
          <w:sz w:val="24"/>
          <w:lang w:val="en-GB"/>
        </w:rPr>
        <w:t xml:space="preserve"> the whole thing. The name "Hot Shoppes" was established when Marriott started offering various hot meal options. The first Marriott hotel ever built outside the United States was in Acapulco,</w:t>
      </w:r>
      <w:r w:rsidRPr="00E22BF1">
        <w:rPr>
          <w:rFonts w:ascii="Times New Roman" w:eastAsia="Times New Roman" w:hAnsi="Times New Roman" w:cs="Times New Roman"/>
          <w:sz w:val="24"/>
          <w:lang w:val="en-GB"/>
        </w:rPr>
        <w:t xml:space="preserve"> Mexico, in 1969. Finally, throughout the year 2015–2016 (Rum</w:t>
      </w:r>
      <w:proofErr w:type="gramStart"/>
      <w:r w:rsidRPr="00E22BF1">
        <w:rPr>
          <w:rFonts w:ascii="Times New Roman" w:eastAsia="Times New Roman" w:hAnsi="Times New Roman" w:cs="Times New Roman"/>
          <w:sz w:val="24"/>
          <w:lang w:val="en-GB"/>
        </w:rPr>
        <w:t>,2021</w:t>
      </w:r>
      <w:proofErr w:type="gramEnd"/>
      <w:r w:rsidRPr="00E22BF1">
        <w:rPr>
          <w:rFonts w:ascii="Times New Roman" w:eastAsia="Times New Roman" w:hAnsi="Times New Roman" w:cs="Times New Roman"/>
          <w:sz w:val="24"/>
          <w:lang w:val="en-GB"/>
        </w:rPr>
        <w:t xml:space="preserve">). Marriott gradually bought over both Starwood and Delta. Marriott stands out from the competition since it offers low-cost conventional items. Whitbread </w:t>
      </w:r>
      <w:proofErr w:type="gramStart"/>
      <w:r w:rsidRPr="00E22BF1">
        <w:rPr>
          <w:rFonts w:ascii="Times New Roman" w:eastAsia="Times New Roman" w:hAnsi="Times New Roman" w:cs="Times New Roman"/>
          <w:sz w:val="24"/>
          <w:lang w:val="en-GB"/>
        </w:rPr>
        <w:t>debuted</w:t>
      </w:r>
      <w:proofErr w:type="gramEnd"/>
      <w:r w:rsidRPr="00E22BF1">
        <w:rPr>
          <w:rFonts w:ascii="Times New Roman" w:eastAsia="Times New Roman" w:hAnsi="Times New Roman" w:cs="Times New Roman"/>
          <w:sz w:val="24"/>
          <w:lang w:val="en-GB"/>
        </w:rPr>
        <w:t xml:space="preserve"> its Premier Inn brand that </w:t>
      </w:r>
      <w:r w:rsidRPr="00E22BF1">
        <w:rPr>
          <w:rFonts w:ascii="Times New Roman" w:eastAsia="Times New Roman" w:hAnsi="Times New Roman" w:cs="Times New Roman"/>
          <w:sz w:val="24"/>
          <w:lang w:val="en-GB"/>
        </w:rPr>
        <w:t>year. In the past, it was known as the Travel Inn. After Whitbread merged Premier Lodge and Travel Inn in 2004, the combined firm was first called Premier Travel Inn until being renamed Premier Inn in 2007. Then, a fitness centre and swimming pool were add</w:t>
      </w:r>
      <w:r w:rsidRPr="00E22BF1">
        <w:rPr>
          <w:rFonts w:ascii="Times New Roman" w:eastAsia="Times New Roman" w:hAnsi="Times New Roman" w:cs="Times New Roman"/>
          <w:sz w:val="24"/>
          <w:lang w:val="en-GB"/>
        </w:rPr>
        <w:t>ed to all Premier Inn properties. Premier Travel Inn updated its guest rooms to narrow the gap between its establishment and the competition. Whitbread said in 2008 that Premier Inn had spent £100 million on expansion over the previous three years. The 600</w:t>
      </w:r>
      <w:r w:rsidRPr="00E22BF1">
        <w:rPr>
          <w:rFonts w:ascii="Times New Roman" w:eastAsia="Times New Roman" w:hAnsi="Times New Roman" w:cs="Times New Roman"/>
          <w:sz w:val="24"/>
          <w:lang w:val="en-GB"/>
        </w:rPr>
        <w:t>th Premier Inn hotel opened its doors in Stratford upon Avon in 2011. Good Night Inn later purchased the lower-quality properties owned by Premier Inn (Smith, 2005).</w:t>
      </w: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B21296">
      <w:pPr>
        <w:spacing w:after="160" w:line="360" w:lineRule="auto"/>
        <w:jc w:val="both"/>
        <w:rPr>
          <w:rFonts w:ascii="Times New Roman" w:eastAsia="Times New Roman" w:hAnsi="Times New Roman" w:cs="Times New Roman"/>
          <w:sz w:val="24"/>
          <w:lang w:val="en-GB"/>
        </w:rPr>
      </w:pPr>
      <w:proofErr w:type="gramStart"/>
      <w:r w:rsidRPr="00E22BF1">
        <w:rPr>
          <w:rFonts w:ascii="Times New Roman" w:eastAsia="Times New Roman" w:hAnsi="Times New Roman" w:cs="Times New Roman"/>
          <w:sz w:val="24"/>
          <w:lang w:val="en-GB"/>
        </w:rPr>
        <w:t>The market share for Premier Inn increased by 3%.</w:t>
      </w:r>
      <w:proofErr w:type="gramEnd"/>
      <w:r w:rsidRPr="00E22BF1">
        <w:rPr>
          <w:rFonts w:ascii="Times New Roman" w:eastAsia="Times New Roman" w:hAnsi="Times New Roman" w:cs="Times New Roman"/>
          <w:sz w:val="24"/>
          <w:lang w:val="en-GB"/>
        </w:rPr>
        <w:t xml:space="preserve"> Currently, Premier Inn operates 800 hot</w:t>
      </w:r>
      <w:r w:rsidRPr="00E22BF1">
        <w:rPr>
          <w:rFonts w:ascii="Times New Roman" w:eastAsia="Times New Roman" w:hAnsi="Times New Roman" w:cs="Times New Roman"/>
          <w:sz w:val="24"/>
          <w:lang w:val="en-GB"/>
        </w:rPr>
        <w:t>els with 72,000 rooms.</w:t>
      </w:r>
      <w:r w:rsidRPr="00E22BF1">
        <w:rPr>
          <w:rFonts w:ascii="Calibri" w:eastAsia="Calibri" w:hAnsi="Calibri" w:cs="Calibri"/>
          <w:lang w:val="en-GB"/>
        </w:rPr>
        <w:t xml:space="preserve"> </w:t>
      </w:r>
      <w:r w:rsidRPr="00E22BF1">
        <w:rPr>
          <w:rFonts w:ascii="Times New Roman" w:eastAsia="Times New Roman" w:hAnsi="Times New Roman" w:cs="Times New Roman"/>
          <w:sz w:val="24"/>
          <w:lang w:val="en-GB"/>
        </w:rPr>
        <w:t>Premier Inn is a hotel chain based in England and the United Kingdom with locations in Ireland, India, Dubai, France, and Qatar. When comparing the two hotel chains, it is clear that they use different approaches to the production, d</w:t>
      </w:r>
      <w:r w:rsidRPr="00E22BF1">
        <w:rPr>
          <w:rFonts w:ascii="Times New Roman" w:eastAsia="Times New Roman" w:hAnsi="Times New Roman" w:cs="Times New Roman"/>
          <w:sz w:val="24"/>
          <w:lang w:val="en-GB"/>
        </w:rPr>
        <w:t>istribution, advertising, and pricing of their respective products. Additional ordinary rooms at Premier Inn come with a few other amenities. I.H.G., Hilton Hotel and Resort, Hyatt Worldwide Company, etc., are among the companies that compete with Marriot.</w:t>
      </w:r>
      <w:r w:rsidRPr="00E22BF1">
        <w:rPr>
          <w:rFonts w:ascii="Times New Roman" w:eastAsia="Times New Roman" w:hAnsi="Times New Roman" w:cs="Times New Roman"/>
          <w:sz w:val="24"/>
          <w:lang w:val="en-GB"/>
        </w:rPr>
        <w:t xml:space="preserve"> However, their approach to using social media as a channel and their business plans set them apart in the </w:t>
      </w:r>
      <w:r w:rsidRPr="00E22BF1">
        <w:rPr>
          <w:rFonts w:ascii="Times New Roman" w:eastAsia="Times New Roman" w:hAnsi="Times New Roman" w:cs="Times New Roman"/>
          <w:sz w:val="24"/>
          <w:lang w:val="en-GB"/>
        </w:rPr>
        <w:lastRenderedPageBreak/>
        <w:t xml:space="preserve">hotel sector. Travelodge Hotels, </w:t>
      </w:r>
      <w:proofErr w:type="spellStart"/>
      <w:r w:rsidRPr="00E22BF1">
        <w:rPr>
          <w:rFonts w:ascii="Times New Roman" w:eastAsia="Times New Roman" w:hAnsi="Times New Roman" w:cs="Times New Roman"/>
          <w:sz w:val="24"/>
          <w:lang w:val="en-GB"/>
        </w:rPr>
        <w:t>Jurys</w:t>
      </w:r>
      <w:proofErr w:type="spellEnd"/>
      <w:r w:rsidRPr="00E22BF1">
        <w:rPr>
          <w:rFonts w:ascii="Times New Roman" w:eastAsia="Times New Roman" w:hAnsi="Times New Roman" w:cs="Times New Roman"/>
          <w:sz w:val="24"/>
          <w:lang w:val="en-GB"/>
        </w:rPr>
        <w:t xml:space="preserve"> Inn, Holiday Inn Express, and other lodging establishments are rivals of Premier Inn. Every Premier Inn hotel </w:t>
      </w:r>
      <w:r w:rsidRPr="00E22BF1">
        <w:rPr>
          <w:rFonts w:ascii="Times New Roman" w:eastAsia="Times New Roman" w:hAnsi="Times New Roman" w:cs="Times New Roman"/>
          <w:sz w:val="24"/>
          <w:lang w:val="en-GB"/>
        </w:rPr>
        <w:t>is completely bike-friendly, has free Wi-Fi, and serves savoury and delectable meals, all of which have the power to draw in additional guests (</w:t>
      </w:r>
      <w:proofErr w:type="spellStart"/>
      <w:r w:rsidRPr="00E22BF1">
        <w:rPr>
          <w:rFonts w:ascii="Times New Roman" w:eastAsia="Times New Roman" w:hAnsi="Times New Roman" w:cs="Times New Roman"/>
          <w:sz w:val="24"/>
          <w:lang w:val="en-GB"/>
        </w:rPr>
        <w:t>Steenbeck</w:t>
      </w:r>
      <w:proofErr w:type="spellEnd"/>
      <w:r w:rsidRPr="00E22BF1">
        <w:rPr>
          <w:rFonts w:ascii="Times New Roman" w:eastAsia="Times New Roman" w:hAnsi="Times New Roman" w:cs="Times New Roman"/>
          <w:sz w:val="24"/>
          <w:lang w:val="en-GB"/>
        </w:rPr>
        <w:t>, 2019). The nation's sustainable development objectives are a top priority for both hotel brands.</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 xml:space="preserve">The </w:t>
      </w:r>
      <w:r w:rsidRPr="00E22BF1">
        <w:rPr>
          <w:rFonts w:ascii="Times New Roman" w:eastAsia="Times New Roman" w:hAnsi="Times New Roman" w:cs="Times New Roman"/>
          <w:sz w:val="24"/>
          <w:lang w:val="en-GB"/>
        </w:rPr>
        <w:t>Marriott and Premier Inn are the top two hotels in the world, respectively. The marketing strategies for both hotels are distinctive and considerably different from those previously used; they are discussed in this article (</w:t>
      </w:r>
      <w:proofErr w:type="spellStart"/>
      <w:r w:rsidRPr="00E22BF1">
        <w:rPr>
          <w:rFonts w:ascii="Times New Roman" w:eastAsia="Times New Roman" w:hAnsi="Times New Roman" w:cs="Times New Roman"/>
          <w:sz w:val="24"/>
          <w:lang w:val="en-GB"/>
        </w:rPr>
        <w:t>Kingsnorth</w:t>
      </w:r>
      <w:proofErr w:type="spellEnd"/>
      <w:r w:rsidRPr="00E22BF1">
        <w:rPr>
          <w:rFonts w:ascii="Times New Roman" w:eastAsia="Times New Roman" w:hAnsi="Times New Roman" w:cs="Times New Roman"/>
          <w:sz w:val="24"/>
          <w:lang w:val="en-GB"/>
        </w:rPr>
        <w:t>, S., 2019).</w:t>
      </w: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The Prem</w:t>
      </w:r>
      <w:r w:rsidRPr="00E22BF1">
        <w:rPr>
          <w:rFonts w:ascii="Times New Roman" w:eastAsia="Times New Roman" w:hAnsi="Times New Roman" w:cs="Times New Roman"/>
          <w:sz w:val="24"/>
          <w:lang w:val="en-GB"/>
        </w:rPr>
        <w:t>ier Inn hotel chain is the biggest in the United Kingdom. It advertises itself using various mediums, such as radio, television, cinema, print, banner, and print advertisements. They market their companies by putting on exhibits and mailing out direct mail</w:t>
      </w:r>
      <w:r w:rsidRPr="00E22BF1">
        <w:rPr>
          <w:rFonts w:ascii="Times New Roman" w:eastAsia="Times New Roman" w:hAnsi="Times New Roman" w:cs="Times New Roman"/>
          <w:sz w:val="24"/>
          <w:lang w:val="en-GB"/>
        </w:rPr>
        <w:t xml:space="preserve"> to potential customers. The comedian Lenny Henry appeared in an advertisement for the Premier Inn hotel chain in May 2010. This campaign's primary objective was to encourage individuals to make reservations at Premier Inn, which offers rooms for just £29 </w:t>
      </w:r>
      <w:r w:rsidRPr="00E22BF1">
        <w:rPr>
          <w:rFonts w:ascii="Times New Roman" w:eastAsia="Times New Roman" w:hAnsi="Times New Roman" w:cs="Times New Roman"/>
          <w:sz w:val="24"/>
          <w:lang w:val="en-GB"/>
        </w:rPr>
        <w:t>for the night and accommodates a maximum of four guests. The work completed over weekends will assist Premier Inn in realizing its goal of being the top hotel in the United Kingdom. A spokesperson from Premier Inn said that the firm would provide its clien</w:t>
      </w:r>
      <w:r w:rsidRPr="00E22BF1">
        <w:rPr>
          <w:rFonts w:ascii="Times New Roman" w:eastAsia="Times New Roman" w:hAnsi="Times New Roman" w:cs="Times New Roman"/>
          <w:sz w:val="24"/>
          <w:lang w:val="en-GB"/>
        </w:rPr>
        <w:t>ts with free weekend accommodation for the overnight so that the customers could travel across the nation and see more of what it offers. The fact that most bookings at Premier Inn were made online demonstrates how proficiently they are with the web.</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The t</w:t>
      </w:r>
      <w:r w:rsidRPr="00E22BF1">
        <w:rPr>
          <w:rFonts w:ascii="Times New Roman" w:eastAsia="Times New Roman" w:hAnsi="Times New Roman" w:cs="Times New Roman"/>
          <w:sz w:val="24"/>
          <w:lang w:val="en-GB"/>
        </w:rPr>
        <w:t>arget market is a crucial factor for every organization. By introducing a weekend package, Premier Inn sought to appeal to the middle class of the United Kingdom. They also provide better-grade amenities to international visitors and business travellers. A</w:t>
      </w:r>
      <w:r w:rsidRPr="00E22BF1">
        <w:rPr>
          <w:rFonts w:ascii="Times New Roman" w:eastAsia="Times New Roman" w:hAnsi="Times New Roman" w:cs="Times New Roman"/>
          <w:sz w:val="24"/>
          <w:lang w:val="en-GB"/>
        </w:rPr>
        <w:t>dditionally, Marriott has some lovely business practices that have enabled them to get to the top of the hotel sector. Marriott has established an attractive pricing policy that offers the perfect product at a reasonable price; on occasion, it also adheres</w:t>
      </w:r>
      <w:r w:rsidRPr="00E22BF1">
        <w:rPr>
          <w:rFonts w:ascii="Times New Roman" w:eastAsia="Times New Roman" w:hAnsi="Times New Roman" w:cs="Times New Roman"/>
          <w:sz w:val="24"/>
          <w:lang w:val="en-GB"/>
        </w:rPr>
        <w:t xml:space="preserve"> to a competitive pricing policy. Marriott opens its hotels in areas that are naturally attractive so that they can quickly draw visitors or guests. This is another clever tactic that Marriott uses. In addition, Marriott opens its hotels close to roads, we</w:t>
      </w:r>
      <w:r w:rsidRPr="00E22BF1">
        <w:rPr>
          <w:rFonts w:ascii="Times New Roman" w:eastAsia="Times New Roman" w:hAnsi="Times New Roman" w:cs="Times New Roman"/>
          <w:sz w:val="24"/>
          <w:lang w:val="en-GB"/>
        </w:rPr>
        <w:t xml:space="preserve">ll-known markets, and airports. Digital marketing is one of Marriott's primary focuses; the company maintains a different website where customers can </w:t>
      </w:r>
      <w:r w:rsidRPr="00E22BF1">
        <w:rPr>
          <w:rFonts w:ascii="Times New Roman" w:eastAsia="Times New Roman" w:hAnsi="Times New Roman" w:cs="Times New Roman"/>
          <w:sz w:val="24"/>
          <w:lang w:val="en-GB"/>
        </w:rPr>
        <w:lastRenderedPageBreak/>
        <w:t>quickly and easily book rooms. In addition, they support online platforms such as Facebook, Twitter, and o</w:t>
      </w:r>
      <w:r w:rsidRPr="00E22BF1">
        <w:rPr>
          <w:rFonts w:ascii="Times New Roman" w:eastAsia="Times New Roman" w:hAnsi="Times New Roman" w:cs="Times New Roman"/>
          <w:sz w:val="24"/>
          <w:lang w:val="en-GB"/>
        </w:rPr>
        <w:t>thers in promoting their business (Kingsmith</w:t>
      </w:r>
      <w:proofErr w:type="gramStart"/>
      <w:r w:rsidRPr="00E22BF1">
        <w:rPr>
          <w:rFonts w:ascii="Times New Roman" w:eastAsia="Times New Roman" w:hAnsi="Times New Roman" w:cs="Times New Roman"/>
          <w:sz w:val="24"/>
          <w:lang w:val="en-GB"/>
        </w:rPr>
        <w:t>,2019</w:t>
      </w:r>
      <w:proofErr w:type="gramEnd"/>
      <w:r w:rsidRPr="00E22BF1">
        <w:rPr>
          <w:rFonts w:ascii="Times New Roman" w:eastAsia="Times New Roman" w:hAnsi="Times New Roman" w:cs="Times New Roman"/>
          <w:sz w:val="24"/>
          <w:lang w:val="en-GB"/>
        </w:rPr>
        <w:t>).</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Due to the epidemic, the hotel and tourism industries suffered significantly. Now that a new normal has been established, this industry is rebounding. To adapt to the unique normal circumstances, these in</w:t>
      </w:r>
      <w:r w:rsidRPr="00E22BF1">
        <w:rPr>
          <w:rFonts w:ascii="Times New Roman" w:eastAsia="Times New Roman" w:hAnsi="Times New Roman" w:cs="Times New Roman"/>
          <w:sz w:val="24"/>
          <w:lang w:val="en-GB"/>
        </w:rPr>
        <w:t xml:space="preserve">ternational hotel companies adhere to strict regulations. According to a notice released on their respective websites, Premier Inn hotels have modified their check-in times. </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All their properties will open in Italy, Britain, Germany, Scotland, and the Iris</w:t>
      </w:r>
      <w:r w:rsidRPr="00E22BF1">
        <w:rPr>
          <w:rFonts w:ascii="Times New Roman" w:eastAsia="Times New Roman" w:hAnsi="Times New Roman" w:cs="Times New Roman"/>
          <w:sz w:val="24"/>
          <w:lang w:val="en-GB"/>
        </w:rPr>
        <w:t>h Republic. Verification will be available from July 7 through October 3 at 4 p.m. It is required to maintain your distance and shield your face. All visitors must follow the latest current government restrictions and rules about covid-19. The hotel manage</w:t>
      </w:r>
      <w:r w:rsidRPr="00E22BF1">
        <w:rPr>
          <w:rFonts w:ascii="Times New Roman" w:eastAsia="Times New Roman" w:hAnsi="Times New Roman" w:cs="Times New Roman"/>
          <w:sz w:val="24"/>
          <w:lang w:val="en-GB"/>
        </w:rPr>
        <w:t>ment made adjustments to deal with existing bookings. They have adjusted their hotel pricing items to provide customers with a clear choice between cancelling and postponing bookings (</w:t>
      </w:r>
      <w:proofErr w:type="spellStart"/>
      <w:r w:rsidRPr="00E22BF1">
        <w:rPr>
          <w:rFonts w:ascii="Times New Roman" w:eastAsia="Times New Roman" w:hAnsi="Times New Roman" w:cs="Times New Roman"/>
          <w:sz w:val="24"/>
          <w:lang w:val="en-GB"/>
        </w:rPr>
        <w:t>Verka</w:t>
      </w:r>
      <w:proofErr w:type="spellEnd"/>
      <w:r w:rsidRPr="00E22BF1">
        <w:rPr>
          <w:rFonts w:ascii="Times New Roman" w:eastAsia="Times New Roman" w:hAnsi="Times New Roman" w:cs="Times New Roman"/>
          <w:sz w:val="24"/>
          <w:lang w:val="en-GB"/>
        </w:rPr>
        <w:t xml:space="preserve"> 2021).</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Additionally, every Premier Inn hotel in Germany complies e</w:t>
      </w:r>
      <w:r w:rsidRPr="00E22BF1">
        <w:rPr>
          <w:rFonts w:ascii="Times New Roman" w:eastAsia="Times New Roman" w:hAnsi="Times New Roman" w:cs="Times New Roman"/>
          <w:sz w:val="24"/>
          <w:lang w:val="en-GB"/>
        </w:rPr>
        <w:t>ntirely with the 3G standard. There are three stages in the 3G rule: Tested, immunized, and recovered. A second dose vaccination certificate, a test record is proving they are covid-19 negative, or a PCR test result no older than six months are required fo</w:t>
      </w:r>
      <w:r w:rsidRPr="00E22BF1">
        <w:rPr>
          <w:rFonts w:ascii="Times New Roman" w:eastAsia="Times New Roman" w:hAnsi="Times New Roman" w:cs="Times New Roman"/>
          <w:sz w:val="24"/>
          <w:lang w:val="en-GB"/>
        </w:rPr>
        <w:t>r guests planning to stay at Holiday Inn hotels in Germany.</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Beyond that, however, Marriott exercises extreme caution in this respect. The well-being of its clients and workers is paramount to the organization. Concerning COVID-19, they strictly adhere to m</w:t>
      </w:r>
      <w:r w:rsidRPr="00E22BF1">
        <w:rPr>
          <w:rFonts w:ascii="Times New Roman" w:eastAsia="Times New Roman" w:hAnsi="Times New Roman" w:cs="Times New Roman"/>
          <w:sz w:val="24"/>
          <w:lang w:val="en-GB"/>
        </w:rPr>
        <w:t xml:space="preserve">unicipal authorities and WHO guidelines. Electrostatic sprinklers and advanced filtration systems maintain a sanitary environment with hospital-grade disinfectants. Facial coverings were unnecessary after the second vaccination. In addition to adhering to </w:t>
      </w:r>
      <w:r w:rsidRPr="00E22BF1">
        <w:rPr>
          <w:rFonts w:ascii="Times New Roman" w:eastAsia="Times New Roman" w:hAnsi="Times New Roman" w:cs="Times New Roman"/>
          <w:sz w:val="24"/>
          <w:lang w:val="en-GB"/>
        </w:rPr>
        <w:t>the World Health Organization's guidelines for food safety, the staff and managers responsible for the food department's oversight have received extensive training to prepare them for any potential issues.</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Premier Inn donates half a million meals to charit</w:t>
      </w:r>
      <w:r w:rsidRPr="00E22BF1">
        <w:rPr>
          <w:rFonts w:ascii="Times New Roman" w:eastAsia="Times New Roman" w:hAnsi="Times New Roman" w:cs="Times New Roman"/>
          <w:sz w:val="24"/>
          <w:lang w:val="en-GB"/>
        </w:rPr>
        <w:t>y as part of their "Force for Good" environmental project in the United Kingdom. Premier Inn also has several other obligations. They want to halve food waste by the year 2030. In 2012, Premier Inn partnered with the Great Ormond Street Hospitals for Child</w:t>
      </w:r>
      <w:r w:rsidRPr="00E22BF1">
        <w:rPr>
          <w:rFonts w:ascii="Times New Roman" w:eastAsia="Times New Roman" w:hAnsi="Times New Roman" w:cs="Times New Roman"/>
          <w:sz w:val="24"/>
          <w:lang w:val="en-GB"/>
        </w:rPr>
        <w:t xml:space="preserve">ren's charity. A Premier Inn clinic that serves children under three with visual or auditory problems has been successfully funded. The </w:t>
      </w:r>
      <w:r w:rsidRPr="00E22BF1">
        <w:rPr>
          <w:rFonts w:ascii="Times New Roman" w:eastAsia="Times New Roman" w:hAnsi="Times New Roman" w:cs="Times New Roman"/>
          <w:sz w:val="24"/>
          <w:lang w:val="en-GB"/>
        </w:rPr>
        <w:lastRenderedPageBreak/>
        <w:t>Premier Inn has pledged to stop using plastic straws, cups, and cutlery in all its hotels and restaurants by 2025.</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Addit</w:t>
      </w:r>
      <w:r w:rsidRPr="00E22BF1">
        <w:rPr>
          <w:rFonts w:ascii="Times New Roman" w:eastAsia="Times New Roman" w:hAnsi="Times New Roman" w:cs="Times New Roman"/>
          <w:sz w:val="24"/>
          <w:lang w:val="en-GB"/>
        </w:rPr>
        <w:t>ionally, it aims to cut its carbon impact by 50 per cent. Premier Inn is the first company in the United Kingdom to supply complimentary water bottles. They operate their hotels using only renewable energy sources. Marriott is also responsible for the U.S.</w:t>
      </w:r>
      <w:r w:rsidRPr="00E22BF1">
        <w:rPr>
          <w:rFonts w:ascii="Times New Roman" w:eastAsia="Times New Roman" w:hAnsi="Times New Roman" w:cs="Times New Roman"/>
          <w:sz w:val="24"/>
          <w:lang w:val="en-GB"/>
        </w:rPr>
        <w:t xml:space="preserve"> S.D.G.s. Marriott has committed more than $35 million to this cause and established a 2025 target to improve hospitality skills and provide opportunities for women, minorities, people with disabilities, and refugees. To increase biodiversity, they are con</w:t>
      </w:r>
      <w:r w:rsidRPr="00E22BF1">
        <w:rPr>
          <w:rFonts w:ascii="Times New Roman" w:eastAsia="Times New Roman" w:hAnsi="Times New Roman" w:cs="Times New Roman"/>
          <w:sz w:val="24"/>
          <w:lang w:val="en-GB"/>
        </w:rPr>
        <w:t>structing green roofs and reducing water waste. Their employees have been educated on how to detect human trafficking. In addition, they established a goal for reducing carbon dioxide emissions (Council, 2019).</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The study above gives a historical overview o</w:t>
      </w:r>
      <w:r w:rsidRPr="00E22BF1">
        <w:rPr>
          <w:rFonts w:ascii="Times New Roman" w:eastAsia="Times New Roman" w:hAnsi="Times New Roman" w:cs="Times New Roman"/>
          <w:sz w:val="24"/>
          <w:lang w:val="en-GB"/>
        </w:rPr>
        <w:t xml:space="preserve">f Marriott International and Premier Inn of the United Kingdom. These two companies dominate the hotel business. Both hotel chains have great marketing plans that help them rule the hospitality industry. Both hotel brands work hard to meet the Sustainable </w:t>
      </w:r>
      <w:r w:rsidRPr="00E22BF1">
        <w:rPr>
          <w:rFonts w:ascii="Times New Roman" w:eastAsia="Times New Roman" w:hAnsi="Times New Roman" w:cs="Times New Roman"/>
          <w:sz w:val="24"/>
          <w:lang w:val="en-GB"/>
        </w:rPr>
        <w:t>Development Objectives for each country. Lastly, it's important to note that despite the pandemic scenario hurting the hotel and tourism industries in a big way, these industries are now booming again. Both Marriott and Premier Inn follow the rules and reg</w:t>
      </w:r>
      <w:r w:rsidRPr="00E22BF1">
        <w:rPr>
          <w:rFonts w:ascii="Times New Roman" w:eastAsia="Times New Roman" w:hAnsi="Times New Roman" w:cs="Times New Roman"/>
          <w:sz w:val="24"/>
          <w:lang w:val="en-GB"/>
        </w:rPr>
        <w:t>ulations about the latest coronavirus to the letter.</w:t>
      </w: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916A84">
      <w:pPr>
        <w:spacing w:after="160" w:line="360" w:lineRule="auto"/>
        <w:jc w:val="both"/>
        <w:rPr>
          <w:rFonts w:ascii="Times New Roman" w:eastAsia="Times New Roman" w:hAnsi="Times New Roman" w:cs="Times New Roman"/>
          <w:sz w:val="24"/>
          <w:lang w:val="en-GB"/>
        </w:rPr>
      </w:pPr>
    </w:p>
    <w:p w:rsidR="00916A84" w:rsidRPr="00E22BF1" w:rsidRDefault="00B21296">
      <w:pPr>
        <w:spacing w:after="160" w:line="360" w:lineRule="auto"/>
        <w:jc w:val="both"/>
        <w:rPr>
          <w:rFonts w:ascii="Times New Roman" w:eastAsia="Times New Roman" w:hAnsi="Times New Roman" w:cs="Times New Roman"/>
          <w:b/>
          <w:sz w:val="24"/>
          <w:lang w:val="en-GB"/>
        </w:rPr>
      </w:pPr>
      <w:r w:rsidRPr="00E22BF1">
        <w:rPr>
          <w:rFonts w:ascii="Times New Roman" w:eastAsia="Times New Roman" w:hAnsi="Times New Roman" w:cs="Times New Roman"/>
          <w:b/>
          <w:sz w:val="24"/>
          <w:lang w:val="en-GB"/>
        </w:rPr>
        <w:t xml:space="preserve">References </w:t>
      </w:r>
    </w:p>
    <w:p w:rsidR="00916A84" w:rsidRPr="00E22BF1" w:rsidRDefault="00B21296">
      <w:pPr>
        <w:spacing w:after="160" w:line="360" w:lineRule="auto"/>
        <w:jc w:val="both"/>
        <w:rPr>
          <w:rFonts w:ascii="Times New Roman" w:eastAsia="Times New Roman" w:hAnsi="Times New Roman" w:cs="Times New Roman"/>
          <w:i/>
          <w:sz w:val="24"/>
          <w:lang w:val="en-GB"/>
        </w:rPr>
      </w:pPr>
      <w:r w:rsidRPr="00E22BF1">
        <w:rPr>
          <w:rFonts w:ascii="Times New Roman" w:eastAsia="Times New Roman" w:hAnsi="Times New Roman" w:cs="Times New Roman"/>
          <w:sz w:val="24"/>
          <w:lang w:val="en-GB"/>
        </w:rPr>
        <w:t>Council, C.C.B.</w:t>
      </w:r>
      <w:proofErr w:type="gramStart"/>
      <w:r w:rsidRPr="00E22BF1">
        <w:rPr>
          <w:rFonts w:ascii="Times New Roman" w:eastAsia="Times New Roman" w:hAnsi="Times New Roman" w:cs="Times New Roman"/>
          <w:sz w:val="24"/>
          <w:lang w:val="en-GB"/>
        </w:rPr>
        <w:t>,(</w:t>
      </w:r>
      <w:proofErr w:type="gramEnd"/>
      <w:r w:rsidRPr="00E22BF1">
        <w:rPr>
          <w:rFonts w:ascii="Times New Roman" w:eastAsia="Times New Roman" w:hAnsi="Times New Roman" w:cs="Times New Roman"/>
          <w:sz w:val="24"/>
          <w:lang w:val="en-GB"/>
        </w:rPr>
        <w:t xml:space="preserve"> 2019). </w:t>
      </w:r>
      <w:proofErr w:type="gramStart"/>
      <w:r w:rsidRPr="00E22BF1">
        <w:rPr>
          <w:rFonts w:ascii="Times New Roman" w:eastAsia="Times New Roman" w:hAnsi="Times New Roman" w:cs="Times New Roman"/>
          <w:sz w:val="24"/>
          <w:lang w:val="en-GB"/>
        </w:rPr>
        <w:t xml:space="preserve">Conwy County Borough Council L.D.F. || </w:t>
      </w:r>
      <w:r w:rsidRPr="00E22BF1">
        <w:rPr>
          <w:rFonts w:ascii="Times New Roman" w:eastAsia="Times New Roman" w:hAnsi="Times New Roman" w:cs="Times New Roman"/>
          <w:i/>
          <w:sz w:val="24"/>
          <w:lang w:val="en-GB"/>
        </w:rPr>
        <w:t>Candidate Site Register.</w:t>
      </w:r>
      <w:proofErr w:type="gramEnd"/>
      <w:r w:rsidRPr="00E22BF1">
        <w:rPr>
          <w:rFonts w:ascii="Times New Roman" w:eastAsia="Times New Roman" w:hAnsi="Times New Roman" w:cs="Times New Roman"/>
          <w:i/>
          <w:sz w:val="24"/>
          <w:lang w:val="en-GB"/>
        </w:rPr>
        <w:t xml:space="preserve"> </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Engel, K., 2022. Scarlet Hotel Is Open to Serve Huskers.</w:t>
      </w:r>
    </w:p>
    <w:p w:rsidR="00916A84" w:rsidRPr="00E22BF1" w:rsidRDefault="00B21296">
      <w:pPr>
        <w:spacing w:after="160" w:line="360" w:lineRule="auto"/>
        <w:jc w:val="both"/>
        <w:rPr>
          <w:rFonts w:ascii="Times New Roman" w:eastAsia="Times New Roman" w:hAnsi="Times New Roman" w:cs="Times New Roman"/>
          <w:sz w:val="24"/>
          <w:lang w:val="en-GB"/>
        </w:rPr>
      </w:pPr>
      <w:proofErr w:type="spellStart"/>
      <w:r w:rsidRPr="00E22BF1">
        <w:rPr>
          <w:rFonts w:ascii="Times New Roman" w:eastAsia="Times New Roman" w:hAnsi="Times New Roman" w:cs="Times New Roman"/>
          <w:sz w:val="24"/>
          <w:lang w:val="en-GB"/>
        </w:rPr>
        <w:t>Kingsnorth</w:t>
      </w:r>
      <w:proofErr w:type="spellEnd"/>
      <w:r w:rsidRPr="00E22BF1">
        <w:rPr>
          <w:rFonts w:ascii="Times New Roman" w:eastAsia="Times New Roman" w:hAnsi="Times New Roman" w:cs="Times New Roman"/>
          <w:sz w:val="24"/>
          <w:lang w:val="en-GB"/>
        </w:rPr>
        <w:t>, S.</w:t>
      </w:r>
      <w:proofErr w:type="gramStart"/>
      <w:r w:rsidRPr="00E22BF1">
        <w:rPr>
          <w:rFonts w:ascii="Times New Roman" w:eastAsia="Times New Roman" w:hAnsi="Times New Roman" w:cs="Times New Roman"/>
          <w:sz w:val="24"/>
          <w:lang w:val="en-GB"/>
        </w:rPr>
        <w:t>,(</w:t>
      </w:r>
      <w:proofErr w:type="gramEnd"/>
      <w:r w:rsidRPr="00E22BF1">
        <w:rPr>
          <w:rFonts w:ascii="Times New Roman" w:eastAsia="Times New Roman" w:hAnsi="Times New Roman" w:cs="Times New Roman"/>
          <w:sz w:val="24"/>
          <w:lang w:val="en-GB"/>
        </w:rPr>
        <w:t xml:space="preserve"> 2019). Digital marketing strategy: an integrated approach to online marketing. </w:t>
      </w:r>
    </w:p>
    <w:p w:rsidR="00916A84" w:rsidRPr="00E22BF1" w:rsidRDefault="00B21296">
      <w:pPr>
        <w:spacing w:after="160" w:line="360" w:lineRule="auto"/>
        <w:jc w:val="both"/>
        <w:rPr>
          <w:rFonts w:ascii="Times New Roman" w:eastAsia="Times New Roman" w:hAnsi="Times New Roman" w:cs="Times New Roman"/>
          <w:sz w:val="24"/>
          <w:lang w:val="en-GB"/>
        </w:rPr>
      </w:pPr>
      <w:proofErr w:type="gramStart"/>
      <w:r w:rsidRPr="00E22BF1">
        <w:rPr>
          <w:rFonts w:ascii="Times New Roman" w:eastAsia="Times New Roman" w:hAnsi="Times New Roman" w:cs="Times New Roman"/>
          <w:sz w:val="24"/>
          <w:lang w:val="en-GB"/>
        </w:rPr>
        <w:t>Rum, M.B.A.R., 2021.</w:t>
      </w:r>
      <w:proofErr w:type="gramEnd"/>
      <w:r w:rsidRPr="00E22BF1">
        <w:rPr>
          <w:rFonts w:ascii="Times New Roman" w:eastAsia="Times New Roman" w:hAnsi="Times New Roman" w:cs="Times New Roman"/>
          <w:sz w:val="24"/>
          <w:lang w:val="en-GB"/>
        </w:rPr>
        <w:t xml:space="preserve"> JW MARRIOTT HOTEL SURABAYA INTERNSHIP REPORT.</w:t>
      </w:r>
    </w:p>
    <w:p w:rsidR="00916A84" w:rsidRPr="00E22BF1" w:rsidRDefault="00B21296">
      <w:pPr>
        <w:spacing w:after="160" w:line="360" w:lineRule="auto"/>
        <w:jc w:val="both"/>
        <w:rPr>
          <w:rFonts w:ascii="Times New Roman" w:eastAsia="Times New Roman" w:hAnsi="Times New Roman" w:cs="Times New Roman"/>
          <w:sz w:val="24"/>
          <w:lang w:val="en-GB"/>
        </w:rPr>
      </w:pPr>
      <w:r w:rsidRPr="00E22BF1">
        <w:rPr>
          <w:rFonts w:ascii="Times New Roman" w:eastAsia="Times New Roman" w:hAnsi="Times New Roman" w:cs="Times New Roman"/>
          <w:sz w:val="24"/>
          <w:lang w:val="en-GB"/>
        </w:rPr>
        <w:t xml:space="preserve">Smith, B.D. (2005) </w:t>
      </w:r>
      <w:r w:rsidRPr="00E22BF1">
        <w:rPr>
          <w:rFonts w:ascii="Times New Roman" w:eastAsia="Times New Roman" w:hAnsi="Times New Roman" w:cs="Times New Roman"/>
          <w:i/>
          <w:sz w:val="24"/>
          <w:lang w:val="en-GB"/>
        </w:rPr>
        <w:t>Making marketing happen: how great companies make strategic marketing pla</w:t>
      </w:r>
      <w:r w:rsidRPr="00E22BF1">
        <w:rPr>
          <w:rFonts w:ascii="Times New Roman" w:eastAsia="Times New Roman" w:hAnsi="Times New Roman" w:cs="Times New Roman"/>
          <w:i/>
          <w:sz w:val="24"/>
          <w:lang w:val="en-GB"/>
        </w:rPr>
        <w:t xml:space="preserve">nning work for them. </w:t>
      </w:r>
      <w:r w:rsidRPr="00E22BF1">
        <w:rPr>
          <w:rFonts w:ascii="Times New Roman" w:eastAsia="Times New Roman" w:hAnsi="Times New Roman" w:cs="Times New Roman"/>
          <w:sz w:val="24"/>
          <w:lang w:val="en-GB"/>
        </w:rPr>
        <w:t>Oxford: Elsevier Butterworth-Heinemann.</w:t>
      </w:r>
    </w:p>
    <w:p w:rsidR="00916A84" w:rsidRPr="00E22BF1" w:rsidRDefault="00B21296">
      <w:pPr>
        <w:spacing w:after="160" w:line="360" w:lineRule="auto"/>
        <w:jc w:val="both"/>
        <w:rPr>
          <w:rFonts w:ascii="Times New Roman" w:eastAsia="Times New Roman" w:hAnsi="Times New Roman" w:cs="Times New Roman"/>
          <w:sz w:val="24"/>
          <w:lang w:val="en-GB"/>
        </w:rPr>
      </w:pPr>
      <w:proofErr w:type="spellStart"/>
      <w:r w:rsidRPr="00E22BF1">
        <w:rPr>
          <w:rFonts w:ascii="Times New Roman" w:eastAsia="Times New Roman" w:hAnsi="Times New Roman" w:cs="Times New Roman"/>
          <w:sz w:val="24"/>
          <w:lang w:val="en-GB"/>
        </w:rPr>
        <w:t>Steenbeck</w:t>
      </w:r>
      <w:proofErr w:type="spellEnd"/>
      <w:r w:rsidRPr="00E22BF1">
        <w:rPr>
          <w:rFonts w:ascii="Times New Roman" w:eastAsia="Times New Roman" w:hAnsi="Times New Roman" w:cs="Times New Roman"/>
          <w:sz w:val="24"/>
          <w:lang w:val="en-GB"/>
        </w:rPr>
        <w:t xml:space="preserve">, A., 2021. </w:t>
      </w:r>
      <w:proofErr w:type="spellStart"/>
      <w:r w:rsidRPr="00E22BF1">
        <w:rPr>
          <w:rFonts w:ascii="Times New Roman" w:eastAsia="Times New Roman" w:hAnsi="Times New Roman" w:cs="Times New Roman"/>
          <w:sz w:val="24"/>
          <w:lang w:val="en-GB"/>
        </w:rPr>
        <w:t>Lübeck</w:t>
      </w:r>
      <w:proofErr w:type="spellEnd"/>
      <w:proofErr w:type="gramStart"/>
      <w:r w:rsidRPr="00E22BF1">
        <w:rPr>
          <w:rFonts w:ascii="Times New Roman" w:eastAsia="Times New Roman" w:hAnsi="Times New Roman" w:cs="Times New Roman"/>
          <w:sz w:val="24"/>
          <w:lang w:val="en-GB"/>
        </w:rPr>
        <w:t>:„</w:t>
      </w:r>
      <w:proofErr w:type="gramEnd"/>
      <w:r w:rsidRPr="00E22BF1">
        <w:rPr>
          <w:rFonts w:ascii="Times New Roman" w:eastAsia="Times New Roman" w:hAnsi="Times New Roman" w:cs="Times New Roman"/>
          <w:sz w:val="24"/>
          <w:lang w:val="en-GB"/>
        </w:rPr>
        <w:t>Premier Inn “</w:t>
      </w:r>
      <w:proofErr w:type="spellStart"/>
      <w:r w:rsidRPr="00E22BF1">
        <w:rPr>
          <w:rFonts w:ascii="Times New Roman" w:eastAsia="Times New Roman" w:hAnsi="Times New Roman" w:cs="Times New Roman"/>
          <w:sz w:val="24"/>
          <w:lang w:val="en-GB"/>
        </w:rPr>
        <w:t>baut</w:t>
      </w:r>
      <w:proofErr w:type="spellEnd"/>
      <w:r w:rsidRPr="00E22BF1">
        <w:rPr>
          <w:rFonts w:ascii="Times New Roman" w:eastAsia="Times New Roman" w:hAnsi="Times New Roman" w:cs="Times New Roman"/>
          <w:sz w:val="24"/>
          <w:lang w:val="en-GB"/>
        </w:rPr>
        <w:t xml:space="preserve"> </w:t>
      </w:r>
      <w:proofErr w:type="spellStart"/>
      <w:r w:rsidRPr="00E22BF1">
        <w:rPr>
          <w:rFonts w:ascii="Times New Roman" w:eastAsia="Times New Roman" w:hAnsi="Times New Roman" w:cs="Times New Roman"/>
          <w:sz w:val="24"/>
          <w:lang w:val="en-GB"/>
        </w:rPr>
        <w:t>direkt</w:t>
      </w:r>
      <w:proofErr w:type="spellEnd"/>
      <w:r w:rsidRPr="00E22BF1">
        <w:rPr>
          <w:rFonts w:ascii="Times New Roman" w:eastAsia="Times New Roman" w:hAnsi="Times New Roman" w:cs="Times New Roman"/>
          <w:sz w:val="24"/>
          <w:lang w:val="en-GB"/>
        </w:rPr>
        <w:t xml:space="preserve"> am </w:t>
      </w:r>
      <w:proofErr w:type="spellStart"/>
      <w:r w:rsidRPr="00E22BF1">
        <w:rPr>
          <w:rFonts w:ascii="Times New Roman" w:eastAsia="Times New Roman" w:hAnsi="Times New Roman" w:cs="Times New Roman"/>
          <w:sz w:val="24"/>
          <w:lang w:val="en-GB"/>
        </w:rPr>
        <w:t>Hauptbahnhof</w:t>
      </w:r>
      <w:proofErr w:type="spellEnd"/>
      <w:r w:rsidRPr="00E22BF1">
        <w:rPr>
          <w:rFonts w:ascii="Times New Roman" w:eastAsia="Times New Roman" w:hAnsi="Times New Roman" w:cs="Times New Roman"/>
          <w:sz w:val="24"/>
          <w:lang w:val="en-GB"/>
        </w:rPr>
        <w:t xml:space="preserve"> </w:t>
      </w:r>
      <w:proofErr w:type="spellStart"/>
      <w:r w:rsidRPr="00E22BF1">
        <w:rPr>
          <w:rFonts w:ascii="Times New Roman" w:eastAsia="Times New Roman" w:hAnsi="Times New Roman" w:cs="Times New Roman"/>
          <w:sz w:val="24"/>
          <w:lang w:val="en-GB"/>
        </w:rPr>
        <w:t>ein</w:t>
      </w:r>
      <w:proofErr w:type="spellEnd"/>
      <w:r w:rsidRPr="00E22BF1">
        <w:rPr>
          <w:rFonts w:ascii="Times New Roman" w:eastAsia="Times New Roman" w:hAnsi="Times New Roman" w:cs="Times New Roman"/>
          <w:sz w:val="24"/>
          <w:lang w:val="en-GB"/>
        </w:rPr>
        <w:t xml:space="preserve"> </w:t>
      </w:r>
      <w:proofErr w:type="spellStart"/>
      <w:r w:rsidRPr="00E22BF1">
        <w:rPr>
          <w:rFonts w:ascii="Times New Roman" w:eastAsia="Times New Roman" w:hAnsi="Times New Roman" w:cs="Times New Roman"/>
          <w:sz w:val="24"/>
          <w:lang w:val="en-GB"/>
        </w:rPr>
        <w:t>neues</w:t>
      </w:r>
      <w:proofErr w:type="spellEnd"/>
      <w:r w:rsidRPr="00E22BF1">
        <w:rPr>
          <w:rFonts w:ascii="Times New Roman" w:eastAsia="Times New Roman" w:hAnsi="Times New Roman" w:cs="Times New Roman"/>
          <w:sz w:val="24"/>
          <w:lang w:val="en-GB"/>
        </w:rPr>
        <w:t xml:space="preserve">| SHZ. </w:t>
      </w:r>
    </w:p>
    <w:p w:rsidR="00916A84" w:rsidRDefault="00B21296">
      <w:pPr>
        <w:spacing w:after="160" w:line="360" w:lineRule="auto"/>
        <w:jc w:val="both"/>
        <w:rPr>
          <w:rFonts w:ascii="Times New Roman" w:eastAsia="Times New Roman" w:hAnsi="Times New Roman" w:cs="Times New Roman"/>
          <w:sz w:val="24"/>
        </w:rPr>
      </w:pPr>
      <w:proofErr w:type="spellStart"/>
      <w:r w:rsidRPr="00E22BF1">
        <w:rPr>
          <w:rFonts w:ascii="Times New Roman" w:eastAsia="Times New Roman" w:hAnsi="Times New Roman" w:cs="Times New Roman"/>
          <w:sz w:val="24"/>
          <w:lang w:val="en-GB"/>
        </w:rPr>
        <w:t>Veverka</w:t>
      </w:r>
      <w:proofErr w:type="spellEnd"/>
      <w:r w:rsidRPr="00E22BF1">
        <w:rPr>
          <w:rFonts w:ascii="Times New Roman" w:eastAsia="Times New Roman" w:hAnsi="Times New Roman" w:cs="Times New Roman"/>
          <w:sz w:val="24"/>
          <w:lang w:val="en-GB"/>
        </w:rPr>
        <w:t xml:space="preserve">, T.V., 2019. </w:t>
      </w:r>
      <w:proofErr w:type="gramStart"/>
      <w:r w:rsidRPr="00E22BF1">
        <w:rPr>
          <w:rFonts w:ascii="Times New Roman" w:eastAsia="Times New Roman" w:hAnsi="Times New Roman" w:cs="Times New Roman"/>
          <w:sz w:val="24"/>
          <w:lang w:val="en-GB"/>
        </w:rPr>
        <w:t>Development of industry 4.0 in the hotel and restaurant business.</w:t>
      </w:r>
      <w:proofErr w:type="gramEnd"/>
      <w:r w:rsidRPr="00E22BF1">
        <w:rPr>
          <w:rFonts w:ascii="Times New Roman" w:eastAsia="Times New Roman" w:hAnsi="Times New Roman" w:cs="Times New Roman"/>
          <w:sz w:val="24"/>
          <w:lang w:val="en-GB"/>
        </w:rPr>
        <w:t> </w:t>
      </w:r>
      <w:r>
        <w:rPr>
          <w:rFonts w:ascii="Times New Roman" w:eastAsia="Times New Roman" w:hAnsi="Times New Roman" w:cs="Times New Roman"/>
          <w:i/>
          <w:sz w:val="24"/>
        </w:rPr>
        <w:t xml:space="preserve">I.B.I.M.A. </w:t>
      </w:r>
      <w:proofErr w:type="spellStart"/>
      <w:r>
        <w:rPr>
          <w:rFonts w:ascii="Times New Roman" w:eastAsia="Times New Roman" w:hAnsi="Times New Roman" w:cs="Times New Roman"/>
          <w:i/>
          <w:sz w:val="24"/>
        </w:rPr>
        <w:t>business</w:t>
      </w:r>
      <w:proofErr w:type="spellEnd"/>
      <w:r>
        <w:rPr>
          <w:rFonts w:ascii="Times New Roman" w:eastAsia="Times New Roman" w:hAnsi="Times New Roman" w:cs="Times New Roman"/>
          <w:i/>
          <w:sz w:val="24"/>
        </w:rPr>
        <w:t xml:space="preserve"> </w:t>
      </w:r>
      <w:proofErr w:type="spellStart"/>
      <w:r>
        <w:rPr>
          <w:rFonts w:ascii="Times New Roman" w:eastAsia="Times New Roman" w:hAnsi="Times New Roman" w:cs="Times New Roman"/>
          <w:i/>
          <w:sz w:val="24"/>
        </w:rPr>
        <w:t>r</w:t>
      </w:r>
      <w:r>
        <w:rPr>
          <w:rFonts w:ascii="Times New Roman" w:eastAsia="Times New Roman" w:hAnsi="Times New Roman" w:cs="Times New Roman"/>
          <w:i/>
          <w:sz w:val="24"/>
        </w:rPr>
        <w:t>eview</w:t>
      </w:r>
      <w:proofErr w:type="spellEnd"/>
      <w:r>
        <w:rPr>
          <w:rFonts w:ascii="Times New Roman" w:eastAsia="Times New Roman" w:hAnsi="Times New Roman" w:cs="Times New Roman"/>
          <w:sz w:val="24"/>
        </w:rPr>
        <w:t>, </w:t>
      </w:r>
      <w:r>
        <w:rPr>
          <w:rFonts w:ascii="Times New Roman" w:eastAsia="Times New Roman" w:hAnsi="Times New Roman" w:cs="Times New Roman"/>
          <w:i/>
          <w:sz w:val="24"/>
        </w:rPr>
        <w:t>324071</w:t>
      </w:r>
      <w:r>
        <w:rPr>
          <w:rFonts w:ascii="Times New Roman" w:eastAsia="Times New Roman" w:hAnsi="Times New Roman" w:cs="Times New Roman"/>
          <w:sz w:val="24"/>
        </w:rPr>
        <w:t>.</w:t>
      </w:r>
    </w:p>
    <w:p w:rsidR="00916A84" w:rsidRDefault="00916A84">
      <w:pPr>
        <w:spacing w:after="160" w:line="360" w:lineRule="auto"/>
        <w:jc w:val="both"/>
        <w:rPr>
          <w:rFonts w:ascii="Times New Roman" w:eastAsia="Times New Roman" w:hAnsi="Times New Roman" w:cs="Times New Roman"/>
          <w:b/>
          <w:sz w:val="24"/>
        </w:rPr>
      </w:pPr>
    </w:p>
    <w:p w:rsidR="00916A84" w:rsidRDefault="00916A84">
      <w:pPr>
        <w:spacing w:after="160" w:line="360" w:lineRule="auto"/>
        <w:jc w:val="both"/>
        <w:rPr>
          <w:rFonts w:ascii="Times New Roman" w:eastAsia="Times New Roman" w:hAnsi="Times New Roman" w:cs="Times New Roman"/>
          <w:b/>
          <w:sz w:val="24"/>
        </w:rPr>
      </w:pPr>
    </w:p>
    <w:p w:rsidR="00916A84" w:rsidRDefault="00916A84">
      <w:pPr>
        <w:spacing w:after="160" w:line="360" w:lineRule="auto"/>
        <w:jc w:val="both"/>
        <w:rPr>
          <w:rFonts w:ascii="Times New Roman" w:eastAsia="Times New Roman" w:hAnsi="Times New Roman" w:cs="Times New Roman"/>
          <w:b/>
          <w:sz w:val="24"/>
        </w:rPr>
      </w:pPr>
    </w:p>
    <w:p w:rsidR="00916A84" w:rsidRDefault="00916A84">
      <w:pPr>
        <w:spacing w:after="160" w:line="360" w:lineRule="auto"/>
        <w:jc w:val="both"/>
        <w:rPr>
          <w:rFonts w:ascii="Times New Roman" w:eastAsia="Times New Roman" w:hAnsi="Times New Roman" w:cs="Times New Roman"/>
          <w:sz w:val="24"/>
        </w:rPr>
      </w:pPr>
    </w:p>
    <w:p w:rsidR="00916A84" w:rsidRDefault="00916A84">
      <w:pPr>
        <w:spacing w:after="160" w:line="360" w:lineRule="auto"/>
        <w:jc w:val="both"/>
        <w:rPr>
          <w:rFonts w:ascii="Times New Roman" w:eastAsia="Times New Roman" w:hAnsi="Times New Roman" w:cs="Times New Roman"/>
          <w:sz w:val="24"/>
        </w:rPr>
      </w:pPr>
    </w:p>
    <w:sectPr w:rsidR="00916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6A84"/>
    <w:rsid w:val="00916A84"/>
    <w:rsid w:val="00B21296"/>
    <w:rsid w:val="00E22BF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ru-RU" w:eastAsia="ru-RU"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u-RU" w:eastAsia="ru-RU"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1516</Words>
  <Characters>8647</Characters>
  <DocSecurity>0</DocSecurity>
  <Lines>72</Lines>
  <Paragraphs>20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10143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2022-11-03T18:43:00Z</dcterms:created>
  <dcterms:modified xsi:type="dcterms:W3CDTF">2022-11-03T18:43:00Z</dcterms:modified>
</cp:coreProperties>
</file>