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09118F9" w:rsidR="005E6C44" w:rsidRPr="00A42F82" w:rsidRDefault="00F76592" w:rsidP="00A91894">
            <w:pPr>
              <w:rPr>
                <w:rFonts w:ascii="Arial" w:hAnsi="Arial" w:cs="Arial"/>
                <w:sz w:val="22"/>
                <w:szCs w:val="22"/>
              </w:rPr>
            </w:pPr>
            <w:r>
              <w:rPr>
                <w:rFonts w:ascii="Arial" w:hAnsi="Arial" w:cs="Arial"/>
                <w:sz w:val="22"/>
                <w:szCs w:val="22"/>
              </w:rPr>
              <w:t>Ahmed Faisal</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491159AF" w:rsidR="005E6C44" w:rsidRPr="00A42F82" w:rsidRDefault="00F7659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14E67168" w:rsidR="005E6C44" w:rsidRPr="00A42F82" w:rsidRDefault="00F76592" w:rsidP="00A91894">
            <w:pPr>
              <w:rPr>
                <w:rFonts w:ascii="Arial" w:hAnsi="Arial" w:cs="Arial"/>
                <w:sz w:val="22"/>
                <w:szCs w:val="22"/>
              </w:rPr>
            </w:pPr>
            <w:r>
              <w:rPr>
                <w:rFonts w:ascii="Arial" w:hAnsi="Arial" w:cs="Arial"/>
                <w:sz w:val="22"/>
                <w:szCs w:val="22"/>
              </w:rPr>
              <w:t>IICL</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496B6530" w:rsidR="005E6C44" w:rsidRPr="00A42F82" w:rsidRDefault="00F76592" w:rsidP="00A91894">
            <w:pPr>
              <w:rPr>
                <w:rFonts w:ascii="Arial" w:hAnsi="Arial" w:cs="Arial"/>
                <w:sz w:val="22"/>
                <w:szCs w:val="22"/>
              </w:rPr>
            </w:pPr>
            <w:r>
              <w:rPr>
                <w:rFonts w:ascii="Arial" w:hAnsi="Arial" w:cs="Arial"/>
                <w:sz w:val="22"/>
                <w:szCs w:val="22"/>
              </w:rPr>
              <w:t xml:space="preserve">London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5B03DD0" w:rsidR="005E6C44" w:rsidRPr="00A42F82" w:rsidRDefault="00F76592" w:rsidP="00A91894">
            <w:pPr>
              <w:rPr>
                <w:rFonts w:ascii="Arial" w:hAnsi="Arial" w:cs="Arial"/>
                <w:sz w:val="22"/>
                <w:szCs w:val="22"/>
              </w:rPr>
            </w:pPr>
            <w:r>
              <w:rPr>
                <w:rFonts w:ascii="Arial" w:hAnsi="Arial" w:cs="Arial"/>
                <w:sz w:val="22"/>
                <w:szCs w:val="22"/>
              </w:rPr>
              <w:t>2245158@student.uwtsd.ac.uk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BD46674" w:rsidR="005E6C44" w:rsidRPr="00A42F82" w:rsidRDefault="00F76592" w:rsidP="00A91894">
            <w:pPr>
              <w:rPr>
                <w:rFonts w:ascii="Arial" w:hAnsi="Arial" w:cs="Arial"/>
                <w:sz w:val="22"/>
                <w:szCs w:val="22"/>
              </w:rPr>
            </w:pPr>
            <w:r>
              <w:rPr>
                <w:rFonts w:ascii="Arial" w:hAnsi="Arial" w:cs="Arial"/>
                <w:sz w:val="22"/>
                <w:szCs w:val="22"/>
              </w:rPr>
              <w:t>07908060360</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C55321D" w:rsidR="005E6C44" w:rsidRPr="00A42F82" w:rsidRDefault="00F76592" w:rsidP="00A91894">
            <w:pPr>
              <w:rPr>
                <w:rFonts w:ascii="Arial" w:hAnsi="Arial" w:cs="Arial"/>
                <w:sz w:val="22"/>
                <w:szCs w:val="22"/>
              </w:rPr>
            </w:pPr>
            <w:r>
              <w:rPr>
                <w:rFonts w:ascii="Arial" w:hAnsi="Arial" w:cs="Arial"/>
                <w:sz w:val="22"/>
                <w:szCs w:val="22"/>
              </w:rPr>
              <w:t>2245158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12CA630" w:rsidR="005E6C44" w:rsidRPr="00A42F82" w:rsidRDefault="00F76592" w:rsidP="00A91894">
            <w:pPr>
              <w:rPr>
                <w:rFonts w:ascii="Arial" w:hAnsi="Arial" w:cs="Arial"/>
                <w:sz w:val="22"/>
                <w:szCs w:val="22"/>
              </w:rPr>
            </w:pPr>
            <w:r>
              <w:rPr>
                <w:rFonts w:ascii="Arial" w:hAnsi="Arial" w:cs="Arial"/>
                <w:sz w:val="22"/>
                <w:szCs w:val="22"/>
              </w:rPr>
              <w:t xml:space="preserve">BA (Hons) Business Management and Leadership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7FD1A112" w:rsidR="005E6C44" w:rsidRPr="00A42F82" w:rsidRDefault="00F76592"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C981F90" w:rsidR="005E6C44" w:rsidRPr="00A42F82" w:rsidRDefault="00F76592" w:rsidP="00A91894">
            <w:pPr>
              <w:rPr>
                <w:rFonts w:ascii="Arial" w:hAnsi="Arial" w:cs="Arial"/>
                <w:sz w:val="22"/>
                <w:szCs w:val="22"/>
              </w:rPr>
            </w:pPr>
            <w:r>
              <w:rPr>
                <w:rFonts w:ascii="Arial" w:hAnsi="Arial" w:cs="Arial"/>
                <w:sz w:val="22"/>
                <w:szCs w:val="22"/>
              </w:rPr>
              <w:t xml:space="preserve">Md Kalam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3D7A0F0" w:rsidR="005E6C44" w:rsidRPr="00A42F82" w:rsidRDefault="00F7659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5C5CB7D5" w:rsidR="003F6F7B" w:rsidRPr="00A42F82" w:rsidRDefault="00F765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591110BC" w:rsidR="003F6F7B" w:rsidRPr="00A42F82" w:rsidRDefault="00F76592" w:rsidP="00A91894">
            <w:pPr>
              <w:autoSpaceDE w:val="0"/>
              <w:autoSpaceDN w:val="0"/>
              <w:adjustRightInd w:val="0"/>
              <w:jc w:val="center"/>
              <w:rPr>
                <w:rFonts w:ascii="Arial" w:hAnsi="Arial" w:cs="Arial"/>
                <w:b/>
                <w:bCs/>
                <w:sz w:val="22"/>
                <w:szCs w:val="22"/>
              </w:rPr>
            </w:pPr>
            <w:r>
              <w:rPr>
                <w:rFonts w:ascii="Arial" w:hAnsi="Arial" w:cs="Arial"/>
                <w:b/>
                <w:bCs/>
                <w:sz w:val="22"/>
                <w:szCs w:val="22"/>
              </w:rPr>
              <w:t>7/11/26 week 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937D5B0" w:rsidR="005E6C44" w:rsidRPr="00A42F82" w:rsidRDefault="00F765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7EF78E2" w:rsidR="005E6C44" w:rsidRPr="00A42F82" w:rsidRDefault="00F7659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00C80EE5"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Content>
                <w:r w:rsidR="00F76592">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0"/>
        <w:gridCol w:w="2668"/>
        <w:gridCol w:w="2704"/>
        <w:gridCol w:w="2704"/>
        <w:gridCol w:w="1799"/>
      </w:tblGrid>
      <w:tr w:rsidR="004C3D85" w:rsidRPr="00A42F82" w14:paraId="2136C9F7" w14:textId="77777777" w:rsidTr="00D57770">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B976C60" w:rsidR="004C3D85" w:rsidRPr="00A42F82" w:rsidRDefault="006B1403" w:rsidP="00A91894">
            <w:pPr>
              <w:rPr>
                <w:rFonts w:ascii="Arial" w:hAnsi="Arial" w:cs="Arial"/>
                <w:sz w:val="22"/>
                <w:szCs w:val="22"/>
              </w:rPr>
            </w:pPr>
            <w:r>
              <w:t>Factors Influencing Customer Purchase Decisions for Ferrari Cars in the Luxury Automotive Industry</w:t>
            </w:r>
          </w:p>
        </w:tc>
      </w:tr>
      <w:tr w:rsidR="004C3D85" w:rsidRPr="00A42F82" w14:paraId="52752113" w14:textId="77777777" w:rsidTr="00D57770">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F016D82" w:rsidR="004C3D85" w:rsidRPr="00A42F82" w:rsidRDefault="00554C92" w:rsidP="00A91894">
            <w:pPr>
              <w:rPr>
                <w:rFonts w:ascii="Arial" w:hAnsi="Arial" w:cs="Arial"/>
                <w:sz w:val="22"/>
                <w:szCs w:val="22"/>
              </w:rPr>
            </w:pPr>
            <w:r>
              <w:rPr>
                <w:rFonts w:ascii="Arial" w:hAnsi="Arial" w:cs="Arial"/>
                <w:sz w:val="22"/>
                <w:szCs w:val="22"/>
              </w:rPr>
              <w:t xml:space="preserve">11 </w:t>
            </w:r>
            <w:proofErr w:type="spellStart"/>
            <w:r>
              <w:rPr>
                <w:rFonts w:ascii="Arial" w:hAnsi="Arial" w:cs="Arial"/>
                <w:sz w:val="22"/>
                <w:szCs w:val="22"/>
              </w:rPr>
              <w:t>july</w:t>
            </w:r>
            <w:proofErr w:type="spellEnd"/>
            <w:r>
              <w:rPr>
                <w:rFonts w:ascii="Arial" w:hAnsi="Arial" w:cs="Arial"/>
                <w:sz w:val="22"/>
                <w:szCs w:val="22"/>
              </w:rPr>
              <w:t xml:space="preserve">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7D59EFB0" w:rsidR="004C3D85" w:rsidRPr="00A42F82" w:rsidRDefault="00554C92" w:rsidP="00A91894">
            <w:pPr>
              <w:rPr>
                <w:rFonts w:ascii="Arial" w:hAnsi="Arial" w:cs="Arial"/>
                <w:sz w:val="22"/>
                <w:szCs w:val="22"/>
              </w:rPr>
            </w:pPr>
            <w:r>
              <w:rPr>
                <w:rFonts w:ascii="Arial" w:hAnsi="Arial" w:cs="Arial"/>
                <w:sz w:val="22"/>
                <w:szCs w:val="22"/>
              </w:rPr>
              <w:t>18 August 2026</w:t>
            </w:r>
          </w:p>
        </w:tc>
      </w:tr>
      <w:tr w:rsidR="00F96C3F" w:rsidRPr="00A42F82" w14:paraId="158575DD" w14:textId="77777777" w:rsidTr="00D57770">
        <w:trPr>
          <w:trHeight w:val="454"/>
        </w:trPr>
        <w:tc>
          <w:tcPr>
            <w:tcW w:w="296"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D57770" w:rsidRPr="00A42F82" w:rsidDel="002A152D" w14:paraId="33018EAC" w14:textId="77777777" w:rsidTr="00D57770">
        <w:trPr>
          <w:trHeight w:val="454"/>
        </w:trPr>
        <w:tc>
          <w:tcPr>
            <w:tcW w:w="296" w:type="pct"/>
            <w:vAlign w:val="center"/>
          </w:tcPr>
          <w:p w14:paraId="42153F40" w14:textId="02EC5A81" w:rsidR="00D57770" w:rsidRPr="00A42F82" w:rsidRDefault="00D57770" w:rsidP="00D57770">
            <w:pPr>
              <w:autoSpaceDE w:val="0"/>
              <w:autoSpaceDN w:val="0"/>
              <w:adjustRightInd w:val="0"/>
              <w:rPr>
                <w:rFonts w:ascii="Arial" w:hAnsi="Arial" w:cs="Arial"/>
                <w:sz w:val="22"/>
                <w:szCs w:val="22"/>
              </w:rPr>
            </w:pPr>
            <w:r w:rsidRPr="00A42F82">
              <w:rPr>
                <w:rFonts w:ascii="Arial" w:hAnsi="Arial" w:cs="Arial"/>
                <w:sz w:val="22"/>
                <w:szCs w:val="22"/>
              </w:rPr>
              <w:t>3</w:t>
            </w:r>
          </w:p>
        </w:tc>
        <w:tc>
          <w:tcPr>
            <w:tcW w:w="4704" w:type="pct"/>
            <w:gridSpan w:val="4"/>
            <w:vAlign w:val="center"/>
          </w:tcPr>
          <w:p w14:paraId="5F64A457" w14:textId="7E021EA0" w:rsidR="00D57770" w:rsidRPr="00A42F82" w:rsidDel="00425DA7" w:rsidRDefault="00D57770" w:rsidP="00D57770">
            <w:pPr>
              <w:rPr>
                <w:rFonts w:ascii="Arial" w:hAnsi="Arial" w:cs="Arial"/>
              </w:rPr>
            </w:pPr>
            <w:r>
              <w:t>Factors Influencing Customer Purchase Decisions for Ferrari Cars in the Luxury Automotive Industry</w:t>
            </w:r>
          </w:p>
        </w:tc>
      </w:tr>
      <w:tr w:rsidR="00D57770" w:rsidRPr="00A42F82" w:rsidDel="002A152D" w14:paraId="495F0243" w14:textId="77777777" w:rsidTr="00D57770">
        <w:trPr>
          <w:trHeight w:val="454"/>
        </w:trPr>
        <w:tc>
          <w:tcPr>
            <w:tcW w:w="296" w:type="pct"/>
            <w:vAlign w:val="center"/>
          </w:tcPr>
          <w:p w14:paraId="452E4BDD" w14:textId="5D2200CB" w:rsidR="00D57770" w:rsidRPr="00A42F82" w:rsidRDefault="00D57770" w:rsidP="00D57770">
            <w:pPr>
              <w:autoSpaceDE w:val="0"/>
              <w:autoSpaceDN w:val="0"/>
              <w:adjustRightInd w:val="0"/>
              <w:rPr>
                <w:rFonts w:ascii="Arial" w:hAnsi="Arial" w:cs="Arial"/>
                <w:sz w:val="22"/>
                <w:szCs w:val="22"/>
              </w:rPr>
            </w:pPr>
            <w:r w:rsidRPr="00A42F82">
              <w:rPr>
                <w:rFonts w:ascii="Arial" w:hAnsi="Arial" w:cs="Arial"/>
                <w:sz w:val="22"/>
                <w:szCs w:val="22"/>
              </w:rPr>
              <w:t>4</w:t>
            </w:r>
          </w:p>
        </w:tc>
        <w:tc>
          <w:tcPr>
            <w:tcW w:w="4704" w:type="pct"/>
            <w:gridSpan w:val="4"/>
            <w:vAlign w:val="center"/>
          </w:tcPr>
          <w:p w14:paraId="5DCB39FE" w14:textId="6F810F21" w:rsidR="00D57770" w:rsidRPr="00A42F82" w:rsidRDefault="00D57770" w:rsidP="00D57770">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D57770" w:rsidRPr="00A42F82" w:rsidRDefault="00D57770" w:rsidP="00D57770">
            <w:pPr>
              <w:rPr>
                <w:rFonts w:ascii="Arial" w:hAnsi="Arial" w:cs="Arial"/>
              </w:rPr>
            </w:pPr>
          </w:p>
          <w:p w14:paraId="3D7246C7" w14:textId="77777777" w:rsidR="00D57770" w:rsidRPr="00D57770" w:rsidRDefault="00D57770" w:rsidP="00D57770">
            <w:pPr>
              <w:rPr>
                <w:rFonts w:ascii="Aharoni" w:hAnsi="Aharoni" w:cs="Aharoni" w:hint="cs"/>
                <w:sz w:val="24"/>
                <w:szCs w:val="24"/>
                <w:lang w:eastAsia="en-GB"/>
              </w:rPr>
            </w:pPr>
            <w:proofErr w:type="gramStart"/>
            <w:r w:rsidRPr="00D57770">
              <w:rPr>
                <w:rFonts w:ascii="Aharoni" w:hAnsi="Aharoni" w:cs="Aharoni" w:hint="cs"/>
                <w:sz w:val="24"/>
                <w:szCs w:val="24"/>
                <w:lang w:eastAsia="en-GB"/>
              </w:rPr>
              <w:t>  What</w:t>
            </w:r>
            <w:proofErr w:type="gramEnd"/>
            <w:r w:rsidRPr="00D57770">
              <w:rPr>
                <w:rFonts w:ascii="Aharoni" w:hAnsi="Aharoni" w:cs="Aharoni" w:hint="cs"/>
                <w:sz w:val="24"/>
                <w:szCs w:val="24"/>
                <w:lang w:eastAsia="en-GB"/>
              </w:rPr>
              <w:t xml:space="preserve"> factors influence consumers' decisions to purchase Ferrari cars? </w:t>
            </w:r>
          </w:p>
          <w:p w14:paraId="64121D21" w14:textId="77777777" w:rsidR="00D57770" w:rsidRPr="00D57770" w:rsidRDefault="00D57770" w:rsidP="00D57770">
            <w:pPr>
              <w:rPr>
                <w:rFonts w:ascii="Aharoni" w:hAnsi="Aharoni" w:cs="Aharoni" w:hint="cs"/>
                <w:sz w:val="24"/>
                <w:szCs w:val="24"/>
                <w:lang w:eastAsia="en-GB"/>
              </w:rPr>
            </w:pPr>
            <w:proofErr w:type="gramStart"/>
            <w:r w:rsidRPr="00D57770">
              <w:rPr>
                <w:rFonts w:ascii="Aharoni" w:hAnsi="Aharoni" w:cs="Aharoni" w:hint="cs"/>
                <w:sz w:val="24"/>
                <w:szCs w:val="24"/>
                <w:lang w:eastAsia="en-GB"/>
              </w:rPr>
              <w:t>  How</w:t>
            </w:r>
            <w:proofErr w:type="gramEnd"/>
            <w:r w:rsidRPr="00D57770">
              <w:rPr>
                <w:rFonts w:ascii="Aharoni" w:hAnsi="Aharoni" w:cs="Aharoni" w:hint="cs"/>
                <w:sz w:val="24"/>
                <w:szCs w:val="24"/>
                <w:lang w:eastAsia="en-GB"/>
              </w:rPr>
              <w:t xml:space="preserve"> does Ferrari's brand image influence customer purchase decisions? </w:t>
            </w:r>
          </w:p>
          <w:p w14:paraId="25F46251" w14:textId="77777777" w:rsidR="00D57770" w:rsidRPr="00D57770" w:rsidRDefault="00D57770" w:rsidP="00D57770">
            <w:pPr>
              <w:rPr>
                <w:rFonts w:ascii="Aharoni" w:hAnsi="Aharoni" w:cs="Aharoni" w:hint="cs"/>
                <w:sz w:val="24"/>
                <w:szCs w:val="24"/>
                <w:lang w:eastAsia="en-GB"/>
              </w:rPr>
            </w:pPr>
            <w:proofErr w:type="gramStart"/>
            <w:r w:rsidRPr="00D57770">
              <w:rPr>
                <w:rFonts w:ascii="Aharoni" w:hAnsi="Aharoni" w:cs="Aharoni" w:hint="cs"/>
                <w:sz w:val="24"/>
                <w:szCs w:val="24"/>
                <w:lang w:eastAsia="en-GB"/>
              </w:rPr>
              <w:t>  What</w:t>
            </w:r>
            <w:proofErr w:type="gramEnd"/>
            <w:r w:rsidRPr="00D57770">
              <w:rPr>
                <w:rFonts w:ascii="Aharoni" w:hAnsi="Aharoni" w:cs="Aharoni" w:hint="cs"/>
                <w:sz w:val="24"/>
                <w:szCs w:val="24"/>
                <w:lang w:eastAsia="en-GB"/>
              </w:rPr>
              <w:t xml:space="preserve"> impact do vehicle performance and innovation have on consumers' purchasing decisions? </w:t>
            </w:r>
          </w:p>
          <w:p w14:paraId="2B6C8369" w14:textId="77777777" w:rsidR="00D57770" w:rsidRPr="00D57770" w:rsidRDefault="00D57770" w:rsidP="00D57770">
            <w:pPr>
              <w:rPr>
                <w:rFonts w:ascii="Aharoni" w:hAnsi="Aharoni" w:cs="Aharoni" w:hint="cs"/>
                <w:sz w:val="24"/>
                <w:szCs w:val="24"/>
                <w:lang w:eastAsia="en-GB"/>
              </w:rPr>
            </w:pPr>
            <w:proofErr w:type="gramStart"/>
            <w:r w:rsidRPr="00D57770">
              <w:rPr>
                <w:rFonts w:ascii="Aharoni" w:hAnsi="Aharoni" w:cs="Aharoni" w:hint="cs"/>
                <w:sz w:val="24"/>
                <w:szCs w:val="24"/>
                <w:lang w:eastAsia="en-GB"/>
              </w:rPr>
              <w:t>  How</w:t>
            </w:r>
            <w:proofErr w:type="gramEnd"/>
            <w:r w:rsidRPr="00D57770">
              <w:rPr>
                <w:rFonts w:ascii="Aharoni" w:hAnsi="Aharoni" w:cs="Aharoni" w:hint="cs"/>
                <w:sz w:val="24"/>
                <w:szCs w:val="24"/>
                <w:lang w:eastAsia="en-GB"/>
              </w:rPr>
              <w:t xml:space="preserve"> do exclusivity and pricing affect customers' decisions to purchase Ferrari cars? </w:t>
            </w:r>
          </w:p>
          <w:p w14:paraId="43E4BFAF" w14:textId="7CFA1FA5" w:rsidR="00D57770" w:rsidRPr="00D57770" w:rsidRDefault="00D57770" w:rsidP="00D57770">
            <w:pPr>
              <w:rPr>
                <w:rFonts w:ascii="Aharoni" w:hAnsi="Aharoni" w:cs="Aharoni" w:hint="cs"/>
              </w:rPr>
            </w:pPr>
            <w:proofErr w:type="gramStart"/>
            <w:r w:rsidRPr="00D57770">
              <w:rPr>
                <w:rFonts w:ascii="Aharoni" w:hAnsi="Aharoni" w:cs="Aharoni" w:hint="cs"/>
                <w:sz w:val="24"/>
                <w:szCs w:val="24"/>
                <w:lang w:eastAsia="en-GB"/>
              </w:rPr>
              <w:t>  How</w:t>
            </w:r>
            <w:proofErr w:type="gramEnd"/>
            <w:r w:rsidRPr="00D57770">
              <w:rPr>
                <w:rFonts w:ascii="Aharoni" w:hAnsi="Aharoni" w:cs="Aharoni" w:hint="cs"/>
                <w:sz w:val="24"/>
                <w:szCs w:val="24"/>
                <w:lang w:eastAsia="en-GB"/>
              </w:rPr>
              <w:t xml:space="preserve"> does customer experience influence consumer satisfaction and purchase intentions towards Ferrari?</w:t>
            </w:r>
          </w:p>
          <w:p w14:paraId="399A7D28" w14:textId="77777777" w:rsidR="00D57770" w:rsidRPr="00A42F82" w:rsidRDefault="00D57770" w:rsidP="00D57770">
            <w:pPr>
              <w:rPr>
                <w:rFonts w:ascii="Arial" w:hAnsi="Arial" w:cs="Arial"/>
                <w:sz w:val="22"/>
                <w:szCs w:val="22"/>
              </w:rPr>
            </w:pPr>
          </w:p>
          <w:p w14:paraId="76C0468A" w14:textId="77777777" w:rsidR="00D57770" w:rsidRPr="00A42F82" w:rsidRDefault="00D57770" w:rsidP="00D57770">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D57770" w:rsidRPr="00A42F82" w14:paraId="5601B9CC" w14:textId="77777777" w:rsidTr="00D57770">
        <w:trPr>
          <w:trHeight w:val="454"/>
        </w:trPr>
        <w:tc>
          <w:tcPr>
            <w:tcW w:w="296" w:type="pct"/>
            <w:vAlign w:val="center"/>
          </w:tcPr>
          <w:p w14:paraId="5F7B982F" w14:textId="3E1A952B" w:rsidR="00D57770" w:rsidRPr="00A42F82" w:rsidRDefault="00D57770" w:rsidP="00D57770">
            <w:pPr>
              <w:autoSpaceDE w:val="0"/>
              <w:autoSpaceDN w:val="0"/>
              <w:adjustRightInd w:val="0"/>
              <w:rPr>
                <w:rFonts w:ascii="Arial" w:hAnsi="Arial" w:cs="Arial"/>
                <w:sz w:val="22"/>
                <w:szCs w:val="22"/>
              </w:rPr>
            </w:pPr>
            <w:r w:rsidRPr="00A42F82">
              <w:rPr>
                <w:rFonts w:ascii="Arial" w:hAnsi="Arial" w:cs="Arial"/>
                <w:sz w:val="22"/>
                <w:szCs w:val="22"/>
              </w:rPr>
              <w:t>5</w:t>
            </w:r>
          </w:p>
        </w:tc>
        <w:tc>
          <w:tcPr>
            <w:tcW w:w="4704" w:type="pct"/>
            <w:gridSpan w:val="4"/>
            <w:vAlign w:val="center"/>
          </w:tcPr>
          <w:p w14:paraId="5CE68DFE" w14:textId="360B02EA" w:rsidR="00D57770" w:rsidRPr="00A42F82" w:rsidRDefault="00D57770" w:rsidP="00D57770">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D57770" w:rsidRPr="00A42F82" w:rsidRDefault="00D57770" w:rsidP="00D57770">
            <w:pPr>
              <w:rPr>
                <w:rFonts w:ascii="Arial" w:hAnsi="Arial" w:cs="Arial"/>
              </w:rPr>
            </w:pPr>
          </w:p>
          <w:p w14:paraId="68975C9B" w14:textId="6C549FE4" w:rsidR="00D57770" w:rsidRPr="00D57770" w:rsidRDefault="00D57770" w:rsidP="00D57770">
            <w:pPr>
              <w:rPr>
                <w:rFonts w:ascii="Aharoni" w:hAnsi="Aharoni" w:cs="Aharoni" w:hint="cs"/>
              </w:rPr>
            </w:pPr>
            <w:r w:rsidRPr="00D57770">
              <w:rPr>
                <w:rFonts w:ascii="Aharoni" w:hAnsi="Aharoni" w:cs="Aharoni" w:hint="cs"/>
              </w:rPr>
              <w:t>To investigate the key factors that influence customers' purchase decisions for Ferrari cars in the luxury automotive industry.</w:t>
            </w:r>
          </w:p>
          <w:p w14:paraId="11C896B4" w14:textId="77777777" w:rsidR="00D57770" w:rsidRPr="00A42F82" w:rsidRDefault="00D57770" w:rsidP="00D57770">
            <w:pPr>
              <w:rPr>
                <w:rFonts w:ascii="Arial" w:hAnsi="Arial" w:cs="Arial"/>
                <w:sz w:val="22"/>
                <w:szCs w:val="22"/>
              </w:rPr>
            </w:pPr>
          </w:p>
          <w:p w14:paraId="574A3C8C" w14:textId="77777777" w:rsidR="00D57770" w:rsidRPr="00A42F82" w:rsidRDefault="00D57770" w:rsidP="00D57770">
            <w:pPr>
              <w:rPr>
                <w:rFonts w:ascii="Arial" w:hAnsi="Arial" w:cs="Arial"/>
              </w:rPr>
            </w:pPr>
            <w:r w:rsidRPr="00A42F82">
              <w:rPr>
                <w:rFonts w:ascii="Arial" w:hAnsi="Arial" w:cs="Arial"/>
                <w:color w:val="808080"/>
                <w:sz w:val="18"/>
                <w:szCs w:val="18"/>
              </w:rPr>
              <w:t>(this box should expand as you type)</w:t>
            </w:r>
          </w:p>
        </w:tc>
      </w:tr>
      <w:tr w:rsidR="00D57770" w:rsidRPr="00A42F82" w14:paraId="15B95D37" w14:textId="77777777" w:rsidTr="00D57770">
        <w:trPr>
          <w:trHeight w:val="454"/>
        </w:trPr>
        <w:tc>
          <w:tcPr>
            <w:tcW w:w="296" w:type="pct"/>
            <w:vAlign w:val="center"/>
          </w:tcPr>
          <w:p w14:paraId="530B057F" w14:textId="014B5317" w:rsidR="00D57770" w:rsidRPr="00A42F82" w:rsidRDefault="00D57770" w:rsidP="00D57770">
            <w:pPr>
              <w:autoSpaceDE w:val="0"/>
              <w:autoSpaceDN w:val="0"/>
              <w:adjustRightInd w:val="0"/>
              <w:rPr>
                <w:rFonts w:ascii="Arial" w:hAnsi="Arial" w:cs="Arial"/>
                <w:sz w:val="22"/>
                <w:szCs w:val="22"/>
              </w:rPr>
            </w:pPr>
            <w:r w:rsidRPr="00A42F82">
              <w:rPr>
                <w:rFonts w:ascii="Arial" w:hAnsi="Arial" w:cs="Arial"/>
                <w:sz w:val="22"/>
                <w:szCs w:val="22"/>
              </w:rPr>
              <w:t>6</w:t>
            </w:r>
          </w:p>
        </w:tc>
        <w:tc>
          <w:tcPr>
            <w:tcW w:w="4704" w:type="pct"/>
            <w:gridSpan w:val="4"/>
            <w:vAlign w:val="center"/>
          </w:tcPr>
          <w:p w14:paraId="1B41B961" w14:textId="29DB0993" w:rsidR="00D57770" w:rsidRPr="00D57770" w:rsidRDefault="00D57770" w:rsidP="00D57770">
            <w:pPr>
              <w:autoSpaceDE w:val="0"/>
              <w:autoSpaceDN w:val="0"/>
              <w:adjustRightInd w:val="0"/>
              <w:rPr>
                <w:rFonts w:ascii="Aharoni" w:hAnsi="Aharoni" w:cs="Aharoni" w:hint="cs"/>
                <w:b/>
                <w:bCs/>
                <w:sz w:val="22"/>
                <w:szCs w:val="22"/>
              </w:rPr>
            </w:pPr>
            <w:r w:rsidRPr="00D57770">
              <w:rPr>
                <w:rFonts w:ascii="Aharoni" w:hAnsi="Aharoni" w:cs="Aharoni" w:hint="cs"/>
                <w:b/>
                <w:bCs/>
                <w:sz w:val="22"/>
                <w:szCs w:val="22"/>
              </w:rPr>
              <w:t>Objectives of Research Activity</w:t>
            </w:r>
          </w:p>
          <w:p w14:paraId="437171CA" w14:textId="77777777" w:rsidR="00D57770" w:rsidRPr="00D57770" w:rsidRDefault="00D57770" w:rsidP="00D57770">
            <w:pPr>
              <w:rPr>
                <w:rFonts w:ascii="Aharoni" w:hAnsi="Aharoni" w:cs="Aharoni" w:hint="cs"/>
              </w:rPr>
            </w:pPr>
          </w:p>
          <w:p w14:paraId="4F1B8104" w14:textId="77777777" w:rsidR="00D57770" w:rsidRPr="00D57770" w:rsidRDefault="00D57770" w:rsidP="00D57770">
            <w:pPr>
              <w:rPr>
                <w:rFonts w:ascii="Aharoni" w:hAnsi="Aharoni" w:cs="Aharoni" w:hint="cs"/>
                <w:sz w:val="24"/>
                <w:szCs w:val="24"/>
                <w:lang w:eastAsia="en-GB"/>
              </w:rPr>
            </w:pPr>
            <w:proofErr w:type="gramStart"/>
            <w:r w:rsidRPr="00D57770">
              <w:rPr>
                <w:rFonts w:ascii="Aharoni" w:hAnsi="Aharoni" w:cs="Aharoni" w:hint="cs"/>
                <w:sz w:val="24"/>
                <w:szCs w:val="24"/>
                <w:lang w:eastAsia="en-GB"/>
              </w:rPr>
              <w:t xml:space="preserve">  </w:t>
            </w:r>
            <w:r w:rsidRPr="00D57770">
              <w:rPr>
                <w:rFonts w:ascii="Aharoni" w:hAnsi="Aharoni" w:cs="Aharoni" w:hint="cs"/>
                <w:b/>
                <w:bCs/>
                <w:sz w:val="24"/>
                <w:szCs w:val="24"/>
                <w:lang w:eastAsia="en-GB"/>
              </w:rPr>
              <w:t>To</w:t>
            </w:r>
            <w:proofErr w:type="gramEnd"/>
            <w:r w:rsidRPr="00D57770">
              <w:rPr>
                <w:rFonts w:ascii="Aharoni" w:hAnsi="Aharoni" w:cs="Aharoni" w:hint="cs"/>
                <w:b/>
                <w:bCs/>
                <w:sz w:val="24"/>
                <w:szCs w:val="24"/>
                <w:lang w:eastAsia="en-GB"/>
              </w:rPr>
              <w:t xml:space="preserve"> identify the main factors that influence customers' purchase decisions for Ferrari cars.</w:t>
            </w:r>
            <w:r w:rsidRPr="00D57770">
              <w:rPr>
                <w:rFonts w:ascii="Aharoni" w:hAnsi="Aharoni" w:cs="Aharoni" w:hint="cs"/>
                <w:sz w:val="24"/>
                <w:szCs w:val="24"/>
                <w:lang w:eastAsia="en-GB"/>
              </w:rPr>
              <w:t xml:space="preserve"> </w:t>
            </w:r>
          </w:p>
          <w:p w14:paraId="6D314786" w14:textId="77777777" w:rsidR="00D57770" w:rsidRPr="00D57770" w:rsidRDefault="00D57770" w:rsidP="00D57770">
            <w:pPr>
              <w:rPr>
                <w:rFonts w:ascii="Aharoni" w:hAnsi="Aharoni" w:cs="Aharoni" w:hint="cs"/>
                <w:sz w:val="24"/>
                <w:szCs w:val="24"/>
                <w:lang w:eastAsia="en-GB"/>
              </w:rPr>
            </w:pPr>
            <w:proofErr w:type="gramStart"/>
            <w:r w:rsidRPr="00D57770">
              <w:rPr>
                <w:rFonts w:ascii="Aharoni" w:hAnsi="Aharoni" w:cs="Aharoni" w:hint="cs"/>
                <w:sz w:val="24"/>
                <w:szCs w:val="24"/>
                <w:lang w:eastAsia="en-GB"/>
              </w:rPr>
              <w:t xml:space="preserve">  </w:t>
            </w:r>
            <w:r w:rsidRPr="00D57770">
              <w:rPr>
                <w:rFonts w:ascii="Aharoni" w:hAnsi="Aharoni" w:cs="Aharoni" w:hint="cs"/>
                <w:b/>
                <w:bCs/>
                <w:sz w:val="24"/>
                <w:szCs w:val="24"/>
                <w:lang w:eastAsia="en-GB"/>
              </w:rPr>
              <w:t>To</w:t>
            </w:r>
            <w:proofErr w:type="gramEnd"/>
            <w:r w:rsidRPr="00D57770">
              <w:rPr>
                <w:rFonts w:ascii="Aharoni" w:hAnsi="Aharoni" w:cs="Aharoni" w:hint="cs"/>
                <w:b/>
                <w:bCs/>
                <w:sz w:val="24"/>
                <w:szCs w:val="24"/>
                <w:lang w:eastAsia="en-GB"/>
              </w:rPr>
              <w:t xml:space="preserve"> examine the impact of Ferrari's brand image and reputation on customer purchasing behaviour.</w:t>
            </w:r>
            <w:r w:rsidRPr="00D57770">
              <w:rPr>
                <w:rFonts w:ascii="Aharoni" w:hAnsi="Aharoni" w:cs="Aharoni" w:hint="cs"/>
                <w:sz w:val="24"/>
                <w:szCs w:val="24"/>
                <w:lang w:eastAsia="en-GB"/>
              </w:rPr>
              <w:t xml:space="preserve"> </w:t>
            </w:r>
          </w:p>
          <w:p w14:paraId="1691CE0D" w14:textId="77777777" w:rsidR="00D57770" w:rsidRPr="00D57770" w:rsidRDefault="00D57770" w:rsidP="00D57770">
            <w:pPr>
              <w:rPr>
                <w:rFonts w:ascii="Aharoni" w:hAnsi="Aharoni" w:cs="Aharoni" w:hint="cs"/>
                <w:sz w:val="24"/>
                <w:szCs w:val="24"/>
                <w:lang w:eastAsia="en-GB"/>
              </w:rPr>
            </w:pPr>
            <w:proofErr w:type="gramStart"/>
            <w:r w:rsidRPr="00D57770">
              <w:rPr>
                <w:rFonts w:ascii="Aharoni" w:hAnsi="Aharoni" w:cs="Aharoni" w:hint="cs"/>
                <w:sz w:val="24"/>
                <w:szCs w:val="24"/>
                <w:lang w:eastAsia="en-GB"/>
              </w:rPr>
              <w:lastRenderedPageBreak/>
              <w:t xml:space="preserve">  </w:t>
            </w:r>
            <w:r w:rsidRPr="00D57770">
              <w:rPr>
                <w:rFonts w:ascii="Aharoni" w:hAnsi="Aharoni" w:cs="Aharoni" w:hint="cs"/>
                <w:b/>
                <w:bCs/>
                <w:sz w:val="24"/>
                <w:szCs w:val="24"/>
                <w:lang w:eastAsia="en-GB"/>
              </w:rPr>
              <w:t>To</w:t>
            </w:r>
            <w:proofErr w:type="gramEnd"/>
            <w:r w:rsidRPr="00D57770">
              <w:rPr>
                <w:rFonts w:ascii="Aharoni" w:hAnsi="Aharoni" w:cs="Aharoni" w:hint="cs"/>
                <w:b/>
                <w:bCs/>
                <w:sz w:val="24"/>
                <w:szCs w:val="24"/>
                <w:lang w:eastAsia="en-GB"/>
              </w:rPr>
              <w:t xml:space="preserve"> evaluate how vehicle performance, design, and exclusivity influence customers' purchase decisions.</w:t>
            </w:r>
            <w:r w:rsidRPr="00D57770">
              <w:rPr>
                <w:rFonts w:ascii="Aharoni" w:hAnsi="Aharoni" w:cs="Aharoni" w:hint="cs"/>
                <w:sz w:val="24"/>
                <w:szCs w:val="24"/>
                <w:lang w:eastAsia="en-GB"/>
              </w:rPr>
              <w:t xml:space="preserve"> </w:t>
            </w:r>
          </w:p>
          <w:p w14:paraId="729A91A0" w14:textId="77777777" w:rsidR="00D57770" w:rsidRPr="00D57770" w:rsidRDefault="00D57770" w:rsidP="00D57770">
            <w:pPr>
              <w:rPr>
                <w:rFonts w:ascii="Aharoni" w:hAnsi="Aharoni" w:cs="Aharoni" w:hint="cs"/>
                <w:sz w:val="24"/>
                <w:szCs w:val="24"/>
                <w:lang w:eastAsia="en-GB"/>
              </w:rPr>
            </w:pPr>
            <w:proofErr w:type="gramStart"/>
            <w:r w:rsidRPr="00D57770">
              <w:rPr>
                <w:rFonts w:ascii="Aharoni" w:hAnsi="Aharoni" w:cs="Aharoni" w:hint="cs"/>
                <w:sz w:val="24"/>
                <w:szCs w:val="24"/>
                <w:lang w:eastAsia="en-GB"/>
              </w:rPr>
              <w:t xml:space="preserve">  </w:t>
            </w:r>
            <w:r w:rsidRPr="00D57770">
              <w:rPr>
                <w:rFonts w:ascii="Aharoni" w:hAnsi="Aharoni" w:cs="Aharoni" w:hint="cs"/>
                <w:b/>
                <w:bCs/>
                <w:sz w:val="24"/>
                <w:szCs w:val="24"/>
                <w:lang w:eastAsia="en-GB"/>
              </w:rPr>
              <w:t>To</w:t>
            </w:r>
            <w:proofErr w:type="gramEnd"/>
            <w:r w:rsidRPr="00D57770">
              <w:rPr>
                <w:rFonts w:ascii="Aharoni" w:hAnsi="Aharoni" w:cs="Aharoni" w:hint="cs"/>
                <w:b/>
                <w:bCs/>
                <w:sz w:val="24"/>
                <w:szCs w:val="24"/>
                <w:lang w:eastAsia="en-GB"/>
              </w:rPr>
              <w:t xml:space="preserve"> assess the importance of customer experience in influencing consumers' intentions to purchase Ferrari cars.</w:t>
            </w:r>
            <w:r w:rsidRPr="00D57770">
              <w:rPr>
                <w:rFonts w:ascii="Aharoni" w:hAnsi="Aharoni" w:cs="Aharoni" w:hint="cs"/>
                <w:sz w:val="24"/>
                <w:szCs w:val="24"/>
                <w:lang w:eastAsia="en-GB"/>
              </w:rPr>
              <w:t xml:space="preserve"> </w:t>
            </w:r>
          </w:p>
          <w:p w14:paraId="72272B05" w14:textId="2ED19D37" w:rsidR="00D57770" w:rsidRPr="00D57770" w:rsidRDefault="00D57770" w:rsidP="00D57770">
            <w:pPr>
              <w:rPr>
                <w:rFonts w:ascii="Aharoni" w:hAnsi="Aharoni" w:cs="Aharoni" w:hint="cs"/>
                <w:sz w:val="22"/>
                <w:szCs w:val="22"/>
              </w:rPr>
            </w:pPr>
            <w:proofErr w:type="gramStart"/>
            <w:r w:rsidRPr="00D57770">
              <w:rPr>
                <w:rFonts w:ascii="Aharoni" w:hAnsi="Aharoni" w:cs="Aharoni" w:hint="cs"/>
                <w:sz w:val="24"/>
                <w:szCs w:val="24"/>
                <w:lang w:eastAsia="en-GB"/>
              </w:rPr>
              <w:t xml:space="preserve">  </w:t>
            </w:r>
            <w:r w:rsidRPr="00D57770">
              <w:rPr>
                <w:rFonts w:ascii="Aharoni" w:hAnsi="Aharoni" w:cs="Aharoni" w:hint="cs"/>
                <w:b/>
                <w:bCs/>
                <w:sz w:val="24"/>
                <w:szCs w:val="24"/>
                <w:lang w:eastAsia="en-GB"/>
              </w:rPr>
              <w:t>To</w:t>
            </w:r>
            <w:proofErr w:type="gramEnd"/>
            <w:r w:rsidRPr="00D57770">
              <w:rPr>
                <w:rFonts w:ascii="Aharoni" w:hAnsi="Aharoni" w:cs="Aharoni" w:hint="cs"/>
                <w:b/>
                <w:bCs/>
                <w:sz w:val="24"/>
                <w:szCs w:val="24"/>
                <w:lang w:eastAsia="en-GB"/>
              </w:rPr>
              <w:t xml:space="preserve"> provide recommendations that could help Ferrari improve its marketing strategies and customer engagement.</w:t>
            </w:r>
          </w:p>
          <w:p w14:paraId="63AA5A72" w14:textId="77777777" w:rsidR="00D57770" w:rsidRPr="00D57770" w:rsidRDefault="00D57770" w:rsidP="00D57770">
            <w:pPr>
              <w:rPr>
                <w:rFonts w:ascii="Aharoni" w:hAnsi="Aharoni" w:cs="Aharoni" w:hint="cs"/>
                <w:sz w:val="22"/>
                <w:szCs w:val="22"/>
              </w:rPr>
            </w:pPr>
          </w:p>
          <w:p w14:paraId="195CBC88" w14:textId="77777777" w:rsidR="00D57770" w:rsidRPr="00D57770" w:rsidRDefault="00D57770" w:rsidP="00D57770">
            <w:pPr>
              <w:rPr>
                <w:rFonts w:ascii="Aharoni" w:hAnsi="Aharoni" w:cs="Aharoni" w:hint="cs"/>
                <w:sz w:val="22"/>
                <w:szCs w:val="22"/>
              </w:rPr>
            </w:pPr>
            <w:r w:rsidRPr="00D57770">
              <w:rPr>
                <w:rFonts w:ascii="Aharoni" w:hAnsi="Aharoni" w:cs="Aharoni" w:hint="cs"/>
                <w:color w:val="808080"/>
                <w:sz w:val="18"/>
                <w:szCs w:val="18"/>
              </w:rPr>
              <w:t>(this box should expand as you type)</w:t>
            </w:r>
          </w:p>
        </w:tc>
      </w:tr>
      <w:tr w:rsidR="00D57770" w:rsidRPr="00A42F82" w14:paraId="67275614" w14:textId="77777777" w:rsidTr="00D57770">
        <w:trPr>
          <w:trHeight w:val="454"/>
        </w:trPr>
        <w:tc>
          <w:tcPr>
            <w:tcW w:w="296" w:type="pct"/>
            <w:shd w:val="clear" w:color="auto" w:fill="F2F2F2" w:themeFill="background1" w:themeFillShade="F2"/>
            <w:vAlign w:val="center"/>
          </w:tcPr>
          <w:p w14:paraId="4F01D510" w14:textId="608E76E2" w:rsidR="00D57770" w:rsidRPr="00A42F82" w:rsidRDefault="00D57770" w:rsidP="00D57770">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0339B61D" w14:textId="771A8233" w:rsidR="00D57770" w:rsidRPr="00A42F82" w:rsidRDefault="00D57770" w:rsidP="00D57770">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D57770" w:rsidRPr="00A42F82" w:rsidRDefault="00D57770" w:rsidP="00D57770">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D57770" w:rsidRPr="00A42F82" w14:paraId="570BB83E" w14:textId="77777777" w:rsidTr="00D57770">
        <w:trPr>
          <w:trHeight w:val="454"/>
        </w:trPr>
        <w:tc>
          <w:tcPr>
            <w:tcW w:w="296" w:type="pct"/>
            <w:vAlign w:val="center"/>
          </w:tcPr>
          <w:p w14:paraId="4DE47C2C" w14:textId="2D90040A" w:rsidR="00D57770" w:rsidRPr="00A42F82" w:rsidRDefault="00D57770" w:rsidP="00D57770">
            <w:pPr>
              <w:rPr>
                <w:rFonts w:ascii="Arial" w:hAnsi="Arial" w:cs="Arial"/>
                <w:sz w:val="22"/>
                <w:szCs w:val="22"/>
              </w:rPr>
            </w:pPr>
            <w:r w:rsidRPr="00A42F82">
              <w:rPr>
                <w:rFonts w:ascii="Arial" w:hAnsi="Arial" w:cs="Arial"/>
                <w:sz w:val="22"/>
                <w:szCs w:val="22"/>
              </w:rPr>
              <w:t>7</w:t>
            </w:r>
          </w:p>
        </w:tc>
        <w:tc>
          <w:tcPr>
            <w:tcW w:w="4704" w:type="pct"/>
            <w:gridSpan w:val="4"/>
            <w:vAlign w:val="center"/>
          </w:tcPr>
          <w:p w14:paraId="6B1E3320" w14:textId="627216E0" w:rsidR="00D57770" w:rsidRPr="00A42F82" w:rsidRDefault="00D57770" w:rsidP="00D57770">
            <w:pPr>
              <w:rPr>
                <w:rFonts w:ascii="Arial" w:hAnsi="Arial" w:cs="Arial"/>
                <w:sz w:val="22"/>
                <w:szCs w:val="22"/>
              </w:rPr>
            </w:pPr>
          </w:p>
          <w:p w14:paraId="009C481E" w14:textId="77777777" w:rsidR="00D57770" w:rsidRPr="00A42F82" w:rsidRDefault="00D57770" w:rsidP="00D57770">
            <w:pPr>
              <w:rPr>
                <w:rFonts w:ascii="Arial" w:hAnsi="Arial" w:cs="Arial"/>
                <w:sz w:val="22"/>
                <w:szCs w:val="22"/>
              </w:rPr>
            </w:pPr>
          </w:p>
          <w:p w14:paraId="0687532F" w14:textId="77777777" w:rsidR="00D57770" w:rsidRPr="00A42F82" w:rsidRDefault="00D57770" w:rsidP="00D57770">
            <w:pPr>
              <w:rPr>
                <w:rFonts w:ascii="Arial" w:hAnsi="Arial" w:cs="Arial"/>
                <w:sz w:val="22"/>
                <w:szCs w:val="22"/>
              </w:rPr>
            </w:pPr>
          </w:p>
          <w:p w14:paraId="108EF2F7" w14:textId="77777777" w:rsidR="00D57770" w:rsidRPr="00A42F82" w:rsidRDefault="00D57770" w:rsidP="00D57770">
            <w:pPr>
              <w:rPr>
                <w:rFonts w:ascii="Arial" w:hAnsi="Arial" w:cs="Arial"/>
                <w:b/>
                <w:sz w:val="22"/>
                <w:szCs w:val="22"/>
              </w:rPr>
            </w:pPr>
            <w:r w:rsidRPr="00A42F82">
              <w:rPr>
                <w:rFonts w:ascii="Arial" w:hAnsi="Arial" w:cs="Arial"/>
                <w:color w:val="808080"/>
                <w:sz w:val="18"/>
                <w:szCs w:val="18"/>
              </w:rPr>
              <w:t>(this box should expand as you type)</w:t>
            </w:r>
          </w:p>
        </w:tc>
      </w:tr>
      <w:tr w:rsidR="00D57770" w:rsidRPr="00A42F82" w14:paraId="616401B3" w14:textId="77777777" w:rsidTr="00D57770">
        <w:trPr>
          <w:trHeight w:val="454"/>
        </w:trPr>
        <w:tc>
          <w:tcPr>
            <w:tcW w:w="296" w:type="pct"/>
            <w:shd w:val="clear" w:color="auto" w:fill="F2F2F2" w:themeFill="background1" w:themeFillShade="F2"/>
            <w:vAlign w:val="center"/>
          </w:tcPr>
          <w:p w14:paraId="1A2F941A" w14:textId="3DBCC5E8" w:rsidR="00D57770" w:rsidRPr="00A42F82" w:rsidRDefault="00D57770" w:rsidP="00D57770">
            <w:pPr>
              <w:spacing w:before="120"/>
              <w:rPr>
                <w:rFonts w:ascii="Arial" w:hAnsi="Arial" w:cs="Arial"/>
                <w:bCs/>
                <w:sz w:val="22"/>
                <w:szCs w:val="22"/>
              </w:rPr>
            </w:pPr>
            <w:r w:rsidRPr="00A42F82">
              <w:rPr>
                <w:rFonts w:ascii="Arial" w:hAnsi="Arial" w:cs="Arial"/>
              </w:rPr>
              <w:br w:type="page"/>
            </w:r>
          </w:p>
        </w:tc>
        <w:tc>
          <w:tcPr>
            <w:tcW w:w="4704" w:type="pct"/>
            <w:gridSpan w:val="4"/>
            <w:shd w:val="clear" w:color="auto" w:fill="F2F2F2" w:themeFill="background1" w:themeFillShade="F2"/>
            <w:vAlign w:val="center"/>
          </w:tcPr>
          <w:p w14:paraId="02353943" w14:textId="50384804" w:rsidR="00D57770" w:rsidRPr="00A42F82" w:rsidRDefault="00D57770" w:rsidP="00D57770">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D57770" w:rsidRPr="00A42F82" w:rsidRDefault="00D57770" w:rsidP="00D57770">
            <w:pPr>
              <w:rPr>
                <w:rFonts w:ascii="Arial" w:hAnsi="Arial" w:cs="Arial"/>
                <w:sz w:val="22"/>
                <w:szCs w:val="22"/>
              </w:rPr>
            </w:pPr>
            <w:r w:rsidRPr="00A42F82">
              <w:rPr>
                <w:rFonts w:ascii="Arial" w:hAnsi="Arial" w:cs="Arial"/>
                <w:sz w:val="22"/>
                <w:szCs w:val="22"/>
              </w:rPr>
              <w:t>Identify all locations where research activity will take place.</w:t>
            </w:r>
          </w:p>
        </w:tc>
      </w:tr>
      <w:tr w:rsidR="00D57770" w:rsidRPr="00A42F82" w14:paraId="45A3F649" w14:textId="77777777" w:rsidTr="00D57770">
        <w:trPr>
          <w:trHeight w:val="454"/>
        </w:trPr>
        <w:tc>
          <w:tcPr>
            <w:tcW w:w="296" w:type="pct"/>
            <w:vAlign w:val="center"/>
          </w:tcPr>
          <w:p w14:paraId="433C8081" w14:textId="131C24D3" w:rsidR="00D57770" w:rsidRPr="00A42F82" w:rsidRDefault="00D57770" w:rsidP="00D57770">
            <w:pPr>
              <w:rPr>
                <w:rFonts w:ascii="Arial" w:hAnsi="Arial" w:cs="Arial"/>
                <w:bCs/>
                <w:sz w:val="22"/>
                <w:szCs w:val="22"/>
              </w:rPr>
            </w:pPr>
            <w:r w:rsidRPr="00A42F82">
              <w:rPr>
                <w:rFonts w:ascii="Arial" w:hAnsi="Arial" w:cs="Arial"/>
                <w:bCs/>
                <w:sz w:val="22"/>
                <w:szCs w:val="22"/>
              </w:rPr>
              <w:t>8</w:t>
            </w:r>
          </w:p>
        </w:tc>
        <w:tc>
          <w:tcPr>
            <w:tcW w:w="4704" w:type="pct"/>
            <w:gridSpan w:val="4"/>
            <w:vAlign w:val="center"/>
          </w:tcPr>
          <w:p w14:paraId="4F8AEFA0" w14:textId="77777777" w:rsidR="00D57770" w:rsidRPr="00D57770" w:rsidRDefault="00D57770" w:rsidP="00D57770">
            <w:pPr>
              <w:pStyle w:val="pdq2pgselectionanchorcontainer"/>
              <w:rPr>
                <w:rFonts w:ascii="Aharoni" w:hAnsi="Aharoni" w:cs="Aharoni" w:hint="cs"/>
              </w:rPr>
            </w:pPr>
            <w:r w:rsidRPr="00D57770">
              <w:rPr>
                <w:rFonts w:ascii="Aharoni" w:hAnsi="Aharoni" w:cs="Aharoni" w:hint="cs"/>
              </w:rPr>
              <w:t xml:space="preserve">The research will primarily be conducted </w:t>
            </w:r>
            <w:r w:rsidRPr="00D57770">
              <w:rPr>
                <w:rStyle w:val="Strong"/>
                <w:rFonts w:ascii="Aharoni" w:hAnsi="Aharoni" w:cs="Aharoni" w:hint="cs"/>
              </w:rPr>
              <w:t>online</w:t>
            </w:r>
            <w:r w:rsidRPr="00D57770">
              <w:rPr>
                <w:rFonts w:ascii="Aharoni" w:hAnsi="Aharoni" w:cs="Aharoni" w:hint="cs"/>
              </w:rPr>
              <w:t>. Primary data will be collected through an online questionnaire distributed using platforms such as Google Forms or Microsoft Forms to individuals who have an interest in luxury cars or are familiar with the Ferrari brand.</w:t>
            </w:r>
          </w:p>
          <w:p w14:paraId="2017B6DA" w14:textId="77777777" w:rsidR="00D57770" w:rsidRPr="00D57770" w:rsidRDefault="00D57770" w:rsidP="00D57770">
            <w:pPr>
              <w:pStyle w:val="NormalWeb"/>
              <w:rPr>
                <w:rFonts w:ascii="Aharoni" w:hAnsi="Aharoni" w:cs="Aharoni" w:hint="cs"/>
              </w:rPr>
            </w:pPr>
            <w:r w:rsidRPr="00D57770">
              <w:rPr>
                <w:rFonts w:ascii="Aharoni" w:hAnsi="Aharoni" w:cs="Aharoni" w:hint="cs"/>
              </w:rPr>
              <w:t>Secondary data will be collected from online sources, including Ferrari's annual reports, academic journals, industry reports, and automotive market studies accessed through the university library and online databases.</w:t>
            </w:r>
          </w:p>
          <w:p w14:paraId="48CE87FC" w14:textId="77777777" w:rsidR="00D57770" w:rsidRPr="00D57770" w:rsidRDefault="00D57770" w:rsidP="00D57770">
            <w:pPr>
              <w:pStyle w:val="NormalWeb"/>
              <w:rPr>
                <w:rFonts w:ascii="Aharoni" w:hAnsi="Aharoni" w:cs="Aharoni" w:hint="cs"/>
              </w:rPr>
            </w:pPr>
            <w:r w:rsidRPr="00D57770">
              <w:rPr>
                <w:rFonts w:ascii="Aharoni" w:hAnsi="Aharoni" w:cs="Aharoni" w:hint="cs"/>
              </w:rPr>
              <w:t>As this study is based on online data collection, no research activities will take place at Ferrari's offices or dealerships. This approach allows data to be collected efficiently from a wider range of participants while reducing time and costs.</w:t>
            </w:r>
          </w:p>
          <w:p w14:paraId="54A224EA" w14:textId="50A0C899" w:rsidR="00D57770" w:rsidRPr="00D57770" w:rsidRDefault="00D57770" w:rsidP="00D57770">
            <w:pPr>
              <w:rPr>
                <w:rFonts w:ascii="Aharoni" w:hAnsi="Aharoni" w:cs="Aharoni" w:hint="cs"/>
                <w:sz w:val="22"/>
                <w:szCs w:val="22"/>
              </w:rPr>
            </w:pPr>
          </w:p>
          <w:p w14:paraId="6B6F0CA2" w14:textId="77777777" w:rsidR="00D57770" w:rsidRPr="00D57770" w:rsidRDefault="00D57770" w:rsidP="00D57770">
            <w:pPr>
              <w:rPr>
                <w:rFonts w:ascii="Aharoni" w:hAnsi="Aharoni" w:cs="Aharoni" w:hint="cs"/>
                <w:sz w:val="22"/>
                <w:szCs w:val="22"/>
              </w:rPr>
            </w:pPr>
          </w:p>
          <w:p w14:paraId="1E4484B6" w14:textId="77777777" w:rsidR="00D57770" w:rsidRPr="00D57770" w:rsidRDefault="00D57770" w:rsidP="00D57770">
            <w:pPr>
              <w:rPr>
                <w:rFonts w:ascii="Aharoni" w:hAnsi="Aharoni" w:cs="Aharoni" w:hint="cs"/>
                <w:b/>
                <w:sz w:val="22"/>
                <w:szCs w:val="22"/>
              </w:rPr>
            </w:pPr>
            <w:r w:rsidRPr="00D57770">
              <w:rPr>
                <w:rFonts w:ascii="Aharoni" w:hAnsi="Aharoni" w:cs="Aharoni" w:hint="cs"/>
                <w:color w:val="808080"/>
                <w:sz w:val="18"/>
                <w:szCs w:val="18"/>
              </w:rPr>
              <w:t>(this box should expand as you type)</w:t>
            </w:r>
          </w:p>
        </w:tc>
      </w:tr>
      <w:tr w:rsidR="00D57770" w:rsidRPr="00A42F82" w14:paraId="36DBF717" w14:textId="77777777" w:rsidTr="00D57770">
        <w:trPr>
          <w:trHeight w:val="454"/>
        </w:trPr>
        <w:tc>
          <w:tcPr>
            <w:tcW w:w="296" w:type="pct"/>
            <w:shd w:val="clear" w:color="auto" w:fill="F2F2F2" w:themeFill="background1" w:themeFillShade="F2"/>
            <w:vAlign w:val="center"/>
          </w:tcPr>
          <w:p w14:paraId="003FA102" w14:textId="0E21B2AC" w:rsidR="00D57770" w:rsidRPr="00A42F82" w:rsidRDefault="00D57770" w:rsidP="00D57770">
            <w:pPr>
              <w:spacing w:before="120"/>
              <w:rPr>
                <w:rFonts w:ascii="Arial" w:hAnsi="Arial" w:cs="Arial"/>
                <w:bCs/>
                <w:sz w:val="22"/>
                <w:szCs w:val="22"/>
              </w:rPr>
            </w:pPr>
          </w:p>
        </w:tc>
        <w:tc>
          <w:tcPr>
            <w:tcW w:w="4704" w:type="pct"/>
            <w:gridSpan w:val="4"/>
            <w:shd w:val="clear" w:color="auto" w:fill="F2F2F2" w:themeFill="background1" w:themeFillShade="F2"/>
            <w:vAlign w:val="center"/>
          </w:tcPr>
          <w:p w14:paraId="3E2C22E4" w14:textId="336336F2" w:rsidR="00D57770" w:rsidRPr="00A42F82" w:rsidRDefault="00D57770" w:rsidP="00D57770">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D57770" w:rsidRPr="00A42F82" w:rsidRDefault="00D57770" w:rsidP="00D57770">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D57770" w:rsidRPr="00A42F82" w14:paraId="168B9192" w14:textId="77777777" w:rsidTr="00D57770">
        <w:trPr>
          <w:trHeight w:val="454"/>
        </w:trPr>
        <w:tc>
          <w:tcPr>
            <w:tcW w:w="296" w:type="pct"/>
            <w:vAlign w:val="center"/>
          </w:tcPr>
          <w:p w14:paraId="2D62CEB4" w14:textId="44CD07EE" w:rsidR="00D57770" w:rsidRPr="00A42F82" w:rsidRDefault="00D57770" w:rsidP="00D57770">
            <w:pPr>
              <w:rPr>
                <w:rFonts w:ascii="Arial" w:hAnsi="Arial" w:cs="Arial"/>
                <w:bCs/>
                <w:sz w:val="22"/>
                <w:szCs w:val="22"/>
              </w:rPr>
            </w:pPr>
            <w:r w:rsidRPr="00A42F82">
              <w:rPr>
                <w:rFonts w:ascii="Arial" w:hAnsi="Arial" w:cs="Arial"/>
                <w:bCs/>
                <w:sz w:val="22"/>
                <w:szCs w:val="22"/>
              </w:rPr>
              <w:t>9</w:t>
            </w:r>
          </w:p>
        </w:tc>
        <w:tc>
          <w:tcPr>
            <w:tcW w:w="4704" w:type="pct"/>
            <w:gridSpan w:val="4"/>
            <w:vAlign w:val="center"/>
          </w:tcPr>
          <w:p w14:paraId="2FA30699" w14:textId="54C1E45E" w:rsidR="00D57770" w:rsidRPr="00A42F82" w:rsidRDefault="00D57770" w:rsidP="00D57770">
            <w:pPr>
              <w:rPr>
                <w:rFonts w:ascii="Arial" w:hAnsi="Arial" w:cs="Arial"/>
                <w:sz w:val="22"/>
                <w:szCs w:val="22"/>
              </w:rPr>
            </w:pPr>
          </w:p>
          <w:p w14:paraId="1C40DBDF" w14:textId="77777777" w:rsidR="00D57770" w:rsidRPr="00A42F82" w:rsidRDefault="00D57770" w:rsidP="00D57770">
            <w:pPr>
              <w:rPr>
                <w:rFonts w:ascii="Arial" w:hAnsi="Arial" w:cs="Arial"/>
                <w:sz w:val="22"/>
                <w:szCs w:val="22"/>
              </w:rPr>
            </w:pPr>
          </w:p>
          <w:p w14:paraId="7F3FCE01" w14:textId="77777777" w:rsidR="00D57770" w:rsidRPr="00A42F82" w:rsidRDefault="00D57770" w:rsidP="00D57770">
            <w:pPr>
              <w:rPr>
                <w:rFonts w:ascii="Arial" w:hAnsi="Arial" w:cs="Arial"/>
                <w:sz w:val="22"/>
                <w:szCs w:val="22"/>
              </w:rPr>
            </w:pPr>
          </w:p>
          <w:p w14:paraId="4DCEEDF4" w14:textId="77777777" w:rsidR="00D57770" w:rsidRPr="00A42F82" w:rsidRDefault="00D57770" w:rsidP="00D57770">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AB0B62D" w:rsidR="004942B0" w:rsidRPr="00A42F82" w:rsidRDefault="00D5777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F1B7E65" w:rsidR="00D107AC" w:rsidRPr="00A42F82" w:rsidRDefault="00D57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4C5DECB" w:rsidR="00D107AC" w:rsidRPr="00A42F82" w:rsidRDefault="00D57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06B3C59" w:rsidR="00D107AC" w:rsidRPr="00A42F82" w:rsidRDefault="00D57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ACA6EEE" w:rsidR="00D107AC" w:rsidRPr="00A42F82" w:rsidRDefault="00D57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FC6D300" w:rsidR="00D107AC" w:rsidRPr="00A42F82" w:rsidRDefault="00D57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5E150F3" w:rsidR="00D107AC" w:rsidRPr="00A42F82" w:rsidRDefault="00D57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179FAE8" w:rsidR="00D107AC" w:rsidRPr="00A42F82" w:rsidRDefault="00D57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A9BF641" w:rsidR="00C11423" w:rsidRPr="00A42F82" w:rsidRDefault="00D57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4AD2EE3C" w:rsidR="00C11423" w:rsidRPr="00A42F82" w:rsidRDefault="00D57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97F8CD7" w:rsidR="00770C66" w:rsidRPr="00A42F82" w:rsidRDefault="00D57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1"/>
                <w14:checkedState w14:val="2612" w14:font="MS Gothic"/>
                <w14:uncheckedState w14:val="2610" w14:font="MS Gothic"/>
              </w14:checkbox>
            </w:sdtPr>
            <w:sdtContent>
              <w:p w14:paraId="615EECDF" w14:textId="6B1656EF" w:rsidR="00770C66" w:rsidRPr="00A42F82" w:rsidRDefault="00D57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402F1E1" w:rsidR="00D107AC" w:rsidRPr="00A42F82" w:rsidRDefault="00D57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73175AD" w:rsidR="00770C66" w:rsidRPr="00A42F82" w:rsidRDefault="00D57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2462D15D" w:rsidR="00770C66" w:rsidRPr="00A42F82" w:rsidRDefault="00D57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1"/>
                <w14:checkedState w14:val="2612" w14:font="MS Gothic"/>
                <w14:uncheckedState w14:val="2610" w14:font="MS Gothic"/>
              </w14:checkbox>
            </w:sdtPr>
            <w:sdtContent>
              <w:p w14:paraId="548E61F7" w14:textId="61039C08" w:rsidR="00770C66" w:rsidRPr="00A42F82" w:rsidRDefault="00D57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FD68002" w:rsidR="00770C66" w:rsidRPr="00A42F82" w:rsidRDefault="00D57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B69FD86" w:rsidR="00770C66" w:rsidRPr="00A42F82" w:rsidRDefault="00D57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39C8D48" w:rsidR="00770C66" w:rsidRPr="00A42F82" w:rsidRDefault="00D57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FB48EB1" w:rsidR="00770C66" w:rsidRPr="00A42F82" w:rsidRDefault="00D57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3A9DB38" w:rsidR="00770C66" w:rsidRPr="00A42F82" w:rsidRDefault="00D57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15C802A" w:rsidR="00770C66" w:rsidRPr="00A42F82" w:rsidRDefault="00D57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65EB3302" w:rsidR="00770C66" w:rsidRPr="00A42F82" w:rsidRDefault="00D57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E23B435" w:rsidR="00770C66" w:rsidRPr="00A42F82" w:rsidRDefault="00D57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4E3F47C" w:rsidR="00770C66" w:rsidRPr="00A42F82" w:rsidRDefault="00D57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C9C70B1"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57770">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4A2D814"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D57770">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218FB122" w:rsidR="004D0161" w:rsidRPr="00A42F82" w:rsidRDefault="00D57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8A250DF" w:rsidR="004D0161" w:rsidRPr="00A42F82" w:rsidRDefault="00D57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338418AA" w:rsidR="004D0161" w:rsidRPr="00A42F82" w:rsidRDefault="00D57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7668E8D" w:rsidR="004D0161" w:rsidRPr="00A42F82" w:rsidRDefault="00D57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77478409" w:rsidR="004D0161" w:rsidRPr="00A42F82" w:rsidRDefault="00D57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014B1F84" w:rsidR="004D0161" w:rsidRPr="00A42F82" w:rsidRDefault="00D57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443A589" w:rsidR="004D0161" w:rsidRPr="00A42F82" w:rsidRDefault="00D57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1936A0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7701C5">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31DA07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7701C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0CEBC7E" w:rsidR="004D0161" w:rsidRPr="00A42F82" w:rsidRDefault="007701C5" w:rsidP="00A91894">
            <w:pPr>
              <w:spacing w:before="100" w:beforeAutospacing="1" w:after="100" w:afterAutospacing="1"/>
              <w:rPr>
                <w:rFonts w:ascii="Arial" w:hAnsi="Arial" w:cs="Arial"/>
                <w:sz w:val="22"/>
                <w:szCs w:val="22"/>
              </w:rPr>
            </w:pPr>
            <w:r>
              <w:rPr>
                <w:rFonts w:ascii="Arial" w:hAnsi="Arial" w:cs="Arial"/>
                <w:sz w:val="22"/>
                <w:szCs w:val="22"/>
              </w:rPr>
              <w:t>Ahmed Faisal</w:t>
            </w:r>
          </w:p>
        </w:tc>
        <w:tc>
          <w:tcPr>
            <w:tcW w:w="2139" w:type="dxa"/>
            <w:vAlign w:val="center"/>
          </w:tcPr>
          <w:p w14:paraId="7C2D2CC9" w14:textId="29D9C660"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7701C5">
              <w:rPr>
                <w:rFonts w:ascii="Arial" w:hAnsi="Arial" w:cs="Arial"/>
                <w:b/>
                <w:bCs/>
                <w:sz w:val="22"/>
                <w:szCs w:val="22"/>
              </w:rPr>
              <w:t>6/27/26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7A1B3E2" w:rsidR="00CC2661" w:rsidRPr="00A42F82" w:rsidRDefault="007701C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2630B812" w:rsidR="00CC2661" w:rsidRPr="00A42F82" w:rsidRDefault="007701C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6E759D8" w:rsidR="00CC2661" w:rsidRPr="00A42F82" w:rsidRDefault="007701C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08979AF4" w:rsidR="00CC2661" w:rsidRPr="00A42F82" w:rsidRDefault="007701C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21C6E8D6" w:rsidR="00743859" w:rsidRPr="00A42F82" w:rsidRDefault="007701C5"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E38ED43" w:rsidR="00743859" w:rsidRPr="00A42F82" w:rsidRDefault="007701C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BD1E533" w:rsidR="00743859" w:rsidRPr="00A42F82" w:rsidRDefault="007701C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95C4D" w14:textId="77777777" w:rsidR="00F64212" w:rsidRDefault="00F64212" w:rsidP="00390251">
      <w:r>
        <w:separator/>
      </w:r>
    </w:p>
    <w:p w14:paraId="3D76C745" w14:textId="77777777" w:rsidR="00F64212" w:rsidRDefault="00F64212"/>
  </w:endnote>
  <w:endnote w:type="continuationSeparator" w:id="0">
    <w:p w14:paraId="505F1FA6" w14:textId="77777777" w:rsidR="00F64212" w:rsidRDefault="00F64212" w:rsidP="00390251">
      <w:r>
        <w:continuationSeparator/>
      </w:r>
    </w:p>
    <w:p w14:paraId="6C4E138B" w14:textId="77777777" w:rsidR="00F64212" w:rsidRDefault="00F642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haroni">
    <w:charset w:val="B1"/>
    <w:family w:val="auto"/>
    <w:pitch w:val="variable"/>
    <w:sig w:usb0="00000803" w:usb1="00000000" w:usb2="00000000" w:usb3="00000000" w:csb0="0000002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B9BB0" w14:textId="77777777" w:rsidR="00F64212" w:rsidRDefault="00F64212" w:rsidP="00390251">
      <w:r>
        <w:separator/>
      </w:r>
    </w:p>
    <w:p w14:paraId="71E0ABEA" w14:textId="77777777" w:rsidR="00F64212" w:rsidRDefault="00F64212"/>
  </w:footnote>
  <w:footnote w:type="continuationSeparator" w:id="0">
    <w:p w14:paraId="7A93DAEA" w14:textId="77777777" w:rsidR="00F64212" w:rsidRDefault="00F64212" w:rsidP="00390251">
      <w:r>
        <w:continuationSeparator/>
      </w:r>
    </w:p>
    <w:p w14:paraId="15422E75" w14:textId="77777777" w:rsidR="00F64212" w:rsidRDefault="00F642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6366"/>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4C92"/>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403"/>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1C5"/>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57770"/>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212"/>
    <w:rsid w:val="00F64D54"/>
    <w:rsid w:val="00F722A2"/>
    <w:rsid w:val="00F75F59"/>
    <w:rsid w:val="00F76592"/>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customStyle="1" w:styleId="pdq2pgselectionanchorcontainer">
    <w:name w:val="pdq2pg_selectionanchorcontainer"/>
    <w:basedOn w:val="Normal"/>
    <w:rsid w:val="00D57770"/>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12</Pages>
  <Words>3906</Words>
  <Characters>22269</Characters>
  <Application>Microsoft Office Word</Application>
  <DocSecurity>0</DocSecurity>
  <Lines>185</Lines>
  <Paragraphs>52</Paragraphs>
  <ScaleCrop>false</ScaleCrop>
  <Company>UoW Trinity Saint David</Company>
  <LinksUpToDate>false</LinksUpToDate>
  <CharactersWithSpaces>26123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Ahmed Faisal</cp:lastModifiedBy>
  <cp:revision>4</cp:revision>
  <cp:lastPrinted>2016-10-24T12:21:00Z</cp:lastPrinted>
  <dcterms:created xsi:type="dcterms:W3CDTF">2023-02-17T13:39:00Z</dcterms:created>
  <dcterms:modified xsi:type="dcterms:W3CDTF">2026-06-27T13:27:00Z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