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31E" w:rsidRPr="00FF731E" w:rsidRDefault="00FF731E" w:rsidP="00FF731E">
      <w:pPr>
        <w:jc w:val="both"/>
        <w:rPr>
          <w:rFonts w:ascii="Calibri" w:hAnsi="Calibri"/>
          <w:b/>
        </w:rPr>
      </w:pPr>
      <w:bookmarkStart w:id="0" w:name="_GoBack"/>
      <w:r w:rsidRPr="00FF731E">
        <w:rPr>
          <w:rFonts w:ascii="Calibri" w:hAnsi="Calibri"/>
          <w:b/>
        </w:rPr>
        <w:t>MARKING CRITERIA</w:t>
      </w:r>
    </w:p>
    <w:bookmarkEnd w:id="0"/>
    <w:p w:rsidR="00FF731E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With all </w:t>
      </w:r>
      <w:r w:rsidRPr="003577A8">
        <w:rPr>
          <w:rFonts w:ascii="Calibri" w:hAnsi="Calibri"/>
        </w:rPr>
        <w:t xml:space="preserve">assessment, judgments will include an element of subjectivity. However, the </w:t>
      </w:r>
      <w:r>
        <w:rPr>
          <w:rFonts w:ascii="Calibri" w:hAnsi="Calibri"/>
        </w:rPr>
        <w:t xml:space="preserve">School </w:t>
      </w:r>
      <w:r w:rsidRPr="003577A8">
        <w:rPr>
          <w:rFonts w:ascii="Calibri" w:hAnsi="Calibri"/>
        </w:rPr>
        <w:t>is able to offer you the following indicators, which will help you to assess your performance and progress.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pStyle w:val="Heading9"/>
        <w:rPr>
          <w:rFonts w:ascii="Calibri" w:hAnsi="Calibri"/>
          <w:szCs w:val="24"/>
        </w:rPr>
      </w:pPr>
      <w:r w:rsidRPr="003577A8">
        <w:rPr>
          <w:rFonts w:ascii="Calibri" w:hAnsi="Calibri"/>
          <w:szCs w:val="24"/>
        </w:rPr>
        <w:t>HIGH FIRST CLASS (marks of 80 and above)</w:t>
      </w:r>
    </w:p>
    <w:p w:rsidR="00FF731E" w:rsidRPr="003577A8" w:rsidRDefault="00FF731E" w:rsidP="00FF731E">
      <w:pPr>
        <w:ind w:right="-509"/>
        <w:jc w:val="both"/>
        <w:rPr>
          <w:rFonts w:ascii="Calibri" w:hAnsi="Calibri"/>
        </w:rPr>
      </w:pPr>
      <w:r w:rsidRPr="003577A8">
        <w:rPr>
          <w:rFonts w:ascii="Calibri" w:hAnsi="Calibri"/>
        </w:rPr>
        <w:t>High First class work is of an outstanding standard. It will display all, of the following attributes: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clear and sharp focus upon the question of arguably publishable quality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sophisticated awareness of the </w:t>
      </w:r>
      <w:r>
        <w:rPr>
          <w:rFonts w:ascii="Calibri" w:hAnsi="Calibri"/>
        </w:rPr>
        <w:t>complexities of ethnographic research and anthropological theory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broad, sophisticated and deep knowledge of the relevant topic 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highly cogent and structured argument, with traces of originality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subtle and highly perceptive analysis, perhaps with glimpses of originality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based</w:t>
      </w:r>
      <w:proofErr w:type="gramEnd"/>
      <w:r w:rsidRPr="003577A8">
        <w:rPr>
          <w:rFonts w:ascii="Calibri" w:hAnsi="Calibri"/>
        </w:rPr>
        <w:t xml:space="preserve"> upon a wide and thorough reading of </w:t>
      </w:r>
      <w:r>
        <w:rPr>
          <w:rFonts w:ascii="Calibri" w:hAnsi="Calibri"/>
        </w:rPr>
        <w:t>relevant</w:t>
      </w:r>
      <w:r w:rsidRPr="003577A8">
        <w:rPr>
          <w:rFonts w:ascii="Calibri" w:hAnsi="Calibri"/>
        </w:rPr>
        <w:t xml:space="preserve"> materials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written</w:t>
      </w:r>
      <w:proofErr w:type="gramEnd"/>
      <w:r w:rsidRPr="003577A8">
        <w:rPr>
          <w:rFonts w:ascii="Calibri" w:hAnsi="Calibri"/>
        </w:rPr>
        <w:t xml:space="preserve"> with exceptional fluency, clarity and accuracy 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presentation</w:t>
      </w:r>
      <w:proofErr w:type="gramEnd"/>
      <w:r w:rsidRPr="003577A8">
        <w:rPr>
          <w:rFonts w:ascii="Calibri" w:hAnsi="Calibri"/>
        </w:rPr>
        <w:t xml:space="preserve"> to an outstanding scholarly standard, including a full bibliography and clear referencing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  <w:b/>
        </w:rPr>
      </w:pPr>
      <w:r w:rsidRPr="003577A8">
        <w:rPr>
          <w:rFonts w:ascii="Calibri" w:hAnsi="Calibri"/>
          <w:b/>
        </w:rPr>
        <w:t>FIRST CLASS (marks of between 70 and 80 and above)</w:t>
      </w:r>
    </w:p>
    <w:p w:rsidR="00FF731E" w:rsidRPr="003577A8" w:rsidRDefault="00FF731E" w:rsidP="00FF731E">
      <w:pPr>
        <w:ind w:right="-509"/>
        <w:jc w:val="both"/>
        <w:rPr>
          <w:rFonts w:ascii="Calibri" w:hAnsi="Calibri"/>
        </w:rPr>
      </w:pPr>
      <w:r w:rsidRPr="003577A8">
        <w:rPr>
          <w:rFonts w:ascii="Calibri" w:hAnsi="Calibri"/>
        </w:rPr>
        <w:t>First class work is of an excellent standard. It will display some, but not necessarily all, of the following attributes: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clear and sharp focus upon the question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sophisticated awareness of the </w:t>
      </w:r>
      <w:r>
        <w:rPr>
          <w:rFonts w:ascii="Calibri" w:hAnsi="Calibri"/>
        </w:rPr>
        <w:t>complexities of ethnographic research and anthropological theory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broad and deep knowledge of the relevant topic 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highly cogent and structured argument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subtle and highly perceptive analysis, perhaps with glimpses of originality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based</w:t>
      </w:r>
      <w:proofErr w:type="gramEnd"/>
      <w:r w:rsidRPr="003577A8">
        <w:rPr>
          <w:rFonts w:ascii="Calibri" w:hAnsi="Calibri"/>
        </w:rPr>
        <w:t xml:space="preserve"> upon a wide and thorough reading of </w:t>
      </w:r>
      <w:r>
        <w:rPr>
          <w:rFonts w:ascii="Calibri" w:hAnsi="Calibri"/>
        </w:rPr>
        <w:t>relevant</w:t>
      </w:r>
      <w:r w:rsidRPr="003577A8">
        <w:rPr>
          <w:rFonts w:ascii="Calibri" w:hAnsi="Calibri"/>
        </w:rPr>
        <w:t xml:space="preserve"> materials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written</w:t>
      </w:r>
      <w:proofErr w:type="gramEnd"/>
      <w:r w:rsidRPr="003577A8">
        <w:rPr>
          <w:rFonts w:ascii="Calibri" w:hAnsi="Calibri"/>
        </w:rPr>
        <w:t xml:space="preserve"> with fluency, clarity and accuracy 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presentation</w:t>
      </w:r>
      <w:proofErr w:type="gramEnd"/>
      <w:r w:rsidRPr="003577A8">
        <w:rPr>
          <w:rFonts w:ascii="Calibri" w:hAnsi="Calibri"/>
        </w:rPr>
        <w:t xml:space="preserve"> to a high scholarly standard, including a full bibliography and clear referencing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  <w:b/>
          <w:bCs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  <w:b/>
        </w:rPr>
      </w:pPr>
      <w:r w:rsidRPr="003577A8">
        <w:rPr>
          <w:rFonts w:ascii="Calibri" w:hAnsi="Calibri"/>
          <w:b/>
          <w:bCs/>
        </w:rPr>
        <w:t>UPPER SECOND CLASS (marks between 60 and 69)</w:t>
      </w:r>
    </w:p>
    <w:p w:rsidR="00FF731E" w:rsidRPr="003577A8" w:rsidRDefault="00FF731E" w:rsidP="00FF731E">
      <w:pPr>
        <w:jc w:val="both"/>
        <w:rPr>
          <w:rFonts w:ascii="Calibri" w:hAnsi="Calibri"/>
        </w:rPr>
      </w:pPr>
      <w:r w:rsidRPr="003577A8">
        <w:rPr>
          <w:rFonts w:ascii="Calibri" w:hAnsi="Calibri"/>
        </w:rPr>
        <w:t>Upper Second Class work is of a very good standard. It may show some of the qualities of First Class work, but not in a sustained way. Work of the Upper Second Class is characterised by some, but not necessarily all, of the following attributes: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clear focus upon the question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an</w:t>
      </w:r>
      <w:proofErr w:type="gramEnd"/>
      <w:r w:rsidRPr="003577A8">
        <w:rPr>
          <w:rFonts w:ascii="Calibri" w:hAnsi="Calibri"/>
        </w:rPr>
        <w:t xml:space="preserve"> awareness of </w:t>
      </w:r>
      <w:r>
        <w:rPr>
          <w:rFonts w:ascii="Calibri" w:hAnsi="Calibri"/>
        </w:rPr>
        <w:t>the complexities of ethnographic research and anthropological theory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broad knowledge of the relevant topic, though with some gaps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well developed and solidly structured argument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good and thoughtful analysis 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based</w:t>
      </w:r>
      <w:proofErr w:type="gramEnd"/>
      <w:r w:rsidRPr="003577A8">
        <w:rPr>
          <w:rFonts w:ascii="Calibri" w:hAnsi="Calibri"/>
        </w:rPr>
        <w:t xml:space="preserve"> upon a wide reading of </w:t>
      </w:r>
      <w:r>
        <w:rPr>
          <w:rFonts w:ascii="Calibri" w:hAnsi="Calibri"/>
        </w:rPr>
        <w:t>relevant</w:t>
      </w:r>
      <w:r w:rsidRPr="003577A8">
        <w:rPr>
          <w:rFonts w:ascii="Calibri" w:hAnsi="Calibri"/>
        </w:rPr>
        <w:t xml:space="preserve"> materials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written</w:t>
      </w:r>
      <w:proofErr w:type="gramEnd"/>
      <w:r w:rsidRPr="003577A8">
        <w:rPr>
          <w:rFonts w:ascii="Calibri" w:hAnsi="Calibri"/>
        </w:rPr>
        <w:t xml:space="preserve"> with clarity and accuracy.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presented</w:t>
      </w:r>
      <w:proofErr w:type="gramEnd"/>
      <w:r w:rsidRPr="003577A8">
        <w:rPr>
          <w:rFonts w:ascii="Calibri" w:hAnsi="Calibri"/>
        </w:rPr>
        <w:t xml:space="preserve"> to a scholarly standard, with bibliography and referencing.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  <w:b/>
          <w:bCs/>
        </w:rPr>
      </w:pPr>
      <w:r w:rsidRPr="003577A8">
        <w:rPr>
          <w:rFonts w:ascii="Calibri" w:hAnsi="Calibri"/>
          <w:b/>
          <w:bCs/>
        </w:rPr>
        <w:lastRenderedPageBreak/>
        <w:t>LOWER SECOND CLASS (marks of between 50 and 59)</w:t>
      </w:r>
    </w:p>
    <w:p w:rsidR="00FF731E" w:rsidRPr="003577A8" w:rsidRDefault="00FF731E" w:rsidP="00FF731E">
      <w:pPr>
        <w:jc w:val="both"/>
        <w:rPr>
          <w:rFonts w:ascii="Calibri" w:hAnsi="Calibri"/>
        </w:rPr>
      </w:pPr>
      <w:r w:rsidRPr="003577A8">
        <w:rPr>
          <w:rFonts w:ascii="Calibri" w:hAnsi="Calibri"/>
        </w:rPr>
        <w:t>Lower Second Class work is of a good standard. It is work that may show some of the qualities of work in a higher class, but not in a sustained way.  Lower Second Class work displays some, but not necessarily all, of the following features: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some</w:t>
      </w:r>
      <w:proofErr w:type="gramEnd"/>
      <w:r w:rsidRPr="003577A8">
        <w:rPr>
          <w:rFonts w:ascii="Calibri" w:hAnsi="Calibri"/>
        </w:rPr>
        <w:t xml:space="preserve"> focus on the question, though not sustained or always clearly focused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some</w:t>
      </w:r>
      <w:proofErr w:type="gramEnd"/>
      <w:r w:rsidRPr="003577A8">
        <w:rPr>
          <w:rFonts w:ascii="Calibri" w:hAnsi="Calibri"/>
        </w:rPr>
        <w:t xml:space="preserve"> grasp of the </w:t>
      </w:r>
      <w:r>
        <w:rPr>
          <w:rFonts w:ascii="Calibri" w:hAnsi="Calibri"/>
        </w:rPr>
        <w:t>complexities of ethnographic research and anthropological theory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sound knowledge of the relevant topic, with some limitations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a</w:t>
      </w:r>
      <w:proofErr w:type="gramEnd"/>
      <w:r w:rsidRPr="003577A8">
        <w:rPr>
          <w:rFonts w:ascii="Calibri" w:hAnsi="Calibri"/>
        </w:rPr>
        <w:t xml:space="preserve"> reasonable level of argument 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some</w:t>
      </w:r>
      <w:proofErr w:type="gramEnd"/>
      <w:r w:rsidRPr="003577A8">
        <w:rPr>
          <w:rFonts w:ascii="Calibri" w:hAnsi="Calibri"/>
        </w:rPr>
        <w:t xml:space="preserve"> analysis but not sustained and mixed with description/ narrative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some</w:t>
      </w:r>
      <w:proofErr w:type="gramEnd"/>
      <w:r w:rsidRPr="003577A8">
        <w:rPr>
          <w:rFonts w:ascii="Calibri" w:hAnsi="Calibri"/>
        </w:rPr>
        <w:t xml:space="preserve"> reading </w:t>
      </w:r>
      <w:r>
        <w:rPr>
          <w:rFonts w:ascii="Calibri" w:hAnsi="Calibri"/>
        </w:rPr>
        <w:t>relevant</w:t>
      </w:r>
      <w:r w:rsidRPr="003577A8">
        <w:rPr>
          <w:rFonts w:ascii="Calibri" w:hAnsi="Calibri"/>
        </w:rPr>
        <w:t xml:space="preserve"> materials but significant gaps in the bibliography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written</w:t>
      </w:r>
      <w:proofErr w:type="gramEnd"/>
      <w:r w:rsidRPr="003577A8">
        <w:rPr>
          <w:rFonts w:ascii="Calibri" w:hAnsi="Calibri"/>
        </w:rPr>
        <w:t xml:space="preserve"> in a satisfactory style, with some accuracy.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presented</w:t>
      </w:r>
      <w:proofErr w:type="gramEnd"/>
      <w:r w:rsidRPr="003577A8">
        <w:rPr>
          <w:rFonts w:ascii="Calibri" w:hAnsi="Calibri"/>
        </w:rPr>
        <w:t xml:space="preserve"> to a reasonable scholarly standard, but with problems in the bibliography and/ or referencing.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  <w:b/>
          <w:bCs/>
        </w:rPr>
      </w:pPr>
      <w:r w:rsidRPr="003577A8">
        <w:rPr>
          <w:rFonts w:ascii="Calibri" w:hAnsi="Calibri"/>
          <w:b/>
          <w:bCs/>
        </w:rPr>
        <w:t>THIRD CLASS (marks of between 40 and 49)</w:t>
      </w:r>
    </w:p>
    <w:p w:rsidR="00FF731E" w:rsidRPr="003577A8" w:rsidRDefault="00FF731E" w:rsidP="00FF731E">
      <w:pPr>
        <w:jc w:val="both"/>
        <w:rPr>
          <w:rFonts w:ascii="Calibri" w:hAnsi="Calibri"/>
        </w:rPr>
      </w:pPr>
      <w:r w:rsidRPr="003577A8">
        <w:rPr>
          <w:rFonts w:ascii="Calibri" w:hAnsi="Calibri"/>
        </w:rPr>
        <w:t xml:space="preserve">Third Class work is of an adequate/fair standard for an honours degree. It may show some of the qualities of work in a higher class, but not in a sustained way. </w:t>
      </w:r>
      <w:proofErr w:type="gramStart"/>
      <w:r w:rsidRPr="003577A8">
        <w:rPr>
          <w:rFonts w:ascii="Calibri" w:hAnsi="Calibri"/>
        </w:rPr>
        <w:t>Work in this class is marked by some, but not necessarily all, of the following qualities</w:t>
      </w:r>
      <w:proofErr w:type="gramEnd"/>
      <w:r w:rsidRPr="003577A8">
        <w:rPr>
          <w:rFonts w:ascii="Calibri" w:hAnsi="Calibri"/>
        </w:rPr>
        <w:t>: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limited</w:t>
      </w:r>
      <w:proofErr w:type="gramEnd"/>
      <w:r w:rsidRPr="003577A8">
        <w:rPr>
          <w:rFonts w:ascii="Calibri" w:hAnsi="Calibri"/>
        </w:rPr>
        <w:t xml:space="preserve"> understanding of and focus upon the question </w:t>
      </w:r>
    </w:p>
    <w:p w:rsidR="00FF731E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>
        <w:rPr>
          <w:rFonts w:ascii="Calibri" w:hAnsi="Calibri"/>
        </w:rPr>
        <w:t>limited</w:t>
      </w:r>
      <w:proofErr w:type="gramEnd"/>
      <w:r>
        <w:rPr>
          <w:rFonts w:ascii="Calibri" w:hAnsi="Calibri"/>
        </w:rPr>
        <w:t xml:space="preserve"> grasp of ethnographic research and anthropological theory</w:t>
      </w:r>
    </w:p>
    <w:p w:rsidR="00FF731E" w:rsidRPr="009C4410" w:rsidRDefault="00FF731E" w:rsidP="00FF731E">
      <w:pPr>
        <w:pStyle w:val="ListParagraph"/>
        <w:numPr>
          <w:ilvl w:val="0"/>
          <w:numId w:val="2"/>
        </w:numPr>
        <w:jc w:val="both"/>
        <w:rPr>
          <w:rFonts w:ascii="Calibri" w:hAnsi="Calibri"/>
        </w:rPr>
      </w:pPr>
      <w:proofErr w:type="gramStart"/>
      <w:r w:rsidRPr="009C4410">
        <w:rPr>
          <w:rFonts w:ascii="Calibri" w:hAnsi="Calibri"/>
        </w:rPr>
        <w:t>lacks</w:t>
      </w:r>
      <w:proofErr w:type="gramEnd"/>
      <w:r w:rsidRPr="009C4410">
        <w:rPr>
          <w:rFonts w:ascii="Calibri" w:hAnsi="Calibri"/>
        </w:rPr>
        <w:t xml:space="preserve"> structure and a sustained argument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some</w:t>
      </w:r>
      <w:proofErr w:type="gramEnd"/>
      <w:r w:rsidRPr="003577A8">
        <w:rPr>
          <w:rFonts w:ascii="Calibri" w:hAnsi="Calibri"/>
        </w:rPr>
        <w:t xml:space="preserve"> knowledge of the relevant topic but with significant limitations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tends</w:t>
      </w:r>
      <w:proofErr w:type="gramEnd"/>
      <w:r w:rsidRPr="003577A8">
        <w:rPr>
          <w:rFonts w:ascii="Calibri" w:hAnsi="Calibri"/>
        </w:rPr>
        <w:t xml:space="preserve"> towards description, with glimpses perhaps of analysis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limited</w:t>
      </w:r>
      <w:proofErr w:type="gramEnd"/>
      <w:r w:rsidRPr="003577A8">
        <w:rPr>
          <w:rFonts w:ascii="Calibri" w:hAnsi="Calibri"/>
        </w:rPr>
        <w:t xml:space="preserve"> range of reading or familiarity with the literature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some</w:t>
      </w:r>
      <w:proofErr w:type="gramEnd"/>
      <w:r w:rsidRPr="003577A8">
        <w:rPr>
          <w:rFonts w:ascii="Calibri" w:hAnsi="Calibri"/>
        </w:rPr>
        <w:t xml:space="preserve"> attempt at following scholarly standards of presentation, though problems with referencing and/or bibliography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  <w:r w:rsidRPr="003577A8">
        <w:rPr>
          <w:rFonts w:ascii="Calibri" w:hAnsi="Calibri"/>
        </w:rPr>
        <w:t>•</w:t>
      </w:r>
      <w:r w:rsidRPr="003577A8">
        <w:rPr>
          <w:rFonts w:ascii="Calibri" w:hAnsi="Calibri"/>
        </w:rPr>
        <w:tab/>
      </w:r>
      <w:proofErr w:type="gramStart"/>
      <w:r w:rsidRPr="003577A8">
        <w:rPr>
          <w:rFonts w:ascii="Calibri" w:hAnsi="Calibri"/>
        </w:rPr>
        <w:t>limited</w:t>
      </w:r>
      <w:proofErr w:type="gramEnd"/>
      <w:r w:rsidRPr="003577A8">
        <w:rPr>
          <w:rFonts w:ascii="Calibri" w:hAnsi="Calibri"/>
        </w:rPr>
        <w:t xml:space="preserve"> attention to writing style, clarity or accuracy</w:t>
      </w:r>
    </w:p>
    <w:p w:rsidR="00FF731E" w:rsidRPr="003577A8" w:rsidRDefault="00FF731E" w:rsidP="00FF731E">
      <w:pPr>
        <w:ind w:left="360" w:hanging="360"/>
        <w:jc w:val="both"/>
        <w:rPr>
          <w:rFonts w:ascii="Calibri" w:hAnsi="Calibri"/>
        </w:rPr>
      </w:pPr>
    </w:p>
    <w:p w:rsidR="00FF731E" w:rsidRPr="003577A8" w:rsidRDefault="00FF731E" w:rsidP="00FF731E">
      <w:pPr>
        <w:rPr>
          <w:rFonts w:ascii="Calibri" w:hAnsi="Calibri"/>
          <w:b/>
          <w:bCs/>
        </w:rPr>
      </w:pPr>
      <w:r w:rsidRPr="003577A8">
        <w:rPr>
          <w:rFonts w:ascii="Calibri" w:hAnsi="Calibri"/>
          <w:b/>
          <w:bCs/>
        </w:rPr>
        <w:t>FAIL CLASS (marks of 39 and below)</w:t>
      </w:r>
    </w:p>
    <w:p w:rsidR="00FF731E" w:rsidRPr="003577A8" w:rsidRDefault="00FF731E" w:rsidP="00FF731E">
      <w:pPr>
        <w:rPr>
          <w:rFonts w:ascii="Calibri" w:hAnsi="Calibri"/>
        </w:rPr>
      </w:pPr>
      <w:r w:rsidRPr="003577A8">
        <w:rPr>
          <w:rFonts w:ascii="Calibri" w:hAnsi="Calibri"/>
        </w:rPr>
        <w:t xml:space="preserve">Fail class work is unsatisfactory. It is work that may display some of the characteristics of the Third Class standard but not in a sustained or significant amount. 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Very limited understanding of the question or focus upon it</w:t>
      </w: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Lacks structure and argument</w:t>
      </w: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Limited knowledge of the relevant topic</w:t>
      </w: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Descriptive and narrative in structure</w:t>
      </w: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Little evidence of sustained reading or familiarity with the literature</w:t>
      </w: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Fails to meet accepted norms of scholarly standards of presentation, including both referencing and bibliography.</w:t>
      </w:r>
    </w:p>
    <w:p w:rsidR="00FF731E" w:rsidRPr="003577A8" w:rsidRDefault="00FF731E" w:rsidP="00FF731E">
      <w:pPr>
        <w:numPr>
          <w:ilvl w:val="0"/>
          <w:numId w:val="1"/>
        </w:numPr>
        <w:jc w:val="both"/>
        <w:rPr>
          <w:rFonts w:ascii="Calibri" w:hAnsi="Calibri"/>
        </w:rPr>
      </w:pPr>
      <w:r w:rsidRPr="003577A8">
        <w:rPr>
          <w:rFonts w:ascii="Calibri" w:hAnsi="Calibri"/>
        </w:rPr>
        <w:t>Weak writing style.</w:t>
      </w:r>
    </w:p>
    <w:p w:rsidR="00FF731E" w:rsidRPr="003577A8" w:rsidRDefault="00FF731E" w:rsidP="00FF731E">
      <w:pPr>
        <w:jc w:val="both"/>
        <w:rPr>
          <w:rFonts w:ascii="Calibri" w:hAnsi="Calibri"/>
        </w:rPr>
      </w:pPr>
    </w:p>
    <w:p w:rsidR="006C763D" w:rsidRDefault="00FF731E" w:rsidP="00FF731E">
      <w:r>
        <w:rPr>
          <w:rFonts w:ascii="Calibri" w:hAnsi="Calibri"/>
          <w:b/>
        </w:rPr>
        <w:br w:type="page"/>
      </w:r>
    </w:p>
    <w:sectPr w:rsidR="006C763D" w:rsidSect="006C763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C702E"/>
    <w:multiLevelType w:val="hybridMultilevel"/>
    <w:tmpl w:val="39A85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D3D4089"/>
    <w:multiLevelType w:val="hybridMultilevel"/>
    <w:tmpl w:val="3866F6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31E"/>
    <w:rsid w:val="006C763D"/>
    <w:rsid w:val="00FF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003E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31E"/>
    <w:rPr>
      <w:rFonts w:ascii="Arial" w:eastAsia="Times New Roman" w:hAnsi="Arial" w:cs="Times New Roman"/>
      <w:sz w:val="22"/>
      <w:szCs w:val="20"/>
    </w:rPr>
  </w:style>
  <w:style w:type="paragraph" w:styleId="Heading9">
    <w:name w:val="heading 9"/>
    <w:basedOn w:val="Normal"/>
    <w:next w:val="Normal"/>
    <w:link w:val="Heading9Char"/>
    <w:qFormat/>
    <w:rsid w:val="00FF731E"/>
    <w:p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FF731E"/>
    <w:rPr>
      <w:rFonts w:ascii="Arial" w:eastAsia="Times New Roman" w:hAnsi="Arial" w:cs="Arial"/>
      <w:sz w:val="22"/>
      <w:szCs w:val="22"/>
    </w:rPr>
  </w:style>
  <w:style w:type="paragraph" w:styleId="ListParagraph">
    <w:name w:val="List Paragraph"/>
    <w:basedOn w:val="Normal"/>
    <w:qFormat/>
    <w:rsid w:val="00FF731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31E"/>
    <w:rPr>
      <w:rFonts w:ascii="Arial" w:eastAsia="Times New Roman" w:hAnsi="Arial" w:cs="Times New Roman"/>
      <w:sz w:val="22"/>
      <w:szCs w:val="20"/>
    </w:rPr>
  </w:style>
  <w:style w:type="paragraph" w:styleId="Heading9">
    <w:name w:val="heading 9"/>
    <w:basedOn w:val="Normal"/>
    <w:next w:val="Normal"/>
    <w:link w:val="Heading9Char"/>
    <w:qFormat/>
    <w:rsid w:val="00FF731E"/>
    <w:p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FF731E"/>
    <w:rPr>
      <w:rFonts w:ascii="Arial" w:eastAsia="Times New Roman" w:hAnsi="Arial" w:cs="Arial"/>
      <w:sz w:val="22"/>
      <w:szCs w:val="22"/>
    </w:rPr>
  </w:style>
  <w:style w:type="paragraph" w:styleId="ListParagraph">
    <w:name w:val="List Paragraph"/>
    <w:basedOn w:val="Normal"/>
    <w:qFormat/>
    <w:rsid w:val="00FF731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698</Words>
  <Characters>3983</Characters>
  <Application>Microsoft Macintosh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 Attala</dc:creator>
  <cp:keywords/>
  <dc:description/>
  <cp:lastModifiedBy>Luci Attala</cp:lastModifiedBy>
  <cp:revision>1</cp:revision>
  <dcterms:created xsi:type="dcterms:W3CDTF">2013-02-21T20:40:00Z</dcterms:created>
  <dcterms:modified xsi:type="dcterms:W3CDTF">2013-02-21T20:44:00Z</dcterms:modified>
</cp:coreProperties>
</file>