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75A4CA" w14:textId="77777777" w:rsidR="00400545" w:rsidRPr="00E446F0" w:rsidRDefault="00400545" w:rsidP="00E446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Cefndir yr ysgol</w:t>
      </w:r>
    </w:p>
    <w:p w14:paraId="70A8D166" w14:textId="19151625" w:rsidR="00911BA9" w:rsidRPr="00E446F0" w:rsidRDefault="00400545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Lleolir Ysgol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 Cwm Coed</w:t>
      </w:r>
      <w:r w:rsidR="00CE0620" w:rsidRPr="00E446F0">
        <w:rPr>
          <w:rFonts w:ascii="Times New Roman" w:hAnsi="Times New Roman" w:cs="Times New Roman"/>
          <w:sz w:val="24"/>
          <w:szCs w:val="24"/>
        </w:rPr>
        <w:t xml:space="preserve"> ym mhentref </w:t>
      </w:r>
      <w:r w:rsidR="00EE09AF" w:rsidRPr="00E446F0">
        <w:rPr>
          <w:rFonts w:ascii="Times New Roman" w:hAnsi="Times New Roman" w:cs="Times New Roman"/>
          <w:sz w:val="24"/>
          <w:szCs w:val="24"/>
        </w:rPr>
        <w:t xml:space="preserve">fach ger Tregaron yn Sir Geredigion. </w:t>
      </w:r>
      <w:r w:rsidR="00946EF5" w:rsidRPr="00E446F0">
        <w:rPr>
          <w:rFonts w:ascii="Times New Roman" w:hAnsi="Times New Roman" w:cs="Times New Roman"/>
          <w:sz w:val="24"/>
          <w:szCs w:val="24"/>
        </w:rPr>
        <w:t xml:space="preserve">Cafodd yr ysgol ei sefydlu yn </w:t>
      </w:r>
      <w:r w:rsidR="00EE09AF" w:rsidRPr="00E446F0">
        <w:rPr>
          <w:rFonts w:ascii="Times New Roman" w:hAnsi="Times New Roman" w:cs="Times New Roman"/>
          <w:sz w:val="24"/>
          <w:szCs w:val="24"/>
        </w:rPr>
        <w:t>2004 lle gyfunwyd ddwy ysgol fach at ei gilydd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 i greu</w:t>
      </w:r>
      <w:r w:rsidR="000C1CBE" w:rsidRPr="00E446F0">
        <w:rPr>
          <w:rFonts w:ascii="Times New Roman" w:hAnsi="Times New Roman" w:cs="Times New Roman"/>
          <w:sz w:val="24"/>
          <w:szCs w:val="24"/>
        </w:rPr>
        <w:t>’r ysgol hon.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EE09AF" w:rsidRPr="00E446F0">
        <w:rPr>
          <w:rFonts w:ascii="Times New Roman" w:hAnsi="Times New Roman" w:cs="Times New Roman"/>
          <w:sz w:val="24"/>
          <w:szCs w:val="24"/>
        </w:rPr>
        <w:t>Mae 167 o ddisgyblion yn mynychu’r ysgol ac mae’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r </w:t>
      </w:r>
      <w:r w:rsidR="00EE09AF" w:rsidRPr="00E446F0">
        <w:rPr>
          <w:rFonts w:ascii="Times New Roman" w:hAnsi="Times New Roman" w:cs="Times New Roman"/>
          <w:sz w:val="24"/>
          <w:szCs w:val="24"/>
        </w:rPr>
        <w:t>ysgol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 yn un</w:t>
      </w:r>
      <w:r w:rsidR="00EE09AF" w:rsidRPr="00E446F0">
        <w:rPr>
          <w:rFonts w:ascii="Times New Roman" w:hAnsi="Times New Roman" w:cs="Times New Roman"/>
          <w:sz w:val="24"/>
          <w:szCs w:val="24"/>
        </w:rPr>
        <w:t xml:space="preserve"> uniaith Cymraeg. 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Lleolir yr ysgol </w:t>
      </w:r>
      <w:r w:rsidR="000C1CBE" w:rsidRPr="00E446F0">
        <w:rPr>
          <w:rFonts w:ascii="Times New Roman" w:hAnsi="Times New Roman" w:cs="Times New Roman"/>
          <w:sz w:val="24"/>
          <w:szCs w:val="24"/>
        </w:rPr>
        <w:t>o fewn a</w:t>
      </w:r>
      <w:r w:rsidR="00A11041" w:rsidRPr="00E446F0">
        <w:rPr>
          <w:rFonts w:ascii="Times New Roman" w:hAnsi="Times New Roman" w:cs="Times New Roman"/>
          <w:sz w:val="24"/>
          <w:szCs w:val="24"/>
        </w:rPr>
        <w:t xml:space="preserve">rdal lle gwelir tipyn o ddiweithdra. </w:t>
      </w:r>
      <w:r w:rsidR="000C1CBE" w:rsidRPr="00E446F0">
        <w:rPr>
          <w:rFonts w:ascii="Times New Roman" w:hAnsi="Times New Roman" w:cs="Times New Roman"/>
          <w:sz w:val="24"/>
          <w:szCs w:val="24"/>
        </w:rPr>
        <w:t xml:space="preserve">Mae 24% o’r dysgwyr y gymwys i dderbyn prydau ysgol am ddim. </w:t>
      </w:r>
      <w:r w:rsidR="00A11041" w:rsidRPr="00E446F0">
        <w:rPr>
          <w:rFonts w:ascii="Times New Roman" w:hAnsi="Times New Roman" w:cs="Times New Roman"/>
          <w:sz w:val="24"/>
          <w:szCs w:val="24"/>
        </w:rPr>
        <w:t>Daw dros hanner o ddisgyblion yr ysgol o gartrefi lle mae Saesneg yw eu mamiaith.</w:t>
      </w:r>
      <w:r w:rsidR="000C1CBE" w:rsidRPr="00E446F0">
        <w:rPr>
          <w:rFonts w:ascii="Times New Roman" w:hAnsi="Times New Roman" w:cs="Times New Roman"/>
          <w:sz w:val="24"/>
          <w:szCs w:val="24"/>
        </w:rPr>
        <w:t xml:space="preserve"> Dim ond canran lleiaf o’r dysgwyr felly sy’n dod o gartrefi lle mae Cymraeg yw ei mamiaith. Derbynia 3% o’r dysgwyr gymorth anghenion dysgu ychwanegol (ADY). Derbynia 19% o ddysgwyr gymorth gyda’i medrau rhifedd a 33% o’r dysgwyr yn derbyn gymorth gyda iaith. </w:t>
      </w:r>
    </w:p>
    <w:p w14:paraId="220AB5FB" w14:textId="0D280536" w:rsidR="000C1CBE" w:rsidRPr="00E446F0" w:rsidRDefault="000C1CBE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  <w:t xml:space="preserve">Mae’r ysgol wedi ei rannu i un ddosbarth i bob </w:t>
      </w:r>
      <w:r w:rsidR="006C7D64" w:rsidRPr="00E446F0">
        <w:rPr>
          <w:rFonts w:ascii="Times New Roman" w:hAnsi="Times New Roman" w:cs="Times New Roman"/>
          <w:sz w:val="24"/>
          <w:szCs w:val="24"/>
        </w:rPr>
        <w:t>blwyddyn</w:t>
      </w:r>
      <w:r w:rsidRPr="00E446F0">
        <w:rPr>
          <w:rFonts w:ascii="Times New Roman" w:hAnsi="Times New Roman" w:cs="Times New Roman"/>
          <w:sz w:val="24"/>
          <w:szCs w:val="24"/>
        </w:rPr>
        <w:t xml:space="preserve"> sy’n golygu bod wyth dosbarth i gyd o fewn yr ysgol. Mae’r ysgol yn derbyn dysgwyr o’r Meithrin pan yn 3 oed hyd at ei bod yn gadael yr ysgol gynradd yn 11 oed ym mlwyddyn 6. Mae 8 athro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 a 5 cynorthwyydd</w:t>
      </w:r>
      <w:r w:rsidRPr="00E446F0">
        <w:rPr>
          <w:rFonts w:ascii="Times New Roman" w:hAnsi="Times New Roman" w:cs="Times New Roman"/>
          <w:sz w:val="24"/>
          <w:szCs w:val="24"/>
        </w:rPr>
        <w:t xml:space="preserve"> llawn amser yn yr ysgol.</w:t>
      </w:r>
    </w:p>
    <w:p w14:paraId="2D87EE3D" w14:textId="77777777" w:rsidR="00911BA9" w:rsidRPr="00E446F0" w:rsidRDefault="00911BA9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C8790C3" w14:textId="733389CE" w:rsidR="00EE09AF" w:rsidRPr="00E446F0" w:rsidRDefault="00911BA9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Addaswyd</w:t>
      </w:r>
      <w:proofErr w:type="spellEnd"/>
      <w:r w:rsidR="006C7D64"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- </w:t>
      </w:r>
      <w:hyperlink r:id="rId8" w:history="1">
        <w:r w:rsidR="006C7D64"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https://primarysite-prod-sorted.s3.amazonaws.com/ysgol-gynradd-gymraeg-cwm-garw/UploadedDocument/210bde60fff5479ba70478ceb88ab3e0/estyn-report.pdf</w:t>
        </w:r>
      </w:hyperlink>
    </w:p>
    <w:p w14:paraId="48E300B2" w14:textId="77777777" w:rsidR="006C7D64" w:rsidRPr="00E446F0" w:rsidRDefault="006C7D64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D77849A" w14:textId="4D7EEB97" w:rsidR="00400545" w:rsidRPr="00E446F0" w:rsidRDefault="00400545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920D5CD" w14:textId="1BB6DA10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0D86151" w14:textId="181A4189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250E7D5" w14:textId="34DA9FA9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22BE299" w14:textId="28A0D702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D652FE2" w14:textId="6DEAC7DE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3027686" w14:textId="7089DBA7" w:rsidR="00E54E7A" w:rsidRPr="00E446F0" w:rsidRDefault="00E54E7A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C46CDF1" w14:textId="19C9808B" w:rsidR="0091159F" w:rsidRDefault="0091159F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2550293" w14:textId="77777777" w:rsidR="00495068" w:rsidRPr="00E446F0" w:rsidRDefault="00495068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15B207C" w14:textId="77777777" w:rsidR="006C7D64" w:rsidRPr="00E446F0" w:rsidRDefault="006C7D64" w:rsidP="00E446F0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BC0B114" w14:textId="7250B670" w:rsidR="00EA5098" w:rsidRPr="00495068" w:rsidRDefault="00E54E7A" w:rsidP="0049506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Cefndir yr ymyrraeth</w:t>
      </w:r>
      <w:r w:rsidR="006C7D64" w:rsidRPr="00E446F0">
        <w:rPr>
          <w:rFonts w:ascii="Times New Roman" w:hAnsi="Times New Roman" w:cs="Times New Roman"/>
          <w:b/>
          <w:sz w:val="24"/>
          <w:szCs w:val="24"/>
          <w:u w:val="single"/>
        </w:rPr>
        <w:t xml:space="preserve"> – Pam dewis yr ymyrraeth?</w:t>
      </w:r>
    </w:p>
    <w:p w14:paraId="073858F5" w14:textId="1D43CF77" w:rsidR="00921D7A" w:rsidRPr="00E446F0" w:rsidRDefault="00672D44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Fel ymyrraeth i gyflwyno fewn i ysgol gynradd, p</w:t>
      </w:r>
      <w:r w:rsidR="00E54E7A" w:rsidRPr="00E446F0">
        <w:rPr>
          <w:rFonts w:ascii="Times New Roman" w:hAnsi="Times New Roman" w:cs="Times New Roman"/>
          <w:sz w:val="24"/>
          <w:szCs w:val="24"/>
        </w:rPr>
        <w:t>enderfyn</w:t>
      </w:r>
      <w:r w:rsidR="0091159F" w:rsidRPr="00E446F0">
        <w:rPr>
          <w:rFonts w:ascii="Times New Roman" w:hAnsi="Times New Roman" w:cs="Times New Roman"/>
          <w:sz w:val="24"/>
          <w:szCs w:val="24"/>
        </w:rPr>
        <w:t>wyd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E54E7A" w:rsidRPr="00E446F0">
        <w:rPr>
          <w:rFonts w:ascii="Times New Roman" w:hAnsi="Times New Roman" w:cs="Times New Roman"/>
          <w:sz w:val="24"/>
          <w:szCs w:val="24"/>
        </w:rPr>
        <w:t>ganolbwyntio ar y bwlch</w:t>
      </w:r>
      <w:r w:rsidRPr="00E446F0">
        <w:rPr>
          <w:rFonts w:ascii="Times New Roman" w:hAnsi="Times New Roman" w:cs="Times New Roman"/>
          <w:sz w:val="24"/>
          <w:szCs w:val="24"/>
        </w:rPr>
        <w:t xml:space="preserve"> sydd </w:t>
      </w:r>
      <w:r w:rsidR="00E54E7A" w:rsidRPr="00E446F0">
        <w:rPr>
          <w:rFonts w:ascii="Times New Roman" w:hAnsi="Times New Roman" w:cs="Times New Roman"/>
          <w:sz w:val="24"/>
          <w:szCs w:val="24"/>
        </w:rPr>
        <w:t xml:space="preserve">rhwng gyrhaeddiad 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llythrennedd </w:t>
      </w:r>
      <w:r w:rsidR="00E54E7A" w:rsidRPr="00E446F0">
        <w:rPr>
          <w:rFonts w:ascii="Times New Roman" w:hAnsi="Times New Roman" w:cs="Times New Roman"/>
          <w:sz w:val="24"/>
          <w:szCs w:val="24"/>
        </w:rPr>
        <w:t>bechgyn a merch</w:t>
      </w:r>
      <w:r w:rsidR="0091159F" w:rsidRPr="00E446F0">
        <w:rPr>
          <w:rFonts w:ascii="Times New Roman" w:hAnsi="Times New Roman" w:cs="Times New Roman"/>
          <w:sz w:val="24"/>
          <w:szCs w:val="24"/>
        </w:rPr>
        <w:t>ed</w:t>
      </w:r>
      <w:r w:rsidR="00E54E7A" w:rsidRPr="00E446F0">
        <w:rPr>
          <w:rFonts w:ascii="Times New Roman" w:hAnsi="Times New Roman" w:cs="Times New Roman"/>
          <w:sz w:val="24"/>
          <w:szCs w:val="24"/>
        </w:rPr>
        <w:t>.</w:t>
      </w:r>
      <w:r w:rsidRPr="00E446F0">
        <w:rPr>
          <w:rFonts w:ascii="Times New Roman" w:hAnsi="Times New Roman" w:cs="Times New Roman"/>
          <w:sz w:val="24"/>
          <w:szCs w:val="24"/>
        </w:rPr>
        <w:t xml:space="preserve"> Dewis</w:t>
      </w:r>
      <w:r w:rsidR="0091159F" w:rsidRPr="00E446F0">
        <w:rPr>
          <w:rFonts w:ascii="Times New Roman" w:hAnsi="Times New Roman" w:cs="Times New Roman"/>
          <w:sz w:val="24"/>
          <w:szCs w:val="24"/>
        </w:rPr>
        <w:t>wyd</w:t>
      </w:r>
      <w:r w:rsidRPr="00E446F0">
        <w:rPr>
          <w:rFonts w:ascii="Times New Roman" w:hAnsi="Times New Roman" w:cs="Times New Roman"/>
          <w:sz w:val="24"/>
          <w:szCs w:val="24"/>
        </w:rPr>
        <w:t xml:space="preserve"> hyn fel ymyrraeth oherwydd teiml</w:t>
      </w:r>
      <w:r w:rsidR="0091159F" w:rsidRPr="00E446F0">
        <w:rPr>
          <w:rFonts w:ascii="Times New Roman" w:hAnsi="Times New Roman" w:cs="Times New Roman"/>
          <w:sz w:val="24"/>
          <w:szCs w:val="24"/>
        </w:rPr>
        <w:t>wyd</w:t>
      </w:r>
      <w:r w:rsidR="00ED5DC9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921D7A" w:rsidRPr="00E446F0">
        <w:rPr>
          <w:rFonts w:ascii="Times New Roman" w:hAnsi="Times New Roman" w:cs="Times New Roman"/>
          <w:sz w:val="24"/>
          <w:szCs w:val="24"/>
        </w:rPr>
        <w:t>bod y bwlch yn parhau i fod yn amlwg o fewn nifer o ysgolion</w:t>
      </w:r>
      <w:r w:rsidRPr="00E446F0">
        <w:rPr>
          <w:rFonts w:ascii="Times New Roman" w:hAnsi="Times New Roman" w:cs="Times New Roman"/>
          <w:sz w:val="24"/>
          <w:szCs w:val="24"/>
        </w:rPr>
        <w:t xml:space="preserve">. 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Yn ogystal a hyn tybir ei fod yn fwlch sy’n cael ei adnabod yn rhywbeth cyffredinol </w:t>
      </w:r>
      <w:r w:rsidR="0091159F" w:rsidRPr="00E446F0">
        <w:rPr>
          <w:rFonts w:ascii="Times New Roman" w:hAnsi="Times New Roman" w:cs="Times New Roman"/>
          <w:sz w:val="24"/>
          <w:szCs w:val="24"/>
        </w:rPr>
        <w:t>erbyn hyn</w:t>
      </w:r>
      <w:r w:rsidR="00921D7A" w:rsidRPr="00E446F0">
        <w:rPr>
          <w:rFonts w:ascii="Times New Roman" w:hAnsi="Times New Roman" w:cs="Times New Roman"/>
          <w:sz w:val="24"/>
          <w:szCs w:val="24"/>
        </w:rPr>
        <w:t>. Ers blynyddoedd bellach mae’r bwlch rhwng y bechgyn a merched yn cael ei amlinellu yn amlwg yng nghanlyniadau</w:t>
      </w:r>
      <w:r w:rsidR="0091159F" w:rsidRPr="00E446F0">
        <w:rPr>
          <w:rFonts w:ascii="Times New Roman" w:hAnsi="Times New Roman" w:cs="Times New Roman"/>
          <w:sz w:val="24"/>
          <w:szCs w:val="24"/>
        </w:rPr>
        <w:t>’r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 profion darllen cenedlaethol. </w:t>
      </w:r>
      <w:r w:rsidR="00467D12" w:rsidRPr="00E446F0">
        <w:rPr>
          <w:rFonts w:ascii="Times New Roman" w:hAnsi="Times New Roman" w:cs="Times New Roman"/>
          <w:sz w:val="24"/>
          <w:szCs w:val="24"/>
        </w:rPr>
        <w:t>Noda Estyn (2008</w:t>
      </w:r>
      <w:r w:rsidR="00DD01E1" w:rsidRPr="00E446F0">
        <w:rPr>
          <w:rFonts w:ascii="Times New Roman" w:hAnsi="Times New Roman" w:cs="Times New Roman"/>
          <w:sz w:val="24"/>
          <w:szCs w:val="24"/>
        </w:rPr>
        <w:t>b</w:t>
      </w:r>
      <w:r w:rsidR="00467D12" w:rsidRPr="00E446F0">
        <w:rPr>
          <w:rFonts w:ascii="Times New Roman" w:hAnsi="Times New Roman" w:cs="Times New Roman"/>
          <w:sz w:val="24"/>
          <w:szCs w:val="24"/>
        </w:rPr>
        <w:t xml:space="preserve">)  bod bechgyn tua 10% tu ôl i ferched yn eu medrau llythrennedd erbyn diwedd Cyfnod Allweddol 2. 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Nid yw’r bwlch yn cau o flwyddyn i flwyddyn. 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O’r achos hyn </w:t>
      </w:r>
      <w:r w:rsidR="0091159F" w:rsidRPr="00E446F0">
        <w:rPr>
          <w:rFonts w:ascii="Times New Roman" w:hAnsi="Times New Roman" w:cs="Times New Roman"/>
          <w:sz w:val="24"/>
          <w:szCs w:val="24"/>
        </w:rPr>
        <w:t>teimlwyd</w:t>
      </w:r>
      <w:r w:rsidR="00921D7A" w:rsidRPr="00E446F0">
        <w:rPr>
          <w:rFonts w:ascii="Times New Roman" w:hAnsi="Times New Roman" w:cs="Times New Roman"/>
          <w:sz w:val="24"/>
          <w:szCs w:val="24"/>
        </w:rPr>
        <w:t xml:space="preserve"> bod angen 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ystyried </w:t>
      </w:r>
      <w:r w:rsidR="00E74141" w:rsidRPr="00E446F0">
        <w:rPr>
          <w:rFonts w:ascii="Times New Roman" w:hAnsi="Times New Roman" w:cs="Times New Roman"/>
          <w:sz w:val="24"/>
          <w:szCs w:val="24"/>
        </w:rPr>
        <w:t xml:space="preserve">hyn a chyflwyno </w:t>
      </w:r>
      <w:r w:rsidR="006C7D64" w:rsidRPr="00E446F0">
        <w:rPr>
          <w:rFonts w:ascii="Times New Roman" w:hAnsi="Times New Roman" w:cs="Times New Roman"/>
          <w:sz w:val="24"/>
          <w:szCs w:val="24"/>
        </w:rPr>
        <w:t>ymyrraeth yn seiliedig ar</w:t>
      </w:r>
      <w:r w:rsidR="0091159F" w:rsidRPr="00E446F0">
        <w:rPr>
          <w:rFonts w:ascii="Times New Roman" w:hAnsi="Times New Roman" w:cs="Times New Roman"/>
          <w:sz w:val="24"/>
          <w:szCs w:val="24"/>
        </w:rPr>
        <w:t xml:space="preserve"> gau’r bwlch. </w:t>
      </w:r>
    </w:p>
    <w:p w14:paraId="2EEBB2F9" w14:textId="7B916AEF" w:rsidR="0091159F" w:rsidRDefault="0091159F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  <w:t>Yn fwy benodol, y bwriad yw i edrych ar y bwlch rhwng lefelau darllen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bechgyn a merched</w:t>
      </w:r>
      <w:r w:rsidRPr="00E446F0">
        <w:rPr>
          <w:rFonts w:ascii="Times New Roman" w:hAnsi="Times New Roman" w:cs="Times New Roman"/>
          <w:sz w:val="24"/>
          <w:szCs w:val="24"/>
        </w:rPr>
        <w:t>. O brofiadau personol</w:t>
      </w:r>
      <w:r w:rsidR="006C7D64" w:rsidRPr="00E446F0">
        <w:rPr>
          <w:rFonts w:ascii="Times New Roman" w:hAnsi="Times New Roman" w:cs="Times New Roman"/>
          <w:sz w:val="24"/>
          <w:szCs w:val="24"/>
        </w:rPr>
        <w:t>,</w:t>
      </w:r>
      <w:r w:rsidRPr="00E446F0">
        <w:rPr>
          <w:rFonts w:ascii="Times New Roman" w:hAnsi="Times New Roman" w:cs="Times New Roman"/>
          <w:sz w:val="24"/>
          <w:szCs w:val="24"/>
        </w:rPr>
        <w:t xml:space="preserve"> y bwlch rhwng gyrhaeddiad darllen y bechgyn yw’r bwlch fwyaf amlwg. Gwelwyd 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tra allan ar brofiad addysgu proffesiynol </w:t>
      </w:r>
      <w:r w:rsidRPr="00E446F0">
        <w:rPr>
          <w:rFonts w:ascii="Times New Roman" w:hAnsi="Times New Roman" w:cs="Times New Roman"/>
          <w:sz w:val="24"/>
          <w:szCs w:val="24"/>
        </w:rPr>
        <w:t xml:space="preserve">nad oedd </w:t>
      </w:r>
      <w:r w:rsidR="00467D12" w:rsidRPr="00E446F0">
        <w:rPr>
          <w:rFonts w:ascii="Times New Roman" w:hAnsi="Times New Roman" w:cs="Times New Roman"/>
          <w:sz w:val="24"/>
          <w:szCs w:val="24"/>
        </w:rPr>
        <w:t>gan fechgyn o fewn y dosbarthiadau ddid</w:t>
      </w:r>
      <w:r w:rsidRPr="00E446F0">
        <w:rPr>
          <w:rFonts w:ascii="Times New Roman" w:hAnsi="Times New Roman" w:cs="Times New Roman"/>
          <w:sz w:val="24"/>
          <w:szCs w:val="24"/>
        </w:rPr>
        <w:t>dordeb</w:t>
      </w:r>
      <w:r w:rsidR="00467D12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6C7D64" w:rsidRPr="00E446F0">
        <w:rPr>
          <w:rFonts w:ascii="Times New Roman" w:hAnsi="Times New Roman" w:cs="Times New Roman"/>
          <w:sz w:val="24"/>
          <w:szCs w:val="24"/>
        </w:rPr>
        <w:t>i d</w:t>
      </w:r>
      <w:r w:rsidR="00467D12" w:rsidRPr="00E446F0">
        <w:rPr>
          <w:rFonts w:ascii="Times New Roman" w:hAnsi="Times New Roman" w:cs="Times New Roman"/>
          <w:sz w:val="24"/>
          <w:szCs w:val="24"/>
        </w:rPr>
        <w:t>darllen.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Noda’r National </w:t>
      </w:r>
      <w:proofErr w:type="spellStart"/>
      <w:r w:rsidR="00475DE1" w:rsidRPr="00E446F0">
        <w:rPr>
          <w:rFonts w:ascii="Times New Roman" w:hAnsi="Times New Roman" w:cs="Times New Roman"/>
          <w:sz w:val="24"/>
          <w:szCs w:val="24"/>
        </w:rPr>
        <w:t>Literacy</w:t>
      </w:r>
      <w:proofErr w:type="spellEnd"/>
      <w:r w:rsidR="00475DE1" w:rsidRPr="00E446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75DE1" w:rsidRPr="00E446F0">
        <w:rPr>
          <w:rFonts w:ascii="Times New Roman" w:hAnsi="Times New Roman" w:cs="Times New Roman"/>
          <w:sz w:val="24"/>
          <w:szCs w:val="24"/>
        </w:rPr>
        <w:t>Trust</w:t>
      </w:r>
      <w:proofErr w:type="spellEnd"/>
      <w:r w:rsidR="00475DE1" w:rsidRPr="00E446F0">
        <w:rPr>
          <w:rFonts w:ascii="Times New Roman" w:hAnsi="Times New Roman" w:cs="Times New Roman"/>
          <w:sz w:val="24"/>
          <w:szCs w:val="24"/>
        </w:rPr>
        <w:t xml:space="preserve"> (2012) bod darllen yn cyfoethogi gallu’r dysgwyr i ysgrifennu. O ystyried y bwlch yma c</w:t>
      </w:r>
      <w:r w:rsidR="00836FAD" w:rsidRPr="00E446F0">
        <w:rPr>
          <w:rFonts w:ascii="Times New Roman" w:hAnsi="Times New Roman" w:cs="Times New Roman"/>
          <w:sz w:val="24"/>
          <w:szCs w:val="24"/>
        </w:rPr>
        <w:t>eir nifer o resymau pam fod y</w:t>
      </w:r>
      <w:r w:rsidRPr="00E446F0">
        <w:rPr>
          <w:rFonts w:ascii="Times New Roman" w:hAnsi="Times New Roman" w:cs="Times New Roman"/>
          <w:sz w:val="24"/>
          <w:szCs w:val="24"/>
        </w:rPr>
        <w:t>na fwlch</w:t>
      </w:r>
      <w:r w:rsidR="00836FAD" w:rsidRPr="00E446F0">
        <w:rPr>
          <w:rFonts w:ascii="Times New Roman" w:hAnsi="Times New Roman" w:cs="Times New Roman"/>
          <w:sz w:val="24"/>
          <w:szCs w:val="24"/>
        </w:rPr>
        <w:t xml:space="preserve"> rh</w:t>
      </w:r>
      <w:r w:rsidRPr="00E446F0">
        <w:rPr>
          <w:rFonts w:ascii="Times New Roman" w:hAnsi="Times New Roman" w:cs="Times New Roman"/>
          <w:sz w:val="24"/>
          <w:szCs w:val="24"/>
        </w:rPr>
        <w:t>wng gyrhaeddiad</w:t>
      </w:r>
      <w:r w:rsidR="00836FAD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Pr="00E446F0">
        <w:rPr>
          <w:rFonts w:ascii="Times New Roman" w:hAnsi="Times New Roman" w:cs="Times New Roman"/>
          <w:sz w:val="24"/>
          <w:szCs w:val="24"/>
        </w:rPr>
        <w:t xml:space="preserve">darllen </w:t>
      </w:r>
      <w:r w:rsidR="00836FAD" w:rsidRPr="00E446F0">
        <w:rPr>
          <w:rFonts w:ascii="Times New Roman" w:hAnsi="Times New Roman" w:cs="Times New Roman"/>
          <w:sz w:val="24"/>
          <w:szCs w:val="24"/>
        </w:rPr>
        <w:t xml:space="preserve">bechgyn a merched. </w:t>
      </w:r>
      <w:r w:rsidRPr="00E446F0">
        <w:rPr>
          <w:rFonts w:ascii="Times New Roman" w:hAnsi="Times New Roman" w:cs="Times New Roman"/>
          <w:sz w:val="24"/>
          <w:szCs w:val="24"/>
        </w:rPr>
        <w:t xml:space="preserve">Un rheswm  yw bod merched yn fwy </w:t>
      </w:r>
      <w:r w:rsidR="006C7D64" w:rsidRPr="00E446F0">
        <w:rPr>
          <w:rFonts w:ascii="Times New Roman" w:hAnsi="Times New Roman" w:cs="Times New Roman"/>
          <w:sz w:val="24"/>
          <w:szCs w:val="24"/>
        </w:rPr>
        <w:t>t</w:t>
      </w:r>
      <w:r w:rsidRPr="00E446F0">
        <w:rPr>
          <w:rFonts w:ascii="Times New Roman" w:hAnsi="Times New Roman" w:cs="Times New Roman"/>
          <w:sz w:val="24"/>
          <w:szCs w:val="24"/>
        </w:rPr>
        <w:t>ueddol o ddarllen er mwyn mwynhad na’r bechgyn. Dengys ymchwil bod “73% o merched rhwng 8 a 11 mlwydd yn nodi ei bod yn mwynhau darllen o gymharu a 59% o fechgyn” (</w:t>
      </w:r>
      <w:r w:rsidR="006C7D64" w:rsidRPr="00E446F0">
        <w:rPr>
          <w:rFonts w:ascii="Times New Roman" w:hAnsi="Times New Roman" w:cs="Times New Roman"/>
          <w:sz w:val="24"/>
          <w:szCs w:val="24"/>
        </w:rPr>
        <w:t>D</w:t>
      </w:r>
      <w:r w:rsidRPr="00E446F0">
        <w:rPr>
          <w:rFonts w:ascii="Times New Roman" w:hAnsi="Times New Roman" w:cs="Times New Roman"/>
          <w:sz w:val="24"/>
          <w:szCs w:val="24"/>
        </w:rPr>
        <w:t xml:space="preserve">arllena </w:t>
      </w:r>
      <w:r w:rsidR="006C7D64" w:rsidRPr="00E446F0">
        <w:rPr>
          <w:rFonts w:ascii="Times New Roman" w:hAnsi="Times New Roman" w:cs="Times New Roman"/>
          <w:sz w:val="24"/>
          <w:szCs w:val="24"/>
        </w:rPr>
        <w:t>D</w:t>
      </w:r>
      <w:r w:rsidRPr="00E446F0">
        <w:rPr>
          <w:rFonts w:ascii="Times New Roman" w:hAnsi="Times New Roman" w:cs="Times New Roman"/>
          <w:sz w:val="24"/>
          <w:szCs w:val="24"/>
        </w:rPr>
        <w:t>atblyga</w:t>
      </w:r>
      <w:r w:rsidR="006C7D64" w:rsidRPr="00E446F0">
        <w:rPr>
          <w:rFonts w:ascii="Times New Roman" w:hAnsi="Times New Roman" w:cs="Times New Roman"/>
          <w:sz w:val="24"/>
          <w:szCs w:val="24"/>
        </w:rPr>
        <w:t>, 2014</w:t>
      </w:r>
      <w:r w:rsidR="00E74141" w:rsidRPr="00E446F0">
        <w:rPr>
          <w:rFonts w:ascii="Times New Roman" w:hAnsi="Times New Roman" w:cs="Times New Roman"/>
          <w:sz w:val="24"/>
          <w:szCs w:val="24"/>
        </w:rPr>
        <w:t>: t2</w:t>
      </w:r>
      <w:r w:rsidRPr="00E446F0">
        <w:rPr>
          <w:rFonts w:ascii="Times New Roman" w:hAnsi="Times New Roman" w:cs="Times New Roman"/>
          <w:sz w:val="24"/>
          <w:szCs w:val="24"/>
        </w:rPr>
        <w:t>) Mae hyn felly yn awgrymu</w:t>
      </w:r>
      <w:r w:rsidR="006C7D64" w:rsidRPr="00E446F0">
        <w:rPr>
          <w:rFonts w:ascii="Times New Roman" w:hAnsi="Times New Roman" w:cs="Times New Roman"/>
          <w:sz w:val="24"/>
          <w:szCs w:val="24"/>
        </w:rPr>
        <w:t>’n</w:t>
      </w:r>
      <w:r w:rsidRPr="00E446F0">
        <w:rPr>
          <w:rFonts w:ascii="Times New Roman" w:hAnsi="Times New Roman" w:cs="Times New Roman"/>
          <w:sz w:val="24"/>
          <w:szCs w:val="24"/>
        </w:rPr>
        <w:t xml:space="preserve"> gryf bod gwell sgiliau darllen yn mynd i fod gyda'r merched. Yn ogystal a hyn, rheswm arall dros y bwlch yw oherwydd bod bechgyn yn gweld darllen fel rhywbeth sydd ddim yn “cŵl” ac felly ddim eisiau </w:t>
      </w:r>
      <w:r w:rsidR="00E74141" w:rsidRPr="00E446F0">
        <w:rPr>
          <w:rFonts w:ascii="Times New Roman" w:hAnsi="Times New Roman" w:cs="Times New Roman"/>
          <w:sz w:val="24"/>
          <w:szCs w:val="24"/>
        </w:rPr>
        <w:t>cysylltu eu hunain efo</w:t>
      </w:r>
      <w:r w:rsidRPr="00E446F0">
        <w:rPr>
          <w:rFonts w:ascii="Times New Roman" w:hAnsi="Times New Roman" w:cs="Times New Roman"/>
          <w:sz w:val="24"/>
          <w:szCs w:val="24"/>
        </w:rPr>
        <w:t xml:space="preserve"> darllen. Mae pwysau gan gyfoedion hefyd yn </w:t>
      </w:r>
      <w:r w:rsidR="00E74141" w:rsidRPr="00E446F0">
        <w:rPr>
          <w:rFonts w:ascii="Times New Roman" w:hAnsi="Times New Roman" w:cs="Times New Roman"/>
          <w:sz w:val="24"/>
          <w:szCs w:val="24"/>
        </w:rPr>
        <w:t>reswm pam</w:t>
      </w:r>
      <w:r w:rsidRPr="00E446F0">
        <w:rPr>
          <w:rFonts w:ascii="Times New Roman" w:hAnsi="Times New Roman" w:cs="Times New Roman"/>
          <w:sz w:val="24"/>
          <w:szCs w:val="24"/>
        </w:rPr>
        <w:t xml:space="preserve"> nad yw’r bechgyn eisiau cael ei gweld fel darllenwyr. Yn deillio o hyn dengys ymchwil bod 19% yn dweud y byddent yn </w:t>
      </w:r>
      <w:r w:rsidR="006C7D64" w:rsidRPr="00E446F0">
        <w:rPr>
          <w:rFonts w:ascii="Times New Roman" w:hAnsi="Times New Roman" w:cs="Times New Roman"/>
          <w:sz w:val="24"/>
          <w:szCs w:val="24"/>
        </w:rPr>
        <w:t>teimlo’n embaras</w:t>
      </w:r>
      <w:r w:rsidRPr="00E446F0">
        <w:rPr>
          <w:rFonts w:ascii="Times New Roman" w:hAnsi="Times New Roman" w:cs="Times New Roman"/>
          <w:sz w:val="24"/>
          <w:szCs w:val="24"/>
        </w:rPr>
        <w:t xml:space="preserve"> petai ei ffrindiau yn eu gweld yn darllen (National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Literacy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Trust</w:t>
      </w:r>
      <w:proofErr w:type="spellEnd"/>
      <w:r w:rsidR="00467D12" w:rsidRPr="00E446F0">
        <w:rPr>
          <w:rFonts w:ascii="Times New Roman" w:hAnsi="Times New Roman" w:cs="Times New Roman"/>
          <w:sz w:val="24"/>
          <w:szCs w:val="24"/>
        </w:rPr>
        <w:t>, 201</w:t>
      </w:r>
      <w:r w:rsidR="00475DE1" w:rsidRPr="00E446F0">
        <w:rPr>
          <w:rFonts w:ascii="Times New Roman" w:hAnsi="Times New Roman" w:cs="Times New Roman"/>
          <w:sz w:val="24"/>
          <w:szCs w:val="24"/>
        </w:rPr>
        <w:t>2</w:t>
      </w:r>
      <w:r w:rsidRPr="00E446F0">
        <w:rPr>
          <w:rFonts w:ascii="Times New Roman" w:hAnsi="Times New Roman" w:cs="Times New Roman"/>
          <w:sz w:val="24"/>
          <w:szCs w:val="24"/>
        </w:rPr>
        <w:t>)</w:t>
      </w:r>
      <w:r w:rsidR="006C7D64" w:rsidRPr="00E446F0">
        <w:rPr>
          <w:rFonts w:ascii="Times New Roman" w:hAnsi="Times New Roman" w:cs="Times New Roman"/>
          <w:sz w:val="24"/>
          <w:szCs w:val="24"/>
        </w:rPr>
        <w:t>.</w:t>
      </w:r>
      <w:r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6C7D64" w:rsidRPr="00E446F0">
        <w:rPr>
          <w:rFonts w:ascii="Times New Roman" w:hAnsi="Times New Roman" w:cs="Times New Roman"/>
          <w:sz w:val="24"/>
          <w:szCs w:val="24"/>
        </w:rPr>
        <w:t>N</w:t>
      </w:r>
      <w:r w:rsidRPr="00E446F0">
        <w:rPr>
          <w:rFonts w:ascii="Times New Roman" w:hAnsi="Times New Roman" w:cs="Times New Roman"/>
          <w:sz w:val="24"/>
          <w:szCs w:val="24"/>
        </w:rPr>
        <w:t>id oes syndod felly pam fod  y bwlch yn bodoli.</w:t>
      </w:r>
      <w:r w:rsidR="00300AF0">
        <w:rPr>
          <w:rFonts w:ascii="Times New Roman" w:hAnsi="Times New Roman" w:cs="Times New Roman"/>
          <w:sz w:val="24"/>
          <w:szCs w:val="24"/>
        </w:rPr>
        <w:t xml:space="preserve"> (Gweler atodiad 3 am ymrwymiad y rhieni a’r ymyrraeth).</w:t>
      </w:r>
    </w:p>
    <w:p w14:paraId="48D6F52B" w14:textId="5DC06295" w:rsidR="00300AF0" w:rsidRPr="00E446F0" w:rsidRDefault="00300AF0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5A71FE9B" w14:textId="62417439" w:rsidR="009A5803" w:rsidRPr="00E446F0" w:rsidRDefault="009A5803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</w:r>
    </w:p>
    <w:p w14:paraId="0602DC6A" w14:textId="77777777" w:rsidR="0091159F" w:rsidRPr="00E446F0" w:rsidRDefault="0091159F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4A39B12" w14:textId="2380EE30" w:rsidR="00672D44" w:rsidRPr="00E446F0" w:rsidRDefault="00672D44" w:rsidP="00E446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43E6974" w14:textId="436A503E" w:rsidR="00672D44" w:rsidRPr="00E446F0" w:rsidRDefault="00672D44" w:rsidP="00E446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F333644" w14:textId="7C8C5D9D" w:rsidR="005104AA" w:rsidRPr="00E446F0" w:rsidRDefault="00672D44" w:rsidP="00495068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Gwerthuso</w:t>
      </w:r>
    </w:p>
    <w:p w14:paraId="7B3F07F9" w14:textId="10E7852C" w:rsidR="00C22419" w:rsidRPr="00E446F0" w:rsidRDefault="00F11889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Teimlaf fy mod wedi </w:t>
      </w:r>
      <w:r w:rsidR="00475DE1" w:rsidRPr="00E446F0">
        <w:rPr>
          <w:rFonts w:ascii="Times New Roman" w:hAnsi="Times New Roman" w:cs="Times New Roman"/>
          <w:sz w:val="24"/>
          <w:szCs w:val="24"/>
        </w:rPr>
        <w:t>cyflwyno ymyrraeth sy’n addas ar gyfer y nod ac wedi ei gynllunio’n fanwl. Credaf fy mod wedi llwyddo i ddarparu’r wybodaeth mewn ffordd proffesiynol ac eglur ar gyfer y gynulleidfa</w:t>
      </w:r>
      <w:r w:rsidR="005104AA" w:rsidRPr="00E446F0">
        <w:rPr>
          <w:rFonts w:ascii="Times New Roman" w:hAnsi="Times New Roman" w:cs="Times New Roman"/>
          <w:sz w:val="24"/>
          <w:szCs w:val="24"/>
        </w:rPr>
        <w:t xml:space="preserve"> benodol</w:t>
      </w:r>
      <w:r w:rsidR="00475DE1" w:rsidRPr="00E446F0">
        <w:rPr>
          <w:rFonts w:ascii="Times New Roman" w:hAnsi="Times New Roman" w:cs="Times New Roman"/>
          <w:sz w:val="24"/>
          <w:szCs w:val="24"/>
        </w:rPr>
        <w:t>. Yn ogystal a hyn teimlaf fy mod wedi bod yn llwyddiannus yn dewis strategaethau realistig ac effeithiol gall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gael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 e</w:t>
      </w:r>
      <w:r w:rsidR="006C7D64" w:rsidRPr="00E446F0">
        <w:rPr>
          <w:rFonts w:ascii="Times New Roman" w:hAnsi="Times New Roman" w:cs="Times New Roman"/>
          <w:sz w:val="24"/>
          <w:szCs w:val="24"/>
        </w:rPr>
        <w:t>u d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efnyddio o fewn ysgolion. </w:t>
      </w:r>
      <w:r w:rsidR="005104AA" w:rsidRPr="00E446F0">
        <w:rPr>
          <w:rFonts w:ascii="Times New Roman" w:hAnsi="Times New Roman" w:cs="Times New Roman"/>
          <w:sz w:val="24"/>
          <w:szCs w:val="24"/>
        </w:rPr>
        <w:t>Credaf f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y mod wedi gwneud y gwaith ymchwil hanfodol er mwyn gyflwyno’r ymyrraeth. Defnyddiais amryw o ffynonellau ac </w:t>
      </w:r>
      <w:r w:rsidR="005104AA" w:rsidRPr="00E446F0">
        <w:rPr>
          <w:rFonts w:ascii="Times New Roman" w:hAnsi="Times New Roman" w:cs="Times New Roman"/>
          <w:sz w:val="24"/>
          <w:szCs w:val="24"/>
        </w:rPr>
        <w:t>ystyriais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 barn damcaniaethwyr gwahanol drwy wneud hyn.</w:t>
      </w:r>
      <w:r w:rsidR="00C22419" w:rsidRPr="00E446F0">
        <w:rPr>
          <w:rFonts w:ascii="Times New Roman" w:hAnsi="Times New Roman" w:cs="Times New Roman"/>
          <w:sz w:val="24"/>
          <w:szCs w:val="24"/>
        </w:rPr>
        <w:t xml:space="preserve"> 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Er mwyn gwella, dylwn fod wedi dysgu’r sgript fel nad yw’r fideo yn amlwg fy mod yn ei ddarllen. Byddai hyn wedi sicrhau bod y wybodaeth yn cael ei drosglwyddo i’r gwyliwr mewn ffordd fwy hamddenol ac yn fwy </w:t>
      </w:r>
      <w:r w:rsidR="005104AA" w:rsidRPr="00E446F0">
        <w:rPr>
          <w:rFonts w:ascii="Times New Roman" w:hAnsi="Times New Roman" w:cs="Times New Roman"/>
          <w:sz w:val="24"/>
          <w:szCs w:val="24"/>
        </w:rPr>
        <w:t>naturiol</w:t>
      </w:r>
      <w:r w:rsidR="00475DE1" w:rsidRPr="00E446F0">
        <w:rPr>
          <w:rFonts w:ascii="Times New Roman" w:hAnsi="Times New Roman" w:cs="Times New Roman"/>
          <w:sz w:val="24"/>
          <w:szCs w:val="24"/>
        </w:rPr>
        <w:t xml:space="preserve">. </w:t>
      </w:r>
      <w:r w:rsidR="00C22419" w:rsidRPr="00E446F0">
        <w:rPr>
          <w:rFonts w:ascii="Times New Roman" w:hAnsi="Times New Roman" w:cs="Times New Roman"/>
          <w:sz w:val="24"/>
          <w:szCs w:val="24"/>
        </w:rPr>
        <w:t xml:space="preserve">Yn ogystal a hyn, byddai wedi bod yn fuddiol petawn wedi creu llinell amser gweledol i’r llywodraethwyr er mwyn ei wneud yn 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hollol glir </w:t>
      </w:r>
      <w:r w:rsidR="00C22419" w:rsidRPr="00E446F0">
        <w:rPr>
          <w:rFonts w:ascii="Times New Roman" w:hAnsi="Times New Roman" w:cs="Times New Roman"/>
          <w:sz w:val="24"/>
          <w:szCs w:val="24"/>
        </w:rPr>
        <w:t>sut mae’r ymyrraeth wedi ei strwythuro.</w:t>
      </w:r>
    </w:p>
    <w:p w14:paraId="37102E18" w14:textId="066B7C30" w:rsidR="00475DE1" w:rsidRPr="00E446F0" w:rsidRDefault="00C22419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ab/>
        <w:t>Mae’r cyfle i wneud y clip fideo wedi bod o f</w:t>
      </w:r>
      <w:r w:rsidR="00E74141" w:rsidRPr="00E446F0">
        <w:rPr>
          <w:rFonts w:ascii="Times New Roman" w:hAnsi="Times New Roman" w:cs="Times New Roman"/>
          <w:sz w:val="24"/>
          <w:szCs w:val="24"/>
        </w:rPr>
        <w:t>u</w:t>
      </w:r>
      <w:r w:rsidRPr="00E446F0">
        <w:rPr>
          <w:rFonts w:ascii="Times New Roman" w:hAnsi="Times New Roman" w:cs="Times New Roman"/>
          <w:sz w:val="24"/>
          <w:szCs w:val="24"/>
        </w:rPr>
        <w:t>dd i ddatblygu fy sgiliau trosglwyddo</w:t>
      </w:r>
      <w:r w:rsidR="006C7D64" w:rsidRPr="00E446F0">
        <w:rPr>
          <w:rFonts w:ascii="Times New Roman" w:hAnsi="Times New Roman" w:cs="Times New Roman"/>
          <w:sz w:val="24"/>
          <w:szCs w:val="24"/>
        </w:rPr>
        <w:t xml:space="preserve"> gwybodaeth</w:t>
      </w:r>
      <w:r w:rsidR="00E74141" w:rsidRPr="00E446F0">
        <w:rPr>
          <w:rFonts w:ascii="Times New Roman" w:hAnsi="Times New Roman" w:cs="Times New Roman"/>
          <w:sz w:val="24"/>
          <w:szCs w:val="24"/>
        </w:rPr>
        <w:t xml:space="preserve"> a dadansoddi gwybodaeth</w:t>
      </w:r>
      <w:r w:rsidRPr="00E446F0">
        <w:rPr>
          <w:rFonts w:ascii="Times New Roman" w:hAnsi="Times New Roman" w:cs="Times New Roman"/>
          <w:sz w:val="24"/>
          <w:szCs w:val="24"/>
        </w:rPr>
        <w:t>. Mae gwneud cyflwyniad clip fideo yn hollol wahanol i wneud aseiniad ysgrifenedig gan fod angen ystyried y ffordd fwyaf effeithiol o gyfl</w:t>
      </w:r>
      <w:r w:rsidR="006C7D64" w:rsidRPr="00E446F0">
        <w:rPr>
          <w:rFonts w:ascii="Times New Roman" w:hAnsi="Times New Roman" w:cs="Times New Roman"/>
          <w:sz w:val="24"/>
          <w:szCs w:val="24"/>
        </w:rPr>
        <w:t>w</w:t>
      </w:r>
      <w:r w:rsidRPr="00E446F0">
        <w:rPr>
          <w:rFonts w:ascii="Times New Roman" w:hAnsi="Times New Roman" w:cs="Times New Roman"/>
          <w:sz w:val="24"/>
          <w:szCs w:val="24"/>
        </w:rPr>
        <w:t>yno</w:t>
      </w:r>
      <w:r w:rsidR="006C7D64" w:rsidRPr="00E446F0">
        <w:rPr>
          <w:rFonts w:ascii="Times New Roman" w:hAnsi="Times New Roman" w:cs="Times New Roman"/>
          <w:sz w:val="24"/>
          <w:szCs w:val="24"/>
        </w:rPr>
        <w:t>’r tystiolaeth rydych yn ei gasglu</w:t>
      </w:r>
      <w:r w:rsidRPr="00E446F0">
        <w:rPr>
          <w:rFonts w:ascii="Times New Roman" w:hAnsi="Times New Roman" w:cs="Times New Roman"/>
          <w:sz w:val="24"/>
          <w:szCs w:val="24"/>
        </w:rPr>
        <w:t>. Teilaf y bydd o f</w:t>
      </w:r>
      <w:r w:rsidR="006C7D64" w:rsidRPr="00E446F0">
        <w:rPr>
          <w:rFonts w:ascii="Times New Roman" w:hAnsi="Times New Roman" w:cs="Times New Roman"/>
          <w:sz w:val="24"/>
          <w:szCs w:val="24"/>
        </w:rPr>
        <w:t>u</w:t>
      </w:r>
      <w:r w:rsidRPr="00E446F0">
        <w:rPr>
          <w:rFonts w:ascii="Times New Roman" w:hAnsi="Times New Roman" w:cs="Times New Roman"/>
          <w:sz w:val="24"/>
          <w:szCs w:val="24"/>
        </w:rPr>
        <w:t>dd i mi p</w:t>
      </w:r>
      <w:r w:rsidR="006C7D64" w:rsidRPr="00E446F0">
        <w:rPr>
          <w:rFonts w:ascii="Times New Roman" w:hAnsi="Times New Roman" w:cs="Times New Roman"/>
          <w:sz w:val="24"/>
          <w:szCs w:val="24"/>
        </w:rPr>
        <w:t>an fyddaf</w:t>
      </w:r>
      <w:r w:rsidRPr="00E446F0">
        <w:rPr>
          <w:rFonts w:ascii="Times New Roman" w:hAnsi="Times New Roman" w:cs="Times New Roman"/>
          <w:sz w:val="24"/>
          <w:szCs w:val="24"/>
        </w:rPr>
        <w:t xml:space="preserve"> mewn swydd ac yn gorfod cynnal cyfarfod</w:t>
      </w:r>
      <w:r w:rsidR="00E74141" w:rsidRPr="00E446F0">
        <w:rPr>
          <w:rFonts w:ascii="Times New Roman" w:hAnsi="Times New Roman" w:cs="Times New Roman"/>
          <w:sz w:val="24"/>
          <w:szCs w:val="24"/>
        </w:rPr>
        <w:t>ydd</w:t>
      </w:r>
      <w:r w:rsidRPr="00E446F0">
        <w:rPr>
          <w:rFonts w:ascii="Times New Roman" w:hAnsi="Times New Roman" w:cs="Times New Roman"/>
          <w:sz w:val="24"/>
          <w:szCs w:val="24"/>
        </w:rPr>
        <w:t xml:space="preserve">. Yn ogystal a hyn mae wedi bod yn ddiddorol i </w:t>
      </w:r>
      <w:r w:rsidR="006C7D64" w:rsidRPr="00E446F0">
        <w:rPr>
          <w:rFonts w:ascii="Times New Roman" w:hAnsi="Times New Roman" w:cs="Times New Roman"/>
          <w:sz w:val="24"/>
          <w:szCs w:val="24"/>
        </w:rPr>
        <w:t>ganolbwyntio ar</w:t>
      </w:r>
      <w:r w:rsidRPr="00E446F0">
        <w:rPr>
          <w:rFonts w:ascii="Times New Roman" w:hAnsi="Times New Roman" w:cs="Times New Roman"/>
          <w:sz w:val="24"/>
          <w:szCs w:val="24"/>
        </w:rPr>
        <w:t xml:space="preserve"> broblem sy’n codi o fewn ysgolion yn ddyfnach. </w:t>
      </w:r>
      <w:r w:rsidR="005840AD" w:rsidRPr="00E446F0">
        <w:rPr>
          <w:rFonts w:ascii="Times New Roman" w:hAnsi="Times New Roman" w:cs="Times New Roman"/>
          <w:sz w:val="24"/>
          <w:szCs w:val="24"/>
        </w:rPr>
        <w:t>Roedd ystyried strategaethau amryw gall weithio hefyd ddatblygu fy ngallu i weld sut mae angen newid nid yn unig yr hyn rydym fel athrawon yn ei gyflwyno ond hefyd yr adnoddau a’r amgylchedd. Cysyllt</w:t>
      </w:r>
      <w:r w:rsidR="00E74141" w:rsidRPr="00E446F0">
        <w:rPr>
          <w:rFonts w:ascii="Times New Roman" w:hAnsi="Times New Roman" w:cs="Times New Roman"/>
          <w:sz w:val="24"/>
          <w:szCs w:val="24"/>
        </w:rPr>
        <w:t>a</w:t>
      </w:r>
      <w:r w:rsidR="005840AD" w:rsidRPr="00E446F0">
        <w:rPr>
          <w:rFonts w:ascii="Times New Roman" w:hAnsi="Times New Roman" w:cs="Times New Roman"/>
          <w:sz w:val="24"/>
          <w:szCs w:val="24"/>
        </w:rPr>
        <w:t xml:space="preserve"> hyn gyda’r safon SAC </w:t>
      </w:r>
      <w:r w:rsidR="005840AD" w:rsidRPr="00E446F0">
        <w:rPr>
          <w:rFonts w:ascii="Times New Roman" w:hAnsi="Times New Roman" w:cs="Times New Roman"/>
          <w:bCs/>
          <w:color w:val="000000"/>
          <w:sz w:val="24"/>
          <w:szCs w:val="24"/>
        </w:rPr>
        <w:t>S3.3.8</w:t>
      </w:r>
      <w:r w:rsidR="005840AD" w:rsidRPr="00E446F0">
        <w:rPr>
          <w:rFonts w:ascii="Times New Roman" w:hAnsi="Times New Roman" w:cs="Times New Roman"/>
          <w:b/>
          <w:bCs/>
          <w:color w:val="000000"/>
          <w:sz w:val="24"/>
          <w:szCs w:val="24"/>
        </w:rPr>
        <w:t xml:space="preserve"> </w:t>
      </w:r>
      <w:r w:rsidR="005840AD" w:rsidRPr="00E446F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74141" w:rsidRPr="00E446F0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="005840AD" w:rsidRPr="00E446F0">
        <w:rPr>
          <w:rFonts w:ascii="Times New Roman" w:hAnsi="Times New Roman" w:cs="Times New Roman"/>
          <w:color w:val="000000"/>
          <w:sz w:val="24"/>
          <w:szCs w:val="24"/>
        </w:rPr>
        <w:t>u bod yn trefnu ac yn rheoli y man addysgu ffisegol, yr offer, y deunyddiau, y testunau a'r adnoddau eraill yn ddiogel ac yn effeithiol</w:t>
      </w:r>
      <w:r w:rsidR="006C7D64" w:rsidRPr="00E446F0">
        <w:rPr>
          <w:rFonts w:ascii="Times New Roman" w:hAnsi="Times New Roman" w:cs="Times New Roman"/>
          <w:color w:val="000000"/>
          <w:sz w:val="24"/>
          <w:szCs w:val="24"/>
        </w:rPr>
        <w:t xml:space="preserve">. Teimlaf fy mod wedi cyflawni hyn yn y broses. </w:t>
      </w:r>
      <w:r w:rsidRPr="00E446F0">
        <w:rPr>
          <w:rFonts w:ascii="Times New Roman" w:hAnsi="Times New Roman" w:cs="Times New Roman"/>
          <w:sz w:val="24"/>
          <w:szCs w:val="24"/>
        </w:rPr>
        <w:t>Mae hyn yn sicr wedi fy ngalluogi i ystyried anghenion unigolion o fewn dosbarth. Cysyllta hyn i’r safon SAC 1.1. sef ‘</w:t>
      </w:r>
      <w:r w:rsidRPr="00E446F0">
        <w:rPr>
          <w:rFonts w:ascii="Times New Roman" w:hAnsi="Times New Roman" w:cs="Times New Roman"/>
          <w:color w:val="000000"/>
          <w:sz w:val="24"/>
          <w:szCs w:val="24"/>
        </w:rPr>
        <w:t xml:space="preserve">deall gwahanol anghenion dysgu dysgwyr ac yn ymdrechu i ddarparu'r addysg orau posibl i'w galluogi i wneud y gorau o'u potensial’. Hyderaf felly bod gen i well dealltwriaeth ar sut dylid fynd ati i gyflwyno ymyrraeth o fewn ysgol. </w:t>
      </w:r>
    </w:p>
    <w:p w14:paraId="62ADA928" w14:textId="365F203B" w:rsidR="00475DE1" w:rsidRDefault="00475DE1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6439E4" w14:textId="77777777" w:rsidR="00300AF0" w:rsidRPr="00E446F0" w:rsidRDefault="00300AF0" w:rsidP="00E446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7FC445" w14:textId="6FCDD20E" w:rsidR="003B0123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  <w:sectPr w:rsidR="003B0123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518E3FC9" w14:textId="761FF328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Cynllun Datblygu Ysgol</w:t>
      </w:r>
    </w:p>
    <w:tbl>
      <w:tblPr>
        <w:tblStyle w:val="TableGrid"/>
        <w:tblpPr w:leftFromText="180" w:rightFromText="180" w:vertAnchor="page" w:horzAnchor="margin" w:tblpXSpec="center" w:tblpY="2577"/>
        <w:tblW w:w="15677" w:type="dxa"/>
        <w:tblLook w:val="04A0" w:firstRow="1" w:lastRow="0" w:firstColumn="1" w:lastColumn="0" w:noHBand="0" w:noVBand="1"/>
      </w:tblPr>
      <w:tblGrid>
        <w:gridCol w:w="4581"/>
        <w:gridCol w:w="2322"/>
        <w:gridCol w:w="2114"/>
        <w:gridCol w:w="2219"/>
        <w:gridCol w:w="4441"/>
      </w:tblGrid>
      <w:tr w:rsidR="003B0123" w14:paraId="333DCB1D" w14:textId="77777777" w:rsidTr="003B0123">
        <w:trPr>
          <w:trHeight w:val="1640"/>
        </w:trPr>
        <w:tc>
          <w:tcPr>
            <w:tcW w:w="15677" w:type="dxa"/>
            <w:gridSpan w:val="5"/>
          </w:tcPr>
          <w:p w14:paraId="63A5F14C" w14:textId="77777777" w:rsidR="003B0123" w:rsidRDefault="003B0123" w:rsidP="003B0123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Rheswm am  y </w:t>
            </w:r>
          </w:p>
          <w:p w14:paraId="7026D54F" w14:textId="781556A7" w:rsidR="003B0123" w:rsidRPr="00C44F12" w:rsidRDefault="003B0123" w:rsidP="003B0123">
            <w:pPr>
              <w:pStyle w:val="NoSpacing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flaenoriaeth - </w:t>
            </w:r>
            <w:r w:rsidR="00062149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 Blaenoriaeth 1 </w:t>
            </w:r>
          </w:p>
          <w:p w14:paraId="1CD23CB3" w14:textId="77777777" w:rsidR="003B0123" w:rsidRDefault="003B0123" w:rsidP="003B0123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 </w:t>
            </w:r>
          </w:p>
          <w:p w14:paraId="486F6263" w14:textId="77777777" w:rsidR="003B0123" w:rsidRPr="00C44F12" w:rsidRDefault="003B0123" w:rsidP="003B0123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Bwlch yng nghanlyniadau’r disgyblion yn y Profion Darllen Cenedlaethol.</w:t>
            </w:r>
          </w:p>
          <w:p w14:paraId="741E551D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AB441FB" w14:textId="77777777" w:rsidR="003B0123" w:rsidRPr="00C44F12" w:rsidRDefault="003B0123" w:rsidP="003B0123">
            <w:pPr>
              <w:pStyle w:val="ListParagraph"/>
              <w:numPr>
                <w:ilvl w:val="0"/>
                <w:numId w:val="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Asesu o fewn yr ysgol yn amlygu bod y bwlch yn cynyddu wrth i’r flwyddyn fynd yn ei flaen – gadael disgyblion ar ôl.</w:t>
            </w:r>
          </w:p>
          <w:p w14:paraId="00540B2F" w14:textId="77777777" w:rsidR="003B0123" w:rsidRPr="00C44F12" w:rsidRDefault="003B0123" w:rsidP="003B0123">
            <w:pP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</w:p>
        </w:tc>
      </w:tr>
      <w:tr w:rsidR="003B0123" w14:paraId="55C6AE3D" w14:textId="77777777" w:rsidTr="003B0123">
        <w:trPr>
          <w:trHeight w:val="536"/>
        </w:trPr>
        <w:tc>
          <w:tcPr>
            <w:tcW w:w="4581" w:type="dxa"/>
          </w:tcPr>
          <w:p w14:paraId="64A5E47C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Bwriad</w:t>
            </w:r>
          </w:p>
        </w:tc>
        <w:tc>
          <w:tcPr>
            <w:tcW w:w="2322" w:type="dxa"/>
          </w:tcPr>
          <w:p w14:paraId="4B3B662D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Pryd? Llinell Amser</w:t>
            </w:r>
          </w:p>
        </w:tc>
        <w:tc>
          <w:tcPr>
            <w:tcW w:w="2114" w:type="dxa"/>
          </w:tcPr>
          <w:p w14:paraId="40CBB339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 xml:space="preserve">Pwy? </w:t>
            </w:r>
            <w:proofErr w:type="spellStart"/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Rhandeiliad</w:t>
            </w:r>
            <w:proofErr w:type="spellEnd"/>
          </w:p>
        </w:tc>
        <w:tc>
          <w:tcPr>
            <w:tcW w:w="2219" w:type="dxa"/>
          </w:tcPr>
          <w:p w14:paraId="61A77A9B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Faint? Cyllid</w:t>
            </w:r>
          </w:p>
        </w:tc>
        <w:tc>
          <w:tcPr>
            <w:tcW w:w="4441" w:type="dxa"/>
          </w:tcPr>
          <w:p w14:paraId="71177189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Sut? Mesur</w:t>
            </w:r>
          </w:p>
          <w:p w14:paraId="2B6B7DD2" w14:textId="77777777" w:rsidR="003B0123" w:rsidRPr="00C44F12" w:rsidRDefault="003B0123" w:rsidP="003B0123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  <w:u w:val="single"/>
              </w:rPr>
              <w:t>M.P.LL</w:t>
            </w:r>
          </w:p>
        </w:tc>
      </w:tr>
      <w:tr w:rsidR="003B0123" w14:paraId="08F27A02" w14:textId="77777777" w:rsidTr="00062149">
        <w:trPr>
          <w:trHeight w:val="4008"/>
        </w:trPr>
        <w:tc>
          <w:tcPr>
            <w:tcW w:w="4581" w:type="dxa"/>
          </w:tcPr>
          <w:p w14:paraId="421748E8" w14:textId="77777777" w:rsidR="003B0123" w:rsidRPr="00C44F12" w:rsidRDefault="003B0123" w:rsidP="003B0123">
            <w:pPr>
              <w:pStyle w:val="ListParagraph"/>
              <w:numPr>
                <w:ilvl w:val="0"/>
                <w:numId w:val="3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b/>
                <w:sz w:val="24"/>
                <w:szCs w:val="24"/>
              </w:rPr>
              <w:t>Cau’r bwlch rhwng gyrhaeddiad bechgyn a merched o fewn llythrennedd.</w:t>
            </w:r>
          </w:p>
          <w:p w14:paraId="1254B198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62DC85E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Cyflwyno ymyrraeth/ strategaethau gall ddiwallu hyn.</w:t>
            </w:r>
          </w:p>
          <w:p w14:paraId="356CA82C" w14:textId="77777777" w:rsidR="003B0123" w:rsidRPr="00C44F12" w:rsidRDefault="003B0123" w:rsidP="003B0123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7C7AA6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Cyflwyno’r strategaeth “Darllen dan Arweiniad”</w:t>
            </w:r>
          </w:p>
          <w:p w14:paraId="567A03E7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F48757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Ardal Ddarllen ym mhob dosbarth.</w:t>
            </w:r>
          </w:p>
          <w:p w14:paraId="3CF8E6F4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C0EA05" w14:textId="77777777" w:rsidR="003B0123" w:rsidRPr="00C44F12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ydweithio gyda</w:t>
            </w: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 xml:space="preserve"> rieni.</w:t>
            </w:r>
          </w:p>
          <w:p w14:paraId="0ADE9152" w14:textId="77777777" w:rsidR="003B0123" w:rsidRPr="00C44F12" w:rsidRDefault="003B0123" w:rsidP="003B0123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322" w:type="dxa"/>
          </w:tcPr>
          <w:p w14:paraId="03F3B036" w14:textId="77777777" w:rsidR="00062149" w:rsidRDefault="00062149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799F8E" w14:textId="6C834B7B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Cyfarfodydd bob mis gyda staff/pennaeth/ Arweinydd llythrennedd</w:t>
            </w:r>
          </w:p>
          <w:p w14:paraId="2FEAB6DF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7649E6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6FDE1F0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Hyfforddiant Darllen dan Arweiniad</w:t>
            </w:r>
          </w:p>
          <w:p w14:paraId="54D15E72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F212655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Cael y rhieni yn rhan o’r broses. Sicrhau eu bod yn cytuno gyda’r ymyrraeth.</w:t>
            </w:r>
          </w:p>
        </w:tc>
        <w:tc>
          <w:tcPr>
            <w:tcW w:w="2114" w:type="dxa"/>
          </w:tcPr>
          <w:p w14:paraId="35C892CD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B48921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Cydlynydd Llythrennedd CS a CA2</w:t>
            </w:r>
          </w:p>
          <w:p w14:paraId="2AFD9BD8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E5073AD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UDRh</w:t>
            </w:r>
            <w:proofErr w:type="spellEnd"/>
          </w:p>
          <w:p w14:paraId="4F729541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9D4BD8B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Staff</w:t>
            </w:r>
          </w:p>
          <w:p w14:paraId="71788304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74724AB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Rhieni a Disgyblion</w:t>
            </w:r>
          </w:p>
        </w:tc>
        <w:tc>
          <w:tcPr>
            <w:tcW w:w="2219" w:type="dxa"/>
          </w:tcPr>
          <w:p w14:paraId="3F568378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4FE7A24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Hyfforddiant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Darllen dan arweiniad – (dim pris eto)</w:t>
            </w:r>
          </w:p>
          <w:p w14:paraId="61A0B854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DCC5517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Athrawon Cyflenwi</w:t>
            </w:r>
          </w:p>
          <w:p w14:paraId="52E946BF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A4BDCBC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 xml:space="preserve">Adnoddau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megis – Llyfrau</w:t>
            </w:r>
          </w:p>
          <w:p w14:paraId="2B5FFFD9" w14:textId="77777777" w:rsidR="003B0123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CE702B9" w14:textId="77777777" w:rsidR="003B0123" w:rsidRPr="00C44F12" w:rsidRDefault="003B0123" w:rsidP="003B0123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Setiau Llyfrau ‘Prosiect X’ - £42 y set</w:t>
            </w:r>
          </w:p>
        </w:tc>
        <w:tc>
          <w:tcPr>
            <w:tcW w:w="4441" w:type="dxa"/>
          </w:tcPr>
          <w:p w14:paraId="2EDD15BC" w14:textId="77777777" w:rsidR="00062149" w:rsidRPr="00062149" w:rsidRDefault="00062149" w:rsidP="000621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5603358" w14:textId="58A78D1A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44F12">
              <w:rPr>
                <w:rFonts w:ascii="Times New Roman" w:hAnsi="Times New Roman" w:cs="Times New Roman"/>
                <w:sz w:val="24"/>
                <w:szCs w:val="24"/>
              </w:rPr>
              <w:t>Tracio’r ymyrraeth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gan ddefnyddio system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Incerts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yr ysgol.</w:t>
            </w:r>
          </w:p>
          <w:p w14:paraId="369EA364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Gwerthuso’r ymyrraeth drwy gael adborth wrth staff, disgyblion a rhieni.</w:t>
            </w:r>
          </w:p>
          <w:p w14:paraId="7EEF06CB" w14:textId="77777777" w:rsidR="003B0123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Edrych ar lyfrau cofnod darllen y dysgwyr yn rheolaidd er mwyn gweld os bod y darllen yn digwydd yn gyson.</w:t>
            </w:r>
          </w:p>
          <w:p w14:paraId="32E4A749" w14:textId="77777777" w:rsidR="003B0123" w:rsidRPr="00C44F12" w:rsidRDefault="003B0123" w:rsidP="003B0123">
            <w:pPr>
              <w:pStyle w:val="ListParagraph"/>
              <w:numPr>
                <w:ilvl w:val="0"/>
                <w:numId w:val="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Profion Darllen Cenedlaethol ar ddiwedd y flwyddyn.</w:t>
            </w:r>
          </w:p>
        </w:tc>
      </w:tr>
    </w:tbl>
    <w:p w14:paraId="0C05A7BB" w14:textId="50005AD1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8A8F25F" w14:textId="4466F64F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6F1405F" w14:textId="5A1F64EB" w:rsidR="00300AF0" w:rsidRPr="00062149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  <w:sectPr w:rsidR="00300AF0" w:rsidRPr="00062149" w:rsidSect="003B0123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Nifer o eiriau – 1,11</w:t>
      </w:r>
      <w:r w:rsidR="00062149">
        <w:rPr>
          <w:rFonts w:ascii="Times New Roman" w:hAnsi="Times New Roman" w:cs="Times New Roman"/>
          <w:b/>
          <w:sz w:val="24"/>
          <w:szCs w:val="24"/>
          <w:u w:val="single"/>
        </w:rPr>
        <w:t>8</w:t>
      </w:r>
    </w:p>
    <w:p w14:paraId="4B16FA90" w14:textId="7F4BB87B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  <w:sectPr w:rsidR="00300AF0" w:rsidSect="00300AF0">
          <w:type w:val="continuous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03F2F63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Atodiad 1</w:t>
      </w:r>
    </w:p>
    <w:p w14:paraId="5309CF9E" w14:textId="77777777" w:rsidR="00300AF0" w:rsidRPr="00E446F0" w:rsidRDefault="00300AF0" w:rsidP="00300A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39728AC1" wp14:editId="7A41EEFE">
            <wp:simplePos x="0" y="0"/>
            <wp:positionH relativeFrom="margin">
              <wp:posOffset>1000125</wp:posOffset>
            </wp:positionH>
            <wp:positionV relativeFrom="paragraph">
              <wp:posOffset>245110</wp:posOffset>
            </wp:positionV>
            <wp:extent cx="3238500" cy="2867025"/>
            <wp:effectExtent l="0" t="0" r="0" b="9525"/>
            <wp:wrapSquare wrapText="bothSides"/>
            <wp:docPr id="1" name="Picture 1" descr="Image result for Bronfenbre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ronfenbrenner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8500" cy="2867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 xml:space="preserve">Damcaniaeth system Ecolegol </w:t>
      </w:r>
      <w:proofErr w:type="spellStart"/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Bronfenbrenner</w:t>
      </w:r>
      <w:proofErr w:type="spellEnd"/>
    </w:p>
    <w:p w14:paraId="3A6EB465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40B51EB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1528C4D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6DD16FA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AC746B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9F0D43D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70B0872" w14:textId="77777777" w:rsidR="00300A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D4FC08D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79AB179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Mae system Ecolegol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Bronfenbrenner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yn amlinellu’r effeithiau cymdeithasol sy’n cael dylanwad ar ddatblygiad y plentyn. Rhennir y system fewn i 4 elfen ac mae’r elfennau yn dynodi y dylanwad agosaf i’r pellaf. Y ‘system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feicro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’ yw’r elfen sydd agosaf i’r dysgwyr ac yr elfen sydd fwyaf dylanwadol ar y dysgwyr. Dyma lle bydd rhieni’r dysgwyr felly yn cael ei gweld. Gellir nodi yn bendant mae rhieni yn naturiol, yw un o’r brif ddylanwadau ar fywydau y plant. Wrth edrych ar yr ymyrraeth benodol hon, gall agwedd rhieni tuag at ddarllen gael effaith unionsyth ar agwedd y plentyn. Cysyllta rôl y rhieni gyda’r hyn mae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Maslow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yn ei awgrymu yn ei hierarchaeth (Gweler Atodiad 2) Tybir bydd agwedd rieni tuag at ddarllen yn bendant yn strwythuro meddyliau’r plentyn. Noda National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Literacy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Trust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(2012) bod dysgwyr sy’n dod o gartrefi lle nad yw’r rhiant yn darllen, yn fwy debygol o fod ag agwedd negyddol tuag at ddarllen. Gellir dadlau felly bod hyn oherwydd dylanwad y rhieni. Yn ogystal a hyn dylanwad arall ar y dysgwyr yw’r ysgol, yn yr elfen ‘system meso’. Eto bydd dylanwad yn cael effaith ar y dysgwyr, ond efallai llai os bydd dylanwad cryf gan y rhieni. Mae’n hanfodol yn y elfen hon felly bod yr ysgol yn cymryd cyfrifoldeb i sicrhau bod dylanwad positif yn cael ei roi ar ddysgwyr. O fewn yr ‘system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exo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>’ gwelir dylanwad y gymdeithas. Dywed Llywodraeth Cymru (2016)  bod y gymdeithas yn mynd i gael tipyn o ddylanwad ar ddysgwyr. Wrth ystyried y gymdeithas un lleoliad pwysig i’r dysgwyr o fewn yr ymyrraeth hon yw’r llyfrgell. Noda Estyn (2008b) bwysigrwydd llyfrgelloedd i gyfrannu at ddysgu gydol oes.</w:t>
      </w:r>
    </w:p>
    <w:p w14:paraId="4497370A" w14:textId="4677F4EA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Atodiad 2</w:t>
      </w:r>
    </w:p>
    <w:p w14:paraId="78274A6E" w14:textId="77777777" w:rsidR="00300AF0" w:rsidRPr="00E446F0" w:rsidRDefault="00300AF0" w:rsidP="00300A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 xml:space="preserve">Hierarchaeth Anghenion </w:t>
      </w:r>
      <w:proofErr w:type="spellStart"/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Maslow</w:t>
      </w:r>
      <w:proofErr w:type="spellEnd"/>
    </w:p>
    <w:p w14:paraId="165F48F6" w14:textId="6BD43166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4E7A8128" wp14:editId="076A6F18">
            <wp:simplePos x="0" y="0"/>
            <wp:positionH relativeFrom="margin">
              <wp:align>center</wp:align>
            </wp:positionH>
            <wp:positionV relativeFrom="paragraph">
              <wp:posOffset>4729</wp:posOffset>
            </wp:positionV>
            <wp:extent cx="3684270" cy="2743200"/>
            <wp:effectExtent l="0" t="0" r="0" b="0"/>
            <wp:wrapSquare wrapText="bothSides"/>
            <wp:docPr id="2" name="Picture 2" descr="Image result for masl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maslow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4270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7EC78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B96ECA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DC390A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84FFA3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4FE33C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9CD588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5CA03D0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2013B6C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51779F" w14:textId="77777777" w:rsidR="00300AF0" w:rsidRPr="00E446F0" w:rsidRDefault="00300AF0" w:rsidP="00300A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67035A" w14:textId="77777777" w:rsidR="00300AF0" w:rsidRPr="00E446F0" w:rsidRDefault="00300AF0" w:rsidP="00300A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Dangosa’r hierarchaeth bod angen i blant dderbyn yr haenau sylfaenol o fewn y pyramid er mwyn medru cyrraedd ei llawn potensial. Golyga hyn felly heb y pethau sydd ar waelod yr hierarchaeth, ni fydd plant yn medru cyrraedd ei gwir potensial. O fewn yr ymyrraeth benodol yma, mae gan y dysgwyr yr ‘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angenion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sylfaenol’. Yr hyn sydd angen i ni ganolbwyntio arno yw’r rhan ‘anghenion seicolegol’. Mae’n gyfrifoldeb ar y rhieni i sicrhau eu bod yn cefnogi’r dysgwyr yn y trydydd a pedwerydd haen. Argymhella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Maslow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yn yr haenau hyn mae angen i’r plant deimlo cariad o fewn y cartref a cael y teimlad ei bod yn medru cyflawni. Bydd hyn yn digwydd pan fydd rhieni yno i longyfarch y dysgwyr ar eu llwyddiant. Mae agwedd y rhieni yn bwysig felly. Er mwyn cyrraedd y brig, mae’n rhaid bod gan y ddysgwyr sylfaenai cadarn. </w:t>
      </w:r>
    </w:p>
    <w:p w14:paraId="1EF85F73" w14:textId="77777777" w:rsidR="00300AF0" w:rsidRPr="00E446F0" w:rsidRDefault="00300AF0" w:rsidP="00300AF0">
      <w:pPr>
        <w:tabs>
          <w:tab w:val="left" w:pos="1563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D88E507" w14:textId="71258F66" w:rsidR="003B0123" w:rsidRDefault="003B0123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8FB36A3" w14:textId="686BEB58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F3090E6" w14:textId="553379AE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2CFF5E8" w14:textId="6F199C1F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4873F1B" w14:textId="0680BE7E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Atodiad 3</w:t>
      </w:r>
    </w:p>
    <w:p w14:paraId="520FDD0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59F34DA" w14:textId="77777777" w:rsidR="00300AF0" w:rsidRPr="00E446F0" w:rsidRDefault="00300AF0" w:rsidP="00300AF0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t>Ymrwymiad Rhieni</w:t>
      </w:r>
    </w:p>
    <w:p w14:paraId="07BB6AD6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Mae rhieni yn cael effaith enfawr ar ddysgu eu plentyn. Dywed Llywodraeth Cymru (2016) y cynharaf bydd rhieni yn dod yn rhan o ddysgu’r plentyn yna y fwyaf effeithiol bydd y canlyniadau. Dengys ymchwil bod rôl y rhieni yn holl bwysig yn sicrhau llwyddiant y dysgwyr yn eu addysg. Yn 2014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lawnsiwyd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y prosiect ‘Mae addysg yn dechrau yn y cartref’ gan Lywodraeth Cymru (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LlC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, 2016). Pwrpas y prosiect yw i ddarparu gwybodaeth i rieni neu gofalwyr ar sut mae ymgysylltu efo dysgu ei plentyn. O fewn yr ymyrraeth benodol yma mae agwedd y rhieni yn mynd i gael cryn dipyn o effaith ar barodrwydd y dysgwyr i ddarllen. Mae gan nifer o bobl y farn bod darllen yn beth diflas oherwydd dyna oedd ei profiad nhw o fewn yr ysgol. Cysyllta hyn gyda ddamcaniaeth system ecolegol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Bronfenbrenner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(gweler atodiad 1).</w:t>
      </w:r>
    </w:p>
    <w:p w14:paraId="3BFE4CD7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 xml:space="preserve">Yn ogystal a hyn, dywed </w:t>
      </w:r>
      <w:proofErr w:type="spellStart"/>
      <w:r w:rsidRPr="00E446F0">
        <w:rPr>
          <w:rFonts w:ascii="Times New Roman" w:hAnsi="Times New Roman" w:cs="Times New Roman"/>
          <w:sz w:val="24"/>
          <w:szCs w:val="24"/>
        </w:rPr>
        <w:t>Grigg</w:t>
      </w:r>
      <w:proofErr w:type="spellEnd"/>
      <w:r w:rsidRPr="00E446F0">
        <w:rPr>
          <w:rFonts w:ascii="Times New Roman" w:hAnsi="Times New Roman" w:cs="Times New Roman"/>
          <w:sz w:val="24"/>
          <w:szCs w:val="24"/>
        </w:rPr>
        <w:t xml:space="preserve"> (2015) bod yna ddau agwedd i gyfranogiad rhieni, sef </w:t>
      </w:r>
    </w:p>
    <w:p w14:paraId="25D69751" w14:textId="77777777" w:rsidR="00300AF0" w:rsidRPr="00E446F0" w:rsidRDefault="00300AF0" w:rsidP="00300AF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Cyfranogiad ym mywyd ysgol y plentyn.</w:t>
      </w:r>
    </w:p>
    <w:p w14:paraId="3477D5A5" w14:textId="77777777" w:rsidR="00300AF0" w:rsidRPr="00E446F0" w:rsidRDefault="00300AF0" w:rsidP="00300AF0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Darparu cymorth i dysgu’r plentyn yn y cartref.</w:t>
      </w:r>
    </w:p>
    <w:p w14:paraId="744BDEE6" w14:textId="77777777" w:rsidR="00300AF0" w:rsidRPr="00E446F0" w:rsidRDefault="00300AF0" w:rsidP="00300AF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446F0">
        <w:rPr>
          <w:rFonts w:ascii="Times New Roman" w:hAnsi="Times New Roman" w:cs="Times New Roman"/>
          <w:sz w:val="24"/>
          <w:szCs w:val="24"/>
        </w:rPr>
        <w:t>Dyma’r ddau agwedd mae angen sicrhau bod rhieni yn rhan ohono felly. Mae’n gyfrifoldeb ar yr ysgol i sicrhau bod y berthynas yn cael ei sefydlu yn gynnar o fewn yr ysgol. Noda Williams et.al (2002) mae dim ond 1 allan o 3 o rieni oedd yn teimlo ei bod yn rhan o ddysgu eu plentyn gyda 72% yn nodi y byddent yn hoffi cael eu cynnwys yn fwy. Dangosir felly ei fod yn ddyletswydd ar athrawon i sicrhau bod pob rhiant/ gofalwr yn teimlo’n rhan o ddysgu eu plentyn.</w:t>
      </w:r>
    </w:p>
    <w:p w14:paraId="1CA3C6D7" w14:textId="77777777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C04ED96" w14:textId="241B731A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4C1B7D98" w14:textId="141889F2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C70B5CD" w14:textId="5AFB2561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FD5E502" w14:textId="7BBF77B5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B604FDD" w14:textId="77777777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0F23E5E0" w14:textId="77777777" w:rsidR="00300AF0" w:rsidRDefault="00300AF0" w:rsidP="00E446F0">
      <w:pPr>
        <w:tabs>
          <w:tab w:val="left" w:pos="1563"/>
        </w:tabs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3301D497" w14:textId="45965431" w:rsidR="00E446F0" w:rsidRPr="00E446F0" w:rsidRDefault="005B51B3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E446F0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Llyfryddiaeth</w:t>
      </w:r>
    </w:p>
    <w:p w14:paraId="0B3AB1D9" w14:textId="5772B39A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Achub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y Plant (2014)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Read on, Get on. How reading can help children escape poverty.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Achub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y Plant.</w:t>
      </w:r>
    </w:p>
    <w:p w14:paraId="633C5487" w14:textId="5772B39A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Arthur, J. a Grainger, T. a Wray, D. </w:t>
      </w:r>
      <w:proofErr w:type="gramStart"/>
      <w:r w:rsidRPr="00E446F0">
        <w:rPr>
          <w:rFonts w:ascii="Times New Roman" w:hAnsi="Times New Roman" w:cs="Times New Roman"/>
          <w:sz w:val="24"/>
          <w:szCs w:val="24"/>
          <w:lang w:val="en-GB"/>
        </w:rPr>
        <w:t>( 2006</w:t>
      </w:r>
      <w:proofErr w:type="gramEnd"/>
      <w:r w:rsidRPr="00E446F0">
        <w:rPr>
          <w:rFonts w:ascii="Times New Roman" w:hAnsi="Times New Roman" w:cs="Times New Roman"/>
          <w:sz w:val="24"/>
          <w:szCs w:val="24"/>
          <w:lang w:val="en-GB"/>
        </w:rPr>
        <w:t>)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Learning to Teach in the Primary school.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Oxon: Routledge.</w:t>
      </w:r>
    </w:p>
    <w:p w14:paraId="02B1C391" w14:textId="69ED80CA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BBC Cymru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Fyw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(2014)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Cael plant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dda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erbyn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2025.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1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https://www.bbc.co.uk/cymrufyw/29432717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31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36B37263" w14:textId="78A841B4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Cangen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Lles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Dysgwyr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(2016)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Wynebu’r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her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gyda’n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gilydd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YGaTH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Pecyn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cymorth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ymgysylltu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theuluoedd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ysgolion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yng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Nghymru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Cymru.</w:t>
      </w:r>
    </w:p>
    <w:p w14:paraId="1D3809C6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Cheminais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, R. (2009)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Effective Multi-Agency Partnership: Putting Every Child Matters into Practice.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RoutledgeFalmer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9DBA130" w14:textId="415179E0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Clark, C. (2007)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Why it is important to involve parents</w:t>
      </w:r>
      <w:r w:rsidR="008B35FC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in their children’s literacy development.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2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https://files.eric.ed.gov/fulltext/ED496346.pdf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4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Tachwedd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13664392" w14:textId="553AFFE5" w:rsidR="008B35FC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Cyngor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Llyfrau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 (2017)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Sialens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2017.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3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http://www.cllc.org.uk/gwasanaethau-services/plant-children/sialens-ddarllen?diablo.lang=cym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7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Tachwedd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76DA13B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Davies, S. (2006)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The essential guide to teaching.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>Edinburgh: Pearson Education Limited.</w:t>
      </w:r>
    </w:p>
    <w:p w14:paraId="73CF38E9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Donaldson, G. (2015)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Dyfodol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Llwyddiannus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Cymru.</w:t>
      </w:r>
    </w:p>
    <w:p w14:paraId="6FC732BC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Education Endowment Foundation (2018)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Preparing for Literacy: Improving communication, language and literacy in the Early Years.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 EEF.</w:t>
      </w:r>
    </w:p>
    <w:p w14:paraId="47F24C4F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Estyn (2008a)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Arfer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orau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mewn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ac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ysgrifennu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disgyblion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7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14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oed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Estyn.</w:t>
      </w:r>
    </w:p>
    <w:p w14:paraId="35664FD6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Estyn (2008b)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Cau’r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bwlch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rhwng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cyrhaeddiad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bechgyn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merched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mewn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ysgolion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Estyn.</w:t>
      </w:r>
    </w:p>
    <w:p w14:paraId="3111961E" w14:textId="6D73B0D2" w:rsidR="00E446F0" w:rsidRPr="00E446F0" w:rsidRDefault="00E446F0" w:rsidP="008B35FC">
      <w:pPr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Estyn (2010)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Adroddiad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Ysgol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Gynradd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Gymraeg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Cwm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Garw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Estyn.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4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https://www.estyn.llyw.cymru/sites/default/files/documents/Inspection%20Report_Ysgol%20G.G.%20Cwm%20Garw_CYM_2010_0.pdf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1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AB8BA6B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Evans, G. (2016)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Girls outperform boys across the board in ‘frightening’ school gender gap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5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https://www.walesonline.co.uk/news/education/girls-outperform-boys-across-board-11733184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23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6BD45337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Gamble, N. (2013)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Exploring Children’s Literature- Reading with pleasure and purpose.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3ydd Arg.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SAGE.</w:t>
      </w:r>
    </w:p>
    <w:p w14:paraId="4B895599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Grigg, R. (2015)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Becoming an Outstanding Primary School Teacher.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>2il Arg. Oxon: Routledge.</w:t>
      </w:r>
    </w:p>
    <w:p w14:paraId="6EA5A8B8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Grymuso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Plant a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Phobl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Ifanc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(2015)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Rhaglen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Plant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Phobl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Ifanc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Cymru. </w:t>
      </w:r>
    </w:p>
    <w:p w14:paraId="64468863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Hayes, D. (2008)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Foundations of Primary Teaching.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4ydd Arg. Oxon: Routledge.</w:t>
      </w:r>
    </w:p>
    <w:p w14:paraId="00EB2D63" w14:textId="0A5353AA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Lightfoot, L. (2009)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“Parents to blame” for problems in UK schools.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The Observer.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6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https://www.theguardian.com/education/2009/apr/05/schools-behaviour-teachers-parents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25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938E643" w14:textId="77777777" w:rsidR="00E446F0" w:rsidRPr="00E446F0" w:rsidRDefault="00E446F0" w:rsidP="008B35FC">
      <w:pPr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>Lloyd, T.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dyddiad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anhysbys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) ‘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Stand-out Boys’: early intervention in schools PART 1.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London: Boys Development Project.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7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http://www.boysdevelopmentproject.org.uk/stand-out-boys/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20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76E67420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 (2012)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Rhaglen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Llythrennedd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Genedlaethol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Cymru.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</w:p>
    <w:p w14:paraId="0201E87D" w14:textId="77777777" w:rsidR="00E446F0" w:rsidRPr="00E446F0" w:rsidRDefault="00E446F0" w:rsidP="008B35FC">
      <w:pPr>
        <w:spacing w:beforeLines="150" w:before="360" w:after="30" w:line="360" w:lineRule="auto"/>
        <w:rPr>
          <w:rStyle w:val="Hyperlink"/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lastRenderedPageBreak/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 (2018)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Canlyniadau’r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Profion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Darllen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Rhifedd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Cenedlaethol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8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https://llyw.cymru/docs/statistics/2018/180822-national-reading-numeracy-test-results-2018-c</w:t>
        </w:r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y</w:t>
        </w:r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.pdf</w:t>
        </w:r>
      </w:hyperlink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 xml:space="preserve">: 22 </w:t>
      </w:r>
      <w:proofErr w:type="spellStart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Style w:val="Hyperlink"/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1E40B670" w14:textId="77777777" w:rsidR="00E446F0" w:rsidRPr="00E446F0" w:rsidRDefault="00E446F0" w:rsidP="008B35FC">
      <w:pPr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National Literacy Trust, (2012)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Boy’s Reading Commission.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National Literacy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Trust.Ar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19" w:history="1">
        <w:r w:rsidRPr="00E446F0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https://literacytrust.org.uk/policy-and-campaigns/all-party-parliamentary-group-literacy/boys-reading-commission/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1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Dachwedd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2018).</w:t>
      </w:r>
    </w:p>
    <w:p w14:paraId="31B827E4" w14:textId="369CD402" w:rsidR="00495068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Pound, L. (2009)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How children learn 3: Contemporary thinking and theorists.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MA Education LTD.</w:t>
      </w:r>
    </w:p>
    <w:p w14:paraId="2A6057C4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Siencyn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, S (2010)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Y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Cyfnod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Sylfaen 3-7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oed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–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Athroniaeth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,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Ymchwil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ac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Ymarfer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Caerfyrddin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: J D Lewis.</w:t>
      </w:r>
    </w:p>
    <w:p w14:paraId="4D13BD1D" w14:textId="5D242515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The Children’s Society (2018)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The Good Childhood Report.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Ar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gael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yn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hyperlink r:id="rId20" w:history="1">
        <w:r w:rsidRPr="006D7A5A">
          <w:rPr>
            <w:rStyle w:val="Hyperlink"/>
            <w:rFonts w:ascii="Times New Roman" w:hAnsi="Times New Roman" w:cs="Times New Roman"/>
            <w:sz w:val="24"/>
            <w:szCs w:val="24"/>
            <w:lang w:val="en-GB"/>
          </w:rPr>
          <w:t>https://www.childrenssociety.org.uk/sites/default/files/the_good_childhood_report_full_2018.pdf</w:t>
        </w:r>
      </w:hyperlink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Darllenwyd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20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Hydref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2018)</w:t>
      </w:r>
      <w:r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94AE33F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Williams, B. a Williams, J. </w:t>
      </w:r>
      <w:proofErr w:type="gram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</w:t>
      </w:r>
      <w:proofErr w:type="gram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Ullman, A. (2002) </w:t>
      </w: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Parental Involvement in Education.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Llundain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 DFES.</w:t>
      </w:r>
    </w:p>
    <w:p w14:paraId="18FC95F8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>Williams, P. (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dyddiad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anhysbys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Llythrennedd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a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Pherfformiad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Bechgyn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. 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Ysgol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Gynradd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Gymraeg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Cwm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Garw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D1219C5" w14:textId="77777777" w:rsidR="00E446F0" w:rsidRPr="00E446F0" w:rsidRDefault="00E446F0" w:rsidP="008B35FC">
      <w:pPr>
        <w:tabs>
          <w:tab w:val="left" w:pos="1563"/>
        </w:tabs>
        <w:spacing w:beforeLines="150" w:before="360" w:after="3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Y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Gyfarwyddiaeth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Addysg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(2017)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Addysg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yng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Nghymru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Cenhadaeth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ein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cenedl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–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cynllun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>gweithredu</w:t>
      </w:r>
      <w:proofErr w:type="spellEnd"/>
      <w:r w:rsidRPr="00E446F0">
        <w:rPr>
          <w:rFonts w:ascii="Times New Roman" w:hAnsi="Times New Roman" w:cs="Times New Roman"/>
          <w:i/>
          <w:sz w:val="24"/>
          <w:szCs w:val="24"/>
          <w:lang w:val="en-GB"/>
        </w:rPr>
        <w:t xml:space="preserve"> 2017-21.</w:t>
      </w:r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Caerdydd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: </w:t>
      </w:r>
      <w:proofErr w:type="spellStart"/>
      <w:r w:rsidRPr="00E446F0">
        <w:rPr>
          <w:rFonts w:ascii="Times New Roman" w:hAnsi="Times New Roman" w:cs="Times New Roman"/>
          <w:sz w:val="24"/>
          <w:szCs w:val="24"/>
          <w:lang w:val="en-GB"/>
        </w:rPr>
        <w:t>Llywodraeth</w:t>
      </w:r>
      <w:proofErr w:type="spellEnd"/>
      <w:r w:rsidRPr="00E446F0">
        <w:rPr>
          <w:rFonts w:ascii="Times New Roman" w:hAnsi="Times New Roman" w:cs="Times New Roman"/>
          <w:sz w:val="24"/>
          <w:szCs w:val="24"/>
          <w:lang w:val="en-GB"/>
        </w:rPr>
        <w:t xml:space="preserve"> Cymru.   </w:t>
      </w:r>
      <w:bookmarkStart w:id="0" w:name="_GoBack"/>
      <w:bookmarkEnd w:id="0"/>
    </w:p>
    <w:sectPr w:rsidR="00E446F0" w:rsidRPr="00E446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0B793C8" w14:textId="77777777" w:rsidR="00AE4D62" w:rsidRDefault="00AE4D62" w:rsidP="0091159F">
      <w:pPr>
        <w:spacing w:after="0" w:line="240" w:lineRule="auto"/>
      </w:pPr>
      <w:r>
        <w:separator/>
      </w:r>
    </w:p>
  </w:endnote>
  <w:endnote w:type="continuationSeparator" w:id="0">
    <w:p w14:paraId="20795658" w14:textId="77777777" w:rsidR="00AE4D62" w:rsidRDefault="00AE4D62" w:rsidP="009115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62BC08" w14:textId="77777777" w:rsidR="00AE4D62" w:rsidRDefault="00AE4D62" w:rsidP="0091159F">
      <w:pPr>
        <w:spacing w:after="0" w:line="240" w:lineRule="auto"/>
      </w:pPr>
      <w:r>
        <w:separator/>
      </w:r>
    </w:p>
  </w:footnote>
  <w:footnote w:type="continuationSeparator" w:id="0">
    <w:p w14:paraId="3CA8AE6C" w14:textId="77777777" w:rsidR="00AE4D62" w:rsidRDefault="00AE4D62" w:rsidP="009115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E2E6F56"/>
    <w:multiLevelType w:val="hybridMultilevel"/>
    <w:tmpl w:val="83D895BC"/>
    <w:lvl w:ilvl="0" w:tplc="FFEC944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7A0357"/>
    <w:multiLevelType w:val="hybridMultilevel"/>
    <w:tmpl w:val="2C68FE36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E917B66"/>
    <w:multiLevelType w:val="hybridMultilevel"/>
    <w:tmpl w:val="CD969F52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DE66BC"/>
    <w:multiLevelType w:val="hybridMultilevel"/>
    <w:tmpl w:val="90582B66"/>
    <w:lvl w:ilvl="0" w:tplc="0452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545"/>
    <w:rsid w:val="000036B5"/>
    <w:rsid w:val="000506CB"/>
    <w:rsid w:val="00062149"/>
    <w:rsid w:val="00090102"/>
    <w:rsid w:val="000C1CBE"/>
    <w:rsid w:val="001B7CEF"/>
    <w:rsid w:val="002D46F7"/>
    <w:rsid w:val="00300AF0"/>
    <w:rsid w:val="00350EEA"/>
    <w:rsid w:val="00351A76"/>
    <w:rsid w:val="003854CD"/>
    <w:rsid w:val="003A2D36"/>
    <w:rsid w:val="003B0123"/>
    <w:rsid w:val="00400545"/>
    <w:rsid w:val="00467D12"/>
    <w:rsid w:val="00475DE1"/>
    <w:rsid w:val="00495068"/>
    <w:rsid w:val="004C4310"/>
    <w:rsid w:val="004C4B05"/>
    <w:rsid w:val="004D627E"/>
    <w:rsid w:val="005104AA"/>
    <w:rsid w:val="00523939"/>
    <w:rsid w:val="005365FB"/>
    <w:rsid w:val="005840AD"/>
    <w:rsid w:val="005A03B6"/>
    <w:rsid w:val="005A7981"/>
    <w:rsid w:val="005B51B3"/>
    <w:rsid w:val="005E2479"/>
    <w:rsid w:val="00667ED2"/>
    <w:rsid w:val="00672D44"/>
    <w:rsid w:val="006C7D64"/>
    <w:rsid w:val="00706498"/>
    <w:rsid w:val="0073268C"/>
    <w:rsid w:val="00751313"/>
    <w:rsid w:val="00792BC5"/>
    <w:rsid w:val="00836FAD"/>
    <w:rsid w:val="008B35FC"/>
    <w:rsid w:val="008D072D"/>
    <w:rsid w:val="008E17BC"/>
    <w:rsid w:val="009072B5"/>
    <w:rsid w:val="0091159F"/>
    <w:rsid w:val="00911BA9"/>
    <w:rsid w:val="00921D7A"/>
    <w:rsid w:val="00946EF5"/>
    <w:rsid w:val="00961FE0"/>
    <w:rsid w:val="009A03A6"/>
    <w:rsid w:val="009A5803"/>
    <w:rsid w:val="009B1A3E"/>
    <w:rsid w:val="00A11041"/>
    <w:rsid w:val="00AD41B0"/>
    <w:rsid w:val="00AE2B9A"/>
    <w:rsid w:val="00AE4D62"/>
    <w:rsid w:val="00B25DB2"/>
    <w:rsid w:val="00B6014B"/>
    <w:rsid w:val="00B82FB4"/>
    <w:rsid w:val="00C030D4"/>
    <w:rsid w:val="00C17006"/>
    <w:rsid w:val="00C22419"/>
    <w:rsid w:val="00CE0620"/>
    <w:rsid w:val="00D71EC7"/>
    <w:rsid w:val="00D873D8"/>
    <w:rsid w:val="00DB4B5D"/>
    <w:rsid w:val="00DD01E1"/>
    <w:rsid w:val="00DE7C0D"/>
    <w:rsid w:val="00E446F0"/>
    <w:rsid w:val="00E54E7A"/>
    <w:rsid w:val="00E74141"/>
    <w:rsid w:val="00EA5098"/>
    <w:rsid w:val="00ED5DC9"/>
    <w:rsid w:val="00EE09AF"/>
    <w:rsid w:val="00F11889"/>
    <w:rsid w:val="00F65EB7"/>
    <w:rsid w:val="00F74286"/>
    <w:rsid w:val="00F8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C2F082"/>
  <w15:chartTrackingRefBased/>
  <w15:docId w15:val="{12BBB857-82A1-423D-816F-4CB43A82D0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1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159F"/>
  </w:style>
  <w:style w:type="paragraph" w:styleId="Footer">
    <w:name w:val="footer"/>
    <w:basedOn w:val="Normal"/>
    <w:link w:val="FooterChar"/>
    <w:uiPriority w:val="99"/>
    <w:unhideWhenUsed/>
    <w:rsid w:val="009115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159F"/>
  </w:style>
  <w:style w:type="paragraph" w:customStyle="1" w:styleId="Char">
    <w:name w:val="Char"/>
    <w:basedOn w:val="Normal"/>
    <w:rsid w:val="00C22419"/>
    <w:pPr>
      <w:spacing w:line="240" w:lineRule="exact"/>
    </w:pPr>
    <w:rPr>
      <w:rFonts w:ascii="Tahoma" w:eastAsia="Times New Roman" w:hAnsi="Tahoma" w:cs="Tahoma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F65EB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C7D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C7D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E2479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B01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3B012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imarysite-prod-sorted.s3.amazonaws.com/ysgol-gynradd-gymraeg-cwm-garw/UploadedDocument/210bde60fff5479ba70478ceb88ab3e0/estyn-report.pdf" TargetMode="External"/><Relationship Id="rId13" Type="http://schemas.openxmlformats.org/officeDocument/2006/relationships/hyperlink" Target="http://www.cllc.org.uk/gwasanaethau-services/plant-children/sialens-ddarllen?diablo.lang=cym" TargetMode="External"/><Relationship Id="rId18" Type="http://schemas.openxmlformats.org/officeDocument/2006/relationships/hyperlink" Target="https://llyw.cymru/docs/statistics/2018/180822-national-reading-numeracy-test-results-2018-cy.pdf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files.eric.ed.gov/fulltext/ED496346.pdf" TargetMode="External"/><Relationship Id="rId17" Type="http://schemas.openxmlformats.org/officeDocument/2006/relationships/hyperlink" Target="http://www.boysdevelopmentproject.org.uk/stand-out-boy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heguardian.com/education/2009/apr/05/schools-behaviour-teachers-parents" TargetMode="External"/><Relationship Id="rId20" Type="http://schemas.openxmlformats.org/officeDocument/2006/relationships/hyperlink" Target="https://www.childrenssociety.org.uk/sites/default/files/the_good_childhood_report_full_2018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bc.co.uk/cymrufyw/2943271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alesonline.co.uk/news/education/girls-outperform-boys-across-board-11733184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literacytrust.org.uk/policy-and-campaigns/all-party-parliamentary-group-literacy/boys-reading-commissio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www.estyn.llyw.cymru/sites/default/files/documents/Inspection%20Report_Ysgol%20G.G.%20Cwm%20Garw_CYM_2010_0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619938-5046-4FAC-B24F-661EBBB891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2107</TotalTime>
  <Pages>10</Pages>
  <Words>2391</Words>
  <Characters>13632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Williams</dc:creator>
  <cp:keywords/>
  <dc:description/>
  <cp:lastModifiedBy>Delyth Williams</cp:lastModifiedBy>
  <cp:revision>26</cp:revision>
  <dcterms:created xsi:type="dcterms:W3CDTF">2018-11-07T11:59:00Z</dcterms:created>
  <dcterms:modified xsi:type="dcterms:W3CDTF">2018-11-13T01:10:00Z</dcterms:modified>
</cp:coreProperties>
</file>