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FCC9AE" w14:textId="54FABAF3" w:rsidR="00375402" w:rsidRDefault="00534264" w:rsidP="00534264">
      <w:pPr>
        <w:jc w:val="center"/>
        <w:rPr>
          <w:rFonts w:ascii="Arial" w:hAnsi="Arial" w:cs="Arial"/>
          <w:b/>
          <w:bCs/>
          <w:sz w:val="28"/>
          <w:szCs w:val="28"/>
          <w:u w:val="single"/>
        </w:rPr>
      </w:pPr>
      <w:r>
        <w:rPr>
          <w:rFonts w:ascii="Arial" w:hAnsi="Arial" w:cs="Arial"/>
          <w:b/>
          <w:bCs/>
          <w:sz w:val="28"/>
          <w:szCs w:val="28"/>
          <w:u w:val="single"/>
        </w:rPr>
        <w:t xml:space="preserve">What can managers of organisations do/not do to solve the world’s problems? </w:t>
      </w:r>
    </w:p>
    <w:p w14:paraId="2292D899" w14:textId="4C62C0B4" w:rsidR="00534264" w:rsidRDefault="00534264" w:rsidP="00534264">
      <w:pPr>
        <w:spacing w:line="276" w:lineRule="auto"/>
        <w:jc w:val="both"/>
        <w:rPr>
          <w:rFonts w:ascii="Arial" w:hAnsi="Arial" w:cs="Arial"/>
          <w:sz w:val="24"/>
          <w:szCs w:val="24"/>
          <w:u w:val="single"/>
        </w:rPr>
      </w:pPr>
      <w:r>
        <w:rPr>
          <w:rFonts w:ascii="Arial" w:hAnsi="Arial" w:cs="Arial"/>
          <w:sz w:val="24"/>
          <w:szCs w:val="24"/>
          <w:u w:val="single"/>
        </w:rPr>
        <w:t xml:space="preserve">Introduction </w:t>
      </w:r>
    </w:p>
    <w:p w14:paraId="478FF4F0" w14:textId="77777777" w:rsidR="00FC2D77" w:rsidRDefault="00251F40" w:rsidP="0046650C">
      <w:pPr>
        <w:spacing w:line="276" w:lineRule="auto"/>
        <w:jc w:val="both"/>
        <w:rPr>
          <w:rFonts w:ascii="Arial" w:hAnsi="Arial" w:cs="Arial"/>
          <w:sz w:val="24"/>
          <w:szCs w:val="24"/>
        </w:rPr>
      </w:pPr>
      <w:r>
        <w:rPr>
          <w:rFonts w:ascii="Arial" w:hAnsi="Arial" w:cs="Arial"/>
          <w:sz w:val="24"/>
          <w:szCs w:val="24"/>
        </w:rPr>
        <w:t xml:space="preserve">Einstein once </w:t>
      </w:r>
      <w:r w:rsidR="00E82A59">
        <w:rPr>
          <w:rFonts w:ascii="Arial" w:hAnsi="Arial" w:cs="Arial"/>
          <w:sz w:val="24"/>
          <w:szCs w:val="24"/>
        </w:rPr>
        <w:t>said,</w:t>
      </w:r>
      <w:r>
        <w:rPr>
          <w:rFonts w:ascii="Arial" w:hAnsi="Arial" w:cs="Arial"/>
          <w:sz w:val="24"/>
          <w:szCs w:val="24"/>
        </w:rPr>
        <w:t xml:space="preserve"> “we cannot solve our problems with the thinking we used to create them”. </w:t>
      </w:r>
    </w:p>
    <w:p w14:paraId="00918878" w14:textId="2DE19B70" w:rsidR="00B01BBC" w:rsidRDefault="002B6303" w:rsidP="0046650C">
      <w:pPr>
        <w:spacing w:line="276" w:lineRule="auto"/>
        <w:jc w:val="both"/>
        <w:rPr>
          <w:rFonts w:ascii="Arial" w:hAnsi="Arial" w:cs="Arial"/>
          <w:sz w:val="24"/>
          <w:szCs w:val="24"/>
        </w:rPr>
      </w:pPr>
      <w:r>
        <w:rPr>
          <w:rFonts w:ascii="Arial" w:hAnsi="Arial" w:cs="Arial"/>
          <w:sz w:val="24"/>
          <w:szCs w:val="24"/>
        </w:rPr>
        <w:t xml:space="preserve">By this definition, </w:t>
      </w:r>
      <w:r w:rsidR="007A0481">
        <w:rPr>
          <w:rFonts w:ascii="Arial" w:hAnsi="Arial" w:cs="Arial"/>
          <w:sz w:val="24"/>
          <w:szCs w:val="24"/>
        </w:rPr>
        <w:t xml:space="preserve">this requires people to find </w:t>
      </w:r>
      <w:r w:rsidR="00FE31E1">
        <w:rPr>
          <w:rFonts w:ascii="Arial" w:hAnsi="Arial" w:cs="Arial"/>
          <w:sz w:val="24"/>
          <w:szCs w:val="24"/>
        </w:rPr>
        <w:t>a</w:t>
      </w:r>
      <w:r w:rsidR="007A0481">
        <w:rPr>
          <w:rFonts w:ascii="Arial" w:hAnsi="Arial" w:cs="Arial"/>
          <w:sz w:val="24"/>
          <w:szCs w:val="24"/>
        </w:rPr>
        <w:t xml:space="preserve"> unique solution to the problem created</w:t>
      </w:r>
      <w:r w:rsidR="00CA7EA3">
        <w:rPr>
          <w:rFonts w:ascii="Arial" w:hAnsi="Arial" w:cs="Arial"/>
          <w:sz w:val="24"/>
          <w:szCs w:val="24"/>
        </w:rPr>
        <w:t>.</w:t>
      </w:r>
      <w:r w:rsidR="003C7BA5">
        <w:rPr>
          <w:rFonts w:ascii="Arial" w:hAnsi="Arial" w:cs="Arial"/>
          <w:sz w:val="24"/>
          <w:szCs w:val="24"/>
        </w:rPr>
        <w:t xml:space="preserve"> </w:t>
      </w:r>
      <w:r w:rsidR="0046650C">
        <w:rPr>
          <w:rFonts w:ascii="Arial" w:hAnsi="Arial" w:cs="Arial"/>
          <w:sz w:val="24"/>
          <w:szCs w:val="24"/>
        </w:rPr>
        <w:t xml:space="preserve"> There needs to be an outside the box</w:t>
      </w:r>
      <w:r w:rsidR="003D506F">
        <w:rPr>
          <w:rFonts w:ascii="Arial" w:hAnsi="Arial" w:cs="Arial"/>
          <w:sz w:val="24"/>
          <w:szCs w:val="24"/>
        </w:rPr>
        <w:t xml:space="preserve"> solution</w:t>
      </w:r>
      <w:r w:rsidR="006404E3">
        <w:rPr>
          <w:rFonts w:ascii="Arial" w:hAnsi="Arial" w:cs="Arial"/>
          <w:sz w:val="24"/>
          <w:szCs w:val="24"/>
        </w:rPr>
        <w:t xml:space="preserve">. </w:t>
      </w:r>
      <w:r w:rsidR="00AD0789">
        <w:rPr>
          <w:rFonts w:ascii="Arial" w:hAnsi="Arial" w:cs="Arial"/>
          <w:sz w:val="24"/>
          <w:szCs w:val="24"/>
        </w:rPr>
        <w:t>So, by</w:t>
      </w:r>
      <w:r w:rsidR="00C4423B">
        <w:rPr>
          <w:rFonts w:ascii="Arial" w:hAnsi="Arial" w:cs="Arial"/>
          <w:sz w:val="24"/>
          <w:szCs w:val="24"/>
        </w:rPr>
        <w:t xml:space="preserve"> first </w:t>
      </w:r>
      <w:r w:rsidR="00AD0789">
        <w:rPr>
          <w:rFonts w:ascii="Arial" w:hAnsi="Arial" w:cs="Arial"/>
          <w:sz w:val="24"/>
          <w:szCs w:val="24"/>
        </w:rPr>
        <w:t xml:space="preserve">creating the problem </w:t>
      </w:r>
      <w:r w:rsidR="00C4423B">
        <w:rPr>
          <w:rFonts w:ascii="Arial" w:hAnsi="Arial" w:cs="Arial"/>
          <w:sz w:val="24"/>
          <w:szCs w:val="24"/>
        </w:rPr>
        <w:t>or in most cases, a</w:t>
      </w:r>
      <w:r w:rsidR="00244961">
        <w:rPr>
          <w:rFonts w:ascii="Arial" w:hAnsi="Arial" w:cs="Arial"/>
          <w:sz w:val="24"/>
          <w:szCs w:val="24"/>
        </w:rPr>
        <w:t xml:space="preserve"> solution turned into a problem </w:t>
      </w:r>
      <w:r w:rsidR="002B78EC">
        <w:rPr>
          <w:rFonts w:ascii="Arial" w:hAnsi="Arial" w:cs="Arial"/>
          <w:sz w:val="24"/>
          <w:szCs w:val="24"/>
        </w:rPr>
        <w:t>(plastic straws</w:t>
      </w:r>
      <w:r w:rsidR="00FE31E1">
        <w:rPr>
          <w:rFonts w:ascii="Arial" w:hAnsi="Arial" w:cs="Arial"/>
          <w:sz w:val="24"/>
          <w:szCs w:val="24"/>
        </w:rPr>
        <w:t xml:space="preserve">, climate change, </w:t>
      </w:r>
      <w:r w:rsidR="006404E3">
        <w:rPr>
          <w:rFonts w:ascii="Arial" w:hAnsi="Arial" w:cs="Arial"/>
          <w:sz w:val="24"/>
          <w:szCs w:val="24"/>
        </w:rPr>
        <w:t>overfishing</w:t>
      </w:r>
      <w:r w:rsidR="00FE31E1">
        <w:rPr>
          <w:rFonts w:ascii="Arial" w:hAnsi="Arial" w:cs="Arial"/>
          <w:sz w:val="24"/>
          <w:szCs w:val="24"/>
        </w:rPr>
        <w:t xml:space="preserve">), it can not be solved with the same thinking and methods used to create the problem </w:t>
      </w:r>
      <w:r w:rsidR="006404E3">
        <w:rPr>
          <w:rFonts w:ascii="Arial" w:hAnsi="Arial" w:cs="Arial"/>
          <w:sz w:val="24"/>
          <w:szCs w:val="24"/>
        </w:rPr>
        <w:t xml:space="preserve">in the first place. </w:t>
      </w:r>
      <w:r w:rsidR="00B20CE5">
        <w:rPr>
          <w:rFonts w:ascii="Arial" w:hAnsi="Arial" w:cs="Arial"/>
          <w:sz w:val="24"/>
          <w:szCs w:val="24"/>
        </w:rPr>
        <w:t>It needs unique and radical new methods to combat</w:t>
      </w:r>
      <w:r w:rsidR="00244961">
        <w:rPr>
          <w:rFonts w:ascii="Arial" w:hAnsi="Arial" w:cs="Arial"/>
          <w:sz w:val="24"/>
          <w:szCs w:val="24"/>
        </w:rPr>
        <w:t xml:space="preserve"> </w:t>
      </w:r>
      <w:r w:rsidR="00674BF2">
        <w:rPr>
          <w:rFonts w:ascii="Arial" w:hAnsi="Arial" w:cs="Arial"/>
          <w:sz w:val="24"/>
          <w:szCs w:val="24"/>
        </w:rPr>
        <w:t>the problem</w:t>
      </w:r>
      <w:r w:rsidR="00244961">
        <w:rPr>
          <w:rFonts w:ascii="Arial" w:hAnsi="Arial" w:cs="Arial"/>
          <w:sz w:val="24"/>
          <w:szCs w:val="24"/>
        </w:rPr>
        <w:t xml:space="preserve"> identified. </w:t>
      </w:r>
    </w:p>
    <w:p w14:paraId="37787946" w14:textId="378989EC" w:rsidR="00CD5F08" w:rsidRPr="00CD5F08" w:rsidRDefault="00747A11" w:rsidP="00CD5F08">
      <w:pPr>
        <w:spacing w:line="276" w:lineRule="auto"/>
        <w:jc w:val="both"/>
        <w:rPr>
          <w:rFonts w:ascii="Arial" w:hAnsi="Arial" w:cs="Arial"/>
          <w:sz w:val="24"/>
          <w:szCs w:val="24"/>
        </w:rPr>
      </w:pPr>
      <w:r>
        <w:rPr>
          <w:rFonts w:ascii="Arial" w:hAnsi="Arial" w:cs="Arial"/>
          <w:sz w:val="24"/>
          <w:szCs w:val="24"/>
        </w:rPr>
        <w:t xml:space="preserve">These new methods </w:t>
      </w:r>
      <w:r w:rsidR="00434D16">
        <w:rPr>
          <w:rFonts w:ascii="Arial" w:hAnsi="Arial" w:cs="Arial"/>
          <w:sz w:val="24"/>
          <w:szCs w:val="24"/>
        </w:rPr>
        <w:t>may</w:t>
      </w:r>
      <w:r>
        <w:rPr>
          <w:rFonts w:ascii="Arial" w:hAnsi="Arial" w:cs="Arial"/>
          <w:sz w:val="24"/>
          <w:szCs w:val="24"/>
        </w:rPr>
        <w:t xml:space="preserve"> include investing in </w:t>
      </w:r>
      <w:r w:rsidR="00EE7B3B">
        <w:rPr>
          <w:rFonts w:ascii="Arial" w:hAnsi="Arial" w:cs="Arial"/>
          <w:sz w:val="24"/>
          <w:szCs w:val="24"/>
        </w:rPr>
        <w:t>new technologies to better recycle products</w:t>
      </w:r>
      <w:r w:rsidR="00434D16">
        <w:rPr>
          <w:rFonts w:ascii="Arial" w:hAnsi="Arial" w:cs="Arial"/>
          <w:sz w:val="24"/>
          <w:szCs w:val="24"/>
        </w:rPr>
        <w:t xml:space="preserve">. Investing </w:t>
      </w:r>
      <w:r w:rsidR="00EE7B3B">
        <w:rPr>
          <w:rFonts w:ascii="Arial" w:hAnsi="Arial" w:cs="Arial"/>
          <w:sz w:val="24"/>
          <w:szCs w:val="24"/>
        </w:rPr>
        <w:t>money in petitions or companies, wh</w:t>
      </w:r>
      <w:r w:rsidR="00434D16">
        <w:rPr>
          <w:rFonts w:ascii="Arial" w:hAnsi="Arial" w:cs="Arial"/>
          <w:sz w:val="24"/>
          <w:szCs w:val="24"/>
        </w:rPr>
        <w:t xml:space="preserve">o </w:t>
      </w:r>
      <w:r w:rsidR="009C66DD">
        <w:rPr>
          <w:rFonts w:ascii="Arial" w:hAnsi="Arial" w:cs="Arial"/>
          <w:sz w:val="24"/>
          <w:szCs w:val="24"/>
        </w:rPr>
        <w:t xml:space="preserve">help developing countries better fight climate change and improve sustainability. </w:t>
      </w:r>
      <w:r w:rsidR="00B85DE5">
        <w:rPr>
          <w:rFonts w:ascii="Arial" w:hAnsi="Arial" w:cs="Arial"/>
          <w:sz w:val="24"/>
          <w:szCs w:val="24"/>
        </w:rPr>
        <w:t>Companies or even people making</w:t>
      </w:r>
      <w:r w:rsidR="00FA0D7E">
        <w:rPr>
          <w:rFonts w:ascii="Arial" w:hAnsi="Arial" w:cs="Arial"/>
          <w:sz w:val="24"/>
          <w:szCs w:val="24"/>
        </w:rPr>
        <w:t xml:space="preserve"> a switch from </w:t>
      </w:r>
      <w:r w:rsidR="000C7BD5">
        <w:rPr>
          <w:rFonts w:ascii="Arial" w:hAnsi="Arial" w:cs="Arial"/>
          <w:sz w:val="24"/>
          <w:szCs w:val="24"/>
        </w:rPr>
        <w:t xml:space="preserve">old non-recyclable products </w:t>
      </w:r>
      <w:r w:rsidR="00FA0D7E">
        <w:rPr>
          <w:rFonts w:ascii="Arial" w:hAnsi="Arial" w:cs="Arial"/>
          <w:sz w:val="24"/>
          <w:szCs w:val="24"/>
        </w:rPr>
        <w:t xml:space="preserve">into green, recyclable alternatives. </w:t>
      </w:r>
      <w:r w:rsidR="009A567C">
        <w:rPr>
          <w:rFonts w:ascii="Arial" w:hAnsi="Arial" w:cs="Arial"/>
          <w:sz w:val="24"/>
          <w:szCs w:val="24"/>
        </w:rPr>
        <w:t xml:space="preserve">These </w:t>
      </w:r>
      <w:r w:rsidR="0084327A">
        <w:rPr>
          <w:rFonts w:ascii="Arial" w:hAnsi="Arial" w:cs="Arial"/>
          <w:sz w:val="24"/>
          <w:szCs w:val="24"/>
        </w:rPr>
        <w:t xml:space="preserve">methods are just some of the </w:t>
      </w:r>
      <w:r w:rsidR="00CD5F08">
        <w:rPr>
          <w:rFonts w:ascii="Arial" w:hAnsi="Arial" w:cs="Arial"/>
          <w:sz w:val="24"/>
          <w:szCs w:val="24"/>
        </w:rPr>
        <w:t>way’s</w:t>
      </w:r>
      <w:r w:rsidR="0084327A">
        <w:rPr>
          <w:rFonts w:ascii="Arial" w:hAnsi="Arial" w:cs="Arial"/>
          <w:sz w:val="24"/>
          <w:szCs w:val="24"/>
        </w:rPr>
        <w:t xml:space="preserve"> companies/managers can do if they do decide to change for the better. </w:t>
      </w:r>
      <w:r w:rsidR="00C8496D">
        <w:rPr>
          <w:rFonts w:ascii="Arial" w:hAnsi="Arial" w:cs="Arial"/>
          <w:sz w:val="24"/>
          <w:szCs w:val="24"/>
        </w:rPr>
        <w:t xml:space="preserve">It would increase their reputation for customers, increase profits for the company and </w:t>
      </w:r>
      <w:r w:rsidR="002C63C4">
        <w:rPr>
          <w:rFonts w:ascii="Arial" w:hAnsi="Arial" w:cs="Arial"/>
          <w:sz w:val="24"/>
          <w:szCs w:val="24"/>
        </w:rPr>
        <w:t xml:space="preserve">increase sustainability as a talking point </w:t>
      </w:r>
      <w:r w:rsidR="00A86A93">
        <w:rPr>
          <w:rFonts w:ascii="Arial" w:hAnsi="Arial" w:cs="Arial"/>
          <w:sz w:val="24"/>
          <w:szCs w:val="24"/>
        </w:rPr>
        <w:t xml:space="preserve">for the future. </w:t>
      </w:r>
    </w:p>
    <w:p w14:paraId="23D14FCB" w14:textId="77777777" w:rsidR="00CD5F08" w:rsidRPr="00CD5F08" w:rsidRDefault="00CD5F08" w:rsidP="00CD5F08">
      <w:pPr>
        <w:spacing w:line="276" w:lineRule="auto"/>
        <w:jc w:val="both"/>
        <w:rPr>
          <w:rFonts w:ascii="Arial" w:hAnsi="Arial" w:cs="Arial"/>
          <w:sz w:val="24"/>
          <w:szCs w:val="24"/>
          <w:u w:val="single"/>
        </w:rPr>
      </w:pPr>
      <w:r w:rsidRPr="00CD5F08">
        <w:rPr>
          <w:rFonts w:ascii="Arial" w:hAnsi="Arial" w:cs="Arial"/>
          <w:sz w:val="24"/>
          <w:szCs w:val="24"/>
          <w:u w:val="single"/>
        </w:rPr>
        <w:t>Managers</w:t>
      </w:r>
    </w:p>
    <w:p w14:paraId="2FEEDEA9" w14:textId="77777777" w:rsidR="00CD5F08" w:rsidRPr="00CD5F08" w:rsidRDefault="00CD5F08" w:rsidP="00CD5F08">
      <w:pPr>
        <w:spacing w:line="276" w:lineRule="auto"/>
        <w:jc w:val="both"/>
        <w:rPr>
          <w:rFonts w:ascii="Arial" w:hAnsi="Arial" w:cs="Arial"/>
          <w:sz w:val="24"/>
          <w:szCs w:val="24"/>
        </w:rPr>
      </w:pPr>
      <w:r w:rsidRPr="00CD5F08">
        <w:rPr>
          <w:rFonts w:ascii="Arial" w:hAnsi="Arial" w:cs="Arial"/>
          <w:sz w:val="24"/>
          <w:szCs w:val="24"/>
        </w:rPr>
        <w:t xml:space="preserve">Managers of organisations have a responsibility to the company, themselves, and the employees to drive forward changes that are beneficial to the organisation. In the current climate (i.e. a future focused on sustainability), managers should be involved in creating sustainable and beneficial change in their organisation. Whether this be through investing in new policies and procedures, product redesign, or a complete supply chain overhaul. Focusing on sustainability is what can make or break a company in today’s climate. </w:t>
      </w:r>
    </w:p>
    <w:p w14:paraId="4EC25507" w14:textId="0A5B302A" w:rsidR="00CD5F08" w:rsidRDefault="00CD5F08" w:rsidP="00CD5F08">
      <w:pPr>
        <w:spacing w:line="276" w:lineRule="auto"/>
        <w:jc w:val="both"/>
        <w:rPr>
          <w:rFonts w:ascii="Arial" w:hAnsi="Arial" w:cs="Arial"/>
          <w:sz w:val="24"/>
          <w:szCs w:val="24"/>
        </w:rPr>
      </w:pPr>
      <w:r w:rsidRPr="00CD5F08">
        <w:rPr>
          <w:rFonts w:ascii="Arial" w:hAnsi="Arial" w:cs="Arial"/>
          <w:sz w:val="24"/>
          <w:szCs w:val="24"/>
        </w:rPr>
        <w:t xml:space="preserve">“Managers contribute to businesses in significant ways. They are reflected in the company profits, organisation, and overall workplace morale”. (Telegraph, 2017). Managers of organisations have a responsibility to ensure that yes, they will need to make money for the organisation. They also have a responsibility to their subordinates, to ensure they are setting good examples and showing good leadership in times of uncertainty or just in general. In terms of sustainability, if it is deemed more profitable for the organisation to invest in sustainable business practices, that is what the manager should consider when decided where to position the organisation next. Managers should always ensure the organisation is ahead when it comes to new movements, (i.e. sustainability). When managers embrace a new way of doing business it trickles down through the organisation. “Hierarchical management structures ensure information flows from top to bottom”. (Telegraph, 2017). This is much harder for organisation to ensure every voice and opinion on a certain topic is </w:t>
      </w:r>
      <w:r w:rsidRPr="00CD5F08">
        <w:rPr>
          <w:rFonts w:ascii="Arial" w:hAnsi="Arial" w:cs="Arial"/>
          <w:sz w:val="24"/>
          <w:szCs w:val="24"/>
        </w:rPr>
        <w:lastRenderedPageBreak/>
        <w:t xml:space="preserve">heard. Employees may also be blindsided by new information, which was not discussed or brought up until it has been implemented in the organisation. It is much better for organisations to have a “flatter structure with fewer layers and more employees communicating and collaborating”. (Telegraph, 2017). This results in more collaboration on sustainability issues, as employees can voice their opinions and concerns on what the company has or is looking to implement. This is relatively lost in a hierarchical structure, as managers decide what direction the organisation is taking and employees </w:t>
      </w:r>
      <w:r w:rsidR="004F2B55" w:rsidRPr="00CD5F08">
        <w:rPr>
          <w:rFonts w:ascii="Arial" w:hAnsi="Arial" w:cs="Arial"/>
          <w:sz w:val="24"/>
          <w:szCs w:val="24"/>
        </w:rPr>
        <w:t>must</w:t>
      </w:r>
      <w:r w:rsidRPr="00CD5F08">
        <w:rPr>
          <w:rFonts w:ascii="Arial" w:hAnsi="Arial" w:cs="Arial"/>
          <w:sz w:val="24"/>
          <w:szCs w:val="24"/>
        </w:rPr>
        <w:t xml:space="preserve"> go along with it, whether they agree with the beliefs or not.</w:t>
      </w:r>
    </w:p>
    <w:p w14:paraId="67535F4C" w14:textId="4E1C5341" w:rsidR="00BE47AA" w:rsidRPr="00BE47AA" w:rsidRDefault="00BE47AA" w:rsidP="00CD5F08">
      <w:pPr>
        <w:spacing w:line="276" w:lineRule="auto"/>
        <w:jc w:val="both"/>
        <w:rPr>
          <w:rFonts w:ascii="Arial" w:hAnsi="Arial" w:cs="Arial"/>
          <w:sz w:val="24"/>
          <w:szCs w:val="24"/>
          <w:u w:val="single"/>
        </w:rPr>
      </w:pPr>
      <w:r>
        <w:rPr>
          <w:rFonts w:ascii="Arial" w:hAnsi="Arial" w:cs="Arial"/>
          <w:sz w:val="24"/>
          <w:szCs w:val="24"/>
          <w:u w:val="single"/>
        </w:rPr>
        <w:t>Responsibilities of a manager</w:t>
      </w:r>
    </w:p>
    <w:p w14:paraId="6E879688" w14:textId="33705769" w:rsidR="006E5D6E" w:rsidRDefault="00CB12F2" w:rsidP="00CD5F08">
      <w:pPr>
        <w:spacing w:line="276" w:lineRule="auto"/>
        <w:jc w:val="both"/>
        <w:rPr>
          <w:rFonts w:ascii="Arial" w:hAnsi="Arial" w:cs="Arial"/>
          <w:sz w:val="24"/>
          <w:szCs w:val="24"/>
        </w:rPr>
      </w:pPr>
      <w:r>
        <w:rPr>
          <w:rFonts w:ascii="Arial" w:hAnsi="Arial" w:cs="Arial"/>
          <w:sz w:val="24"/>
          <w:szCs w:val="24"/>
        </w:rPr>
        <w:t xml:space="preserve">Responsibilities of managers </w:t>
      </w:r>
      <w:r w:rsidR="00E57659">
        <w:rPr>
          <w:rFonts w:ascii="Arial" w:hAnsi="Arial" w:cs="Arial"/>
          <w:sz w:val="24"/>
          <w:szCs w:val="24"/>
        </w:rPr>
        <w:t>are varied. Some chosen from a Telegraph article include setting goals</w:t>
      </w:r>
      <w:r w:rsidR="004131B5">
        <w:rPr>
          <w:rFonts w:ascii="Arial" w:hAnsi="Arial" w:cs="Arial"/>
          <w:sz w:val="24"/>
          <w:szCs w:val="24"/>
        </w:rPr>
        <w:t xml:space="preserve">, enforcing policy and training. </w:t>
      </w:r>
      <w:sdt>
        <w:sdtPr>
          <w:rPr>
            <w:rFonts w:ascii="Arial" w:hAnsi="Arial" w:cs="Arial"/>
            <w:sz w:val="24"/>
            <w:szCs w:val="24"/>
          </w:rPr>
          <w:id w:val="-1326426742"/>
          <w:citation/>
        </w:sdtPr>
        <w:sdtContent>
          <w:r w:rsidR="0039093F">
            <w:rPr>
              <w:rFonts w:ascii="Arial" w:hAnsi="Arial" w:cs="Arial"/>
              <w:sz w:val="24"/>
              <w:szCs w:val="24"/>
            </w:rPr>
            <w:fldChar w:fldCharType="begin"/>
          </w:r>
          <w:r w:rsidR="004266B3">
            <w:rPr>
              <w:rFonts w:ascii="Arial" w:hAnsi="Arial" w:cs="Arial"/>
              <w:sz w:val="24"/>
              <w:szCs w:val="24"/>
            </w:rPr>
            <w:instrText xml:space="preserve">CITATION Tel17 \l 2057 </w:instrText>
          </w:r>
          <w:r w:rsidR="0039093F">
            <w:rPr>
              <w:rFonts w:ascii="Arial" w:hAnsi="Arial" w:cs="Arial"/>
              <w:sz w:val="24"/>
              <w:szCs w:val="24"/>
            </w:rPr>
            <w:fldChar w:fldCharType="separate"/>
          </w:r>
          <w:r w:rsidR="004266B3" w:rsidRPr="004266B3">
            <w:rPr>
              <w:rFonts w:ascii="Arial" w:hAnsi="Arial" w:cs="Arial"/>
              <w:noProof/>
              <w:sz w:val="24"/>
              <w:szCs w:val="24"/>
            </w:rPr>
            <w:t>(Telegraph, 2017)</w:t>
          </w:r>
          <w:r w:rsidR="0039093F">
            <w:rPr>
              <w:rFonts w:ascii="Arial" w:hAnsi="Arial" w:cs="Arial"/>
              <w:sz w:val="24"/>
              <w:szCs w:val="24"/>
            </w:rPr>
            <w:fldChar w:fldCharType="end"/>
          </w:r>
        </w:sdtContent>
      </w:sdt>
      <w:r w:rsidR="0039093F">
        <w:rPr>
          <w:rFonts w:ascii="Arial" w:hAnsi="Arial" w:cs="Arial"/>
          <w:sz w:val="24"/>
          <w:szCs w:val="24"/>
        </w:rPr>
        <w:t xml:space="preserve">. </w:t>
      </w:r>
    </w:p>
    <w:p w14:paraId="556C79CD" w14:textId="19CD8062" w:rsidR="009D4F9F" w:rsidRDefault="004131B5" w:rsidP="00CD5F08">
      <w:pPr>
        <w:spacing w:line="276" w:lineRule="auto"/>
        <w:jc w:val="both"/>
        <w:rPr>
          <w:rFonts w:ascii="Arial" w:hAnsi="Arial" w:cs="Arial"/>
          <w:sz w:val="24"/>
          <w:szCs w:val="24"/>
        </w:rPr>
      </w:pPr>
      <w:r>
        <w:rPr>
          <w:rFonts w:ascii="Arial" w:hAnsi="Arial" w:cs="Arial"/>
          <w:sz w:val="24"/>
          <w:szCs w:val="24"/>
        </w:rPr>
        <w:t xml:space="preserve">Setting goals </w:t>
      </w:r>
      <w:r w:rsidR="00575191">
        <w:rPr>
          <w:rFonts w:ascii="Arial" w:hAnsi="Arial" w:cs="Arial"/>
          <w:sz w:val="24"/>
          <w:szCs w:val="24"/>
        </w:rPr>
        <w:t xml:space="preserve">comes </w:t>
      </w:r>
      <w:r w:rsidR="00225B09">
        <w:rPr>
          <w:rFonts w:ascii="Arial" w:hAnsi="Arial" w:cs="Arial"/>
          <w:sz w:val="24"/>
          <w:szCs w:val="24"/>
        </w:rPr>
        <w:t xml:space="preserve">in </w:t>
      </w:r>
      <w:r w:rsidR="00575191">
        <w:rPr>
          <w:rFonts w:ascii="Arial" w:hAnsi="Arial" w:cs="Arial"/>
          <w:sz w:val="24"/>
          <w:szCs w:val="24"/>
        </w:rPr>
        <w:t>both short</w:t>
      </w:r>
      <w:r w:rsidR="00166C20">
        <w:rPr>
          <w:rFonts w:ascii="Arial" w:hAnsi="Arial" w:cs="Arial"/>
          <w:sz w:val="24"/>
          <w:szCs w:val="24"/>
        </w:rPr>
        <w:t>-</w:t>
      </w:r>
      <w:r w:rsidR="00575191">
        <w:rPr>
          <w:rFonts w:ascii="Arial" w:hAnsi="Arial" w:cs="Arial"/>
          <w:sz w:val="24"/>
          <w:szCs w:val="24"/>
        </w:rPr>
        <w:t>term and long term aims of the company</w:t>
      </w:r>
      <w:r w:rsidR="006E26CE">
        <w:rPr>
          <w:rFonts w:ascii="Arial" w:hAnsi="Arial" w:cs="Arial"/>
          <w:sz w:val="24"/>
          <w:szCs w:val="24"/>
        </w:rPr>
        <w:t xml:space="preserve">. </w:t>
      </w:r>
      <w:sdt>
        <w:sdtPr>
          <w:rPr>
            <w:rFonts w:ascii="Arial" w:hAnsi="Arial" w:cs="Arial"/>
            <w:sz w:val="24"/>
            <w:szCs w:val="24"/>
          </w:rPr>
          <w:id w:val="-993025402"/>
          <w:citation/>
        </w:sdtPr>
        <w:sdtContent>
          <w:r w:rsidR="006E26CE">
            <w:rPr>
              <w:rFonts w:ascii="Arial" w:hAnsi="Arial" w:cs="Arial"/>
              <w:sz w:val="24"/>
              <w:szCs w:val="24"/>
            </w:rPr>
            <w:fldChar w:fldCharType="begin"/>
          </w:r>
          <w:r w:rsidR="004266B3">
            <w:rPr>
              <w:rFonts w:ascii="Arial" w:hAnsi="Arial" w:cs="Arial"/>
              <w:sz w:val="24"/>
              <w:szCs w:val="24"/>
            </w:rPr>
            <w:instrText xml:space="preserve">CITATION Tel17 \l 2057 </w:instrText>
          </w:r>
          <w:r w:rsidR="006E26CE">
            <w:rPr>
              <w:rFonts w:ascii="Arial" w:hAnsi="Arial" w:cs="Arial"/>
              <w:sz w:val="24"/>
              <w:szCs w:val="24"/>
            </w:rPr>
            <w:fldChar w:fldCharType="separate"/>
          </w:r>
          <w:r w:rsidR="004266B3" w:rsidRPr="004266B3">
            <w:rPr>
              <w:rFonts w:ascii="Arial" w:hAnsi="Arial" w:cs="Arial"/>
              <w:noProof/>
              <w:sz w:val="24"/>
              <w:szCs w:val="24"/>
            </w:rPr>
            <w:t>(Telegraph, 2017)</w:t>
          </w:r>
          <w:r w:rsidR="006E26CE">
            <w:rPr>
              <w:rFonts w:ascii="Arial" w:hAnsi="Arial" w:cs="Arial"/>
              <w:sz w:val="24"/>
              <w:szCs w:val="24"/>
            </w:rPr>
            <w:fldChar w:fldCharType="end"/>
          </w:r>
        </w:sdtContent>
      </w:sdt>
      <w:r w:rsidR="006E26CE">
        <w:rPr>
          <w:rFonts w:ascii="Arial" w:hAnsi="Arial" w:cs="Arial"/>
          <w:sz w:val="24"/>
          <w:szCs w:val="24"/>
        </w:rPr>
        <w:t>.</w:t>
      </w:r>
      <w:r w:rsidR="00225B09">
        <w:rPr>
          <w:rFonts w:ascii="Arial" w:hAnsi="Arial" w:cs="Arial"/>
          <w:sz w:val="24"/>
          <w:szCs w:val="24"/>
        </w:rPr>
        <w:t xml:space="preserve"> Sustainability should be primarily a long-term </w:t>
      </w:r>
      <w:r w:rsidR="00166C20">
        <w:rPr>
          <w:rFonts w:ascii="Arial" w:hAnsi="Arial" w:cs="Arial"/>
          <w:sz w:val="24"/>
          <w:szCs w:val="24"/>
        </w:rPr>
        <w:t xml:space="preserve">focus for any company, looking to thrive in today’s climate. </w:t>
      </w:r>
      <w:r w:rsidR="00A878C3">
        <w:rPr>
          <w:rFonts w:ascii="Arial" w:hAnsi="Arial" w:cs="Arial"/>
          <w:sz w:val="24"/>
          <w:szCs w:val="24"/>
        </w:rPr>
        <w:t xml:space="preserve">It not only increases company image in a positive way, from the eyes of the customer, it also increases cost savings in a company. </w:t>
      </w:r>
      <w:r w:rsidR="004209E8">
        <w:rPr>
          <w:rFonts w:ascii="Arial" w:hAnsi="Arial" w:cs="Arial"/>
          <w:sz w:val="24"/>
          <w:szCs w:val="24"/>
        </w:rPr>
        <w:t>“Companies are realizing signi</w:t>
      </w:r>
      <w:r w:rsidR="00CD2CD4">
        <w:rPr>
          <w:rFonts w:ascii="Arial" w:hAnsi="Arial" w:cs="Arial"/>
          <w:sz w:val="24"/>
          <w:szCs w:val="24"/>
        </w:rPr>
        <w:t>ficant cost savings through environmental sustainability-related operational effi</w:t>
      </w:r>
      <w:r w:rsidR="00190473">
        <w:rPr>
          <w:rFonts w:ascii="Arial" w:hAnsi="Arial" w:cs="Arial"/>
          <w:sz w:val="24"/>
          <w:szCs w:val="24"/>
        </w:rPr>
        <w:t xml:space="preserve">ciencies”. </w:t>
      </w:r>
      <w:sdt>
        <w:sdtPr>
          <w:rPr>
            <w:rFonts w:ascii="Arial" w:hAnsi="Arial" w:cs="Arial"/>
            <w:sz w:val="24"/>
            <w:szCs w:val="24"/>
          </w:rPr>
          <w:id w:val="1251701091"/>
          <w:citation/>
        </w:sdtPr>
        <w:sdtContent>
          <w:r w:rsidR="00190473">
            <w:rPr>
              <w:rFonts w:ascii="Arial" w:hAnsi="Arial" w:cs="Arial"/>
              <w:sz w:val="24"/>
              <w:szCs w:val="24"/>
            </w:rPr>
            <w:fldChar w:fldCharType="begin"/>
          </w:r>
          <w:r w:rsidR="004266B3">
            <w:rPr>
              <w:rFonts w:ascii="Arial" w:hAnsi="Arial" w:cs="Arial"/>
              <w:sz w:val="24"/>
              <w:szCs w:val="24"/>
            </w:rPr>
            <w:instrText xml:space="preserve">CITATION Ten161 \l 2057 </w:instrText>
          </w:r>
          <w:r w:rsidR="00190473">
            <w:rPr>
              <w:rFonts w:ascii="Arial" w:hAnsi="Arial" w:cs="Arial"/>
              <w:sz w:val="24"/>
              <w:szCs w:val="24"/>
            </w:rPr>
            <w:fldChar w:fldCharType="separate"/>
          </w:r>
          <w:r w:rsidR="004266B3" w:rsidRPr="004266B3">
            <w:rPr>
              <w:rFonts w:ascii="Arial" w:hAnsi="Arial" w:cs="Arial"/>
              <w:noProof/>
              <w:sz w:val="24"/>
              <w:szCs w:val="24"/>
            </w:rPr>
            <w:t>(Tensie Whelan, 2016)</w:t>
          </w:r>
          <w:r w:rsidR="00190473">
            <w:rPr>
              <w:rFonts w:ascii="Arial" w:hAnsi="Arial" w:cs="Arial"/>
              <w:sz w:val="24"/>
              <w:szCs w:val="24"/>
            </w:rPr>
            <w:fldChar w:fldCharType="end"/>
          </w:r>
        </w:sdtContent>
      </w:sdt>
      <w:r w:rsidR="00190473">
        <w:rPr>
          <w:rFonts w:ascii="Arial" w:hAnsi="Arial" w:cs="Arial"/>
          <w:sz w:val="24"/>
          <w:szCs w:val="24"/>
        </w:rPr>
        <w:t xml:space="preserve">. </w:t>
      </w:r>
      <w:r w:rsidR="00BF102F">
        <w:rPr>
          <w:rFonts w:ascii="Arial" w:hAnsi="Arial" w:cs="Arial"/>
          <w:sz w:val="24"/>
          <w:szCs w:val="24"/>
        </w:rPr>
        <w:t>By</w:t>
      </w:r>
      <w:r w:rsidR="002F1DB3">
        <w:rPr>
          <w:rFonts w:ascii="Arial" w:hAnsi="Arial" w:cs="Arial"/>
          <w:sz w:val="24"/>
          <w:szCs w:val="24"/>
        </w:rPr>
        <w:t xml:space="preserve"> managers</w:t>
      </w:r>
      <w:r w:rsidR="00BF102F">
        <w:rPr>
          <w:rFonts w:ascii="Arial" w:hAnsi="Arial" w:cs="Arial"/>
          <w:sz w:val="24"/>
          <w:szCs w:val="24"/>
        </w:rPr>
        <w:t xml:space="preserve"> setting goals to target inefficient sectors of their business </w:t>
      </w:r>
      <w:r w:rsidR="002F1DB3">
        <w:rPr>
          <w:rFonts w:ascii="Arial" w:hAnsi="Arial" w:cs="Arial"/>
          <w:sz w:val="24"/>
          <w:szCs w:val="24"/>
        </w:rPr>
        <w:t xml:space="preserve">or targeting </w:t>
      </w:r>
      <w:r w:rsidR="00D3713F">
        <w:rPr>
          <w:rFonts w:ascii="Arial" w:hAnsi="Arial" w:cs="Arial"/>
          <w:sz w:val="24"/>
          <w:szCs w:val="24"/>
        </w:rPr>
        <w:t>natural resources and improving operational efficiency in that area, which can lead to “significant cost reductions”</w:t>
      </w:r>
      <w:r w:rsidR="00CE4ED3">
        <w:rPr>
          <w:rFonts w:ascii="Arial" w:hAnsi="Arial" w:cs="Arial"/>
          <w:sz w:val="24"/>
          <w:szCs w:val="24"/>
        </w:rPr>
        <w:t>.</w:t>
      </w:r>
      <w:sdt>
        <w:sdtPr>
          <w:rPr>
            <w:rFonts w:ascii="Arial" w:hAnsi="Arial" w:cs="Arial"/>
            <w:sz w:val="24"/>
            <w:szCs w:val="24"/>
          </w:rPr>
          <w:id w:val="2060970160"/>
          <w:citation/>
        </w:sdtPr>
        <w:sdtContent>
          <w:r w:rsidR="00416ACF">
            <w:rPr>
              <w:rFonts w:ascii="Arial" w:hAnsi="Arial" w:cs="Arial"/>
              <w:sz w:val="24"/>
              <w:szCs w:val="24"/>
            </w:rPr>
            <w:fldChar w:fldCharType="begin"/>
          </w:r>
          <w:r w:rsidR="004266B3">
            <w:rPr>
              <w:rFonts w:ascii="Arial" w:hAnsi="Arial" w:cs="Arial"/>
              <w:sz w:val="24"/>
              <w:szCs w:val="24"/>
            </w:rPr>
            <w:instrText xml:space="preserve">CITATION Ten161 \l 2057 </w:instrText>
          </w:r>
          <w:r w:rsidR="00416ACF">
            <w:rPr>
              <w:rFonts w:ascii="Arial" w:hAnsi="Arial" w:cs="Arial"/>
              <w:sz w:val="24"/>
              <w:szCs w:val="24"/>
            </w:rPr>
            <w:fldChar w:fldCharType="separate"/>
          </w:r>
          <w:r w:rsidR="004266B3">
            <w:rPr>
              <w:rFonts w:ascii="Arial" w:hAnsi="Arial" w:cs="Arial"/>
              <w:noProof/>
              <w:sz w:val="24"/>
              <w:szCs w:val="24"/>
            </w:rPr>
            <w:t xml:space="preserve"> </w:t>
          </w:r>
          <w:r w:rsidR="004266B3" w:rsidRPr="004266B3">
            <w:rPr>
              <w:rFonts w:ascii="Arial" w:hAnsi="Arial" w:cs="Arial"/>
              <w:noProof/>
              <w:sz w:val="24"/>
              <w:szCs w:val="24"/>
            </w:rPr>
            <w:t>(Tensie Whelan, 2016)</w:t>
          </w:r>
          <w:r w:rsidR="00416ACF">
            <w:rPr>
              <w:rFonts w:ascii="Arial" w:hAnsi="Arial" w:cs="Arial"/>
              <w:sz w:val="24"/>
              <w:szCs w:val="24"/>
            </w:rPr>
            <w:fldChar w:fldCharType="end"/>
          </w:r>
        </w:sdtContent>
      </w:sdt>
      <w:r w:rsidR="00CE4ED3">
        <w:rPr>
          <w:rFonts w:ascii="Arial" w:hAnsi="Arial" w:cs="Arial"/>
          <w:sz w:val="24"/>
          <w:szCs w:val="24"/>
        </w:rPr>
        <w:t>. It as the quote states, allows for cost reductions in business, which</w:t>
      </w:r>
      <w:r w:rsidR="00D454DF">
        <w:rPr>
          <w:rFonts w:ascii="Arial" w:hAnsi="Arial" w:cs="Arial"/>
          <w:sz w:val="24"/>
          <w:szCs w:val="24"/>
        </w:rPr>
        <w:t xml:space="preserve"> is great for businesses looking </w:t>
      </w:r>
      <w:r w:rsidR="001A7EE0">
        <w:rPr>
          <w:rFonts w:ascii="Arial" w:hAnsi="Arial" w:cs="Arial"/>
          <w:sz w:val="24"/>
          <w:szCs w:val="24"/>
        </w:rPr>
        <w:t>at sustainability and hoping that it will bring reductions in monetary terms but</w:t>
      </w:r>
      <w:r w:rsidR="00922F8B">
        <w:rPr>
          <w:rFonts w:ascii="Arial" w:hAnsi="Arial" w:cs="Arial"/>
          <w:sz w:val="24"/>
          <w:szCs w:val="24"/>
        </w:rPr>
        <w:t xml:space="preserve"> increasing</w:t>
      </w:r>
      <w:r w:rsidR="001A7EE0">
        <w:rPr>
          <w:rFonts w:ascii="Arial" w:hAnsi="Arial" w:cs="Arial"/>
          <w:sz w:val="24"/>
          <w:szCs w:val="24"/>
        </w:rPr>
        <w:t xml:space="preserve"> operational efficiencies in other regards. </w:t>
      </w:r>
    </w:p>
    <w:p w14:paraId="769DE522" w14:textId="5DE862A7" w:rsidR="00871A5D" w:rsidRDefault="00922F8B" w:rsidP="00CD5F08">
      <w:pPr>
        <w:spacing w:line="276" w:lineRule="auto"/>
        <w:jc w:val="both"/>
        <w:rPr>
          <w:rFonts w:ascii="Arial" w:hAnsi="Arial" w:cs="Arial"/>
          <w:sz w:val="24"/>
          <w:szCs w:val="24"/>
        </w:rPr>
      </w:pPr>
      <w:r>
        <w:rPr>
          <w:rFonts w:ascii="Arial" w:hAnsi="Arial" w:cs="Arial"/>
          <w:sz w:val="24"/>
          <w:szCs w:val="24"/>
        </w:rPr>
        <w:t xml:space="preserve">Enforcing policy is another area which managers are tasked with carrying out </w:t>
      </w:r>
      <w:r w:rsidR="0039093F">
        <w:rPr>
          <w:rFonts w:ascii="Arial" w:hAnsi="Arial" w:cs="Arial"/>
          <w:sz w:val="24"/>
          <w:szCs w:val="24"/>
        </w:rPr>
        <w:t xml:space="preserve">for the company. They want to </w:t>
      </w:r>
      <w:r w:rsidR="00AD73CE">
        <w:rPr>
          <w:rFonts w:ascii="Arial" w:hAnsi="Arial" w:cs="Arial"/>
          <w:sz w:val="24"/>
          <w:szCs w:val="24"/>
        </w:rPr>
        <w:t xml:space="preserve">“create an environment that makes employees hold one another accountable for their actions”. </w:t>
      </w:r>
      <w:sdt>
        <w:sdtPr>
          <w:rPr>
            <w:rFonts w:ascii="Arial" w:hAnsi="Arial" w:cs="Arial"/>
            <w:sz w:val="24"/>
            <w:szCs w:val="24"/>
          </w:rPr>
          <w:id w:val="-31423069"/>
          <w:citation/>
        </w:sdtPr>
        <w:sdtContent>
          <w:r w:rsidR="00AD73CE">
            <w:rPr>
              <w:rFonts w:ascii="Arial" w:hAnsi="Arial" w:cs="Arial"/>
              <w:sz w:val="24"/>
              <w:szCs w:val="24"/>
            </w:rPr>
            <w:fldChar w:fldCharType="begin"/>
          </w:r>
          <w:r w:rsidR="004266B3">
            <w:rPr>
              <w:rFonts w:ascii="Arial" w:hAnsi="Arial" w:cs="Arial"/>
              <w:sz w:val="24"/>
              <w:szCs w:val="24"/>
            </w:rPr>
            <w:instrText xml:space="preserve">CITATION Tel17 \l 2057 </w:instrText>
          </w:r>
          <w:r w:rsidR="00AD73CE">
            <w:rPr>
              <w:rFonts w:ascii="Arial" w:hAnsi="Arial" w:cs="Arial"/>
              <w:sz w:val="24"/>
              <w:szCs w:val="24"/>
            </w:rPr>
            <w:fldChar w:fldCharType="separate"/>
          </w:r>
          <w:r w:rsidR="004266B3" w:rsidRPr="004266B3">
            <w:rPr>
              <w:rFonts w:ascii="Arial" w:hAnsi="Arial" w:cs="Arial"/>
              <w:noProof/>
              <w:sz w:val="24"/>
              <w:szCs w:val="24"/>
            </w:rPr>
            <w:t>(Telegraph, 2017)</w:t>
          </w:r>
          <w:r w:rsidR="00AD73CE">
            <w:rPr>
              <w:rFonts w:ascii="Arial" w:hAnsi="Arial" w:cs="Arial"/>
              <w:sz w:val="24"/>
              <w:szCs w:val="24"/>
            </w:rPr>
            <w:fldChar w:fldCharType="end"/>
          </w:r>
        </w:sdtContent>
      </w:sdt>
      <w:r w:rsidR="00AD73CE">
        <w:rPr>
          <w:rFonts w:ascii="Arial" w:hAnsi="Arial" w:cs="Arial"/>
          <w:sz w:val="24"/>
          <w:szCs w:val="24"/>
        </w:rPr>
        <w:t xml:space="preserve">. </w:t>
      </w:r>
      <w:r w:rsidR="00D15365">
        <w:rPr>
          <w:rFonts w:ascii="Arial" w:hAnsi="Arial" w:cs="Arial"/>
          <w:sz w:val="24"/>
          <w:szCs w:val="24"/>
        </w:rPr>
        <w:t xml:space="preserve">With sustainability, it </w:t>
      </w:r>
      <w:r w:rsidR="000D152A">
        <w:rPr>
          <w:rFonts w:ascii="Arial" w:hAnsi="Arial" w:cs="Arial"/>
          <w:sz w:val="24"/>
          <w:szCs w:val="24"/>
        </w:rPr>
        <w:t>must</w:t>
      </w:r>
      <w:r w:rsidR="00D15365">
        <w:rPr>
          <w:rFonts w:ascii="Arial" w:hAnsi="Arial" w:cs="Arial"/>
          <w:sz w:val="24"/>
          <w:szCs w:val="24"/>
        </w:rPr>
        <w:t xml:space="preserve"> be enforced </w:t>
      </w:r>
      <w:r w:rsidR="00A77673">
        <w:rPr>
          <w:rFonts w:ascii="Arial" w:hAnsi="Arial" w:cs="Arial"/>
          <w:sz w:val="24"/>
          <w:szCs w:val="24"/>
        </w:rPr>
        <w:t>if there is any progress to be made within the company and for the future of the planet. It needs to be</w:t>
      </w:r>
      <w:r w:rsidR="00D15365">
        <w:rPr>
          <w:rFonts w:ascii="Arial" w:hAnsi="Arial" w:cs="Arial"/>
          <w:sz w:val="24"/>
          <w:szCs w:val="24"/>
        </w:rPr>
        <w:t xml:space="preserve"> made the forefront of concern within the company and the best people to </w:t>
      </w:r>
      <w:r w:rsidR="00291D9F">
        <w:rPr>
          <w:rFonts w:ascii="Arial" w:hAnsi="Arial" w:cs="Arial"/>
          <w:sz w:val="24"/>
          <w:szCs w:val="24"/>
        </w:rPr>
        <w:t>enforce and make sustainability a talking point are managers.</w:t>
      </w:r>
      <w:r w:rsidR="00A77673">
        <w:rPr>
          <w:rFonts w:ascii="Arial" w:hAnsi="Arial" w:cs="Arial"/>
          <w:sz w:val="24"/>
          <w:szCs w:val="24"/>
        </w:rPr>
        <w:t xml:space="preserve"> </w:t>
      </w:r>
      <w:r w:rsidR="001A1272">
        <w:rPr>
          <w:rFonts w:ascii="Arial" w:hAnsi="Arial" w:cs="Arial"/>
          <w:sz w:val="24"/>
          <w:szCs w:val="24"/>
        </w:rPr>
        <w:t xml:space="preserve">Enforcing policy on sustainability, is one way, primarily the biggest way managers can get employees and the company on board. </w:t>
      </w:r>
      <w:r w:rsidR="00777780">
        <w:rPr>
          <w:rFonts w:ascii="Arial" w:hAnsi="Arial" w:cs="Arial"/>
          <w:sz w:val="24"/>
          <w:szCs w:val="24"/>
        </w:rPr>
        <w:t xml:space="preserve">It gives the company a new purpose to focus on, </w:t>
      </w:r>
      <w:r w:rsidR="004B35FD">
        <w:rPr>
          <w:rFonts w:ascii="Arial" w:hAnsi="Arial" w:cs="Arial"/>
          <w:sz w:val="24"/>
          <w:szCs w:val="24"/>
        </w:rPr>
        <w:t>to</w:t>
      </w:r>
      <w:r w:rsidR="00777780">
        <w:rPr>
          <w:rFonts w:ascii="Arial" w:hAnsi="Arial" w:cs="Arial"/>
          <w:sz w:val="24"/>
          <w:szCs w:val="24"/>
        </w:rPr>
        <w:t xml:space="preserve"> solve problems that </w:t>
      </w:r>
      <w:r w:rsidR="00AC23CF">
        <w:rPr>
          <w:rFonts w:ascii="Arial" w:hAnsi="Arial" w:cs="Arial"/>
          <w:sz w:val="24"/>
          <w:szCs w:val="24"/>
        </w:rPr>
        <w:t>for example the company might have created</w:t>
      </w:r>
      <w:r w:rsidR="004B35FD">
        <w:rPr>
          <w:rFonts w:ascii="Arial" w:hAnsi="Arial" w:cs="Arial"/>
          <w:sz w:val="24"/>
          <w:szCs w:val="24"/>
        </w:rPr>
        <w:t xml:space="preserve">. (i.e. plastic straws or </w:t>
      </w:r>
      <w:r w:rsidR="00D55D85">
        <w:rPr>
          <w:rFonts w:ascii="Arial" w:hAnsi="Arial" w:cs="Arial"/>
          <w:sz w:val="24"/>
          <w:szCs w:val="24"/>
        </w:rPr>
        <w:t>drilling for oil). Take for example the oil drilling companies</w:t>
      </w:r>
      <w:r w:rsidR="00137FD3">
        <w:rPr>
          <w:rFonts w:ascii="Arial" w:hAnsi="Arial" w:cs="Arial"/>
          <w:sz w:val="24"/>
          <w:szCs w:val="24"/>
        </w:rPr>
        <w:t>.</w:t>
      </w:r>
      <w:r w:rsidR="00D55D85">
        <w:rPr>
          <w:rFonts w:ascii="Arial" w:hAnsi="Arial" w:cs="Arial"/>
          <w:sz w:val="24"/>
          <w:szCs w:val="24"/>
        </w:rPr>
        <w:t xml:space="preserve"> </w:t>
      </w:r>
      <w:r w:rsidR="00137FD3">
        <w:rPr>
          <w:rFonts w:ascii="Arial" w:hAnsi="Arial" w:cs="Arial"/>
          <w:sz w:val="24"/>
          <w:szCs w:val="24"/>
        </w:rPr>
        <w:t>A</w:t>
      </w:r>
      <w:r w:rsidR="00D55D85">
        <w:rPr>
          <w:rFonts w:ascii="Arial" w:hAnsi="Arial" w:cs="Arial"/>
          <w:sz w:val="24"/>
          <w:szCs w:val="24"/>
        </w:rPr>
        <w:t xml:space="preserve"> new policy set by the government, requires a percentage of investment in green renewables</w:t>
      </w:r>
      <w:r w:rsidR="00133E69">
        <w:rPr>
          <w:rFonts w:ascii="Arial" w:hAnsi="Arial" w:cs="Arial"/>
          <w:sz w:val="24"/>
          <w:szCs w:val="24"/>
        </w:rPr>
        <w:t xml:space="preserve">. The oil drilling company </w:t>
      </w:r>
      <w:r w:rsidR="00F87AC3">
        <w:rPr>
          <w:rFonts w:ascii="Arial" w:hAnsi="Arial" w:cs="Arial"/>
          <w:sz w:val="24"/>
          <w:szCs w:val="24"/>
        </w:rPr>
        <w:t xml:space="preserve">would then have to create new policies and procedures to </w:t>
      </w:r>
      <w:r w:rsidR="00137FD3">
        <w:rPr>
          <w:rFonts w:ascii="Arial" w:hAnsi="Arial" w:cs="Arial"/>
          <w:sz w:val="24"/>
          <w:szCs w:val="24"/>
        </w:rPr>
        <w:t xml:space="preserve">divert money, </w:t>
      </w:r>
      <w:proofErr w:type="gramStart"/>
      <w:r w:rsidR="00137FD3">
        <w:rPr>
          <w:rFonts w:ascii="Arial" w:hAnsi="Arial" w:cs="Arial"/>
          <w:sz w:val="24"/>
          <w:szCs w:val="24"/>
        </w:rPr>
        <w:t>time</w:t>
      </w:r>
      <w:proofErr w:type="gramEnd"/>
      <w:r w:rsidR="00137FD3">
        <w:rPr>
          <w:rFonts w:ascii="Arial" w:hAnsi="Arial" w:cs="Arial"/>
          <w:sz w:val="24"/>
          <w:szCs w:val="24"/>
        </w:rPr>
        <w:t xml:space="preserve"> and resources away from their primary objective and </w:t>
      </w:r>
      <w:r w:rsidR="005954A4">
        <w:rPr>
          <w:rFonts w:ascii="Arial" w:hAnsi="Arial" w:cs="Arial"/>
          <w:sz w:val="24"/>
          <w:szCs w:val="24"/>
        </w:rPr>
        <w:t xml:space="preserve">into new ventures. On the one hand, these green renewables can be better for the environment and especially in today’s modern world, with a key focus on renewables, could actually lead to significant </w:t>
      </w:r>
      <w:r w:rsidR="00262AFF">
        <w:rPr>
          <w:rFonts w:ascii="Arial" w:hAnsi="Arial" w:cs="Arial"/>
          <w:sz w:val="24"/>
          <w:szCs w:val="24"/>
        </w:rPr>
        <w:t>monetary value (potentially more in the future also than oil would return). On the other</w:t>
      </w:r>
      <w:r w:rsidR="00B20897">
        <w:rPr>
          <w:rFonts w:ascii="Arial" w:hAnsi="Arial" w:cs="Arial"/>
          <w:sz w:val="24"/>
          <w:szCs w:val="24"/>
        </w:rPr>
        <w:t xml:space="preserve"> hand</w:t>
      </w:r>
      <w:r w:rsidR="00262AFF">
        <w:rPr>
          <w:rFonts w:ascii="Arial" w:hAnsi="Arial" w:cs="Arial"/>
          <w:sz w:val="24"/>
          <w:szCs w:val="24"/>
        </w:rPr>
        <w:t xml:space="preserve">, it then requires the whole company to come together and </w:t>
      </w:r>
      <w:r w:rsidR="00B20897">
        <w:rPr>
          <w:rFonts w:ascii="Arial" w:hAnsi="Arial" w:cs="Arial"/>
          <w:sz w:val="24"/>
          <w:szCs w:val="24"/>
        </w:rPr>
        <w:t>determine</w:t>
      </w:r>
      <w:r w:rsidR="00262AFF">
        <w:rPr>
          <w:rFonts w:ascii="Arial" w:hAnsi="Arial" w:cs="Arial"/>
          <w:sz w:val="24"/>
          <w:szCs w:val="24"/>
        </w:rPr>
        <w:t xml:space="preserve"> the best course of action </w:t>
      </w:r>
      <w:r w:rsidR="00B20897">
        <w:rPr>
          <w:rFonts w:ascii="Arial" w:hAnsi="Arial" w:cs="Arial"/>
          <w:sz w:val="24"/>
          <w:szCs w:val="24"/>
        </w:rPr>
        <w:t xml:space="preserve">on how to move forward with this new policy. </w:t>
      </w:r>
      <w:r w:rsidR="00B20897">
        <w:rPr>
          <w:rFonts w:ascii="Arial" w:hAnsi="Arial" w:cs="Arial"/>
          <w:sz w:val="24"/>
          <w:szCs w:val="24"/>
        </w:rPr>
        <w:lastRenderedPageBreak/>
        <w:t xml:space="preserve">Would it be too much for managers to agree on </w:t>
      </w:r>
      <w:r w:rsidR="002625C3">
        <w:rPr>
          <w:rFonts w:ascii="Arial" w:hAnsi="Arial" w:cs="Arial"/>
          <w:sz w:val="24"/>
          <w:szCs w:val="24"/>
        </w:rPr>
        <w:t>alternatives when</w:t>
      </w:r>
      <w:r w:rsidR="00B20897">
        <w:rPr>
          <w:rFonts w:ascii="Arial" w:hAnsi="Arial" w:cs="Arial"/>
          <w:sz w:val="24"/>
          <w:szCs w:val="24"/>
        </w:rPr>
        <w:t xml:space="preserve"> the current situation still looks so promising? </w:t>
      </w:r>
    </w:p>
    <w:p w14:paraId="5E5255AA" w14:textId="57269DC6" w:rsidR="00C76BEC" w:rsidRDefault="00144ACE" w:rsidP="0046650C">
      <w:pPr>
        <w:spacing w:line="276" w:lineRule="auto"/>
        <w:jc w:val="both"/>
        <w:rPr>
          <w:rFonts w:ascii="Arial" w:hAnsi="Arial" w:cs="Arial"/>
          <w:sz w:val="24"/>
          <w:szCs w:val="24"/>
          <w:u w:val="single"/>
        </w:rPr>
      </w:pPr>
      <w:r>
        <w:rPr>
          <w:rFonts w:ascii="Arial" w:hAnsi="Arial" w:cs="Arial"/>
          <w:sz w:val="24"/>
          <w:szCs w:val="24"/>
          <w:u w:val="single"/>
        </w:rPr>
        <w:t>Management approaches</w:t>
      </w:r>
    </w:p>
    <w:p w14:paraId="7F7FA937" w14:textId="3209B33E" w:rsidR="00144ACE" w:rsidRDefault="00144ACE" w:rsidP="0046650C">
      <w:pPr>
        <w:spacing w:line="276" w:lineRule="auto"/>
        <w:jc w:val="both"/>
        <w:rPr>
          <w:rFonts w:ascii="Arial" w:hAnsi="Arial" w:cs="Arial"/>
          <w:sz w:val="24"/>
          <w:szCs w:val="24"/>
        </w:rPr>
      </w:pPr>
      <w:r>
        <w:rPr>
          <w:rFonts w:ascii="Arial" w:hAnsi="Arial" w:cs="Arial"/>
          <w:sz w:val="24"/>
          <w:szCs w:val="24"/>
        </w:rPr>
        <w:t>There a</w:t>
      </w:r>
      <w:r w:rsidR="00A40159">
        <w:rPr>
          <w:rFonts w:ascii="Arial" w:hAnsi="Arial" w:cs="Arial"/>
          <w:sz w:val="24"/>
          <w:szCs w:val="24"/>
        </w:rPr>
        <w:t>re</w:t>
      </w:r>
      <w:r>
        <w:rPr>
          <w:rFonts w:ascii="Arial" w:hAnsi="Arial" w:cs="Arial"/>
          <w:sz w:val="24"/>
          <w:szCs w:val="24"/>
        </w:rPr>
        <w:t xml:space="preserve"> three different management approaches </w:t>
      </w:r>
      <w:r w:rsidR="00A40159">
        <w:rPr>
          <w:rFonts w:ascii="Arial" w:hAnsi="Arial" w:cs="Arial"/>
          <w:sz w:val="24"/>
          <w:szCs w:val="24"/>
        </w:rPr>
        <w:t xml:space="preserve">mangers of organisations can take. These include a contingency approach, a </w:t>
      </w:r>
      <w:r w:rsidR="00FB14ED">
        <w:rPr>
          <w:rFonts w:ascii="Arial" w:hAnsi="Arial" w:cs="Arial"/>
          <w:sz w:val="24"/>
          <w:szCs w:val="24"/>
        </w:rPr>
        <w:t xml:space="preserve">behavioural approach, and a contemporary approach. </w:t>
      </w:r>
    </w:p>
    <w:p w14:paraId="392E1243" w14:textId="34DC1E5E" w:rsidR="00093529" w:rsidRDefault="00093529" w:rsidP="0046650C">
      <w:pPr>
        <w:spacing w:line="276" w:lineRule="auto"/>
        <w:jc w:val="both"/>
        <w:rPr>
          <w:rFonts w:ascii="Arial" w:hAnsi="Arial" w:cs="Arial"/>
          <w:sz w:val="24"/>
          <w:szCs w:val="24"/>
        </w:rPr>
      </w:pPr>
      <w:r>
        <w:rPr>
          <w:rFonts w:ascii="Arial" w:hAnsi="Arial" w:cs="Arial"/>
          <w:sz w:val="24"/>
          <w:szCs w:val="24"/>
        </w:rPr>
        <w:t xml:space="preserve">A contingency </w:t>
      </w:r>
      <w:r w:rsidR="00ED2401">
        <w:rPr>
          <w:rFonts w:ascii="Arial" w:hAnsi="Arial" w:cs="Arial"/>
          <w:sz w:val="24"/>
          <w:szCs w:val="24"/>
        </w:rPr>
        <w:t>management-based</w:t>
      </w:r>
      <w:r>
        <w:rPr>
          <w:rFonts w:ascii="Arial" w:hAnsi="Arial" w:cs="Arial"/>
          <w:sz w:val="24"/>
          <w:szCs w:val="24"/>
        </w:rPr>
        <w:t xml:space="preserve"> approach is focused on </w:t>
      </w:r>
      <w:r w:rsidR="002D0E45">
        <w:rPr>
          <w:rFonts w:ascii="Arial" w:hAnsi="Arial" w:cs="Arial"/>
          <w:sz w:val="24"/>
          <w:szCs w:val="24"/>
        </w:rPr>
        <w:t xml:space="preserve">managers “adapting their techniques to a particular situation”. </w:t>
      </w:r>
      <w:sdt>
        <w:sdtPr>
          <w:rPr>
            <w:rFonts w:ascii="Arial" w:hAnsi="Arial" w:cs="Arial"/>
            <w:sz w:val="24"/>
            <w:szCs w:val="24"/>
          </w:rPr>
          <w:id w:val="-1743794735"/>
          <w:citation/>
        </w:sdtPr>
        <w:sdtContent>
          <w:r w:rsidR="008F0FDD">
            <w:rPr>
              <w:rFonts w:ascii="Arial" w:hAnsi="Arial" w:cs="Arial"/>
              <w:sz w:val="24"/>
              <w:szCs w:val="24"/>
            </w:rPr>
            <w:fldChar w:fldCharType="begin"/>
          </w:r>
          <w:r w:rsidR="008F0FDD">
            <w:rPr>
              <w:rFonts w:ascii="Arial" w:hAnsi="Arial" w:cs="Arial"/>
              <w:sz w:val="24"/>
              <w:szCs w:val="24"/>
            </w:rPr>
            <w:instrText xml:space="preserve"> CITATION Tel17 \l 2057 </w:instrText>
          </w:r>
          <w:r w:rsidR="008F0FDD">
            <w:rPr>
              <w:rFonts w:ascii="Arial" w:hAnsi="Arial" w:cs="Arial"/>
              <w:sz w:val="24"/>
              <w:szCs w:val="24"/>
            </w:rPr>
            <w:fldChar w:fldCharType="separate"/>
          </w:r>
          <w:r w:rsidR="008F0FDD" w:rsidRPr="008F0FDD">
            <w:rPr>
              <w:rFonts w:ascii="Arial" w:hAnsi="Arial" w:cs="Arial"/>
              <w:noProof/>
              <w:sz w:val="24"/>
              <w:szCs w:val="24"/>
            </w:rPr>
            <w:t>(Telegraph, 2017)</w:t>
          </w:r>
          <w:r w:rsidR="008F0FDD">
            <w:rPr>
              <w:rFonts w:ascii="Arial" w:hAnsi="Arial" w:cs="Arial"/>
              <w:sz w:val="24"/>
              <w:szCs w:val="24"/>
            </w:rPr>
            <w:fldChar w:fldCharType="end"/>
          </w:r>
        </w:sdtContent>
      </w:sdt>
      <w:r w:rsidR="008F0FDD">
        <w:rPr>
          <w:rFonts w:ascii="Arial" w:hAnsi="Arial" w:cs="Arial"/>
          <w:sz w:val="24"/>
          <w:szCs w:val="24"/>
        </w:rPr>
        <w:t xml:space="preserve">. </w:t>
      </w:r>
      <w:r w:rsidR="00ED2401">
        <w:rPr>
          <w:rFonts w:ascii="Arial" w:hAnsi="Arial" w:cs="Arial"/>
          <w:sz w:val="24"/>
          <w:szCs w:val="24"/>
        </w:rPr>
        <w:t xml:space="preserve">“In other </w:t>
      </w:r>
      <w:r w:rsidR="00F10BAD">
        <w:rPr>
          <w:rFonts w:ascii="Arial" w:hAnsi="Arial" w:cs="Arial"/>
          <w:sz w:val="24"/>
          <w:szCs w:val="24"/>
        </w:rPr>
        <w:t>words,</w:t>
      </w:r>
      <w:r w:rsidR="00ED2401">
        <w:rPr>
          <w:rFonts w:ascii="Arial" w:hAnsi="Arial" w:cs="Arial"/>
          <w:sz w:val="24"/>
          <w:szCs w:val="24"/>
        </w:rPr>
        <w:t xml:space="preserve"> managers adapt to various situations and alter their management style to fit these situations”. </w:t>
      </w:r>
      <w:sdt>
        <w:sdtPr>
          <w:rPr>
            <w:rFonts w:ascii="Arial" w:hAnsi="Arial" w:cs="Arial"/>
            <w:sz w:val="24"/>
            <w:szCs w:val="24"/>
          </w:rPr>
          <w:id w:val="-1181730391"/>
          <w:citation/>
        </w:sdtPr>
        <w:sdtContent>
          <w:r w:rsidR="00ED2401">
            <w:rPr>
              <w:rFonts w:ascii="Arial" w:hAnsi="Arial" w:cs="Arial"/>
              <w:sz w:val="24"/>
              <w:szCs w:val="24"/>
            </w:rPr>
            <w:fldChar w:fldCharType="begin"/>
          </w:r>
          <w:r w:rsidR="00ED2401">
            <w:rPr>
              <w:rFonts w:ascii="Arial" w:hAnsi="Arial" w:cs="Arial"/>
              <w:sz w:val="24"/>
              <w:szCs w:val="24"/>
            </w:rPr>
            <w:instrText xml:space="preserve"> CITATION Tel17 \l 2057 </w:instrText>
          </w:r>
          <w:r w:rsidR="00ED2401">
            <w:rPr>
              <w:rFonts w:ascii="Arial" w:hAnsi="Arial" w:cs="Arial"/>
              <w:sz w:val="24"/>
              <w:szCs w:val="24"/>
            </w:rPr>
            <w:fldChar w:fldCharType="separate"/>
          </w:r>
          <w:r w:rsidR="00ED2401" w:rsidRPr="00ED2401">
            <w:rPr>
              <w:rFonts w:ascii="Arial" w:hAnsi="Arial" w:cs="Arial"/>
              <w:noProof/>
              <w:sz w:val="24"/>
              <w:szCs w:val="24"/>
            </w:rPr>
            <w:t>(Telegraph, 2017)</w:t>
          </w:r>
          <w:r w:rsidR="00ED2401">
            <w:rPr>
              <w:rFonts w:ascii="Arial" w:hAnsi="Arial" w:cs="Arial"/>
              <w:sz w:val="24"/>
              <w:szCs w:val="24"/>
            </w:rPr>
            <w:fldChar w:fldCharType="end"/>
          </w:r>
        </w:sdtContent>
      </w:sdt>
      <w:r w:rsidR="00ED2401">
        <w:rPr>
          <w:rFonts w:ascii="Arial" w:hAnsi="Arial" w:cs="Arial"/>
          <w:sz w:val="24"/>
          <w:szCs w:val="24"/>
        </w:rPr>
        <w:t xml:space="preserve">. </w:t>
      </w:r>
      <w:r w:rsidR="008842FA">
        <w:rPr>
          <w:rFonts w:ascii="Arial" w:hAnsi="Arial" w:cs="Arial"/>
          <w:sz w:val="24"/>
          <w:szCs w:val="24"/>
        </w:rPr>
        <w:t xml:space="preserve">For example, </w:t>
      </w:r>
      <w:r w:rsidR="00875043">
        <w:rPr>
          <w:rFonts w:ascii="Arial" w:hAnsi="Arial" w:cs="Arial"/>
          <w:sz w:val="24"/>
          <w:szCs w:val="24"/>
        </w:rPr>
        <w:t>there could be a new opportunity to use cardboard or paper as a form of food packaging</w:t>
      </w:r>
      <w:r w:rsidR="000F56D7">
        <w:rPr>
          <w:rFonts w:ascii="Arial" w:hAnsi="Arial" w:cs="Arial"/>
          <w:sz w:val="24"/>
          <w:szCs w:val="24"/>
        </w:rPr>
        <w:t xml:space="preserve">. This is in turn could save the company money and the planet/oceans from plastic waste and pollution. Managers </w:t>
      </w:r>
      <w:r w:rsidR="00BD1EFC">
        <w:rPr>
          <w:rFonts w:ascii="Arial" w:hAnsi="Arial" w:cs="Arial"/>
          <w:sz w:val="24"/>
          <w:szCs w:val="24"/>
        </w:rPr>
        <w:t>can adapt their techniques learned from years of experience and take th</w:t>
      </w:r>
      <w:r w:rsidR="00F8693C">
        <w:rPr>
          <w:rFonts w:ascii="Arial" w:hAnsi="Arial" w:cs="Arial"/>
          <w:sz w:val="24"/>
          <w:szCs w:val="24"/>
        </w:rPr>
        <w:t xml:space="preserve">is as a new opportunity going forward, for the company. </w:t>
      </w:r>
      <w:r w:rsidR="00E928CE">
        <w:rPr>
          <w:rFonts w:ascii="Arial" w:hAnsi="Arial" w:cs="Arial"/>
          <w:sz w:val="24"/>
          <w:szCs w:val="24"/>
        </w:rPr>
        <w:t xml:space="preserve">Seeing cost savings for the company or good public image as some forms of benefits of switching techniques. </w:t>
      </w:r>
      <w:r w:rsidR="00B820DF">
        <w:rPr>
          <w:rFonts w:ascii="Arial" w:hAnsi="Arial" w:cs="Arial"/>
          <w:sz w:val="24"/>
          <w:szCs w:val="24"/>
        </w:rPr>
        <w:t xml:space="preserve">On the other </w:t>
      </w:r>
      <w:r w:rsidR="000A6C6A">
        <w:rPr>
          <w:rFonts w:ascii="Arial" w:hAnsi="Arial" w:cs="Arial"/>
          <w:sz w:val="24"/>
          <w:szCs w:val="24"/>
        </w:rPr>
        <w:t>hand,</w:t>
      </w:r>
      <w:r w:rsidR="00B820DF">
        <w:rPr>
          <w:rFonts w:ascii="Arial" w:hAnsi="Arial" w:cs="Arial"/>
          <w:sz w:val="24"/>
          <w:szCs w:val="24"/>
        </w:rPr>
        <w:t xml:space="preserve"> and going back to the heading of this essay, they could see the need to change food packaging </w:t>
      </w:r>
      <w:r w:rsidR="000A6C6A">
        <w:rPr>
          <w:rFonts w:ascii="Arial" w:hAnsi="Arial" w:cs="Arial"/>
          <w:sz w:val="24"/>
          <w:szCs w:val="24"/>
        </w:rPr>
        <w:t xml:space="preserve">as a threat of the current established order, (i.e. plastic). </w:t>
      </w:r>
      <w:r w:rsidR="00627B0C">
        <w:rPr>
          <w:rFonts w:ascii="Arial" w:hAnsi="Arial" w:cs="Arial"/>
          <w:sz w:val="24"/>
          <w:szCs w:val="24"/>
        </w:rPr>
        <w:t xml:space="preserve">They could then do everything in their power to stop the spread of this new order by ramping up investment in plastic food </w:t>
      </w:r>
      <w:r w:rsidR="00AD267A">
        <w:rPr>
          <w:rFonts w:ascii="Arial" w:hAnsi="Arial" w:cs="Arial"/>
          <w:sz w:val="24"/>
          <w:szCs w:val="24"/>
        </w:rPr>
        <w:t>packaging or</w:t>
      </w:r>
      <w:r w:rsidR="004276D0">
        <w:rPr>
          <w:rFonts w:ascii="Arial" w:hAnsi="Arial" w:cs="Arial"/>
          <w:sz w:val="24"/>
          <w:szCs w:val="24"/>
        </w:rPr>
        <w:t xml:space="preserve"> cutting investment from other companies trying to build up a presence in this new food packaging sector. </w:t>
      </w:r>
      <w:r w:rsidR="00AD267A">
        <w:rPr>
          <w:rFonts w:ascii="Arial" w:hAnsi="Arial" w:cs="Arial"/>
          <w:sz w:val="24"/>
          <w:szCs w:val="24"/>
        </w:rPr>
        <w:t xml:space="preserve">It could all depend on how much money could be made from each source. More investment in the one which makes more money will ultimately win out. </w:t>
      </w:r>
    </w:p>
    <w:p w14:paraId="7B85CE7E" w14:textId="04753E1C" w:rsidR="00AD267A" w:rsidRDefault="00AD267A" w:rsidP="0046650C">
      <w:pPr>
        <w:spacing w:line="276" w:lineRule="auto"/>
        <w:jc w:val="both"/>
        <w:rPr>
          <w:rFonts w:ascii="Arial" w:hAnsi="Arial" w:cs="Arial"/>
          <w:sz w:val="24"/>
          <w:szCs w:val="24"/>
        </w:rPr>
      </w:pPr>
      <w:r>
        <w:rPr>
          <w:rFonts w:ascii="Arial" w:hAnsi="Arial" w:cs="Arial"/>
          <w:sz w:val="24"/>
          <w:szCs w:val="24"/>
        </w:rPr>
        <w:t xml:space="preserve">A behavioural management-based approach is </w:t>
      </w:r>
      <w:r w:rsidR="009624DC">
        <w:rPr>
          <w:rFonts w:ascii="Arial" w:hAnsi="Arial" w:cs="Arial"/>
          <w:sz w:val="24"/>
          <w:szCs w:val="24"/>
        </w:rPr>
        <w:t xml:space="preserve">focused on “a positive work environment”. </w:t>
      </w:r>
      <w:sdt>
        <w:sdtPr>
          <w:rPr>
            <w:rFonts w:ascii="Arial" w:hAnsi="Arial" w:cs="Arial"/>
            <w:sz w:val="24"/>
            <w:szCs w:val="24"/>
          </w:rPr>
          <w:id w:val="-1751726015"/>
          <w:citation/>
        </w:sdtPr>
        <w:sdtContent>
          <w:r w:rsidR="009624DC">
            <w:rPr>
              <w:rFonts w:ascii="Arial" w:hAnsi="Arial" w:cs="Arial"/>
              <w:sz w:val="24"/>
              <w:szCs w:val="24"/>
            </w:rPr>
            <w:fldChar w:fldCharType="begin"/>
          </w:r>
          <w:r w:rsidR="009624DC">
            <w:rPr>
              <w:rFonts w:ascii="Arial" w:hAnsi="Arial" w:cs="Arial"/>
              <w:sz w:val="24"/>
              <w:szCs w:val="24"/>
            </w:rPr>
            <w:instrText xml:space="preserve"> CITATION Tel17 \l 2057 </w:instrText>
          </w:r>
          <w:r w:rsidR="009624DC">
            <w:rPr>
              <w:rFonts w:ascii="Arial" w:hAnsi="Arial" w:cs="Arial"/>
              <w:sz w:val="24"/>
              <w:szCs w:val="24"/>
            </w:rPr>
            <w:fldChar w:fldCharType="separate"/>
          </w:r>
          <w:r w:rsidR="009624DC" w:rsidRPr="009624DC">
            <w:rPr>
              <w:rFonts w:ascii="Arial" w:hAnsi="Arial" w:cs="Arial"/>
              <w:noProof/>
              <w:sz w:val="24"/>
              <w:szCs w:val="24"/>
            </w:rPr>
            <w:t>(Telegraph, 2017)</w:t>
          </w:r>
          <w:r w:rsidR="009624DC">
            <w:rPr>
              <w:rFonts w:ascii="Arial" w:hAnsi="Arial" w:cs="Arial"/>
              <w:sz w:val="24"/>
              <w:szCs w:val="24"/>
            </w:rPr>
            <w:fldChar w:fldCharType="end"/>
          </w:r>
        </w:sdtContent>
      </w:sdt>
      <w:r w:rsidR="009624DC">
        <w:rPr>
          <w:rFonts w:ascii="Arial" w:hAnsi="Arial" w:cs="Arial"/>
          <w:sz w:val="24"/>
          <w:szCs w:val="24"/>
        </w:rPr>
        <w:t xml:space="preserve">. </w:t>
      </w:r>
      <w:r w:rsidR="00F83138">
        <w:rPr>
          <w:rFonts w:ascii="Arial" w:hAnsi="Arial" w:cs="Arial"/>
          <w:sz w:val="24"/>
          <w:szCs w:val="24"/>
        </w:rPr>
        <w:t xml:space="preserve">“Managers approach their work with an awareness of employees’ workplace satisfaction”. </w:t>
      </w:r>
      <w:sdt>
        <w:sdtPr>
          <w:rPr>
            <w:rFonts w:ascii="Arial" w:hAnsi="Arial" w:cs="Arial"/>
            <w:sz w:val="24"/>
            <w:szCs w:val="24"/>
          </w:rPr>
          <w:id w:val="1178013282"/>
          <w:citation/>
        </w:sdtPr>
        <w:sdtContent>
          <w:r w:rsidR="00F83138">
            <w:rPr>
              <w:rFonts w:ascii="Arial" w:hAnsi="Arial" w:cs="Arial"/>
              <w:sz w:val="24"/>
              <w:szCs w:val="24"/>
            </w:rPr>
            <w:fldChar w:fldCharType="begin"/>
          </w:r>
          <w:r w:rsidR="00F83138">
            <w:rPr>
              <w:rFonts w:ascii="Arial" w:hAnsi="Arial" w:cs="Arial"/>
              <w:sz w:val="24"/>
              <w:szCs w:val="24"/>
            </w:rPr>
            <w:instrText xml:space="preserve"> CITATION Tel17 \l 2057 </w:instrText>
          </w:r>
          <w:r w:rsidR="00F83138">
            <w:rPr>
              <w:rFonts w:ascii="Arial" w:hAnsi="Arial" w:cs="Arial"/>
              <w:sz w:val="24"/>
              <w:szCs w:val="24"/>
            </w:rPr>
            <w:fldChar w:fldCharType="separate"/>
          </w:r>
          <w:r w:rsidR="00F83138" w:rsidRPr="00F83138">
            <w:rPr>
              <w:rFonts w:ascii="Arial" w:hAnsi="Arial" w:cs="Arial"/>
              <w:noProof/>
              <w:sz w:val="24"/>
              <w:szCs w:val="24"/>
            </w:rPr>
            <w:t>(Telegraph, 2017)</w:t>
          </w:r>
          <w:r w:rsidR="00F83138">
            <w:rPr>
              <w:rFonts w:ascii="Arial" w:hAnsi="Arial" w:cs="Arial"/>
              <w:sz w:val="24"/>
              <w:szCs w:val="24"/>
            </w:rPr>
            <w:fldChar w:fldCharType="end"/>
          </w:r>
        </w:sdtContent>
      </w:sdt>
      <w:r w:rsidR="00F83138">
        <w:rPr>
          <w:rFonts w:ascii="Arial" w:hAnsi="Arial" w:cs="Arial"/>
          <w:sz w:val="24"/>
          <w:szCs w:val="24"/>
        </w:rPr>
        <w:t xml:space="preserve">. </w:t>
      </w:r>
      <w:r w:rsidR="002D65D3">
        <w:rPr>
          <w:rFonts w:ascii="Arial" w:hAnsi="Arial" w:cs="Arial"/>
          <w:sz w:val="24"/>
          <w:szCs w:val="24"/>
        </w:rPr>
        <w:t xml:space="preserve">So, if sustainability is a key talking point among employees and is what employees think is right for a company going forward, managers should </w:t>
      </w:r>
      <w:r w:rsidR="00772C26">
        <w:rPr>
          <w:rFonts w:ascii="Arial" w:hAnsi="Arial" w:cs="Arial"/>
          <w:sz w:val="24"/>
          <w:szCs w:val="24"/>
        </w:rPr>
        <w:t xml:space="preserve">take this onboard and use that to leverage the company into a better position in the global markets. On the other hand, </w:t>
      </w:r>
      <w:r w:rsidR="00EF2E2C">
        <w:rPr>
          <w:rFonts w:ascii="Arial" w:hAnsi="Arial" w:cs="Arial"/>
          <w:sz w:val="24"/>
          <w:szCs w:val="24"/>
        </w:rPr>
        <w:t>going back to the hierarchical company structure. If a company is built in that way, employers may not know what their employees really think about the company and its sustainability image</w:t>
      </w:r>
      <w:r w:rsidR="004976BE">
        <w:rPr>
          <w:rFonts w:ascii="Arial" w:hAnsi="Arial" w:cs="Arial"/>
          <w:sz w:val="24"/>
          <w:szCs w:val="24"/>
        </w:rPr>
        <w:t xml:space="preserve">. They may not value employees input into the organisation </w:t>
      </w:r>
      <w:r w:rsidR="00C801D9">
        <w:rPr>
          <w:rFonts w:ascii="Arial" w:hAnsi="Arial" w:cs="Arial"/>
          <w:sz w:val="24"/>
          <w:szCs w:val="24"/>
        </w:rPr>
        <w:t xml:space="preserve">and think information that has come from the top down, is what is right, without consulting every employee in the organisation. </w:t>
      </w:r>
    </w:p>
    <w:p w14:paraId="20DC59F7" w14:textId="2F6621E5" w:rsidR="00C801D9" w:rsidRPr="00144ACE" w:rsidRDefault="000C5F10" w:rsidP="0046650C">
      <w:pPr>
        <w:spacing w:line="276" w:lineRule="auto"/>
        <w:jc w:val="both"/>
        <w:rPr>
          <w:rFonts w:ascii="Arial" w:hAnsi="Arial" w:cs="Arial"/>
          <w:sz w:val="24"/>
          <w:szCs w:val="24"/>
        </w:rPr>
      </w:pPr>
      <w:r>
        <w:rPr>
          <w:rFonts w:ascii="Arial" w:hAnsi="Arial" w:cs="Arial"/>
          <w:sz w:val="24"/>
          <w:szCs w:val="24"/>
        </w:rPr>
        <w:t xml:space="preserve">A contemporary management-based approach is “effective managers maintaining a strong staff and equipping that staff with the tools to make the workplace more efficient and satisfying”. </w:t>
      </w:r>
      <w:sdt>
        <w:sdtPr>
          <w:rPr>
            <w:rFonts w:ascii="Arial" w:hAnsi="Arial" w:cs="Arial"/>
            <w:sz w:val="24"/>
            <w:szCs w:val="24"/>
          </w:rPr>
          <w:id w:val="2076622085"/>
          <w:citation/>
        </w:sdtPr>
        <w:sdtContent>
          <w:r>
            <w:rPr>
              <w:rFonts w:ascii="Arial" w:hAnsi="Arial" w:cs="Arial"/>
              <w:sz w:val="24"/>
              <w:szCs w:val="24"/>
            </w:rPr>
            <w:fldChar w:fldCharType="begin"/>
          </w:r>
          <w:r>
            <w:rPr>
              <w:rFonts w:ascii="Arial" w:hAnsi="Arial" w:cs="Arial"/>
              <w:sz w:val="24"/>
              <w:szCs w:val="24"/>
            </w:rPr>
            <w:instrText xml:space="preserve"> CITATION Tel17 \l 2057 </w:instrText>
          </w:r>
          <w:r>
            <w:rPr>
              <w:rFonts w:ascii="Arial" w:hAnsi="Arial" w:cs="Arial"/>
              <w:sz w:val="24"/>
              <w:szCs w:val="24"/>
            </w:rPr>
            <w:fldChar w:fldCharType="separate"/>
          </w:r>
          <w:r w:rsidRPr="000C5F10">
            <w:rPr>
              <w:rFonts w:ascii="Arial" w:hAnsi="Arial" w:cs="Arial"/>
              <w:noProof/>
              <w:sz w:val="24"/>
              <w:szCs w:val="24"/>
            </w:rPr>
            <w:t>(Telegraph, 2017)</w:t>
          </w:r>
          <w:r>
            <w:rPr>
              <w:rFonts w:ascii="Arial" w:hAnsi="Arial" w:cs="Arial"/>
              <w:sz w:val="24"/>
              <w:szCs w:val="24"/>
            </w:rPr>
            <w:fldChar w:fldCharType="end"/>
          </w:r>
        </w:sdtContent>
      </w:sdt>
      <w:r>
        <w:rPr>
          <w:rFonts w:ascii="Arial" w:hAnsi="Arial" w:cs="Arial"/>
          <w:sz w:val="24"/>
          <w:szCs w:val="24"/>
        </w:rPr>
        <w:t xml:space="preserve">. It is really a blend of the other two management approaches, bundled up into one. </w:t>
      </w:r>
      <w:r w:rsidR="00445955">
        <w:rPr>
          <w:rFonts w:ascii="Arial" w:hAnsi="Arial" w:cs="Arial"/>
          <w:sz w:val="24"/>
          <w:szCs w:val="24"/>
        </w:rPr>
        <w:t xml:space="preserve">It allows employees to be </w:t>
      </w:r>
      <w:r w:rsidR="009D515C">
        <w:rPr>
          <w:rFonts w:ascii="Arial" w:hAnsi="Arial" w:cs="Arial"/>
          <w:sz w:val="24"/>
          <w:szCs w:val="24"/>
        </w:rPr>
        <w:t>satisfied</w:t>
      </w:r>
      <w:r w:rsidR="00445955">
        <w:rPr>
          <w:rFonts w:ascii="Arial" w:hAnsi="Arial" w:cs="Arial"/>
          <w:sz w:val="24"/>
          <w:szCs w:val="24"/>
        </w:rPr>
        <w:t xml:space="preserve"> with the job they are doing or in terms of sustainability, could be </w:t>
      </w:r>
      <w:r w:rsidR="009D515C">
        <w:rPr>
          <w:rFonts w:ascii="Arial" w:hAnsi="Arial" w:cs="Arial"/>
          <w:sz w:val="24"/>
          <w:szCs w:val="24"/>
        </w:rPr>
        <w:t>carrying out something sustainable outside the organisation. It also allows employees to become more efficient within the workplace itself</w:t>
      </w:r>
      <w:r w:rsidR="00BA15EF">
        <w:rPr>
          <w:rFonts w:ascii="Arial" w:hAnsi="Arial" w:cs="Arial"/>
          <w:sz w:val="24"/>
          <w:szCs w:val="24"/>
        </w:rPr>
        <w:t xml:space="preserve">. As they have the correct tools to carry this out, thanks in part to the managers. </w:t>
      </w:r>
    </w:p>
    <w:p w14:paraId="28F4F830" w14:textId="1C30C1D6" w:rsidR="006E6F9E" w:rsidRPr="006E6F9E" w:rsidRDefault="006E6F9E" w:rsidP="0046650C">
      <w:pPr>
        <w:spacing w:line="276" w:lineRule="auto"/>
        <w:jc w:val="both"/>
        <w:rPr>
          <w:rFonts w:ascii="Arial" w:hAnsi="Arial" w:cs="Arial"/>
          <w:sz w:val="24"/>
          <w:szCs w:val="24"/>
          <w:u w:val="single"/>
        </w:rPr>
      </w:pPr>
      <w:r>
        <w:rPr>
          <w:rFonts w:ascii="Arial" w:hAnsi="Arial" w:cs="Arial"/>
          <w:sz w:val="24"/>
          <w:szCs w:val="24"/>
          <w:u w:val="single"/>
        </w:rPr>
        <w:lastRenderedPageBreak/>
        <w:t>Plastic straws</w:t>
      </w:r>
      <w:r w:rsidR="00EA6663">
        <w:rPr>
          <w:rFonts w:ascii="Arial" w:hAnsi="Arial" w:cs="Arial"/>
          <w:sz w:val="24"/>
          <w:szCs w:val="24"/>
          <w:u w:val="single"/>
        </w:rPr>
        <w:t xml:space="preserve"> and plastic waste</w:t>
      </w:r>
      <w:r>
        <w:rPr>
          <w:rFonts w:ascii="Arial" w:hAnsi="Arial" w:cs="Arial"/>
          <w:sz w:val="24"/>
          <w:szCs w:val="24"/>
          <w:u w:val="single"/>
        </w:rPr>
        <w:t xml:space="preserve"> example</w:t>
      </w:r>
    </w:p>
    <w:p w14:paraId="72A0B129" w14:textId="2BDA17F9" w:rsidR="0076577F" w:rsidRDefault="000B4365" w:rsidP="0046650C">
      <w:pPr>
        <w:spacing w:line="276" w:lineRule="auto"/>
        <w:jc w:val="both"/>
        <w:rPr>
          <w:rFonts w:ascii="Arial" w:hAnsi="Arial" w:cs="Arial"/>
          <w:sz w:val="24"/>
          <w:szCs w:val="24"/>
        </w:rPr>
      </w:pPr>
      <w:r>
        <w:rPr>
          <w:rFonts w:ascii="Arial" w:hAnsi="Arial" w:cs="Arial"/>
          <w:sz w:val="24"/>
          <w:szCs w:val="24"/>
        </w:rPr>
        <w:t xml:space="preserve">An example </w:t>
      </w:r>
      <w:r w:rsidR="00E9213D">
        <w:rPr>
          <w:rFonts w:ascii="Arial" w:hAnsi="Arial" w:cs="Arial"/>
          <w:sz w:val="24"/>
          <w:szCs w:val="24"/>
        </w:rPr>
        <w:t>of a problem created is p</w:t>
      </w:r>
      <w:r w:rsidR="006404E3">
        <w:rPr>
          <w:rFonts w:ascii="Arial" w:hAnsi="Arial" w:cs="Arial"/>
          <w:sz w:val="24"/>
          <w:szCs w:val="24"/>
        </w:rPr>
        <w:t>lastic straws</w:t>
      </w:r>
      <w:r w:rsidR="00E9213D">
        <w:rPr>
          <w:rFonts w:ascii="Arial" w:hAnsi="Arial" w:cs="Arial"/>
          <w:sz w:val="24"/>
          <w:szCs w:val="24"/>
        </w:rPr>
        <w:t>. T</w:t>
      </w:r>
      <w:r w:rsidR="00BA481F">
        <w:rPr>
          <w:rFonts w:ascii="Arial" w:hAnsi="Arial" w:cs="Arial"/>
          <w:sz w:val="24"/>
          <w:szCs w:val="24"/>
        </w:rPr>
        <w:t xml:space="preserve">hey were first created as a convenience </w:t>
      </w:r>
      <w:r w:rsidR="00CC3923">
        <w:rPr>
          <w:rFonts w:ascii="Arial" w:hAnsi="Arial" w:cs="Arial"/>
          <w:sz w:val="24"/>
          <w:szCs w:val="24"/>
        </w:rPr>
        <w:t xml:space="preserve">to consumers </w:t>
      </w:r>
      <w:r w:rsidR="00056530">
        <w:rPr>
          <w:rFonts w:ascii="Arial" w:hAnsi="Arial" w:cs="Arial"/>
          <w:sz w:val="24"/>
          <w:szCs w:val="24"/>
        </w:rPr>
        <w:t xml:space="preserve">but as </w:t>
      </w:r>
      <w:r w:rsidR="00153F1A">
        <w:rPr>
          <w:rFonts w:ascii="Arial" w:hAnsi="Arial" w:cs="Arial"/>
          <w:sz w:val="24"/>
          <w:szCs w:val="24"/>
        </w:rPr>
        <w:t>consumers</w:t>
      </w:r>
      <w:r w:rsidR="00457276">
        <w:rPr>
          <w:rFonts w:ascii="Arial" w:hAnsi="Arial" w:cs="Arial"/>
          <w:sz w:val="24"/>
          <w:szCs w:val="24"/>
        </w:rPr>
        <w:t xml:space="preserve"> have continually used them more and more, </w:t>
      </w:r>
      <w:r w:rsidR="00153F1A">
        <w:rPr>
          <w:rFonts w:ascii="Arial" w:hAnsi="Arial" w:cs="Arial"/>
          <w:sz w:val="24"/>
          <w:szCs w:val="24"/>
        </w:rPr>
        <w:t>t</w:t>
      </w:r>
      <w:r w:rsidR="00D24272">
        <w:rPr>
          <w:rFonts w:ascii="Arial" w:hAnsi="Arial" w:cs="Arial"/>
          <w:sz w:val="24"/>
          <w:szCs w:val="24"/>
        </w:rPr>
        <w:t xml:space="preserve">hey have discovered that they cannot be recycled </w:t>
      </w:r>
      <w:r w:rsidR="00C103A5">
        <w:rPr>
          <w:rFonts w:ascii="Arial" w:hAnsi="Arial" w:cs="Arial"/>
          <w:sz w:val="24"/>
          <w:szCs w:val="24"/>
        </w:rPr>
        <w:t xml:space="preserve">as easily or at </w:t>
      </w:r>
      <w:r w:rsidR="00655B10">
        <w:rPr>
          <w:rFonts w:ascii="Arial" w:hAnsi="Arial" w:cs="Arial"/>
          <w:sz w:val="24"/>
          <w:szCs w:val="24"/>
        </w:rPr>
        <w:t>all and</w:t>
      </w:r>
      <w:r w:rsidR="00AD46A0">
        <w:rPr>
          <w:rFonts w:ascii="Arial" w:hAnsi="Arial" w:cs="Arial"/>
          <w:sz w:val="24"/>
          <w:szCs w:val="24"/>
        </w:rPr>
        <w:t xml:space="preserve"> are</w:t>
      </w:r>
      <w:r w:rsidR="008B4B08">
        <w:rPr>
          <w:rFonts w:ascii="Arial" w:hAnsi="Arial" w:cs="Arial"/>
          <w:sz w:val="24"/>
          <w:szCs w:val="24"/>
        </w:rPr>
        <w:t xml:space="preserve"> more</w:t>
      </w:r>
      <w:r w:rsidR="00AD46A0">
        <w:rPr>
          <w:rFonts w:ascii="Arial" w:hAnsi="Arial" w:cs="Arial"/>
          <w:sz w:val="24"/>
          <w:szCs w:val="24"/>
        </w:rPr>
        <w:t xml:space="preserve"> </w:t>
      </w:r>
      <w:r w:rsidR="00FF739B">
        <w:rPr>
          <w:rFonts w:ascii="Arial" w:hAnsi="Arial" w:cs="Arial"/>
          <w:sz w:val="24"/>
          <w:szCs w:val="24"/>
        </w:rPr>
        <w:t>damaging</w:t>
      </w:r>
      <w:r w:rsidR="00AD46A0">
        <w:rPr>
          <w:rFonts w:ascii="Arial" w:hAnsi="Arial" w:cs="Arial"/>
          <w:sz w:val="24"/>
          <w:szCs w:val="24"/>
        </w:rPr>
        <w:t xml:space="preserve"> to the environment</w:t>
      </w:r>
      <w:r w:rsidR="008B4B08">
        <w:rPr>
          <w:rFonts w:ascii="Arial" w:hAnsi="Arial" w:cs="Arial"/>
          <w:sz w:val="24"/>
          <w:szCs w:val="24"/>
        </w:rPr>
        <w:t xml:space="preserve"> than saying no to </w:t>
      </w:r>
      <w:r w:rsidR="001A1272">
        <w:rPr>
          <w:rFonts w:ascii="Arial" w:hAnsi="Arial" w:cs="Arial"/>
          <w:sz w:val="24"/>
          <w:szCs w:val="24"/>
        </w:rPr>
        <w:t>them</w:t>
      </w:r>
      <w:r w:rsidR="00AD46A0">
        <w:rPr>
          <w:rFonts w:ascii="Arial" w:hAnsi="Arial" w:cs="Arial"/>
          <w:sz w:val="24"/>
          <w:szCs w:val="24"/>
        </w:rPr>
        <w:t xml:space="preserve">. </w:t>
      </w:r>
      <w:r w:rsidR="00AB4EA6">
        <w:rPr>
          <w:rFonts w:ascii="Arial" w:hAnsi="Arial" w:cs="Arial"/>
          <w:sz w:val="24"/>
          <w:szCs w:val="24"/>
        </w:rPr>
        <w:t>The government of the UK has banned plastic straws follow</w:t>
      </w:r>
      <w:r w:rsidR="006E46B0">
        <w:rPr>
          <w:rFonts w:ascii="Arial" w:hAnsi="Arial" w:cs="Arial"/>
          <w:sz w:val="24"/>
          <w:szCs w:val="24"/>
        </w:rPr>
        <w:t xml:space="preserve">ing a public consultation. </w:t>
      </w:r>
      <w:sdt>
        <w:sdtPr>
          <w:rPr>
            <w:rFonts w:ascii="Arial" w:hAnsi="Arial" w:cs="Arial"/>
            <w:sz w:val="24"/>
            <w:szCs w:val="24"/>
          </w:rPr>
          <w:id w:val="-145355395"/>
          <w:citation/>
        </w:sdtPr>
        <w:sdtContent>
          <w:r w:rsidR="006E46B0">
            <w:rPr>
              <w:rFonts w:ascii="Arial" w:hAnsi="Arial" w:cs="Arial"/>
              <w:sz w:val="24"/>
              <w:szCs w:val="24"/>
            </w:rPr>
            <w:fldChar w:fldCharType="begin"/>
          </w:r>
          <w:r w:rsidR="004266B3">
            <w:rPr>
              <w:rFonts w:ascii="Arial" w:hAnsi="Arial" w:cs="Arial"/>
              <w:sz w:val="24"/>
              <w:szCs w:val="24"/>
            </w:rPr>
            <w:instrText xml:space="preserve">CITATION BBC19 \l 2057 </w:instrText>
          </w:r>
          <w:r w:rsidR="006E46B0">
            <w:rPr>
              <w:rFonts w:ascii="Arial" w:hAnsi="Arial" w:cs="Arial"/>
              <w:sz w:val="24"/>
              <w:szCs w:val="24"/>
            </w:rPr>
            <w:fldChar w:fldCharType="separate"/>
          </w:r>
          <w:r w:rsidR="004266B3" w:rsidRPr="004266B3">
            <w:rPr>
              <w:rFonts w:ascii="Arial" w:hAnsi="Arial" w:cs="Arial"/>
              <w:noProof/>
              <w:sz w:val="24"/>
              <w:szCs w:val="24"/>
            </w:rPr>
            <w:t>(BBC, 2019)</w:t>
          </w:r>
          <w:r w:rsidR="006E46B0">
            <w:rPr>
              <w:rFonts w:ascii="Arial" w:hAnsi="Arial" w:cs="Arial"/>
              <w:sz w:val="24"/>
              <w:szCs w:val="24"/>
            </w:rPr>
            <w:fldChar w:fldCharType="end"/>
          </w:r>
        </w:sdtContent>
      </w:sdt>
      <w:r w:rsidR="006E46B0">
        <w:rPr>
          <w:rFonts w:ascii="Arial" w:hAnsi="Arial" w:cs="Arial"/>
          <w:sz w:val="24"/>
          <w:szCs w:val="24"/>
        </w:rPr>
        <w:t xml:space="preserve">. </w:t>
      </w:r>
      <w:r w:rsidR="00E872EB">
        <w:rPr>
          <w:rFonts w:ascii="Arial" w:hAnsi="Arial" w:cs="Arial"/>
          <w:sz w:val="24"/>
          <w:szCs w:val="24"/>
        </w:rPr>
        <w:t xml:space="preserve">“An estimated 8.5 billion plastic straws are used every year </w:t>
      </w:r>
      <w:r w:rsidR="00ED272D">
        <w:rPr>
          <w:rFonts w:ascii="Arial" w:hAnsi="Arial" w:cs="Arial"/>
          <w:sz w:val="24"/>
          <w:szCs w:val="24"/>
        </w:rPr>
        <w:t xml:space="preserve">in the UK”. </w:t>
      </w:r>
      <w:sdt>
        <w:sdtPr>
          <w:rPr>
            <w:rFonts w:ascii="Arial" w:hAnsi="Arial" w:cs="Arial"/>
            <w:sz w:val="24"/>
            <w:szCs w:val="24"/>
          </w:rPr>
          <w:id w:val="688880353"/>
          <w:citation/>
        </w:sdtPr>
        <w:sdtContent>
          <w:r w:rsidR="00ED272D">
            <w:rPr>
              <w:rFonts w:ascii="Arial" w:hAnsi="Arial" w:cs="Arial"/>
              <w:sz w:val="24"/>
              <w:szCs w:val="24"/>
            </w:rPr>
            <w:fldChar w:fldCharType="begin"/>
          </w:r>
          <w:r w:rsidR="004266B3">
            <w:rPr>
              <w:rFonts w:ascii="Arial" w:hAnsi="Arial" w:cs="Arial"/>
              <w:sz w:val="24"/>
              <w:szCs w:val="24"/>
            </w:rPr>
            <w:instrText xml:space="preserve">CITATION BBC19 \l 2057 </w:instrText>
          </w:r>
          <w:r w:rsidR="00ED272D">
            <w:rPr>
              <w:rFonts w:ascii="Arial" w:hAnsi="Arial" w:cs="Arial"/>
              <w:sz w:val="24"/>
              <w:szCs w:val="24"/>
            </w:rPr>
            <w:fldChar w:fldCharType="separate"/>
          </w:r>
          <w:r w:rsidR="004266B3" w:rsidRPr="004266B3">
            <w:rPr>
              <w:rFonts w:ascii="Arial" w:hAnsi="Arial" w:cs="Arial"/>
              <w:noProof/>
              <w:sz w:val="24"/>
              <w:szCs w:val="24"/>
            </w:rPr>
            <w:t>(BBC, 2019)</w:t>
          </w:r>
          <w:r w:rsidR="00ED272D">
            <w:rPr>
              <w:rFonts w:ascii="Arial" w:hAnsi="Arial" w:cs="Arial"/>
              <w:sz w:val="24"/>
              <w:szCs w:val="24"/>
            </w:rPr>
            <w:fldChar w:fldCharType="end"/>
          </w:r>
        </w:sdtContent>
      </w:sdt>
      <w:r w:rsidR="00ED272D">
        <w:rPr>
          <w:rFonts w:ascii="Arial" w:hAnsi="Arial" w:cs="Arial"/>
          <w:sz w:val="24"/>
          <w:szCs w:val="24"/>
        </w:rPr>
        <w:t xml:space="preserve">. </w:t>
      </w:r>
      <w:r w:rsidR="00AC6362">
        <w:rPr>
          <w:rFonts w:ascii="Arial" w:hAnsi="Arial" w:cs="Arial"/>
          <w:sz w:val="24"/>
          <w:szCs w:val="24"/>
        </w:rPr>
        <w:t>A staggering amount</w:t>
      </w:r>
      <w:r w:rsidR="008C38C0">
        <w:rPr>
          <w:rFonts w:ascii="Arial" w:hAnsi="Arial" w:cs="Arial"/>
          <w:sz w:val="24"/>
          <w:szCs w:val="24"/>
        </w:rPr>
        <w:t xml:space="preserve">, which puts into perspective the throwaway culture society lives in today. </w:t>
      </w:r>
      <w:r w:rsidR="009F04EC">
        <w:rPr>
          <w:rFonts w:ascii="Arial" w:hAnsi="Arial" w:cs="Arial"/>
          <w:sz w:val="24"/>
          <w:szCs w:val="24"/>
        </w:rPr>
        <w:t xml:space="preserve">The UK government estimates that “5 million tonnes of plastic is used every year”. </w:t>
      </w:r>
      <w:sdt>
        <w:sdtPr>
          <w:rPr>
            <w:rFonts w:ascii="Arial" w:hAnsi="Arial" w:cs="Arial"/>
            <w:sz w:val="24"/>
            <w:szCs w:val="24"/>
          </w:rPr>
          <w:id w:val="1244073708"/>
          <w:citation/>
        </w:sdtPr>
        <w:sdtContent>
          <w:r w:rsidR="009F04EC">
            <w:rPr>
              <w:rFonts w:ascii="Arial" w:hAnsi="Arial" w:cs="Arial"/>
              <w:sz w:val="24"/>
              <w:szCs w:val="24"/>
            </w:rPr>
            <w:fldChar w:fldCharType="begin"/>
          </w:r>
          <w:r w:rsidR="004266B3">
            <w:rPr>
              <w:rFonts w:ascii="Arial" w:hAnsi="Arial" w:cs="Arial"/>
              <w:sz w:val="24"/>
              <w:szCs w:val="24"/>
            </w:rPr>
            <w:instrText xml:space="preserve">CITATION Smi20 \l 2057 </w:instrText>
          </w:r>
          <w:r w:rsidR="009F04EC">
            <w:rPr>
              <w:rFonts w:ascii="Arial" w:hAnsi="Arial" w:cs="Arial"/>
              <w:sz w:val="24"/>
              <w:szCs w:val="24"/>
            </w:rPr>
            <w:fldChar w:fldCharType="separate"/>
          </w:r>
          <w:r w:rsidR="004266B3" w:rsidRPr="004266B3">
            <w:rPr>
              <w:rFonts w:ascii="Arial" w:hAnsi="Arial" w:cs="Arial"/>
              <w:noProof/>
              <w:sz w:val="24"/>
              <w:szCs w:val="24"/>
            </w:rPr>
            <w:t>(Smith, 2020)</w:t>
          </w:r>
          <w:r w:rsidR="009F04EC">
            <w:rPr>
              <w:rFonts w:ascii="Arial" w:hAnsi="Arial" w:cs="Arial"/>
              <w:sz w:val="24"/>
              <w:szCs w:val="24"/>
            </w:rPr>
            <w:fldChar w:fldCharType="end"/>
          </w:r>
        </w:sdtContent>
      </w:sdt>
      <w:r w:rsidR="009F04EC">
        <w:rPr>
          <w:rFonts w:ascii="Arial" w:hAnsi="Arial" w:cs="Arial"/>
          <w:sz w:val="24"/>
          <w:szCs w:val="24"/>
        </w:rPr>
        <w:t xml:space="preserve">. </w:t>
      </w:r>
      <w:r w:rsidR="00B0557A">
        <w:rPr>
          <w:rFonts w:ascii="Arial" w:hAnsi="Arial" w:cs="Arial"/>
          <w:sz w:val="24"/>
          <w:szCs w:val="24"/>
        </w:rPr>
        <w:t xml:space="preserve">Over half the plastic used is for plastic packaging. </w:t>
      </w:r>
      <w:sdt>
        <w:sdtPr>
          <w:rPr>
            <w:rFonts w:ascii="Arial" w:hAnsi="Arial" w:cs="Arial"/>
            <w:sz w:val="24"/>
            <w:szCs w:val="24"/>
          </w:rPr>
          <w:id w:val="-858500299"/>
          <w:citation/>
        </w:sdtPr>
        <w:sdtContent>
          <w:r w:rsidR="00B0557A">
            <w:rPr>
              <w:rFonts w:ascii="Arial" w:hAnsi="Arial" w:cs="Arial"/>
              <w:sz w:val="24"/>
              <w:szCs w:val="24"/>
            </w:rPr>
            <w:fldChar w:fldCharType="begin"/>
          </w:r>
          <w:r w:rsidR="004266B3">
            <w:rPr>
              <w:rFonts w:ascii="Arial" w:hAnsi="Arial" w:cs="Arial"/>
              <w:sz w:val="24"/>
              <w:szCs w:val="24"/>
            </w:rPr>
            <w:instrText xml:space="preserve">CITATION Smi20 \l 2057 </w:instrText>
          </w:r>
          <w:r w:rsidR="00B0557A">
            <w:rPr>
              <w:rFonts w:ascii="Arial" w:hAnsi="Arial" w:cs="Arial"/>
              <w:sz w:val="24"/>
              <w:szCs w:val="24"/>
            </w:rPr>
            <w:fldChar w:fldCharType="separate"/>
          </w:r>
          <w:r w:rsidR="004266B3" w:rsidRPr="004266B3">
            <w:rPr>
              <w:rFonts w:ascii="Arial" w:hAnsi="Arial" w:cs="Arial"/>
              <w:noProof/>
              <w:sz w:val="24"/>
              <w:szCs w:val="24"/>
            </w:rPr>
            <w:t>(Smith, 2020)</w:t>
          </w:r>
          <w:r w:rsidR="00B0557A">
            <w:rPr>
              <w:rFonts w:ascii="Arial" w:hAnsi="Arial" w:cs="Arial"/>
              <w:sz w:val="24"/>
              <w:szCs w:val="24"/>
            </w:rPr>
            <w:fldChar w:fldCharType="end"/>
          </w:r>
        </w:sdtContent>
      </w:sdt>
      <w:r w:rsidR="00B0557A">
        <w:rPr>
          <w:rFonts w:ascii="Arial" w:hAnsi="Arial" w:cs="Arial"/>
          <w:sz w:val="24"/>
          <w:szCs w:val="24"/>
        </w:rPr>
        <w:t xml:space="preserve">. </w:t>
      </w:r>
      <w:r w:rsidR="004C10E6">
        <w:rPr>
          <w:rFonts w:ascii="Arial" w:hAnsi="Arial" w:cs="Arial"/>
          <w:sz w:val="24"/>
          <w:szCs w:val="24"/>
        </w:rPr>
        <w:t xml:space="preserve">Once again, this shows the extent of the </w:t>
      </w:r>
      <w:r w:rsidR="00655B10">
        <w:rPr>
          <w:rFonts w:ascii="Arial" w:hAnsi="Arial" w:cs="Arial"/>
          <w:sz w:val="24"/>
          <w:szCs w:val="24"/>
        </w:rPr>
        <w:t xml:space="preserve">plastic </w:t>
      </w:r>
      <w:r w:rsidR="004C10E6">
        <w:rPr>
          <w:rFonts w:ascii="Arial" w:hAnsi="Arial" w:cs="Arial"/>
          <w:sz w:val="24"/>
          <w:szCs w:val="24"/>
        </w:rPr>
        <w:t xml:space="preserve">problem </w:t>
      </w:r>
      <w:r w:rsidR="00655B10">
        <w:rPr>
          <w:rFonts w:ascii="Arial" w:hAnsi="Arial" w:cs="Arial"/>
          <w:sz w:val="24"/>
          <w:szCs w:val="24"/>
        </w:rPr>
        <w:t xml:space="preserve">plaguing the world right now. </w:t>
      </w:r>
      <w:r w:rsidR="00CE755D">
        <w:rPr>
          <w:rFonts w:ascii="Arial" w:hAnsi="Arial" w:cs="Arial"/>
          <w:sz w:val="24"/>
          <w:szCs w:val="24"/>
        </w:rPr>
        <w:t>N</w:t>
      </w:r>
      <w:r w:rsidR="003C509D">
        <w:rPr>
          <w:rFonts w:ascii="Arial" w:hAnsi="Arial" w:cs="Arial"/>
          <w:sz w:val="24"/>
          <w:szCs w:val="24"/>
        </w:rPr>
        <w:t xml:space="preserve">ot all plastics should be considered evil and banned. </w:t>
      </w:r>
      <w:r w:rsidR="000C6111">
        <w:rPr>
          <w:rFonts w:ascii="Arial" w:hAnsi="Arial" w:cs="Arial"/>
          <w:sz w:val="24"/>
          <w:szCs w:val="24"/>
        </w:rPr>
        <w:t xml:space="preserve">Certain plastics </w:t>
      </w:r>
      <w:r w:rsidR="00761153">
        <w:rPr>
          <w:rFonts w:ascii="Arial" w:hAnsi="Arial" w:cs="Arial"/>
          <w:sz w:val="24"/>
          <w:szCs w:val="24"/>
        </w:rPr>
        <w:t>can last a long time and bring significant benefits. As identified here, t</w:t>
      </w:r>
      <w:r w:rsidR="008D240C">
        <w:rPr>
          <w:rFonts w:ascii="Arial" w:hAnsi="Arial" w:cs="Arial"/>
          <w:sz w:val="24"/>
          <w:szCs w:val="24"/>
        </w:rPr>
        <w:t xml:space="preserve">here are some benefits </w:t>
      </w:r>
      <w:r w:rsidR="00232011">
        <w:rPr>
          <w:rFonts w:ascii="Arial" w:hAnsi="Arial" w:cs="Arial"/>
          <w:sz w:val="24"/>
          <w:szCs w:val="24"/>
        </w:rPr>
        <w:t xml:space="preserve">to </w:t>
      </w:r>
      <w:r w:rsidR="00CE755D">
        <w:rPr>
          <w:rFonts w:ascii="Arial" w:hAnsi="Arial" w:cs="Arial"/>
          <w:sz w:val="24"/>
          <w:szCs w:val="24"/>
        </w:rPr>
        <w:t xml:space="preserve">even </w:t>
      </w:r>
      <w:r w:rsidR="00232011">
        <w:rPr>
          <w:rFonts w:ascii="Arial" w:hAnsi="Arial" w:cs="Arial"/>
          <w:sz w:val="24"/>
          <w:szCs w:val="24"/>
        </w:rPr>
        <w:t xml:space="preserve">single use </w:t>
      </w:r>
      <w:r w:rsidR="00EE594B">
        <w:rPr>
          <w:rFonts w:ascii="Arial" w:hAnsi="Arial" w:cs="Arial"/>
          <w:sz w:val="24"/>
          <w:szCs w:val="24"/>
        </w:rPr>
        <w:t xml:space="preserve">plastics, </w:t>
      </w:r>
      <w:r w:rsidR="00CE755D">
        <w:rPr>
          <w:rFonts w:ascii="Arial" w:hAnsi="Arial" w:cs="Arial"/>
          <w:sz w:val="24"/>
          <w:szCs w:val="24"/>
        </w:rPr>
        <w:t xml:space="preserve">(normally considered the worst offenders) </w:t>
      </w:r>
      <w:r w:rsidR="00EE594B">
        <w:rPr>
          <w:rFonts w:ascii="Arial" w:hAnsi="Arial" w:cs="Arial"/>
          <w:sz w:val="24"/>
          <w:szCs w:val="24"/>
        </w:rPr>
        <w:t>which</w:t>
      </w:r>
      <w:r w:rsidR="00232011">
        <w:rPr>
          <w:rFonts w:ascii="Arial" w:hAnsi="Arial" w:cs="Arial"/>
          <w:sz w:val="24"/>
          <w:szCs w:val="24"/>
        </w:rPr>
        <w:t xml:space="preserve"> come back to the heading of this essay. Single use plastics </w:t>
      </w:r>
      <w:r w:rsidR="00BC3020">
        <w:rPr>
          <w:rFonts w:ascii="Arial" w:hAnsi="Arial" w:cs="Arial"/>
          <w:sz w:val="24"/>
          <w:szCs w:val="24"/>
        </w:rPr>
        <w:t>have “contributed to food safety and hygiene, reduced packaging weight in transit</w:t>
      </w:r>
      <w:r w:rsidR="00660EAA">
        <w:rPr>
          <w:rFonts w:ascii="Arial" w:hAnsi="Arial" w:cs="Arial"/>
          <w:sz w:val="24"/>
          <w:szCs w:val="24"/>
        </w:rPr>
        <w:t xml:space="preserve">, which has reduced energy and emissions”. </w:t>
      </w:r>
      <w:sdt>
        <w:sdtPr>
          <w:rPr>
            <w:rFonts w:ascii="Arial" w:hAnsi="Arial" w:cs="Arial"/>
            <w:sz w:val="24"/>
            <w:szCs w:val="24"/>
          </w:rPr>
          <w:id w:val="-447161039"/>
          <w:citation/>
        </w:sdtPr>
        <w:sdtContent>
          <w:r w:rsidR="00660EAA">
            <w:rPr>
              <w:rFonts w:ascii="Arial" w:hAnsi="Arial" w:cs="Arial"/>
              <w:sz w:val="24"/>
              <w:szCs w:val="24"/>
            </w:rPr>
            <w:fldChar w:fldCharType="begin"/>
          </w:r>
          <w:r w:rsidR="004266B3">
            <w:rPr>
              <w:rFonts w:ascii="Arial" w:hAnsi="Arial" w:cs="Arial"/>
              <w:sz w:val="24"/>
              <w:szCs w:val="24"/>
            </w:rPr>
            <w:instrText xml:space="preserve">CITATION Smi20 \l 2057 </w:instrText>
          </w:r>
          <w:r w:rsidR="00660EAA">
            <w:rPr>
              <w:rFonts w:ascii="Arial" w:hAnsi="Arial" w:cs="Arial"/>
              <w:sz w:val="24"/>
              <w:szCs w:val="24"/>
            </w:rPr>
            <w:fldChar w:fldCharType="separate"/>
          </w:r>
          <w:r w:rsidR="004266B3" w:rsidRPr="004266B3">
            <w:rPr>
              <w:rFonts w:ascii="Arial" w:hAnsi="Arial" w:cs="Arial"/>
              <w:noProof/>
              <w:sz w:val="24"/>
              <w:szCs w:val="24"/>
            </w:rPr>
            <w:t>(Smith, 2020)</w:t>
          </w:r>
          <w:r w:rsidR="00660EAA">
            <w:rPr>
              <w:rFonts w:ascii="Arial" w:hAnsi="Arial" w:cs="Arial"/>
              <w:sz w:val="24"/>
              <w:szCs w:val="24"/>
            </w:rPr>
            <w:fldChar w:fldCharType="end"/>
          </w:r>
        </w:sdtContent>
      </w:sdt>
      <w:r w:rsidR="00660EAA">
        <w:rPr>
          <w:rFonts w:ascii="Arial" w:hAnsi="Arial" w:cs="Arial"/>
          <w:sz w:val="24"/>
          <w:szCs w:val="24"/>
        </w:rPr>
        <w:t xml:space="preserve">. </w:t>
      </w:r>
    </w:p>
    <w:p w14:paraId="10B40359" w14:textId="6799AB99" w:rsidR="00B21968" w:rsidRDefault="00660EAA" w:rsidP="0046650C">
      <w:pPr>
        <w:spacing w:line="276" w:lineRule="auto"/>
        <w:jc w:val="both"/>
        <w:rPr>
          <w:rFonts w:ascii="Arial" w:hAnsi="Arial" w:cs="Arial"/>
          <w:sz w:val="24"/>
          <w:szCs w:val="24"/>
        </w:rPr>
      </w:pPr>
      <w:r>
        <w:rPr>
          <w:rFonts w:ascii="Arial" w:hAnsi="Arial" w:cs="Arial"/>
          <w:sz w:val="24"/>
          <w:szCs w:val="24"/>
        </w:rPr>
        <w:t xml:space="preserve">There is a full circle effect </w:t>
      </w:r>
      <w:r w:rsidR="00F526FB">
        <w:rPr>
          <w:rFonts w:ascii="Arial" w:hAnsi="Arial" w:cs="Arial"/>
          <w:sz w:val="24"/>
          <w:szCs w:val="24"/>
        </w:rPr>
        <w:t>happening</w:t>
      </w:r>
      <w:r>
        <w:rPr>
          <w:rFonts w:ascii="Arial" w:hAnsi="Arial" w:cs="Arial"/>
          <w:sz w:val="24"/>
          <w:szCs w:val="24"/>
        </w:rPr>
        <w:t>. Firstly, without single use plastics</w:t>
      </w:r>
      <w:r w:rsidR="008F1903">
        <w:rPr>
          <w:rFonts w:ascii="Arial" w:hAnsi="Arial" w:cs="Arial"/>
          <w:sz w:val="24"/>
          <w:szCs w:val="24"/>
        </w:rPr>
        <w:t xml:space="preserve">, a world problem </w:t>
      </w:r>
      <w:r w:rsidR="00A77688">
        <w:rPr>
          <w:rFonts w:ascii="Arial" w:hAnsi="Arial" w:cs="Arial"/>
          <w:sz w:val="24"/>
          <w:szCs w:val="24"/>
        </w:rPr>
        <w:t>would have</w:t>
      </w:r>
      <w:r w:rsidR="008F1903">
        <w:rPr>
          <w:rFonts w:ascii="Arial" w:hAnsi="Arial" w:cs="Arial"/>
          <w:sz w:val="24"/>
          <w:szCs w:val="24"/>
        </w:rPr>
        <w:t xml:space="preserve"> been </w:t>
      </w:r>
      <w:r w:rsidR="004C0AA1">
        <w:rPr>
          <w:rFonts w:ascii="Arial" w:hAnsi="Arial" w:cs="Arial"/>
          <w:sz w:val="24"/>
          <w:szCs w:val="24"/>
        </w:rPr>
        <w:t>more emissions in the atmosphere and more energy usage</w:t>
      </w:r>
      <w:r w:rsidR="00F526FB">
        <w:rPr>
          <w:rFonts w:ascii="Arial" w:hAnsi="Arial" w:cs="Arial"/>
          <w:sz w:val="24"/>
          <w:szCs w:val="24"/>
        </w:rPr>
        <w:t xml:space="preserve"> worldwide</w:t>
      </w:r>
      <w:r w:rsidR="004C0AA1">
        <w:rPr>
          <w:rFonts w:ascii="Arial" w:hAnsi="Arial" w:cs="Arial"/>
          <w:sz w:val="24"/>
          <w:szCs w:val="24"/>
        </w:rPr>
        <w:t xml:space="preserve">. One benefit to consider when it comes to </w:t>
      </w:r>
      <w:r w:rsidR="00A77688">
        <w:rPr>
          <w:rFonts w:ascii="Arial" w:hAnsi="Arial" w:cs="Arial"/>
          <w:sz w:val="24"/>
          <w:szCs w:val="24"/>
        </w:rPr>
        <w:t xml:space="preserve">using plastics in business supply chains and other areas. </w:t>
      </w:r>
      <w:r w:rsidR="00286D91">
        <w:rPr>
          <w:rFonts w:ascii="Arial" w:hAnsi="Arial" w:cs="Arial"/>
          <w:sz w:val="24"/>
          <w:szCs w:val="24"/>
        </w:rPr>
        <w:t xml:space="preserve">Another benefit is food has been made to last longer </w:t>
      </w:r>
      <w:r w:rsidR="004C11AB">
        <w:rPr>
          <w:rFonts w:ascii="Arial" w:hAnsi="Arial" w:cs="Arial"/>
          <w:sz w:val="24"/>
          <w:szCs w:val="24"/>
        </w:rPr>
        <w:t xml:space="preserve">and safer thanks to plastic packaging. </w:t>
      </w:r>
      <w:r w:rsidR="00DF3339">
        <w:rPr>
          <w:rFonts w:ascii="Arial" w:hAnsi="Arial" w:cs="Arial"/>
          <w:sz w:val="24"/>
          <w:szCs w:val="24"/>
        </w:rPr>
        <w:t xml:space="preserve">So, </w:t>
      </w:r>
      <w:r w:rsidR="00934682">
        <w:rPr>
          <w:rFonts w:ascii="Arial" w:hAnsi="Arial" w:cs="Arial"/>
          <w:sz w:val="24"/>
          <w:szCs w:val="24"/>
        </w:rPr>
        <w:t xml:space="preserve">plastics were </w:t>
      </w:r>
      <w:r w:rsidR="00DF3339">
        <w:rPr>
          <w:rFonts w:ascii="Arial" w:hAnsi="Arial" w:cs="Arial"/>
          <w:sz w:val="24"/>
          <w:szCs w:val="24"/>
        </w:rPr>
        <w:t xml:space="preserve">first </w:t>
      </w:r>
      <w:r w:rsidR="00934682">
        <w:rPr>
          <w:rFonts w:ascii="Arial" w:hAnsi="Arial" w:cs="Arial"/>
          <w:sz w:val="24"/>
          <w:szCs w:val="24"/>
        </w:rPr>
        <w:t xml:space="preserve">introduced to give a </w:t>
      </w:r>
      <w:r w:rsidR="00DF3339">
        <w:rPr>
          <w:rFonts w:ascii="Arial" w:hAnsi="Arial" w:cs="Arial"/>
          <w:sz w:val="24"/>
          <w:szCs w:val="24"/>
        </w:rPr>
        <w:t xml:space="preserve">solution to alleviate some problems in the </w:t>
      </w:r>
      <w:r w:rsidR="00035BB3">
        <w:rPr>
          <w:rFonts w:ascii="Arial" w:hAnsi="Arial" w:cs="Arial"/>
          <w:sz w:val="24"/>
          <w:szCs w:val="24"/>
        </w:rPr>
        <w:t>world</w:t>
      </w:r>
      <w:r w:rsidR="00C90542">
        <w:rPr>
          <w:rFonts w:ascii="Arial" w:hAnsi="Arial" w:cs="Arial"/>
          <w:sz w:val="24"/>
          <w:szCs w:val="24"/>
        </w:rPr>
        <w:t xml:space="preserve">. </w:t>
      </w:r>
      <w:r w:rsidR="004E012F">
        <w:rPr>
          <w:rFonts w:ascii="Arial" w:hAnsi="Arial" w:cs="Arial"/>
          <w:sz w:val="24"/>
          <w:szCs w:val="24"/>
        </w:rPr>
        <w:t>Whether that be as identified above, less packaging weight or fresher, longer lasting food. It</w:t>
      </w:r>
      <w:r w:rsidR="00B64BE0">
        <w:rPr>
          <w:rFonts w:ascii="Arial" w:hAnsi="Arial" w:cs="Arial"/>
          <w:sz w:val="24"/>
          <w:szCs w:val="24"/>
        </w:rPr>
        <w:t xml:space="preserve"> has brought significant benefits to businesses</w:t>
      </w:r>
      <w:r w:rsidR="00EC1BF6">
        <w:rPr>
          <w:rFonts w:ascii="Arial" w:hAnsi="Arial" w:cs="Arial"/>
          <w:sz w:val="24"/>
          <w:szCs w:val="24"/>
        </w:rPr>
        <w:t xml:space="preserve"> and consumers.</w:t>
      </w:r>
      <w:r w:rsidR="00B64BE0">
        <w:rPr>
          <w:rFonts w:ascii="Arial" w:hAnsi="Arial" w:cs="Arial"/>
          <w:sz w:val="24"/>
          <w:szCs w:val="24"/>
        </w:rPr>
        <w:t xml:space="preserve"> </w:t>
      </w:r>
      <w:r w:rsidR="00F61C3D">
        <w:rPr>
          <w:rFonts w:ascii="Arial" w:hAnsi="Arial" w:cs="Arial"/>
          <w:sz w:val="24"/>
          <w:szCs w:val="24"/>
        </w:rPr>
        <w:t>The full circle effect is clear though. W</w:t>
      </w:r>
      <w:r w:rsidR="006973FC">
        <w:rPr>
          <w:rFonts w:ascii="Arial" w:hAnsi="Arial" w:cs="Arial"/>
          <w:sz w:val="24"/>
          <w:szCs w:val="24"/>
        </w:rPr>
        <w:t xml:space="preserve">ith the introduction of single use </w:t>
      </w:r>
      <w:r w:rsidR="00FA0906">
        <w:rPr>
          <w:rFonts w:ascii="Arial" w:hAnsi="Arial" w:cs="Arial"/>
          <w:sz w:val="24"/>
          <w:szCs w:val="24"/>
        </w:rPr>
        <w:t>plastics, there</w:t>
      </w:r>
      <w:r w:rsidR="00D92537">
        <w:rPr>
          <w:rFonts w:ascii="Arial" w:hAnsi="Arial" w:cs="Arial"/>
          <w:sz w:val="24"/>
          <w:szCs w:val="24"/>
        </w:rPr>
        <w:t xml:space="preserve"> has been more plastic waste, more environmental damage </w:t>
      </w:r>
      <w:r w:rsidR="00506855">
        <w:rPr>
          <w:rFonts w:ascii="Arial" w:hAnsi="Arial" w:cs="Arial"/>
          <w:sz w:val="24"/>
          <w:szCs w:val="24"/>
        </w:rPr>
        <w:t>and more consumer awareness on stepping away from single use plastics, into renewables</w:t>
      </w:r>
      <w:r w:rsidR="00CD6A0A">
        <w:rPr>
          <w:rFonts w:ascii="Arial" w:hAnsi="Arial" w:cs="Arial"/>
          <w:sz w:val="24"/>
          <w:szCs w:val="24"/>
        </w:rPr>
        <w:t xml:space="preserve">, from many news articles destroying the idea of single use plastics and their benefits. </w:t>
      </w:r>
      <w:r w:rsidR="00CF4B86">
        <w:rPr>
          <w:rFonts w:ascii="Arial" w:hAnsi="Arial" w:cs="Arial"/>
          <w:sz w:val="24"/>
          <w:szCs w:val="24"/>
        </w:rPr>
        <w:t xml:space="preserve">So, </w:t>
      </w:r>
      <w:proofErr w:type="gramStart"/>
      <w:r w:rsidR="00CF4B86">
        <w:rPr>
          <w:rFonts w:ascii="Arial" w:hAnsi="Arial" w:cs="Arial"/>
          <w:sz w:val="24"/>
          <w:szCs w:val="24"/>
        </w:rPr>
        <w:t>in order to</w:t>
      </w:r>
      <w:proofErr w:type="gramEnd"/>
      <w:r w:rsidR="00CF4B86">
        <w:rPr>
          <w:rFonts w:ascii="Arial" w:hAnsi="Arial" w:cs="Arial"/>
          <w:sz w:val="24"/>
          <w:szCs w:val="24"/>
        </w:rPr>
        <w:t xml:space="preserve"> alleviate a problem </w:t>
      </w:r>
      <w:r w:rsidR="00116B95">
        <w:rPr>
          <w:rFonts w:ascii="Arial" w:hAnsi="Arial" w:cs="Arial"/>
          <w:sz w:val="24"/>
          <w:szCs w:val="24"/>
        </w:rPr>
        <w:t xml:space="preserve">in the first place, it has actually ended up as a consequence many years later. </w:t>
      </w:r>
    </w:p>
    <w:p w14:paraId="03879063" w14:textId="384BA84B" w:rsidR="00042F61" w:rsidRDefault="00391524" w:rsidP="0046650C">
      <w:pPr>
        <w:spacing w:line="276" w:lineRule="auto"/>
        <w:jc w:val="both"/>
        <w:rPr>
          <w:rFonts w:ascii="Arial" w:hAnsi="Arial" w:cs="Arial"/>
          <w:sz w:val="24"/>
          <w:szCs w:val="24"/>
        </w:rPr>
      </w:pPr>
      <w:r>
        <w:rPr>
          <w:rFonts w:ascii="Arial" w:hAnsi="Arial" w:cs="Arial"/>
          <w:sz w:val="24"/>
          <w:szCs w:val="24"/>
        </w:rPr>
        <w:t>“Plastic straws are made from polypro</w:t>
      </w:r>
      <w:r w:rsidR="00F26F33">
        <w:rPr>
          <w:rFonts w:ascii="Arial" w:hAnsi="Arial" w:cs="Arial"/>
          <w:sz w:val="24"/>
          <w:szCs w:val="24"/>
        </w:rPr>
        <w:t xml:space="preserve">pylene and polystyrene which, unless recycled, take hundreds of years to decompose”. </w:t>
      </w:r>
      <w:sdt>
        <w:sdtPr>
          <w:rPr>
            <w:rFonts w:ascii="Arial" w:hAnsi="Arial" w:cs="Arial"/>
            <w:sz w:val="24"/>
            <w:szCs w:val="24"/>
          </w:rPr>
          <w:id w:val="-221530488"/>
          <w:citation/>
        </w:sdtPr>
        <w:sdtContent>
          <w:r w:rsidR="00F26F33">
            <w:rPr>
              <w:rFonts w:ascii="Arial" w:hAnsi="Arial" w:cs="Arial"/>
              <w:sz w:val="24"/>
              <w:szCs w:val="24"/>
            </w:rPr>
            <w:fldChar w:fldCharType="begin"/>
          </w:r>
          <w:r w:rsidR="004266B3">
            <w:rPr>
              <w:rFonts w:ascii="Arial" w:hAnsi="Arial" w:cs="Arial"/>
              <w:sz w:val="24"/>
              <w:szCs w:val="24"/>
            </w:rPr>
            <w:instrText xml:space="preserve">CITATION BBC19 \l 2057 </w:instrText>
          </w:r>
          <w:r w:rsidR="00F26F33">
            <w:rPr>
              <w:rFonts w:ascii="Arial" w:hAnsi="Arial" w:cs="Arial"/>
              <w:sz w:val="24"/>
              <w:szCs w:val="24"/>
            </w:rPr>
            <w:fldChar w:fldCharType="separate"/>
          </w:r>
          <w:r w:rsidR="004266B3" w:rsidRPr="004266B3">
            <w:rPr>
              <w:rFonts w:ascii="Arial" w:hAnsi="Arial" w:cs="Arial"/>
              <w:noProof/>
              <w:sz w:val="24"/>
              <w:szCs w:val="24"/>
            </w:rPr>
            <w:t>(BBC, 2019)</w:t>
          </w:r>
          <w:r w:rsidR="00F26F33">
            <w:rPr>
              <w:rFonts w:ascii="Arial" w:hAnsi="Arial" w:cs="Arial"/>
              <w:sz w:val="24"/>
              <w:szCs w:val="24"/>
            </w:rPr>
            <w:fldChar w:fldCharType="end"/>
          </w:r>
        </w:sdtContent>
      </w:sdt>
      <w:r w:rsidR="00F26F33">
        <w:rPr>
          <w:rFonts w:ascii="Arial" w:hAnsi="Arial" w:cs="Arial"/>
          <w:sz w:val="24"/>
          <w:szCs w:val="24"/>
        </w:rPr>
        <w:t xml:space="preserve">. </w:t>
      </w:r>
      <w:r w:rsidR="007F5C23">
        <w:rPr>
          <w:rFonts w:ascii="Arial" w:hAnsi="Arial" w:cs="Arial"/>
          <w:sz w:val="24"/>
          <w:szCs w:val="24"/>
        </w:rPr>
        <w:t>The material</w:t>
      </w:r>
      <w:r w:rsidR="00802F58">
        <w:rPr>
          <w:rFonts w:ascii="Arial" w:hAnsi="Arial" w:cs="Arial"/>
          <w:sz w:val="24"/>
          <w:szCs w:val="24"/>
        </w:rPr>
        <w:t>s</w:t>
      </w:r>
      <w:r w:rsidR="007F5C23">
        <w:rPr>
          <w:rFonts w:ascii="Arial" w:hAnsi="Arial" w:cs="Arial"/>
          <w:sz w:val="24"/>
          <w:szCs w:val="24"/>
        </w:rPr>
        <w:t xml:space="preserve"> used makes </w:t>
      </w:r>
      <w:r w:rsidR="008F5BA2">
        <w:rPr>
          <w:rFonts w:ascii="Arial" w:hAnsi="Arial" w:cs="Arial"/>
          <w:sz w:val="24"/>
          <w:szCs w:val="24"/>
        </w:rPr>
        <w:t xml:space="preserve">plastics “stronger, flexible, and durable. </w:t>
      </w:r>
      <w:sdt>
        <w:sdtPr>
          <w:rPr>
            <w:rFonts w:ascii="Arial" w:hAnsi="Arial" w:cs="Arial"/>
            <w:sz w:val="24"/>
            <w:szCs w:val="24"/>
          </w:rPr>
          <w:id w:val="-548986696"/>
          <w:citation/>
        </w:sdtPr>
        <w:sdtContent>
          <w:r w:rsidR="00AD7B4C">
            <w:rPr>
              <w:rFonts w:ascii="Arial" w:hAnsi="Arial" w:cs="Arial"/>
              <w:sz w:val="24"/>
              <w:szCs w:val="24"/>
            </w:rPr>
            <w:fldChar w:fldCharType="begin"/>
          </w:r>
          <w:r w:rsidR="004266B3">
            <w:rPr>
              <w:rFonts w:ascii="Arial" w:hAnsi="Arial" w:cs="Arial"/>
              <w:sz w:val="24"/>
              <w:szCs w:val="24"/>
            </w:rPr>
            <w:instrText xml:space="preserve">CITATION Par19 \l 2057 </w:instrText>
          </w:r>
          <w:r w:rsidR="00AD7B4C">
            <w:rPr>
              <w:rFonts w:ascii="Arial" w:hAnsi="Arial" w:cs="Arial"/>
              <w:sz w:val="24"/>
              <w:szCs w:val="24"/>
            </w:rPr>
            <w:fldChar w:fldCharType="separate"/>
          </w:r>
          <w:r w:rsidR="004266B3" w:rsidRPr="004266B3">
            <w:rPr>
              <w:rFonts w:ascii="Arial" w:hAnsi="Arial" w:cs="Arial"/>
              <w:noProof/>
              <w:sz w:val="24"/>
              <w:szCs w:val="24"/>
            </w:rPr>
            <w:t>(Parker, 2019)</w:t>
          </w:r>
          <w:r w:rsidR="00AD7B4C">
            <w:rPr>
              <w:rFonts w:ascii="Arial" w:hAnsi="Arial" w:cs="Arial"/>
              <w:sz w:val="24"/>
              <w:szCs w:val="24"/>
            </w:rPr>
            <w:fldChar w:fldCharType="end"/>
          </w:r>
        </w:sdtContent>
      </w:sdt>
      <w:r w:rsidR="00AD7B4C">
        <w:rPr>
          <w:rFonts w:ascii="Arial" w:hAnsi="Arial" w:cs="Arial"/>
          <w:sz w:val="24"/>
          <w:szCs w:val="24"/>
        </w:rPr>
        <w:t xml:space="preserve">. </w:t>
      </w:r>
      <w:r w:rsidR="00802F58">
        <w:rPr>
          <w:rFonts w:ascii="Arial" w:hAnsi="Arial" w:cs="Arial"/>
          <w:sz w:val="24"/>
          <w:szCs w:val="24"/>
        </w:rPr>
        <w:t>So, even though it brings bene</w:t>
      </w:r>
      <w:r w:rsidR="000C1DB1">
        <w:rPr>
          <w:rFonts w:ascii="Arial" w:hAnsi="Arial" w:cs="Arial"/>
          <w:sz w:val="24"/>
          <w:szCs w:val="24"/>
        </w:rPr>
        <w:t xml:space="preserve">fits to the </w:t>
      </w:r>
      <w:r w:rsidR="00BF2C83">
        <w:rPr>
          <w:rFonts w:ascii="Arial" w:hAnsi="Arial" w:cs="Arial"/>
          <w:sz w:val="24"/>
          <w:szCs w:val="24"/>
        </w:rPr>
        <w:t xml:space="preserve">plastic </w:t>
      </w:r>
      <w:r w:rsidR="000C1DB1">
        <w:rPr>
          <w:rFonts w:ascii="Arial" w:hAnsi="Arial" w:cs="Arial"/>
          <w:sz w:val="24"/>
          <w:szCs w:val="24"/>
        </w:rPr>
        <w:t>itself it causes</w:t>
      </w:r>
      <w:r w:rsidR="00BF2C83">
        <w:rPr>
          <w:rFonts w:ascii="Arial" w:hAnsi="Arial" w:cs="Arial"/>
          <w:sz w:val="24"/>
          <w:szCs w:val="24"/>
        </w:rPr>
        <w:t xml:space="preserve"> major</w:t>
      </w:r>
      <w:r w:rsidR="000C1DB1">
        <w:rPr>
          <w:rFonts w:ascii="Arial" w:hAnsi="Arial" w:cs="Arial"/>
          <w:sz w:val="24"/>
          <w:szCs w:val="24"/>
        </w:rPr>
        <w:t xml:space="preserve"> problems </w:t>
      </w:r>
      <w:r w:rsidR="00BF2C83">
        <w:rPr>
          <w:rFonts w:ascii="Arial" w:hAnsi="Arial" w:cs="Arial"/>
          <w:sz w:val="24"/>
          <w:szCs w:val="24"/>
        </w:rPr>
        <w:t>at the end of life cycle. Whether through breaking down into microplastics</w:t>
      </w:r>
      <w:r w:rsidR="00366282">
        <w:rPr>
          <w:rFonts w:ascii="Arial" w:hAnsi="Arial" w:cs="Arial"/>
          <w:sz w:val="24"/>
          <w:szCs w:val="24"/>
        </w:rPr>
        <w:t xml:space="preserve"> or </w:t>
      </w:r>
      <w:r w:rsidR="00E917AD">
        <w:rPr>
          <w:rFonts w:ascii="Arial" w:hAnsi="Arial" w:cs="Arial"/>
          <w:sz w:val="24"/>
          <w:szCs w:val="24"/>
        </w:rPr>
        <w:t xml:space="preserve">ending up </w:t>
      </w:r>
      <w:r w:rsidR="00366282">
        <w:rPr>
          <w:rFonts w:ascii="Arial" w:hAnsi="Arial" w:cs="Arial"/>
          <w:sz w:val="24"/>
          <w:szCs w:val="24"/>
        </w:rPr>
        <w:t xml:space="preserve">dumped in oceans. </w:t>
      </w:r>
      <w:r w:rsidR="00CD3576">
        <w:rPr>
          <w:rFonts w:ascii="Arial" w:hAnsi="Arial" w:cs="Arial"/>
          <w:sz w:val="24"/>
          <w:szCs w:val="24"/>
        </w:rPr>
        <w:t xml:space="preserve">“Many plastics have a lifespan of mere minutes or hours”. </w:t>
      </w:r>
      <w:sdt>
        <w:sdtPr>
          <w:rPr>
            <w:rFonts w:ascii="Arial" w:hAnsi="Arial" w:cs="Arial"/>
            <w:sz w:val="24"/>
            <w:szCs w:val="24"/>
          </w:rPr>
          <w:id w:val="-1323733332"/>
          <w:citation/>
        </w:sdtPr>
        <w:sdtContent>
          <w:r w:rsidR="00CD3576">
            <w:rPr>
              <w:rFonts w:ascii="Arial" w:hAnsi="Arial" w:cs="Arial"/>
              <w:sz w:val="24"/>
              <w:szCs w:val="24"/>
            </w:rPr>
            <w:fldChar w:fldCharType="begin"/>
          </w:r>
          <w:r w:rsidR="004266B3">
            <w:rPr>
              <w:rFonts w:ascii="Arial" w:hAnsi="Arial" w:cs="Arial"/>
              <w:sz w:val="24"/>
              <w:szCs w:val="24"/>
            </w:rPr>
            <w:instrText xml:space="preserve">CITATION Par19 \l 2057 </w:instrText>
          </w:r>
          <w:r w:rsidR="00CD3576">
            <w:rPr>
              <w:rFonts w:ascii="Arial" w:hAnsi="Arial" w:cs="Arial"/>
              <w:sz w:val="24"/>
              <w:szCs w:val="24"/>
            </w:rPr>
            <w:fldChar w:fldCharType="separate"/>
          </w:r>
          <w:r w:rsidR="004266B3" w:rsidRPr="004266B3">
            <w:rPr>
              <w:rFonts w:ascii="Arial" w:hAnsi="Arial" w:cs="Arial"/>
              <w:noProof/>
              <w:sz w:val="24"/>
              <w:szCs w:val="24"/>
            </w:rPr>
            <w:t>(Parker, 2019)</w:t>
          </w:r>
          <w:r w:rsidR="00CD3576">
            <w:rPr>
              <w:rFonts w:ascii="Arial" w:hAnsi="Arial" w:cs="Arial"/>
              <w:sz w:val="24"/>
              <w:szCs w:val="24"/>
            </w:rPr>
            <w:fldChar w:fldCharType="end"/>
          </w:r>
        </w:sdtContent>
      </w:sdt>
      <w:r w:rsidR="00CD3576">
        <w:rPr>
          <w:rFonts w:ascii="Arial" w:hAnsi="Arial" w:cs="Arial"/>
          <w:sz w:val="24"/>
          <w:szCs w:val="24"/>
        </w:rPr>
        <w:t xml:space="preserve">. </w:t>
      </w:r>
      <w:r w:rsidR="0013642F">
        <w:rPr>
          <w:rFonts w:ascii="Arial" w:hAnsi="Arial" w:cs="Arial"/>
          <w:sz w:val="24"/>
          <w:szCs w:val="24"/>
        </w:rPr>
        <w:t>W</w:t>
      </w:r>
      <w:r w:rsidR="00062744">
        <w:rPr>
          <w:rFonts w:ascii="Arial" w:hAnsi="Arial" w:cs="Arial"/>
          <w:sz w:val="24"/>
          <w:szCs w:val="24"/>
        </w:rPr>
        <w:t xml:space="preserve">hen it comes to </w:t>
      </w:r>
      <w:r w:rsidR="003749B3">
        <w:rPr>
          <w:rFonts w:ascii="Arial" w:hAnsi="Arial" w:cs="Arial"/>
          <w:sz w:val="24"/>
          <w:szCs w:val="24"/>
        </w:rPr>
        <w:t xml:space="preserve">attempting to recycle </w:t>
      </w:r>
      <w:r w:rsidR="00487FC2">
        <w:rPr>
          <w:rFonts w:ascii="Arial" w:hAnsi="Arial" w:cs="Arial"/>
          <w:sz w:val="24"/>
          <w:szCs w:val="24"/>
        </w:rPr>
        <w:t xml:space="preserve">single use </w:t>
      </w:r>
      <w:r w:rsidR="003749B3">
        <w:rPr>
          <w:rFonts w:ascii="Arial" w:hAnsi="Arial" w:cs="Arial"/>
          <w:sz w:val="24"/>
          <w:szCs w:val="24"/>
        </w:rPr>
        <w:t>plastic</w:t>
      </w:r>
      <w:r w:rsidR="00487FC2">
        <w:rPr>
          <w:rFonts w:ascii="Arial" w:hAnsi="Arial" w:cs="Arial"/>
          <w:sz w:val="24"/>
          <w:szCs w:val="24"/>
        </w:rPr>
        <w:t>s</w:t>
      </w:r>
      <w:r w:rsidR="0013642F">
        <w:rPr>
          <w:rFonts w:ascii="Arial" w:hAnsi="Arial" w:cs="Arial"/>
          <w:sz w:val="24"/>
          <w:szCs w:val="24"/>
        </w:rPr>
        <w:t xml:space="preserve">, they </w:t>
      </w:r>
      <w:r w:rsidR="0049668D">
        <w:rPr>
          <w:rFonts w:ascii="Arial" w:hAnsi="Arial" w:cs="Arial"/>
          <w:sz w:val="24"/>
          <w:szCs w:val="24"/>
        </w:rPr>
        <w:t xml:space="preserve">are </w:t>
      </w:r>
      <w:r w:rsidR="00487FC2">
        <w:rPr>
          <w:rFonts w:ascii="Arial" w:hAnsi="Arial" w:cs="Arial"/>
          <w:sz w:val="24"/>
          <w:szCs w:val="24"/>
        </w:rPr>
        <w:t xml:space="preserve">known to be </w:t>
      </w:r>
      <w:r w:rsidR="0049668D">
        <w:rPr>
          <w:rFonts w:ascii="Arial" w:hAnsi="Arial" w:cs="Arial"/>
          <w:sz w:val="24"/>
          <w:szCs w:val="24"/>
        </w:rPr>
        <w:t xml:space="preserve">extremely </w:t>
      </w:r>
      <w:r w:rsidR="0076577F">
        <w:rPr>
          <w:rFonts w:ascii="Arial" w:hAnsi="Arial" w:cs="Arial"/>
          <w:sz w:val="24"/>
          <w:szCs w:val="24"/>
        </w:rPr>
        <w:t xml:space="preserve">difficult. </w:t>
      </w:r>
    </w:p>
    <w:p w14:paraId="4F638B3E" w14:textId="77777777" w:rsidR="00DE6141" w:rsidRPr="00DE6141" w:rsidRDefault="00DE6141" w:rsidP="00DE6141">
      <w:pPr>
        <w:spacing w:line="276" w:lineRule="auto"/>
        <w:jc w:val="both"/>
        <w:rPr>
          <w:rFonts w:ascii="Arial" w:hAnsi="Arial" w:cs="Arial"/>
          <w:sz w:val="24"/>
          <w:szCs w:val="24"/>
          <w:u w:val="single"/>
        </w:rPr>
      </w:pPr>
      <w:r w:rsidRPr="00DE6141">
        <w:rPr>
          <w:rFonts w:ascii="Arial" w:hAnsi="Arial" w:cs="Arial"/>
          <w:sz w:val="24"/>
          <w:szCs w:val="24"/>
          <w:u w:val="single"/>
        </w:rPr>
        <w:t xml:space="preserve">McDonald’s plastic vs paper straws </w:t>
      </w:r>
    </w:p>
    <w:p w14:paraId="1A170633" w14:textId="78EEF01A" w:rsidR="00DE6141" w:rsidRDefault="00DE6141" w:rsidP="00DE6141">
      <w:pPr>
        <w:spacing w:line="276" w:lineRule="auto"/>
        <w:jc w:val="both"/>
        <w:rPr>
          <w:rFonts w:ascii="Arial" w:hAnsi="Arial" w:cs="Arial"/>
          <w:sz w:val="24"/>
          <w:szCs w:val="24"/>
        </w:rPr>
      </w:pPr>
      <w:r w:rsidRPr="00DE6141">
        <w:rPr>
          <w:rFonts w:ascii="Arial" w:hAnsi="Arial" w:cs="Arial"/>
          <w:sz w:val="24"/>
          <w:szCs w:val="24"/>
        </w:rPr>
        <w:t xml:space="preserve">In some cases, it has led organisations to switch methods. An example of such would be McDonald’s. McDonald’s in 2018, after a customer led campaign, made the decision that in 2019 all plastic straws would be replaced by paper. (Vaughn, 2018). </w:t>
      </w:r>
      <w:r w:rsidRPr="00DE6141">
        <w:rPr>
          <w:rFonts w:ascii="Arial" w:hAnsi="Arial" w:cs="Arial"/>
          <w:sz w:val="24"/>
          <w:szCs w:val="24"/>
        </w:rPr>
        <w:lastRenderedPageBreak/>
        <w:t>“Nearly half a million people called on the company to ditch them”. (Vaughn, 2018). This is a good example of people power and holding companies to account on how sustainable they are currently and going forward, how sustainable they could be. McDonald’s and the managers of the company, and going back to the heading of this essay, have shown that plastic straws in the ocean are a big issue for marine life (problem). McDonald’s will take a stand against this by introducing paper straws into “all 1,361 outlets in the UK”. (Vaughn, 2018). They currently use “1.8m straws a day in the UK alone”. (Vaughn, 2018). An insane number to think of when they have “36,000 restaurants in total”. (Vaughn, 2018). By making a small change to paper, it will not decrease the amount of straws used in a day, however, it should lead to less</w:t>
      </w:r>
      <w:r w:rsidR="00FA0CCF">
        <w:rPr>
          <w:rFonts w:ascii="Arial" w:hAnsi="Arial" w:cs="Arial"/>
          <w:sz w:val="24"/>
          <w:szCs w:val="24"/>
        </w:rPr>
        <w:t xml:space="preserve"> plastic getting into the ocean, subsequently breaking down into microplastics, never being recovered. </w:t>
      </w:r>
    </w:p>
    <w:p w14:paraId="017E035F" w14:textId="339734F4" w:rsidR="00EC265E" w:rsidRDefault="00E85E6F" w:rsidP="00DE6141">
      <w:pPr>
        <w:spacing w:line="276" w:lineRule="auto"/>
        <w:jc w:val="both"/>
        <w:rPr>
          <w:rFonts w:ascii="Arial" w:hAnsi="Arial" w:cs="Arial"/>
          <w:sz w:val="24"/>
          <w:szCs w:val="24"/>
        </w:rPr>
      </w:pPr>
      <w:r>
        <w:rPr>
          <w:rFonts w:ascii="Arial" w:hAnsi="Arial" w:cs="Arial"/>
          <w:sz w:val="24"/>
          <w:szCs w:val="24"/>
        </w:rPr>
        <w:t xml:space="preserve">Flash forward to 2019 and paper straws have </w:t>
      </w:r>
      <w:r w:rsidR="002C63C4">
        <w:rPr>
          <w:rFonts w:ascii="Arial" w:hAnsi="Arial" w:cs="Arial"/>
          <w:sz w:val="24"/>
          <w:szCs w:val="24"/>
        </w:rPr>
        <w:t>been</w:t>
      </w:r>
      <w:r>
        <w:rPr>
          <w:rFonts w:ascii="Arial" w:hAnsi="Arial" w:cs="Arial"/>
          <w:sz w:val="24"/>
          <w:szCs w:val="24"/>
        </w:rPr>
        <w:t xml:space="preserve"> introduced into </w:t>
      </w:r>
      <w:r w:rsidR="00B21CE0">
        <w:rPr>
          <w:rFonts w:ascii="Arial" w:hAnsi="Arial" w:cs="Arial"/>
          <w:sz w:val="24"/>
          <w:szCs w:val="24"/>
        </w:rPr>
        <w:t xml:space="preserve">McDonald’s UK restaurants and BBC News has made </w:t>
      </w:r>
      <w:r w:rsidR="008304F2">
        <w:rPr>
          <w:rFonts w:ascii="Arial" w:hAnsi="Arial" w:cs="Arial"/>
          <w:sz w:val="24"/>
          <w:szCs w:val="24"/>
        </w:rPr>
        <w:t xml:space="preserve">report. BBC News has reported that “McDonald’s new paper straws, which are described as eco-friendly, are actually not recyclable”. </w:t>
      </w:r>
      <w:sdt>
        <w:sdtPr>
          <w:rPr>
            <w:rFonts w:ascii="Arial" w:hAnsi="Arial" w:cs="Arial"/>
            <w:sz w:val="24"/>
            <w:szCs w:val="24"/>
          </w:rPr>
          <w:id w:val="-1596317359"/>
          <w:citation/>
        </w:sdtPr>
        <w:sdtContent>
          <w:r w:rsidR="005F73F7">
            <w:rPr>
              <w:rFonts w:ascii="Arial" w:hAnsi="Arial" w:cs="Arial"/>
              <w:sz w:val="24"/>
              <w:szCs w:val="24"/>
            </w:rPr>
            <w:fldChar w:fldCharType="begin"/>
          </w:r>
          <w:r w:rsidR="004266B3">
            <w:rPr>
              <w:rFonts w:ascii="Arial" w:hAnsi="Arial" w:cs="Arial"/>
              <w:sz w:val="24"/>
              <w:szCs w:val="24"/>
            </w:rPr>
            <w:instrText xml:space="preserve">CITATION BBC191 \l 2057 </w:instrText>
          </w:r>
          <w:r w:rsidR="005F73F7">
            <w:rPr>
              <w:rFonts w:ascii="Arial" w:hAnsi="Arial" w:cs="Arial"/>
              <w:sz w:val="24"/>
              <w:szCs w:val="24"/>
            </w:rPr>
            <w:fldChar w:fldCharType="separate"/>
          </w:r>
          <w:r w:rsidR="004266B3" w:rsidRPr="004266B3">
            <w:rPr>
              <w:rFonts w:ascii="Arial" w:hAnsi="Arial" w:cs="Arial"/>
              <w:noProof/>
              <w:sz w:val="24"/>
              <w:szCs w:val="24"/>
            </w:rPr>
            <w:t>(BBC, 2019)</w:t>
          </w:r>
          <w:r w:rsidR="005F73F7">
            <w:rPr>
              <w:rFonts w:ascii="Arial" w:hAnsi="Arial" w:cs="Arial"/>
              <w:sz w:val="24"/>
              <w:szCs w:val="24"/>
            </w:rPr>
            <w:fldChar w:fldCharType="end"/>
          </w:r>
        </w:sdtContent>
      </w:sdt>
      <w:r w:rsidR="005F73F7">
        <w:rPr>
          <w:rFonts w:ascii="Arial" w:hAnsi="Arial" w:cs="Arial"/>
          <w:sz w:val="24"/>
          <w:szCs w:val="24"/>
        </w:rPr>
        <w:t xml:space="preserve">. </w:t>
      </w:r>
      <w:r w:rsidR="002E7797">
        <w:rPr>
          <w:rFonts w:ascii="Arial" w:hAnsi="Arial" w:cs="Arial"/>
          <w:sz w:val="24"/>
          <w:szCs w:val="24"/>
        </w:rPr>
        <w:t xml:space="preserve">This is an example of trying to fix a problem (plastic straws and damaging the ocean), coming up with a solution (paper straws), and then having a new problem </w:t>
      </w:r>
      <w:r w:rsidR="00AB186E">
        <w:rPr>
          <w:rFonts w:ascii="Arial" w:hAnsi="Arial" w:cs="Arial"/>
          <w:sz w:val="24"/>
          <w:szCs w:val="24"/>
        </w:rPr>
        <w:t xml:space="preserve">concerning the solution (paper straws not recyclable). </w:t>
      </w:r>
      <w:r w:rsidR="00241717">
        <w:rPr>
          <w:rFonts w:ascii="Arial" w:hAnsi="Arial" w:cs="Arial"/>
          <w:sz w:val="24"/>
          <w:szCs w:val="24"/>
        </w:rPr>
        <w:t xml:space="preserve">So, although the managers at McDonald’s </w:t>
      </w:r>
      <w:r w:rsidR="0014494A">
        <w:rPr>
          <w:rFonts w:ascii="Arial" w:hAnsi="Arial" w:cs="Arial"/>
          <w:sz w:val="24"/>
          <w:szCs w:val="24"/>
        </w:rPr>
        <w:t xml:space="preserve">gave an alternative, which was deemed to be better than the </w:t>
      </w:r>
      <w:r w:rsidR="00667300">
        <w:rPr>
          <w:rFonts w:ascii="Arial" w:hAnsi="Arial" w:cs="Arial"/>
          <w:sz w:val="24"/>
          <w:szCs w:val="24"/>
        </w:rPr>
        <w:t xml:space="preserve">original, it has </w:t>
      </w:r>
      <w:r w:rsidR="00235351">
        <w:rPr>
          <w:rFonts w:ascii="Arial" w:hAnsi="Arial" w:cs="Arial"/>
          <w:sz w:val="24"/>
          <w:szCs w:val="24"/>
        </w:rPr>
        <w:t>cost</w:t>
      </w:r>
      <w:r w:rsidR="00667300">
        <w:rPr>
          <w:rFonts w:ascii="Arial" w:hAnsi="Arial" w:cs="Arial"/>
          <w:sz w:val="24"/>
          <w:szCs w:val="24"/>
        </w:rPr>
        <w:t xml:space="preserve"> them more, as they are not recyclable. “The plastic straws </w:t>
      </w:r>
      <w:r w:rsidR="00235351">
        <w:rPr>
          <w:rFonts w:ascii="Arial" w:hAnsi="Arial" w:cs="Arial"/>
          <w:sz w:val="24"/>
          <w:szCs w:val="24"/>
        </w:rPr>
        <w:t xml:space="preserve">were axed, even though they were recyclable”. </w:t>
      </w:r>
      <w:sdt>
        <w:sdtPr>
          <w:rPr>
            <w:rFonts w:ascii="Arial" w:hAnsi="Arial" w:cs="Arial"/>
            <w:sz w:val="24"/>
            <w:szCs w:val="24"/>
          </w:rPr>
          <w:id w:val="1446345945"/>
          <w:citation/>
        </w:sdtPr>
        <w:sdtContent>
          <w:r w:rsidR="00235351">
            <w:rPr>
              <w:rFonts w:ascii="Arial" w:hAnsi="Arial" w:cs="Arial"/>
              <w:sz w:val="24"/>
              <w:szCs w:val="24"/>
            </w:rPr>
            <w:fldChar w:fldCharType="begin"/>
          </w:r>
          <w:r w:rsidR="004266B3">
            <w:rPr>
              <w:rFonts w:ascii="Arial" w:hAnsi="Arial" w:cs="Arial"/>
              <w:sz w:val="24"/>
              <w:szCs w:val="24"/>
            </w:rPr>
            <w:instrText xml:space="preserve">CITATION BBC191 \l 2057 </w:instrText>
          </w:r>
          <w:r w:rsidR="00235351">
            <w:rPr>
              <w:rFonts w:ascii="Arial" w:hAnsi="Arial" w:cs="Arial"/>
              <w:sz w:val="24"/>
              <w:szCs w:val="24"/>
            </w:rPr>
            <w:fldChar w:fldCharType="separate"/>
          </w:r>
          <w:r w:rsidR="004266B3" w:rsidRPr="004266B3">
            <w:rPr>
              <w:rFonts w:ascii="Arial" w:hAnsi="Arial" w:cs="Arial"/>
              <w:noProof/>
              <w:sz w:val="24"/>
              <w:szCs w:val="24"/>
            </w:rPr>
            <w:t>(BBC, 2019)</w:t>
          </w:r>
          <w:r w:rsidR="00235351">
            <w:rPr>
              <w:rFonts w:ascii="Arial" w:hAnsi="Arial" w:cs="Arial"/>
              <w:sz w:val="24"/>
              <w:szCs w:val="24"/>
            </w:rPr>
            <w:fldChar w:fldCharType="end"/>
          </w:r>
        </w:sdtContent>
      </w:sdt>
      <w:r w:rsidR="00235351">
        <w:rPr>
          <w:rFonts w:ascii="Arial" w:hAnsi="Arial" w:cs="Arial"/>
          <w:sz w:val="24"/>
          <w:szCs w:val="24"/>
        </w:rPr>
        <w:t xml:space="preserve">. </w:t>
      </w:r>
      <w:r w:rsidR="001B3623">
        <w:rPr>
          <w:rFonts w:ascii="Arial" w:hAnsi="Arial" w:cs="Arial"/>
          <w:sz w:val="24"/>
          <w:szCs w:val="24"/>
        </w:rPr>
        <w:t xml:space="preserve">It is a </w:t>
      </w:r>
      <w:r w:rsidR="0056286B">
        <w:rPr>
          <w:rFonts w:ascii="Arial" w:hAnsi="Arial" w:cs="Arial"/>
          <w:sz w:val="24"/>
          <w:szCs w:val="24"/>
        </w:rPr>
        <w:t xml:space="preserve">difficult situation for McDonald’s. </w:t>
      </w:r>
      <w:r w:rsidR="00ED706B" w:rsidRPr="00ED706B">
        <w:rPr>
          <w:rFonts w:ascii="Arial" w:hAnsi="Arial" w:cs="Arial"/>
          <w:sz w:val="24"/>
          <w:szCs w:val="24"/>
        </w:rPr>
        <w:t xml:space="preserve">“McDonald’s has said the new straws are not easy to recycle and should be put in general waste”. (BBC, 2019). </w:t>
      </w:r>
      <w:r w:rsidR="00ED706B">
        <w:rPr>
          <w:rFonts w:ascii="Arial" w:hAnsi="Arial" w:cs="Arial"/>
          <w:sz w:val="24"/>
          <w:szCs w:val="24"/>
        </w:rPr>
        <w:t xml:space="preserve">This has </w:t>
      </w:r>
      <w:r w:rsidR="000064D3">
        <w:rPr>
          <w:rFonts w:ascii="Arial" w:hAnsi="Arial" w:cs="Arial"/>
          <w:sz w:val="24"/>
          <w:szCs w:val="24"/>
        </w:rPr>
        <w:t>made</w:t>
      </w:r>
      <w:r w:rsidR="00ED706B">
        <w:rPr>
          <w:rFonts w:ascii="Arial" w:hAnsi="Arial" w:cs="Arial"/>
          <w:sz w:val="24"/>
          <w:szCs w:val="24"/>
        </w:rPr>
        <w:t xml:space="preserve"> the problem </w:t>
      </w:r>
      <w:r w:rsidR="00CB7584">
        <w:rPr>
          <w:rFonts w:ascii="Arial" w:hAnsi="Arial" w:cs="Arial"/>
          <w:sz w:val="24"/>
          <w:szCs w:val="24"/>
        </w:rPr>
        <w:t xml:space="preserve">worse. The </w:t>
      </w:r>
      <w:r w:rsidR="00EC62CF">
        <w:rPr>
          <w:rFonts w:ascii="Arial" w:hAnsi="Arial" w:cs="Arial"/>
          <w:sz w:val="24"/>
          <w:szCs w:val="24"/>
        </w:rPr>
        <w:t>p</w:t>
      </w:r>
      <w:r w:rsidR="00CB7584">
        <w:rPr>
          <w:rFonts w:ascii="Arial" w:hAnsi="Arial" w:cs="Arial"/>
          <w:sz w:val="24"/>
          <w:szCs w:val="24"/>
        </w:rPr>
        <w:t xml:space="preserve">lastic straws were </w:t>
      </w:r>
      <w:r w:rsidR="00EC62CF">
        <w:rPr>
          <w:rFonts w:ascii="Arial" w:hAnsi="Arial" w:cs="Arial"/>
          <w:sz w:val="24"/>
          <w:szCs w:val="24"/>
        </w:rPr>
        <w:t>recyclable,</w:t>
      </w:r>
      <w:r w:rsidR="00CB7584">
        <w:rPr>
          <w:rFonts w:ascii="Arial" w:hAnsi="Arial" w:cs="Arial"/>
          <w:sz w:val="24"/>
          <w:szCs w:val="24"/>
        </w:rPr>
        <w:t xml:space="preserve"> but people were not informed about </w:t>
      </w:r>
      <w:r w:rsidR="00EC62CF">
        <w:rPr>
          <w:rFonts w:ascii="Arial" w:hAnsi="Arial" w:cs="Arial"/>
          <w:sz w:val="24"/>
          <w:szCs w:val="24"/>
        </w:rPr>
        <w:t xml:space="preserve">that point. This drove the petition for McDonald’s to switch to </w:t>
      </w:r>
      <w:r w:rsidR="00CC548C">
        <w:rPr>
          <w:rFonts w:ascii="Arial" w:hAnsi="Arial" w:cs="Arial"/>
          <w:sz w:val="24"/>
          <w:szCs w:val="24"/>
        </w:rPr>
        <w:t>an</w:t>
      </w:r>
      <w:r w:rsidR="00EC62CF">
        <w:rPr>
          <w:rFonts w:ascii="Arial" w:hAnsi="Arial" w:cs="Arial"/>
          <w:sz w:val="24"/>
          <w:szCs w:val="24"/>
        </w:rPr>
        <w:t xml:space="preserve"> alternative which could be but has </w:t>
      </w:r>
      <w:r w:rsidR="00CC548C">
        <w:rPr>
          <w:rFonts w:ascii="Arial" w:hAnsi="Arial" w:cs="Arial"/>
          <w:sz w:val="24"/>
          <w:szCs w:val="24"/>
        </w:rPr>
        <w:t>ended</w:t>
      </w:r>
      <w:r w:rsidR="00EC62CF">
        <w:rPr>
          <w:rFonts w:ascii="Arial" w:hAnsi="Arial" w:cs="Arial"/>
          <w:sz w:val="24"/>
          <w:szCs w:val="24"/>
        </w:rPr>
        <w:t xml:space="preserve"> up worse off than if they had continued with the plastic straws.</w:t>
      </w:r>
      <w:r w:rsidR="000064D3">
        <w:rPr>
          <w:rFonts w:ascii="Arial" w:hAnsi="Arial" w:cs="Arial"/>
          <w:sz w:val="24"/>
          <w:szCs w:val="24"/>
        </w:rPr>
        <w:t xml:space="preserve"> </w:t>
      </w:r>
      <w:r w:rsidR="00EC62CF">
        <w:rPr>
          <w:rFonts w:ascii="Arial" w:hAnsi="Arial" w:cs="Arial"/>
          <w:sz w:val="24"/>
          <w:szCs w:val="24"/>
        </w:rPr>
        <w:t xml:space="preserve">McDonald’s wanted to be on the side of sustainability, for </w:t>
      </w:r>
      <w:r w:rsidR="00CC548C">
        <w:rPr>
          <w:rFonts w:ascii="Arial" w:hAnsi="Arial" w:cs="Arial"/>
          <w:sz w:val="24"/>
          <w:szCs w:val="24"/>
        </w:rPr>
        <w:t>several</w:t>
      </w:r>
      <w:r w:rsidR="00EC62CF">
        <w:rPr>
          <w:rFonts w:ascii="Arial" w:hAnsi="Arial" w:cs="Arial"/>
          <w:sz w:val="24"/>
          <w:szCs w:val="24"/>
        </w:rPr>
        <w:t xml:space="preserve"> reasons, which include reputation, </w:t>
      </w:r>
      <w:r w:rsidR="00F45ED3">
        <w:rPr>
          <w:rFonts w:ascii="Arial" w:hAnsi="Arial" w:cs="Arial"/>
          <w:sz w:val="24"/>
          <w:szCs w:val="24"/>
        </w:rPr>
        <w:t>profits,</w:t>
      </w:r>
      <w:r w:rsidR="00EC62CF">
        <w:rPr>
          <w:rFonts w:ascii="Arial" w:hAnsi="Arial" w:cs="Arial"/>
          <w:sz w:val="24"/>
          <w:szCs w:val="24"/>
        </w:rPr>
        <w:t xml:space="preserve"> and </w:t>
      </w:r>
      <w:r w:rsidR="00CC548C">
        <w:rPr>
          <w:rFonts w:ascii="Arial" w:hAnsi="Arial" w:cs="Arial"/>
          <w:sz w:val="24"/>
          <w:szCs w:val="24"/>
        </w:rPr>
        <w:t xml:space="preserve">employability. </w:t>
      </w:r>
      <w:r w:rsidR="004C0E5D">
        <w:rPr>
          <w:rFonts w:ascii="Arial" w:hAnsi="Arial" w:cs="Arial"/>
          <w:sz w:val="24"/>
          <w:szCs w:val="24"/>
        </w:rPr>
        <w:t>However, this could leave a bad taste in the mouth of customers, wh</w:t>
      </w:r>
      <w:r w:rsidR="00B5100E">
        <w:rPr>
          <w:rFonts w:ascii="Arial" w:hAnsi="Arial" w:cs="Arial"/>
          <w:sz w:val="24"/>
          <w:szCs w:val="24"/>
        </w:rPr>
        <w:t xml:space="preserve">o </w:t>
      </w:r>
      <w:r w:rsidR="00F45ED3">
        <w:rPr>
          <w:rFonts w:ascii="Arial" w:hAnsi="Arial" w:cs="Arial"/>
          <w:sz w:val="24"/>
          <w:szCs w:val="24"/>
        </w:rPr>
        <w:t xml:space="preserve">have </w:t>
      </w:r>
      <w:r w:rsidR="00697561">
        <w:rPr>
          <w:rFonts w:ascii="Arial" w:hAnsi="Arial" w:cs="Arial"/>
          <w:sz w:val="24"/>
          <w:szCs w:val="24"/>
        </w:rPr>
        <w:t>called</w:t>
      </w:r>
      <w:r w:rsidR="00F45ED3">
        <w:rPr>
          <w:rFonts w:ascii="Arial" w:hAnsi="Arial" w:cs="Arial"/>
          <w:sz w:val="24"/>
          <w:szCs w:val="24"/>
        </w:rPr>
        <w:t xml:space="preserve"> a petition to ditch paper straws and return to plastic</w:t>
      </w:r>
      <w:r w:rsidR="00697561">
        <w:rPr>
          <w:rFonts w:ascii="Arial" w:hAnsi="Arial" w:cs="Arial"/>
          <w:sz w:val="24"/>
          <w:szCs w:val="24"/>
        </w:rPr>
        <w:t xml:space="preserve"> straws</w:t>
      </w:r>
      <w:r w:rsidR="00F45ED3">
        <w:rPr>
          <w:rFonts w:ascii="Arial" w:hAnsi="Arial" w:cs="Arial"/>
          <w:sz w:val="24"/>
          <w:szCs w:val="24"/>
        </w:rPr>
        <w:t xml:space="preserve">. </w:t>
      </w:r>
      <w:sdt>
        <w:sdtPr>
          <w:rPr>
            <w:rFonts w:ascii="Arial" w:hAnsi="Arial" w:cs="Arial"/>
            <w:sz w:val="24"/>
            <w:szCs w:val="24"/>
          </w:rPr>
          <w:id w:val="-1237931814"/>
          <w:citation/>
        </w:sdtPr>
        <w:sdtContent>
          <w:r w:rsidR="00F45ED3">
            <w:rPr>
              <w:rFonts w:ascii="Arial" w:hAnsi="Arial" w:cs="Arial"/>
              <w:sz w:val="24"/>
              <w:szCs w:val="24"/>
            </w:rPr>
            <w:fldChar w:fldCharType="begin"/>
          </w:r>
          <w:r w:rsidR="004266B3">
            <w:rPr>
              <w:rFonts w:ascii="Arial" w:hAnsi="Arial" w:cs="Arial"/>
              <w:sz w:val="24"/>
              <w:szCs w:val="24"/>
            </w:rPr>
            <w:instrText xml:space="preserve">CITATION BBC192 \l 2057 </w:instrText>
          </w:r>
          <w:r w:rsidR="00F45ED3">
            <w:rPr>
              <w:rFonts w:ascii="Arial" w:hAnsi="Arial" w:cs="Arial"/>
              <w:sz w:val="24"/>
              <w:szCs w:val="24"/>
            </w:rPr>
            <w:fldChar w:fldCharType="separate"/>
          </w:r>
          <w:r w:rsidR="004266B3" w:rsidRPr="004266B3">
            <w:rPr>
              <w:rFonts w:ascii="Arial" w:hAnsi="Arial" w:cs="Arial"/>
              <w:noProof/>
              <w:sz w:val="24"/>
              <w:szCs w:val="24"/>
            </w:rPr>
            <w:t>(BBC, 2019)</w:t>
          </w:r>
          <w:r w:rsidR="00F45ED3">
            <w:rPr>
              <w:rFonts w:ascii="Arial" w:hAnsi="Arial" w:cs="Arial"/>
              <w:sz w:val="24"/>
              <w:szCs w:val="24"/>
            </w:rPr>
            <w:fldChar w:fldCharType="end"/>
          </w:r>
        </w:sdtContent>
      </w:sdt>
      <w:r w:rsidR="00F45ED3">
        <w:rPr>
          <w:rFonts w:ascii="Arial" w:hAnsi="Arial" w:cs="Arial"/>
          <w:sz w:val="24"/>
          <w:szCs w:val="24"/>
        </w:rPr>
        <w:t xml:space="preserve">. </w:t>
      </w:r>
    </w:p>
    <w:p w14:paraId="4AD752C0" w14:textId="45A81BC8" w:rsidR="009C1BE6" w:rsidRDefault="009C1BE6" w:rsidP="00DE6141">
      <w:pPr>
        <w:spacing w:line="276" w:lineRule="auto"/>
        <w:jc w:val="both"/>
        <w:rPr>
          <w:rFonts w:ascii="Arial" w:hAnsi="Arial" w:cs="Arial"/>
          <w:sz w:val="24"/>
          <w:szCs w:val="24"/>
          <w:u w:val="single"/>
        </w:rPr>
      </w:pPr>
      <w:r>
        <w:rPr>
          <w:rFonts w:ascii="Arial" w:hAnsi="Arial" w:cs="Arial"/>
          <w:sz w:val="24"/>
          <w:szCs w:val="24"/>
          <w:u w:val="single"/>
        </w:rPr>
        <w:t xml:space="preserve">The circular economy </w:t>
      </w:r>
      <w:r w:rsidR="002D204D">
        <w:rPr>
          <w:rFonts w:ascii="Arial" w:hAnsi="Arial" w:cs="Arial"/>
          <w:sz w:val="24"/>
          <w:szCs w:val="24"/>
          <w:u w:val="single"/>
        </w:rPr>
        <w:t xml:space="preserve">and the linear economy </w:t>
      </w:r>
    </w:p>
    <w:p w14:paraId="5D3E950E" w14:textId="224AEA23" w:rsidR="00AF0086" w:rsidRDefault="00AF0086" w:rsidP="00DE6141">
      <w:pPr>
        <w:spacing w:line="276" w:lineRule="auto"/>
        <w:jc w:val="both"/>
        <w:rPr>
          <w:rFonts w:ascii="Arial" w:hAnsi="Arial" w:cs="Arial"/>
          <w:sz w:val="24"/>
          <w:szCs w:val="24"/>
          <w:u w:val="single"/>
        </w:rPr>
      </w:pPr>
      <w:r>
        <w:rPr>
          <w:rFonts w:ascii="Arial" w:hAnsi="Arial" w:cs="Arial"/>
          <w:sz w:val="24"/>
          <w:szCs w:val="24"/>
          <w:u w:val="single"/>
        </w:rPr>
        <w:t xml:space="preserve">CNBC YouTube video </w:t>
      </w:r>
    </w:p>
    <w:p w14:paraId="4F90BC9F" w14:textId="2F050679" w:rsidR="00C80FC7" w:rsidRDefault="002D204D" w:rsidP="00DE6141">
      <w:pPr>
        <w:spacing w:line="276" w:lineRule="auto"/>
        <w:jc w:val="both"/>
        <w:rPr>
          <w:rFonts w:ascii="Arial" w:hAnsi="Arial" w:cs="Arial"/>
          <w:sz w:val="24"/>
          <w:szCs w:val="24"/>
        </w:rPr>
      </w:pPr>
      <w:r>
        <w:rPr>
          <w:rFonts w:ascii="Arial" w:hAnsi="Arial" w:cs="Arial"/>
          <w:sz w:val="24"/>
          <w:szCs w:val="24"/>
        </w:rPr>
        <w:t xml:space="preserve">“Most companies today operate in the linear economy, which is based on a take, make, and dispose model”. </w:t>
      </w:r>
      <w:sdt>
        <w:sdtPr>
          <w:rPr>
            <w:rFonts w:ascii="Arial" w:hAnsi="Arial" w:cs="Arial"/>
            <w:sz w:val="24"/>
            <w:szCs w:val="24"/>
          </w:rPr>
          <w:id w:val="-184907203"/>
          <w:citation/>
        </w:sdtPr>
        <w:sdtContent>
          <w:r>
            <w:rPr>
              <w:rFonts w:ascii="Arial" w:hAnsi="Arial" w:cs="Arial"/>
              <w:sz w:val="24"/>
              <w:szCs w:val="24"/>
            </w:rPr>
            <w:fldChar w:fldCharType="begin"/>
          </w:r>
          <w:r>
            <w:rPr>
              <w:rFonts w:ascii="Arial" w:hAnsi="Arial" w:cs="Arial"/>
              <w:sz w:val="24"/>
              <w:szCs w:val="24"/>
            </w:rPr>
            <w:instrText xml:space="preserve"> CITATION CNB18 \l 2057 </w:instrText>
          </w:r>
          <w:r>
            <w:rPr>
              <w:rFonts w:ascii="Arial" w:hAnsi="Arial" w:cs="Arial"/>
              <w:sz w:val="24"/>
              <w:szCs w:val="24"/>
            </w:rPr>
            <w:fldChar w:fldCharType="separate"/>
          </w:r>
          <w:r w:rsidRPr="002D204D">
            <w:rPr>
              <w:rFonts w:ascii="Arial" w:hAnsi="Arial" w:cs="Arial"/>
              <w:noProof/>
              <w:sz w:val="24"/>
              <w:szCs w:val="24"/>
            </w:rPr>
            <w:t>(CNBC, 2018)</w:t>
          </w:r>
          <w:r>
            <w:rPr>
              <w:rFonts w:ascii="Arial" w:hAnsi="Arial" w:cs="Arial"/>
              <w:sz w:val="24"/>
              <w:szCs w:val="24"/>
            </w:rPr>
            <w:fldChar w:fldCharType="end"/>
          </w:r>
        </w:sdtContent>
      </w:sdt>
      <w:r>
        <w:rPr>
          <w:rFonts w:ascii="Arial" w:hAnsi="Arial" w:cs="Arial"/>
          <w:sz w:val="24"/>
          <w:szCs w:val="24"/>
        </w:rPr>
        <w:t xml:space="preserve">. </w:t>
      </w:r>
      <w:r w:rsidR="008475BA">
        <w:rPr>
          <w:rFonts w:ascii="Arial" w:hAnsi="Arial" w:cs="Arial"/>
          <w:sz w:val="24"/>
          <w:szCs w:val="24"/>
        </w:rPr>
        <w:t xml:space="preserve">An example used in the video is of a lightbulb company. They take the resources, which in this case means the glass and metal used to manufacture the lightbulb. (Take). They make the lightbulb and sell it to a customer who uses it. (Make). Eventually the lightbulb burns out and will be disposed of by the customer. (Dispose). </w:t>
      </w:r>
      <w:sdt>
        <w:sdtPr>
          <w:rPr>
            <w:rFonts w:ascii="Arial" w:hAnsi="Arial" w:cs="Arial"/>
            <w:sz w:val="24"/>
            <w:szCs w:val="24"/>
          </w:rPr>
          <w:id w:val="-1550368821"/>
          <w:citation/>
        </w:sdtPr>
        <w:sdtContent>
          <w:r w:rsidR="008475BA">
            <w:rPr>
              <w:rFonts w:ascii="Arial" w:hAnsi="Arial" w:cs="Arial"/>
              <w:sz w:val="24"/>
              <w:szCs w:val="24"/>
            </w:rPr>
            <w:fldChar w:fldCharType="begin"/>
          </w:r>
          <w:r w:rsidR="008475BA">
            <w:rPr>
              <w:rFonts w:ascii="Arial" w:hAnsi="Arial" w:cs="Arial"/>
              <w:sz w:val="24"/>
              <w:szCs w:val="24"/>
            </w:rPr>
            <w:instrText xml:space="preserve"> CITATION CNB18 \l 2057 </w:instrText>
          </w:r>
          <w:r w:rsidR="008475BA">
            <w:rPr>
              <w:rFonts w:ascii="Arial" w:hAnsi="Arial" w:cs="Arial"/>
              <w:sz w:val="24"/>
              <w:szCs w:val="24"/>
            </w:rPr>
            <w:fldChar w:fldCharType="separate"/>
          </w:r>
          <w:r w:rsidR="008475BA" w:rsidRPr="008475BA">
            <w:rPr>
              <w:rFonts w:ascii="Arial" w:hAnsi="Arial" w:cs="Arial"/>
              <w:noProof/>
              <w:sz w:val="24"/>
              <w:szCs w:val="24"/>
            </w:rPr>
            <w:t>(CNBC, 2018)</w:t>
          </w:r>
          <w:r w:rsidR="008475BA">
            <w:rPr>
              <w:rFonts w:ascii="Arial" w:hAnsi="Arial" w:cs="Arial"/>
              <w:sz w:val="24"/>
              <w:szCs w:val="24"/>
            </w:rPr>
            <w:fldChar w:fldCharType="end"/>
          </w:r>
        </w:sdtContent>
      </w:sdt>
      <w:r w:rsidR="008475BA">
        <w:rPr>
          <w:rFonts w:ascii="Arial" w:hAnsi="Arial" w:cs="Arial"/>
          <w:sz w:val="24"/>
          <w:szCs w:val="24"/>
        </w:rPr>
        <w:t xml:space="preserve">. This does not factor in recycling the product, which could be possible if there were systems in place from the start. “For a lightbulb company to make money in the linear economy, it tries to buy materials for the lowest cost possible and to sell as many bulbs as possible”. </w:t>
      </w:r>
      <w:sdt>
        <w:sdtPr>
          <w:rPr>
            <w:rFonts w:ascii="Arial" w:hAnsi="Arial" w:cs="Arial"/>
            <w:sz w:val="24"/>
            <w:szCs w:val="24"/>
          </w:rPr>
          <w:id w:val="-568348671"/>
          <w:citation/>
        </w:sdtPr>
        <w:sdtContent>
          <w:r w:rsidR="008475BA">
            <w:rPr>
              <w:rFonts w:ascii="Arial" w:hAnsi="Arial" w:cs="Arial"/>
              <w:sz w:val="24"/>
              <w:szCs w:val="24"/>
            </w:rPr>
            <w:fldChar w:fldCharType="begin"/>
          </w:r>
          <w:r w:rsidR="008475BA">
            <w:rPr>
              <w:rFonts w:ascii="Arial" w:hAnsi="Arial" w:cs="Arial"/>
              <w:sz w:val="24"/>
              <w:szCs w:val="24"/>
            </w:rPr>
            <w:instrText xml:space="preserve"> CITATION CNB18 \l 2057 </w:instrText>
          </w:r>
          <w:r w:rsidR="008475BA">
            <w:rPr>
              <w:rFonts w:ascii="Arial" w:hAnsi="Arial" w:cs="Arial"/>
              <w:sz w:val="24"/>
              <w:szCs w:val="24"/>
            </w:rPr>
            <w:fldChar w:fldCharType="separate"/>
          </w:r>
          <w:r w:rsidR="008475BA" w:rsidRPr="008475BA">
            <w:rPr>
              <w:rFonts w:ascii="Arial" w:hAnsi="Arial" w:cs="Arial"/>
              <w:noProof/>
              <w:sz w:val="24"/>
              <w:szCs w:val="24"/>
            </w:rPr>
            <w:t>(CNBC, 2018)</w:t>
          </w:r>
          <w:r w:rsidR="008475BA">
            <w:rPr>
              <w:rFonts w:ascii="Arial" w:hAnsi="Arial" w:cs="Arial"/>
              <w:sz w:val="24"/>
              <w:szCs w:val="24"/>
            </w:rPr>
            <w:fldChar w:fldCharType="end"/>
          </w:r>
        </w:sdtContent>
      </w:sdt>
      <w:r w:rsidR="008475BA">
        <w:rPr>
          <w:rFonts w:ascii="Arial" w:hAnsi="Arial" w:cs="Arial"/>
          <w:sz w:val="24"/>
          <w:szCs w:val="24"/>
        </w:rPr>
        <w:t xml:space="preserve">. This becomes a major problem as this assumes in the linear economy that “resources are infinite”. </w:t>
      </w:r>
      <w:sdt>
        <w:sdtPr>
          <w:rPr>
            <w:rFonts w:ascii="Arial" w:hAnsi="Arial" w:cs="Arial"/>
            <w:sz w:val="24"/>
            <w:szCs w:val="24"/>
          </w:rPr>
          <w:id w:val="-804235035"/>
          <w:citation/>
        </w:sdtPr>
        <w:sdtContent>
          <w:r w:rsidR="008475BA">
            <w:rPr>
              <w:rFonts w:ascii="Arial" w:hAnsi="Arial" w:cs="Arial"/>
              <w:sz w:val="24"/>
              <w:szCs w:val="24"/>
            </w:rPr>
            <w:fldChar w:fldCharType="begin"/>
          </w:r>
          <w:r w:rsidR="008475BA">
            <w:rPr>
              <w:rFonts w:ascii="Arial" w:hAnsi="Arial" w:cs="Arial"/>
              <w:sz w:val="24"/>
              <w:szCs w:val="24"/>
            </w:rPr>
            <w:instrText xml:space="preserve"> CITATION CNB18 \l 2057 </w:instrText>
          </w:r>
          <w:r w:rsidR="008475BA">
            <w:rPr>
              <w:rFonts w:ascii="Arial" w:hAnsi="Arial" w:cs="Arial"/>
              <w:sz w:val="24"/>
              <w:szCs w:val="24"/>
            </w:rPr>
            <w:fldChar w:fldCharType="separate"/>
          </w:r>
          <w:r w:rsidR="008475BA" w:rsidRPr="008475BA">
            <w:rPr>
              <w:rFonts w:ascii="Arial" w:hAnsi="Arial" w:cs="Arial"/>
              <w:noProof/>
              <w:sz w:val="24"/>
              <w:szCs w:val="24"/>
            </w:rPr>
            <w:t>(CNBC, 2018)</w:t>
          </w:r>
          <w:r w:rsidR="008475BA">
            <w:rPr>
              <w:rFonts w:ascii="Arial" w:hAnsi="Arial" w:cs="Arial"/>
              <w:sz w:val="24"/>
              <w:szCs w:val="24"/>
            </w:rPr>
            <w:fldChar w:fldCharType="end"/>
          </w:r>
        </w:sdtContent>
      </w:sdt>
      <w:r w:rsidR="008475BA">
        <w:rPr>
          <w:rFonts w:ascii="Arial" w:hAnsi="Arial" w:cs="Arial"/>
          <w:sz w:val="24"/>
          <w:szCs w:val="24"/>
        </w:rPr>
        <w:t xml:space="preserve">. This causes major problems as resources on Earth are not infinite and </w:t>
      </w:r>
      <w:r w:rsidR="008475BA">
        <w:rPr>
          <w:rFonts w:ascii="Arial" w:hAnsi="Arial" w:cs="Arial"/>
          <w:sz w:val="24"/>
          <w:szCs w:val="24"/>
        </w:rPr>
        <w:lastRenderedPageBreak/>
        <w:t xml:space="preserve">need time to regenerate. </w:t>
      </w:r>
      <w:r w:rsidR="000524EC">
        <w:rPr>
          <w:rFonts w:ascii="Arial" w:hAnsi="Arial" w:cs="Arial"/>
          <w:sz w:val="24"/>
          <w:szCs w:val="24"/>
        </w:rPr>
        <w:t xml:space="preserve">The benefit to the circular economy is that they “treat resources are finite”. </w:t>
      </w:r>
      <w:sdt>
        <w:sdtPr>
          <w:rPr>
            <w:rFonts w:ascii="Arial" w:hAnsi="Arial" w:cs="Arial"/>
            <w:sz w:val="24"/>
            <w:szCs w:val="24"/>
          </w:rPr>
          <w:id w:val="2131510117"/>
          <w:citation/>
        </w:sdtPr>
        <w:sdtContent>
          <w:r w:rsidR="000524EC">
            <w:rPr>
              <w:rFonts w:ascii="Arial" w:hAnsi="Arial" w:cs="Arial"/>
              <w:sz w:val="24"/>
              <w:szCs w:val="24"/>
            </w:rPr>
            <w:fldChar w:fldCharType="begin"/>
          </w:r>
          <w:r w:rsidR="000524EC">
            <w:rPr>
              <w:rFonts w:ascii="Arial" w:hAnsi="Arial" w:cs="Arial"/>
              <w:sz w:val="24"/>
              <w:szCs w:val="24"/>
            </w:rPr>
            <w:instrText xml:space="preserve"> CITATION CNB18 \l 2057 </w:instrText>
          </w:r>
          <w:r w:rsidR="000524EC">
            <w:rPr>
              <w:rFonts w:ascii="Arial" w:hAnsi="Arial" w:cs="Arial"/>
              <w:sz w:val="24"/>
              <w:szCs w:val="24"/>
            </w:rPr>
            <w:fldChar w:fldCharType="separate"/>
          </w:r>
          <w:r w:rsidR="000524EC" w:rsidRPr="000524EC">
            <w:rPr>
              <w:rFonts w:ascii="Arial" w:hAnsi="Arial" w:cs="Arial"/>
              <w:noProof/>
              <w:sz w:val="24"/>
              <w:szCs w:val="24"/>
            </w:rPr>
            <w:t>(CNBC, 2018)</w:t>
          </w:r>
          <w:r w:rsidR="000524EC">
            <w:rPr>
              <w:rFonts w:ascii="Arial" w:hAnsi="Arial" w:cs="Arial"/>
              <w:sz w:val="24"/>
              <w:szCs w:val="24"/>
            </w:rPr>
            <w:fldChar w:fldCharType="end"/>
          </w:r>
        </w:sdtContent>
      </w:sdt>
      <w:r w:rsidR="000524EC">
        <w:rPr>
          <w:rFonts w:ascii="Arial" w:hAnsi="Arial" w:cs="Arial"/>
          <w:sz w:val="24"/>
          <w:szCs w:val="24"/>
        </w:rPr>
        <w:t xml:space="preserve">. Companies in the circular economy do not just recycle products, which is what is to be expected in the current climate. They actually “take ownership of them”. </w:t>
      </w:r>
      <w:sdt>
        <w:sdtPr>
          <w:rPr>
            <w:rFonts w:ascii="Arial" w:hAnsi="Arial" w:cs="Arial"/>
            <w:sz w:val="24"/>
            <w:szCs w:val="24"/>
          </w:rPr>
          <w:id w:val="-212576984"/>
          <w:citation/>
        </w:sdtPr>
        <w:sdtContent>
          <w:r w:rsidR="000524EC">
            <w:rPr>
              <w:rFonts w:ascii="Arial" w:hAnsi="Arial" w:cs="Arial"/>
              <w:sz w:val="24"/>
              <w:szCs w:val="24"/>
            </w:rPr>
            <w:fldChar w:fldCharType="begin"/>
          </w:r>
          <w:r w:rsidR="000524EC">
            <w:rPr>
              <w:rFonts w:ascii="Arial" w:hAnsi="Arial" w:cs="Arial"/>
              <w:sz w:val="24"/>
              <w:szCs w:val="24"/>
            </w:rPr>
            <w:instrText xml:space="preserve"> CITATION CNB18 \l 2057 </w:instrText>
          </w:r>
          <w:r w:rsidR="000524EC">
            <w:rPr>
              <w:rFonts w:ascii="Arial" w:hAnsi="Arial" w:cs="Arial"/>
              <w:sz w:val="24"/>
              <w:szCs w:val="24"/>
            </w:rPr>
            <w:fldChar w:fldCharType="separate"/>
          </w:r>
          <w:r w:rsidR="000524EC" w:rsidRPr="000524EC">
            <w:rPr>
              <w:rFonts w:ascii="Arial" w:hAnsi="Arial" w:cs="Arial"/>
              <w:noProof/>
              <w:sz w:val="24"/>
              <w:szCs w:val="24"/>
            </w:rPr>
            <w:t>(CNBC, 2018)</w:t>
          </w:r>
          <w:r w:rsidR="000524EC">
            <w:rPr>
              <w:rFonts w:ascii="Arial" w:hAnsi="Arial" w:cs="Arial"/>
              <w:sz w:val="24"/>
              <w:szCs w:val="24"/>
            </w:rPr>
            <w:fldChar w:fldCharType="end"/>
          </w:r>
        </w:sdtContent>
      </w:sdt>
      <w:r w:rsidR="000524EC">
        <w:rPr>
          <w:rFonts w:ascii="Arial" w:hAnsi="Arial" w:cs="Arial"/>
          <w:sz w:val="24"/>
          <w:szCs w:val="24"/>
        </w:rPr>
        <w:t xml:space="preserve">. Which turns the take-make-dispose model into a make-use-return model. This is better for the planet as it considers finite resources but then gives incentives to companies to provide more energy efficient products, as they themselves are the actual providers of the product. “Companies are more like service providers rather than sell physical products”. </w:t>
      </w:r>
      <w:sdt>
        <w:sdtPr>
          <w:rPr>
            <w:rFonts w:ascii="Arial" w:hAnsi="Arial" w:cs="Arial"/>
            <w:sz w:val="24"/>
            <w:szCs w:val="24"/>
          </w:rPr>
          <w:id w:val="-1273781838"/>
          <w:citation/>
        </w:sdtPr>
        <w:sdtContent>
          <w:r w:rsidR="000524EC">
            <w:rPr>
              <w:rFonts w:ascii="Arial" w:hAnsi="Arial" w:cs="Arial"/>
              <w:sz w:val="24"/>
              <w:szCs w:val="24"/>
            </w:rPr>
            <w:fldChar w:fldCharType="begin"/>
          </w:r>
          <w:r w:rsidR="000524EC">
            <w:rPr>
              <w:rFonts w:ascii="Arial" w:hAnsi="Arial" w:cs="Arial"/>
              <w:sz w:val="24"/>
              <w:szCs w:val="24"/>
            </w:rPr>
            <w:instrText xml:space="preserve"> CITATION CNB18 \l 2057 </w:instrText>
          </w:r>
          <w:r w:rsidR="000524EC">
            <w:rPr>
              <w:rFonts w:ascii="Arial" w:hAnsi="Arial" w:cs="Arial"/>
              <w:sz w:val="24"/>
              <w:szCs w:val="24"/>
            </w:rPr>
            <w:fldChar w:fldCharType="separate"/>
          </w:r>
          <w:r w:rsidR="000524EC" w:rsidRPr="000524EC">
            <w:rPr>
              <w:rFonts w:ascii="Arial" w:hAnsi="Arial" w:cs="Arial"/>
              <w:noProof/>
              <w:sz w:val="24"/>
              <w:szCs w:val="24"/>
            </w:rPr>
            <w:t>(CNBC, 2018)</w:t>
          </w:r>
          <w:r w:rsidR="000524EC">
            <w:rPr>
              <w:rFonts w:ascii="Arial" w:hAnsi="Arial" w:cs="Arial"/>
              <w:sz w:val="24"/>
              <w:szCs w:val="24"/>
            </w:rPr>
            <w:fldChar w:fldCharType="end"/>
          </w:r>
        </w:sdtContent>
      </w:sdt>
      <w:r w:rsidR="000524EC">
        <w:rPr>
          <w:rFonts w:ascii="Arial" w:hAnsi="Arial" w:cs="Arial"/>
          <w:sz w:val="24"/>
          <w:szCs w:val="24"/>
        </w:rPr>
        <w:t xml:space="preserve">. This means that the onerous is on them to provide maintenance and upkeep on their products. There is an upside to this, which is </w:t>
      </w:r>
      <w:r w:rsidR="00383CA6">
        <w:rPr>
          <w:rFonts w:ascii="Arial" w:hAnsi="Arial" w:cs="Arial"/>
          <w:sz w:val="24"/>
          <w:szCs w:val="24"/>
        </w:rPr>
        <w:t>first</w:t>
      </w:r>
      <w:r w:rsidR="000524EC">
        <w:rPr>
          <w:rFonts w:ascii="Arial" w:hAnsi="Arial" w:cs="Arial"/>
          <w:sz w:val="24"/>
          <w:szCs w:val="24"/>
        </w:rPr>
        <w:t xml:space="preserve">, it is more beneficial to the environment and </w:t>
      </w:r>
      <w:r w:rsidR="00383CA6">
        <w:rPr>
          <w:rFonts w:ascii="Arial" w:hAnsi="Arial" w:cs="Arial"/>
          <w:sz w:val="24"/>
          <w:szCs w:val="24"/>
        </w:rPr>
        <w:t xml:space="preserve">secondly, </w:t>
      </w:r>
      <w:r w:rsidR="000524EC">
        <w:rPr>
          <w:rFonts w:ascii="Arial" w:hAnsi="Arial" w:cs="Arial"/>
          <w:sz w:val="24"/>
          <w:szCs w:val="24"/>
        </w:rPr>
        <w:t xml:space="preserve">there is also economic benefits. </w:t>
      </w:r>
      <w:r w:rsidR="00383CA6">
        <w:rPr>
          <w:rFonts w:ascii="Arial" w:hAnsi="Arial" w:cs="Arial"/>
          <w:sz w:val="24"/>
          <w:szCs w:val="24"/>
        </w:rPr>
        <w:t>“</w:t>
      </w:r>
      <w:r w:rsidR="000524EC">
        <w:rPr>
          <w:rFonts w:ascii="Arial" w:hAnsi="Arial" w:cs="Arial"/>
          <w:sz w:val="24"/>
          <w:szCs w:val="24"/>
        </w:rPr>
        <w:t xml:space="preserve">The European Union GDP, if </w:t>
      </w:r>
      <w:r w:rsidR="00383CA6">
        <w:rPr>
          <w:rFonts w:ascii="Arial" w:hAnsi="Arial" w:cs="Arial"/>
          <w:sz w:val="24"/>
          <w:szCs w:val="24"/>
        </w:rPr>
        <w:t xml:space="preserve">the circular economy is implemented would increase by 12%”. </w:t>
      </w:r>
      <w:sdt>
        <w:sdtPr>
          <w:rPr>
            <w:rFonts w:ascii="Arial" w:hAnsi="Arial" w:cs="Arial"/>
            <w:sz w:val="24"/>
            <w:szCs w:val="24"/>
          </w:rPr>
          <w:id w:val="-267783671"/>
          <w:citation/>
        </w:sdtPr>
        <w:sdtContent>
          <w:r w:rsidR="00383CA6">
            <w:rPr>
              <w:rFonts w:ascii="Arial" w:hAnsi="Arial" w:cs="Arial"/>
              <w:sz w:val="24"/>
              <w:szCs w:val="24"/>
            </w:rPr>
            <w:fldChar w:fldCharType="begin"/>
          </w:r>
          <w:r w:rsidR="00383CA6">
            <w:rPr>
              <w:rFonts w:ascii="Arial" w:hAnsi="Arial" w:cs="Arial"/>
              <w:sz w:val="24"/>
              <w:szCs w:val="24"/>
            </w:rPr>
            <w:instrText xml:space="preserve"> CITATION CNB18 \l 2057 </w:instrText>
          </w:r>
          <w:r w:rsidR="00383CA6">
            <w:rPr>
              <w:rFonts w:ascii="Arial" w:hAnsi="Arial" w:cs="Arial"/>
              <w:sz w:val="24"/>
              <w:szCs w:val="24"/>
            </w:rPr>
            <w:fldChar w:fldCharType="separate"/>
          </w:r>
          <w:r w:rsidR="00383CA6" w:rsidRPr="00383CA6">
            <w:rPr>
              <w:rFonts w:ascii="Arial" w:hAnsi="Arial" w:cs="Arial"/>
              <w:noProof/>
              <w:sz w:val="24"/>
              <w:szCs w:val="24"/>
            </w:rPr>
            <w:t>(CNBC, 2018)</w:t>
          </w:r>
          <w:r w:rsidR="00383CA6">
            <w:rPr>
              <w:rFonts w:ascii="Arial" w:hAnsi="Arial" w:cs="Arial"/>
              <w:sz w:val="24"/>
              <w:szCs w:val="24"/>
            </w:rPr>
            <w:fldChar w:fldCharType="end"/>
          </w:r>
        </w:sdtContent>
      </w:sdt>
      <w:r w:rsidR="00383CA6">
        <w:rPr>
          <w:rFonts w:ascii="Arial" w:hAnsi="Arial" w:cs="Arial"/>
          <w:sz w:val="24"/>
          <w:szCs w:val="24"/>
        </w:rPr>
        <w:t>. However, with any change to a company’s model, t</w:t>
      </w:r>
      <w:r w:rsidR="000524EC">
        <w:rPr>
          <w:rFonts w:ascii="Arial" w:hAnsi="Arial" w:cs="Arial"/>
          <w:sz w:val="24"/>
          <w:szCs w:val="24"/>
        </w:rPr>
        <w:t>he</w:t>
      </w:r>
      <w:r w:rsidR="00383CA6">
        <w:rPr>
          <w:rFonts w:ascii="Arial" w:hAnsi="Arial" w:cs="Arial"/>
          <w:sz w:val="24"/>
          <w:szCs w:val="24"/>
        </w:rPr>
        <w:t>re will be costs</w:t>
      </w:r>
      <w:r w:rsidR="000524EC">
        <w:rPr>
          <w:rFonts w:ascii="Arial" w:hAnsi="Arial" w:cs="Arial"/>
          <w:sz w:val="24"/>
          <w:szCs w:val="24"/>
        </w:rPr>
        <w:t xml:space="preserve"> </w:t>
      </w:r>
      <w:r w:rsidR="00383CA6">
        <w:rPr>
          <w:rFonts w:ascii="Arial" w:hAnsi="Arial" w:cs="Arial"/>
          <w:sz w:val="24"/>
          <w:szCs w:val="24"/>
        </w:rPr>
        <w:t xml:space="preserve">and this is a </w:t>
      </w:r>
      <w:r w:rsidR="000524EC">
        <w:rPr>
          <w:rFonts w:ascii="Arial" w:hAnsi="Arial" w:cs="Arial"/>
          <w:sz w:val="24"/>
          <w:szCs w:val="24"/>
        </w:rPr>
        <w:t>downside</w:t>
      </w:r>
      <w:r w:rsidR="00383CA6">
        <w:rPr>
          <w:rFonts w:ascii="Arial" w:hAnsi="Arial" w:cs="Arial"/>
          <w:sz w:val="24"/>
          <w:szCs w:val="24"/>
        </w:rPr>
        <w:t xml:space="preserve">. “Companies would need to redesign supply chains and products in order for them to be used again and again”. </w:t>
      </w:r>
      <w:sdt>
        <w:sdtPr>
          <w:rPr>
            <w:rFonts w:ascii="Arial" w:hAnsi="Arial" w:cs="Arial"/>
            <w:sz w:val="24"/>
            <w:szCs w:val="24"/>
          </w:rPr>
          <w:id w:val="110643081"/>
          <w:citation/>
        </w:sdtPr>
        <w:sdtContent>
          <w:r w:rsidR="00383CA6">
            <w:rPr>
              <w:rFonts w:ascii="Arial" w:hAnsi="Arial" w:cs="Arial"/>
              <w:sz w:val="24"/>
              <w:szCs w:val="24"/>
            </w:rPr>
            <w:fldChar w:fldCharType="begin"/>
          </w:r>
          <w:r w:rsidR="00383CA6">
            <w:rPr>
              <w:rFonts w:ascii="Arial" w:hAnsi="Arial" w:cs="Arial"/>
              <w:sz w:val="24"/>
              <w:szCs w:val="24"/>
            </w:rPr>
            <w:instrText xml:space="preserve"> CITATION CNB18 \l 2057 </w:instrText>
          </w:r>
          <w:r w:rsidR="00383CA6">
            <w:rPr>
              <w:rFonts w:ascii="Arial" w:hAnsi="Arial" w:cs="Arial"/>
              <w:sz w:val="24"/>
              <w:szCs w:val="24"/>
            </w:rPr>
            <w:fldChar w:fldCharType="separate"/>
          </w:r>
          <w:r w:rsidR="00383CA6" w:rsidRPr="00383CA6">
            <w:rPr>
              <w:rFonts w:ascii="Arial" w:hAnsi="Arial" w:cs="Arial"/>
              <w:noProof/>
              <w:sz w:val="24"/>
              <w:szCs w:val="24"/>
            </w:rPr>
            <w:t>(CNBC, 2018)</w:t>
          </w:r>
          <w:r w:rsidR="00383CA6">
            <w:rPr>
              <w:rFonts w:ascii="Arial" w:hAnsi="Arial" w:cs="Arial"/>
              <w:sz w:val="24"/>
              <w:szCs w:val="24"/>
            </w:rPr>
            <w:fldChar w:fldCharType="end"/>
          </w:r>
        </w:sdtContent>
      </w:sdt>
      <w:r w:rsidR="00383CA6">
        <w:rPr>
          <w:rFonts w:ascii="Arial" w:hAnsi="Arial" w:cs="Arial"/>
          <w:sz w:val="24"/>
          <w:szCs w:val="24"/>
        </w:rPr>
        <w:t xml:space="preserve">. </w:t>
      </w:r>
      <w:r w:rsidR="00C32088">
        <w:rPr>
          <w:rFonts w:ascii="Arial" w:hAnsi="Arial" w:cs="Arial"/>
          <w:sz w:val="24"/>
          <w:szCs w:val="24"/>
        </w:rPr>
        <w:t xml:space="preserve">The total cost of switching to a reuse, recycle and refurbish model would cost $130 billion. This would play on the minds of managers and companies when it comes to transitioning to a circular economy. </w:t>
      </w:r>
      <w:r w:rsidR="00C80FC7">
        <w:rPr>
          <w:rFonts w:ascii="Arial" w:hAnsi="Arial" w:cs="Arial"/>
          <w:sz w:val="24"/>
          <w:szCs w:val="24"/>
        </w:rPr>
        <w:t xml:space="preserve">Would the survival of the planet come before profits? </w:t>
      </w:r>
    </w:p>
    <w:p w14:paraId="6ED62DEA" w14:textId="653D7066" w:rsidR="00AF0086" w:rsidRPr="00AF0086" w:rsidRDefault="00AF0086" w:rsidP="00DE6141">
      <w:pPr>
        <w:spacing w:line="276" w:lineRule="auto"/>
        <w:jc w:val="both"/>
        <w:rPr>
          <w:rFonts w:ascii="Arial" w:hAnsi="Arial" w:cs="Arial"/>
          <w:sz w:val="24"/>
          <w:szCs w:val="24"/>
          <w:u w:val="single"/>
        </w:rPr>
      </w:pPr>
      <w:r>
        <w:rPr>
          <w:rFonts w:ascii="Arial" w:hAnsi="Arial" w:cs="Arial"/>
          <w:sz w:val="24"/>
          <w:szCs w:val="24"/>
          <w:u w:val="single"/>
        </w:rPr>
        <w:t xml:space="preserve">The Ellen MacArthur Foundation </w:t>
      </w:r>
    </w:p>
    <w:p w14:paraId="358CD736" w14:textId="77290722" w:rsidR="00AF0086" w:rsidRDefault="008475BA" w:rsidP="00DE6141">
      <w:pPr>
        <w:spacing w:line="276" w:lineRule="auto"/>
        <w:jc w:val="both"/>
        <w:rPr>
          <w:rFonts w:ascii="Arial" w:hAnsi="Arial" w:cs="Arial"/>
          <w:sz w:val="24"/>
          <w:szCs w:val="24"/>
        </w:rPr>
      </w:pPr>
      <w:r>
        <w:rPr>
          <w:rFonts w:ascii="Arial" w:hAnsi="Arial" w:cs="Arial"/>
          <w:sz w:val="24"/>
          <w:szCs w:val="24"/>
        </w:rPr>
        <w:t xml:space="preserve">“We take resources from the ground, to make products which are used, and then thrown away”. </w:t>
      </w:r>
      <w:sdt>
        <w:sdtPr>
          <w:rPr>
            <w:rFonts w:ascii="Arial" w:hAnsi="Arial" w:cs="Arial"/>
            <w:sz w:val="24"/>
            <w:szCs w:val="24"/>
          </w:rPr>
          <w:id w:val="-1148666868"/>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8475BA">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 xml:space="preserve">. This is the basis of the linear economy.  </w:t>
      </w:r>
      <w:r w:rsidR="002D204D">
        <w:rPr>
          <w:rFonts w:ascii="Arial" w:hAnsi="Arial" w:cs="Arial"/>
          <w:sz w:val="24"/>
          <w:szCs w:val="24"/>
        </w:rPr>
        <w:t xml:space="preserve">“The current system is no longer working for business, people or the environment”. </w:t>
      </w:r>
      <w:sdt>
        <w:sdtPr>
          <w:rPr>
            <w:rFonts w:ascii="Arial" w:hAnsi="Arial" w:cs="Arial"/>
            <w:sz w:val="24"/>
            <w:szCs w:val="24"/>
          </w:rPr>
          <w:id w:val="260263591"/>
          <w:citation/>
        </w:sdtPr>
        <w:sdtContent>
          <w:r w:rsidR="002D204D">
            <w:rPr>
              <w:rFonts w:ascii="Arial" w:hAnsi="Arial" w:cs="Arial"/>
              <w:sz w:val="24"/>
              <w:szCs w:val="24"/>
            </w:rPr>
            <w:fldChar w:fldCharType="begin"/>
          </w:r>
          <w:r w:rsidR="002D204D">
            <w:rPr>
              <w:rFonts w:ascii="Arial" w:hAnsi="Arial" w:cs="Arial"/>
              <w:sz w:val="24"/>
              <w:szCs w:val="24"/>
            </w:rPr>
            <w:instrText xml:space="preserve"> CITATION Mac20 \l 2057 </w:instrText>
          </w:r>
          <w:r w:rsidR="002D204D">
            <w:rPr>
              <w:rFonts w:ascii="Arial" w:hAnsi="Arial" w:cs="Arial"/>
              <w:sz w:val="24"/>
              <w:szCs w:val="24"/>
            </w:rPr>
            <w:fldChar w:fldCharType="separate"/>
          </w:r>
          <w:r w:rsidR="002D204D" w:rsidRPr="002D204D">
            <w:rPr>
              <w:rFonts w:ascii="Arial" w:hAnsi="Arial" w:cs="Arial"/>
              <w:noProof/>
              <w:sz w:val="24"/>
              <w:szCs w:val="24"/>
            </w:rPr>
            <w:t>(MacArthur, 2020)</w:t>
          </w:r>
          <w:r w:rsidR="002D204D">
            <w:rPr>
              <w:rFonts w:ascii="Arial" w:hAnsi="Arial" w:cs="Arial"/>
              <w:sz w:val="24"/>
              <w:szCs w:val="24"/>
            </w:rPr>
            <w:fldChar w:fldCharType="end"/>
          </w:r>
        </w:sdtContent>
      </w:sdt>
      <w:r w:rsidR="002D204D">
        <w:rPr>
          <w:rFonts w:ascii="Arial" w:hAnsi="Arial" w:cs="Arial"/>
          <w:sz w:val="24"/>
          <w:szCs w:val="24"/>
        </w:rPr>
        <w:t xml:space="preserve">. </w:t>
      </w:r>
      <w:r w:rsidR="000524EC">
        <w:rPr>
          <w:rFonts w:ascii="Arial" w:hAnsi="Arial" w:cs="Arial"/>
          <w:sz w:val="24"/>
          <w:szCs w:val="24"/>
        </w:rPr>
        <w:t xml:space="preserve">The Ellen MacArthur Foundation states that “all elements of the take-make-waste system must change to create a thriving economy and live within the limits of planet Earth”. </w:t>
      </w:r>
      <w:sdt>
        <w:sdtPr>
          <w:rPr>
            <w:rFonts w:ascii="Arial" w:hAnsi="Arial" w:cs="Arial"/>
            <w:sz w:val="24"/>
            <w:szCs w:val="24"/>
          </w:rPr>
          <w:id w:val="554438189"/>
          <w:citation/>
        </w:sdtPr>
        <w:sdtContent>
          <w:r w:rsidR="000524EC">
            <w:rPr>
              <w:rFonts w:ascii="Arial" w:hAnsi="Arial" w:cs="Arial"/>
              <w:sz w:val="24"/>
              <w:szCs w:val="24"/>
            </w:rPr>
            <w:fldChar w:fldCharType="begin"/>
          </w:r>
          <w:r w:rsidR="000524EC">
            <w:rPr>
              <w:rFonts w:ascii="Arial" w:hAnsi="Arial" w:cs="Arial"/>
              <w:sz w:val="24"/>
              <w:szCs w:val="24"/>
            </w:rPr>
            <w:instrText xml:space="preserve"> CITATION Mac20 \l 2057 </w:instrText>
          </w:r>
          <w:r w:rsidR="000524EC">
            <w:rPr>
              <w:rFonts w:ascii="Arial" w:hAnsi="Arial" w:cs="Arial"/>
              <w:sz w:val="24"/>
              <w:szCs w:val="24"/>
            </w:rPr>
            <w:fldChar w:fldCharType="separate"/>
          </w:r>
          <w:r w:rsidR="000524EC" w:rsidRPr="000524EC">
            <w:rPr>
              <w:rFonts w:ascii="Arial" w:hAnsi="Arial" w:cs="Arial"/>
              <w:noProof/>
              <w:sz w:val="24"/>
              <w:szCs w:val="24"/>
            </w:rPr>
            <w:t>(MacArthur, 2020)</w:t>
          </w:r>
          <w:r w:rsidR="000524EC">
            <w:rPr>
              <w:rFonts w:ascii="Arial" w:hAnsi="Arial" w:cs="Arial"/>
              <w:sz w:val="24"/>
              <w:szCs w:val="24"/>
            </w:rPr>
            <w:fldChar w:fldCharType="end"/>
          </w:r>
        </w:sdtContent>
      </w:sdt>
      <w:r w:rsidR="000524EC">
        <w:rPr>
          <w:rFonts w:ascii="Arial" w:hAnsi="Arial" w:cs="Arial"/>
          <w:sz w:val="24"/>
          <w:szCs w:val="24"/>
        </w:rPr>
        <w:t xml:space="preserve">. </w:t>
      </w:r>
    </w:p>
    <w:p w14:paraId="7E1EC22D" w14:textId="761A5FDD" w:rsidR="00AF0086" w:rsidRPr="00AF0086" w:rsidRDefault="00AF0086" w:rsidP="00DE6141">
      <w:pPr>
        <w:spacing w:line="276" w:lineRule="auto"/>
        <w:jc w:val="both"/>
        <w:rPr>
          <w:rFonts w:ascii="Arial" w:hAnsi="Arial" w:cs="Arial"/>
          <w:sz w:val="24"/>
          <w:szCs w:val="24"/>
          <w:u w:val="single"/>
        </w:rPr>
      </w:pPr>
      <w:r>
        <w:rPr>
          <w:rFonts w:ascii="Arial" w:hAnsi="Arial" w:cs="Arial"/>
          <w:sz w:val="24"/>
          <w:szCs w:val="24"/>
          <w:u w:val="single"/>
        </w:rPr>
        <w:t xml:space="preserve">3 principles of a circular economy </w:t>
      </w:r>
      <w:r w:rsidR="00303B45">
        <w:rPr>
          <w:rFonts w:ascii="Arial" w:hAnsi="Arial" w:cs="Arial"/>
          <w:sz w:val="24"/>
          <w:szCs w:val="24"/>
          <w:u w:val="single"/>
        </w:rPr>
        <w:t>(Ellen MacArthur Foundation)</w:t>
      </w:r>
    </w:p>
    <w:p w14:paraId="1C12F38D" w14:textId="77777777" w:rsidR="00303B45" w:rsidRDefault="00BC55DA" w:rsidP="00DE6141">
      <w:pPr>
        <w:spacing w:line="276" w:lineRule="auto"/>
        <w:jc w:val="both"/>
        <w:rPr>
          <w:rFonts w:ascii="Arial" w:hAnsi="Arial" w:cs="Arial"/>
          <w:sz w:val="24"/>
          <w:szCs w:val="24"/>
        </w:rPr>
      </w:pPr>
      <w:r>
        <w:rPr>
          <w:rFonts w:ascii="Arial" w:hAnsi="Arial" w:cs="Arial"/>
          <w:sz w:val="24"/>
          <w:szCs w:val="24"/>
        </w:rPr>
        <w:t xml:space="preserve">The Ellen MacArthur Foundation has come up with three principles for circular economy. </w:t>
      </w:r>
    </w:p>
    <w:p w14:paraId="3A9D9D4C" w14:textId="1E16327B" w:rsidR="002D204D" w:rsidRDefault="00BC55DA" w:rsidP="00DE6141">
      <w:pPr>
        <w:spacing w:line="276" w:lineRule="auto"/>
        <w:jc w:val="both"/>
        <w:rPr>
          <w:rFonts w:ascii="Arial" w:hAnsi="Arial" w:cs="Arial"/>
          <w:sz w:val="24"/>
          <w:szCs w:val="24"/>
        </w:rPr>
      </w:pPr>
      <w:r>
        <w:rPr>
          <w:rFonts w:ascii="Arial" w:hAnsi="Arial" w:cs="Arial"/>
          <w:sz w:val="24"/>
          <w:szCs w:val="24"/>
        </w:rPr>
        <w:t xml:space="preserve">The first principle is to “design out waste and pollution”. </w:t>
      </w:r>
      <w:sdt>
        <w:sdtPr>
          <w:rPr>
            <w:rFonts w:ascii="Arial" w:hAnsi="Arial" w:cs="Arial"/>
            <w:sz w:val="24"/>
            <w:szCs w:val="24"/>
          </w:rPr>
          <w:id w:val="-1916074054"/>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BC55DA">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w:t>
      </w:r>
      <w:r w:rsidR="00DE046A">
        <w:rPr>
          <w:rFonts w:ascii="Arial" w:hAnsi="Arial" w:cs="Arial"/>
          <w:sz w:val="24"/>
          <w:szCs w:val="24"/>
        </w:rPr>
        <w:t xml:space="preserve"> </w:t>
      </w:r>
      <w:r w:rsidR="0006405E">
        <w:rPr>
          <w:rFonts w:ascii="Arial" w:hAnsi="Arial" w:cs="Arial"/>
          <w:sz w:val="24"/>
          <w:szCs w:val="24"/>
        </w:rPr>
        <w:t xml:space="preserve">“80% of environmental impacts are thought of at the design stage”. </w:t>
      </w:r>
      <w:sdt>
        <w:sdtPr>
          <w:rPr>
            <w:rFonts w:ascii="Arial" w:hAnsi="Arial" w:cs="Arial"/>
            <w:sz w:val="24"/>
            <w:szCs w:val="24"/>
          </w:rPr>
          <w:id w:val="-606816652"/>
          <w:citation/>
        </w:sdtPr>
        <w:sdtContent>
          <w:r w:rsidR="0006405E">
            <w:rPr>
              <w:rFonts w:ascii="Arial" w:hAnsi="Arial" w:cs="Arial"/>
              <w:sz w:val="24"/>
              <w:szCs w:val="24"/>
            </w:rPr>
            <w:fldChar w:fldCharType="begin"/>
          </w:r>
          <w:r w:rsidR="0006405E">
            <w:rPr>
              <w:rFonts w:ascii="Arial" w:hAnsi="Arial" w:cs="Arial"/>
              <w:sz w:val="24"/>
              <w:szCs w:val="24"/>
            </w:rPr>
            <w:instrText xml:space="preserve"> CITATION Mac20 \l 2057 </w:instrText>
          </w:r>
          <w:r w:rsidR="0006405E">
            <w:rPr>
              <w:rFonts w:ascii="Arial" w:hAnsi="Arial" w:cs="Arial"/>
              <w:sz w:val="24"/>
              <w:szCs w:val="24"/>
            </w:rPr>
            <w:fldChar w:fldCharType="separate"/>
          </w:r>
          <w:r w:rsidR="0006405E" w:rsidRPr="0006405E">
            <w:rPr>
              <w:rFonts w:ascii="Arial" w:hAnsi="Arial" w:cs="Arial"/>
              <w:noProof/>
              <w:sz w:val="24"/>
              <w:szCs w:val="24"/>
            </w:rPr>
            <w:t>(MacArthur, 2020)</w:t>
          </w:r>
          <w:r w:rsidR="0006405E">
            <w:rPr>
              <w:rFonts w:ascii="Arial" w:hAnsi="Arial" w:cs="Arial"/>
              <w:sz w:val="24"/>
              <w:szCs w:val="24"/>
            </w:rPr>
            <w:fldChar w:fldCharType="end"/>
          </w:r>
        </w:sdtContent>
      </w:sdt>
      <w:r w:rsidR="0006405E">
        <w:rPr>
          <w:rFonts w:ascii="Arial" w:hAnsi="Arial" w:cs="Arial"/>
          <w:sz w:val="24"/>
          <w:szCs w:val="24"/>
        </w:rPr>
        <w:t xml:space="preserve">. If at </w:t>
      </w:r>
      <w:r w:rsidR="00AF0086">
        <w:rPr>
          <w:rFonts w:ascii="Arial" w:hAnsi="Arial" w:cs="Arial"/>
          <w:sz w:val="24"/>
          <w:szCs w:val="24"/>
        </w:rPr>
        <w:t xml:space="preserve">that </w:t>
      </w:r>
      <w:r w:rsidR="0006405E">
        <w:rPr>
          <w:rFonts w:ascii="Arial" w:hAnsi="Arial" w:cs="Arial"/>
          <w:sz w:val="24"/>
          <w:szCs w:val="24"/>
        </w:rPr>
        <w:t xml:space="preserve">stage, designers viewed waste as a design flaw and harnessed new materials and technologies, “it could ensure waste and pollution are not </w:t>
      </w:r>
      <w:r w:rsidR="00314262">
        <w:rPr>
          <w:rFonts w:ascii="Arial" w:hAnsi="Arial" w:cs="Arial"/>
          <w:sz w:val="24"/>
          <w:szCs w:val="24"/>
        </w:rPr>
        <w:t xml:space="preserve">created in the first place”. </w:t>
      </w:r>
      <w:sdt>
        <w:sdtPr>
          <w:rPr>
            <w:rFonts w:ascii="Arial" w:hAnsi="Arial" w:cs="Arial"/>
            <w:sz w:val="24"/>
            <w:szCs w:val="24"/>
          </w:rPr>
          <w:id w:val="-404764515"/>
          <w:citation/>
        </w:sdtPr>
        <w:sdtContent>
          <w:r w:rsidR="00314262">
            <w:rPr>
              <w:rFonts w:ascii="Arial" w:hAnsi="Arial" w:cs="Arial"/>
              <w:sz w:val="24"/>
              <w:szCs w:val="24"/>
            </w:rPr>
            <w:fldChar w:fldCharType="begin"/>
          </w:r>
          <w:r w:rsidR="00314262">
            <w:rPr>
              <w:rFonts w:ascii="Arial" w:hAnsi="Arial" w:cs="Arial"/>
              <w:sz w:val="24"/>
              <w:szCs w:val="24"/>
            </w:rPr>
            <w:instrText xml:space="preserve"> CITATION Sus20 \l 2057 </w:instrText>
          </w:r>
          <w:r w:rsidR="00314262">
            <w:rPr>
              <w:rFonts w:ascii="Arial" w:hAnsi="Arial" w:cs="Arial"/>
              <w:sz w:val="24"/>
              <w:szCs w:val="24"/>
            </w:rPr>
            <w:fldChar w:fldCharType="separate"/>
          </w:r>
          <w:r w:rsidR="00314262" w:rsidRPr="00314262">
            <w:rPr>
              <w:rFonts w:ascii="Arial" w:hAnsi="Arial" w:cs="Arial"/>
              <w:noProof/>
              <w:sz w:val="24"/>
              <w:szCs w:val="24"/>
            </w:rPr>
            <w:t>(Illustrated, 2020)</w:t>
          </w:r>
          <w:r w:rsidR="00314262">
            <w:rPr>
              <w:rFonts w:ascii="Arial" w:hAnsi="Arial" w:cs="Arial"/>
              <w:sz w:val="24"/>
              <w:szCs w:val="24"/>
            </w:rPr>
            <w:fldChar w:fldCharType="end"/>
          </w:r>
        </w:sdtContent>
      </w:sdt>
      <w:r w:rsidR="00314262">
        <w:rPr>
          <w:rFonts w:ascii="Arial" w:hAnsi="Arial" w:cs="Arial"/>
          <w:sz w:val="24"/>
          <w:szCs w:val="24"/>
        </w:rPr>
        <w:t xml:space="preserve">. </w:t>
      </w:r>
    </w:p>
    <w:p w14:paraId="549B4C62" w14:textId="620B8C3C" w:rsidR="00303B45" w:rsidRDefault="00303B45" w:rsidP="00DE6141">
      <w:pPr>
        <w:spacing w:line="276" w:lineRule="auto"/>
        <w:jc w:val="both"/>
        <w:rPr>
          <w:rFonts w:ascii="Arial" w:hAnsi="Arial" w:cs="Arial"/>
          <w:sz w:val="24"/>
          <w:szCs w:val="24"/>
        </w:rPr>
      </w:pPr>
      <w:r>
        <w:rPr>
          <w:rFonts w:ascii="Arial" w:hAnsi="Arial" w:cs="Arial"/>
          <w:sz w:val="24"/>
          <w:szCs w:val="24"/>
        </w:rPr>
        <w:t xml:space="preserve">The second principle is “keep products and materials in use”. </w:t>
      </w:r>
      <w:sdt>
        <w:sdtPr>
          <w:rPr>
            <w:rFonts w:ascii="Arial" w:hAnsi="Arial" w:cs="Arial"/>
            <w:sz w:val="24"/>
            <w:szCs w:val="24"/>
          </w:rPr>
          <w:id w:val="-268694113"/>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303B45">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 xml:space="preserve">. “Products and materials must be kept in the economy”. </w:t>
      </w:r>
      <w:sdt>
        <w:sdtPr>
          <w:rPr>
            <w:rFonts w:ascii="Arial" w:hAnsi="Arial" w:cs="Arial"/>
            <w:sz w:val="24"/>
            <w:szCs w:val="24"/>
          </w:rPr>
          <w:id w:val="1345287312"/>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303B45">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 xml:space="preserve">. For certain companies, for example supermarkets and fast food establishments, they happen to use massive amounts of food packaging each day, so in that instance it could be hard for resources to be continually repurposed as they need new packaging each day. They might not be able to rely on a customer service, which takes back the packaging at the end of each day, as this is not feasible for the customers or the companies. “Designing some products to be reused, repaired and remanufactured”, </w:t>
      </w:r>
      <w:sdt>
        <w:sdtPr>
          <w:rPr>
            <w:rFonts w:ascii="Arial" w:hAnsi="Arial" w:cs="Arial"/>
            <w:sz w:val="24"/>
            <w:szCs w:val="24"/>
          </w:rPr>
          <w:id w:val="1761412580"/>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303B45">
            <w:rPr>
              <w:rFonts w:ascii="Arial" w:hAnsi="Arial" w:cs="Arial"/>
              <w:noProof/>
              <w:sz w:val="24"/>
              <w:szCs w:val="24"/>
            </w:rPr>
            <w:t xml:space="preserve">(MacArthur, </w:t>
          </w:r>
          <w:r w:rsidRPr="00303B45">
            <w:rPr>
              <w:rFonts w:ascii="Arial" w:hAnsi="Arial" w:cs="Arial"/>
              <w:noProof/>
              <w:sz w:val="24"/>
              <w:szCs w:val="24"/>
            </w:rPr>
            <w:lastRenderedPageBreak/>
            <w:t>2020)</w:t>
          </w:r>
          <w:r>
            <w:rPr>
              <w:rFonts w:ascii="Arial" w:hAnsi="Arial" w:cs="Arial"/>
              <w:sz w:val="24"/>
              <w:szCs w:val="24"/>
            </w:rPr>
            <w:fldChar w:fldCharType="end"/>
          </w:r>
        </w:sdtContent>
      </w:sdt>
      <w:r>
        <w:rPr>
          <w:rFonts w:ascii="Arial" w:hAnsi="Arial" w:cs="Arial"/>
          <w:sz w:val="24"/>
          <w:szCs w:val="24"/>
        </w:rPr>
        <w:t>, is one sugges</w:t>
      </w:r>
      <w:r w:rsidR="00DF00FF">
        <w:rPr>
          <w:rFonts w:ascii="Arial" w:hAnsi="Arial" w:cs="Arial"/>
          <w:sz w:val="24"/>
          <w:szCs w:val="24"/>
        </w:rPr>
        <w:t xml:space="preserve">tion to combat waste and pollution that the circular economy is fighting for. “Food or packaging materials should be returned so they don’t end up in landfill”. </w:t>
      </w:r>
      <w:sdt>
        <w:sdtPr>
          <w:rPr>
            <w:rFonts w:ascii="Arial" w:hAnsi="Arial" w:cs="Arial"/>
            <w:sz w:val="24"/>
            <w:szCs w:val="24"/>
          </w:rPr>
          <w:id w:val="38324196"/>
          <w:citation/>
        </w:sdtPr>
        <w:sdtContent>
          <w:r w:rsidR="00DF00FF">
            <w:rPr>
              <w:rFonts w:ascii="Arial" w:hAnsi="Arial" w:cs="Arial"/>
              <w:sz w:val="24"/>
              <w:szCs w:val="24"/>
            </w:rPr>
            <w:fldChar w:fldCharType="begin"/>
          </w:r>
          <w:r w:rsidR="00DF00FF">
            <w:rPr>
              <w:rFonts w:ascii="Arial" w:hAnsi="Arial" w:cs="Arial"/>
              <w:sz w:val="24"/>
              <w:szCs w:val="24"/>
            </w:rPr>
            <w:instrText xml:space="preserve"> CITATION Mac20 \l 2057 </w:instrText>
          </w:r>
          <w:r w:rsidR="00DF00FF">
            <w:rPr>
              <w:rFonts w:ascii="Arial" w:hAnsi="Arial" w:cs="Arial"/>
              <w:sz w:val="24"/>
              <w:szCs w:val="24"/>
            </w:rPr>
            <w:fldChar w:fldCharType="separate"/>
          </w:r>
          <w:r w:rsidR="00DF00FF" w:rsidRPr="00DF00FF">
            <w:rPr>
              <w:rFonts w:ascii="Arial" w:hAnsi="Arial" w:cs="Arial"/>
              <w:noProof/>
              <w:sz w:val="24"/>
              <w:szCs w:val="24"/>
            </w:rPr>
            <w:t>(MacArthur, 2020)</w:t>
          </w:r>
          <w:r w:rsidR="00DF00FF">
            <w:rPr>
              <w:rFonts w:ascii="Arial" w:hAnsi="Arial" w:cs="Arial"/>
              <w:sz w:val="24"/>
              <w:szCs w:val="24"/>
            </w:rPr>
            <w:fldChar w:fldCharType="end"/>
          </w:r>
        </w:sdtContent>
      </w:sdt>
      <w:r w:rsidR="00DF00FF">
        <w:rPr>
          <w:rFonts w:ascii="Arial" w:hAnsi="Arial" w:cs="Arial"/>
          <w:sz w:val="24"/>
          <w:szCs w:val="24"/>
        </w:rPr>
        <w:t xml:space="preserve">. </w:t>
      </w:r>
      <w:r>
        <w:rPr>
          <w:rFonts w:ascii="Arial" w:hAnsi="Arial" w:cs="Arial"/>
          <w:sz w:val="24"/>
          <w:szCs w:val="24"/>
        </w:rPr>
        <w:t xml:space="preserve"> </w:t>
      </w:r>
      <w:r w:rsidR="00AC0695">
        <w:rPr>
          <w:rFonts w:ascii="Arial" w:hAnsi="Arial" w:cs="Arial"/>
          <w:sz w:val="24"/>
          <w:szCs w:val="24"/>
        </w:rPr>
        <w:t xml:space="preserve">This diverts waste away from landfills and ensures the materials are used again and again. </w:t>
      </w:r>
    </w:p>
    <w:p w14:paraId="700FD666" w14:textId="3804B796" w:rsidR="00AC0695" w:rsidRDefault="00AC0695" w:rsidP="00DE6141">
      <w:pPr>
        <w:spacing w:line="276" w:lineRule="auto"/>
        <w:jc w:val="both"/>
        <w:rPr>
          <w:rFonts w:ascii="Arial" w:hAnsi="Arial" w:cs="Arial"/>
          <w:sz w:val="24"/>
          <w:szCs w:val="24"/>
        </w:rPr>
      </w:pPr>
      <w:r>
        <w:rPr>
          <w:rFonts w:ascii="Arial" w:hAnsi="Arial" w:cs="Arial"/>
          <w:sz w:val="24"/>
          <w:szCs w:val="24"/>
        </w:rPr>
        <w:t xml:space="preserve">The third and final principle is “regenerate natural systems”. </w:t>
      </w:r>
      <w:sdt>
        <w:sdtPr>
          <w:rPr>
            <w:rFonts w:ascii="Arial" w:hAnsi="Arial" w:cs="Arial"/>
            <w:sz w:val="24"/>
            <w:szCs w:val="24"/>
          </w:rPr>
          <w:id w:val="339896917"/>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AC0695">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 xml:space="preserve">. “In nature there is no concept of waste. Everything is food for something else”. </w:t>
      </w:r>
      <w:sdt>
        <w:sdtPr>
          <w:rPr>
            <w:rFonts w:ascii="Arial" w:hAnsi="Arial" w:cs="Arial"/>
            <w:sz w:val="24"/>
            <w:szCs w:val="24"/>
          </w:rPr>
          <w:id w:val="1071231266"/>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AC0695">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 xml:space="preserve">. </w:t>
      </w:r>
      <w:r w:rsidR="00F67081">
        <w:rPr>
          <w:rFonts w:ascii="Arial" w:hAnsi="Arial" w:cs="Arial"/>
          <w:sz w:val="24"/>
          <w:szCs w:val="24"/>
        </w:rPr>
        <w:t xml:space="preserve">There needs to be a rethink of the age old make-use-dispose method, which is what this third principle is going against. It focuses on regenerating natural systems and “returns valuable nutrients to the soil and other ecosystems, we can enhance our natural resources”. </w:t>
      </w:r>
      <w:sdt>
        <w:sdtPr>
          <w:rPr>
            <w:rFonts w:ascii="Arial" w:hAnsi="Arial" w:cs="Arial"/>
            <w:sz w:val="24"/>
            <w:szCs w:val="24"/>
          </w:rPr>
          <w:id w:val="815613951"/>
          <w:citation/>
        </w:sdtPr>
        <w:sdtContent>
          <w:r w:rsidR="00F67081">
            <w:rPr>
              <w:rFonts w:ascii="Arial" w:hAnsi="Arial" w:cs="Arial"/>
              <w:sz w:val="24"/>
              <w:szCs w:val="24"/>
            </w:rPr>
            <w:fldChar w:fldCharType="begin"/>
          </w:r>
          <w:r w:rsidR="00F67081">
            <w:rPr>
              <w:rFonts w:ascii="Arial" w:hAnsi="Arial" w:cs="Arial"/>
              <w:sz w:val="24"/>
              <w:szCs w:val="24"/>
            </w:rPr>
            <w:instrText xml:space="preserve"> CITATION Mac20 \l 2057 </w:instrText>
          </w:r>
          <w:r w:rsidR="00F67081">
            <w:rPr>
              <w:rFonts w:ascii="Arial" w:hAnsi="Arial" w:cs="Arial"/>
              <w:sz w:val="24"/>
              <w:szCs w:val="24"/>
            </w:rPr>
            <w:fldChar w:fldCharType="separate"/>
          </w:r>
          <w:r w:rsidR="00F67081" w:rsidRPr="00F67081">
            <w:rPr>
              <w:rFonts w:ascii="Arial" w:hAnsi="Arial" w:cs="Arial"/>
              <w:noProof/>
              <w:sz w:val="24"/>
              <w:szCs w:val="24"/>
            </w:rPr>
            <w:t>(MacArthur, 2020)</w:t>
          </w:r>
          <w:r w:rsidR="00F67081">
            <w:rPr>
              <w:rFonts w:ascii="Arial" w:hAnsi="Arial" w:cs="Arial"/>
              <w:sz w:val="24"/>
              <w:szCs w:val="24"/>
            </w:rPr>
            <w:fldChar w:fldCharType="end"/>
          </w:r>
        </w:sdtContent>
      </w:sdt>
      <w:r w:rsidR="00F67081">
        <w:rPr>
          <w:rFonts w:ascii="Arial" w:hAnsi="Arial" w:cs="Arial"/>
          <w:sz w:val="24"/>
          <w:szCs w:val="24"/>
        </w:rPr>
        <w:t xml:space="preserve">. Protecting the natural system is what should come first, as all materials made in production, first come from the natural system and for this to continue, it requires the natural system to regenerate those materials. </w:t>
      </w:r>
    </w:p>
    <w:p w14:paraId="2CBD2130" w14:textId="21935B59" w:rsidR="00E46293" w:rsidRDefault="00F67081" w:rsidP="00DE6141">
      <w:pPr>
        <w:spacing w:line="276" w:lineRule="auto"/>
        <w:jc w:val="both"/>
        <w:rPr>
          <w:rFonts w:ascii="Arial" w:hAnsi="Arial" w:cs="Arial"/>
          <w:sz w:val="24"/>
          <w:szCs w:val="24"/>
        </w:rPr>
      </w:pPr>
      <w:r>
        <w:rPr>
          <w:rFonts w:ascii="Arial" w:hAnsi="Arial" w:cs="Arial"/>
          <w:sz w:val="24"/>
          <w:szCs w:val="24"/>
        </w:rPr>
        <w:t xml:space="preserve">Some benefits of this new circular economy include “$700 million annual material cost savings in the consumer good industry”. </w:t>
      </w:r>
      <w:sdt>
        <w:sdtPr>
          <w:rPr>
            <w:rFonts w:ascii="Arial" w:hAnsi="Arial" w:cs="Arial"/>
            <w:sz w:val="24"/>
            <w:szCs w:val="24"/>
          </w:rPr>
          <w:id w:val="139852049"/>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F67081">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 xml:space="preserve">. “48% reduction in carbon dioxide by 2030”. </w:t>
      </w:r>
      <w:sdt>
        <w:sdtPr>
          <w:rPr>
            <w:rFonts w:ascii="Arial" w:hAnsi="Arial" w:cs="Arial"/>
            <w:sz w:val="24"/>
            <w:szCs w:val="24"/>
          </w:rPr>
          <w:id w:val="1023131102"/>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F67081">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 xml:space="preserve">. “$550 billion reduction in health care costs associated with the food sector”. </w:t>
      </w:r>
      <w:sdt>
        <w:sdtPr>
          <w:rPr>
            <w:rFonts w:ascii="Arial" w:hAnsi="Arial" w:cs="Arial"/>
            <w:sz w:val="24"/>
            <w:szCs w:val="24"/>
          </w:rPr>
          <w:id w:val="201830427"/>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F67081">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 xml:space="preserve">. “3,000 euro increase in disposable income per annum for EU households”. </w:t>
      </w:r>
      <w:sdt>
        <w:sdtPr>
          <w:rPr>
            <w:rFonts w:ascii="Arial" w:hAnsi="Arial" w:cs="Arial"/>
            <w:sz w:val="24"/>
            <w:szCs w:val="24"/>
          </w:rPr>
          <w:id w:val="-322888066"/>
          <w:citation/>
        </w:sdtPr>
        <w:sdtContent>
          <w:r>
            <w:rPr>
              <w:rFonts w:ascii="Arial" w:hAnsi="Arial" w:cs="Arial"/>
              <w:sz w:val="24"/>
              <w:szCs w:val="24"/>
            </w:rPr>
            <w:fldChar w:fldCharType="begin"/>
          </w:r>
          <w:r>
            <w:rPr>
              <w:rFonts w:ascii="Arial" w:hAnsi="Arial" w:cs="Arial"/>
              <w:sz w:val="24"/>
              <w:szCs w:val="24"/>
            </w:rPr>
            <w:instrText xml:space="preserve"> CITATION Mac20 \l 2057 </w:instrText>
          </w:r>
          <w:r>
            <w:rPr>
              <w:rFonts w:ascii="Arial" w:hAnsi="Arial" w:cs="Arial"/>
              <w:sz w:val="24"/>
              <w:szCs w:val="24"/>
            </w:rPr>
            <w:fldChar w:fldCharType="separate"/>
          </w:r>
          <w:r w:rsidRPr="00F67081">
            <w:rPr>
              <w:rFonts w:ascii="Arial" w:hAnsi="Arial" w:cs="Arial"/>
              <w:noProof/>
              <w:sz w:val="24"/>
              <w:szCs w:val="24"/>
            </w:rPr>
            <w:t>(MacArthur, 2020)</w:t>
          </w:r>
          <w:r>
            <w:rPr>
              <w:rFonts w:ascii="Arial" w:hAnsi="Arial" w:cs="Arial"/>
              <w:sz w:val="24"/>
              <w:szCs w:val="24"/>
            </w:rPr>
            <w:fldChar w:fldCharType="end"/>
          </w:r>
        </w:sdtContent>
      </w:sdt>
      <w:r>
        <w:rPr>
          <w:rFonts w:ascii="Arial" w:hAnsi="Arial" w:cs="Arial"/>
          <w:sz w:val="24"/>
          <w:szCs w:val="24"/>
        </w:rPr>
        <w:t>.</w:t>
      </w:r>
      <w:r w:rsidR="00E46293">
        <w:rPr>
          <w:rFonts w:ascii="Arial" w:hAnsi="Arial" w:cs="Arial"/>
          <w:sz w:val="24"/>
          <w:szCs w:val="24"/>
        </w:rPr>
        <w:t xml:space="preserve"> </w:t>
      </w:r>
    </w:p>
    <w:p w14:paraId="73169F18" w14:textId="6F18B2E1" w:rsidR="006933DF" w:rsidRDefault="00E46293" w:rsidP="00DE6141">
      <w:pPr>
        <w:spacing w:line="276" w:lineRule="auto"/>
        <w:jc w:val="both"/>
        <w:rPr>
          <w:rFonts w:ascii="Arial" w:hAnsi="Arial" w:cs="Arial"/>
          <w:sz w:val="24"/>
          <w:szCs w:val="24"/>
          <w:u w:val="single"/>
        </w:rPr>
      </w:pPr>
      <w:r>
        <w:rPr>
          <w:rFonts w:ascii="Arial" w:hAnsi="Arial" w:cs="Arial"/>
          <w:sz w:val="24"/>
          <w:szCs w:val="24"/>
          <w:u w:val="single"/>
        </w:rPr>
        <w:t>Conclusion</w:t>
      </w:r>
    </w:p>
    <w:p w14:paraId="54F1D07B" w14:textId="37DC73C8" w:rsidR="00E46293" w:rsidRDefault="00E46293" w:rsidP="00DE6141">
      <w:pPr>
        <w:spacing w:line="276" w:lineRule="auto"/>
        <w:jc w:val="both"/>
        <w:rPr>
          <w:rFonts w:ascii="Arial" w:hAnsi="Arial" w:cs="Arial"/>
          <w:sz w:val="24"/>
          <w:szCs w:val="24"/>
        </w:rPr>
      </w:pPr>
      <w:r>
        <w:rPr>
          <w:rFonts w:ascii="Arial" w:hAnsi="Arial" w:cs="Arial"/>
          <w:sz w:val="24"/>
          <w:szCs w:val="24"/>
        </w:rPr>
        <w:t>In conclusion to this essay</w:t>
      </w:r>
      <w:r w:rsidR="00ED2FFD">
        <w:rPr>
          <w:rFonts w:ascii="Arial" w:hAnsi="Arial" w:cs="Arial"/>
          <w:sz w:val="24"/>
          <w:szCs w:val="24"/>
        </w:rPr>
        <w:t>,</w:t>
      </w:r>
      <w:r>
        <w:rPr>
          <w:rFonts w:ascii="Arial" w:hAnsi="Arial" w:cs="Arial"/>
          <w:sz w:val="24"/>
          <w:szCs w:val="24"/>
        </w:rPr>
        <w:t xml:space="preserve"> </w:t>
      </w:r>
      <w:r w:rsidR="00ED2FFD">
        <w:rPr>
          <w:rFonts w:ascii="Arial" w:hAnsi="Arial" w:cs="Arial"/>
          <w:sz w:val="24"/>
          <w:szCs w:val="24"/>
        </w:rPr>
        <w:t xml:space="preserve">managers can choose to take companies forward for the good of the planet. With examples being the introduction of paper straws in McDonald’s. It does come with its downsides though, those paper straws have become unrecyclable, where the outdate plastic straws were. So, it is a difficult situation where companies want to be seen to do the right thing and carry out on that task but make the mistake along the way or do not inform customers that actually they already have recyclable materials, they just need to give that information to customers, for them to make informed decisions. Managers also need to be at the forefront of new technologies and policies taking place around them, for example the circular economy. This does require a huge supply chain, product redevelopment, and cash investment, for it to be considered sustainable within the circular economy model. But if the managers decided to carry out on this investment, it would require a huge capital investment, which would obscure the bigger picture, however, if they looked past it, they would see huge financial returns and huge environmental benefits also. </w:t>
      </w:r>
    </w:p>
    <w:p w14:paraId="1F528F75" w14:textId="35607221" w:rsidR="00ED2FFD" w:rsidRDefault="00ED2FFD" w:rsidP="00DE6141">
      <w:pPr>
        <w:spacing w:line="276" w:lineRule="auto"/>
        <w:jc w:val="both"/>
        <w:rPr>
          <w:rFonts w:ascii="Arial" w:hAnsi="Arial" w:cs="Arial"/>
          <w:sz w:val="24"/>
          <w:szCs w:val="24"/>
        </w:rPr>
      </w:pPr>
    </w:p>
    <w:p w14:paraId="50072C63" w14:textId="3E3EA7FC" w:rsidR="00575DB8" w:rsidRDefault="00575DB8" w:rsidP="00DE6141">
      <w:pPr>
        <w:spacing w:line="276" w:lineRule="auto"/>
        <w:jc w:val="both"/>
        <w:rPr>
          <w:rFonts w:ascii="Arial" w:hAnsi="Arial" w:cs="Arial"/>
          <w:sz w:val="24"/>
          <w:szCs w:val="24"/>
        </w:rPr>
      </w:pPr>
    </w:p>
    <w:p w14:paraId="04BF361B" w14:textId="368B6F31" w:rsidR="00575DB8" w:rsidRDefault="00575DB8" w:rsidP="00DE6141">
      <w:pPr>
        <w:spacing w:line="276" w:lineRule="auto"/>
        <w:jc w:val="both"/>
        <w:rPr>
          <w:rFonts w:ascii="Arial" w:hAnsi="Arial" w:cs="Arial"/>
          <w:sz w:val="24"/>
          <w:szCs w:val="24"/>
        </w:rPr>
      </w:pPr>
    </w:p>
    <w:p w14:paraId="1E358C49" w14:textId="77777777" w:rsidR="00575DB8" w:rsidRDefault="00575DB8" w:rsidP="00DE6141">
      <w:pPr>
        <w:spacing w:line="276" w:lineRule="auto"/>
        <w:jc w:val="both"/>
        <w:rPr>
          <w:rFonts w:ascii="Arial" w:hAnsi="Arial" w:cs="Arial"/>
          <w:sz w:val="24"/>
          <w:szCs w:val="24"/>
        </w:rPr>
      </w:pPr>
    </w:p>
    <w:sdt>
      <w:sdtPr>
        <w:id w:val="69535280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6521F75" w14:textId="159BCAA1" w:rsidR="00AF1930" w:rsidRDefault="00AF1930">
          <w:pPr>
            <w:pStyle w:val="Heading1"/>
          </w:pPr>
          <w:r>
            <w:t>References</w:t>
          </w:r>
        </w:p>
        <w:sdt>
          <w:sdtPr>
            <w:id w:val="-573587230"/>
            <w:bibliography/>
          </w:sdtPr>
          <w:sdtContent>
            <w:p w14:paraId="6CF415E0" w14:textId="77777777" w:rsidR="00AF1930" w:rsidRDefault="00AF1930" w:rsidP="00AF1930">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Andrea Genovese, A. A. A. F. L. K., 2015. Sustainable supply chain management and the transition towards a circular economy: Evidence and some applications. </w:t>
              </w:r>
              <w:r>
                <w:rPr>
                  <w:i/>
                  <w:iCs/>
                  <w:noProof/>
                  <w:lang w:val="en-US"/>
                </w:rPr>
                <w:t xml:space="preserve">Omega , </w:t>
              </w:r>
              <w:r>
                <w:rPr>
                  <w:noProof/>
                  <w:lang w:val="en-US"/>
                </w:rPr>
                <w:t>25 June .pp. 1-14.</w:t>
              </w:r>
            </w:p>
            <w:p w14:paraId="6AF81880" w14:textId="77777777" w:rsidR="00AF1930" w:rsidRDefault="00AF1930" w:rsidP="00AF1930">
              <w:pPr>
                <w:pStyle w:val="Bibliography"/>
                <w:rPr>
                  <w:noProof/>
                  <w:lang w:val="en-US"/>
                </w:rPr>
              </w:pPr>
              <w:r>
                <w:rPr>
                  <w:noProof/>
                  <w:lang w:val="en-US"/>
                </w:rPr>
                <w:t xml:space="preserve">BBC, 2019. </w:t>
              </w:r>
              <w:r>
                <w:rPr>
                  <w:i/>
                  <w:iCs/>
                  <w:noProof/>
                  <w:lang w:val="en-US"/>
                </w:rPr>
                <w:t xml:space="preserve">McDonald's paper straws cannt be reycled. </w:t>
              </w:r>
              <w:r>
                <w:rPr>
                  <w:noProof/>
                  <w:lang w:val="en-US"/>
                </w:rPr>
                <w:t xml:space="preserve">[Online] </w:t>
              </w:r>
              <w:r>
                <w:rPr>
                  <w:noProof/>
                  <w:lang w:val="en-US"/>
                </w:rPr>
                <w:br/>
                <w:t xml:space="preserve">Available at: </w:t>
              </w:r>
              <w:r>
                <w:rPr>
                  <w:noProof/>
                  <w:u w:val="single"/>
                  <w:lang w:val="en-US"/>
                </w:rPr>
                <w:t>https://www.bbc.co.uk/news/business-49234054</w:t>
              </w:r>
              <w:r>
                <w:rPr>
                  <w:noProof/>
                  <w:lang w:val="en-US"/>
                </w:rPr>
                <w:br/>
                <w:t>[Accessed 11 June 2020].</w:t>
              </w:r>
            </w:p>
            <w:p w14:paraId="4AD0D684" w14:textId="77777777" w:rsidR="00AF1930" w:rsidRDefault="00AF1930" w:rsidP="00AF1930">
              <w:pPr>
                <w:pStyle w:val="Bibliography"/>
                <w:rPr>
                  <w:noProof/>
                  <w:lang w:val="en-US"/>
                </w:rPr>
              </w:pPr>
              <w:r>
                <w:rPr>
                  <w:noProof/>
                  <w:lang w:val="en-US"/>
                </w:rPr>
                <w:t xml:space="preserve">BBC, 2019. </w:t>
              </w:r>
              <w:r>
                <w:rPr>
                  <w:i/>
                  <w:iCs/>
                  <w:noProof/>
                  <w:lang w:val="en-US"/>
                </w:rPr>
                <w:t xml:space="preserve">McDonald's plastic straw petition: Call to ditch paper straws. </w:t>
              </w:r>
              <w:r>
                <w:rPr>
                  <w:noProof/>
                  <w:lang w:val="en-US"/>
                </w:rPr>
                <w:t xml:space="preserve">[Online] </w:t>
              </w:r>
              <w:r>
                <w:rPr>
                  <w:noProof/>
                  <w:lang w:val="en-US"/>
                </w:rPr>
                <w:br/>
                <w:t xml:space="preserve">Available at: </w:t>
              </w:r>
              <w:r>
                <w:rPr>
                  <w:noProof/>
                  <w:u w:val="single"/>
                  <w:lang w:val="en-US"/>
                </w:rPr>
                <w:t>https://www.bbc.co.uk/news/uk-wales-48038130</w:t>
              </w:r>
              <w:r>
                <w:rPr>
                  <w:noProof/>
                  <w:lang w:val="en-US"/>
                </w:rPr>
                <w:br/>
                <w:t>[Accessed 11 June 2020].</w:t>
              </w:r>
            </w:p>
            <w:p w14:paraId="48C27512" w14:textId="77777777" w:rsidR="00AF1930" w:rsidRDefault="00AF1930" w:rsidP="00AF1930">
              <w:pPr>
                <w:pStyle w:val="Bibliography"/>
                <w:rPr>
                  <w:noProof/>
                  <w:lang w:val="en-US"/>
                </w:rPr>
              </w:pPr>
              <w:r>
                <w:rPr>
                  <w:noProof/>
                  <w:lang w:val="en-US"/>
                </w:rPr>
                <w:t xml:space="preserve">BBC, 2019. </w:t>
              </w:r>
              <w:r>
                <w:rPr>
                  <w:i/>
                  <w:iCs/>
                  <w:noProof/>
                  <w:lang w:val="en-US"/>
                </w:rPr>
                <w:t xml:space="preserve">Plastic straws: Government confirms ban in England. </w:t>
              </w:r>
              <w:r>
                <w:rPr>
                  <w:noProof/>
                  <w:lang w:val="en-US"/>
                </w:rPr>
                <w:t xml:space="preserve">[Online] </w:t>
              </w:r>
              <w:r>
                <w:rPr>
                  <w:noProof/>
                  <w:lang w:val="en-US"/>
                </w:rPr>
                <w:br/>
                <w:t xml:space="preserve">Available at: </w:t>
              </w:r>
              <w:r>
                <w:rPr>
                  <w:noProof/>
                  <w:u w:val="single"/>
                  <w:lang w:val="en-US"/>
                </w:rPr>
                <w:t>https://www.bbc.co.uk/newsround/48357090</w:t>
              </w:r>
              <w:r>
                <w:rPr>
                  <w:noProof/>
                  <w:lang w:val="en-US"/>
                </w:rPr>
                <w:br/>
                <w:t>[Accessed 11 June 2020].</w:t>
              </w:r>
            </w:p>
            <w:p w14:paraId="67121BB0" w14:textId="77777777" w:rsidR="00AF1930" w:rsidRDefault="00AF1930" w:rsidP="00AF1930">
              <w:pPr>
                <w:pStyle w:val="Bibliography"/>
                <w:rPr>
                  <w:noProof/>
                  <w:lang w:val="en-US"/>
                </w:rPr>
              </w:pPr>
              <w:r>
                <w:rPr>
                  <w:noProof/>
                  <w:lang w:val="en-US"/>
                </w:rPr>
                <w:t xml:space="preserve">CNBC, 2018. </w:t>
              </w:r>
              <w:r>
                <w:rPr>
                  <w:i/>
                  <w:iCs/>
                  <w:noProof/>
                  <w:lang w:val="en-US"/>
                </w:rPr>
                <w:t xml:space="preserve">What is the circular economy?. </w:t>
              </w:r>
              <w:r>
                <w:rPr>
                  <w:noProof/>
                  <w:lang w:val="en-US"/>
                </w:rPr>
                <w:t xml:space="preserve">[Online] </w:t>
              </w:r>
              <w:r>
                <w:rPr>
                  <w:noProof/>
                  <w:lang w:val="en-US"/>
                </w:rPr>
                <w:br/>
                <w:t xml:space="preserve">Available at: </w:t>
              </w:r>
              <w:r>
                <w:rPr>
                  <w:noProof/>
                  <w:u w:val="single"/>
                  <w:lang w:val="en-US"/>
                </w:rPr>
                <w:t>https://www.youtube.com/watch?v=__0Spwj8DkM&amp;list=WL&amp;index=5</w:t>
              </w:r>
              <w:r>
                <w:rPr>
                  <w:noProof/>
                  <w:lang w:val="en-US"/>
                </w:rPr>
                <w:br/>
                <w:t>[Accessed 13 June 2020].</w:t>
              </w:r>
            </w:p>
            <w:p w14:paraId="3CBD1B36" w14:textId="77777777" w:rsidR="00AF1930" w:rsidRDefault="00AF1930" w:rsidP="00AF1930">
              <w:pPr>
                <w:pStyle w:val="Bibliography"/>
                <w:rPr>
                  <w:noProof/>
                  <w:lang w:val="en-US"/>
                </w:rPr>
              </w:pPr>
              <w:r>
                <w:rPr>
                  <w:noProof/>
                  <w:lang w:val="en-US"/>
                </w:rPr>
                <w:t xml:space="preserve">Damen, M., 2015. </w:t>
              </w:r>
              <w:r>
                <w:rPr>
                  <w:i/>
                  <w:iCs/>
                  <w:noProof/>
                  <w:lang w:val="en-US"/>
                </w:rPr>
                <w:t xml:space="preserve">Sustainability through a circular economy. </w:t>
              </w:r>
              <w:r>
                <w:rPr>
                  <w:noProof/>
                  <w:lang w:val="en-US"/>
                </w:rPr>
                <w:t xml:space="preserve">[Online] </w:t>
              </w:r>
              <w:r>
                <w:rPr>
                  <w:noProof/>
                  <w:lang w:val="en-US"/>
                </w:rPr>
                <w:br/>
                <w:t xml:space="preserve">Available at: </w:t>
              </w:r>
              <w:r>
                <w:rPr>
                  <w:noProof/>
                  <w:u w:val="single"/>
                  <w:lang w:val="en-US"/>
                </w:rPr>
                <w:t>https://www.youtube.com/watch?v=dcVu20XQ5og</w:t>
              </w:r>
              <w:r>
                <w:rPr>
                  <w:noProof/>
                  <w:lang w:val="en-US"/>
                </w:rPr>
                <w:br/>
                <w:t>[Accessed 13 June 2020].</w:t>
              </w:r>
            </w:p>
            <w:p w14:paraId="3DC9AC27" w14:textId="77777777" w:rsidR="00AF1930" w:rsidRDefault="00AF1930" w:rsidP="00AF1930">
              <w:pPr>
                <w:pStyle w:val="Bibliography"/>
                <w:rPr>
                  <w:noProof/>
                  <w:lang w:val="en-US"/>
                </w:rPr>
              </w:pPr>
              <w:r>
                <w:rPr>
                  <w:noProof/>
                  <w:lang w:val="en-US"/>
                </w:rPr>
                <w:t xml:space="preserve">Foundation, E. M., 2010. </w:t>
              </w:r>
              <w:r>
                <w:rPr>
                  <w:i/>
                  <w:iCs/>
                  <w:noProof/>
                  <w:lang w:val="en-US"/>
                </w:rPr>
                <w:t xml:space="preserve">The Circular Economy. </w:t>
              </w:r>
              <w:r>
                <w:rPr>
                  <w:noProof/>
                  <w:lang w:val="en-US"/>
                </w:rPr>
                <w:t xml:space="preserve">[Online] </w:t>
              </w:r>
              <w:r>
                <w:rPr>
                  <w:noProof/>
                  <w:lang w:val="en-US"/>
                </w:rPr>
                <w:br/>
                <w:t xml:space="preserve">Available at: </w:t>
              </w:r>
              <w:r>
                <w:rPr>
                  <w:noProof/>
                  <w:u w:val="single"/>
                  <w:lang w:val="en-US"/>
                </w:rPr>
                <w:t>https://www.youtube.com/watch?v=N-cWaRRLh3k&amp;feature=emb_logo</w:t>
              </w:r>
              <w:r>
                <w:rPr>
                  <w:noProof/>
                  <w:lang w:val="en-US"/>
                </w:rPr>
                <w:br/>
                <w:t>[Accessed 13 June 2020].</w:t>
              </w:r>
            </w:p>
            <w:p w14:paraId="7CDE1D38" w14:textId="77777777" w:rsidR="00AF1930" w:rsidRDefault="00AF1930" w:rsidP="00AF1930">
              <w:pPr>
                <w:pStyle w:val="Bibliography"/>
                <w:rPr>
                  <w:noProof/>
                  <w:lang w:val="en-US"/>
                </w:rPr>
              </w:pPr>
              <w:r>
                <w:rPr>
                  <w:noProof/>
                  <w:lang w:val="en-US"/>
                </w:rPr>
                <w:t xml:space="preserve">Illustrated, S., 2020. </w:t>
              </w:r>
              <w:r>
                <w:rPr>
                  <w:i/>
                  <w:iCs/>
                  <w:noProof/>
                  <w:lang w:val="en-US"/>
                </w:rPr>
                <w:t xml:space="preserve">Circular Economy: definition and examples. </w:t>
              </w:r>
              <w:r>
                <w:rPr>
                  <w:noProof/>
                  <w:lang w:val="en-US"/>
                </w:rPr>
                <w:t xml:space="preserve">[Online] </w:t>
              </w:r>
              <w:r>
                <w:rPr>
                  <w:noProof/>
                  <w:lang w:val="en-US"/>
                </w:rPr>
                <w:br/>
                <w:t xml:space="preserve">Available at: </w:t>
              </w:r>
              <w:r>
                <w:rPr>
                  <w:noProof/>
                  <w:u w:val="single"/>
                  <w:lang w:val="en-US"/>
                </w:rPr>
                <w:t>https://www.youtube.com/watch?v=X6HDcubgxRk&amp;list=WL&amp;index=4</w:t>
              </w:r>
              <w:r>
                <w:rPr>
                  <w:noProof/>
                  <w:lang w:val="en-US"/>
                </w:rPr>
                <w:br/>
                <w:t>[Accessed 13 June 2020].</w:t>
              </w:r>
            </w:p>
            <w:p w14:paraId="7013F15D" w14:textId="77777777" w:rsidR="00AF1930" w:rsidRDefault="00AF1930" w:rsidP="00AF1930">
              <w:pPr>
                <w:pStyle w:val="Bibliography"/>
                <w:rPr>
                  <w:noProof/>
                  <w:lang w:val="en-US"/>
                </w:rPr>
              </w:pPr>
              <w:r>
                <w:rPr>
                  <w:noProof/>
                  <w:lang w:val="en-US"/>
                </w:rPr>
                <w:t xml:space="preserve">Iwf, 2012. </w:t>
              </w:r>
              <w:r>
                <w:rPr>
                  <w:i/>
                  <w:iCs/>
                  <w:noProof/>
                  <w:lang w:val="en-US"/>
                </w:rPr>
                <w:t xml:space="preserve">Ellen MacArthur - Learning &amp; The Circular Economy. </w:t>
              </w:r>
              <w:r>
                <w:rPr>
                  <w:noProof/>
                  <w:lang w:val="en-US"/>
                </w:rPr>
                <w:t xml:space="preserve">[Online] </w:t>
              </w:r>
              <w:r>
                <w:rPr>
                  <w:noProof/>
                  <w:lang w:val="en-US"/>
                </w:rPr>
                <w:br/>
                <w:t xml:space="preserve">Available at: </w:t>
              </w:r>
              <w:r>
                <w:rPr>
                  <w:noProof/>
                  <w:u w:val="single"/>
                  <w:lang w:val="en-US"/>
                </w:rPr>
                <w:t>https://www.youtube.com/watch?v=eOGy683afyo</w:t>
              </w:r>
              <w:r>
                <w:rPr>
                  <w:noProof/>
                  <w:lang w:val="en-US"/>
                </w:rPr>
                <w:br/>
                <w:t>[Accessed 13 June 2020].</w:t>
              </w:r>
            </w:p>
            <w:p w14:paraId="481F7F16" w14:textId="77777777" w:rsidR="00AF1930" w:rsidRDefault="00AF1930" w:rsidP="00AF1930">
              <w:pPr>
                <w:pStyle w:val="Bibliography"/>
                <w:rPr>
                  <w:noProof/>
                  <w:lang w:val="en-US"/>
                </w:rPr>
              </w:pPr>
              <w:r>
                <w:rPr>
                  <w:noProof/>
                  <w:lang w:val="en-US"/>
                </w:rPr>
                <w:t xml:space="preserve">Jouni Korhonen, A. H. J. S., 2017. Circular Economy: The Concept and its limitations. </w:t>
              </w:r>
              <w:r>
                <w:rPr>
                  <w:i/>
                  <w:iCs/>
                  <w:noProof/>
                  <w:lang w:val="en-US"/>
                </w:rPr>
                <w:t xml:space="preserve">Ecological Economics , </w:t>
              </w:r>
              <w:r>
                <w:rPr>
                  <w:noProof/>
                  <w:lang w:val="en-US"/>
                </w:rPr>
                <w:t>12 June .pp. 1-10.</w:t>
              </w:r>
            </w:p>
            <w:p w14:paraId="7B5B4408" w14:textId="77777777" w:rsidR="00AF1930" w:rsidRDefault="00AF1930" w:rsidP="00AF1930">
              <w:pPr>
                <w:pStyle w:val="Bibliography"/>
                <w:rPr>
                  <w:noProof/>
                  <w:lang w:val="en-US"/>
                </w:rPr>
              </w:pPr>
              <w:r>
                <w:rPr>
                  <w:noProof/>
                  <w:lang w:val="en-US"/>
                </w:rPr>
                <w:t xml:space="preserve">Lewandowski, M., 2016. </w:t>
              </w:r>
              <w:r>
                <w:rPr>
                  <w:i/>
                  <w:iCs/>
                  <w:noProof/>
                  <w:lang w:val="en-US"/>
                </w:rPr>
                <w:t xml:space="preserve">Desigining the Business Models for Circular Economy - Towards the Conceptual Framework, </w:t>
              </w:r>
              <w:r>
                <w:rPr>
                  <w:noProof/>
                  <w:lang w:val="en-US"/>
                </w:rPr>
                <w:t>Basel : mdpi.</w:t>
              </w:r>
            </w:p>
            <w:p w14:paraId="774DED53" w14:textId="77777777" w:rsidR="00AF1930" w:rsidRDefault="00AF1930" w:rsidP="00AF1930">
              <w:pPr>
                <w:pStyle w:val="Bibliography"/>
                <w:rPr>
                  <w:noProof/>
                  <w:lang w:val="en-US"/>
                </w:rPr>
              </w:pPr>
              <w:r>
                <w:rPr>
                  <w:noProof/>
                  <w:lang w:val="en-US"/>
                </w:rPr>
                <w:t xml:space="preserve">MacArthur, E., 2020. </w:t>
              </w:r>
              <w:r>
                <w:rPr>
                  <w:i/>
                  <w:iCs/>
                  <w:noProof/>
                  <w:lang w:val="en-US"/>
                </w:rPr>
                <w:t xml:space="preserve">What is the circular economy?. </w:t>
              </w:r>
              <w:r>
                <w:rPr>
                  <w:noProof/>
                  <w:lang w:val="en-US"/>
                </w:rPr>
                <w:t xml:space="preserve">[Online] </w:t>
              </w:r>
              <w:r>
                <w:rPr>
                  <w:noProof/>
                  <w:lang w:val="en-US"/>
                </w:rPr>
                <w:br/>
                <w:t xml:space="preserve">Available at: </w:t>
              </w:r>
              <w:r>
                <w:rPr>
                  <w:noProof/>
                  <w:u w:val="single"/>
                  <w:lang w:val="en-US"/>
                </w:rPr>
                <w:t>https://www.ellenmacarthurfoundation.org/circular-economy/what-is-the-circular-economy</w:t>
              </w:r>
              <w:r>
                <w:rPr>
                  <w:noProof/>
                  <w:lang w:val="en-US"/>
                </w:rPr>
                <w:br/>
                <w:t>[Accessed 13 June 2020].</w:t>
              </w:r>
            </w:p>
            <w:p w14:paraId="03968443" w14:textId="77777777" w:rsidR="00AF1930" w:rsidRDefault="00AF1930" w:rsidP="00AF1930">
              <w:pPr>
                <w:pStyle w:val="Bibliography"/>
                <w:rPr>
                  <w:noProof/>
                  <w:lang w:val="en-US"/>
                </w:rPr>
              </w:pPr>
              <w:r>
                <w:rPr>
                  <w:noProof/>
                  <w:lang w:val="en-US"/>
                </w:rPr>
                <w:t xml:space="preserve">Parker, L., 2019. </w:t>
              </w:r>
              <w:r>
                <w:rPr>
                  <w:i/>
                  <w:iCs/>
                  <w:noProof/>
                  <w:lang w:val="en-US"/>
                </w:rPr>
                <w:t xml:space="preserve">The world's plastic pollution crisis explained. </w:t>
              </w:r>
              <w:r>
                <w:rPr>
                  <w:noProof/>
                  <w:lang w:val="en-US"/>
                </w:rPr>
                <w:t xml:space="preserve">[Online] </w:t>
              </w:r>
              <w:r>
                <w:rPr>
                  <w:noProof/>
                  <w:lang w:val="en-US"/>
                </w:rPr>
                <w:br/>
                <w:t xml:space="preserve">Available at: </w:t>
              </w:r>
              <w:r>
                <w:rPr>
                  <w:noProof/>
                  <w:u w:val="single"/>
                  <w:lang w:val="en-US"/>
                </w:rPr>
                <w:t>https://www.nationalgeographic.com/environment/habitats/plastic-pollution/</w:t>
              </w:r>
              <w:r>
                <w:rPr>
                  <w:noProof/>
                  <w:lang w:val="en-US"/>
                </w:rPr>
                <w:br/>
                <w:t>[Accessed 11 June 2020].</w:t>
              </w:r>
            </w:p>
            <w:p w14:paraId="405CC29A" w14:textId="77777777" w:rsidR="00AF1930" w:rsidRDefault="00AF1930" w:rsidP="00AF1930">
              <w:pPr>
                <w:pStyle w:val="Bibliography"/>
                <w:rPr>
                  <w:noProof/>
                  <w:lang w:val="en-US"/>
                </w:rPr>
              </w:pPr>
              <w:r>
                <w:rPr>
                  <w:noProof/>
                  <w:lang w:val="en-US"/>
                </w:rPr>
                <w:t xml:space="preserve">Planing, P., 2015. Business Model Innovation in a Circular Economy Reasons for Non-Acceptance of Circular Business Models. </w:t>
              </w:r>
              <w:r>
                <w:rPr>
                  <w:i/>
                  <w:iCs/>
                  <w:noProof/>
                  <w:lang w:val="en-US"/>
                </w:rPr>
                <w:t xml:space="preserve">Scientific Online, </w:t>
              </w:r>
              <w:r>
                <w:rPr>
                  <w:noProof/>
                  <w:lang w:val="en-US"/>
                </w:rPr>
                <w:t>April .pp. 1-12.</w:t>
              </w:r>
            </w:p>
            <w:p w14:paraId="41A253A1" w14:textId="77777777" w:rsidR="00AF1930" w:rsidRDefault="00AF1930" w:rsidP="00AF1930">
              <w:pPr>
                <w:pStyle w:val="Bibliography"/>
                <w:rPr>
                  <w:noProof/>
                  <w:lang w:val="en-US"/>
                </w:rPr>
              </w:pPr>
              <w:r>
                <w:rPr>
                  <w:noProof/>
                  <w:lang w:val="en-US"/>
                </w:rPr>
                <w:lastRenderedPageBreak/>
                <w:t xml:space="preserve">Smith, L., 2020. </w:t>
              </w:r>
              <w:r>
                <w:rPr>
                  <w:i/>
                  <w:iCs/>
                  <w:noProof/>
                  <w:lang w:val="en-US"/>
                </w:rPr>
                <w:t xml:space="preserve">Plastic Waste. </w:t>
              </w:r>
              <w:r>
                <w:rPr>
                  <w:noProof/>
                  <w:lang w:val="en-US"/>
                </w:rPr>
                <w:t xml:space="preserve">[Online] </w:t>
              </w:r>
              <w:r>
                <w:rPr>
                  <w:noProof/>
                  <w:lang w:val="en-US"/>
                </w:rPr>
                <w:br/>
                <w:t xml:space="preserve">Available at: </w:t>
              </w:r>
              <w:r>
                <w:rPr>
                  <w:noProof/>
                  <w:u w:val="single"/>
                  <w:lang w:val="en-US"/>
                </w:rPr>
                <w:t>https://commonslibrary.parliament.uk/research-briefings/cbp-8515/</w:t>
              </w:r>
              <w:r>
                <w:rPr>
                  <w:noProof/>
                  <w:lang w:val="en-US"/>
                </w:rPr>
                <w:br/>
                <w:t>[Accessed 11 June 2020].</w:t>
              </w:r>
            </w:p>
            <w:p w14:paraId="0B6F1E7C" w14:textId="77777777" w:rsidR="00AF1930" w:rsidRDefault="00AF1930" w:rsidP="00AF1930">
              <w:pPr>
                <w:pStyle w:val="Bibliography"/>
                <w:rPr>
                  <w:noProof/>
                  <w:lang w:val="en-US"/>
                </w:rPr>
              </w:pPr>
              <w:r>
                <w:rPr>
                  <w:noProof/>
                  <w:lang w:val="en-US"/>
                </w:rPr>
                <w:t xml:space="preserve">Telegraph, T., 2017. </w:t>
              </w:r>
              <w:r>
                <w:rPr>
                  <w:i/>
                  <w:iCs/>
                  <w:noProof/>
                  <w:lang w:val="en-US"/>
                </w:rPr>
                <w:t xml:space="preserve">What are the Main Responsibilities of Managers. </w:t>
              </w:r>
              <w:r>
                <w:rPr>
                  <w:noProof/>
                  <w:lang w:val="en-US"/>
                </w:rPr>
                <w:t xml:space="preserve">[Online] </w:t>
              </w:r>
              <w:r>
                <w:rPr>
                  <w:noProof/>
                  <w:lang w:val="en-US"/>
                </w:rPr>
                <w:br/>
                <w:t xml:space="preserve">Available at: </w:t>
              </w:r>
              <w:r>
                <w:rPr>
                  <w:noProof/>
                  <w:u w:val="single"/>
                  <w:lang w:val="en-US"/>
                </w:rPr>
                <w:t>https://jobs.telegraph.co.uk/article/what-are-the-main-responsibilities-of-managers/</w:t>
              </w:r>
              <w:r>
                <w:rPr>
                  <w:noProof/>
                  <w:lang w:val="en-US"/>
                </w:rPr>
                <w:br/>
                <w:t>[Accessed 9 June 2020].</w:t>
              </w:r>
            </w:p>
            <w:p w14:paraId="40F12A1A" w14:textId="77777777" w:rsidR="00AF1930" w:rsidRDefault="00AF1930" w:rsidP="00AF1930">
              <w:pPr>
                <w:pStyle w:val="Bibliography"/>
                <w:rPr>
                  <w:noProof/>
                  <w:lang w:val="en-US"/>
                </w:rPr>
              </w:pPr>
              <w:r>
                <w:rPr>
                  <w:noProof/>
                  <w:lang w:val="en-US"/>
                </w:rPr>
                <w:t xml:space="preserve">Tensie Whelan, C. F., 2016. </w:t>
              </w:r>
              <w:r>
                <w:rPr>
                  <w:i/>
                  <w:iCs/>
                  <w:noProof/>
                  <w:lang w:val="en-US"/>
                </w:rPr>
                <w:t xml:space="preserve">The Comprehensive Business Case for Sustainability. </w:t>
              </w:r>
              <w:r>
                <w:rPr>
                  <w:noProof/>
                  <w:lang w:val="en-US"/>
                </w:rPr>
                <w:t xml:space="preserve">[Online] </w:t>
              </w:r>
              <w:r>
                <w:rPr>
                  <w:noProof/>
                  <w:lang w:val="en-US"/>
                </w:rPr>
                <w:br/>
                <w:t xml:space="preserve">Available at: </w:t>
              </w:r>
              <w:r>
                <w:rPr>
                  <w:noProof/>
                  <w:u w:val="single"/>
                  <w:lang w:val="en-US"/>
                </w:rPr>
                <w:t>https://hbr.org/2016/10/the-comprehensive-business-case-for-sustainability</w:t>
              </w:r>
              <w:r>
                <w:rPr>
                  <w:noProof/>
                  <w:lang w:val="en-US"/>
                </w:rPr>
                <w:br/>
                <w:t>[Accessed 9 June 2020].</w:t>
              </w:r>
            </w:p>
            <w:p w14:paraId="7EE903FA" w14:textId="77777777" w:rsidR="00AF1930" w:rsidRDefault="00AF1930" w:rsidP="00AF1930">
              <w:pPr>
                <w:pStyle w:val="Bibliography"/>
                <w:rPr>
                  <w:noProof/>
                  <w:lang w:val="en-US"/>
                </w:rPr>
              </w:pPr>
              <w:r>
                <w:rPr>
                  <w:noProof/>
                  <w:lang w:val="en-US"/>
                </w:rPr>
                <w:t xml:space="preserve">Vaughn, A., 2018. </w:t>
              </w:r>
              <w:r>
                <w:rPr>
                  <w:i/>
                  <w:iCs/>
                  <w:noProof/>
                  <w:lang w:val="en-US"/>
                </w:rPr>
                <w:t xml:space="preserve">McDonald's to switch to paper straws in UK after customer campaign. </w:t>
              </w:r>
              <w:r>
                <w:rPr>
                  <w:noProof/>
                  <w:lang w:val="en-US"/>
                </w:rPr>
                <w:t xml:space="preserve">[Online] </w:t>
              </w:r>
              <w:r>
                <w:rPr>
                  <w:noProof/>
                  <w:lang w:val="en-US"/>
                </w:rPr>
                <w:br/>
                <w:t xml:space="preserve">Available at: </w:t>
              </w:r>
              <w:r>
                <w:rPr>
                  <w:noProof/>
                  <w:u w:val="single"/>
                  <w:lang w:val="en-US"/>
                </w:rPr>
                <w:t>https://www.theguardian.com/business/2018/jun/15/mcdonalds-to-switch-to-paper-straws-in-uk-after-customer-concern</w:t>
              </w:r>
              <w:r>
                <w:rPr>
                  <w:noProof/>
                  <w:lang w:val="en-US"/>
                </w:rPr>
                <w:br/>
                <w:t>[Accessed 11 June 2020].</w:t>
              </w:r>
            </w:p>
            <w:p w14:paraId="4C4A9A89" w14:textId="77777777" w:rsidR="00AF1930" w:rsidRDefault="00AF1930" w:rsidP="00AF1930">
              <w:pPr>
                <w:pStyle w:val="Bibliography"/>
                <w:rPr>
                  <w:noProof/>
                  <w:lang w:val="en-US"/>
                </w:rPr>
              </w:pPr>
              <w:r>
                <w:rPr>
                  <w:noProof/>
                  <w:lang w:val="en-US"/>
                </w:rPr>
                <w:t xml:space="preserve">Yuliya Kalmykova, M. S. L. R., 2017. Circular Economy - From review of theories and practices to development of implementation tools. </w:t>
              </w:r>
              <w:r>
                <w:rPr>
                  <w:i/>
                  <w:iCs/>
                  <w:noProof/>
                  <w:lang w:val="en-US"/>
                </w:rPr>
                <w:t xml:space="preserve">Resources, Conservation &amp; Recycling, </w:t>
              </w:r>
              <w:r>
                <w:rPr>
                  <w:noProof/>
                  <w:lang w:val="en-US"/>
                </w:rPr>
                <w:t>23 November.pp. 1-12.</w:t>
              </w:r>
            </w:p>
            <w:p w14:paraId="378D995B" w14:textId="6CDDD75C" w:rsidR="00AF1930" w:rsidRDefault="00AF1930" w:rsidP="00AF1930">
              <w:r>
                <w:rPr>
                  <w:b/>
                  <w:bCs/>
                  <w:noProof/>
                </w:rPr>
                <w:fldChar w:fldCharType="end"/>
              </w:r>
            </w:p>
          </w:sdtContent>
        </w:sdt>
      </w:sdtContent>
    </w:sdt>
    <w:p w14:paraId="4BAB2B37" w14:textId="77777777" w:rsidR="00AF1930" w:rsidRPr="00E46293" w:rsidRDefault="00AF1930" w:rsidP="00DE6141">
      <w:pPr>
        <w:spacing w:line="276" w:lineRule="auto"/>
        <w:jc w:val="both"/>
        <w:rPr>
          <w:rFonts w:ascii="Arial" w:hAnsi="Arial" w:cs="Arial"/>
          <w:sz w:val="24"/>
          <w:szCs w:val="24"/>
        </w:rPr>
      </w:pPr>
    </w:p>
    <w:p w14:paraId="65549F5D" w14:textId="77777777" w:rsidR="00303B45" w:rsidRDefault="00303B45" w:rsidP="00DE6141">
      <w:pPr>
        <w:spacing w:line="276" w:lineRule="auto"/>
        <w:jc w:val="both"/>
        <w:rPr>
          <w:rFonts w:ascii="Arial" w:hAnsi="Arial" w:cs="Arial"/>
          <w:sz w:val="24"/>
          <w:szCs w:val="24"/>
        </w:rPr>
      </w:pPr>
    </w:p>
    <w:p w14:paraId="56C23A6D" w14:textId="22186098" w:rsidR="008475BA" w:rsidRPr="002D204D" w:rsidRDefault="008475BA" w:rsidP="00DE6141">
      <w:pPr>
        <w:spacing w:line="276" w:lineRule="auto"/>
        <w:jc w:val="both"/>
        <w:rPr>
          <w:rFonts w:ascii="Arial" w:hAnsi="Arial" w:cs="Arial"/>
          <w:sz w:val="24"/>
          <w:szCs w:val="24"/>
        </w:rPr>
      </w:pPr>
    </w:p>
    <w:p w14:paraId="0D74C964" w14:textId="77777777" w:rsidR="009C1BE6" w:rsidRPr="009C1BE6" w:rsidRDefault="009C1BE6" w:rsidP="00DE6141">
      <w:pPr>
        <w:spacing w:line="276" w:lineRule="auto"/>
        <w:jc w:val="both"/>
        <w:rPr>
          <w:rFonts w:ascii="Arial" w:hAnsi="Arial" w:cs="Arial"/>
          <w:sz w:val="24"/>
          <w:szCs w:val="24"/>
          <w:u w:val="single"/>
        </w:rPr>
      </w:pPr>
    </w:p>
    <w:p w14:paraId="2A0AF92A" w14:textId="77777777" w:rsidR="009D161F" w:rsidRDefault="009D161F" w:rsidP="0046650C">
      <w:pPr>
        <w:spacing w:line="276" w:lineRule="auto"/>
        <w:jc w:val="both"/>
        <w:rPr>
          <w:rFonts w:ascii="Arial" w:hAnsi="Arial" w:cs="Arial"/>
          <w:sz w:val="24"/>
          <w:szCs w:val="24"/>
          <w:u w:val="single"/>
        </w:rPr>
      </w:pPr>
    </w:p>
    <w:p w14:paraId="72B574C6" w14:textId="608D89CC" w:rsidR="005240E9" w:rsidRDefault="005240E9" w:rsidP="0046650C">
      <w:pPr>
        <w:spacing w:line="276" w:lineRule="auto"/>
        <w:jc w:val="both"/>
        <w:rPr>
          <w:rFonts w:ascii="Arial" w:hAnsi="Arial" w:cs="Arial"/>
          <w:sz w:val="24"/>
          <w:szCs w:val="24"/>
        </w:rPr>
      </w:pPr>
    </w:p>
    <w:p w14:paraId="30EC354C" w14:textId="77777777" w:rsidR="005F16A4" w:rsidRDefault="005F16A4" w:rsidP="0046650C">
      <w:pPr>
        <w:spacing w:line="276" w:lineRule="auto"/>
        <w:jc w:val="both"/>
        <w:rPr>
          <w:rFonts w:ascii="Arial" w:hAnsi="Arial" w:cs="Arial"/>
          <w:sz w:val="24"/>
          <w:szCs w:val="24"/>
          <w:u w:val="single"/>
        </w:rPr>
      </w:pPr>
    </w:p>
    <w:p w14:paraId="2829F30B" w14:textId="77777777" w:rsidR="005240E9" w:rsidRPr="005240E9" w:rsidRDefault="005240E9" w:rsidP="0046650C">
      <w:pPr>
        <w:spacing w:line="276" w:lineRule="auto"/>
        <w:jc w:val="both"/>
        <w:rPr>
          <w:rFonts w:ascii="Arial" w:hAnsi="Arial" w:cs="Arial"/>
          <w:sz w:val="24"/>
          <w:szCs w:val="24"/>
        </w:rPr>
      </w:pPr>
    </w:p>
    <w:sectPr w:rsidR="005240E9" w:rsidRPr="005240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264"/>
    <w:rsid w:val="000064D3"/>
    <w:rsid w:val="00026500"/>
    <w:rsid w:val="00034929"/>
    <w:rsid w:val="00035BB3"/>
    <w:rsid w:val="00042F61"/>
    <w:rsid w:val="000524EC"/>
    <w:rsid w:val="00056530"/>
    <w:rsid w:val="00062744"/>
    <w:rsid w:val="0006405E"/>
    <w:rsid w:val="00090755"/>
    <w:rsid w:val="00093529"/>
    <w:rsid w:val="000A53EB"/>
    <w:rsid w:val="000A6C6A"/>
    <w:rsid w:val="000B4365"/>
    <w:rsid w:val="000C1DB1"/>
    <w:rsid w:val="000C5F10"/>
    <w:rsid w:val="000C6111"/>
    <w:rsid w:val="000C7BD5"/>
    <w:rsid w:val="000D152A"/>
    <w:rsid w:val="000F2BD9"/>
    <w:rsid w:val="000F56D7"/>
    <w:rsid w:val="00116B95"/>
    <w:rsid w:val="00125397"/>
    <w:rsid w:val="00126615"/>
    <w:rsid w:val="00133E69"/>
    <w:rsid w:val="001343A1"/>
    <w:rsid w:val="0013642F"/>
    <w:rsid w:val="00137FD3"/>
    <w:rsid w:val="001428FD"/>
    <w:rsid w:val="0014494A"/>
    <w:rsid w:val="00144ACE"/>
    <w:rsid w:val="00153F1A"/>
    <w:rsid w:val="0016198A"/>
    <w:rsid w:val="00166C20"/>
    <w:rsid w:val="001848F5"/>
    <w:rsid w:val="001866AB"/>
    <w:rsid w:val="00190473"/>
    <w:rsid w:val="001A1272"/>
    <w:rsid w:val="001A1B3F"/>
    <w:rsid w:val="001A7EE0"/>
    <w:rsid w:val="001B3623"/>
    <w:rsid w:val="001D0300"/>
    <w:rsid w:val="001D344A"/>
    <w:rsid w:val="002259D0"/>
    <w:rsid w:val="00225B09"/>
    <w:rsid w:val="00226256"/>
    <w:rsid w:val="00232011"/>
    <w:rsid w:val="00235351"/>
    <w:rsid w:val="00241717"/>
    <w:rsid w:val="00243B1F"/>
    <w:rsid w:val="00244961"/>
    <w:rsid w:val="00251F40"/>
    <w:rsid w:val="00251FC3"/>
    <w:rsid w:val="002625C3"/>
    <w:rsid w:val="00262AFF"/>
    <w:rsid w:val="0026790B"/>
    <w:rsid w:val="00274ECF"/>
    <w:rsid w:val="00286D91"/>
    <w:rsid w:val="00291D9F"/>
    <w:rsid w:val="0029632D"/>
    <w:rsid w:val="002B6303"/>
    <w:rsid w:val="002B78EC"/>
    <w:rsid w:val="002C1C6D"/>
    <w:rsid w:val="002C2470"/>
    <w:rsid w:val="002C63C4"/>
    <w:rsid w:val="002D0E45"/>
    <w:rsid w:val="002D204D"/>
    <w:rsid w:val="002D65D3"/>
    <w:rsid w:val="002E7797"/>
    <w:rsid w:val="002F1DB3"/>
    <w:rsid w:val="002F36CF"/>
    <w:rsid w:val="00303B45"/>
    <w:rsid w:val="00314262"/>
    <w:rsid w:val="003316ED"/>
    <w:rsid w:val="003412F2"/>
    <w:rsid w:val="003424B2"/>
    <w:rsid w:val="00350F6F"/>
    <w:rsid w:val="00355AC8"/>
    <w:rsid w:val="00366282"/>
    <w:rsid w:val="003717F7"/>
    <w:rsid w:val="003749B3"/>
    <w:rsid w:val="00375402"/>
    <w:rsid w:val="00383CA6"/>
    <w:rsid w:val="003900DB"/>
    <w:rsid w:val="0039093F"/>
    <w:rsid w:val="00391524"/>
    <w:rsid w:val="003C509D"/>
    <w:rsid w:val="003C7BA5"/>
    <w:rsid w:val="003D506F"/>
    <w:rsid w:val="004131B5"/>
    <w:rsid w:val="00416ACF"/>
    <w:rsid w:val="004209E8"/>
    <w:rsid w:val="004266B3"/>
    <w:rsid w:val="004276D0"/>
    <w:rsid w:val="00434D16"/>
    <w:rsid w:val="00445955"/>
    <w:rsid w:val="0044674A"/>
    <w:rsid w:val="00457276"/>
    <w:rsid w:val="0046650C"/>
    <w:rsid w:val="00487382"/>
    <w:rsid w:val="00487FC2"/>
    <w:rsid w:val="0049668D"/>
    <w:rsid w:val="004976BE"/>
    <w:rsid w:val="004B35FD"/>
    <w:rsid w:val="004C0AA1"/>
    <w:rsid w:val="004C0E5D"/>
    <w:rsid w:val="004C10E6"/>
    <w:rsid w:val="004C11AB"/>
    <w:rsid w:val="004E012F"/>
    <w:rsid w:val="004F2B55"/>
    <w:rsid w:val="00506855"/>
    <w:rsid w:val="005240E9"/>
    <w:rsid w:val="00527B7E"/>
    <w:rsid w:val="005335D4"/>
    <w:rsid w:val="00534264"/>
    <w:rsid w:val="0056286B"/>
    <w:rsid w:val="00575191"/>
    <w:rsid w:val="00575DB8"/>
    <w:rsid w:val="005954A4"/>
    <w:rsid w:val="005A20F2"/>
    <w:rsid w:val="005C3342"/>
    <w:rsid w:val="005C3426"/>
    <w:rsid w:val="005E6D4A"/>
    <w:rsid w:val="005F16A4"/>
    <w:rsid w:val="005F73F7"/>
    <w:rsid w:val="00627B0C"/>
    <w:rsid w:val="006404E3"/>
    <w:rsid w:val="00651DF3"/>
    <w:rsid w:val="00655B10"/>
    <w:rsid w:val="00656A50"/>
    <w:rsid w:val="00660EAA"/>
    <w:rsid w:val="00667300"/>
    <w:rsid w:val="00674BF2"/>
    <w:rsid w:val="006933DF"/>
    <w:rsid w:val="006973FC"/>
    <w:rsid w:val="00697561"/>
    <w:rsid w:val="006A0E59"/>
    <w:rsid w:val="006A240A"/>
    <w:rsid w:val="006A2C05"/>
    <w:rsid w:val="006C28BC"/>
    <w:rsid w:val="006C3A67"/>
    <w:rsid w:val="006D221B"/>
    <w:rsid w:val="006E26CE"/>
    <w:rsid w:val="006E3BB4"/>
    <w:rsid w:val="006E46B0"/>
    <w:rsid w:val="006E5D6E"/>
    <w:rsid w:val="006E6F9E"/>
    <w:rsid w:val="007007B2"/>
    <w:rsid w:val="00715609"/>
    <w:rsid w:val="00740C63"/>
    <w:rsid w:val="00747A11"/>
    <w:rsid w:val="00761153"/>
    <w:rsid w:val="0076577F"/>
    <w:rsid w:val="00767B21"/>
    <w:rsid w:val="00772C26"/>
    <w:rsid w:val="00775F38"/>
    <w:rsid w:val="00777780"/>
    <w:rsid w:val="007A0481"/>
    <w:rsid w:val="007D3A05"/>
    <w:rsid w:val="007E0B27"/>
    <w:rsid w:val="007F5C23"/>
    <w:rsid w:val="0080247B"/>
    <w:rsid w:val="00802F58"/>
    <w:rsid w:val="00821A6D"/>
    <w:rsid w:val="008304F2"/>
    <w:rsid w:val="0084327A"/>
    <w:rsid w:val="008475BA"/>
    <w:rsid w:val="00847BE2"/>
    <w:rsid w:val="008631A3"/>
    <w:rsid w:val="00871A5D"/>
    <w:rsid w:val="00875043"/>
    <w:rsid w:val="00880F80"/>
    <w:rsid w:val="008842FA"/>
    <w:rsid w:val="008B4B08"/>
    <w:rsid w:val="008C38C0"/>
    <w:rsid w:val="008C6FBF"/>
    <w:rsid w:val="008D240C"/>
    <w:rsid w:val="008D294D"/>
    <w:rsid w:val="008F0FDD"/>
    <w:rsid w:val="008F1903"/>
    <w:rsid w:val="008F5BA2"/>
    <w:rsid w:val="00922F8B"/>
    <w:rsid w:val="00934682"/>
    <w:rsid w:val="00934BED"/>
    <w:rsid w:val="00943DA5"/>
    <w:rsid w:val="009624DC"/>
    <w:rsid w:val="00981D21"/>
    <w:rsid w:val="009A567C"/>
    <w:rsid w:val="009A792C"/>
    <w:rsid w:val="009C1BE6"/>
    <w:rsid w:val="009C66DD"/>
    <w:rsid w:val="009D161F"/>
    <w:rsid w:val="009D394A"/>
    <w:rsid w:val="009D4F9F"/>
    <w:rsid w:val="009D515C"/>
    <w:rsid w:val="009D7F60"/>
    <w:rsid w:val="009E5EAE"/>
    <w:rsid w:val="009F04EC"/>
    <w:rsid w:val="00A34567"/>
    <w:rsid w:val="00A40159"/>
    <w:rsid w:val="00A50EA0"/>
    <w:rsid w:val="00A510A9"/>
    <w:rsid w:val="00A77673"/>
    <w:rsid w:val="00A77688"/>
    <w:rsid w:val="00A86A93"/>
    <w:rsid w:val="00A878C3"/>
    <w:rsid w:val="00AB186E"/>
    <w:rsid w:val="00AB4EA6"/>
    <w:rsid w:val="00AC0695"/>
    <w:rsid w:val="00AC23CF"/>
    <w:rsid w:val="00AC6362"/>
    <w:rsid w:val="00AD0789"/>
    <w:rsid w:val="00AD0BDE"/>
    <w:rsid w:val="00AD19FE"/>
    <w:rsid w:val="00AD267A"/>
    <w:rsid w:val="00AD46A0"/>
    <w:rsid w:val="00AD73CE"/>
    <w:rsid w:val="00AD7B4C"/>
    <w:rsid w:val="00AF0086"/>
    <w:rsid w:val="00AF1930"/>
    <w:rsid w:val="00AF1D19"/>
    <w:rsid w:val="00B01BBC"/>
    <w:rsid w:val="00B021DF"/>
    <w:rsid w:val="00B0557A"/>
    <w:rsid w:val="00B0765D"/>
    <w:rsid w:val="00B20897"/>
    <w:rsid w:val="00B20CE5"/>
    <w:rsid w:val="00B21968"/>
    <w:rsid w:val="00B21CE0"/>
    <w:rsid w:val="00B5100E"/>
    <w:rsid w:val="00B63EB9"/>
    <w:rsid w:val="00B64BE0"/>
    <w:rsid w:val="00B820DF"/>
    <w:rsid w:val="00B85DE5"/>
    <w:rsid w:val="00B96A60"/>
    <w:rsid w:val="00BA15EF"/>
    <w:rsid w:val="00BA481F"/>
    <w:rsid w:val="00BC3020"/>
    <w:rsid w:val="00BC55DA"/>
    <w:rsid w:val="00BD1EFC"/>
    <w:rsid w:val="00BD3704"/>
    <w:rsid w:val="00BE47AA"/>
    <w:rsid w:val="00BF102F"/>
    <w:rsid w:val="00BF2C83"/>
    <w:rsid w:val="00C04AFB"/>
    <w:rsid w:val="00C04C5C"/>
    <w:rsid w:val="00C103A5"/>
    <w:rsid w:val="00C22EDE"/>
    <w:rsid w:val="00C32088"/>
    <w:rsid w:val="00C34824"/>
    <w:rsid w:val="00C417DE"/>
    <w:rsid w:val="00C4423B"/>
    <w:rsid w:val="00C76BEC"/>
    <w:rsid w:val="00C801D9"/>
    <w:rsid w:val="00C80FC7"/>
    <w:rsid w:val="00C8496D"/>
    <w:rsid w:val="00C90542"/>
    <w:rsid w:val="00CA7EA3"/>
    <w:rsid w:val="00CB12F2"/>
    <w:rsid w:val="00CB7584"/>
    <w:rsid w:val="00CC3923"/>
    <w:rsid w:val="00CC548C"/>
    <w:rsid w:val="00CC5C7B"/>
    <w:rsid w:val="00CD2CD4"/>
    <w:rsid w:val="00CD3576"/>
    <w:rsid w:val="00CD5F08"/>
    <w:rsid w:val="00CD6A0A"/>
    <w:rsid w:val="00CE4ED3"/>
    <w:rsid w:val="00CE755D"/>
    <w:rsid w:val="00CF4B86"/>
    <w:rsid w:val="00D15365"/>
    <w:rsid w:val="00D24272"/>
    <w:rsid w:val="00D3713F"/>
    <w:rsid w:val="00D41126"/>
    <w:rsid w:val="00D454DF"/>
    <w:rsid w:val="00D55D85"/>
    <w:rsid w:val="00D62FAE"/>
    <w:rsid w:val="00D92537"/>
    <w:rsid w:val="00DC39FC"/>
    <w:rsid w:val="00DD214A"/>
    <w:rsid w:val="00DE046A"/>
    <w:rsid w:val="00DE206A"/>
    <w:rsid w:val="00DE6141"/>
    <w:rsid w:val="00DF00FF"/>
    <w:rsid w:val="00DF3339"/>
    <w:rsid w:val="00DF700F"/>
    <w:rsid w:val="00E11C6A"/>
    <w:rsid w:val="00E35013"/>
    <w:rsid w:val="00E46293"/>
    <w:rsid w:val="00E57659"/>
    <w:rsid w:val="00E82A59"/>
    <w:rsid w:val="00E85E6F"/>
    <w:rsid w:val="00E872EB"/>
    <w:rsid w:val="00E90938"/>
    <w:rsid w:val="00E917AD"/>
    <w:rsid w:val="00E9213D"/>
    <w:rsid w:val="00E928CE"/>
    <w:rsid w:val="00EA6663"/>
    <w:rsid w:val="00EC1BF6"/>
    <w:rsid w:val="00EC265E"/>
    <w:rsid w:val="00EC62CF"/>
    <w:rsid w:val="00EC67AA"/>
    <w:rsid w:val="00ED2401"/>
    <w:rsid w:val="00ED272D"/>
    <w:rsid w:val="00ED2FFD"/>
    <w:rsid w:val="00ED65AE"/>
    <w:rsid w:val="00ED706B"/>
    <w:rsid w:val="00ED7B15"/>
    <w:rsid w:val="00EE4742"/>
    <w:rsid w:val="00EE594B"/>
    <w:rsid w:val="00EE7B3B"/>
    <w:rsid w:val="00EF2E2C"/>
    <w:rsid w:val="00F10BAD"/>
    <w:rsid w:val="00F118F8"/>
    <w:rsid w:val="00F23750"/>
    <w:rsid w:val="00F23970"/>
    <w:rsid w:val="00F26F33"/>
    <w:rsid w:val="00F30A31"/>
    <w:rsid w:val="00F45ED3"/>
    <w:rsid w:val="00F50D3F"/>
    <w:rsid w:val="00F526FB"/>
    <w:rsid w:val="00F61C3D"/>
    <w:rsid w:val="00F62DD2"/>
    <w:rsid w:val="00F67081"/>
    <w:rsid w:val="00F83138"/>
    <w:rsid w:val="00F8693C"/>
    <w:rsid w:val="00F87AC3"/>
    <w:rsid w:val="00F97F90"/>
    <w:rsid w:val="00FA0906"/>
    <w:rsid w:val="00FA0CCF"/>
    <w:rsid w:val="00FA0D7E"/>
    <w:rsid w:val="00FA75FB"/>
    <w:rsid w:val="00FB14ED"/>
    <w:rsid w:val="00FB51D1"/>
    <w:rsid w:val="00FC2D77"/>
    <w:rsid w:val="00FD498D"/>
    <w:rsid w:val="00FE31E1"/>
    <w:rsid w:val="00FF7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CEFA2"/>
  <w15:chartTrackingRefBased/>
  <w15:docId w15:val="{59CD1656-751E-466A-AA50-8B5F038FF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93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93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19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08258">
      <w:bodyDiv w:val="1"/>
      <w:marLeft w:val="0"/>
      <w:marRight w:val="0"/>
      <w:marTop w:val="0"/>
      <w:marBottom w:val="0"/>
      <w:divBdr>
        <w:top w:val="none" w:sz="0" w:space="0" w:color="auto"/>
        <w:left w:val="none" w:sz="0" w:space="0" w:color="auto"/>
        <w:bottom w:val="none" w:sz="0" w:space="0" w:color="auto"/>
        <w:right w:val="none" w:sz="0" w:space="0" w:color="auto"/>
      </w:divBdr>
    </w:div>
    <w:div w:id="13507380">
      <w:bodyDiv w:val="1"/>
      <w:marLeft w:val="0"/>
      <w:marRight w:val="0"/>
      <w:marTop w:val="0"/>
      <w:marBottom w:val="0"/>
      <w:divBdr>
        <w:top w:val="none" w:sz="0" w:space="0" w:color="auto"/>
        <w:left w:val="none" w:sz="0" w:space="0" w:color="auto"/>
        <w:bottom w:val="none" w:sz="0" w:space="0" w:color="auto"/>
        <w:right w:val="none" w:sz="0" w:space="0" w:color="auto"/>
      </w:divBdr>
    </w:div>
    <w:div w:id="104428250">
      <w:bodyDiv w:val="1"/>
      <w:marLeft w:val="0"/>
      <w:marRight w:val="0"/>
      <w:marTop w:val="0"/>
      <w:marBottom w:val="0"/>
      <w:divBdr>
        <w:top w:val="none" w:sz="0" w:space="0" w:color="auto"/>
        <w:left w:val="none" w:sz="0" w:space="0" w:color="auto"/>
        <w:bottom w:val="none" w:sz="0" w:space="0" w:color="auto"/>
        <w:right w:val="none" w:sz="0" w:space="0" w:color="auto"/>
      </w:divBdr>
    </w:div>
    <w:div w:id="149759324">
      <w:bodyDiv w:val="1"/>
      <w:marLeft w:val="0"/>
      <w:marRight w:val="0"/>
      <w:marTop w:val="0"/>
      <w:marBottom w:val="0"/>
      <w:divBdr>
        <w:top w:val="none" w:sz="0" w:space="0" w:color="auto"/>
        <w:left w:val="none" w:sz="0" w:space="0" w:color="auto"/>
        <w:bottom w:val="none" w:sz="0" w:space="0" w:color="auto"/>
        <w:right w:val="none" w:sz="0" w:space="0" w:color="auto"/>
      </w:divBdr>
    </w:div>
    <w:div w:id="152255537">
      <w:bodyDiv w:val="1"/>
      <w:marLeft w:val="0"/>
      <w:marRight w:val="0"/>
      <w:marTop w:val="0"/>
      <w:marBottom w:val="0"/>
      <w:divBdr>
        <w:top w:val="none" w:sz="0" w:space="0" w:color="auto"/>
        <w:left w:val="none" w:sz="0" w:space="0" w:color="auto"/>
        <w:bottom w:val="none" w:sz="0" w:space="0" w:color="auto"/>
        <w:right w:val="none" w:sz="0" w:space="0" w:color="auto"/>
      </w:divBdr>
    </w:div>
    <w:div w:id="160585856">
      <w:bodyDiv w:val="1"/>
      <w:marLeft w:val="0"/>
      <w:marRight w:val="0"/>
      <w:marTop w:val="0"/>
      <w:marBottom w:val="0"/>
      <w:divBdr>
        <w:top w:val="none" w:sz="0" w:space="0" w:color="auto"/>
        <w:left w:val="none" w:sz="0" w:space="0" w:color="auto"/>
        <w:bottom w:val="none" w:sz="0" w:space="0" w:color="auto"/>
        <w:right w:val="none" w:sz="0" w:space="0" w:color="auto"/>
      </w:divBdr>
    </w:div>
    <w:div w:id="212234193">
      <w:bodyDiv w:val="1"/>
      <w:marLeft w:val="0"/>
      <w:marRight w:val="0"/>
      <w:marTop w:val="0"/>
      <w:marBottom w:val="0"/>
      <w:divBdr>
        <w:top w:val="none" w:sz="0" w:space="0" w:color="auto"/>
        <w:left w:val="none" w:sz="0" w:space="0" w:color="auto"/>
        <w:bottom w:val="none" w:sz="0" w:space="0" w:color="auto"/>
        <w:right w:val="none" w:sz="0" w:space="0" w:color="auto"/>
      </w:divBdr>
    </w:div>
    <w:div w:id="236939305">
      <w:bodyDiv w:val="1"/>
      <w:marLeft w:val="0"/>
      <w:marRight w:val="0"/>
      <w:marTop w:val="0"/>
      <w:marBottom w:val="0"/>
      <w:divBdr>
        <w:top w:val="none" w:sz="0" w:space="0" w:color="auto"/>
        <w:left w:val="none" w:sz="0" w:space="0" w:color="auto"/>
        <w:bottom w:val="none" w:sz="0" w:space="0" w:color="auto"/>
        <w:right w:val="none" w:sz="0" w:space="0" w:color="auto"/>
      </w:divBdr>
    </w:div>
    <w:div w:id="246237295">
      <w:bodyDiv w:val="1"/>
      <w:marLeft w:val="0"/>
      <w:marRight w:val="0"/>
      <w:marTop w:val="0"/>
      <w:marBottom w:val="0"/>
      <w:divBdr>
        <w:top w:val="none" w:sz="0" w:space="0" w:color="auto"/>
        <w:left w:val="none" w:sz="0" w:space="0" w:color="auto"/>
        <w:bottom w:val="none" w:sz="0" w:space="0" w:color="auto"/>
        <w:right w:val="none" w:sz="0" w:space="0" w:color="auto"/>
      </w:divBdr>
    </w:div>
    <w:div w:id="259997745">
      <w:bodyDiv w:val="1"/>
      <w:marLeft w:val="0"/>
      <w:marRight w:val="0"/>
      <w:marTop w:val="0"/>
      <w:marBottom w:val="0"/>
      <w:divBdr>
        <w:top w:val="none" w:sz="0" w:space="0" w:color="auto"/>
        <w:left w:val="none" w:sz="0" w:space="0" w:color="auto"/>
        <w:bottom w:val="none" w:sz="0" w:space="0" w:color="auto"/>
        <w:right w:val="none" w:sz="0" w:space="0" w:color="auto"/>
      </w:divBdr>
    </w:div>
    <w:div w:id="296838396">
      <w:bodyDiv w:val="1"/>
      <w:marLeft w:val="0"/>
      <w:marRight w:val="0"/>
      <w:marTop w:val="0"/>
      <w:marBottom w:val="0"/>
      <w:divBdr>
        <w:top w:val="none" w:sz="0" w:space="0" w:color="auto"/>
        <w:left w:val="none" w:sz="0" w:space="0" w:color="auto"/>
        <w:bottom w:val="none" w:sz="0" w:space="0" w:color="auto"/>
        <w:right w:val="none" w:sz="0" w:space="0" w:color="auto"/>
      </w:divBdr>
    </w:div>
    <w:div w:id="332345559">
      <w:bodyDiv w:val="1"/>
      <w:marLeft w:val="0"/>
      <w:marRight w:val="0"/>
      <w:marTop w:val="0"/>
      <w:marBottom w:val="0"/>
      <w:divBdr>
        <w:top w:val="none" w:sz="0" w:space="0" w:color="auto"/>
        <w:left w:val="none" w:sz="0" w:space="0" w:color="auto"/>
        <w:bottom w:val="none" w:sz="0" w:space="0" w:color="auto"/>
        <w:right w:val="none" w:sz="0" w:space="0" w:color="auto"/>
      </w:divBdr>
    </w:div>
    <w:div w:id="341399926">
      <w:bodyDiv w:val="1"/>
      <w:marLeft w:val="0"/>
      <w:marRight w:val="0"/>
      <w:marTop w:val="0"/>
      <w:marBottom w:val="0"/>
      <w:divBdr>
        <w:top w:val="none" w:sz="0" w:space="0" w:color="auto"/>
        <w:left w:val="none" w:sz="0" w:space="0" w:color="auto"/>
        <w:bottom w:val="none" w:sz="0" w:space="0" w:color="auto"/>
        <w:right w:val="none" w:sz="0" w:space="0" w:color="auto"/>
      </w:divBdr>
    </w:div>
    <w:div w:id="379674510">
      <w:bodyDiv w:val="1"/>
      <w:marLeft w:val="0"/>
      <w:marRight w:val="0"/>
      <w:marTop w:val="0"/>
      <w:marBottom w:val="0"/>
      <w:divBdr>
        <w:top w:val="none" w:sz="0" w:space="0" w:color="auto"/>
        <w:left w:val="none" w:sz="0" w:space="0" w:color="auto"/>
        <w:bottom w:val="none" w:sz="0" w:space="0" w:color="auto"/>
        <w:right w:val="none" w:sz="0" w:space="0" w:color="auto"/>
      </w:divBdr>
    </w:div>
    <w:div w:id="407195853">
      <w:bodyDiv w:val="1"/>
      <w:marLeft w:val="0"/>
      <w:marRight w:val="0"/>
      <w:marTop w:val="0"/>
      <w:marBottom w:val="0"/>
      <w:divBdr>
        <w:top w:val="none" w:sz="0" w:space="0" w:color="auto"/>
        <w:left w:val="none" w:sz="0" w:space="0" w:color="auto"/>
        <w:bottom w:val="none" w:sz="0" w:space="0" w:color="auto"/>
        <w:right w:val="none" w:sz="0" w:space="0" w:color="auto"/>
      </w:divBdr>
    </w:div>
    <w:div w:id="504251704">
      <w:bodyDiv w:val="1"/>
      <w:marLeft w:val="0"/>
      <w:marRight w:val="0"/>
      <w:marTop w:val="0"/>
      <w:marBottom w:val="0"/>
      <w:divBdr>
        <w:top w:val="none" w:sz="0" w:space="0" w:color="auto"/>
        <w:left w:val="none" w:sz="0" w:space="0" w:color="auto"/>
        <w:bottom w:val="none" w:sz="0" w:space="0" w:color="auto"/>
        <w:right w:val="none" w:sz="0" w:space="0" w:color="auto"/>
      </w:divBdr>
    </w:div>
    <w:div w:id="510991119">
      <w:bodyDiv w:val="1"/>
      <w:marLeft w:val="0"/>
      <w:marRight w:val="0"/>
      <w:marTop w:val="0"/>
      <w:marBottom w:val="0"/>
      <w:divBdr>
        <w:top w:val="none" w:sz="0" w:space="0" w:color="auto"/>
        <w:left w:val="none" w:sz="0" w:space="0" w:color="auto"/>
        <w:bottom w:val="none" w:sz="0" w:space="0" w:color="auto"/>
        <w:right w:val="none" w:sz="0" w:space="0" w:color="auto"/>
      </w:divBdr>
    </w:div>
    <w:div w:id="530923496">
      <w:bodyDiv w:val="1"/>
      <w:marLeft w:val="0"/>
      <w:marRight w:val="0"/>
      <w:marTop w:val="0"/>
      <w:marBottom w:val="0"/>
      <w:divBdr>
        <w:top w:val="none" w:sz="0" w:space="0" w:color="auto"/>
        <w:left w:val="none" w:sz="0" w:space="0" w:color="auto"/>
        <w:bottom w:val="none" w:sz="0" w:space="0" w:color="auto"/>
        <w:right w:val="none" w:sz="0" w:space="0" w:color="auto"/>
      </w:divBdr>
    </w:div>
    <w:div w:id="531262242">
      <w:bodyDiv w:val="1"/>
      <w:marLeft w:val="0"/>
      <w:marRight w:val="0"/>
      <w:marTop w:val="0"/>
      <w:marBottom w:val="0"/>
      <w:divBdr>
        <w:top w:val="none" w:sz="0" w:space="0" w:color="auto"/>
        <w:left w:val="none" w:sz="0" w:space="0" w:color="auto"/>
        <w:bottom w:val="none" w:sz="0" w:space="0" w:color="auto"/>
        <w:right w:val="none" w:sz="0" w:space="0" w:color="auto"/>
      </w:divBdr>
    </w:div>
    <w:div w:id="579220173">
      <w:bodyDiv w:val="1"/>
      <w:marLeft w:val="0"/>
      <w:marRight w:val="0"/>
      <w:marTop w:val="0"/>
      <w:marBottom w:val="0"/>
      <w:divBdr>
        <w:top w:val="none" w:sz="0" w:space="0" w:color="auto"/>
        <w:left w:val="none" w:sz="0" w:space="0" w:color="auto"/>
        <w:bottom w:val="none" w:sz="0" w:space="0" w:color="auto"/>
        <w:right w:val="none" w:sz="0" w:space="0" w:color="auto"/>
      </w:divBdr>
    </w:div>
    <w:div w:id="583297437">
      <w:bodyDiv w:val="1"/>
      <w:marLeft w:val="0"/>
      <w:marRight w:val="0"/>
      <w:marTop w:val="0"/>
      <w:marBottom w:val="0"/>
      <w:divBdr>
        <w:top w:val="none" w:sz="0" w:space="0" w:color="auto"/>
        <w:left w:val="none" w:sz="0" w:space="0" w:color="auto"/>
        <w:bottom w:val="none" w:sz="0" w:space="0" w:color="auto"/>
        <w:right w:val="none" w:sz="0" w:space="0" w:color="auto"/>
      </w:divBdr>
    </w:div>
    <w:div w:id="597980081">
      <w:bodyDiv w:val="1"/>
      <w:marLeft w:val="0"/>
      <w:marRight w:val="0"/>
      <w:marTop w:val="0"/>
      <w:marBottom w:val="0"/>
      <w:divBdr>
        <w:top w:val="none" w:sz="0" w:space="0" w:color="auto"/>
        <w:left w:val="none" w:sz="0" w:space="0" w:color="auto"/>
        <w:bottom w:val="none" w:sz="0" w:space="0" w:color="auto"/>
        <w:right w:val="none" w:sz="0" w:space="0" w:color="auto"/>
      </w:divBdr>
    </w:div>
    <w:div w:id="626401423">
      <w:bodyDiv w:val="1"/>
      <w:marLeft w:val="0"/>
      <w:marRight w:val="0"/>
      <w:marTop w:val="0"/>
      <w:marBottom w:val="0"/>
      <w:divBdr>
        <w:top w:val="none" w:sz="0" w:space="0" w:color="auto"/>
        <w:left w:val="none" w:sz="0" w:space="0" w:color="auto"/>
        <w:bottom w:val="none" w:sz="0" w:space="0" w:color="auto"/>
        <w:right w:val="none" w:sz="0" w:space="0" w:color="auto"/>
      </w:divBdr>
    </w:div>
    <w:div w:id="653459680">
      <w:bodyDiv w:val="1"/>
      <w:marLeft w:val="0"/>
      <w:marRight w:val="0"/>
      <w:marTop w:val="0"/>
      <w:marBottom w:val="0"/>
      <w:divBdr>
        <w:top w:val="none" w:sz="0" w:space="0" w:color="auto"/>
        <w:left w:val="none" w:sz="0" w:space="0" w:color="auto"/>
        <w:bottom w:val="none" w:sz="0" w:space="0" w:color="auto"/>
        <w:right w:val="none" w:sz="0" w:space="0" w:color="auto"/>
      </w:divBdr>
    </w:div>
    <w:div w:id="684290615">
      <w:bodyDiv w:val="1"/>
      <w:marLeft w:val="0"/>
      <w:marRight w:val="0"/>
      <w:marTop w:val="0"/>
      <w:marBottom w:val="0"/>
      <w:divBdr>
        <w:top w:val="none" w:sz="0" w:space="0" w:color="auto"/>
        <w:left w:val="none" w:sz="0" w:space="0" w:color="auto"/>
        <w:bottom w:val="none" w:sz="0" w:space="0" w:color="auto"/>
        <w:right w:val="none" w:sz="0" w:space="0" w:color="auto"/>
      </w:divBdr>
    </w:div>
    <w:div w:id="700739513">
      <w:bodyDiv w:val="1"/>
      <w:marLeft w:val="0"/>
      <w:marRight w:val="0"/>
      <w:marTop w:val="0"/>
      <w:marBottom w:val="0"/>
      <w:divBdr>
        <w:top w:val="none" w:sz="0" w:space="0" w:color="auto"/>
        <w:left w:val="none" w:sz="0" w:space="0" w:color="auto"/>
        <w:bottom w:val="none" w:sz="0" w:space="0" w:color="auto"/>
        <w:right w:val="none" w:sz="0" w:space="0" w:color="auto"/>
      </w:divBdr>
    </w:div>
    <w:div w:id="732196631">
      <w:bodyDiv w:val="1"/>
      <w:marLeft w:val="0"/>
      <w:marRight w:val="0"/>
      <w:marTop w:val="0"/>
      <w:marBottom w:val="0"/>
      <w:divBdr>
        <w:top w:val="none" w:sz="0" w:space="0" w:color="auto"/>
        <w:left w:val="none" w:sz="0" w:space="0" w:color="auto"/>
        <w:bottom w:val="none" w:sz="0" w:space="0" w:color="auto"/>
        <w:right w:val="none" w:sz="0" w:space="0" w:color="auto"/>
      </w:divBdr>
    </w:div>
    <w:div w:id="737442142">
      <w:bodyDiv w:val="1"/>
      <w:marLeft w:val="0"/>
      <w:marRight w:val="0"/>
      <w:marTop w:val="0"/>
      <w:marBottom w:val="0"/>
      <w:divBdr>
        <w:top w:val="none" w:sz="0" w:space="0" w:color="auto"/>
        <w:left w:val="none" w:sz="0" w:space="0" w:color="auto"/>
        <w:bottom w:val="none" w:sz="0" w:space="0" w:color="auto"/>
        <w:right w:val="none" w:sz="0" w:space="0" w:color="auto"/>
      </w:divBdr>
    </w:div>
    <w:div w:id="753665537">
      <w:bodyDiv w:val="1"/>
      <w:marLeft w:val="0"/>
      <w:marRight w:val="0"/>
      <w:marTop w:val="0"/>
      <w:marBottom w:val="0"/>
      <w:divBdr>
        <w:top w:val="none" w:sz="0" w:space="0" w:color="auto"/>
        <w:left w:val="none" w:sz="0" w:space="0" w:color="auto"/>
        <w:bottom w:val="none" w:sz="0" w:space="0" w:color="auto"/>
        <w:right w:val="none" w:sz="0" w:space="0" w:color="auto"/>
      </w:divBdr>
    </w:div>
    <w:div w:id="754321996">
      <w:bodyDiv w:val="1"/>
      <w:marLeft w:val="0"/>
      <w:marRight w:val="0"/>
      <w:marTop w:val="0"/>
      <w:marBottom w:val="0"/>
      <w:divBdr>
        <w:top w:val="none" w:sz="0" w:space="0" w:color="auto"/>
        <w:left w:val="none" w:sz="0" w:space="0" w:color="auto"/>
        <w:bottom w:val="none" w:sz="0" w:space="0" w:color="auto"/>
        <w:right w:val="none" w:sz="0" w:space="0" w:color="auto"/>
      </w:divBdr>
    </w:div>
    <w:div w:id="793407643">
      <w:bodyDiv w:val="1"/>
      <w:marLeft w:val="0"/>
      <w:marRight w:val="0"/>
      <w:marTop w:val="0"/>
      <w:marBottom w:val="0"/>
      <w:divBdr>
        <w:top w:val="none" w:sz="0" w:space="0" w:color="auto"/>
        <w:left w:val="none" w:sz="0" w:space="0" w:color="auto"/>
        <w:bottom w:val="none" w:sz="0" w:space="0" w:color="auto"/>
        <w:right w:val="none" w:sz="0" w:space="0" w:color="auto"/>
      </w:divBdr>
    </w:div>
    <w:div w:id="801584250">
      <w:bodyDiv w:val="1"/>
      <w:marLeft w:val="0"/>
      <w:marRight w:val="0"/>
      <w:marTop w:val="0"/>
      <w:marBottom w:val="0"/>
      <w:divBdr>
        <w:top w:val="none" w:sz="0" w:space="0" w:color="auto"/>
        <w:left w:val="none" w:sz="0" w:space="0" w:color="auto"/>
        <w:bottom w:val="none" w:sz="0" w:space="0" w:color="auto"/>
        <w:right w:val="none" w:sz="0" w:space="0" w:color="auto"/>
      </w:divBdr>
    </w:div>
    <w:div w:id="831339691">
      <w:bodyDiv w:val="1"/>
      <w:marLeft w:val="0"/>
      <w:marRight w:val="0"/>
      <w:marTop w:val="0"/>
      <w:marBottom w:val="0"/>
      <w:divBdr>
        <w:top w:val="none" w:sz="0" w:space="0" w:color="auto"/>
        <w:left w:val="none" w:sz="0" w:space="0" w:color="auto"/>
        <w:bottom w:val="none" w:sz="0" w:space="0" w:color="auto"/>
        <w:right w:val="none" w:sz="0" w:space="0" w:color="auto"/>
      </w:divBdr>
    </w:div>
    <w:div w:id="835917451">
      <w:bodyDiv w:val="1"/>
      <w:marLeft w:val="0"/>
      <w:marRight w:val="0"/>
      <w:marTop w:val="0"/>
      <w:marBottom w:val="0"/>
      <w:divBdr>
        <w:top w:val="none" w:sz="0" w:space="0" w:color="auto"/>
        <w:left w:val="none" w:sz="0" w:space="0" w:color="auto"/>
        <w:bottom w:val="none" w:sz="0" w:space="0" w:color="auto"/>
        <w:right w:val="none" w:sz="0" w:space="0" w:color="auto"/>
      </w:divBdr>
    </w:div>
    <w:div w:id="848374977">
      <w:bodyDiv w:val="1"/>
      <w:marLeft w:val="0"/>
      <w:marRight w:val="0"/>
      <w:marTop w:val="0"/>
      <w:marBottom w:val="0"/>
      <w:divBdr>
        <w:top w:val="none" w:sz="0" w:space="0" w:color="auto"/>
        <w:left w:val="none" w:sz="0" w:space="0" w:color="auto"/>
        <w:bottom w:val="none" w:sz="0" w:space="0" w:color="auto"/>
        <w:right w:val="none" w:sz="0" w:space="0" w:color="auto"/>
      </w:divBdr>
    </w:div>
    <w:div w:id="877207759">
      <w:bodyDiv w:val="1"/>
      <w:marLeft w:val="0"/>
      <w:marRight w:val="0"/>
      <w:marTop w:val="0"/>
      <w:marBottom w:val="0"/>
      <w:divBdr>
        <w:top w:val="none" w:sz="0" w:space="0" w:color="auto"/>
        <w:left w:val="none" w:sz="0" w:space="0" w:color="auto"/>
        <w:bottom w:val="none" w:sz="0" w:space="0" w:color="auto"/>
        <w:right w:val="none" w:sz="0" w:space="0" w:color="auto"/>
      </w:divBdr>
    </w:div>
    <w:div w:id="904605664">
      <w:bodyDiv w:val="1"/>
      <w:marLeft w:val="0"/>
      <w:marRight w:val="0"/>
      <w:marTop w:val="0"/>
      <w:marBottom w:val="0"/>
      <w:divBdr>
        <w:top w:val="none" w:sz="0" w:space="0" w:color="auto"/>
        <w:left w:val="none" w:sz="0" w:space="0" w:color="auto"/>
        <w:bottom w:val="none" w:sz="0" w:space="0" w:color="auto"/>
        <w:right w:val="none" w:sz="0" w:space="0" w:color="auto"/>
      </w:divBdr>
    </w:div>
    <w:div w:id="907033830">
      <w:bodyDiv w:val="1"/>
      <w:marLeft w:val="0"/>
      <w:marRight w:val="0"/>
      <w:marTop w:val="0"/>
      <w:marBottom w:val="0"/>
      <w:divBdr>
        <w:top w:val="none" w:sz="0" w:space="0" w:color="auto"/>
        <w:left w:val="none" w:sz="0" w:space="0" w:color="auto"/>
        <w:bottom w:val="none" w:sz="0" w:space="0" w:color="auto"/>
        <w:right w:val="none" w:sz="0" w:space="0" w:color="auto"/>
      </w:divBdr>
    </w:div>
    <w:div w:id="956369363">
      <w:bodyDiv w:val="1"/>
      <w:marLeft w:val="0"/>
      <w:marRight w:val="0"/>
      <w:marTop w:val="0"/>
      <w:marBottom w:val="0"/>
      <w:divBdr>
        <w:top w:val="none" w:sz="0" w:space="0" w:color="auto"/>
        <w:left w:val="none" w:sz="0" w:space="0" w:color="auto"/>
        <w:bottom w:val="none" w:sz="0" w:space="0" w:color="auto"/>
        <w:right w:val="none" w:sz="0" w:space="0" w:color="auto"/>
      </w:divBdr>
    </w:div>
    <w:div w:id="964430899">
      <w:bodyDiv w:val="1"/>
      <w:marLeft w:val="0"/>
      <w:marRight w:val="0"/>
      <w:marTop w:val="0"/>
      <w:marBottom w:val="0"/>
      <w:divBdr>
        <w:top w:val="none" w:sz="0" w:space="0" w:color="auto"/>
        <w:left w:val="none" w:sz="0" w:space="0" w:color="auto"/>
        <w:bottom w:val="none" w:sz="0" w:space="0" w:color="auto"/>
        <w:right w:val="none" w:sz="0" w:space="0" w:color="auto"/>
      </w:divBdr>
    </w:div>
    <w:div w:id="978539036">
      <w:bodyDiv w:val="1"/>
      <w:marLeft w:val="0"/>
      <w:marRight w:val="0"/>
      <w:marTop w:val="0"/>
      <w:marBottom w:val="0"/>
      <w:divBdr>
        <w:top w:val="none" w:sz="0" w:space="0" w:color="auto"/>
        <w:left w:val="none" w:sz="0" w:space="0" w:color="auto"/>
        <w:bottom w:val="none" w:sz="0" w:space="0" w:color="auto"/>
        <w:right w:val="none" w:sz="0" w:space="0" w:color="auto"/>
      </w:divBdr>
    </w:div>
    <w:div w:id="988243042">
      <w:bodyDiv w:val="1"/>
      <w:marLeft w:val="0"/>
      <w:marRight w:val="0"/>
      <w:marTop w:val="0"/>
      <w:marBottom w:val="0"/>
      <w:divBdr>
        <w:top w:val="none" w:sz="0" w:space="0" w:color="auto"/>
        <w:left w:val="none" w:sz="0" w:space="0" w:color="auto"/>
        <w:bottom w:val="none" w:sz="0" w:space="0" w:color="auto"/>
        <w:right w:val="none" w:sz="0" w:space="0" w:color="auto"/>
      </w:divBdr>
    </w:div>
    <w:div w:id="1007638016">
      <w:bodyDiv w:val="1"/>
      <w:marLeft w:val="0"/>
      <w:marRight w:val="0"/>
      <w:marTop w:val="0"/>
      <w:marBottom w:val="0"/>
      <w:divBdr>
        <w:top w:val="none" w:sz="0" w:space="0" w:color="auto"/>
        <w:left w:val="none" w:sz="0" w:space="0" w:color="auto"/>
        <w:bottom w:val="none" w:sz="0" w:space="0" w:color="auto"/>
        <w:right w:val="none" w:sz="0" w:space="0" w:color="auto"/>
      </w:divBdr>
    </w:div>
    <w:div w:id="1070078507">
      <w:bodyDiv w:val="1"/>
      <w:marLeft w:val="0"/>
      <w:marRight w:val="0"/>
      <w:marTop w:val="0"/>
      <w:marBottom w:val="0"/>
      <w:divBdr>
        <w:top w:val="none" w:sz="0" w:space="0" w:color="auto"/>
        <w:left w:val="none" w:sz="0" w:space="0" w:color="auto"/>
        <w:bottom w:val="none" w:sz="0" w:space="0" w:color="auto"/>
        <w:right w:val="none" w:sz="0" w:space="0" w:color="auto"/>
      </w:divBdr>
    </w:div>
    <w:div w:id="1074814787">
      <w:bodyDiv w:val="1"/>
      <w:marLeft w:val="0"/>
      <w:marRight w:val="0"/>
      <w:marTop w:val="0"/>
      <w:marBottom w:val="0"/>
      <w:divBdr>
        <w:top w:val="none" w:sz="0" w:space="0" w:color="auto"/>
        <w:left w:val="none" w:sz="0" w:space="0" w:color="auto"/>
        <w:bottom w:val="none" w:sz="0" w:space="0" w:color="auto"/>
        <w:right w:val="none" w:sz="0" w:space="0" w:color="auto"/>
      </w:divBdr>
    </w:div>
    <w:div w:id="1081172789">
      <w:bodyDiv w:val="1"/>
      <w:marLeft w:val="0"/>
      <w:marRight w:val="0"/>
      <w:marTop w:val="0"/>
      <w:marBottom w:val="0"/>
      <w:divBdr>
        <w:top w:val="none" w:sz="0" w:space="0" w:color="auto"/>
        <w:left w:val="none" w:sz="0" w:space="0" w:color="auto"/>
        <w:bottom w:val="none" w:sz="0" w:space="0" w:color="auto"/>
        <w:right w:val="none" w:sz="0" w:space="0" w:color="auto"/>
      </w:divBdr>
    </w:div>
    <w:div w:id="1085423315">
      <w:bodyDiv w:val="1"/>
      <w:marLeft w:val="0"/>
      <w:marRight w:val="0"/>
      <w:marTop w:val="0"/>
      <w:marBottom w:val="0"/>
      <w:divBdr>
        <w:top w:val="none" w:sz="0" w:space="0" w:color="auto"/>
        <w:left w:val="none" w:sz="0" w:space="0" w:color="auto"/>
        <w:bottom w:val="none" w:sz="0" w:space="0" w:color="auto"/>
        <w:right w:val="none" w:sz="0" w:space="0" w:color="auto"/>
      </w:divBdr>
    </w:div>
    <w:div w:id="1096629225">
      <w:bodyDiv w:val="1"/>
      <w:marLeft w:val="0"/>
      <w:marRight w:val="0"/>
      <w:marTop w:val="0"/>
      <w:marBottom w:val="0"/>
      <w:divBdr>
        <w:top w:val="none" w:sz="0" w:space="0" w:color="auto"/>
        <w:left w:val="none" w:sz="0" w:space="0" w:color="auto"/>
        <w:bottom w:val="none" w:sz="0" w:space="0" w:color="auto"/>
        <w:right w:val="none" w:sz="0" w:space="0" w:color="auto"/>
      </w:divBdr>
    </w:div>
    <w:div w:id="1098985214">
      <w:bodyDiv w:val="1"/>
      <w:marLeft w:val="0"/>
      <w:marRight w:val="0"/>
      <w:marTop w:val="0"/>
      <w:marBottom w:val="0"/>
      <w:divBdr>
        <w:top w:val="none" w:sz="0" w:space="0" w:color="auto"/>
        <w:left w:val="none" w:sz="0" w:space="0" w:color="auto"/>
        <w:bottom w:val="none" w:sz="0" w:space="0" w:color="auto"/>
        <w:right w:val="none" w:sz="0" w:space="0" w:color="auto"/>
      </w:divBdr>
    </w:div>
    <w:div w:id="1141003041">
      <w:bodyDiv w:val="1"/>
      <w:marLeft w:val="0"/>
      <w:marRight w:val="0"/>
      <w:marTop w:val="0"/>
      <w:marBottom w:val="0"/>
      <w:divBdr>
        <w:top w:val="none" w:sz="0" w:space="0" w:color="auto"/>
        <w:left w:val="none" w:sz="0" w:space="0" w:color="auto"/>
        <w:bottom w:val="none" w:sz="0" w:space="0" w:color="auto"/>
        <w:right w:val="none" w:sz="0" w:space="0" w:color="auto"/>
      </w:divBdr>
    </w:div>
    <w:div w:id="1146126047">
      <w:bodyDiv w:val="1"/>
      <w:marLeft w:val="0"/>
      <w:marRight w:val="0"/>
      <w:marTop w:val="0"/>
      <w:marBottom w:val="0"/>
      <w:divBdr>
        <w:top w:val="none" w:sz="0" w:space="0" w:color="auto"/>
        <w:left w:val="none" w:sz="0" w:space="0" w:color="auto"/>
        <w:bottom w:val="none" w:sz="0" w:space="0" w:color="auto"/>
        <w:right w:val="none" w:sz="0" w:space="0" w:color="auto"/>
      </w:divBdr>
    </w:div>
    <w:div w:id="1195927325">
      <w:bodyDiv w:val="1"/>
      <w:marLeft w:val="0"/>
      <w:marRight w:val="0"/>
      <w:marTop w:val="0"/>
      <w:marBottom w:val="0"/>
      <w:divBdr>
        <w:top w:val="none" w:sz="0" w:space="0" w:color="auto"/>
        <w:left w:val="none" w:sz="0" w:space="0" w:color="auto"/>
        <w:bottom w:val="none" w:sz="0" w:space="0" w:color="auto"/>
        <w:right w:val="none" w:sz="0" w:space="0" w:color="auto"/>
      </w:divBdr>
    </w:div>
    <w:div w:id="1201475405">
      <w:bodyDiv w:val="1"/>
      <w:marLeft w:val="0"/>
      <w:marRight w:val="0"/>
      <w:marTop w:val="0"/>
      <w:marBottom w:val="0"/>
      <w:divBdr>
        <w:top w:val="none" w:sz="0" w:space="0" w:color="auto"/>
        <w:left w:val="none" w:sz="0" w:space="0" w:color="auto"/>
        <w:bottom w:val="none" w:sz="0" w:space="0" w:color="auto"/>
        <w:right w:val="none" w:sz="0" w:space="0" w:color="auto"/>
      </w:divBdr>
    </w:div>
    <w:div w:id="1219710101">
      <w:bodyDiv w:val="1"/>
      <w:marLeft w:val="0"/>
      <w:marRight w:val="0"/>
      <w:marTop w:val="0"/>
      <w:marBottom w:val="0"/>
      <w:divBdr>
        <w:top w:val="none" w:sz="0" w:space="0" w:color="auto"/>
        <w:left w:val="none" w:sz="0" w:space="0" w:color="auto"/>
        <w:bottom w:val="none" w:sz="0" w:space="0" w:color="auto"/>
        <w:right w:val="none" w:sz="0" w:space="0" w:color="auto"/>
      </w:divBdr>
    </w:div>
    <w:div w:id="1223716714">
      <w:bodyDiv w:val="1"/>
      <w:marLeft w:val="0"/>
      <w:marRight w:val="0"/>
      <w:marTop w:val="0"/>
      <w:marBottom w:val="0"/>
      <w:divBdr>
        <w:top w:val="none" w:sz="0" w:space="0" w:color="auto"/>
        <w:left w:val="none" w:sz="0" w:space="0" w:color="auto"/>
        <w:bottom w:val="none" w:sz="0" w:space="0" w:color="auto"/>
        <w:right w:val="none" w:sz="0" w:space="0" w:color="auto"/>
      </w:divBdr>
    </w:div>
    <w:div w:id="1240213270">
      <w:bodyDiv w:val="1"/>
      <w:marLeft w:val="0"/>
      <w:marRight w:val="0"/>
      <w:marTop w:val="0"/>
      <w:marBottom w:val="0"/>
      <w:divBdr>
        <w:top w:val="none" w:sz="0" w:space="0" w:color="auto"/>
        <w:left w:val="none" w:sz="0" w:space="0" w:color="auto"/>
        <w:bottom w:val="none" w:sz="0" w:space="0" w:color="auto"/>
        <w:right w:val="none" w:sz="0" w:space="0" w:color="auto"/>
      </w:divBdr>
    </w:div>
    <w:div w:id="1242904969">
      <w:bodyDiv w:val="1"/>
      <w:marLeft w:val="0"/>
      <w:marRight w:val="0"/>
      <w:marTop w:val="0"/>
      <w:marBottom w:val="0"/>
      <w:divBdr>
        <w:top w:val="none" w:sz="0" w:space="0" w:color="auto"/>
        <w:left w:val="none" w:sz="0" w:space="0" w:color="auto"/>
        <w:bottom w:val="none" w:sz="0" w:space="0" w:color="auto"/>
        <w:right w:val="none" w:sz="0" w:space="0" w:color="auto"/>
      </w:divBdr>
    </w:div>
    <w:div w:id="1243611713">
      <w:bodyDiv w:val="1"/>
      <w:marLeft w:val="0"/>
      <w:marRight w:val="0"/>
      <w:marTop w:val="0"/>
      <w:marBottom w:val="0"/>
      <w:divBdr>
        <w:top w:val="none" w:sz="0" w:space="0" w:color="auto"/>
        <w:left w:val="none" w:sz="0" w:space="0" w:color="auto"/>
        <w:bottom w:val="none" w:sz="0" w:space="0" w:color="auto"/>
        <w:right w:val="none" w:sz="0" w:space="0" w:color="auto"/>
      </w:divBdr>
    </w:div>
    <w:div w:id="1295604554">
      <w:bodyDiv w:val="1"/>
      <w:marLeft w:val="0"/>
      <w:marRight w:val="0"/>
      <w:marTop w:val="0"/>
      <w:marBottom w:val="0"/>
      <w:divBdr>
        <w:top w:val="none" w:sz="0" w:space="0" w:color="auto"/>
        <w:left w:val="none" w:sz="0" w:space="0" w:color="auto"/>
        <w:bottom w:val="none" w:sz="0" w:space="0" w:color="auto"/>
        <w:right w:val="none" w:sz="0" w:space="0" w:color="auto"/>
      </w:divBdr>
    </w:div>
    <w:div w:id="1304892091">
      <w:bodyDiv w:val="1"/>
      <w:marLeft w:val="0"/>
      <w:marRight w:val="0"/>
      <w:marTop w:val="0"/>
      <w:marBottom w:val="0"/>
      <w:divBdr>
        <w:top w:val="none" w:sz="0" w:space="0" w:color="auto"/>
        <w:left w:val="none" w:sz="0" w:space="0" w:color="auto"/>
        <w:bottom w:val="none" w:sz="0" w:space="0" w:color="auto"/>
        <w:right w:val="none" w:sz="0" w:space="0" w:color="auto"/>
      </w:divBdr>
    </w:div>
    <w:div w:id="1312829379">
      <w:bodyDiv w:val="1"/>
      <w:marLeft w:val="0"/>
      <w:marRight w:val="0"/>
      <w:marTop w:val="0"/>
      <w:marBottom w:val="0"/>
      <w:divBdr>
        <w:top w:val="none" w:sz="0" w:space="0" w:color="auto"/>
        <w:left w:val="none" w:sz="0" w:space="0" w:color="auto"/>
        <w:bottom w:val="none" w:sz="0" w:space="0" w:color="auto"/>
        <w:right w:val="none" w:sz="0" w:space="0" w:color="auto"/>
      </w:divBdr>
    </w:div>
    <w:div w:id="1324166099">
      <w:bodyDiv w:val="1"/>
      <w:marLeft w:val="0"/>
      <w:marRight w:val="0"/>
      <w:marTop w:val="0"/>
      <w:marBottom w:val="0"/>
      <w:divBdr>
        <w:top w:val="none" w:sz="0" w:space="0" w:color="auto"/>
        <w:left w:val="none" w:sz="0" w:space="0" w:color="auto"/>
        <w:bottom w:val="none" w:sz="0" w:space="0" w:color="auto"/>
        <w:right w:val="none" w:sz="0" w:space="0" w:color="auto"/>
      </w:divBdr>
    </w:div>
    <w:div w:id="1329208463">
      <w:bodyDiv w:val="1"/>
      <w:marLeft w:val="0"/>
      <w:marRight w:val="0"/>
      <w:marTop w:val="0"/>
      <w:marBottom w:val="0"/>
      <w:divBdr>
        <w:top w:val="none" w:sz="0" w:space="0" w:color="auto"/>
        <w:left w:val="none" w:sz="0" w:space="0" w:color="auto"/>
        <w:bottom w:val="none" w:sz="0" w:space="0" w:color="auto"/>
        <w:right w:val="none" w:sz="0" w:space="0" w:color="auto"/>
      </w:divBdr>
    </w:div>
    <w:div w:id="1336297707">
      <w:bodyDiv w:val="1"/>
      <w:marLeft w:val="0"/>
      <w:marRight w:val="0"/>
      <w:marTop w:val="0"/>
      <w:marBottom w:val="0"/>
      <w:divBdr>
        <w:top w:val="none" w:sz="0" w:space="0" w:color="auto"/>
        <w:left w:val="none" w:sz="0" w:space="0" w:color="auto"/>
        <w:bottom w:val="none" w:sz="0" w:space="0" w:color="auto"/>
        <w:right w:val="none" w:sz="0" w:space="0" w:color="auto"/>
      </w:divBdr>
    </w:div>
    <w:div w:id="1370913585">
      <w:bodyDiv w:val="1"/>
      <w:marLeft w:val="0"/>
      <w:marRight w:val="0"/>
      <w:marTop w:val="0"/>
      <w:marBottom w:val="0"/>
      <w:divBdr>
        <w:top w:val="none" w:sz="0" w:space="0" w:color="auto"/>
        <w:left w:val="none" w:sz="0" w:space="0" w:color="auto"/>
        <w:bottom w:val="none" w:sz="0" w:space="0" w:color="auto"/>
        <w:right w:val="none" w:sz="0" w:space="0" w:color="auto"/>
      </w:divBdr>
    </w:div>
    <w:div w:id="1459883518">
      <w:bodyDiv w:val="1"/>
      <w:marLeft w:val="0"/>
      <w:marRight w:val="0"/>
      <w:marTop w:val="0"/>
      <w:marBottom w:val="0"/>
      <w:divBdr>
        <w:top w:val="none" w:sz="0" w:space="0" w:color="auto"/>
        <w:left w:val="none" w:sz="0" w:space="0" w:color="auto"/>
        <w:bottom w:val="none" w:sz="0" w:space="0" w:color="auto"/>
        <w:right w:val="none" w:sz="0" w:space="0" w:color="auto"/>
      </w:divBdr>
    </w:div>
    <w:div w:id="1516335803">
      <w:bodyDiv w:val="1"/>
      <w:marLeft w:val="0"/>
      <w:marRight w:val="0"/>
      <w:marTop w:val="0"/>
      <w:marBottom w:val="0"/>
      <w:divBdr>
        <w:top w:val="none" w:sz="0" w:space="0" w:color="auto"/>
        <w:left w:val="none" w:sz="0" w:space="0" w:color="auto"/>
        <w:bottom w:val="none" w:sz="0" w:space="0" w:color="auto"/>
        <w:right w:val="none" w:sz="0" w:space="0" w:color="auto"/>
      </w:divBdr>
    </w:div>
    <w:div w:id="1557277511">
      <w:bodyDiv w:val="1"/>
      <w:marLeft w:val="0"/>
      <w:marRight w:val="0"/>
      <w:marTop w:val="0"/>
      <w:marBottom w:val="0"/>
      <w:divBdr>
        <w:top w:val="none" w:sz="0" w:space="0" w:color="auto"/>
        <w:left w:val="none" w:sz="0" w:space="0" w:color="auto"/>
        <w:bottom w:val="none" w:sz="0" w:space="0" w:color="auto"/>
        <w:right w:val="none" w:sz="0" w:space="0" w:color="auto"/>
      </w:divBdr>
    </w:div>
    <w:div w:id="1639990966">
      <w:bodyDiv w:val="1"/>
      <w:marLeft w:val="0"/>
      <w:marRight w:val="0"/>
      <w:marTop w:val="0"/>
      <w:marBottom w:val="0"/>
      <w:divBdr>
        <w:top w:val="none" w:sz="0" w:space="0" w:color="auto"/>
        <w:left w:val="none" w:sz="0" w:space="0" w:color="auto"/>
        <w:bottom w:val="none" w:sz="0" w:space="0" w:color="auto"/>
        <w:right w:val="none" w:sz="0" w:space="0" w:color="auto"/>
      </w:divBdr>
    </w:div>
    <w:div w:id="1645087503">
      <w:bodyDiv w:val="1"/>
      <w:marLeft w:val="0"/>
      <w:marRight w:val="0"/>
      <w:marTop w:val="0"/>
      <w:marBottom w:val="0"/>
      <w:divBdr>
        <w:top w:val="none" w:sz="0" w:space="0" w:color="auto"/>
        <w:left w:val="none" w:sz="0" w:space="0" w:color="auto"/>
        <w:bottom w:val="none" w:sz="0" w:space="0" w:color="auto"/>
        <w:right w:val="none" w:sz="0" w:space="0" w:color="auto"/>
      </w:divBdr>
    </w:div>
    <w:div w:id="1668553832">
      <w:bodyDiv w:val="1"/>
      <w:marLeft w:val="0"/>
      <w:marRight w:val="0"/>
      <w:marTop w:val="0"/>
      <w:marBottom w:val="0"/>
      <w:divBdr>
        <w:top w:val="none" w:sz="0" w:space="0" w:color="auto"/>
        <w:left w:val="none" w:sz="0" w:space="0" w:color="auto"/>
        <w:bottom w:val="none" w:sz="0" w:space="0" w:color="auto"/>
        <w:right w:val="none" w:sz="0" w:space="0" w:color="auto"/>
      </w:divBdr>
    </w:div>
    <w:div w:id="1687246920">
      <w:bodyDiv w:val="1"/>
      <w:marLeft w:val="0"/>
      <w:marRight w:val="0"/>
      <w:marTop w:val="0"/>
      <w:marBottom w:val="0"/>
      <w:divBdr>
        <w:top w:val="none" w:sz="0" w:space="0" w:color="auto"/>
        <w:left w:val="none" w:sz="0" w:space="0" w:color="auto"/>
        <w:bottom w:val="none" w:sz="0" w:space="0" w:color="auto"/>
        <w:right w:val="none" w:sz="0" w:space="0" w:color="auto"/>
      </w:divBdr>
    </w:div>
    <w:div w:id="1757897815">
      <w:bodyDiv w:val="1"/>
      <w:marLeft w:val="0"/>
      <w:marRight w:val="0"/>
      <w:marTop w:val="0"/>
      <w:marBottom w:val="0"/>
      <w:divBdr>
        <w:top w:val="none" w:sz="0" w:space="0" w:color="auto"/>
        <w:left w:val="none" w:sz="0" w:space="0" w:color="auto"/>
        <w:bottom w:val="none" w:sz="0" w:space="0" w:color="auto"/>
        <w:right w:val="none" w:sz="0" w:space="0" w:color="auto"/>
      </w:divBdr>
    </w:div>
    <w:div w:id="1759399756">
      <w:bodyDiv w:val="1"/>
      <w:marLeft w:val="0"/>
      <w:marRight w:val="0"/>
      <w:marTop w:val="0"/>
      <w:marBottom w:val="0"/>
      <w:divBdr>
        <w:top w:val="none" w:sz="0" w:space="0" w:color="auto"/>
        <w:left w:val="none" w:sz="0" w:space="0" w:color="auto"/>
        <w:bottom w:val="none" w:sz="0" w:space="0" w:color="auto"/>
        <w:right w:val="none" w:sz="0" w:space="0" w:color="auto"/>
      </w:divBdr>
    </w:div>
    <w:div w:id="1772123280">
      <w:bodyDiv w:val="1"/>
      <w:marLeft w:val="0"/>
      <w:marRight w:val="0"/>
      <w:marTop w:val="0"/>
      <w:marBottom w:val="0"/>
      <w:divBdr>
        <w:top w:val="none" w:sz="0" w:space="0" w:color="auto"/>
        <w:left w:val="none" w:sz="0" w:space="0" w:color="auto"/>
        <w:bottom w:val="none" w:sz="0" w:space="0" w:color="auto"/>
        <w:right w:val="none" w:sz="0" w:space="0" w:color="auto"/>
      </w:divBdr>
    </w:div>
    <w:div w:id="1854414977">
      <w:bodyDiv w:val="1"/>
      <w:marLeft w:val="0"/>
      <w:marRight w:val="0"/>
      <w:marTop w:val="0"/>
      <w:marBottom w:val="0"/>
      <w:divBdr>
        <w:top w:val="none" w:sz="0" w:space="0" w:color="auto"/>
        <w:left w:val="none" w:sz="0" w:space="0" w:color="auto"/>
        <w:bottom w:val="none" w:sz="0" w:space="0" w:color="auto"/>
        <w:right w:val="none" w:sz="0" w:space="0" w:color="auto"/>
      </w:divBdr>
    </w:div>
    <w:div w:id="1910730305">
      <w:bodyDiv w:val="1"/>
      <w:marLeft w:val="0"/>
      <w:marRight w:val="0"/>
      <w:marTop w:val="0"/>
      <w:marBottom w:val="0"/>
      <w:divBdr>
        <w:top w:val="none" w:sz="0" w:space="0" w:color="auto"/>
        <w:left w:val="none" w:sz="0" w:space="0" w:color="auto"/>
        <w:bottom w:val="none" w:sz="0" w:space="0" w:color="auto"/>
        <w:right w:val="none" w:sz="0" w:space="0" w:color="auto"/>
      </w:divBdr>
    </w:div>
    <w:div w:id="1964656108">
      <w:bodyDiv w:val="1"/>
      <w:marLeft w:val="0"/>
      <w:marRight w:val="0"/>
      <w:marTop w:val="0"/>
      <w:marBottom w:val="0"/>
      <w:divBdr>
        <w:top w:val="none" w:sz="0" w:space="0" w:color="auto"/>
        <w:left w:val="none" w:sz="0" w:space="0" w:color="auto"/>
        <w:bottom w:val="none" w:sz="0" w:space="0" w:color="auto"/>
        <w:right w:val="none" w:sz="0" w:space="0" w:color="auto"/>
      </w:divBdr>
    </w:div>
    <w:div w:id="1998654659">
      <w:bodyDiv w:val="1"/>
      <w:marLeft w:val="0"/>
      <w:marRight w:val="0"/>
      <w:marTop w:val="0"/>
      <w:marBottom w:val="0"/>
      <w:divBdr>
        <w:top w:val="none" w:sz="0" w:space="0" w:color="auto"/>
        <w:left w:val="none" w:sz="0" w:space="0" w:color="auto"/>
        <w:bottom w:val="none" w:sz="0" w:space="0" w:color="auto"/>
        <w:right w:val="none" w:sz="0" w:space="0" w:color="auto"/>
      </w:divBdr>
    </w:div>
    <w:div w:id="2004774047">
      <w:bodyDiv w:val="1"/>
      <w:marLeft w:val="0"/>
      <w:marRight w:val="0"/>
      <w:marTop w:val="0"/>
      <w:marBottom w:val="0"/>
      <w:divBdr>
        <w:top w:val="none" w:sz="0" w:space="0" w:color="auto"/>
        <w:left w:val="none" w:sz="0" w:space="0" w:color="auto"/>
        <w:bottom w:val="none" w:sz="0" w:space="0" w:color="auto"/>
        <w:right w:val="none" w:sz="0" w:space="0" w:color="auto"/>
      </w:divBdr>
    </w:div>
    <w:div w:id="2022507944">
      <w:bodyDiv w:val="1"/>
      <w:marLeft w:val="0"/>
      <w:marRight w:val="0"/>
      <w:marTop w:val="0"/>
      <w:marBottom w:val="0"/>
      <w:divBdr>
        <w:top w:val="none" w:sz="0" w:space="0" w:color="auto"/>
        <w:left w:val="none" w:sz="0" w:space="0" w:color="auto"/>
        <w:bottom w:val="none" w:sz="0" w:space="0" w:color="auto"/>
        <w:right w:val="none" w:sz="0" w:space="0" w:color="auto"/>
      </w:divBdr>
    </w:div>
    <w:div w:id="2042896872">
      <w:bodyDiv w:val="1"/>
      <w:marLeft w:val="0"/>
      <w:marRight w:val="0"/>
      <w:marTop w:val="0"/>
      <w:marBottom w:val="0"/>
      <w:divBdr>
        <w:top w:val="none" w:sz="0" w:space="0" w:color="auto"/>
        <w:left w:val="none" w:sz="0" w:space="0" w:color="auto"/>
        <w:bottom w:val="none" w:sz="0" w:space="0" w:color="auto"/>
        <w:right w:val="none" w:sz="0" w:space="0" w:color="auto"/>
      </w:divBdr>
    </w:div>
    <w:div w:id="2050178144">
      <w:bodyDiv w:val="1"/>
      <w:marLeft w:val="0"/>
      <w:marRight w:val="0"/>
      <w:marTop w:val="0"/>
      <w:marBottom w:val="0"/>
      <w:divBdr>
        <w:top w:val="none" w:sz="0" w:space="0" w:color="auto"/>
        <w:left w:val="none" w:sz="0" w:space="0" w:color="auto"/>
        <w:bottom w:val="none" w:sz="0" w:space="0" w:color="auto"/>
        <w:right w:val="none" w:sz="0" w:space="0" w:color="auto"/>
      </w:divBdr>
    </w:div>
    <w:div w:id="2050228477">
      <w:bodyDiv w:val="1"/>
      <w:marLeft w:val="0"/>
      <w:marRight w:val="0"/>
      <w:marTop w:val="0"/>
      <w:marBottom w:val="0"/>
      <w:divBdr>
        <w:top w:val="none" w:sz="0" w:space="0" w:color="auto"/>
        <w:left w:val="none" w:sz="0" w:space="0" w:color="auto"/>
        <w:bottom w:val="none" w:sz="0" w:space="0" w:color="auto"/>
        <w:right w:val="none" w:sz="0" w:space="0" w:color="auto"/>
      </w:divBdr>
    </w:div>
    <w:div w:id="2064015373">
      <w:bodyDiv w:val="1"/>
      <w:marLeft w:val="0"/>
      <w:marRight w:val="0"/>
      <w:marTop w:val="0"/>
      <w:marBottom w:val="0"/>
      <w:divBdr>
        <w:top w:val="none" w:sz="0" w:space="0" w:color="auto"/>
        <w:left w:val="none" w:sz="0" w:space="0" w:color="auto"/>
        <w:bottom w:val="none" w:sz="0" w:space="0" w:color="auto"/>
        <w:right w:val="none" w:sz="0" w:space="0" w:color="auto"/>
      </w:divBdr>
    </w:div>
    <w:div w:id="2065370794">
      <w:bodyDiv w:val="1"/>
      <w:marLeft w:val="0"/>
      <w:marRight w:val="0"/>
      <w:marTop w:val="0"/>
      <w:marBottom w:val="0"/>
      <w:divBdr>
        <w:top w:val="none" w:sz="0" w:space="0" w:color="auto"/>
        <w:left w:val="none" w:sz="0" w:space="0" w:color="auto"/>
        <w:bottom w:val="none" w:sz="0" w:space="0" w:color="auto"/>
        <w:right w:val="none" w:sz="0" w:space="0" w:color="auto"/>
      </w:divBdr>
    </w:div>
    <w:div w:id="2113935626">
      <w:bodyDiv w:val="1"/>
      <w:marLeft w:val="0"/>
      <w:marRight w:val="0"/>
      <w:marTop w:val="0"/>
      <w:marBottom w:val="0"/>
      <w:divBdr>
        <w:top w:val="none" w:sz="0" w:space="0" w:color="auto"/>
        <w:left w:val="none" w:sz="0" w:space="0" w:color="auto"/>
        <w:bottom w:val="none" w:sz="0" w:space="0" w:color="auto"/>
        <w:right w:val="none" w:sz="0" w:space="0" w:color="auto"/>
      </w:divBdr>
    </w:div>
    <w:div w:id="2117603195">
      <w:bodyDiv w:val="1"/>
      <w:marLeft w:val="0"/>
      <w:marRight w:val="0"/>
      <w:marTop w:val="0"/>
      <w:marBottom w:val="0"/>
      <w:divBdr>
        <w:top w:val="none" w:sz="0" w:space="0" w:color="auto"/>
        <w:left w:val="none" w:sz="0" w:space="0" w:color="auto"/>
        <w:bottom w:val="none" w:sz="0" w:space="0" w:color="auto"/>
        <w:right w:val="none" w:sz="0" w:space="0" w:color="auto"/>
      </w:divBdr>
    </w:div>
    <w:div w:id="2120369140">
      <w:bodyDiv w:val="1"/>
      <w:marLeft w:val="0"/>
      <w:marRight w:val="0"/>
      <w:marTop w:val="0"/>
      <w:marBottom w:val="0"/>
      <w:divBdr>
        <w:top w:val="none" w:sz="0" w:space="0" w:color="auto"/>
        <w:left w:val="none" w:sz="0" w:space="0" w:color="auto"/>
        <w:bottom w:val="none" w:sz="0" w:space="0" w:color="auto"/>
        <w:right w:val="none" w:sz="0" w:space="0" w:color="auto"/>
      </w:divBdr>
    </w:div>
    <w:div w:id="2125536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Tel17</b:Tag>
    <b:SourceType>InternetSite</b:SourceType>
    <b:Guid>{696E3767-747E-4F7C-967E-0DEC9E7D30CA}</b:Guid>
    <b:Author>
      <b:Author>
        <b:NameList>
          <b:Person>
            <b:Last>Telegraph</b:Last>
            <b:First>The</b:First>
          </b:Person>
        </b:NameList>
      </b:Author>
    </b:Author>
    <b:Title>What are the Main Responsibilities of Managers</b:Title>
    <b:Year>2017</b:Year>
    <b:YearAccessed>2020</b:YearAccessed>
    <b:MonthAccessed>June</b:MonthAccessed>
    <b:DayAccessed>9</b:DayAccessed>
    <b:URL>https://jobs.telegraph.co.uk/article/what-are-the-main-responsibilities-of-managers/</b:URL>
    <b:InternetSiteTitle>The Telegraph</b:InternetSiteTitle>
    <b:Month>November</b:Month>
    <b:Day>7</b:Day>
    <b:RefOrder>1</b:RefOrder>
  </b:Source>
  <b:Source>
    <b:Tag>Ten161</b:Tag>
    <b:SourceType>InternetSite</b:SourceType>
    <b:Guid>{D196E4F3-3B58-4F1F-8E51-C3A6C75C6516}</b:Guid>
    <b:Title>The Comprehensive Business Case for Sustainability</b:Title>
    <b:Year>2016</b:Year>
    <b:YearAccessed>2020</b:YearAccessed>
    <b:MonthAccessed>June</b:MonthAccessed>
    <b:DayAccessed>9</b:DayAccessed>
    <b:URL>https://hbr.org/2016/10/the-comprehensive-business-case-for-sustainability</b:URL>
    <b:Author>
      <b:Author>
        <b:NameList>
          <b:Person>
            <b:Last>Tensie Whelan</b:Last>
            <b:First>Carly</b:First>
            <b:Middle>Fink</b:Middle>
          </b:Person>
        </b:NameList>
      </b:Author>
    </b:Author>
    <b:InternetSiteTitle>Harvard Business Review </b:InternetSiteTitle>
    <b:Month>October</b:Month>
    <b:Day>21</b:Day>
    <b:RefOrder>2</b:RefOrder>
  </b:Source>
  <b:Source>
    <b:Tag>BBC191</b:Tag>
    <b:SourceType>InternetSite</b:SourceType>
    <b:Guid>{DF59D2FD-840C-49B8-90FD-869EADCB2578}</b:Guid>
    <b:Title>McDonald's paper straws cannt be reycled</b:Title>
    <b:Year>2019</b:Year>
    <b:YearAccessed>2020</b:YearAccessed>
    <b:MonthAccessed>June</b:MonthAccessed>
    <b:DayAccessed>11</b:DayAccessed>
    <b:URL>https://www.bbc.co.uk/news/business-49234054</b:URL>
    <b:Author>
      <b:Author>
        <b:NameList>
          <b:Person>
            <b:Last>BBC</b:Last>
          </b:Person>
        </b:NameList>
      </b:Author>
    </b:Author>
    <b:InternetSiteTitle>BBC News </b:InternetSiteTitle>
    <b:Month>August</b:Month>
    <b:Day>5</b:Day>
    <b:RefOrder>6</b:RefOrder>
  </b:Source>
  <b:Source>
    <b:Tag>BBC192</b:Tag>
    <b:SourceType>InternetSite</b:SourceType>
    <b:Guid>{0BA9D9F9-A6EA-4613-86C8-11F15AF2699E}</b:Guid>
    <b:Title>McDonald's plastic straw petition: Call to ditch paper straws</b:Title>
    <b:Year>2019</b:Year>
    <b:YearAccessed>2020</b:YearAccessed>
    <b:MonthAccessed>June</b:MonthAccessed>
    <b:DayAccessed>11</b:DayAccessed>
    <b:URL>https://www.bbc.co.uk/news/uk-wales-48038130</b:URL>
    <b:Author>
      <b:Author>
        <b:NameList>
          <b:Person>
            <b:Last>BBC</b:Last>
          </b:Person>
        </b:NameList>
      </b:Author>
    </b:Author>
    <b:InternetSiteTitle>BBC News</b:InternetSiteTitle>
    <b:Month>April </b:Month>
    <b:Day>24</b:Day>
    <b:RefOrder>7</b:RefOrder>
  </b:Source>
  <b:Source>
    <b:Tag>BBC19</b:Tag>
    <b:SourceType>InternetSite</b:SourceType>
    <b:Guid>{A9D94238-DD5C-4A49-A024-F528DC29B7E6}</b:Guid>
    <b:Title>Plastic straws: Government confirms ban in England</b:Title>
    <b:Year>2019</b:Year>
    <b:Author>
      <b:Author>
        <b:NameList>
          <b:Person>
            <b:Last>BBC</b:Last>
          </b:Person>
        </b:NameList>
      </b:Author>
    </b:Author>
    <b:YearAccessed>2020</b:YearAccessed>
    <b:MonthAccessed>June</b:MonthAccessed>
    <b:DayAccessed>11</b:DayAccessed>
    <b:URL>https://www.bbc.co.uk/newsround/48357090</b:URL>
    <b:InternetSiteTitle>BBC Newsround</b:InternetSiteTitle>
    <b:Month>May </b:Month>
    <b:Day>22</b:Day>
    <b:RefOrder>3</b:RefOrder>
  </b:Source>
  <b:Source>
    <b:Tag>Par19</b:Tag>
    <b:SourceType>InternetSite</b:SourceType>
    <b:Guid>{578CDD3D-D510-40E3-A6F7-918DB8E6280A}</b:Guid>
    <b:Author>
      <b:Author>
        <b:NameList>
          <b:Person>
            <b:Last>Parker</b:Last>
            <b:First>Laura</b:First>
          </b:Person>
        </b:NameList>
      </b:Author>
    </b:Author>
    <b:Title>The world's plastic pollution crisis explained</b:Title>
    <b:Year>2019</b:Year>
    <b:YearAccessed>2020</b:YearAccessed>
    <b:MonthAccessed>June</b:MonthAccessed>
    <b:DayAccessed>11</b:DayAccessed>
    <b:URL>https://www.nationalgeographic.com/environment/habitats/plastic-pollution/</b:URL>
    <b:InternetSiteTitle>National Geographic </b:InternetSiteTitle>
    <b:Month>June</b:Month>
    <b:Day>7</b:Day>
    <b:RefOrder>5</b:RefOrder>
  </b:Source>
  <b:Source>
    <b:Tag>Smi20</b:Tag>
    <b:SourceType>InternetSite</b:SourceType>
    <b:Guid>{1566F060-FD4E-4185-BC4B-DA55FE4E183E}</b:Guid>
    <b:Author>
      <b:Author>
        <b:NameList>
          <b:Person>
            <b:Last>Smith</b:Last>
            <b:First>Louise</b:First>
          </b:Person>
        </b:NameList>
      </b:Author>
    </b:Author>
    <b:Title>Plastic Waste</b:Title>
    <b:Year>2020</b:Year>
    <b:YearAccessed>2020</b:YearAccessed>
    <b:MonthAccessed>June</b:MonthAccessed>
    <b:DayAccessed>11</b:DayAccessed>
    <b:URL>https://commonslibrary.parliament.uk/research-briefings/cbp-8515/</b:URL>
    <b:InternetSiteTitle>House of Commons Library </b:InternetSiteTitle>
    <b:Month>March </b:Month>
    <b:Day>31</b:Day>
    <b:RefOrder>4</b:RefOrder>
  </b:Source>
  <b:Source>
    <b:Tag>Ada18</b:Tag>
    <b:SourceType>InternetSite</b:SourceType>
    <b:Guid>{25C26058-A1C5-4AA0-8118-D485B4ED4BE0}</b:Guid>
    <b:Author>
      <b:Author>
        <b:NameList>
          <b:Person>
            <b:Last>Vaughn</b:Last>
            <b:First>Adam</b:First>
          </b:Person>
        </b:NameList>
      </b:Author>
    </b:Author>
    <b:Title>McDonald's to switch to paper straws in UK after customer campaign</b:Title>
    <b:Year>2018</b:Year>
    <b:YearAccessed>2020</b:YearAccessed>
    <b:MonthAccessed>June</b:MonthAccessed>
    <b:DayAccessed>11</b:DayAccessed>
    <b:URL>https://www.theguardian.com/business/2018/jun/15/mcdonalds-to-switch-to-paper-straws-in-uk-after-customer-concern</b:URL>
    <b:InternetSiteTitle>The Guardian </b:InternetSiteTitle>
    <b:Month>June</b:Month>
    <b:Day>15</b:Day>
    <b:RefOrder>11</b:RefOrder>
  </b:Source>
  <b:Source>
    <b:Tag>CNB18</b:Tag>
    <b:SourceType>InternetSite</b:SourceType>
    <b:Guid>{56A96BC9-DF73-4CA2-94F4-58F04D3CD4FC}</b:Guid>
    <b:Title>What is the circular economy? </b:Title>
    <b:Year>2018</b:Year>
    <b:YearAccessed>2020</b:YearAccessed>
    <b:MonthAccessed>June</b:MonthAccessed>
    <b:DayAccessed>13</b:DayAccessed>
    <b:URL>https://www.youtube.com/watch?v=__0Spwj8DkM&amp;list=WL&amp;index=5</b:URL>
    <b:Author>
      <b:Author>
        <b:NameList>
          <b:Person>
            <b:Last>CNBC</b:Last>
          </b:Person>
        </b:NameList>
      </b:Author>
    </b:Author>
    <b:InternetSiteTitle>YouTube </b:InternetSiteTitle>
    <b:Month>January </b:Month>
    <b:Day>18</b:Day>
    <b:RefOrder>8</b:RefOrder>
  </b:Source>
  <b:Source>
    <b:Tag>Mac20</b:Tag>
    <b:SourceType>InternetSite</b:SourceType>
    <b:Guid>{B90AB249-BC7F-4AA7-BD60-0477287B3695}</b:Guid>
    <b:Author>
      <b:Author>
        <b:NameList>
          <b:Person>
            <b:Last>MacArthur</b:Last>
            <b:First>Ellen</b:First>
          </b:Person>
        </b:NameList>
      </b:Author>
    </b:Author>
    <b:Title>What is the circular economy?</b:Title>
    <b:Year>2020</b:Year>
    <b:YearAccessed>2020</b:YearAccessed>
    <b:MonthAccessed>June</b:MonthAccessed>
    <b:DayAccessed>13 </b:DayAccessed>
    <b:URL>https://www.ellenmacarthurfoundation.org/circular-economy/what-is-the-circular-economy</b:URL>
    <b:InternetSiteTitle>Ellen MacArthur Foundation </b:InternetSiteTitle>
    <b:RefOrder>9</b:RefOrder>
  </b:Source>
  <b:Source>
    <b:Tag>Sus20</b:Tag>
    <b:SourceType>InternetSite</b:SourceType>
    <b:Guid>{5DA46744-C523-45E2-AEC9-53F33124ADC0}</b:Guid>
    <b:Title>Circular Economy: definition and examples </b:Title>
    <b:Year>2020</b:Year>
    <b:YearAccessed>2020</b:YearAccessed>
    <b:MonthAccessed>June</b:MonthAccessed>
    <b:DayAccessed>13</b:DayAccessed>
    <b:URL>https://www.youtube.com/watch?v=X6HDcubgxRk&amp;list=WL&amp;index=4</b:URL>
    <b:Author>
      <b:Author>
        <b:NameList>
          <b:Person>
            <b:Last>Illustrated</b:Last>
            <b:First>Sustainability</b:First>
          </b:Person>
        </b:NameList>
      </b:Author>
    </b:Author>
    <b:InternetSiteTitle>YouTube</b:InternetSiteTitle>
    <b:Month>February </b:Month>
    <b:Day>17</b:Day>
    <b:RefOrder>10</b:RefOrder>
  </b:Source>
  <b:Source>
    <b:Tag>Ell10</b:Tag>
    <b:SourceType>InternetSite</b:SourceType>
    <b:Guid>{BD4BBCA5-A687-4594-A5A6-482877998466}</b:Guid>
    <b:Title>The Circular Economy </b:Title>
    <b:Year>2010</b:Year>
    <b:YearAccessed>2020</b:YearAccessed>
    <b:MonthAccessed>June </b:MonthAccessed>
    <b:DayAccessed>13</b:DayAccessed>
    <b:URL>https://www.youtube.com/watch?v=N-cWaRRLh3k&amp;feature=emb_logo</b:URL>
    <b:Author>
      <b:Author>
        <b:NameList>
          <b:Person>
            <b:Last>Foundation</b:Last>
            <b:First>Ellen</b:First>
            <b:Middle>MacArthur</b:Middle>
          </b:Person>
        </b:NameList>
      </b:Author>
    </b:Author>
    <b:InternetSiteTitle>YouTube </b:InternetSiteTitle>
    <b:Month>September </b:Month>
    <b:Day>2</b:Day>
    <b:RefOrder>12</b:RefOrder>
  </b:Source>
  <b:Source>
    <b:Tag>Iwf12</b:Tag>
    <b:SourceType>InternetSite</b:SourceType>
    <b:Guid>{C25BBCC3-6FF4-4BAA-B7AE-FC157CAC1B06}</b:Guid>
    <b:Title>Ellen MacArthur - Learning &amp; The Circular Economy </b:Title>
    <b:Year>2012</b:Year>
    <b:YearAccessed>2020</b:YearAccessed>
    <b:MonthAccessed>June </b:MonthAccessed>
    <b:DayAccessed>13</b:DayAccessed>
    <b:URL>https://www.youtube.com/watch?v=eOGy683afyo</b:URL>
    <b:Author>
      <b:Author>
        <b:NameList>
          <b:Person>
            <b:Last>Iwf</b:Last>
          </b:Person>
        </b:NameList>
      </b:Author>
    </b:Author>
    <b:InternetSiteTitle>YouTube </b:InternetSiteTitle>
    <b:Month>February </b:Month>
    <b:Day>3</b:Day>
    <b:RefOrder>13</b:RefOrder>
  </b:Source>
  <b:Source>
    <b:Tag>Maa</b:Tag>
    <b:SourceType>InternetSite</b:SourceType>
    <b:Guid>{5DB87A3E-A18D-4D76-BCC5-1993992D6DB1}</b:Guid>
    <b:Author>
      <b:Author>
        <b:NameList>
          <b:Person>
            <b:Last>Damen</b:Last>
            <b:First>Maayke</b:First>
          </b:Person>
        </b:NameList>
      </b:Author>
    </b:Author>
    <b:Title>Sustainability through a circular economy </b:Title>
    <b:Year>2015</b:Year>
    <b:YearAccessed>2020</b:YearAccessed>
    <b:MonthAccessed>June</b:MonthAccessed>
    <b:DayAccessed>13</b:DayAccessed>
    <b:URL>https://www.youtube.com/watch?v=dcVu20XQ5og</b:URL>
    <b:InternetSiteTitle>YouTube</b:InternetSiteTitle>
    <b:Month>May</b:Month>
    <b:Day>28</b:Day>
    <b:RefOrder>14</b:RefOrder>
  </b:Source>
  <b:Source>
    <b:Tag>Mat16</b:Tag>
    <b:SourceType>Report</b:SourceType>
    <b:Guid>{631D77C7-04FA-4FB8-A2ED-4C6727021AE1}</b:Guid>
    <b:Title>Desigining the Business Models for Circular Economy - Towards the Conceptual Framework</b:Title>
    <b:Year>2016</b:Year>
    <b:YearAccessed>2020</b:YearAccessed>
    <b:MonthAccessed>June </b:MonthAccessed>
    <b:DayAccessed>13</b:DayAccessed>
    <b:URL>https://moodle.uwtsd.ac.uk/pluginfile.php/239147/mod_resource/content/1/sustainability-linear%20to%20circular.pdf</b:URL>
    <b:Author>
      <b:Author>
        <b:NameList>
          <b:Person>
            <b:Last>Lewandowski</b:Last>
            <b:First>Mateusz</b:First>
          </b:Person>
        </b:NameList>
      </b:Author>
    </b:Author>
    <b:Publisher>mdpi</b:Publisher>
    <b:City>Basel </b:City>
    <b:RefOrder>15</b:RefOrder>
  </b:Source>
  <b:Source>
    <b:Tag>Pat15</b:Tag>
    <b:SourceType>JournalArticle</b:SourceType>
    <b:Guid>{FBE13079-3577-426F-B5D7-CE5CD8BAB0BE}</b:Guid>
    <b:Title>Business Model Innovation in a Circular Economy Reasons for Non-Acceptance of Circular Business Models</b:Title>
    <b:Year>2015</b:Year>
    <b:Author>
      <b:Author>
        <b:NameList>
          <b:Person>
            <b:Last>Planing</b:Last>
            <b:First>Patrick</b:First>
          </b:Person>
        </b:NameList>
      </b:Author>
    </b:Author>
    <b:JournalName>Scientific Online</b:JournalName>
    <b:Pages>1-12</b:Pages>
    <b:Month>April </b:Month>
    <b:Publisher>Scientific Online</b:Publisher>
    <b:YearAccessed>2020</b:YearAccessed>
    <b:MonthAccessed>June </b:MonthAccessed>
    <b:DayAccessed>13</b:DayAccessed>
    <b:URL>https://moodle.uwtsd.ac.uk/pluginfile.php/251505/mod_resource/content/1/circualreconomyinnovation.pdf</b:URL>
    <b:RefOrder>16</b:RefOrder>
  </b:Source>
  <b:Source>
    <b:Tag>Jou17</b:Tag>
    <b:SourceType>JournalArticle</b:SourceType>
    <b:Guid>{B0EF8042-15F1-4088-A8C4-D67E1309DE2A}</b:Guid>
    <b:Title>Circular Economy: The Concept and its limitations </b:Title>
    <b:JournalName>Ecological Economics </b:JournalName>
    <b:Year>2017</b:Year>
    <b:Pages>1-10</b:Pages>
    <b:Author>
      <b:Author>
        <b:NameList>
          <b:Person>
            <b:Last>Jouni Korhonen</b:Last>
            <b:First>Antero</b:First>
            <b:Middle>Honkasalo, Jyri Seppala</b:Middle>
          </b:Person>
        </b:NameList>
      </b:Author>
    </b:Author>
    <b:Month>June </b:Month>
    <b:Day>12</b:Day>
    <b:Publisher>Elsevier</b:Publisher>
    <b:YearAccessed>2020</b:YearAccessed>
    <b:MonthAccessed>June</b:MonthAccessed>
    <b:DayAccessed>13</b:DayAccessed>
    <b:URL>https://moodle.uwtsd.ac.uk/pluginfile.php/247888/mod_resource/content/1/Circular%20Economy%20-%20The%20Concept%20and%20its%20Limitations%20-%20Korhonen%20and%20Seppala.pdf</b:URL>
    <b:RefOrder>17</b:RefOrder>
  </b:Source>
  <b:Source>
    <b:Tag>Yul17</b:Tag>
    <b:SourceType>JournalArticle</b:SourceType>
    <b:Guid>{66BC4640-2D94-4A55-B4F7-A2818A13D419}</b:Guid>
    <b:Title>Circular Economy - From review of theories and practices to development of implementation tools</b:Title>
    <b:JournalName>Resources, Conservation &amp; Recycling</b:JournalName>
    <b:Year>2017</b:Year>
    <b:Pages>1-12</b:Pages>
    <b:Author>
      <b:Author>
        <b:NameList>
          <b:Person>
            <b:Last>Yuliya Kalmykova</b:Last>
            <b:First>Madumita</b:First>
            <b:Middle>Sadagopan, Leonardo Rosado</b:Middle>
          </b:Person>
        </b:NameList>
      </b:Author>
    </b:Author>
    <b:City>Amsterdam</b:City>
    <b:Month>November</b:Month>
    <b:Day>23</b:Day>
    <b:YearAccessed>2020</b:YearAccessed>
    <b:MonthAccessed>June</b:MonthAccessed>
    <b:DayAccessed>13</b:DayAccessed>
    <b:URL>https://moodle.uwtsd.ac.uk/pluginfile.php/247887/mod_resource/content/1/Circular%20economy%20–%20From%20review%20of%20theories%20and%20practices%20to%20development%20of%20implementation%20tools%20-%20Kalmykova%20et%20al.pdf</b:URL>
    <b:Publisher>Elsevier </b:Publisher>
    <b:RefOrder>18</b:RefOrder>
  </b:Source>
  <b:Source>
    <b:Tag>And15</b:Tag>
    <b:SourceType>JournalArticle</b:SourceType>
    <b:Guid>{8137293C-B803-4824-B3BD-C45861900221}</b:Guid>
    <b:Title>Sustainable supply chain management and the transition towards a circular economy: Evidence and some applications </b:Title>
    <b:JournalName>Omega </b:JournalName>
    <b:Year>2015</b:Year>
    <b:Pages>1-14</b:Pages>
    <b:Author>
      <b:Author>
        <b:NameList>
          <b:Person>
            <b:Last>Andrea Genovese</b:Last>
            <b:First>Adolf</b:First>
            <b:Middle>Acquaye, Alejandro Figueroa, Lenny Koh</b:Middle>
          </b:Person>
        </b:NameList>
      </b:Author>
    </b:Author>
    <b:Month>June </b:Month>
    <b:Day>25</b:Day>
    <b:Publisher>Elsevier</b:Publisher>
    <b:YearAccessed>2020</b:YearAccessed>
    <b:MonthAccessed>June </b:MonthAccessed>
    <b:DayAccessed>13</b:DayAccessed>
    <b:URL>https://moodle.uwtsd.ac.uk/pluginfile.php/247890/mod_resource/content/1/Sustainable%20supply%20chain%20management%20and%20the%20transition%20towards%20-%20Genovese%20et%20al.pdf</b:URL>
    <b:RefOrder>19</b:RefOrder>
  </b:Source>
</b:Sources>
</file>

<file path=customXml/itemProps1.xml><?xml version="1.0" encoding="utf-8"?>
<ds:datastoreItem xmlns:ds="http://schemas.openxmlformats.org/officeDocument/2006/customXml" ds:itemID="{30E664F7-E3D0-4DC7-AFFC-5C4E6C3A0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3889</Words>
  <Characters>22168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Whittaker</dc:creator>
  <cp:keywords/>
  <dc:description/>
  <cp:lastModifiedBy>Samuel Whittaker</cp:lastModifiedBy>
  <cp:revision>2</cp:revision>
  <dcterms:created xsi:type="dcterms:W3CDTF">2020-06-14T19:15:00Z</dcterms:created>
  <dcterms:modified xsi:type="dcterms:W3CDTF">2020-06-14T19:15:00Z</dcterms:modified>
</cp:coreProperties>
</file>