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9EF" w:rsidRPr="008F72D6" w:rsidRDefault="003821B2">
      <w:pPr>
        <w:rPr>
          <w:rFonts w:ascii="Times New Roman" w:hAnsi="Times New Roman" w:cs="Times New Roman"/>
          <w:color w:val="2F5496" w:themeColor="accent1" w:themeShade="BF"/>
          <w:sz w:val="28"/>
          <w:u w:val="single"/>
        </w:rPr>
      </w:pPr>
      <w:bookmarkStart w:id="0" w:name="_GoBack"/>
      <w:bookmarkEnd w:id="0"/>
      <w:r w:rsidRPr="008F72D6">
        <w:rPr>
          <w:rFonts w:ascii="Times New Roman" w:hAnsi="Times New Roman" w:cs="Times New Roman"/>
          <w:color w:val="2F5496" w:themeColor="accent1" w:themeShade="BF"/>
          <w:sz w:val="28"/>
          <w:u w:val="single"/>
        </w:rPr>
        <w:t>With regards to the Social Services and Wellbeing Act (Wales) 2014 discuss the provision of care and support for either children and young people or older persons.</w:t>
      </w:r>
    </w:p>
    <w:p w:rsidR="00F974EF" w:rsidRDefault="00114339" w:rsidP="00C11AC3">
      <w:pPr>
        <w:spacing w:line="360" w:lineRule="auto"/>
        <w:jc w:val="both"/>
        <w:rPr>
          <w:rFonts w:ascii="Times New Roman" w:hAnsi="Times New Roman" w:cs="Times New Roman"/>
          <w:sz w:val="24"/>
        </w:rPr>
      </w:pPr>
      <w:bookmarkStart w:id="1" w:name="_Hlk503201306"/>
      <w:r>
        <w:rPr>
          <w:rFonts w:ascii="Times New Roman" w:hAnsi="Times New Roman" w:cs="Times New Roman"/>
          <w:sz w:val="24"/>
        </w:rPr>
        <w:t xml:space="preserve">The </w:t>
      </w:r>
      <w:r w:rsidR="00481D95">
        <w:rPr>
          <w:rFonts w:ascii="Times New Roman" w:hAnsi="Times New Roman" w:cs="Times New Roman"/>
          <w:sz w:val="24"/>
        </w:rPr>
        <w:t>Social S</w:t>
      </w:r>
      <w:r w:rsidR="00CF6ED2">
        <w:rPr>
          <w:rFonts w:ascii="Times New Roman" w:hAnsi="Times New Roman" w:cs="Times New Roman"/>
          <w:sz w:val="24"/>
        </w:rPr>
        <w:t xml:space="preserve">ervices </w:t>
      </w:r>
      <w:r w:rsidR="00481D95">
        <w:rPr>
          <w:rFonts w:ascii="Times New Roman" w:hAnsi="Times New Roman" w:cs="Times New Roman"/>
          <w:sz w:val="24"/>
        </w:rPr>
        <w:t xml:space="preserve">and Wellbeing Act (Wales) </w:t>
      </w:r>
      <w:r w:rsidR="008F72D6">
        <w:rPr>
          <w:rFonts w:ascii="Times New Roman" w:hAnsi="Times New Roman" w:cs="Times New Roman"/>
          <w:sz w:val="24"/>
        </w:rPr>
        <w:t>2014</w:t>
      </w:r>
      <w:r>
        <w:rPr>
          <w:rFonts w:ascii="Times New Roman" w:hAnsi="Times New Roman" w:cs="Times New Roman"/>
          <w:sz w:val="24"/>
        </w:rPr>
        <w:t xml:space="preserve"> </w:t>
      </w:r>
      <w:bookmarkEnd w:id="1"/>
      <w:r w:rsidR="002619F5">
        <w:rPr>
          <w:rFonts w:ascii="Times New Roman" w:hAnsi="Times New Roman" w:cs="Times New Roman"/>
          <w:sz w:val="24"/>
        </w:rPr>
        <w:t>can be defined</w:t>
      </w:r>
      <w:r>
        <w:rPr>
          <w:rFonts w:ascii="Times New Roman" w:hAnsi="Times New Roman" w:cs="Times New Roman"/>
          <w:sz w:val="24"/>
        </w:rPr>
        <w:t xml:space="preserve"> </w:t>
      </w:r>
      <w:r w:rsidR="002619F5">
        <w:rPr>
          <w:rFonts w:ascii="Times New Roman" w:hAnsi="Times New Roman" w:cs="Times New Roman"/>
          <w:sz w:val="24"/>
        </w:rPr>
        <w:t>as</w:t>
      </w:r>
      <w:r>
        <w:rPr>
          <w:rFonts w:ascii="Times New Roman" w:hAnsi="Times New Roman" w:cs="Times New Roman"/>
          <w:sz w:val="24"/>
        </w:rPr>
        <w:t xml:space="preserve"> </w:t>
      </w:r>
      <w:r w:rsidR="002619F5">
        <w:rPr>
          <w:rFonts w:ascii="Times New Roman" w:hAnsi="Times New Roman" w:cs="Times New Roman"/>
          <w:sz w:val="24"/>
        </w:rPr>
        <w:t>the ‘</w:t>
      </w:r>
      <w:r>
        <w:rPr>
          <w:rFonts w:ascii="Times New Roman" w:hAnsi="Times New Roman" w:cs="Times New Roman"/>
          <w:sz w:val="24"/>
        </w:rPr>
        <w:t>legal framework for improving the well-being of people who need care and support, and carers who need support, and for transforming social services in Wales’ (Social Care Wales, 2017).</w:t>
      </w:r>
      <w:r w:rsidR="002619F5">
        <w:rPr>
          <w:rFonts w:ascii="Times New Roman" w:hAnsi="Times New Roman" w:cs="Times New Roman"/>
          <w:sz w:val="24"/>
        </w:rPr>
        <w:t xml:space="preserve">  </w:t>
      </w:r>
      <w:r w:rsidR="005B56F8">
        <w:rPr>
          <w:rFonts w:ascii="Times New Roman" w:hAnsi="Times New Roman" w:cs="Times New Roman"/>
          <w:sz w:val="24"/>
        </w:rPr>
        <w:t xml:space="preserve">The Social Services and Wellbeing Act (Wales) 2014 is important as it ‘helps people to stay well, to be safe from harm, to be </w:t>
      </w:r>
      <w:r w:rsidR="00481D95">
        <w:rPr>
          <w:rFonts w:ascii="Times New Roman" w:hAnsi="Times New Roman" w:cs="Times New Roman"/>
          <w:sz w:val="24"/>
        </w:rPr>
        <w:t xml:space="preserve">as </w:t>
      </w:r>
      <w:r w:rsidR="005B56F8">
        <w:rPr>
          <w:rFonts w:ascii="Times New Roman" w:hAnsi="Times New Roman" w:cs="Times New Roman"/>
          <w:sz w:val="24"/>
        </w:rPr>
        <w:t>independent as possible and to be supported within and by their local community’ (Swansea Council, 2017).</w:t>
      </w:r>
      <w:r w:rsidR="00D62E27">
        <w:rPr>
          <w:rFonts w:ascii="Times New Roman" w:hAnsi="Times New Roman" w:cs="Times New Roman"/>
          <w:sz w:val="24"/>
        </w:rPr>
        <w:t xml:space="preserve"> </w:t>
      </w:r>
      <w:r w:rsidR="00020AAA">
        <w:rPr>
          <w:rFonts w:ascii="Times New Roman" w:hAnsi="Times New Roman" w:cs="Times New Roman"/>
          <w:sz w:val="24"/>
        </w:rPr>
        <w:t xml:space="preserve">‘Carers contribute 96% of care in the community in Wales, a contribution worth £8.1 billion every year’ (Carers Wales, 2014). </w:t>
      </w:r>
      <w:r w:rsidR="008F72D6">
        <w:rPr>
          <w:rFonts w:ascii="Times New Roman" w:hAnsi="Times New Roman" w:cs="Times New Roman"/>
          <w:sz w:val="24"/>
        </w:rPr>
        <w:t>T</w:t>
      </w:r>
      <w:r w:rsidR="00481D95">
        <w:rPr>
          <w:rFonts w:ascii="Times New Roman" w:hAnsi="Times New Roman" w:cs="Times New Roman"/>
          <w:sz w:val="24"/>
        </w:rPr>
        <w:t xml:space="preserve">he Social Services and Wellbeing Act (Wales) </w:t>
      </w:r>
      <w:r w:rsidR="002619F5">
        <w:rPr>
          <w:rFonts w:ascii="Times New Roman" w:hAnsi="Times New Roman" w:cs="Times New Roman"/>
          <w:sz w:val="24"/>
        </w:rPr>
        <w:t>2014</w:t>
      </w:r>
      <w:r w:rsidR="008F72D6">
        <w:rPr>
          <w:rFonts w:ascii="Times New Roman" w:hAnsi="Times New Roman" w:cs="Times New Roman"/>
          <w:sz w:val="24"/>
        </w:rPr>
        <w:t xml:space="preserve"> is essential to children and young people as it can be seen as a support network and provides strategies on how to improve their welfare (</w:t>
      </w:r>
      <w:r w:rsidR="00321ACA">
        <w:rPr>
          <w:rFonts w:ascii="Times New Roman" w:hAnsi="Times New Roman" w:cs="Times New Roman"/>
          <w:sz w:val="24"/>
        </w:rPr>
        <w:t>Welsh Government, 2017).</w:t>
      </w:r>
      <w:r w:rsidR="002619F5">
        <w:rPr>
          <w:rFonts w:ascii="Times New Roman" w:hAnsi="Times New Roman" w:cs="Times New Roman"/>
          <w:sz w:val="24"/>
        </w:rPr>
        <w:t xml:space="preserve"> ‘</w:t>
      </w:r>
      <w:r w:rsidR="003C1708">
        <w:rPr>
          <w:rFonts w:ascii="Times New Roman" w:hAnsi="Times New Roman" w:cs="Times New Roman"/>
          <w:sz w:val="24"/>
        </w:rPr>
        <w:t xml:space="preserve">The fundamental principles of the Act are voice and control; prevention and early intervention; well-being and co-production’ (Social Care Wales, 2017). </w:t>
      </w:r>
      <w:r w:rsidR="00481D95">
        <w:rPr>
          <w:rFonts w:ascii="Times New Roman" w:hAnsi="Times New Roman" w:cs="Times New Roman"/>
          <w:sz w:val="24"/>
        </w:rPr>
        <w:t xml:space="preserve">Therefore, the Social Services and Wellbeing </w:t>
      </w:r>
      <w:r w:rsidR="00692E78">
        <w:rPr>
          <w:rFonts w:ascii="Times New Roman" w:hAnsi="Times New Roman" w:cs="Times New Roman"/>
          <w:sz w:val="24"/>
        </w:rPr>
        <w:t>Act</w:t>
      </w:r>
      <w:r w:rsidR="00481D95">
        <w:rPr>
          <w:rFonts w:ascii="Times New Roman" w:hAnsi="Times New Roman" w:cs="Times New Roman"/>
          <w:sz w:val="24"/>
        </w:rPr>
        <w:t xml:space="preserve"> (Wales) 2014</w:t>
      </w:r>
      <w:r w:rsidR="003C1708">
        <w:rPr>
          <w:rFonts w:ascii="Times New Roman" w:hAnsi="Times New Roman" w:cs="Times New Roman"/>
          <w:sz w:val="24"/>
        </w:rPr>
        <w:t xml:space="preserve"> indicates t</w:t>
      </w:r>
      <w:r w:rsidR="00692E78">
        <w:rPr>
          <w:rFonts w:ascii="Times New Roman" w:hAnsi="Times New Roman" w:cs="Times New Roman"/>
          <w:sz w:val="24"/>
        </w:rPr>
        <w:t xml:space="preserve">he need for individualistic </w:t>
      </w:r>
      <w:r w:rsidR="003C1708">
        <w:rPr>
          <w:rFonts w:ascii="Times New Roman" w:hAnsi="Times New Roman" w:cs="Times New Roman"/>
          <w:sz w:val="24"/>
        </w:rPr>
        <w:t xml:space="preserve">care </w:t>
      </w:r>
      <w:r w:rsidR="00481D95">
        <w:rPr>
          <w:rFonts w:ascii="Times New Roman" w:hAnsi="Times New Roman" w:cs="Times New Roman"/>
          <w:sz w:val="24"/>
        </w:rPr>
        <w:t>and</w:t>
      </w:r>
      <w:r w:rsidR="00692E78">
        <w:rPr>
          <w:rFonts w:ascii="Times New Roman" w:hAnsi="Times New Roman" w:cs="Times New Roman"/>
          <w:sz w:val="24"/>
        </w:rPr>
        <w:t xml:space="preserve"> support </w:t>
      </w:r>
      <w:r w:rsidR="003C1708">
        <w:rPr>
          <w:rFonts w:ascii="Times New Roman" w:hAnsi="Times New Roman" w:cs="Times New Roman"/>
          <w:sz w:val="24"/>
        </w:rPr>
        <w:t>for each individual’s needs and support them to ensure they have a good quality of life (Clements, 2015).</w:t>
      </w:r>
      <w:r w:rsidR="00F66058">
        <w:rPr>
          <w:rFonts w:ascii="Times New Roman" w:hAnsi="Times New Roman" w:cs="Times New Roman"/>
          <w:sz w:val="24"/>
        </w:rPr>
        <w:t xml:space="preserve"> </w:t>
      </w:r>
    </w:p>
    <w:p w:rsidR="00F974EF" w:rsidRDefault="00B85768" w:rsidP="00F974EF">
      <w:pPr>
        <w:ind w:left="567" w:right="567"/>
        <w:jc w:val="both"/>
        <w:rPr>
          <w:rFonts w:ascii="Times New Roman" w:hAnsi="Times New Roman" w:cs="Times New Roman"/>
          <w:sz w:val="24"/>
        </w:rPr>
      </w:pPr>
      <w:r w:rsidRPr="00D62E27">
        <w:rPr>
          <w:rFonts w:ascii="Times New Roman" w:hAnsi="Times New Roman" w:cs="Times New Roman"/>
          <w:sz w:val="24"/>
        </w:rPr>
        <w:t>‘The Act received Royal Assent on the 1</w:t>
      </w:r>
      <w:r w:rsidRPr="00D62E27">
        <w:rPr>
          <w:rFonts w:ascii="Times New Roman" w:hAnsi="Times New Roman" w:cs="Times New Roman"/>
          <w:sz w:val="24"/>
          <w:vertAlign w:val="superscript"/>
        </w:rPr>
        <w:t>st</w:t>
      </w:r>
      <w:r w:rsidRPr="00D62E27">
        <w:rPr>
          <w:rFonts w:ascii="Times New Roman" w:hAnsi="Times New Roman" w:cs="Times New Roman"/>
          <w:sz w:val="24"/>
        </w:rPr>
        <w:t xml:space="preserve"> May 2014 and will come into force on the 6</w:t>
      </w:r>
      <w:r w:rsidRPr="00D62E27">
        <w:rPr>
          <w:rFonts w:ascii="Times New Roman" w:hAnsi="Times New Roman" w:cs="Times New Roman"/>
          <w:sz w:val="24"/>
          <w:vertAlign w:val="superscript"/>
        </w:rPr>
        <w:t>th</w:t>
      </w:r>
      <w:r w:rsidRPr="00D62E27">
        <w:rPr>
          <w:rFonts w:ascii="Times New Roman" w:hAnsi="Times New Roman" w:cs="Times New Roman"/>
          <w:sz w:val="24"/>
        </w:rPr>
        <w:t xml:space="preserve"> April 2016. It is the most substantial piece of primary legislation enacted by the Assembly and will have profound impact on the provision of social care in Wales’ (Clements, 2015).</w:t>
      </w:r>
    </w:p>
    <w:p w:rsidR="00D62E27" w:rsidRDefault="00E6175E" w:rsidP="00C11AC3">
      <w:pPr>
        <w:spacing w:line="360" w:lineRule="auto"/>
        <w:jc w:val="both"/>
        <w:rPr>
          <w:rFonts w:ascii="Times New Roman" w:hAnsi="Times New Roman" w:cs="Times New Roman"/>
          <w:sz w:val="24"/>
          <w:highlight w:val="yellow"/>
        </w:rPr>
      </w:pPr>
      <w:r w:rsidRPr="00D62E27">
        <w:rPr>
          <w:rFonts w:ascii="Times New Roman" w:hAnsi="Times New Roman" w:cs="Times New Roman"/>
          <w:sz w:val="24"/>
        </w:rPr>
        <w:t xml:space="preserve">The Social </w:t>
      </w:r>
      <w:r w:rsidR="00481D95">
        <w:rPr>
          <w:rFonts w:ascii="Times New Roman" w:hAnsi="Times New Roman" w:cs="Times New Roman"/>
          <w:sz w:val="24"/>
        </w:rPr>
        <w:t>Services and Wellbeing Act (Wales)</w:t>
      </w:r>
      <w:r w:rsidRPr="00D62E27">
        <w:rPr>
          <w:rFonts w:ascii="Times New Roman" w:hAnsi="Times New Roman" w:cs="Times New Roman"/>
          <w:sz w:val="24"/>
        </w:rPr>
        <w:t xml:space="preserve"> 2014 replaced The Children Act 1989. This Act only had five parts and was not updated with the relevant information from the Children and Family Act 2014 until the Social Services and Wellbeing </w:t>
      </w:r>
      <w:r w:rsidR="00481D95">
        <w:rPr>
          <w:rFonts w:ascii="Times New Roman" w:hAnsi="Times New Roman" w:cs="Times New Roman"/>
          <w:sz w:val="24"/>
        </w:rPr>
        <w:t xml:space="preserve">Act </w:t>
      </w:r>
      <w:r w:rsidRPr="00D62E27">
        <w:rPr>
          <w:rFonts w:ascii="Times New Roman" w:hAnsi="Times New Roman" w:cs="Times New Roman"/>
          <w:sz w:val="24"/>
        </w:rPr>
        <w:t xml:space="preserve">(Wales) 2014 came into force (Cardiff University, </w:t>
      </w:r>
      <w:r w:rsidR="00255DB2" w:rsidRPr="00D62E27">
        <w:rPr>
          <w:rFonts w:ascii="Times New Roman" w:hAnsi="Times New Roman" w:cs="Times New Roman"/>
          <w:sz w:val="24"/>
        </w:rPr>
        <w:t>2016).</w:t>
      </w:r>
    </w:p>
    <w:p w:rsidR="00A005B4" w:rsidRDefault="00481D95" w:rsidP="00C11AC3">
      <w:pPr>
        <w:spacing w:line="360" w:lineRule="auto"/>
        <w:jc w:val="both"/>
        <w:rPr>
          <w:rFonts w:ascii="Times New Roman" w:hAnsi="Times New Roman" w:cs="Times New Roman"/>
          <w:sz w:val="24"/>
        </w:rPr>
      </w:pPr>
      <w:r>
        <w:rPr>
          <w:rFonts w:ascii="Times New Roman" w:hAnsi="Times New Roman" w:cs="Times New Roman"/>
          <w:sz w:val="24"/>
        </w:rPr>
        <w:t>The Social Services and Well</w:t>
      </w:r>
      <w:r w:rsidR="00692E78" w:rsidRPr="00692E78">
        <w:rPr>
          <w:rFonts w:ascii="Times New Roman" w:hAnsi="Times New Roman" w:cs="Times New Roman"/>
          <w:sz w:val="24"/>
        </w:rPr>
        <w:t>bei</w:t>
      </w:r>
      <w:r>
        <w:rPr>
          <w:rFonts w:ascii="Times New Roman" w:hAnsi="Times New Roman" w:cs="Times New Roman"/>
          <w:sz w:val="24"/>
        </w:rPr>
        <w:t xml:space="preserve">ng Act (Wales) </w:t>
      </w:r>
      <w:r w:rsidR="00692E78" w:rsidRPr="00692E78">
        <w:rPr>
          <w:rFonts w:ascii="Times New Roman" w:hAnsi="Times New Roman" w:cs="Times New Roman"/>
          <w:sz w:val="24"/>
        </w:rPr>
        <w:t xml:space="preserve">2014 </w:t>
      </w:r>
      <w:r w:rsidR="00692E78">
        <w:rPr>
          <w:rFonts w:ascii="Times New Roman" w:hAnsi="Times New Roman" w:cs="Times New Roman"/>
          <w:sz w:val="24"/>
        </w:rPr>
        <w:t>i</w:t>
      </w:r>
      <w:r w:rsidR="00692E78" w:rsidRPr="00692E78">
        <w:rPr>
          <w:rFonts w:ascii="Times New Roman" w:hAnsi="Times New Roman" w:cs="Times New Roman"/>
          <w:sz w:val="24"/>
        </w:rPr>
        <w:t>s also very extensive as it is made up of eleven parts, which conveys that it has been thoroughly researched and is efficient as it has replaced four other Acts (ANAW, 2014)</w:t>
      </w:r>
      <w:r w:rsidR="00692E78">
        <w:rPr>
          <w:rFonts w:ascii="Times New Roman" w:hAnsi="Times New Roman" w:cs="Times New Roman"/>
          <w:sz w:val="24"/>
        </w:rPr>
        <w:t xml:space="preserve">. </w:t>
      </w:r>
      <w:r w:rsidR="00A005B4">
        <w:rPr>
          <w:rFonts w:ascii="Times New Roman" w:hAnsi="Times New Roman" w:cs="Times New Roman"/>
          <w:sz w:val="24"/>
        </w:rPr>
        <w:t>R</w:t>
      </w:r>
      <w:r w:rsidR="00804B21">
        <w:rPr>
          <w:rFonts w:ascii="Times New Roman" w:hAnsi="Times New Roman" w:cs="Times New Roman"/>
          <w:sz w:val="24"/>
        </w:rPr>
        <w:t>eview</w:t>
      </w:r>
      <w:r w:rsidR="00A005B4">
        <w:rPr>
          <w:rFonts w:ascii="Times New Roman" w:hAnsi="Times New Roman" w:cs="Times New Roman"/>
          <w:sz w:val="24"/>
        </w:rPr>
        <w:t>ing</w:t>
      </w:r>
      <w:r w:rsidR="00804B21">
        <w:rPr>
          <w:rFonts w:ascii="Times New Roman" w:hAnsi="Times New Roman" w:cs="Times New Roman"/>
          <w:sz w:val="24"/>
        </w:rPr>
        <w:t xml:space="preserve"> the </w:t>
      </w:r>
      <w:r w:rsidR="00A005B4">
        <w:rPr>
          <w:rFonts w:ascii="Times New Roman" w:hAnsi="Times New Roman" w:cs="Times New Roman"/>
          <w:sz w:val="24"/>
        </w:rPr>
        <w:t>‘</w:t>
      </w:r>
      <w:r w:rsidR="00804B21">
        <w:rPr>
          <w:rFonts w:ascii="Times New Roman" w:hAnsi="Times New Roman" w:cs="Times New Roman"/>
          <w:sz w:val="24"/>
        </w:rPr>
        <w:t xml:space="preserve">Green Paper- </w:t>
      </w:r>
      <w:r w:rsidR="00A005B4">
        <w:rPr>
          <w:rFonts w:ascii="Times New Roman" w:hAnsi="Times New Roman" w:cs="Times New Roman"/>
          <w:sz w:val="24"/>
        </w:rPr>
        <w:t xml:space="preserve">Every Child Matters 2003’ which </w:t>
      </w:r>
      <w:r>
        <w:rPr>
          <w:rFonts w:ascii="Times New Roman" w:hAnsi="Times New Roman" w:cs="Times New Roman"/>
          <w:sz w:val="24"/>
        </w:rPr>
        <w:t>was a catalyst to drive towards:</w:t>
      </w:r>
    </w:p>
    <w:p w:rsidR="00A005B4" w:rsidRDefault="00A005B4" w:rsidP="00A005B4">
      <w:pPr>
        <w:ind w:left="567" w:right="567"/>
        <w:jc w:val="both"/>
        <w:rPr>
          <w:rFonts w:ascii="Times New Roman" w:hAnsi="Times New Roman" w:cs="Times New Roman"/>
          <w:sz w:val="24"/>
        </w:rPr>
      </w:pPr>
      <w:r>
        <w:rPr>
          <w:rFonts w:ascii="Times New Roman" w:hAnsi="Times New Roman" w:cs="Times New Roman"/>
          <w:sz w:val="24"/>
        </w:rPr>
        <w:t xml:space="preserve">‘interdisciplinary practice in order to break down professional barriers and to ensure that professionals such as health workers, social care and education workers cooperate to ensure that children’s needs are met’ (Larkin, 2009, </w:t>
      </w:r>
      <w:r w:rsidRPr="00A005B4">
        <w:rPr>
          <w:rFonts w:ascii="Times New Roman" w:hAnsi="Times New Roman" w:cs="Times New Roman"/>
          <w:i/>
          <w:sz w:val="24"/>
        </w:rPr>
        <w:t>cited in</w:t>
      </w:r>
      <w:r>
        <w:rPr>
          <w:rFonts w:ascii="Times New Roman" w:hAnsi="Times New Roman" w:cs="Times New Roman"/>
          <w:i/>
          <w:sz w:val="24"/>
        </w:rPr>
        <w:t xml:space="preserve">, </w:t>
      </w:r>
      <w:r w:rsidRPr="00A005B4">
        <w:rPr>
          <w:rFonts w:ascii="Times New Roman" w:hAnsi="Times New Roman" w:cs="Times New Roman"/>
          <w:sz w:val="24"/>
        </w:rPr>
        <w:t>Welsh Assembly Government, 2004).</w:t>
      </w:r>
    </w:p>
    <w:p w:rsidR="001635A7" w:rsidRDefault="00A005B4" w:rsidP="00C11AC3">
      <w:pPr>
        <w:spacing w:line="360" w:lineRule="auto"/>
        <w:jc w:val="both"/>
        <w:rPr>
          <w:rFonts w:ascii="Times New Roman" w:hAnsi="Times New Roman" w:cs="Times New Roman"/>
          <w:sz w:val="24"/>
        </w:rPr>
      </w:pPr>
      <w:r>
        <w:rPr>
          <w:rFonts w:ascii="Times New Roman" w:hAnsi="Times New Roman" w:cs="Times New Roman"/>
          <w:sz w:val="24"/>
        </w:rPr>
        <w:lastRenderedPageBreak/>
        <w:t>Every Child Matters (2003) was a turning point for the Welsh Assembly Government</w:t>
      </w:r>
      <w:r w:rsidR="0052474D">
        <w:rPr>
          <w:rFonts w:ascii="Times New Roman" w:hAnsi="Times New Roman" w:cs="Times New Roman"/>
          <w:sz w:val="24"/>
        </w:rPr>
        <w:t>,</w:t>
      </w:r>
      <w:r>
        <w:rPr>
          <w:rFonts w:ascii="Times New Roman" w:hAnsi="Times New Roman" w:cs="Times New Roman"/>
          <w:sz w:val="24"/>
        </w:rPr>
        <w:t xml:space="preserve"> although, there was still areas to improve upon surrounding children and young people. </w:t>
      </w:r>
      <w:r w:rsidR="00692E78" w:rsidRPr="00692E78">
        <w:rPr>
          <w:rFonts w:ascii="Times New Roman" w:hAnsi="Times New Roman" w:cs="Times New Roman"/>
          <w:sz w:val="24"/>
        </w:rPr>
        <w:t xml:space="preserve">The Social </w:t>
      </w:r>
      <w:r w:rsidR="00481D95">
        <w:rPr>
          <w:rFonts w:ascii="Times New Roman" w:hAnsi="Times New Roman" w:cs="Times New Roman"/>
          <w:sz w:val="24"/>
        </w:rPr>
        <w:t xml:space="preserve">Services and Wellbeing Act (Wales) </w:t>
      </w:r>
      <w:r w:rsidR="00692E78" w:rsidRPr="00692E78">
        <w:rPr>
          <w:rFonts w:ascii="Times New Roman" w:hAnsi="Times New Roman" w:cs="Times New Roman"/>
          <w:sz w:val="24"/>
        </w:rPr>
        <w:t xml:space="preserve">2014 </w:t>
      </w:r>
      <w:r w:rsidR="001635A7">
        <w:rPr>
          <w:rFonts w:ascii="Times New Roman" w:hAnsi="Times New Roman" w:cs="Times New Roman"/>
          <w:sz w:val="24"/>
        </w:rPr>
        <w:t>also repeals the majority of existing community care legislation</w:t>
      </w:r>
      <w:r w:rsidR="0052474D">
        <w:rPr>
          <w:rFonts w:ascii="Times New Roman" w:hAnsi="Times New Roman" w:cs="Times New Roman"/>
          <w:sz w:val="24"/>
        </w:rPr>
        <w:t>, including:</w:t>
      </w:r>
      <w:r w:rsidR="001635A7">
        <w:rPr>
          <w:rFonts w:ascii="Times New Roman" w:hAnsi="Times New Roman" w:cs="Times New Roman"/>
          <w:sz w:val="24"/>
        </w:rPr>
        <w:t xml:space="preserve"> The Carers (Recognition &amp; services) Act 1995; The Carers &amp; Disabled Children Act 2000; The Carers (Equal Opportunities) Act 2004 and The Carers Strategies (Wales) Measure 2010 (Carers Trust, 2015). </w:t>
      </w:r>
      <w:r w:rsidR="0052474D">
        <w:rPr>
          <w:rFonts w:ascii="Times New Roman" w:hAnsi="Times New Roman" w:cs="Times New Roman"/>
          <w:sz w:val="24"/>
        </w:rPr>
        <w:t xml:space="preserve">This indicates </w:t>
      </w:r>
      <w:r w:rsidR="00692E78">
        <w:rPr>
          <w:rFonts w:ascii="Times New Roman" w:hAnsi="Times New Roman" w:cs="Times New Roman"/>
          <w:sz w:val="24"/>
        </w:rPr>
        <w:t>the importance</w:t>
      </w:r>
      <w:r w:rsidR="005B5146">
        <w:rPr>
          <w:rFonts w:ascii="Times New Roman" w:hAnsi="Times New Roman" w:cs="Times New Roman"/>
          <w:sz w:val="24"/>
        </w:rPr>
        <w:t xml:space="preserve"> </w:t>
      </w:r>
      <w:r w:rsidR="0052474D">
        <w:rPr>
          <w:rFonts w:ascii="Times New Roman" w:hAnsi="Times New Roman" w:cs="Times New Roman"/>
          <w:sz w:val="24"/>
        </w:rPr>
        <w:t xml:space="preserve">of </w:t>
      </w:r>
      <w:r w:rsidR="005B5146">
        <w:rPr>
          <w:rFonts w:ascii="Times New Roman" w:hAnsi="Times New Roman" w:cs="Times New Roman"/>
          <w:sz w:val="24"/>
        </w:rPr>
        <w:t>the Social Services and Wellbeing Act (Wales) 2014 has been created to replace the</w:t>
      </w:r>
      <w:r w:rsidR="00692E78">
        <w:rPr>
          <w:rFonts w:ascii="Times New Roman" w:hAnsi="Times New Roman" w:cs="Times New Roman"/>
          <w:sz w:val="24"/>
        </w:rPr>
        <w:t xml:space="preserve"> previously mentioned </w:t>
      </w:r>
      <w:r w:rsidR="005B5146">
        <w:rPr>
          <w:rFonts w:ascii="Times New Roman" w:hAnsi="Times New Roman" w:cs="Times New Roman"/>
          <w:sz w:val="24"/>
        </w:rPr>
        <w:t>Acts</w:t>
      </w:r>
      <w:r w:rsidR="0052474D">
        <w:rPr>
          <w:rFonts w:ascii="Times New Roman" w:hAnsi="Times New Roman" w:cs="Times New Roman"/>
          <w:sz w:val="24"/>
        </w:rPr>
        <w:t>. This suggests</w:t>
      </w:r>
      <w:r w:rsidR="005B5146">
        <w:rPr>
          <w:rFonts w:ascii="Times New Roman" w:hAnsi="Times New Roman" w:cs="Times New Roman"/>
          <w:sz w:val="24"/>
        </w:rPr>
        <w:t xml:space="preserve"> that th</w:t>
      </w:r>
      <w:r w:rsidR="00692E78">
        <w:rPr>
          <w:rFonts w:ascii="Times New Roman" w:hAnsi="Times New Roman" w:cs="Times New Roman"/>
          <w:sz w:val="24"/>
        </w:rPr>
        <w:t>e Social Services and Wellbeing Act (Wales) 2014</w:t>
      </w:r>
      <w:r w:rsidR="005B5146">
        <w:rPr>
          <w:rFonts w:ascii="Times New Roman" w:hAnsi="Times New Roman" w:cs="Times New Roman"/>
          <w:sz w:val="24"/>
        </w:rPr>
        <w:t xml:space="preserve"> </w:t>
      </w:r>
      <w:r w:rsidR="0052474D">
        <w:rPr>
          <w:rFonts w:ascii="Times New Roman" w:hAnsi="Times New Roman" w:cs="Times New Roman"/>
          <w:sz w:val="24"/>
        </w:rPr>
        <w:t xml:space="preserve">is </w:t>
      </w:r>
      <w:r w:rsidR="005B5146">
        <w:rPr>
          <w:rFonts w:ascii="Times New Roman" w:hAnsi="Times New Roman" w:cs="Times New Roman"/>
          <w:sz w:val="24"/>
        </w:rPr>
        <w:t>very efficient as it covers four additional Acts (Aneurin Bevan University Health Board, 2016).</w:t>
      </w:r>
      <w:r w:rsidR="00386089">
        <w:rPr>
          <w:rFonts w:ascii="Times New Roman" w:hAnsi="Times New Roman" w:cs="Times New Roman"/>
          <w:sz w:val="24"/>
        </w:rPr>
        <w:t xml:space="preserve"> Under the new </w:t>
      </w:r>
      <w:r w:rsidR="00692E78">
        <w:rPr>
          <w:rFonts w:ascii="Times New Roman" w:hAnsi="Times New Roman" w:cs="Times New Roman"/>
          <w:sz w:val="24"/>
        </w:rPr>
        <w:t>legislation</w:t>
      </w:r>
      <w:r w:rsidR="0052474D">
        <w:rPr>
          <w:rFonts w:ascii="Times New Roman" w:hAnsi="Times New Roman" w:cs="Times New Roman"/>
          <w:sz w:val="24"/>
        </w:rPr>
        <w:t>,</w:t>
      </w:r>
      <w:r w:rsidR="00692E78">
        <w:rPr>
          <w:rFonts w:ascii="Times New Roman" w:hAnsi="Times New Roman" w:cs="Times New Roman"/>
          <w:sz w:val="24"/>
        </w:rPr>
        <w:t xml:space="preserve"> </w:t>
      </w:r>
      <w:r w:rsidR="00386089">
        <w:rPr>
          <w:rFonts w:ascii="Times New Roman" w:hAnsi="Times New Roman" w:cs="Times New Roman"/>
          <w:sz w:val="24"/>
        </w:rPr>
        <w:t>a new definition of a carer has been created to read as ‘a person who provides or intends to provide care for an adult or disabled child’ (Carers Trust, 2015). This definition is effective as it ensures that carers provide effective care</w:t>
      </w:r>
      <w:r w:rsidR="00692E78">
        <w:rPr>
          <w:rFonts w:ascii="Times New Roman" w:hAnsi="Times New Roman" w:cs="Times New Roman"/>
          <w:sz w:val="24"/>
        </w:rPr>
        <w:t xml:space="preserve">, </w:t>
      </w:r>
      <w:r w:rsidR="00386089">
        <w:rPr>
          <w:rFonts w:ascii="Times New Roman" w:hAnsi="Times New Roman" w:cs="Times New Roman"/>
          <w:sz w:val="24"/>
        </w:rPr>
        <w:t xml:space="preserve">try to focus on one patient at a time </w:t>
      </w:r>
      <w:r w:rsidR="00692E78">
        <w:rPr>
          <w:rFonts w:ascii="Times New Roman" w:hAnsi="Times New Roman" w:cs="Times New Roman"/>
          <w:sz w:val="24"/>
        </w:rPr>
        <w:t xml:space="preserve">through person centred planning </w:t>
      </w:r>
      <w:r w:rsidR="00386089">
        <w:rPr>
          <w:rFonts w:ascii="Times New Roman" w:hAnsi="Times New Roman" w:cs="Times New Roman"/>
          <w:sz w:val="24"/>
        </w:rPr>
        <w:t>(NICE, 2015).</w:t>
      </w:r>
      <w:r w:rsidR="00D93D02">
        <w:rPr>
          <w:rFonts w:ascii="Times New Roman" w:hAnsi="Times New Roman" w:cs="Times New Roman"/>
          <w:sz w:val="24"/>
        </w:rPr>
        <w:t xml:space="preserve"> </w:t>
      </w:r>
    </w:p>
    <w:p w:rsidR="00CB3A93" w:rsidRDefault="00B85768" w:rsidP="00C11AC3">
      <w:pPr>
        <w:spacing w:line="360" w:lineRule="auto"/>
        <w:jc w:val="both"/>
        <w:rPr>
          <w:rFonts w:ascii="Times New Roman" w:hAnsi="Times New Roman" w:cs="Times New Roman"/>
          <w:sz w:val="24"/>
        </w:rPr>
      </w:pPr>
      <w:r>
        <w:rPr>
          <w:rFonts w:ascii="Times New Roman" w:hAnsi="Times New Roman" w:cs="Times New Roman"/>
          <w:sz w:val="24"/>
        </w:rPr>
        <w:t>The Social Services and Wellbeing Act (Wales) 2014 will give members of society a voice and will help them express their opinion to the carers (CSSIW National office, 2017).</w:t>
      </w:r>
      <w:r w:rsidR="00CD23BA">
        <w:rPr>
          <w:rFonts w:ascii="Times New Roman" w:hAnsi="Times New Roman" w:cs="Times New Roman"/>
          <w:sz w:val="24"/>
        </w:rPr>
        <w:t xml:space="preserve"> ‘The Welsh Government states that if you need care you will make decisions about the care in partnership with professionals, to support you to achieve wellbeing’ (Age Cymru, 2017)</w:t>
      </w:r>
      <w:r w:rsidR="000329BD">
        <w:rPr>
          <w:rFonts w:ascii="Times New Roman" w:hAnsi="Times New Roman" w:cs="Times New Roman"/>
          <w:sz w:val="24"/>
        </w:rPr>
        <w:t>.</w:t>
      </w:r>
      <w:r w:rsidR="009B69E7">
        <w:rPr>
          <w:rFonts w:ascii="Times New Roman" w:hAnsi="Times New Roman" w:cs="Times New Roman"/>
          <w:sz w:val="24"/>
        </w:rPr>
        <w:t xml:space="preserve"> </w:t>
      </w:r>
      <w:r w:rsidR="004B77AA">
        <w:rPr>
          <w:rFonts w:ascii="Times New Roman" w:hAnsi="Times New Roman" w:cs="Times New Roman"/>
          <w:sz w:val="24"/>
        </w:rPr>
        <w:t>Well-being has many definitions including ‘a good or satisfactory condition of existence; a state characterized by health, happiness and prosperity’ (Dictionary.com, 2018).</w:t>
      </w:r>
      <w:r w:rsidR="00D64579">
        <w:rPr>
          <w:rFonts w:ascii="Times New Roman" w:hAnsi="Times New Roman" w:cs="Times New Roman"/>
          <w:sz w:val="24"/>
        </w:rPr>
        <w:t xml:space="preserve"> Th</w:t>
      </w:r>
      <w:r w:rsidR="00E6175E">
        <w:rPr>
          <w:rFonts w:ascii="Times New Roman" w:hAnsi="Times New Roman" w:cs="Times New Roman"/>
          <w:sz w:val="24"/>
        </w:rPr>
        <w:t>e Social Services and Wellbeing Act (Wales) 2014</w:t>
      </w:r>
      <w:r w:rsidR="00D64579">
        <w:rPr>
          <w:rFonts w:ascii="Times New Roman" w:hAnsi="Times New Roman" w:cs="Times New Roman"/>
          <w:sz w:val="24"/>
        </w:rPr>
        <w:t xml:space="preserve"> was developed to ensure that patients receive the care they </w:t>
      </w:r>
      <w:r w:rsidR="0052474D">
        <w:rPr>
          <w:rFonts w:ascii="Times New Roman" w:hAnsi="Times New Roman" w:cs="Times New Roman"/>
          <w:sz w:val="24"/>
        </w:rPr>
        <w:t>need</w:t>
      </w:r>
      <w:r w:rsidR="00D64579">
        <w:rPr>
          <w:rFonts w:ascii="Times New Roman" w:hAnsi="Times New Roman" w:cs="Times New Roman"/>
          <w:sz w:val="24"/>
        </w:rPr>
        <w:t xml:space="preserve"> and it is carried out with the </w:t>
      </w:r>
      <w:r w:rsidR="00A613CC">
        <w:rPr>
          <w:rFonts w:ascii="Times New Roman" w:hAnsi="Times New Roman" w:cs="Times New Roman"/>
          <w:sz w:val="24"/>
        </w:rPr>
        <w:t>patient’s</w:t>
      </w:r>
      <w:r w:rsidR="00D64579">
        <w:rPr>
          <w:rFonts w:ascii="Times New Roman" w:hAnsi="Times New Roman" w:cs="Times New Roman"/>
          <w:sz w:val="24"/>
        </w:rPr>
        <w:t xml:space="preserve"> dignity </w:t>
      </w:r>
      <w:r w:rsidR="001B36BB">
        <w:rPr>
          <w:rFonts w:ascii="Times New Roman" w:hAnsi="Times New Roman" w:cs="Times New Roman"/>
          <w:sz w:val="24"/>
        </w:rPr>
        <w:t>intact</w:t>
      </w:r>
      <w:r w:rsidR="00D64579">
        <w:rPr>
          <w:rFonts w:ascii="Times New Roman" w:hAnsi="Times New Roman" w:cs="Times New Roman"/>
          <w:sz w:val="24"/>
        </w:rPr>
        <w:t xml:space="preserve"> (SCIE, 2014).</w:t>
      </w:r>
      <w:r w:rsidR="0052474D">
        <w:rPr>
          <w:rFonts w:ascii="Times New Roman" w:hAnsi="Times New Roman" w:cs="Times New Roman"/>
          <w:sz w:val="24"/>
        </w:rPr>
        <w:t xml:space="preserve"> A further</w:t>
      </w:r>
      <w:r w:rsidR="002C0369">
        <w:rPr>
          <w:rFonts w:ascii="Times New Roman" w:hAnsi="Times New Roman" w:cs="Times New Roman"/>
          <w:sz w:val="24"/>
        </w:rPr>
        <w:t xml:space="preserve"> </w:t>
      </w:r>
      <w:r w:rsidR="0052474D">
        <w:rPr>
          <w:rFonts w:ascii="Times New Roman" w:hAnsi="Times New Roman" w:cs="Times New Roman"/>
          <w:sz w:val="24"/>
        </w:rPr>
        <w:t>‘n</w:t>
      </w:r>
      <w:r w:rsidR="00A613CC">
        <w:rPr>
          <w:rFonts w:ascii="Times New Roman" w:hAnsi="Times New Roman" w:cs="Times New Roman"/>
          <w:sz w:val="24"/>
        </w:rPr>
        <w:t>ew duty for local authorities and health boards was to access the need for care and support in their area including carers’ (Carers Wales, 2014). This</w:t>
      </w:r>
      <w:r w:rsidR="00C11AC3">
        <w:rPr>
          <w:rFonts w:ascii="Times New Roman" w:hAnsi="Times New Roman" w:cs="Times New Roman"/>
          <w:sz w:val="24"/>
        </w:rPr>
        <w:t xml:space="preserve"> act has been</w:t>
      </w:r>
      <w:r w:rsidR="0052474D">
        <w:rPr>
          <w:rFonts w:ascii="Times New Roman" w:hAnsi="Times New Roman" w:cs="Times New Roman"/>
          <w:sz w:val="24"/>
        </w:rPr>
        <w:t xml:space="preserve"> very thorough as the local authorities</w:t>
      </w:r>
      <w:r w:rsidR="00A613CC">
        <w:rPr>
          <w:rFonts w:ascii="Times New Roman" w:hAnsi="Times New Roman" w:cs="Times New Roman"/>
          <w:sz w:val="24"/>
        </w:rPr>
        <w:t xml:space="preserve"> ‘must then publish a population plan for carers and report to the Minister’ (HM Government, 2014).</w:t>
      </w:r>
      <w:r w:rsidR="00BE7036">
        <w:rPr>
          <w:rFonts w:ascii="Times New Roman" w:hAnsi="Times New Roman" w:cs="Times New Roman"/>
          <w:sz w:val="24"/>
        </w:rPr>
        <w:t xml:space="preserve"> ‘Local authorities must take a proactive approach to plan and deliver models that will meet the well-being needs of all people including carers’ (</w:t>
      </w:r>
      <w:r w:rsidR="00CB3A93">
        <w:rPr>
          <w:rFonts w:ascii="Times New Roman" w:hAnsi="Times New Roman" w:cs="Times New Roman"/>
          <w:sz w:val="24"/>
        </w:rPr>
        <w:t>Department of Health, 2014).</w:t>
      </w:r>
      <w:r w:rsidR="00C11AC3">
        <w:rPr>
          <w:rFonts w:ascii="Times New Roman" w:hAnsi="Times New Roman" w:cs="Times New Roman"/>
          <w:sz w:val="24"/>
        </w:rPr>
        <w:t xml:space="preserve"> </w:t>
      </w:r>
      <w:r w:rsidR="00D80CC6">
        <w:rPr>
          <w:rFonts w:ascii="Times New Roman" w:hAnsi="Times New Roman" w:cs="Times New Roman"/>
          <w:sz w:val="24"/>
        </w:rPr>
        <w:t xml:space="preserve">Part 3 of this Act is </w:t>
      </w:r>
      <w:r w:rsidR="008E09D0">
        <w:rPr>
          <w:rFonts w:ascii="Times New Roman" w:hAnsi="Times New Roman" w:cs="Times New Roman"/>
          <w:sz w:val="24"/>
        </w:rPr>
        <w:t>about the common principles of Assessment which include:</w:t>
      </w:r>
    </w:p>
    <w:p w:rsidR="008E09D0" w:rsidRDefault="008E09D0" w:rsidP="008E09D0">
      <w:pPr>
        <w:ind w:left="567" w:right="567"/>
        <w:jc w:val="both"/>
        <w:rPr>
          <w:rFonts w:ascii="Times New Roman" w:hAnsi="Times New Roman" w:cs="Times New Roman"/>
          <w:sz w:val="24"/>
        </w:rPr>
      </w:pPr>
      <w:r>
        <w:rPr>
          <w:rFonts w:ascii="Times New Roman" w:hAnsi="Times New Roman" w:cs="Times New Roman"/>
          <w:sz w:val="24"/>
        </w:rPr>
        <w:t>‘The role played by unpaid carers, parents, partners and other family members in an individual’s care and support is recognised and these are appropriately supported and recorded’ (NHS Foundation Trust, 2013).</w:t>
      </w:r>
    </w:p>
    <w:p w:rsidR="004D0870" w:rsidRDefault="0092316E" w:rsidP="00C11AC3">
      <w:pPr>
        <w:spacing w:line="360" w:lineRule="auto"/>
        <w:jc w:val="both"/>
        <w:rPr>
          <w:rFonts w:ascii="Times New Roman" w:hAnsi="Times New Roman" w:cs="Times New Roman"/>
          <w:sz w:val="24"/>
        </w:rPr>
      </w:pPr>
      <w:r>
        <w:rPr>
          <w:rFonts w:ascii="Times New Roman" w:hAnsi="Times New Roman" w:cs="Times New Roman"/>
          <w:sz w:val="24"/>
        </w:rPr>
        <w:t xml:space="preserve">There are several </w:t>
      </w:r>
      <w:r w:rsidR="008E475B">
        <w:rPr>
          <w:rFonts w:ascii="Times New Roman" w:hAnsi="Times New Roman" w:cs="Times New Roman"/>
          <w:sz w:val="24"/>
        </w:rPr>
        <w:t>assessments that the carers are tested on before they can work with a patient. These assessments are to conc</w:t>
      </w:r>
      <w:r w:rsidR="0052474D">
        <w:rPr>
          <w:rFonts w:ascii="Times New Roman" w:hAnsi="Times New Roman" w:cs="Times New Roman"/>
          <w:sz w:val="24"/>
        </w:rPr>
        <w:t>lude the reasons why carers want</w:t>
      </w:r>
      <w:r w:rsidR="008E475B">
        <w:rPr>
          <w:rFonts w:ascii="Times New Roman" w:hAnsi="Times New Roman" w:cs="Times New Roman"/>
          <w:sz w:val="24"/>
        </w:rPr>
        <w:t xml:space="preserve"> to partake in this job </w:t>
      </w:r>
      <w:r w:rsidR="008E475B">
        <w:rPr>
          <w:rFonts w:ascii="Times New Roman" w:hAnsi="Times New Roman" w:cs="Times New Roman"/>
          <w:sz w:val="24"/>
        </w:rPr>
        <w:lastRenderedPageBreak/>
        <w:t>role and what they intend to participate in during their time as a carer (NHS choices, 2015).</w:t>
      </w:r>
      <w:r w:rsidR="00C9170E">
        <w:rPr>
          <w:rFonts w:ascii="Times New Roman" w:hAnsi="Times New Roman" w:cs="Times New Roman"/>
          <w:sz w:val="24"/>
        </w:rPr>
        <w:t xml:space="preserve"> These assessments are carried out to ensure that the individual receiving the care will have the correct type of carer for them and they feel comfortable with the carer (</w:t>
      </w:r>
      <w:r w:rsidR="00876D04">
        <w:rPr>
          <w:rFonts w:ascii="Times New Roman" w:hAnsi="Times New Roman" w:cs="Times New Roman"/>
          <w:sz w:val="24"/>
        </w:rPr>
        <w:t xml:space="preserve">UK Care Guide, 2016). </w:t>
      </w:r>
      <w:r w:rsidR="0060749F">
        <w:rPr>
          <w:rFonts w:ascii="Times New Roman" w:hAnsi="Times New Roman" w:cs="Times New Roman"/>
          <w:sz w:val="24"/>
        </w:rPr>
        <w:t xml:space="preserve">‘A local authority may combine a person’s needs assessment with the needs assessment </w:t>
      </w:r>
      <w:r w:rsidR="00A44569">
        <w:rPr>
          <w:rFonts w:ascii="Times New Roman" w:hAnsi="Times New Roman" w:cs="Times New Roman"/>
          <w:sz w:val="24"/>
        </w:rPr>
        <w:t xml:space="preserve">of his or her carer if they consider it to be beneficial’ (Welsh Government, 2014). </w:t>
      </w:r>
      <w:r w:rsidR="00804B21">
        <w:rPr>
          <w:rFonts w:ascii="Times New Roman" w:hAnsi="Times New Roman" w:cs="Times New Roman"/>
          <w:sz w:val="24"/>
        </w:rPr>
        <w:t>This will allow the carer to recognise what the patient enjoys and to see if they have any similarities that will help the patient feel comfortable with their carer (NHS Trust, 2009).</w:t>
      </w:r>
    </w:p>
    <w:p w:rsidR="00F974EF" w:rsidRDefault="0052474D" w:rsidP="00C11AC3">
      <w:pPr>
        <w:spacing w:line="360" w:lineRule="auto"/>
        <w:jc w:val="both"/>
        <w:rPr>
          <w:rFonts w:ascii="Times New Roman" w:hAnsi="Times New Roman" w:cs="Times New Roman"/>
          <w:sz w:val="24"/>
        </w:rPr>
      </w:pPr>
      <w:r>
        <w:rPr>
          <w:rFonts w:ascii="Times New Roman" w:hAnsi="Times New Roman" w:cs="Times New Roman"/>
          <w:sz w:val="24"/>
        </w:rPr>
        <w:t xml:space="preserve">In </w:t>
      </w:r>
      <w:r w:rsidR="00A005B4">
        <w:rPr>
          <w:rFonts w:ascii="Times New Roman" w:hAnsi="Times New Roman" w:cs="Times New Roman"/>
          <w:sz w:val="24"/>
        </w:rPr>
        <w:t xml:space="preserve">contemporary society young people </w:t>
      </w:r>
      <w:r>
        <w:rPr>
          <w:rFonts w:ascii="Times New Roman" w:hAnsi="Times New Roman" w:cs="Times New Roman"/>
          <w:sz w:val="24"/>
        </w:rPr>
        <w:t>often feel</w:t>
      </w:r>
      <w:r w:rsidR="00A005B4">
        <w:rPr>
          <w:rFonts w:ascii="Times New Roman" w:hAnsi="Times New Roman" w:cs="Times New Roman"/>
          <w:sz w:val="24"/>
        </w:rPr>
        <w:t xml:space="preserve"> ‘socially excluded</w:t>
      </w:r>
      <w:r w:rsidR="00C66B34">
        <w:rPr>
          <w:rFonts w:ascii="Times New Roman" w:hAnsi="Times New Roman" w:cs="Times New Roman"/>
          <w:sz w:val="24"/>
        </w:rPr>
        <w:t xml:space="preserve">’ and the </w:t>
      </w:r>
      <w:r>
        <w:rPr>
          <w:rFonts w:ascii="Times New Roman" w:hAnsi="Times New Roman" w:cs="Times New Roman"/>
          <w:sz w:val="24"/>
        </w:rPr>
        <w:t xml:space="preserve">ongoing </w:t>
      </w:r>
      <w:r w:rsidR="00C66B34">
        <w:rPr>
          <w:rFonts w:ascii="Times New Roman" w:hAnsi="Times New Roman" w:cs="Times New Roman"/>
          <w:sz w:val="24"/>
        </w:rPr>
        <w:t>societal worry of ‘ensuring the next generation has the best start in life’ (Larkin, 2009). The Social Services and Wellbeing Act (Wales) 2014 has updated and improved</w:t>
      </w:r>
      <w:r w:rsidR="00B707C1">
        <w:rPr>
          <w:rFonts w:ascii="Times New Roman" w:hAnsi="Times New Roman" w:cs="Times New Roman"/>
          <w:sz w:val="24"/>
        </w:rPr>
        <w:t xml:space="preserve"> the societal outlook for young people,</w:t>
      </w:r>
      <w:r w:rsidR="00C66B34">
        <w:rPr>
          <w:rFonts w:ascii="Times New Roman" w:hAnsi="Times New Roman" w:cs="Times New Roman"/>
          <w:sz w:val="24"/>
        </w:rPr>
        <w:t xml:space="preserve"> thus, considering this group of vulnerable people and creating an Act to support them (Welsh Assembly Government, 2017). There are several social characteristics th</w:t>
      </w:r>
      <w:r w:rsidR="00B707C1">
        <w:rPr>
          <w:rFonts w:ascii="Times New Roman" w:hAnsi="Times New Roman" w:cs="Times New Roman"/>
          <w:sz w:val="24"/>
        </w:rPr>
        <w:t>at show vulnerability including:</w:t>
      </w:r>
      <w:r w:rsidR="00C66B34">
        <w:rPr>
          <w:rFonts w:ascii="Times New Roman" w:hAnsi="Times New Roman" w:cs="Times New Roman"/>
          <w:sz w:val="24"/>
        </w:rPr>
        <w:t xml:space="preserve"> mental health, experiencing abuse, disabilities, coming from socially deprived background and substance misuse (Indian Journal of Community, </w:t>
      </w:r>
      <w:r w:rsidR="009D18D8">
        <w:rPr>
          <w:rFonts w:ascii="Times New Roman" w:hAnsi="Times New Roman" w:cs="Times New Roman"/>
          <w:sz w:val="24"/>
        </w:rPr>
        <w:t>2015).</w:t>
      </w:r>
      <w:r w:rsidR="00372879">
        <w:rPr>
          <w:rFonts w:ascii="Times New Roman" w:hAnsi="Times New Roman" w:cs="Times New Roman"/>
          <w:sz w:val="24"/>
        </w:rPr>
        <w:t xml:space="preserve"> Research suggests that ‘poor nutrition can result in many physical and mental health problems’</w:t>
      </w:r>
      <w:r w:rsidR="00336F75">
        <w:rPr>
          <w:rFonts w:ascii="Times New Roman" w:hAnsi="Times New Roman" w:cs="Times New Roman"/>
          <w:sz w:val="24"/>
        </w:rPr>
        <w:t xml:space="preserve"> </w:t>
      </w:r>
      <w:r w:rsidR="00372879">
        <w:rPr>
          <w:rFonts w:ascii="Times New Roman" w:hAnsi="Times New Roman" w:cs="Times New Roman"/>
          <w:sz w:val="24"/>
        </w:rPr>
        <w:t xml:space="preserve">(Desai, 2000 </w:t>
      </w:r>
      <w:r w:rsidR="00372879" w:rsidRPr="00372879">
        <w:rPr>
          <w:rFonts w:ascii="Times New Roman" w:hAnsi="Times New Roman" w:cs="Times New Roman"/>
          <w:i/>
          <w:sz w:val="24"/>
        </w:rPr>
        <w:t>cited in</w:t>
      </w:r>
      <w:r w:rsidR="00372879">
        <w:rPr>
          <w:rFonts w:ascii="Times New Roman" w:hAnsi="Times New Roman" w:cs="Times New Roman"/>
          <w:sz w:val="24"/>
        </w:rPr>
        <w:t xml:space="preserve">, Larkin, 2009). </w:t>
      </w:r>
    </w:p>
    <w:p w:rsidR="00F974EF" w:rsidRDefault="00372879" w:rsidP="00C11AC3">
      <w:pPr>
        <w:ind w:left="567" w:right="567"/>
        <w:jc w:val="both"/>
        <w:rPr>
          <w:rFonts w:ascii="Times New Roman" w:hAnsi="Times New Roman" w:cs="Times New Roman"/>
          <w:sz w:val="24"/>
        </w:rPr>
      </w:pPr>
      <w:r>
        <w:rPr>
          <w:rFonts w:ascii="Times New Roman" w:hAnsi="Times New Roman" w:cs="Times New Roman"/>
          <w:sz w:val="24"/>
        </w:rPr>
        <w:t xml:space="preserve">‘Mental health </w:t>
      </w:r>
      <w:r w:rsidR="00F974EF">
        <w:rPr>
          <w:rFonts w:ascii="Times New Roman" w:hAnsi="Times New Roman" w:cs="Times New Roman"/>
          <w:sz w:val="24"/>
        </w:rPr>
        <w:t>problems among children, particularly boys, have been rising since the Second World War. This has been attributed to factors such as the growing exam culture and leads to decreased employment opportunities and increased probability of criminal activity in adulthood’</w:t>
      </w:r>
      <w:r w:rsidR="00C11AC3">
        <w:rPr>
          <w:rFonts w:ascii="Times New Roman" w:hAnsi="Times New Roman" w:cs="Times New Roman"/>
          <w:sz w:val="24"/>
        </w:rPr>
        <w:t xml:space="preserve"> </w:t>
      </w:r>
      <w:r w:rsidR="00F974EF">
        <w:rPr>
          <w:rFonts w:ascii="Times New Roman" w:hAnsi="Times New Roman" w:cs="Times New Roman"/>
          <w:sz w:val="24"/>
        </w:rPr>
        <w:t xml:space="preserve">(Beresford, 2002, </w:t>
      </w:r>
      <w:r w:rsidR="00F974EF" w:rsidRPr="00F974EF">
        <w:rPr>
          <w:rFonts w:ascii="Times New Roman" w:hAnsi="Times New Roman" w:cs="Times New Roman"/>
          <w:i/>
          <w:sz w:val="24"/>
        </w:rPr>
        <w:t>et al</w:t>
      </w:r>
      <w:r w:rsidR="00F974EF">
        <w:rPr>
          <w:rFonts w:ascii="Times New Roman" w:hAnsi="Times New Roman" w:cs="Times New Roman"/>
          <w:i/>
          <w:sz w:val="24"/>
        </w:rPr>
        <w:t xml:space="preserve">, cited in, </w:t>
      </w:r>
      <w:r w:rsidR="00F974EF" w:rsidRPr="00F974EF">
        <w:rPr>
          <w:rFonts w:ascii="Times New Roman" w:hAnsi="Times New Roman" w:cs="Times New Roman"/>
          <w:sz w:val="24"/>
        </w:rPr>
        <w:t>Larkin, 2009)</w:t>
      </w:r>
      <w:r w:rsidR="00F974EF">
        <w:rPr>
          <w:rFonts w:ascii="Times New Roman" w:hAnsi="Times New Roman" w:cs="Times New Roman"/>
          <w:sz w:val="24"/>
        </w:rPr>
        <w:t>.</w:t>
      </w:r>
    </w:p>
    <w:p w:rsidR="00A0248A" w:rsidRDefault="00336F75" w:rsidP="00C11AC3">
      <w:pPr>
        <w:spacing w:line="360" w:lineRule="auto"/>
        <w:jc w:val="both"/>
        <w:rPr>
          <w:rFonts w:ascii="Times New Roman" w:hAnsi="Times New Roman" w:cs="Times New Roman"/>
          <w:sz w:val="24"/>
        </w:rPr>
      </w:pPr>
      <w:r>
        <w:rPr>
          <w:rFonts w:ascii="Times New Roman" w:hAnsi="Times New Roman" w:cs="Times New Roman"/>
          <w:sz w:val="24"/>
        </w:rPr>
        <w:t xml:space="preserve">Another vulnerability children may have to deal with is experiencing abuse and this ‘does affect a substantial minority of children’ (Cawson </w:t>
      </w:r>
      <w:r w:rsidRPr="00336F75">
        <w:rPr>
          <w:rFonts w:ascii="Times New Roman" w:hAnsi="Times New Roman" w:cs="Times New Roman"/>
          <w:i/>
          <w:sz w:val="24"/>
        </w:rPr>
        <w:t>et al</w:t>
      </w:r>
      <w:r w:rsidRPr="00336F75">
        <w:rPr>
          <w:rFonts w:ascii="Times New Roman" w:hAnsi="Times New Roman" w:cs="Times New Roman"/>
          <w:sz w:val="24"/>
        </w:rPr>
        <w:t>., 2000</w:t>
      </w:r>
      <w:r w:rsidR="00FF7633">
        <w:rPr>
          <w:rFonts w:ascii="Times New Roman" w:hAnsi="Times New Roman" w:cs="Times New Roman"/>
          <w:sz w:val="24"/>
        </w:rPr>
        <w:t xml:space="preserve"> </w:t>
      </w:r>
      <w:r w:rsidR="00FF7633" w:rsidRPr="00FF7633">
        <w:rPr>
          <w:rFonts w:ascii="Times New Roman" w:hAnsi="Times New Roman" w:cs="Times New Roman"/>
          <w:i/>
          <w:sz w:val="24"/>
        </w:rPr>
        <w:t>cited in</w:t>
      </w:r>
      <w:r w:rsidR="00FF7633">
        <w:rPr>
          <w:rFonts w:ascii="Times New Roman" w:hAnsi="Times New Roman" w:cs="Times New Roman"/>
          <w:sz w:val="24"/>
        </w:rPr>
        <w:t>, Larkin, 2009</w:t>
      </w:r>
      <w:r w:rsidRPr="00336F75">
        <w:rPr>
          <w:rFonts w:ascii="Times New Roman" w:hAnsi="Times New Roman" w:cs="Times New Roman"/>
          <w:sz w:val="24"/>
        </w:rPr>
        <w:t>)</w:t>
      </w:r>
      <w:r w:rsidR="00C11AC3">
        <w:rPr>
          <w:rFonts w:ascii="Times New Roman" w:hAnsi="Times New Roman" w:cs="Times New Roman"/>
          <w:sz w:val="24"/>
        </w:rPr>
        <w:t xml:space="preserve">. ’21 </w:t>
      </w:r>
      <w:r w:rsidR="00FF7633">
        <w:rPr>
          <w:rFonts w:ascii="Times New Roman" w:hAnsi="Times New Roman" w:cs="Times New Roman"/>
          <w:sz w:val="24"/>
        </w:rPr>
        <w:t xml:space="preserve">per cent of children had been physically abused, 16 per cent had experienced sexual abuse and 6 per cent had been emotionally abused’ (Cawson </w:t>
      </w:r>
      <w:r w:rsidR="00FF7633" w:rsidRPr="001F0AEB">
        <w:rPr>
          <w:rFonts w:ascii="Times New Roman" w:hAnsi="Times New Roman" w:cs="Times New Roman"/>
          <w:i/>
          <w:sz w:val="24"/>
        </w:rPr>
        <w:t>et</w:t>
      </w:r>
      <w:r w:rsidR="001F0AEB" w:rsidRPr="001F0AEB">
        <w:rPr>
          <w:rFonts w:ascii="Times New Roman" w:hAnsi="Times New Roman" w:cs="Times New Roman"/>
          <w:i/>
          <w:sz w:val="24"/>
        </w:rPr>
        <w:t xml:space="preserve"> al</w:t>
      </w:r>
      <w:r w:rsidR="00FF7633">
        <w:rPr>
          <w:rFonts w:ascii="Times New Roman" w:hAnsi="Times New Roman" w:cs="Times New Roman"/>
          <w:sz w:val="24"/>
        </w:rPr>
        <w:t xml:space="preserve">., </w:t>
      </w:r>
      <w:r w:rsidR="00FF7633" w:rsidRPr="001F0AEB">
        <w:rPr>
          <w:rFonts w:ascii="Times New Roman" w:hAnsi="Times New Roman" w:cs="Times New Roman"/>
          <w:i/>
          <w:sz w:val="24"/>
        </w:rPr>
        <w:t>cited in</w:t>
      </w:r>
      <w:r w:rsidR="001F0AEB">
        <w:rPr>
          <w:rFonts w:ascii="Times New Roman" w:hAnsi="Times New Roman" w:cs="Times New Roman"/>
          <w:sz w:val="24"/>
        </w:rPr>
        <w:t>,</w:t>
      </w:r>
      <w:r w:rsidR="00FF7633">
        <w:rPr>
          <w:rFonts w:ascii="Times New Roman" w:hAnsi="Times New Roman" w:cs="Times New Roman"/>
          <w:sz w:val="24"/>
        </w:rPr>
        <w:t xml:space="preserve"> Larkin, 2009)</w:t>
      </w:r>
      <w:r w:rsidR="001F0AEB">
        <w:rPr>
          <w:rFonts w:ascii="Times New Roman" w:hAnsi="Times New Roman" w:cs="Times New Roman"/>
          <w:sz w:val="24"/>
        </w:rPr>
        <w:t>.</w:t>
      </w:r>
      <w:r w:rsidR="00A0248A">
        <w:rPr>
          <w:rFonts w:ascii="Times New Roman" w:hAnsi="Times New Roman" w:cs="Times New Roman"/>
          <w:sz w:val="24"/>
        </w:rPr>
        <w:t xml:space="preserve"> </w:t>
      </w:r>
      <w:r w:rsidR="006D7531">
        <w:rPr>
          <w:rFonts w:ascii="Times New Roman" w:hAnsi="Times New Roman" w:cs="Times New Roman"/>
          <w:sz w:val="24"/>
        </w:rPr>
        <w:t>An abused child’s wellbeing would be affected as they have experienced something very traumatic and experiencing abuse can lead to mental health problems</w:t>
      </w:r>
      <w:r w:rsidR="00873F0E">
        <w:rPr>
          <w:rFonts w:ascii="Times New Roman" w:hAnsi="Times New Roman" w:cs="Times New Roman"/>
          <w:sz w:val="24"/>
        </w:rPr>
        <w:t xml:space="preserve"> (Response ability, 2005).</w:t>
      </w:r>
      <w:r w:rsidR="00B707C1">
        <w:rPr>
          <w:rFonts w:ascii="Times New Roman" w:hAnsi="Times New Roman" w:cs="Times New Roman"/>
          <w:sz w:val="24"/>
        </w:rPr>
        <w:t xml:space="preserve"> Therefore, the child will </w:t>
      </w:r>
      <w:r w:rsidR="006D7531">
        <w:rPr>
          <w:rFonts w:ascii="Times New Roman" w:hAnsi="Times New Roman" w:cs="Times New Roman"/>
          <w:sz w:val="24"/>
        </w:rPr>
        <w:t>need</w:t>
      </w:r>
      <w:r w:rsidR="00B707C1">
        <w:rPr>
          <w:rFonts w:ascii="Times New Roman" w:hAnsi="Times New Roman" w:cs="Times New Roman"/>
          <w:sz w:val="24"/>
        </w:rPr>
        <w:t xml:space="preserve"> the provisions</w:t>
      </w:r>
      <w:r w:rsidR="006D7531">
        <w:rPr>
          <w:rFonts w:ascii="Times New Roman" w:hAnsi="Times New Roman" w:cs="Times New Roman"/>
          <w:sz w:val="24"/>
        </w:rPr>
        <w:t xml:space="preserve"> </w:t>
      </w:r>
      <w:r w:rsidR="00B707C1">
        <w:rPr>
          <w:rFonts w:ascii="Times New Roman" w:hAnsi="Times New Roman" w:cs="Times New Roman"/>
          <w:sz w:val="24"/>
        </w:rPr>
        <w:t>available to them through</w:t>
      </w:r>
      <w:r w:rsidR="006D7531">
        <w:rPr>
          <w:rFonts w:ascii="Times New Roman" w:hAnsi="Times New Roman" w:cs="Times New Roman"/>
          <w:sz w:val="24"/>
        </w:rPr>
        <w:t xml:space="preserve"> the Social S</w:t>
      </w:r>
      <w:r w:rsidR="00B707C1">
        <w:rPr>
          <w:rFonts w:ascii="Times New Roman" w:hAnsi="Times New Roman" w:cs="Times New Roman"/>
          <w:sz w:val="24"/>
        </w:rPr>
        <w:t>ervices and Wellbeing Act (Wales)</w:t>
      </w:r>
      <w:r w:rsidR="006D7531">
        <w:rPr>
          <w:rFonts w:ascii="Times New Roman" w:hAnsi="Times New Roman" w:cs="Times New Roman"/>
          <w:sz w:val="24"/>
        </w:rPr>
        <w:t xml:space="preserve"> 2014 in order to </w:t>
      </w:r>
      <w:r w:rsidR="00873F0E">
        <w:rPr>
          <w:rFonts w:ascii="Times New Roman" w:hAnsi="Times New Roman" w:cs="Times New Roman"/>
          <w:sz w:val="24"/>
        </w:rPr>
        <w:t>give them</w:t>
      </w:r>
      <w:r w:rsidR="00B707C1">
        <w:rPr>
          <w:rFonts w:ascii="Times New Roman" w:hAnsi="Times New Roman" w:cs="Times New Roman"/>
          <w:sz w:val="24"/>
        </w:rPr>
        <w:t xml:space="preserve"> help,</w:t>
      </w:r>
      <w:r w:rsidR="00873F0E">
        <w:rPr>
          <w:rFonts w:ascii="Times New Roman" w:hAnsi="Times New Roman" w:cs="Times New Roman"/>
          <w:sz w:val="24"/>
        </w:rPr>
        <w:t xml:space="preserve"> advice and support the child</w:t>
      </w:r>
      <w:r w:rsidR="00E47ED0">
        <w:rPr>
          <w:rFonts w:ascii="Times New Roman" w:hAnsi="Times New Roman" w:cs="Times New Roman"/>
          <w:sz w:val="24"/>
        </w:rPr>
        <w:t xml:space="preserve"> (Cardiff council, 2017).</w:t>
      </w:r>
      <w:r w:rsidR="00C11AC3">
        <w:rPr>
          <w:rFonts w:ascii="Times New Roman" w:hAnsi="Times New Roman" w:cs="Times New Roman"/>
          <w:sz w:val="24"/>
        </w:rPr>
        <w:t xml:space="preserve"> </w:t>
      </w:r>
      <w:r w:rsidR="00A0248A">
        <w:rPr>
          <w:rFonts w:ascii="Times New Roman" w:hAnsi="Times New Roman" w:cs="Times New Roman"/>
          <w:sz w:val="24"/>
        </w:rPr>
        <w:t xml:space="preserve">Defining a child living in poverty is difficult as there are two types of poverty </w:t>
      </w:r>
      <w:r w:rsidR="00D76F0F">
        <w:rPr>
          <w:rFonts w:ascii="Times New Roman" w:hAnsi="Times New Roman" w:cs="Times New Roman"/>
          <w:sz w:val="24"/>
        </w:rPr>
        <w:t>which could be experienced, including</w:t>
      </w:r>
      <w:r w:rsidR="00A0248A">
        <w:rPr>
          <w:rFonts w:ascii="Times New Roman" w:hAnsi="Times New Roman" w:cs="Times New Roman"/>
          <w:sz w:val="24"/>
        </w:rPr>
        <w:t xml:space="preserve"> ‘relative and absolute poverty’ (Larkin, 2009). </w:t>
      </w:r>
    </w:p>
    <w:p w:rsidR="00A0248A" w:rsidRDefault="005C309D" w:rsidP="00A0248A">
      <w:pPr>
        <w:ind w:left="567" w:right="567"/>
        <w:rPr>
          <w:rFonts w:ascii="Times New Roman" w:hAnsi="Times New Roman" w:cs="Times New Roman"/>
          <w:sz w:val="24"/>
        </w:rPr>
      </w:pPr>
      <w:r>
        <w:rPr>
          <w:rFonts w:ascii="Times New Roman" w:hAnsi="Times New Roman" w:cs="Times New Roman"/>
          <w:sz w:val="24"/>
        </w:rPr>
        <w:t>‘</w:t>
      </w:r>
      <w:r w:rsidR="00A0248A">
        <w:rPr>
          <w:rFonts w:ascii="Times New Roman" w:hAnsi="Times New Roman" w:cs="Times New Roman"/>
          <w:sz w:val="24"/>
        </w:rPr>
        <w:t xml:space="preserve">Relative poverty is the ‘lack of basic resources to sustain a physically healthy existence. Absolute poverty refers to poverty relative to standards in a particular </w:t>
      </w:r>
      <w:r w:rsidR="00A0248A">
        <w:rPr>
          <w:rFonts w:ascii="Times New Roman" w:hAnsi="Times New Roman" w:cs="Times New Roman"/>
          <w:sz w:val="24"/>
        </w:rPr>
        <w:lastRenderedPageBreak/>
        <w:t xml:space="preserve">society and reflects differences in living standards between societies and across time within the same society’ (Larkin, 2009). </w:t>
      </w:r>
    </w:p>
    <w:p w:rsidR="00A0248A" w:rsidRDefault="00A0248A" w:rsidP="00C11AC3">
      <w:pPr>
        <w:spacing w:line="360" w:lineRule="auto"/>
        <w:jc w:val="both"/>
        <w:rPr>
          <w:rFonts w:ascii="Times New Roman" w:hAnsi="Times New Roman" w:cs="Times New Roman"/>
          <w:sz w:val="24"/>
        </w:rPr>
      </w:pPr>
      <w:r>
        <w:rPr>
          <w:rFonts w:ascii="Times New Roman" w:hAnsi="Times New Roman" w:cs="Times New Roman"/>
          <w:sz w:val="24"/>
        </w:rPr>
        <w:t xml:space="preserve">‘There is clear evidence that around a fifth of children in the United Kingdom are living in poverty’ (Larkin, 2009). </w:t>
      </w:r>
      <w:r w:rsidR="00970014">
        <w:rPr>
          <w:rFonts w:ascii="Times New Roman" w:hAnsi="Times New Roman" w:cs="Times New Roman"/>
          <w:sz w:val="24"/>
        </w:rPr>
        <w:t xml:space="preserve">Children living in poverty are very vulnerable </w:t>
      </w:r>
      <w:r w:rsidR="003C3DFF">
        <w:rPr>
          <w:rFonts w:ascii="Times New Roman" w:hAnsi="Times New Roman" w:cs="Times New Roman"/>
          <w:sz w:val="24"/>
        </w:rPr>
        <w:t xml:space="preserve">and they are likely to experience ‘adult poverty and it may persist across generations’ (Social Exclusion Unit, 2004 </w:t>
      </w:r>
      <w:r w:rsidR="003C3DFF" w:rsidRPr="003C3DFF">
        <w:rPr>
          <w:rFonts w:ascii="Times New Roman" w:hAnsi="Times New Roman" w:cs="Times New Roman"/>
          <w:i/>
          <w:sz w:val="24"/>
        </w:rPr>
        <w:t>et al</w:t>
      </w:r>
      <w:r w:rsidR="003C3DFF">
        <w:rPr>
          <w:rFonts w:ascii="Times New Roman" w:hAnsi="Times New Roman" w:cs="Times New Roman"/>
          <w:sz w:val="24"/>
        </w:rPr>
        <w:t xml:space="preserve">, </w:t>
      </w:r>
      <w:r w:rsidR="003C3DFF" w:rsidRPr="003C3DFF">
        <w:rPr>
          <w:rFonts w:ascii="Times New Roman" w:hAnsi="Times New Roman" w:cs="Times New Roman"/>
          <w:i/>
          <w:sz w:val="24"/>
        </w:rPr>
        <w:t>cited in</w:t>
      </w:r>
      <w:r w:rsidR="003C3DFF">
        <w:rPr>
          <w:rFonts w:ascii="Times New Roman" w:hAnsi="Times New Roman" w:cs="Times New Roman"/>
          <w:sz w:val="24"/>
        </w:rPr>
        <w:t>, Larkin, 2009).</w:t>
      </w:r>
      <w:r w:rsidR="005C309D">
        <w:rPr>
          <w:rFonts w:ascii="Times New Roman" w:hAnsi="Times New Roman" w:cs="Times New Roman"/>
          <w:sz w:val="24"/>
        </w:rPr>
        <w:t xml:space="preserve"> </w:t>
      </w:r>
      <w:r w:rsidR="00D76F0F">
        <w:rPr>
          <w:rFonts w:ascii="Times New Roman" w:hAnsi="Times New Roman" w:cs="Times New Roman"/>
          <w:sz w:val="24"/>
        </w:rPr>
        <w:t>The education of a</w:t>
      </w:r>
      <w:r w:rsidR="005C309D">
        <w:rPr>
          <w:rFonts w:ascii="Times New Roman" w:hAnsi="Times New Roman" w:cs="Times New Roman"/>
          <w:sz w:val="24"/>
        </w:rPr>
        <w:t xml:space="preserve"> child living in poverty can </w:t>
      </w:r>
      <w:r w:rsidR="00D76F0F">
        <w:rPr>
          <w:rFonts w:ascii="Times New Roman" w:hAnsi="Times New Roman" w:cs="Times New Roman"/>
          <w:sz w:val="24"/>
        </w:rPr>
        <w:t xml:space="preserve">be </w:t>
      </w:r>
      <w:r w:rsidR="005C309D">
        <w:rPr>
          <w:rFonts w:ascii="Times New Roman" w:hAnsi="Times New Roman" w:cs="Times New Roman"/>
          <w:sz w:val="24"/>
        </w:rPr>
        <w:t>affect</w:t>
      </w:r>
      <w:r w:rsidR="00D76F0F">
        <w:rPr>
          <w:rFonts w:ascii="Times New Roman" w:hAnsi="Times New Roman" w:cs="Times New Roman"/>
          <w:sz w:val="24"/>
        </w:rPr>
        <w:t>ed</w:t>
      </w:r>
      <w:r w:rsidR="005C309D">
        <w:rPr>
          <w:rFonts w:ascii="Times New Roman" w:hAnsi="Times New Roman" w:cs="Times New Roman"/>
          <w:sz w:val="24"/>
        </w:rPr>
        <w:t xml:space="preserve"> due to the ‘negative effects on cognitive and social development’ (Larkin, 2009). Some groups of children are more vulnerable to po</w:t>
      </w:r>
      <w:r w:rsidR="00E22C2F">
        <w:rPr>
          <w:rFonts w:ascii="Times New Roman" w:hAnsi="Times New Roman" w:cs="Times New Roman"/>
          <w:sz w:val="24"/>
        </w:rPr>
        <w:t>verty than others this includes:</w:t>
      </w:r>
      <w:r w:rsidR="005C309D">
        <w:rPr>
          <w:rFonts w:ascii="Times New Roman" w:hAnsi="Times New Roman" w:cs="Times New Roman"/>
          <w:sz w:val="24"/>
        </w:rPr>
        <w:t xml:space="preserve"> ‘some ethnic minority groups, families with lone parents and families in which people have a disability’ (Larkin, 2009). </w:t>
      </w:r>
      <w:r w:rsidR="00547FDB">
        <w:rPr>
          <w:rFonts w:ascii="Times New Roman" w:hAnsi="Times New Roman" w:cs="Times New Roman"/>
          <w:sz w:val="24"/>
        </w:rPr>
        <w:t xml:space="preserve">‘It is therefore these groups of children in the severest form of poverty that are most vulnerable to social exclusion’ (Bradshaw, 2002, </w:t>
      </w:r>
      <w:r w:rsidR="00547FDB" w:rsidRPr="00547FDB">
        <w:rPr>
          <w:rFonts w:ascii="Times New Roman" w:hAnsi="Times New Roman" w:cs="Times New Roman"/>
          <w:i/>
          <w:sz w:val="24"/>
        </w:rPr>
        <w:t>et al</w:t>
      </w:r>
      <w:r w:rsidR="00547FDB">
        <w:rPr>
          <w:rFonts w:ascii="Times New Roman" w:hAnsi="Times New Roman" w:cs="Times New Roman"/>
          <w:sz w:val="24"/>
        </w:rPr>
        <w:t xml:space="preserve">, </w:t>
      </w:r>
      <w:r w:rsidR="004C6130" w:rsidRPr="004C6130">
        <w:rPr>
          <w:rFonts w:ascii="Times New Roman" w:hAnsi="Times New Roman" w:cs="Times New Roman"/>
          <w:i/>
          <w:sz w:val="24"/>
        </w:rPr>
        <w:t>cited in</w:t>
      </w:r>
      <w:r w:rsidR="004C6130">
        <w:rPr>
          <w:rFonts w:ascii="Times New Roman" w:hAnsi="Times New Roman" w:cs="Times New Roman"/>
          <w:sz w:val="24"/>
        </w:rPr>
        <w:t xml:space="preserve">, Larkin, 2009). </w:t>
      </w:r>
      <w:r w:rsidR="00E22C2F">
        <w:rPr>
          <w:rFonts w:ascii="Times New Roman" w:hAnsi="Times New Roman" w:cs="Times New Roman"/>
          <w:sz w:val="24"/>
        </w:rPr>
        <w:t>Poverty can affect</w:t>
      </w:r>
      <w:r w:rsidR="000D68E9" w:rsidRPr="000D68E9">
        <w:rPr>
          <w:rFonts w:ascii="Times New Roman" w:hAnsi="Times New Roman" w:cs="Times New Roman"/>
          <w:sz w:val="24"/>
        </w:rPr>
        <w:t xml:space="preserve"> child</w:t>
      </w:r>
      <w:r w:rsidR="00E22C2F">
        <w:rPr>
          <w:rFonts w:ascii="Times New Roman" w:hAnsi="Times New Roman" w:cs="Times New Roman"/>
          <w:sz w:val="24"/>
        </w:rPr>
        <w:t>ren</w:t>
      </w:r>
      <w:r w:rsidR="000D68E9" w:rsidRPr="000D68E9">
        <w:rPr>
          <w:rFonts w:ascii="Times New Roman" w:hAnsi="Times New Roman" w:cs="Times New Roman"/>
          <w:sz w:val="24"/>
        </w:rPr>
        <w:t xml:space="preserve"> by malnourishing them of the nutrients they need to eat in order for brain cells to expand along with their knowledge, this can lead to long term effects with their schooling (CPAG, 2018). The Social Services and </w:t>
      </w:r>
      <w:r w:rsidR="00D76F0F">
        <w:rPr>
          <w:rFonts w:ascii="Times New Roman" w:hAnsi="Times New Roman" w:cs="Times New Roman"/>
          <w:sz w:val="24"/>
        </w:rPr>
        <w:t>W</w:t>
      </w:r>
      <w:r w:rsidR="000D68E9" w:rsidRPr="000D68E9">
        <w:rPr>
          <w:rFonts w:ascii="Times New Roman" w:hAnsi="Times New Roman" w:cs="Times New Roman"/>
          <w:sz w:val="24"/>
        </w:rPr>
        <w:t>e</w:t>
      </w:r>
      <w:r w:rsidR="00D76F0F">
        <w:rPr>
          <w:rFonts w:ascii="Times New Roman" w:hAnsi="Times New Roman" w:cs="Times New Roman"/>
          <w:sz w:val="24"/>
        </w:rPr>
        <w:t xml:space="preserve">llbeing Act (Wales) </w:t>
      </w:r>
      <w:r w:rsidR="000D68E9" w:rsidRPr="000D68E9">
        <w:rPr>
          <w:rFonts w:ascii="Times New Roman" w:hAnsi="Times New Roman" w:cs="Times New Roman"/>
          <w:sz w:val="24"/>
        </w:rPr>
        <w:t>2014 can</w:t>
      </w:r>
      <w:r w:rsidR="00DB0889">
        <w:rPr>
          <w:rFonts w:ascii="Times New Roman" w:hAnsi="Times New Roman" w:cs="Times New Roman"/>
          <w:sz w:val="24"/>
        </w:rPr>
        <w:t xml:space="preserve"> help prevent</w:t>
      </w:r>
      <w:r w:rsidR="000D68E9" w:rsidRPr="000D68E9">
        <w:rPr>
          <w:rFonts w:ascii="Times New Roman" w:hAnsi="Times New Roman" w:cs="Times New Roman"/>
          <w:sz w:val="24"/>
        </w:rPr>
        <w:t xml:space="preserve"> this from happening as individuals in society have more of a say on the care they receive from professionals (The King’s Fund, 2014). </w:t>
      </w:r>
    </w:p>
    <w:p w:rsidR="00CF6ED2" w:rsidRDefault="00B37666" w:rsidP="00C11AC3">
      <w:pPr>
        <w:spacing w:line="360" w:lineRule="auto"/>
        <w:jc w:val="both"/>
        <w:rPr>
          <w:rFonts w:ascii="Times New Roman" w:hAnsi="Times New Roman" w:cs="Times New Roman"/>
          <w:sz w:val="24"/>
        </w:rPr>
      </w:pPr>
      <w:r>
        <w:rPr>
          <w:rFonts w:ascii="Times New Roman" w:hAnsi="Times New Roman" w:cs="Times New Roman"/>
          <w:sz w:val="24"/>
        </w:rPr>
        <w:t xml:space="preserve">Substance abuse can cause children to become vulnerable within society. ‘On average, a third of children in the United Kingdom are reported to drink at least once a week, with drinking more prevalent among boys than girls’ (Larkin, 2009). This vulnerability can cause several health problems in later life and can increase the chance of the child conducting </w:t>
      </w:r>
      <w:r w:rsidR="00DB0889">
        <w:rPr>
          <w:rFonts w:ascii="Times New Roman" w:hAnsi="Times New Roman" w:cs="Times New Roman"/>
          <w:sz w:val="24"/>
        </w:rPr>
        <w:t>risky behaviour when under the i</w:t>
      </w:r>
      <w:r>
        <w:rPr>
          <w:rFonts w:ascii="Times New Roman" w:hAnsi="Times New Roman" w:cs="Times New Roman"/>
          <w:sz w:val="24"/>
        </w:rPr>
        <w:t>n</w:t>
      </w:r>
      <w:r w:rsidR="00DB0889">
        <w:rPr>
          <w:rFonts w:ascii="Times New Roman" w:hAnsi="Times New Roman" w:cs="Times New Roman"/>
          <w:sz w:val="24"/>
        </w:rPr>
        <w:t>fluence</w:t>
      </w:r>
      <w:r>
        <w:rPr>
          <w:rFonts w:ascii="Times New Roman" w:hAnsi="Times New Roman" w:cs="Times New Roman"/>
          <w:sz w:val="24"/>
        </w:rPr>
        <w:t xml:space="preserve"> of alcohol (Larkin, 2009). ‘Alcohol consumption among children in the United Kingdom is higher than in other countries’ (Finch and Searle, 2005, </w:t>
      </w:r>
      <w:r w:rsidRPr="00B37666">
        <w:rPr>
          <w:rFonts w:ascii="Times New Roman" w:hAnsi="Times New Roman" w:cs="Times New Roman"/>
          <w:i/>
          <w:sz w:val="24"/>
        </w:rPr>
        <w:t>cited in</w:t>
      </w:r>
      <w:r>
        <w:rPr>
          <w:rFonts w:ascii="Times New Roman" w:hAnsi="Times New Roman" w:cs="Times New Roman"/>
          <w:sz w:val="24"/>
        </w:rPr>
        <w:t xml:space="preserve">, Larkin, 2009). </w:t>
      </w:r>
      <w:r w:rsidR="000D68E9">
        <w:rPr>
          <w:rFonts w:ascii="Times New Roman" w:hAnsi="Times New Roman" w:cs="Times New Roman"/>
          <w:sz w:val="24"/>
        </w:rPr>
        <w:t xml:space="preserve">Children and young people can be affected by substances if they use them incorrectly leading to many health problems </w:t>
      </w:r>
      <w:r w:rsidR="009C49BF">
        <w:rPr>
          <w:rFonts w:ascii="Times New Roman" w:hAnsi="Times New Roman" w:cs="Times New Roman"/>
          <w:sz w:val="24"/>
        </w:rPr>
        <w:t>(Healthy Working Lives, 2016).</w:t>
      </w:r>
      <w:r w:rsidR="000D68E9">
        <w:rPr>
          <w:rFonts w:ascii="Times New Roman" w:hAnsi="Times New Roman" w:cs="Times New Roman"/>
          <w:sz w:val="24"/>
        </w:rPr>
        <w:t xml:space="preserve"> </w:t>
      </w:r>
      <w:r w:rsidR="00B62B67">
        <w:rPr>
          <w:rFonts w:ascii="Times New Roman" w:hAnsi="Times New Roman" w:cs="Times New Roman"/>
          <w:sz w:val="24"/>
        </w:rPr>
        <w:t>The Social Se</w:t>
      </w:r>
      <w:r w:rsidR="00A26B47">
        <w:rPr>
          <w:rFonts w:ascii="Times New Roman" w:hAnsi="Times New Roman" w:cs="Times New Roman"/>
          <w:sz w:val="24"/>
        </w:rPr>
        <w:t>rvices and Wellbeing Act (Wales)</w:t>
      </w:r>
      <w:r w:rsidR="00DB0889">
        <w:rPr>
          <w:rFonts w:ascii="Times New Roman" w:hAnsi="Times New Roman" w:cs="Times New Roman"/>
          <w:sz w:val="24"/>
        </w:rPr>
        <w:t xml:space="preserve"> 2014 will help </w:t>
      </w:r>
      <w:r w:rsidR="00B62B67">
        <w:rPr>
          <w:rFonts w:ascii="Times New Roman" w:hAnsi="Times New Roman" w:cs="Times New Roman"/>
          <w:sz w:val="24"/>
        </w:rPr>
        <w:t xml:space="preserve">these children and young people </w:t>
      </w:r>
      <w:r w:rsidR="00DB0889">
        <w:rPr>
          <w:rFonts w:ascii="Times New Roman" w:hAnsi="Times New Roman" w:cs="Times New Roman"/>
          <w:sz w:val="24"/>
        </w:rPr>
        <w:t xml:space="preserve">who </w:t>
      </w:r>
      <w:r w:rsidR="00B62B67">
        <w:rPr>
          <w:rFonts w:ascii="Times New Roman" w:hAnsi="Times New Roman" w:cs="Times New Roman"/>
          <w:sz w:val="24"/>
        </w:rPr>
        <w:t xml:space="preserve">may need support and guidance on how to stop using these substances and due to this Act these services are </w:t>
      </w:r>
      <w:r w:rsidR="00DB0889">
        <w:rPr>
          <w:rFonts w:ascii="Times New Roman" w:hAnsi="Times New Roman" w:cs="Times New Roman"/>
          <w:sz w:val="24"/>
        </w:rPr>
        <w:t xml:space="preserve">more </w:t>
      </w:r>
      <w:r w:rsidR="00B62B67">
        <w:rPr>
          <w:rFonts w:ascii="Times New Roman" w:hAnsi="Times New Roman" w:cs="Times New Roman"/>
          <w:sz w:val="24"/>
        </w:rPr>
        <w:t>easily available to them (Action for Children, 2017).</w:t>
      </w:r>
      <w:r w:rsidR="001F7503" w:rsidRPr="001F7503">
        <w:rPr>
          <w:rFonts w:ascii="Times New Roman" w:hAnsi="Times New Roman" w:cs="Times New Roman"/>
          <w:sz w:val="24"/>
        </w:rPr>
        <w:t xml:space="preserve"> </w:t>
      </w:r>
      <w:r w:rsidR="00987D85">
        <w:rPr>
          <w:rFonts w:ascii="Times New Roman" w:hAnsi="Times New Roman" w:cs="Times New Roman"/>
          <w:sz w:val="24"/>
        </w:rPr>
        <w:t xml:space="preserve">‘As with alcohol consumption, children are more likely to smoke as they get older’ (Larkin, 2009). This can lead to health problems if children smoke and drink from a young age and for a long period of time throughout their lives </w:t>
      </w:r>
      <w:r w:rsidR="00987D85" w:rsidRPr="00931F9F">
        <w:rPr>
          <w:rFonts w:ascii="Times New Roman" w:hAnsi="Times New Roman" w:cs="Times New Roman"/>
          <w:sz w:val="24"/>
        </w:rPr>
        <w:t>(</w:t>
      </w:r>
      <w:r w:rsidR="00931F9F" w:rsidRPr="00931F9F">
        <w:rPr>
          <w:rFonts w:ascii="Times New Roman" w:hAnsi="Times New Roman" w:cs="Times New Roman"/>
          <w:sz w:val="24"/>
        </w:rPr>
        <w:t>World Health Organisation, 2017</w:t>
      </w:r>
      <w:r w:rsidR="00987D85" w:rsidRPr="00931F9F">
        <w:rPr>
          <w:rFonts w:ascii="Times New Roman" w:hAnsi="Times New Roman" w:cs="Times New Roman"/>
          <w:sz w:val="24"/>
        </w:rPr>
        <w:t>)</w:t>
      </w:r>
      <w:r w:rsidR="003D146C" w:rsidRPr="00931F9F">
        <w:rPr>
          <w:rFonts w:ascii="Times New Roman" w:hAnsi="Times New Roman" w:cs="Times New Roman"/>
          <w:sz w:val="24"/>
        </w:rPr>
        <w:t>.</w:t>
      </w:r>
      <w:r w:rsidR="003D146C">
        <w:rPr>
          <w:rFonts w:ascii="Times New Roman" w:hAnsi="Times New Roman" w:cs="Times New Roman"/>
          <w:sz w:val="24"/>
        </w:rPr>
        <w:t xml:space="preserve"> ‘Daily smoking in children and young people has been associated with psychological problems and smoking-related illnesses in later life’ (Bradshaw </w:t>
      </w:r>
      <w:r w:rsidR="003D146C" w:rsidRPr="003D146C">
        <w:rPr>
          <w:rFonts w:ascii="Times New Roman" w:hAnsi="Times New Roman" w:cs="Times New Roman"/>
          <w:i/>
          <w:sz w:val="24"/>
        </w:rPr>
        <w:t>et al</w:t>
      </w:r>
      <w:r w:rsidR="003D146C">
        <w:rPr>
          <w:rFonts w:ascii="Times New Roman" w:hAnsi="Times New Roman" w:cs="Times New Roman"/>
          <w:sz w:val="24"/>
        </w:rPr>
        <w:t xml:space="preserve">, 2006, </w:t>
      </w:r>
      <w:r w:rsidR="003D146C" w:rsidRPr="003D146C">
        <w:rPr>
          <w:rFonts w:ascii="Times New Roman" w:hAnsi="Times New Roman" w:cs="Times New Roman"/>
          <w:i/>
          <w:sz w:val="24"/>
        </w:rPr>
        <w:t>cited in</w:t>
      </w:r>
      <w:r w:rsidR="003D146C">
        <w:rPr>
          <w:rFonts w:ascii="Times New Roman" w:hAnsi="Times New Roman" w:cs="Times New Roman"/>
          <w:sz w:val="24"/>
        </w:rPr>
        <w:t>, Larkin, 2009)</w:t>
      </w:r>
      <w:r w:rsidR="00D930EB">
        <w:rPr>
          <w:rFonts w:ascii="Times New Roman" w:hAnsi="Times New Roman" w:cs="Times New Roman"/>
          <w:sz w:val="24"/>
        </w:rPr>
        <w:t>. T</w:t>
      </w:r>
      <w:r w:rsidR="00931F9F">
        <w:rPr>
          <w:rFonts w:ascii="Times New Roman" w:hAnsi="Times New Roman" w:cs="Times New Roman"/>
          <w:sz w:val="24"/>
        </w:rPr>
        <w:t>hese vulnerabilities would be helped by the Social Services and Wellb</w:t>
      </w:r>
      <w:r w:rsidR="00DB0889">
        <w:rPr>
          <w:rFonts w:ascii="Times New Roman" w:hAnsi="Times New Roman" w:cs="Times New Roman"/>
          <w:sz w:val="24"/>
        </w:rPr>
        <w:t xml:space="preserve">eing Act (Wales) 2014 by their carer </w:t>
      </w:r>
      <w:r w:rsidR="00DB0889">
        <w:rPr>
          <w:rFonts w:ascii="Times New Roman" w:hAnsi="Times New Roman" w:cs="Times New Roman"/>
          <w:sz w:val="24"/>
        </w:rPr>
        <w:lastRenderedPageBreak/>
        <w:t>adapting</w:t>
      </w:r>
      <w:r w:rsidR="00931F9F">
        <w:rPr>
          <w:rFonts w:ascii="Times New Roman" w:hAnsi="Times New Roman" w:cs="Times New Roman"/>
          <w:sz w:val="24"/>
        </w:rPr>
        <w:t xml:space="preserve"> to help the child or you</w:t>
      </w:r>
      <w:r w:rsidR="00DB0889">
        <w:rPr>
          <w:rFonts w:ascii="Times New Roman" w:hAnsi="Times New Roman" w:cs="Times New Roman"/>
          <w:sz w:val="24"/>
        </w:rPr>
        <w:t>ng person’s vulnerability to improve by</w:t>
      </w:r>
      <w:r w:rsidR="00931F9F">
        <w:rPr>
          <w:rFonts w:ascii="Times New Roman" w:hAnsi="Times New Roman" w:cs="Times New Roman"/>
          <w:sz w:val="24"/>
        </w:rPr>
        <w:t xml:space="preserve"> receiving help (Children’s Commissioner, 2017).</w:t>
      </w:r>
    </w:p>
    <w:p w:rsidR="00A82DA5" w:rsidRDefault="00415E73" w:rsidP="001F7503">
      <w:pPr>
        <w:ind w:left="567" w:right="567"/>
        <w:jc w:val="both"/>
        <w:rPr>
          <w:rFonts w:ascii="Times New Roman" w:hAnsi="Times New Roman" w:cs="Times New Roman"/>
          <w:sz w:val="24"/>
        </w:rPr>
      </w:pPr>
      <w:r>
        <w:rPr>
          <w:rFonts w:ascii="Times New Roman" w:hAnsi="Times New Roman" w:cs="Times New Roman"/>
          <w:sz w:val="24"/>
        </w:rPr>
        <w:t xml:space="preserve">A study commissioned by </w:t>
      </w:r>
      <w:r w:rsidR="00A82DA5">
        <w:rPr>
          <w:rFonts w:ascii="Times New Roman" w:hAnsi="Times New Roman" w:cs="Times New Roman"/>
          <w:sz w:val="24"/>
        </w:rPr>
        <w:t>‘</w:t>
      </w:r>
      <w:r>
        <w:rPr>
          <w:rFonts w:ascii="Times New Roman" w:hAnsi="Times New Roman" w:cs="Times New Roman"/>
          <w:sz w:val="24"/>
        </w:rPr>
        <w:t>Young</w:t>
      </w:r>
      <w:r w:rsidR="00A82DA5">
        <w:rPr>
          <w:rFonts w:ascii="Times New Roman" w:hAnsi="Times New Roman" w:cs="Times New Roman"/>
          <w:sz w:val="24"/>
        </w:rPr>
        <w:t xml:space="preserve"> </w:t>
      </w:r>
      <w:r>
        <w:rPr>
          <w:rFonts w:ascii="Times New Roman" w:hAnsi="Times New Roman" w:cs="Times New Roman"/>
          <w:sz w:val="24"/>
        </w:rPr>
        <w:t>Minds</w:t>
      </w:r>
      <w:r w:rsidR="00A82DA5">
        <w:rPr>
          <w:rFonts w:ascii="Times New Roman" w:hAnsi="Times New Roman" w:cs="Times New Roman"/>
          <w:sz w:val="24"/>
        </w:rPr>
        <w:t xml:space="preserve">, </w:t>
      </w:r>
      <w:r w:rsidR="00A82DA5" w:rsidRPr="00A82DA5">
        <w:rPr>
          <w:rFonts w:ascii="Times New Roman" w:hAnsi="Times New Roman" w:cs="Times New Roman"/>
          <w:sz w:val="24"/>
        </w:rPr>
        <w:t>is based on telephone interviews with a wide range of professionals working with children and young people with mental health problems. The main sample included Consultant Child and Adolescent Psychiatrists working in community-based child and adolescent mental health services (CAMHS), Social Services social work staff working within services for children and families</w:t>
      </w:r>
      <w:r w:rsidR="00A82DA5">
        <w:rPr>
          <w:rFonts w:ascii="Times New Roman" w:hAnsi="Times New Roman" w:cs="Times New Roman"/>
          <w:sz w:val="24"/>
        </w:rPr>
        <w:t>’ (Young Minds, 2018).</w:t>
      </w:r>
    </w:p>
    <w:p w:rsidR="00A82DA5" w:rsidRDefault="00A82DA5" w:rsidP="001F7503">
      <w:pPr>
        <w:spacing w:line="360" w:lineRule="auto"/>
        <w:jc w:val="both"/>
        <w:rPr>
          <w:rFonts w:ascii="Times New Roman" w:hAnsi="Times New Roman" w:cs="Times New Roman"/>
          <w:sz w:val="24"/>
        </w:rPr>
      </w:pPr>
      <w:r>
        <w:rPr>
          <w:rFonts w:ascii="Times New Roman" w:hAnsi="Times New Roman" w:cs="Times New Roman"/>
          <w:sz w:val="24"/>
        </w:rPr>
        <w:t>This case study indicates that children and young people depend on service</w:t>
      </w:r>
      <w:r w:rsidR="00287937">
        <w:rPr>
          <w:rFonts w:ascii="Times New Roman" w:hAnsi="Times New Roman" w:cs="Times New Roman"/>
          <w:sz w:val="24"/>
        </w:rPr>
        <w:t>s like the Social Services and W</w:t>
      </w:r>
      <w:r>
        <w:rPr>
          <w:rFonts w:ascii="Times New Roman" w:hAnsi="Times New Roman" w:cs="Times New Roman"/>
          <w:sz w:val="24"/>
        </w:rPr>
        <w:t>ellbeing Act (Wales) 2014 as carers and health professionals will alter the way the</w:t>
      </w:r>
      <w:r w:rsidR="00287937">
        <w:rPr>
          <w:rFonts w:ascii="Times New Roman" w:hAnsi="Times New Roman" w:cs="Times New Roman"/>
          <w:sz w:val="24"/>
        </w:rPr>
        <w:t>y</w:t>
      </w:r>
      <w:r>
        <w:rPr>
          <w:rFonts w:ascii="Times New Roman" w:hAnsi="Times New Roman" w:cs="Times New Roman"/>
          <w:sz w:val="24"/>
        </w:rPr>
        <w:t xml:space="preserve"> carry out their practice to ensure patients recei</w:t>
      </w:r>
      <w:r w:rsidR="00287937">
        <w:rPr>
          <w:rFonts w:ascii="Times New Roman" w:hAnsi="Times New Roman" w:cs="Times New Roman"/>
          <w:sz w:val="24"/>
        </w:rPr>
        <w:t>ve efficient, good quality care</w:t>
      </w:r>
      <w:r>
        <w:rPr>
          <w:rFonts w:ascii="Times New Roman" w:hAnsi="Times New Roman" w:cs="Times New Roman"/>
          <w:sz w:val="24"/>
        </w:rPr>
        <w:t xml:space="preserve"> (</w:t>
      </w:r>
      <w:r w:rsidR="005B77D8">
        <w:rPr>
          <w:rFonts w:ascii="Times New Roman" w:hAnsi="Times New Roman" w:cs="Times New Roman"/>
          <w:sz w:val="24"/>
        </w:rPr>
        <w:t>NSPCC, 2018)</w:t>
      </w:r>
      <w:r w:rsidR="00A0505A">
        <w:rPr>
          <w:rFonts w:ascii="Times New Roman" w:hAnsi="Times New Roman" w:cs="Times New Roman"/>
          <w:sz w:val="24"/>
        </w:rPr>
        <w:t xml:space="preserve">. </w:t>
      </w:r>
    </w:p>
    <w:p w:rsidR="009A0EF3" w:rsidRDefault="009A0EF3" w:rsidP="001F7503">
      <w:pPr>
        <w:spacing w:line="360" w:lineRule="auto"/>
        <w:jc w:val="both"/>
        <w:rPr>
          <w:rFonts w:ascii="Times New Roman" w:hAnsi="Times New Roman" w:cs="Times New Roman"/>
          <w:sz w:val="24"/>
        </w:rPr>
      </w:pPr>
      <w:r>
        <w:rPr>
          <w:rFonts w:ascii="Times New Roman" w:hAnsi="Times New Roman" w:cs="Times New Roman"/>
          <w:sz w:val="24"/>
        </w:rPr>
        <w:t xml:space="preserve">(Levitas, 2005 </w:t>
      </w:r>
      <w:r w:rsidRPr="009A0EF3">
        <w:rPr>
          <w:rFonts w:ascii="Times New Roman" w:hAnsi="Times New Roman" w:cs="Times New Roman"/>
          <w:i/>
          <w:sz w:val="24"/>
        </w:rPr>
        <w:t>cited in</w:t>
      </w:r>
      <w:r>
        <w:rPr>
          <w:rFonts w:ascii="Times New Roman" w:hAnsi="Times New Roman" w:cs="Times New Roman"/>
          <w:sz w:val="24"/>
        </w:rPr>
        <w:t xml:space="preserve">, </w:t>
      </w:r>
      <w:r w:rsidR="00D50203">
        <w:rPr>
          <w:rFonts w:ascii="Times New Roman" w:hAnsi="Times New Roman" w:cs="Times New Roman"/>
          <w:sz w:val="24"/>
        </w:rPr>
        <w:t>LinkedIn</w:t>
      </w:r>
      <w:r>
        <w:rPr>
          <w:rFonts w:ascii="Times New Roman" w:hAnsi="Times New Roman" w:cs="Times New Roman"/>
          <w:sz w:val="24"/>
        </w:rPr>
        <w:t xml:space="preserve"> Corporation, 2018) ‘identifies three perspectives/paradigms in the social exclusion area of study’. These three perspectives are known as </w:t>
      </w:r>
      <w:r w:rsidR="00927EA5">
        <w:rPr>
          <w:rFonts w:ascii="Times New Roman" w:hAnsi="Times New Roman" w:cs="Times New Roman"/>
          <w:sz w:val="24"/>
        </w:rPr>
        <w:t>a redistributionist discourse (RED), a moral underclass discourse (MUD) and a social integrationist discourse (SID) (Levitas, 2004).</w:t>
      </w:r>
      <w:r w:rsidR="005A096E">
        <w:rPr>
          <w:rFonts w:ascii="Times New Roman" w:hAnsi="Times New Roman" w:cs="Times New Roman"/>
          <w:sz w:val="24"/>
        </w:rPr>
        <w:t xml:space="preserve"> These discour</w:t>
      </w:r>
      <w:r w:rsidR="00287937">
        <w:rPr>
          <w:rFonts w:ascii="Times New Roman" w:hAnsi="Times New Roman" w:cs="Times New Roman"/>
          <w:sz w:val="24"/>
        </w:rPr>
        <w:t>ses have three different topics: RED is concerned with</w:t>
      </w:r>
      <w:r w:rsidR="005A096E">
        <w:rPr>
          <w:rFonts w:ascii="Times New Roman" w:hAnsi="Times New Roman" w:cs="Times New Roman"/>
          <w:sz w:val="24"/>
        </w:rPr>
        <w:t xml:space="preserve"> those living in poverty </w:t>
      </w:r>
      <w:r w:rsidR="00B55700">
        <w:rPr>
          <w:rFonts w:ascii="Times New Roman" w:hAnsi="Times New Roman" w:cs="Times New Roman"/>
          <w:sz w:val="24"/>
        </w:rPr>
        <w:t>not having any money, MUD is considered by</w:t>
      </w:r>
      <w:r w:rsidR="005A096E">
        <w:rPr>
          <w:rFonts w:ascii="Times New Roman" w:hAnsi="Times New Roman" w:cs="Times New Roman"/>
          <w:sz w:val="24"/>
        </w:rPr>
        <w:t xml:space="preserve"> government seeing the underclass as having no morals and they are withdrawn from society and SID </w:t>
      </w:r>
      <w:r w:rsidR="00B55700">
        <w:rPr>
          <w:rFonts w:ascii="Times New Roman" w:hAnsi="Times New Roman" w:cs="Times New Roman"/>
          <w:sz w:val="24"/>
        </w:rPr>
        <w:t>identifies</w:t>
      </w:r>
      <w:r w:rsidR="005A096E">
        <w:rPr>
          <w:rFonts w:ascii="Times New Roman" w:hAnsi="Times New Roman" w:cs="Times New Roman"/>
          <w:sz w:val="24"/>
        </w:rPr>
        <w:t xml:space="preserve"> the underclass not having any job opportunities available to them (</w:t>
      </w:r>
      <w:r w:rsidR="00D46F82">
        <w:rPr>
          <w:rFonts w:ascii="Times New Roman" w:hAnsi="Times New Roman" w:cs="Times New Roman"/>
          <w:sz w:val="24"/>
        </w:rPr>
        <w:t>Levitas, 2005).</w:t>
      </w:r>
      <w:r w:rsidR="006D7531">
        <w:rPr>
          <w:rFonts w:ascii="Times New Roman" w:hAnsi="Times New Roman" w:cs="Times New Roman"/>
          <w:sz w:val="24"/>
        </w:rPr>
        <w:t xml:space="preserve"> These perspectives convey that the underclass need to have an Act like the Social Se</w:t>
      </w:r>
      <w:r w:rsidR="00287937">
        <w:rPr>
          <w:rFonts w:ascii="Times New Roman" w:hAnsi="Times New Roman" w:cs="Times New Roman"/>
          <w:sz w:val="24"/>
        </w:rPr>
        <w:t>rvices and Wellbeing Act (Wales)</w:t>
      </w:r>
      <w:r w:rsidR="006D7531">
        <w:rPr>
          <w:rFonts w:ascii="Times New Roman" w:hAnsi="Times New Roman" w:cs="Times New Roman"/>
          <w:sz w:val="24"/>
        </w:rPr>
        <w:t xml:space="preserve"> 2014 in order for them to receive the same quality care that they are entitled to (Word Health Organisation, 2017).</w:t>
      </w:r>
    </w:p>
    <w:p w:rsidR="00494948" w:rsidRDefault="00F2196C" w:rsidP="001F7503">
      <w:pPr>
        <w:spacing w:line="360" w:lineRule="auto"/>
        <w:jc w:val="both"/>
        <w:rPr>
          <w:rFonts w:ascii="Times New Roman" w:hAnsi="Times New Roman" w:cs="Times New Roman"/>
          <w:sz w:val="24"/>
        </w:rPr>
      </w:pPr>
      <w:r>
        <w:rPr>
          <w:rFonts w:ascii="Times New Roman" w:hAnsi="Times New Roman" w:cs="Times New Roman"/>
          <w:sz w:val="24"/>
        </w:rPr>
        <w:t>There are two models of disability known as the social model of disability and the medical model of disability (</w:t>
      </w:r>
      <w:r w:rsidR="00DA78CF">
        <w:rPr>
          <w:rFonts w:ascii="Times New Roman" w:hAnsi="Times New Roman" w:cs="Times New Roman"/>
          <w:sz w:val="24"/>
        </w:rPr>
        <w:t>Scope, 2017).</w:t>
      </w:r>
      <w:r w:rsidR="00793020">
        <w:rPr>
          <w:rFonts w:ascii="Times New Roman" w:hAnsi="Times New Roman" w:cs="Times New Roman"/>
          <w:sz w:val="24"/>
        </w:rPr>
        <w:t xml:space="preserve"> ‘</w:t>
      </w:r>
      <w:r w:rsidR="00793020" w:rsidRPr="00793020">
        <w:rPr>
          <w:rFonts w:ascii="Times New Roman" w:hAnsi="Times New Roman" w:cs="Times New Roman"/>
          <w:sz w:val="24"/>
        </w:rPr>
        <w:t>The social model of disability says that disability is caused by the way society is organised, rather than by a person’s impairment or difference</w:t>
      </w:r>
      <w:r w:rsidR="00793020">
        <w:rPr>
          <w:rFonts w:ascii="Times New Roman" w:hAnsi="Times New Roman" w:cs="Times New Roman"/>
          <w:sz w:val="24"/>
        </w:rPr>
        <w:t>’ (Scope, 2017). ‘</w:t>
      </w:r>
      <w:r w:rsidR="00793020" w:rsidRPr="00793020">
        <w:rPr>
          <w:rFonts w:ascii="Times New Roman" w:hAnsi="Times New Roman" w:cs="Times New Roman"/>
          <w:sz w:val="24"/>
        </w:rPr>
        <w:t>The medical model of disability says people are disabled by their impairments or differences</w:t>
      </w:r>
      <w:r w:rsidR="00793020">
        <w:rPr>
          <w:rFonts w:ascii="Times New Roman" w:hAnsi="Times New Roman" w:cs="Times New Roman"/>
          <w:sz w:val="24"/>
        </w:rPr>
        <w:t>’ (Disability Nottinghamshire, 2018).</w:t>
      </w:r>
      <w:r w:rsidR="00CB0F7B">
        <w:rPr>
          <w:rFonts w:ascii="Times New Roman" w:hAnsi="Times New Roman" w:cs="Times New Roman"/>
          <w:sz w:val="24"/>
        </w:rPr>
        <w:t xml:space="preserve"> These two models benefit from</w:t>
      </w:r>
      <w:r w:rsidR="00FB561A">
        <w:rPr>
          <w:rFonts w:ascii="Times New Roman" w:hAnsi="Times New Roman" w:cs="Times New Roman"/>
          <w:sz w:val="24"/>
        </w:rPr>
        <w:t xml:space="preserve"> the </w:t>
      </w:r>
      <w:r w:rsidR="00CB0F7B">
        <w:rPr>
          <w:rFonts w:ascii="Times New Roman" w:hAnsi="Times New Roman" w:cs="Times New Roman"/>
          <w:sz w:val="24"/>
        </w:rPr>
        <w:t xml:space="preserve">provisions of the </w:t>
      </w:r>
      <w:r w:rsidR="00FB561A">
        <w:rPr>
          <w:rFonts w:ascii="Times New Roman" w:hAnsi="Times New Roman" w:cs="Times New Roman"/>
          <w:sz w:val="24"/>
        </w:rPr>
        <w:t xml:space="preserve">Social Services and Wellbeing (Wales) Act 2014 because there are services available to all disabled people including advice and </w:t>
      </w:r>
      <w:r w:rsidR="00494948">
        <w:rPr>
          <w:rFonts w:ascii="Times New Roman" w:hAnsi="Times New Roman" w:cs="Times New Roman"/>
          <w:sz w:val="24"/>
        </w:rPr>
        <w:t>support,</w:t>
      </w:r>
      <w:r w:rsidR="00FB561A">
        <w:rPr>
          <w:rFonts w:ascii="Times New Roman" w:hAnsi="Times New Roman" w:cs="Times New Roman"/>
          <w:sz w:val="24"/>
        </w:rPr>
        <w:t xml:space="preserve"> but they also have a say in their care plan and the carer they receive (Scope, 2017).</w:t>
      </w:r>
    </w:p>
    <w:p w:rsidR="001F7503" w:rsidRDefault="00CB0F7B" w:rsidP="001F7503">
      <w:pPr>
        <w:spacing w:line="360" w:lineRule="auto"/>
        <w:jc w:val="both"/>
        <w:rPr>
          <w:rFonts w:ascii="Times New Roman" w:hAnsi="Times New Roman" w:cs="Times New Roman"/>
          <w:sz w:val="24"/>
        </w:rPr>
      </w:pPr>
      <w:r>
        <w:rPr>
          <w:rFonts w:ascii="Times New Roman" w:hAnsi="Times New Roman" w:cs="Times New Roman"/>
          <w:sz w:val="24"/>
        </w:rPr>
        <w:t>In C</w:t>
      </w:r>
      <w:r w:rsidR="001F7503">
        <w:rPr>
          <w:rFonts w:ascii="Times New Roman" w:hAnsi="Times New Roman" w:cs="Times New Roman"/>
          <w:sz w:val="24"/>
        </w:rPr>
        <w:t>onclusio</w:t>
      </w:r>
      <w:r w:rsidR="00D8399F">
        <w:rPr>
          <w:rFonts w:ascii="Times New Roman" w:hAnsi="Times New Roman" w:cs="Times New Roman"/>
          <w:sz w:val="24"/>
        </w:rPr>
        <w:t>n, the Social Services and W</w:t>
      </w:r>
      <w:r>
        <w:rPr>
          <w:rFonts w:ascii="Times New Roman" w:hAnsi="Times New Roman" w:cs="Times New Roman"/>
          <w:sz w:val="24"/>
        </w:rPr>
        <w:t>ellbeing Act (Wales)</w:t>
      </w:r>
      <w:r w:rsidR="00D8399F">
        <w:rPr>
          <w:rFonts w:ascii="Times New Roman" w:hAnsi="Times New Roman" w:cs="Times New Roman"/>
          <w:sz w:val="24"/>
        </w:rPr>
        <w:t xml:space="preserve"> 2014 provides children and young people</w:t>
      </w:r>
      <w:r>
        <w:rPr>
          <w:rFonts w:ascii="Times New Roman" w:hAnsi="Times New Roman" w:cs="Times New Roman"/>
          <w:sz w:val="24"/>
        </w:rPr>
        <w:t xml:space="preserve"> with</w:t>
      </w:r>
      <w:r w:rsidR="00D8399F">
        <w:rPr>
          <w:rFonts w:ascii="Times New Roman" w:hAnsi="Times New Roman" w:cs="Times New Roman"/>
          <w:sz w:val="24"/>
        </w:rPr>
        <w:t xml:space="preserve"> many care provisions and support. This can be shown through the contribution</w:t>
      </w:r>
      <w:r>
        <w:rPr>
          <w:rFonts w:ascii="Times New Roman" w:hAnsi="Times New Roman" w:cs="Times New Roman"/>
          <w:sz w:val="24"/>
        </w:rPr>
        <w:t>s</w:t>
      </w:r>
      <w:r w:rsidR="00D8399F">
        <w:rPr>
          <w:rFonts w:ascii="Times New Roman" w:hAnsi="Times New Roman" w:cs="Times New Roman"/>
          <w:sz w:val="24"/>
        </w:rPr>
        <w:t xml:space="preserve"> that carers make to their patients, the </w:t>
      </w:r>
      <w:r>
        <w:rPr>
          <w:rFonts w:ascii="Times New Roman" w:hAnsi="Times New Roman" w:cs="Times New Roman"/>
          <w:sz w:val="24"/>
        </w:rPr>
        <w:t xml:space="preserve">fine tuning </w:t>
      </w:r>
      <w:r w:rsidR="00D8399F">
        <w:rPr>
          <w:rFonts w:ascii="Times New Roman" w:hAnsi="Times New Roman" w:cs="Times New Roman"/>
          <w:sz w:val="24"/>
        </w:rPr>
        <w:t>of the Act</w:t>
      </w:r>
      <w:r>
        <w:rPr>
          <w:rFonts w:ascii="Times New Roman" w:hAnsi="Times New Roman" w:cs="Times New Roman"/>
          <w:sz w:val="24"/>
        </w:rPr>
        <w:t>’s provisions</w:t>
      </w:r>
      <w:r w:rsidR="00D8399F">
        <w:rPr>
          <w:rFonts w:ascii="Times New Roman" w:hAnsi="Times New Roman" w:cs="Times New Roman"/>
          <w:sz w:val="24"/>
        </w:rPr>
        <w:t xml:space="preserve"> in </w:t>
      </w:r>
      <w:r w:rsidR="00D8399F">
        <w:rPr>
          <w:rFonts w:ascii="Times New Roman" w:hAnsi="Times New Roman" w:cs="Times New Roman"/>
          <w:sz w:val="24"/>
        </w:rPr>
        <w:lastRenderedPageBreak/>
        <w:t>order for the patient to have a say in the type of ca</w:t>
      </w:r>
      <w:r>
        <w:rPr>
          <w:rFonts w:ascii="Times New Roman" w:hAnsi="Times New Roman" w:cs="Times New Roman"/>
          <w:sz w:val="24"/>
        </w:rPr>
        <w:t xml:space="preserve">re </w:t>
      </w:r>
      <w:r w:rsidR="00D8399F">
        <w:rPr>
          <w:rFonts w:ascii="Times New Roman" w:hAnsi="Times New Roman" w:cs="Times New Roman"/>
          <w:sz w:val="24"/>
        </w:rPr>
        <w:t xml:space="preserve">and </w:t>
      </w:r>
      <w:r>
        <w:rPr>
          <w:rFonts w:ascii="Times New Roman" w:hAnsi="Times New Roman" w:cs="Times New Roman"/>
          <w:sz w:val="24"/>
        </w:rPr>
        <w:t>benefit received</w:t>
      </w:r>
      <w:r w:rsidR="00D8399F">
        <w:rPr>
          <w:rFonts w:ascii="Times New Roman" w:hAnsi="Times New Roman" w:cs="Times New Roman"/>
          <w:sz w:val="24"/>
        </w:rPr>
        <w:t>. The Social Se</w:t>
      </w:r>
      <w:r>
        <w:rPr>
          <w:rFonts w:ascii="Times New Roman" w:hAnsi="Times New Roman" w:cs="Times New Roman"/>
          <w:sz w:val="24"/>
        </w:rPr>
        <w:t>rvices and Wellbeing Act (Wales)</w:t>
      </w:r>
      <w:r w:rsidR="00D8399F">
        <w:rPr>
          <w:rFonts w:ascii="Times New Roman" w:hAnsi="Times New Roman" w:cs="Times New Roman"/>
          <w:sz w:val="24"/>
        </w:rPr>
        <w:t xml:space="preserve"> 2014 is also very successful as it hel</w:t>
      </w:r>
      <w:r w:rsidR="00E977EB">
        <w:rPr>
          <w:rFonts w:ascii="Times New Roman" w:hAnsi="Times New Roman" w:cs="Times New Roman"/>
          <w:sz w:val="24"/>
        </w:rPr>
        <w:t>ps the most vulnerable groups of</w:t>
      </w:r>
      <w:r w:rsidR="00D8399F">
        <w:rPr>
          <w:rFonts w:ascii="Times New Roman" w:hAnsi="Times New Roman" w:cs="Times New Roman"/>
          <w:sz w:val="24"/>
        </w:rPr>
        <w:t xml:space="preserve"> children and young people</w:t>
      </w:r>
      <w:r w:rsidR="00E977EB">
        <w:rPr>
          <w:rFonts w:ascii="Times New Roman" w:hAnsi="Times New Roman" w:cs="Times New Roman"/>
          <w:sz w:val="24"/>
        </w:rPr>
        <w:t>,</w:t>
      </w:r>
      <w:r w:rsidR="00D8399F">
        <w:rPr>
          <w:rFonts w:ascii="Times New Roman" w:hAnsi="Times New Roman" w:cs="Times New Roman"/>
          <w:sz w:val="24"/>
        </w:rPr>
        <w:t xml:space="preserve"> as it provides an extensive support plan and allows the children and young people to have a care assessment before they receive help from a carer. This is very positive as by participating in the assessment</w:t>
      </w:r>
      <w:r w:rsidR="00E977EB">
        <w:rPr>
          <w:rFonts w:ascii="Times New Roman" w:hAnsi="Times New Roman" w:cs="Times New Roman"/>
          <w:sz w:val="24"/>
        </w:rPr>
        <w:t>,</w:t>
      </w:r>
      <w:r w:rsidR="00D8399F">
        <w:rPr>
          <w:rFonts w:ascii="Times New Roman" w:hAnsi="Times New Roman" w:cs="Times New Roman"/>
          <w:sz w:val="24"/>
        </w:rPr>
        <w:t xml:space="preserve"> the results will allow the child or young person to receive care from a carer </w:t>
      </w:r>
      <w:r w:rsidR="00E977EB">
        <w:rPr>
          <w:rFonts w:ascii="Times New Roman" w:hAnsi="Times New Roman" w:cs="Times New Roman"/>
          <w:sz w:val="24"/>
        </w:rPr>
        <w:t xml:space="preserve">who is suited </w:t>
      </w:r>
      <w:r w:rsidR="00D8399F">
        <w:rPr>
          <w:rFonts w:ascii="Times New Roman" w:hAnsi="Times New Roman" w:cs="Times New Roman"/>
          <w:sz w:val="24"/>
        </w:rPr>
        <w:t>to</w:t>
      </w:r>
      <w:r w:rsidR="00E977EB">
        <w:rPr>
          <w:rFonts w:ascii="Times New Roman" w:hAnsi="Times New Roman" w:cs="Times New Roman"/>
          <w:sz w:val="24"/>
        </w:rPr>
        <w:t xml:space="preserve"> their needs, to make</w:t>
      </w:r>
      <w:r w:rsidR="00D8399F">
        <w:rPr>
          <w:rFonts w:ascii="Times New Roman" w:hAnsi="Times New Roman" w:cs="Times New Roman"/>
          <w:sz w:val="24"/>
        </w:rPr>
        <w:t xml:space="preserve"> them feel comfortable. The discourses of RED, MUD and SID convey that the</w:t>
      </w:r>
      <w:r w:rsidR="00E977EB">
        <w:rPr>
          <w:rFonts w:ascii="Times New Roman" w:hAnsi="Times New Roman" w:cs="Times New Roman"/>
          <w:sz w:val="24"/>
        </w:rPr>
        <w:t xml:space="preserve"> provisions of the</w:t>
      </w:r>
      <w:r w:rsidR="00D8399F">
        <w:rPr>
          <w:rFonts w:ascii="Times New Roman" w:hAnsi="Times New Roman" w:cs="Times New Roman"/>
          <w:sz w:val="24"/>
        </w:rPr>
        <w:t xml:space="preserve"> Social S</w:t>
      </w:r>
      <w:r w:rsidR="00E977EB">
        <w:rPr>
          <w:rFonts w:ascii="Times New Roman" w:hAnsi="Times New Roman" w:cs="Times New Roman"/>
          <w:sz w:val="24"/>
        </w:rPr>
        <w:t>ervices and Wellbeing Act (Wales)</w:t>
      </w:r>
      <w:r w:rsidR="00D8399F">
        <w:rPr>
          <w:rFonts w:ascii="Times New Roman" w:hAnsi="Times New Roman" w:cs="Times New Roman"/>
          <w:sz w:val="24"/>
        </w:rPr>
        <w:t xml:space="preserve"> 2014 ensure that the underclass receive statutory care and are provided with the support they need. Finally, the social and medical model of disability indicate</w:t>
      </w:r>
      <w:r w:rsidR="00E977EB">
        <w:rPr>
          <w:rFonts w:ascii="Times New Roman" w:hAnsi="Times New Roman" w:cs="Times New Roman"/>
          <w:sz w:val="24"/>
        </w:rPr>
        <w:t>s</w:t>
      </w:r>
      <w:r w:rsidR="00D8399F">
        <w:rPr>
          <w:rFonts w:ascii="Times New Roman" w:hAnsi="Times New Roman" w:cs="Times New Roman"/>
          <w:sz w:val="24"/>
        </w:rPr>
        <w:t xml:space="preserve"> that anothe</w:t>
      </w:r>
      <w:r w:rsidR="00E977EB">
        <w:rPr>
          <w:rFonts w:ascii="Times New Roman" w:hAnsi="Times New Roman" w:cs="Times New Roman"/>
          <w:sz w:val="24"/>
        </w:rPr>
        <w:t>r vulnerable group benefits from</w:t>
      </w:r>
      <w:r w:rsidR="00D8399F">
        <w:rPr>
          <w:rFonts w:ascii="Times New Roman" w:hAnsi="Times New Roman" w:cs="Times New Roman"/>
          <w:sz w:val="24"/>
        </w:rPr>
        <w:t xml:space="preserve"> the Social Se</w:t>
      </w:r>
      <w:r w:rsidR="00E977EB">
        <w:rPr>
          <w:rFonts w:ascii="Times New Roman" w:hAnsi="Times New Roman" w:cs="Times New Roman"/>
          <w:sz w:val="24"/>
        </w:rPr>
        <w:t>rvices and Wellbeing Act (Wales)</w:t>
      </w:r>
      <w:r w:rsidR="00D8399F">
        <w:rPr>
          <w:rFonts w:ascii="Times New Roman" w:hAnsi="Times New Roman" w:cs="Times New Roman"/>
          <w:sz w:val="24"/>
        </w:rPr>
        <w:t xml:space="preserve"> </w:t>
      </w:r>
      <w:r w:rsidR="00E977EB">
        <w:rPr>
          <w:rFonts w:ascii="Times New Roman" w:hAnsi="Times New Roman" w:cs="Times New Roman"/>
          <w:sz w:val="24"/>
        </w:rPr>
        <w:t>2014</w:t>
      </w:r>
      <w:r w:rsidR="0020579C">
        <w:rPr>
          <w:rFonts w:ascii="Times New Roman" w:hAnsi="Times New Roman" w:cs="Times New Roman"/>
          <w:sz w:val="24"/>
        </w:rPr>
        <w:t>.</w:t>
      </w:r>
      <w:r w:rsidR="00E977EB">
        <w:rPr>
          <w:rFonts w:ascii="Times New Roman" w:hAnsi="Times New Roman" w:cs="Times New Roman"/>
          <w:sz w:val="24"/>
        </w:rPr>
        <w:t xml:space="preserve"> </w:t>
      </w:r>
      <w:r w:rsidR="0020579C">
        <w:rPr>
          <w:rFonts w:ascii="Times New Roman" w:hAnsi="Times New Roman" w:cs="Times New Roman"/>
          <w:sz w:val="24"/>
        </w:rPr>
        <w:t>T</w:t>
      </w:r>
      <w:r w:rsidR="001F2927">
        <w:rPr>
          <w:rFonts w:ascii="Times New Roman" w:hAnsi="Times New Roman" w:cs="Times New Roman"/>
          <w:sz w:val="24"/>
        </w:rPr>
        <w:t xml:space="preserve">he support </w:t>
      </w:r>
      <w:r w:rsidR="0020579C">
        <w:rPr>
          <w:rFonts w:ascii="Times New Roman" w:hAnsi="Times New Roman" w:cs="Times New Roman"/>
          <w:sz w:val="24"/>
        </w:rPr>
        <w:t xml:space="preserve">that </w:t>
      </w:r>
      <w:r w:rsidR="001F2927">
        <w:rPr>
          <w:rFonts w:ascii="Times New Roman" w:hAnsi="Times New Roman" w:cs="Times New Roman"/>
          <w:sz w:val="24"/>
        </w:rPr>
        <w:t xml:space="preserve">is </w:t>
      </w:r>
      <w:r w:rsidR="0020579C">
        <w:rPr>
          <w:rFonts w:ascii="Times New Roman" w:hAnsi="Times New Roman" w:cs="Times New Roman"/>
          <w:sz w:val="24"/>
        </w:rPr>
        <w:t xml:space="preserve">available to disabled children </w:t>
      </w:r>
      <w:r w:rsidR="001F2927">
        <w:rPr>
          <w:rFonts w:ascii="Times New Roman" w:hAnsi="Times New Roman" w:cs="Times New Roman"/>
          <w:sz w:val="24"/>
        </w:rPr>
        <w:t>or young person</w:t>
      </w:r>
      <w:r w:rsidR="0020579C">
        <w:rPr>
          <w:rFonts w:ascii="Times New Roman" w:hAnsi="Times New Roman" w:cs="Times New Roman"/>
          <w:sz w:val="24"/>
        </w:rPr>
        <w:t>s</w:t>
      </w:r>
      <w:r w:rsidR="001F2927">
        <w:rPr>
          <w:rFonts w:ascii="Times New Roman" w:hAnsi="Times New Roman" w:cs="Times New Roman"/>
          <w:sz w:val="24"/>
        </w:rPr>
        <w:t xml:space="preserve"> and the</w:t>
      </w:r>
      <w:r w:rsidR="0020579C">
        <w:rPr>
          <w:rFonts w:ascii="Times New Roman" w:hAnsi="Times New Roman" w:cs="Times New Roman"/>
          <w:sz w:val="24"/>
        </w:rPr>
        <w:t>ir</w:t>
      </w:r>
      <w:r w:rsidR="001F2927">
        <w:rPr>
          <w:rFonts w:ascii="Times New Roman" w:hAnsi="Times New Roman" w:cs="Times New Roman"/>
          <w:sz w:val="24"/>
        </w:rPr>
        <w:t xml:space="preserve"> care assessment</w:t>
      </w:r>
      <w:r w:rsidR="0020579C">
        <w:rPr>
          <w:rFonts w:ascii="Times New Roman" w:hAnsi="Times New Roman" w:cs="Times New Roman"/>
          <w:sz w:val="24"/>
        </w:rPr>
        <w:t>s will ensure the suitability of the care</w:t>
      </w:r>
      <w:r w:rsidR="001F2927">
        <w:rPr>
          <w:rFonts w:ascii="Times New Roman" w:hAnsi="Times New Roman" w:cs="Times New Roman"/>
          <w:sz w:val="24"/>
        </w:rPr>
        <w:t xml:space="preserve"> they receive. </w:t>
      </w:r>
    </w:p>
    <w:p w:rsidR="00A0505A" w:rsidRPr="00A82DA5" w:rsidRDefault="00A0505A" w:rsidP="00A82DA5">
      <w:pPr>
        <w:ind w:right="567"/>
        <w:rPr>
          <w:rFonts w:ascii="Times New Roman" w:hAnsi="Times New Roman" w:cs="Times New Roman"/>
          <w:sz w:val="24"/>
        </w:rPr>
      </w:pPr>
    </w:p>
    <w:p w:rsidR="005A03E3" w:rsidRDefault="005A03E3">
      <w:pPr>
        <w:rPr>
          <w:rFonts w:ascii="Times New Roman" w:hAnsi="Times New Roman" w:cs="Times New Roman"/>
          <w:sz w:val="24"/>
          <w:u w:val="single"/>
        </w:rPr>
      </w:pPr>
    </w:p>
    <w:p w:rsidR="005A03E3" w:rsidRDefault="005A03E3">
      <w:pPr>
        <w:rPr>
          <w:rFonts w:ascii="Times New Roman" w:hAnsi="Times New Roman" w:cs="Times New Roman"/>
          <w:sz w:val="24"/>
          <w:u w:val="single"/>
        </w:rPr>
      </w:pPr>
    </w:p>
    <w:p w:rsidR="00A0505A" w:rsidRDefault="00A0505A">
      <w:pPr>
        <w:rPr>
          <w:rFonts w:ascii="Times New Roman" w:hAnsi="Times New Roman" w:cs="Times New Roman"/>
          <w:sz w:val="24"/>
          <w:u w:val="single"/>
        </w:rPr>
      </w:pPr>
    </w:p>
    <w:p w:rsidR="00A0505A" w:rsidRDefault="00A0505A">
      <w:pPr>
        <w:rPr>
          <w:rFonts w:ascii="Times New Roman" w:hAnsi="Times New Roman" w:cs="Times New Roman"/>
          <w:sz w:val="24"/>
          <w:u w:val="single"/>
        </w:rPr>
      </w:pPr>
    </w:p>
    <w:p w:rsidR="00A0505A" w:rsidRDefault="00A0505A">
      <w:pPr>
        <w:rPr>
          <w:rFonts w:ascii="Times New Roman" w:hAnsi="Times New Roman" w:cs="Times New Roman"/>
          <w:sz w:val="24"/>
          <w:u w:val="single"/>
        </w:rPr>
      </w:pPr>
    </w:p>
    <w:p w:rsidR="00A0505A" w:rsidRDefault="00A0505A">
      <w:pPr>
        <w:rPr>
          <w:rFonts w:ascii="Times New Roman" w:hAnsi="Times New Roman" w:cs="Times New Roman"/>
          <w:sz w:val="24"/>
          <w:u w:val="single"/>
        </w:rPr>
      </w:pPr>
    </w:p>
    <w:p w:rsidR="00A0505A" w:rsidRDefault="00A0505A">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481D95" w:rsidRDefault="00481D95">
      <w:pPr>
        <w:rPr>
          <w:rFonts w:ascii="Times New Roman" w:hAnsi="Times New Roman" w:cs="Times New Roman"/>
          <w:sz w:val="24"/>
          <w:u w:val="single"/>
        </w:rPr>
      </w:pPr>
    </w:p>
    <w:p w:rsidR="00CF6ED2" w:rsidRDefault="00CF6ED2">
      <w:pPr>
        <w:rPr>
          <w:rFonts w:ascii="Times New Roman" w:hAnsi="Times New Roman" w:cs="Times New Roman"/>
          <w:sz w:val="24"/>
          <w:u w:val="single"/>
        </w:rPr>
      </w:pPr>
      <w:r w:rsidRPr="00CF6ED2">
        <w:rPr>
          <w:rFonts w:ascii="Times New Roman" w:hAnsi="Times New Roman" w:cs="Times New Roman"/>
          <w:sz w:val="24"/>
          <w:u w:val="single"/>
        </w:rPr>
        <w:lastRenderedPageBreak/>
        <w:t xml:space="preserve">Reference list </w:t>
      </w:r>
    </w:p>
    <w:p w:rsidR="00B62B67" w:rsidRPr="00B62B67" w:rsidRDefault="00B62B67" w:rsidP="002F31B9">
      <w:pPr>
        <w:spacing w:line="360" w:lineRule="auto"/>
        <w:ind w:left="720" w:hanging="720"/>
        <w:rPr>
          <w:rFonts w:ascii="Times New Roman" w:hAnsi="Times New Roman" w:cs="Times New Roman"/>
          <w:sz w:val="24"/>
        </w:rPr>
      </w:pPr>
      <w:r w:rsidRPr="00B62B67">
        <w:rPr>
          <w:rFonts w:ascii="Times New Roman" w:hAnsi="Times New Roman" w:cs="Times New Roman"/>
          <w:sz w:val="24"/>
        </w:rPr>
        <w:t xml:space="preserve">Action for </w:t>
      </w:r>
      <w:proofErr w:type="gramStart"/>
      <w:r w:rsidRPr="00B62B67">
        <w:rPr>
          <w:rFonts w:ascii="Times New Roman" w:hAnsi="Times New Roman" w:cs="Times New Roman"/>
          <w:sz w:val="24"/>
        </w:rPr>
        <w:t>Children,.</w:t>
      </w:r>
      <w:proofErr w:type="gramEnd"/>
      <w:r w:rsidRPr="00B62B67">
        <w:rPr>
          <w:rFonts w:ascii="Times New Roman" w:hAnsi="Times New Roman" w:cs="Times New Roman"/>
          <w:sz w:val="24"/>
        </w:rPr>
        <w:t xml:space="preserve"> (2017) </w:t>
      </w:r>
      <w:r w:rsidRPr="00B62B67">
        <w:rPr>
          <w:rFonts w:ascii="Times New Roman" w:hAnsi="Times New Roman" w:cs="Times New Roman"/>
          <w:i/>
          <w:sz w:val="24"/>
        </w:rPr>
        <w:t>Children and young people</w:t>
      </w:r>
      <w:r w:rsidRPr="00B62B67">
        <w:t xml:space="preserve"> </w:t>
      </w:r>
      <w:r w:rsidRPr="00B62B67">
        <w:rPr>
          <w:rFonts w:ascii="Times New Roman" w:hAnsi="Times New Roman" w:cs="Times New Roman"/>
          <w:sz w:val="24"/>
          <w:u w:val="single"/>
        </w:rPr>
        <w:t>https://www.actionforchildren.org.uk/what-we-do/children-young-people///</w:t>
      </w:r>
      <w:r>
        <w:rPr>
          <w:rFonts w:ascii="Times New Roman" w:hAnsi="Times New Roman" w:cs="Times New Roman"/>
          <w:sz w:val="24"/>
        </w:rPr>
        <w:t xml:space="preserve"> (Accessed: 5</w:t>
      </w:r>
      <w:r w:rsidRPr="00B62B67">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Age </w:t>
      </w:r>
      <w:proofErr w:type="gramStart"/>
      <w:r>
        <w:rPr>
          <w:rFonts w:ascii="Times New Roman" w:hAnsi="Times New Roman" w:cs="Times New Roman"/>
          <w:sz w:val="24"/>
        </w:rPr>
        <w:t>Cymru,.</w:t>
      </w:r>
      <w:proofErr w:type="gramEnd"/>
      <w:r>
        <w:rPr>
          <w:rFonts w:ascii="Times New Roman" w:hAnsi="Times New Roman" w:cs="Times New Roman"/>
          <w:sz w:val="24"/>
        </w:rPr>
        <w:t xml:space="preserve"> (2017) </w:t>
      </w:r>
      <w:r w:rsidRPr="005B5146">
        <w:rPr>
          <w:rFonts w:ascii="Times New Roman" w:hAnsi="Times New Roman" w:cs="Times New Roman"/>
          <w:i/>
          <w:sz w:val="24"/>
        </w:rPr>
        <w:t>The Social Services and Well-being (Wales) Act 2014</w:t>
      </w:r>
      <w:r>
        <w:rPr>
          <w:rFonts w:ascii="Times New Roman" w:hAnsi="Times New Roman" w:cs="Times New Roman"/>
          <w:sz w:val="24"/>
        </w:rPr>
        <w:t xml:space="preserve"> </w:t>
      </w:r>
      <w:r w:rsidRPr="002C01E6">
        <w:rPr>
          <w:rFonts w:ascii="Times New Roman" w:hAnsi="Times New Roman" w:cs="Times New Roman"/>
          <w:sz w:val="24"/>
          <w:u w:val="single"/>
        </w:rPr>
        <w:t>http://www.ageuk.org.uk/cymru/home-and-care/the-social-services-and-well-being-wales-act-2014-/</w:t>
      </w:r>
      <w:r>
        <w:rPr>
          <w:rFonts w:ascii="Times New Roman" w:hAnsi="Times New Roman" w:cs="Times New Roman"/>
          <w:sz w:val="24"/>
        </w:rPr>
        <w:t xml:space="preserve"> (Accessed: 2</w:t>
      </w:r>
      <w:r w:rsidRPr="00CD23BA">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ANAW,.</w:t>
      </w:r>
      <w:proofErr w:type="gramEnd"/>
      <w:r>
        <w:rPr>
          <w:rFonts w:ascii="Times New Roman" w:hAnsi="Times New Roman" w:cs="Times New Roman"/>
          <w:sz w:val="24"/>
        </w:rPr>
        <w:t xml:space="preserve"> (2014) </w:t>
      </w:r>
      <w:r w:rsidRPr="000D6933">
        <w:rPr>
          <w:rFonts w:ascii="Times New Roman" w:hAnsi="Times New Roman" w:cs="Times New Roman"/>
          <w:i/>
          <w:sz w:val="24"/>
        </w:rPr>
        <w:t xml:space="preserve">Social Services and Well-being (Wales) Act 2014 </w:t>
      </w:r>
      <w:r w:rsidRPr="000D6933">
        <w:rPr>
          <w:rFonts w:ascii="Times New Roman" w:hAnsi="Times New Roman" w:cs="Times New Roman"/>
          <w:sz w:val="24"/>
          <w:u w:val="single"/>
        </w:rPr>
        <w:t xml:space="preserve">http://www.anaw_20140004_en.pdf </w:t>
      </w:r>
      <w:r>
        <w:rPr>
          <w:rFonts w:ascii="Times New Roman" w:hAnsi="Times New Roman" w:cs="Times New Roman"/>
          <w:sz w:val="24"/>
        </w:rPr>
        <w:t>(Accessed: 2</w:t>
      </w:r>
      <w:r w:rsidRPr="000D6933">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sidRPr="005B5146">
        <w:rPr>
          <w:rFonts w:ascii="Times New Roman" w:hAnsi="Times New Roman" w:cs="Times New Roman"/>
          <w:sz w:val="24"/>
        </w:rPr>
        <w:t xml:space="preserve">Aneurin Bevan University Health </w:t>
      </w:r>
      <w:proofErr w:type="gramStart"/>
      <w:r w:rsidRPr="005B5146">
        <w:rPr>
          <w:rFonts w:ascii="Times New Roman" w:hAnsi="Times New Roman" w:cs="Times New Roman"/>
          <w:sz w:val="24"/>
        </w:rPr>
        <w:t>Board,</w:t>
      </w:r>
      <w:r>
        <w:rPr>
          <w:rFonts w:ascii="Times New Roman" w:hAnsi="Times New Roman" w:cs="Times New Roman"/>
          <w:sz w:val="24"/>
        </w:rPr>
        <w:t>.</w:t>
      </w:r>
      <w:proofErr w:type="gramEnd"/>
      <w:r>
        <w:rPr>
          <w:rFonts w:ascii="Times New Roman" w:hAnsi="Times New Roman" w:cs="Times New Roman"/>
          <w:sz w:val="24"/>
        </w:rPr>
        <w:t xml:space="preserve"> (</w:t>
      </w:r>
      <w:r w:rsidRPr="005B5146">
        <w:rPr>
          <w:rFonts w:ascii="Times New Roman" w:hAnsi="Times New Roman" w:cs="Times New Roman"/>
          <w:sz w:val="24"/>
        </w:rPr>
        <w:t>2016</w:t>
      </w:r>
      <w:r>
        <w:rPr>
          <w:rFonts w:ascii="Times New Roman" w:hAnsi="Times New Roman" w:cs="Times New Roman"/>
          <w:sz w:val="24"/>
        </w:rPr>
        <w:t xml:space="preserve">) </w:t>
      </w:r>
      <w:r w:rsidRPr="002C01E6">
        <w:rPr>
          <w:rFonts w:ascii="Times New Roman" w:hAnsi="Times New Roman" w:cs="Times New Roman"/>
          <w:i/>
          <w:sz w:val="24"/>
        </w:rPr>
        <w:t>Social Services and Well-being (Wales) Act 2014: Frequently asked questions</w:t>
      </w:r>
      <w:r>
        <w:rPr>
          <w:rFonts w:ascii="Times New Roman" w:hAnsi="Times New Roman" w:cs="Times New Roman"/>
          <w:sz w:val="24"/>
        </w:rPr>
        <w:t xml:space="preserve"> </w:t>
      </w:r>
      <w:r w:rsidRPr="002C01E6">
        <w:rPr>
          <w:rFonts w:ascii="Times New Roman" w:hAnsi="Times New Roman" w:cs="Times New Roman"/>
          <w:sz w:val="24"/>
          <w:u w:val="single"/>
        </w:rPr>
        <w:t>http://www.wales.nhs.uk/siteplus/866/page/85060</w:t>
      </w:r>
      <w:r>
        <w:rPr>
          <w:rFonts w:ascii="Times New Roman" w:hAnsi="Times New Roman" w:cs="Times New Roman"/>
          <w:sz w:val="24"/>
        </w:rPr>
        <w:t xml:space="preserve"> (Accessed: 2</w:t>
      </w:r>
      <w:r w:rsidRPr="005B5146">
        <w:rPr>
          <w:rFonts w:ascii="Times New Roman" w:hAnsi="Times New Roman" w:cs="Times New Roman"/>
          <w:sz w:val="24"/>
          <w:vertAlign w:val="superscript"/>
        </w:rPr>
        <w:t>nd</w:t>
      </w:r>
      <w:r>
        <w:rPr>
          <w:rFonts w:ascii="Times New Roman" w:hAnsi="Times New Roman" w:cs="Times New Roman"/>
          <w:sz w:val="24"/>
        </w:rPr>
        <w:t xml:space="preserve"> January 2018). </w:t>
      </w:r>
    </w:p>
    <w:p w:rsidR="00E47ED0" w:rsidRDefault="00E47ED0"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Cardiff </w:t>
      </w:r>
      <w:proofErr w:type="gramStart"/>
      <w:r>
        <w:rPr>
          <w:rFonts w:ascii="Times New Roman" w:hAnsi="Times New Roman" w:cs="Times New Roman"/>
          <w:sz w:val="24"/>
        </w:rPr>
        <w:t>council,.</w:t>
      </w:r>
      <w:proofErr w:type="gramEnd"/>
      <w:r>
        <w:rPr>
          <w:rFonts w:ascii="Times New Roman" w:hAnsi="Times New Roman" w:cs="Times New Roman"/>
          <w:sz w:val="24"/>
        </w:rPr>
        <w:t xml:space="preserve"> (2017) </w:t>
      </w:r>
      <w:r w:rsidRPr="00E47ED0">
        <w:rPr>
          <w:rFonts w:ascii="Times New Roman" w:hAnsi="Times New Roman" w:cs="Times New Roman"/>
          <w:i/>
          <w:sz w:val="24"/>
        </w:rPr>
        <w:t>The Social Services and Well-being (Wales) Act 2014</w:t>
      </w:r>
      <w:r w:rsidRPr="00E47ED0">
        <w:t xml:space="preserve"> </w:t>
      </w:r>
      <w:r w:rsidRPr="00E47ED0">
        <w:rPr>
          <w:rFonts w:ascii="Times New Roman" w:hAnsi="Times New Roman" w:cs="Times New Roman"/>
          <w:sz w:val="24"/>
          <w:u w:val="single"/>
        </w:rPr>
        <w:t xml:space="preserve">https://www.cardiff.gov.uk/ENG/resident/Social-Services-and-Wellbeing/Social-services-and-wellbeing-act-2014/Pages/default.aspx </w:t>
      </w:r>
      <w:r>
        <w:rPr>
          <w:rFonts w:ascii="Times New Roman" w:hAnsi="Times New Roman" w:cs="Times New Roman"/>
          <w:sz w:val="24"/>
        </w:rPr>
        <w:t>(Accessed: 5</w:t>
      </w:r>
      <w:r w:rsidRPr="00E47ED0">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Cardiff </w:t>
      </w:r>
      <w:proofErr w:type="gramStart"/>
      <w:r>
        <w:rPr>
          <w:rFonts w:ascii="Times New Roman" w:hAnsi="Times New Roman" w:cs="Times New Roman"/>
          <w:sz w:val="24"/>
        </w:rPr>
        <w:t>University,.</w:t>
      </w:r>
      <w:proofErr w:type="gramEnd"/>
      <w:r>
        <w:rPr>
          <w:rFonts w:ascii="Times New Roman" w:hAnsi="Times New Roman" w:cs="Times New Roman"/>
          <w:sz w:val="24"/>
        </w:rPr>
        <w:t xml:space="preserve"> (2016) </w:t>
      </w:r>
      <w:r w:rsidRPr="00A44569">
        <w:rPr>
          <w:rFonts w:ascii="Times New Roman" w:hAnsi="Times New Roman" w:cs="Times New Roman"/>
          <w:i/>
          <w:sz w:val="24"/>
        </w:rPr>
        <w:t>Children’s social care law in Wales- Legislation</w:t>
      </w:r>
      <w:r>
        <w:rPr>
          <w:rFonts w:ascii="Times New Roman" w:hAnsi="Times New Roman" w:cs="Times New Roman"/>
          <w:sz w:val="24"/>
        </w:rPr>
        <w:t xml:space="preserve"> </w:t>
      </w:r>
      <w:r w:rsidRPr="00A44569">
        <w:rPr>
          <w:rFonts w:ascii="Times New Roman" w:hAnsi="Times New Roman" w:cs="Times New Roman"/>
          <w:sz w:val="24"/>
          <w:u w:val="single"/>
        </w:rPr>
        <w:t>http://sites.cardiff.ac.uk/childrens-social-care-law/legislation/primary</w:t>
      </w:r>
      <w:r>
        <w:rPr>
          <w:rFonts w:ascii="Times New Roman" w:hAnsi="Times New Roman" w:cs="Times New Roman"/>
          <w:sz w:val="24"/>
        </w:rPr>
        <w:t>/ (Accessed: 2</w:t>
      </w:r>
      <w:r w:rsidRPr="00255DB2">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Carers </w:t>
      </w:r>
      <w:proofErr w:type="gramStart"/>
      <w:r>
        <w:rPr>
          <w:rFonts w:ascii="Times New Roman" w:hAnsi="Times New Roman" w:cs="Times New Roman"/>
          <w:sz w:val="24"/>
        </w:rPr>
        <w:t>Trust,.</w:t>
      </w:r>
      <w:proofErr w:type="gramEnd"/>
      <w:r>
        <w:rPr>
          <w:rFonts w:ascii="Times New Roman" w:hAnsi="Times New Roman" w:cs="Times New Roman"/>
          <w:sz w:val="24"/>
        </w:rPr>
        <w:t xml:space="preserve"> (2015) </w:t>
      </w:r>
      <w:r w:rsidRPr="005B5146">
        <w:rPr>
          <w:rFonts w:ascii="Times New Roman" w:hAnsi="Times New Roman" w:cs="Times New Roman"/>
          <w:i/>
          <w:sz w:val="24"/>
        </w:rPr>
        <w:t>Social Services and Well-being (Wales) Act 2014</w:t>
      </w:r>
      <w:r>
        <w:rPr>
          <w:rFonts w:ascii="Times New Roman" w:hAnsi="Times New Roman" w:cs="Times New Roman"/>
          <w:sz w:val="24"/>
        </w:rPr>
        <w:t xml:space="preserve"> </w:t>
      </w:r>
      <w:r w:rsidRPr="002C01E6">
        <w:rPr>
          <w:rFonts w:ascii="Times New Roman" w:hAnsi="Times New Roman" w:cs="Times New Roman"/>
          <w:sz w:val="24"/>
          <w:u w:val="single"/>
        </w:rPr>
        <w:t>http://carers.org/artcile/social-services-and-well-being-wales-act-2014</w:t>
      </w:r>
      <w:r>
        <w:rPr>
          <w:rFonts w:ascii="Times New Roman" w:hAnsi="Times New Roman" w:cs="Times New Roman"/>
          <w:sz w:val="24"/>
        </w:rPr>
        <w:t xml:space="preserve"> (Accessed: 2</w:t>
      </w:r>
      <w:r w:rsidRPr="005B5146">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Carers Wales., (2014) </w:t>
      </w:r>
      <w:r w:rsidRPr="00D93D02">
        <w:rPr>
          <w:rFonts w:ascii="Times New Roman" w:hAnsi="Times New Roman" w:cs="Times New Roman"/>
          <w:i/>
          <w:sz w:val="24"/>
        </w:rPr>
        <w:t>Supporting carers and delivering new duties in the Social Services and Well-being (Wales) Act 2014</w:t>
      </w:r>
      <w:r>
        <w:rPr>
          <w:rFonts w:ascii="Times New Roman" w:hAnsi="Times New Roman" w:cs="Times New Roman"/>
          <w:sz w:val="24"/>
        </w:rPr>
        <w:t xml:space="preserve"> </w:t>
      </w:r>
      <w:r w:rsidRPr="00321ACA">
        <w:rPr>
          <w:rFonts w:ascii="Times New Roman" w:hAnsi="Times New Roman" w:cs="Times New Roman"/>
          <w:sz w:val="24"/>
          <w:u w:val="single"/>
        </w:rPr>
        <w:t>http://socialcare.wales/cms_assets/hub-downloads/Carers_and_the_Act_Summary.pdf</w:t>
      </w:r>
      <w:r>
        <w:rPr>
          <w:rFonts w:ascii="Times New Roman" w:hAnsi="Times New Roman" w:cs="Times New Roman"/>
          <w:sz w:val="24"/>
        </w:rPr>
        <w:t xml:space="preserve"> (Accessed: 2</w:t>
      </w:r>
      <w:r w:rsidRPr="00020AAA">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sidRPr="00931F9F">
        <w:rPr>
          <w:rFonts w:ascii="Times New Roman" w:hAnsi="Times New Roman" w:cs="Times New Roman"/>
          <w:sz w:val="24"/>
        </w:rPr>
        <w:t xml:space="preserve">Children’s </w:t>
      </w:r>
      <w:proofErr w:type="gramStart"/>
      <w:r w:rsidRPr="00931F9F">
        <w:rPr>
          <w:rFonts w:ascii="Times New Roman" w:hAnsi="Times New Roman" w:cs="Times New Roman"/>
          <w:sz w:val="24"/>
        </w:rPr>
        <w:t>Commissioner,</w:t>
      </w:r>
      <w:r>
        <w:rPr>
          <w:rFonts w:ascii="Times New Roman" w:hAnsi="Times New Roman" w:cs="Times New Roman"/>
          <w:sz w:val="24"/>
        </w:rPr>
        <w:t>.</w:t>
      </w:r>
      <w:proofErr w:type="gramEnd"/>
      <w:r w:rsidRPr="00931F9F">
        <w:rPr>
          <w:rFonts w:ascii="Times New Roman" w:hAnsi="Times New Roman" w:cs="Times New Roman"/>
          <w:sz w:val="24"/>
        </w:rPr>
        <w:t xml:space="preserve"> </w:t>
      </w:r>
      <w:r>
        <w:rPr>
          <w:rFonts w:ascii="Times New Roman" w:hAnsi="Times New Roman" w:cs="Times New Roman"/>
          <w:sz w:val="24"/>
        </w:rPr>
        <w:t>(</w:t>
      </w:r>
      <w:r w:rsidRPr="00931F9F">
        <w:rPr>
          <w:rFonts w:ascii="Times New Roman" w:hAnsi="Times New Roman" w:cs="Times New Roman"/>
          <w:sz w:val="24"/>
        </w:rPr>
        <w:t>2017</w:t>
      </w:r>
      <w:r>
        <w:rPr>
          <w:rFonts w:ascii="Times New Roman" w:hAnsi="Times New Roman" w:cs="Times New Roman"/>
          <w:sz w:val="24"/>
        </w:rPr>
        <w:t>)</w:t>
      </w:r>
      <w:r w:rsidRPr="00931F9F">
        <w:t xml:space="preserve"> </w:t>
      </w:r>
      <w:r w:rsidRPr="00931F9F">
        <w:rPr>
          <w:rFonts w:ascii="Times New Roman" w:hAnsi="Times New Roman" w:cs="Times New Roman"/>
          <w:i/>
          <w:sz w:val="24"/>
        </w:rPr>
        <w:t>Defining child vulnerability: Definitions, frameworks and groups</w:t>
      </w:r>
      <w:r w:rsidRPr="00931F9F">
        <w:t xml:space="preserve"> </w:t>
      </w:r>
      <w:r w:rsidRPr="00931F9F">
        <w:rPr>
          <w:rFonts w:ascii="Times New Roman" w:hAnsi="Times New Roman" w:cs="Times New Roman"/>
          <w:sz w:val="24"/>
          <w:u w:val="single"/>
        </w:rPr>
        <w:t>https://www.childrenscommissioner.gov.uk/wp-content/uploads/2017/07/CCO-TP2-Defining-Vulnerability-Cordis-Bright-2.pdf</w:t>
      </w:r>
      <w:r>
        <w:rPr>
          <w:rFonts w:ascii="Times New Roman" w:hAnsi="Times New Roman" w:cs="Times New Roman"/>
          <w:sz w:val="24"/>
        </w:rPr>
        <w:t xml:space="preserve"> (Accessed: 4</w:t>
      </w:r>
      <w:r w:rsidRPr="00931F9F">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lastRenderedPageBreak/>
        <w:t xml:space="preserve">Clements, </w:t>
      </w:r>
      <w:proofErr w:type="gramStart"/>
      <w:r>
        <w:rPr>
          <w:rFonts w:ascii="Times New Roman" w:hAnsi="Times New Roman" w:cs="Times New Roman"/>
          <w:sz w:val="24"/>
        </w:rPr>
        <w:t>L,.</w:t>
      </w:r>
      <w:proofErr w:type="gramEnd"/>
      <w:r>
        <w:rPr>
          <w:rFonts w:ascii="Times New Roman" w:hAnsi="Times New Roman" w:cs="Times New Roman"/>
          <w:sz w:val="24"/>
        </w:rPr>
        <w:t xml:space="preserve"> (2015) </w:t>
      </w:r>
      <w:r w:rsidRPr="00D93D02">
        <w:rPr>
          <w:rFonts w:ascii="Times New Roman" w:hAnsi="Times New Roman" w:cs="Times New Roman"/>
          <w:i/>
          <w:sz w:val="24"/>
        </w:rPr>
        <w:t>The Social Services &amp; Well-being (Wales) Act 2014: An overview</w:t>
      </w:r>
      <w:r>
        <w:rPr>
          <w:rFonts w:ascii="Times New Roman" w:hAnsi="Times New Roman" w:cs="Times New Roman"/>
          <w:sz w:val="24"/>
        </w:rPr>
        <w:t xml:space="preserve"> </w:t>
      </w:r>
      <w:r w:rsidRPr="00321ACA">
        <w:rPr>
          <w:rFonts w:ascii="Times New Roman" w:hAnsi="Times New Roman" w:cs="Times New Roman"/>
          <w:sz w:val="24"/>
          <w:u w:val="single"/>
        </w:rPr>
        <w:t>www.childreninwales.org.uk/wp-content/uploads/2016/02/SS-Well-being-Act-update-09-2016.pdf</w:t>
      </w:r>
      <w:r>
        <w:rPr>
          <w:rFonts w:ascii="Times New Roman" w:hAnsi="Times New Roman" w:cs="Times New Roman"/>
          <w:sz w:val="24"/>
        </w:rPr>
        <w:t xml:space="preserve"> (Accessed: 2</w:t>
      </w:r>
      <w:r w:rsidRPr="00F66058">
        <w:rPr>
          <w:rFonts w:ascii="Times New Roman" w:hAnsi="Times New Roman" w:cs="Times New Roman"/>
          <w:sz w:val="24"/>
          <w:vertAlign w:val="superscript"/>
        </w:rPr>
        <w:t>nd</w:t>
      </w:r>
      <w:r>
        <w:rPr>
          <w:rFonts w:ascii="Times New Roman" w:hAnsi="Times New Roman" w:cs="Times New Roman"/>
          <w:sz w:val="24"/>
        </w:rPr>
        <w:t xml:space="preserve"> January 2018). </w:t>
      </w:r>
    </w:p>
    <w:p w:rsidR="005578FE" w:rsidRDefault="005578FE"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CPAG,.</w:t>
      </w:r>
      <w:proofErr w:type="gramEnd"/>
      <w:r>
        <w:rPr>
          <w:rFonts w:ascii="Times New Roman" w:hAnsi="Times New Roman" w:cs="Times New Roman"/>
          <w:sz w:val="24"/>
        </w:rPr>
        <w:t xml:space="preserve"> (2018) </w:t>
      </w:r>
      <w:r w:rsidRPr="005578FE">
        <w:rPr>
          <w:rFonts w:ascii="Times New Roman" w:hAnsi="Times New Roman" w:cs="Times New Roman"/>
          <w:i/>
          <w:sz w:val="24"/>
        </w:rPr>
        <w:t>The impact of poverty</w:t>
      </w:r>
      <w:r>
        <w:rPr>
          <w:rFonts w:ascii="Times New Roman" w:hAnsi="Times New Roman" w:cs="Times New Roman"/>
          <w:sz w:val="24"/>
        </w:rPr>
        <w:t xml:space="preserve"> </w:t>
      </w:r>
      <w:r w:rsidRPr="005578FE">
        <w:rPr>
          <w:rFonts w:ascii="Times New Roman" w:hAnsi="Times New Roman" w:cs="Times New Roman"/>
          <w:sz w:val="24"/>
          <w:u w:val="single"/>
        </w:rPr>
        <w:t>http://www.cpag.org.uk/content/impact-poverty</w:t>
      </w:r>
      <w:r>
        <w:rPr>
          <w:rFonts w:ascii="Times New Roman" w:hAnsi="Times New Roman" w:cs="Times New Roman"/>
          <w:sz w:val="24"/>
        </w:rPr>
        <w:t xml:space="preserve"> (Accessed: 5</w:t>
      </w:r>
      <w:r w:rsidRPr="005578FE">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CSSIW National </w:t>
      </w:r>
      <w:proofErr w:type="gramStart"/>
      <w:r>
        <w:rPr>
          <w:rFonts w:ascii="Times New Roman" w:hAnsi="Times New Roman" w:cs="Times New Roman"/>
          <w:sz w:val="24"/>
        </w:rPr>
        <w:t>office,.</w:t>
      </w:r>
      <w:proofErr w:type="gramEnd"/>
      <w:r>
        <w:rPr>
          <w:rFonts w:ascii="Times New Roman" w:hAnsi="Times New Roman" w:cs="Times New Roman"/>
          <w:sz w:val="24"/>
        </w:rPr>
        <w:t xml:space="preserve"> (2017) </w:t>
      </w:r>
      <w:r w:rsidRPr="007E3A91">
        <w:rPr>
          <w:rFonts w:ascii="Times New Roman" w:hAnsi="Times New Roman" w:cs="Times New Roman"/>
          <w:i/>
          <w:sz w:val="24"/>
        </w:rPr>
        <w:t>Social Services and Well-being (Wales) Act 2014</w:t>
      </w:r>
      <w:r>
        <w:rPr>
          <w:rFonts w:ascii="Times New Roman" w:hAnsi="Times New Roman" w:cs="Times New Roman"/>
          <w:sz w:val="24"/>
        </w:rPr>
        <w:t xml:space="preserve"> </w:t>
      </w:r>
      <w:r w:rsidRPr="007E3A91">
        <w:rPr>
          <w:rFonts w:ascii="Times New Roman" w:hAnsi="Times New Roman" w:cs="Times New Roman"/>
          <w:sz w:val="24"/>
          <w:u w:val="single"/>
        </w:rPr>
        <w:t>http://cssiw.org.uk/ablegislation-and-policy/social-services-and-wellout/changes-to-being-act-2014/?lang=en</w:t>
      </w:r>
      <w:r>
        <w:rPr>
          <w:rFonts w:ascii="Times New Roman" w:hAnsi="Times New Roman" w:cs="Times New Roman"/>
          <w:sz w:val="24"/>
        </w:rPr>
        <w:t xml:space="preserve"> (Accessed: 2</w:t>
      </w:r>
      <w:r w:rsidRPr="007E3A91">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Department of </w:t>
      </w:r>
      <w:proofErr w:type="gramStart"/>
      <w:r>
        <w:rPr>
          <w:rFonts w:ascii="Times New Roman" w:hAnsi="Times New Roman" w:cs="Times New Roman"/>
          <w:sz w:val="24"/>
        </w:rPr>
        <w:t>Health,.</w:t>
      </w:r>
      <w:proofErr w:type="gramEnd"/>
      <w:r>
        <w:rPr>
          <w:rFonts w:ascii="Times New Roman" w:hAnsi="Times New Roman" w:cs="Times New Roman"/>
          <w:sz w:val="24"/>
        </w:rPr>
        <w:t xml:space="preserve"> (2014) </w:t>
      </w:r>
      <w:r w:rsidRPr="00CB3A93">
        <w:rPr>
          <w:rFonts w:ascii="Times New Roman" w:hAnsi="Times New Roman" w:cs="Times New Roman"/>
          <w:i/>
          <w:sz w:val="24"/>
        </w:rPr>
        <w:t>Care and Support Statutory Guidance</w:t>
      </w:r>
      <w:r>
        <w:rPr>
          <w:rFonts w:ascii="Times New Roman" w:hAnsi="Times New Roman" w:cs="Times New Roman"/>
          <w:sz w:val="24"/>
        </w:rPr>
        <w:t xml:space="preserve"> </w:t>
      </w:r>
      <w:r w:rsidRPr="00CB3A93">
        <w:rPr>
          <w:rFonts w:ascii="Times New Roman" w:hAnsi="Times New Roman" w:cs="Times New Roman"/>
          <w:sz w:val="24"/>
          <w:u w:val="single"/>
        </w:rPr>
        <w:t xml:space="preserve">http://www.gov.uk/government/uploads/system/uploads/attachment_data/file/315993/Care-Act-Guidance.pdf </w:t>
      </w:r>
      <w:r>
        <w:rPr>
          <w:rFonts w:ascii="Times New Roman" w:hAnsi="Times New Roman" w:cs="Times New Roman"/>
          <w:sz w:val="24"/>
        </w:rPr>
        <w:t>(Accessed: 2</w:t>
      </w:r>
      <w:r w:rsidRPr="00CB3A93">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Dictionary.com,.</w:t>
      </w:r>
      <w:proofErr w:type="gramEnd"/>
      <w:r>
        <w:rPr>
          <w:rFonts w:ascii="Times New Roman" w:hAnsi="Times New Roman" w:cs="Times New Roman"/>
          <w:sz w:val="24"/>
        </w:rPr>
        <w:t xml:space="preserve"> (2018) </w:t>
      </w:r>
      <w:r w:rsidRPr="004B77AA">
        <w:rPr>
          <w:rFonts w:ascii="Times New Roman" w:hAnsi="Times New Roman" w:cs="Times New Roman"/>
          <w:i/>
          <w:sz w:val="24"/>
        </w:rPr>
        <w:t>Well-being</w:t>
      </w:r>
      <w:r>
        <w:rPr>
          <w:rFonts w:ascii="Times New Roman" w:hAnsi="Times New Roman" w:cs="Times New Roman"/>
          <w:sz w:val="24"/>
        </w:rPr>
        <w:t xml:space="preserve"> </w:t>
      </w:r>
      <w:r w:rsidRPr="004B77AA">
        <w:rPr>
          <w:rFonts w:ascii="Times New Roman" w:hAnsi="Times New Roman" w:cs="Times New Roman"/>
          <w:sz w:val="24"/>
          <w:u w:val="single"/>
        </w:rPr>
        <w:t xml:space="preserve">http://www.dictionary.com/browse/well-being </w:t>
      </w:r>
      <w:r>
        <w:rPr>
          <w:rFonts w:ascii="Times New Roman" w:hAnsi="Times New Roman" w:cs="Times New Roman"/>
          <w:sz w:val="24"/>
        </w:rPr>
        <w:t>(Accessed: 2</w:t>
      </w:r>
      <w:r w:rsidRPr="004B77AA">
        <w:rPr>
          <w:rFonts w:ascii="Times New Roman" w:hAnsi="Times New Roman" w:cs="Times New Roman"/>
          <w:sz w:val="24"/>
          <w:vertAlign w:val="superscript"/>
        </w:rPr>
        <w:t>nd</w:t>
      </w:r>
      <w:r>
        <w:rPr>
          <w:rFonts w:ascii="Times New Roman" w:hAnsi="Times New Roman" w:cs="Times New Roman"/>
          <w:sz w:val="24"/>
        </w:rPr>
        <w:t xml:space="preserve"> January 2018).</w:t>
      </w:r>
    </w:p>
    <w:p w:rsidR="00793020" w:rsidRDefault="00793020"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Disability </w:t>
      </w:r>
      <w:proofErr w:type="gramStart"/>
      <w:r>
        <w:rPr>
          <w:rFonts w:ascii="Times New Roman" w:hAnsi="Times New Roman" w:cs="Times New Roman"/>
          <w:sz w:val="24"/>
        </w:rPr>
        <w:t>Nottinghamshire,.</w:t>
      </w:r>
      <w:proofErr w:type="gramEnd"/>
      <w:r>
        <w:rPr>
          <w:rFonts w:ascii="Times New Roman" w:hAnsi="Times New Roman" w:cs="Times New Roman"/>
          <w:sz w:val="24"/>
        </w:rPr>
        <w:t xml:space="preserve"> (2018) </w:t>
      </w:r>
      <w:r w:rsidRPr="00793020">
        <w:rPr>
          <w:rFonts w:ascii="Times New Roman" w:hAnsi="Times New Roman" w:cs="Times New Roman"/>
          <w:i/>
          <w:sz w:val="24"/>
        </w:rPr>
        <w:t>The Social Model vs The Medical Model of Disability</w:t>
      </w:r>
      <w:r>
        <w:rPr>
          <w:rFonts w:ascii="Times New Roman" w:hAnsi="Times New Roman" w:cs="Times New Roman"/>
          <w:sz w:val="24"/>
        </w:rPr>
        <w:t xml:space="preserve"> </w:t>
      </w:r>
      <w:r w:rsidRPr="00793020">
        <w:rPr>
          <w:rFonts w:ascii="Times New Roman" w:hAnsi="Times New Roman" w:cs="Times New Roman"/>
          <w:sz w:val="24"/>
          <w:u w:val="single"/>
        </w:rPr>
        <w:t>http://www.disabilitynottinghamshire.org.uk/about/social-model-vs-medical-model-of-disability/</w:t>
      </w:r>
      <w:r>
        <w:rPr>
          <w:rFonts w:ascii="Times New Roman" w:hAnsi="Times New Roman" w:cs="Times New Roman"/>
          <w:sz w:val="24"/>
        </w:rPr>
        <w:t xml:space="preserve"> (Accessed: 6</w:t>
      </w:r>
      <w:r w:rsidRPr="00793020">
        <w:rPr>
          <w:rFonts w:ascii="Times New Roman" w:hAnsi="Times New Roman" w:cs="Times New Roman"/>
          <w:sz w:val="24"/>
          <w:vertAlign w:val="superscript"/>
        </w:rPr>
        <w:t>th</w:t>
      </w:r>
      <w:r>
        <w:rPr>
          <w:rFonts w:ascii="Times New Roman" w:hAnsi="Times New Roman" w:cs="Times New Roman"/>
          <w:sz w:val="24"/>
        </w:rPr>
        <w:t xml:space="preserve"> January 2018).</w:t>
      </w:r>
    </w:p>
    <w:p w:rsidR="009C49BF" w:rsidRDefault="009C49BF"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Healthy Working </w:t>
      </w:r>
      <w:proofErr w:type="gramStart"/>
      <w:r>
        <w:rPr>
          <w:rFonts w:ascii="Times New Roman" w:hAnsi="Times New Roman" w:cs="Times New Roman"/>
          <w:sz w:val="24"/>
        </w:rPr>
        <w:t>Lives,.</w:t>
      </w:r>
      <w:proofErr w:type="gramEnd"/>
      <w:r>
        <w:rPr>
          <w:rFonts w:ascii="Times New Roman" w:hAnsi="Times New Roman" w:cs="Times New Roman"/>
          <w:sz w:val="24"/>
        </w:rPr>
        <w:t xml:space="preserve"> (2016) </w:t>
      </w:r>
      <w:r w:rsidRPr="00056B36">
        <w:rPr>
          <w:rFonts w:ascii="Times New Roman" w:hAnsi="Times New Roman" w:cs="Times New Roman"/>
          <w:i/>
          <w:sz w:val="24"/>
        </w:rPr>
        <w:t xml:space="preserve">Hazardous Substances </w:t>
      </w:r>
      <w:r w:rsidRPr="009C49BF">
        <w:rPr>
          <w:rFonts w:ascii="Times New Roman" w:hAnsi="Times New Roman" w:cs="Times New Roman"/>
          <w:sz w:val="24"/>
          <w:u w:val="single"/>
        </w:rPr>
        <w:t xml:space="preserve">http://www.healthyworkinglives.com/advice/workplace-hazards/hazardous-substances </w:t>
      </w:r>
      <w:r>
        <w:rPr>
          <w:rFonts w:ascii="Times New Roman" w:hAnsi="Times New Roman" w:cs="Times New Roman"/>
          <w:sz w:val="24"/>
        </w:rPr>
        <w:t>(Accessed: 5</w:t>
      </w:r>
      <w:r w:rsidRPr="009C49BF">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HM </w:t>
      </w:r>
      <w:proofErr w:type="gramStart"/>
      <w:r>
        <w:rPr>
          <w:rFonts w:ascii="Times New Roman" w:hAnsi="Times New Roman" w:cs="Times New Roman"/>
          <w:sz w:val="24"/>
        </w:rPr>
        <w:t>Government,.</w:t>
      </w:r>
      <w:proofErr w:type="gramEnd"/>
      <w:r>
        <w:rPr>
          <w:rFonts w:ascii="Times New Roman" w:hAnsi="Times New Roman" w:cs="Times New Roman"/>
          <w:sz w:val="24"/>
        </w:rPr>
        <w:t xml:space="preserve"> (2014) </w:t>
      </w:r>
      <w:r w:rsidRPr="00D1437B">
        <w:rPr>
          <w:rFonts w:ascii="Times New Roman" w:hAnsi="Times New Roman" w:cs="Times New Roman"/>
          <w:i/>
          <w:sz w:val="24"/>
        </w:rPr>
        <w:t>Carers Strategy: Second National Action Plan 2014-2016</w:t>
      </w:r>
      <w:r>
        <w:rPr>
          <w:rFonts w:ascii="Times New Roman" w:hAnsi="Times New Roman" w:cs="Times New Roman"/>
          <w:sz w:val="24"/>
        </w:rPr>
        <w:t xml:space="preserve"> </w:t>
      </w:r>
      <w:r w:rsidRPr="00D1437B">
        <w:rPr>
          <w:rFonts w:ascii="Times New Roman" w:hAnsi="Times New Roman" w:cs="Times New Roman"/>
          <w:sz w:val="24"/>
          <w:u w:val="single"/>
        </w:rPr>
        <w:t>http://www.Carers_Strategy_-_Second_National_Action_Plan_2014_-_2016.pdf</w:t>
      </w:r>
      <w:r>
        <w:rPr>
          <w:rFonts w:ascii="Times New Roman" w:hAnsi="Times New Roman" w:cs="Times New Roman"/>
          <w:sz w:val="24"/>
        </w:rPr>
        <w:t xml:space="preserve"> (Accessed: 2</w:t>
      </w:r>
      <w:r w:rsidRPr="00D1437B">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sidRPr="009D18D8">
        <w:rPr>
          <w:rFonts w:ascii="Times New Roman" w:hAnsi="Times New Roman" w:cs="Times New Roman"/>
          <w:sz w:val="24"/>
        </w:rPr>
        <w:t xml:space="preserve">Indian Journal of </w:t>
      </w:r>
      <w:proofErr w:type="gramStart"/>
      <w:r w:rsidRPr="009D18D8">
        <w:rPr>
          <w:rFonts w:ascii="Times New Roman" w:hAnsi="Times New Roman" w:cs="Times New Roman"/>
          <w:sz w:val="24"/>
        </w:rPr>
        <w:t>Community,</w:t>
      </w:r>
      <w:r>
        <w:rPr>
          <w:rFonts w:ascii="Times New Roman" w:hAnsi="Times New Roman" w:cs="Times New Roman"/>
          <w:sz w:val="24"/>
        </w:rPr>
        <w:t>.</w:t>
      </w:r>
      <w:proofErr w:type="gramEnd"/>
      <w:r w:rsidRPr="009D18D8">
        <w:rPr>
          <w:rFonts w:ascii="Times New Roman" w:hAnsi="Times New Roman" w:cs="Times New Roman"/>
          <w:sz w:val="24"/>
        </w:rPr>
        <w:t xml:space="preserve"> </w:t>
      </w:r>
      <w:r>
        <w:rPr>
          <w:rFonts w:ascii="Times New Roman" w:hAnsi="Times New Roman" w:cs="Times New Roman"/>
          <w:sz w:val="24"/>
        </w:rPr>
        <w:t>(</w:t>
      </w:r>
      <w:r w:rsidRPr="009D18D8">
        <w:rPr>
          <w:rFonts w:ascii="Times New Roman" w:hAnsi="Times New Roman" w:cs="Times New Roman"/>
          <w:sz w:val="24"/>
        </w:rPr>
        <w:t>2015</w:t>
      </w:r>
      <w:r>
        <w:rPr>
          <w:rFonts w:ascii="Times New Roman" w:hAnsi="Times New Roman" w:cs="Times New Roman"/>
          <w:sz w:val="24"/>
        </w:rPr>
        <w:t xml:space="preserve">) Defining and Measuring Vulnerability in Young People </w:t>
      </w:r>
      <w:r w:rsidRPr="00D84B02">
        <w:rPr>
          <w:rFonts w:ascii="Times New Roman" w:hAnsi="Times New Roman" w:cs="Times New Roman"/>
          <w:sz w:val="24"/>
          <w:u w:val="single"/>
        </w:rPr>
        <w:t>http://www.ncbi.nlm.nih.gov/pmc/articles/PMC4478662/</w:t>
      </w:r>
      <w:r>
        <w:rPr>
          <w:rFonts w:ascii="Times New Roman" w:hAnsi="Times New Roman" w:cs="Times New Roman"/>
          <w:sz w:val="24"/>
        </w:rPr>
        <w:t xml:space="preserve"> (Accessed: 3</w:t>
      </w:r>
      <w:r w:rsidRPr="009D18D8">
        <w:rPr>
          <w:rFonts w:ascii="Times New Roman" w:hAnsi="Times New Roman" w:cs="Times New Roman"/>
          <w:sz w:val="24"/>
          <w:vertAlign w:val="superscript"/>
        </w:rPr>
        <w:t>rd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Larkin, </w:t>
      </w:r>
      <w:proofErr w:type="gramStart"/>
      <w:r>
        <w:rPr>
          <w:rFonts w:ascii="Times New Roman" w:hAnsi="Times New Roman" w:cs="Times New Roman"/>
          <w:sz w:val="24"/>
        </w:rPr>
        <w:t>M,.</w:t>
      </w:r>
      <w:proofErr w:type="gramEnd"/>
      <w:r>
        <w:rPr>
          <w:rFonts w:ascii="Times New Roman" w:hAnsi="Times New Roman" w:cs="Times New Roman"/>
          <w:sz w:val="24"/>
        </w:rPr>
        <w:t xml:space="preserve"> (2009)</w:t>
      </w:r>
      <w:r w:rsidRPr="009D18D8">
        <w:rPr>
          <w:rFonts w:ascii="Times New Roman" w:hAnsi="Times New Roman" w:cs="Times New Roman"/>
          <w:i/>
          <w:sz w:val="24"/>
        </w:rPr>
        <w:t xml:space="preserve"> Vulnerable groups in health and social care</w:t>
      </w:r>
      <w:r>
        <w:rPr>
          <w:rFonts w:ascii="Times New Roman" w:hAnsi="Times New Roman" w:cs="Times New Roman"/>
          <w:sz w:val="24"/>
        </w:rPr>
        <w:t>, SAGE Publications; London.</w:t>
      </w:r>
    </w:p>
    <w:p w:rsidR="00927EA5" w:rsidRDefault="00927EA5" w:rsidP="00927EA5">
      <w:pPr>
        <w:spacing w:line="360" w:lineRule="auto"/>
        <w:ind w:left="720" w:hanging="720"/>
        <w:rPr>
          <w:rFonts w:ascii="Times New Roman" w:hAnsi="Times New Roman" w:cs="Times New Roman"/>
          <w:sz w:val="24"/>
        </w:rPr>
      </w:pPr>
      <w:r>
        <w:rPr>
          <w:rFonts w:ascii="Times New Roman" w:hAnsi="Times New Roman" w:cs="Times New Roman"/>
          <w:sz w:val="24"/>
        </w:rPr>
        <w:t xml:space="preserve">Levitas, </w:t>
      </w:r>
      <w:proofErr w:type="gramStart"/>
      <w:r>
        <w:rPr>
          <w:rFonts w:ascii="Times New Roman" w:hAnsi="Times New Roman" w:cs="Times New Roman"/>
          <w:sz w:val="24"/>
        </w:rPr>
        <w:t>R,.</w:t>
      </w:r>
      <w:proofErr w:type="gramEnd"/>
      <w:r>
        <w:rPr>
          <w:rFonts w:ascii="Times New Roman" w:hAnsi="Times New Roman" w:cs="Times New Roman"/>
          <w:sz w:val="24"/>
        </w:rPr>
        <w:t xml:space="preserve"> (2004) </w:t>
      </w:r>
      <w:r w:rsidRPr="00927EA5">
        <w:rPr>
          <w:rFonts w:ascii="Times New Roman" w:hAnsi="Times New Roman" w:cs="Times New Roman"/>
          <w:i/>
          <w:sz w:val="24"/>
        </w:rPr>
        <w:t>Chapter 5- The concept and measurement of social exclusion</w:t>
      </w:r>
      <w:r>
        <w:rPr>
          <w:rFonts w:ascii="Times New Roman" w:hAnsi="Times New Roman" w:cs="Times New Roman"/>
          <w:sz w:val="24"/>
        </w:rPr>
        <w:t xml:space="preserve"> </w:t>
      </w:r>
      <w:r w:rsidRPr="00927EA5">
        <w:rPr>
          <w:rFonts w:ascii="Times New Roman" w:hAnsi="Times New Roman" w:cs="Times New Roman"/>
          <w:sz w:val="24"/>
          <w:u w:val="single"/>
        </w:rPr>
        <w:t xml:space="preserve">http://www.open.ac.uk/poverty/pdf/poverty-and-social-exclusion_chap5.pdf </w:t>
      </w:r>
      <w:r>
        <w:rPr>
          <w:rFonts w:ascii="Times New Roman" w:hAnsi="Times New Roman" w:cs="Times New Roman"/>
          <w:sz w:val="24"/>
        </w:rPr>
        <w:t>(Accessed: 5</w:t>
      </w:r>
      <w:r w:rsidRPr="00927EA5">
        <w:rPr>
          <w:rFonts w:ascii="Times New Roman" w:hAnsi="Times New Roman" w:cs="Times New Roman"/>
          <w:sz w:val="24"/>
          <w:vertAlign w:val="superscript"/>
        </w:rPr>
        <w:t>th</w:t>
      </w:r>
      <w:r>
        <w:rPr>
          <w:rFonts w:ascii="Times New Roman" w:hAnsi="Times New Roman" w:cs="Times New Roman"/>
          <w:sz w:val="24"/>
        </w:rPr>
        <w:t xml:space="preserve"> January 2018).</w:t>
      </w:r>
    </w:p>
    <w:p w:rsidR="00D46F82" w:rsidRPr="00D46F82" w:rsidRDefault="00D46F82" w:rsidP="00927EA5">
      <w:pPr>
        <w:spacing w:line="360" w:lineRule="auto"/>
        <w:ind w:left="720" w:hanging="720"/>
        <w:rPr>
          <w:rFonts w:ascii="Times New Roman" w:hAnsi="Times New Roman" w:cs="Times New Roman"/>
          <w:sz w:val="24"/>
        </w:rPr>
      </w:pPr>
      <w:r>
        <w:rPr>
          <w:rFonts w:ascii="Times New Roman" w:hAnsi="Times New Roman" w:cs="Times New Roman"/>
          <w:sz w:val="24"/>
        </w:rPr>
        <w:lastRenderedPageBreak/>
        <w:t xml:space="preserve">Levitas, </w:t>
      </w:r>
      <w:proofErr w:type="gramStart"/>
      <w:r>
        <w:rPr>
          <w:rFonts w:ascii="Times New Roman" w:hAnsi="Times New Roman" w:cs="Times New Roman"/>
          <w:sz w:val="24"/>
        </w:rPr>
        <w:t>R,.</w:t>
      </w:r>
      <w:proofErr w:type="gramEnd"/>
      <w:r>
        <w:rPr>
          <w:rFonts w:ascii="Times New Roman" w:hAnsi="Times New Roman" w:cs="Times New Roman"/>
          <w:sz w:val="24"/>
        </w:rPr>
        <w:t xml:space="preserve"> (2005) </w:t>
      </w:r>
      <w:r w:rsidRPr="00D46F82">
        <w:rPr>
          <w:rFonts w:ascii="Times New Roman" w:hAnsi="Times New Roman" w:cs="Times New Roman"/>
          <w:i/>
          <w:sz w:val="24"/>
        </w:rPr>
        <w:t xml:space="preserve">Defining </w:t>
      </w:r>
      <w:r>
        <w:rPr>
          <w:rFonts w:ascii="Times New Roman" w:hAnsi="Times New Roman" w:cs="Times New Roman"/>
          <w:i/>
          <w:sz w:val="24"/>
        </w:rPr>
        <w:t>a</w:t>
      </w:r>
      <w:r w:rsidRPr="00D46F82">
        <w:rPr>
          <w:rFonts w:ascii="Times New Roman" w:hAnsi="Times New Roman" w:cs="Times New Roman"/>
          <w:i/>
          <w:sz w:val="24"/>
        </w:rPr>
        <w:t xml:space="preserve">nd Measuring Social Exclusion: A Critical Overview </w:t>
      </w:r>
      <w:proofErr w:type="gramStart"/>
      <w:r w:rsidRPr="00D46F82">
        <w:rPr>
          <w:rFonts w:ascii="Times New Roman" w:hAnsi="Times New Roman" w:cs="Times New Roman"/>
          <w:i/>
          <w:sz w:val="24"/>
        </w:rPr>
        <w:t>Of</w:t>
      </w:r>
      <w:proofErr w:type="gramEnd"/>
      <w:r w:rsidRPr="00D46F82">
        <w:rPr>
          <w:rFonts w:ascii="Times New Roman" w:hAnsi="Times New Roman" w:cs="Times New Roman"/>
          <w:i/>
          <w:sz w:val="24"/>
        </w:rPr>
        <w:t xml:space="preserve"> Current Proposals</w:t>
      </w:r>
      <w:r>
        <w:rPr>
          <w:rFonts w:ascii="Times New Roman" w:hAnsi="Times New Roman" w:cs="Times New Roman"/>
          <w:i/>
          <w:sz w:val="24"/>
        </w:rPr>
        <w:t xml:space="preserve"> </w:t>
      </w:r>
      <w:r w:rsidRPr="00D46F82">
        <w:rPr>
          <w:rFonts w:ascii="Times New Roman" w:hAnsi="Times New Roman" w:cs="Times New Roman"/>
          <w:sz w:val="24"/>
          <w:u w:val="single"/>
        </w:rPr>
        <w:t xml:space="preserve">http://www.radstats.org.uk/no071/article2.htm </w:t>
      </w:r>
      <w:r w:rsidRPr="00D46F82">
        <w:rPr>
          <w:rFonts w:ascii="Times New Roman" w:hAnsi="Times New Roman" w:cs="Times New Roman"/>
          <w:sz w:val="24"/>
        </w:rPr>
        <w:t>(Accessed: 5</w:t>
      </w:r>
      <w:r w:rsidRPr="00D46F82">
        <w:rPr>
          <w:rFonts w:ascii="Times New Roman" w:hAnsi="Times New Roman" w:cs="Times New Roman"/>
          <w:sz w:val="24"/>
          <w:vertAlign w:val="superscript"/>
        </w:rPr>
        <w:t>th</w:t>
      </w:r>
      <w:r w:rsidRPr="00D46F82">
        <w:rPr>
          <w:rFonts w:ascii="Times New Roman" w:hAnsi="Times New Roman" w:cs="Times New Roman"/>
          <w:sz w:val="24"/>
        </w:rPr>
        <w:t xml:space="preserve"> January 2018).</w:t>
      </w:r>
    </w:p>
    <w:p w:rsidR="00D84B02" w:rsidRDefault="00D50203" w:rsidP="001F7503">
      <w:pPr>
        <w:spacing w:line="360" w:lineRule="auto"/>
        <w:ind w:left="720" w:hanging="720"/>
        <w:rPr>
          <w:rFonts w:ascii="Times New Roman" w:hAnsi="Times New Roman" w:cs="Times New Roman"/>
          <w:sz w:val="24"/>
        </w:rPr>
      </w:pPr>
      <w:r>
        <w:rPr>
          <w:rFonts w:ascii="Times New Roman" w:hAnsi="Times New Roman" w:cs="Times New Roman"/>
          <w:sz w:val="24"/>
        </w:rPr>
        <w:t>LinkedIn</w:t>
      </w:r>
      <w:r w:rsidR="00D84B02">
        <w:rPr>
          <w:rFonts w:ascii="Times New Roman" w:hAnsi="Times New Roman" w:cs="Times New Roman"/>
          <w:sz w:val="24"/>
        </w:rPr>
        <w:t xml:space="preserve"> </w:t>
      </w:r>
      <w:proofErr w:type="gramStart"/>
      <w:r w:rsidR="00D84B02">
        <w:rPr>
          <w:rFonts w:ascii="Times New Roman" w:hAnsi="Times New Roman" w:cs="Times New Roman"/>
          <w:sz w:val="24"/>
        </w:rPr>
        <w:t>Corporation,.</w:t>
      </w:r>
      <w:proofErr w:type="gramEnd"/>
      <w:r w:rsidR="00D84B02">
        <w:rPr>
          <w:rFonts w:ascii="Times New Roman" w:hAnsi="Times New Roman" w:cs="Times New Roman"/>
          <w:sz w:val="24"/>
        </w:rPr>
        <w:t xml:space="preserve"> (2018) </w:t>
      </w:r>
      <w:r w:rsidR="00D84B02" w:rsidRPr="00D84B02">
        <w:rPr>
          <w:rFonts w:ascii="Times New Roman" w:hAnsi="Times New Roman" w:cs="Times New Roman"/>
          <w:i/>
          <w:sz w:val="24"/>
        </w:rPr>
        <w:t>Social exclusion</w:t>
      </w:r>
      <w:r w:rsidR="00D84B02">
        <w:rPr>
          <w:rFonts w:ascii="Times New Roman" w:hAnsi="Times New Roman" w:cs="Times New Roman"/>
          <w:sz w:val="24"/>
        </w:rPr>
        <w:t xml:space="preserve"> </w:t>
      </w:r>
      <w:r w:rsidR="00D84B02" w:rsidRPr="00D84B02">
        <w:rPr>
          <w:rFonts w:ascii="Times New Roman" w:hAnsi="Times New Roman" w:cs="Times New Roman"/>
          <w:sz w:val="24"/>
          <w:u w:val="single"/>
        </w:rPr>
        <w:t>https://www.slideshare.net/NathanLoynes/social-exclusion-40357991</w:t>
      </w:r>
      <w:r w:rsidR="00D84B02">
        <w:rPr>
          <w:rFonts w:ascii="Times New Roman" w:hAnsi="Times New Roman" w:cs="Times New Roman"/>
          <w:sz w:val="24"/>
        </w:rPr>
        <w:t xml:space="preserve"> (Accessed: 5</w:t>
      </w:r>
      <w:r w:rsidR="00D84B02" w:rsidRPr="00D84B02">
        <w:rPr>
          <w:rFonts w:ascii="Times New Roman" w:hAnsi="Times New Roman" w:cs="Times New Roman"/>
          <w:sz w:val="24"/>
          <w:vertAlign w:val="superscript"/>
        </w:rPr>
        <w:t>th</w:t>
      </w:r>
      <w:r w:rsidR="00D84B02">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NHS </w:t>
      </w:r>
      <w:proofErr w:type="gramStart"/>
      <w:r>
        <w:rPr>
          <w:rFonts w:ascii="Times New Roman" w:hAnsi="Times New Roman" w:cs="Times New Roman"/>
          <w:sz w:val="24"/>
        </w:rPr>
        <w:t>choices,.</w:t>
      </w:r>
      <w:proofErr w:type="gramEnd"/>
      <w:r>
        <w:rPr>
          <w:rFonts w:ascii="Times New Roman" w:hAnsi="Times New Roman" w:cs="Times New Roman"/>
          <w:sz w:val="24"/>
        </w:rPr>
        <w:t xml:space="preserve"> (2015) </w:t>
      </w:r>
      <w:r w:rsidRPr="008E475B">
        <w:rPr>
          <w:rFonts w:ascii="Times New Roman" w:hAnsi="Times New Roman" w:cs="Times New Roman"/>
          <w:i/>
          <w:sz w:val="24"/>
        </w:rPr>
        <w:t xml:space="preserve">Your guide to care and </w:t>
      </w:r>
      <w:r w:rsidRPr="008E475B">
        <w:rPr>
          <w:rFonts w:ascii="Times New Roman" w:hAnsi="Times New Roman" w:cs="Times New Roman"/>
          <w:i/>
          <w:sz w:val="24"/>
          <w:u w:val="single"/>
        </w:rPr>
        <w:t xml:space="preserve">support </w:t>
      </w:r>
      <w:r w:rsidRPr="008E475B">
        <w:rPr>
          <w:rFonts w:ascii="Times New Roman" w:hAnsi="Times New Roman" w:cs="Times New Roman"/>
          <w:sz w:val="24"/>
          <w:u w:val="single"/>
        </w:rPr>
        <w:t>http://www.nhs.uk/conditions/social-care-and-support/carers-assessment/?</w:t>
      </w:r>
      <w:r>
        <w:rPr>
          <w:rFonts w:ascii="Times New Roman" w:hAnsi="Times New Roman" w:cs="Times New Roman"/>
          <w:sz w:val="24"/>
        </w:rPr>
        <w:t xml:space="preserve"> (Accessed: 3</w:t>
      </w:r>
      <w:r w:rsidRPr="008E475B">
        <w:rPr>
          <w:rFonts w:ascii="Times New Roman" w:hAnsi="Times New Roman" w:cs="Times New Roman"/>
          <w:sz w:val="24"/>
          <w:vertAlign w:val="superscript"/>
        </w:rPr>
        <w:t>rd</w:t>
      </w:r>
      <w:r>
        <w:rPr>
          <w:rFonts w:ascii="Times New Roman" w:hAnsi="Times New Roman" w:cs="Times New Roman"/>
          <w:sz w:val="24"/>
        </w:rPr>
        <w:t xml:space="preserve"> January 2018). </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NHS Foundation Trust</w:t>
      </w:r>
      <w:proofErr w:type="gramStart"/>
      <w:r>
        <w:rPr>
          <w:rFonts w:ascii="Times New Roman" w:hAnsi="Times New Roman" w:cs="Times New Roman"/>
          <w:sz w:val="24"/>
        </w:rPr>
        <w:t>,.(</w:t>
      </w:r>
      <w:proofErr w:type="gramEnd"/>
      <w:r>
        <w:rPr>
          <w:rFonts w:ascii="Times New Roman" w:hAnsi="Times New Roman" w:cs="Times New Roman"/>
          <w:sz w:val="24"/>
        </w:rPr>
        <w:t xml:space="preserve">2013) </w:t>
      </w:r>
      <w:r w:rsidRPr="00F91ABE">
        <w:rPr>
          <w:rFonts w:ascii="Times New Roman" w:hAnsi="Times New Roman" w:cs="Times New Roman"/>
          <w:i/>
          <w:sz w:val="24"/>
        </w:rPr>
        <w:t>Carers Strategy 2013-2016</w:t>
      </w:r>
      <w:r>
        <w:rPr>
          <w:rFonts w:ascii="Times New Roman" w:hAnsi="Times New Roman" w:cs="Times New Roman"/>
          <w:sz w:val="24"/>
        </w:rPr>
        <w:t xml:space="preserve"> </w:t>
      </w:r>
      <w:r w:rsidRPr="00F91ABE">
        <w:rPr>
          <w:rFonts w:ascii="Times New Roman" w:hAnsi="Times New Roman" w:cs="Times New Roman"/>
          <w:sz w:val="24"/>
          <w:u w:val="single"/>
        </w:rPr>
        <w:t>https://www.calderstones.nhs.uk/media/</w:t>
      </w:r>
      <w:r>
        <w:rPr>
          <w:rFonts w:ascii="Times New Roman" w:hAnsi="Times New Roman" w:cs="Times New Roman"/>
          <w:sz w:val="24"/>
        </w:rPr>
        <w:t xml:space="preserve"> (Accessed: 3</w:t>
      </w:r>
      <w:r w:rsidRPr="00F91ABE">
        <w:rPr>
          <w:rFonts w:ascii="Times New Roman" w:hAnsi="Times New Roman" w:cs="Times New Roman"/>
          <w:sz w:val="24"/>
          <w:vertAlign w:val="superscript"/>
        </w:rPr>
        <w:t>rd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NHS </w:t>
      </w:r>
      <w:proofErr w:type="gramStart"/>
      <w:r>
        <w:rPr>
          <w:rFonts w:ascii="Times New Roman" w:hAnsi="Times New Roman" w:cs="Times New Roman"/>
          <w:sz w:val="24"/>
        </w:rPr>
        <w:t>Trust,.</w:t>
      </w:r>
      <w:proofErr w:type="gramEnd"/>
      <w:r>
        <w:rPr>
          <w:rFonts w:ascii="Times New Roman" w:hAnsi="Times New Roman" w:cs="Times New Roman"/>
          <w:sz w:val="24"/>
        </w:rPr>
        <w:t xml:space="preserve"> (2009) </w:t>
      </w:r>
      <w:r w:rsidRPr="00804B21">
        <w:rPr>
          <w:rFonts w:ascii="Times New Roman" w:hAnsi="Times New Roman" w:cs="Times New Roman"/>
          <w:i/>
          <w:sz w:val="24"/>
        </w:rPr>
        <w:t>Patient and Carer Experience Strategy 2015-2019</w:t>
      </w:r>
      <w:r>
        <w:rPr>
          <w:rFonts w:ascii="Times New Roman" w:hAnsi="Times New Roman" w:cs="Times New Roman"/>
          <w:sz w:val="24"/>
        </w:rPr>
        <w:t xml:space="preserve"> </w:t>
      </w:r>
      <w:r w:rsidRPr="00804B21">
        <w:rPr>
          <w:rFonts w:ascii="Times New Roman" w:hAnsi="Times New Roman" w:cs="Times New Roman"/>
          <w:sz w:val="24"/>
          <w:u w:val="single"/>
        </w:rPr>
        <w:t>http://www.enherts-tr.nhs.uk/files/2016/07/Patient-and-Carer-Experience-Strategy-2015-2019</w:t>
      </w:r>
      <w:r>
        <w:rPr>
          <w:rFonts w:ascii="Times New Roman" w:hAnsi="Times New Roman" w:cs="Times New Roman"/>
          <w:sz w:val="24"/>
        </w:rPr>
        <w:t>.pdf (Accessed: 3</w:t>
      </w:r>
      <w:r w:rsidRPr="00804B21">
        <w:rPr>
          <w:rFonts w:ascii="Times New Roman" w:hAnsi="Times New Roman" w:cs="Times New Roman"/>
          <w:sz w:val="24"/>
          <w:vertAlign w:val="superscript"/>
        </w:rPr>
        <w:t>rd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NICE,.</w:t>
      </w:r>
      <w:proofErr w:type="gramEnd"/>
      <w:r>
        <w:rPr>
          <w:rFonts w:ascii="Times New Roman" w:hAnsi="Times New Roman" w:cs="Times New Roman"/>
          <w:sz w:val="24"/>
        </w:rPr>
        <w:t xml:space="preserve"> (2015) </w:t>
      </w:r>
      <w:r w:rsidRPr="002C01E6">
        <w:rPr>
          <w:rFonts w:ascii="Times New Roman" w:hAnsi="Times New Roman" w:cs="Times New Roman"/>
          <w:i/>
          <w:sz w:val="24"/>
        </w:rPr>
        <w:t>Looked-after children and young people</w:t>
      </w:r>
      <w:r>
        <w:rPr>
          <w:rFonts w:ascii="Times New Roman" w:hAnsi="Times New Roman" w:cs="Times New Roman"/>
          <w:sz w:val="24"/>
        </w:rPr>
        <w:t xml:space="preserve"> </w:t>
      </w:r>
      <w:r w:rsidRPr="002C01E6">
        <w:rPr>
          <w:rFonts w:ascii="Times New Roman" w:hAnsi="Times New Roman" w:cs="Times New Roman"/>
          <w:sz w:val="24"/>
          <w:u w:val="single"/>
        </w:rPr>
        <w:t>http://www.nice.org.uk/guidance/ph28/chapter/1-recommendations</w:t>
      </w:r>
      <w:r>
        <w:rPr>
          <w:rFonts w:ascii="Times New Roman" w:hAnsi="Times New Roman" w:cs="Times New Roman"/>
          <w:sz w:val="24"/>
        </w:rPr>
        <w:t xml:space="preserve"> (Accessed: 2</w:t>
      </w:r>
      <w:r w:rsidRPr="002C01E6">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NSPCC,.</w:t>
      </w:r>
      <w:proofErr w:type="gramEnd"/>
      <w:r>
        <w:rPr>
          <w:rFonts w:ascii="Times New Roman" w:hAnsi="Times New Roman" w:cs="Times New Roman"/>
          <w:sz w:val="24"/>
        </w:rPr>
        <w:t xml:space="preserve"> (2018) </w:t>
      </w:r>
      <w:r w:rsidRPr="005B77D8">
        <w:rPr>
          <w:rFonts w:ascii="Times New Roman" w:hAnsi="Times New Roman" w:cs="Times New Roman"/>
          <w:i/>
          <w:sz w:val="24"/>
        </w:rPr>
        <w:t>Child protection in Wales- Legislation, policy and guidance</w:t>
      </w:r>
      <w:r w:rsidRPr="005B77D8">
        <w:t xml:space="preserve"> </w:t>
      </w:r>
      <w:r w:rsidRPr="005B77D8">
        <w:rPr>
          <w:rFonts w:ascii="Times New Roman" w:hAnsi="Times New Roman" w:cs="Times New Roman"/>
          <w:sz w:val="24"/>
          <w:u w:val="single"/>
        </w:rPr>
        <w:t>https://www.nspcc.org.uk/preventing-abuse/child-protection-system/wales/legislation-policy-guidance/</w:t>
      </w:r>
      <w:r>
        <w:rPr>
          <w:rFonts w:ascii="Times New Roman" w:hAnsi="Times New Roman" w:cs="Times New Roman"/>
          <w:sz w:val="24"/>
        </w:rPr>
        <w:t xml:space="preserve"> (Accessed: 4</w:t>
      </w:r>
      <w:r w:rsidRPr="005B77D8">
        <w:rPr>
          <w:rFonts w:ascii="Times New Roman" w:hAnsi="Times New Roman" w:cs="Times New Roman"/>
          <w:sz w:val="24"/>
          <w:vertAlign w:val="superscript"/>
        </w:rPr>
        <w:t>th</w:t>
      </w:r>
      <w:r>
        <w:rPr>
          <w:rFonts w:ascii="Times New Roman" w:hAnsi="Times New Roman" w:cs="Times New Roman"/>
          <w:sz w:val="24"/>
        </w:rPr>
        <w:t xml:space="preserve"> January 2018).  </w:t>
      </w:r>
    </w:p>
    <w:p w:rsidR="00873F0E" w:rsidRPr="008E475B" w:rsidRDefault="00873F0E"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Response </w:t>
      </w:r>
      <w:proofErr w:type="gramStart"/>
      <w:r>
        <w:rPr>
          <w:rFonts w:ascii="Times New Roman" w:hAnsi="Times New Roman" w:cs="Times New Roman"/>
          <w:sz w:val="24"/>
        </w:rPr>
        <w:t>ability,.</w:t>
      </w:r>
      <w:proofErr w:type="gramEnd"/>
      <w:r>
        <w:rPr>
          <w:rFonts w:ascii="Times New Roman" w:hAnsi="Times New Roman" w:cs="Times New Roman"/>
          <w:sz w:val="24"/>
        </w:rPr>
        <w:t xml:space="preserve"> (2005) </w:t>
      </w:r>
      <w:r w:rsidRPr="00873F0E">
        <w:rPr>
          <w:rFonts w:ascii="Times New Roman" w:hAnsi="Times New Roman" w:cs="Times New Roman"/>
          <w:i/>
          <w:sz w:val="24"/>
        </w:rPr>
        <w:t>Child Abuse and Mental Health</w:t>
      </w:r>
      <w:r>
        <w:rPr>
          <w:rFonts w:ascii="Times New Roman" w:hAnsi="Times New Roman" w:cs="Times New Roman"/>
          <w:sz w:val="24"/>
        </w:rPr>
        <w:t xml:space="preserve"> </w:t>
      </w:r>
      <w:r w:rsidRPr="00873F0E">
        <w:rPr>
          <w:rFonts w:ascii="Times New Roman" w:hAnsi="Times New Roman" w:cs="Times New Roman"/>
          <w:sz w:val="24"/>
          <w:u w:val="single"/>
        </w:rPr>
        <w:t>http://www.responseability.org/__data/assets/pdf_file/0019/4807/Child-Abuse-and-Mental-Health.pdf</w:t>
      </w:r>
      <w:r>
        <w:rPr>
          <w:rFonts w:ascii="Times New Roman" w:hAnsi="Times New Roman" w:cs="Times New Roman"/>
          <w:sz w:val="24"/>
        </w:rPr>
        <w:t xml:space="preserve"> (Accessed: 5</w:t>
      </w:r>
      <w:r w:rsidRPr="00873F0E">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SCIE,.</w:t>
      </w:r>
      <w:proofErr w:type="gramEnd"/>
      <w:r>
        <w:rPr>
          <w:rFonts w:ascii="Times New Roman" w:hAnsi="Times New Roman" w:cs="Times New Roman"/>
          <w:sz w:val="24"/>
        </w:rPr>
        <w:t xml:space="preserve"> (2014) </w:t>
      </w:r>
      <w:r w:rsidRPr="00D64579">
        <w:rPr>
          <w:rFonts w:ascii="Times New Roman" w:hAnsi="Times New Roman" w:cs="Times New Roman"/>
          <w:i/>
          <w:sz w:val="24"/>
        </w:rPr>
        <w:t xml:space="preserve">Dignity in care </w:t>
      </w:r>
      <w:r w:rsidRPr="00D64579">
        <w:rPr>
          <w:rFonts w:ascii="Times New Roman" w:hAnsi="Times New Roman" w:cs="Times New Roman"/>
          <w:sz w:val="24"/>
          <w:u w:val="single"/>
        </w:rPr>
        <w:t>http://www.scie.org.uk/publications/guides/guide15/factors/privacy/</w:t>
      </w:r>
      <w:r>
        <w:rPr>
          <w:rFonts w:ascii="Times New Roman" w:hAnsi="Times New Roman" w:cs="Times New Roman"/>
          <w:sz w:val="24"/>
        </w:rPr>
        <w:t xml:space="preserve"> (Accessed: 2</w:t>
      </w:r>
      <w:r w:rsidRPr="00D64579">
        <w:rPr>
          <w:rFonts w:ascii="Times New Roman" w:hAnsi="Times New Roman" w:cs="Times New Roman"/>
          <w:sz w:val="24"/>
          <w:vertAlign w:val="superscript"/>
        </w:rPr>
        <w:t>nd</w:t>
      </w:r>
      <w:r>
        <w:rPr>
          <w:rFonts w:ascii="Times New Roman" w:hAnsi="Times New Roman" w:cs="Times New Roman"/>
          <w:sz w:val="24"/>
        </w:rPr>
        <w:t xml:space="preserve"> January 2018).</w:t>
      </w:r>
    </w:p>
    <w:p w:rsidR="001139D8" w:rsidRDefault="001139D8" w:rsidP="001F7503">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Scope,.</w:t>
      </w:r>
      <w:proofErr w:type="gramEnd"/>
      <w:r>
        <w:rPr>
          <w:rFonts w:ascii="Times New Roman" w:hAnsi="Times New Roman" w:cs="Times New Roman"/>
          <w:sz w:val="24"/>
        </w:rPr>
        <w:t xml:space="preserve"> (2017) </w:t>
      </w:r>
      <w:r w:rsidRPr="001139D8">
        <w:rPr>
          <w:rFonts w:ascii="Times New Roman" w:hAnsi="Times New Roman" w:cs="Times New Roman"/>
          <w:i/>
          <w:sz w:val="24"/>
        </w:rPr>
        <w:t>Support and information</w:t>
      </w:r>
      <w:r>
        <w:rPr>
          <w:rFonts w:ascii="Times New Roman" w:hAnsi="Times New Roman" w:cs="Times New Roman"/>
          <w:sz w:val="24"/>
        </w:rPr>
        <w:t xml:space="preserve"> </w:t>
      </w:r>
      <w:r w:rsidRPr="001139D8">
        <w:rPr>
          <w:rFonts w:ascii="Times New Roman" w:hAnsi="Times New Roman" w:cs="Times New Roman"/>
          <w:sz w:val="24"/>
          <w:u w:val="single"/>
        </w:rPr>
        <w:t>https://www.scope.org.uk/support</w:t>
      </w:r>
      <w:r>
        <w:rPr>
          <w:rFonts w:ascii="Times New Roman" w:hAnsi="Times New Roman" w:cs="Times New Roman"/>
          <w:sz w:val="24"/>
        </w:rPr>
        <w:t xml:space="preserve"> (Accessed: 6</w:t>
      </w:r>
      <w:r w:rsidRPr="001139D8">
        <w:rPr>
          <w:rFonts w:ascii="Times New Roman" w:hAnsi="Times New Roman" w:cs="Times New Roman"/>
          <w:sz w:val="24"/>
          <w:vertAlign w:val="superscript"/>
        </w:rPr>
        <w:t>th</w:t>
      </w:r>
      <w:r>
        <w:rPr>
          <w:rFonts w:ascii="Times New Roman" w:hAnsi="Times New Roman" w:cs="Times New Roman"/>
          <w:sz w:val="24"/>
        </w:rPr>
        <w:t xml:space="preserve"> January 2018).</w:t>
      </w:r>
    </w:p>
    <w:p w:rsidR="00DA78CF" w:rsidRPr="00DA78CF" w:rsidRDefault="00DA78CF" w:rsidP="00DA78CF">
      <w:pPr>
        <w:spacing w:line="360" w:lineRule="auto"/>
        <w:ind w:left="720" w:hanging="720"/>
        <w:rPr>
          <w:rFonts w:ascii="Times New Roman" w:hAnsi="Times New Roman" w:cs="Times New Roman"/>
          <w:sz w:val="24"/>
        </w:rPr>
      </w:pPr>
      <w:proofErr w:type="gramStart"/>
      <w:r>
        <w:rPr>
          <w:rFonts w:ascii="Times New Roman" w:hAnsi="Times New Roman" w:cs="Times New Roman"/>
          <w:sz w:val="24"/>
        </w:rPr>
        <w:t>Scope,.</w:t>
      </w:r>
      <w:proofErr w:type="gramEnd"/>
      <w:r>
        <w:rPr>
          <w:rFonts w:ascii="Times New Roman" w:hAnsi="Times New Roman" w:cs="Times New Roman"/>
          <w:sz w:val="24"/>
        </w:rPr>
        <w:t xml:space="preserve"> (2017) </w:t>
      </w:r>
      <w:r w:rsidRPr="00DA78CF">
        <w:rPr>
          <w:rFonts w:ascii="Times New Roman" w:hAnsi="Times New Roman" w:cs="Times New Roman"/>
          <w:i/>
          <w:sz w:val="24"/>
        </w:rPr>
        <w:t>The social model of disability</w:t>
      </w:r>
      <w:r w:rsidRPr="00DA78CF">
        <w:rPr>
          <w:rFonts w:ascii="Times New Roman" w:hAnsi="Times New Roman" w:cs="Times New Roman"/>
          <w:sz w:val="24"/>
        </w:rPr>
        <w:t xml:space="preserve"> </w:t>
      </w:r>
      <w:r w:rsidRPr="00DA78CF">
        <w:rPr>
          <w:rFonts w:ascii="Times New Roman" w:hAnsi="Times New Roman" w:cs="Times New Roman"/>
          <w:sz w:val="24"/>
          <w:u w:val="single"/>
        </w:rPr>
        <w:t xml:space="preserve">https://www.scope.org.uk/about-us/our-brand/social-model-of-disability </w:t>
      </w:r>
      <w:r>
        <w:rPr>
          <w:rFonts w:ascii="Times New Roman" w:hAnsi="Times New Roman" w:cs="Times New Roman"/>
          <w:sz w:val="24"/>
        </w:rPr>
        <w:t>(Accessed: 6</w:t>
      </w:r>
      <w:r w:rsidRPr="00DA78CF">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sidRPr="00114339">
        <w:rPr>
          <w:rFonts w:ascii="Times New Roman" w:hAnsi="Times New Roman" w:cs="Times New Roman"/>
          <w:sz w:val="24"/>
        </w:rPr>
        <w:lastRenderedPageBreak/>
        <w:t xml:space="preserve">Social Care </w:t>
      </w:r>
      <w:proofErr w:type="gramStart"/>
      <w:r w:rsidRPr="00114339">
        <w:rPr>
          <w:rFonts w:ascii="Times New Roman" w:hAnsi="Times New Roman" w:cs="Times New Roman"/>
          <w:sz w:val="24"/>
        </w:rPr>
        <w:t>Wales,</w:t>
      </w:r>
      <w:r>
        <w:rPr>
          <w:rFonts w:ascii="Times New Roman" w:hAnsi="Times New Roman" w:cs="Times New Roman"/>
          <w:sz w:val="24"/>
        </w:rPr>
        <w:t>.</w:t>
      </w:r>
      <w:proofErr w:type="gramEnd"/>
      <w:r w:rsidRPr="00114339">
        <w:rPr>
          <w:rFonts w:ascii="Times New Roman" w:hAnsi="Times New Roman" w:cs="Times New Roman"/>
          <w:sz w:val="24"/>
        </w:rPr>
        <w:t xml:space="preserve"> </w:t>
      </w:r>
      <w:r>
        <w:rPr>
          <w:rFonts w:ascii="Times New Roman" w:hAnsi="Times New Roman" w:cs="Times New Roman"/>
          <w:sz w:val="24"/>
        </w:rPr>
        <w:t>(</w:t>
      </w:r>
      <w:r w:rsidRPr="00114339">
        <w:rPr>
          <w:rFonts w:ascii="Times New Roman" w:hAnsi="Times New Roman" w:cs="Times New Roman"/>
          <w:sz w:val="24"/>
        </w:rPr>
        <w:t>2017</w:t>
      </w:r>
      <w:r>
        <w:rPr>
          <w:rFonts w:ascii="Times New Roman" w:hAnsi="Times New Roman" w:cs="Times New Roman"/>
          <w:sz w:val="24"/>
        </w:rPr>
        <w:t xml:space="preserve">) </w:t>
      </w:r>
      <w:r w:rsidRPr="009B20EC">
        <w:rPr>
          <w:rFonts w:ascii="Times New Roman" w:hAnsi="Times New Roman" w:cs="Times New Roman"/>
          <w:i/>
          <w:sz w:val="24"/>
        </w:rPr>
        <w:t>Social Services and Well-being (Wales) Act 2014</w:t>
      </w:r>
      <w:r>
        <w:rPr>
          <w:rFonts w:ascii="Times New Roman" w:hAnsi="Times New Roman" w:cs="Times New Roman"/>
          <w:sz w:val="24"/>
        </w:rPr>
        <w:t xml:space="preserve"> </w:t>
      </w:r>
      <w:r w:rsidRPr="009B20EC">
        <w:rPr>
          <w:rFonts w:ascii="Times New Roman" w:hAnsi="Times New Roman" w:cs="Times New Roman"/>
          <w:sz w:val="24"/>
          <w:u w:val="single"/>
        </w:rPr>
        <w:t>http://socialcare.wales/hub/sswbact</w:t>
      </w:r>
      <w:r>
        <w:rPr>
          <w:rFonts w:ascii="Times New Roman" w:hAnsi="Times New Roman" w:cs="Times New Roman"/>
          <w:sz w:val="24"/>
        </w:rPr>
        <w:t xml:space="preserve"> (Accessed: 2</w:t>
      </w:r>
      <w:r w:rsidRPr="009B20EC">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Swansea </w:t>
      </w:r>
      <w:proofErr w:type="gramStart"/>
      <w:r>
        <w:rPr>
          <w:rFonts w:ascii="Times New Roman" w:hAnsi="Times New Roman" w:cs="Times New Roman"/>
          <w:sz w:val="24"/>
        </w:rPr>
        <w:t>Council,.</w:t>
      </w:r>
      <w:proofErr w:type="gramEnd"/>
      <w:r>
        <w:rPr>
          <w:rFonts w:ascii="Times New Roman" w:hAnsi="Times New Roman" w:cs="Times New Roman"/>
          <w:sz w:val="24"/>
        </w:rPr>
        <w:t xml:space="preserve"> (2017) </w:t>
      </w:r>
      <w:r w:rsidRPr="000C5F7B">
        <w:rPr>
          <w:rFonts w:ascii="Times New Roman" w:hAnsi="Times New Roman" w:cs="Times New Roman"/>
          <w:i/>
          <w:sz w:val="24"/>
        </w:rPr>
        <w:t>Social Services and Well-being (Wales) Act 2014</w:t>
      </w:r>
      <w:r>
        <w:rPr>
          <w:rFonts w:ascii="Times New Roman" w:hAnsi="Times New Roman" w:cs="Times New Roman"/>
          <w:sz w:val="24"/>
        </w:rPr>
        <w:t xml:space="preserve"> </w:t>
      </w:r>
      <w:r w:rsidRPr="000C5F7B">
        <w:rPr>
          <w:rFonts w:ascii="Times New Roman" w:hAnsi="Times New Roman" w:cs="Times New Roman"/>
          <w:sz w:val="24"/>
          <w:u w:val="single"/>
        </w:rPr>
        <w:t>http://www.swansea.gov.uk/sswbact</w:t>
      </w:r>
      <w:r>
        <w:rPr>
          <w:rFonts w:ascii="Times New Roman" w:hAnsi="Times New Roman" w:cs="Times New Roman"/>
          <w:sz w:val="24"/>
        </w:rPr>
        <w:t xml:space="preserve"> (Accessed: 2</w:t>
      </w:r>
      <w:r w:rsidRPr="000C5F7B">
        <w:rPr>
          <w:rFonts w:ascii="Times New Roman" w:hAnsi="Times New Roman" w:cs="Times New Roman"/>
          <w:sz w:val="24"/>
          <w:vertAlign w:val="superscript"/>
        </w:rPr>
        <w:t>nd</w:t>
      </w:r>
      <w:r>
        <w:rPr>
          <w:rFonts w:ascii="Times New Roman" w:hAnsi="Times New Roman" w:cs="Times New Roman"/>
          <w:sz w:val="24"/>
        </w:rPr>
        <w:t xml:space="preserve"> January 2018).</w:t>
      </w:r>
    </w:p>
    <w:p w:rsidR="00AF007F" w:rsidRDefault="00AF007F"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The King’s </w:t>
      </w:r>
      <w:proofErr w:type="gramStart"/>
      <w:r>
        <w:rPr>
          <w:rFonts w:ascii="Times New Roman" w:hAnsi="Times New Roman" w:cs="Times New Roman"/>
          <w:sz w:val="24"/>
        </w:rPr>
        <w:t>Fund,.</w:t>
      </w:r>
      <w:proofErr w:type="gramEnd"/>
      <w:r>
        <w:rPr>
          <w:rFonts w:ascii="Times New Roman" w:hAnsi="Times New Roman" w:cs="Times New Roman"/>
          <w:sz w:val="24"/>
        </w:rPr>
        <w:t xml:space="preserve"> (2014)</w:t>
      </w:r>
      <w:r w:rsidRPr="00AF007F">
        <w:t xml:space="preserve"> </w:t>
      </w:r>
      <w:r w:rsidRPr="00AF007F">
        <w:rPr>
          <w:rFonts w:ascii="Times New Roman" w:hAnsi="Times New Roman" w:cs="Times New Roman"/>
          <w:i/>
          <w:sz w:val="24"/>
        </w:rPr>
        <w:t>People in control of their own health and care- The state of involvement</w:t>
      </w:r>
      <w:r>
        <w:t xml:space="preserve"> </w:t>
      </w:r>
      <w:r w:rsidRPr="00AF007F">
        <w:rPr>
          <w:rFonts w:ascii="Times New Roman" w:hAnsi="Times New Roman" w:cs="Times New Roman"/>
          <w:sz w:val="24"/>
          <w:u w:val="single"/>
        </w:rPr>
        <w:t>https://www.kingsfund.org.uk/sites/default/files/field/field_publication_file/people-in-control-of-their-own-health-and-care-the-state-of-involvement-november-2014.pdf</w:t>
      </w:r>
      <w:r>
        <w:rPr>
          <w:rFonts w:ascii="Times New Roman" w:hAnsi="Times New Roman" w:cs="Times New Roman"/>
          <w:sz w:val="24"/>
        </w:rPr>
        <w:t xml:space="preserve"> (Accessed: 5</w:t>
      </w:r>
      <w:r w:rsidRPr="00AF007F">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UK Care </w:t>
      </w:r>
      <w:proofErr w:type="gramStart"/>
      <w:r>
        <w:rPr>
          <w:rFonts w:ascii="Times New Roman" w:hAnsi="Times New Roman" w:cs="Times New Roman"/>
          <w:sz w:val="24"/>
        </w:rPr>
        <w:t>Guide,.</w:t>
      </w:r>
      <w:proofErr w:type="gramEnd"/>
      <w:r>
        <w:rPr>
          <w:rFonts w:ascii="Times New Roman" w:hAnsi="Times New Roman" w:cs="Times New Roman"/>
          <w:sz w:val="24"/>
        </w:rPr>
        <w:t xml:space="preserve"> (2016) </w:t>
      </w:r>
      <w:r w:rsidRPr="00876D04">
        <w:rPr>
          <w:rFonts w:ascii="Times New Roman" w:hAnsi="Times New Roman" w:cs="Times New Roman"/>
          <w:i/>
          <w:sz w:val="24"/>
        </w:rPr>
        <w:t>10 qualities of a care worker- What care skills do you need to become a carer</w:t>
      </w:r>
      <w:r>
        <w:rPr>
          <w:rFonts w:ascii="Times New Roman" w:hAnsi="Times New Roman" w:cs="Times New Roman"/>
          <w:sz w:val="24"/>
        </w:rPr>
        <w:t xml:space="preserve"> </w:t>
      </w:r>
      <w:r w:rsidRPr="00876D04">
        <w:rPr>
          <w:rFonts w:ascii="Times New Roman" w:hAnsi="Times New Roman" w:cs="Times New Roman"/>
          <w:sz w:val="24"/>
          <w:u w:val="single"/>
        </w:rPr>
        <w:t>https://ukcareguide.co.uk/10-qualities-good-carer/</w:t>
      </w:r>
      <w:r>
        <w:rPr>
          <w:rFonts w:ascii="Times New Roman" w:hAnsi="Times New Roman" w:cs="Times New Roman"/>
          <w:sz w:val="24"/>
        </w:rPr>
        <w:t xml:space="preserve"> (Accessed: 3</w:t>
      </w:r>
      <w:r w:rsidRPr="00876D04">
        <w:rPr>
          <w:rFonts w:ascii="Times New Roman" w:hAnsi="Times New Roman" w:cs="Times New Roman"/>
          <w:sz w:val="24"/>
          <w:vertAlign w:val="superscript"/>
        </w:rPr>
        <w:t>rd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Welsh </w:t>
      </w:r>
      <w:proofErr w:type="gramStart"/>
      <w:r>
        <w:rPr>
          <w:rFonts w:ascii="Times New Roman" w:hAnsi="Times New Roman" w:cs="Times New Roman"/>
          <w:sz w:val="24"/>
        </w:rPr>
        <w:t>Government,.</w:t>
      </w:r>
      <w:proofErr w:type="gramEnd"/>
      <w:r>
        <w:rPr>
          <w:rFonts w:ascii="Times New Roman" w:hAnsi="Times New Roman" w:cs="Times New Roman"/>
          <w:sz w:val="24"/>
        </w:rPr>
        <w:t xml:space="preserve"> (2014) </w:t>
      </w:r>
      <w:r w:rsidRPr="00A44569">
        <w:rPr>
          <w:rFonts w:ascii="Times New Roman" w:hAnsi="Times New Roman" w:cs="Times New Roman"/>
          <w:i/>
          <w:sz w:val="24"/>
        </w:rPr>
        <w:t>The Social Services and Well-being (Wales) Act 2014- Consolidation and Reform</w:t>
      </w:r>
      <w:r>
        <w:rPr>
          <w:rFonts w:ascii="Times New Roman" w:hAnsi="Times New Roman" w:cs="Times New Roman"/>
          <w:sz w:val="24"/>
        </w:rPr>
        <w:t xml:space="preserve"> </w:t>
      </w:r>
      <w:r w:rsidRPr="00A44569">
        <w:rPr>
          <w:rFonts w:ascii="Times New Roman" w:hAnsi="Times New Roman" w:cs="Times New Roman"/>
          <w:sz w:val="24"/>
          <w:u w:val="single"/>
        </w:rPr>
        <w:t>http://socialcare.wales/cms_assets/hub-downloads/Training_for_Local_Authority_Lawyers.pdf</w:t>
      </w:r>
      <w:r>
        <w:rPr>
          <w:rFonts w:ascii="Times New Roman" w:hAnsi="Times New Roman" w:cs="Times New Roman"/>
          <w:sz w:val="24"/>
        </w:rPr>
        <w:t xml:space="preserve"> (Accessed: 3</w:t>
      </w:r>
      <w:r w:rsidRPr="00A44569">
        <w:rPr>
          <w:rFonts w:ascii="Times New Roman" w:hAnsi="Times New Roman" w:cs="Times New Roman"/>
          <w:sz w:val="24"/>
          <w:vertAlign w:val="superscript"/>
        </w:rPr>
        <w:t>rd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Welsh Government., (2017) </w:t>
      </w:r>
      <w:r w:rsidRPr="00D93D02">
        <w:rPr>
          <w:rFonts w:ascii="Times New Roman" w:hAnsi="Times New Roman" w:cs="Times New Roman"/>
          <w:i/>
          <w:sz w:val="24"/>
        </w:rPr>
        <w:t>Care and support in Wales is changing</w:t>
      </w:r>
      <w:r>
        <w:rPr>
          <w:rFonts w:ascii="Times New Roman" w:hAnsi="Times New Roman" w:cs="Times New Roman"/>
          <w:sz w:val="24"/>
        </w:rPr>
        <w:t xml:space="preserve"> </w:t>
      </w:r>
      <w:proofErr w:type="spellStart"/>
      <w:proofErr w:type="gramStart"/>
      <w:r w:rsidRPr="00321ACA">
        <w:rPr>
          <w:rFonts w:ascii="Times New Roman" w:hAnsi="Times New Roman" w:cs="Times New Roman"/>
          <w:sz w:val="24"/>
          <w:u w:val="single"/>
        </w:rPr>
        <w:t>gov.wales</w:t>
      </w:r>
      <w:proofErr w:type="spellEnd"/>
      <w:proofErr w:type="gramEnd"/>
      <w:r w:rsidRPr="00321ACA">
        <w:rPr>
          <w:rFonts w:ascii="Times New Roman" w:hAnsi="Times New Roman" w:cs="Times New Roman"/>
          <w:sz w:val="24"/>
          <w:u w:val="single"/>
        </w:rPr>
        <w:t>/topics/health/</w:t>
      </w:r>
      <w:proofErr w:type="spellStart"/>
      <w:r w:rsidRPr="00321ACA">
        <w:rPr>
          <w:rFonts w:ascii="Times New Roman" w:hAnsi="Times New Roman" w:cs="Times New Roman"/>
          <w:sz w:val="24"/>
          <w:u w:val="single"/>
        </w:rPr>
        <w:t>socialcare</w:t>
      </w:r>
      <w:proofErr w:type="spellEnd"/>
      <w:r w:rsidRPr="00321ACA">
        <w:rPr>
          <w:rFonts w:ascii="Times New Roman" w:hAnsi="Times New Roman" w:cs="Times New Roman"/>
          <w:sz w:val="24"/>
          <w:u w:val="single"/>
        </w:rPr>
        <w:t>/act/?</w:t>
      </w:r>
      <w:proofErr w:type="spellStart"/>
      <w:r w:rsidRPr="00321ACA">
        <w:rPr>
          <w:rFonts w:ascii="Times New Roman" w:hAnsi="Times New Roman" w:cs="Times New Roman"/>
          <w:sz w:val="24"/>
          <w:u w:val="single"/>
        </w:rPr>
        <w:t>lang</w:t>
      </w:r>
      <w:proofErr w:type="spellEnd"/>
      <w:r w:rsidRPr="00321ACA">
        <w:rPr>
          <w:rFonts w:ascii="Times New Roman" w:hAnsi="Times New Roman" w:cs="Times New Roman"/>
          <w:sz w:val="24"/>
          <w:u w:val="single"/>
        </w:rPr>
        <w:t>=</w:t>
      </w:r>
      <w:proofErr w:type="spellStart"/>
      <w:r w:rsidRPr="00321ACA">
        <w:rPr>
          <w:rFonts w:ascii="Times New Roman" w:hAnsi="Times New Roman" w:cs="Times New Roman"/>
          <w:sz w:val="24"/>
          <w:u w:val="single"/>
        </w:rPr>
        <w:t>en</w:t>
      </w:r>
      <w:proofErr w:type="spellEnd"/>
      <w:r>
        <w:rPr>
          <w:rFonts w:ascii="Times New Roman" w:hAnsi="Times New Roman" w:cs="Times New Roman"/>
          <w:sz w:val="24"/>
        </w:rPr>
        <w:t xml:space="preserve"> (Accessed: 2</w:t>
      </w:r>
      <w:r w:rsidRPr="00321ACA">
        <w:rPr>
          <w:rFonts w:ascii="Times New Roman" w:hAnsi="Times New Roman" w:cs="Times New Roman"/>
          <w:sz w:val="24"/>
          <w:vertAlign w:val="superscript"/>
        </w:rPr>
        <w:t>nd</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World Health </w:t>
      </w:r>
      <w:proofErr w:type="gramStart"/>
      <w:r>
        <w:rPr>
          <w:rFonts w:ascii="Times New Roman" w:hAnsi="Times New Roman" w:cs="Times New Roman"/>
          <w:sz w:val="24"/>
        </w:rPr>
        <w:t>Organisation,.</w:t>
      </w:r>
      <w:proofErr w:type="gramEnd"/>
      <w:r>
        <w:rPr>
          <w:rFonts w:ascii="Times New Roman" w:hAnsi="Times New Roman" w:cs="Times New Roman"/>
          <w:sz w:val="24"/>
        </w:rPr>
        <w:t xml:space="preserve"> (2017) </w:t>
      </w:r>
      <w:r w:rsidRPr="00931F9F">
        <w:rPr>
          <w:rFonts w:ascii="Times New Roman" w:hAnsi="Times New Roman" w:cs="Times New Roman"/>
          <w:i/>
          <w:sz w:val="24"/>
        </w:rPr>
        <w:t>Adolescents: health risks and solutions</w:t>
      </w:r>
      <w:r>
        <w:rPr>
          <w:rFonts w:ascii="Times New Roman" w:hAnsi="Times New Roman" w:cs="Times New Roman"/>
          <w:sz w:val="24"/>
        </w:rPr>
        <w:t xml:space="preserve"> </w:t>
      </w:r>
      <w:r w:rsidRPr="00931F9F">
        <w:rPr>
          <w:rFonts w:ascii="Times New Roman" w:hAnsi="Times New Roman" w:cs="Times New Roman"/>
          <w:sz w:val="24"/>
          <w:u w:val="single"/>
        </w:rPr>
        <w:t>http://www.who.int/mediacentre/factsheets/fs345/en/</w:t>
      </w:r>
      <w:r>
        <w:rPr>
          <w:rFonts w:ascii="Times New Roman" w:hAnsi="Times New Roman" w:cs="Times New Roman"/>
          <w:sz w:val="24"/>
        </w:rPr>
        <w:t xml:space="preserve"> (Accessed: 4</w:t>
      </w:r>
      <w:r w:rsidRPr="00931F9F">
        <w:rPr>
          <w:rFonts w:ascii="Times New Roman" w:hAnsi="Times New Roman" w:cs="Times New Roman"/>
          <w:sz w:val="24"/>
          <w:vertAlign w:val="superscript"/>
        </w:rPr>
        <w:t>th</w:t>
      </w:r>
      <w:r>
        <w:rPr>
          <w:rFonts w:ascii="Times New Roman" w:hAnsi="Times New Roman" w:cs="Times New Roman"/>
          <w:sz w:val="24"/>
        </w:rPr>
        <w:t xml:space="preserve"> January 2018).</w:t>
      </w:r>
    </w:p>
    <w:p w:rsidR="006D7531" w:rsidRDefault="006D7531" w:rsidP="001F7503">
      <w:pPr>
        <w:spacing w:line="360" w:lineRule="auto"/>
        <w:ind w:left="720" w:hanging="720"/>
        <w:rPr>
          <w:rFonts w:ascii="Times New Roman" w:hAnsi="Times New Roman" w:cs="Times New Roman"/>
          <w:sz w:val="24"/>
        </w:rPr>
      </w:pPr>
      <w:r w:rsidRPr="006D7531">
        <w:rPr>
          <w:rFonts w:ascii="Times New Roman" w:hAnsi="Times New Roman" w:cs="Times New Roman"/>
          <w:sz w:val="24"/>
        </w:rPr>
        <w:t xml:space="preserve">Word Health </w:t>
      </w:r>
      <w:proofErr w:type="gramStart"/>
      <w:r w:rsidRPr="006D7531">
        <w:rPr>
          <w:rFonts w:ascii="Times New Roman" w:hAnsi="Times New Roman" w:cs="Times New Roman"/>
          <w:sz w:val="24"/>
        </w:rPr>
        <w:t>Organisation,</w:t>
      </w:r>
      <w:r>
        <w:rPr>
          <w:rFonts w:ascii="Times New Roman" w:hAnsi="Times New Roman" w:cs="Times New Roman"/>
          <w:sz w:val="24"/>
        </w:rPr>
        <w:t>.</w:t>
      </w:r>
      <w:proofErr w:type="gramEnd"/>
      <w:r w:rsidRPr="006D7531">
        <w:rPr>
          <w:rFonts w:ascii="Times New Roman" w:hAnsi="Times New Roman" w:cs="Times New Roman"/>
          <w:sz w:val="24"/>
        </w:rPr>
        <w:t xml:space="preserve"> </w:t>
      </w:r>
      <w:r>
        <w:rPr>
          <w:rFonts w:ascii="Times New Roman" w:hAnsi="Times New Roman" w:cs="Times New Roman"/>
          <w:sz w:val="24"/>
        </w:rPr>
        <w:t>(</w:t>
      </w:r>
      <w:r w:rsidRPr="006D7531">
        <w:rPr>
          <w:rFonts w:ascii="Times New Roman" w:hAnsi="Times New Roman" w:cs="Times New Roman"/>
          <w:sz w:val="24"/>
        </w:rPr>
        <w:t>2017</w:t>
      </w:r>
      <w:r>
        <w:rPr>
          <w:rFonts w:ascii="Times New Roman" w:hAnsi="Times New Roman" w:cs="Times New Roman"/>
          <w:sz w:val="24"/>
        </w:rPr>
        <w:t xml:space="preserve">) </w:t>
      </w:r>
      <w:r w:rsidRPr="006D7531">
        <w:rPr>
          <w:rFonts w:ascii="Times New Roman" w:hAnsi="Times New Roman" w:cs="Times New Roman"/>
          <w:i/>
          <w:sz w:val="24"/>
        </w:rPr>
        <w:t>Human rights and health</w:t>
      </w:r>
      <w:r>
        <w:rPr>
          <w:rFonts w:ascii="Times New Roman" w:hAnsi="Times New Roman" w:cs="Times New Roman"/>
          <w:sz w:val="24"/>
        </w:rPr>
        <w:t xml:space="preserve"> </w:t>
      </w:r>
      <w:r w:rsidRPr="006D7531">
        <w:rPr>
          <w:rFonts w:ascii="Times New Roman" w:hAnsi="Times New Roman" w:cs="Times New Roman"/>
          <w:sz w:val="24"/>
          <w:u w:val="single"/>
        </w:rPr>
        <w:t>http://www.who.int/mediacentre/factsheets/fs323/en/</w:t>
      </w:r>
      <w:r>
        <w:rPr>
          <w:rFonts w:ascii="Times New Roman" w:hAnsi="Times New Roman" w:cs="Times New Roman"/>
          <w:sz w:val="24"/>
        </w:rPr>
        <w:t xml:space="preserve"> (Accessed: 5</w:t>
      </w:r>
      <w:r w:rsidRPr="006D7531">
        <w:rPr>
          <w:rFonts w:ascii="Times New Roman" w:hAnsi="Times New Roman" w:cs="Times New Roman"/>
          <w:sz w:val="24"/>
          <w:vertAlign w:val="superscript"/>
        </w:rPr>
        <w:t>th</w:t>
      </w:r>
      <w:r>
        <w:rPr>
          <w:rFonts w:ascii="Times New Roman" w:hAnsi="Times New Roman" w:cs="Times New Roman"/>
          <w:sz w:val="24"/>
        </w:rPr>
        <w:t xml:space="preserve"> January 2018).</w:t>
      </w:r>
    </w:p>
    <w:p w:rsidR="001F7503" w:rsidRDefault="001F7503" w:rsidP="001F7503">
      <w:pPr>
        <w:spacing w:line="360" w:lineRule="auto"/>
        <w:ind w:left="720" w:hanging="720"/>
        <w:rPr>
          <w:rFonts w:ascii="Times New Roman" w:hAnsi="Times New Roman" w:cs="Times New Roman"/>
          <w:sz w:val="24"/>
        </w:rPr>
      </w:pPr>
      <w:r>
        <w:rPr>
          <w:rFonts w:ascii="Times New Roman" w:hAnsi="Times New Roman" w:cs="Times New Roman"/>
          <w:sz w:val="24"/>
        </w:rPr>
        <w:t xml:space="preserve">Young </w:t>
      </w:r>
      <w:proofErr w:type="gramStart"/>
      <w:r>
        <w:rPr>
          <w:rFonts w:ascii="Times New Roman" w:hAnsi="Times New Roman" w:cs="Times New Roman"/>
          <w:sz w:val="24"/>
        </w:rPr>
        <w:t>Minds,.</w:t>
      </w:r>
      <w:proofErr w:type="gramEnd"/>
      <w:r>
        <w:rPr>
          <w:rFonts w:ascii="Times New Roman" w:hAnsi="Times New Roman" w:cs="Times New Roman"/>
          <w:sz w:val="24"/>
        </w:rPr>
        <w:t xml:space="preserve"> (2018) </w:t>
      </w:r>
      <w:r w:rsidRPr="00A82DA5">
        <w:rPr>
          <w:rFonts w:ascii="Times New Roman" w:hAnsi="Times New Roman" w:cs="Times New Roman"/>
          <w:i/>
          <w:sz w:val="24"/>
        </w:rPr>
        <w:t>Whose Crisis? A Young</w:t>
      </w:r>
      <w:r>
        <w:rPr>
          <w:rFonts w:ascii="Times New Roman" w:hAnsi="Times New Roman" w:cs="Times New Roman"/>
          <w:i/>
          <w:sz w:val="24"/>
        </w:rPr>
        <w:t xml:space="preserve"> </w:t>
      </w:r>
      <w:r w:rsidRPr="00A82DA5">
        <w:rPr>
          <w:rFonts w:ascii="Times New Roman" w:hAnsi="Times New Roman" w:cs="Times New Roman"/>
          <w:i/>
          <w:sz w:val="24"/>
        </w:rPr>
        <w:t>Minds Study</w:t>
      </w:r>
      <w:r w:rsidRPr="00A82DA5">
        <w:t xml:space="preserve"> </w:t>
      </w:r>
      <w:r w:rsidRPr="00A82DA5">
        <w:rPr>
          <w:rFonts w:ascii="Times New Roman" w:hAnsi="Times New Roman" w:cs="Times New Roman"/>
          <w:sz w:val="24"/>
          <w:u w:val="single"/>
        </w:rPr>
        <w:t>https://youngminds.org.uk/ucommerce/rp01/c-23/p-213/</w:t>
      </w:r>
      <w:r w:rsidRPr="00A82DA5">
        <w:rPr>
          <w:rFonts w:ascii="Times New Roman" w:hAnsi="Times New Roman" w:cs="Times New Roman"/>
          <w:sz w:val="24"/>
        </w:rPr>
        <w:t xml:space="preserve"> (Accessed: 4</w:t>
      </w:r>
      <w:r w:rsidRPr="00A82DA5">
        <w:rPr>
          <w:rFonts w:ascii="Times New Roman" w:hAnsi="Times New Roman" w:cs="Times New Roman"/>
          <w:sz w:val="24"/>
          <w:vertAlign w:val="superscript"/>
        </w:rPr>
        <w:t>th</w:t>
      </w:r>
      <w:r w:rsidRPr="00A82DA5">
        <w:rPr>
          <w:rFonts w:ascii="Times New Roman" w:hAnsi="Times New Roman" w:cs="Times New Roman"/>
          <w:sz w:val="24"/>
        </w:rPr>
        <w:t xml:space="preserve"> January 2018).</w:t>
      </w:r>
    </w:p>
    <w:sectPr w:rsidR="001F750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0956" w:rsidRDefault="00C70956" w:rsidP="003821B2">
      <w:pPr>
        <w:spacing w:after="0" w:line="240" w:lineRule="auto"/>
      </w:pPr>
      <w:r>
        <w:separator/>
      </w:r>
    </w:p>
  </w:endnote>
  <w:endnote w:type="continuationSeparator" w:id="0">
    <w:p w:rsidR="00C70956" w:rsidRDefault="00C70956" w:rsidP="00382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0956" w:rsidRDefault="00C70956" w:rsidP="003821B2">
      <w:pPr>
        <w:spacing w:after="0" w:line="240" w:lineRule="auto"/>
      </w:pPr>
      <w:r>
        <w:separator/>
      </w:r>
    </w:p>
  </w:footnote>
  <w:footnote w:type="continuationSeparator" w:id="0">
    <w:p w:rsidR="00C70956" w:rsidRDefault="00C70956" w:rsidP="00382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1B2" w:rsidRDefault="0020579C" w:rsidP="0020579C">
    <w:pPr>
      <w:pStyle w:val="Header"/>
      <w:tabs>
        <w:tab w:val="clear" w:pos="4513"/>
        <w:tab w:val="clear" w:pos="9026"/>
        <w:tab w:val="left" w:pos="4358"/>
        <w:tab w:val="left" w:pos="6780"/>
      </w:tabs>
      <w:jc w:val="center"/>
    </w:pPr>
    <w:r>
      <w:t xml:space="preserve">1700284                             </w:t>
    </w:r>
    <w:r w:rsidRPr="0020579C">
      <w:rPr>
        <w:rFonts w:ascii="Times New Roman" w:hAnsi="Times New Roman" w:cs="Times New Roman"/>
      </w:rPr>
      <w:t>Word Count: 2,333</w:t>
    </w:r>
    <w:r>
      <w:tab/>
    </w:r>
    <w:r w:rsidR="00F66058">
      <w:t xml:space="preserve">                            </w:t>
    </w:r>
    <w:r w:rsidR="003821B2">
      <w:t>SJSS4002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21B2"/>
    <w:rsid w:val="00020AAA"/>
    <w:rsid w:val="000329BD"/>
    <w:rsid w:val="00036388"/>
    <w:rsid w:val="00056B36"/>
    <w:rsid w:val="000C5F7B"/>
    <w:rsid w:val="000D68E9"/>
    <w:rsid w:val="000D6933"/>
    <w:rsid w:val="000F7A72"/>
    <w:rsid w:val="001139D8"/>
    <w:rsid w:val="00114339"/>
    <w:rsid w:val="0013258E"/>
    <w:rsid w:val="001635A7"/>
    <w:rsid w:val="001B36BB"/>
    <w:rsid w:val="001F0AEB"/>
    <w:rsid w:val="001F2927"/>
    <w:rsid w:val="001F7503"/>
    <w:rsid w:val="0020579C"/>
    <w:rsid w:val="00255DB2"/>
    <w:rsid w:val="002619F5"/>
    <w:rsid w:val="00287937"/>
    <w:rsid w:val="002C01E6"/>
    <w:rsid w:val="002C0369"/>
    <w:rsid w:val="002C322C"/>
    <w:rsid w:val="002F31B9"/>
    <w:rsid w:val="00321018"/>
    <w:rsid w:val="00321ACA"/>
    <w:rsid w:val="00336F75"/>
    <w:rsid w:val="00372879"/>
    <w:rsid w:val="003821B2"/>
    <w:rsid w:val="00386089"/>
    <w:rsid w:val="003C1708"/>
    <w:rsid w:val="003C3DFF"/>
    <w:rsid w:val="003D146C"/>
    <w:rsid w:val="003D3FA4"/>
    <w:rsid w:val="00407AE9"/>
    <w:rsid w:val="00415E73"/>
    <w:rsid w:val="00481D95"/>
    <w:rsid w:val="00494948"/>
    <w:rsid w:val="004B77AA"/>
    <w:rsid w:val="004C6130"/>
    <w:rsid w:val="004D0870"/>
    <w:rsid w:val="0052474D"/>
    <w:rsid w:val="00547FDB"/>
    <w:rsid w:val="005578FE"/>
    <w:rsid w:val="005A03E3"/>
    <w:rsid w:val="005A096E"/>
    <w:rsid w:val="005B5146"/>
    <w:rsid w:val="005B56F8"/>
    <w:rsid w:val="005B77D8"/>
    <w:rsid w:val="005C309D"/>
    <w:rsid w:val="0060749F"/>
    <w:rsid w:val="00692E78"/>
    <w:rsid w:val="006C691F"/>
    <w:rsid w:val="006D7531"/>
    <w:rsid w:val="00704D79"/>
    <w:rsid w:val="007620EE"/>
    <w:rsid w:val="00793020"/>
    <w:rsid w:val="007E3A91"/>
    <w:rsid w:val="00804B21"/>
    <w:rsid w:val="0081285B"/>
    <w:rsid w:val="00873F0E"/>
    <w:rsid w:val="00876D04"/>
    <w:rsid w:val="008E09D0"/>
    <w:rsid w:val="008E475B"/>
    <w:rsid w:val="008F72D6"/>
    <w:rsid w:val="0092316E"/>
    <w:rsid w:val="00927EA5"/>
    <w:rsid w:val="00931F9F"/>
    <w:rsid w:val="00970014"/>
    <w:rsid w:val="009800B7"/>
    <w:rsid w:val="00983B97"/>
    <w:rsid w:val="00987D85"/>
    <w:rsid w:val="009A0EF3"/>
    <w:rsid w:val="009B20EC"/>
    <w:rsid w:val="009B69E7"/>
    <w:rsid w:val="009C49BF"/>
    <w:rsid w:val="009D18D8"/>
    <w:rsid w:val="009E45D2"/>
    <w:rsid w:val="00A005B4"/>
    <w:rsid w:val="00A0248A"/>
    <w:rsid w:val="00A0505A"/>
    <w:rsid w:val="00A26B47"/>
    <w:rsid w:val="00A44569"/>
    <w:rsid w:val="00A45992"/>
    <w:rsid w:val="00A613CC"/>
    <w:rsid w:val="00A82DA5"/>
    <w:rsid w:val="00AF007F"/>
    <w:rsid w:val="00B04640"/>
    <w:rsid w:val="00B37666"/>
    <w:rsid w:val="00B55700"/>
    <w:rsid w:val="00B62B67"/>
    <w:rsid w:val="00B707C1"/>
    <w:rsid w:val="00B85768"/>
    <w:rsid w:val="00BC6926"/>
    <w:rsid w:val="00BE7036"/>
    <w:rsid w:val="00C00F29"/>
    <w:rsid w:val="00C11AC3"/>
    <w:rsid w:val="00C3312F"/>
    <w:rsid w:val="00C66B34"/>
    <w:rsid w:val="00C70956"/>
    <w:rsid w:val="00C9170E"/>
    <w:rsid w:val="00CB0F7B"/>
    <w:rsid w:val="00CB3A93"/>
    <w:rsid w:val="00CD23BA"/>
    <w:rsid w:val="00CF6ED2"/>
    <w:rsid w:val="00D1437B"/>
    <w:rsid w:val="00D46F82"/>
    <w:rsid w:val="00D50203"/>
    <w:rsid w:val="00D62E27"/>
    <w:rsid w:val="00D64579"/>
    <w:rsid w:val="00D76F0F"/>
    <w:rsid w:val="00D80CC6"/>
    <w:rsid w:val="00D8399F"/>
    <w:rsid w:val="00D84B02"/>
    <w:rsid w:val="00D930EB"/>
    <w:rsid w:val="00D93D02"/>
    <w:rsid w:val="00DA78CF"/>
    <w:rsid w:val="00DB0889"/>
    <w:rsid w:val="00E22C2F"/>
    <w:rsid w:val="00E46BD0"/>
    <w:rsid w:val="00E47ED0"/>
    <w:rsid w:val="00E6175E"/>
    <w:rsid w:val="00E977EB"/>
    <w:rsid w:val="00EA5335"/>
    <w:rsid w:val="00EA626E"/>
    <w:rsid w:val="00F2196C"/>
    <w:rsid w:val="00F66058"/>
    <w:rsid w:val="00F91ABE"/>
    <w:rsid w:val="00F974EF"/>
    <w:rsid w:val="00FB561A"/>
    <w:rsid w:val="00FF7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46D144-B15C-4A2E-BEBB-7470AB240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1B2"/>
  </w:style>
  <w:style w:type="paragraph" w:styleId="Footer">
    <w:name w:val="footer"/>
    <w:basedOn w:val="Normal"/>
    <w:link w:val="FooterChar"/>
    <w:uiPriority w:val="99"/>
    <w:unhideWhenUsed/>
    <w:rsid w:val="00382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1B2"/>
  </w:style>
  <w:style w:type="character" w:styleId="Hyperlink">
    <w:name w:val="Hyperlink"/>
    <w:basedOn w:val="DefaultParagraphFont"/>
    <w:uiPriority w:val="99"/>
    <w:unhideWhenUsed/>
    <w:rsid w:val="009B20EC"/>
    <w:rPr>
      <w:color w:val="0563C1" w:themeColor="hyperlink"/>
      <w:u w:val="single"/>
    </w:rPr>
  </w:style>
  <w:style w:type="character" w:customStyle="1" w:styleId="UnresolvedMention1">
    <w:name w:val="Unresolved Mention1"/>
    <w:basedOn w:val="DefaultParagraphFont"/>
    <w:uiPriority w:val="99"/>
    <w:semiHidden/>
    <w:unhideWhenUsed/>
    <w:rsid w:val="009B20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929E-31D6-494B-BD54-8275B1CA2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3246</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Libby Jenkins</dc:creator>
  <cp:lastModifiedBy>Libby Jenkins</cp:lastModifiedBy>
  <cp:revision>3</cp:revision>
  <dcterms:created xsi:type="dcterms:W3CDTF">2018-01-11T11:59:00Z</dcterms:created>
  <dcterms:modified xsi:type="dcterms:W3CDTF">2018-01-11T12:11:00Z</dcterms:modified>
</cp:coreProperties>
</file>