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77415B" w:rsidRDefault="0077415B" w:rsidP="0077415B">
      <w:pPr>
        <w:jc w:val="center"/>
        <w:rPr>
          <w:b/>
          <w:bCs/>
          <w:sz w:val="32"/>
          <w:szCs w:val="32"/>
          <w:lang w:val="en-US"/>
        </w:rPr>
      </w:pPr>
    </w:p>
    <w:p w:rsidR="0077415B" w:rsidRPr="00422226" w:rsidRDefault="0077415B" w:rsidP="0077415B">
      <w:pPr>
        <w:jc w:val="center"/>
        <w:rPr>
          <w:b/>
          <w:bCs/>
          <w:sz w:val="32"/>
          <w:szCs w:val="32"/>
          <w:lang w:val="en-US"/>
        </w:rPr>
      </w:pPr>
      <w:r w:rsidRPr="00422226">
        <w:rPr>
          <w:b/>
          <w:bCs/>
          <w:sz w:val="32"/>
          <w:szCs w:val="32"/>
          <w:lang w:val="en-US"/>
        </w:rPr>
        <w:t>UNIVERSITY OF WALES TRINITY SAINT DAVID</w:t>
      </w:r>
    </w:p>
    <w:p w:rsidR="0077415B" w:rsidRDefault="0077415B" w:rsidP="0077415B">
      <w:pPr>
        <w:jc w:val="center"/>
        <w:rPr>
          <w:lang w:val="en-US"/>
        </w:rPr>
      </w:pPr>
    </w:p>
    <w:p w:rsidR="0077415B" w:rsidRDefault="0077415B" w:rsidP="0077415B">
      <w:pPr>
        <w:jc w:val="center"/>
        <w:rPr>
          <w:lang w:val="en-US"/>
        </w:rPr>
      </w:pPr>
    </w:p>
    <w:p w:rsidR="0077415B" w:rsidRDefault="0077415B" w:rsidP="0077415B">
      <w:pPr>
        <w:jc w:val="center"/>
        <w:rPr>
          <w:lang w:val="en-US"/>
        </w:rPr>
      </w:pPr>
    </w:p>
    <w:p w:rsidR="0077415B" w:rsidRDefault="0077415B" w:rsidP="0077415B">
      <w:pPr>
        <w:jc w:val="center"/>
        <w:rPr>
          <w:lang w:val="en-US"/>
        </w:rPr>
      </w:pPr>
      <w:r>
        <w:rPr>
          <w:noProof/>
          <w:lang w:val="en-US"/>
        </w:rPr>
        <w:drawing>
          <wp:inline distT="0" distB="0" distL="0" distR="0" wp14:anchorId="0E33A481" wp14:editId="6E3A9A8A">
            <wp:extent cx="5756910" cy="2070735"/>
            <wp:effectExtent l="0" t="0" r="0" b="0"/>
            <wp:docPr id="1" name="Grafik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03.jpg"/>
                    <pic:cNvPicPr/>
                  </pic:nvPicPr>
                  <pic:blipFill>
                    <a:blip r:embed="rId7">
                      <a:extLst>
                        <a:ext uri="{28A0092B-C50C-407E-A947-70E740481C1C}">
                          <a14:useLocalDpi xmlns:a14="http://schemas.microsoft.com/office/drawing/2010/main" val="0"/>
                        </a:ext>
                      </a:extLst>
                    </a:blip>
                    <a:stretch>
                      <a:fillRect/>
                    </a:stretch>
                  </pic:blipFill>
                  <pic:spPr>
                    <a:xfrm>
                      <a:off x="0" y="0"/>
                      <a:ext cx="5756910" cy="2070735"/>
                    </a:xfrm>
                    <a:prstGeom prst="rect">
                      <a:avLst/>
                    </a:prstGeom>
                  </pic:spPr>
                </pic:pic>
              </a:graphicData>
            </a:graphic>
          </wp:inline>
        </w:drawing>
      </w:r>
    </w:p>
    <w:p w:rsidR="0077415B" w:rsidRDefault="0077415B" w:rsidP="0077415B">
      <w:pPr>
        <w:jc w:val="center"/>
        <w:rPr>
          <w:lang w:val="en-US"/>
        </w:rPr>
      </w:pPr>
    </w:p>
    <w:p w:rsidR="0077415B" w:rsidRDefault="0077415B" w:rsidP="0077415B">
      <w:pPr>
        <w:rPr>
          <w:b/>
          <w:bCs/>
          <w:lang w:val="en-US"/>
        </w:rPr>
      </w:pPr>
    </w:p>
    <w:p w:rsidR="0077415B" w:rsidRDefault="0077415B" w:rsidP="0077415B">
      <w:pPr>
        <w:jc w:val="center"/>
        <w:rPr>
          <w:b/>
          <w:bCs/>
          <w:lang w:val="en-US"/>
        </w:rPr>
      </w:pPr>
    </w:p>
    <w:p w:rsidR="0077415B" w:rsidRPr="004D7A29" w:rsidRDefault="0077415B" w:rsidP="0077415B">
      <w:pPr>
        <w:jc w:val="center"/>
        <w:rPr>
          <w:b/>
          <w:bCs/>
          <w:lang w:val="en-US"/>
        </w:rPr>
      </w:pPr>
      <w:r w:rsidRPr="004D7A29">
        <w:rPr>
          <w:b/>
          <w:bCs/>
          <w:lang w:val="en-US"/>
        </w:rPr>
        <w:t>ECED7001 – Political: Influences on Inequality and Diversity</w:t>
      </w:r>
    </w:p>
    <w:p w:rsidR="0077415B" w:rsidRPr="004D7A29" w:rsidRDefault="0077415B" w:rsidP="0077415B">
      <w:pPr>
        <w:rPr>
          <w:lang w:val="en-US"/>
        </w:rPr>
      </w:pPr>
    </w:p>
    <w:p w:rsidR="0077415B" w:rsidRPr="004D7A29" w:rsidRDefault="0077415B" w:rsidP="0077415B">
      <w:pPr>
        <w:jc w:val="center"/>
        <w:rPr>
          <w:lang w:val="en-US"/>
        </w:rPr>
      </w:pPr>
    </w:p>
    <w:p w:rsidR="0077415B" w:rsidRPr="00CF0637" w:rsidRDefault="0077415B" w:rsidP="0077415B">
      <w:pPr>
        <w:jc w:val="center"/>
        <w:rPr>
          <w:lang w:val="en-US"/>
        </w:rPr>
      </w:pPr>
      <w:r w:rsidRPr="00CF0637">
        <w:rPr>
          <w:lang w:val="en-US"/>
        </w:rPr>
        <w:t xml:space="preserve">Assignment </w:t>
      </w:r>
      <w:r>
        <w:rPr>
          <w:lang w:val="en-US"/>
        </w:rPr>
        <w:t>2</w:t>
      </w:r>
      <w:r w:rsidRPr="00CF0637">
        <w:rPr>
          <w:lang w:val="en-US"/>
        </w:rPr>
        <w:t xml:space="preserve"> – Lecturer: Ken Dicks</w:t>
      </w:r>
    </w:p>
    <w:p w:rsidR="0077415B" w:rsidRPr="00CF0637" w:rsidRDefault="0077415B" w:rsidP="0077415B">
      <w:pPr>
        <w:rPr>
          <w:lang w:val="en-US"/>
        </w:rPr>
      </w:pPr>
    </w:p>
    <w:p w:rsidR="0077415B" w:rsidRDefault="0077415B" w:rsidP="0077415B">
      <w:pPr>
        <w:jc w:val="center"/>
        <w:rPr>
          <w:lang w:val="en-US"/>
        </w:rPr>
      </w:pPr>
    </w:p>
    <w:p w:rsidR="0077415B" w:rsidRDefault="0077415B" w:rsidP="0077415B">
      <w:pPr>
        <w:jc w:val="center"/>
        <w:rPr>
          <w:b/>
          <w:bCs/>
          <w:lang w:val="en-US"/>
        </w:rPr>
      </w:pPr>
      <w:r>
        <w:rPr>
          <w:b/>
          <w:bCs/>
          <w:lang w:val="en-US"/>
        </w:rPr>
        <w:t>Identify and critique the way in which political ideology has influenced recent policy for a group of your choosing</w:t>
      </w:r>
      <w:r w:rsidRPr="00DD3932">
        <w:rPr>
          <w:b/>
          <w:bCs/>
          <w:lang w:val="en-US"/>
        </w:rPr>
        <w:t>.</w:t>
      </w:r>
    </w:p>
    <w:p w:rsidR="0077415B" w:rsidRDefault="0077415B" w:rsidP="0077415B">
      <w:pPr>
        <w:jc w:val="center"/>
        <w:rPr>
          <w:b/>
          <w:bCs/>
          <w:lang w:val="en-US"/>
        </w:rPr>
      </w:pPr>
    </w:p>
    <w:p w:rsidR="0077415B" w:rsidRPr="00DD3932" w:rsidRDefault="0077415B" w:rsidP="0077415B">
      <w:pPr>
        <w:rPr>
          <w:b/>
          <w:bCs/>
          <w:color w:val="0070C0"/>
          <w:u w:val="single"/>
          <w:lang w:val="en-US"/>
        </w:rPr>
      </w:pPr>
    </w:p>
    <w:p w:rsidR="0077415B" w:rsidRPr="00DD3932" w:rsidRDefault="0077415B" w:rsidP="0077415B">
      <w:pPr>
        <w:jc w:val="center"/>
        <w:rPr>
          <w:b/>
          <w:bCs/>
          <w:color w:val="0070C0"/>
          <w:u w:val="single"/>
          <w:lang w:val="en-US"/>
        </w:rPr>
      </w:pPr>
      <w:r>
        <w:rPr>
          <w:b/>
          <w:bCs/>
          <w:color w:val="0070C0"/>
          <w:u w:val="single"/>
          <w:lang w:val="en-US"/>
        </w:rPr>
        <w:t xml:space="preserve">German citizenship reforms: the new grail for </w:t>
      </w:r>
      <w:proofErr w:type="spellStart"/>
      <w:r>
        <w:rPr>
          <w:b/>
          <w:bCs/>
          <w:color w:val="0070C0"/>
          <w:u w:val="single"/>
          <w:lang w:val="en-US"/>
        </w:rPr>
        <w:t>im</w:t>
      </w:r>
      <w:proofErr w:type="spellEnd"/>
      <w:r>
        <w:rPr>
          <w:b/>
          <w:bCs/>
          <w:color w:val="0070C0"/>
          <w:u w:val="single"/>
          <w:lang w:val="en-US"/>
        </w:rPr>
        <w:t>/migrants?</w:t>
      </w:r>
    </w:p>
    <w:p w:rsidR="0077415B" w:rsidRPr="00DD3932" w:rsidRDefault="0077415B" w:rsidP="0077415B">
      <w:pPr>
        <w:jc w:val="center"/>
        <w:rPr>
          <w:b/>
          <w:bCs/>
          <w:lang w:val="en-US"/>
        </w:rPr>
      </w:pPr>
    </w:p>
    <w:p w:rsidR="0077415B" w:rsidRPr="00E90B93" w:rsidRDefault="0077415B" w:rsidP="0077415B">
      <w:pPr>
        <w:jc w:val="center"/>
        <w:rPr>
          <w:b/>
          <w:bCs/>
          <w:lang w:val="en-US"/>
        </w:rPr>
      </w:pPr>
    </w:p>
    <w:p w:rsidR="0077415B" w:rsidRPr="00C611E3" w:rsidRDefault="0077415B" w:rsidP="0077415B">
      <w:pPr>
        <w:ind w:left="3540" w:firstLine="708"/>
        <w:rPr>
          <w:lang w:val="en-US"/>
        </w:rPr>
      </w:pPr>
      <w:r w:rsidRPr="00C611E3">
        <w:rPr>
          <w:lang w:val="en-US"/>
        </w:rPr>
        <w:t>By</w:t>
      </w:r>
    </w:p>
    <w:p w:rsidR="0077415B" w:rsidRPr="00C611E3" w:rsidRDefault="0077415B" w:rsidP="0077415B">
      <w:pPr>
        <w:jc w:val="center"/>
        <w:rPr>
          <w:lang w:val="en-US"/>
        </w:rPr>
      </w:pPr>
    </w:p>
    <w:p w:rsidR="0077415B" w:rsidRPr="00C611E3" w:rsidRDefault="0077415B" w:rsidP="0077415B">
      <w:pPr>
        <w:jc w:val="center"/>
        <w:rPr>
          <w:b/>
          <w:bCs/>
          <w:lang w:val="en-US"/>
        </w:rPr>
      </w:pPr>
      <w:r w:rsidRPr="00C611E3">
        <w:rPr>
          <w:b/>
          <w:bCs/>
          <w:lang w:val="en-US"/>
        </w:rPr>
        <w:t>Danielle ELLEOUET</w:t>
      </w:r>
    </w:p>
    <w:p w:rsidR="0077415B" w:rsidRPr="00C611E3" w:rsidRDefault="0077415B" w:rsidP="0077415B">
      <w:pPr>
        <w:jc w:val="center"/>
        <w:rPr>
          <w:lang w:val="en-US"/>
        </w:rPr>
      </w:pPr>
    </w:p>
    <w:p w:rsidR="0077415B" w:rsidRPr="00EA7366" w:rsidRDefault="0077415B" w:rsidP="0077415B">
      <w:pPr>
        <w:jc w:val="center"/>
        <w:rPr>
          <w:lang w:val="en-US"/>
        </w:rPr>
      </w:pPr>
      <w:r w:rsidRPr="00EA7366">
        <w:rPr>
          <w:lang w:val="en-US"/>
        </w:rPr>
        <w:t>Student Number: 2212712</w:t>
      </w:r>
    </w:p>
    <w:p w:rsidR="0077415B" w:rsidRPr="00EA7366" w:rsidRDefault="0077415B" w:rsidP="0077415B">
      <w:pPr>
        <w:jc w:val="center"/>
        <w:rPr>
          <w:lang w:val="en-US"/>
        </w:rPr>
      </w:pPr>
    </w:p>
    <w:p w:rsidR="0077415B" w:rsidRDefault="0077415B" w:rsidP="0077415B">
      <w:pPr>
        <w:jc w:val="center"/>
        <w:rPr>
          <w:lang w:val="en-US"/>
        </w:rPr>
      </w:pPr>
      <w:r>
        <w:rPr>
          <w:lang w:val="en-US"/>
        </w:rPr>
        <w:t>January</w:t>
      </w:r>
      <w:r w:rsidRPr="00EA7366">
        <w:rPr>
          <w:lang w:val="en-US"/>
        </w:rPr>
        <w:t xml:space="preserve"> 202</w:t>
      </w:r>
      <w:r>
        <w:rPr>
          <w:lang w:val="en-US"/>
        </w:rPr>
        <w:t>3</w:t>
      </w:r>
      <w:r w:rsidRPr="00EA7366">
        <w:rPr>
          <w:lang w:val="en-US"/>
        </w:rPr>
        <w:t xml:space="preserve"> –Zurich, Switzerland</w:t>
      </w:r>
    </w:p>
    <w:p w:rsidR="0077415B" w:rsidRDefault="0077415B" w:rsidP="0077415B">
      <w:pPr>
        <w:jc w:val="center"/>
        <w:rPr>
          <w:lang w:val="en-US"/>
        </w:rPr>
      </w:pPr>
    </w:p>
    <w:p w:rsidR="0077415B" w:rsidRDefault="0077415B" w:rsidP="0077415B">
      <w:pPr>
        <w:jc w:val="center"/>
        <w:rPr>
          <w:lang w:val="en-US"/>
        </w:rPr>
      </w:pPr>
    </w:p>
    <w:p w:rsidR="0077415B" w:rsidRDefault="0077415B" w:rsidP="0077415B">
      <w:pPr>
        <w:jc w:val="center"/>
        <w:rPr>
          <w:lang w:val="en-US"/>
        </w:rPr>
      </w:pPr>
    </w:p>
    <w:p w:rsidR="0077415B" w:rsidRDefault="0077415B" w:rsidP="0077415B">
      <w:pPr>
        <w:jc w:val="center"/>
        <w:rPr>
          <w:lang w:val="en-US"/>
        </w:rPr>
      </w:pPr>
    </w:p>
    <w:p w:rsidR="0077415B" w:rsidRDefault="0077415B" w:rsidP="0077415B">
      <w:pPr>
        <w:jc w:val="center"/>
        <w:rPr>
          <w:lang w:val="en-US"/>
        </w:rPr>
      </w:pPr>
    </w:p>
    <w:p w:rsidR="0077415B" w:rsidRDefault="0077415B" w:rsidP="0077415B">
      <w:pPr>
        <w:jc w:val="center"/>
        <w:rPr>
          <w:lang w:val="en-US"/>
        </w:rPr>
      </w:pPr>
    </w:p>
    <w:p w:rsidR="0077415B" w:rsidRDefault="0077415B" w:rsidP="0077415B">
      <w:pPr>
        <w:jc w:val="center"/>
        <w:rPr>
          <w:lang w:val="en-US"/>
        </w:rPr>
      </w:pPr>
    </w:p>
    <w:p w:rsidR="0077415B" w:rsidRDefault="0077415B" w:rsidP="0077415B">
      <w:pPr>
        <w:jc w:val="center"/>
        <w:rPr>
          <w:lang w:val="en-US"/>
        </w:rPr>
      </w:pPr>
    </w:p>
    <w:p w:rsidR="0077415B" w:rsidRDefault="0077415B" w:rsidP="0077415B">
      <w:pPr>
        <w:jc w:val="center"/>
        <w:rPr>
          <w:lang w:val="en-US"/>
        </w:rPr>
      </w:pPr>
    </w:p>
    <w:p w:rsidR="0077415B" w:rsidRDefault="0077415B" w:rsidP="0077415B">
      <w:pPr>
        <w:jc w:val="center"/>
        <w:rPr>
          <w:lang w:val="en-US"/>
        </w:rPr>
      </w:pPr>
    </w:p>
    <w:p w:rsidR="0077415B" w:rsidRDefault="0077415B" w:rsidP="0077415B">
      <w:pPr>
        <w:jc w:val="center"/>
        <w:rPr>
          <w:lang w:val="en-US"/>
        </w:rPr>
      </w:pPr>
    </w:p>
    <w:p w:rsidR="0077415B" w:rsidRDefault="0077415B" w:rsidP="0077415B">
      <w:pPr>
        <w:jc w:val="center"/>
        <w:rPr>
          <w:lang w:val="en-US"/>
        </w:rPr>
      </w:pPr>
    </w:p>
    <w:p w:rsidR="0077415B" w:rsidRDefault="0077415B" w:rsidP="0077415B">
      <w:pPr>
        <w:jc w:val="center"/>
        <w:rPr>
          <w:lang w:val="en-US"/>
        </w:rPr>
      </w:pPr>
    </w:p>
    <w:p w:rsidR="0077415B" w:rsidRDefault="0077415B" w:rsidP="0077415B">
      <w:pPr>
        <w:jc w:val="center"/>
        <w:rPr>
          <w:lang w:val="en-US"/>
        </w:rPr>
      </w:pPr>
    </w:p>
    <w:p w:rsidR="0077415B" w:rsidRDefault="0077415B" w:rsidP="0077415B">
      <w:pPr>
        <w:jc w:val="center"/>
        <w:rPr>
          <w:lang w:val="en-US"/>
        </w:rPr>
      </w:pPr>
    </w:p>
    <w:p w:rsidR="0077415B" w:rsidRDefault="0077415B" w:rsidP="0077415B">
      <w:pPr>
        <w:rPr>
          <w:lang w:val="en-US"/>
        </w:rPr>
      </w:pPr>
    </w:p>
    <w:p w:rsidR="0077415B" w:rsidRDefault="0077415B" w:rsidP="0077415B">
      <w:pPr>
        <w:jc w:val="center"/>
        <w:rPr>
          <w:lang w:val="en-US"/>
        </w:rPr>
      </w:pPr>
    </w:p>
    <w:p w:rsidR="0077415B" w:rsidRPr="008971CA" w:rsidRDefault="0077415B" w:rsidP="0077415B">
      <w:pPr>
        <w:jc w:val="center"/>
        <w:rPr>
          <w:b/>
          <w:bCs/>
          <w:sz w:val="28"/>
          <w:szCs w:val="28"/>
          <w:u w:val="single"/>
          <w:lang w:val="en-US"/>
        </w:rPr>
      </w:pPr>
      <w:r w:rsidRPr="008971CA">
        <w:rPr>
          <w:b/>
          <w:bCs/>
          <w:sz w:val="28"/>
          <w:szCs w:val="28"/>
          <w:u w:val="single"/>
          <w:lang w:val="en-US"/>
        </w:rPr>
        <w:t>Table of Contents</w:t>
      </w:r>
    </w:p>
    <w:p w:rsidR="0077415B" w:rsidRDefault="0077415B" w:rsidP="0077415B">
      <w:pPr>
        <w:jc w:val="center"/>
        <w:rPr>
          <w:lang w:val="en-US"/>
        </w:rPr>
      </w:pPr>
    </w:p>
    <w:p w:rsidR="0077415B" w:rsidRDefault="0077415B" w:rsidP="0077415B">
      <w:pPr>
        <w:jc w:val="center"/>
        <w:rPr>
          <w:lang w:val="en-US"/>
        </w:rPr>
      </w:pPr>
    </w:p>
    <w:p w:rsidR="0077415B" w:rsidRDefault="0077415B" w:rsidP="0077415B">
      <w:pPr>
        <w:jc w:val="center"/>
        <w:rPr>
          <w:lang w:val="en-US"/>
        </w:rPr>
      </w:pPr>
    </w:p>
    <w:p w:rsidR="0077415B" w:rsidRDefault="0077415B" w:rsidP="0077415B">
      <w:pPr>
        <w:jc w:val="center"/>
        <w:rPr>
          <w:lang w:val="en-US"/>
        </w:rPr>
      </w:pPr>
    </w:p>
    <w:p w:rsidR="0077415B" w:rsidRDefault="0077415B" w:rsidP="0077415B">
      <w:pPr>
        <w:jc w:val="center"/>
        <w:rPr>
          <w:lang w:val="en-US"/>
        </w:rPr>
      </w:pPr>
    </w:p>
    <w:p w:rsidR="0077415B" w:rsidRDefault="0077415B" w:rsidP="0077415B">
      <w:pPr>
        <w:jc w:val="center"/>
        <w:rPr>
          <w:lang w:val="en-US"/>
        </w:rPr>
      </w:pPr>
    </w:p>
    <w:p w:rsidR="0077415B" w:rsidRDefault="0077415B" w:rsidP="0077415B">
      <w:pPr>
        <w:rPr>
          <w:sz w:val="32"/>
          <w:szCs w:val="32"/>
          <w:lang w:val="en-US"/>
        </w:rPr>
      </w:pPr>
    </w:p>
    <w:p w:rsidR="0077415B" w:rsidRPr="005855E2" w:rsidRDefault="0077415B" w:rsidP="0077415B">
      <w:pPr>
        <w:spacing w:line="360" w:lineRule="auto"/>
        <w:rPr>
          <w:lang w:val="en-US"/>
        </w:rPr>
      </w:pPr>
      <w:r w:rsidRPr="005855E2">
        <w:rPr>
          <w:lang w:val="en-US"/>
        </w:rPr>
        <w:t>1 Introduction</w:t>
      </w:r>
      <w:r w:rsidRPr="005855E2">
        <w:rPr>
          <w:lang w:val="en-US"/>
        </w:rPr>
        <w:tab/>
      </w:r>
      <w:r w:rsidRPr="005855E2">
        <w:rPr>
          <w:lang w:val="en-US"/>
        </w:rPr>
        <w:tab/>
      </w:r>
      <w:r w:rsidRPr="005855E2">
        <w:rPr>
          <w:lang w:val="en-US"/>
        </w:rPr>
        <w:tab/>
        <w:t xml:space="preserve">            </w:t>
      </w:r>
      <w:r w:rsidRPr="005855E2">
        <w:rPr>
          <w:lang w:val="en-US"/>
        </w:rPr>
        <w:tab/>
      </w:r>
      <w:r w:rsidRPr="005855E2">
        <w:rPr>
          <w:lang w:val="en-US"/>
        </w:rPr>
        <w:tab/>
      </w:r>
      <w:r w:rsidRPr="005855E2">
        <w:rPr>
          <w:lang w:val="en-US"/>
        </w:rPr>
        <w:tab/>
      </w:r>
      <w:r w:rsidRPr="005855E2">
        <w:rPr>
          <w:lang w:val="en-US"/>
        </w:rPr>
        <w:tab/>
      </w:r>
      <w:r w:rsidRPr="005855E2">
        <w:rPr>
          <w:lang w:val="en-US"/>
        </w:rPr>
        <w:tab/>
      </w:r>
      <w:r w:rsidRPr="005855E2">
        <w:rPr>
          <w:lang w:val="en-US"/>
        </w:rPr>
        <w:tab/>
      </w:r>
      <w:r w:rsidR="00947ACA" w:rsidRPr="005855E2">
        <w:rPr>
          <w:lang w:val="en-US"/>
        </w:rPr>
        <w:tab/>
      </w:r>
      <w:r w:rsidRPr="005855E2">
        <w:rPr>
          <w:lang w:val="en-US"/>
        </w:rPr>
        <w:t>3</w:t>
      </w:r>
      <w:r w:rsidRPr="005855E2">
        <w:rPr>
          <w:lang w:val="en-US"/>
        </w:rPr>
        <w:tab/>
      </w:r>
    </w:p>
    <w:p w:rsidR="0077415B" w:rsidRPr="00947ACA" w:rsidRDefault="0077415B" w:rsidP="0077415B">
      <w:pPr>
        <w:spacing w:line="360" w:lineRule="auto"/>
        <w:rPr>
          <w:lang w:val="en-US"/>
        </w:rPr>
      </w:pPr>
      <w:r w:rsidRPr="005855E2">
        <w:rPr>
          <w:lang w:val="en-US"/>
        </w:rPr>
        <w:t xml:space="preserve">2 </w:t>
      </w:r>
      <w:r w:rsidR="00947ACA" w:rsidRPr="005855E2">
        <w:rPr>
          <w:lang w:val="en-US"/>
        </w:rPr>
        <w:t>Background</w:t>
      </w:r>
      <w:r w:rsidRPr="005855E2">
        <w:rPr>
          <w:lang w:val="en-US"/>
        </w:rPr>
        <w:tab/>
      </w:r>
      <w:r w:rsidRPr="005855E2">
        <w:rPr>
          <w:lang w:val="en-US"/>
        </w:rPr>
        <w:tab/>
      </w:r>
      <w:r w:rsidRPr="005855E2">
        <w:rPr>
          <w:lang w:val="en-US"/>
        </w:rPr>
        <w:tab/>
      </w:r>
      <w:r w:rsidRPr="005855E2">
        <w:rPr>
          <w:lang w:val="en-US"/>
        </w:rPr>
        <w:tab/>
      </w:r>
      <w:r w:rsidRPr="005855E2">
        <w:rPr>
          <w:lang w:val="en-US"/>
        </w:rPr>
        <w:tab/>
      </w:r>
      <w:r w:rsidRPr="005855E2">
        <w:rPr>
          <w:lang w:val="en-US"/>
        </w:rPr>
        <w:tab/>
      </w:r>
      <w:r w:rsidR="00947ACA" w:rsidRPr="005855E2">
        <w:rPr>
          <w:lang w:val="en-US"/>
        </w:rPr>
        <w:tab/>
      </w:r>
      <w:r w:rsidR="00947ACA" w:rsidRPr="005855E2">
        <w:rPr>
          <w:lang w:val="en-US"/>
        </w:rPr>
        <w:tab/>
      </w:r>
      <w:r w:rsidR="00947ACA" w:rsidRPr="005855E2">
        <w:rPr>
          <w:lang w:val="en-US"/>
        </w:rPr>
        <w:tab/>
      </w:r>
      <w:r w:rsidR="00947ACA" w:rsidRPr="005855E2">
        <w:rPr>
          <w:lang w:val="en-US"/>
        </w:rPr>
        <w:tab/>
      </w:r>
      <w:r w:rsidRPr="00947ACA">
        <w:rPr>
          <w:lang w:val="en-US"/>
        </w:rPr>
        <w:t>3</w:t>
      </w:r>
      <w:r w:rsidRPr="00947ACA">
        <w:rPr>
          <w:lang w:val="en-US"/>
        </w:rPr>
        <w:tab/>
      </w:r>
    </w:p>
    <w:p w:rsidR="0077415B" w:rsidRDefault="00947ACA" w:rsidP="00947ACA">
      <w:pPr>
        <w:spacing w:line="360" w:lineRule="auto"/>
        <w:ind w:firstLine="708"/>
        <w:rPr>
          <w:lang w:val="en-US"/>
        </w:rPr>
      </w:pPr>
      <w:r>
        <w:rPr>
          <w:lang w:val="en-US"/>
        </w:rPr>
        <w:t>2.1 The current German nationality law</w:t>
      </w:r>
      <w:r w:rsidR="0077415B">
        <w:rPr>
          <w:lang w:val="en-US"/>
        </w:rPr>
        <w:tab/>
      </w:r>
      <w:r w:rsidR="0077415B">
        <w:rPr>
          <w:lang w:val="en-US"/>
        </w:rPr>
        <w:tab/>
      </w:r>
      <w:r w:rsidR="0077415B">
        <w:rPr>
          <w:lang w:val="en-US"/>
        </w:rPr>
        <w:tab/>
      </w:r>
      <w:r w:rsidR="0077415B">
        <w:rPr>
          <w:lang w:val="en-US"/>
        </w:rPr>
        <w:tab/>
      </w:r>
      <w:r>
        <w:rPr>
          <w:lang w:val="en-US"/>
        </w:rPr>
        <w:tab/>
        <w:t>3</w:t>
      </w:r>
      <w:r w:rsidR="0077415B">
        <w:rPr>
          <w:lang w:val="en-US"/>
        </w:rPr>
        <w:tab/>
      </w:r>
    </w:p>
    <w:p w:rsidR="0077415B" w:rsidRDefault="00947ACA" w:rsidP="00947ACA">
      <w:pPr>
        <w:spacing w:line="360" w:lineRule="auto"/>
        <w:ind w:firstLine="708"/>
        <w:rPr>
          <w:lang w:val="en-US"/>
        </w:rPr>
      </w:pPr>
      <w:r>
        <w:rPr>
          <w:lang w:val="en-US"/>
        </w:rPr>
        <w:t>2.2 What do we know about the new proposals?</w:t>
      </w:r>
      <w:r w:rsidR="0077415B">
        <w:rPr>
          <w:lang w:val="en-US"/>
        </w:rPr>
        <w:tab/>
      </w:r>
      <w:r w:rsidR="0077415B">
        <w:rPr>
          <w:lang w:val="en-US"/>
        </w:rPr>
        <w:tab/>
      </w:r>
      <w:r w:rsidR="0077415B">
        <w:rPr>
          <w:lang w:val="en-US"/>
        </w:rPr>
        <w:tab/>
      </w:r>
      <w:r w:rsidR="0077415B">
        <w:rPr>
          <w:lang w:val="en-US"/>
        </w:rPr>
        <w:tab/>
      </w:r>
      <w:r>
        <w:rPr>
          <w:lang w:val="en-US"/>
        </w:rPr>
        <w:t>4</w:t>
      </w:r>
    </w:p>
    <w:p w:rsidR="0077415B" w:rsidRDefault="00947ACA" w:rsidP="0077415B">
      <w:pPr>
        <w:spacing w:line="360" w:lineRule="auto"/>
        <w:rPr>
          <w:lang w:val="en-US"/>
        </w:rPr>
      </w:pPr>
      <w:r>
        <w:rPr>
          <w:lang w:val="en-US"/>
        </w:rPr>
        <w:t>3 A watershed between two visions</w:t>
      </w:r>
      <w:r w:rsidR="0077415B">
        <w:rPr>
          <w:lang w:val="en-US"/>
        </w:rPr>
        <w:tab/>
      </w:r>
      <w:r w:rsidR="0077415B">
        <w:rPr>
          <w:lang w:val="en-US"/>
        </w:rPr>
        <w:tab/>
      </w:r>
      <w:r w:rsidR="0077415B">
        <w:rPr>
          <w:lang w:val="en-US"/>
        </w:rPr>
        <w:tab/>
      </w:r>
      <w:r>
        <w:rPr>
          <w:lang w:val="en-US"/>
        </w:rPr>
        <w:tab/>
      </w:r>
      <w:r>
        <w:rPr>
          <w:lang w:val="en-US"/>
        </w:rPr>
        <w:tab/>
      </w:r>
      <w:r>
        <w:rPr>
          <w:lang w:val="en-US"/>
        </w:rPr>
        <w:tab/>
      </w:r>
      <w:r>
        <w:rPr>
          <w:lang w:val="en-US"/>
        </w:rPr>
        <w:tab/>
        <w:t>4</w:t>
      </w:r>
    </w:p>
    <w:p w:rsidR="0077415B" w:rsidRDefault="00947ACA" w:rsidP="00947ACA">
      <w:pPr>
        <w:spacing w:line="360" w:lineRule="auto"/>
        <w:ind w:firstLine="708"/>
        <w:rPr>
          <w:lang w:val="en-US"/>
        </w:rPr>
      </w:pPr>
      <w:r>
        <w:rPr>
          <w:lang w:val="en-US"/>
        </w:rPr>
        <w:t>3.1 The SPD and its perception of immigration</w:t>
      </w:r>
      <w:r w:rsidR="0077415B">
        <w:rPr>
          <w:lang w:val="en-US"/>
        </w:rPr>
        <w:tab/>
      </w:r>
      <w:r w:rsidR="0077415B">
        <w:rPr>
          <w:lang w:val="en-US"/>
        </w:rPr>
        <w:tab/>
      </w:r>
      <w:r w:rsidR="0077415B">
        <w:rPr>
          <w:lang w:val="en-US"/>
        </w:rPr>
        <w:tab/>
      </w:r>
      <w:r w:rsidR="0077415B">
        <w:rPr>
          <w:lang w:val="en-US"/>
        </w:rPr>
        <w:tab/>
      </w:r>
      <w:r>
        <w:rPr>
          <w:lang w:val="en-US"/>
        </w:rPr>
        <w:t>4</w:t>
      </w:r>
    </w:p>
    <w:p w:rsidR="0077415B" w:rsidRDefault="0077415B" w:rsidP="0077415B">
      <w:pPr>
        <w:spacing w:line="360" w:lineRule="auto"/>
        <w:rPr>
          <w:lang w:val="en-US"/>
        </w:rPr>
      </w:pPr>
      <w:r>
        <w:rPr>
          <w:lang w:val="en-US"/>
        </w:rPr>
        <w:tab/>
      </w:r>
      <w:r w:rsidR="00947ACA">
        <w:rPr>
          <w:lang w:val="en-US"/>
        </w:rPr>
        <w:t xml:space="preserve">3.2 </w:t>
      </w:r>
      <w:r w:rsidR="00871FDA">
        <w:rPr>
          <w:lang w:val="en-US"/>
        </w:rPr>
        <w:t>A</w:t>
      </w:r>
      <w:r w:rsidR="00947ACA">
        <w:rPr>
          <w:lang w:val="en-US"/>
        </w:rPr>
        <w:t>rguments of the opponents</w:t>
      </w:r>
      <w:r>
        <w:rPr>
          <w:lang w:val="en-US"/>
        </w:rPr>
        <w:tab/>
      </w:r>
      <w:r>
        <w:rPr>
          <w:lang w:val="en-US"/>
        </w:rPr>
        <w:tab/>
      </w:r>
      <w:r w:rsidR="00947ACA">
        <w:rPr>
          <w:lang w:val="en-US"/>
        </w:rPr>
        <w:tab/>
      </w:r>
      <w:r w:rsidR="00947ACA">
        <w:rPr>
          <w:lang w:val="en-US"/>
        </w:rPr>
        <w:tab/>
      </w:r>
      <w:r w:rsidR="00947ACA">
        <w:rPr>
          <w:lang w:val="en-US"/>
        </w:rPr>
        <w:tab/>
      </w:r>
      <w:r w:rsidR="00871FDA">
        <w:rPr>
          <w:lang w:val="en-US"/>
        </w:rPr>
        <w:tab/>
      </w:r>
      <w:r w:rsidR="00947ACA">
        <w:rPr>
          <w:lang w:val="en-US"/>
        </w:rPr>
        <w:t>4</w:t>
      </w:r>
      <w:r>
        <w:rPr>
          <w:lang w:val="en-US"/>
        </w:rPr>
        <w:tab/>
      </w:r>
    </w:p>
    <w:p w:rsidR="00871FDA" w:rsidRDefault="00871FDA" w:rsidP="0077415B">
      <w:pPr>
        <w:spacing w:line="360" w:lineRule="auto"/>
        <w:rPr>
          <w:lang w:val="en-US"/>
        </w:rPr>
      </w:pPr>
      <w:r>
        <w:rPr>
          <w:lang w:val="en-US"/>
        </w:rPr>
        <w:t>4 Germany’s main challenge: remaining the leading economy of Europe</w:t>
      </w:r>
      <w:r>
        <w:rPr>
          <w:lang w:val="en-US"/>
        </w:rPr>
        <w:tab/>
      </w:r>
      <w:r>
        <w:rPr>
          <w:lang w:val="en-US"/>
        </w:rPr>
        <w:tab/>
        <w:t>5</w:t>
      </w:r>
    </w:p>
    <w:p w:rsidR="0077415B" w:rsidRDefault="00871FDA" w:rsidP="00871FDA">
      <w:pPr>
        <w:spacing w:line="360" w:lineRule="auto"/>
        <w:ind w:firstLine="708"/>
        <w:rPr>
          <w:lang w:val="en-US"/>
        </w:rPr>
      </w:pPr>
      <w:r>
        <w:rPr>
          <w:lang w:val="en-US"/>
        </w:rPr>
        <w:t>4.1 An immigration without skilled workers</w:t>
      </w:r>
      <w:r>
        <w:rPr>
          <w:lang w:val="en-US"/>
        </w:rPr>
        <w:tab/>
      </w:r>
      <w:r>
        <w:rPr>
          <w:lang w:val="en-US"/>
        </w:rPr>
        <w:tab/>
      </w:r>
      <w:r>
        <w:rPr>
          <w:lang w:val="en-US"/>
        </w:rPr>
        <w:tab/>
      </w:r>
      <w:r>
        <w:rPr>
          <w:lang w:val="en-US"/>
        </w:rPr>
        <w:tab/>
      </w:r>
      <w:r>
        <w:rPr>
          <w:lang w:val="en-US"/>
        </w:rPr>
        <w:tab/>
        <w:t>5</w:t>
      </w:r>
      <w:r w:rsidR="0077415B">
        <w:rPr>
          <w:lang w:val="en-US"/>
        </w:rPr>
        <w:tab/>
      </w:r>
      <w:r w:rsidR="0077415B">
        <w:rPr>
          <w:lang w:val="en-US"/>
        </w:rPr>
        <w:tab/>
      </w:r>
      <w:r>
        <w:rPr>
          <w:lang w:val="en-US"/>
        </w:rPr>
        <w:t>4.2 Balancing welfare and profit</w:t>
      </w:r>
      <w:r w:rsidR="0077415B">
        <w:rPr>
          <w:lang w:val="en-US"/>
        </w:rPr>
        <w:tab/>
      </w:r>
      <w:r w:rsidR="0077415B">
        <w:rPr>
          <w:lang w:val="en-US"/>
        </w:rPr>
        <w:tab/>
      </w:r>
      <w:r w:rsidR="0077415B">
        <w:rPr>
          <w:lang w:val="en-US"/>
        </w:rPr>
        <w:tab/>
      </w:r>
      <w:r w:rsidR="0077415B">
        <w:rPr>
          <w:lang w:val="en-US"/>
        </w:rPr>
        <w:tab/>
      </w:r>
      <w:r w:rsidR="0077415B">
        <w:rPr>
          <w:lang w:val="en-US"/>
        </w:rPr>
        <w:tab/>
      </w:r>
      <w:r w:rsidR="0077415B">
        <w:rPr>
          <w:lang w:val="en-US"/>
        </w:rPr>
        <w:tab/>
      </w:r>
      <w:r>
        <w:rPr>
          <w:lang w:val="en-US"/>
        </w:rPr>
        <w:t>6</w:t>
      </w:r>
      <w:r w:rsidR="0077415B">
        <w:rPr>
          <w:lang w:val="en-US"/>
        </w:rPr>
        <w:tab/>
      </w:r>
    </w:p>
    <w:p w:rsidR="0077415B" w:rsidRDefault="00871FDA" w:rsidP="00871FDA">
      <w:pPr>
        <w:spacing w:line="360" w:lineRule="auto"/>
        <w:ind w:firstLine="708"/>
        <w:rPr>
          <w:lang w:val="en-US"/>
        </w:rPr>
      </w:pPr>
      <w:r>
        <w:rPr>
          <w:lang w:val="en-US"/>
        </w:rPr>
        <w:t>4.3 The path to selective immigration</w:t>
      </w:r>
      <w:r w:rsidR="0077415B">
        <w:rPr>
          <w:lang w:val="en-US"/>
        </w:rPr>
        <w:tab/>
      </w:r>
      <w:r w:rsidR="0077415B">
        <w:rPr>
          <w:lang w:val="en-US"/>
        </w:rPr>
        <w:tab/>
      </w:r>
      <w:r w:rsidR="0077415B">
        <w:rPr>
          <w:lang w:val="en-US"/>
        </w:rPr>
        <w:tab/>
      </w:r>
      <w:r w:rsidR="0077415B">
        <w:rPr>
          <w:lang w:val="en-US"/>
        </w:rPr>
        <w:tab/>
      </w:r>
      <w:r w:rsidR="0077415B">
        <w:rPr>
          <w:lang w:val="en-US"/>
        </w:rPr>
        <w:tab/>
      </w:r>
      <w:r>
        <w:rPr>
          <w:lang w:val="en-US"/>
        </w:rPr>
        <w:t>6</w:t>
      </w:r>
      <w:r w:rsidR="0077415B">
        <w:rPr>
          <w:lang w:val="en-US"/>
        </w:rPr>
        <w:tab/>
      </w:r>
    </w:p>
    <w:p w:rsidR="0077415B" w:rsidRDefault="00871FDA" w:rsidP="0077415B">
      <w:pPr>
        <w:spacing w:line="360" w:lineRule="auto"/>
        <w:rPr>
          <w:lang w:val="en-US"/>
        </w:rPr>
      </w:pPr>
      <w:r>
        <w:rPr>
          <w:lang w:val="en-US"/>
        </w:rPr>
        <w:t>5</w:t>
      </w:r>
      <w:r w:rsidR="0077415B">
        <w:rPr>
          <w:lang w:val="en-US"/>
        </w:rPr>
        <w:t xml:space="preserve"> </w:t>
      </w:r>
      <w:r>
        <w:rPr>
          <w:lang w:val="en-US"/>
        </w:rPr>
        <w:t>Conclusion</w:t>
      </w:r>
      <w:r w:rsidR="0077415B">
        <w:rPr>
          <w:lang w:val="en-US"/>
        </w:rPr>
        <w:tab/>
      </w:r>
      <w:r w:rsidR="0077415B">
        <w:rPr>
          <w:lang w:val="en-US"/>
        </w:rPr>
        <w:tab/>
      </w:r>
      <w:r w:rsidR="0077415B">
        <w:rPr>
          <w:lang w:val="en-US"/>
        </w:rPr>
        <w:tab/>
      </w:r>
      <w:r w:rsidR="0077415B">
        <w:rPr>
          <w:lang w:val="en-US"/>
        </w:rPr>
        <w:tab/>
      </w:r>
      <w:r w:rsidR="0077415B">
        <w:rPr>
          <w:lang w:val="en-US"/>
        </w:rPr>
        <w:tab/>
      </w:r>
      <w:r w:rsidR="0077415B">
        <w:rPr>
          <w:lang w:val="en-US"/>
        </w:rPr>
        <w:tab/>
      </w:r>
      <w:r w:rsidR="0077415B">
        <w:rPr>
          <w:lang w:val="en-US"/>
        </w:rPr>
        <w:tab/>
      </w:r>
      <w:r w:rsidR="0077415B">
        <w:rPr>
          <w:lang w:val="en-US"/>
        </w:rPr>
        <w:tab/>
        <w:t xml:space="preserve">          </w:t>
      </w:r>
      <w:r>
        <w:rPr>
          <w:lang w:val="en-US"/>
        </w:rPr>
        <w:tab/>
      </w:r>
      <w:r>
        <w:rPr>
          <w:lang w:val="en-US"/>
        </w:rPr>
        <w:tab/>
        <w:t>7</w:t>
      </w:r>
    </w:p>
    <w:p w:rsidR="00871FDA" w:rsidRPr="006D5661" w:rsidRDefault="00871FDA" w:rsidP="0077415B">
      <w:pPr>
        <w:spacing w:line="360" w:lineRule="auto"/>
        <w:rPr>
          <w:lang w:val="en-US"/>
        </w:rPr>
      </w:pPr>
      <w:r>
        <w:rPr>
          <w:lang w:val="en-US"/>
        </w:rPr>
        <w:t>6 References</w:t>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t>8</w:t>
      </w:r>
    </w:p>
    <w:p w:rsidR="0077415B" w:rsidRDefault="0077415B" w:rsidP="0077415B">
      <w:pPr>
        <w:spacing w:line="360" w:lineRule="auto"/>
        <w:ind w:firstLine="708"/>
        <w:rPr>
          <w:lang w:val="en-US"/>
        </w:rPr>
      </w:pPr>
    </w:p>
    <w:p w:rsidR="0077415B" w:rsidRDefault="0077415B" w:rsidP="0077415B">
      <w:pPr>
        <w:jc w:val="center"/>
        <w:rPr>
          <w:lang w:val="en-US"/>
        </w:rPr>
      </w:pPr>
    </w:p>
    <w:p w:rsidR="0077415B" w:rsidRDefault="0077415B" w:rsidP="0077415B">
      <w:pPr>
        <w:jc w:val="center"/>
        <w:rPr>
          <w:lang w:val="en-US"/>
        </w:rPr>
      </w:pPr>
    </w:p>
    <w:p w:rsidR="0077415B" w:rsidRDefault="0077415B" w:rsidP="0077415B">
      <w:pPr>
        <w:rPr>
          <w:lang w:val="en-US"/>
        </w:rPr>
      </w:pPr>
    </w:p>
    <w:p w:rsidR="0077415B" w:rsidRPr="0077415B" w:rsidRDefault="0077415B" w:rsidP="00D91FC2">
      <w:pPr>
        <w:ind w:left="720" w:hanging="360"/>
        <w:rPr>
          <w:lang w:val="en-US"/>
        </w:rPr>
      </w:pPr>
    </w:p>
    <w:p w:rsidR="0077415B" w:rsidRPr="0077415B" w:rsidRDefault="0077415B" w:rsidP="00D91FC2">
      <w:pPr>
        <w:ind w:left="720" w:hanging="360"/>
        <w:rPr>
          <w:lang w:val="en-US"/>
        </w:rPr>
      </w:pPr>
    </w:p>
    <w:p w:rsidR="0077415B" w:rsidRPr="0077415B" w:rsidRDefault="0077415B" w:rsidP="00D91FC2">
      <w:pPr>
        <w:ind w:left="720" w:hanging="360"/>
        <w:rPr>
          <w:lang w:val="en-US"/>
        </w:rPr>
      </w:pPr>
    </w:p>
    <w:p w:rsidR="0077415B" w:rsidRPr="0077415B" w:rsidRDefault="0077415B" w:rsidP="00D91FC2">
      <w:pPr>
        <w:ind w:left="720" w:hanging="360"/>
        <w:rPr>
          <w:lang w:val="en-US"/>
        </w:rPr>
      </w:pPr>
    </w:p>
    <w:p w:rsidR="0077415B" w:rsidRDefault="0077415B" w:rsidP="005460F2">
      <w:pPr>
        <w:rPr>
          <w:lang w:val="en-US"/>
        </w:rPr>
      </w:pPr>
    </w:p>
    <w:p w:rsidR="005460F2" w:rsidRPr="0077415B" w:rsidRDefault="005460F2" w:rsidP="005460F2">
      <w:pPr>
        <w:rPr>
          <w:lang w:val="en-US"/>
        </w:rPr>
      </w:pPr>
    </w:p>
    <w:p w:rsidR="0077415B" w:rsidRPr="0077415B" w:rsidRDefault="0077415B" w:rsidP="00D91FC2">
      <w:pPr>
        <w:ind w:left="720" w:hanging="360"/>
        <w:rPr>
          <w:lang w:val="en-US"/>
        </w:rPr>
      </w:pPr>
    </w:p>
    <w:p w:rsidR="0030255E" w:rsidRPr="0077415B" w:rsidRDefault="0030255E" w:rsidP="0077415B">
      <w:pPr>
        <w:pStyle w:val="Paragraphedeliste"/>
        <w:numPr>
          <w:ilvl w:val="0"/>
          <w:numId w:val="6"/>
        </w:numPr>
        <w:rPr>
          <w:rFonts w:ascii="Times New Roman" w:hAnsi="Times New Roman" w:cs="Times New Roman"/>
          <w:b/>
          <w:bCs/>
          <w:lang w:val="de-CH"/>
        </w:rPr>
      </w:pPr>
      <w:proofErr w:type="spellStart"/>
      <w:r w:rsidRPr="0077415B">
        <w:rPr>
          <w:rFonts w:ascii="Times New Roman" w:hAnsi="Times New Roman" w:cs="Times New Roman"/>
          <w:b/>
          <w:bCs/>
          <w:lang w:val="de-CH"/>
        </w:rPr>
        <w:t>Introduction</w:t>
      </w:r>
      <w:proofErr w:type="spellEnd"/>
    </w:p>
    <w:p w:rsidR="0030255E" w:rsidRPr="003323EA" w:rsidRDefault="0030255E">
      <w:pPr>
        <w:rPr>
          <w:rFonts w:ascii="Times New Roman" w:hAnsi="Times New Roman" w:cs="Times New Roman"/>
          <w:lang w:val="de-CH"/>
        </w:rPr>
      </w:pPr>
    </w:p>
    <w:p w:rsidR="00545D6B" w:rsidRPr="003323EA" w:rsidRDefault="00B70A99" w:rsidP="0056748C">
      <w:pPr>
        <w:jc w:val="both"/>
        <w:rPr>
          <w:rFonts w:ascii="Times New Roman" w:hAnsi="Times New Roman" w:cs="Times New Roman"/>
          <w:lang w:val="en-US"/>
        </w:rPr>
      </w:pPr>
      <w:r w:rsidRPr="003323EA">
        <w:rPr>
          <w:rFonts w:ascii="Times New Roman" w:hAnsi="Times New Roman" w:cs="Times New Roman"/>
          <w:lang w:val="en-US"/>
        </w:rPr>
        <w:t xml:space="preserve">The Federal Republic of Germany (RFA) founded in 1949 is a “Federal, Social and Democratic State” (Deutschland </w:t>
      </w:r>
      <w:proofErr w:type="spellStart"/>
      <w:r w:rsidRPr="003323EA">
        <w:rPr>
          <w:rFonts w:ascii="Times New Roman" w:hAnsi="Times New Roman" w:cs="Times New Roman"/>
          <w:lang w:val="en-US"/>
        </w:rPr>
        <w:t>Grundgesetz</w:t>
      </w:r>
      <w:proofErr w:type="spellEnd"/>
      <w:r w:rsidRPr="003323EA">
        <w:rPr>
          <w:rFonts w:ascii="Times New Roman" w:hAnsi="Times New Roman" w:cs="Times New Roman"/>
          <w:lang w:val="en-US"/>
        </w:rPr>
        <w:t xml:space="preserve">, art.20, al.1), whose political regime is a representative parliamentary democracy. Every four years, the Germans elect their deputies and through them, a government and a chancellor. </w:t>
      </w:r>
    </w:p>
    <w:p w:rsidR="00545D6B" w:rsidRPr="003323EA" w:rsidRDefault="00545D6B" w:rsidP="0056748C">
      <w:pPr>
        <w:jc w:val="both"/>
        <w:rPr>
          <w:rFonts w:ascii="Times New Roman" w:hAnsi="Times New Roman" w:cs="Times New Roman"/>
          <w:lang w:val="en-US"/>
        </w:rPr>
      </w:pPr>
    </w:p>
    <w:p w:rsidR="0030255E" w:rsidRPr="003323EA" w:rsidRDefault="00B70A99" w:rsidP="0056748C">
      <w:pPr>
        <w:jc w:val="both"/>
        <w:rPr>
          <w:rFonts w:ascii="Times New Roman" w:hAnsi="Times New Roman" w:cs="Times New Roman"/>
          <w:lang w:val="en-US"/>
        </w:rPr>
      </w:pPr>
      <w:r w:rsidRPr="003323EA">
        <w:rPr>
          <w:rFonts w:ascii="Times New Roman" w:hAnsi="Times New Roman" w:cs="Times New Roman"/>
          <w:lang w:val="en-US"/>
        </w:rPr>
        <w:t xml:space="preserve">Since 1949, the country </w:t>
      </w:r>
      <w:r w:rsidR="0056748C" w:rsidRPr="003323EA">
        <w:rPr>
          <w:rFonts w:ascii="Times New Roman" w:hAnsi="Times New Roman" w:cs="Times New Roman"/>
          <w:lang w:val="en-US"/>
        </w:rPr>
        <w:t>has only been ruled alternatively by two parties: The Christian Democrat Union (CDU) which is composed of liberals-conservative members. It is a pro-European party o</w:t>
      </w:r>
      <w:r w:rsidR="00D816E8" w:rsidRPr="003323EA">
        <w:rPr>
          <w:rFonts w:ascii="Times New Roman" w:hAnsi="Times New Roman" w:cs="Times New Roman"/>
          <w:lang w:val="en-US"/>
        </w:rPr>
        <w:t>f</w:t>
      </w:r>
      <w:r w:rsidR="0056748C" w:rsidRPr="003323EA">
        <w:rPr>
          <w:rFonts w:ascii="Times New Roman" w:hAnsi="Times New Roman" w:cs="Times New Roman"/>
          <w:lang w:val="en-US"/>
        </w:rPr>
        <w:t xml:space="preserve"> which </w:t>
      </w:r>
      <w:r w:rsidR="00D816E8" w:rsidRPr="003323EA">
        <w:rPr>
          <w:rFonts w:ascii="Times New Roman" w:hAnsi="Times New Roman" w:cs="Times New Roman"/>
          <w:lang w:val="en-US"/>
        </w:rPr>
        <w:t xml:space="preserve">former German Chancellor </w:t>
      </w:r>
      <w:r w:rsidR="0056748C" w:rsidRPr="003323EA">
        <w:rPr>
          <w:rFonts w:ascii="Times New Roman" w:hAnsi="Times New Roman" w:cs="Times New Roman"/>
          <w:lang w:val="en-US"/>
        </w:rPr>
        <w:t>Angela Merkel was member from 2005 to 2021. As the older party in Germany, the center-left Social Democrat party (SPD) is led by Olaf Scholz, German Chancellor since September 2021. Freedom, Justice and Solidarity are the values of his part</w:t>
      </w:r>
      <w:r w:rsidR="00682A44" w:rsidRPr="003323EA">
        <w:rPr>
          <w:rFonts w:ascii="Times New Roman" w:hAnsi="Times New Roman" w:cs="Times New Roman"/>
          <w:lang w:val="en-US"/>
        </w:rPr>
        <w:t>y</w:t>
      </w:r>
      <w:r w:rsidR="0056748C" w:rsidRPr="003323EA">
        <w:rPr>
          <w:rFonts w:ascii="Times New Roman" w:hAnsi="Times New Roman" w:cs="Times New Roman"/>
          <w:lang w:val="en-US"/>
        </w:rPr>
        <w:t xml:space="preserve">, which is based on the principals of social justice. </w:t>
      </w:r>
    </w:p>
    <w:p w:rsidR="0056748C" w:rsidRPr="003323EA" w:rsidRDefault="0056748C" w:rsidP="0056748C">
      <w:pPr>
        <w:jc w:val="both"/>
        <w:rPr>
          <w:rFonts w:ascii="Times New Roman" w:hAnsi="Times New Roman" w:cs="Times New Roman"/>
          <w:lang w:val="en-US"/>
        </w:rPr>
      </w:pPr>
    </w:p>
    <w:p w:rsidR="00B70A99" w:rsidRDefault="0056748C" w:rsidP="00D816E8">
      <w:pPr>
        <w:jc w:val="both"/>
        <w:rPr>
          <w:rFonts w:ascii="Times New Roman" w:hAnsi="Times New Roman" w:cs="Times New Roman"/>
          <w:lang w:val="en-US"/>
        </w:rPr>
      </w:pPr>
      <w:r w:rsidRPr="003323EA">
        <w:rPr>
          <w:rFonts w:ascii="Times New Roman" w:hAnsi="Times New Roman" w:cs="Times New Roman"/>
          <w:lang w:val="en-US"/>
        </w:rPr>
        <w:t xml:space="preserve">In Germany, the </w:t>
      </w:r>
      <w:r w:rsidR="00AF245D">
        <w:rPr>
          <w:rFonts w:ascii="Times New Roman" w:hAnsi="Times New Roman" w:cs="Times New Roman"/>
          <w:lang w:val="en-US"/>
        </w:rPr>
        <w:t xml:space="preserve">political ideology of the </w:t>
      </w:r>
      <w:r w:rsidRPr="003323EA">
        <w:rPr>
          <w:rFonts w:ascii="Times New Roman" w:hAnsi="Times New Roman" w:cs="Times New Roman"/>
          <w:lang w:val="en-US"/>
        </w:rPr>
        <w:t>social democrat</w:t>
      </w:r>
      <w:r w:rsidR="00AF245D">
        <w:rPr>
          <w:rFonts w:ascii="Times New Roman" w:hAnsi="Times New Roman" w:cs="Times New Roman"/>
          <w:lang w:val="en-US"/>
        </w:rPr>
        <w:t xml:space="preserve"> party</w:t>
      </w:r>
      <w:r w:rsidRPr="003323EA">
        <w:rPr>
          <w:rFonts w:ascii="Times New Roman" w:hAnsi="Times New Roman" w:cs="Times New Roman"/>
          <w:lang w:val="en-US"/>
        </w:rPr>
        <w:t xml:space="preserve"> see</w:t>
      </w:r>
      <w:r w:rsidR="00AF245D">
        <w:rPr>
          <w:rFonts w:ascii="Times New Roman" w:hAnsi="Times New Roman" w:cs="Times New Roman"/>
          <w:lang w:val="en-US"/>
        </w:rPr>
        <w:t>s</w:t>
      </w:r>
      <w:r w:rsidRPr="003323EA">
        <w:rPr>
          <w:rFonts w:ascii="Times New Roman" w:hAnsi="Times New Roman" w:cs="Times New Roman"/>
          <w:lang w:val="en-US"/>
        </w:rPr>
        <w:t xml:space="preserve"> immigration as an endowment that will drive the country further. According to them, </w:t>
      </w:r>
      <w:r w:rsidR="000F5227" w:rsidRPr="003323EA">
        <w:rPr>
          <w:rFonts w:ascii="Times New Roman" w:hAnsi="Times New Roman" w:cs="Times New Roman"/>
          <w:lang w:val="en-US"/>
        </w:rPr>
        <w:t xml:space="preserve">policies related to migration should be of European concerns. They support a humanitarian EU asylum system and are all for helping refugees and migrants. </w:t>
      </w:r>
      <w:r w:rsidR="00D712B1">
        <w:rPr>
          <w:rFonts w:ascii="Times New Roman" w:hAnsi="Times New Roman" w:cs="Times New Roman"/>
          <w:lang w:val="en-US"/>
        </w:rPr>
        <w:t>Germany is part of the EU Migration Pact which was proposed in 2020 but has not yet been approved. It aims to strengthen the protection of the EU borders and stand together to help member states under pressure.</w:t>
      </w:r>
      <w:r w:rsidR="00622810">
        <w:rPr>
          <w:rFonts w:ascii="Times New Roman" w:hAnsi="Times New Roman" w:cs="Times New Roman"/>
          <w:lang w:val="en-US"/>
        </w:rPr>
        <w:t xml:space="preserve"> </w:t>
      </w:r>
      <w:r w:rsidR="00D712B1">
        <w:rPr>
          <w:rFonts w:ascii="Times New Roman" w:hAnsi="Times New Roman" w:cs="Times New Roman"/>
          <w:lang w:val="en-US"/>
        </w:rPr>
        <w:t>Meanwhile, t</w:t>
      </w:r>
      <w:r w:rsidR="00D816E8" w:rsidRPr="003323EA">
        <w:rPr>
          <w:rFonts w:ascii="Times New Roman" w:hAnsi="Times New Roman" w:cs="Times New Roman"/>
          <w:lang w:val="en-US"/>
        </w:rPr>
        <w:t xml:space="preserve">he number of illegal immigrants in the EU has grown to 73% from the year 2021 to 2022. </w:t>
      </w:r>
      <w:r w:rsidR="00545D6B" w:rsidRPr="003323EA">
        <w:rPr>
          <w:rFonts w:ascii="Times New Roman" w:hAnsi="Times New Roman" w:cs="Times New Roman"/>
          <w:lang w:val="en-US"/>
        </w:rPr>
        <w:t xml:space="preserve">Indeed, Germany is the main country of destination for asylum and irregular immigrants. </w:t>
      </w:r>
    </w:p>
    <w:p w:rsidR="008C3704" w:rsidRPr="003323EA" w:rsidRDefault="008C3704" w:rsidP="00D816E8">
      <w:pPr>
        <w:jc w:val="both"/>
        <w:rPr>
          <w:rFonts w:ascii="Times New Roman" w:hAnsi="Times New Roman" w:cs="Times New Roman"/>
          <w:lang w:val="en-US"/>
        </w:rPr>
      </w:pPr>
    </w:p>
    <w:p w:rsidR="00545D6B" w:rsidRPr="003323EA" w:rsidRDefault="00545D6B" w:rsidP="00D816E8">
      <w:pPr>
        <w:jc w:val="both"/>
        <w:rPr>
          <w:rFonts w:ascii="Times New Roman" w:hAnsi="Times New Roman" w:cs="Times New Roman"/>
          <w:lang w:val="en-US"/>
        </w:rPr>
      </w:pPr>
      <w:r w:rsidRPr="003323EA">
        <w:rPr>
          <w:rFonts w:ascii="Times New Roman" w:hAnsi="Times New Roman" w:cs="Times New Roman"/>
          <w:lang w:val="en-US"/>
        </w:rPr>
        <w:t xml:space="preserve">Populism is on the rise in Europe and this trend has many German citizen turning against any changes making their citizenship more accessible to others. </w:t>
      </w:r>
      <w:r w:rsidR="00682A44" w:rsidRPr="003323EA">
        <w:rPr>
          <w:rFonts w:ascii="Times New Roman" w:hAnsi="Times New Roman" w:cs="Times New Roman"/>
          <w:lang w:val="en-US"/>
        </w:rPr>
        <w:t xml:space="preserve">Nevertheless, Federal Interior Minister Nancy </w:t>
      </w:r>
      <w:proofErr w:type="spellStart"/>
      <w:r w:rsidR="00682A44" w:rsidRPr="003323EA">
        <w:rPr>
          <w:rFonts w:ascii="Times New Roman" w:hAnsi="Times New Roman" w:cs="Times New Roman"/>
          <w:lang w:val="en-US"/>
        </w:rPr>
        <w:t>F</w:t>
      </w:r>
      <w:r w:rsidR="00D712B1">
        <w:rPr>
          <w:rFonts w:ascii="Times New Roman" w:hAnsi="Times New Roman" w:cs="Times New Roman"/>
          <w:lang w:val="en-US"/>
        </w:rPr>
        <w:t>ae</w:t>
      </w:r>
      <w:r w:rsidR="00682A44" w:rsidRPr="003323EA">
        <w:rPr>
          <w:rFonts w:ascii="Times New Roman" w:hAnsi="Times New Roman" w:cs="Times New Roman"/>
          <w:lang w:val="en-US"/>
        </w:rPr>
        <w:t>ser</w:t>
      </w:r>
      <w:proofErr w:type="spellEnd"/>
      <w:r w:rsidR="00682A44" w:rsidRPr="003323EA">
        <w:rPr>
          <w:rFonts w:ascii="Times New Roman" w:hAnsi="Times New Roman" w:cs="Times New Roman"/>
          <w:lang w:val="en-US"/>
        </w:rPr>
        <w:t>, publicly announced in November 2022 her intention to significantly reduce the requirements for naturalization in Germany.</w:t>
      </w:r>
    </w:p>
    <w:p w:rsidR="00545D6B" w:rsidRPr="003323EA" w:rsidRDefault="00545D6B" w:rsidP="00D816E8">
      <w:pPr>
        <w:jc w:val="both"/>
        <w:rPr>
          <w:rFonts w:ascii="Times New Roman" w:hAnsi="Times New Roman" w:cs="Times New Roman"/>
          <w:lang w:val="en-US"/>
        </w:rPr>
      </w:pPr>
      <w:r w:rsidRPr="003323EA">
        <w:rPr>
          <w:rFonts w:ascii="Times New Roman" w:hAnsi="Times New Roman" w:cs="Times New Roman"/>
          <w:lang w:val="en-US"/>
        </w:rPr>
        <w:t>Despite of 65% of the population not being for the</w:t>
      </w:r>
      <w:r w:rsidR="00682A44" w:rsidRPr="003323EA">
        <w:rPr>
          <w:rFonts w:ascii="Times New Roman" w:hAnsi="Times New Roman" w:cs="Times New Roman"/>
          <w:lang w:val="en-US"/>
        </w:rPr>
        <w:t xml:space="preserve"> new</w:t>
      </w:r>
      <w:r w:rsidRPr="003323EA">
        <w:rPr>
          <w:rFonts w:ascii="Times New Roman" w:hAnsi="Times New Roman" w:cs="Times New Roman"/>
          <w:lang w:val="en-US"/>
        </w:rPr>
        <w:t xml:space="preserve"> reforms and opposition parties such as the CDU rejecting the reform plan, the SDP has no intention to revise the proposal</w:t>
      </w:r>
      <w:r w:rsidR="008C3704">
        <w:rPr>
          <w:rFonts w:ascii="Times New Roman" w:hAnsi="Times New Roman" w:cs="Times New Roman"/>
          <w:lang w:val="en-US"/>
        </w:rPr>
        <w:t>s</w:t>
      </w:r>
      <w:r w:rsidRPr="003323EA">
        <w:rPr>
          <w:rFonts w:ascii="Times New Roman" w:hAnsi="Times New Roman" w:cs="Times New Roman"/>
          <w:lang w:val="en-US"/>
        </w:rPr>
        <w:t xml:space="preserve"> made. However,</w:t>
      </w:r>
      <w:r w:rsidR="00682A44" w:rsidRPr="003323EA">
        <w:rPr>
          <w:rFonts w:ascii="Times New Roman" w:hAnsi="Times New Roman" w:cs="Times New Roman"/>
          <w:lang w:val="en-US"/>
        </w:rPr>
        <w:t xml:space="preserve"> the die is not cast yet as the scheme</w:t>
      </w:r>
      <w:r w:rsidRPr="003323EA">
        <w:rPr>
          <w:rFonts w:ascii="Times New Roman" w:hAnsi="Times New Roman" w:cs="Times New Roman"/>
          <w:lang w:val="en-US"/>
        </w:rPr>
        <w:t xml:space="preserve"> must first be voted by the Bundestag and the Bundesrat for the reforms to</w:t>
      </w:r>
      <w:r w:rsidR="008C3704">
        <w:rPr>
          <w:rFonts w:ascii="Times New Roman" w:hAnsi="Times New Roman" w:cs="Times New Roman"/>
          <w:lang w:val="en-US"/>
        </w:rPr>
        <w:t xml:space="preserve"> eventually</w:t>
      </w:r>
      <w:r w:rsidRPr="003323EA">
        <w:rPr>
          <w:rFonts w:ascii="Times New Roman" w:hAnsi="Times New Roman" w:cs="Times New Roman"/>
          <w:lang w:val="en-US"/>
        </w:rPr>
        <w:t xml:space="preserve"> be brought into law. </w:t>
      </w:r>
    </w:p>
    <w:p w:rsidR="00D91FC2" w:rsidRPr="003323EA" w:rsidRDefault="00D91FC2" w:rsidP="00D816E8">
      <w:pPr>
        <w:jc w:val="both"/>
        <w:rPr>
          <w:rFonts w:ascii="Times New Roman" w:hAnsi="Times New Roman" w:cs="Times New Roman"/>
          <w:lang w:val="en-US"/>
        </w:rPr>
      </w:pPr>
    </w:p>
    <w:p w:rsidR="00D91FC2" w:rsidRPr="002351F2" w:rsidRDefault="00D91FC2" w:rsidP="002351F2">
      <w:pPr>
        <w:pStyle w:val="Paragraphedeliste"/>
        <w:numPr>
          <w:ilvl w:val="0"/>
          <w:numId w:val="8"/>
        </w:numPr>
        <w:jc w:val="both"/>
        <w:rPr>
          <w:rFonts w:ascii="Times New Roman" w:hAnsi="Times New Roman" w:cs="Times New Roman"/>
          <w:b/>
          <w:bCs/>
          <w:lang w:val="en-US"/>
        </w:rPr>
      </w:pPr>
      <w:r w:rsidRPr="002351F2">
        <w:rPr>
          <w:rFonts w:ascii="Times New Roman" w:hAnsi="Times New Roman" w:cs="Times New Roman"/>
          <w:b/>
          <w:bCs/>
          <w:lang w:val="en-US"/>
        </w:rPr>
        <w:t>Background</w:t>
      </w:r>
    </w:p>
    <w:p w:rsidR="00D91FC2" w:rsidRPr="003323EA" w:rsidRDefault="00D91FC2" w:rsidP="00D91FC2">
      <w:pPr>
        <w:jc w:val="both"/>
        <w:rPr>
          <w:rFonts w:ascii="Times New Roman" w:hAnsi="Times New Roman" w:cs="Times New Roman"/>
          <w:lang w:val="en-US"/>
        </w:rPr>
      </w:pPr>
    </w:p>
    <w:p w:rsidR="00D91FC2" w:rsidRPr="002351F2" w:rsidRDefault="003323EA" w:rsidP="002351F2">
      <w:pPr>
        <w:pStyle w:val="Paragraphedeliste"/>
        <w:numPr>
          <w:ilvl w:val="1"/>
          <w:numId w:val="9"/>
        </w:numPr>
        <w:rPr>
          <w:rFonts w:ascii="Times New Roman" w:hAnsi="Times New Roman" w:cs="Times New Roman"/>
          <w:b/>
          <w:bCs/>
          <w:lang w:val="en-US"/>
        </w:rPr>
      </w:pPr>
      <w:r w:rsidRPr="002351F2">
        <w:rPr>
          <w:rFonts w:ascii="Times New Roman" w:hAnsi="Times New Roman" w:cs="Times New Roman"/>
          <w:b/>
          <w:bCs/>
          <w:lang w:val="en-US"/>
        </w:rPr>
        <w:t>The current German nationality law</w:t>
      </w:r>
    </w:p>
    <w:p w:rsidR="003323EA" w:rsidRPr="002351F2" w:rsidRDefault="003323EA" w:rsidP="003323EA">
      <w:pPr>
        <w:jc w:val="both"/>
        <w:rPr>
          <w:lang w:val="en-US"/>
        </w:rPr>
      </w:pPr>
    </w:p>
    <w:p w:rsidR="00C222B9" w:rsidRDefault="003323EA" w:rsidP="00DD1CA6">
      <w:pPr>
        <w:jc w:val="both"/>
        <w:rPr>
          <w:rFonts w:ascii="Times New Roman" w:hAnsi="Times New Roman" w:cs="Times New Roman"/>
          <w:lang w:val="en-US"/>
        </w:rPr>
      </w:pPr>
      <w:r w:rsidRPr="00DD1CA6">
        <w:rPr>
          <w:rFonts w:ascii="Times New Roman" w:hAnsi="Times New Roman" w:cs="Times New Roman"/>
          <w:lang w:val="en-US"/>
        </w:rPr>
        <w:t>According to the section 10, para. 1 of the German Nationality Act, to be consider</w:t>
      </w:r>
      <w:r w:rsidR="00622810">
        <w:rPr>
          <w:rFonts w:ascii="Times New Roman" w:hAnsi="Times New Roman" w:cs="Times New Roman"/>
          <w:lang w:val="en-US"/>
        </w:rPr>
        <w:t>ed</w:t>
      </w:r>
      <w:r w:rsidRPr="00DD1CA6">
        <w:rPr>
          <w:rFonts w:ascii="Times New Roman" w:hAnsi="Times New Roman" w:cs="Times New Roman"/>
          <w:lang w:val="en-US"/>
        </w:rPr>
        <w:t xml:space="preserve"> for naturalization, </w:t>
      </w:r>
      <w:r w:rsidR="00622810">
        <w:rPr>
          <w:rFonts w:ascii="Times New Roman" w:hAnsi="Times New Roman" w:cs="Times New Roman"/>
          <w:lang w:val="en-US"/>
        </w:rPr>
        <w:t>a</w:t>
      </w:r>
      <w:r w:rsidRPr="00DD1CA6">
        <w:rPr>
          <w:rFonts w:ascii="Times New Roman" w:hAnsi="Times New Roman" w:cs="Times New Roman"/>
          <w:lang w:val="en-US"/>
        </w:rPr>
        <w:t xml:space="preserve"> candidate must have lived legally in Germany for at least eight years and own</w:t>
      </w:r>
      <w:r w:rsidR="004270BD" w:rsidRPr="00DD1CA6">
        <w:rPr>
          <w:rFonts w:ascii="Times New Roman" w:hAnsi="Times New Roman" w:cs="Times New Roman"/>
          <w:lang w:val="en-US"/>
        </w:rPr>
        <w:t xml:space="preserve"> an applicable work residence permit. </w:t>
      </w:r>
      <w:r w:rsidR="00DD1CA6" w:rsidRPr="00DD1CA6">
        <w:rPr>
          <w:rFonts w:ascii="Times New Roman" w:hAnsi="Times New Roman" w:cs="Times New Roman"/>
          <w:lang w:val="en-US"/>
        </w:rPr>
        <w:t xml:space="preserve">Immigrants who have been successful in the completion of an integration course are entitled for naturalization after seven years. Foreigners who wish to become German must state loyalty to the German constitution as well as demonstrate sufficient knowledge of the German language. A good command of German is a paramount criterion for integration into the German society. Through a test, people applying for naturalization show their good understanding of the legal system, society and standard of life in the Federal republic of Germany. Applicants should also be able to support themselves without depending on social assistance and must not have committed any major criminal offences. </w:t>
      </w:r>
      <w:r w:rsidR="00DD1CA6">
        <w:rPr>
          <w:rFonts w:ascii="Times New Roman" w:hAnsi="Times New Roman" w:cs="Times New Roman"/>
          <w:lang w:val="en-US"/>
        </w:rPr>
        <w:t>Lastly, dual citizenship is not permitted</w:t>
      </w:r>
      <w:r w:rsidR="00841260">
        <w:rPr>
          <w:rFonts w:ascii="Times New Roman" w:hAnsi="Times New Roman" w:cs="Times New Roman"/>
          <w:lang w:val="en-US"/>
        </w:rPr>
        <w:t xml:space="preserve"> under the current law</w:t>
      </w:r>
      <w:r w:rsidR="00C222B9">
        <w:rPr>
          <w:rFonts w:ascii="Times New Roman" w:hAnsi="Times New Roman" w:cs="Times New Roman"/>
          <w:lang w:val="en-US"/>
        </w:rPr>
        <w:t xml:space="preserve"> (exception may apply) so, those concerned will have to give up their current citizenship. However, persons with special status may be able to get an easier access to becoming German citizens.</w:t>
      </w:r>
    </w:p>
    <w:p w:rsidR="00C222B9" w:rsidRDefault="00C222B9" w:rsidP="00DD1CA6">
      <w:pPr>
        <w:jc w:val="both"/>
        <w:rPr>
          <w:rFonts w:ascii="Times New Roman" w:hAnsi="Times New Roman" w:cs="Times New Roman"/>
          <w:lang w:val="en-US"/>
        </w:rPr>
      </w:pPr>
    </w:p>
    <w:p w:rsidR="00C222B9" w:rsidRPr="002351F2" w:rsidRDefault="00C222B9" w:rsidP="002351F2">
      <w:pPr>
        <w:pStyle w:val="Paragraphedeliste"/>
        <w:numPr>
          <w:ilvl w:val="1"/>
          <w:numId w:val="9"/>
        </w:numPr>
        <w:jc w:val="both"/>
        <w:rPr>
          <w:rFonts w:ascii="Times New Roman" w:hAnsi="Times New Roman" w:cs="Times New Roman"/>
          <w:b/>
          <w:bCs/>
          <w:lang w:val="en-US"/>
        </w:rPr>
      </w:pPr>
      <w:r w:rsidRPr="002351F2">
        <w:rPr>
          <w:rFonts w:ascii="Times New Roman" w:hAnsi="Times New Roman" w:cs="Times New Roman"/>
          <w:b/>
          <w:bCs/>
          <w:lang w:val="en-US"/>
        </w:rPr>
        <w:t>What do we know about the new proposal</w:t>
      </w:r>
      <w:r w:rsidR="00C220E8">
        <w:rPr>
          <w:rFonts w:ascii="Times New Roman" w:hAnsi="Times New Roman" w:cs="Times New Roman"/>
          <w:b/>
          <w:bCs/>
          <w:lang w:val="en-US"/>
        </w:rPr>
        <w:t>s</w:t>
      </w:r>
      <w:r w:rsidRPr="002351F2">
        <w:rPr>
          <w:rFonts w:ascii="Times New Roman" w:hAnsi="Times New Roman" w:cs="Times New Roman"/>
          <w:b/>
          <w:bCs/>
          <w:lang w:val="en-US"/>
        </w:rPr>
        <w:t>?</w:t>
      </w:r>
    </w:p>
    <w:p w:rsidR="00C222B9" w:rsidRDefault="00C222B9" w:rsidP="00C222B9">
      <w:pPr>
        <w:jc w:val="both"/>
        <w:rPr>
          <w:rFonts w:ascii="Times New Roman" w:hAnsi="Times New Roman" w:cs="Times New Roman"/>
          <w:lang w:val="en-US"/>
        </w:rPr>
      </w:pPr>
    </w:p>
    <w:p w:rsidR="00C222B9" w:rsidRDefault="0098594D" w:rsidP="00C222B9">
      <w:pPr>
        <w:jc w:val="both"/>
        <w:rPr>
          <w:rFonts w:ascii="Times New Roman" w:hAnsi="Times New Roman" w:cs="Times New Roman"/>
          <w:lang w:val="en-US"/>
        </w:rPr>
      </w:pPr>
      <w:r>
        <w:rPr>
          <w:rFonts w:ascii="Times New Roman" w:hAnsi="Times New Roman" w:cs="Times New Roman"/>
          <w:lang w:val="en-US"/>
        </w:rPr>
        <w:t>The national Parliament of the Federal Republic of Germany (</w:t>
      </w:r>
      <w:proofErr w:type="spellStart"/>
      <w:r>
        <w:rPr>
          <w:rFonts w:ascii="Times New Roman" w:hAnsi="Times New Roman" w:cs="Times New Roman"/>
          <w:lang w:val="en-US"/>
        </w:rPr>
        <w:t>Deutscher</w:t>
      </w:r>
      <w:proofErr w:type="spellEnd"/>
      <w:r>
        <w:rPr>
          <w:rFonts w:ascii="Times New Roman" w:hAnsi="Times New Roman" w:cs="Times New Roman"/>
          <w:lang w:val="en-US"/>
        </w:rPr>
        <w:t xml:space="preserve"> Bundestag) gives us a</w:t>
      </w:r>
      <w:r w:rsidR="00C222B9">
        <w:rPr>
          <w:rFonts w:ascii="Times New Roman" w:hAnsi="Times New Roman" w:cs="Times New Roman"/>
          <w:lang w:val="en-US"/>
        </w:rPr>
        <w:t xml:space="preserve"> glimmer into the</w:t>
      </w:r>
      <w:r w:rsidR="00841260">
        <w:rPr>
          <w:rFonts w:ascii="Times New Roman" w:hAnsi="Times New Roman" w:cs="Times New Roman"/>
          <w:lang w:val="en-US"/>
        </w:rPr>
        <w:t xml:space="preserve"> proposal of a</w:t>
      </w:r>
      <w:r w:rsidR="00C222B9">
        <w:rPr>
          <w:rFonts w:ascii="Times New Roman" w:hAnsi="Times New Roman" w:cs="Times New Roman"/>
          <w:lang w:val="en-US"/>
        </w:rPr>
        <w:t xml:space="preserve"> new German Citizenship</w:t>
      </w:r>
      <w:r w:rsidR="00153661">
        <w:rPr>
          <w:rFonts w:ascii="Times New Roman" w:hAnsi="Times New Roman" w:cs="Times New Roman"/>
          <w:lang w:val="en-US"/>
        </w:rPr>
        <w:t xml:space="preserve"> law which was officially </w:t>
      </w:r>
      <w:r w:rsidR="00841260">
        <w:rPr>
          <w:rFonts w:ascii="Times New Roman" w:hAnsi="Times New Roman" w:cs="Times New Roman"/>
          <w:lang w:val="en-US"/>
        </w:rPr>
        <w:t>made public</w:t>
      </w:r>
      <w:r w:rsidR="00153661">
        <w:rPr>
          <w:rFonts w:ascii="Times New Roman" w:hAnsi="Times New Roman" w:cs="Times New Roman"/>
          <w:lang w:val="en-US"/>
        </w:rPr>
        <w:t xml:space="preserve"> </w:t>
      </w:r>
      <w:r w:rsidR="00677AE2">
        <w:rPr>
          <w:rFonts w:ascii="Times New Roman" w:hAnsi="Times New Roman" w:cs="Times New Roman"/>
          <w:lang w:val="en-US"/>
        </w:rPr>
        <w:t>in November</w:t>
      </w:r>
      <w:r w:rsidR="00153661">
        <w:rPr>
          <w:rFonts w:ascii="Times New Roman" w:hAnsi="Times New Roman" w:cs="Times New Roman"/>
          <w:lang w:val="en-US"/>
        </w:rPr>
        <w:t xml:space="preserve"> 2022.  </w:t>
      </w:r>
    </w:p>
    <w:p w:rsidR="0098594D" w:rsidRDefault="0098594D" w:rsidP="00C222B9">
      <w:pPr>
        <w:jc w:val="both"/>
        <w:rPr>
          <w:rFonts w:ascii="Times New Roman" w:hAnsi="Times New Roman" w:cs="Times New Roman"/>
          <w:lang w:val="en-US"/>
        </w:rPr>
      </w:pPr>
    </w:p>
    <w:p w:rsidR="0098594D" w:rsidRPr="00C222B9" w:rsidRDefault="0098594D" w:rsidP="00C222B9">
      <w:pPr>
        <w:jc w:val="both"/>
        <w:rPr>
          <w:rFonts w:ascii="Times New Roman" w:hAnsi="Times New Roman" w:cs="Times New Roman"/>
          <w:lang w:val="en-US"/>
        </w:rPr>
      </w:pPr>
      <w:r>
        <w:rPr>
          <w:rFonts w:ascii="Times New Roman" w:hAnsi="Times New Roman" w:cs="Times New Roman"/>
          <w:lang w:val="en-US"/>
        </w:rPr>
        <w:t xml:space="preserve">After a total of five years of legal stay in the country, people will be eligible to apply for the German nationality. </w:t>
      </w:r>
      <w:r w:rsidR="00153661">
        <w:rPr>
          <w:rFonts w:ascii="Times New Roman" w:hAnsi="Times New Roman" w:cs="Times New Roman"/>
          <w:lang w:val="en-US"/>
        </w:rPr>
        <w:t>The citizenship will automatically be granted to German-born children as long</w:t>
      </w:r>
      <w:r w:rsidR="00841260">
        <w:rPr>
          <w:rFonts w:ascii="Times New Roman" w:hAnsi="Times New Roman" w:cs="Times New Roman"/>
          <w:lang w:val="en-US"/>
        </w:rPr>
        <w:t xml:space="preserve"> as</w:t>
      </w:r>
      <w:r w:rsidR="00153661">
        <w:rPr>
          <w:rFonts w:ascii="Times New Roman" w:hAnsi="Times New Roman" w:cs="Times New Roman"/>
          <w:lang w:val="en-US"/>
        </w:rPr>
        <w:t xml:space="preserve"> one of their parents has been a legal resident in the country for five years. Dual citizenship will be allowed, which is overturning a previous principal of </w:t>
      </w:r>
      <w:r w:rsidR="00841260">
        <w:rPr>
          <w:rFonts w:ascii="Times New Roman" w:hAnsi="Times New Roman" w:cs="Times New Roman"/>
          <w:lang w:val="en-US"/>
        </w:rPr>
        <w:t xml:space="preserve">the </w:t>
      </w:r>
      <w:r w:rsidR="00153661">
        <w:rPr>
          <w:rFonts w:ascii="Times New Roman" w:hAnsi="Times New Roman" w:cs="Times New Roman"/>
          <w:lang w:val="en-US"/>
        </w:rPr>
        <w:t>German Nationality Act. When people complete “special integration measures”, they may be able to apply for a German passport after</w:t>
      </w:r>
      <w:r w:rsidR="00841260">
        <w:rPr>
          <w:rFonts w:ascii="Times New Roman" w:hAnsi="Times New Roman" w:cs="Times New Roman"/>
          <w:lang w:val="en-US"/>
        </w:rPr>
        <w:t xml:space="preserve"> a period of</w:t>
      </w:r>
      <w:r w:rsidR="00153661">
        <w:rPr>
          <w:rFonts w:ascii="Times New Roman" w:hAnsi="Times New Roman" w:cs="Times New Roman"/>
          <w:lang w:val="en-US"/>
        </w:rPr>
        <w:t xml:space="preserve"> three years only. Lastly, for the candidates age</w:t>
      </w:r>
      <w:r w:rsidR="00841260">
        <w:rPr>
          <w:rFonts w:ascii="Times New Roman" w:hAnsi="Times New Roman" w:cs="Times New Roman"/>
          <w:lang w:val="en-US"/>
        </w:rPr>
        <w:t>d of</w:t>
      </w:r>
      <w:r w:rsidR="00153661">
        <w:rPr>
          <w:rFonts w:ascii="Times New Roman" w:hAnsi="Times New Roman" w:cs="Times New Roman"/>
          <w:lang w:val="en-US"/>
        </w:rPr>
        <w:t xml:space="preserve"> sixty-seven</w:t>
      </w:r>
      <w:r w:rsidR="00841260">
        <w:rPr>
          <w:rFonts w:ascii="Times New Roman" w:hAnsi="Times New Roman" w:cs="Times New Roman"/>
          <w:lang w:val="en-US"/>
        </w:rPr>
        <w:t xml:space="preserve"> and older</w:t>
      </w:r>
      <w:r w:rsidR="00153661">
        <w:rPr>
          <w:rFonts w:ascii="Times New Roman" w:hAnsi="Times New Roman" w:cs="Times New Roman"/>
          <w:lang w:val="en-US"/>
        </w:rPr>
        <w:t xml:space="preserve">, the German writing test will no longer </w:t>
      </w:r>
      <w:r w:rsidR="00451CD2">
        <w:rPr>
          <w:rFonts w:ascii="Times New Roman" w:hAnsi="Times New Roman" w:cs="Times New Roman"/>
          <w:lang w:val="en-US"/>
        </w:rPr>
        <w:t>be</w:t>
      </w:r>
      <w:r w:rsidR="00153661">
        <w:rPr>
          <w:rFonts w:ascii="Times New Roman" w:hAnsi="Times New Roman" w:cs="Times New Roman"/>
          <w:lang w:val="en-US"/>
        </w:rPr>
        <w:t xml:space="preserve"> mandatory while applying for the citizenship.   </w:t>
      </w:r>
    </w:p>
    <w:p w:rsidR="003323EA" w:rsidRPr="003323EA" w:rsidRDefault="003323EA" w:rsidP="003323EA">
      <w:pPr>
        <w:jc w:val="both"/>
        <w:rPr>
          <w:lang w:val="en-US"/>
        </w:rPr>
      </w:pPr>
    </w:p>
    <w:p w:rsidR="003323EA" w:rsidRPr="005460F2" w:rsidRDefault="00451CD2" w:rsidP="003323EA">
      <w:pPr>
        <w:rPr>
          <w:rFonts w:ascii="Times New Roman" w:eastAsia="Times New Roman" w:hAnsi="Times New Roman" w:cs="Times New Roman"/>
          <w:lang w:val="en-US" w:eastAsia="fr-FR"/>
        </w:rPr>
      </w:pPr>
      <w:r w:rsidRPr="00451CD2">
        <w:rPr>
          <w:rFonts w:ascii="Times New Roman" w:eastAsia="Times New Roman" w:hAnsi="Times New Roman" w:cs="Times New Roman"/>
          <w:lang w:val="en-US" w:eastAsia="fr-FR"/>
        </w:rPr>
        <w:t xml:space="preserve">These proposals </w:t>
      </w:r>
      <w:r w:rsidR="00841260">
        <w:rPr>
          <w:rFonts w:ascii="Times New Roman" w:eastAsia="Times New Roman" w:hAnsi="Times New Roman" w:cs="Times New Roman"/>
          <w:lang w:val="en-US" w:eastAsia="fr-FR"/>
        </w:rPr>
        <w:t>list</w:t>
      </w:r>
      <w:r w:rsidRPr="00451CD2">
        <w:rPr>
          <w:rFonts w:ascii="Times New Roman" w:eastAsia="Times New Roman" w:hAnsi="Times New Roman" w:cs="Times New Roman"/>
          <w:lang w:val="en-US" w:eastAsia="fr-FR"/>
        </w:rPr>
        <w:t xml:space="preserve"> unexpected changes that have been proposed by the government in power</w:t>
      </w:r>
      <w:r w:rsidR="00841260">
        <w:rPr>
          <w:rFonts w:ascii="Times New Roman" w:eastAsia="Times New Roman" w:hAnsi="Times New Roman" w:cs="Times New Roman"/>
          <w:lang w:val="en-US" w:eastAsia="fr-FR"/>
        </w:rPr>
        <w:t xml:space="preserve"> and</w:t>
      </w:r>
      <w:r w:rsidRPr="00451CD2">
        <w:rPr>
          <w:rFonts w:ascii="Times New Roman" w:eastAsia="Times New Roman" w:hAnsi="Times New Roman" w:cs="Times New Roman"/>
          <w:lang w:val="en-US" w:eastAsia="fr-FR"/>
        </w:rPr>
        <w:t xml:space="preserve"> deeply divide the German political class.</w:t>
      </w:r>
    </w:p>
    <w:p w:rsidR="00D91FC2" w:rsidRDefault="00D91FC2" w:rsidP="00D91FC2">
      <w:pPr>
        <w:jc w:val="both"/>
        <w:rPr>
          <w:lang w:val="en-US"/>
        </w:rPr>
      </w:pPr>
    </w:p>
    <w:p w:rsidR="00D91FC2" w:rsidRDefault="00677AE2" w:rsidP="002351F2">
      <w:pPr>
        <w:pStyle w:val="Paragraphedeliste"/>
        <w:numPr>
          <w:ilvl w:val="0"/>
          <w:numId w:val="8"/>
        </w:numPr>
        <w:jc w:val="both"/>
        <w:rPr>
          <w:rFonts w:ascii="Times New Roman" w:hAnsi="Times New Roman" w:cs="Times New Roman"/>
          <w:b/>
          <w:bCs/>
          <w:lang w:val="en-US"/>
        </w:rPr>
      </w:pPr>
      <w:r w:rsidRPr="002351F2">
        <w:rPr>
          <w:rFonts w:ascii="Times New Roman" w:hAnsi="Times New Roman" w:cs="Times New Roman"/>
          <w:b/>
          <w:bCs/>
          <w:lang w:val="en-US"/>
        </w:rPr>
        <w:t>A watershed between two visions</w:t>
      </w:r>
    </w:p>
    <w:p w:rsidR="002351F2" w:rsidRPr="002351F2" w:rsidRDefault="002351F2" w:rsidP="002351F2">
      <w:pPr>
        <w:pStyle w:val="Paragraphedeliste"/>
        <w:jc w:val="both"/>
        <w:rPr>
          <w:rFonts w:ascii="Times New Roman" w:hAnsi="Times New Roman" w:cs="Times New Roman"/>
          <w:b/>
          <w:bCs/>
          <w:lang w:val="en-US"/>
        </w:rPr>
      </w:pPr>
    </w:p>
    <w:p w:rsidR="002833EF" w:rsidRPr="002351F2" w:rsidRDefault="002833EF" w:rsidP="002351F2">
      <w:pPr>
        <w:pStyle w:val="Paragraphedeliste"/>
        <w:numPr>
          <w:ilvl w:val="1"/>
          <w:numId w:val="12"/>
        </w:numPr>
        <w:jc w:val="both"/>
        <w:rPr>
          <w:rFonts w:ascii="Times New Roman" w:hAnsi="Times New Roman" w:cs="Times New Roman"/>
          <w:b/>
          <w:bCs/>
          <w:lang w:val="en-US"/>
        </w:rPr>
      </w:pPr>
      <w:r w:rsidRPr="002351F2">
        <w:rPr>
          <w:rFonts w:ascii="Times New Roman" w:hAnsi="Times New Roman" w:cs="Times New Roman"/>
          <w:b/>
          <w:bCs/>
          <w:lang w:val="en-US"/>
        </w:rPr>
        <w:t>The SPD and its perception of immigration</w:t>
      </w:r>
    </w:p>
    <w:p w:rsidR="002833EF" w:rsidRDefault="002833EF" w:rsidP="002833EF">
      <w:pPr>
        <w:jc w:val="both"/>
        <w:rPr>
          <w:rFonts w:ascii="Times New Roman" w:hAnsi="Times New Roman" w:cs="Times New Roman"/>
          <w:lang w:val="en-US"/>
        </w:rPr>
      </w:pPr>
    </w:p>
    <w:p w:rsidR="00B37DDB" w:rsidRDefault="002833EF" w:rsidP="00340DCF">
      <w:pPr>
        <w:jc w:val="both"/>
        <w:rPr>
          <w:rFonts w:ascii="Times New Roman" w:hAnsi="Times New Roman" w:cs="Times New Roman"/>
          <w:lang w:val="en-US"/>
        </w:rPr>
      </w:pPr>
      <w:r>
        <w:rPr>
          <w:rFonts w:ascii="Times New Roman" w:hAnsi="Times New Roman" w:cs="Times New Roman"/>
          <w:lang w:val="en-US"/>
        </w:rPr>
        <w:t>For the ruling party, making the German citizenship more accessible will on the long run, l</w:t>
      </w:r>
      <w:r w:rsidRPr="002833EF">
        <w:rPr>
          <w:rFonts w:ascii="Times New Roman" w:hAnsi="Times New Roman" w:cs="Times New Roman"/>
          <w:lang w:val="en-US"/>
        </w:rPr>
        <w:t>ower hurdles for the</w:t>
      </w:r>
      <w:r w:rsidR="00663FA0">
        <w:rPr>
          <w:rFonts w:ascii="Times New Roman" w:hAnsi="Times New Roman" w:cs="Times New Roman"/>
          <w:lang w:val="en-US"/>
        </w:rPr>
        <w:t xml:space="preserve"> future</w:t>
      </w:r>
      <w:r w:rsidRPr="002833EF">
        <w:rPr>
          <w:rFonts w:ascii="Times New Roman" w:hAnsi="Times New Roman" w:cs="Times New Roman"/>
          <w:lang w:val="en-US"/>
        </w:rPr>
        <w:t xml:space="preserve"> generation of </w:t>
      </w:r>
      <w:r>
        <w:rPr>
          <w:rFonts w:ascii="Times New Roman" w:hAnsi="Times New Roman" w:cs="Times New Roman"/>
          <w:lang w:val="en-US"/>
        </w:rPr>
        <w:t xml:space="preserve">migrant </w:t>
      </w:r>
      <w:r w:rsidRPr="002833EF">
        <w:rPr>
          <w:rFonts w:ascii="Times New Roman" w:hAnsi="Times New Roman" w:cs="Times New Roman"/>
          <w:lang w:val="en-US"/>
        </w:rPr>
        <w:t>workers</w:t>
      </w:r>
      <w:r>
        <w:rPr>
          <w:rFonts w:ascii="Times New Roman" w:hAnsi="Times New Roman" w:cs="Times New Roman"/>
          <w:lang w:val="en-US"/>
        </w:rPr>
        <w:t>. The government of Olaf Scholz</w:t>
      </w:r>
      <w:r w:rsidR="0074783D">
        <w:rPr>
          <w:rFonts w:ascii="Times New Roman" w:hAnsi="Times New Roman" w:cs="Times New Roman"/>
          <w:lang w:val="en-US"/>
        </w:rPr>
        <w:t xml:space="preserve"> wants to overhaul the way citizenship is granted to immigrants as a way to give back to these communities who have enormously contributed to the economic development of Germany. According to </w:t>
      </w:r>
      <w:r w:rsidR="00663FA0">
        <w:rPr>
          <w:rFonts w:ascii="Times New Roman" w:hAnsi="Times New Roman" w:cs="Times New Roman"/>
          <w:lang w:val="en-US"/>
        </w:rPr>
        <w:t>the German Chancellor</w:t>
      </w:r>
      <w:r w:rsidR="0074783D">
        <w:rPr>
          <w:rFonts w:ascii="Times New Roman" w:hAnsi="Times New Roman" w:cs="Times New Roman"/>
          <w:lang w:val="en-US"/>
        </w:rPr>
        <w:t xml:space="preserve">, citizenship should not be granted at the end of the integration process but should be an element integrally part of it. </w:t>
      </w:r>
      <w:r w:rsidR="00381B52">
        <w:rPr>
          <w:rFonts w:ascii="Times New Roman" w:hAnsi="Times New Roman" w:cs="Times New Roman"/>
          <w:lang w:val="en-US"/>
        </w:rPr>
        <w:t>The</w:t>
      </w:r>
      <w:r w:rsidR="00663FA0">
        <w:rPr>
          <w:rFonts w:ascii="Times New Roman" w:hAnsi="Times New Roman" w:cs="Times New Roman"/>
          <w:lang w:val="en-US"/>
        </w:rPr>
        <w:t xml:space="preserve"> members of his party</w:t>
      </w:r>
      <w:r w:rsidR="00381B52">
        <w:rPr>
          <w:rFonts w:ascii="Times New Roman" w:hAnsi="Times New Roman" w:cs="Times New Roman"/>
          <w:lang w:val="en-US"/>
        </w:rPr>
        <w:t xml:space="preserve"> support the idea of “a </w:t>
      </w:r>
      <w:r w:rsidR="00381B52" w:rsidRPr="00381B52">
        <w:rPr>
          <w:rFonts w:ascii="Times New Roman" w:hAnsi="Times New Roman" w:cs="Times New Roman"/>
          <w:lang w:val="en-US"/>
        </w:rPr>
        <w:t xml:space="preserve">modern </w:t>
      </w:r>
      <w:r w:rsidR="00381B52">
        <w:rPr>
          <w:rFonts w:ascii="Times New Roman" w:hAnsi="Times New Roman" w:cs="Times New Roman"/>
          <w:lang w:val="en-US"/>
        </w:rPr>
        <w:t xml:space="preserve">German </w:t>
      </w:r>
      <w:r w:rsidR="00381B52" w:rsidRPr="00381B52">
        <w:rPr>
          <w:rFonts w:ascii="Times New Roman" w:hAnsi="Times New Roman" w:cs="Times New Roman"/>
          <w:lang w:val="en-US"/>
        </w:rPr>
        <w:t>citizenship law that opens up better integration prospects for people</w:t>
      </w:r>
      <w:r w:rsidR="00D91804">
        <w:rPr>
          <w:rFonts w:ascii="Times New Roman" w:hAnsi="Times New Roman" w:cs="Times New Roman"/>
          <w:lang w:val="en-US"/>
        </w:rPr>
        <w:t xml:space="preserve"> and</w:t>
      </w:r>
      <w:r w:rsidR="00381B52" w:rsidRPr="00381B52">
        <w:rPr>
          <w:rFonts w:ascii="Times New Roman" w:hAnsi="Times New Roman" w:cs="Times New Roman"/>
          <w:lang w:val="en-US"/>
        </w:rPr>
        <w:t xml:space="preserve"> takes democratic requirements into account</w:t>
      </w:r>
      <w:r w:rsidR="00D91804">
        <w:rPr>
          <w:rFonts w:ascii="Times New Roman" w:hAnsi="Times New Roman" w:cs="Times New Roman"/>
          <w:lang w:val="en-US"/>
        </w:rPr>
        <w:t>”</w:t>
      </w:r>
      <w:r w:rsidR="00663FA0">
        <w:rPr>
          <w:rFonts w:ascii="Times New Roman" w:hAnsi="Times New Roman" w:cs="Times New Roman"/>
          <w:lang w:val="en-US"/>
        </w:rPr>
        <w:t xml:space="preserve"> (SDP, 2022)</w:t>
      </w:r>
      <w:r w:rsidR="00D91804">
        <w:rPr>
          <w:rFonts w:ascii="Times New Roman" w:hAnsi="Times New Roman" w:cs="Times New Roman"/>
          <w:lang w:val="en-US"/>
        </w:rPr>
        <w:t>.</w:t>
      </w:r>
      <w:r w:rsidR="00381B52" w:rsidRPr="00381B52">
        <w:rPr>
          <w:rFonts w:ascii="Times New Roman" w:hAnsi="Times New Roman" w:cs="Times New Roman"/>
          <w:lang w:val="en-US"/>
        </w:rPr>
        <w:t xml:space="preserve"> </w:t>
      </w:r>
      <w:r w:rsidR="008424E6">
        <w:rPr>
          <w:rFonts w:ascii="Times New Roman" w:hAnsi="Times New Roman" w:cs="Times New Roman"/>
          <w:lang w:val="en-US"/>
        </w:rPr>
        <w:t xml:space="preserve">Lastly, the members of the SDP argue that </w:t>
      </w:r>
      <w:r w:rsidR="008424E6" w:rsidRPr="008424E6">
        <w:rPr>
          <w:rFonts w:ascii="Times New Roman" w:hAnsi="Times New Roman" w:cs="Times New Roman"/>
          <w:lang w:val="en-US"/>
        </w:rPr>
        <w:t>Germany is an immigration country</w:t>
      </w:r>
      <w:r w:rsidR="008424E6">
        <w:rPr>
          <w:rFonts w:ascii="Times New Roman" w:hAnsi="Times New Roman" w:cs="Times New Roman"/>
          <w:lang w:val="en-US"/>
        </w:rPr>
        <w:t>,</w:t>
      </w:r>
      <w:r w:rsidR="008424E6" w:rsidRPr="008424E6">
        <w:rPr>
          <w:rFonts w:ascii="Times New Roman" w:hAnsi="Times New Roman" w:cs="Times New Roman"/>
          <w:lang w:val="en-US"/>
        </w:rPr>
        <w:t xml:space="preserve"> and this must also be reflected in</w:t>
      </w:r>
      <w:r w:rsidR="00663FA0">
        <w:rPr>
          <w:rFonts w:ascii="Times New Roman" w:hAnsi="Times New Roman" w:cs="Times New Roman"/>
          <w:lang w:val="en-US"/>
        </w:rPr>
        <w:t xml:space="preserve"> the</w:t>
      </w:r>
      <w:r w:rsidR="008424E6" w:rsidRPr="008424E6">
        <w:rPr>
          <w:rFonts w:ascii="Times New Roman" w:hAnsi="Times New Roman" w:cs="Times New Roman"/>
          <w:lang w:val="en-US"/>
        </w:rPr>
        <w:t xml:space="preserve"> citizenship law</w:t>
      </w:r>
      <w:r w:rsidR="008424E6">
        <w:rPr>
          <w:rFonts w:ascii="Times New Roman" w:hAnsi="Times New Roman" w:cs="Times New Roman"/>
          <w:lang w:val="en-US"/>
        </w:rPr>
        <w:t xml:space="preserve"> as “m</w:t>
      </w:r>
      <w:r w:rsidR="008424E6" w:rsidRPr="008424E6">
        <w:rPr>
          <w:rFonts w:ascii="Times New Roman" w:hAnsi="Times New Roman" w:cs="Times New Roman"/>
          <w:lang w:val="en-US"/>
        </w:rPr>
        <w:t>ore than ten million adults without German citizenship live and work in the Federal Republic and are therefore not entitled to vote</w:t>
      </w:r>
      <w:r w:rsidR="008424E6">
        <w:rPr>
          <w:rFonts w:ascii="Times New Roman" w:hAnsi="Times New Roman" w:cs="Times New Roman"/>
          <w:lang w:val="en-US"/>
        </w:rPr>
        <w:t>”</w:t>
      </w:r>
      <w:r w:rsidR="00663FA0">
        <w:rPr>
          <w:rFonts w:ascii="Times New Roman" w:hAnsi="Times New Roman" w:cs="Times New Roman"/>
          <w:lang w:val="en-US"/>
        </w:rPr>
        <w:t xml:space="preserve"> (SDP, 2022)</w:t>
      </w:r>
      <w:r w:rsidR="008424E6" w:rsidRPr="008424E6">
        <w:rPr>
          <w:rFonts w:ascii="Times New Roman" w:hAnsi="Times New Roman" w:cs="Times New Roman"/>
          <w:lang w:val="en-US"/>
        </w:rPr>
        <w:t>.</w:t>
      </w:r>
      <w:r w:rsidR="00B37DDB">
        <w:rPr>
          <w:rFonts w:ascii="Times New Roman" w:hAnsi="Times New Roman" w:cs="Times New Roman"/>
          <w:lang w:val="en-US"/>
        </w:rPr>
        <w:t xml:space="preserve"> </w:t>
      </w:r>
    </w:p>
    <w:p w:rsidR="00340DCF" w:rsidRPr="00B37DDB" w:rsidRDefault="00340DCF" w:rsidP="00340DCF">
      <w:pPr>
        <w:jc w:val="both"/>
        <w:rPr>
          <w:rFonts w:ascii="Times New Roman" w:hAnsi="Times New Roman" w:cs="Times New Roman"/>
          <w:lang w:val="en-US"/>
        </w:rPr>
      </w:pPr>
      <w:r w:rsidRPr="00B37DDB">
        <w:rPr>
          <w:rFonts w:ascii="Times New Roman" w:hAnsi="Times New Roman" w:cs="Times New Roman"/>
          <w:lang w:val="en-US"/>
        </w:rPr>
        <w:t xml:space="preserve">Favell (2022) </w:t>
      </w:r>
      <w:r w:rsidR="00B37DDB" w:rsidRPr="00B37DDB">
        <w:rPr>
          <w:rFonts w:ascii="Times New Roman" w:hAnsi="Times New Roman" w:cs="Times New Roman"/>
          <w:lang w:val="en-US"/>
        </w:rPr>
        <w:t xml:space="preserve">agrees with this </w:t>
      </w:r>
      <w:r w:rsidR="00EC1B54">
        <w:rPr>
          <w:rFonts w:ascii="Times New Roman" w:hAnsi="Times New Roman" w:cs="Times New Roman"/>
          <w:lang w:val="en-US"/>
        </w:rPr>
        <w:t>vision</w:t>
      </w:r>
      <w:r w:rsidR="00B37DDB" w:rsidRPr="00B37DDB">
        <w:rPr>
          <w:rFonts w:ascii="Times New Roman" w:hAnsi="Times New Roman" w:cs="Times New Roman"/>
          <w:lang w:val="en-US"/>
        </w:rPr>
        <w:t xml:space="preserve"> demonstrating in</w:t>
      </w:r>
      <w:r w:rsidRPr="00B37DDB">
        <w:rPr>
          <w:rFonts w:ascii="Times New Roman" w:hAnsi="Times New Roman" w:cs="Times New Roman"/>
          <w:lang w:val="en-US"/>
        </w:rPr>
        <w:t xml:space="preserve"> his work that it is only a matter of time before increasingly global migration would transform “migrants” into “citizen</w:t>
      </w:r>
      <w:r w:rsidR="005855E2">
        <w:rPr>
          <w:rFonts w:ascii="Times New Roman" w:hAnsi="Times New Roman" w:cs="Times New Roman"/>
          <w:lang w:val="en-US"/>
        </w:rPr>
        <w:t>s</w:t>
      </w:r>
      <w:r w:rsidRPr="00B37DDB">
        <w:rPr>
          <w:rFonts w:ascii="Times New Roman" w:hAnsi="Times New Roman" w:cs="Times New Roman"/>
          <w:lang w:val="en-US"/>
        </w:rPr>
        <w:t xml:space="preserve">” and ultimately, the paradigm of immigration, integration and citizenship is what sustains a global capitalism (Favell A., 2022). </w:t>
      </w:r>
    </w:p>
    <w:p w:rsidR="00677AE2" w:rsidRDefault="00677AE2" w:rsidP="00677AE2">
      <w:pPr>
        <w:jc w:val="both"/>
        <w:rPr>
          <w:lang w:val="en-US"/>
        </w:rPr>
      </w:pPr>
    </w:p>
    <w:p w:rsidR="005460F2" w:rsidRPr="00B37DDB" w:rsidRDefault="00946957" w:rsidP="00677AE2">
      <w:pPr>
        <w:jc w:val="both"/>
        <w:rPr>
          <w:rFonts w:ascii="Times New Roman" w:hAnsi="Times New Roman" w:cs="Times New Roman"/>
          <w:lang w:val="en-US"/>
        </w:rPr>
      </w:pPr>
      <w:r w:rsidRPr="00B37DDB">
        <w:rPr>
          <w:rFonts w:ascii="Times New Roman" w:hAnsi="Times New Roman" w:cs="Times New Roman"/>
          <w:lang w:val="en-US"/>
        </w:rPr>
        <w:t xml:space="preserve">On </w:t>
      </w:r>
      <w:r w:rsidR="0074783D" w:rsidRPr="00B37DDB">
        <w:rPr>
          <w:rFonts w:ascii="Times New Roman" w:hAnsi="Times New Roman" w:cs="Times New Roman"/>
          <w:lang w:val="en-US"/>
        </w:rPr>
        <w:t>November 25</w:t>
      </w:r>
      <w:r w:rsidR="0074783D" w:rsidRPr="00B37DDB">
        <w:rPr>
          <w:rFonts w:ascii="Times New Roman" w:hAnsi="Times New Roman" w:cs="Times New Roman"/>
          <w:vertAlign w:val="superscript"/>
          <w:lang w:val="en-US"/>
        </w:rPr>
        <w:t>th</w:t>
      </w:r>
      <w:proofErr w:type="gramStart"/>
      <w:r w:rsidR="0074783D" w:rsidRPr="00B37DDB">
        <w:rPr>
          <w:rFonts w:ascii="Times New Roman" w:hAnsi="Times New Roman" w:cs="Times New Roman"/>
          <w:lang w:val="en-US"/>
        </w:rPr>
        <w:t xml:space="preserve"> 2021</w:t>
      </w:r>
      <w:proofErr w:type="gramEnd"/>
      <w:r w:rsidR="0074783D" w:rsidRPr="00B37DDB">
        <w:rPr>
          <w:rFonts w:ascii="Times New Roman" w:hAnsi="Times New Roman" w:cs="Times New Roman"/>
          <w:lang w:val="en-US"/>
        </w:rPr>
        <w:t>, the</w:t>
      </w:r>
      <w:r w:rsidRPr="00B37DDB">
        <w:rPr>
          <w:rFonts w:ascii="Times New Roman" w:hAnsi="Times New Roman" w:cs="Times New Roman"/>
          <w:lang w:val="en-US"/>
        </w:rPr>
        <w:t xml:space="preserve"> coalition</w:t>
      </w:r>
      <w:r w:rsidR="0074783D" w:rsidRPr="00B37DDB">
        <w:rPr>
          <w:rFonts w:ascii="Times New Roman" w:hAnsi="Times New Roman" w:cs="Times New Roman"/>
          <w:lang w:val="en-US"/>
        </w:rPr>
        <w:t xml:space="preserve"> “Traffic Light”, composed of the SPD (Social Democrat Party), the FDP (Liberal Democrat Party) and the Green (Ecologist center-left Party), </w:t>
      </w:r>
      <w:r w:rsidRPr="00B37DDB">
        <w:rPr>
          <w:rFonts w:ascii="Times New Roman" w:hAnsi="Times New Roman" w:cs="Times New Roman"/>
          <w:lang w:val="en-US"/>
        </w:rPr>
        <w:t xml:space="preserve">was created. The citizenship reform proposals which steam from this union is facing a hefty opposition. </w:t>
      </w:r>
    </w:p>
    <w:p w:rsidR="00D06FE1" w:rsidRDefault="00D06FE1" w:rsidP="00677AE2">
      <w:pPr>
        <w:jc w:val="both"/>
        <w:rPr>
          <w:lang w:val="en-US"/>
        </w:rPr>
      </w:pPr>
    </w:p>
    <w:p w:rsidR="00D06FE1" w:rsidRPr="002351F2" w:rsidRDefault="00C220E8" w:rsidP="002351F2">
      <w:pPr>
        <w:pStyle w:val="Paragraphedeliste"/>
        <w:numPr>
          <w:ilvl w:val="1"/>
          <w:numId w:val="12"/>
        </w:numPr>
        <w:jc w:val="both"/>
        <w:rPr>
          <w:rFonts w:ascii="Times New Roman" w:hAnsi="Times New Roman" w:cs="Times New Roman"/>
          <w:b/>
          <w:bCs/>
          <w:lang w:val="en-US"/>
        </w:rPr>
      </w:pPr>
      <w:r>
        <w:rPr>
          <w:rFonts w:ascii="Times New Roman" w:hAnsi="Times New Roman" w:cs="Times New Roman"/>
          <w:b/>
          <w:bCs/>
          <w:lang w:val="en-US"/>
        </w:rPr>
        <w:t>A</w:t>
      </w:r>
      <w:r w:rsidR="009126C5" w:rsidRPr="002351F2">
        <w:rPr>
          <w:rFonts w:ascii="Times New Roman" w:hAnsi="Times New Roman" w:cs="Times New Roman"/>
          <w:b/>
          <w:bCs/>
          <w:lang w:val="en-US"/>
        </w:rPr>
        <w:t xml:space="preserve">rguments of the opponents </w:t>
      </w:r>
    </w:p>
    <w:p w:rsidR="00D06FE1" w:rsidRPr="00381B52" w:rsidRDefault="00D06FE1" w:rsidP="00677AE2">
      <w:pPr>
        <w:jc w:val="both"/>
        <w:rPr>
          <w:rFonts w:ascii="Times New Roman" w:hAnsi="Times New Roman" w:cs="Times New Roman"/>
          <w:lang w:val="en-US"/>
        </w:rPr>
      </w:pPr>
    </w:p>
    <w:p w:rsidR="00C45CEE" w:rsidRPr="00381B52" w:rsidRDefault="00C45CEE" w:rsidP="00677AE2">
      <w:pPr>
        <w:jc w:val="both"/>
        <w:rPr>
          <w:rFonts w:ascii="Times New Roman" w:hAnsi="Times New Roman" w:cs="Times New Roman"/>
          <w:lang w:val="en-US"/>
        </w:rPr>
      </w:pPr>
      <w:r w:rsidRPr="00381B52">
        <w:rPr>
          <w:rFonts w:ascii="Times New Roman" w:hAnsi="Times New Roman" w:cs="Times New Roman"/>
          <w:lang w:val="en-US"/>
        </w:rPr>
        <w:t xml:space="preserve">The various political parties representing the German population are divided on these reforms and rather </w:t>
      </w:r>
      <w:r w:rsidR="00946957" w:rsidRPr="00381B52">
        <w:rPr>
          <w:rFonts w:ascii="Times New Roman" w:hAnsi="Times New Roman" w:cs="Times New Roman"/>
          <w:lang w:val="en-US"/>
        </w:rPr>
        <w:t>conservative</w:t>
      </w:r>
      <w:r w:rsidRPr="00381B52">
        <w:rPr>
          <w:rFonts w:ascii="Times New Roman" w:hAnsi="Times New Roman" w:cs="Times New Roman"/>
          <w:lang w:val="en-US"/>
        </w:rPr>
        <w:t xml:space="preserve"> to</w:t>
      </w:r>
      <w:r w:rsidR="00946957" w:rsidRPr="00381B52">
        <w:rPr>
          <w:rFonts w:ascii="Times New Roman" w:hAnsi="Times New Roman" w:cs="Times New Roman"/>
          <w:lang w:val="en-US"/>
        </w:rPr>
        <w:t>wards</w:t>
      </w:r>
      <w:r w:rsidRPr="00381B52">
        <w:rPr>
          <w:rFonts w:ascii="Times New Roman" w:hAnsi="Times New Roman" w:cs="Times New Roman"/>
          <w:lang w:val="en-US"/>
        </w:rPr>
        <w:t xml:space="preserve"> the new proposals of the </w:t>
      </w:r>
      <w:r w:rsidR="00946957" w:rsidRPr="00381B52">
        <w:rPr>
          <w:rFonts w:ascii="Times New Roman" w:hAnsi="Times New Roman" w:cs="Times New Roman"/>
          <w:lang w:val="en-US"/>
        </w:rPr>
        <w:t>coalition</w:t>
      </w:r>
      <w:r w:rsidR="007318B6">
        <w:rPr>
          <w:rFonts w:ascii="Times New Roman" w:hAnsi="Times New Roman" w:cs="Times New Roman"/>
          <w:lang w:val="en-US"/>
        </w:rPr>
        <w:t xml:space="preserve"> for which the German citizenship reform is a necessity</w:t>
      </w:r>
      <w:r w:rsidR="00052C13">
        <w:rPr>
          <w:rFonts w:ascii="Times New Roman" w:hAnsi="Times New Roman" w:cs="Times New Roman"/>
          <w:lang w:val="en-US"/>
        </w:rPr>
        <w:t xml:space="preserve"> to strive for a more inclusive society</w:t>
      </w:r>
      <w:r w:rsidR="007318B6">
        <w:rPr>
          <w:rFonts w:ascii="Times New Roman" w:hAnsi="Times New Roman" w:cs="Times New Roman"/>
          <w:lang w:val="en-US"/>
        </w:rPr>
        <w:t>.</w:t>
      </w:r>
    </w:p>
    <w:p w:rsidR="00C45CEE" w:rsidRPr="00381B52" w:rsidRDefault="00C45CEE" w:rsidP="00677AE2">
      <w:pPr>
        <w:jc w:val="both"/>
        <w:rPr>
          <w:rFonts w:ascii="Times New Roman" w:hAnsi="Times New Roman" w:cs="Times New Roman"/>
          <w:lang w:val="en-US"/>
        </w:rPr>
      </w:pPr>
    </w:p>
    <w:p w:rsidR="00C45CEE" w:rsidRPr="00381B52" w:rsidRDefault="00C45CEE" w:rsidP="00677AE2">
      <w:pPr>
        <w:jc w:val="both"/>
        <w:rPr>
          <w:rFonts w:ascii="Times New Roman" w:hAnsi="Times New Roman" w:cs="Times New Roman"/>
          <w:lang w:val="en-US"/>
        </w:rPr>
      </w:pPr>
      <w:r w:rsidRPr="00381B52">
        <w:rPr>
          <w:rFonts w:ascii="Times New Roman" w:hAnsi="Times New Roman" w:cs="Times New Roman"/>
          <w:lang w:val="en-US"/>
        </w:rPr>
        <w:lastRenderedPageBreak/>
        <w:t>For the CDU</w:t>
      </w:r>
      <w:r w:rsidR="00946957" w:rsidRPr="00381B52">
        <w:rPr>
          <w:rFonts w:ascii="Times New Roman" w:hAnsi="Times New Roman" w:cs="Times New Roman"/>
          <w:lang w:val="en-US"/>
        </w:rPr>
        <w:t xml:space="preserve"> party</w:t>
      </w:r>
      <w:r w:rsidRPr="00381B52">
        <w:rPr>
          <w:rFonts w:ascii="Times New Roman" w:hAnsi="Times New Roman" w:cs="Times New Roman"/>
          <w:lang w:val="en-US"/>
        </w:rPr>
        <w:t>, the German citizenship must remain the "central legal bond" that connects the citizen with his</w:t>
      </w:r>
      <w:r w:rsidR="0086710D">
        <w:rPr>
          <w:rFonts w:ascii="Times New Roman" w:hAnsi="Times New Roman" w:cs="Times New Roman"/>
          <w:lang w:val="en-US"/>
        </w:rPr>
        <w:t>/her</w:t>
      </w:r>
      <w:r w:rsidRPr="00381B52">
        <w:rPr>
          <w:rFonts w:ascii="Times New Roman" w:hAnsi="Times New Roman" w:cs="Times New Roman"/>
          <w:lang w:val="en-US"/>
        </w:rPr>
        <w:t xml:space="preserve"> state. According to them, allowing dual citizenship will lead to conflicts of loyalty and weaken social cohesion in the country. </w:t>
      </w:r>
    </w:p>
    <w:p w:rsidR="00381B52" w:rsidRDefault="00381B52" w:rsidP="00677AE2">
      <w:pPr>
        <w:jc w:val="both"/>
        <w:rPr>
          <w:lang w:val="en-US"/>
        </w:rPr>
      </w:pPr>
    </w:p>
    <w:p w:rsidR="00D06FE1" w:rsidRDefault="00946957" w:rsidP="00677AE2">
      <w:pPr>
        <w:jc w:val="both"/>
        <w:rPr>
          <w:rFonts w:ascii="Times New Roman" w:hAnsi="Times New Roman" w:cs="Times New Roman"/>
          <w:lang w:val="en-US"/>
        </w:rPr>
      </w:pPr>
      <w:r w:rsidRPr="00381B52">
        <w:rPr>
          <w:rFonts w:ascii="Times New Roman" w:hAnsi="Times New Roman" w:cs="Times New Roman"/>
          <w:lang w:val="en-US"/>
        </w:rPr>
        <w:t xml:space="preserve">Right-wing populists, represented by the </w:t>
      </w:r>
      <w:proofErr w:type="spellStart"/>
      <w:r w:rsidRPr="00381B52">
        <w:rPr>
          <w:rFonts w:ascii="Times New Roman" w:hAnsi="Times New Roman" w:cs="Times New Roman"/>
          <w:lang w:val="en-US"/>
        </w:rPr>
        <w:t>AfD</w:t>
      </w:r>
      <w:proofErr w:type="spellEnd"/>
      <w:r w:rsidRPr="00381B52">
        <w:rPr>
          <w:rFonts w:ascii="Times New Roman" w:hAnsi="Times New Roman" w:cs="Times New Roman"/>
          <w:lang w:val="en-US"/>
        </w:rPr>
        <w:t xml:space="preserve"> (Alternative for Germany) party</w:t>
      </w:r>
      <w:r w:rsidR="00381B52" w:rsidRPr="00381B52">
        <w:rPr>
          <w:rFonts w:ascii="Times New Roman" w:hAnsi="Times New Roman" w:cs="Times New Roman"/>
          <w:lang w:val="en-US"/>
        </w:rPr>
        <w:t xml:space="preserve"> claim that real integration must first take place as an effort to acquire citizenship and not the other way around and accuse the social democrats of  “throwing away the passport to those who are insufficiently integrated and developing programs for parallel societies”</w:t>
      </w:r>
      <w:r w:rsidR="0086710D">
        <w:rPr>
          <w:rFonts w:ascii="Times New Roman" w:hAnsi="Times New Roman" w:cs="Times New Roman"/>
          <w:lang w:val="en-US"/>
        </w:rPr>
        <w:t xml:space="preserve"> (</w:t>
      </w:r>
      <w:proofErr w:type="spellStart"/>
      <w:r w:rsidR="0086710D">
        <w:rPr>
          <w:rFonts w:ascii="Times New Roman" w:hAnsi="Times New Roman" w:cs="Times New Roman"/>
          <w:lang w:val="en-US"/>
        </w:rPr>
        <w:t>AfD</w:t>
      </w:r>
      <w:proofErr w:type="spellEnd"/>
      <w:r w:rsidR="0086710D">
        <w:rPr>
          <w:rFonts w:ascii="Times New Roman" w:hAnsi="Times New Roman" w:cs="Times New Roman"/>
          <w:lang w:val="en-US"/>
        </w:rPr>
        <w:t>, 2022)</w:t>
      </w:r>
      <w:r w:rsidR="00381B52" w:rsidRPr="00381B52">
        <w:rPr>
          <w:rFonts w:ascii="Times New Roman" w:hAnsi="Times New Roman" w:cs="Times New Roman"/>
          <w:lang w:val="en-US"/>
        </w:rPr>
        <w:t xml:space="preserve">. </w:t>
      </w:r>
    </w:p>
    <w:p w:rsidR="007318B6" w:rsidRDefault="007318B6" w:rsidP="00677AE2">
      <w:pPr>
        <w:jc w:val="both"/>
        <w:rPr>
          <w:rFonts w:ascii="Times New Roman" w:hAnsi="Times New Roman" w:cs="Times New Roman"/>
          <w:lang w:val="en-US"/>
        </w:rPr>
      </w:pPr>
    </w:p>
    <w:p w:rsidR="007318B6" w:rsidRDefault="007318B6" w:rsidP="00677AE2">
      <w:pPr>
        <w:jc w:val="both"/>
        <w:rPr>
          <w:rFonts w:ascii="Times New Roman" w:hAnsi="Times New Roman" w:cs="Times New Roman"/>
          <w:lang w:val="en-US"/>
        </w:rPr>
      </w:pPr>
      <w:r w:rsidRPr="007318B6">
        <w:rPr>
          <w:rFonts w:ascii="Times New Roman" w:hAnsi="Times New Roman" w:cs="Times New Roman"/>
          <w:lang w:val="en-US"/>
        </w:rPr>
        <w:t>The population seems to be divided on this question. Opponents</w:t>
      </w:r>
      <w:r w:rsidR="0057070B">
        <w:rPr>
          <w:rFonts w:ascii="Times New Roman" w:hAnsi="Times New Roman" w:cs="Times New Roman"/>
          <w:lang w:val="en-US"/>
        </w:rPr>
        <w:t xml:space="preserve"> insist on the</w:t>
      </w:r>
      <w:r w:rsidR="000F5493">
        <w:rPr>
          <w:rFonts w:ascii="Times New Roman" w:hAnsi="Times New Roman" w:cs="Times New Roman"/>
          <w:lang w:val="en-US"/>
        </w:rPr>
        <w:t xml:space="preserve"> fact that migrants are not always very accepting of the culture of their host country. They want some</w:t>
      </w:r>
      <w:r w:rsidR="0057070B">
        <w:rPr>
          <w:rFonts w:ascii="Times New Roman" w:hAnsi="Times New Roman" w:cs="Times New Roman"/>
          <w:lang w:val="en-US"/>
        </w:rPr>
        <w:t xml:space="preserve"> basic </w:t>
      </w:r>
      <w:r w:rsidR="000F5493">
        <w:rPr>
          <w:rFonts w:ascii="Times New Roman" w:hAnsi="Times New Roman" w:cs="Times New Roman"/>
          <w:lang w:val="en-US"/>
        </w:rPr>
        <w:t xml:space="preserve">cultural </w:t>
      </w:r>
      <w:r w:rsidR="0057070B">
        <w:rPr>
          <w:rFonts w:ascii="Times New Roman" w:hAnsi="Times New Roman" w:cs="Times New Roman"/>
          <w:lang w:val="en-US"/>
        </w:rPr>
        <w:t>integration component to be met prior considering citizenship</w:t>
      </w:r>
      <w:r w:rsidR="000F5493">
        <w:rPr>
          <w:rFonts w:ascii="Times New Roman" w:hAnsi="Times New Roman" w:cs="Times New Roman"/>
          <w:lang w:val="en-US"/>
        </w:rPr>
        <w:t xml:space="preserve"> (Stevenson N., 2001) and</w:t>
      </w:r>
      <w:r w:rsidR="0057070B">
        <w:rPr>
          <w:rFonts w:ascii="Times New Roman" w:hAnsi="Times New Roman" w:cs="Times New Roman"/>
          <w:lang w:val="en-US"/>
        </w:rPr>
        <w:t xml:space="preserve"> are afraid of seeing their passport losing value because it will be given away too easily</w:t>
      </w:r>
      <w:r w:rsidR="000F5493">
        <w:rPr>
          <w:rFonts w:ascii="Times New Roman" w:hAnsi="Times New Roman" w:cs="Times New Roman"/>
          <w:lang w:val="en-US"/>
        </w:rPr>
        <w:t xml:space="preserve"> and therefore, taken for granted. The protectionists not only expect citizenship candidates to contribute economically to the prosperity of Germany but also to be able to speak the language well. </w:t>
      </w:r>
    </w:p>
    <w:p w:rsidR="000F5493" w:rsidRDefault="000F5493" w:rsidP="006C1394">
      <w:pPr>
        <w:pStyle w:val="NormalWeb"/>
        <w:jc w:val="both"/>
        <w:rPr>
          <w:lang w:val="en-US"/>
        </w:rPr>
      </w:pPr>
      <w:r>
        <w:rPr>
          <w:lang w:val="en-US"/>
        </w:rPr>
        <w:t xml:space="preserve">By and large, in the view of many German people, </w:t>
      </w:r>
      <w:r w:rsidR="00A37C21">
        <w:rPr>
          <w:lang w:val="en-US"/>
        </w:rPr>
        <w:t xml:space="preserve">this initiative is tantamount to a betrayal to the German identity. It divides the population and deepens even more the mistrust in their government. </w:t>
      </w:r>
      <w:r w:rsidR="006C1394" w:rsidRPr="00E61513">
        <w:rPr>
          <w:lang w:val="en-US"/>
        </w:rPr>
        <w:t>I</w:t>
      </w:r>
      <w:r w:rsidR="006C1394">
        <w:rPr>
          <w:lang w:val="en-US"/>
        </w:rPr>
        <w:t>t</w:t>
      </w:r>
      <w:r w:rsidR="006C1394" w:rsidRPr="00E61513">
        <w:rPr>
          <w:lang w:val="en-US"/>
        </w:rPr>
        <w:t xml:space="preserve"> also demonstrates that the concept of citizenship, which </w:t>
      </w:r>
      <w:r w:rsidR="006C1394">
        <w:rPr>
          <w:lang w:val="en-US"/>
        </w:rPr>
        <w:t>is at the first place meant to be</w:t>
      </w:r>
      <w:r w:rsidR="006C1394" w:rsidRPr="00E61513">
        <w:rPr>
          <w:lang w:val="en-US"/>
        </w:rPr>
        <w:t xml:space="preserve"> a positive and inclusive approach, is</w:t>
      </w:r>
      <w:r w:rsidR="006C1394">
        <w:rPr>
          <w:lang w:val="en-US"/>
        </w:rPr>
        <w:t xml:space="preserve"> at the same time</w:t>
      </w:r>
      <w:r w:rsidR="006C1394" w:rsidRPr="00E61513">
        <w:rPr>
          <w:lang w:val="en-US"/>
        </w:rPr>
        <w:t xml:space="preserve"> an exclusive initiative</w:t>
      </w:r>
      <w:r w:rsidR="006C1394">
        <w:rPr>
          <w:lang w:val="en-US"/>
        </w:rPr>
        <w:t xml:space="preserve">: </w:t>
      </w:r>
      <w:r w:rsidR="006C1394" w:rsidRPr="007A032C">
        <w:rPr>
          <w:lang w:val="en-US"/>
        </w:rPr>
        <w:t>“One reason why citizenship is a contested concept is that it operates simultaneously as a force for both inclusion and exclusion” (Lister R., 2007).</w:t>
      </w:r>
      <w:r w:rsidR="006C1394">
        <w:rPr>
          <w:lang w:val="en-US"/>
        </w:rPr>
        <w:t xml:space="preserve"> </w:t>
      </w:r>
      <w:r w:rsidR="006C1394" w:rsidRPr="00E61513">
        <w:rPr>
          <w:lang w:val="en-US"/>
        </w:rPr>
        <w:t>In this specific case, it is those who already have the nationality who feel excluded</w:t>
      </w:r>
      <w:r w:rsidR="006C1394">
        <w:rPr>
          <w:lang w:val="en-US"/>
        </w:rPr>
        <w:t xml:space="preserve"> and threatened</w:t>
      </w:r>
      <w:r w:rsidR="006C1394" w:rsidRPr="00E61513">
        <w:rPr>
          <w:lang w:val="en-US"/>
        </w:rPr>
        <w:t xml:space="preserve"> by this proposal. And it is important to </w:t>
      </w:r>
      <w:r w:rsidR="006C1394">
        <w:rPr>
          <w:lang w:val="en-US"/>
        </w:rPr>
        <w:t>question</w:t>
      </w:r>
      <w:r w:rsidR="006C1394" w:rsidRPr="00E61513">
        <w:rPr>
          <w:lang w:val="en-US"/>
        </w:rPr>
        <w:t xml:space="preserve"> whether the inclusion of minorities in a majority group can be done successfully if the majority of this group </w:t>
      </w:r>
      <w:r w:rsidR="006C1394">
        <w:rPr>
          <w:lang w:val="en-US"/>
        </w:rPr>
        <w:t xml:space="preserve">is reluctant to the concept of equity. </w:t>
      </w:r>
    </w:p>
    <w:p w:rsidR="00A37C21" w:rsidRDefault="006C1394" w:rsidP="00677AE2">
      <w:pPr>
        <w:jc w:val="both"/>
        <w:rPr>
          <w:rFonts w:ascii="Times New Roman" w:hAnsi="Times New Roman" w:cs="Times New Roman"/>
          <w:lang w:val="en-US"/>
        </w:rPr>
      </w:pPr>
      <w:r>
        <w:rPr>
          <w:rFonts w:ascii="Times New Roman" w:hAnsi="Times New Roman" w:cs="Times New Roman"/>
          <w:lang w:val="en-US"/>
        </w:rPr>
        <w:t>However, the</w:t>
      </w:r>
      <w:r w:rsidR="00A37C21" w:rsidRPr="00A37C21">
        <w:rPr>
          <w:rFonts w:ascii="Times New Roman" w:hAnsi="Times New Roman" w:cs="Times New Roman"/>
          <w:lang w:val="en-US"/>
        </w:rPr>
        <w:t xml:space="preserve"> reasons put forward by the coalition justifying the re</w:t>
      </w:r>
      <w:r w:rsidR="00F406BA">
        <w:rPr>
          <w:rFonts w:ascii="Times New Roman" w:hAnsi="Times New Roman" w:cs="Times New Roman"/>
          <w:lang w:val="en-US"/>
        </w:rPr>
        <w:t>lief</w:t>
      </w:r>
      <w:r w:rsidR="00A37C21" w:rsidRPr="00A37C21">
        <w:rPr>
          <w:rFonts w:ascii="Times New Roman" w:hAnsi="Times New Roman" w:cs="Times New Roman"/>
          <w:lang w:val="en-US"/>
        </w:rPr>
        <w:t xml:space="preserve"> of the criteria giving access to</w:t>
      </w:r>
      <w:r>
        <w:rPr>
          <w:rFonts w:ascii="Times New Roman" w:hAnsi="Times New Roman" w:cs="Times New Roman"/>
          <w:lang w:val="en-US"/>
        </w:rPr>
        <w:t xml:space="preserve"> the</w:t>
      </w:r>
      <w:r w:rsidR="00A37C21" w:rsidRPr="00A37C21">
        <w:rPr>
          <w:rFonts w:ascii="Times New Roman" w:hAnsi="Times New Roman" w:cs="Times New Roman"/>
          <w:lang w:val="en-US"/>
        </w:rPr>
        <w:t xml:space="preserve"> German citizenship seem more of moral and civic order. </w:t>
      </w:r>
      <w:r w:rsidR="00F406BA">
        <w:rPr>
          <w:rFonts w:ascii="Times New Roman" w:hAnsi="Times New Roman" w:cs="Times New Roman"/>
          <w:lang w:val="en-US"/>
        </w:rPr>
        <w:t>What</w:t>
      </w:r>
      <w:r w:rsidR="00A37C21" w:rsidRPr="00A37C21">
        <w:rPr>
          <w:rFonts w:ascii="Times New Roman" w:hAnsi="Times New Roman" w:cs="Times New Roman"/>
          <w:lang w:val="en-US"/>
        </w:rPr>
        <w:t xml:space="preserve"> if the source of the problem was </w:t>
      </w:r>
      <w:r w:rsidR="00F406BA">
        <w:rPr>
          <w:rFonts w:ascii="Times New Roman" w:hAnsi="Times New Roman" w:cs="Times New Roman"/>
          <w:lang w:val="en-US"/>
        </w:rPr>
        <w:t>actually</w:t>
      </w:r>
      <w:r w:rsidR="00A37C21" w:rsidRPr="00A37C21">
        <w:rPr>
          <w:rFonts w:ascii="Times New Roman" w:hAnsi="Times New Roman" w:cs="Times New Roman"/>
          <w:lang w:val="en-US"/>
        </w:rPr>
        <w:t xml:space="preserve"> economic and financial?</w:t>
      </w:r>
    </w:p>
    <w:p w:rsidR="00A37C21" w:rsidRDefault="00A37C21" w:rsidP="00677AE2">
      <w:pPr>
        <w:jc w:val="both"/>
        <w:rPr>
          <w:rFonts w:ascii="Times New Roman" w:hAnsi="Times New Roman" w:cs="Times New Roman"/>
          <w:lang w:val="en-US"/>
        </w:rPr>
      </w:pPr>
    </w:p>
    <w:p w:rsidR="00A37C21" w:rsidRPr="002351F2" w:rsidRDefault="00A37C21" w:rsidP="002351F2">
      <w:pPr>
        <w:pStyle w:val="Paragraphedeliste"/>
        <w:numPr>
          <w:ilvl w:val="0"/>
          <w:numId w:val="8"/>
        </w:numPr>
        <w:jc w:val="both"/>
        <w:rPr>
          <w:rFonts w:ascii="Times New Roman" w:hAnsi="Times New Roman" w:cs="Times New Roman"/>
          <w:b/>
          <w:bCs/>
          <w:lang w:val="en-US"/>
        </w:rPr>
      </w:pPr>
      <w:r w:rsidRPr="002351F2">
        <w:rPr>
          <w:rFonts w:ascii="Times New Roman" w:hAnsi="Times New Roman" w:cs="Times New Roman"/>
          <w:b/>
          <w:bCs/>
          <w:lang w:val="en-US"/>
        </w:rPr>
        <w:t xml:space="preserve">Germany’s main challenge: remaining the leading economy </w:t>
      </w:r>
      <w:r w:rsidR="00067304">
        <w:rPr>
          <w:rFonts w:ascii="Times New Roman" w:hAnsi="Times New Roman" w:cs="Times New Roman"/>
          <w:b/>
          <w:bCs/>
          <w:lang w:val="en-US"/>
        </w:rPr>
        <w:t>of</w:t>
      </w:r>
      <w:r w:rsidRPr="002351F2">
        <w:rPr>
          <w:rFonts w:ascii="Times New Roman" w:hAnsi="Times New Roman" w:cs="Times New Roman"/>
          <w:b/>
          <w:bCs/>
          <w:lang w:val="en-US"/>
        </w:rPr>
        <w:t xml:space="preserve"> Europe</w:t>
      </w:r>
    </w:p>
    <w:p w:rsidR="00C23CD3" w:rsidRDefault="00C23CD3" w:rsidP="00C23CD3">
      <w:pPr>
        <w:jc w:val="both"/>
        <w:rPr>
          <w:rFonts w:ascii="Times New Roman" w:hAnsi="Times New Roman" w:cs="Times New Roman"/>
          <w:b/>
          <w:bCs/>
          <w:lang w:val="en-US"/>
        </w:rPr>
      </w:pPr>
    </w:p>
    <w:p w:rsidR="00C23CD3" w:rsidRPr="00C23CD3" w:rsidRDefault="002351F2" w:rsidP="00C23CD3">
      <w:pPr>
        <w:ind w:firstLine="360"/>
        <w:jc w:val="both"/>
        <w:rPr>
          <w:rFonts w:ascii="Times New Roman" w:hAnsi="Times New Roman" w:cs="Times New Roman"/>
          <w:lang w:val="en-US"/>
        </w:rPr>
      </w:pPr>
      <w:r>
        <w:rPr>
          <w:rFonts w:ascii="Times New Roman" w:hAnsi="Times New Roman" w:cs="Times New Roman"/>
          <w:b/>
          <w:bCs/>
          <w:lang w:val="en-US"/>
        </w:rPr>
        <w:t>4</w:t>
      </w:r>
      <w:r w:rsidR="00C23CD3" w:rsidRPr="00C23CD3">
        <w:rPr>
          <w:rFonts w:ascii="Times New Roman" w:hAnsi="Times New Roman" w:cs="Times New Roman"/>
          <w:b/>
          <w:bCs/>
          <w:lang w:val="en-US"/>
        </w:rPr>
        <w:t xml:space="preserve">.1 </w:t>
      </w:r>
      <w:r w:rsidR="00FE2498">
        <w:rPr>
          <w:rFonts w:ascii="Times New Roman" w:hAnsi="Times New Roman" w:cs="Times New Roman"/>
          <w:b/>
          <w:bCs/>
          <w:lang w:val="en-US"/>
        </w:rPr>
        <w:t>An i</w:t>
      </w:r>
      <w:r w:rsidR="00C23CD3" w:rsidRPr="00C23CD3">
        <w:rPr>
          <w:rFonts w:ascii="Times New Roman" w:hAnsi="Times New Roman" w:cs="Times New Roman"/>
          <w:b/>
          <w:bCs/>
          <w:lang w:val="en-US"/>
        </w:rPr>
        <w:t xml:space="preserve">mmigration without </w:t>
      </w:r>
      <w:r w:rsidR="00FE2498">
        <w:rPr>
          <w:rFonts w:ascii="Times New Roman" w:hAnsi="Times New Roman" w:cs="Times New Roman"/>
          <w:b/>
          <w:bCs/>
          <w:lang w:val="en-US"/>
        </w:rPr>
        <w:t xml:space="preserve">skilled </w:t>
      </w:r>
      <w:r w:rsidR="00C23CD3" w:rsidRPr="00C23CD3">
        <w:rPr>
          <w:rFonts w:ascii="Times New Roman" w:hAnsi="Times New Roman" w:cs="Times New Roman"/>
          <w:b/>
          <w:bCs/>
          <w:lang w:val="en-US"/>
        </w:rPr>
        <w:t>workers</w:t>
      </w:r>
    </w:p>
    <w:p w:rsidR="00C23CD3" w:rsidRDefault="00C23CD3" w:rsidP="00A37C21">
      <w:pPr>
        <w:jc w:val="both"/>
        <w:rPr>
          <w:rFonts w:ascii="Times New Roman" w:hAnsi="Times New Roman" w:cs="Times New Roman"/>
          <w:lang w:val="en-US"/>
        </w:rPr>
      </w:pPr>
    </w:p>
    <w:p w:rsidR="00A37C21" w:rsidRDefault="00B32EF4" w:rsidP="00A37C21">
      <w:pPr>
        <w:jc w:val="both"/>
        <w:rPr>
          <w:rFonts w:ascii="Times New Roman" w:hAnsi="Times New Roman" w:cs="Times New Roman"/>
          <w:lang w:val="en-US"/>
        </w:rPr>
      </w:pPr>
      <w:r>
        <w:rPr>
          <w:rFonts w:ascii="Times New Roman" w:hAnsi="Times New Roman" w:cs="Times New Roman"/>
          <w:lang w:val="en-US"/>
        </w:rPr>
        <w:t xml:space="preserve">In a study conducted by Eurostat in 2020, Germany confirms it status of largest European economy with a contribution of 25,1% to the EU’s GDP. </w:t>
      </w:r>
    </w:p>
    <w:p w:rsidR="00B70A99" w:rsidRPr="00C23CD3" w:rsidRDefault="00B70A99" w:rsidP="001A30F2">
      <w:pPr>
        <w:jc w:val="both"/>
        <w:rPr>
          <w:rFonts w:ascii="Times New Roman" w:hAnsi="Times New Roman" w:cs="Times New Roman"/>
          <w:lang w:val="en-US"/>
        </w:rPr>
      </w:pPr>
    </w:p>
    <w:p w:rsidR="00B70A99" w:rsidRDefault="001A30F2" w:rsidP="001A30F2">
      <w:pPr>
        <w:jc w:val="both"/>
        <w:rPr>
          <w:rFonts w:ascii="Times New Roman" w:hAnsi="Times New Roman" w:cs="Times New Roman"/>
          <w:lang w:val="en-US"/>
        </w:rPr>
      </w:pPr>
      <w:r w:rsidRPr="001A30F2">
        <w:rPr>
          <w:rFonts w:ascii="Times New Roman" w:hAnsi="Times New Roman" w:cs="Times New Roman"/>
          <w:lang w:val="en-US"/>
        </w:rPr>
        <w:t>However, despite increasing immigration and recognition of foreign qualifications, the shortage of skilled workers in Germany is on the rise. A study by the German Ministry of the Interior tells us that in 2020, 248,607 people moved to Germany</w:t>
      </w:r>
      <w:r w:rsidR="00AF3076">
        <w:rPr>
          <w:rFonts w:ascii="Times New Roman" w:hAnsi="Times New Roman" w:cs="Times New Roman"/>
          <w:lang w:val="en-US"/>
        </w:rPr>
        <w:t xml:space="preserve"> (</w:t>
      </w:r>
      <w:proofErr w:type="spellStart"/>
      <w:r w:rsidR="00AF3076">
        <w:rPr>
          <w:rFonts w:ascii="Times New Roman" w:hAnsi="Times New Roman" w:cs="Times New Roman"/>
          <w:lang w:val="en-US"/>
        </w:rPr>
        <w:fldChar w:fldCharType="begin"/>
      </w:r>
      <w:r w:rsidR="00AF3076">
        <w:rPr>
          <w:rFonts w:ascii="Times New Roman" w:hAnsi="Times New Roman" w:cs="Times New Roman"/>
          <w:lang w:val="en-US"/>
        </w:rPr>
        <w:instrText xml:space="preserve"> HYPERLINK "https://www.bamf.de/SharedDocs/Anlagen/DE/Forschung/Migrationsberichte/migrationsbericht-2020.pdf?__blob=publicationFile&amp;v=19" </w:instrText>
      </w:r>
      <w:r w:rsidR="00AF3076">
        <w:rPr>
          <w:rFonts w:ascii="Times New Roman" w:hAnsi="Times New Roman" w:cs="Times New Roman"/>
          <w:lang w:val="en-US"/>
        </w:rPr>
        <w:fldChar w:fldCharType="separate"/>
      </w:r>
      <w:r w:rsidR="00AF3076" w:rsidRPr="00AF3076">
        <w:rPr>
          <w:rStyle w:val="Lienhypertexte"/>
          <w:rFonts w:ascii="Times New Roman" w:hAnsi="Times New Roman" w:cs="Times New Roman"/>
          <w:lang w:val="en-US"/>
        </w:rPr>
        <w:t>Migrationsbericht</w:t>
      </w:r>
      <w:proofErr w:type="spellEnd"/>
      <w:r w:rsidR="00AF3076" w:rsidRPr="00AF3076">
        <w:rPr>
          <w:rStyle w:val="Lienhypertexte"/>
          <w:rFonts w:ascii="Times New Roman" w:hAnsi="Times New Roman" w:cs="Times New Roman"/>
          <w:lang w:val="en-US"/>
        </w:rPr>
        <w:t xml:space="preserve"> der </w:t>
      </w:r>
      <w:proofErr w:type="spellStart"/>
      <w:r w:rsidR="00AF3076" w:rsidRPr="00AF3076">
        <w:rPr>
          <w:rStyle w:val="Lienhypertexte"/>
          <w:rFonts w:ascii="Times New Roman" w:hAnsi="Times New Roman" w:cs="Times New Roman"/>
          <w:lang w:val="en-US"/>
        </w:rPr>
        <w:t>Bundesregierung</w:t>
      </w:r>
      <w:proofErr w:type="spellEnd"/>
      <w:r w:rsidR="00AF3076">
        <w:rPr>
          <w:rFonts w:ascii="Times New Roman" w:hAnsi="Times New Roman" w:cs="Times New Roman"/>
          <w:lang w:val="en-US"/>
        </w:rPr>
        <w:fldChar w:fldCharType="end"/>
      </w:r>
      <w:r w:rsidR="00AF3076">
        <w:rPr>
          <w:rFonts w:ascii="Times New Roman" w:hAnsi="Times New Roman" w:cs="Times New Roman"/>
          <w:lang w:val="en-US"/>
        </w:rPr>
        <w:t xml:space="preserve">, </w:t>
      </w:r>
      <w:proofErr w:type="spellStart"/>
      <w:r w:rsidR="00AF3076">
        <w:rPr>
          <w:rFonts w:ascii="Times New Roman" w:hAnsi="Times New Roman" w:cs="Times New Roman"/>
          <w:lang w:val="en-US"/>
        </w:rPr>
        <w:t>Abbildung</w:t>
      </w:r>
      <w:proofErr w:type="spellEnd"/>
      <w:r w:rsidR="00AF3076">
        <w:rPr>
          <w:rFonts w:ascii="Times New Roman" w:hAnsi="Times New Roman" w:cs="Times New Roman"/>
          <w:lang w:val="en-US"/>
        </w:rPr>
        <w:t xml:space="preserve"> 4-1, p135)</w:t>
      </w:r>
      <w:r w:rsidRPr="001A30F2">
        <w:rPr>
          <w:rFonts w:ascii="Times New Roman" w:hAnsi="Times New Roman" w:cs="Times New Roman"/>
          <w:lang w:val="en-US"/>
        </w:rPr>
        <w:t>. Based on German government statistics, the article published in the famous German newspaper "Bild" on December 2, 2022 (</w:t>
      </w:r>
      <w:proofErr w:type="spellStart"/>
      <w:r w:rsidR="00AF3076">
        <w:rPr>
          <w:rFonts w:ascii="Times New Roman" w:hAnsi="Times New Roman" w:cs="Times New Roman"/>
          <w:lang w:val="en-US"/>
        </w:rPr>
        <w:fldChar w:fldCharType="begin"/>
      </w:r>
      <w:r w:rsidR="00AF3076">
        <w:rPr>
          <w:rFonts w:ascii="Times New Roman" w:hAnsi="Times New Roman" w:cs="Times New Roman"/>
          <w:lang w:val="en-US"/>
        </w:rPr>
        <w:instrText xml:space="preserve"> HYPERLINK "https://www.bild.de/politik/inland/politik-inland/viele-fluechtlinge-aber-wenig-fachkraefte-wie-passt-das-zusammen-82125756.bild.html" </w:instrText>
      </w:r>
      <w:r w:rsidR="00AF3076">
        <w:rPr>
          <w:rFonts w:ascii="Times New Roman" w:hAnsi="Times New Roman" w:cs="Times New Roman"/>
          <w:lang w:val="en-US"/>
        </w:rPr>
        <w:fldChar w:fldCharType="separate"/>
      </w:r>
      <w:r w:rsidRPr="00AF3076">
        <w:rPr>
          <w:rStyle w:val="Lienhypertexte"/>
          <w:rFonts w:ascii="Times New Roman" w:hAnsi="Times New Roman" w:cs="Times New Roman"/>
          <w:lang w:val="en-US"/>
        </w:rPr>
        <w:t>Viele</w:t>
      </w:r>
      <w:proofErr w:type="spellEnd"/>
      <w:r w:rsidRPr="00AF3076">
        <w:rPr>
          <w:rStyle w:val="Lienhypertexte"/>
          <w:rFonts w:ascii="Times New Roman" w:hAnsi="Times New Roman" w:cs="Times New Roman"/>
          <w:lang w:val="en-US"/>
        </w:rPr>
        <w:t xml:space="preserve"> </w:t>
      </w:r>
      <w:proofErr w:type="spellStart"/>
      <w:r w:rsidRPr="00AF3076">
        <w:rPr>
          <w:rStyle w:val="Lienhypertexte"/>
          <w:rFonts w:ascii="Times New Roman" w:hAnsi="Times New Roman" w:cs="Times New Roman"/>
          <w:lang w:val="en-US"/>
        </w:rPr>
        <w:t>Flüchtlinge</w:t>
      </w:r>
      <w:proofErr w:type="spellEnd"/>
      <w:r w:rsidRPr="00AF3076">
        <w:rPr>
          <w:rStyle w:val="Lienhypertexte"/>
          <w:rFonts w:ascii="Times New Roman" w:hAnsi="Times New Roman" w:cs="Times New Roman"/>
          <w:lang w:val="en-US"/>
        </w:rPr>
        <w:t xml:space="preserve">, </w:t>
      </w:r>
      <w:proofErr w:type="spellStart"/>
      <w:r w:rsidRPr="00AF3076">
        <w:rPr>
          <w:rStyle w:val="Lienhypertexte"/>
          <w:rFonts w:ascii="Times New Roman" w:hAnsi="Times New Roman" w:cs="Times New Roman"/>
          <w:lang w:val="en-US"/>
        </w:rPr>
        <w:t>wenige</w:t>
      </w:r>
      <w:proofErr w:type="spellEnd"/>
      <w:r w:rsidRPr="00AF3076">
        <w:rPr>
          <w:rStyle w:val="Lienhypertexte"/>
          <w:rFonts w:ascii="Times New Roman" w:hAnsi="Times New Roman" w:cs="Times New Roman"/>
          <w:lang w:val="en-US"/>
        </w:rPr>
        <w:t xml:space="preserve"> </w:t>
      </w:r>
      <w:proofErr w:type="spellStart"/>
      <w:r w:rsidRPr="00AF3076">
        <w:rPr>
          <w:rStyle w:val="Lienhypertexte"/>
          <w:rFonts w:ascii="Times New Roman" w:hAnsi="Times New Roman" w:cs="Times New Roman"/>
          <w:lang w:val="en-US"/>
        </w:rPr>
        <w:t>Fachkräfte</w:t>
      </w:r>
      <w:proofErr w:type="spellEnd"/>
      <w:r w:rsidR="00AF3076">
        <w:rPr>
          <w:rFonts w:ascii="Times New Roman" w:hAnsi="Times New Roman" w:cs="Times New Roman"/>
          <w:lang w:val="en-US"/>
        </w:rPr>
        <w:fldChar w:fldCharType="end"/>
      </w:r>
      <w:r w:rsidRPr="001A30F2">
        <w:rPr>
          <w:rFonts w:ascii="Times New Roman" w:hAnsi="Times New Roman" w:cs="Times New Roman"/>
          <w:lang w:val="en-US"/>
        </w:rPr>
        <w:t xml:space="preserve">) forces us to </w:t>
      </w:r>
      <w:r w:rsidR="00AF3076">
        <w:rPr>
          <w:rFonts w:ascii="Times New Roman" w:hAnsi="Times New Roman" w:cs="Times New Roman"/>
          <w:lang w:val="en-US"/>
        </w:rPr>
        <w:t>realize</w:t>
      </w:r>
      <w:r w:rsidRPr="001A30F2">
        <w:rPr>
          <w:rFonts w:ascii="Times New Roman" w:hAnsi="Times New Roman" w:cs="Times New Roman"/>
          <w:lang w:val="en-US"/>
        </w:rPr>
        <w:t xml:space="preserve"> that Germany has a high percentage of immigration but not the right qualified workforce the country needs.</w:t>
      </w:r>
    </w:p>
    <w:p w:rsidR="0026014F" w:rsidRDefault="0026014F" w:rsidP="001A30F2">
      <w:pPr>
        <w:jc w:val="both"/>
        <w:rPr>
          <w:rFonts w:ascii="Times New Roman" w:hAnsi="Times New Roman" w:cs="Times New Roman"/>
          <w:lang w:val="en-US"/>
        </w:rPr>
      </w:pPr>
    </w:p>
    <w:p w:rsidR="00AF3076" w:rsidRPr="001A30F2" w:rsidRDefault="00A77FF7" w:rsidP="008873EE">
      <w:pPr>
        <w:jc w:val="both"/>
        <w:rPr>
          <w:rFonts w:ascii="Times New Roman" w:hAnsi="Times New Roman" w:cs="Times New Roman"/>
          <w:lang w:val="en-US"/>
        </w:rPr>
      </w:pPr>
      <w:r w:rsidRPr="00A77FF7">
        <w:rPr>
          <w:rFonts w:ascii="Times New Roman" w:hAnsi="Times New Roman" w:cs="Times New Roman"/>
          <w:lang w:val="en-US"/>
        </w:rPr>
        <w:t xml:space="preserve">Dr. </w:t>
      </w:r>
      <w:proofErr w:type="spellStart"/>
      <w:r w:rsidRPr="00A77FF7">
        <w:rPr>
          <w:rFonts w:ascii="Times New Roman" w:hAnsi="Times New Roman" w:cs="Times New Roman"/>
          <w:lang w:val="en-US"/>
        </w:rPr>
        <w:t>Wido</w:t>
      </w:r>
      <w:proofErr w:type="spellEnd"/>
      <w:r w:rsidRPr="00A77FF7">
        <w:rPr>
          <w:rFonts w:ascii="Times New Roman" w:hAnsi="Times New Roman" w:cs="Times New Roman"/>
          <w:lang w:val="en-US"/>
        </w:rPr>
        <w:t xml:space="preserve"> Geis-</w:t>
      </w:r>
      <w:proofErr w:type="spellStart"/>
      <w:r w:rsidRPr="00A77FF7">
        <w:rPr>
          <w:rFonts w:ascii="Times New Roman" w:hAnsi="Times New Roman" w:cs="Times New Roman"/>
          <w:lang w:val="en-US"/>
        </w:rPr>
        <w:t>Thöne</w:t>
      </w:r>
      <w:proofErr w:type="spellEnd"/>
      <w:r w:rsidRPr="00A77FF7">
        <w:rPr>
          <w:rFonts w:ascii="Times New Roman" w:hAnsi="Times New Roman" w:cs="Times New Roman"/>
          <w:lang w:val="en-US"/>
        </w:rPr>
        <w:t xml:space="preserve"> </w:t>
      </w:r>
      <w:r>
        <w:rPr>
          <w:rFonts w:ascii="Times New Roman" w:hAnsi="Times New Roman" w:cs="Times New Roman"/>
          <w:lang w:val="en-US"/>
        </w:rPr>
        <w:t>researcher</w:t>
      </w:r>
      <w:r w:rsidRPr="00A77FF7">
        <w:rPr>
          <w:rFonts w:ascii="Times New Roman" w:hAnsi="Times New Roman" w:cs="Times New Roman"/>
          <w:lang w:val="en-US"/>
        </w:rPr>
        <w:t xml:space="preserve"> at the German Economic Institute explains in an article published on December 8, 2022 that Germany is undergoing </w:t>
      </w:r>
      <w:r w:rsidR="0026014F">
        <w:rPr>
          <w:rFonts w:ascii="Times New Roman" w:hAnsi="Times New Roman" w:cs="Times New Roman"/>
          <w:lang w:val="en-US"/>
        </w:rPr>
        <w:t>“</w:t>
      </w:r>
      <w:r w:rsidRPr="00A77FF7">
        <w:rPr>
          <w:rFonts w:ascii="Times New Roman" w:hAnsi="Times New Roman" w:cs="Times New Roman"/>
          <w:lang w:val="en-US"/>
        </w:rPr>
        <w:t>brain drain</w:t>
      </w:r>
      <w:r w:rsidR="0026014F">
        <w:rPr>
          <w:rFonts w:ascii="Times New Roman" w:hAnsi="Times New Roman" w:cs="Times New Roman"/>
          <w:lang w:val="en-US"/>
        </w:rPr>
        <w:t>”</w:t>
      </w:r>
      <w:r w:rsidRPr="00A77FF7">
        <w:rPr>
          <w:rFonts w:ascii="Times New Roman" w:hAnsi="Times New Roman" w:cs="Times New Roman"/>
          <w:lang w:val="en-US"/>
        </w:rPr>
        <w:t xml:space="preserve"> as highly qualified people do not stay in the country</w:t>
      </w:r>
      <w:r w:rsidR="0026014F">
        <w:rPr>
          <w:rFonts w:ascii="Times New Roman" w:hAnsi="Times New Roman" w:cs="Times New Roman"/>
          <w:lang w:val="en-US"/>
        </w:rPr>
        <w:t xml:space="preserve"> </w:t>
      </w:r>
      <w:hyperlink r:id="rId8" w:history="1">
        <w:r w:rsidR="0026014F" w:rsidRPr="0026014F">
          <w:rPr>
            <w:rStyle w:val="Lienhypertexte"/>
            <w:rFonts w:ascii="Times New Roman" w:hAnsi="Times New Roman" w:cs="Times New Roman"/>
            <w:lang w:val="en-US"/>
          </w:rPr>
          <w:t xml:space="preserve">(“Deutschland </w:t>
        </w:r>
        <w:proofErr w:type="spellStart"/>
        <w:r w:rsidR="0026014F" w:rsidRPr="0026014F">
          <w:rPr>
            <w:rStyle w:val="Lienhypertexte"/>
            <w:rFonts w:ascii="Times New Roman" w:hAnsi="Times New Roman" w:cs="Times New Roman"/>
            <w:lang w:val="en-US"/>
          </w:rPr>
          <w:t>erlebt</w:t>
        </w:r>
        <w:proofErr w:type="spellEnd"/>
        <w:r w:rsidR="0026014F" w:rsidRPr="0026014F">
          <w:rPr>
            <w:rStyle w:val="Lienhypertexte"/>
            <w:rFonts w:ascii="Times New Roman" w:hAnsi="Times New Roman" w:cs="Times New Roman"/>
            <w:lang w:val="en-US"/>
          </w:rPr>
          <w:t xml:space="preserve"> </w:t>
        </w:r>
        <w:proofErr w:type="spellStart"/>
        <w:r w:rsidR="0026014F" w:rsidRPr="0026014F">
          <w:rPr>
            <w:rStyle w:val="Lienhypertexte"/>
            <w:rFonts w:ascii="Times New Roman" w:hAnsi="Times New Roman" w:cs="Times New Roman"/>
            <w:lang w:val="en-US"/>
          </w:rPr>
          <w:t>einen</w:t>
        </w:r>
        <w:proofErr w:type="spellEnd"/>
        <w:r w:rsidR="0026014F" w:rsidRPr="0026014F">
          <w:rPr>
            <w:rStyle w:val="Lienhypertexte"/>
            <w:rFonts w:ascii="Times New Roman" w:hAnsi="Times New Roman" w:cs="Times New Roman"/>
            <w:lang w:val="en-US"/>
          </w:rPr>
          <w:t xml:space="preserve"> </w:t>
        </w:r>
        <w:proofErr w:type="spellStart"/>
        <w:r w:rsidR="0026014F" w:rsidRPr="0026014F">
          <w:rPr>
            <w:rStyle w:val="Lienhypertexte"/>
            <w:rFonts w:ascii="Times New Roman" w:hAnsi="Times New Roman" w:cs="Times New Roman"/>
            <w:lang w:val="en-US"/>
          </w:rPr>
          <w:t>epochalen</w:t>
        </w:r>
        <w:proofErr w:type="spellEnd"/>
        <w:r w:rsidR="0026014F" w:rsidRPr="0026014F">
          <w:rPr>
            <w:rStyle w:val="Lienhypertexte"/>
            <w:rFonts w:ascii="Times New Roman" w:hAnsi="Times New Roman" w:cs="Times New Roman"/>
            <w:lang w:val="en-US"/>
          </w:rPr>
          <w:t xml:space="preserve"> </w:t>
        </w:r>
        <w:proofErr w:type="spellStart"/>
        <w:r w:rsidR="0026014F" w:rsidRPr="0026014F">
          <w:rPr>
            <w:rStyle w:val="Lienhypertexte"/>
            <w:rFonts w:ascii="Times New Roman" w:hAnsi="Times New Roman" w:cs="Times New Roman"/>
            <w:lang w:val="en-US"/>
          </w:rPr>
          <w:t>Wandel</w:t>
        </w:r>
        <w:proofErr w:type="spellEnd"/>
        <w:r w:rsidR="0026014F" w:rsidRPr="0026014F">
          <w:rPr>
            <w:rStyle w:val="Lienhypertexte"/>
            <w:rFonts w:ascii="Times New Roman" w:hAnsi="Times New Roman" w:cs="Times New Roman"/>
            <w:lang w:val="en-US"/>
          </w:rPr>
          <w:t xml:space="preserve"> am </w:t>
        </w:r>
        <w:proofErr w:type="spellStart"/>
        <w:r w:rsidR="0026014F" w:rsidRPr="0026014F">
          <w:rPr>
            <w:rStyle w:val="Lienhypertexte"/>
            <w:rFonts w:ascii="Times New Roman" w:hAnsi="Times New Roman" w:cs="Times New Roman"/>
            <w:lang w:val="en-US"/>
          </w:rPr>
          <w:t>Arbeitsmarkt</w:t>
        </w:r>
        <w:proofErr w:type="spellEnd"/>
        <w:r w:rsidR="0026014F" w:rsidRPr="0026014F">
          <w:rPr>
            <w:rStyle w:val="Lienhypertexte"/>
            <w:rFonts w:ascii="Times New Roman" w:hAnsi="Times New Roman" w:cs="Times New Roman"/>
            <w:lang w:val="en-US"/>
          </w:rPr>
          <w:t>”</w:t>
        </w:r>
      </w:hyperlink>
      <w:r w:rsidR="0026014F">
        <w:rPr>
          <w:rFonts w:ascii="Times New Roman" w:hAnsi="Times New Roman" w:cs="Times New Roman"/>
          <w:lang w:val="en-US"/>
        </w:rPr>
        <w:t>)</w:t>
      </w:r>
      <w:r w:rsidRPr="00A77FF7">
        <w:rPr>
          <w:rFonts w:ascii="Times New Roman" w:hAnsi="Times New Roman" w:cs="Times New Roman"/>
          <w:lang w:val="en-US"/>
        </w:rPr>
        <w:t>.</w:t>
      </w:r>
      <w:r w:rsidR="0026014F">
        <w:rPr>
          <w:rFonts w:ascii="Times New Roman" w:hAnsi="Times New Roman" w:cs="Times New Roman"/>
          <w:lang w:val="en-US"/>
        </w:rPr>
        <w:t xml:space="preserve"> It is to highlight that </w:t>
      </w:r>
      <w:r w:rsidRPr="00A77FF7">
        <w:rPr>
          <w:rFonts w:ascii="Times New Roman" w:hAnsi="Times New Roman" w:cs="Times New Roman"/>
          <w:lang w:val="en-US"/>
        </w:rPr>
        <w:t xml:space="preserve">most migrants do not have the qualifications sought by </w:t>
      </w:r>
      <w:r w:rsidRPr="00A77FF7">
        <w:rPr>
          <w:rFonts w:ascii="Times New Roman" w:hAnsi="Times New Roman" w:cs="Times New Roman"/>
          <w:lang w:val="en-US"/>
        </w:rPr>
        <w:lastRenderedPageBreak/>
        <w:t>the</w:t>
      </w:r>
      <w:r w:rsidR="000F3484">
        <w:rPr>
          <w:rFonts w:ascii="Times New Roman" w:hAnsi="Times New Roman" w:cs="Times New Roman"/>
          <w:lang w:val="en-US"/>
        </w:rPr>
        <w:t xml:space="preserve"> German</w:t>
      </w:r>
      <w:r w:rsidRPr="00A77FF7">
        <w:rPr>
          <w:rFonts w:ascii="Times New Roman" w:hAnsi="Times New Roman" w:cs="Times New Roman"/>
          <w:lang w:val="en-US"/>
        </w:rPr>
        <w:t xml:space="preserve"> labor market. And even </w:t>
      </w:r>
      <w:r w:rsidR="000F3484">
        <w:rPr>
          <w:rFonts w:ascii="Times New Roman" w:hAnsi="Times New Roman" w:cs="Times New Roman"/>
          <w:lang w:val="en-US"/>
        </w:rPr>
        <w:t>when</w:t>
      </w:r>
      <w:r w:rsidRPr="00A77FF7">
        <w:rPr>
          <w:rFonts w:ascii="Times New Roman" w:hAnsi="Times New Roman" w:cs="Times New Roman"/>
          <w:lang w:val="en-US"/>
        </w:rPr>
        <w:t xml:space="preserve"> foreign d</w:t>
      </w:r>
      <w:r w:rsidR="00622810">
        <w:rPr>
          <w:rFonts w:ascii="Times New Roman" w:hAnsi="Times New Roman" w:cs="Times New Roman"/>
          <w:lang w:val="en-US"/>
        </w:rPr>
        <w:t>egrees</w:t>
      </w:r>
      <w:r w:rsidRPr="00A77FF7">
        <w:rPr>
          <w:rFonts w:ascii="Times New Roman" w:hAnsi="Times New Roman" w:cs="Times New Roman"/>
          <w:lang w:val="en-US"/>
        </w:rPr>
        <w:t xml:space="preserve"> and certificates </w:t>
      </w:r>
      <w:r w:rsidR="0026014F">
        <w:rPr>
          <w:rFonts w:ascii="Times New Roman" w:hAnsi="Times New Roman" w:cs="Times New Roman"/>
          <w:lang w:val="en-US"/>
        </w:rPr>
        <w:t>end up being</w:t>
      </w:r>
      <w:r w:rsidRPr="00A77FF7">
        <w:rPr>
          <w:rFonts w:ascii="Times New Roman" w:hAnsi="Times New Roman" w:cs="Times New Roman"/>
          <w:lang w:val="en-US"/>
        </w:rPr>
        <w:t xml:space="preserve"> recognized in Germany, they only get one out of 7 positions</w:t>
      </w:r>
      <w:r w:rsidR="0026014F">
        <w:rPr>
          <w:rFonts w:ascii="Times New Roman" w:hAnsi="Times New Roman" w:cs="Times New Roman"/>
          <w:lang w:val="en-US"/>
        </w:rPr>
        <w:t xml:space="preserve"> (</w:t>
      </w:r>
      <w:proofErr w:type="spellStart"/>
      <w:r w:rsidR="0026014F">
        <w:rPr>
          <w:rFonts w:ascii="Times New Roman" w:hAnsi="Times New Roman" w:cs="Times New Roman"/>
          <w:lang w:val="en-US"/>
        </w:rPr>
        <w:fldChar w:fldCharType="begin"/>
      </w:r>
      <w:r w:rsidR="0026014F">
        <w:rPr>
          <w:rFonts w:ascii="Times New Roman" w:hAnsi="Times New Roman" w:cs="Times New Roman"/>
          <w:lang w:val="en-US"/>
        </w:rPr>
        <w:instrText xml:space="preserve"> HYPERLINK "https://www.iwkoeln.de/presse/iw-nachrichten/nora-rohr-daniel-woerndl-anerkannte-fachkraefte-koennen-nur-jede-siebte-stelle-besetzen.html" </w:instrText>
      </w:r>
      <w:r w:rsidR="0026014F">
        <w:rPr>
          <w:rFonts w:ascii="Times New Roman" w:hAnsi="Times New Roman" w:cs="Times New Roman"/>
          <w:lang w:val="en-US"/>
        </w:rPr>
        <w:fldChar w:fldCharType="separate"/>
      </w:r>
      <w:r w:rsidR="0026014F" w:rsidRPr="0026014F">
        <w:rPr>
          <w:rStyle w:val="Lienhypertexte"/>
          <w:rFonts w:ascii="Times New Roman" w:hAnsi="Times New Roman" w:cs="Times New Roman"/>
          <w:lang w:val="en-US"/>
        </w:rPr>
        <w:t>Ausländische</w:t>
      </w:r>
      <w:proofErr w:type="spellEnd"/>
      <w:r w:rsidR="0026014F" w:rsidRPr="0026014F">
        <w:rPr>
          <w:rStyle w:val="Lienhypertexte"/>
          <w:rFonts w:ascii="Times New Roman" w:hAnsi="Times New Roman" w:cs="Times New Roman"/>
          <w:lang w:val="en-US"/>
        </w:rPr>
        <w:t xml:space="preserve"> </w:t>
      </w:r>
      <w:proofErr w:type="spellStart"/>
      <w:r w:rsidR="0026014F" w:rsidRPr="0026014F">
        <w:rPr>
          <w:rStyle w:val="Lienhypertexte"/>
          <w:rFonts w:ascii="Times New Roman" w:hAnsi="Times New Roman" w:cs="Times New Roman"/>
          <w:lang w:val="en-US"/>
        </w:rPr>
        <w:t>Berufsabschlüsse</w:t>
      </w:r>
      <w:proofErr w:type="spellEnd"/>
      <w:r w:rsidR="0026014F" w:rsidRPr="0026014F">
        <w:rPr>
          <w:rStyle w:val="Lienhypertexte"/>
          <w:rFonts w:ascii="Times New Roman" w:hAnsi="Times New Roman" w:cs="Times New Roman"/>
          <w:lang w:val="en-US"/>
        </w:rPr>
        <w:t xml:space="preserve">: </w:t>
      </w:r>
      <w:proofErr w:type="spellStart"/>
      <w:r w:rsidR="0026014F" w:rsidRPr="0026014F">
        <w:rPr>
          <w:rStyle w:val="Lienhypertexte"/>
          <w:rFonts w:ascii="Times New Roman" w:hAnsi="Times New Roman" w:cs="Times New Roman"/>
          <w:lang w:val="en-US"/>
        </w:rPr>
        <w:t>Annerkannte</w:t>
      </w:r>
      <w:proofErr w:type="spellEnd"/>
      <w:r w:rsidR="0026014F" w:rsidRPr="0026014F">
        <w:rPr>
          <w:rStyle w:val="Lienhypertexte"/>
          <w:rFonts w:ascii="Times New Roman" w:hAnsi="Times New Roman" w:cs="Times New Roman"/>
          <w:lang w:val="en-US"/>
        </w:rPr>
        <w:t xml:space="preserve"> </w:t>
      </w:r>
      <w:proofErr w:type="spellStart"/>
      <w:r w:rsidR="0026014F" w:rsidRPr="0026014F">
        <w:rPr>
          <w:rStyle w:val="Lienhypertexte"/>
          <w:rFonts w:ascii="Times New Roman" w:hAnsi="Times New Roman" w:cs="Times New Roman"/>
          <w:lang w:val="en-US"/>
        </w:rPr>
        <w:t>Fachkräfte</w:t>
      </w:r>
      <w:proofErr w:type="spellEnd"/>
      <w:r w:rsidR="0026014F" w:rsidRPr="0026014F">
        <w:rPr>
          <w:rStyle w:val="Lienhypertexte"/>
          <w:rFonts w:ascii="Times New Roman" w:hAnsi="Times New Roman" w:cs="Times New Roman"/>
          <w:lang w:val="en-US"/>
        </w:rPr>
        <w:t xml:space="preserve"> </w:t>
      </w:r>
      <w:proofErr w:type="spellStart"/>
      <w:r w:rsidR="0026014F" w:rsidRPr="0026014F">
        <w:rPr>
          <w:rStyle w:val="Lienhypertexte"/>
          <w:rFonts w:ascii="Times New Roman" w:hAnsi="Times New Roman" w:cs="Times New Roman"/>
          <w:lang w:val="en-US"/>
        </w:rPr>
        <w:t>können</w:t>
      </w:r>
      <w:proofErr w:type="spellEnd"/>
      <w:r w:rsidR="0026014F" w:rsidRPr="0026014F">
        <w:rPr>
          <w:rStyle w:val="Lienhypertexte"/>
          <w:rFonts w:ascii="Times New Roman" w:hAnsi="Times New Roman" w:cs="Times New Roman"/>
          <w:lang w:val="en-US"/>
        </w:rPr>
        <w:t xml:space="preserve"> </w:t>
      </w:r>
      <w:proofErr w:type="spellStart"/>
      <w:r w:rsidR="0026014F" w:rsidRPr="0026014F">
        <w:rPr>
          <w:rStyle w:val="Lienhypertexte"/>
          <w:rFonts w:ascii="Times New Roman" w:hAnsi="Times New Roman" w:cs="Times New Roman"/>
          <w:lang w:val="en-US"/>
        </w:rPr>
        <w:t>nur</w:t>
      </w:r>
      <w:proofErr w:type="spellEnd"/>
      <w:r w:rsidR="0026014F" w:rsidRPr="0026014F">
        <w:rPr>
          <w:rStyle w:val="Lienhypertexte"/>
          <w:rFonts w:ascii="Times New Roman" w:hAnsi="Times New Roman" w:cs="Times New Roman"/>
          <w:lang w:val="en-US"/>
        </w:rPr>
        <w:t xml:space="preserve"> </w:t>
      </w:r>
      <w:proofErr w:type="spellStart"/>
      <w:r w:rsidR="0026014F" w:rsidRPr="0026014F">
        <w:rPr>
          <w:rStyle w:val="Lienhypertexte"/>
          <w:rFonts w:ascii="Times New Roman" w:hAnsi="Times New Roman" w:cs="Times New Roman"/>
          <w:lang w:val="en-US"/>
        </w:rPr>
        <w:t>jede</w:t>
      </w:r>
      <w:proofErr w:type="spellEnd"/>
      <w:r w:rsidR="0026014F" w:rsidRPr="0026014F">
        <w:rPr>
          <w:rStyle w:val="Lienhypertexte"/>
          <w:rFonts w:ascii="Times New Roman" w:hAnsi="Times New Roman" w:cs="Times New Roman"/>
          <w:lang w:val="en-US"/>
        </w:rPr>
        <w:t xml:space="preserve"> </w:t>
      </w:r>
      <w:proofErr w:type="spellStart"/>
      <w:r w:rsidR="0026014F" w:rsidRPr="0026014F">
        <w:rPr>
          <w:rStyle w:val="Lienhypertexte"/>
          <w:rFonts w:ascii="Times New Roman" w:hAnsi="Times New Roman" w:cs="Times New Roman"/>
          <w:lang w:val="en-US"/>
        </w:rPr>
        <w:t>siebte</w:t>
      </w:r>
      <w:proofErr w:type="spellEnd"/>
      <w:r w:rsidR="0026014F" w:rsidRPr="0026014F">
        <w:rPr>
          <w:rStyle w:val="Lienhypertexte"/>
          <w:rFonts w:ascii="Times New Roman" w:hAnsi="Times New Roman" w:cs="Times New Roman"/>
          <w:lang w:val="en-US"/>
        </w:rPr>
        <w:t xml:space="preserve"> Stelle </w:t>
      </w:r>
      <w:proofErr w:type="spellStart"/>
      <w:r w:rsidR="0026014F" w:rsidRPr="0026014F">
        <w:rPr>
          <w:rStyle w:val="Lienhypertexte"/>
          <w:rFonts w:ascii="Times New Roman" w:hAnsi="Times New Roman" w:cs="Times New Roman"/>
          <w:lang w:val="en-US"/>
        </w:rPr>
        <w:t>besetzen</w:t>
      </w:r>
      <w:proofErr w:type="spellEnd"/>
      <w:r w:rsidR="0026014F">
        <w:rPr>
          <w:rFonts w:ascii="Times New Roman" w:hAnsi="Times New Roman" w:cs="Times New Roman"/>
          <w:lang w:val="en-US"/>
        </w:rPr>
        <w:fldChar w:fldCharType="end"/>
      </w:r>
      <w:r w:rsidR="0026014F">
        <w:rPr>
          <w:rFonts w:ascii="Times New Roman" w:hAnsi="Times New Roman" w:cs="Times New Roman"/>
          <w:lang w:val="en-US"/>
        </w:rPr>
        <w:t>)</w:t>
      </w:r>
      <w:r w:rsidRPr="00A77FF7">
        <w:rPr>
          <w:rFonts w:ascii="Times New Roman" w:hAnsi="Times New Roman" w:cs="Times New Roman"/>
          <w:lang w:val="en-US"/>
        </w:rPr>
        <w:t>.</w:t>
      </w:r>
    </w:p>
    <w:p w:rsidR="00B70A99" w:rsidRPr="001A30F2" w:rsidRDefault="00B70A99" w:rsidP="008873EE">
      <w:pPr>
        <w:jc w:val="both"/>
        <w:rPr>
          <w:lang w:val="en-US"/>
        </w:rPr>
      </w:pPr>
    </w:p>
    <w:p w:rsidR="00B70A99" w:rsidRDefault="00745801" w:rsidP="008873EE">
      <w:pPr>
        <w:jc w:val="both"/>
        <w:rPr>
          <w:rFonts w:ascii="Times New Roman" w:hAnsi="Times New Roman" w:cs="Times New Roman"/>
          <w:lang w:val="en-US"/>
        </w:rPr>
      </w:pPr>
      <w:r w:rsidRPr="00745801">
        <w:rPr>
          <w:rFonts w:ascii="Times New Roman" w:hAnsi="Times New Roman" w:cs="Times New Roman"/>
          <w:lang w:val="en-US"/>
        </w:rPr>
        <w:t xml:space="preserve">The economist Dr. </w:t>
      </w:r>
      <w:proofErr w:type="spellStart"/>
      <w:r w:rsidRPr="00745801">
        <w:rPr>
          <w:rFonts w:ascii="Times New Roman" w:hAnsi="Times New Roman" w:cs="Times New Roman"/>
          <w:lang w:val="en-US"/>
        </w:rPr>
        <w:t>Wido</w:t>
      </w:r>
      <w:proofErr w:type="spellEnd"/>
      <w:r w:rsidRPr="00745801">
        <w:rPr>
          <w:rFonts w:ascii="Times New Roman" w:hAnsi="Times New Roman" w:cs="Times New Roman"/>
          <w:lang w:val="en-US"/>
        </w:rPr>
        <w:t xml:space="preserve"> Geis-</w:t>
      </w:r>
      <w:proofErr w:type="spellStart"/>
      <w:r w:rsidRPr="00745801">
        <w:rPr>
          <w:rFonts w:ascii="Times New Roman" w:hAnsi="Times New Roman" w:cs="Times New Roman"/>
          <w:lang w:val="en-US"/>
        </w:rPr>
        <w:t>Thöne</w:t>
      </w:r>
      <w:proofErr w:type="spellEnd"/>
      <w:r w:rsidRPr="00745801">
        <w:rPr>
          <w:rFonts w:ascii="Times New Roman" w:hAnsi="Times New Roman" w:cs="Times New Roman"/>
          <w:lang w:val="en-US"/>
        </w:rPr>
        <w:t xml:space="preserve"> wrote a few months earlier in September 2022 a long report for the Economic </w:t>
      </w:r>
      <w:proofErr w:type="spellStart"/>
      <w:r w:rsidRPr="00745801">
        <w:rPr>
          <w:rFonts w:ascii="Times New Roman" w:hAnsi="Times New Roman" w:cs="Times New Roman"/>
          <w:lang w:val="en-US"/>
        </w:rPr>
        <w:t>Institut</w:t>
      </w:r>
      <w:proofErr w:type="spellEnd"/>
      <w:r w:rsidRPr="00745801">
        <w:rPr>
          <w:rFonts w:ascii="Times New Roman" w:hAnsi="Times New Roman" w:cs="Times New Roman"/>
          <w:lang w:val="en-US"/>
        </w:rPr>
        <w:t xml:space="preserve"> of Köln </w:t>
      </w:r>
      <w:hyperlink r:id="rId9" w:history="1">
        <w:r w:rsidRPr="00745801">
          <w:rPr>
            <w:rStyle w:val="Lienhypertexte"/>
            <w:rFonts w:ascii="Times New Roman" w:hAnsi="Times New Roman" w:cs="Times New Roman"/>
            <w:lang w:val="en-US"/>
          </w:rPr>
          <w:t>(“</w:t>
        </w:r>
        <w:proofErr w:type="spellStart"/>
        <w:r w:rsidRPr="00745801">
          <w:rPr>
            <w:rStyle w:val="Lienhypertexte"/>
            <w:rFonts w:ascii="Times New Roman" w:hAnsi="Times New Roman" w:cs="Times New Roman"/>
            <w:lang w:val="en-US"/>
          </w:rPr>
          <w:t>Als</w:t>
        </w:r>
        <w:proofErr w:type="spellEnd"/>
        <w:r w:rsidRPr="00745801">
          <w:rPr>
            <w:rStyle w:val="Lienhypertexte"/>
            <w:rFonts w:ascii="Times New Roman" w:hAnsi="Times New Roman" w:cs="Times New Roman"/>
            <w:lang w:val="en-US"/>
          </w:rPr>
          <w:t xml:space="preserve"> </w:t>
        </w:r>
        <w:proofErr w:type="spellStart"/>
        <w:r w:rsidRPr="00745801">
          <w:rPr>
            <w:rStyle w:val="Lienhypertexte"/>
            <w:rFonts w:ascii="Times New Roman" w:hAnsi="Times New Roman" w:cs="Times New Roman"/>
            <w:lang w:val="en-US"/>
          </w:rPr>
          <w:t>Einwanderungsland</w:t>
        </w:r>
        <w:proofErr w:type="spellEnd"/>
        <w:r w:rsidRPr="00745801">
          <w:rPr>
            <w:rStyle w:val="Lienhypertexte"/>
            <w:rFonts w:ascii="Times New Roman" w:hAnsi="Times New Roman" w:cs="Times New Roman"/>
            <w:lang w:val="en-US"/>
          </w:rPr>
          <w:t xml:space="preserve"> </w:t>
        </w:r>
        <w:proofErr w:type="spellStart"/>
        <w:r w:rsidRPr="00745801">
          <w:rPr>
            <w:rStyle w:val="Lienhypertexte"/>
            <w:rFonts w:ascii="Times New Roman" w:hAnsi="Times New Roman" w:cs="Times New Roman"/>
            <w:lang w:val="en-US"/>
          </w:rPr>
          <w:t>braucht</w:t>
        </w:r>
        <w:proofErr w:type="spellEnd"/>
        <w:r w:rsidRPr="00745801">
          <w:rPr>
            <w:rStyle w:val="Lienhypertexte"/>
            <w:rFonts w:ascii="Times New Roman" w:hAnsi="Times New Roman" w:cs="Times New Roman"/>
            <w:lang w:val="en-US"/>
          </w:rPr>
          <w:t xml:space="preserve"> Deutschland </w:t>
        </w:r>
        <w:proofErr w:type="spellStart"/>
        <w:r w:rsidRPr="00745801">
          <w:rPr>
            <w:rStyle w:val="Lienhypertexte"/>
            <w:rFonts w:ascii="Times New Roman" w:hAnsi="Times New Roman" w:cs="Times New Roman"/>
            <w:lang w:val="en-US"/>
          </w:rPr>
          <w:t>ein</w:t>
        </w:r>
        <w:proofErr w:type="spellEnd"/>
        <w:r w:rsidRPr="00745801">
          <w:rPr>
            <w:rStyle w:val="Lienhypertexte"/>
            <w:rFonts w:ascii="Times New Roman" w:hAnsi="Times New Roman" w:cs="Times New Roman"/>
            <w:lang w:val="en-US"/>
          </w:rPr>
          <w:t xml:space="preserve"> </w:t>
        </w:r>
        <w:proofErr w:type="spellStart"/>
        <w:r w:rsidRPr="00745801">
          <w:rPr>
            <w:rStyle w:val="Lienhypertexte"/>
            <w:rFonts w:ascii="Times New Roman" w:hAnsi="Times New Roman" w:cs="Times New Roman"/>
            <w:lang w:val="en-US"/>
          </w:rPr>
          <w:t>modernes</w:t>
        </w:r>
        <w:proofErr w:type="spellEnd"/>
        <w:r w:rsidRPr="00745801">
          <w:rPr>
            <w:rStyle w:val="Lienhypertexte"/>
            <w:rFonts w:ascii="Times New Roman" w:hAnsi="Times New Roman" w:cs="Times New Roman"/>
            <w:lang w:val="en-US"/>
          </w:rPr>
          <w:t xml:space="preserve"> </w:t>
        </w:r>
        <w:proofErr w:type="spellStart"/>
        <w:r w:rsidRPr="00745801">
          <w:rPr>
            <w:rStyle w:val="Lienhypertexte"/>
            <w:rFonts w:ascii="Times New Roman" w:hAnsi="Times New Roman" w:cs="Times New Roman"/>
            <w:lang w:val="en-US"/>
          </w:rPr>
          <w:t>Staatsangehörigkeitsrecht</w:t>
        </w:r>
        <w:proofErr w:type="spellEnd"/>
        <w:r w:rsidRPr="00745801">
          <w:rPr>
            <w:rStyle w:val="Lienhypertexte"/>
            <w:rFonts w:ascii="Times New Roman" w:hAnsi="Times New Roman" w:cs="Times New Roman"/>
            <w:lang w:val="en-US"/>
          </w:rPr>
          <w:t>”</w:t>
        </w:r>
      </w:hyperlink>
      <w:r w:rsidRPr="00745801">
        <w:rPr>
          <w:rFonts w:ascii="Times New Roman" w:hAnsi="Times New Roman" w:cs="Times New Roman"/>
          <w:lang w:val="en-US"/>
        </w:rPr>
        <w:t>) where his analysis come to the conclusion that as an immigration country, Germany needs a modern</w:t>
      </w:r>
      <w:r w:rsidR="00622810">
        <w:rPr>
          <w:rFonts w:ascii="Times New Roman" w:hAnsi="Times New Roman" w:cs="Times New Roman"/>
          <w:lang w:val="en-US"/>
        </w:rPr>
        <w:t>ized</w:t>
      </w:r>
      <w:r w:rsidRPr="00745801">
        <w:rPr>
          <w:rFonts w:ascii="Times New Roman" w:hAnsi="Times New Roman" w:cs="Times New Roman"/>
          <w:lang w:val="en-US"/>
        </w:rPr>
        <w:t xml:space="preserve"> citizenship law if it want</w:t>
      </w:r>
      <w:r>
        <w:rPr>
          <w:rFonts w:ascii="Times New Roman" w:hAnsi="Times New Roman" w:cs="Times New Roman"/>
          <w:lang w:val="en-US"/>
        </w:rPr>
        <w:t>s</w:t>
      </w:r>
      <w:r w:rsidRPr="00745801">
        <w:rPr>
          <w:rFonts w:ascii="Times New Roman" w:hAnsi="Times New Roman" w:cs="Times New Roman"/>
          <w:lang w:val="en-US"/>
        </w:rPr>
        <w:t xml:space="preserve"> to attract and keep the qualified workforce</w:t>
      </w:r>
      <w:r>
        <w:rPr>
          <w:rFonts w:ascii="Times New Roman" w:hAnsi="Times New Roman" w:cs="Times New Roman"/>
          <w:lang w:val="en-US"/>
        </w:rPr>
        <w:t xml:space="preserve"> </w:t>
      </w:r>
      <w:r w:rsidR="000F3484">
        <w:rPr>
          <w:rFonts w:ascii="Times New Roman" w:hAnsi="Times New Roman" w:cs="Times New Roman"/>
          <w:lang w:val="en-US"/>
        </w:rPr>
        <w:t>needed by its</w:t>
      </w:r>
      <w:r>
        <w:rPr>
          <w:rFonts w:ascii="Times New Roman" w:hAnsi="Times New Roman" w:cs="Times New Roman"/>
          <w:lang w:val="en-US"/>
        </w:rPr>
        <w:t xml:space="preserve"> economy</w:t>
      </w:r>
      <w:r w:rsidRPr="00745801">
        <w:rPr>
          <w:rFonts w:ascii="Times New Roman" w:hAnsi="Times New Roman" w:cs="Times New Roman"/>
          <w:lang w:val="en-US"/>
        </w:rPr>
        <w:t xml:space="preserve">. </w:t>
      </w:r>
      <w:r w:rsidR="008873EE" w:rsidRPr="008873EE">
        <w:rPr>
          <w:rFonts w:ascii="Times New Roman" w:hAnsi="Times New Roman" w:cs="Times New Roman"/>
          <w:lang w:val="en-US"/>
        </w:rPr>
        <w:t xml:space="preserve">So, according to him, there is a direct correlation between the crisis in the skilled labor market in Germany and the acquisition of </w:t>
      </w:r>
      <w:r w:rsidR="008873EE">
        <w:rPr>
          <w:rFonts w:ascii="Times New Roman" w:hAnsi="Times New Roman" w:cs="Times New Roman"/>
          <w:lang w:val="en-US"/>
        </w:rPr>
        <w:t xml:space="preserve">the </w:t>
      </w:r>
      <w:r w:rsidR="008873EE" w:rsidRPr="008873EE">
        <w:rPr>
          <w:rFonts w:ascii="Times New Roman" w:hAnsi="Times New Roman" w:cs="Times New Roman"/>
          <w:lang w:val="en-US"/>
        </w:rPr>
        <w:t>German nationality.</w:t>
      </w:r>
    </w:p>
    <w:p w:rsidR="00745801" w:rsidRDefault="00745801">
      <w:pPr>
        <w:rPr>
          <w:rFonts w:ascii="Times New Roman" w:hAnsi="Times New Roman" w:cs="Times New Roman"/>
          <w:lang w:val="en-US"/>
        </w:rPr>
      </w:pPr>
    </w:p>
    <w:p w:rsidR="00C23CD3" w:rsidRPr="00C23CD3" w:rsidRDefault="00C23CD3" w:rsidP="00C23CD3">
      <w:pPr>
        <w:ind w:firstLine="708"/>
        <w:jc w:val="both"/>
        <w:rPr>
          <w:rFonts w:ascii="Times New Roman" w:hAnsi="Times New Roman" w:cs="Times New Roman"/>
          <w:b/>
          <w:bCs/>
          <w:lang w:val="en-US"/>
        </w:rPr>
      </w:pPr>
      <w:r w:rsidRPr="00C23CD3">
        <w:rPr>
          <w:rFonts w:ascii="Times New Roman" w:hAnsi="Times New Roman" w:cs="Times New Roman"/>
          <w:b/>
          <w:bCs/>
          <w:lang w:val="en-US"/>
        </w:rPr>
        <w:t>4.2 Balancing Welfare and Profit</w:t>
      </w:r>
    </w:p>
    <w:p w:rsidR="00C23CD3" w:rsidRDefault="00C23CD3" w:rsidP="00CB0B23">
      <w:pPr>
        <w:jc w:val="both"/>
        <w:rPr>
          <w:rFonts w:ascii="Times New Roman" w:hAnsi="Times New Roman" w:cs="Times New Roman"/>
          <w:lang w:val="en-US"/>
        </w:rPr>
      </w:pPr>
    </w:p>
    <w:p w:rsidR="00745801" w:rsidRDefault="00C23CD3" w:rsidP="00CB0B23">
      <w:pPr>
        <w:jc w:val="both"/>
        <w:rPr>
          <w:rFonts w:ascii="Times New Roman" w:hAnsi="Times New Roman" w:cs="Times New Roman"/>
          <w:lang w:val="en-US"/>
        </w:rPr>
      </w:pPr>
      <w:r>
        <w:rPr>
          <w:rFonts w:ascii="Times New Roman" w:hAnsi="Times New Roman" w:cs="Times New Roman"/>
          <w:lang w:val="en-US"/>
        </w:rPr>
        <w:t>How come</w:t>
      </w:r>
      <w:r w:rsidR="00CB0B23" w:rsidRPr="00CB0B23">
        <w:rPr>
          <w:rFonts w:ascii="Times New Roman" w:hAnsi="Times New Roman" w:cs="Times New Roman"/>
          <w:lang w:val="en-US"/>
        </w:rPr>
        <w:t xml:space="preserve"> does the qualified labor force not come to Germany? This can be explained by the fact that Germany is not one of the favorite destinations for expatriates, mainly because of </w:t>
      </w:r>
      <w:r w:rsidR="00CB0B23">
        <w:rPr>
          <w:rFonts w:ascii="Times New Roman" w:hAnsi="Times New Roman" w:cs="Times New Roman"/>
          <w:lang w:val="en-US"/>
        </w:rPr>
        <w:t>its</w:t>
      </w:r>
      <w:r w:rsidR="00CB0B23" w:rsidRPr="00CB0B23">
        <w:rPr>
          <w:rFonts w:ascii="Times New Roman" w:hAnsi="Times New Roman" w:cs="Times New Roman"/>
          <w:lang w:val="en-US"/>
        </w:rPr>
        <w:t xml:space="preserve"> very high taxation. An OECD study from</w:t>
      </w:r>
      <w:r w:rsidR="00CB0B23">
        <w:rPr>
          <w:rFonts w:ascii="Times New Roman" w:hAnsi="Times New Roman" w:cs="Times New Roman"/>
          <w:lang w:val="en-US"/>
        </w:rPr>
        <w:t xml:space="preserve"> September</w:t>
      </w:r>
      <w:r w:rsidR="00CB0B23" w:rsidRPr="00CB0B23">
        <w:rPr>
          <w:rFonts w:ascii="Times New Roman" w:hAnsi="Times New Roman" w:cs="Times New Roman"/>
          <w:lang w:val="en-US"/>
        </w:rPr>
        <w:t xml:space="preserve"> 2021 </w:t>
      </w:r>
      <w:r w:rsidR="00CB0B23">
        <w:rPr>
          <w:rFonts w:ascii="Times New Roman" w:hAnsi="Times New Roman" w:cs="Times New Roman"/>
          <w:lang w:val="en-US"/>
        </w:rPr>
        <w:t>ranks</w:t>
      </w:r>
      <w:r w:rsidR="00CB0B23" w:rsidRPr="00CB0B23">
        <w:rPr>
          <w:rFonts w:ascii="Times New Roman" w:hAnsi="Times New Roman" w:cs="Times New Roman"/>
          <w:lang w:val="en-US"/>
        </w:rPr>
        <w:t xml:space="preserve"> Germany second for income taxes</w:t>
      </w:r>
      <w:r w:rsidR="00CB0B23">
        <w:rPr>
          <w:rFonts w:ascii="Times New Roman" w:hAnsi="Times New Roman" w:cs="Times New Roman"/>
          <w:lang w:val="en-US"/>
        </w:rPr>
        <w:t xml:space="preserve"> in Europe</w:t>
      </w:r>
      <w:r w:rsidR="00CB0B23" w:rsidRPr="00CB0B23">
        <w:rPr>
          <w:rFonts w:ascii="Times New Roman" w:hAnsi="Times New Roman" w:cs="Times New Roman"/>
          <w:lang w:val="en-US"/>
        </w:rPr>
        <w:t xml:space="preserve"> with approximately 48%</w:t>
      </w:r>
      <w:r w:rsidR="00CB0B23">
        <w:rPr>
          <w:rFonts w:ascii="Times New Roman" w:hAnsi="Times New Roman" w:cs="Times New Roman"/>
          <w:lang w:val="en-US"/>
        </w:rPr>
        <w:t xml:space="preserve">, </w:t>
      </w:r>
      <w:r w:rsidR="00CB0B23" w:rsidRPr="00CB0B23">
        <w:rPr>
          <w:rFonts w:ascii="Times New Roman" w:hAnsi="Times New Roman" w:cs="Times New Roman"/>
          <w:lang w:val="en-US"/>
        </w:rPr>
        <w:t>Belgium</w:t>
      </w:r>
      <w:r w:rsidR="00CB0B23">
        <w:rPr>
          <w:rFonts w:ascii="Times New Roman" w:hAnsi="Times New Roman" w:cs="Times New Roman"/>
          <w:lang w:val="en-US"/>
        </w:rPr>
        <w:t xml:space="preserve"> being first</w:t>
      </w:r>
      <w:r w:rsidR="00CB0B23" w:rsidRPr="00CB0B23">
        <w:rPr>
          <w:rFonts w:ascii="Times New Roman" w:hAnsi="Times New Roman" w:cs="Times New Roman"/>
          <w:lang w:val="en-US"/>
        </w:rPr>
        <w:t xml:space="preserve"> with a rate of approximately 52% (OECD, 2021).</w:t>
      </w:r>
      <w:r w:rsidR="00CB0B23">
        <w:rPr>
          <w:rFonts w:ascii="Times New Roman" w:hAnsi="Times New Roman" w:cs="Times New Roman"/>
          <w:lang w:val="en-US"/>
        </w:rPr>
        <w:t xml:space="preserve"> But as a social state, </w:t>
      </w:r>
      <w:r w:rsidR="00CB0B23" w:rsidRPr="00CB0B23">
        <w:rPr>
          <w:rFonts w:ascii="Times New Roman" w:hAnsi="Times New Roman" w:cs="Times New Roman"/>
          <w:lang w:val="en-US"/>
        </w:rPr>
        <w:t xml:space="preserve">Germany wants to implement reforms to boost its economy while remaining a very social </w:t>
      </w:r>
      <w:r w:rsidR="005A7E2F">
        <w:rPr>
          <w:rFonts w:ascii="Times New Roman" w:hAnsi="Times New Roman" w:cs="Times New Roman"/>
          <w:lang w:val="en-US"/>
        </w:rPr>
        <w:t xml:space="preserve">friendly </w:t>
      </w:r>
      <w:r w:rsidR="00CB0B23" w:rsidRPr="00CB0B23">
        <w:rPr>
          <w:rFonts w:ascii="Times New Roman" w:hAnsi="Times New Roman" w:cs="Times New Roman"/>
          <w:lang w:val="en-US"/>
        </w:rPr>
        <w:t xml:space="preserve">country. </w:t>
      </w:r>
      <w:r w:rsidR="00622810">
        <w:rPr>
          <w:rFonts w:ascii="Times New Roman" w:hAnsi="Times New Roman" w:cs="Times New Roman"/>
          <w:lang w:val="en-US"/>
        </w:rPr>
        <w:t>Yet</w:t>
      </w:r>
      <w:r w:rsidR="005A7E2F">
        <w:rPr>
          <w:rFonts w:ascii="Times New Roman" w:hAnsi="Times New Roman" w:cs="Times New Roman"/>
          <w:lang w:val="en-US"/>
        </w:rPr>
        <w:t>,</w:t>
      </w:r>
      <w:r w:rsidR="00CB0B23" w:rsidRPr="00CB0B23">
        <w:rPr>
          <w:rFonts w:ascii="Times New Roman" w:hAnsi="Times New Roman" w:cs="Times New Roman"/>
          <w:lang w:val="en-US"/>
        </w:rPr>
        <w:t xml:space="preserve"> to be able to finance a social country, </w:t>
      </w:r>
      <w:r w:rsidR="005A7E2F">
        <w:rPr>
          <w:rFonts w:ascii="Times New Roman" w:hAnsi="Times New Roman" w:cs="Times New Roman"/>
          <w:lang w:val="en-US"/>
        </w:rPr>
        <w:t>one</w:t>
      </w:r>
      <w:r w:rsidR="00CB0B23" w:rsidRPr="00CB0B23">
        <w:rPr>
          <w:rFonts w:ascii="Times New Roman" w:hAnsi="Times New Roman" w:cs="Times New Roman"/>
          <w:lang w:val="en-US"/>
        </w:rPr>
        <w:t xml:space="preserve"> need</w:t>
      </w:r>
      <w:r w:rsidR="005A7E2F">
        <w:rPr>
          <w:rFonts w:ascii="Times New Roman" w:hAnsi="Times New Roman" w:cs="Times New Roman"/>
          <w:lang w:val="en-US"/>
        </w:rPr>
        <w:t>s</w:t>
      </w:r>
      <w:r w:rsidR="00CB0B23" w:rsidRPr="00CB0B23">
        <w:rPr>
          <w:rFonts w:ascii="Times New Roman" w:hAnsi="Times New Roman" w:cs="Times New Roman"/>
          <w:lang w:val="en-US"/>
        </w:rPr>
        <w:t xml:space="preserve"> people who earn a good living and</w:t>
      </w:r>
      <w:r w:rsidR="005A7E2F">
        <w:rPr>
          <w:rFonts w:ascii="Times New Roman" w:hAnsi="Times New Roman" w:cs="Times New Roman"/>
          <w:lang w:val="en-US"/>
        </w:rPr>
        <w:t xml:space="preserve"> who pay</w:t>
      </w:r>
      <w:r w:rsidR="00CB0B23" w:rsidRPr="00CB0B23">
        <w:rPr>
          <w:rFonts w:ascii="Times New Roman" w:hAnsi="Times New Roman" w:cs="Times New Roman"/>
          <w:lang w:val="en-US"/>
        </w:rPr>
        <w:t xml:space="preserve"> high social taxes. So, </w:t>
      </w:r>
      <w:r w:rsidR="00622810">
        <w:rPr>
          <w:rFonts w:ascii="Times New Roman" w:hAnsi="Times New Roman" w:cs="Times New Roman"/>
          <w:lang w:val="en-US"/>
        </w:rPr>
        <w:t>in order</w:t>
      </w:r>
      <w:r w:rsidR="00CB0B23" w:rsidRPr="00CB0B23">
        <w:rPr>
          <w:rFonts w:ascii="Times New Roman" w:hAnsi="Times New Roman" w:cs="Times New Roman"/>
          <w:lang w:val="en-US"/>
        </w:rPr>
        <w:t xml:space="preserve"> to </w:t>
      </w:r>
      <w:r w:rsidR="005A7E2F">
        <w:rPr>
          <w:rFonts w:ascii="Times New Roman" w:hAnsi="Times New Roman" w:cs="Times New Roman"/>
          <w:lang w:val="en-US"/>
        </w:rPr>
        <w:t>finance</w:t>
      </w:r>
      <w:r w:rsidR="00CB0B23" w:rsidRPr="00CB0B23">
        <w:rPr>
          <w:rFonts w:ascii="Times New Roman" w:hAnsi="Times New Roman" w:cs="Times New Roman"/>
          <w:lang w:val="en-US"/>
        </w:rPr>
        <w:t xml:space="preserve"> this social system, Germany needs a</w:t>
      </w:r>
      <w:r w:rsidR="005A7E2F">
        <w:rPr>
          <w:rFonts w:ascii="Times New Roman" w:hAnsi="Times New Roman" w:cs="Times New Roman"/>
          <w:lang w:val="en-US"/>
        </w:rPr>
        <w:t xml:space="preserve"> qualified</w:t>
      </w:r>
      <w:r w:rsidR="00CB0B23" w:rsidRPr="00CB0B23">
        <w:rPr>
          <w:rFonts w:ascii="Times New Roman" w:hAnsi="Times New Roman" w:cs="Times New Roman"/>
          <w:lang w:val="en-US"/>
        </w:rPr>
        <w:t xml:space="preserve"> workforce</w:t>
      </w:r>
      <w:r w:rsidR="005A7E2F">
        <w:rPr>
          <w:rFonts w:ascii="Times New Roman" w:hAnsi="Times New Roman" w:cs="Times New Roman"/>
          <w:lang w:val="en-US"/>
        </w:rPr>
        <w:t xml:space="preserve"> (because they are those who earn more and who contribute the most to the development of the country)</w:t>
      </w:r>
      <w:r w:rsidR="00CB0B23" w:rsidRPr="00CB0B23">
        <w:rPr>
          <w:rFonts w:ascii="Times New Roman" w:hAnsi="Times New Roman" w:cs="Times New Roman"/>
          <w:lang w:val="en-US"/>
        </w:rPr>
        <w:t>. Seemingly, the skilled workforce</w:t>
      </w:r>
      <w:r w:rsidR="000F1A6B">
        <w:rPr>
          <w:rFonts w:ascii="Times New Roman" w:hAnsi="Times New Roman" w:cs="Times New Roman"/>
          <w:lang w:val="en-US"/>
        </w:rPr>
        <w:t xml:space="preserve"> still in the country</w:t>
      </w:r>
      <w:r w:rsidR="00CB0B23" w:rsidRPr="00CB0B23">
        <w:rPr>
          <w:rFonts w:ascii="Times New Roman" w:hAnsi="Times New Roman" w:cs="Times New Roman"/>
          <w:lang w:val="en-US"/>
        </w:rPr>
        <w:t xml:space="preserve"> is discouraged to keep on financing the social system and therefore, people choose to leave </w:t>
      </w:r>
      <w:r w:rsidR="000F1A6B">
        <w:rPr>
          <w:rFonts w:ascii="Times New Roman" w:hAnsi="Times New Roman" w:cs="Times New Roman"/>
          <w:lang w:val="en-US"/>
        </w:rPr>
        <w:t>Germany</w:t>
      </w:r>
      <w:r w:rsidR="00CB0B23" w:rsidRPr="00CB0B23">
        <w:rPr>
          <w:rFonts w:ascii="Times New Roman" w:hAnsi="Times New Roman" w:cs="Times New Roman"/>
          <w:lang w:val="en-US"/>
        </w:rPr>
        <w:t>.</w:t>
      </w:r>
      <w:r w:rsidR="005A7E2F">
        <w:rPr>
          <w:rFonts w:ascii="Times New Roman" w:hAnsi="Times New Roman" w:cs="Times New Roman"/>
          <w:lang w:val="en-US"/>
        </w:rPr>
        <w:t xml:space="preserve"> </w:t>
      </w:r>
    </w:p>
    <w:p w:rsidR="00C23CD3" w:rsidRDefault="00C23CD3" w:rsidP="00CB0B23">
      <w:pPr>
        <w:jc w:val="both"/>
        <w:rPr>
          <w:rFonts w:ascii="Times New Roman" w:hAnsi="Times New Roman" w:cs="Times New Roman"/>
          <w:lang w:val="en-US"/>
        </w:rPr>
      </w:pPr>
    </w:p>
    <w:p w:rsidR="005A7E2F" w:rsidRPr="00745801" w:rsidRDefault="005A7E2F" w:rsidP="00CB0B23">
      <w:pPr>
        <w:jc w:val="both"/>
        <w:rPr>
          <w:rFonts w:ascii="Times New Roman" w:hAnsi="Times New Roman" w:cs="Times New Roman"/>
          <w:lang w:val="en-US"/>
        </w:rPr>
      </w:pPr>
      <w:r>
        <w:rPr>
          <w:rFonts w:ascii="Times New Roman" w:hAnsi="Times New Roman" w:cs="Times New Roman"/>
          <w:lang w:val="en-US"/>
        </w:rPr>
        <w:t xml:space="preserve">As long as </w:t>
      </w:r>
      <w:r w:rsidR="00CD763C">
        <w:rPr>
          <w:rFonts w:ascii="Times New Roman" w:hAnsi="Times New Roman" w:cs="Times New Roman"/>
          <w:lang w:val="en-US"/>
        </w:rPr>
        <w:t>the most populated country in Western Europe</w:t>
      </w:r>
      <w:r>
        <w:rPr>
          <w:rFonts w:ascii="Times New Roman" w:hAnsi="Times New Roman" w:cs="Times New Roman"/>
          <w:lang w:val="en-US"/>
        </w:rPr>
        <w:t xml:space="preserve"> will </w:t>
      </w:r>
      <w:r w:rsidR="001B6FD1">
        <w:rPr>
          <w:rFonts w:ascii="Times New Roman" w:hAnsi="Times New Roman" w:cs="Times New Roman"/>
          <w:lang w:val="en-US"/>
        </w:rPr>
        <w:t xml:space="preserve">remain inactive </w:t>
      </w:r>
      <w:r>
        <w:rPr>
          <w:rFonts w:ascii="Times New Roman" w:hAnsi="Times New Roman" w:cs="Times New Roman"/>
          <w:lang w:val="en-US"/>
        </w:rPr>
        <w:t>when it comes to</w:t>
      </w:r>
      <w:r w:rsidR="00CD763C">
        <w:rPr>
          <w:rFonts w:ascii="Times New Roman" w:hAnsi="Times New Roman" w:cs="Times New Roman"/>
          <w:lang w:val="en-US"/>
        </w:rPr>
        <w:t xml:space="preserve"> </w:t>
      </w:r>
      <w:r>
        <w:rPr>
          <w:rFonts w:ascii="Times New Roman" w:hAnsi="Times New Roman" w:cs="Times New Roman"/>
          <w:lang w:val="en-US"/>
        </w:rPr>
        <w:t xml:space="preserve">taxations, its </w:t>
      </w:r>
      <w:r w:rsidR="00CD763C">
        <w:rPr>
          <w:rFonts w:ascii="Times New Roman" w:hAnsi="Times New Roman" w:cs="Times New Roman"/>
          <w:lang w:val="en-US"/>
        </w:rPr>
        <w:t>economy</w:t>
      </w:r>
      <w:r>
        <w:rPr>
          <w:rFonts w:ascii="Times New Roman" w:hAnsi="Times New Roman" w:cs="Times New Roman"/>
          <w:lang w:val="en-US"/>
        </w:rPr>
        <w:t xml:space="preserve"> problem will be tricky to solve because massive immigration measures which are not targeting the workforce needed </w:t>
      </w:r>
      <w:r w:rsidR="001B6FD1">
        <w:rPr>
          <w:rFonts w:ascii="Times New Roman" w:hAnsi="Times New Roman" w:cs="Times New Roman"/>
          <w:lang w:val="en-US"/>
        </w:rPr>
        <w:t>are unlikely to</w:t>
      </w:r>
      <w:r>
        <w:rPr>
          <w:rFonts w:ascii="Times New Roman" w:hAnsi="Times New Roman" w:cs="Times New Roman"/>
          <w:lang w:val="en-US"/>
        </w:rPr>
        <w:t xml:space="preserve"> change the situation. </w:t>
      </w:r>
      <w:r w:rsidR="001B6FD1">
        <w:rPr>
          <w:rFonts w:ascii="Times New Roman" w:hAnsi="Times New Roman" w:cs="Times New Roman"/>
          <w:lang w:val="en-US"/>
        </w:rPr>
        <w:t>W</w:t>
      </w:r>
      <w:r>
        <w:rPr>
          <w:rFonts w:ascii="Times New Roman" w:hAnsi="Times New Roman" w:cs="Times New Roman"/>
          <w:lang w:val="en-US"/>
        </w:rPr>
        <w:t>hen the vast majority of migrant land</w:t>
      </w:r>
      <w:r w:rsidR="003B4879">
        <w:rPr>
          <w:rFonts w:ascii="Times New Roman" w:hAnsi="Times New Roman" w:cs="Times New Roman"/>
          <w:lang w:val="en-US"/>
        </w:rPr>
        <w:t>s</w:t>
      </w:r>
      <w:r>
        <w:rPr>
          <w:rFonts w:ascii="Times New Roman" w:hAnsi="Times New Roman" w:cs="Times New Roman"/>
          <w:lang w:val="en-US"/>
        </w:rPr>
        <w:t xml:space="preserve"> on social system because </w:t>
      </w:r>
      <w:r w:rsidR="003B4879">
        <w:rPr>
          <w:rFonts w:ascii="Times New Roman" w:hAnsi="Times New Roman" w:cs="Times New Roman"/>
          <w:lang w:val="en-US"/>
        </w:rPr>
        <w:t>their host country</w:t>
      </w:r>
      <w:r>
        <w:rPr>
          <w:rFonts w:ascii="Times New Roman" w:hAnsi="Times New Roman" w:cs="Times New Roman"/>
          <w:lang w:val="en-US"/>
        </w:rPr>
        <w:t xml:space="preserve"> lacks </w:t>
      </w:r>
      <w:r w:rsidR="003B4879">
        <w:rPr>
          <w:rFonts w:ascii="Times New Roman" w:hAnsi="Times New Roman" w:cs="Times New Roman"/>
          <w:lang w:val="en-US"/>
        </w:rPr>
        <w:t>in</w:t>
      </w:r>
      <w:r>
        <w:rPr>
          <w:rFonts w:ascii="Times New Roman" w:hAnsi="Times New Roman" w:cs="Times New Roman"/>
          <w:lang w:val="en-US"/>
        </w:rPr>
        <w:t xml:space="preserve"> efficiency and digitalization</w:t>
      </w:r>
      <w:r w:rsidR="003B4879">
        <w:rPr>
          <w:rFonts w:ascii="Times New Roman" w:hAnsi="Times New Roman" w:cs="Times New Roman"/>
          <w:lang w:val="en-US"/>
        </w:rPr>
        <w:t xml:space="preserve"> (Zimmermann</w:t>
      </w:r>
      <w:r w:rsidR="004C12EE">
        <w:rPr>
          <w:rFonts w:ascii="Times New Roman" w:hAnsi="Times New Roman" w:cs="Times New Roman"/>
          <w:lang w:val="en-US"/>
        </w:rPr>
        <w:t xml:space="preserve"> V.</w:t>
      </w:r>
      <w:r w:rsidR="003B4879">
        <w:rPr>
          <w:rFonts w:ascii="Times New Roman" w:hAnsi="Times New Roman" w:cs="Times New Roman"/>
          <w:lang w:val="en-US"/>
        </w:rPr>
        <w:t>, 2021)</w:t>
      </w:r>
      <w:r>
        <w:rPr>
          <w:rFonts w:ascii="Times New Roman" w:hAnsi="Times New Roman" w:cs="Times New Roman"/>
          <w:lang w:val="en-US"/>
        </w:rPr>
        <w:t xml:space="preserve"> to have their credentials recognized, money will be needed to socially assist them. But how can the </w:t>
      </w:r>
      <w:r w:rsidR="00686405">
        <w:rPr>
          <w:rFonts w:ascii="Times New Roman" w:hAnsi="Times New Roman" w:cs="Times New Roman"/>
          <w:lang w:val="en-US"/>
        </w:rPr>
        <w:t>welfare</w:t>
      </w:r>
      <w:r>
        <w:rPr>
          <w:rFonts w:ascii="Times New Roman" w:hAnsi="Times New Roman" w:cs="Times New Roman"/>
          <w:lang w:val="en-US"/>
        </w:rPr>
        <w:t xml:space="preserve"> system keep on functioning if there are not enough taxpayers? </w:t>
      </w:r>
      <w:r w:rsidR="003B4879">
        <w:rPr>
          <w:rFonts w:ascii="Times New Roman" w:hAnsi="Times New Roman" w:cs="Times New Roman"/>
          <w:lang w:val="en-US"/>
        </w:rPr>
        <w:t xml:space="preserve">If taxes are not paid, then taking in new people (immigrants and asylum seekers) will no longer be possible </w:t>
      </w:r>
      <w:r w:rsidR="00686405">
        <w:rPr>
          <w:rFonts w:ascii="Times New Roman" w:hAnsi="Times New Roman" w:cs="Times New Roman"/>
          <w:lang w:val="en-US"/>
        </w:rPr>
        <w:t>as</w:t>
      </w:r>
      <w:r w:rsidR="003B4879">
        <w:rPr>
          <w:rFonts w:ascii="Times New Roman" w:hAnsi="Times New Roman" w:cs="Times New Roman"/>
          <w:lang w:val="en-US"/>
        </w:rPr>
        <w:t xml:space="preserve"> there will be no money left to assist, fully or partially those w</w:t>
      </w:r>
      <w:r w:rsidR="00686405">
        <w:rPr>
          <w:rFonts w:ascii="Times New Roman" w:hAnsi="Times New Roman" w:cs="Times New Roman"/>
          <w:lang w:val="en-US"/>
        </w:rPr>
        <w:t>ho really need it</w:t>
      </w:r>
      <w:r w:rsidR="0019648B">
        <w:rPr>
          <w:rFonts w:ascii="Times New Roman" w:hAnsi="Times New Roman" w:cs="Times New Roman"/>
          <w:lang w:val="en-US"/>
        </w:rPr>
        <w:t xml:space="preserve"> most</w:t>
      </w:r>
      <w:r w:rsidR="003B4879">
        <w:rPr>
          <w:rFonts w:ascii="Times New Roman" w:hAnsi="Times New Roman" w:cs="Times New Roman"/>
          <w:lang w:val="en-US"/>
        </w:rPr>
        <w:t xml:space="preserve"> (students, unemployed, asylum seekers but also retirees). </w:t>
      </w:r>
    </w:p>
    <w:p w:rsidR="00B70A99" w:rsidRDefault="00B70A99">
      <w:pPr>
        <w:rPr>
          <w:lang w:val="en-US"/>
        </w:rPr>
      </w:pPr>
    </w:p>
    <w:p w:rsidR="00C23CD3" w:rsidRDefault="003B4879" w:rsidP="00846AA4">
      <w:pPr>
        <w:jc w:val="both"/>
        <w:rPr>
          <w:rFonts w:ascii="Times New Roman" w:hAnsi="Times New Roman" w:cs="Times New Roman"/>
          <w:lang w:val="en-US"/>
        </w:rPr>
      </w:pPr>
      <w:r w:rsidRPr="00846AA4">
        <w:rPr>
          <w:rFonts w:ascii="Times New Roman" w:hAnsi="Times New Roman" w:cs="Times New Roman"/>
          <w:lang w:val="en-US"/>
        </w:rPr>
        <w:t xml:space="preserve">Like many other European countries, Germany </w:t>
      </w:r>
      <w:r w:rsidR="00846AA4">
        <w:rPr>
          <w:rFonts w:ascii="Times New Roman" w:hAnsi="Times New Roman" w:cs="Times New Roman"/>
          <w:lang w:val="en-US"/>
        </w:rPr>
        <w:t>avoids</w:t>
      </w:r>
      <w:r w:rsidRPr="00846AA4">
        <w:rPr>
          <w:rFonts w:ascii="Times New Roman" w:hAnsi="Times New Roman" w:cs="Times New Roman"/>
          <w:lang w:val="en-US"/>
        </w:rPr>
        <w:t xml:space="preserve"> hav</w:t>
      </w:r>
      <w:r w:rsidR="00846AA4">
        <w:rPr>
          <w:rFonts w:ascii="Times New Roman" w:hAnsi="Times New Roman" w:cs="Times New Roman"/>
          <w:lang w:val="en-US"/>
        </w:rPr>
        <w:t>ing</w:t>
      </w:r>
      <w:r w:rsidRPr="00846AA4">
        <w:rPr>
          <w:rFonts w:ascii="Times New Roman" w:hAnsi="Times New Roman" w:cs="Times New Roman"/>
          <w:lang w:val="en-US"/>
        </w:rPr>
        <w:t xml:space="preserve"> to choose between</w:t>
      </w:r>
      <w:r w:rsidR="00846AA4">
        <w:rPr>
          <w:rFonts w:ascii="Times New Roman" w:hAnsi="Times New Roman" w:cs="Times New Roman"/>
          <w:lang w:val="en-US"/>
        </w:rPr>
        <w:t xml:space="preserve"> a political ideology of</w:t>
      </w:r>
      <w:r w:rsidRPr="00846AA4">
        <w:rPr>
          <w:rFonts w:ascii="Times New Roman" w:hAnsi="Times New Roman" w:cs="Times New Roman"/>
          <w:lang w:val="en-US"/>
        </w:rPr>
        <w:t xml:space="preserve"> economic prosperity </w:t>
      </w:r>
      <w:r w:rsidR="00846AA4">
        <w:rPr>
          <w:rFonts w:ascii="Times New Roman" w:hAnsi="Times New Roman" w:cs="Times New Roman"/>
          <w:lang w:val="en-US"/>
        </w:rPr>
        <w:t>and</w:t>
      </w:r>
      <w:r w:rsidRPr="00846AA4">
        <w:rPr>
          <w:rFonts w:ascii="Times New Roman" w:hAnsi="Times New Roman" w:cs="Times New Roman"/>
          <w:lang w:val="en-US"/>
        </w:rPr>
        <w:t xml:space="preserve"> </w:t>
      </w:r>
      <w:r w:rsidR="0019648B">
        <w:rPr>
          <w:rFonts w:ascii="Times New Roman" w:hAnsi="Times New Roman" w:cs="Times New Roman"/>
          <w:lang w:val="en-US"/>
        </w:rPr>
        <w:t xml:space="preserve">being </w:t>
      </w:r>
      <w:r w:rsidR="00686405">
        <w:rPr>
          <w:rFonts w:ascii="Times New Roman" w:hAnsi="Times New Roman" w:cs="Times New Roman"/>
          <w:lang w:val="en-US"/>
        </w:rPr>
        <w:t xml:space="preserve">a </w:t>
      </w:r>
      <w:r w:rsidR="00863399" w:rsidRPr="00846AA4">
        <w:rPr>
          <w:rFonts w:ascii="Times New Roman" w:hAnsi="Times New Roman" w:cs="Times New Roman"/>
          <w:lang w:val="en-US"/>
        </w:rPr>
        <w:t>social protection</w:t>
      </w:r>
      <w:r w:rsidR="00686405">
        <w:rPr>
          <w:rFonts w:ascii="Times New Roman" w:hAnsi="Times New Roman" w:cs="Times New Roman"/>
          <w:lang w:val="en-US"/>
        </w:rPr>
        <w:t xml:space="preserve"> state</w:t>
      </w:r>
      <w:r w:rsidRPr="00846AA4">
        <w:rPr>
          <w:rFonts w:ascii="Times New Roman" w:hAnsi="Times New Roman" w:cs="Times New Roman"/>
          <w:lang w:val="en-US"/>
        </w:rPr>
        <w:t xml:space="preserve">. </w:t>
      </w:r>
      <w:r w:rsidR="00EC0807" w:rsidRPr="00846AA4">
        <w:rPr>
          <w:rFonts w:ascii="Times New Roman" w:hAnsi="Times New Roman" w:cs="Times New Roman"/>
          <w:lang w:val="en-US"/>
        </w:rPr>
        <w:t xml:space="preserve">In 2035, the population </w:t>
      </w:r>
      <w:r w:rsidR="0019648B">
        <w:rPr>
          <w:rFonts w:ascii="Times New Roman" w:hAnsi="Times New Roman" w:cs="Times New Roman"/>
          <w:lang w:val="en-US"/>
        </w:rPr>
        <w:t>of</w:t>
      </w:r>
      <w:r w:rsidR="00EC0807" w:rsidRPr="00846AA4">
        <w:rPr>
          <w:rFonts w:ascii="Times New Roman" w:hAnsi="Times New Roman" w:cs="Times New Roman"/>
          <w:lang w:val="en-US"/>
        </w:rPr>
        <w:t xml:space="preserve"> Germany aged 67 and over will represent 4 million people and between 2050 and 2060, this number will increase to 7 to 10 million very old individuals (</w:t>
      </w:r>
      <w:proofErr w:type="spellStart"/>
      <w:r w:rsidR="00EC0807" w:rsidRPr="00846AA4">
        <w:rPr>
          <w:rFonts w:ascii="Times New Roman" w:hAnsi="Times New Roman" w:cs="Times New Roman"/>
          <w:lang w:val="en-US"/>
        </w:rPr>
        <w:t>Destatis</w:t>
      </w:r>
      <w:proofErr w:type="spellEnd"/>
      <w:r w:rsidR="00EC0807" w:rsidRPr="00846AA4">
        <w:rPr>
          <w:rFonts w:ascii="Times New Roman" w:hAnsi="Times New Roman" w:cs="Times New Roman"/>
          <w:lang w:val="en-US"/>
        </w:rPr>
        <w:t xml:space="preserve">, 2022). </w:t>
      </w:r>
      <w:r w:rsidR="00846AA4" w:rsidRPr="00846AA4">
        <w:rPr>
          <w:rFonts w:ascii="Times New Roman" w:hAnsi="Times New Roman" w:cs="Times New Roman"/>
          <w:lang w:val="en-US"/>
        </w:rPr>
        <w:t>How</w:t>
      </w:r>
      <w:r w:rsidRPr="00846AA4">
        <w:rPr>
          <w:rFonts w:ascii="Times New Roman" w:hAnsi="Times New Roman" w:cs="Times New Roman"/>
          <w:lang w:val="en-US"/>
        </w:rPr>
        <w:t xml:space="preserve"> is this sustainable on the long run giving the fact that the German population is aging rapidly?</w:t>
      </w:r>
    </w:p>
    <w:p w:rsidR="005460F2" w:rsidRPr="00846AA4" w:rsidRDefault="005460F2" w:rsidP="00846AA4">
      <w:pPr>
        <w:jc w:val="both"/>
        <w:rPr>
          <w:rFonts w:ascii="Times New Roman" w:hAnsi="Times New Roman" w:cs="Times New Roman"/>
          <w:lang w:val="en-US"/>
        </w:rPr>
      </w:pPr>
    </w:p>
    <w:p w:rsidR="00C23CD3" w:rsidRPr="00C23CD3" w:rsidRDefault="00C23CD3" w:rsidP="00C23CD3">
      <w:pPr>
        <w:ind w:firstLine="708"/>
        <w:jc w:val="both"/>
        <w:rPr>
          <w:rFonts w:ascii="Times New Roman" w:hAnsi="Times New Roman" w:cs="Times New Roman"/>
          <w:b/>
          <w:bCs/>
          <w:lang w:val="en-US"/>
        </w:rPr>
      </w:pPr>
      <w:r w:rsidRPr="00C23CD3">
        <w:rPr>
          <w:rFonts w:ascii="Times New Roman" w:hAnsi="Times New Roman" w:cs="Times New Roman"/>
          <w:b/>
          <w:bCs/>
          <w:lang w:val="en-US"/>
        </w:rPr>
        <w:t>4.3 The path to selective immigration</w:t>
      </w:r>
    </w:p>
    <w:p w:rsidR="00C23CD3" w:rsidRDefault="00C23CD3" w:rsidP="00DC7538">
      <w:pPr>
        <w:jc w:val="both"/>
        <w:rPr>
          <w:rFonts w:ascii="Times New Roman" w:hAnsi="Times New Roman" w:cs="Times New Roman"/>
          <w:lang w:val="en-US"/>
        </w:rPr>
      </w:pPr>
    </w:p>
    <w:p w:rsidR="00DC7538" w:rsidRDefault="00C23CD3" w:rsidP="00DC7538">
      <w:pPr>
        <w:jc w:val="both"/>
        <w:rPr>
          <w:rFonts w:ascii="Times New Roman" w:hAnsi="Times New Roman" w:cs="Times New Roman"/>
          <w:lang w:val="en-US"/>
        </w:rPr>
      </w:pPr>
      <w:r>
        <w:rPr>
          <w:rFonts w:ascii="Times New Roman" w:hAnsi="Times New Roman" w:cs="Times New Roman"/>
          <w:lang w:val="en-US"/>
        </w:rPr>
        <w:t>I</w:t>
      </w:r>
      <w:r w:rsidR="00DC7538" w:rsidRPr="00DC7538">
        <w:rPr>
          <w:rFonts w:ascii="Times New Roman" w:hAnsi="Times New Roman" w:cs="Times New Roman"/>
          <w:lang w:val="en-US"/>
        </w:rPr>
        <w:t xml:space="preserve">n order to face this harsh reality which is jeopardizing its economy, Germany is </w:t>
      </w:r>
      <w:r>
        <w:rPr>
          <w:rFonts w:ascii="Times New Roman" w:hAnsi="Times New Roman" w:cs="Times New Roman"/>
          <w:lang w:val="en-US"/>
        </w:rPr>
        <w:t>embracing</w:t>
      </w:r>
      <w:r w:rsidR="009131F2">
        <w:rPr>
          <w:rFonts w:ascii="Times New Roman" w:hAnsi="Times New Roman" w:cs="Times New Roman"/>
          <w:lang w:val="en-US"/>
        </w:rPr>
        <w:t xml:space="preserve"> a proactive approach</w:t>
      </w:r>
      <w:r w:rsidR="000F3484">
        <w:rPr>
          <w:rFonts w:ascii="Times New Roman" w:hAnsi="Times New Roman" w:cs="Times New Roman"/>
          <w:lang w:val="en-US"/>
        </w:rPr>
        <w:t xml:space="preserve"> </w:t>
      </w:r>
      <w:r w:rsidR="000F3484" w:rsidRPr="000F3484">
        <w:rPr>
          <w:rFonts w:ascii="Times New Roman" w:hAnsi="Times New Roman" w:cs="Times New Roman"/>
          <w:lang w:val="en-US"/>
        </w:rPr>
        <w:t>by mobilizing a dynamic capacity for resilience</w:t>
      </w:r>
      <w:r w:rsidR="006A57CC">
        <w:rPr>
          <w:rFonts w:ascii="Times New Roman" w:hAnsi="Times New Roman" w:cs="Times New Roman"/>
          <w:lang w:val="en-US"/>
        </w:rPr>
        <w:t xml:space="preserve"> (</w:t>
      </w:r>
      <w:proofErr w:type="spellStart"/>
      <w:r w:rsidR="006A57CC">
        <w:rPr>
          <w:rFonts w:ascii="Times New Roman" w:hAnsi="Times New Roman" w:cs="Times New Roman"/>
          <w:lang w:val="en-US"/>
        </w:rPr>
        <w:t>Altintas</w:t>
      </w:r>
      <w:proofErr w:type="spellEnd"/>
      <w:r w:rsidR="006A57CC">
        <w:rPr>
          <w:rFonts w:ascii="Times New Roman" w:hAnsi="Times New Roman" w:cs="Times New Roman"/>
          <w:lang w:val="en-US"/>
        </w:rPr>
        <w:t>, 2020)</w:t>
      </w:r>
      <w:r w:rsidR="00DC7538" w:rsidRPr="00DC7538">
        <w:rPr>
          <w:rFonts w:ascii="Times New Roman" w:hAnsi="Times New Roman" w:cs="Times New Roman"/>
          <w:lang w:val="en-US"/>
        </w:rPr>
        <w:t>. The new German Green card system has not been introduced yet but is a proposal aimed at tackling the highly skilled workforce shortage, desperately needed in the country. The "</w:t>
      </w:r>
      <w:proofErr w:type="spellStart"/>
      <w:r w:rsidR="00DC7538" w:rsidRPr="00DC7538">
        <w:rPr>
          <w:rFonts w:ascii="Times New Roman" w:hAnsi="Times New Roman" w:cs="Times New Roman"/>
          <w:lang w:val="en-US"/>
        </w:rPr>
        <w:t>Chancenkarte</w:t>
      </w:r>
      <w:proofErr w:type="spellEnd"/>
      <w:r w:rsidR="00DC7538" w:rsidRPr="00DC7538">
        <w:rPr>
          <w:rFonts w:ascii="Times New Roman" w:hAnsi="Times New Roman" w:cs="Times New Roman"/>
          <w:lang w:val="en-US"/>
        </w:rPr>
        <w:t>"</w:t>
      </w:r>
      <w:r w:rsidR="003D1331">
        <w:rPr>
          <w:rFonts w:ascii="Times New Roman" w:hAnsi="Times New Roman" w:cs="Times New Roman"/>
          <w:lang w:val="en-US"/>
        </w:rPr>
        <w:t xml:space="preserve"> </w:t>
      </w:r>
      <w:r w:rsidR="003D1331">
        <w:rPr>
          <w:rFonts w:ascii="Times New Roman" w:hAnsi="Times New Roman" w:cs="Times New Roman"/>
          <w:lang w:val="en-US"/>
        </w:rPr>
        <w:lastRenderedPageBreak/>
        <w:t>(European Commission, 2022</w:t>
      </w:r>
      <w:r w:rsidR="006C1394">
        <w:rPr>
          <w:rFonts w:ascii="Times New Roman" w:hAnsi="Times New Roman" w:cs="Times New Roman"/>
          <w:lang w:val="en-US"/>
        </w:rPr>
        <w:t>)</w:t>
      </w:r>
      <w:r w:rsidR="00DC7538" w:rsidRPr="00DC7538">
        <w:rPr>
          <w:rFonts w:ascii="Times New Roman" w:hAnsi="Times New Roman" w:cs="Times New Roman"/>
          <w:lang w:val="en-US"/>
        </w:rPr>
        <w:t xml:space="preserve"> will be based on a point system and will mainly target the non-EU citizens who:</w:t>
      </w:r>
    </w:p>
    <w:p w:rsidR="006A57CC" w:rsidRPr="00DC7538" w:rsidRDefault="006A57CC" w:rsidP="00DC7538">
      <w:pPr>
        <w:jc w:val="both"/>
        <w:rPr>
          <w:rFonts w:ascii="Times New Roman" w:hAnsi="Times New Roman" w:cs="Times New Roman"/>
          <w:lang w:val="en-US"/>
        </w:rPr>
      </w:pPr>
    </w:p>
    <w:p w:rsidR="00DC7538" w:rsidRPr="00DC7538" w:rsidRDefault="00DC7538" w:rsidP="00DC7538">
      <w:pPr>
        <w:pStyle w:val="Paragraphedeliste"/>
        <w:numPr>
          <w:ilvl w:val="0"/>
          <w:numId w:val="5"/>
        </w:numPr>
        <w:jc w:val="both"/>
        <w:rPr>
          <w:rFonts w:ascii="Times New Roman" w:hAnsi="Times New Roman" w:cs="Times New Roman"/>
          <w:lang w:val="en-US"/>
        </w:rPr>
      </w:pPr>
      <w:r w:rsidRPr="00DC7538">
        <w:rPr>
          <w:rFonts w:ascii="Times New Roman" w:hAnsi="Times New Roman" w:cs="Times New Roman"/>
          <w:lang w:val="en-US"/>
        </w:rPr>
        <w:t>have a recognized degree or a professional qualification</w:t>
      </w:r>
    </w:p>
    <w:p w:rsidR="00DC7538" w:rsidRPr="00DC7538" w:rsidRDefault="00DC7538" w:rsidP="00DC7538">
      <w:pPr>
        <w:pStyle w:val="Paragraphedeliste"/>
        <w:numPr>
          <w:ilvl w:val="0"/>
          <w:numId w:val="5"/>
        </w:numPr>
        <w:jc w:val="both"/>
        <w:rPr>
          <w:rFonts w:ascii="Times New Roman" w:hAnsi="Times New Roman" w:cs="Times New Roman"/>
          <w:lang w:val="en-US"/>
        </w:rPr>
      </w:pPr>
      <w:r w:rsidRPr="00DC7538">
        <w:rPr>
          <w:rFonts w:ascii="Times New Roman" w:hAnsi="Times New Roman" w:cs="Times New Roman"/>
          <w:lang w:val="en-US"/>
        </w:rPr>
        <w:t>can demonstrate at least 3 years of work experience</w:t>
      </w:r>
    </w:p>
    <w:p w:rsidR="00DC7538" w:rsidRPr="00DC7538" w:rsidRDefault="00DC7538" w:rsidP="00DC7538">
      <w:pPr>
        <w:pStyle w:val="Paragraphedeliste"/>
        <w:numPr>
          <w:ilvl w:val="0"/>
          <w:numId w:val="5"/>
        </w:numPr>
        <w:jc w:val="both"/>
        <w:rPr>
          <w:rFonts w:ascii="Times New Roman" w:hAnsi="Times New Roman" w:cs="Times New Roman"/>
          <w:lang w:val="en-US"/>
        </w:rPr>
      </w:pPr>
      <w:r w:rsidRPr="00DC7538">
        <w:rPr>
          <w:rFonts w:ascii="Times New Roman" w:hAnsi="Times New Roman" w:cs="Times New Roman"/>
          <w:lang w:val="en-US"/>
        </w:rPr>
        <w:t xml:space="preserve">know German at a proficiency level </w:t>
      </w:r>
      <w:r w:rsidR="0019648B">
        <w:rPr>
          <w:rFonts w:ascii="Times New Roman" w:hAnsi="Times New Roman" w:cs="Times New Roman"/>
          <w:lang w:val="en-US"/>
        </w:rPr>
        <w:t>or</w:t>
      </w:r>
      <w:r w:rsidRPr="00DC7538">
        <w:rPr>
          <w:rFonts w:ascii="Times New Roman" w:hAnsi="Times New Roman" w:cs="Times New Roman"/>
          <w:lang w:val="en-US"/>
        </w:rPr>
        <w:t xml:space="preserve"> can prove previous residence in Germany</w:t>
      </w:r>
    </w:p>
    <w:p w:rsidR="00DC7538" w:rsidRPr="00DC7538" w:rsidRDefault="00DC7538" w:rsidP="00DC7538">
      <w:pPr>
        <w:pStyle w:val="Paragraphedeliste"/>
        <w:numPr>
          <w:ilvl w:val="0"/>
          <w:numId w:val="5"/>
        </w:numPr>
        <w:jc w:val="both"/>
        <w:rPr>
          <w:rFonts w:ascii="Times New Roman" w:hAnsi="Times New Roman" w:cs="Times New Roman"/>
          <w:lang w:val="en-US"/>
        </w:rPr>
      </w:pPr>
      <w:r w:rsidRPr="00DC7538">
        <w:rPr>
          <w:rFonts w:ascii="Times New Roman" w:hAnsi="Times New Roman" w:cs="Times New Roman"/>
          <w:lang w:val="en-US"/>
        </w:rPr>
        <w:t>are 35 years old or younger</w:t>
      </w:r>
    </w:p>
    <w:p w:rsidR="00B70A99" w:rsidRPr="00DC7538" w:rsidRDefault="00B70A99" w:rsidP="00DC7538">
      <w:pPr>
        <w:jc w:val="both"/>
        <w:rPr>
          <w:rFonts w:ascii="Times New Roman" w:hAnsi="Times New Roman" w:cs="Times New Roman"/>
          <w:lang w:val="en-US"/>
        </w:rPr>
      </w:pPr>
    </w:p>
    <w:p w:rsidR="00B70A99" w:rsidRDefault="000621AD" w:rsidP="00846AA4">
      <w:pPr>
        <w:jc w:val="both"/>
        <w:rPr>
          <w:rFonts w:ascii="Times New Roman" w:hAnsi="Times New Roman" w:cs="Times New Roman"/>
          <w:lang w:val="en-US"/>
        </w:rPr>
      </w:pPr>
      <w:r>
        <w:rPr>
          <w:rFonts w:ascii="Times New Roman" w:hAnsi="Times New Roman" w:cs="Times New Roman"/>
          <w:lang w:val="en-US"/>
        </w:rPr>
        <w:t>Germany is following the path of many countries which have seen the benefit</w:t>
      </w:r>
      <w:r w:rsidR="00AF5E88">
        <w:rPr>
          <w:rFonts w:ascii="Times New Roman" w:hAnsi="Times New Roman" w:cs="Times New Roman"/>
          <w:lang w:val="en-US"/>
        </w:rPr>
        <w:t>s</w:t>
      </w:r>
      <w:r>
        <w:rPr>
          <w:rFonts w:ascii="Times New Roman" w:hAnsi="Times New Roman" w:cs="Times New Roman"/>
          <w:lang w:val="en-US"/>
        </w:rPr>
        <w:t xml:space="preserve"> of selected immigration. </w:t>
      </w:r>
      <w:r w:rsidR="00846AA4" w:rsidRPr="00846AA4">
        <w:rPr>
          <w:rFonts w:ascii="Times New Roman" w:hAnsi="Times New Roman" w:cs="Times New Roman"/>
          <w:lang w:val="en-US"/>
        </w:rPr>
        <w:t>Canada</w:t>
      </w:r>
      <w:r>
        <w:rPr>
          <w:rFonts w:ascii="Times New Roman" w:hAnsi="Times New Roman" w:cs="Times New Roman"/>
          <w:lang w:val="en-US"/>
        </w:rPr>
        <w:t xml:space="preserve"> for instance,</w:t>
      </w:r>
      <w:r w:rsidR="00846AA4" w:rsidRPr="00846AA4">
        <w:rPr>
          <w:rFonts w:ascii="Times New Roman" w:hAnsi="Times New Roman" w:cs="Times New Roman"/>
          <w:lang w:val="en-US"/>
        </w:rPr>
        <w:t xml:space="preserve"> has</w:t>
      </w:r>
      <w:r w:rsidR="00AF5E88">
        <w:rPr>
          <w:rFonts w:ascii="Times New Roman" w:hAnsi="Times New Roman" w:cs="Times New Roman"/>
          <w:lang w:val="en-US"/>
        </w:rPr>
        <w:t xml:space="preserve"> been choosing for decades its immigrants</w:t>
      </w:r>
      <w:r w:rsidR="00846AA4" w:rsidRPr="00846AA4">
        <w:rPr>
          <w:rFonts w:ascii="Times New Roman" w:hAnsi="Times New Roman" w:cs="Times New Roman"/>
          <w:lang w:val="en-US"/>
        </w:rPr>
        <w:t xml:space="preserve"> successfully</w:t>
      </w:r>
      <w:r>
        <w:rPr>
          <w:rFonts w:ascii="Times New Roman" w:hAnsi="Times New Roman" w:cs="Times New Roman"/>
          <w:lang w:val="en-US"/>
        </w:rPr>
        <w:t xml:space="preserve"> and</w:t>
      </w:r>
      <w:r w:rsidR="00846AA4" w:rsidRPr="00846AA4">
        <w:rPr>
          <w:rFonts w:ascii="Times New Roman" w:hAnsi="Times New Roman" w:cs="Times New Roman"/>
          <w:lang w:val="en-US"/>
        </w:rPr>
        <w:t xml:space="preserve"> rigorous</w:t>
      </w:r>
      <w:r>
        <w:rPr>
          <w:rFonts w:ascii="Times New Roman" w:hAnsi="Times New Roman" w:cs="Times New Roman"/>
          <w:lang w:val="en-US"/>
        </w:rPr>
        <w:t>ly</w:t>
      </w:r>
      <w:r w:rsidR="00846AA4" w:rsidRPr="00846AA4">
        <w:rPr>
          <w:rFonts w:ascii="Times New Roman" w:hAnsi="Times New Roman" w:cs="Times New Roman"/>
          <w:lang w:val="en-US"/>
        </w:rPr>
        <w:t>. The three pillars of th</w:t>
      </w:r>
      <w:r>
        <w:rPr>
          <w:rFonts w:ascii="Times New Roman" w:hAnsi="Times New Roman" w:cs="Times New Roman"/>
          <w:lang w:val="en-US"/>
        </w:rPr>
        <w:t>eir</w:t>
      </w:r>
      <w:r w:rsidR="00846AA4" w:rsidRPr="00846AA4">
        <w:rPr>
          <w:rFonts w:ascii="Times New Roman" w:hAnsi="Times New Roman" w:cs="Times New Roman"/>
          <w:lang w:val="en-US"/>
        </w:rPr>
        <w:t xml:space="preserve"> </w:t>
      </w:r>
      <w:r w:rsidR="00AF5E88">
        <w:rPr>
          <w:rFonts w:ascii="Times New Roman" w:hAnsi="Times New Roman" w:cs="Times New Roman"/>
          <w:lang w:val="en-US"/>
        </w:rPr>
        <w:t xml:space="preserve">immigration </w:t>
      </w:r>
      <w:r w:rsidR="00846AA4" w:rsidRPr="00846AA4">
        <w:rPr>
          <w:rFonts w:ascii="Times New Roman" w:hAnsi="Times New Roman" w:cs="Times New Roman"/>
          <w:lang w:val="en-US"/>
        </w:rPr>
        <w:t xml:space="preserve">system are based on the selection, </w:t>
      </w:r>
      <w:r>
        <w:rPr>
          <w:rFonts w:ascii="Times New Roman" w:hAnsi="Times New Roman" w:cs="Times New Roman"/>
          <w:lang w:val="en-US"/>
        </w:rPr>
        <w:t>the screen</w:t>
      </w:r>
      <w:r w:rsidR="00AF5E88">
        <w:rPr>
          <w:rFonts w:ascii="Times New Roman" w:hAnsi="Times New Roman" w:cs="Times New Roman"/>
          <w:lang w:val="en-US"/>
        </w:rPr>
        <w:t>ing</w:t>
      </w:r>
      <w:r w:rsidR="00846AA4" w:rsidRPr="00846AA4">
        <w:rPr>
          <w:rFonts w:ascii="Times New Roman" w:hAnsi="Times New Roman" w:cs="Times New Roman"/>
          <w:lang w:val="en-US"/>
        </w:rPr>
        <w:t xml:space="preserve"> and </w:t>
      </w:r>
      <w:r>
        <w:rPr>
          <w:rFonts w:ascii="Times New Roman" w:hAnsi="Times New Roman" w:cs="Times New Roman"/>
          <w:lang w:val="en-US"/>
        </w:rPr>
        <w:t xml:space="preserve">the </w:t>
      </w:r>
      <w:r w:rsidR="00846AA4" w:rsidRPr="00846AA4">
        <w:rPr>
          <w:rFonts w:ascii="Times New Roman" w:hAnsi="Times New Roman" w:cs="Times New Roman"/>
          <w:lang w:val="en-US"/>
        </w:rPr>
        <w:t xml:space="preserve">assistance </w:t>
      </w:r>
      <w:r>
        <w:rPr>
          <w:rFonts w:ascii="Times New Roman" w:hAnsi="Times New Roman" w:cs="Times New Roman"/>
          <w:lang w:val="en-US"/>
        </w:rPr>
        <w:t>for success</w:t>
      </w:r>
      <w:r w:rsidR="00846AA4" w:rsidRPr="00846AA4">
        <w:rPr>
          <w:rFonts w:ascii="Times New Roman" w:hAnsi="Times New Roman" w:cs="Times New Roman"/>
          <w:lang w:val="en-US"/>
        </w:rPr>
        <w:t xml:space="preserve">. This approach makes it possible to choose in priority the manpower which the country needs </w:t>
      </w:r>
      <w:r>
        <w:rPr>
          <w:rFonts w:ascii="Times New Roman" w:hAnsi="Times New Roman" w:cs="Times New Roman"/>
          <w:lang w:val="en-US"/>
        </w:rPr>
        <w:t>while ensuring that</w:t>
      </w:r>
      <w:r w:rsidR="00846AA4" w:rsidRPr="00846AA4">
        <w:rPr>
          <w:rFonts w:ascii="Times New Roman" w:hAnsi="Times New Roman" w:cs="Times New Roman"/>
          <w:lang w:val="en-US"/>
        </w:rPr>
        <w:t xml:space="preserve"> the repercussions of this chosen immigration are distributed </w:t>
      </w:r>
      <w:r>
        <w:rPr>
          <w:rFonts w:ascii="Times New Roman" w:hAnsi="Times New Roman" w:cs="Times New Roman"/>
          <w:lang w:val="en-US"/>
        </w:rPr>
        <w:t>all over</w:t>
      </w:r>
      <w:r w:rsidR="00846AA4" w:rsidRPr="00846AA4">
        <w:rPr>
          <w:rFonts w:ascii="Times New Roman" w:hAnsi="Times New Roman" w:cs="Times New Roman"/>
          <w:lang w:val="en-US"/>
        </w:rPr>
        <w:t xml:space="preserve"> the country</w:t>
      </w:r>
      <w:r>
        <w:rPr>
          <w:rFonts w:ascii="Times New Roman" w:hAnsi="Times New Roman" w:cs="Times New Roman"/>
          <w:lang w:val="en-US"/>
        </w:rPr>
        <w:t xml:space="preserve"> (Government of Canada, 2022)</w:t>
      </w:r>
      <w:r w:rsidR="00846AA4" w:rsidRPr="00846AA4">
        <w:rPr>
          <w:rFonts w:ascii="Times New Roman" w:hAnsi="Times New Roman" w:cs="Times New Roman"/>
          <w:lang w:val="en-US"/>
        </w:rPr>
        <w:t>.</w:t>
      </w:r>
      <w:r>
        <w:rPr>
          <w:rFonts w:ascii="Times New Roman" w:hAnsi="Times New Roman" w:cs="Times New Roman"/>
          <w:lang w:val="en-US"/>
        </w:rPr>
        <w:t xml:space="preserve"> </w:t>
      </w:r>
    </w:p>
    <w:p w:rsidR="007E0487" w:rsidRDefault="007E0487" w:rsidP="007E0487">
      <w:pPr>
        <w:jc w:val="both"/>
        <w:rPr>
          <w:rFonts w:ascii="Times New Roman" w:hAnsi="Times New Roman" w:cs="Times New Roman"/>
          <w:lang w:val="en-US"/>
        </w:rPr>
      </w:pPr>
      <w:r w:rsidRPr="007E0487">
        <w:rPr>
          <w:rFonts w:ascii="Times New Roman" w:hAnsi="Times New Roman" w:cs="Times New Roman"/>
          <w:lang w:val="en-US"/>
        </w:rPr>
        <w:t xml:space="preserve">As for the Canadian nationality, endowed with an excellent reputation, </w:t>
      </w:r>
      <w:r>
        <w:rPr>
          <w:rFonts w:ascii="Times New Roman" w:hAnsi="Times New Roman" w:cs="Times New Roman"/>
          <w:lang w:val="en-US"/>
        </w:rPr>
        <w:t xml:space="preserve">it enables people </w:t>
      </w:r>
      <w:r w:rsidR="001976E0">
        <w:rPr>
          <w:rFonts w:ascii="Times New Roman" w:hAnsi="Times New Roman" w:cs="Times New Roman"/>
          <w:lang w:val="en-US"/>
        </w:rPr>
        <w:t>t</w:t>
      </w:r>
      <w:r>
        <w:rPr>
          <w:rFonts w:ascii="Times New Roman" w:hAnsi="Times New Roman" w:cs="Times New Roman"/>
          <w:lang w:val="en-US"/>
        </w:rPr>
        <w:t>o apply for it</w:t>
      </w:r>
      <w:r w:rsidRPr="007E0487">
        <w:rPr>
          <w:rFonts w:ascii="Times New Roman" w:hAnsi="Times New Roman" w:cs="Times New Roman"/>
          <w:lang w:val="en-US"/>
        </w:rPr>
        <w:t xml:space="preserve"> after 3 years</w:t>
      </w:r>
      <w:r>
        <w:rPr>
          <w:rFonts w:ascii="Times New Roman" w:hAnsi="Times New Roman" w:cs="Times New Roman"/>
          <w:lang w:val="en-US"/>
        </w:rPr>
        <w:t xml:space="preserve"> of being a permanent resident </w:t>
      </w:r>
      <w:r w:rsidR="0019648B">
        <w:rPr>
          <w:rFonts w:ascii="Times New Roman" w:hAnsi="Times New Roman" w:cs="Times New Roman"/>
          <w:lang w:val="en-US"/>
        </w:rPr>
        <w:t>of</w:t>
      </w:r>
      <w:r>
        <w:rPr>
          <w:rFonts w:ascii="Times New Roman" w:hAnsi="Times New Roman" w:cs="Times New Roman"/>
          <w:lang w:val="en-US"/>
        </w:rPr>
        <w:t xml:space="preserve"> Canada and does not require to give up any previous citizenship</w:t>
      </w:r>
      <w:r w:rsidR="00615050">
        <w:rPr>
          <w:rFonts w:ascii="Times New Roman" w:hAnsi="Times New Roman" w:cs="Times New Roman"/>
          <w:lang w:val="en-US"/>
        </w:rPr>
        <w:t xml:space="preserve"> (Government of Canada, 2022)</w:t>
      </w:r>
      <w:r w:rsidRPr="007E0487">
        <w:rPr>
          <w:rFonts w:ascii="Times New Roman" w:hAnsi="Times New Roman" w:cs="Times New Roman"/>
          <w:lang w:val="en-US"/>
        </w:rPr>
        <w:t xml:space="preserve">. In comparison, </w:t>
      </w:r>
      <w:r>
        <w:rPr>
          <w:rFonts w:ascii="Times New Roman" w:hAnsi="Times New Roman" w:cs="Times New Roman"/>
          <w:lang w:val="en-US"/>
        </w:rPr>
        <w:t>Ge</w:t>
      </w:r>
      <w:r w:rsidR="00615050">
        <w:rPr>
          <w:rFonts w:ascii="Times New Roman" w:hAnsi="Times New Roman" w:cs="Times New Roman"/>
          <w:lang w:val="en-US"/>
        </w:rPr>
        <w:t>r</w:t>
      </w:r>
      <w:r>
        <w:rPr>
          <w:rFonts w:ascii="Times New Roman" w:hAnsi="Times New Roman" w:cs="Times New Roman"/>
          <w:lang w:val="en-US"/>
        </w:rPr>
        <w:t>many’s</w:t>
      </w:r>
      <w:r w:rsidRPr="007E0487">
        <w:rPr>
          <w:rFonts w:ascii="Times New Roman" w:hAnsi="Times New Roman" w:cs="Times New Roman"/>
          <w:lang w:val="en-US"/>
        </w:rPr>
        <w:t xml:space="preserve"> plan to reduce the </w:t>
      </w:r>
      <w:r w:rsidR="00615050">
        <w:rPr>
          <w:rFonts w:ascii="Times New Roman" w:hAnsi="Times New Roman" w:cs="Times New Roman"/>
          <w:lang w:val="en-US"/>
        </w:rPr>
        <w:t>eligibility period</w:t>
      </w:r>
      <w:r w:rsidRPr="007E0487">
        <w:rPr>
          <w:rFonts w:ascii="Times New Roman" w:hAnsi="Times New Roman" w:cs="Times New Roman"/>
          <w:lang w:val="en-US"/>
        </w:rPr>
        <w:t xml:space="preserve"> for </w:t>
      </w:r>
      <w:r w:rsidR="00615050">
        <w:rPr>
          <w:rFonts w:ascii="Times New Roman" w:hAnsi="Times New Roman" w:cs="Times New Roman"/>
          <w:lang w:val="en-US"/>
        </w:rPr>
        <w:t xml:space="preserve">its </w:t>
      </w:r>
      <w:r w:rsidRPr="007E0487">
        <w:rPr>
          <w:rFonts w:ascii="Times New Roman" w:hAnsi="Times New Roman" w:cs="Times New Roman"/>
          <w:lang w:val="en-US"/>
        </w:rPr>
        <w:t xml:space="preserve">citizenship from 8 to 5 years, </w:t>
      </w:r>
      <w:r w:rsidR="0019648B">
        <w:rPr>
          <w:rFonts w:ascii="Times New Roman" w:hAnsi="Times New Roman" w:cs="Times New Roman"/>
          <w:lang w:val="en-US"/>
        </w:rPr>
        <w:t xml:space="preserve">still </w:t>
      </w:r>
      <w:r w:rsidRPr="007E0487">
        <w:rPr>
          <w:rFonts w:ascii="Times New Roman" w:hAnsi="Times New Roman" w:cs="Times New Roman"/>
          <w:lang w:val="en-US"/>
        </w:rPr>
        <w:t>seems very reasonable</w:t>
      </w:r>
      <w:r>
        <w:rPr>
          <w:rFonts w:ascii="Times New Roman" w:hAnsi="Times New Roman" w:cs="Times New Roman"/>
          <w:lang w:val="en-US"/>
        </w:rPr>
        <w:t>.</w:t>
      </w:r>
      <w:r w:rsidR="00615050">
        <w:rPr>
          <w:rFonts w:ascii="Times New Roman" w:hAnsi="Times New Roman" w:cs="Times New Roman"/>
          <w:lang w:val="en-US"/>
        </w:rPr>
        <w:t xml:space="preserve"> </w:t>
      </w:r>
    </w:p>
    <w:p w:rsidR="007E0487" w:rsidRPr="001B6FD1" w:rsidRDefault="007E0487" w:rsidP="007E0487">
      <w:pPr>
        <w:jc w:val="both"/>
        <w:rPr>
          <w:rFonts w:ascii="Times New Roman" w:hAnsi="Times New Roman" w:cs="Times New Roman"/>
          <w:lang w:val="en-US"/>
        </w:rPr>
      </w:pPr>
    </w:p>
    <w:p w:rsidR="0083629D" w:rsidRPr="00686405" w:rsidRDefault="00FE2498" w:rsidP="002351F2">
      <w:pPr>
        <w:pStyle w:val="Paragraphedeliste"/>
        <w:numPr>
          <w:ilvl w:val="0"/>
          <w:numId w:val="8"/>
        </w:numPr>
        <w:jc w:val="both"/>
        <w:rPr>
          <w:rFonts w:ascii="Times New Roman" w:hAnsi="Times New Roman" w:cs="Times New Roman"/>
          <w:b/>
          <w:bCs/>
          <w:lang w:val="en-US"/>
        </w:rPr>
      </w:pPr>
      <w:r w:rsidRPr="00686405">
        <w:rPr>
          <w:rFonts w:ascii="Times New Roman" w:hAnsi="Times New Roman" w:cs="Times New Roman"/>
          <w:b/>
          <w:bCs/>
          <w:lang w:val="en-US"/>
        </w:rPr>
        <w:t xml:space="preserve">Conclusion </w:t>
      </w:r>
    </w:p>
    <w:p w:rsidR="0083629D" w:rsidRPr="001B6FD1" w:rsidRDefault="0083629D" w:rsidP="007E0487">
      <w:pPr>
        <w:jc w:val="both"/>
        <w:rPr>
          <w:rFonts w:ascii="Times New Roman" w:hAnsi="Times New Roman" w:cs="Times New Roman"/>
          <w:lang w:val="en-US"/>
        </w:rPr>
      </w:pPr>
    </w:p>
    <w:p w:rsidR="00A41774" w:rsidRPr="001B6FD1" w:rsidRDefault="00FE2498" w:rsidP="007E0487">
      <w:pPr>
        <w:jc w:val="both"/>
        <w:rPr>
          <w:rFonts w:ascii="Times New Roman" w:hAnsi="Times New Roman" w:cs="Times New Roman"/>
          <w:lang w:val="en-US"/>
        </w:rPr>
      </w:pPr>
      <w:r w:rsidRPr="001B6FD1">
        <w:rPr>
          <w:rFonts w:ascii="Times New Roman" w:hAnsi="Times New Roman" w:cs="Times New Roman"/>
          <w:lang w:val="en-US"/>
        </w:rPr>
        <w:t>Europe is aging</w:t>
      </w:r>
      <w:r w:rsidR="00236B95" w:rsidRPr="001B6FD1">
        <w:rPr>
          <w:rFonts w:ascii="Times New Roman" w:hAnsi="Times New Roman" w:cs="Times New Roman"/>
          <w:lang w:val="en-US"/>
        </w:rPr>
        <w:t xml:space="preserve"> and Germany is not the exception.</w:t>
      </w:r>
      <w:r w:rsidRPr="001B6FD1">
        <w:rPr>
          <w:rFonts w:ascii="Times New Roman" w:hAnsi="Times New Roman" w:cs="Times New Roman"/>
          <w:lang w:val="en-US"/>
        </w:rPr>
        <w:t xml:space="preserve"> </w:t>
      </w:r>
      <w:r w:rsidR="00236B95" w:rsidRPr="001B6FD1">
        <w:rPr>
          <w:rFonts w:ascii="Times New Roman" w:hAnsi="Times New Roman" w:cs="Times New Roman"/>
          <w:lang w:val="en-US"/>
        </w:rPr>
        <w:t>S</w:t>
      </w:r>
      <w:r w:rsidRPr="001B6FD1">
        <w:rPr>
          <w:rFonts w:ascii="Times New Roman" w:hAnsi="Times New Roman" w:cs="Times New Roman"/>
          <w:lang w:val="en-US"/>
        </w:rPr>
        <w:t>oon, there will not be enough</w:t>
      </w:r>
      <w:r w:rsidR="00236B95" w:rsidRPr="001B6FD1">
        <w:rPr>
          <w:rFonts w:ascii="Times New Roman" w:hAnsi="Times New Roman" w:cs="Times New Roman"/>
          <w:lang w:val="en-US"/>
        </w:rPr>
        <w:t xml:space="preserve"> young people to ensure its prosperity and standard of living. In 2010, four workers were assuring the retirement pension of one retiree in Germany. By 2060, there will only</w:t>
      </w:r>
      <w:r w:rsidR="005A1207" w:rsidRPr="001B6FD1">
        <w:rPr>
          <w:rFonts w:ascii="Times New Roman" w:hAnsi="Times New Roman" w:cs="Times New Roman"/>
          <w:lang w:val="en-US"/>
        </w:rPr>
        <w:t xml:space="preserve"> be</w:t>
      </w:r>
      <w:r w:rsidR="00236B95" w:rsidRPr="001B6FD1">
        <w:rPr>
          <w:rFonts w:ascii="Times New Roman" w:hAnsi="Times New Roman" w:cs="Times New Roman"/>
          <w:lang w:val="en-US"/>
        </w:rPr>
        <w:t xml:space="preserve"> two workers to contribute to the payment of a person's pension. </w:t>
      </w:r>
      <w:r w:rsidR="005A1207" w:rsidRPr="001B6FD1">
        <w:rPr>
          <w:rFonts w:ascii="Times New Roman" w:hAnsi="Times New Roman" w:cs="Times New Roman"/>
          <w:lang w:val="en-US"/>
        </w:rPr>
        <w:t xml:space="preserve">Germany is at an impasse and realizes that migrants are the backbone of its economy. Easing the access to German citizenship seems to be part of a long-term plan based on the hope that those who were born in the country or who immigrate to Germany at a young age will then stay </w:t>
      </w:r>
      <w:r w:rsidR="005460F2">
        <w:rPr>
          <w:rFonts w:ascii="Times New Roman" w:hAnsi="Times New Roman" w:cs="Times New Roman"/>
          <w:lang w:val="en-US"/>
        </w:rPr>
        <w:t>there</w:t>
      </w:r>
      <w:r w:rsidR="0019648B">
        <w:rPr>
          <w:rFonts w:ascii="Times New Roman" w:hAnsi="Times New Roman" w:cs="Times New Roman"/>
          <w:lang w:val="en-US"/>
        </w:rPr>
        <w:t xml:space="preserve"> for many years or even forever</w:t>
      </w:r>
      <w:r w:rsidR="005A1207" w:rsidRPr="001B6FD1">
        <w:rPr>
          <w:rFonts w:ascii="Times New Roman" w:hAnsi="Times New Roman" w:cs="Times New Roman"/>
          <w:lang w:val="en-US"/>
        </w:rPr>
        <w:t xml:space="preserve">. </w:t>
      </w:r>
    </w:p>
    <w:p w:rsidR="00132C13" w:rsidRPr="001B6FD1" w:rsidRDefault="00132C13" w:rsidP="007E0487">
      <w:pPr>
        <w:jc w:val="both"/>
        <w:rPr>
          <w:rFonts w:ascii="Times New Roman" w:hAnsi="Times New Roman" w:cs="Times New Roman"/>
          <w:lang w:val="en-US"/>
        </w:rPr>
      </w:pPr>
    </w:p>
    <w:p w:rsidR="0083629D" w:rsidRPr="001B6FD1" w:rsidRDefault="00A41774" w:rsidP="007E0487">
      <w:pPr>
        <w:jc w:val="both"/>
        <w:rPr>
          <w:rFonts w:ascii="Times New Roman" w:hAnsi="Times New Roman" w:cs="Times New Roman"/>
          <w:lang w:val="en-US"/>
        </w:rPr>
      </w:pPr>
      <w:r w:rsidRPr="001B6FD1">
        <w:rPr>
          <w:rFonts w:ascii="Times New Roman" w:hAnsi="Times New Roman" w:cs="Times New Roman"/>
          <w:lang w:val="en-US"/>
        </w:rPr>
        <w:t>The new reforms proposed have only advantages and no disadvantages f</w:t>
      </w:r>
      <w:r w:rsidR="00686405">
        <w:rPr>
          <w:rFonts w:ascii="Times New Roman" w:hAnsi="Times New Roman" w:cs="Times New Roman"/>
          <w:lang w:val="en-US"/>
        </w:rPr>
        <w:t>rom</w:t>
      </w:r>
      <w:r w:rsidRPr="001B6FD1">
        <w:rPr>
          <w:rFonts w:ascii="Times New Roman" w:hAnsi="Times New Roman" w:cs="Times New Roman"/>
          <w:lang w:val="en-US"/>
        </w:rPr>
        <w:t xml:space="preserve"> a</w:t>
      </w:r>
      <w:r w:rsidR="005460F2">
        <w:rPr>
          <w:rFonts w:ascii="Times New Roman" w:hAnsi="Times New Roman" w:cs="Times New Roman"/>
          <w:lang w:val="en-US"/>
        </w:rPr>
        <w:t>/n</w:t>
      </w:r>
      <w:r w:rsidRPr="001B6FD1">
        <w:rPr>
          <w:rFonts w:ascii="Times New Roman" w:hAnsi="Times New Roman" w:cs="Times New Roman"/>
          <w:lang w:val="en-US"/>
        </w:rPr>
        <w:t xml:space="preserve"> </w:t>
      </w:r>
      <w:proofErr w:type="spellStart"/>
      <w:r w:rsidR="005460F2">
        <w:rPr>
          <w:rFonts w:ascii="Times New Roman" w:hAnsi="Times New Roman" w:cs="Times New Roman"/>
          <w:lang w:val="en-US"/>
        </w:rPr>
        <w:t>im</w:t>
      </w:r>
      <w:proofErr w:type="spellEnd"/>
      <w:r w:rsidR="005460F2">
        <w:rPr>
          <w:rFonts w:ascii="Times New Roman" w:hAnsi="Times New Roman" w:cs="Times New Roman"/>
          <w:lang w:val="en-US"/>
        </w:rPr>
        <w:t>/</w:t>
      </w:r>
      <w:r w:rsidRPr="001B6FD1">
        <w:rPr>
          <w:rFonts w:ascii="Times New Roman" w:hAnsi="Times New Roman" w:cs="Times New Roman"/>
          <w:lang w:val="en-US"/>
        </w:rPr>
        <w:t>migrant</w:t>
      </w:r>
      <w:r w:rsidR="00686405">
        <w:rPr>
          <w:rFonts w:ascii="Times New Roman" w:hAnsi="Times New Roman" w:cs="Times New Roman"/>
          <w:lang w:val="en-US"/>
        </w:rPr>
        <w:t>’s perspective.</w:t>
      </w:r>
      <w:r w:rsidRPr="001B6FD1">
        <w:rPr>
          <w:rFonts w:ascii="Times New Roman" w:hAnsi="Times New Roman" w:cs="Times New Roman"/>
          <w:lang w:val="en-US"/>
        </w:rPr>
        <w:t xml:space="preserve"> In addition to giving them a second chance, Germany demonstrates in this way how much it appreciates and values the people who choose its territory to start a new life. </w:t>
      </w:r>
      <w:r w:rsidR="00686405">
        <w:rPr>
          <w:rFonts w:ascii="Times New Roman" w:hAnsi="Times New Roman" w:cs="Times New Roman"/>
          <w:lang w:val="en-US"/>
        </w:rPr>
        <w:t>W</w:t>
      </w:r>
      <w:r w:rsidRPr="001B6FD1">
        <w:rPr>
          <w:rFonts w:ascii="Times New Roman" w:hAnsi="Times New Roman" w:cs="Times New Roman"/>
          <w:lang w:val="en-US"/>
        </w:rPr>
        <w:t>e could argue that despite</w:t>
      </w:r>
      <w:r w:rsidR="00686405">
        <w:rPr>
          <w:rFonts w:ascii="Times New Roman" w:hAnsi="Times New Roman" w:cs="Times New Roman"/>
          <w:lang w:val="en-US"/>
        </w:rPr>
        <w:t xml:space="preserve"> of</w:t>
      </w:r>
      <w:r w:rsidRPr="001B6FD1">
        <w:rPr>
          <w:rFonts w:ascii="Times New Roman" w:hAnsi="Times New Roman" w:cs="Times New Roman"/>
          <w:lang w:val="en-US"/>
        </w:rPr>
        <w:t xml:space="preserve"> the moral, patriotic and humanitarian values attached to it and portrayed by the SDP, the real incentive behind this initiative boils down to saving the country from an inevitable economic disaster. Reconsidering the current nationality act is a</w:t>
      </w:r>
      <w:r w:rsidR="00132C13" w:rsidRPr="001B6FD1">
        <w:rPr>
          <w:rFonts w:ascii="Times New Roman" w:hAnsi="Times New Roman" w:cs="Times New Roman"/>
          <w:lang w:val="en-US"/>
        </w:rPr>
        <w:t>n urgent</w:t>
      </w:r>
      <w:r w:rsidRPr="001B6FD1">
        <w:rPr>
          <w:rFonts w:ascii="Times New Roman" w:hAnsi="Times New Roman" w:cs="Times New Roman"/>
          <w:lang w:val="en-US"/>
        </w:rPr>
        <w:t xml:space="preserve"> strategic economic necessity which is part of an entire new German immigration law project. </w:t>
      </w:r>
    </w:p>
    <w:p w:rsidR="00B70A99" w:rsidRDefault="001B6FD1" w:rsidP="00686405">
      <w:pPr>
        <w:pStyle w:val="NormalWeb"/>
        <w:jc w:val="both"/>
        <w:rPr>
          <w:color w:val="00B050"/>
          <w:lang w:val="en-US"/>
        </w:rPr>
      </w:pPr>
      <w:r>
        <w:rPr>
          <w:lang w:val="en-US"/>
        </w:rPr>
        <w:t>P</w:t>
      </w:r>
      <w:r w:rsidR="00132C13">
        <w:rPr>
          <w:lang w:val="en-US"/>
        </w:rPr>
        <w:t xml:space="preserve">rojection shows that if Germany wants to maintain its economic growth </w:t>
      </w:r>
      <w:r w:rsidR="00132C13" w:rsidRPr="00132C13">
        <w:rPr>
          <w:lang w:val="en-US"/>
        </w:rPr>
        <w:t>without seeing its</w:t>
      </w:r>
      <w:r w:rsidR="00132C13">
        <w:rPr>
          <w:lang w:val="en-US"/>
        </w:rPr>
        <w:t xml:space="preserve"> generous </w:t>
      </w:r>
      <w:r w:rsidR="00132C13" w:rsidRPr="00132C13">
        <w:rPr>
          <w:lang w:val="en-US"/>
        </w:rPr>
        <w:t>social system threatened</w:t>
      </w:r>
      <w:r w:rsidR="00132C13">
        <w:rPr>
          <w:lang w:val="en-US"/>
        </w:rPr>
        <w:t xml:space="preserve">, it needs to let in 400 000 migrants a year. </w:t>
      </w:r>
      <w:r w:rsidR="00B0121C">
        <w:rPr>
          <w:lang w:val="en-US"/>
        </w:rPr>
        <w:t>A</w:t>
      </w:r>
      <w:r w:rsidR="005460F2">
        <w:rPr>
          <w:lang w:val="en-US"/>
        </w:rPr>
        <w:t>s stated by</w:t>
      </w:r>
      <w:r w:rsidR="00B0121C">
        <w:rPr>
          <w:lang w:val="en-US"/>
        </w:rPr>
        <w:t xml:space="preserve"> a Eurostat studies, in the years 20</w:t>
      </w:r>
      <w:r w:rsidR="006F272E">
        <w:rPr>
          <w:lang w:val="en-US"/>
        </w:rPr>
        <w:t xml:space="preserve">15/2016, </w:t>
      </w:r>
      <w:r w:rsidR="006F272E" w:rsidRPr="006F272E">
        <w:rPr>
          <w:lang w:val="en-US"/>
        </w:rPr>
        <w:t>“more than 700 000 persons obtained some sort of international protection in Germany and will thus have to be integrated into the labor market and society</w:t>
      </w:r>
      <w:r w:rsidR="006F272E">
        <w:rPr>
          <w:lang w:val="en-US"/>
        </w:rPr>
        <w:t>” (</w:t>
      </w:r>
      <w:proofErr w:type="spellStart"/>
      <w:r w:rsidR="006F272E">
        <w:rPr>
          <w:lang w:val="en-US"/>
        </w:rPr>
        <w:t>Degler</w:t>
      </w:r>
      <w:proofErr w:type="spellEnd"/>
      <w:r w:rsidR="006F272E">
        <w:rPr>
          <w:lang w:val="en-US"/>
        </w:rPr>
        <w:t xml:space="preserve"> &amp; Liebig, 2017, p.18). </w:t>
      </w:r>
      <w:r>
        <w:rPr>
          <w:lang w:val="en-US"/>
        </w:rPr>
        <w:t xml:space="preserve">But how about </w:t>
      </w:r>
      <w:r w:rsidR="006A57CC">
        <w:rPr>
          <w:lang w:val="en-US"/>
        </w:rPr>
        <w:t>assimilation</w:t>
      </w:r>
      <w:r>
        <w:rPr>
          <w:lang w:val="en-US"/>
        </w:rPr>
        <w:t xml:space="preserve"> and the sense of nationhood/belonging to Europe? </w:t>
      </w:r>
      <w:r w:rsidR="005460F2">
        <w:rPr>
          <w:lang w:val="en-US"/>
        </w:rPr>
        <w:t>Apparently</w:t>
      </w:r>
      <w:r>
        <w:rPr>
          <w:lang w:val="en-US"/>
        </w:rPr>
        <w:t>, it cannot simply be fixed through a fast-track citizenship process granted to who</w:t>
      </w:r>
      <w:r w:rsidR="005460F2">
        <w:rPr>
          <w:lang w:val="en-US"/>
        </w:rPr>
        <w:t>ever</w:t>
      </w:r>
      <w:r>
        <w:rPr>
          <w:lang w:val="en-US"/>
        </w:rPr>
        <w:t xml:space="preserve"> wants it. Is Germany jeopardizing what it means to be German </w:t>
      </w:r>
      <w:r w:rsidR="00686405">
        <w:rPr>
          <w:lang w:val="en-US"/>
        </w:rPr>
        <w:t xml:space="preserve">in order </w:t>
      </w:r>
      <w:r>
        <w:rPr>
          <w:lang w:val="en-US"/>
        </w:rPr>
        <w:t xml:space="preserve">to save itself from economic collapse or does this fierce desire to reform its labor market stem from a deliberate intention to profoundly change the identity of the </w:t>
      </w:r>
      <w:r w:rsidR="005460F2">
        <w:rPr>
          <w:lang w:val="en-US"/>
        </w:rPr>
        <w:t xml:space="preserve">German </w:t>
      </w:r>
      <w:r>
        <w:rPr>
          <w:lang w:val="en-US"/>
        </w:rPr>
        <w:t>nation</w:t>
      </w:r>
      <w:r w:rsidR="007F5357">
        <w:rPr>
          <w:lang w:val="en-US"/>
        </w:rPr>
        <w:t xml:space="preserve"> by rebuilding its social capital (Putman, 1993)?</w:t>
      </w:r>
    </w:p>
    <w:p w:rsidR="00B70A99" w:rsidRDefault="00B70A99">
      <w:pPr>
        <w:rPr>
          <w:rFonts w:ascii="Times New Roman" w:hAnsi="Times New Roman" w:cs="Times New Roman"/>
          <w:b/>
          <w:bCs/>
          <w:lang w:val="en-US"/>
        </w:rPr>
      </w:pPr>
    </w:p>
    <w:p w:rsidR="004339C2" w:rsidRPr="00686405" w:rsidRDefault="004339C2">
      <w:pPr>
        <w:rPr>
          <w:rFonts w:ascii="Times New Roman" w:hAnsi="Times New Roman" w:cs="Times New Roman"/>
          <w:b/>
          <w:bCs/>
          <w:lang w:val="en-US"/>
        </w:rPr>
      </w:pPr>
    </w:p>
    <w:p w:rsidR="00B70A99" w:rsidRPr="00686405" w:rsidRDefault="00B70A99" w:rsidP="002351F2">
      <w:pPr>
        <w:pStyle w:val="Paragraphedeliste"/>
        <w:numPr>
          <w:ilvl w:val="0"/>
          <w:numId w:val="8"/>
        </w:numPr>
        <w:rPr>
          <w:rFonts w:ascii="Times New Roman" w:hAnsi="Times New Roman" w:cs="Times New Roman"/>
          <w:b/>
          <w:bCs/>
          <w:lang w:val="en-US"/>
        </w:rPr>
      </w:pPr>
      <w:r w:rsidRPr="00686405">
        <w:rPr>
          <w:rFonts w:ascii="Times New Roman" w:hAnsi="Times New Roman" w:cs="Times New Roman"/>
          <w:b/>
          <w:bCs/>
          <w:lang w:val="en-US"/>
        </w:rPr>
        <w:lastRenderedPageBreak/>
        <w:t>References</w:t>
      </w:r>
    </w:p>
    <w:p w:rsidR="0098594D" w:rsidRDefault="0098594D" w:rsidP="003F3A82">
      <w:pPr>
        <w:jc w:val="both"/>
        <w:rPr>
          <w:rFonts w:ascii="Times New Roman" w:hAnsi="Times New Roman" w:cs="Times New Roman"/>
          <w:lang w:val="en-US"/>
        </w:rPr>
      </w:pPr>
    </w:p>
    <w:p w:rsidR="00381B52" w:rsidRDefault="00381B52" w:rsidP="003F3A82">
      <w:pPr>
        <w:jc w:val="both"/>
        <w:rPr>
          <w:rFonts w:ascii="Times New Roman" w:hAnsi="Times New Roman" w:cs="Times New Roman"/>
          <w:lang w:val="en-US"/>
        </w:rPr>
      </w:pPr>
      <w:proofErr w:type="spellStart"/>
      <w:r>
        <w:rPr>
          <w:rFonts w:ascii="Times New Roman" w:hAnsi="Times New Roman" w:cs="Times New Roman"/>
          <w:lang w:val="en-US"/>
        </w:rPr>
        <w:t>AfD</w:t>
      </w:r>
      <w:proofErr w:type="spellEnd"/>
      <w:r>
        <w:rPr>
          <w:rFonts w:ascii="Times New Roman" w:hAnsi="Times New Roman" w:cs="Times New Roman"/>
          <w:lang w:val="en-US"/>
        </w:rPr>
        <w:t>, Viewed on December 20</w:t>
      </w:r>
      <w:r w:rsidRPr="00381B52">
        <w:rPr>
          <w:rFonts w:ascii="Times New Roman" w:hAnsi="Times New Roman" w:cs="Times New Roman"/>
          <w:vertAlign w:val="superscript"/>
          <w:lang w:val="en-US"/>
        </w:rPr>
        <w:t>th</w:t>
      </w:r>
      <w:proofErr w:type="gramStart"/>
      <w:r>
        <w:rPr>
          <w:rFonts w:ascii="Times New Roman" w:hAnsi="Times New Roman" w:cs="Times New Roman"/>
          <w:lang w:val="en-US"/>
        </w:rPr>
        <w:t xml:space="preserve"> 2022</w:t>
      </w:r>
      <w:proofErr w:type="gramEnd"/>
      <w:r>
        <w:rPr>
          <w:rFonts w:ascii="Times New Roman" w:hAnsi="Times New Roman" w:cs="Times New Roman"/>
          <w:lang w:val="en-US"/>
        </w:rPr>
        <w:t xml:space="preserve">, </w:t>
      </w:r>
      <w:hyperlink r:id="rId10" w:history="1">
        <w:r w:rsidRPr="001823C9">
          <w:rPr>
            <w:rStyle w:val="Lienhypertexte"/>
            <w:rFonts w:ascii="Times New Roman" w:hAnsi="Times New Roman" w:cs="Times New Roman"/>
            <w:lang w:val="en-US"/>
          </w:rPr>
          <w:t>https://www.afd.de</w:t>
        </w:r>
      </w:hyperlink>
      <w:r>
        <w:rPr>
          <w:rFonts w:ascii="Times New Roman" w:hAnsi="Times New Roman" w:cs="Times New Roman"/>
          <w:lang w:val="en-US"/>
        </w:rPr>
        <w:t xml:space="preserve"> </w:t>
      </w:r>
    </w:p>
    <w:p w:rsidR="00D06FE1" w:rsidRDefault="00D06FE1" w:rsidP="003F3A82">
      <w:pPr>
        <w:jc w:val="both"/>
        <w:rPr>
          <w:rFonts w:ascii="Times New Roman" w:hAnsi="Times New Roman" w:cs="Times New Roman"/>
          <w:lang w:val="en-US"/>
        </w:rPr>
      </w:pPr>
    </w:p>
    <w:p w:rsidR="006A57CC" w:rsidRPr="006A57CC" w:rsidRDefault="006A57CC" w:rsidP="006A57CC">
      <w:pPr>
        <w:rPr>
          <w:rFonts w:ascii="Times New Roman" w:eastAsia="Times New Roman" w:hAnsi="Times New Roman" w:cs="Times New Roman"/>
          <w:lang w:eastAsia="fr-FR"/>
        </w:rPr>
      </w:pPr>
      <w:proofErr w:type="spellStart"/>
      <w:r w:rsidRPr="006A57CC">
        <w:rPr>
          <w:rFonts w:ascii="Times New Roman" w:eastAsia="Times New Roman" w:hAnsi="Times New Roman" w:cs="Times New Roman"/>
          <w:color w:val="222222"/>
          <w:shd w:val="clear" w:color="auto" w:fill="FFFFFF"/>
          <w:lang w:eastAsia="fr-FR"/>
        </w:rPr>
        <w:t>Altintas</w:t>
      </w:r>
      <w:proofErr w:type="spellEnd"/>
      <w:r w:rsidRPr="006A57CC">
        <w:rPr>
          <w:rFonts w:ascii="Times New Roman" w:eastAsia="Times New Roman" w:hAnsi="Times New Roman" w:cs="Times New Roman"/>
          <w:color w:val="222222"/>
          <w:shd w:val="clear" w:color="auto" w:fill="FFFFFF"/>
          <w:lang w:eastAsia="fr-FR"/>
        </w:rPr>
        <w:t xml:space="preserve">, G., 2020. La capacité dynamique de </w:t>
      </w:r>
      <w:proofErr w:type="gramStart"/>
      <w:r w:rsidRPr="006A57CC">
        <w:rPr>
          <w:rFonts w:ascii="Times New Roman" w:eastAsia="Times New Roman" w:hAnsi="Times New Roman" w:cs="Times New Roman"/>
          <w:color w:val="222222"/>
          <w:shd w:val="clear" w:color="auto" w:fill="FFFFFF"/>
          <w:lang w:eastAsia="fr-FR"/>
        </w:rPr>
        <w:t>résilience:</w:t>
      </w:r>
      <w:proofErr w:type="gramEnd"/>
      <w:r w:rsidRPr="006A57CC">
        <w:rPr>
          <w:rFonts w:ascii="Times New Roman" w:eastAsia="Times New Roman" w:hAnsi="Times New Roman" w:cs="Times New Roman"/>
          <w:color w:val="222222"/>
          <w:shd w:val="clear" w:color="auto" w:fill="FFFFFF"/>
          <w:lang w:eastAsia="fr-FR"/>
        </w:rPr>
        <w:t xml:space="preserve"> l’aptitude à faire face aux événements perturbateurs du macro-environnement. </w:t>
      </w:r>
      <w:r w:rsidRPr="006A57CC">
        <w:rPr>
          <w:rFonts w:ascii="Times New Roman" w:eastAsia="Times New Roman" w:hAnsi="Times New Roman" w:cs="Times New Roman"/>
          <w:i/>
          <w:iCs/>
          <w:color w:val="222222"/>
          <w:lang w:eastAsia="fr-FR"/>
        </w:rPr>
        <w:t>Management Avenir</w:t>
      </w:r>
      <w:r w:rsidRPr="006A57CC">
        <w:rPr>
          <w:rFonts w:ascii="Times New Roman" w:eastAsia="Times New Roman" w:hAnsi="Times New Roman" w:cs="Times New Roman"/>
          <w:color w:val="222222"/>
          <w:shd w:val="clear" w:color="auto" w:fill="FFFFFF"/>
          <w:lang w:eastAsia="fr-FR"/>
        </w:rPr>
        <w:t>, </w:t>
      </w:r>
      <w:r w:rsidRPr="006A57CC">
        <w:rPr>
          <w:rFonts w:ascii="Times New Roman" w:eastAsia="Times New Roman" w:hAnsi="Times New Roman" w:cs="Times New Roman"/>
          <w:i/>
          <w:iCs/>
          <w:color w:val="222222"/>
          <w:lang w:eastAsia="fr-FR"/>
        </w:rPr>
        <w:t>115</w:t>
      </w:r>
      <w:r w:rsidRPr="006A57CC">
        <w:rPr>
          <w:rFonts w:ascii="Times New Roman" w:eastAsia="Times New Roman" w:hAnsi="Times New Roman" w:cs="Times New Roman"/>
          <w:color w:val="222222"/>
          <w:shd w:val="clear" w:color="auto" w:fill="FFFFFF"/>
          <w:lang w:eastAsia="fr-FR"/>
        </w:rPr>
        <w:t>(1), pp.113-133</w:t>
      </w:r>
    </w:p>
    <w:p w:rsidR="006A57CC" w:rsidRDefault="006A57CC" w:rsidP="003F3A82">
      <w:pPr>
        <w:jc w:val="both"/>
        <w:rPr>
          <w:rFonts w:ascii="Times New Roman" w:hAnsi="Times New Roman" w:cs="Times New Roman"/>
          <w:lang w:val="de-CH"/>
        </w:rPr>
      </w:pPr>
    </w:p>
    <w:p w:rsidR="00AF3076" w:rsidRPr="00AF3076" w:rsidRDefault="00AF3076" w:rsidP="003F3A82">
      <w:pPr>
        <w:jc w:val="both"/>
        <w:rPr>
          <w:rFonts w:ascii="Times New Roman" w:hAnsi="Times New Roman" w:cs="Times New Roman"/>
          <w:lang w:val="de-CH"/>
        </w:rPr>
      </w:pPr>
      <w:r w:rsidRPr="00AF3076">
        <w:rPr>
          <w:rFonts w:ascii="Times New Roman" w:hAnsi="Times New Roman" w:cs="Times New Roman"/>
          <w:lang w:val="de-CH"/>
        </w:rPr>
        <w:t xml:space="preserve">BILD.de, </w:t>
      </w:r>
      <w:r w:rsidR="00F71E09">
        <w:rPr>
          <w:rFonts w:ascii="Times New Roman" w:hAnsi="Times New Roman" w:cs="Times New Roman"/>
          <w:lang w:val="de-CH"/>
        </w:rPr>
        <w:t xml:space="preserve">2022. </w:t>
      </w:r>
      <w:r w:rsidRPr="00AF3076">
        <w:rPr>
          <w:rFonts w:ascii="Times New Roman" w:hAnsi="Times New Roman" w:cs="Times New Roman"/>
          <w:i/>
          <w:iCs/>
          <w:lang w:val="de-CH"/>
        </w:rPr>
        <w:t>Viele Flüchtlinge, wenige Fachkräfte</w:t>
      </w:r>
      <w:r>
        <w:rPr>
          <w:rFonts w:ascii="Times New Roman" w:hAnsi="Times New Roman" w:cs="Times New Roman"/>
          <w:lang w:val="de-CH"/>
        </w:rPr>
        <w:t xml:space="preserve">, </w:t>
      </w:r>
      <w:proofErr w:type="spellStart"/>
      <w:r>
        <w:rPr>
          <w:rFonts w:ascii="Times New Roman" w:hAnsi="Times New Roman" w:cs="Times New Roman"/>
          <w:lang w:val="de-CH"/>
        </w:rPr>
        <w:t>Viewed</w:t>
      </w:r>
      <w:proofErr w:type="spellEnd"/>
      <w:r>
        <w:rPr>
          <w:rFonts w:ascii="Times New Roman" w:hAnsi="Times New Roman" w:cs="Times New Roman"/>
          <w:lang w:val="de-CH"/>
        </w:rPr>
        <w:t xml:space="preserve"> on </w:t>
      </w:r>
      <w:proofErr w:type="spellStart"/>
      <w:r>
        <w:rPr>
          <w:rFonts w:ascii="Times New Roman" w:hAnsi="Times New Roman" w:cs="Times New Roman"/>
          <w:lang w:val="de-CH"/>
        </w:rPr>
        <w:t>december</w:t>
      </w:r>
      <w:proofErr w:type="spellEnd"/>
      <w:r>
        <w:rPr>
          <w:rFonts w:ascii="Times New Roman" w:hAnsi="Times New Roman" w:cs="Times New Roman"/>
          <w:lang w:val="de-CH"/>
        </w:rPr>
        <w:t xml:space="preserve">, 2022, </w:t>
      </w:r>
      <w:hyperlink r:id="rId11" w:history="1">
        <w:r w:rsidRPr="001823C9">
          <w:rPr>
            <w:rStyle w:val="Lienhypertexte"/>
            <w:rFonts w:ascii="Times New Roman" w:hAnsi="Times New Roman" w:cs="Times New Roman"/>
            <w:lang w:val="de-CH"/>
          </w:rPr>
          <w:t>https://www.bild.de/politik/inland/politik-inland/viele-fluechtlinge-aber-wenig-fachkraefte-wie-passt-das-zusammen-82125756.bild.html</w:t>
        </w:r>
      </w:hyperlink>
      <w:r>
        <w:rPr>
          <w:rFonts w:ascii="Times New Roman" w:hAnsi="Times New Roman" w:cs="Times New Roman"/>
          <w:lang w:val="de-CH"/>
        </w:rPr>
        <w:t xml:space="preserve"> </w:t>
      </w:r>
    </w:p>
    <w:p w:rsidR="00AF3076" w:rsidRDefault="00AF3076" w:rsidP="003F3A82">
      <w:pPr>
        <w:jc w:val="both"/>
        <w:rPr>
          <w:rFonts w:ascii="Times New Roman" w:hAnsi="Times New Roman" w:cs="Times New Roman"/>
          <w:lang w:val="de-CH"/>
        </w:rPr>
      </w:pPr>
    </w:p>
    <w:p w:rsidR="00C222B9" w:rsidRPr="00B234CF" w:rsidRDefault="00C222B9" w:rsidP="003F3A82">
      <w:pPr>
        <w:jc w:val="both"/>
        <w:rPr>
          <w:rFonts w:ascii="Times New Roman" w:hAnsi="Times New Roman" w:cs="Times New Roman"/>
          <w:lang w:val="de-CH"/>
        </w:rPr>
      </w:pPr>
      <w:r w:rsidRPr="00B234CF">
        <w:rPr>
          <w:rFonts w:ascii="Times New Roman" w:hAnsi="Times New Roman" w:cs="Times New Roman"/>
          <w:lang w:val="de-CH"/>
        </w:rPr>
        <w:t>Bundesregierung</w:t>
      </w:r>
      <w:r w:rsidR="00B234CF" w:rsidRPr="00B234CF">
        <w:rPr>
          <w:rFonts w:ascii="Times New Roman" w:hAnsi="Times New Roman" w:cs="Times New Roman"/>
          <w:lang w:val="de-CH"/>
        </w:rPr>
        <w:t xml:space="preserve"> Deutschland,</w:t>
      </w:r>
      <w:r w:rsidR="00F71E09">
        <w:rPr>
          <w:rFonts w:ascii="Times New Roman" w:hAnsi="Times New Roman" w:cs="Times New Roman"/>
          <w:lang w:val="de-CH"/>
        </w:rPr>
        <w:t xml:space="preserve"> 2018.</w:t>
      </w:r>
      <w:r w:rsidR="00B234CF" w:rsidRPr="00B234CF">
        <w:rPr>
          <w:rFonts w:ascii="Times New Roman" w:hAnsi="Times New Roman" w:cs="Times New Roman"/>
          <w:lang w:val="de-CH"/>
        </w:rPr>
        <w:t xml:space="preserve"> </w:t>
      </w:r>
      <w:r w:rsidR="00B234CF" w:rsidRPr="00B234CF">
        <w:rPr>
          <w:rFonts w:ascii="Times New Roman" w:hAnsi="Times New Roman" w:cs="Times New Roman"/>
          <w:i/>
          <w:iCs/>
          <w:lang w:val="de-CH"/>
        </w:rPr>
        <w:t>Die deutsche Staatsbürgerschaft : Alles was Sie darüber wissen sollen</w:t>
      </w:r>
      <w:r w:rsidR="00B234CF">
        <w:rPr>
          <w:rFonts w:ascii="Times New Roman" w:hAnsi="Times New Roman" w:cs="Times New Roman"/>
          <w:lang w:val="de-CH"/>
        </w:rPr>
        <w:t xml:space="preserve">, </w:t>
      </w:r>
      <w:proofErr w:type="spellStart"/>
      <w:r w:rsidR="00B234CF">
        <w:rPr>
          <w:rFonts w:ascii="Times New Roman" w:hAnsi="Times New Roman" w:cs="Times New Roman"/>
          <w:lang w:val="de-CH"/>
        </w:rPr>
        <w:t>Viewed</w:t>
      </w:r>
      <w:proofErr w:type="spellEnd"/>
      <w:r w:rsidR="00B234CF">
        <w:rPr>
          <w:rFonts w:ascii="Times New Roman" w:hAnsi="Times New Roman" w:cs="Times New Roman"/>
          <w:lang w:val="de-CH"/>
        </w:rPr>
        <w:t xml:space="preserve"> on </w:t>
      </w:r>
      <w:proofErr w:type="spellStart"/>
      <w:r w:rsidR="00D06FE1">
        <w:rPr>
          <w:rFonts w:ascii="Times New Roman" w:hAnsi="Times New Roman" w:cs="Times New Roman"/>
          <w:lang w:val="de-CH"/>
        </w:rPr>
        <w:t>D</w:t>
      </w:r>
      <w:r w:rsidR="00B234CF">
        <w:rPr>
          <w:rFonts w:ascii="Times New Roman" w:hAnsi="Times New Roman" w:cs="Times New Roman"/>
          <w:lang w:val="de-CH"/>
        </w:rPr>
        <w:t>ecember</w:t>
      </w:r>
      <w:proofErr w:type="spellEnd"/>
      <w:r w:rsidR="00B234CF">
        <w:rPr>
          <w:rFonts w:ascii="Times New Roman" w:hAnsi="Times New Roman" w:cs="Times New Roman"/>
          <w:lang w:val="de-CH"/>
        </w:rPr>
        <w:t xml:space="preserve">, 20th 2022, </w:t>
      </w:r>
      <w:hyperlink r:id="rId12" w:history="1">
        <w:r w:rsidR="00B234CF" w:rsidRPr="001823C9">
          <w:rPr>
            <w:rStyle w:val="Lienhypertexte"/>
            <w:rFonts w:ascii="Times New Roman" w:hAnsi="Times New Roman" w:cs="Times New Roman"/>
            <w:lang w:val="de-CH"/>
          </w:rPr>
          <w:t>https://www.bundesregierung.de/resource/blob/992814/1543188/88d72e6ce4af2bbac9b565afb054fa5f/die-deutsche-staatsbuergerschaft-07-11-18-download-neu-ba-ib-data.pdf</w:t>
        </w:r>
      </w:hyperlink>
      <w:r w:rsidR="00B234CF">
        <w:rPr>
          <w:rFonts w:ascii="Times New Roman" w:hAnsi="Times New Roman" w:cs="Times New Roman"/>
          <w:lang w:val="de-CH"/>
        </w:rPr>
        <w:t xml:space="preserve"> </w:t>
      </w:r>
    </w:p>
    <w:p w:rsidR="0098594D" w:rsidRPr="00D06FE1" w:rsidRDefault="0098594D" w:rsidP="003F3A82">
      <w:pPr>
        <w:jc w:val="both"/>
        <w:rPr>
          <w:rFonts w:ascii="Times New Roman" w:eastAsia="Times New Roman" w:hAnsi="Times New Roman" w:cs="Times New Roman"/>
          <w:color w:val="222222"/>
          <w:shd w:val="clear" w:color="auto" w:fill="FFFFFF"/>
          <w:lang w:val="de-CH" w:eastAsia="fr-FR"/>
        </w:rPr>
      </w:pPr>
    </w:p>
    <w:p w:rsidR="00AF3076" w:rsidRPr="00AF3076" w:rsidRDefault="00AF3076" w:rsidP="003F3A82">
      <w:pPr>
        <w:jc w:val="both"/>
        <w:rPr>
          <w:rFonts w:ascii="Times New Roman" w:eastAsia="Times New Roman" w:hAnsi="Times New Roman" w:cs="Times New Roman"/>
          <w:color w:val="222222"/>
          <w:shd w:val="clear" w:color="auto" w:fill="FFFFFF"/>
          <w:lang w:val="de-CH" w:eastAsia="fr-FR"/>
        </w:rPr>
      </w:pPr>
      <w:r w:rsidRPr="00AF3076">
        <w:rPr>
          <w:rFonts w:ascii="Times New Roman" w:eastAsia="Times New Roman" w:hAnsi="Times New Roman" w:cs="Times New Roman"/>
          <w:color w:val="222222"/>
          <w:shd w:val="clear" w:color="auto" w:fill="FFFFFF"/>
          <w:lang w:val="de-CH" w:eastAsia="fr-FR"/>
        </w:rPr>
        <w:t xml:space="preserve">Bundesregierung Deutschland, </w:t>
      </w:r>
      <w:r w:rsidR="00F71E09">
        <w:rPr>
          <w:rFonts w:ascii="Times New Roman" w:eastAsia="Times New Roman" w:hAnsi="Times New Roman" w:cs="Times New Roman"/>
          <w:color w:val="222222"/>
          <w:shd w:val="clear" w:color="auto" w:fill="FFFFFF"/>
          <w:lang w:val="de-CH" w:eastAsia="fr-FR"/>
        </w:rPr>
        <w:t xml:space="preserve">2020. </w:t>
      </w:r>
      <w:r w:rsidRPr="00AF3076">
        <w:rPr>
          <w:rFonts w:ascii="Times New Roman" w:eastAsia="Times New Roman" w:hAnsi="Times New Roman" w:cs="Times New Roman"/>
          <w:color w:val="222222"/>
          <w:shd w:val="clear" w:color="auto" w:fill="FFFFFF"/>
          <w:lang w:val="de-CH" w:eastAsia="fr-FR"/>
        </w:rPr>
        <w:t>Migrationsbericht der Bundes</w:t>
      </w:r>
      <w:r>
        <w:rPr>
          <w:rFonts w:ascii="Times New Roman" w:eastAsia="Times New Roman" w:hAnsi="Times New Roman" w:cs="Times New Roman"/>
          <w:color w:val="222222"/>
          <w:shd w:val="clear" w:color="auto" w:fill="FFFFFF"/>
          <w:lang w:val="de-CH" w:eastAsia="fr-FR"/>
        </w:rPr>
        <w:t xml:space="preserve">regierung, </w:t>
      </w:r>
      <w:proofErr w:type="spellStart"/>
      <w:r>
        <w:rPr>
          <w:rFonts w:ascii="Times New Roman" w:eastAsia="Times New Roman" w:hAnsi="Times New Roman" w:cs="Times New Roman"/>
          <w:color w:val="222222"/>
          <w:shd w:val="clear" w:color="auto" w:fill="FFFFFF"/>
          <w:lang w:val="de-CH" w:eastAsia="fr-FR"/>
        </w:rPr>
        <w:t>Viewed</w:t>
      </w:r>
      <w:proofErr w:type="spellEnd"/>
      <w:r>
        <w:rPr>
          <w:rFonts w:ascii="Times New Roman" w:eastAsia="Times New Roman" w:hAnsi="Times New Roman" w:cs="Times New Roman"/>
          <w:color w:val="222222"/>
          <w:shd w:val="clear" w:color="auto" w:fill="FFFFFF"/>
          <w:lang w:val="de-CH" w:eastAsia="fr-FR"/>
        </w:rPr>
        <w:t xml:space="preserve"> on </w:t>
      </w:r>
      <w:proofErr w:type="spellStart"/>
      <w:r>
        <w:rPr>
          <w:rFonts w:ascii="Times New Roman" w:eastAsia="Times New Roman" w:hAnsi="Times New Roman" w:cs="Times New Roman"/>
          <w:color w:val="222222"/>
          <w:shd w:val="clear" w:color="auto" w:fill="FFFFFF"/>
          <w:lang w:val="de-CH" w:eastAsia="fr-FR"/>
        </w:rPr>
        <w:t>december</w:t>
      </w:r>
      <w:proofErr w:type="spellEnd"/>
      <w:r>
        <w:rPr>
          <w:rFonts w:ascii="Times New Roman" w:eastAsia="Times New Roman" w:hAnsi="Times New Roman" w:cs="Times New Roman"/>
          <w:color w:val="222222"/>
          <w:shd w:val="clear" w:color="auto" w:fill="FFFFFF"/>
          <w:lang w:val="de-CH" w:eastAsia="fr-FR"/>
        </w:rPr>
        <w:t xml:space="preserve"> 2022, </w:t>
      </w:r>
      <w:hyperlink r:id="rId13" w:history="1">
        <w:r w:rsidRPr="001823C9">
          <w:rPr>
            <w:rStyle w:val="Lienhypertexte"/>
            <w:rFonts w:ascii="Times New Roman" w:eastAsia="Times New Roman" w:hAnsi="Times New Roman" w:cs="Times New Roman"/>
            <w:shd w:val="clear" w:color="auto" w:fill="FFFFFF"/>
            <w:lang w:val="de-CH" w:eastAsia="fr-FR"/>
          </w:rPr>
          <w:t>https://www.bamf.de/SharedDocs/Anlagen/DE/Forschung/Migrationsberichte/migrationsbericht-2020.pdf?__blob=publicationFile&amp;v=19</w:t>
        </w:r>
      </w:hyperlink>
      <w:r>
        <w:rPr>
          <w:rFonts w:ascii="Times New Roman" w:eastAsia="Times New Roman" w:hAnsi="Times New Roman" w:cs="Times New Roman"/>
          <w:color w:val="222222"/>
          <w:shd w:val="clear" w:color="auto" w:fill="FFFFFF"/>
          <w:lang w:val="de-CH" w:eastAsia="fr-FR"/>
        </w:rPr>
        <w:t xml:space="preserve"> </w:t>
      </w:r>
    </w:p>
    <w:p w:rsidR="00AF3076" w:rsidRPr="00AF3076" w:rsidRDefault="00AF3076" w:rsidP="003F3A82">
      <w:pPr>
        <w:jc w:val="both"/>
        <w:rPr>
          <w:rFonts w:ascii="Times New Roman" w:eastAsia="Times New Roman" w:hAnsi="Times New Roman" w:cs="Times New Roman"/>
          <w:color w:val="222222"/>
          <w:shd w:val="clear" w:color="auto" w:fill="FFFFFF"/>
          <w:lang w:val="de-CH" w:eastAsia="fr-FR"/>
        </w:rPr>
      </w:pPr>
    </w:p>
    <w:p w:rsidR="00D816E8" w:rsidRPr="00D816E8" w:rsidRDefault="00D816E8" w:rsidP="003F3A82">
      <w:pPr>
        <w:jc w:val="both"/>
        <w:rPr>
          <w:rFonts w:ascii="Times New Roman" w:eastAsia="Times New Roman" w:hAnsi="Times New Roman" w:cs="Times New Roman"/>
          <w:color w:val="222222"/>
          <w:shd w:val="clear" w:color="auto" w:fill="FFFFFF"/>
          <w:lang w:val="en-US" w:eastAsia="fr-FR"/>
        </w:rPr>
      </w:pPr>
      <w:r w:rsidRPr="00D816E8">
        <w:rPr>
          <w:rFonts w:ascii="Times New Roman" w:eastAsia="Times New Roman" w:hAnsi="Times New Roman" w:cs="Times New Roman"/>
          <w:color w:val="222222"/>
          <w:shd w:val="clear" w:color="auto" w:fill="FFFFFF"/>
          <w:lang w:val="en-US" w:eastAsia="fr-FR"/>
        </w:rPr>
        <w:t xml:space="preserve">CDU, Viewed on </w:t>
      </w:r>
      <w:proofErr w:type="gramStart"/>
      <w:r>
        <w:rPr>
          <w:rFonts w:ascii="Times New Roman" w:eastAsia="Times New Roman" w:hAnsi="Times New Roman" w:cs="Times New Roman"/>
          <w:color w:val="222222"/>
          <w:shd w:val="clear" w:color="auto" w:fill="FFFFFF"/>
          <w:lang w:val="en-US" w:eastAsia="fr-FR"/>
        </w:rPr>
        <w:t>December</w:t>
      </w:r>
      <w:r w:rsidR="00D06FE1">
        <w:rPr>
          <w:rFonts w:ascii="Times New Roman" w:eastAsia="Times New Roman" w:hAnsi="Times New Roman" w:cs="Times New Roman"/>
          <w:color w:val="222222"/>
          <w:shd w:val="clear" w:color="auto" w:fill="FFFFFF"/>
          <w:lang w:val="en-US" w:eastAsia="fr-FR"/>
        </w:rPr>
        <w:t>,</w:t>
      </w:r>
      <w:proofErr w:type="gramEnd"/>
      <w:r w:rsidR="00D06FE1">
        <w:rPr>
          <w:rFonts w:ascii="Times New Roman" w:eastAsia="Times New Roman" w:hAnsi="Times New Roman" w:cs="Times New Roman"/>
          <w:color w:val="222222"/>
          <w:shd w:val="clear" w:color="auto" w:fill="FFFFFF"/>
          <w:lang w:val="en-US" w:eastAsia="fr-FR"/>
        </w:rPr>
        <w:t xml:space="preserve"> 20th</w:t>
      </w:r>
      <w:r>
        <w:rPr>
          <w:rFonts w:ascii="Times New Roman" w:eastAsia="Times New Roman" w:hAnsi="Times New Roman" w:cs="Times New Roman"/>
          <w:color w:val="222222"/>
          <w:shd w:val="clear" w:color="auto" w:fill="FFFFFF"/>
          <w:lang w:val="en-US" w:eastAsia="fr-FR"/>
        </w:rPr>
        <w:t xml:space="preserve"> 2022, </w:t>
      </w:r>
      <w:hyperlink r:id="rId14" w:history="1">
        <w:r w:rsidRPr="001823C9">
          <w:rPr>
            <w:rStyle w:val="Lienhypertexte"/>
            <w:rFonts w:ascii="Times New Roman" w:eastAsia="Times New Roman" w:hAnsi="Times New Roman" w:cs="Times New Roman"/>
            <w:shd w:val="clear" w:color="auto" w:fill="FFFFFF"/>
            <w:lang w:val="en-US" w:eastAsia="fr-FR"/>
          </w:rPr>
          <w:t>https://www.cdu.de</w:t>
        </w:r>
      </w:hyperlink>
      <w:r>
        <w:rPr>
          <w:rFonts w:ascii="Times New Roman" w:eastAsia="Times New Roman" w:hAnsi="Times New Roman" w:cs="Times New Roman"/>
          <w:color w:val="222222"/>
          <w:shd w:val="clear" w:color="auto" w:fill="FFFFFF"/>
          <w:lang w:val="en-US" w:eastAsia="fr-FR"/>
        </w:rPr>
        <w:t xml:space="preserve"> </w:t>
      </w:r>
    </w:p>
    <w:p w:rsidR="00381B52" w:rsidRPr="00841260" w:rsidRDefault="00381B52" w:rsidP="003F3A82">
      <w:pPr>
        <w:jc w:val="both"/>
        <w:rPr>
          <w:rFonts w:ascii="Times New Roman" w:hAnsi="Times New Roman" w:cs="Times New Roman"/>
          <w:lang w:val="en-US"/>
        </w:rPr>
      </w:pPr>
    </w:p>
    <w:p w:rsidR="006F272E" w:rsidRPr="00ED066B" w:rsidRDefault="006F272E" w:rsidP="003F3A82">
      <w:pPr>
        <w:jc w:val="both"/>
        <w:rPr>
          <w:rFonts w:ascii="Times New Roman" w:hAnsi="Times New Roman" w:cs="Times New Roman"/>
          <w:lang w:val="en-US"/>
        </w:rPr>
      </w:pPr>
      <w:proofErr w:type="spellStart"/>
      <w:r w:rsidRPr="00ED066B">
        <w:rPr>
          <w:rFonts w:ascii="Times New Roman" w:hAnsi="Times New Roman" w:cs="Times New Roman"/>
          <w:lang w:val="en-US"/>
        </w:rPr>
        <w:t>Degler</w:t>
      </w:r>
      <w:proofErr w:type="spellEnd"/>
      <w:r w:rsidRPr="00ED066B">
        <w:rPr>
          <w:rFonts w:ascii="Times New Roman" w:hAnsi="Times New Roman" w:cs="Times New Roman"/>
          <w:lang w:val="en-US"/>
        </w:rPr>
        <w:t xml:space="preserve"> E. and Liebig T., 2017. Finding their </w:t>
      </w:r>
      <w:proofErr w:type="gramStart"/>
      <w:r w:rsidRPr="00ED066B">
        <w:rPr>
          <w:rFonts w:ascii="Times New Roman" w:hAnsi="Times New Roman" w:cs="Times New Roman"/>
          <w:lang w:val="en-US"/>
        </w:rPr>
        <w:t>Way :</w:t>
      </w:r>
      <w:proofErr w:type="gramEnd"/>
      <w:r w:rsidRPr="00ED066B">
        <w:rPr>
          <w:rFonts w:ascii="Times New Roman" w:hAnsi="Times New Roman" w:cs="Times New Roman"/>
          <w:lang w:val="en-US"/>
        </w:rPr>
        <w:t xml:space="preserve"> </w:t>
      </w:r>
      <w:proofErr w:type="spellStart"/>
      <w:r w:rsidRPr="00ED066B">
        <w:rPr>
          <w:rFonts w:ascii="Times New Roman" w:hAnsi="Times New Roman" w:cs="Times New Roman"/>
          <w:lang w:val="en-US"/>
        </w:rPr>
        <w:t>Labour</w:t>
      </w:r>
      <w:proofErr w:type="spellEnd"/>
      <w:r w:rsidRPr="00ED066B">
        <w:rPr>
          <w:rFonts w:ascii="Times New Roman" w:hAnsi="Times New Roman" w:cs="Times New Roman"/>
          <w:lang w:val="en-US"/>
        </w:rPr>
        <w:t xml:space="preserve"> Market Integration of Refugees in Germany, </w:t>
      </w:r>
      <w:r w:rsidRPr="00ED066B">
        <w:rPr>
          <w:rFonts w:ascii="Times New Roman" w:hAnsi="Times New Roman" w:cs="Times New Roman"/>
          <w:i/>
          <w:iCs/>
          <w:lang w:val="en-US"/>
        </w:rPr>
        <w:t>OECD</w:t>
      </w:r>
      <w:r w:rsidRPr="00ED066B">
        <w:rPr>
          <w:rFonts w:ascii="Times New Roman" w:hAnsi="Times New Roman" w:cs="Times New Roman"/>
          <w:lang w:val="en-US"/>
        </w:rPr>
        <w:t xml:space="preserve">. </w:t>
      </w:r>
    </w:p>
    <w:p w:rsidR="006F272E" w:rsidRPr="006F272E" w:rsidRDefault="006F272E" w:rsidP="003F3A82">
      <w:pPr>
        <w:jc w:val="both"/>
        <w:rPr>
          <w:rFonts w:ascii="Times New Roman" w:hAnsi="Times New Roman" w:cs="Times New Roman"/>
          <w:lang w:val="en-US"/>
        </w:rPr>
      </w:pPr>
    </w:p>
    <w:p w:rsidR="00381B52" w:rsidRPr="0077415B" w:rsidRDefault="00381B52" w:rsidP="003F3A82">
      <w:pPr>
        <w:jc w:val="both"/>
        <w:rPr>
          <w:rFonts w:ascii="Times New Roman" w:hAnsi="Times New Roman" w:cs="Times New Roman"/>
          <w:lang w:val="de-CH"/>
        </w:rPr>
      </w:pPr>
      <w:r w:rsidRPr="0098594D">
        <w:rPr>
          <w:rFonts w:ascii="Times New Roman" w:hAnsi="Times New Roman" w:cs="Times New Roman"/>
          <w:lang w:val="de-CH"/>
        </w:rPr>
        <w:t xml:space="preserve">Deutscher Bundestag, </w:t>
      </w:r>
      <w:r w:rsidR="00F71E09">
        <w:rPr>
          <w:rFonts w:ascii="Times New Roman" w:hAnsi="Times New Roman" w:cs="Times New Roman"/>
          <w:lang w:val="de-CH"/>
        </w:rPr>
        <w:t xml:space="preserve">2002. </w:t>
      </w:r>
      <w:r w:rsidRPr="0077415B">
        <w:rPr>
          <w:rFonts w:ascii="Times New Roman" w:hAnsi="Times New Roman" w:cs="Times New Roman"/>
          <w:i/>
          <w:iCs/>
          <w:lang w:val="de-CH"/>
        </w:rPr>
        <w:t>Gesetzentwurf,</w:t>
      </w:r>
      <w:r w:rsidRPr="0077415B">
        <w:rPr>
          <w:rFonts w:ascii="Times New Roman" w:hAnsi="Times New Roman" w:cs="Times New Roman"/>
          <w:lang w:val="de-CH"/>
        </w:rPr>
        <w:t xml:space="preserve"> </w:t>
      </w:r>
      <w:proofErr w:type="spellStart"/>
      <w:r w:rsidRPr="0077415B">
        <w:rPr>
          <w:rFonts w:ascii="Times New Roman" w:hAnsi="Times New Roman" w:cs="Times New Roman"/>
          <w:lang w:val="de-CH"/>
        </w:rPr>
        <w:t>Viewed</w:t>
      </w:r>
      <w:proofErr w:type="spellEnd"/>
      <w:r w:rsidRPr="0077415B">
        <w:rPr>
          <w:rFonts w:ascii="Times New Roman" w:hAnsi="Times New Roman" w:cs="Times New Roman"/>
          <w:lang w:val="de-CH"/>
        </w:rPr>
        <w:t xml:space="preserve"> on </w:t>
      </w:r>
      <w:proofErr w:type="spellStart"/>
      <w:r w:rsidRPr="0077415B">
        <w:rPr>
          <w:rFonts w:ascii="Times New Roman" w:hAnsi="Times New Roman" w:cs="Times New Roman"/>
          <w:lang w:val="de-CH"/>
        </w:rPr>
        <w:t>December</w:t>
      </w:r>
      <w:proofErr w:type="spellEnd"/>
      <w:r w:rsidRPr="0077415B">
        <w:rPr>
          <w:rFonts w:ascii="Times New Roman" w:hAnsi="Times New Roman" w:cs="Times New Roman"/>
          <w:lang w:val="de-CH"/>
        </w:rPr>
        <w:t xml:space="preserve">, 20th 2022, </w:t>
      </w:r>
      <w:hyperlink r:id="rId15" w:history="1">
        <w:r w:rsidRPr="0077415B">
          <w:rPr>
            <w:rStyle w:val="Lienhypertexte"/>
            <w:rFonts w:ascii="Times New Roman" w:hAnsi="Times New Roman" w:cs="Times New Roman"/>
            <w:lang w:val="de-CH"/>
          </w:rPr>
          <w:t>https://dserver.bundestag.de/btd/20/048/2004845.pdf</w:t>
        </w:r>
      </w:hyperlink>
      <w:r w:rsidRPr="0077415B">
        <w:rPr>
          <w:rFonts w:ascii="Times New Roman" w:hAnsi="Times New Roman" w:cs="Times New Roman"/>
          <w:lang w:val="de-CH"/>
        </w:rPr>
        <w:t xml:space="preserve"> </w:t>
      </w:r>
    </w:p>
    <w:p w:rsidR="00381B52" w:rsidRPr="0077415B" w:rsidRDefault="00381B52" w:rsidP="003F3A82">
      <w:pPr>
        <w:jc w:val="both"/>
        <w:rPr>
          <w:rFonts w:ascii="Times New Roman" w:hAnsi="Times New Roman" w:cs="Times New Roman"/>
          <w:lang w:val="de-CH"/>
        </w:rPr>
      </w:pPr>
    </w:p>
    <w:p w:rsidR="00381B52" w:rsidRPr="00D06FE1" w:rsidRDefault="00381B52" w:rsidP="003F3A82">
      <w:pPr>
        <w:jc w:val="both"/>
        <w:rPr>
          <w:rFonts w:ascii="Times New Roman" w:hAnsi="Times New Roman" w:cs="Times New Roman"/>
          <w:lang w:val="en-US"/>
        </w:rPr>
      </w:pPr>
      <w:r w:rsidRPr="00D06FE1">
        <w:rPr>
          <w:rFonts w:ascii="Times New Roman" w:hAnsi="Times New Roman" w:cs="Times New Roman"/>
          <w:lang w:val="en-US"/>
        </w:rPr>
        <w:t xml:space="preserve">Die </w:t>
      </w:r>
      <w:proofErr w:type="spellStart"/>
      <w:r w:rsidRPr="00D06FE1">
        <w:rPr>
          <w:rFonts w:ascii="Times New Roman" w:hAnsi="Times New Roman" w:cs="Times New Roman"/>
          <w:lang w:val="en-US"/>
        </w:rPr>
        <w:t>Grüne</w:t>
      </w:r>
      <w:proofErr w:type="spellEnd"/>
      <w:r w:rsidRPr="00D06FE1">
        <w:rPr>
          <w:rFonts w:ascii="Times New Roman" w:hAnsi="Times New Roman" w:cs="Times New Roman"/>
          <w:lang w:val="en-US"/>
        </w:rPr>
        <w:t xml:space="preserve">, Viewed on </w:t>
      </w:r>
      <w:proofErr w:type="gramStart"/>
      <w:r>
        <w:rPr>
          <w:rFonts w:ascii="Times New Roman" w:hAnsi="Times New Roman" w:cs="Times New Roman"/>
          <w:lang w:val="en-US"/>
        </w:rPr>
        <w:t>December,</w:t>
      </w:r>
      <w:proofErr w:type="gramEnd"/>
      <w:r>
        <w:rPr>
          <w:rFonts w:ascii="Times New Roman" w:hAnsi="Times New Roman" w:cs="Times New Roman"/>
          <w:lang w:val="en-US"/>
        </w:rPr>
        <w:t xml:space="preserve"> 20</w:t>
      </w:r>
      <w:r w:rsidRPr="00D06FE1">
        <w:rPr>
          <w:rFonts w:ascii="Times New Roman" w:hAnsi="Times New Roman" w:cs="Times New Roman"/>
          <w:vertAlign w:val="superscript"/>
          <w:lang w:val="en-US"/>
        </w:rPr>
        <w:t>th</w:t>
      </w:r>
      <w:r>
        <w:rPr>
          <w:rFonts w:ascii="Times New Roman" w:hAnsi="Times New Roman" w:cs="Times New Roman"/>
          <w:lang w:val="en-US"/>
        </w:rPr>
        <w:t xml:space="preserve"> 2022, </w:t>
      </w:r>
      <w:hyperlink r:id="rId16" w:history="1">
        <w:r w:rsidRPr="001823C9">
          <w:rPr>
            <w:rStyle w:val="Lienhypertexte"/>
            <w:rFonts w:ascii="Times New Roman" w:hAnsi="Times New Roman" w:cs="Times New Roman"/>
            <w:lang w:val="en-US"/>
          </w:rPr>
          <w:t>https://www.gruene.de</w:t>
        </w:r>
      </w:hyperlink>
      <w:r>
        <w:rPr>
          <w:rFonts w:ascii="Times New Roman" w:hAnsi="Times New Roman" w:cs="Times New Roman"/>
          <w:lang w:val="en-US"/>
        </w:rPr>
        <w:t xml:space="preserve"> </w:t>
      </w:r>
    </w:p>
    <w:p w:rsidR="00EC0807" w:rsidRDefault="00EC0807" w:rsidP="003F3A82">
      <w:pPr>
        <w:jc w:val="both"/>
        <w:rPr>
          <w:rFonts w:ascii="Times New Roman" w:eastAsia="Times New Roman" w:hAnsi="Times New Roman" w:cs="Times New Roman"/>
          <w:color w:val="222222"/>
          <w:shd w:val="clear" w:color="auto" w:fill="FFFFFF"/>
          <w:lang w:val="en-US" w:eastAsia="fr-FR"/>
        </w:rPr>
      </w:pPr>
    </w:p>
    <w:p w:rsidR="00EC0807" w:rsidRPr="00EC0807" w:rsidRDefault="00EC0807" w:rsidP="003F3A82">
      <w:pPr>
        <w:jc w:val="both"/>
        <w:rPr>
          <w:rFonts w:ascii="Times New Roman" w:eastAsia="Times New Roman" w:hAnsi="Times New Roman" w:cs="Times New Roman"/>
          <w:color w:val="222222"/>
          <w:shd w:val="clear" w:color="auto" w:fill="FFFFFF"/>
          <w:lang w:val="en-US" w:eastAsia="fr-FR"/>
        </w:rPr>
      </w:pPr>
      <w:proofErr w:type="spellStart"/>
      <w:r>
        <w:rPr>
          <w:rFonts w:ascii="Times New Roman" w:eastAsia="Times New Roman" w:hAnsi="Times New Roman" w:cs="Times New Roman"/>
          <w:color w:val="222222"/>
          <w:shd w:val="clear" w:color="auto" w:fill="FFFFFF"/>
          <w:lang w:val="en-US" w:eastAsia="fr-FR"/>
        </w:rPr>
        <w:t>Destatis</w:t>
      </w:r>
      <w:proofErr w:type="spellEnd"/>
      <w:r>
        <w:rPr>
          <w:rFonts w:ascii="Times New Roman" w:eastAsia="Times New Roman" w:hAnsi="Times New Roman" w:cs="Times New Roman"/>
          <w:color w:val="222222"/>
          <w:shd w:val="clear" w:color="auto" w:fill="FFFFFF"/>
          <w:lang w:val="en-US" w:eastAsia="fr-FR"/>
        </w:rPr>
        <w:t xml:space="preserve">, 2022. Number of people aged 67 or over will grow 22% by 2035, </w:t>
      </w:r>
      <w:proofErr w:type="spellStart"/>
      <w:r w:rsidRPr="00EC0807">
        <w:rPr>
          <w:rFonts w:ascii="Times New Roman" w:eastAsia="Times New Roman" w:hAnsi="Times New Roman" w:cs="Times New Roman"/>
          <w:i/>
          <w:iCs/>
          <w:color w:val="222222"/>
          <w:shd w:val="clear" w:color="auto" w:fill="FFFFFF"/>
          <w:lang w:val="en-US" w:eastAsia="fr-FR"/>
        </w:rPr>
        <w:t>Statistisches</w:t>
      </w:r>
      <w:proofErr w:type="spellEnd"/>
      <w:r w:rsidRPr="00EC0807">
        <w:rPr>
          <w:rFonts w:ascii="Times New Roman" w:eastAsia="Times New Roman" w:hAnsi="Times New Roman" w:cs="Times New Roman"/>
          <w:i/>
          <w:iCs/>
          <w:color w:val="222222"/>
          <w:shd w:val="clear" w:color="auto" w:fill="FFFFFF"/>
          <w:lang w:val="en-US" w:eastAsia="fr-FR"/>
        </w:rPr>
        <w:t xml:space="preserve"> </w:t>
      </w:r>
      <w:proofErr w:type="spellStart"/>
      <w:r w:rsidRPr="00EC0807">
        <w:rPr>
          <w:rFonts w:ascii="Times New Roman" w:eastAsia="Times New Roman" w:hAnsi="Times New Roman" w:cs="Times New Roman"/>
          <w:i/>
          <w:iCs/>
          <w:color w:val="222222"/>
          <w:shd w:val="clear" w:color="auto" w:fill="FFFFFF"/>
          <w:lang w:val="en-US" w:eastAsia="fr-FR"/>
        </w:rPr>
        <w:t>Bundesamt</w:t>
      </w:r>
      <w:proofErr w:type="spellEnd"/>
      <w:r>
        <w:rPr>
          <w:rFonts w:ascii="Times New Roman" w:eastAsia="Times New Roman" w:hAnsi="Times New Roman" w:cs="Times New Roman"/>
          <w:color w:val="222222"/>
          <w:shd w:val="clear" w:color="auto" w:fill="FFFFFF"/>
          <w:lang w:val="en-US" w:eastAsia="fr-FR"/>
        </w:rPr>
        <w:t>, Viewed on December, 20</w:t>
      </w:r>
      <w:r w:rsidRPr="00EC0807">
        <w:rPr>
          <w:rFonts w:ascii="Times New Roman" w:eastAsia="Times New Roman" w:hAnsi="Times New Roman" w:cs="Times New Roman"/>
          <w:color w:val="222222"/>
          <w:shd w:val="clear" w:color="auto" w:fill="FFFFFF"/>
          <w:vertAlign w:val="superscript"/>
          <w:lang w:val="en-US" w:eastAsia="fr-FR"/>
        </w:rPr>
        <w:t>th</w:t>
      </w:r>
      <w:r>
        <w:rPr>
          <w:rFonts w:ascii="Times New Roman" w:eastAsia="Times New Roman" w:hAnsi="Times New Roman" w:cs="Times New Roman"/>
          <w:color w:val="222222"/>
          <w:shd w:val="clear" w:color="auto" w:fill="FFFFFF"/>
          <w:lang w:val="en-US" w:eastAsia="fr-FR"/>
        </w:rPr>
        <w:t xml:space="preserve"> 2022, </w:t>
      </w:r>
      <w:hyperlink r:id="rId17" w:history="1">
        <w:r w:rsidRPr="001823C9">
          <w:rPr>
            <w:rStyle w:val="Lienhypertexte"/>
            <w:rFonts w:ascii="Times New Roman" w:eastAsia="Times New Roman" w:hAnsi="Times New Roman" w:cs="Times New Roman"/>
            <w:shd w:val="clear" w:color="auto" w:fill="FFFFFF"/>
            <w:lang w:val="en-US" w:eastAsia="fr-FR"/>
          </w:rPr>
          <w:t>https://www.destatis.de/EN/Press/2021/09/PE21_459_12411.html</w:t>
        </w:r>
      </w:hyperlink>
      <w:r>
        <w:rPr>
          <w:rFonts w:ascii="Times New Roman" w:eastAsia="Times New Roman" w:hAnsi="Times New Roman" w:cs="Times New Roman"/>
          <w:color w:val="222222"/>
          <w:shd w:val="clear" w:color="auto" w:fill="FFFFFF"/>
          <w:lang w:val="en-US" w:eastAsia="fr-FR"/>
        </w:rPr>
        <w:t xml:space="preserve"> </w:t>
      </w:r>
    </w:p>
    <w:p w:rsidR="00D816E8" w:rsidRDefault="00D816E8" w:rsidP="003F3A82">
      <w:pPr>
        <w:pStyle w:val="NormalWeb"/>
        <w:jc w:val="both"/>
        <w:rPr>
          <w:lang w:val="en-US"/>
        </w:rPr>
      </w:pPr>
      <w:r w:rsidRPr="00D816E8">
        <w:rPr>
          <w:lang w:val="en-US"/>
        </w:rPr>
        <w:t>E</w:t>
      </w:r>
      <w:r w:rsidR="00545D6B">
        <w:rPr>
          <w:lang w:val="en-US"/>
        </w:rPr>
        <w:t>uropean Commission,</w:t>
      </w:r>
      <w:r w:rsidR="004339C2">
        <w:rPr>
          <w:lang w:val="en-US"/>
        </w:rPr>
        <w:t xml:space="preserve"> </w:t>
      </w:r>
      <w:r w:rsidR="006C1394">
        <w:rPr>
          <w:lang w:val="en-US"/>
        </w:rPr>
        <w:t>2020.</w:t>
      </w:r>
      <w:r w:rsidR="00545D6B">
        <w:rPr>
          <w:lang w:val="en-US"/>
        </w:rPr>
        <w:t xml:space="preserve"> </w:t>
      </w:r>
      <w:r w:rsidR="00545D6B" w:rsidRPr="00545D6B">
        <w:rPr>
          <w:i/>
          <w:iCs/>
          <w:lang w:val="en-US"/>
        </w:rPr>
        <w:t>Communication from the Commission to the European Parliament, The Council, The European Economic and Social Committee and the Committee of the region on the report on Migration and Asylum</w:t>
      </w:r>
      <w:r w:rsidR="00A8283C">
        <w:rPr>
          <w:lang w:val="en-US"/>
        </w:rPr>
        <w:t>, Viewed on December, 20</w:t>
      </w:r>
      <w:r w:rsidR="00A8283C" w:rsidRPr="00A8283C">
        <w:rPr>
          <w:vertAlign w:val="superscript"/>
          <w:lang w:val="en-US"/>
        </w:rPr>
        <w:t>th</w:t>
      </w:r>
      <w:r w:rsidR="00A8283C">
        <w:rPr>
          <w:lang w:val="en-US"/>
        </w:rPr>
        <w:t xml:space="preserve"> 2022, </w:t>
      </w:r>
      <w:hyperlink r:id="rId18" w:history="1">
        <w:r w:rsidR="00A8283C" w:rsidRPr="001823C9">
          <w:rPr>
            <w:rStyle w:val="Lienhypertexte"/>
            <w:lang w:val="en-US"/>
          </w:rPr>
          <w:t>https://op.europa.eu/o/opportal-service/download-handler?identifier=f232e2ec-0345-11eb-a511-01aa75ed71a1&amp;format=pdf&amp;language=fr&amp;productionSystem=cellar&amp;part=</w:t>
        </w:r>
      </w:hyperlink>
      <w:r w:rsidR="00A8283C">
        <w:rPr>
          <w:lang w:val="en-US"/>
        </w:rPr>
        <w:t xml:space="preserve"> </w:t>
      </w:r>
    </w:p>
    <w:p w:rsidR="006C1394" w:rsidRPr="006C1394" w:rsidRDefault="006C1394" w:rsidP="003F3A82">
      <w:pPr>
        <w:pStyle w:val="NormalWeb"/>
        <w:jc w:val="both"/>
        <w:rPr>
          <w:lang w:val="de-CH"/>
        </w:rPr>
      </w:pPr>
      <w:r w:rsidRPr="006C1394">
        <w:rPr>
          <w:lang w:val="de-CH"/>
        </w:rPr>
        <w:t xml:space="preserve">European </w:t>
      </w:r>
      <w:proofErr w:type="spellStart"/>
      <w:r w:rsidRPr="006C1394">
        <w:rPr>
          <w:lang w:val="de-CH"/>
        </w:rPr>
        <w:t>Commission</w:t>
      </w:r>
      <w:proofErr w:type="spellEnd"/>
      <w:r w:rsidRPr="006C1394">
        <w:rPr>
          <w:lang w:val="de-CH"/>
        </w:rPr>
        <w:t xml:space="preserve">, 2022. Bunderegierung plant Reform des Einwanderungsrecht, </w:t>
      </w:r>
      <w:proofErr w:type="spellStart"/>
      <w:r w:rsidRPr="006C1394">
        <w:rPr>
          <w:lang w:val="de-CH"/>
        </w:rPr>
        <w:t>Viewed</w:t>
      </w:r>
      <w:proofErr w:type="spellEnd"/>
      <w:r w:rsidRPr="006C1394">
        <w:rPr>
          <w:lang w:val="de-CH"/>
        </w:rPr>
        <w:t xml:space="preserve"> on </w:t>
      </w:r>
      <w:proofErr w:type="spellStart"/>
      <w:r w:rsidRPr="006C1394">
        <w:rPr>
          <w:lang w:val="de-CH"/>
        </w:rPr>
        <w:t>dece</w:t>
      </w:r>
      <w:r>
        <w:rPr>
          <w:lang w:val="de-CH"/>
        </w:rPr>
        <w:t>mber</w:t>
      </w:r>
      <w:proofErr w:type="spellEnd"/>
      <w:r>
        <w:rPr>
          <w:lang w:val="de-CH"/>
        </w:rPr>
        <w:t xml:space="preserve">, 20th 2022, </w:t>
      </w:r>
      <w:r w:rsidRPr="006C1394">
        <w:rPr>
          <w:lang w:val="de-CH"/>
        </w:rPr>
        <w:t xml:space="preserve"> </w:t>
      </w:r>
      <w:hyperlink r:id="rId19" w:history="1">
        <w:r w:rsidRPr="001823C9">
          <w:rPr>
            <w:rStyle w:val="Lienhypertexte"/>
            <w:lang w:val="de-CH"/>
          </w:rPr>
          <w:t>https://ec.europa.eu/migrant-integration/news/bunderegierung-plant-reform-des-einwanderungsrechts_en</w:t>
        </w:r>
      </w:hyperlink>
      <w:r>
        <w:rPr>
          <w:lang w:val="de-CH"/>
        </w:rPr>
        <w:t xml:space="preserve"> </w:t>
      </w:r>
    </w:p>
    <w:p w:rsidR="00B32EF4" w:rsidRDefault="00B32EF4" w:rsidP="003F3A82">
      <w:pPr>
        <w:pStyle w:val="NormalWeb"/>
        <w:jc w:val="both"/>
        <w:rPr>
          <w:lang w:val="en-US"/>
        </w:rPr>
      </w:pPr>
      <w:r>
        <w:rPr>
          <w:lang w:val="en-US"/>
        </w:rPr>
        <w:t xml:space="preserve">Eurostat, </w:t>
      </w:r>
      <w:r w:rsidRPr="00B32EF4">
        <w:rPr>
          <w:i/>
          <w:iCs/>
          <w:lang w:val="en-US"/>
        </w:rPr>
        <w:t>Which estate contributed the most to EU GDP?,</w:t>
      </w:r>
      <w:r>
        <w:rPr>
          <w:lang w:val="en-US"/>
        </w:rPr>
        <w:t xml:space="preserve"> 2020, Viewed on December, 2022, </w:t>
      </w:r>
      <w:hyperlink r:id="rId20" w:history="1">
        <w:r w:rsidRPr="001823C9">
          <w:rPr>
            <w:rStyle w:val="Lienhypertexte"/>
            <w:lang w:val="en-US"/>
          </w:rPr>
          <w:t>https://ec.europa.eu/eurostat/web/products-eurostat-news/-/ddn-20211220-1</w:t>
        </w:r>
      </w:hyperlink>
      <w:r>
        <w:rPr>
          <w:lang w:val="en-US"/>
        </w:rPr>
        <w:t xml:space="preserve"> </w:t>
      </w:r>
    </w:p>
    <w:p w:rsidR="00D712B1" w:rsidRPr="00545D6B" w:rsidRDefault="00D712B1" w:rsidP="003F3A82">
      <w:pPr>
        <w:pStyle w:val="NormalWeb"/>
        <w:jc w:val="both"/>
        <w:rPr>
          <w:lang w:val="en-US"/>
        </w:rPr>
      </w:pPr>
      <w:r>
        <w:rPr>
          <w:lang w:val="en-US"/>
        </w:rPr>
        <w:lastRenderedPageBreak/>
        <w:t xml:space="preserve">European Union Commission, </w:t>
      </w:r>
      <w:r w:rsidRPr="00D712B1">
        <w:rPr>
          <w:i/>
          <w:iCs/>
          <w:lang w:val="en-US"/>
        </w:rPr>
        <w:t>New Pact on Migration and Asylum,</w:t>
      </w:r>
      <w:r>
        <w:rPr>
          <w:lang w:val="en-US"/>
        </w:rPr>
        <w:t xml:space="preserve"> Viewed on December, 20</w:t>
      </w:r>
      <w:r w:rsidRPr="00D712B1">
        <w:rPr>
          <w:vertAlign w:val="superscript"/>
          <w:lang w:val="en-US"/>
        </w:rPr>
        <w:t>th</w:t>
      </w:r>
      <w:r>
        <w:rPr>
          <w:lang w:val="en-US"/>
        </w:rPr>
        <w:t xml:space="preserve"> 2022, </w:t>
      </w:r>
      <w:hyperlink r:id="rId21" w:history="1">
        <w:r w:rsidRPr="001823C9">
          <w:rPr>
            <w:rStyle w:val="Lienhypertexte"/>
            <w:lang w:val="en-US"/>
          </w:rPr>
          <w:t>https://commission.europa.eu/strategy-and-policy/priorities-2019-2024/promoting-our-european-way-life/new-pact-migration-and-asylum_en</w:t>
        </w:r>
      </w:hyperlink>
      <w:r>
        <w:rPr>
          <w:lang w:val="en-US"/>
        </w:rPr>
        <w:t xml:space="preserve"> </w:t>
      </w:r>
    </w:p>
    <w:p w:rsidR="00340DCF" w:rsidRPr="0077415B" w:rsidRDefault="00340DCF" w:rsidP="003F3A82">
      <w:pPr>
        <w:jc w:val="both"/>
        <w:rPr>
          <w:rFonts w:ascii="Times New Roman" w:eastAsia="Times New Roman" w:hAnsi="Times New Roman" w:cs="Times New Roman"/>
          <w:color w:val="222222"/>
          <w:shd w:val="clear" w:color="auto" w:fill="FFFFFF"/>
          <w:lang w:val="en-US" w:eastAsia="fr-FR"/>
        </w:rPr>
      </w:pPr>
      <w:r w:rsidRPr="00663FA0">
        <w:rPr>
          <w:rFonts w:ascii="Times New Roman" w:eastAsia="Times New Roman" w:hAnsi="Times New Roman" w:cs="Times New Roman"/>
          <w:color w:val="222222"/>
          <w:shd w:val="clear" w:color="auto" w:fill="FFFFFF"/>
          <w:lang w:val="en-US" w:eastAsia="fr-FR"/>
        </w:rPr>
        <w:t>Favell, A., 2022. Immigration, integration and citizenship: elements of a new political demography. </w:t>
      </w:r>
      <w:r w:rsidRPr="0077415B">
        <w:rPr>
          <w:rFonts w:ascii="Times New Roman" w:eastAsia="Times New Roman" w:hAnsi="Times New Roman" w:cs="Times New Roman"/>
          <w:i/>
          <w:iCs/>
          <w:color w:val="222222"/>
          <w:lang w:val="en-US" w:eastAsia="fr-FR"/>
        </w:rPr>
        <w:t>Journal of Ethnic and Migration Studies</w:t>
      </w:r>
      <w:r w:rsidRPr="0077415B">
        <w:rPr>
          <w:rFonts w:ascii="Times New Roman" w:eastAsia="Times New Roman" w:hAnsi="Times New Roman" w:cs="Times New Roman"/>
          <w:color w:val="222222"/>
          <w:shd w:val="clear" w:color="auto" w:fill="FFFFFF"/>
          <w:lang w:val="en-US" w:eastAsia="fr-FR"/>
        </w:rPr>
        <w:t>, </w:t>
      </w:r>
      <w:r w:rsidRPr="0077415B">
        <w:rPr>
          <w:rFonts w:ascii="Times New Roman" w:eastAsia="Times New Roman" w:hAnsi="Times New Roman" w:cs="Times New Roman"/>
          <w:i/>
          <w:iCs/>
          <w:color w:val="222222"/>
          <w:lang w:val="en-US" w:eastAsia="fr-FR"/>
        </w:rPr>
        <w:t>48</w:t>
      </w:r>
      <w:r w:rsidRPr="0077415B">
        <w:rPr>
          <w:rFonts w:ascii="Times New Roman" w:eastAsia="Times New Roman" w:hAnsi="Times New Roman" w:cs="Times New Roman"/>
          <w:color w:val="222222"/>
          <w:shd w:val="clear" w:color="auto" w:fill="FFFFFF"/>
          <w:lang w:val="en-US" w:eastAsia="fr-FR"/>
        </w:rPr>
        <w:t>(1), pp.3-32</w:t>
      </w:r>
    </w:p>
    <w:p w:rsidR="00615050" w:rsidRPr="0077415B" w:rsidRDefault="00615050" w:rsidP="003F3A82">
      <w:pPr>
        <w:jc w:val="both"/>
        <w:rPr>
          <w:rFonts w:ascii="Times New Roman" w:eastAsia="Times New Roman" w:hAnsi="Times New Roman" w:cs="Times New Roman"/>
          <w:color w:val="222222"/>
          <w:shd w:val="clear" w:color="auto" w:fill="FFFFFF"/>
          <w:lang w:val="en-US" w:eastAsia="fr-FR"/>
        </w:rPr>
      </w:pPr>
    </w:p>
    <w:p w:rsidR="00615050" w:rsidRPr="00615050" w:rsidRDefault="00615050" w:rsidP="003F3A82">
      <w:pPr>
        <w:jc w:val="both"/>
        <w:rPr>
          <w:rFonts w:ascii="Times New Roman" w:eastAsia="Times New Roman" w:hAnsi="Times New Roman" w:cs="Times New Roman"/>
          <w:color w:val="222222"/>
          <w:shd w:val="clear" w:color="auto" w:fill="FFFFFF"/>
          <w:lang w:val="en-US" w:eastAsia="fr-FR"/>
        </w:rPr>
      </w:pPr>
      <w:r w:rsidRPr="000621AD">
        <w:rPr>
          <w:rFonts w:ascii="Times New Roman" w:hAnsi="Times New Roman" w:cs="Times New Roman"/>
          <w:lang w:val="en-US"/>
        </w:rPr>
        <w:t xml:space="preserve">Government of Canada, </w:t>
      </w:r>
      <w:r>
        <w:rPr>
          <w:rFonts w:ascii="Times New Roman" w:hAnsi="Times New Roman" w:cs="Times New Roman"/>
          <w:lang w:val="en-US"/>
        </w:rPr>
        <w:t xml:space="preserve">2022. </w:t>
      </w:r>
      <w:r>
        <w:rPr>
          <w:rFonts w:ascii="Times New Roman" w:hAnsi="Times New Roman" w:cs="Times New Roman"/>
          <w:i/>
          <w:iCs/>
          <w:lang w:val="en-US"/>
        </w:rPr>
        <w:t>Apply for Citizenship: Who can apply</w:t>
      </w:r>
      <w:r>
        <w:rPr>
          <w:rFonts w:ascii="Times New Roman" w:hAnsi="Times New Roman" w:cs="Times New Roman"/>
          <w:lang w:val="en-US"/>
        </w:rPr>
        <w:t xml:space="preserve">, Viewed on December, 22th 2022, </w:t>
      </w:r>
      <w:hyperlink r:id="rId22" w:history="1">
        <w:r w:rsidRPr="001823C9">
          <w:rPr>
            <w:rStyle w:val="Lienhypertexte"/>
            <w:rFonts w:ascii="Times New Roman" w:hAnsi="Times New Roman" w:cs="Times New Roman"/>
            <w:lang w:val="en-US"/>
          </w:rPr>
          <w:t>https://www.canada.ca/en/immigration-refugees-citizenship/services/canadian-citizenship/become-canadian-citizen/eligibility.html</w:t>
        </w:r>
      </w:hyperlink>
      <w:r>
        <w:rPr>
          <w:rFonts w:ascii="Times New Roman" w:hAnsi="Times New Roman" w:cs="Times New Roman"/>
          <w:lang w:val="en-US"/>
        </w:rPr>
        <w:t xml:space="preserve"> </w:t>
      </w:r>
    </w:p>
    <w:p w:rsidR="00A77FF7" w:rsidRPr="00615050" w:rsidRDefault="00A77FF7" w:rsidP="003F3A82">
      <w:pPr>
        <w:jc w:val="both"/>
        <w:rPr>
          <w:rFonts w:ascii="Times New Roman" w:eastAsia="Times New Roman" w:hAnsi="Times New Roman" w:cs="Times New Roman"/>
          <w:color w:val="222222"/>
          <w:shd w:val="clear" w:color="auto" w:fill="FFFFFF"/>
          <w:lang w:val="en-US" w:eastAsia="fr-FR"/>
        </w:rPr>
      </w:pPr>
    </w:p>
    <w:p w:rsidR="000621AD" w:rsidRPr="000621AD" w:rsidRDefault="000621AD" w:rsidP="003F3A82">
      <w:pPr>
        <w:jc w:val="both"/>
        <w:rPr>
          <w:rFonts w:ascii="Times New Roman" w:hAnsi="Times New Roman" w:cs="Times New Roman"/>
          <w:lang w:val="en-US"/>
        </w:rPr>
      </w:pPr>
      <w:r w:rsidRPr="000621AD">
        <w:rPr>
          <w:rFonts w:ascii="Times New Roman" w:hAnsi="Times New Roman" w:cs="Times New Roman"/>
          <w:lang w:val="en-US"/>
        </w:rPr>
        <w:t xml:space="preserve">Government of Canada, </w:t>
      </w:r>
      <w:r>
        <w:rPr>
          <w:rFonts w:ascii="Times New Roman" w:hAnsi="Times New Roman" w:cs="Times New Roman"/>
          <w:lang w:val="en-US"/>
        </w:rPr>
        <w:t xml:space="preserve">2022. </w:t>
      </w:r>
      <w:r w:rsidRPr="000621AD">
        <w:rPr>
          <w:rFonts w:ascii="Times New Roman" w:hAnsi="Times New Roman" w:cs="Times New Roman"/>
          <w:i/>
          <w:iCs/>
          <w:lang w:val="en-US"/>
        </w:rPr>
        <w:t>#</w:t>
      </w:r>
      <w:proofErr w:type="spellStart"/>
      <w:r w:rsidRPr="000621AD">
        <w:rPr>
          <w:rFonts w:ascii="Times New Roman" w:hAnsi="Times New Roman" w:cs="Times New Roman"/>
          <w:i/>
          <w:iCs/>
          <w:lang w:val="en-US"/>
        </w:rPr>
        <w:t>ImmigrationMatters</w:t>
      </w:r>
      <w:proofErr w:type="spellEnd"/>
      <w:r w:rsidRPr="000621AD">
        <w:rPr>
          <w:rFonts w:ascii="Times New Roman" w:hAnsi="Times New Roman" w:cs="Times New Roman"/>
          <w:i/>
          <w:iCs/>
          <w:lang w:val="en-US"/>
        </w:rPr>
        <w:t>: Canada’s immigration system</w:t>
      </w:r>
      <w:r>
        <w:rPr>
          <w:rFonts w:ascii="Times New Roman" w:hAnsi="Times New Roman" w:cs="Times New Roman"/>
          <w:lang w:val="en-US"/>
        </w:rPr>
        <w:t xml:space="preserve">, Viewed on December, 22th 2022, </w:t>
      </w:r>
      <w:hyperlink r:id="rId23" w:history="1">
        <w:r w:rsidRPr="001823C9">
          <w:rPr>
            <w:rStyle w:val="Lienhypertexte"/>
            <w:rFonts w:ascii="Times New Roman" w:hAnsi="Times New Roman" w:cs="Times New Roman"/>
            <w:lang w:val="en-US"/>
          </w:rPr>
          <w:t>https://www.canada.ca/en/immigration-refugees-citizenship/campaigns/immigration-matters/system.html</w:t>
        </w:r>
      </w:hyperlink>
      <w:r>
        <w:rPr>
          <w:rFonts w:ascii="Times New Roman" w:hAnsi="Times New Roman" w:cs="Times New Roman"/>
          <w:lang w:val="en-US"/>
        </w:rPr>
        <w:t xml:space="preserve"> </w:t>
      </w:r>
    </w:p>
    <w:p w:rsidR="00615050" w:rsidRPr="000621AD" w:rsidRDefault="00615050" w:rsidP="003F3A82">
      <w:pPr>
        <w:jc w:val="both"/>
        <w:rPr>
          <w:rFonts w:ascii="Times New Roman" w:eastAsia="Times New Roman" w:hAnsi="Times New Roman" w:cs="Times New Roman"/>
          <w:color w:val="222222"/>
          <w:shd w:val="clear" w:color="auto" w:fill="FFFFFF"/>
          <w:lang w:val="en-US" w:eastAsia="fr-FR"/>
        </w:rPr>
      </w:pPr>
    </w:p>
    <w:p w:rsidR="00A77FF7" w:rsidRDefault="00A77FF7" w:rsidP="003F3A82">
      <w:pPr>
        <w:jc w:val="both"/>
        <w:rPr>
          <w:rFonts w:ascii="Times New Roman" w:eastAsia="Times New Roman" w:hAnsi="Times New Roman" w:cs="Times New Roman"/>
          <w:color w:val="222222"/>
          <w:shd w:val="clear" w:color="auto" w:fill="FFFFFF"/>
          <w:lang w:val="de-CH" w:eastAsia="fr-FR"/>
        </w:rPr>
      </w:pPr>
      <w:r w:rsidRPr="0077415B">
        <w:rPr>
          <w:rFonts w:ascii="Times New Roman" w:eastAsia="Times New Roman" w:hAnsi="Times New Roman" w:cs="Times New Roman"/>
          <w:color w:val="222222"/>
          <w:shd w:val="clear" w:color="auto" w:fill="FFFFFF"/>
          <w:lang w:val="de-CH" w:eastAsia="fr-FR"/>
        </w:rPr>
        <w:t>Geis-</w:t>
      </w:r>
      <w:proofErr w:type="spellStart"/>
      <w:r w:rsidRPr="0077415B">
        <w:rPr>
          <w:rFonts w:ascii="Times New Roman" w:eastAsia="Times New Roman" w:hAnsi="Times New Roman" w:cs="Times New Roman"/>
          <w:color w:val="222222"/>
          <w:shd w:val="clear" w:color="auto" w:fill="FFFFFF"/>
          <w:lang w:val="de-CH" w:eastAsia="fr-FR"/>
        </w:rPr>
        <w:t>Thöne</w:t>
      </w:r>
      <w:proofErr w:type="spellEnd"/>
      <w:r w:rsidRPr="0077415B">
        <w:rPr>
          <w:rFonts w:ascii="Times New Roman" w:eastAsia="Times New Roman" w:hAnsi="Times New Roman" w:cs="Times New Roman"/>
          <w:color w:val="222222"/>
          <w:shd w:val="clear" w:color="auto" w:fill="FFFFFF"/>
          <w:lang w:val="de-CH" w:eastAsia="fr-FR"/>
        </w:rPr>
        <w:t xml:space="preserve"> W., </w:t>
      </w:r>
      <w:r w:rsidR="00F71E09" w:rsidRPr="0077415B">
        <w:rPr>
          <w:rFonts w:ascii="Times New Roman" w:eastAsia="Times New Roman" w:hAnsi="Times New Roman" w:cs="Times New Roman"/>
          <w:color w:val="222222"/>
          <w:shd w:val="clear" w:color="auto" w:fill="FFFFFF"/>
          <w:lang w:val="de-CH" w:eastAsia="fr-FR"/>
        </w:rPr>
        <w:t xml:space="preserve">2022. </w:t>
      </w:r>
      <w:r>
        <w:rPr>
          <w:rFonts w:ascii="Times New Roman" w:eastAsia="Times New Roman" w:hAnsi="Times New Roman" w:cs="Times New Roman"/>
          <w:color w:val="222222"/>
          <w:shd w:val="clear" w:color="auto" w:fill="FFFFFF"/>
          <w:lang w:val="de-CH" w:eastAsia="fr-FR"/>
        </w:rPr>
        <w:t>Institut für Wissenschaft Köln, «</w:t>
      </w:r>
      <w:r w:rsidRPr="00A77FF7">
        <w:rPr>
          <w:rFonts w:ascii="Times New Roman" w:eastAsia="Times New Roman" w:hAnsi="Times New Roman" w:cs="Times New Roman"/>
          <w:i/>
          <w:iCs/>
          <w:color w:val="222222"/>
          <w:shd w:val="clear" w:color="auto" w:fill="FFFFFF"/>
          <w:lang w:val="de-CH" w:eastAsia="fr-FR"/>
        </w:rPr>
        <w:t>Deutschland erlebt einen epochalen Wandel am Arbeitsmarkt</w:t>
      </w:r>
      <w:r>
        <w:rPr>
          <w:rFonts w:ascii="Times New Roman" w:eastAsia="Times New Roman" w:hAnsi="Times New Roman" w:cs="Times New Roman"/>
          <w:i/>
          <w:iCs/>
          <w:color w:val="222222"/>
          <w:shd w:val="clear" w:color="auto" w:fill="FFFFFF"/>
          <w:lang w:val="de-CH" w:eastAsia="fr-FR"/>
        </w:rPr>
        <w:t>»</w:t>
      </w:r>
      <w:r>
        <w:rPr>
          <w:rFonts w:ascii="Times New Roman" w:eastAsia="Times New Roman" w:hAnsi="Times New Roman" w:cs="Times New Roman"/>
          <w:color w:val="222222"/>
          <w:shd w:val="clear" w:color="auto" w:fill="FFFFFF"/>
          <w:lang w:val="de-CH" w:eastAsia="fr-FR"/>
        </w:rPr>
        <w:t xml:space="preserve">, </w:t>
      </w:r>
      <w:proofErr w:type="spellStart"/>
      <w:r>
        <w:rPr>
          <w:rFonts w:ascii="Times New Roman" w:eastAsia="Times New Roman" w:hAnsi="Times New Roman" w:cs="Times New Roman"/>
          <w:color w:val="222222"/>
          <w:shd w:val="clear" w:color="auto" w:fill="FFFFFF"/>
          <w:lang w:val="de-CH" w:eastAsia="fr-FR"/>
        </w:rPr>
        <w:t>Viewed</w:t>
      </w:r>
      <w:proofErr w:type="spellEnd"/>
      <w:r>
        <w:rPr>
          <w:rFonts w:ascii="Times New Roman" w:eastAsia="Times New Roman" w:hAnsi="Times New Roman" w:cs="Times New Roman"/>
          <w:color w:val="222222"/>
          <w:shd w:val="clear" w:color="auto" w:fill="FFFFFF"/>
          <w:lang w:val="de-CH" w:eastAsia="fr-FR"/>
        </w:rPr>
        <w:t xml:space="preserve"> on </w:t>
      </w:r>
      <w:proofErr w:type="spellStart"/>
      <w:r>
        <w:rPr>
          <w:rFonts w:ascii="Times New Roman" w:eastAsia="Times New Roman" w:hAnsi="Times New Roman" w:cs="Times New Roman"/>
          <w:color w:val="222222"/>
          <w:shd w:val="clear" w:color="auto" w:fill="FFFFFF"/>
          <w:lang w:val="de-CH" w:eastAsia="fr-FR"/>
        </w:rPr>
        <w:t>december</w:t>
      </w:r>
      <w:proofErr w:type="spellEnd"/>
      <w:r>
        <w:rPr>
          <w:rFonts w:ascii="Times New Roman" w:eastAsia="Times New Roman" w:hAnsi="Times New Roman" w:cs="Times New Roman"/>
          <w:color w:val="222222"/>
          <w:shd w:val="clear" w:color="auto" w:fill="FFFFFF"/>
          <w:lang w:val="de-CH" w:eastAsia="fr-FR"/>
        </w:rPr>
        <w:t xml:space="preserve"> 20th 2022, </w:t>
      </w:r>
      <w:hyperlink r:id="rId24" w:history="1">
        <w:r w:rsidRPr="001823C9">
          <w:rPr>
            <w:rStyle w:val="Lienhypertexte"/>
            <w:rFonts w:ascii="Times New Roman" w:eastAsia="Times New Roman" w:hAnsi="Times New Roman" w:cs="Times New Roman"/>
            <w:shd w:val="clear" w:color="auto" w:fill="FFFFFF"/>
            <w:lang w:val="de-CH" w:eastAsia="fr-FR"/>
          </w:rPr>
          <w:t>https://www.iwkoeln.de/presse/interviews/deutschland-erlebt-einen-epochalen-wandel-am-arbeitsmarkt.html</w:t>
        </w:r>
      </w:hyperlink>
      <w:r>
        <w:rPr>
          <w:rFonts w:ascii="Times New Roman" w:eastAsia="Times New Roman" w:hAnsi="Times New Roman" w:cs="Times New Roman"/>
          <w:color w:val="222222"/>
          <w:shd w:val="clear" w:color="auto" w:fill="FFFFFF"/>
          <w:lang w:val="de-CH" w:eastAsia="fr-FR"/>
        </w:rPr>
        <w:t xml:space="preserve"> </w:t>
      </w:r>
    </w:p>
    <w:p w:rsidR="00A77FF7" w:rsidRDefault="00A77FF7" w:rsidP="003F3A82">
      <w:pPr>
        <w:jc w:val="both"/>
        <w:rPr>
          <w:rFonts w:ascii="Times New Roman" w:eastAsia="Times New Roman" w:hAnsi="Times New Roman" w:cs="Times New Roman"/>
          <w:color w:val="222222"/>
          <w:shd w:val="clear" w:color="auto" w:fill="FFFFFF"/>
          <w:lang w:val="de-CH" w:eastAsia="fr-FR"/>
        </w:rPr>
      </w:pPr>
    </w:p>
    <w:p w:rsidR="00745801" w:rsidRPr="008873EE" w:rsidRDefault="00745801" w:rsidP="003F3A82">
      <w:pPr>
        <w:jc w:val="both"/>
        <w:rPr>
          <w:rFonts w:ascii="Times New Roman" w:eastAsia="Times New Roman" w:hAnsi="Times New Roman" w:cs="Times New Roman"/>
          <w:color w:val="222222"/>
          <w:shd w:val="clear" w:color="auto" w:fill="FFFFFF"/>
          <w:lang w:val="de-CH" w:eastAsia="fr-FR"/>
        </w:rPr>
      </w:pPr>
      <w:r>
        <w:rPr>
          <w:rFonts w:ascii="Times New Roman" w:eastAsia="Times New Roman" w:hAnsi="Times New Roman" w:cs="Times New Roman"/>
          <w:color w:val="222222"/>
          <w:shd w:val="clear" w:color="auto" w:fill="FFFFFF"/>
          <w:lang w:val="de-CH" w:eastAsia="fr-FR"/>
        </w:rPr>
        <w:t>Geis-</w:t>
      </w:r>
      <w:proofErr w:type="spellStart"/>
      <w:r>
        <w:rPr>
          <w:rFonts w:ascii="Times New Roman" w:eastAsia="Times New Roman" w:hAnsi="Times New Roman" w:cs="Times New Roman"/>
          <w:color w:val="222222"/>
          <w:shd w:val="clear" w:color="auto" w:fill="FFFFFF"/>
          <w:lang w:val="de-CH" w:eastAsia="fr-FR"/>
        </w:rPr>
        <w:t>Thöne</w:t>
      </w:r>
      <w:proofErr w:type="spellEnd"/>
      <w:r>
        <w:rPr>
          <w:rFonts w:ascii="Times New Roman" w:eastAsia="Times New Roman" w:hAnsi="Times New Roman" w:cs="Times New Roman"/>
          <w:color w:val="222222"/>
          <w:shd w:val="clear" w:color="auto" w:fill="FFFFFF"/>
          <w:lang w:val="de-CH" w:eastAsia="fr-FR"/>
        </w:rPr>
        <w:t xml:space="preserve"> W., </w:t>
      </w:r>
      <w:r w:rsidR="00F71E09">
        <w:rPr>
          <w:rFonts w:ascii="Times New Roman" w:eastAsia="Times New Roman" w:hAnsi="Times New Roman" w:cs="Times New Roman"/>
          <w:color w:val="222222"/>
          <w:shd w:val="clear" w:color="auto" w:fill="FFFFFF"/>
          <w:lang w:val="de-CH" w:eastAsia="fr-FR"/>
        </w:rPr>
        <w:t xml:space="preserve">2022. </w:t>
      </w:r>
      <w:r>
        <w:rPr>
          <w:rFonts w:ascii="Times New Roman" w:eastAsia="Times New Roman" w:hAnsi="Times New Roman" w:cs="Times New Roman"/>
          <w:color w:val="222222"/>
          <w:shd w:val="clear" w:color="auto" w:fill="FFFFFF"/>
          <w:lang w:val="de-CH" w:eastAsia="fr-FR"/>
        </w:rPr>
        <w:t>Institut für Wissenschaft Köln, «</w:t>
      </w:r>
      <w:r>
        <w:rPr>
          <w:rFonts w:ascii="Times New Roman" w:eastAsia="Times New Roman" w:hAnsi="Times New Roman" w:cs="Times New Roman"/>
          <w:i/>
          <w:iCs/>
          <w:color w:val="222222"/>
          <w:shd w:val="clear" w:color="auto" w:fill="FFFFFF"/>
          <w:lang w:val="de-CH" w:eastAsia="fr-FR"/>
        </w:rPr>
        <w:t xml:space="preserve">Als Einwanderungsland braucht </w:t>
      </w:r>
      <w:r w:rsidR="008873EE">
        <w:rPr>
          <w:rFonts w:ascii="Times New Roman" w:eastAsia="Times New Roman" w:hAnsi="Times New Roman" w:cs="Times New Roman"/>
          <w:i/>
          <w:iCs/>
          <w:color w:val="222222"/>
          <w:shd w:val="clear" w:color="auto" w:fill="FFFFFF"/>
          <w:lang w:val="de-CH" w:eastAsia="fr-FR"/>
        </w:rPr>
        <w:t>D</w:t>
      </w:r>
      <w:r>
        <w:rPr>
          <w:rFonts w:ascii="Times New Roman" w:eastAsia="Times New Roman" w:hAnsi="Times New Roman" w:cs="Times New Roman"/>
          <w:i/>
          <w:iCs/>
          <w:color w:val="222222"/>
          <w:shd w:val="clear" w:color="auto" w:fill="FFFFFF"/>
          <w:lang w:val="de-CH" w:eastAsia="fr-FR"/>
        </w:rPr>
        <w:t>eutsch</w:t>
      </w:r>
      <w:r w:rsidR="008873EE">
        <w:rPr>
          <w:rFonts w:ascii="Times New Roman" w:eastAsia="Times New Roman" w:hAnsi="Times New Roman" w:cs="Times New Roman"/>
          <w:i/>
          <w:iCs/>
          <w:color w:val="222222"/>
          <w:shd w:val="clear" w:color="auto" w:fill="FFFFFF"/>
          <w:lang w:val="de-CH" w:eastAsia="fr-FR"/>
        </w:rPr>
        <w:t>land ein modernes Staatangehörigkeitsrecht</w:t>
      </w:r>
      <w:r>
        <w:rPr>
          <w:rFonts w:ascii="Times New Roman" w:eastAsia="Times New Roman" w:hAnsi="Times New Roman" w:cs="Times New Roman"/>
          <w:i/>
          <w:iCs/>
          <w:color w:val="222222"/>
          <w:shd w:val="clear" w:color="auto" w:fill="FFFFFF"/>
          <w:lang w:val="de-CH" w:eastAsia="fr-FR"/>
        </w:rPr>
        <w:t>»</w:t>
      </w:r>
      <w:r>
        <w:rPr>
          <w:rFonts w:ascii="Times New Roman" w:eastAsia="Times New Roman" w:hAnsi="Times New Roman" w:cs="Times New Roman"/>
          <w:color w:val="222222"/>
          <w:shd w:val="clear" w:color="auto" w:fill="FFFFFF"/>
          <w:lang w:val="de-CH" w:eastAsia="fr-FR"/>
        </w:rPr>
        <w:t xml:space="preserve">, </w:t>
      </w:r>
      <w:proofErr w:type="spellStart"/>
      <w:r>
        <w:rPr>
          <w:rFonts w:ascii="Times New Roman" w:eastAsia="Times New Roman" w:hAnsi="Times New Roman" w:cs="Times New Roman"/>
          <w:color w:val="222222"/>
          <w:shd w:val="clear" w:color="auto" w:fill="FFFFFF"/>
          <w:lang w:val="de-CH" w:eastAsia="fr-FR"/>
        </w:rPr>
        <w:t>Viewed</w:t>
      </w:r>
      <w:proofErr w:type="spellEnd"/>
      <w:r>
        <w:rPr>
          <w:rFonts w:ascii="Times New Roman" w:eastAsia="Times New Roman" w:hAnsi="Times New Roman" w:cs="Times New Roman"/>
          <w:color w:val="222222"/>
          <w:shd w:val="clear" w:color="auto" w:fill="FFFFFF"/>
          <w:lang w:val="de-CH" w:eastAsia="fr-FR"/>
        </w:rPr>
        <w:t xml:space="preserve"> on </w:t>
      </w:r>
      <w:proofErr w:type="spellStart"/>
      <w:r>
        <w:rPr>
          <w:rFonts w:ascii="Times New Roman" w:eastAsia="Times New Roman" w:hAnsi="Times New Roman" w:cs="Times New Roman"/>
          <w:color w:val="222222"/>
          <w:shd w:val="clear" w:color="auto" w:fill="FFFFFF"/>
          <w:lang w:val="de-CH" w:eastAsia="fr-FR"/>
        </w:rPr>
        <w:t>december</w:t>
      </w:r>
      <w:proofErr w:type="spellEnd"/>
      <w:r>
        <w:rPr>
          <w:rFonts w:ascii="Times New Roman" w:eastAsia="Times New Roman" w:hAnsi="Times New Roman" w:cs="Times New Roman"/>
          <w:color w:val="222222"/>
          <w:shd w:val="clear" w:color="auto" w:fill="FFFFFF"/>
          <w:lang w:val="de-CH" w:eastAsia="fr-FR"/>
        </w:rPr>
        <w:t xml:space="preserve"> 20th 2022, </w:t>
      </w:r>
      <w:hyperlink r:id="rId25" w:history="1">
        <w:r w:rsidR="008873EE" w:rsidRPr="001823C9">
          <w:rPr>
            <w:rStyle w:val="Lienhypertexte"/>
            <w:shd w:val="clear" w:color="auto" w:fill="FFFFFF"/>
            <w:lang w:val="de-CH"/>
          </w:rPr>
          <w:t>https://www.iwkoeln.de/studien/wido-geis-thoene-als-einwanderungsland-braucht-deutschland-ein-modernes-staatsangehoerigkeitsrecht.html</w:t>
        </w:r>
      </w:hyperlink>
      <w:r w:rsidR="008873EE">
        <w:rPr>
          <w:color w:val="222222"/>
          <w:shd w:val="clear" w:color="auto" w:fill="FFFFFF"/>
          <w:lang w:val="de-CH"/>
        </w:rPr>
        <w:t xml:space="preserve"> </w:t>
      </w:r>
    </w:p>
    <w:p w:rsidR="0026014F" w:rsidRPr="0026014F" w:rsidRDefault="0026014F" w:rsidP="003F3A82">
      <w:pPr>
        <w:pStyle w:val="Titre1"/>
        <w:spacing w:after="0" w:afterAutospacing="0"/>
        <w:jc w:val="both"/>
        <w:rPr>
          <w:rFonts w:ascii="Source Sans Pro" w:hAnsi="Source Sans Pro"/>
          <w:color w:val="1C2432"/>
          <w:lang w:val="de-CH"/>
        </w:rPr>
      </w:pPr>
      <w:r w:rsidRPr="00F71E09">
        <w:rPr>
          <w:b w:val="0"/>
          <w:bCs w:val="0"/>
          <w:color w:val="222222"/>
          <w:sz w:val="24"/>
          <w:szCs w:val="24"/>
          <w:shd w:val="clear" w:color="auto" w:fill="FFFFFF"/>
          <w:lang w:val="de-CH"/>
        </w:rPr>
        <w:t>Institut für Wissenschaft Köln,</w:t>
      </w:r>
      <w:r w:rsidRPr="00F71E09">
        <w:rPr>
          <w:color w:val="222222"/>
          <w:sz w:val="24"/>
          <w:szCs w:val="24"/>
          <w:shd w:val="clear" w:color="auto" w:fill="FFFFFF"/>
          <w:lang w:val="de-CH"/>
        </w:rPr>
        <w:t xml:space="preserve"> </w:t>
      </w:r>
      <w:r w:rsidR="00F71E09" w:rsidRPr="00F71E09">
        <w:rPr>
          <w:b w:val="0"/>
          <w:bCs w:val="0"/>
          <w:color w:val="222222"/>
          <w:sz w:val="24"/>
          <w:szCs w:val="24"/>
          <w:shd w:val="clear" w:color="auto" w:fill="FFFFFF"/>
          <w:lang w:val="de-CH"/>
        </w:rPr>
        <w:t>2022</w:t>
      </w:r>
      <w:r w:rsidR="00F71E09" w:rsidRPr="00F71E09">
        <w:rPr>
          <w:color w:val="222222"/>
          <w:sz w:val="24"/>
          <w:szCs w:val="24"/>
          <w:shd w:val="clear" w:color="auto" w:fill="FFFFFF"/>
          <w:lang w:val="de-CH"/>
        </w:rPr>
        <w:t xml:space="preserve">. </w:t>
      </w:r>
      <w:r w:rsidRPr="00F71E09">
        <w:rPr>
          <w:b w:val="0"/>
          <w:bCs w:val="0"/>
          <w:sz w:val="24"/>
          <w:szCs w:val="24"/>
          <w:lang w:val="de-CH"/>
        </w:rPr>
        <w:t xml:space="preserve">Ausländische Berufsabschlüsse: Anerkannte Fachkräfte können nur jede siebte Stelle besetzen, </w:t>
      </w:r>
      <w:proofErr w:type="spellStart"/>
      <w:r w:rsidRPr="00F71E09">
        <w:rPr>
          <w:b w:val="0"/>
          <w:bCs w:val="0"/>
          <w:sz w:val="24"/>
          <w:szCs w:val="24"/>
          <w:lang w:val="de-CH"/>
        </w:rPr>
        <w:t>Viewed</w:t>
      </w:r>
      <w:proofErr w:type="spellEnd"/>
      <w:r w:rsidRPr="00F71E09">
        <w:rPr>
          <w:b w:val="0"/>
          <w:bCs w:val="0"/>
          <w:sz w:val="24"/>
          <w:szCs w:val="24"/>
          <w:lang w:val="de-CH"/>
        </w:rPr>
        <w:t xml:space="preserve"> on </w:t>
      </w:r>
      <w:proofErr w:type="spellStart"/>
      <w:r w:rsidRPr="00F71E09">
        <w:rPr>
          <w:b w:val="0"/>
          <w:bCs w:val="0"/>
          <w:sz w:val="24"/>
          <w:szCs w:val="24"/>
          <w:lang w:val="de-CH"/>
        </w:rPr>
        <w:t>december</w:t>
      </w:r>
      <w:proofErr w:type="spellEnd"/>
      <w:r w:rsidRPr="00F71E09">
        <w:rPr>
          <w:b w:val="0"/>
          <w:bCs w:val="0"/>
          <w:sz w:val="24"/>
          <w:szCs w:val="24"/>
          <w:lang w:val="de-CH"/>
        </w:rPr>
        <w:t xml:space="preserve"> 2022, </w:t>
      </w:r>
      <w:hyperlink r:id="rId26" w:history="1">
        <w:r w:rsidRPr="001823C9">
          <w:rPr>
            <w:rStyle w:val="Lienhypertexte"/>
            <w:b w:val="0"/>
            <w:bCs w:val="0"/>
            <w:sz w:val="24"/>
            <w:szCs w:val="24"/>
            <w:lang w:val="de-CH"/>
          </w:rPr>
          <w:t>https://www.iwkoeln.de/presse/iw-nachrichten/nora-rohr-daniel-woerndl-anerkannte-fachkraefte-koennen-nur-jede-siebte-stelle-besetzen.html</w:t>
        </w:r>
      </w:hyperlink>
      <w:r>
        <w:rPr>
          <w:b w:val="0"/>
          <w:bCs w:val="0"/>
          <w:sz w:val="24"/>
          <w:szCs w:val="24"/>
          <w:lang w:val="de-CH"/>
        </w:rPr>
        <w:t xml:space="preserve"> </w:t>
      </w:r>
    </w:p>
    <w:p w:rsidR="00663FA0" w:rsidRDefault="00663FA0" w:rsidP="003F3A82">
      <w:pPr>
        <w:jc w:val="both"/>
        <w:rPr>
          <w:rFonts w:ascii="Arial" w:eastAsia="Times New Roman" w:hAnsi="Arial" w:cs="Arial"/>
          <w:color w:val="222222"/>
          <w:sz w:val="20"/>
          <w:szCs w:val="20"/>
          <w:shd w:val="clear" w:color="auto" w:fill="FFFFFF"/>
          <w:lang w:val="de-CH" w:eastAsia="fr-FR"/>
        </w:rPr>
      </w:pPr>
    </w:p>
    <w:p w:rsidR="00663FA0" w:rsidRPr="0077415B" w:rsidRDefault="00663FA0" w:rsidP="003F3A82">
      <w:pPr>
        <w:jc w:val="both"/>
        <w:rPr>
          <w:rFonts w:ascii="Times New Roman" w:eastAsia="Times New Roman" w:hAnsi="Times New Roman" w:cs="Times New Roman"/>
          <w:lang w:val="en-US" w:eastAsia="fr-FR"/>
        </w:rPr>
      </w:pPr>
      <w:r w:rsidRPr="0077415B">
        <w:rPr>
          <w:rFonts w:ascii="Times New Roman" w:eastAsia="Times New Roman" w:hAnsi="Times New Roman" w:cs="Times New Roman"/>
          <w:color w:val="222222"/>
          <w:shd w:val="clear" w:color="auto" w:fill="FFFFFF"/>
          <w:lang w:val="en-US" w:eastAsia="fr-FR"/>
        </w:rPr>
        <w:t xml:space="preserve">Lister, R., 2008. </w:t>
      </w:r>
      <w:r w:rsidRPr="00663FA0">
        <w:rPr>
          <w:rFonts w:ascii="Times New Roman" w:eastAsia="Times New Roman" w:hAnsi="Times New Roman" w:cs="Times New Roman"/>
          <w:color w:val="222222"/>
          <w:shd w:val="clear" w:color="auto" w:fill="FFFFFF"/>
          <w:lang w:val="en-US" w:eastAsia="fr-FR"/>
        </w:rPr>
        <w:t>Inclusive citizenship, gender and poverty: Some implications for education for citizenship. </w:t>
      </w:r>
      <w:r w:rsidRPr="0077415B">
        <w:rPr>
          <w:rFonts w:ascii="Times New Roman" w:eastAsia="Times New Roman" w:hAnsi="Times New Roman" w:cs="Times New Roman"/>
          <w:i/>
          <w:iCs/>
          <w:color w:val="222222"/>
          <w:lang w:val="en-US" w:eastAsia="fr-FR"/>
        </w:rPr>
        <w:t>Citizenship teaching and learning</w:t>
      </w:r>
      <w:r w:rsidRPr="0077415B">
        <w:rPr>
          <w:rFonts w:ascii="Times New Roman" w:eastAsia="Times New Roman" w:hAnsi="Times New Roman" w:cs="Times New Roman"/>
          <w:color w:val="222222"/>
          <w:shd w:val="clear" w:color="auto" w:fill="FFFFFF"/>
          <w:lang w:val="en-US" w:eastAsia="fr-FR"/>
        </w:rPr>
        <w:t>, </w:t>
      </w:r>
      <w:r w:rsidRPr="0077415B">
        <w:rPr>
          <w:rFonts w:ascii="Times New Roman" w:eastAsia="Times New Roman" w:hAnsi="Times New Roman" w:cs="Times New Roman"/>
          <w:i/>
          <w:iCs/>
          <w:color w:val="222222"/>
          <w:lang w:val="en-US" w:eastAsia="fr-FR"/>
        </w:rPr>
        <w:t>4</w:t>
      </w:r>
      <w:r w:rsidRPr="0077415B">
        <w:rPr>
          <w:rFonts w:ascii="Times New Roman" w:eastAsia="Times New Roman" w:hAnsi="Times New Roman" w:cs="Times New Roman"/>
          <w:color w:val="222222"/>
          <w:shd w:val="clear" w:color="auto" w:fill="FFFFFF"/>
          <w:lang w:val="en-US" w:eastAsia="fr-FR"/>
        </w:rPr>
        <w:t>(1), pp.3-19.</w:t>
      </w:r>
    </w:p>
    <w:p w:rsidR="00340DCF" w:rsidRPr="0077415B" w:rsidRDefault="00340DCF" w:rsidP="003F3A82">
      <w:pPr>
        <w:jc w:val="both"/>
        <w:rPr>
          <w:rFonts w:ascii="Times New Roman" w:eastAsia="Times New Roman" w:hAnsi="Times New Roman" w:cs="Times New Roman"/>
          <w:color w:val="222222"/>
          <w:shd w:val="clear" w:color="auto" w:fill="FFFFFF"/>
          <w:lang w:val="en-US" w:eastAsia="fr-FR"/>
        </w:rPr>
      </w:pPr>
    </w:p>
    <w:p w:rsidR="00CB0B23" w:rsidRPr="00CB0B23" w:rsidRDefault="00CB0B23" w:rsidP="003F3A82">
      <w:pPr>
        <w:jc w:val="both"/>
        <w:rPr>
          <w:rFonts w:ascii="Times New Roman" w:eastAsia="Times New Roman" w:hAnsi="Times New Roman" w:cs="Times New Roman"/>
          <w:color w:val="222222"/>
          <w:shd w:val="clear" w:color="auto" w:fill="FFFFFF"/>
          <w:lang w:val="en-US" w:eastAsia="fr-FR"/>
        </w:rPr>
      </w:pPr>
      <w:r w:rsidRPr="00CB0B23">
        <w:rPr>
          <w:rFonts w:ascii="Times New Roman" w:eastAsia="Times New Roman" w:hAnsi="Times New Roman" w:cs="Times New Roman"/>
          <w:color w:val="222222"/>
          <w:shd w:val="clear" w:color="auto" w:fill="FFFFFF"/>
          <w:lang w:val="en-US" w:eastAsia="fr-FR"/>
        </w:rPr>
        <w:t xml:space="preserve">OCDE, </w:t>
      </w:r>
      <w:r w:rsidRPr="00CB0B23">
        <w:rPr>
          <w:rFonts w:ascii="Times New Roman" w:eastAsia="Times New Roman" w:hAnsi="Times New Roman" w:cs="Times New Roman"/>
          <w:i/>
          <w:iCs/>
          <w:color w:val="222222"/>
          <w:shd w:val="clear" w:color="auto" w:fill="FFFFFF"/>
          <w:lang w:val="en-US" w:eastAsia="fr-FR"/>
        </w:rPr>
        <w:t>Taxes database : Key Tax Rates Indicators</w:t>
      </w:r>
      <w:r>
        <w:rPr>
          <w:rFonts w:ascii="Times New Roman" w:eastAsia="Times New Roman" w:hAnsi="Times New Roman" w:cs="Times New Roman"/>
          <w:color w:val="222222"/>
          <w:shd w:val="clear" w:color="auto" w:fill="FFFFFF"/>
          <w:lang w:val="en-US" w:eastAsia="fr-FR"/>
        </w:rPr>
        <w:t xml:space="preserve">, 2021, Viewed on December 2022, </w:t>
      </w:r>
      <w:hyperlink r:id="rId27" w:history="1">
        <w:r w:rsidRPr="001823C9">
          <w:rPr>
            <w:rStyle w:val="Lienhypertexte"/>
            <w:rFonts w:ascii="Times New Roman" w:eastAsia="Times New Roman" w:hAnsi="Times New Roman" w:cs="Times New Roman"/>
            <w:shd w:val="clear" w:color="auto" w:fill="FFFFFF"/>
            <w:lang w:val="en-US" w:eastAsia="fr-FR"/>
          </w:rPr>
          <w:t>https://www.oecd.org/tax/tax-policy/tax-database-update-note.pdf</w:t>
        </w:r>
      </w:hyperlink>
      <w:r>
        <w:rPr>
          <w:rFonts w:ascii="Times New Roman" w:eastAsia="Times New Roman" w:hAnsi="Times New Roman" w:cs="Times New Roman"/>
          <w:color w:val="222222"/>
          <w:shd w:val="clear" w:color="auto" w:fill="FFFFFF"/>
          <w:lang w:val="en-US" w:eastAsia="fr-FR"/>
        </w:rPr>
        <w:t xml:space="preserve"> </w:t>
      </w:r>
    </w:p>
    <w:p w:rsidR="00CB0B23" w:rsidRPr="003F3A82" w:rsidRDefault="00CB0B23" w:rsidP="003F3A82">
      <w:pPr>
        <w:jc w:val="both"/>
        <w:rPr>
          <w:rFonts w:ascii="Times New Roman" w:eastAsia="Times New Roman" w:hAnsi="Times New Roman" w:cs="Times New Roman"/>
          <w:color w:val="222222"/>
          <w:shd w:val="clear" w:color="auto" w:fill="FFFFFF"/>
          <w:lang w:val="en-US" w:eastAsia="fr-FR"/>
        </w:rPr>
      </w:pPr>
    </w:p>
    <w:tbl>
      <w:tblPr>
        <w:tblW w:w="6564" w:type="dxa"/>
        <w:tblCellMar>
          <w:left w:w="0" w:type="dxa"/>
          <w:right w:w="0" w:type="dxa"/>
        </w:tblCellMar>
        <w:tblLook w:val="04A0" w:firstRow="1" w:lastRow="0" w:firstColumn="1" w:lastColumn="0" w:noHBand="0" w:noVBand="1"/>
      </w:tblPr>
      <w:tblGrid>
        <w:gridCol w:w="6564"/>
      </w:tblGrid>
      <w:tr w:rsidR="003F3A82" w:rsidRPr="005855E2" w:rsidTr="003F3A82">
        <w:tc>
          <w:tcPr>
            <w:tcW w:w="0" w:type="auto"/>
            <w:vAlign w:val="center"/>
            <w:hideMark/>
          </w:tcPr>
          <w:p w:rsidR="003F3A82" w:rsidRPr="005855E2" w:rsidRDefault="003F3A82" w:rsidP="003F3A82">
            <w:pPr>
              <w:jc w:val="both"/>
              <w:rPr>
                <w:rFonts w:ascii="Times New Roman" w:eastAsia="Times New Roman" w:hAnsi="Times New Roman" w:cs="Times New Roman"/>
                <w:lang w:val="en-US" w:eastAsia="fr-FR"/>
              </w:rPr>
            </w:pPr>
          </w:p>
        </w:tc>
      </w:tr>
    </w:tbl>
    <w:p w:rsidR="003F3A82" w:rsidRPr="005855E2" w:rsidRDefault="003F3A82" w:rsidP="003F3A82">
      <w:pPr>
        <w:jc w:val="both"/>
        <w:rPr>
          <w:rFonts w:ascii="Times New Roman" w:eastAsia="Times New Roman" w:hAnsi="Times New Roman" w:cs="Times New Roman"/>
          <w:lang w:val="en-US" w:eastAsia="fr-FR"/>
        </w:rPr>
      </w:pPr>
      <w:r w:rsidRPr="003F3A82">
        <w:rPr>
          <w:rFonts w:ascii="Times New Roman" w:eastAsia="Times New Roman" w:hAnsi="Times New Roman" w:cs="Times New Roman"/>
          <w:color w:val="222222"/>
          <w:shd w:val="clear" w:color="auto" w:fill="FFFFFF"/>
          <w:lang w:val="en-US" w:eastAsia="fr-FR"/>
        </w:rPr>
        <w:t xml:space="preserve">Putnam, R.D., 1993. What makes democracy </w:t>
      </w:r>
      <w:proofErr w:type="gramStart"/>
      <w:r w:rsidRPr="003F3A82">
        <w:rPr>
          <w:rFonts w:ascii="Times New Roman" w:eastAsia="Times New Roman" w:hAnsi="Times New Roman" w:cs="Times New Roman"/>
          <w:color w:val="222222"/>
          <w:shd w:val="clear" w:color="auto" w:fill="FFFFFF"/>
          <w:lang w:val="en-US" w:eastAsia="fr-FR"/>
        </w:rPr>
        <w:t>work?.</w:t>
      </w:r>
      <w:proofErr w:type="gramEnd"/>
      <w:r w:rsidRPr="003F3A82">
        <w:rPr>
          <w:rFonts w:ascii="Times New Roman" w:eastAsia="Times New Roman" w:hAnsi="Times New Roman" w:cs="Times New Roman"/>
          <w:color w:val="222222"/>
          <w:shd w:val="clear" w:color="auto" w:fill="FFFFFF"/>
          <w:lang w:val="en-US" w:eastAsia="fr-FR"/>
        </w:rPr>
        <w:t> </w:t>
      </w:r>
      <w:r w:rsidRPr="005855E2">
        <w:rPr>
          <w:rFonts w:ascii="Times New Roman" w:eastAsia="Times New Roman" w:hAnsi="Times New Roman" w:cs="Times New Roman"/>
          <w:i/>
          <w:iCs/>
          <w:color w:val="222222"/>
          <w:lang w:val="en-US" w:eastAsia="fr-FR"/>
        </w:rPr>
        <w:t>National civic review</w:t>
      </w:r>
      <w:r w:rsidRPr="005855E2">
        <w:rPr>
          <w:rFonts w:ascii="Times New Roman" w:eastAsia="Times New Roman" w:hAnsi="Times New Roman" w:cs="Times New Roman"/>
          <w:color w:val="222222"/>
          <w:shd w:val="clear" w:color="auto" w:fill="FFFFFF"/>
          <w:lang w:val="en-US" w:eastAsia="fr-FR"/>
        </w:rPr>
        <w:t>, </w:t>
      </w:r>
      <w:r w:rsidRPr="005855E2">
        <w:rPr>
          <w:rFonts w:ascii="Times New Roman" w:eastAsia="Times New Roman" w:hAnsi="Times New Roman" w:cs="Times New Roman"/>
          <w:i/>
          <w:iCs/>
          <w:color w:val="222222"/>
          <w:lang w:val="en-US" w:eastAsia="fr-FR"/>
        </w:rPr>
        <w:t>82</w:t>
      </w:r>
      <w:r w:rsidRPr="005855E2">
        <w:rPr>
          <w:rFonts w:ascii="Times New Roman" w:eastAsia="Times New Roman" w:hAnsi="Times New Roman" w:cs="Times New Roman"/>
          <w:color w:val="222222"/>
          <w:shd w:val="clear" w:color="auto" w:fill="FFFFFF"/>
          <w:lang w:val="en-US" w:eastAsia="fr-FR"/>
        </w:rPr>
        <w:t>(2), pp.101-107.</w:t>
      </w:r>
    </w:p>
    <w:p w:rsidR="003F3A82" w:rsidRPr="005855E2" w:rsidRDefault="003F3A82" w:rsidP="003F3A82">
      <w:pPr>
        <w:jc w:val="both"/>
        <w:rPr>
          <w:rFonts w:ascii="Times New Roman" w:eastAsia="Times New Roman" w:hAnsi="Times New Roman" w:cs="Times New Roman"/>
          <w:color w:val="222222"/>
          <w:shd w:val="clear" w:color="auto" w:fill="FFFFFF"/>
          <w:lang w:val="en-US" w:eastAsia="fr-FR"/>
        </w:rPr>
      </w:pPr>
    </w:p>
    <w:p w:rsidR="00D816E8" w:rsidRPr="00B70A99" w:rsidRDefault="00B70A99" w:rsidP="003F3A82">
      <w:pPr>
        <w:jc w:val="both"/>
        <w:rPr>
          <w:rFonts w:ascii="Times New Roman" w:eastAsia="Times New Roman" w:hAnsi="Times New Roman" w:cs="Times New Roman"/>
          <w:color w:val="222222"/>
          <w:shd w:val="clear" w:color="auto" w:fill="FFFFFF"/>
          <w:lang w:val="de-CH" w:eastAsia="fr-FR"/>
        </w:rPr>
      </w:pPr>
      <w:r w:rsidRPr="005855E2">
        <w:rPr>
          <w:rFonts w:ascii="Times New Roman" w:eastAsia="Times New Roman" w:hAnsi="Times New Roman" w:cs="Times New Roman"/>
          <w:color w:val="222222"/>
          <w:shd w:val="clear" w:color="auto" w:fill="FFFFFF"/>
          <w:lang w:val="en-US" w:eastAsia="fr-FR"/>
        </w:rPr>
        <w:t xml:space="preserve">Rat, P., 1949. </w:t>
      </w:r>
      <w:r w:rsidRPr="00B70A99">
        <w:rPr>
          <w:rFonts w:ascii="Times New Roman" w:eastAsia="Times New Roman" w:hAnsi="Times New Roman" w:cs="Times New Roman"/>
          <w:color w:val="222222"/>
          <w:shd w:val="clear" w:color="auto" w:fill="FFFFFF"/>
          <w:lang w:val="de-CH" w:eastAsia="fr-FR"/>
        </w:rPr>
        <w:t>Grundgesetz für die Bundesrepublik Deutschland. </w:t>
      </w:r>
      <w:r w:rsidRPr="00B70A99">
        <w:rPr>
          <w:rFonts w:ascii="Times New Roman" w:eastAsia="Times New Roman" w:hAnsi="Times New Roman" w:cs="Times New Roman"/>
          <w:i/>
          <w:iCs/>
          <w:color w:val="222222"/>
          <w:lang w:val="de-CH" w:eastAsia="fr-FR"/>
        </w:rPr>
        <w:t>Grundgesetz für die Bundesrepublik Deutschland in der im Bundesgesetzblatt Teil III, Gliederungsnummer</w:t>
      </w:r>
      <w:r w:rsidRPr="00B70A99">
        <w:rPr>
          <w:rFonts w:ascii="Times New Roman" w:eastAsia="Times New Roman" w:hAnsi="Times New Roman" w:cs="Times New Roman"/>
          <w:color w:val="222222"/>
          <w:shd w:val="clear" w:color="auto" w:fill="FFFFFF"/>
          <w:lang w:val="de-CH" w:eastAsia="fr-FR"/>
        </w:rPr>
        <w:t>, pp.100-1.</w:t>
      </w:r>
    </w:p>
    <w:p w:rsidR="00B70A99" w:rsidRPr="003A56D1" w:rsidRDefault="00B70A99" w:rsidP="003F3A82">
      <w:pPr>
        <w:jc w:val="both"/>
        <w:rPr>
          <w:rFonts w:ascii="Times New Roman" w:hAnsi="Times New Roman" w:cs="Times New Roman"/>
          <w:lang w:val="de-CH"/>
        </w:rPr>
      </w:pPr>
    </w:p>
    <w:p w:rsidR="000F5227" w:rsidRDefault="000F5227" w:rsidP="003F3A82">
      <w:pPr>
        <w:jc w:val="both"/>
        <w:rPr>
          <w:rFonts w:ascii="Times New Roman" w:hAnsi="Times New Roman" w:cs="Times New Roman"/>
          <w:lang w:val="en-US"/>
        </w:rPr>
      </w:pPr>
      <w:r w:rsidRPr="003A56D1">
        <w:rPr>
          <w:rFonts w:ascii="Times New Roman" w:hAnsi="Times New Roman" w:cs="Times New Roman"/>
          <w:lang w:val="en-US"/>
        </w:rPr>
        <w:t xml:space="preserve">SPD, </w:t>
      </w:r>
      <w:r w:rsidR="00D816E8">
        <w:rPr>
          <w:rFonts w:ascii="Times New Roman" w:hAnsi="Times New Roman" w:cs="Times New Roman"/>
          <w:lang w:val="en-US"/>
        </w:rPr>
        <w:t>Viewed</w:t>
      </w:r>
      <w:r w:rsidRPr="003A56D1">
        <w:rPr>
          <w:rFonts w:ascii="Times New Roman" w:hAnsi="Times New Roman" w:cs="Times New Roman"/>
          <w:lang w:val="en-US"/>
        </w:rPr>
        <w:t xml:space="preserve"> on </w:t>
      </w:r>
      <w:proofErr w:type="gramStart"/>
      <w:r w:rsidRPr="003A56D1">
        <w:rPr>
          <w:rFonts w:ascii="Times New Roman" w:hAnsi="Times New Roman" w:cs="Times New Roman"/>
          <w:lang w:val="en-US"/>
        </w:rPr>
        <w:t>December</w:t>
      </w:r>
      <w:r w:rsidR="00D06FE1">
        <w:rPr>
          <w:rFonts w:ascii="Times New Roman" w:hAnsi="Times New Roman" w:cs="Times New Roman"/>
          <w:lang w:val="en-US"/>
        </w:rPr>
        <w:t>,</w:t>
      </w:r>
      <w:proofErr w:type="gramEnd"/>
      <w:r w:rsidR="00D06FE1">
        <w:rPr>
          <w:rFonts w:ascii="Times New Roman" w:hAnsi="Times New Roman" w:cs="Times New Roman"/>
          <w:lang w:val="en-US"/>
        </w:rPr>
        <w:t xml:space="preserve"> 20th</w:t>
      </w:r>
      <w:r w:rsidRPr="003A56D1">
        <w:rPr>
          <w:rFonts w:ascii="Times New Roman" w:hAnsi="Times New Roman" w:cs="Times New Roman"/>
          <w:lang w:val="en-US"/>
        </w:rPr>
        <w:t xml:space="preserve"> 2022</w:t>
      </w:r>
      <w:r w:rsidR="003A56D1" w:rsidRPr="003A56D1">
        <w:rPr>
          <w:rFonts w:ascii="Times New Roman" w:hAnsi="Times New Roman" w:cs="Times New Roman"/>
          <w:lang w:val="en-US"/>
        </w:rPr>
        <w:t xml:space="preserve">, </w:t>
      </w:r>
      <w:hyperlink r:id="rId28" w:history="1">
        <w:r w:rsidR="00D816E8" w:rsidRPr="001823C9">
          <w:rPr>
            <w:rStyle w:val="Lienhypertexte"/>
            <w:rFonts w:ascii="Times New Roman" w:hAnsi="Times New Roman" w:cs="Times New Roman"/>
            <w:lang w:val="en-US"/>
          </w:rPr>
          <w:t>https://www.spd.de</w:t>
        </w:r>
      </w:hyperlink>
    </w:p>
    <w:p w:rsidR="00D816E8" w:rsidRDefault="00D816E8" w:rsidP="003F3A82">
      <w:pPr>
        <w:jc w:val="both"/>
        <w:rPr>
          <w:rFonts w:ascii="Times New Roman" w:hAnsi="Times New Roman" w:cs="Times New Roman"/>
          <w:lang w:val="en-US"/>
        </w:rPr>
      </w:pPr>
    </w:p>
    <w:p w:rsidR="00D816E8" w:rsidRDefault="003323EA" w:rsidP="003F3A82">
      <w:pPr>
        <w:jc w:val="both"/>
        <w:rPr>
          <w:rFonts w:ascii="Times New Roman" w:hAnsi="Times New Roman" w:cs="Times New Roman"/>
          <w:lang w:val="en-US"/>
        </w:rPr>
      </w:pPr>
      <w:proofErr w:type="spellStart"/>
      <w:r>
        <w:rPr>
          <w:rFonts w:ascii="Times New Roman" w:hAnsi="Times New Roman" w:cs="Times New Roman"/>
          <w:lang w:val="en-US"/>
        </w:rPr>
        <w:t>Stadtangehörigkeitsgesetzt</w:t>
      </w:r>
      <w:proofErr w:type="spellEnd"/>
      <w:r>
        <w:rPr>
          <w:rFonts w:ascii="Times New Roman" w:hAnsi="Times New Roman" w:cs="Times New Roman"/>
          <w:lang w:val="en-US"/>
        </w:rPr>
        <w:t xml:space="preserve"> (</w:t>
      </w:r>
      <w:proofErr w:type="spellStart"/>
      <w:r>
        <w:rPr>
          <w:rFonts w:ascii="Times New Roman" w:hAnsi="Times New Roman" w:cs="Times New Roman"/>
          <w:lang w:val="en-US"/>
        </w:rPr>
        <w:t>StAG</w:t>
      </w:r>
      <w:proofErr w:type="spellEnd"/>
      <w:r>
        <w:rPr>
          <w:rFonts w:ascii="Times New Roman" w:hAnsi="Times New Roman" w:cs="Times New Roman"/>
          <w:lang w:val="en-US"/>
        </w:rPr>
        <w:t>), Viewed on 20</w:t>
      </w:r>
      <w:r w:rsidRPr="003323EA">
        <w:rPr>
          <w:rFonts w:ascii="Times New Roman" w:hAnsi="Times New Roman" w:cs="Times New Roman"/>
          <w:vertAlign w:val="superscript"/>
          <w:lang w:val="en-US"/>
        </w:rPr>
        <w:t>th</w:t>
      </w:r>
      <w:r>
        <w:rPr>
          <w:rFonts w:ascii="Times New Roman" w:hAnsi="Times New Roman" w:cs="Times New Roman"/>
          <w:lang w:val="en-US"/>
        </w:rPr>
        <w:t xml:space="preserve"> of December 2022, </w:t>
      </w:r>
      <w:hyperlink r:id="rId29" w:history="1">
        <w:r w:rsidRPr="001823C9">
          <w:rPr>
            <w:rStyle w:val="Lienhypertexte"/>
            <w:rFonts w:ascii="Times New Roman" w:hAnsi="Times New Roman" w:cs="Times New Roman"/>
            <w:lang w:val="en-US"/>
          </w:rPr>
          <w:t>https://www.gesetze-im-internet.de/stag/BJNR005830913.html</w:t>
        </w:r>
      </w:hyperlink>
      <w:r>
        <w:rPr>
          <w:rFonts w:ascii="Times New Roman" w:hAnsi="Times New Roman" w:cs="Times New Roman"/>
          <w:lang w:val="en-US"/>
        </w:rPr>
        <w:t xml:space="preserve"> </w:t>
      </w:r>
    </w:p>
    <w:p w:rsidR="00EC0807" w:rsidRDefault="00EC0807" w:rsidP="003F3A82">
      <w:pPr>
        <w:jc w:val="both"/>
        <w:rPr>
          <w:rFonts w:ascii="Times New Roman" w:eastAsia="Times New Roman" w:hAnsi="Times New Roman" w:cs="Times New Roman"/>
          <w:color w:val="222222"/>
          <w:shd w:val="clear" w:color="auto" w:fill="FFFFFF"/>
          <w:lang w:val="en-US" w:eastAsia="fr-FR"/>
        </w:rPr>
      </w:pPr>
    </w:p>
    <w:p w:rsidR="000F5493" w:rsidRPr="00663FA0" w:rsidRDefault="000F5493" w:rsidP="003F3A82">
      <w:pPr>
        <w:jc w:val="both"/>
        <w:rPr>
          <w:rFonts w:ascii="Times New Roman" w:eastAsia="Times New Roman" w:hAnsi="Times New Roman" w:cs="Times New Roman"/>
          <w:lang w:eastAsia="fr-FR"/>
        </w:rPr>
      </w:pPr>
      <w:r w:rsidRPr="00663FA0">
        <w:rPr>
          <w:rFonts w:ascii="Times New Roman" w:eastAsia="Times New Roman" w:hAnsi="Times New Roman" w:cs="Times New Roman"/>
          <w:color w:val="222222"/>
          <w:shd w:val="clear" w:color="auto" w:fill="FFFFFF"/>
          <w:lang w:val="en-US" w:eastAsia="fr-FR"/>
        </w:rPr>
        <w:t>Stevenson, N., 2001. Culture and citizenship: an introduction. </w:t>
      </w:r>
      <w:r w:rsidRPr="00663FA0">
        <w:rPr>
          <w:rFonts w:ascii="Times New Roman" w:eastAsia="Times New Roman" w:hAnsi="Times New Roman" w:cs="Times New Roman"/>
          <w:i/>
          <w:iCs/>
          <w:color w:val="222222"/>
          <w:lang w:eastAsia="fr-FR"/>
        </w:rPr>
        <w:t xml:space="preserve">Culture and </w:t>
      </w:r>
      <w:proofErr w:type="spellStart"/>
      <w:r w:rsidRPr="00663FA0">
        <w:rPr>
          <w:rFonts w:ascii="Times New Roman" w:eastAsia="Times New Roman" w:hAnsi="Times New Roman" w:cs="Times New Roman"/>
          <w:i/>
          <w:iCs/>
          <w:color w:val="222222"/>
          <w:lang w:eastAsia="fr-FR"/>
        </w:rPr>
        <w:t>citizenship</w:t>
      </w:r>
      <w:proofErr w:type="spellEnd"/>
      <w:r w:rsidRPr="00663FA0">
        <w:rPr>
          <w:rFonts w:ascii="Times New Roman" w:eastAsia="Times New Roman" w:hAnsi="Times New Roman" w:cs="Times New Roman"/>
          <w:color w:val="222222"/>
          <w:shd w:val="clear" w:color="auto" w:fill="FFFFFF"/>
          <w:lang w:eastAsia="fr-FR"/>
        </w:rPr>
        <w:t>, pp.1-10.</w:t>
      </w:r>
    </w:p>
    <w:p w:rsidR="00A77FF7" w:rsidRDefault="00A77FF7" w:rsidP="003F3A82">
      <w:pPr>
        <w:jc w:val="both"/>
        <w:rPr>
          <w:rFonts w:ascii="Times New Roman" w:hAnsi="Times New Roman" w:cs="Times New Roman"/>
          <w:lang w:val="en-US"/>
        </w:rPr>
      </w:pPr>
      <w:bookmarkStart w:id="0" w:name="_GoBack"/>
      <w:bookmarkEnd w:id="0"/>
    </w:p>
    <w:p w:rsidR="004C12EE" w:rsidRPr="008F445B" w:rsidRDefault="004C12EE" w:rsidP="003F3A82">
      <w:pPr>
        <w:jc w:val="both"/>
        <w:rPr>
          <w:rFonts w:ascii="Times New Roman" w:hAnsi="Times New Roman" w:cs="Times New Roman"/>
        </w:rPr>
      </w:pPr>
      <w:r w:rsidRPr="004C12EE">
        <w:rPr>
          <w:rFonts w:ascii="Times New Roman" w:hAnsi="Times New Roman" w:cs="Times New Roman"/>
        </w:rPr>
        <w:lastRenderedPageBreak/>
        <w:t>Zimmermann V.,</w:t>
      </w:r>
      <w:r>
        <w:rPr>
          <w:rFonts w:ascii="Times New Roman" w:hAnsi="Times New Roman" w:cs="Times New Roman"/>
        </w:rPr>
        <w:t xml:space="preserve"> 2021.</w:t>
      </w:r>
      <w:r w:rsidRPr="004C12EE">
        <w:rPr>
          <w:rFonts w:ascii="Times New Roman" w:hAnsi="Times New Roman" w:cs="Times New Roman"/>
        </w:rPr>
        <w:t xml:space="preserve"> Digitalisation in international </w:t>
      </w:r>
      <w:proofErr w:type="spellStart"/>
      <w:proofErr w:type="gramStart"/>
      <w:r w:rsidRPr="004C12EE">
        <w:rPr>
          <w:rFonts w:ascii="Times New Roman" w:hAnsi="Times New Roman" w:cs="Times New Roman"/>
        </w:rPr>
        <w:t>comparison</w:t>
      </w:r>
      <w:proofErr w:type="spellEnd"/>
      <w:r w:rsidRPr="004C12EE">
        <w:rPr>
          <w:rFonts w:ascii="Times New Roman" w:hAnsi="Times New Roman" w:cs="Times New Roman"/>
        </w:rPr>
        <w:t>:</w:t>
      </w:r>
      <w:proofErr w:type="gramEnd"/>
      <w:r w:rsidRPr="004C12EE">
        <w:rPr>
          <w:rFonts w:ascii="Times New Roman" w:hAnsi="Times New Roman" w:cs="Times New Roman"/>
        </w:rPr>
        <w:t xml:space="preserve"> Germany </w:t>
      </w:r>
      <w:proofErr w:type="spellStart"/>
      <w:r w:rsidRPr="004C12EE">
        <w:rPr>
          <w:rFonts w:ascii="Times New Roman" w:hAnsi="Times New Roman" w:cs="Times New Roman"/>
        </w:rPr>
        <w:t>lags</w:t>
      </w:r>
      <w:proofErr w:type="spellEnd"/>
      <w:r w:rsidRPr="004C12EE">
        <w:rPr>
          <w:rFonts w:ascii="Times New Roman" w:hAnsi="Times New Roman" w:cs="Times New Roman"/>
        </w:rPr>
        <w:t xml:space="preserve"> far </w:t>
      </w:r>
      <w:proofErr w:type="spellStart"/>
      <w:r w:rsidRPr="004C12EE">
        <w:rPr>
          <w:rFonts w:ascii="Times New Roman" w:hAnsi="Times New Roman" w:cs="Times New Roman"/>
        </w:rPr>
        <w:t>behind</w:t>
      </w:r>
      <w:proofErr w:type="spellEnd"/>
      <w:r w:rsidRPr="004C12EE">
        <w:rPr>
          <w:rFonts w:ascii="Times New Roman" w:hAnsi="Times New Roman" w:cs="Times New Roman"/>
        </w:rPr>
        <w:t xml:space="preserve"> in IT </w:t>
      </w:r>
      <w:proofErr w:type="spellStart"/>
      <w:r w:rsidRPr="004C12EE">
        <w:rPr>
          <w:rFonts w:ascii="Times New Roman" w:hAnsi="Times New Roman" w:cs="Times New Roman"/>
        </w:rPr>
        <w:t>investment</w:t>
      </w:r>
      <w:proofErr w:type="spellEnd"/>
      <w:r>
        <w:rPr>
          <w:rFonts w:ascii="Times New Roman" w:hAnsi="Times New Roman" w:cs="Times New Roman"/>
        </w:rPr>
        <w:t xml:space="preserve">, </w:t>
      </w:r>
      <w:proofErr w:type="spellStart"/>
      <w:r w:rsidRPr="004C12EE">
        <w:rPr>
          <w:rFonts w:ascii="Times New Roman" w:hAnsi="Times New Roman" w:cs="Times New Roman"/>
          <w:i/>
          <w:iCs/>
        </w:rPr>
        <w:t>KfW</w:t>
      </w:r>
      <w:proofErr w:type="spellEnd"/>
      <w:r w:rsidRPr="004C12EE">
        <w:rPr>
          <w:rFonts w:ascii="Times New Roman" w:hAnsi="Times New Roman" w:cs="Times New Roman"/>
          <w:i/>
          <w:iCs/>
        </w:rPr>
        <w:t xml:space="preserve"> </w:t>
      </w:r>
      <w:proofErr w:type="spellStart"/>
      <w:r w:rsidRPr="004C12EE">
        <w:rPr>
          <w:rFonts w:ascii="Times New Roman" w:hAnsi="Times New Roman" w:cs="Times New Roman"/>
          <w:i/>
          <w:iCs/>
        </w:rPr>
        <w:t>Research</w:t>
      </w:r>
      <w:proofErr w:type="spellEnd"/>
      <w:r>
        <w:rPr>
          <w:rFonts w:ascii="Times New Roman" w:hAnsi="Times New Roman" w:cs="Times New Roman"/>
        </w:rPr>
        <w:t xml:space="preserve">, pp.2-5 </w:t>
      </w:r>
    </w:p>
    <w:sectPr w:rsidR="004C12EE" w:rsidRPr="008F445B" w:rsidSect="009E4C50">
      <w:footerReference w:type="even" r:id="rId30"/>
      <w:footerReference w:type="default" r:id="rId31"/>
      <w:pgSz w:w="11900" w:h="16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F92667" w:rsidRDefault="00F92667" w:rsidP="002351F2">
      <w:r>
        <w:separator/>
      </w:r>
    </w:p>
  </w:endnote>
  <w:endnote w:type="continuationSeparator" w:id="0">
    <w:p w:rsidR="00F92667" w:rsidRDefault="00F92667" w:rsidP="002351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umrodepage"/>
      </w:rPr>
      <w:id w:val="-1355882648"/>
      <w:docPartObj>
        <w:docPartGallery w:val="Page Numbers (Bottom of Page)"/>
        <w:docPartUnique/>
      </w:docPartObj>
    </w:sdtPr>
    <w:sdtEndPr>
      <w:rPr>
        <w:rStyle w:val="Numrodepage"/>
      </w:rPr>
    </w:sdtEndPr>
    <w:sdtContent>
      <w:p w:rsidR="002351F2" w:rsidRDefault="002351F2" w:rsidP="001823C9">
        <w:pPr>
          <w:pStyle w:val="Pieddepage"/>
          <w:framePr w:wrap="none" w:vAnchor="text" w:hAnchor="margin" w:xAlign="right" w:y="1"/>
          <w:rPr>
            <w:rStyle w:val="Numrodepage"/>
          </w:rPr>
        </w:pPr>
        <w:r>
          <w:rPr>
            <w:rStyle w:val="Numrodepage"/>
          </w:rPr>
          <w:fldChar w:fldCharType="begin"/>
        </w:r>
        <w:r>
          <w:rPr>
            <w:rStyle w:val="Numrodepage"/>
          </w:rPr>
          <w:instrText xml:space="preserve"> PAGE </w:instrText>
        </w:r>
        <w:r>
          <w:rPr>
            <w:rStyle w:val="Numrodepage"/>
          </w:rPr>
          <w:fldChar w:fldCharType="end"/>
        </w:r>
      </w:p>
    </w:sdtContent>
  </w:sdt>
  <w:p w:rsidR="002351F2" w:rsidRDefault="002351F2" w:rsidP="002351F2">
    <w:pPr>
      <w:pStyle w:val="Pieddepage"/>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umrodepage"/>
      </w:rPr>
      <w:id w:val="-252671082"/>
      <w:docPartObj>
        <w:docPartGallery w:val="Page Numbers (Bottom of Page)"/>
        <w:docPartUnique/>
      </w:docPartObj>
    </w:sdtPr>
    <w:sdtEndPr>
      <w:rPr>
        <w:rStyle w:val="Numrodepage"/>
      </w:rPr>
    </w:sdtEndPr>
    <w:sdtContent>
      <w:p w:rsidR="002351F2" w:rsidRDefault="002351F2" w:rsidP="001823C9">
        <w:pPr>
          <w:pStyle w:val="Pieddepage"/>
          <w:framePr w:wrap="none" w:vAnchor="text" w:hAnchor="margin" w:xAlign="right" w:y="1"/>
          <w:rPr>
            <w:rStyle w:val="Numrodepage"/>
          </w:rPr>
        </w:pPr>
        <w:r>
          <w:rPr>
            <w:rStyle w:val="Numrodepage"/>
          </w:rPr>
          <w:fldChar w:fldCharType="begin"/>
        </w:r>
        <w:r>
          <w:rPr>
            <w:rStyle w:val="Numrodepage"/>
          </w:rPr>
          <w:instrText xml:space="preserve"> PAGE </w:instrText>
        </w:r>
        <w:r>
          <w:rPr>
            <w:rStyle w:val="Numrodepage"/>
          </w:rPr>
          <w:fldChar w:fldCharType="separate"/>
        </w:r>
        <w:r>
          <w:rPr>
            <w:rStyle w:val="Numrodepage"/>
            <w:noProof/>
          </w:rPr>
          <w:t>1</w:t>
        </w:r>
        <w:r>
          <w:rPr>
            <w:rStyle w:val="Numrodepage"/>
          </w:rPr>
          <w:fldChar w:fldCharType="end"/>
        </w:r>
      </w:p>
    </w:sdtContent>
  </w:sdt>
  <w:p w:rsidR="002351F2" w:rsidRDefault="002351F2" w:rsidP="002351F2">
    <w:pPr>
      <w:pStyle w:val="Pieddepage"/>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F92667" w:rsidRDefault="00F92667" w:rsidP="002351F2">
      <w:r>
        <w:separator/>
      </w:r>
    </w:p>
  </w:footnote>
  <w:footnote w:type="continuationSeparator" w:id="0">
    <w:p w:rsidR="00F92667" w:rsidRDefault="00F92667" w:rsidP="002351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60337"/>
    <w:multiLevelType w:val="multilevel"/>
    <w:tmpl w:val="4D6EC36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07546AE"/>
    <w:multiLevelType w:val="hybridMultilevel"/>
    <w:tmpl w:val="723E563E"/>
    <w:lvl w:ilvl="0" w:tplc="040C000F">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 w15:restartNumberingAfterBreak="0">
    <w:nsid w:val="03C95EC0"/>
    <w:multiLevelType w:val="hybridMultilevel"/>
    <w:tmpl w:val="89F2A974"/>
    <w:lvl w:ilvl="0" w:tplc="406E34EC">
      <w:start w:val="2"/>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3" w15:restartNumberingAfterBreak="0">
    <w:nsid w:val="072E1B16"/>
    <w:multiLevelType w:val="multilevel"/>
    <w:tmpl w:val="C7127E2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5266A06"/>
    <w:multiLevelType w:val="hybridMultilevel"/>
    <w:tmpl w:val="159441BE"/>
    <w:lvl w:ilvl="0" w:tplc="9ACE611A">
      <w:start w:val="2"/>
      <w:numFmt w:val="decimal"/>
      <w:lvlText w:val="%1-"/>
      <w:lvlJc w:val="left"/>
      <w:pPr>
        <w:ind w:left="720" w:hanging="360"/>
      </w:pPr>
      <w:rPr>
        <w:rFonts w:hint="default"/>
      </w:rPr>
    </w:lvl>
    <w:lvl w:ilvl="1" w:tplc="040C0019">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5" w15:restartNumberingAfterBreak="0">
    <w:nsid w:val="27A771BA"/>
    <w:multiLevelType w:val="hybridMultilevel"/>
    <w:tmpl w:val="8F32E316"/>
    <w:lvl w:ilvl="0" w:tplc="305210C2">
      <w:start w:val="1"/>
      <w:numFmt w:val="decimal"/>
      <w:lvlText w:val="%1."/>
      <w:lvlJc w:val="right"/>
      <w:pPr>
        <w:ind w:left="1080" w:hanging="360"/>
      </w:pPr>
      <w:rPr>
        <w:rFonts w:hint="default"/>
      </w:rPr>
    </w:lvl>
    <w:lvl w:ilvl="1" w:tplc="040C0019" w:tentative="1">
      <w:start w:val="1"/>
      <w:numFmt w:val="lowerLetter"/>
      <w:lvlText w:val="%2."/>
      <w:lvlJc w:val="left"/>
      <w:pPr>
        <w:ind w:left="1800" w:hanging="360"/>
      </w:pPr>
    </w:lvl>
    <w:lvl w:ilvl="2" w:tplc="040C001B" w:tentative="1">
      <w:start w:val="1"/>
      <w:numFmt w:val="lowerRoman"/>
      <w:lvlText w:val="%3."/>
      <w:lvlJc w:val="right"/>
      <w:pPr>
        <w:ind w:left="2520" w:hanging="180"/>
      </w:pPr>
    </w:lvl>
    <w:lvl w:ilvl="3" w:tplc="040C000F" w:tentative="1">
      <w:start w:val="1"/>
      <w:numFmt w:val="decimal"/>
      <w:lvlText w:val="%4."/>
      <w:lvlJc w:val="left"/>
      <w:pPr>
        <w:ind w:left="3240" w:hanging="360"/>
      </w:pPr>
    </w:lvl>
    <w:lvl w:ilvl="4" w:tplc="040C0019" w:tentative="1">
      <w:start w:val="1"/>
      <w:numFmt w:val="lowerLetter"/>
      <w:lvlText w:val="%5."/>
      <w:lvlJc w:val="left"/>
      <w:pPr>
        <w:ind w:left="3960" w:hanging="360"/>
      </w:pPr>
    </w:lvl>
    <w:lvl w:ilvl="5" w:tplc="040C001B" w:tentative="1">
      <w:start w:val="1"/>
      <w:numFmt w:val="lowerRoman"/>
      <w:lvlText w:val="%6."/>
      <w:lvlJc w:val="right"/>
      <w:pPr>
        <w:ind w:left="4680" w:hanging="180"/>
      </w:pPr>
    </w:lvl>
    <w:lvl w:ilvl="6" w:tplc="040C000F" w:tentative="1">
      <w:start w:val="1"/>
      <w:numFmt w:val="decimal"/>
      <w:lvlText w:val="%7."/>
      <w:lvlJc w:val="left"/>
      <w:pPr>
        <w:ind w:left="5400" w:hanging="360"/>
      </w:pPr>
    </w:lvl>
    <w:lvl w:ilvl="7" w:tplc="040C0019" w:tentative="1">
      <w:start w:val="1"/>
      <w:numFmt w:val="lowerLetter"/>
      <w:lvlText w:val="%8."/>
      <w:lvlJc w:val="left"/>
      <w:pPr>
        <w:ind w:left="6120" w:hanging="360"/>
      </w:pPr>
    </w:lvl>
    <w:lvl w:ilvl="8" w:tplc="040C001B" w:tentative="1">
      <w:start w:val="1"/>
      <w:numFmt w:val="lowerRoman"/>
      <w:lvlText w:val="%9."/>
      <w:lvlJc w:val="right"/>
      <w:pPr>
        <w:ind w:left="6840" w:hanging="180"/>
      </w:pPr>
    </w:lvl>
  </w:abstractNum>
  <w:abstractNum w:abstractNumId="6" w15:restartNumberingAfterBreak="0">
    <w:nsid w:val="2EFB1C2A"/>
    <w:multiLevelType w:val="hybridMultilevel"/>
    <w:tmpl w:val="4FA853EE"/>
    <w:lvl w:ilvl="0" w:tplc="57CCA8CE">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7" w15:restartNumberingAfterBreak="0">
    <w:nsid w:val="307C3BD1"/>
    <w:multiLevelType w:val="hybridMultilevel"/>
    <w:tmpl w:val="007C06DC"/>
    <w:lvl w:ilvl="0" w:tplc="040C0001">
      <w:start w:val="1"/>
      <w:numFmt w:val="bullet"/>
      <w:lvlText w:val=""/>
      <w:lvlJc w:val="left"/>
      <w:pPr>
        <w:ind w:left="783" w:hanging="360"/>
      </w:pPr>
      <w:rPr>
        <w:rFonts w:ascii="Symbol" w:hAnsi="Symbol" w:hint="default"/>
      </w:rPr>
    </w:lvl>
    <w:lvl w:ilvl="1" w:tplc="040C0003" w:tentative="1">
      <w:start w:val="1"/>
      <w:numFmt w:val="bullet"/>
      <w:lvlText w:val="o"/>
      <w:lvlJc w:val="left"/>
      <w:pPr>
        <w:ind w:left="1503" w:hanging="360"/>
      </w:pPr>
      <w:rPr>
        <w:rFonts w:ascii="Courier New" w:hAnsi="Courier New" w:cs="Courier New" w:hint="default"/>
      </w:rPr>
    </w:lvl>
    <w:lvl w:ilvl="2" w:tplc="040C0005" w:tentative="1">
      <w:start w:val="1"/>
      <w:numFmt w:val="bullet"/>
      <w:lvlText w:val=""/>
      <w:lvlJc w:val="left"/>
      <w:pPr>
        <w:ind w:left="2223" w:hanging="360"/>
      </w:pPr>
      <w:rPr>
        <w:rFonts w:ascii="Wingdings" w:hAnsi="Wingdings" w:hint="default"/>
      </w:rPr>
    </w:lvl>
    <w:lvl w:ilvl="3" w:tplc="040C0001" w:tentative="1">
      <w:start w:val="1"/>
      <w:numFmt w:val="bullet"/>
      <w:lvlText w:val=""/>
      <w:lvlJc w:val="left"/>
      <w:pPr>
        <w:ind w:left="2943" w:hanging="360"/>
      </w:pPr>
      <w:rPr>
        <w:rFonts w:ascii="Symbol" w:hAnsi="Symbol" w:hint="default"/>
      </w:rPr>
    </w:lvl>
    <w:lvl w:ilvl="4" w:tplc="040C0003" w:tentative="1">
      <w:start w:val="1"/>
      <w:numFmt w:val="bullet"/>
      <w:lvlText w:val="o"/>
      <w:lvlJc w:val="left"/>
      <w:pPr>
        <w:ind w:left="3663" w:hanging="360"/>
      </w:pPr>
      <w:rPr>
        <w:rFonts w:ascii="Courier New" w:hAnsi="Courier New" w:cs="Courier New" w:hint="default"/>
      </w:rPr>
    </w:lvl>
    <w:lvl w:ilvl="5" w:tplc="040C0005" w:tentative="1">
      <w:start w:val="1"/>
      <w:numFmt w:val="bullet"/>
      <w:lvlText w:val=""/>
      <w:lvlJc w:val="left"/>
      <w:pPr>
        <w:ind w:left="4383" w:hanging="360"/>
      </w:pPr>
      <w:rPr>
        <w:rFonts w:ascii="Wingdings" w:hAnsi="Wingdings" w:hint="default"/>
      </w:rPr>
    </w:lvl>
    <w:lvl w:ilvl="6" w:tplc="040C0001" w:tentative="1">
      <w:start w:val="1"/>
      <w:numFmt w:val="bullet"/>
      <w:lvlText w:val=""/>
      <w:lvlJc w:val="left"/>
      <w:pPr>
        <w:ind w:left="5103" w:hanging="360"/>
      </w:pPr>
      <w:rPr>
        <w:rFonts w:ascii="Symbol" w:hAnsi="Symbol" w:hint="default"/>
      </w:rPr>
    </w:lvl>
    <w:lvl w:ilvl="7" w:tplc="040C0003" w:tentative="1">
      <w:start w:val="1"/>
      <w:numFmt w:val="bullet"/>
      <w:lvlText w:val="o"/>
      <w:lvlJc w:val="left"/>
      <w:pPr>
        <w:ind w:left="5823" w:hanging="360"/>
      </w:pPr>
      <w:rPr>
        <w:rFonts w:ascii="Courier New" w:hAnsi="Courier New" w:cs="Courier New" w:hint="default"/>
      </w:rPr>
    </w:lvl>
    <w:lvl w:ilvl="8" w:tplc="040C0005" w:tentative="1">
      <w:start w:val="1"/>
      <w:numFmt w:val="bullet"/>
      <w:lvlText w:val=""/>
      <w:lvlJc w:val="left"/>
      <w:pPr>
        <w:ind w:left="6543" w:hanging="360"/>
      </w:pPr>
      <w:rPr>
        <w:rFonts w:ascii="Wingdings" w:hAnsi="Wingdings" w:hint="default"/>
      </w:rPr>
    </w:lvl>
  </w:abstractNum>
  <w:abstractNum w:abstractNumId="8" w15:restartNumberingAfterBreak="0">
    <w:nsid w:val="63421CDB"/>
    <w:multiLevelType w:val="multilevel"/>
    <w:tmpl w:val="54967B76"/>
    <w:lvl w:ilvl="0">
      <w:start w:val="3"/>
      <w:numFmt w:val="decimal"/>
      <w:lvlText w:val="%1"/>
      <w:lvlJc w:val="left"/>
      <w:pPr>
        <w:ind w:left="360" w:hanging="360"/>
      </w:pPr>
      <w:rPr>
        <w:rFonts w:hint="default"/>
        <w:b w:val="0"/>
      </w:rPr>
    </w:lvl>
    <w:lvl w:ilvl="1">
      <w:start w:val="1"/>
      <w:numFmt w:val="decimal"/>
      <w:lvlText w:val="%1.%2"/>
      <w:lvlJc w:val="left"/>
      <w:pPr>
        <w:ind w:left="720" w:hanging="360"/>
      </w:pPr>
      <w:rPr>
        <w:rFonts w:hint="default"/>
        <w:b w:val="0"/>
      </w:rPr>
    </w:lvl>
    <w:lvl w:ilvl="2">
      <w:start w:val="1"/>
      <w:numFmt w:val="decimal"/>
      <w:lvlText w:val="%1.%2.%3"/>
      <w:lvlJc w:val="left"/>
      <w:pPr>
        <w:ind w:left="1440" w:hanging="720"/>
      </w:pPr>
      <w:rPr>
        <w:rFonts w:hint="default"/>
        <w:b w:val="0"/>
      </w:rPr>
    </w:lvl>
    <w:lvl w:ilvl="3">
      <w:start w:val="1"/>
      <w:numFmt w:val="decimal"/>
      <w:lvlText w:val="%1.%2.%3.%4"/>
      <w:lvlJc w:val="left"/>
      <w:pPr>
        <w:ind w:left="1800" w:hanging="720"/>
      </w:pPr>
      <w:rPr>
        <w:rFonts w:hint="default"/>
        <w:b w:val="0"/>
      </w:rPr>
    </w:lvl>
    <w:lvl w:ilvl="4">
      <w:start w:val="1"/>
      <w:numFmt w:val="decimal"/>
      <w:lvlText w:val="%1.%2.%3.%4.%5"/>
      <w:lvlJc w:val="left"/>
      <w:pPr>
        <w:ind w:left="2520" w:hanging="1080"/>
      </w:pPr>
      <w:rPr>
        <w:rFonts w:hint="default"/>
        <w:b w:val="0"/>
      </w:rPr>
    </w:lvl>
    <w:lvl w:ilvl="5">
      <w:start w:val="1"/>
      <w:numFmt w:val="decimal"/>
      <w:lvlText w:val="%1.%2.%3.%4.%5.%6"/>
      <w:lvlJc w:val="left"/>
      <w:pPr>
        <w:ind w:left="2880" w:hanging="1080"/>
      </w:pPr>
      <w:rPr>
        <w:rFonts w:hint="default"/>
        <w:b w:val="0"/>
      </w:rPr>
    </w:lvl>
    <w:lvl w:ilvl="6">
      <w:start w:val="1"/>
      <w:numFmt w:val="decimal"/>
      <w:lvlText w:val="%1.%2.%3.%4.%5.%6.%7"/>
      <w:lvlJc w:val="left"/>
      <w:pPr>
        <w:ind w:left="3600" w:hanging="1440"/>
      </w:pPr>
      <w:rPr>
        <w:rFonts w:hint="default"/>
        <w:b w:val="0"/>
      </w:rPr>
    </w:lvl>
    <w:lvl w:ilvl="7">
      <w:start w:val="1"/>
      <w:numFmt w:val="decimal"/>
      <w:lvlText w:val="%1.%2.%3.%4.%5.%6.%7.%8"/>
      <w:lvlJc w:val="left"/>
      <w:pPr>
        <w:ind w:left="3960" w:hanging="1440"/>
      </w:pPr>
      <w:rPr>
        <w:rFonts w:hint="default"/>
        <w:b w:val="0"/>
      </w:rPr>
    </w:lvl>
    <w:lvl w:ilvl="8">
      <w:start w:val="1"/>
      <w:numFmt w:val="decimal"/>
      <w:lvlText w:val="%1.%2.%3.%4.%5.%6.%7.%8.%9"/>
      <w:lvlJc w:val="left"/>
      <w:pPr>
        <w:ind w:left="4680" w:hanging="1800"/>
      </w:pPr>
      <w:rPr>
        <w:rFonts w:hint="default"/>
        <w:b w:val="0"/>
      </w:rPr>
    </w:lvl>
  </w:abstractNum>
  <w:abstractNum w:abstractNumId="9" w15:restartNumberingAfterBreak="0">
    <w:nsid w:val="6D1E611D"/>
    <w:multiLevelType w:val="hybridMultilevel"/>
    <w:tmpl w:val="BF28E946"/>
    <w:lvl w:ilvl="0" w:tplc="EE96B552">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0" w15:restartNumberingAfterBreak="0">
    <w:nsid w:val="6F50291D"/>
    <w:multiLevelType w:val="multilevel"/>
    <w:tmpl w:val="CD18CD18"/>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1" w15:restartNumberingAfterBreak="0">
    <w:nsid w:val="7DDC3E01"/>
    <w:multiLevelType w:val="multilevel"/>
    <w:tmpl w:val="E7B6D1C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6"/>
  </w:num>
  <w:num w:numId="3">
    <w:abstractNumId w:val="0"/>
  </w:num>
  <w:num w:numId="4">
    <w:abstractNumId w:val="5"/>
  </w:num>
  <w:num w:numId="5">
    <w:abstractNumId w:val="7"/>
  </w:num>
  <w:num w:numId="6">
    <w:abstractNumId w:val="9"/>
  </w:num>
  <w:num w:numId="7">
    <w:abstractNumId w:val="2"/>
  </w:num>
  <w:num w:numId="8">
    <w:abstractNumId w:val="4"/>
  </w:num>
  <w:num w:numId="9">
    <w:abstractNumId w:val="10"/>
  </w:num>
  <w:num w:numId="10">
    <w:abstractNumId w:val="11"/>
  </w:num>
  <w:num w:numId="11">
    <w:abstractNumId w:val="3"/>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7"/>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55E"/>
    <w:rsid w:val="00052C13"/>
    <w:rsid w:val="000621AD"/>
    <w:rsid w:val="00064986"/>
    <w:rsid w:val="00067304"/>
    <w:rsid w:val="000F1A6B"/>
    <w:rsid w:val="000F3484"/>
    <w:rsid w:val="000F5227"/>
    <w:rsid w:val="000F5493"/>
    <w:rsid w:val="00132C13"/>
    <w:rsid w:val="00153661"/>
    <w:rsid w:val="0019648B"/>
    <w:rsid w:val="001976E0"/>
    <w:rsid w:val="001A30F2"/>
    <w:rsid w:val="001B6FD1"/>
    <w:rsid w:val="001C44B2"/>
    <w:rsid w:val="002351F2"/>
    <w:rsid w:val="00236B95"/>
    <w:rsid w:val="00246ACA"/>
    <w:rsid w:val="0026014F"/>
    <w:rsid w:val="002833EF"/>
    <w:rsid w:val="0030255E"/>
    <w:rsid w:val="003323EA"/>
    <w:rsid w:val="00340DCF"/>
    <w:rsid w:val="00381B52"/>
    <w:rsid w:val="003A56D1"/>
    <w:rsid w:val="003B4879"/>
    <w:rsid w:val="003C6CC0"/>
    <w:rsid w:val="003D1331"/>
    <w:rsid w:val="003E0002"/>
    <w:rsid w:val="003F3A82"/>
    <w:rsid w:val="004157D9"/>
    <w:rsid w:val="004270BD"/>
    <w:rsid w:val="004339C2"/>
    <w:rsid w:val="00451CD2"/>
    <w:rsid w:val="004602FE"/>
    <w:rsid w:val="004C12EE"/>
    <w:rsid w:val="00545D6B"/>
    <w:rsid w:val="005460F2"/>
    <w:rsid w:val="0056748C"/>
    <w:rsid w:val="0057070B"/>
    <w:rsid w:val="005855E2"/>
    <w:rsid w:val="005A1207"/>
    <w:rsid w:val="005A7E2F"/>
    <w:rsid w:val="00615050"/>
    <w:rsid w:val="00622810"/>
    <w:rsid w:val="006536DB"/>
    <w:rsid w:val="00663FA0"/>
    <w:rsid w:val="00677AE2"/>
    <w:rsid w:val="00682A44"/>
    <w:rsid w:val="00686405"/>
    <w:rsid w:val="00695911"/>
    <w:rsid w:val="006A57CC"/>
    <w:rsid w:val="006C1394"/>
    <w:rsid w:val="006F272E"/>
    <w:rsid w:val="006F3D96"/>
    <w:rsid w:val="007318B6"/>
    <w:rsid w:val="00743009"/>
    <w:rsid w:val="00745801"/>
    <w:rsid w:val="0074783D"/>
    <w:rsid w:val="0077415B"/>
    <w:rsid w:val="007A032C"/>
    <w:rsid w:val="007E0487"/>
    <w:rsid w:val="007F09C3"/>
    <w:rsid w:val="007F5357"/>
    <w:rsid w:val="0083629D"/>
    <w:rsid w:val="00841260"/>
    <w:rsid w:val="008424E6"/>
    <w:rsid w:val="00846AA4"/>
    <w:rsid w:val="00863399"/>
    <w:rsid w:val="0086710D"/>
    <w:rsid w:val="00871FDA"/>
    <w:rsid w:val="008873EE"/>
    <w:rsid w:val="008A3F92"/>
    <w:rsid w:val="008C3704"/>
    <w:rsid w:val="008F445B"/>
    <w:rsid w:val="009126C5"/>
    <w:rsid w:val="009131F2"/>
    <w:rsid w:val="00946957"/>
    <w:rsid w:val="00947ACA"/>
    <w:rsid w:val="0098594D"/>
    <w:rsid w:val="009E4C50"/>
    <w:rsid w:val="00A37C21"/>
    <w:rsid w:val="00A41774"/>
    <w:rsid w:val="00A77FF7"/>
    <w:rsid w:val="00A8283C"/>
    <w:rsid w:val="00AF245D"/>
    <w:rsid w:val="00AF3076"/>
    <w:rsid w:val="00AF5E88"/>
    <w:rsid w:val="00B0121C"/>
    <w:rsid w:val="00B234CF"/>
    <w:rsid w:val="00B32EF4"/>
    <w:rsid w:val="00B37DDB"/>
    <w:rsid w:val="00B70A99"/>
    <w:rsid w:val="00BC0E6A"/>
    <w:rsid w:val="00C220E8"/>
    <w:rsid w:val="00C222B9"/>
    <w:rsid w:val="00C23CD3"/>
    <w:rsid w:val="00C45CEE"/>
    <w:rsid w:val="00CB0B23"/>
    <w:rsid w:val="00CD763C"/>
    <w:rsid w:val="00D03C86"/>
    <w:rsid w:val="00D06FE1"/>
    <w:rsid w:val="00D712B1"/>
    <w:rsid w:val="00D816E8"/>
    <w:rsid w:val="00D91804"/>
    <w:rsid w:val="00D91FC2"/>
    <w:rsid w:val="00DC7538"/>
    <w:rsid w:val="00DD1CA6"/>
    <w:rsid w:val="00E61513"/>
    <w:rsid w:val="00EC0807"/>
    <w:rsid w:val="00EC1B54"/>
    <w:rsid w:val="00ED066B"/>
    <w:rsid w:val="00F406BA"/>
    <w:rsid w:val="00F71E09"/>
    <w:rsid w:val="00F92667"/>
    <w:rsid w:val="00FE2498"/>
  </w:rsids>
  <m:mathPr>
    <m:mathFont m:val="Cambria Math"/>
    <m:brkBin m:val="before"/>
    <m:brkBinSub m:val="--"/>
    <m:smallFrac m:val="0"/>
    <m:dispDef/>
    <m:lMargin m:val="0"/>
    <m:rMargin m:val="0"/>
    <m:defJc m:val="centerGroup"/>
    <m:wrapIndent m:val="1440"/>
    <m:intLim m:val="subSup"/>
    <m:naryLim m:val="undOvr"/>
  </m:mathPr>
  <w:themeFontLang w:val="fr-CH"/>
  <w:clrSchemeMapping w:bg1="light1" w:t1="dark1" w:bg2="light2" w:t2="dark2" w:accent1="accent1" w:accent2="accent2" w:accent3="accent3" w:accent4="accent4" w:accent5="accent5" w:accent6="accent6" w:hyperlink="hyperlink" w:followedHyperlink="followedHyperlink"/>
  <w:decimalSymbol w:val="."/>
  <w:listSeparator w:val=";"/>
  <w14:docId w14:val="13F6B172"/>
  <w15:chartTrackingRefBased/>
  <w15:docId w15:val="{56A461DC-A7AC-2A45-9040-C9543AF1C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fr-CH"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re1">
    <w:name w:val="heading 1"/>
    <w:basedOn w:val="Normal"/>
    <w:link w:val="Titre1Car"/>
    <w:uiPriority w:val="9"/>
    <w:qFormat/>
    <w:rsid w:val="0026014F"/>
    <w:pPr>
      <w:spacing w:before="100" w:beforeAutospacing="1" w:after="100" w:afterAutospacing="1"/>
      <w:outlineLvl w:val="0"/>
    </w:pPr>
    <w:rPr>
      <w:rFonts w:ascii="Times New Roman" w:eastAsia="Times New Roman" w:hAnsi="Times New Roman" w:cs="Times New Roman"/>
      <w:b/>
      <w:bCs/>
      <w:kern w:val="36"/>
      <w:sz w:val="48"/>
      <w:szCs w:val="48"/>
      <w:lang w:eastAsia="fr-FR"/>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apple-converted-space">
    <w:name w:val="apple-converted-space"/>
    <w:basedOn w:val="Policepardfaut"/>
    <w:rsid w:val="00B70A99"/>
  </w:style>
  <w:style w:type="character" w:styleId="Lienhypertexte">
    <w:name w:val="Hyperlink"/>
    <w:basedOn w:val="Policepardfaut"/>
    <w:uiPriority w:val="99"/>
    <w:unhideWhenUsed/>
    <w:rsid w:val="00D816E8"/>
    <w:rPr>
      <w:color w:val="0563C1" w:themeColor="hyperlink"/>
      <w:u w:val="single"/>
    </w:rPr>
  </w:style>
  <w:style w:type="character" w:styleId="Mentionnonrsolue">
    <w:name w:val="Unresolved Mention"/>
    <w:basedOn w:val="Policepardfaut"/>
    <w:uiPriority w:val="99"/>
    <w:semiHidden/>
    <w:unhideWhenUsed/>
    <w:rsid w:val="00D816E8"/>
    <w:rPr>
      <w:color w:val="605E5C"/>
      <w:shd w:val="clear" w:color="auto" w:fill="E1DFDD"/>
    </w:rPr>
  </w:style>
  <w:style w:type="paragraph" w:styleId="NormalWeb">
    <w:name w:val="Normal (Web)"/>
    <w:basedOn w:val="Normal"/>
    <w:uiPriority w:val="99"/>
    <w:unhideWhenUsed/>
    <w:rsid w:val="00D816E8"/>
    <w:pPr>
      <w:spacing w:before="100" w:beforeAutospacing="1" w:after="100" w:afterAutospacing="1"/>
    </w:pPr>
    <w:rPr>
      <w:rFonts w:ascii="Times New Roman" w:eastAsia="Times New Roman" w:hAnsi="Times New Roman" w:cs="Times New Roman"/>
      <w:lang w:eastAsia="fr-FR"/>
    </w:rPr>
  </w:style>
  <w:style w:type="paragraph" w:styleId="Paragraphedeliste">
    <w:name w:val="List Paragraph"/>
    <w:basedOn w:val="Normal"/>
    <w:uiPriority w:val="34"/>
    <w:qFormat/>
    <w:rsid w:val="00D91FC2"/>
    <w:pPr>
      <w:ind w:left="720"/>
      <w:contextualSpacing/>
    </w:pPr>
  </w:style>
  <w:style w:type="character" w:styleId="lev">
    <w:name w:val="Strong"/>
    <w:basedOn w:val="Policepardfaut"/>
    <w:uiPriority w:val="22"/>
    <w:qFormat/>
    <w:rsid w:val="003323EA"/>
    <w:rPr>
      <w:b/>
      <w:bCs/>
    </w:rPr>
  </w:style>
  <w:style w:type="character" w:customStyle="1" w:styleId="Titre1Car">
    <w:name w:val="Titre 1 Car"/>
    <w:basedOn w:val="Policepardfaut"/>
    <w:link w:val="Titre1"/>
    <w:uiPriority w:val="9"/>
    <w:rsid w:val="0026014F"/>
    <w:rPr>
      <w:rFonts w:ascii="Times New Roman" w:eastAsia="Times New Roman" w:hAnsi="Times New Roman" w:cs="Times New Roman"/>
      <w:b/>
      <w:bCs/>
      <w:kern w:val="36"/>
      <w:sz w:val="48"/>
      <w:szCs w:val="48"/>
      <w:lang w:eastAsia="fr-FR"/>
    </w:rPr>
  </w:style>
  <w:style w:type="paragraph" w:styleId="Pieddepage">
    <w:name w:val="footer"/>
    <w:basedOn w:val="Normal"/>
    <w:link w:val="PieddepageCar"/>
    <w:uiPriority w:val="99"/>
    <w:unhideWhenUsed/>
    <w:rsid w:val="002351F2"/>
    <w:pPr>
      <w:tabs>
        <w:tab w:val="center" w:pos="4536"/>
        <w:tab w:val="right" w:pos="9072"/>
      </w:tabs>
    </w:pPr>
  </w:style>
  <w:style w:type="character" w:customStyle="1" w:styleId="PieddepageCar">
    <w:name w:val="Pied de page Car"/>
    <w:basedOn w:val="Policepardfaut"/>
    <w:link w:val="Pieddepage"/>
    <w:uiPriority w:val="99"/>
    <w:rsid w:val="002351F2"/>
  </w:style>
  <w:style w:type="character" w:styleId="Numrodepage">
    <w:name w:val="page number"/>
    <w:basedOn w:val="Policepardfaut"/>
    <w:uiPriority w:val="99"/>
    <w:semiHidden/>
    <w:unhideWhenUsed/>
    <w:rsid w:val="002351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792732">
      <w:bodyDiv w:val="1"/>
      <w:marLeft w:val="0"/>
      <w:marRight w:val="0"/>
      <w:marTop w:val="0"/>
      <w:marBottom w:val="0"/>
      <w:divBdr>
        <w:top w:val="none" w:sz="0" w:space="0" w:color="auto"/>
        <w:left w:val="none" w:sz="0" w:space="0" w:color="auto"/>
        <w:bottom w:val="none" w:sz="0" w:space="0" w:color="auto"/>
        <w:right w:val="none" w:sz="0" w:space="0" w:color="auto"/>
      </w:divBdr>
      <w:divsChild>
        <w:div w:id="1048605921">
          <w:marLeft w:val="0"/>
          <w:marRight w:val="0"/>
          <w:marTop w:val="0"/>
          <w:marBottom w:val="0"/>
          <w:divBdr>
            <w:top w:val="none" w:sz="0" w:space="0" w:color="auto"/>
            <w:left w:val="none" w:sz="0" w:space="0" w:color="auto"/>
            <w:bottom w:val="none" w:sz="0" w:space="0" w:color="auto"/>
            <w:right w:val="none" w:sz="0" w:space="0" w:color="auto"/>
          </w:divBdr>
          <w:divsChild>
            <w:div w:id="1951472647">
              <w:marLeft w:val="0"/>
              <w:marRight w:val="0"/>
              <w:marTop w:val="0"/>
              <w:marBottom w:val="0"/>
              <w:divBdr>
                <w:top w:val="none" w:sz="0" w:space="0" w:color="auto"/>
                <w:left w:val="none" w:sz="0" w:space="0" w:color="auto"/>
                <w:bottom w:val="none" w:sz="0" w:space="0" w:color="auto"/>
                <w:right w:val="none" w:sz="0" w:space="0" w:color="auto"/>
              </w:divBdr>
              <w:divsChild>
                <w:div w:id="802113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551683">
      <w:bodyDiv w:val="1"/>
      <w:marLeft w:val="0"/>
      <w:marRight w:val="0"/>
      <w:marTop w:val="0"/>
      <w:marBottom w:val="0"/>
      <w:divBdr>
        <w:top w:val="none" w:sz="0" w:space="0" w:color="auto"/>
        <w:left w:val="none" w:sz="0" w:space="0" w:color="auto"/>
        <w:bottom w:val="none" w:sz="0" w:space="0" w:color="auto"/>
        <w:right w:val="none" w:sz="0" w:space="0" w:color="auto"/>
      </w:divBdr>
    </w:div>
    <w:div w:id="304118298">
      <w:bodyDiv w:val="1"/>
      <w:marLeft w:val="0"/>
      <w:marRight w:val="0"/>
      <w:marTop w:val="0"/>
      <w:marBottom w:val="0"/>
      <w:divBdr>
        <w:top w:val="none" w:sz="0" w:space="0" w:color="auto"/>
        <w:left w:val="none" w:sz="0" w:space="0" w:color="auto"/>
        <w:bottom w:val="none" w:sz="0" w:space="0" w:color="auto"/>
        <w:right w:val="none" w:sz="0" w:space="0" w:color="auto"/>
      </w:divBdr>
    </w:div>
    <w:div w:id="436755962">
      <w:bodyDiv w:val="1"/>
      <w:marLeft w:val="0"/>
      <w:marRight w:val="0"/>
      <w:marTop w:val="0"/>
      <w:marBottom w:val="0"/>
      <w:divBdr>
        <w:top w:val="none" w:sz="0" w:space="0" w:color="auto"/>
        <w:left w:val="none" w:sz="0" w:space="0" w:color="auto"/>
        <w:bottom w:val="none" w:sz="0" w:space="0" w:color="auto"/>
        <w:right w:val="none" w:sz="0" w:space="0" w:color="auto"/>
      </w:divBdr>
      <w:divsChild>
        <w:div w:id="1680543625">
          <w:marLeft w:val="0"/>
          <w:marRight w:val="0"/>
          <w:marTop w:val="0"/>
          <w:marBottom w:val="0"/>
          <w:divBdr>
            <w:top w:val="none" w:sz="0" w:space="0" w:color="auto"/>
            <w:left w:val="none" w:sz="0" w:space="0" w:color="auto"/>
            <w:bottom w:val="none" w:sz="0" w:space="0" w:color="auto"/>
            <w:right w:val="none" w:sz="0" w:space="0" w:color="auto"/>
          </w:divBdr>
          <w:divsChild>
            <w:div w:id="1614166828">
              <w:marLeft w:val="0"/>
              <w:marRight w:val="0"/>
              <w:marTop w:val="0"/>
              <w:marBottom w:val="0"/>
              <w:divBdr>
                <w:top w:val="none" w:sz="0" w:space="0" w:color="auto"/>
                <w:left w:val="none" w:sz="0" w:space="0" w:color="auto"/>
                <w:bottom w:val="none" w:sz="0" w:space="0" w:color="auto"/>
                <w:right w:val="none" w:sz="0" w:space="0" w:color="auto"/>
              </w:divBdr>
              <w:divsChild>
                <w:div w:id="35933479">
                  <w:marLeft w:val="0"/>
                  <w:marRight w:val="0"/>
                  <w:marTop w:val="0"/>
                  <w:marBottom w:val="0"/>
                  <w:divBdr>
                    <w:top w:val="none" w:sz="0" w:space="0" w:color="auto"/>
                    <w:left w:val="none" w:sz="0" w:space="0" w:color="auto"/>
                    <w:bottom w:val="none" w:sz="0" w:space="0" w:color="auto"/>
                    <w:right w:val="none" w:sz="0" w:space="0" w:color="auto"/>
                  </w:divBdr>
                </w:div>
              </w:divsChild>
            </w:div>
            <w:div w:id="1742941116">
              <w:marLeft w:val="0"/>
              <w:marRight w:val="0"/>
              <w:marTop w:val="0"/>
              <w:marBottom w:val="0"/>
              <w:divBdr>
                <w:top w:val="none" w:sz="0" w:space="0" w:color="auto"/>
                <w:left w:val="none" w:sz="0" w:space="0" w:color="auto"/>
                <w:bottom w:val="none" w:sz="0" w:space="0" w:color="auto"/>
                <w:right w:val="none" w:sz="0" w:space="0" w:color="auto"/>
              </w:divBdr>
              <w:divsChild>
                <w:div w:id="387581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9003779">
      <w:bodyDiv w:val="1"/>
      <w:marLeft w:val="0"/>
      <w:marRight w:val="0"/>
      <w:marTop w:val="0"/>
      <w:marBottom w:val="0"/>
      <w:divBdr>
        <w:top w:val="none" w:sz="0" w:space="0" w:color="auto"/>
        <w:left w:val="none" w:sz="0" w:space="0" w:color="auto"/>
        <w:bottom w:val="none" w:sz="0" w:space="0" w:color="auto"/>
        <w:right w:val="none" w:sz="0" w:space="0" w:color="auto"/>
      </w:divBdr>
    </w:div>
    <w:div w:id="564922724">
      <w:bodyDiv w:val="1"/>
      <w:marLeft w:val="0"/>
      <w:marRight w:val="0"/>
      <w:marTop w:val="0"/>
      <w:marBottom w:val="0"/>
      <w:divBdr>
        <w:top w:val="none" w:sz="0" w:space="0" w:color="auto"/>
        <w:left w:val="none" w:sz="0" w:space="0" w:color="auto"/>
        <w:bottom w:val="none" w:sz="0" w:space="0" w:color="auto"/>
        <w:right w:val="none" w:sz="0" w:space="0" w:color="auto"/>
      </w:divBdr>
      <w:divsChild>
        <w:div w:id="925574684">
          <w:marLeft w:val="0"/>
          <w:marRight w:val="0"/>
          <w:marTop w:val="0"/>
          <w:marBottom w:val="0"/>
          <w:divBdr>
            <w:top w:val="none" w:sz="0" w:space="0" w:color="auto"/>
            <w:left w:val="none" w:sz="0" w:space="0" w:color="auto"/>
            <w:bottom w:val="none" w:sz="0" w:space="0" w:color="auto"/>
            <w:right w:val="none" w:sz="0" w:space="0" w:color="auto"/>
          </w:divBdr>
          <w:divsChild>
            <w:div w:id="874543684">
              <w:marLeft w:val="0"/>
              <w:marRight w:val="0"/>
              <w:marTop w:val="0"/>
              <w:marBottom w:val="0"/>
              <w:divBdr>
                <w:top w:val="none" w:sz="0" w:space="0" w:color="auto"/>
                <w:left w:val="none" w:sz="0" w:space="0" w:color="auto"/>
                <w:bottom w:val="none" w:sz="0" w:space="0" w:color="auto"/>
                <w:right w:val="none" w:sz="0" w:space="0" w:color="auto"/>
              </w:divBdr>
              <w:divsChild>
                <w:div w:id="2103990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3778191">
      <w:bodyDiv w:val="1"/>
      <w:marLeft w:val="0"/>
      <w:marRight w:val="0"/>
      <w:marTop w:val="0"/>
      <w:marBottom w:val="0"/>
      <w:divBdr>
        <w:top w:val="none" w:sz="0" w:space="0" w:color="auto"/>
        <w:left w:val="none" w:sz="0" w:space="0" w:color="auto"/>
        <w:bottom w:val="none" w:sz="0" w:space="0" w:color="auto"/>
        <w:right w:val="none" w:sz="0" w:space="0" w:color="auto"/>
      </w:divBdr>
    </w:div>
    <w:div w:id="662318887">
      <w:bodyDiv w:val="1"/>
      <w:marLeft w:val="0"/>
      <w:marRight w:val="0"/>
      <w:marTop w:val="0"/>
      <w:marBottom w:val="0"/>
      <w:divBdr>
        <w:top w:val="none" w:sz="0" w:space="0" w:color="auto"/>
        <w:left w:val="none" w:sz="0" w:space="0" w:color="auto"/>
        <w:bottom w:val="none" w:sz="0" w:space="0" w:color="auto"/>
        <w:right w:val="none" w:sz="0" w:space="0" w:color="auto"/>
      </w:divBdr>
      <w:divsChild>
        <w:div w:id="1210452874">
          <w:marLeft w:val="0"/>
          <w:marRight w:val="0"/>
          <w:marTop w:val="0"/>
          <w:marBottom w:val="0"/>
          <w:divBdr>
            <w:top w:val="none" w:sz="0" w:space="0" w:color="auto"/>
            <w:left w:val="none" w:sz="0" w:space="0" w:color="auto"/>
            <w:bottom w:val="none" w:sz="0" w:space="0" w:color="auto"/>
            <w:right w:val="none" w:sz="0" w:space="0" w:color="auto"/>
          </w:divBdr>
        </w:div>
      </w:divsChild>
    </w:div>
    <w:div w:id="718434782">
      <w:bodyDiv w:val="1"/>
      <w:marLeft w:val="0"/>
      <w:marRight w:val="0"/>
      <w:marTop w:val="0"/>
      <w:marBottom w:val="0"/>
      <w:divBdr>
        <w:top w:val="none" w:sz="0" w:space="0" w:color="auto"/>
        <w:left w:val="none" w:sz="0" w:space="0" w:color="auto"/>
        <w:bottom w:val="none" w:sz="0" w:space="0" w:color="auto"/>
        <w:right w:val="none" w:sz="0" w:space="0" w:color="auto"/>
      </w:divBdr>
    </w:div>
    <w:div w:id="990258979">
      <w:bodyDiv w:val="1"/>
      <w:marLeft w:val="0"/>
      <w:marRight w:val="0"/>
      <w:marTop w:val="0"/>
      <w:marBottom w:val="0"/>
      <w:divBdr>
        <w:top w:val="none" w:sz="0" w:space="0" w:color="auto"/>
        <w:left w:val="none" w:sz="0" w:space="0" w:color="auto"/>
        <w:bottom w:val="none" w:sz="0" w:space="0" w:color="auto"/>
        <w:right w:val="none" w:sz="0" w:space="0" w:color="auto"/>
      </w:divBdr>
      <w:divsChild>
        <w:div w:id="333261255">
          <w:marLeft w:val="0"/>
          <w:marRight w:val="0"/>
          <w:marTop w:val="0"/>
          <w:marBottom w:val="0"/>
          <w:divBdr>
            <w:top w:val="none" w:sz="0" w:space="0" w:color="auto"/>
            <w:left w:val="none" w:sz="0" w:space="0" w:color="auto"/>
            <w:bottom w:val="none" w:sz="0" w:space="0" w:color="auto"/>
            <w:right w:val="none" w:sz="0" w:space="0" w:color="auto"/>
          </w:divBdr>
          <w:divsChild>
            <w:div w:id="653729368">
              <w:marLeft w:val="0"/>
              <w:marRight w:val="0"/>
              <w:marTop w:val="0"/>
              <w:marBottom w:val="0"/>
              <w:divBdr>
                <w:top w:val="none" w:sz="0" w:space="0" w:color="auto"/>
                <w:left w:val="none" w:sz="0" w:space="0" w:color="auto"/>
                <w:bottom w:val="none" w:sz="0" w:space="0" w:color="auto"/>
                <w:right w:val="none" w:sz="0" w:space="0" w:color="auto"/>
              </w:divBdr>
              <w:divsChild>
                <w:div w:id="1470902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3358275">
      <w:bodyDiv w:val="1"/>
      <w:marLeft w:val="0"/>
      <w:marRight w:val="0"/>
      <w:marTop w:val="0"/>
      <w:marBottom w:val="0"/>
      <w:divBdr>
        <w:top w:val="none" w:sz="0" w:space="0" w:color="auto"/>
        <w:left w:val="none" w:sz="0" w:space="0" w:color="auto"/>
        <w:bottom w:val="none" w:sz="0" w:space="0" w:color="auto"/>
        <w:right w:val="none" w:sz="0" w:space="0" w:color="auto"/>
      </w:divBdr>
    </w:div>
    <w:div w:id="1146245142">
      <w:bodyDiv w:val="1"/>
      <w:marLeft w:val="0"/>
      <w:marRight w:val="0"/>
      <w:marTop w:val="0"/>
      <w:marBottom w:val="0"/>
      <w:divBdr>
        <w:top w:val="none" w:sz="0" w:space="0" w:color="auto"/>
        <w:left w:val="none" w:sz="0" w:space="0" w:color="auto"/>
        <w:bottom w:val="none" w:sz="0" w:space="0" w:color="auto"/>
        <w:right w:val="none" w:sz="0" w:space="0" w:color="auto"/>
      </w:divBdr>
    </w:div>
    <w:div w:id="1225724662">
      <w:bodyDiv w:val="1"/>
      <w:marLeft w:val="0"/>
      <w:marRight w:val="0"/>
      <w:marTop w:val="0"/>
      <w:marBottom w:val="0"/>
      <w:divBdr>
        <w:top w:val="none" w:sz="0" w:space="0" w:color="auto"/>
        <w:left w:val="none" w:sz="0" w:space="0" w:color="auto"/>
        <w:bottom w:val="none" w:sz="0" w:space="0" w:color="auto"/>
        <w:right w:val="none" w:sz="0" w:space="0" w:color="auto"/>
      </w:divBdr>
    </w:div>
    <w:div w:id="1317806521">
      <w:bodyDiv w:val="1"/>
      <w:marLeft w:val="0"/>
      <w:marRight w:val="0"/>
      <w:marTop w:val="0"/>
      <w:marBottom w:val="0"/>
      <w:divBdr>
        <w:top w:val="none" w:sz="0" w:space="0" w:color="auto"/>
        <w:left w:val="none" w:sz="0" w:space="0" w:color="auto"/>
        <w:bottom w:val="none" w:sz="0" w:space="0" w:color="auto"/>
        <w:right w:val="none" w:sz="0" w:space="0" w:color="auto"/>
      </w:divBdr>
      <w:divsChild>
        <w:div w:id="1721592558">
          <w:marLeft w:val="0"/>
          <w:marRight w:val="0"/>
          <w:marTop w:val="0"/>
          <w:marBottom w:val="0"/>
          <w:divBdr>
            <w:top w:val="none" w:sz="0" w:space="0" w:color="auto"/>
            <w:left w:val="none" w:sz="0" w:space="0" w:color="auto"/>
            <w:bottom w:val="none" w:sz="0" w:space="0" w:color="auto"/>
            <w:right w:val="none" w:sz="0" w:space="0" w:color="auto"/>
          </w:divBdr>
          <w:divsChild>
            <w:div w:id="926885877">
              <w:marLeft w:val="0"/>
              <w:marRight w:val="0"/>
              <w:marTop w:val="0"/>
              <w:marBottom w:val="0"/>
              <w:divBdr>
                <w:top w:val="none" w:sz="0" w:space="0" w:color="auto"/>
                <w:left w:val="none" w:sz="0" w:space="0" w:color="auto"/>
                <w:bottom w:val="none" w:sz="0" w:space="0" w:color="auto"/>
                <w:right w:val="none" w:sz="0" w:space="0" w:color="auto"/>
              </w:divBdr>
              <w:divsChild>
                <w:div w:id="861553193">
                  <w:marLeft w:val="0"/>
                  <w:marRight w:val="0"/>
                  <w:marTop w:val="0"/>
                  <w:marBottom w:val="0"/>
                  <w:divBdr>
                    <w:top w:val="none" w:sz="0" w:space="0" w:color="auto"/>
                    <w:left w:val="none" w:sz="0" w:space="0" w:color="auto"/>
                    <w:bottom w:val="none" w:sz="0" w:space="0" w:color="auto"/>
                    <w:right w:val="none" w:sz="0" w:space="0" w:color="auto"/>
                  </w:divBdr>
                  <w:divsChild>
                    <w:div w:id="1520467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9565498">
      <w:bodyDiv w:val="1"/>
      <w:marLeft w:val="0"/>
      <w:marRight w:val="0"/>
      <w:marTop w:val="0"/>
      <w:marBottom w:val="0"/>
      <w:divBdr>
        <w:top w:val="none" w:sz="0" w:space="0" w:color="auto"/>
        <w:left w:val="none" w:sz="0" w:space="0" w:color="auto"/>
        <w:bottom w:val="none" w:sz="0" w:space="0" w:color="auto"/>
        <w:right w:val="none" w:sz="0" w:space="0" w:color="auto"/>
      </w:divBdr>
      <w:divsChild>
        <w:div w:id="718162134">
          <w:marLeft w:val="0"/>
          <w:marRight w:val="0"/>
          <w:marTop w:val="0"/>
          <w:marBottom w:val="0"/>
          <w:divBdr>
            <w:top w:val="none" w:sz="0" w:space="0" w:color="auto"/>
            <w:left w:val="none" w:sz="0" w:space="0" w:color="auto"/>
            <w:bottom w:val="none" w:sz="0" w:space="0" w:color="auto"/>
            <w:right w:val="none" w:sz="0" w:space="0" w:color="auto"/>
          </w:divBdr>
          <w:divsChild>
            <w:div w:id="55664044">
              <w:marLeft w:val="0"/>
              <w:marRight w:val="0"/>
              <w:marTop w:val="0"/>
              <w:marBottom w:val="0"/>
              <w:divBdr>
                <w:top w:val="none" w:sz="0" w:space="0" w:color="auto"/>
                <w:left w:val="none" w:sz="0" w:space="0" w:color="auto"/>
                <w:bottom w:val="none" w:sz="0" w:space="0" w:color="auto"/>
                <w:right w:val="none" w:sz="0" w:space="0" w:color="auto"/>
              </w:divBdr>
              <w:divsChild>
                <w:div w:id="1859930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324554">
      <w:bodyDiv w:val="1"/>
      <w:marLeft w:val="0"/>
      <w:marRight w:val="0"/>
      <w:marTop w:val="0"/>
      <w:marBottom w:val="0"/>
      <w:divBdr>
        <w:top w:val="none" w:sz="0" w:space="0" w:color="auto"/>
        <w:left w:val="none" w:sz="0" w:space="0" w:color="auto"/>
        <w:bottom w:val="none" w:sz="0" w:space="0" w:color="auto"/>
        <w:right w:val="none" w:sz="0" w:space="0" w:color="auto"/>
      </w:divBdr>
    </w:div>
    <w:div w:id="1745373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amf.de/SharedDocs/Anlagen/DE/Forschung/Migrationsberichte/migrationsbericht-2020.pdf?__blob=publicationFile&amp;v=19" TargetMode="External"/><Relationship Id="rId18" Type="http://schemas.openxmlformats.org/officeDocument/2006/relationships/hyperlink" Target="https://op.europa.eu/o/opportal-service/download-handler?identifier=f232e2ec-0345-11eb-a511-01aa75ed71a1&amp;format=pdf&amp;language=fr&amp;productionSystem=cellar&amp;part=" TargetMode="External"/><Relationship Id="rId26" Type="http://schemas.openxmlformats.org/officeDocument/2006/relationships/hyperlink" Target="https://www.iwkoeln.de/presse/iw-nachrichten/nora-rohr-daniel-woerndl-anerkannte-fachkraefte-koennen-nur-jede-siebte-stelle-besetzen.html" TargetMode="External"/><Relationship Id="rId3" Type="http://schemas.openxmlformats.org/officeDocument/2006/relationships/settings" Target="settings.xml"/><Relationship Id="rId21" Type="http://schemas.openxmlformats.org/officeDocument/2006/relationships/hyperlink" Target="https://commission.europa.eu/strategy-and-policy/priorities-2019-2024/promoting-our-european-way-life/new-pact-migration-and-asylum_en" TargetMode="External"/><Relationship Id="rId7" Type="http://schemas.openxmlformats.org/officeDocument/2006/relationships/image" Target="media/image1.jpg"/><Relationship Id="rId12" Type="http://schemas.openxmlformats.org/officeDocument/2006/relationships/hyperlink" Target="https://www.bundesregierung.de/resource/blob/992814/1543188/88d72e6ce4af2bbac9b565afb054fa5f/die-deutsche-staatsbuergerschaft-07-11-18-download-neu-ba-ib-data.pdf" TargetMode="External"/><Relationship Id="rId17" Type="http://schemas.openxmlformats.org/officeDocument/2006/relationships/hyperlink" Target="https://www.destatis.de/EN/Press/2021/09/PE21_459_12411.html" TargetMode="External"/><Relationship Id="rId25" Type="http://schemas.openxmlformats.org/officeDocument/2006/relationships/hyperlink" Target="https://www.iwkoeln.de/studien/wido-geis-thoene-als-einwanderungsland-braucht-deutschland-ein-modernes-staatsangehoerigkeitsrecht.html"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ruene.de" TargetMode="External"/><Relationship Id="rId20" Type="http://schemas.openxmlformats.org/officeDocument/2006/relationships/hyperlink" Target="https://ec.europa.eu/eurostat/web/products-eurostat-news/-/ddn-20211220-1" TargetMode="External"/><Relationship Id="rId29" Type="http://schemas.openxmlformats.org/officeDocument/2006/relationships/hyperlink" Target="https://www.gesetze-im-internet.de/stag/BJNR005830913.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ild.de/politik/inland/politik-inland/viele-fluechtlinge-aber-wenig-fachkraefte-wie-passt-das-zusammen-82125756.bild.html" TargetMode="External"/><Relationship Id="rId24" Type="http://schemas.openxmlformats.org/officeDocument/2006/relationships/hyperlink" Target="https://www.iwkoeln.de/presse/interviews/deutschland-erlebt-einen-epochalen-wandel-am-arbeitsmarkt.html"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server.bundestag.de/btd/20/048/2004845.pdf" TargetMode="External"/><Relationship Id="rId23" Type="http://schemas.openxmlformats.org/officeDocument/2006/relationships/hyperlink" Target="https://www.canada.ca/en/immigration-refugees-citizenship/campaigns/immigration-matters/system.html" TargetMode="External"/><Relationship Id="rId28" Type="http://schemas.openxmlformats.org/officeDocument/2006/relationships/hyperlink" Target="https://www.spd.de" TargetMode="External"/><Relationship Id="rId10" Type="http://schemas.openxmlformats.org/officeDocument/2006/relationships/hyperlink" Target="https://www.afd.de" TargetMode="External"/><Relationship Id="rId19" Type="http://schemas.openxmlformats.org/officeDocument/2006/relationships/hyperlink" Target="https://ec.europa.eu/migrant-integration/news/bunderegierung-plant-reform-des-einwanderungsrechts_en"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iwkoeln.de/studien/wido-geis-thoene-als-einwanderungsland-braucht-deutschland-ein-modernes-staatsangehoerigkeitsrecht.html" TargetMode="External"/><Relationship Id="rId14" Type="http://schemas.openxmlformats.org/officeDocument/2006/relationships/hyperlink" Target="https://www.cdu.de" TargetMode="External"/><Relationship Id="rId22" Type="http://schemas.openxmlformats.org/officeDocument/2006/relationships/hyperlink" Target="https://www.canada.ca/en/immigration-refugees-citizenship/services/canadian-citizenship/become-canadian-citizen/eligibility.html" TargetMode="External"/><Relationship Id="rId27" Type="http://schemas.openxmlformats.org/officeDocument/2006/relationships/hyperlink" Target="https://www.oecd.org/tax/tax-policy/tax-database-update-note.pdf" TargetMode="External"/><Relationship Id="rId30" Type="http://schemas.openxmlformats.org/officeDocument/2006/relationships/footer" Target="footer1.xml"/><Relationship Id="rId8" Type="http://schemas.openxmlformats.org/officeDocument/2006/relationships/hyperlink" Target="https://www.iwkoeln.de/presse/iw-nachrichten/nora-rohr-daniel-woerndl-anerkannte-fachkraefte-koennen-nur-jede-siebte-stelle-besetzen.html" TargetMode="Externa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551</TotalTime>
  <Pages>10</Pages>
  <Words>3954</Words>
  <Characters>21749</Characters>
  <Application>Microsoft Office Word</Application>
  <DocSecurity>0</DocSecurity>
  <Lines>181</Lines>
  <Paragraphs>51</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25652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Alain Melliger</dc:creator>
  <cp:keywords/>
  <dc:description/>
  <cp:lastModifiedBy>Alain Melliger</cp:lastModifiedBy>
  <cp:revision>98</cp:revision>
  <dcterms:created xsi:type="dcterms:W3CDTF">2022-12-10T15:27:00Z</dcterms:created>
  <dcterms:modified xsi:type="dcterms:W3CDTF">2023-01-08T14:15:00Z</dcterms:modified>
</cp:coreProperties>
</file>