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F48" w:rsidRPr="00052F48" w:rsidRDefault="00052F48" w:rsidP="00052F48">
      <w:pPr>
        <w:spacing w:after="160" w:line="259" w:lineRule="auto"/>
        <w:ind w:left="0" w:firstLine="0"/>
        <w:jc w:val="center"/>
        <w:rPr>
          <w:rFonts w:asciiTheme="minorHAnsi" w:eastAsiaTheme="minorHAnsi" w:hAnsiTheme="minorHAnsi" w:cstheme="minorBidi"/>
          <w:sz w:val="22"/>
          <w:szCs w:val="22"/>
          <w:lang w:eastAsia="en-US"/>
        </w:rPr>
      </w:pPr>
      <w:r w:rsidRPr="00052F48">
        <w:rPr>
          <w:rFonts w:asciiTheme="minorHAnsi" w:eastAsiaTheme="minorHAnsi" w:hAnsiTheme="minorHAnsi" w:cstheme="minorBidi"/>
          <w:noProof/>
          <w:sz w:val="22"/>
          <w:szCs w:val="22"/>
        </w:rPr>
        <w:drawing>
          <wp:inline distT="0" distB="0" distL="0" distR="0" wp14:anchorId="0E03D744" wp14:editId="4465F9C9">
            <wp:extent cx="3975100" cy="2028581"/>
            <wp:effectExtent l="0" t="0" r="635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3698" cy="2032969"/>
                    </a:xfrm>
                    <a:prstGeom prst="rect">
                      <a:avLst/>
                    </a:prstGeom>
                    <a:noFill/>
                  </pic:spPr>
                </pic:pic>
              </a:graphicData>
            </a:graphic>
          </wp:inline>
        </w:drawing>
      </w:r>
    </w:p>
    <w:p w:rsidR="00052F48" w:rsidRPr="00052F48" w:rsidRDefault="00052F48" w:rsidP="00052F48">
      <w:pPr>
        <w:spacing w:after="160" w:line="259" w:lineRule="auto"/>
        <w:ind w:left="0" w:firstLine="0"/>
        <w:jc w:val="center"/>
        <w:rPr>
          <w:rFonts w:asciiTheme="minorHAnsi" w:eastAsiaTheme="minorHAnsi" w:hAnsiTheme="minorHAnsi" w:cstheme="minorBidi"/>
          <w:sz w:val="22"/>
          <w:szCs w:val="22"/>
          <w:lang w:eastAsia="en-US"/>
        </w:rPr>
      </w:pPr>
    </w:p>
    <w:p w:rsidR="00052F48" w:rsidRPr="00052F48" w:rsidRDefault="00052F48" w:rsidP="00052F48">
      <w:pPr>
        <w:spacing w:after="160" w:line="259" w:lineRule="auto"/>
        <w:ind w:left="0" w:firstLine="0"/>
        <w:jc w:val="center"/>
        <w:rPr>
          <w:rFonts w:asciiTheme="minorHAnsi" w:eastAsiaTheme="minorHAnsi" w:hAnsiTheme="minorHAnsi" w:cstheme="minorBidi"/>
          <w:sz w:val="28"/>
          <w:szCs w:val="28"/>
          <w:lang w:eastAsia="en-US"/>
        </w:rPr>
      </w:pPr>
      <w:r w:rsidRPr="00052F48">
        <w:rPr>
          <w:rFonts w:asciiTheme="minorHAnsi" w:eastAsiaTheme="minorHAnsi" w:hAnsiTheme="minorHAnsi" w:cstheme="minorBidi"/>
          <w:b/>
          <w:bCs/>
          <w:color w:val="FF0000"/>
          <w:sz w:val="28"/>
          <w:szCs w:val="28"/>
          <w:lang w:eastAsia="en-US"/>
        </w:rPr>
        <w:t>Title of the Dissertation:</w:t>
      </w:r>
      <w:r w:rsidRPr="00052F48">
        <w:rPr>
          <w:rFonts w:asciiTheme="minorHAnsi" w:eastAsiaTheme="minorHAnsi" w:hAnsiTheme="minorHAnsi" w:cstheme="minorBidi"/>
          <w:sz w:val="28"/>
          <w:szCs w:val="28"/>
          <w:lang w:eastAsia="en-US"/>
        </w:rPr>
        <w:t xml:space="preserve"> </w:t>
      </w:r>
      <w:r w:rsidRPr="00052F48">
        <w:rPr>
          <w:rFonts w:asciiTheme="minorHAnsi" w:eastAsiaTheme="minorHAnsi" w:hAnsiTheme="minorHAnsi" w:cstheme="minorBidi"/>
          <w:b/>
          <w:bCs/>
          <w:color w:val="FF0000"/>
          <w:sz w:val="28"/>
          <w:szCs w:val="28"/>
          <w:lang w:eastAsia="en-US"/>
        </w:rPr>
        <w:t xml:space="preserve">“Topic-Impact of Talent Management approaches on employee retention of SMEs: A case study of </w:t>
      </w:r>
      <w:proofErr w:type="spellStart"/>
      <w:r w:rsidRPr="00052F48">
        <w:rPr>
          <w:rFonts w:asciiTheme="minorHAnsi" w:eastAsiaTheme="minorHAnsi" w:hAnsiTheme="minorHAnsi" w:cstheme="minorBidi"/>
          <w:b/>
          <w:bCs/>
          <w:color w:val="FF0000"/>
          <w:sz w:val="28"/>
          <w:szCs w:val="28"/>
          <w:lang w:eastAsia="en-US"/>
        </w:rPr>
        <w:t>Thirdway</w:t>
      </w:r>
      <w:proofErr w:type="spellEnd"/>
      <w:r w:rsidRPr="00052F48">
        <w:rPr>
          <w:rFonts w:asciiTheme="minorHAnsi" w:eastAsiaTheme="minorHAnsi" w:hAnsiTheme="minorHAnsi" w:cstheme="minorBidi"/>
          <w:b/>
          <w:bCs/>
          <w:color w:val="FF0000"/>
          <w:sz w:val="28"/>
          <w:szCs w:val="28"/>
          <w:lang w:eastAsia="en-US"/>
        </w:rPr>
        <w:t xml:space="preserve"> Group UK”</w:t>
      </w:r>
    </w:p>
    <w:p w:rsidR="00052F48" w:rsidRPr="00052F48" w:rsidRDefault="00052F48" w:rsidP="00052F48">
      <w:pPr>
        <w:spacing w:after="160"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after="160"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after="160"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after="160"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after="160"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after="160"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r w:rsidRPr="00052F48">
        <w:rPr>
          <w:rFonts w:asciiTheme="minorHAnsi" w:eastAsiaTheme="minorHAnsi" w:hAnsiTheme="minorHAnsi" w:cstheme="minorBidi"/>
          <w:sz w:val="22"/>
          <w:szCs w:val="22"/>
          <w:lang w:eastAsia="en-US"/>
        </w:rPr>
        <w:t xml:space="preserve">Student Name-Daniel </w:t>
      </w:r>
      <w:proofErr w:type="spellStart"/>
      <w:r w:rsidRPr="00052F48">
        <w:rPr>
          <w:rFonts w:asciiTheme="minorHAnsi" w:eastAsiaTheme="minorHAnsi" w:hAnsiTheme="minorHAnsi" w:cstheme="minorBidi"/>
          <w:sz w:val="22"/>
          <w:szCs w:val="22"/>
          <w:lang w:eastAsia="en-US"/>
        </w:rPr>
        <w:t>Miroslavov</w:t>
      </w:r>
      <w:proofErr w:type="spellEnd"/>
      <w:r w:rsidRPr="00052F48">
        <w:rPr>
          <w:rFonts w:asciiTheme="minorHAnsi" w:eastAsiaTheme="minorHAnsi" w:hAnsiTheme="minorHAnsi" w:cstheme="minorBidi"/>
          <w:sz w:val="22"/>
          <w:szCs w:val="22"/>
          <w:lang w:eastAsia="en-US"/>
        </w:rPr>
        <w:t xml:space="preserve"> </w:t>
      </w:r>
      <w:proofErr w:type="spellStart"/>
      <w:r w:rsidRPr="00052F48">
        <w:rPr>
          <w:rFonts w:asciiTheme="minorHAnsi" w:eastAsiaTheme="minorHAnsi" w:hAnsiTheme="minorHAnsi" w:cstheme="minorBidi"/>
          <w:sz w:val="22"/>
          <w:szCs w:val="22"/>
          <w:lang w:eastAsia="en-US"/>
        </w:rPr>
        <w:t>Borisov</w:t>
      </w:r>
      <w:proofErr w:type="spellEnd"/>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r w:rsidRPr="00052F48">
        <w:rPr>
          <w:rFonts w:asciiTheme="minorHAnsi" w:eastAsiaTheme="minorHAnsi" w:hAnsiTheme="minorHAnsi" w:cstheme="minorBidi"/>
          <w:sz w:val="22"/>
          <w:szCs w:val="22"/>
          <w:lang w:eastAsia="en-US"/>
        </w:rPr>
        <w:t>Student No-1907092</w:t>
      </w:r>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r w:rsidRPr="00052F48">
        <w:rPr>
          <w:rFonts w:asciiTheme="minorHAnsi" w:eastAsiaTheme="minorHAnsi" w:hAnsiTheme="minorHAnsi" w:cstheme="minorBidi"/>
          <w:sz w:val="22"/>
          <w:szCs w:val="22"/>
          <w:lang w:eastAsia="en-US"/>
        </w:rPr>
        <w:t>Module Name Dissertation Proposal</w:t>
      </w:r>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r w:rsidRPr="00052F48">
        <w:rPr>
          <w:rFonts w:asciiTheme="minorHAnsi" w:eastAsiaTheme="minorHAnsi" w:hAnsiTheme="minorHAnsi" w:cstheme="minorBidi"/>
          <w:sz w:val="22"/>
          <w:szCs w:val="22"/>
          <w:lang w:eastAsia="en-US"/>
        </w:rPr>
        <w:t xml:space="preserve">Module No-LCBB6000 </w:t>
      </w:r>
    </w:p>
    <w:p w:rsidR="00052F48" w:rsidRPr="00052F48" w:rsidRDefault="00052F48" w:rsidP="00052F48">
      <w:pPr>
        <w:spacing w:line="259" w:lineRule="auto"/>
        <w:ind w:left="0" w:firstLine="0"/>
        <w:jc w:val="left"/>
        <w:rPr>
          <w:rFonts w:asciiTheme="minorHAnsi" w:eastAsiaTheme="minorHAnsi" w:hAnsiTheme="minorHAnsi" w:cstheme="minorBidi"/>
          <w:sz w:val="22"/>
          <w:szCs w:val="22"/>
          <w:lang w:eastAsia="en-US"/>
        </w:rPr>
      </w:pPr>
      <w:r w:rsidRPr="00052F48">
        <w:rPr>
          <w:rFonts w:asciiTheme="minorHAnsi" w:eastAsiaTheme="minorHAnsi" w:hAnsiTheme="minorHAnsi" w:cstheme="minorBidi"/>
          <w:sz w:val="22"/>
          <w:szCs w:val="22"/>
          <w:lang w:eastAsia="en-US"/>
        </w:rPr>
        <w:t xml:space="preserve">Lecturer Name- </w:t>
      </w:r>
      <w:proofErr w:type="spellStart"/>
      <w:proofErr w:type="gramStart"/>
      <w:r w:rsidRPr="00052F48">
        <w:rPr>
          <w:rFonts w:asciiTheme="minorHAnsi" w:eastAsiaTheme="minorHAnsi" w:hAnsiTheme="minorHAnsi" w:cstheme="minorBidi"/>
          <w:sz w:val="22"/>
          <w:szCs w:val="22"/>
          <w:lang w:eastAsia="en-US"/>
        </w:rPr>
        <w:t>Dr.Mushfiqur</w:t>
      </w:r>
      <w:proofErr w:type="spellEnd"/>
      <w:proofErr w:type="gramEnd"/>
      <w:r w:rsidRPr="00052F48">
        <w:rPr>
          <w:rFonts w:asciiTheme="minorHAnsi" w:eastAsiaTheme="minorHAnsi" w:hAnsiTheme="minorHAnsi" w:cstheme="minorBidi"/>
          <w:sz w:val="22"/>
          <w:szCs w:val="22"/>
          <w:lang w:eastAsia="en-US"/>
        </w:rPr>
        <w:t xml:space="preserve"> Rahman</w:t>
      </w:r>
    </w:p>
    <w:p w:rsidR="00052F48" w:rsidRPr="00052F48" w:rsidRDefault="00052F48" w:rsidP="00052F48">
      <w:pPr>
        <w:spacing w:after="160" w:line="259" w:lineRule="auto"/>
        <w:ind w:left="0" w:firstLine="0"/>
        <w:jc w:val="center"/>
        <w:rPr>
          <w:rFonts w:asciiTheme="minorHAnsi" w:eastAsiaTheme="minorHAnsi" w:hAnsiTheme="minorHAnsi" w:cstheme="minorBidi"/>
          <w:sz w:val="22"/>
          <w:szCs w:val="22"/>
          <w:lang w:eastAsia="en-US"/>
        </w:rPr>
      </w:pPr>
    </w:p>
    <w:p w:rsidR="00006F05" w:rsidRDefault="00006F05"/>
    <w:p w:rsidR="00052F48" w:rsidRDefault="00052F48"/>
    <w:p w:rsidR="00052F48" w:rsidRDefault="00052F48"/>
    <w:p w:rsidR="00052F48" w:rsidRDefault="00052F48"/>
    <w:p w:rsidR="00271E98" w:rsidRDefault="00271E98"/>
    <w:p w:rsidR="00052F48" w:rsidRDefault="00052F48"/>
    <w:p w:rsidR="00006F05" w:rsidRPr="000164DB" w:rsidRDefault="00F63251" w:rsidP="00F63251">
      <w:pPr>
        <w:rPr>
          <w:rFonts w:eastAsiaTheme="minorHAnsi"/>
          <w:b/>
          <w:lang w:eastAsia="en-US"/>
        </w:rPr>
      </w:pPr>
      <w:r w:rsidRPr="000164DB">
        <w:rPr>
          <w:rFonts w:eastAsiaTheme="minorHAnsi"/>
          <w:b/>
          <w:lang w:eastAsia="en-US"/>
        </w:rPr>
        <w:lastRenderedPageBreak/>
        <w:t>Abstract</w:t>
      </w:r>
    </w:p>
    <w:p w:rsidR="00F63251" w:rsidRPr="000164DB" w:rsidRDefault="00251AAC" w:rsidP="00F63251">
      <w:pPr>
        <w:rPr>
          <w:rFonts w:eastAsiaTheme="minorHAnsi"/>
          <w:lang w:eastAsia="en-US"/>
        </w:rPr>
      </w:pPr>
      <w:r w:rsidRPr="000164DB">
        <w:rPr>
          <w:rFonts w:eastAsiaTheme="minorHAnsi"/>
          <w:lang w:eastAsia="en-US"/>
        </w:rPr>
        <w:t xml:space="preserve"> This research provides an introductory chapter where clear goals and purpose of the research has been outlined along with its significance and rationale. There are various scholarly references and evidences that support the context of talent management in SMEs across the UK. This theoretical outlook also explores the various dimensions of study for the current research context. </w:t>
      </w:r>
      <w:r w:rsidR="004613F7" w:rsidRPr="000164DB">
        <w:rPr>
          <w:rFonts w:eastAsiaTheme="minorHAnsi"/>
          <w:lang w:eastAsia="en-US"/>
        </w:rPr>
        <w:t>This research proposal also studies the methodology chapter where the underta</w:t>
      </w:r>
      <w:r w:rsidR="006C5ABD" w:rsidRPr="000164DB">
        <w:rPr>
          <w:rFonts w:eastAsiaTheme="minorHAnsi"/>
          <w:lang w:eastAsia="en-US"/>
        </w:rPr>
        <w:t xml:space="preserve">ken plan and strategies in the current research has been discussed. This methodology section explains how the steps and strategies of conducting the current research </w:t>
      </w:r>
      <w:r w:rsidR="003C54D8" w:rsidRPr="000164DB">
        <w:rPr>
          <w:rFonts w:eastAsiaTheme="minorHAnsi"/>
          <w:lang w:eastAsia="en-US"/>
        </w:rPr>
        <w:t xml:space="preserve">align with the goals and purposes of the research. </w:t>
      </w:r>
    </w:p>
    <w:p w:rsidR="00006F05" w:rsidRDefault="00006F05"/>
    <w:p w:rsidR="00006F05" w:rsidRDefault="00006F05"/>
    <w:p w:rsidR="00006F05" w:rsidRDefault="00006F05"/>
    <w:p w:rsidR="00006F05" w:rsidRDefault="00006F05"/>
    <w:p w:rsidR="00006F05" w:rsidRDefault="00006F05"/>
    <w:p w:rsidR="00006F05" w:rsidRDefault="00006F05"/>
    <w:p w:rsidR="00006F05" w:rsidRDefault="00006F05"/>
    <w:p w:rsidR="00006F05" w:rsidRDefault="00006F05"/>
    <w:p w:rsidR="00006F05" w:rsidRDefault="00006F05"/>
    <w:p w:rsidR="00006F05" w:rsidRDefault="00006F05"/>
    <w:p w:rsidR="00006F05" w:rsidRDefault="00006F05"/>
    <w:p w:rsidR="00006F05" w:rsidRDefault="00006F05"/>
    <w:p w:rsidR="003C54D8" w:rsidRDefault="003C54D8">
      <w:pPr>
        <w:rPr>
          <w:b/>
          <w:color w:val="000000"/>
        </w:rPr>
      </w:pPr>
      <w:r>
        <w:rPr>
          <w:b/>
          <w:color w:val="000000"/>
        </w:rPr>
        <w:br w:type="page"/>
      </w:r>
    </w:p>
    <w:p w:rsidR="00443300" w:rsidRDefault="00D568F7" w:rsidP="00443300">
      <w:pPr>
        <w:jc w:val="center"/>
        <w:rPr>
          <w:b/>
          <w:color w:val="000000"/>
        </w:rPr>
      </w:pPr>
      <w:r>
        <w:rPr>
          <w:b/>
          <w:color w:val="000000"/>
        </w:rPr>
        <w:lastRenderedPageBreak/>
        <w:t>Table of content</w:t>
      </w:r>
    </w:p>
    <w:p w:rsidR="00443300" w:rsidRDefault="00443300">
      <w:pPr>
        <w:pStyle w:val="11"/>
        <w:tabs>
          <w:tab w:val="right" w:leader="dot" w:pos="9010"/>
        </w:tabs>
        <w:rPr>
          <w:rFonts w:asciiTheme="minorHAnsi" w:eastAsiaTheme="minorEastAsia" w:hAnsiTheme="minorHAnsi" w:cstheme="minorBidi"/>
          <w:noProof/>
          <w:sz w:val="22"/>
          <w:szCs w:val="22"/>
          <w:lang w:val="en-US" w:eastAsia="en-US"/>
        </w:rPr>
      </w:pPr>
      <w:r>
        <w:rPr>
          <w:b/>
          <w:color w:val="000000"/>
        </w:rPr>
        <w:fldChar w:fldCharType="begin"/>
      </w:r>
      <w:r>
        <w:rPr>
          <w:b/>
          <w:color w:val="000000"/>
        </w:rPr>
        <w:instrText xml:space="preserve"> TOC \o "1-3" \h \z \u </w:instrText>
      </w:r>
      <w:r>
        <w:rPr>
          <w:b/>
          <w:color w:val="000000"/>
        </w:rPr>
        <w:fldChar w:fldCharType="separate"/>
      </w:r>
      <w:hyperlink w:anchor="_Toc101654095" w:history="1">
        <w:r w:rsidRPr="00D02E25">
          <w:rPr>
            <w:rStyle w:val="a8"/>
            <w:noProof/>
          </w:rPr>
          <w:t>Chapter 1: Introduction</w:t>
        </w:r>
        <w:r>
          <w:rPr>
            <w:noProof/>
            <w:webHidden/>
          </w:rPr>
          <w:tab/>
        </w:r>
        <w:r>
          <w:rPr>
            <w:noProof/>
            <w:webHidden/>
          </w:rPr>
          <w:fldChar w:fldCharType="begin"/>
        </w:r>
        <w:r>
          <w:rPr>
            <w:noProof/>
            <w:webHidden/>
          </w:rPr>
          <w:instrText xml:space="preserve"> PAGEREF _Toc101654095 \h </w:instrText>
        </w:r>
        <w:r>
          <w:rPr>
            <w:noProof/>
            <w:webHidden/>
          </w:rPr>
        </w:r>
        <w:r>
          <w:rPr>
            <w:noProof/>
            <w:webHidden/>
          </w:rPr>
          <w:fldChar w:fldCharType="separate"/>
        </w:r>
        <w:r w:rsidR="00052F48">
          <w:rPr>
            <w:noProof/>
            <w:webHidden/>
          </w:rPr>
          <w:t>4</w:t>
        </w:r>
        <w:r>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096" w:history="1">
        <w:r w:rsidR="00443300" w:rsidRPr="00D02E25">
          <w:rPr>
            <w:rStyle w:val="a8"/>
            <w:noProof/>
          </w:rPr>
          <w:t>1.1 Research aims and objectives</w:t>
        </w:r>
        <w:r w:rsidR="00443300">
          <w:rPr>
            <w:noProof/>
            <w:webHidden/>
          </w:rPr>
          <w:tab/>
        </w:r>
        <w:r w:rsidR="00443300">
          <w:rPr>
            <w:noProof/>
            <w:webHidden/>
          </w:rPr>
          <w:fldChar w:fldCharType="begin"/>
        </w:r>
        <w:r w:rsidR="00443300">
          <w:rPr>
            <w:noProof/>
            <w:webHidden/>
          </w:rPr>
          <w:instrText xml:space="preserve"> PAGEREF _Toc101654096 \h </w:instrText>
        </w:r>
        <w:r w:rsidR="00443300">
          <w:rPr>
            <w:noProof/>
            <w:webHidden/>
          </w:rPr>
        </w:r>
        <w:r w:rsidR="00443300">
          <w:rPr>
            <w:noProof/>
            <w:webHidden/>
          </w:rPr>
          <w:fldChar w:fldCharType="separate"/>
        </w:r>
        <w:r w:rsidR="00052F48">
          <w:rPr>
            <w:noProof/>
            <w:webHidden/>
          </w:rPr>
          <w:t>4</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097" w:history="1">
        <w:r w:rsidR="00443300" w:rsidRPr="00D02E25">
          <w:rPr>
            <w:rStyle w:val="a8"/>
            <w:noProof/>
          </w:rPr>
          <w:t>1.2 “Research questions”</w:t>
        </w:r>
        <w:r w:rsidR="00443300">
          <w:rPr>
            <w:noProof/>
            <w:webHidden/>
          </w:rPr>
          <w:tab/>
        </w:r>
        <w:r w:rsidR="00443300">
          <w:rPr>
            <w:noProof/>
            <w:webHidden/>
          </w:rPr>
          <w:fldChar w:fldCharType="begin"/>
        </w:r>
        <w:r w:rsidR="00443300">
          <w:rPr>
            <w:noProof/>
            <w:webHidden/>
          </w:rPr>
          <w:instrText xml:space="preserve"> PAGEREF _Toc101654097 \h </w:instrText>
        </w:r>
        <w:r w:rsidR="00443300">
          <w:rPr>
            <w:noProof/>
            <w:webHidden/>
          </w:rPr>
        </w:r>
        <w:r w:rsidR="00443300">
          <w:rPr>
            <w:noProof/>
            <w:webHidden/>
          </w:rPr>
          <w:fldChar w:fldCharType="separate"/>
        </w:r>
        <w:r w:rsidR="00052F48">
          <w:rPr>
            <w:noProof/>
            <w:webHidden/>
          </w:rPr>
          <w:t>4</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098" w:history="1">
        <w:r w:rsidR="00443300" w:rsidRPr="00D02E25">
          <w:rPr>
            <w:rStyle w:val="a8"/>
            <w:noProof/>
          </w:rPr>
          <w:t>1.3 Background of the organisation</w:t>
        </w:r>
        <w:r w:rsidR="00443300">
          <w:rPr>
            <w:noProof/>
            <w:webHidden/>
          </w:rPr>
          <w:tab/>
        </w:r>
        <w:r w:rsidR="00443300">
          <w:rPr>
            <w:noProof/>
            <w:webHidden/>
          </w:rPr>
          <w:fldChar w:fldCharType="begin"/>
        </w:r>
        <w:r w:rsidR="00443300">
          <w:rPr>
            <w:noProof/>
            <w:webHidden/>
          </w:rPr>
          <w:instrText xml:space="preserve"> PAGEREF _Toc101654098 \h </w:instrText>
        </w:r>
        <w:r w:rsidR="00443300">
          <w:rPr>
            <w:noProof/>
            <w:webHidden/>
          </w:rPr>
        </w:r>
        <w:r w:rsidR="00443300">
          <w:rPr>
            <w:noProof/>
            <w:webHidden/>
          </w:rPr>
          <w:fldChar w:fldCharType="separate"/>
        </w:r>
        <w:r w:rsidR="00052F48">
          <w:rPr>
            <w:noProof/>
            <w:webHidden/>
          </w:rPr>
          <w:t>4</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099" w:history="1">
        <w:r w:rsidR="00443300" w:rsidRPr="00D02E25">
          <w:rPr>
            <w:rStyle w:val="a8"/>
            <w:noProof/>
          </w:rPr>
          <w:t>1.4 Research gap and contribution</w:t>
        </w:r>
        <w:r w:rsidR="00443300">
          <w:rPr>
            <w:noProof/>
            <w:webHidden/>
          </w:rPr>
          <w:tab/>
        </w:r>
        <w:r w:rsidR="00443300">
          <w:rPr>
            <w:noProof/>
            <w:webHidden/>
          </w:rPr>
          <w:fldChar w:fldCharType="begin"/>
        </w:r>
        <w:r w:rsidR="00443300">
          <w:rPr>
            <w:noProof/>
            <w:webHidden/>
          </w:rPr>
          <w:instrText xml:space="preserve"> PAGEREF _Toc101654099 \h </w:instrText>
        </w:r>
        <w:r w:rsidR="00443300">
          <w:rPr>
            <w:noProof/>
            <w:webHidden/>
          </w:rPr>
        </w:r>
        <w:r w:rsidR="00443300">
          <w:rPr>
            <w:noProof/>
            <w:webHidden/>
          </w:rPr>
          <w:fldChar w:fldCharType="separate"/>
        </w:r>
        <w:r w:rsidR="00052F48">
          <w:rPr>
            <w:noProof/>
            <w:webHidden/>
          </w:rPr>
          <w:t>4</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00" w:history="1">
        <w:r w:rsidR="00443300" w:rsidRPr="00D02E25">
          <w:rPr>
            <w:rStyle w:val="a8"/>
            <w:noProof/>
          </w:rPr>
          <w:t>1.5 Rationale of the research”</w:t>
        </w:r>
        <w:r w:rsidR="00443300">
          <w:rPr>
            <w:noProof/>
            <w:webHidden/>
          </w:rPr>
          <w:tab/>
        </w:r>
        <w:r w:rsidR="00443300">
          <w:rPr>
            <w:noProof/>
            <w:webHidden/>
          </w:rPr>
          <w:fldChar w:fldCharType="begin"/>
        </w:r>
        <w:r w:rsidR="00443300">
          <w:rPr>
            <w:noProof/>
            <w:webHidden/>
          </w:rPr>
          <w:instrText xml:space="preserve"> PAGEREF _Toc101654100 \h </w:instrText>
        </w:r>
        <w:r w:rsidR="00443300">
          <w:rPr>
            <w:noProof/>
            <w:webHidden/>
          </w:rPr>
        </w:r>
        <w:r w:rsidR="00443300">
          <w:rPr>
            <w:noProof/>
            <w:webHidden/>
          </w:rPr>
          <w:fldChar w:fldCharType="separate"/>
        </w:r>
        <w:r w:rsidR="00052F48">
          <w:rPr>
            <w:noProof/>
            <w:webHidden/>
          </w:rPr>
          <w:t>5</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01" w:history="1">
        <w:r w:rsidR="00443300" w:rsidRPr="00D02E25">
          <w:rPr>
            <w:rStyle w:val="a8"/>
            <w:noProof/>
          </w:rPr>
          <w:t>1.6 “Outline of the research”</w:t>
        </w:r>
        <w:r w:rsidR="00443300">
          <w:rPr>
            <w:noProof/>
            <w:webHidden/>
          </w:rPr>
          <w:tab/>
        </w:r>
        <w:r w:rsidR="00443300">
          <w:rPr>
            <w:noProof/>
            <w:webHidden/>
          </w:rPr>
          <w:fldChar w:fldCharType="begin"/>
        </w:r>
        <w:r w:rsidR="00443300">
          <w:rPr>
            <w:noProof/>
            <w:webHidden/>
          </w:rPr>
          <w:instrText xml:space="preserve"> PAGEREF _Toc101654101 \h </w:instrText>
        </w:r>
        <w:r w:rsidR="00443300">
          <w:rPr>
            <w:noProof/>
            <w:webHidden/>
          </w:rPr>
        </w:r>
        <w:r w:rsidR="00443300">
          <w:rPr>
            <w:noProof/>
            <w:webHidden/>
          </w:rPr>
          <w:fldChar w:fldCharType="separate"/>
        </w:r>
        <w:r w:rsidR="00052F48">
          <w:rPr>
            <w:noProof/>
            <w:webHidden/>
          </w:rPr>
          <w:t>5</w:t>
        </w:r>
        <w:r w:rsidR="00443300">
          <w:rPr>
            <w:noProof/>
            <w:webHidden/>
          </w:rPr>
          <w:fldChar w:fldCharType="end"/>
        </w:r>
      </w:hyperlink>
    </w:p>
    <w:p w:rsidR="00443300" w:rsidRDefault="008A43FC">
      <w:pPr>
        <w:pStyle w:val="11"/>
        <w:tabs>
          <w:tab w:val="right" w:leader="dot" w:pos="9010"/>
        </w:tabs>
        <w:rPr>
          <w:rFonts w:asciiTheme="minorHAnsi" w:eastAsiaTheme="minorEastAsia" w:hAnsiTheme="minorHAnsi" w:cstheme="minorBidi"/>
          <w:noProof/>
          <w:sz w:val="22"/>
          <w:szCs w:val="22"/>
          <w:lang w:val="en-US" w:eastAsia="en-US"/>
        </w:rPr>
      </w:pPr>
      <w:hyperlink w:anchor="_Toc101654102" w:history="1">
        <w:r w:rsidR="00443300" w:rsidRPr="00D02E25">
          <w:rPr>
            <w:rStyle w:val="a8"/>
            <w:noProof/>
          </w:rPr>
          <w:t>Chapter 2: Literature Review</w:t>
        </w:r>
        <w:r w:rsidR="00443300">
          <w:rPr>
            <w:noProof/>
            <w:webHidden/>
          </w:rPr>
          <w:tab/>
        </w:r>
        <w:r w:rsidR="00443300">
          <w:rPr>
            <w:noProof/>
            <w:webHidden/>
          </w:rPr>
          <w:fldChar w:fldCharType="begin"/>
        </w:r>
        <w:r w:rsidR="00443300">
          <w:rPr>
            <w:noProof/>
            <w:webHidden/>
          </w:rPr>
          <w:instrText xml:space="preserve"> PAGEREF _Toc101654102 \h </w:instrText>
        </w:r>
        <w:r w:rsidR="00443300">
          <w:rPr>
            <w:noProof/>
            <w:webHidden/>
          </w:rPr>
        </w:r>
        <w:r w:rsidR="00443300">
          <w:rPr>
            <w:noProof/>
            <w:webHidden/>
          </w:rPr>
          <w:fldChar w:fldCharType="separate"/>
        </w:r>
        <w:r w:rsidR="00052F48">
          <w:rPr>
            <w:noProof/>
            <w:webHidden/>
          </w:rPr>
          <w:t>6</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03" w:history="1">
        <w:r w:rsidR="00443300" w:rsidRPr="00D02E25">
          <w:rPr>
            <w:rStyle w:val="a8"/>
            <w:noProof/>
          </w:rPr>
          <w:t>2.1 “Concept of talent management and employee retention in SMEs”</w:t>
        </w:r>
        <w:r w:rsidR="00443300">
          <w:rPr>
            <w:noProof/>
            <w:webHidden/>
          </w:rPr>
          <w:tab/>
        </w:r>
        <w:r w:rsidR="00443300">
          <w:rPr>
            <w:noProof/>
            <w:webHidden/>
          </w:rPr>
          <w:fldChar w:fldCharType="begin"/>
        </w:r>
        <w:r w:rsidR="00443300">
          <w:rPr>
            <w:noProof/>
            <w:webHidden/>
          </w:rPr>
          <w:instrText xml:space="preserve"> PAGEREF _Toc101654103 \h </w:instrText>
        </w:r>
        <w:r w:rsidR="00443300">
          <w:rPr>
            <w:noProof/>
            <w:webHidden/>
          </w:rPr>
        </w:r>
        <w:r w:rsidR="00443300">
          <w:rPr>
            <w:noProof/>
            <w:webHidden/>
          </w:rPr>
          <w:fldChar w:fldCharType="separate"/>
        </w:r>
        <w:r w:rsidR="00052F48">
          <w:rPr>
            <w:noProof/>
            <w:webHidden/>
          </w:rPr>
          <w:t>6</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04" w:history="1">
        <w:r w:rsidR="00443300" w:rsidRPr="00D02E25">
          <w:rPr>
            <w:rStyle w:val="a8"/>
            <w:noProof/>
          </w:rPr>
          <w:t>2.2 “Importance of talent management approaches for retaining employees”</w:t>
        </w:r>
        <w:r w:rsidR="00443300">
          <w:rPr>
            <w:noProof/>
            <w:webHidden/>
          </w:rPr>
          <w:tab/>
        </w:r>
        <w:r w:rsidR="00443300">
          <w:rPr>
            <w:noProof/>
            <w:webHidden/>
          </w:rPr>
          <w:fldChar w:fldCharType="begin"/>
        </w:r>
        <w:r w:rsidR="00443300">
          <w:rPr>
            <w:noProof/>
            <w:webHidden/>
          </w:rPr>
          <w:instrText xml:space="preserve"> PAGEREF _Toc101654104 \h </w:instrText>
        </w:r>
        <w:r w:rsidR="00443300">
          <w:rPr>
            <w:noProof/>
            <w:webHidden/>
          </w:rPr>
        </w:r>
        <w:r w:rsidR="00443300">
          <w:rPr>
            <w:noProof/>
            <w:webHidden/>
          </w:rPr>
          <w:fldChar w:fldCharType="separate"/>
        </w:r>
        <w:r w:rsidR="00052F48">
          <w:rPr>
            <w:noProof/>
            <w:webHidden/>
          </w:rPr>
          <w:t>6</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05" w:history="1">
        <w:r w:rsidR="00443300" w:rsidRPr="00D02E25">
          <w:rPr>
            <w:rStyle w:val="a8"/>
            <w:noProof/>
          </w:rPr>
          <w:t>2.3 “Challenges of talent management and employee retention in SMEs”</w:t>
        </w:r>
        <w:r w:rsidR="00443300">
          <w:rPr>
            <w:noProof/>
            <w:webHidden/>
          </w:rPr>
          <w:tab/>
        </w:r>
        <w:r w:rsidR="00443300">
          <w:rPr>
            <w:noProof/>
            <w:webHidden/>
          </w:rPr>
          <w:fldChar w:fldCharType="begin"/>
        </w:r>
        <w:r w:rsidR="00443300">
          <w:rPr>
            <w:noProof/>
            <w:webHidden/>
          </w:rPr>
          <w:instrText xml:space="preserve"> PAGEREF _Toc101654105 \h </w:instrText>
        </w:r>
        <w:r w:rsidR="00443300">
          <w:rPr>
            <w:noProof/>
            <w:webHidden/>
          </w:rPr>
        </w:r>
        <w:r w:rsidR="00443300">
          <w:rPr>
            <w:noProof/>
            <w:webHidden/>
          </w:rPr>
          <w:fldChar w:fldCharType="separate"/>
        </w:r>
        <w:r w:rsidR="00052F48">
          <w:rPr>
            <w:noProof/>
            <w:webHidden/>
          </w:rPr>
          <w:t>6</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06" w:history="1">
        <w:r w:rsidR="00443300" w:rsidRPr="00D02E25">
          <w:rPr>
            <w:rStyle w:val="a8"/>
            <w:noProof/>
          </w:rPr>
          <w:t>2.4 “Strategies to embark effective employee retention approaches in SMEs”</w:t>
        </w:r>
        <w:r w:rsidR="00443300">
          <w:rPr>
            <w:noProof/>
            <w:webHidden/>
          </w:rPr>
          <w:tab/>
        </w:r>
        <w:r w:rsidR="00443300">
          <w:rPr>
            <w:noProof/>
            <w:webHidden/>
          </w:rPr>
          <w:fldChar w:fldCharType="begin"/>
        </w:r>
        <w:r w:rsidR="00443300">
          <w:rPr>
            <w:noProof/>
            <w:webHidden/>
          </w:rPr>
          <w:instrText xml:space="preserve"> PAGEREF _Toc101654106 \h </w:instrText>
        </w:r>
        <w:r w:rsidR="00443300">
          <w:rPr>
            <w:noProof/>
            <w:webHidden/>
          </w:rPr>
        </w:r>
        <w:r w:rsidR="00443300">
          <w:rPr>
            <w:noProof/>
            <w:webHidden/>
          </w:rPr>
          <w:fldChar w:fldCharType="separate"/>
        </w:r>
        <w:r w:rsidR="00052F48">
          <w:rPr>
            <w:noProof/>
            <w:webHidden/>
          </w:rPr>
          <w:t>7</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07" w:history="1">
        <w:r w:rsidR="00443300" w:rsidRPr="00D02E25">
          <w:rPr>
            <w:rStyle w:val="a8"/>
            <w:noProof/>
          </w:rPr>
          <w:t>2.5 Human Relation Management theory</w:t>
        </w:r>
        <w:r w:rsidR="00443300">
          <w:rPr>
            <w:noProof/>
            <w:webHidden/>
          </w:rPr>
          <w:tab/>
        </w:r>
        <w:r w:rsidR="00443300">
          <w:rPr>
            <w:noProof/>
            <w:webHidden/>
          </w:rPr>
          <w:fldChar w:fldCharType="begin"/>
        </w:r>
        <w:r w:rsidR="00443300">
          <w:rPr>
            <w:noProof/>
            <w:webHidden/>
          </w:rPr>
          <w:instrText xml:space="preserve"> PAGEREF _Toc101654107 \h </w:instrText>
        </w:r>
        <w:r w:rsidR="00443300">
          <w:rPr>
            <w:noProof/>
            <w:webHidden/>
          </w:rPr>
        </w:r>
        <w:r w:rsidR="00443300">
          <w:rPr>
            <w:noProof/>
            <w:webHidden/>
          </w:rPr>
          <w:fldChar w:fldCharType="separate"/>
        </w:r>
        <w:r w:rsidR="00052F48">
          <w:rPr>
            <w:noProof/>
            <w:webHidden/>
          </w:rPr>
          <w:t>7</w:t>
        </w:r>
        <w:r w:rsidR="00443300">
          <w:rPr>
            <w:noProof/>
            <w:webHidden/>
          </w:rPr>
          <w:fldChar w:fldCharType="end"/>
        </w:r>
      </w:hyperlink>
    </w:p>
    <w:p w:rsidR="00443300" w:rsidRDefault="008A43FC">
      <w:pPr>
        <w:pStyle w:val="11"/>
        <w:tabs>
          <w:tab w:val="right" w:leader="dot" w:pos="9010"/>
        </w:tabs>
        <w:rPr>
          <w:rFonts w:asciiTheme="minorHAnsi" w:eastAsiaTheme="minorEastAsia" w:hAnsiTheme="minorHAnsi" w:cstheme="minorBidi"/>
          <w:noProof/>
          <w:sz w:val="22"/>
          <w:szCs w:val="22"/>
          <w:lang w:val="en-US" w:eastAsia="en-US"/>
        </w:rPr>
      </w:pPr>
      <w:hyperlink w:anchor="_Toc101654108" w:history="1">
        <w:r w:rsidR="00443300" w:rsidRPr="00D02E25">
          <w:rPr>
            <w:rStyle w:val="a8"/>
            <w:noProof/>
          </w:rPr>
          <w:t>Chapter 3: “Research Methods and Methodology”</w:t>
        </w:r>
        <w:r w:rsidR="00443300">
          <w:rPr>
            <w:noProof/>
            <w:webHidden/>
          </w:rPr>
          <w:tab/>
        </w:r>
        <w:r w:rsidR="00443300">
          <w:rPr>
            <w:noProof/>
            <w:webHidden/>
          </w:rPr>
          <w:fldChar w:fldCharType="begin"/>
        </w:r>
        <w:r w:rsidR="00443300">
          <w:rPr>
            <w:noProof/>
            <w:webHidden/>
          </w:rPr>
          <w:instrText xml:space="preserve"> PAGEREF _Toc101654108 \h </w:instrText>
        </w:r>
        <w:r w:rsidR="00443300">
          <w:rPr>
            <w:noProof/>
            <w:webHidden/>
          </w:rPr>
        </w:r>
        <w:r w:rsidR="00443300">
          <w:rPr>
            <w:noProof/>
            <w:webHidden/>
          </w:rPr>
          <w:fldChar w:fldCharType="separate"/>
        </w:r>
        <w:r w:rsidR="00052F48">
          <w:rPr>
            <w:noProof/>
            <w:webHidden/>
          </w:rPr>
          <w:t>8</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09" w:history="1">
        <w:r w:rsidR="00443300" w:rsidRPr="00D02E25">
          <w:rPr>
            <w:rStyle w:val="a8"/>
            <w:noProof/>
          </w:rPr>
          <w:t>3.1 “Research philosophy”</w:t>
        </w:r>
        <w:r w:rsidR="00443300">
          <w:rPr>
            <w:noProof/>
            <w:webHidden/>
          </w:rPr>
          <w:tab/>
        </w:r>
        <w:r w:rsidR="00443300">
          <w:rPr>
            <w:noProof/>
            <w:webHidden/>
          </w:rPr>
          <w:fldChar w:fldCharType="begin"/>
        </w:r>
        <w:r w:rsidR="00443300">
          <w:rPr>
            <w:noProof/>
            <w:webHidden/>
          </w:rPr>
          <w:instrText xml:space="preserve"> PAGEREF _Toc101654109 \h </w:instrText>
        </w:r>
        <w:r w:rsidR="00443300">
          <w:rPr>
            <w:noProof/>
            <w:webHidden/>
          </w:rPr>
        </w:r>
        <w:r w:rsidR="00443300">
          <w:rPr>
            <w:noProof/>
            <w:webHidden/>
          </w:rPr>
          <w:fldChar w:fldCharType="separate"/>
        </w:r>
        <w:r w:rsidR="00052F48">
          <w:rPr>
            <w:noProof/>
            <w:webHidden/>
          </w:rPr>
          <w:t>8</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10" w:history="1">
        <w:r w:rsidR="00443300" w:rsidRPr="00D02E25">
          <w:rPr>
            <w:rStyle w:val="a8"/>
            <w:noProof/>
          </w:rPr>
          <w:t>3.2 “Research paradigm”</w:t>
        </w:r>
        <w:r w:rsidR="00443300">
          <w:rPr>
            <w:noProof/>
            <w:webHidden/>
          </w:rPr>
          <w:tab/>
        </w:r>
        <w:r w:rsidR="00443300">
          <w:rPr>
            <w:noProof/>
            <w:webHidden/>
          </w:rPr>
          <w:fldChar w:fldCharType="begin"/>
        </w:r>
        <w:r w:rsidR="00443300">
          <w:rPr>
            <w:noProof/>
            <w:webHidden/>
          </w:rPr>
          <w:instrText xml:space="preserve"> PAGEREF _Toc101654110 \h </w:instrText>
        </w:r>
        <w:r w:rsidR="00443300">
          <w:rPr>
            <w:noProof/>
            <w:webHidden/>
          </w:rPr>
        </w:r>
        <w:r w:rsidR="00443300">
          <w:rPr>
            <w:noProof/>
            <w:webHidden/>
          </w:rPr>
          <w:fldChar w:fldCharType="separate"/>
        </w:r>
        <w:r w:rsidR="00052F48">
          <w:rPr>
            <w:noProof/>
            <w:webHidden/>
          </w:rPr>
          <w:t>8</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11" w:history="1">
        <w:r w:rsidR="00443300" w:rsidRPr="00D02E25">
          <w:rPr>
            <w:rStyle w:val="a8"/>
            <w:noProof/>
          </w:rPr>
          <w:t>3.3 “Research approach”</w:t>
        </w:r>
        <w:r w:rsidR="00443300">
          <w:rPr>
            <w:noProof/>
            <w:webHidden/>
          </w:rPr>
          <w:tab/>
        </w:r>
        <w:r w:rsidR="00443300">
          <w:rPr>
            <w:noProof/>
            <w:webHidden/>
          </w:rPr>
          <w:fldChar w:fldCharType="begin"/>
        </w:r>
        <w:r w:rsidR="00443300">
          <w:rPr>
            <w:noProof/>
            <w:webHidden/>
          </w:rPr>
          <w:instrText xml:space="preserve"> PAGEREF _Toc101654111 \h </w:instrText>
        </w:r>
        <w:r w:rsidR="00443300">
          <w:rPr>
            <w:noProof/>
            <w:webHidden/>
          </w:rPr>
        </w:r>
        <w:r w:rsidR="00443300">
          <w:rPr>
            <w:noProof/>
            <w:webHidden/>
          </w:rPr>
          <w:fldChar w:fldCharType="separate"/>
        </w:r>
        <w:r w:rsidR="00052F48">
          <w:rPr>
            <w:noProof/>
            <w:webHidden/>
          </w:rPr>
          <w:t>8</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12" w:history="1">
        <w:r w:rsidR="00443300" w:rsidRPr="00D02E25">
          <w:rPr>
            <w:rStyle w:val="a8"/>
            <w:noProof/>
          </w:rPr>
          <w:t>3.4 “What research methodology”</w:t>
        </w:r>
        <w:r w:rsidR="00443300">
          <w:rPr>
            <w:noProof/>
            <w:webHidden/>
          </w:rPr>
          <w:tab/>
        </w:r>
        <w:r w:rsidR="00443300">
          <w:rPr>
            <w:noProof/>
            <w:webHidden/>
          </w:rPr>
          <w:fldChar w:fldCharType="begin"/>
        </w:r>
        <w:r w:rsidR="00443300">
          <w:rPr>
            <w:noProof/>
            <w:webHidden/>
          </w:rPr>
          <w:instrText xml:space="preserve"> PAGEREF _Toc101654112 \h </w:instrText>
        </w:r>
        <w:r w:rsidR="00443300">
          <w:rPr>
            <w:noProof/>
            <w:webHidden/>
          </w:rPr>
        </w:r>
        <w:r w:rsidR="00443300">
          <w:rPr>
            <w:noProof/>
            <w:webHidden/>
          </w:rPr>
          <w:fldChar w:fldCharType="separate"/>
        </w:r>
        <w:r w:rsidR="00052F48">
          <w:rPr>
            <w:noProof/>
            <w:webHidden/>
          </w:rPr>
          <w:t>8</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13" w:history="1">
        <w:r w:rsidR="00443300" w:rsidRPr="00D02E25">
          <w:rPr>
            <w:rStyle w:val="a8"/>
            <w:noProof/>
          </w:rPr>
          <w:t>“3.5 Research strategy”</w:t>
        </w:r>
        <w:r w:rsidR="00443300">
          <w:rPr>
            <w:noProof/>
            <w:webHidden/>
          </w:rPr>
          <w:tab/>
        </w:r>
        <w:r w:rsidR="00443300">
          <w:rPr>
            <w:noProof/>
            <w:webHidden/>
          </w:rPr>
          <w:fldChar w:fldCharType="begin"/>
        </w:r>
        <w:r w:rsidR="00443300">
          <w:rPr>
            <w:noProof/>
            <w:webHidden/>
          </w:rPr>
          <w:instrText xml:space="preserve"> PAGEREF _Toc101654113 \h </w:instrText>
        </w:r>
        <w:r w:rsidR="00443300">
          <w:rPr>
            <w:noProof/>
            <w:webHidden/>
          </w:rPr>
        </w:r>
        <w:r w:rsidR="00443300">
          <w:rPr>
            <w:noProof/>
            <w:webHidden/>
          </w:rPr>
          <w:fldChar w:fldCharType="separate"/>
        </w:r>
        <w:r w:rsidR="00052F48">
          <w:rPr>
            <w:noProof/>
            <w:webHidden/>
          </w:rPr>
          <w:t>8</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14" w:history="1">
        <w:r w:rsidR="00443300" w:rsidRPr="00D02E25">
          <w:rPr>
            <w:rStyle w:val="a8"/>
            <w:noProof/>
          </w:rPr>
          <w:t>3.6 Sampling methods</w:t>
        </w:r>
        <w:r w:rsidR="00443300">
          <w:rPr>
            <w:noProof/>
            <w:webHidden/>
          </w:rPr>
          <w:tab/>
        </w:r>
        <w:r w:rsidR="00443300">
          <w:rPr>
            <w:noProof/>
            <w:webHidden/>
          </w:rPr>
          <w:fldChar w:fldCharType="begin"/>
        </w:r>
        <w:r w:rsidR="00443300">
          <w:rPr>
            <w:noProof/>
            <w:webHidden/>
          </w:rPr>
          <w:instrText xml:space="preserve"> PAGEREF _Toc101654114 \h </w:instrText>
        </w:r>
        <w:r w:rsidR="00443300">
          <w:rPr>
            <w:noProof/>
            <w:webHidden/>
          </w:rPr>
        </w:r>
        <w:r w:rsidR="00443300">
          <w:rPr>
            <w:noProof/>
            <w:webHidden/>
          </w:rPr>
          <w:fldChar w:fldCharType="separate"/>
        </w:r>
        <w:r w:rsidR="00052F48">
          <w:rPr>
            <w:noProof/>
            <w:webHidden/>
          </w:rPr>
          <w:t>8</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15" w:history="1">
        <w:r w:rsidR="00443300" w:rsidRPr="00D02E25">
          <w:rPr>
            <w:rStyle w:val="a8"/>
            <w:noProof/>
          </w:rPr>
          <w:t>3.7 Data collection tools</w:t>
        </w:r>
        <w:r w:rsidR="00443300">
          <w:rPr>
            <w:noProof/>
            <w:webHidden/>
          </w:rPr>
          <w:tab/>
        </w:r>
        <w:r w:rsidR="00443300">
          <w:rPr>
            <w:noProof/>
            <w:webHidden/>
          </w:rPr>
          <w:fldChar w:fldCharType="begin"/>
        </w:r>
        <w:r w:rsidR="00443300">
          <w:rPr>
            <w:noProof/>
            <w:webHidden/>
          </w:rPr>
          <w:instrText xml:space="preserve"> PAGEREF _Toc101654115 \h </w:instrText>
        </w:r>
        <w:r w:rsidR="00443300">
          <w:rPr>
            <w:noProof/>
            <w:webHidden/>
          </w:rPr>
        </w:r>
        <w:r w:rsidR="00443300">
          <w:rPr>
            <w:noProof/>
            <w:webHidden/>
          </w:rPr>
          <w:fldChar w:fldCharType="separate"/>
        </w:r>
        <w:r w:rsidR="00052F48">
          <w:rPr>
            <w:noProof/>
            <w:webHidden/>
          </w:rPr>
          <w:t>9</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16" w:history="1">
        <w:r w:rsidR="00443300" w:rsidRPr="00D02E25">
          <w:rPr>
            <w:rStyle w:val="a8"/>
            <w:noProof/>
          </w:rPr>
          <w:t>3.8 Ways of interpreting data</w:t>
        </w:r>
        <w:r w:rsidR="00443300">
          <w:rPr>
            <w:noProof/>
            <w:webHidden/>
          </w:rPr>
          <w:tab/>
        </w:r>
        <w:r w:rsidR="00443300">
          <w:rPr>
            <w:noProof/>
            <w:webHidden/>
          </w:rPr>
          <w:fldChar w:fldCharType="begin"/>
        </w:r>
        <w:r w:rsidR="00443300">
          <w:rPr>
            <w:noProof/>
            <w:webHidden/>
          </w:rPr>
          <w:instrText xml:space="preserve"> PAGEREF _Toc101654116 \h </w:instrText>
        </w:r>
        <w:r w:rsidR="00443300">
          <w:rPr>
            <w:noProof/>
            <w:webHidden/>
          </w:rPr>
        </w:r>
        <w:r w:rsidR="00443300">
          <w:rPr>
            <w:noProof/>
            <w:webHidden/>
          </w:rPr>
          <w:fldChar w:fldCharType="separate"/>
        </w:r>
        <w:r w:rsidR="00052F48">
          <w:rPr>
            <w:noProof/>
            <w:webHidden/>
          </w:rPr>
          <w:t>9</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17" w:history="1">
        <w:r w:rsidR="00443300" w:rsidRPr="00D02E25">
          <w:rPr>
            <w:rStyle w:val="a8"/>
            <w:noProof/>
          </w:rPr>
          <w:t>3.9 Time prospects of the research</w:t>
        </w:r>
        <w:r w:rsidR="00443300">
          <w:rPr>
            <w:noProof/>
            <w:webHidden/>
          </w:rPr>
          <w:tab/>
        </w:r>
        <w:r w:rsidR="00443300">
          <w:rPr>
            <w:noProof/>
            <w:webHidden/>
          </w:rPr>
          <w:fldChar w:fldCharType="begin"/>
        </w:r>
        <w:r w:rsidR="00443300">
          <w:rPr>
            <w:noProof/>
            <w:webHidden/>
          </w:rPr>
          <w:instrText xml:space="preserve"> PAGEREF _Toc101654117 \h </w:instrText>
        </w:r>
        <w:r w:rsidR="00443300">
          <w:rPr>
            <w:noProof/>
            <w:webHidden/>
          </w:rPr>
        </w:r>
        <w:r w:rsidR="00443300">
          <w:rPr>
            <w:noProof/>
            <w:webHidden/>
          </w:rPr>
          <w:fldChar w:fldCharType="separate"/>
        </w:r>
        <w:r w:rsidR="00052F48">
          <w:rPr>
            <w:noProof/>
            <w:webHidden/>
          </w:rPr>
          <w:t>9</w:t>
        </w:r>
        <w:r w:rsidR="00443300">
          <w:rPr>
            <w:noProof/>
            <w:webHidden/>
          </w:rPr>
          <w:fldChar w:fldCharType="end"/>
        </w:r>
      </w:hyperlink>
    </w:p>
    <w:p w:rsidR="00443300" w:rsidRDefault="008A43FC">
      <w:pPr>
        <w:pStyle w:val="20"/>
        <w:tabs>
          <w:tab w:val="right" w:leader="dot" w:pos="9010"/>
        </w:tabs>
        <w:rPr>
          <w:rFonts w:asciiTheme="minorHAnsi" w:eastAsiaTheme="minorEastAsia" w:hAnsiTheme="minorHAnsi" w:cstheme="minorBidi"/>
          <w:noProof/>
          <w:sz w:val="22"/>
          <w:szCs w:val="22"/>
          <w:lang w:val="en-US" w:eastAsia="en-US"/>
        </w:rPr>
      </w:pPr>
      <w:hyperlink w:anchor="_Toc101654118" w:history="1">
        <w:r w:rsidR="00443300" w:rsidRPr="00D02E25">
          <w:rPr>
            <w:rStyle w:val="a8"/>
            <w:noProof/>
          </w:rPr>
          <w:t>3.10 Ethical consideration of the research</w:t>
        </w:r>
        <w:r w:rsidR="00443300">
          <w:rPr>
            <w:noProof/>
            <w:webHidden/>
          </w:rPr>
          <w:tab/>
        </w:r>
        <w:r w:rsidR="00443300">
          <w:rPr>
            <w:noProof/>
            <w:webHidden/>
          </w:rPr>
          <w:fldChar w:fldCharType="begin"/>
        </w:r>
        <w:r w:rsidR="00443300">
          <w:rPr>
            <w:noProof/>
            <w:webHidden/>
          </w:rPr>
          <w:instrText xml:space="preserve"> PAGEREF _Toc101654118 \h </w:instrText>
        </w:r>
        <w:r w:rsidR="00443300">
          <w:rPr>
            <w:noProof/>
            <w:webHidden/>
          </w:rPr>
        </w:r>
        <w:r w:rsidR="00443300">
          <w:rPr>
            <w:noProof/>
            <w:webHidden/>
          </w:rPr>
          <w:fldChar w:fldCharType="separate"/>
        </w:r>
        <w:r w:rsidR="00052F48">
          <w:rPr>
            <w:noProof/>
            <w:webHidden/>
          </w:rPr>
          <w:t>10</w:t>
        </w:r>
        <w:r w:rsidR="00443300">
          <w:rPr>
            <w:noProof/>
            <w:webHidden/>
          </w:rPr>
          <w:fldChar w:fldCharType="end"/>
        </w:r>
      </w:hyperlink>
    </w:p>
    <w:p w:rsidR="00443300" w:rsidRDefault="008A43FC">
      <w:pPr>
        <w:pStyle w:val="11"/>
        <w:tabs>
          <w:tab w:val="right" w:leader="dot" w:pos="9010"/>
        </w:tabs>
        <w:rPr>
          <w:rFonts w:asciiTheme="minorHAnsi" w:eastAsiaTheme="minorEastAsia" w:hAnsiTheme="minorHAnsi" w:cstheme="minorBidi"/>
          <w:noProof/>
          <w:sz w:val="22"/>
          <w:szCs w:val="22"/>
          <w:lang w:val="en-US" w:eastAsia="en-US"/>
        </w:rPr>
      </w:pPr>
      <w:hyperlink w:anchor="_Toc101654119" w:history="1">
        <w:r w:rsidR="00443300" w:rsidRPr="00D02E25">
          <w:rPr>
            <w:rStyle w:val="a8"/>
            <w:noProof/>
          </w:rPr>
          <w:t>Chapter 4: Conclusion</w:t>
        </w:r>
        <w:r w:rsidR="00443300">
          <w:rPr>
            <w:noProof/>
            <w:webHidden/>
          </w:rPr>
          <w:tab/>
        </w:r>
        <w:r w:rsidR="00443300">
          <w:rPr>
            <w:noProof/>
            <w:webHidden/>
          </w:rPr>
          <w:fldChar w:fldCharType="begin"/>
        </w:r>
        <w:r w:rsidR="00443300">
          <w:rPr>
            <w:noProof/>
            <w:webHidden/>
          </w:rPr>
          <w:instrText xml:space="preserve"> PAGEREF _Toc101654119 \h </w:instrText>
        </w:r>
        <w:r w:rsidR="00443300">
          <w:rPr>
            <w:noProof/>
            <w:webHidden/>
          </w:rPr>
        </w:r>
        <w:r w:rsidR="00443300">
          <w:rPr>
            <w:noProof/>
            <w:webHidden/>
          </w:rPr>
          <w:fldChar w:fldCharType="separate"/>
        </w:r>
        <w:r w:rsidR="00052F48">
          <w:rPr>
            <w:noProof/>
            <w:webHidden/>
          </w:rPr>
          <w:t>11</w:t>
        </w:r>
        <w:r w:rsidR="00443300">
          <w:rPr>
            <w:noProof/>
            <w:webHidden/>
          </w:rPr>
          <w:fldChar w:fldCharType="end"/>
        </w:r>
      </w:hyperlink>
    </w:p>
    <w:p w:rsidR="00443300" w:rsidRDefault="008A43FC">
      <w:pPr>
        <w:pStyle w:val="11"/>
        <w:tabs>
          <w:tab w:val="right" w:leader="dot" w:pos="9010"/>
        </w:tabs>
        <w:rPr>
          <w:rFonts w:asciiTheme="minorHAnsi" w:eastAsiaTheme="minorEastAsia" w:hAnsiTheme="minorHAnsi" w:cstheme="minorBidi"/>
          <w:noProof/>
          <w:sz w:val="22"/>
          <w:szCs w:val="22"/>
          <w:lang w:val="en-US" w:eastAsia="en-US"/>
        </w:rPr>
      </w:pPr>
      <w:hyperlink w:anchor="_Toc101654120" w:history="1">
        <w:r w:rsidR="00443300" w:rsidRPr="00D02E25">
          <w:rPr>
            <w:rStyle w:val="a8"/>
            <w:noProof/>
          </w:rPr>
          <w:t>Chapter 5: References and Bibliography</w:t>
        </w:r>
        <w:r w:rsidR="00443300">
          <w:rPr>
            <w:noProof/>
            <w:webHidden/>
          </w:rPr>
          <w:tab/>
        </w:r>
        <w:r w:rsidR="00443300">
          <w:rPr>
            <w:noProof/>
            <w:webHidden/>
          </w:rPr>
          <w:fldChar w:fldCharType="begin"/>
        </w:r>
        <w:r w:rsidR="00443300">
          <w:rPr>
            <w:noProof/>
            <w:webHidden/>
          </w:rPr>
          <w:instrText xml:space="preserve"> PAGEREF _Toc101654120 \h </w:instrText>
        </w:r>
        <w:r w:rsidR="00443300">
          <w:rPr>
            <w:noProof/>
            <w:webHidden/>
          </w:rPr>
        </w:r>
        <w:r w:rsidR="00443300">
          <w:rPr>
            <w:noProof/>
            <w:webHidden/>
          </w:rPr>
          <w:fldChar w:fldCharType="separate"/>
        </w:r>
        <w:r w:rsidR="00052F48">
          <w:rPr>
            <w:noProof/>
            <w:webHidden/>
          </w:rPr>
          <w:t>12</w:t>
        </w:r>
        <w:r w:rsidR="00443300">
          <w:rPr>
            <w:noProof/>
            <w:webHidden/>
          </w:rPr>
          <w:fldChar w:fldCharType="end"/>
        </w:r>
      </w:hyperlink>
    </w:p>
    <w:p w:rsidR="00D568F7" w:rsidRDefault="00443300">
      <w:pPr>
        <w:rPr>
          <w:b/>
          <w:color w:val="000000"/>
        </w:rPr>
      </w:pPr>
      <w:r>
        <w:rPr>
          <w:b/>
          <w:color w:val="000000"/>
        </w:rPr>
        <w:lastRenderedPageBreak/>
        <w:fldChar w:fldCharType="end"/>
      </w:r>
    </w:p>
    <w:p w:rsidR="00D568F7" w:rsidRDefault="00D568F7" w:rsidP="00264B80">
      <w:pPr>
        <w:keepNext/>
        <w:keepLines/>
        <w:pBdr>
          <w:top w:val="nil"/>
          <w:left w:val="nil"/>
          <w:bottom w:val="nil"/>
          <w:right w:val="nil"/>
          <w:between w:val="nil"/>
        </w:pBdr>
        <w:spacing w:line="276" w:lineRule="auto"/>
        <w:ind w:left="0" w:firstLine="0"/>
        <w:jc w:val="center"/>
        <w:rPr>
          <w:b/>
          <w:color w:val="2F5496"/>
        </w:rPr>
      </w:pPr>
    </w:p>
    <w:p w:rsidR="00B42EDB" w:rsidRDefault="00635985">
      <w:pPr>
        <w:pStyle w:val="1"/>
        <w:spacing w:before="0" w:after="0"/>
      </w:pPr>
      <w:bookmarkStart w:id="0" w:name="_Toc101612021"/>
      <w:bookmarkStart w:id="1" w:name="_Toc101654095"/>
      <w:r>
        <w:t>Chapter 1: Introduction</w:t>
      </w:r>
      <w:bookmarkEnd w:id="0"/>
      <w:bookmarkEnd w:id="1"/>
    </w:p>
    <w:p w:rsidR="000871B4" w:rsidRPr="000871B4" w:rsidRDefault="000871B4" w:rsidP="000871B4">
      <w:pPr>
        <w:pStyle w:val="10"/>
      </w:pPr>
      <w:r w:rsidRPr="000164DB">
        <w:rPr>
          <w:rFonts w:eastAsiaTheme="minorHAnsi"/>
          <w:lang w:eastAsia="en-US"/>
        </w:rPr>
        <w:t>This research proposal studies the outcomes and consequences of appropriately managing the talented and motivated employees in the small businesses across the UK</w:t>
      </w:r>
      <w:r>
        <w:rPr>
          <w:rFonts w:eastAsiaTheme="minorHAnsi"/>
          <w:lang w:eastAsia="en-US"/>
        </w:rPr>
        <w:t>.</w:t>
      </w:r>
      <w:bookmarkStart w:id="2" w:name="_GoBack"/>
      <w:bookmarkEnd w:id="2"/>
    </w:p>
    <w:p w:rsidR="00B42EDB" w:rsidRDefault="004D30F9">
      <w:pPr>
        <w:pStyle w:val="2"/>
        <w:spacing w:before="0" w:after="0"/>
      </w:pPr>
      <w:bookmarkStart w:id="3" w:name="_Toc101612022"/>
      <w:bookmarkStart w:id="4" w:name="_Toc101654096"/>
      <w:r>
        <w:t>1.1</w:t>
      </w:r>
      <w:r w:rsidR="00635985">
        <w:t xml:space="preserve"> Research aims and objectives</w:t>
      </w:r>
      <w:bookmarkEnd w:id="3"/>
      <w:bookmarkEnd w:id="4"/>
      <w:r w:rsidR="00635985">
        <w:t xml:space="preserve"> </w:t>
      </w:r>
    </w:p>
    <w:p w:rsidR="00B42EDB" w:rsidRDefault="00635985">
      <w:r>
        <w:t>The aim of this research is to analyse the importance of talent management and implement strategies to effectively retain employees in SMEs.</w:t>
      </w:r>
    </w:p>
    <w:p w:rsidR="00B42EDB" w:rsidRDefault="00635985">
      <w:r>
        <w:t>The objectives of this research are:</w:t>
      </w:r>
    </w:p>
    <w:p w:rsidR="00B42EDB" w:rsidRDefault="00635985">
      <w:pPr>
        <w:numPr>
          <w:ilvl w:val="0"/>
          <w:numId w:val="1"/>
        </w:numPr>
      </w:pPr>
      <w:r>
        <w:t xml:space="preserve">To understand the importance of talent management in retaining employees in SMEs. </w:t>
      </w:r>
    </w:p>
    <w:p w:rsidR="00B42EDB" w:rsidRDefault="00635985">
      <w:pPr>
        <w:numPr>
          <w:ilvl w:val="0"/>
          <w:numId w:val="1"/>
        </w:numPr>
      </w:pPr>
      <w:r>
        <w:t>To analyse the factors affecting talent management approaches in SMEs.</w:t>
      </w:r>
    </w:p>
    <w:p w:rsidR="00B42EDB" w:rsidRDefault="00635985">
      <w:pPr>
        <w:numPr>
          <w:ilvl w:val="0"/>
          <w:numId w:val="1"/>
        </w:numPr>
      </w:pPr>
      <w:r>
        <w:t>To understand the importance of skilled and loyal employees in SMEs.</w:t>
      </w:r>
    </w:p>
    <w:p w:rsidR="00B42EDB" w:rsidRDefault="00635985">
      <w:pPr>
        <w:numPr>
          <w:ilvl w:val="0"/>
          <w:numId w:val="1"/>
        </w:numPr>
      </w:pPr>
      <w:r>
        <w:t>To analyse the strategies for implementing talent management approaches for retaining employees in SMEs.</w:t>
      </w:r>
    </w:p>
    <w:p w:rsidR="00B42EDB" w:rsidRDefault="004D30F9">
      <w:pPr>
        <w:pStyle w:val="2"/>
        <w:spacing w:before="0" w:after="0"/>
      </w:pPr>
      <w:bookmarkStart w:id="5" w:name="_Toc101612023"/>
      <w:bookmarkStart w:id="6" w:name="_Toc101654097"/>
      <w:r>
        <w:t>1.2</w:t>
      </w:r>
      <w:r w:rsidR="00635985">
        <w:t xml:space="preserve"> “Research questions”</w:t>
      </w:r>
      <w:bookmarkEnd w:id="5"/>
      <w:bookmarkEnd w:id="6"/>
      <w:r w:rsidR="00635985">
        <w:t xml:space="preserve"> </w:t>
      </w:r>
    </w:p>
    <w:p w:rsidR="00B42EDB" w:rsidRDefault="00635985">
      <w:pPr>
        <w:numPr>
          <w:ilvl w:val="0"/>
          <w:numId w:val="2"/>
        </w:numPr>
      </w:pPr>
      <w:r>
        <w:t>How can SMEs effectively apply talent management approaches for retaining their employees?</w:t>
      </w:r>
    </w:p>
    <w:p w:rsidR="00B42EDB" w:rsidRDefault="00635985">
      <w:pPr>
        <w:numPr>
          <w:ilvl w:val="0"/>
          <w:numId w:val="2"/>
        </w:numPr>
      </w:pPr>
      <w:r>
        <w:t xml:space="preserve">What </w:t>
      </w:r>
      <w:r w:rsidR="00875BE2">
        <w:t>is the impact</w:t>
      </w:r>
      <w:r>
        <w:t xml:space="preserve"> of talent management and employee retention approaches towards the productivity and efficiency of the SMEs.</w:t>
      </w:r>
    </w:p>
    <w:p w:rsidR="007469D3" w:rsidRDefault="007469D3" w:rsidP="007469D3">
      <w:pPr>
        <w:pStyle w:val="2"/>
        <w:spacing w:before="0" w:after="0"/>
      </w:pPr>
      <w:bookmarkStart w:id="7" w:name="_Toc101612024"/>
      <w:bookmarkStart w:id="8" w:name="_Toc101654098"/>
      <w:r>
        <w:t>1.3 Background of the organisation</w:t>
      </w:r>
      <w:bookmarkEnd w:id="7"/>
      <w:bookmarkEnd w:id="8"/>
      <w:r>
        <w:t xml:space="preserve"> </w:t>
      </w:r>
    </w:p>
    <w:p w:rsidR="007469D3" w:rsidRPr="007469D3" w:rsidRDefault="007469D3" w:rsidP="007469D3">
      <w:proofErr w:type="spellStart"/>
      <w:r>
        <w:t>Thirdway</w:t>
      </w:r>
      <w:proofErr w:type="spellEnd"/>
      <w:r>
        <w:t xml:space="preserve"> Group UK is a UK based property service SMEs that was established in 2009. It is a London based property service specialists that has about 200 employees. This SME deals in various operations like asset management, inferior design, property development and architectural development. Concerning the competitive market of the property services in the UK this firm needs to establish effective talent management approaches in order to maintain their competitive edge in the market. Since talented and skilled employees are the most essential assets of an organisation they need to retain their key employees for their long term growth and development. </w:t>
      </w:r>
    </w:p>
    <w:p w:rsidR="00875BE2" w:rsidRDefault="00875BE2" w:rsidP="007469D3">
      <w:pPr>
        <w:pStyle w:val="2"/>
      </w:pPr>
      <w:bookmarkStart w:id="9" w:name="_Toc101612025"/>
      <w:bookmarkStart w:id="10" w:name="_Toc101654099"/>
      <w:r w:rsidRPr="00875BE2">
        <w:t>1.4 Research gap and contribution</w:t>
      </w:r>
      <w:bookmarkEnd w:id="9"/>
      <w:bookmarkEnd w:id="10"/>
      <w:r w:rsidRPr="00875BE2">
        <w:t xml:space="preserve"> </w:t>
      </w:r>
    </w:p>
    <w:p w:rsidR="007469D3" w:rsidRPr="000164DB" w:rsidRDefault="007469D3" w:rsidP="007469D3">
      <w:r w:rsidRPr="00B40E52">
        <w:t xml:space="preserve">This research study significantly provides various feasible studies on the topic of talent management in the context of employee retention. </w:t>
      </w:r>
      <w:proofErr w:type="gramStart"/>
      <w:r w:rsidRPr="00B40E52">
        <w:t>However</w:t>
      </w:r>
      <w:proofErr w:type="gramEnd"/>
      <w:r w:rsidRPr="00B40E52">
        <w:t xml:space="preserve"> this research study lacks the crucial dimension of long term career development for the policy of employee retention. This research study also lacks a detailed study of attracting and recruiting a new employee </w:t>
      </w:r>
      <w:r w:rsidRPr="00B40E52">
        <w:lastRenderedPageBreak/>
        <w:t xml:space="preserve">in such a process that it can provide </w:t>
      </w:r>
      <w:r w:rsidR="00E35A0C" w:rsidRPr="00B40E52">
        <w:t>long</w:t>
      </w:r>
      <w:r w:rsidRPr="00B40E52">
        <w:t xml:space="preserve"> term productivity and benefits to an organisation. Incorporating these issues and concepts would make the study of talent management and employee retention more significant in a broader outlook. </w:t>
      </w:r>
      <w:r w:rsidR="00D75DAC" w:rsidRPr="000164DB">
        <w:t xml:space="preserve">The scholarly references and the participants of the current research have been of great importance. </w:t>
      </w:r>
    </w:p>
    <w:p w:rsidR="007469D3" w:rsidRPr="00875BE2" w:rsidRDefault="007469D3" w:rsidP="00875BE2">
      <w:pPr>
        <w:ind w:left="360" w:firstLine="0"/>
        <w:rPr>
          <w:color w:val="FF0000"/>
        </w:rPr>
      </w:pPr>
    </w:p>
    <w:p w:rsidR="00B42EDB" w:rsidRDefault="00635985">
      <w:pPr>
        <w:pStyle w:val="2"/>
        <w:spacing w:before="0" w:after="0"/>
      </w:pPr>
      <w:bookmarkStart w:id="11" w:name="_Toc101612026"/>
      <w:bookmarkStart w:id="12" w:name="_Toc101654100"/>
      <w:r>
        <w:t>1.</w:t>
      </w:r>
      <w:r w:rsidR="007469D3">
        <w:t>5</w:t>
      </w:r>
      <w:r>
        <w:t xml:space="preserve"> </w:t>
      </w:r>
      <w:r w:rsidR="00875BE2">
        <w:t>Rationale of the research</w:t>
      </w:r>
      <w:r>
        <w:t>”</w:t>
      </w:r>
      <w:bookmarkEnd w:id="11"/>
      <w:bookmarkEnd w:id="12"/>
      <w:r>
        <w:t xml:space="preserve"> </w:t>
      </w:r>
    </w:p>
    <w:p w:rsidR="00B42EDB" w:rsidRDefault="00635985">
      <w:r>
        <w:t xml:space="preserve">The concept of talent management is an essential aspect of various organisations in the ever changing dynamic nature of the market. Talent management is crucial in retaining skilled and talented employees for SMEs. They deliver great productivity to the organisation in terms of business operation and brand enlightenment. Retaining employees is essential for the SMEs as the experienced and skilled workers are associated with lesser risk to the organisations. This topic holds a great importance in the changing dynamics of the competitive market. </w:t>
      </w:r>
    </w:p>
    <w:p w:rsidR="00B42EDB" w:rsidRDefault="00875BE2">
      <w:pPr>
        <w:pStyle w:val="2"/>
        <w:spacing w:before="0" w:after="0"/>
      </w:pPr>
      <w:bookmarkStart w:id="13" w:name="_Toc101612027"/>
      <w:bookmarkStart w:id="14" w:name="_Toc101654101"/>
      <w:r>
        <w:t>1.6</w:t>
      </w:r>
      <w:r w:rsidR="00635985">
        <w:t xml:space="preserve"> “</w:t>
      </w:r>
      <w:r>
        <w:t>Outline</w:t>
      </w:r>
      <w:r w:rsidR="00635985">
        <w:t xml:space="preserve"> of the research”</w:t>
      </w:r>
      <w:bookmarkEnd w:id="13"/>
      <w:bookmarkEnd w:id="14"/>
    </w:p>
    <w:p w:rsidR="00A43CDF" w:rsidRDefault="00A43CDF" w:rsidP="00A43CDF">
      <w:bookmarkStart w:id="15" w:name="_heading=h.njuhjen9uf0h" w:colFirst="0" w:colLast="0"/>
      <w:bookmarkEnd w:id="15"/>
      <w:r>
        <w:t>Chapter 1</w:t>
      </w:r>
      <w:r>
        <w:tab/>
        <w:t>Introduction</w:t>
      </w:r>
    </w:p>
    <w:p w:rsidR="00A43CDF" w:rsidRDefault="00A43CDF" w:rsidP="00A43CDF">
      <w:r>
        <w:t>Chapter 2</w:t>
      </w:r>
      <w:r>
        <w:tab/>
        <w:t>Literature Review</w:t>
      </w:r>
    </w:p>
    <w:p w:rsidR="00A43CDF" w:rsidRDefault="00A43CDF" w:rsidP="00A43CDF">
      <w:r>
        <w:t>Chapter 3</w:t>
      </w:r>
      <w:r>
        <w:tab/>
        <w:t>Research Methods and Methodology</w:t>
      </w:r>
    </w:p>
    <w:p w:rsidR="007469D3" w:rsidRDefault="00A43CDF" w:rsidP="00A43CDF">
      <w:pPr>
        <w:rPr>
          <w:b/>
        </w:rPr>
      </w:pPr>
      <w:r>
        <w:t>Chapter 4</w:t>
      </w:r>
      <w:r>
        <w:tab/>
        <w:t xml:space="preserve">Conclusion </w:t>
      </w:r>
      <w:r w:rsidR="007469D3">
        <w:br w:type="page"/>
      </w:r>
    </w:p>
    <w:p w:rsidR="00B42EDB" w:rsidRDefault="00B42EDB">
      <w:pPr>
        <w:pStyle w:val="1"/>
        <w:spacing w:before="0" w:after="0"/>
      </w:pPr>
    </w:p>
    <w:p w:rsidR="00B42EDB" w:rsidRDefault="00635985">
      <w:pPr>
        <w:pStyle w:val="1"/>
        <w:spacing w:before="0" w:after="0"/>
      </w:pPr>
      <w:bookmarkStart w:id="16" w:name="_heading=h.ngbkxl88ouwl" w:colFirst="0" w:colLast="0"/>
      <w:bookmarkStart w:id="17" w:name="_Toc101612028"/>
      <w:bookmarkStart w:id="18" w:name="_Toc101654102"/>
      <w:bookmarkEnd w:id="16"/>
      <w:r>
        <w:t>Chapter 2: Literature Review</w:t>
      </w:r>
      <w:bookmarkEnd w:id="17"/>
      <w:bookmarkEnd w:id="18"/>
    </w:p>
    <w:p w:rsidR="00B42EDB" w:rsidRDefault="00635985">
      <w:pPr>
        <w:pStyle w:val="2"/>
        <w:spacing w:before="0" w:after="0"/>
      </w:pPr>
      <w:bookmarkStart w:id="19" w:name="_Toc101612029"/>
      <w:bookmarkStart w:id="20" w:name="_Toc101654103"/>
      <w:r>
        <w:t>2.1 “Concept of talent management and employee retention in SMEs”</w:t>
      </w:r>
      <w:bookmarkEnd w:id="19"/>
      <w:bookmarkEnd w:id="20"/>
    </w:p>
    <w:p w:rsidR="00B42EDB" w:rsidRDefault="00635985">
      <w:r>
        <w:t xml:space="preserve">According to O’Gorman, K. (2015), the business environment of talent constraint forces the SMEs to innovate and develop their business perspective beyond their limitations. This is done to leverage effective talent sourcing practices in order to acknowledge and develop their talent competencies in the market. He argued that talent management is the strategic approach of emancipating their workforces in order to enhance their efficiency and productivity. This approach is focused on talent retention which concerns that the employee who has gained expertise in the field should serve their knowledge in the same organisation (Saunders, 2019). This is mainly because through the essential skills developed in the organisation they can enhance their organisational competitive edge. Thus the </w:t>
      </w:r>
      <w:r w:rsidR="00E35A0C">
        <w:t>concept of talent management and employee retention is</w:t>
      </w:r>
      <w:r>
        <w:t xml:space="preserve"> greatly associated with the growth and development of SMEs.</w:t>
      </w:r>
    </w:p>
    <w:p w:rsidR="00B42EDB" w:rsidRDefault="00635985">
      <w:pPr>
        <w:pStyle w:val="2"/>
        <w:spacing w:before="0" w:after="0"/>
      </w:pPr>
      <w:bookmarkStart w:id="21" w:name="_Toc101612030"/>
      <w:bookmarkStart w:id="22" w:name="_Toc101654104"/>
      <w:r>
        <w:t>2.2 “Importance of talent management approaches for retaining employees”</w:t>
      </w:r>
      <w:bookmarkEnd w:id="21"/>
      <w:bookmarkEnd w:id="22"/>
    </w:p>
    <w:p w:rsidR="00B42EDB" w:rsidRDefault="00635985">
      <w:r>
        <w:t xml:space="preserve">As studied by Duignan, (2016), the SMEs usually possess limited resources and are characterised by progressing strategies in order to flourish and develop in the market. They require multi-functioning and highly adaptable employees in order to enhance their position in the competitive market. Thus an effective talent management approach is essential for retaining their skilled employees in their business. He further argued that the SMEs seeking for potential growth are often encountered with making risky decisions. These aspects can make an unstable environment for the employees. In order to overcome these unstable environments in the workplaces of the SMEs it is essential to embark on the policies and provisions of talent management. Retaining skilled and talented employees are greatly responsible to handle and drive the organisations in through the crisis situations. </w:t>
      </w:r>
    </w:p>
    <w:p w:rsidR="00B42EDB" w:rsidRDefault="00635985">
      <w:pPr>
        <w:pStyle w:val="2"/>
        <w:spacing w:before="0" w:after="0"/>
      </w:pPr>
      <w:bookmarkStart w:id="23" w:name="_Toc101612031"/>
      <w:bookmarkStart w:id="24" w:name="_Toc101654105"/>
      <w:r>
        <w:t>2.3 “Challenges of talent management and employee retention in SMEs”</w:t>
      </w:r>
      <w:bookmarkEnd w:id="23"/>
      <w:bookmarkEnd w:id="24"/>
    </w:p>
    <w:p w:rsidR="00B42EDB" w:rsidRDefault="00635985">
      <w:r>
        <w:t xml:space="preserve">As per the study of </w:t>
      </w:r>
      <w:proofErr w:type="spellStart"/>
      <w:r>
        <w:t>Denscombe</w:t>
      </w:r>
      <w:proofErr w:type="spellEnd"/>
      <w:r>
        <w:t xml:space="preserve">, (2012), talent acquisition for senior and </w:t>
      </w:r>
      <w:proofErr w:type="spellStart"/>
      <w:r>
        <w:t>mid level</w:t>
      </w:r>
      <w:proofErr w:type="spellEnd"/>
      <w:r>
        <w:t xml:space="preserve"> positions at SMEs can be potentially challenging as they portray limited scope for a career prospects. The potential competitor offers more attractive and lucrative packages and offerings with a better brand name that creates a challenging situation for the SMEs. Thus acquiring the right employees as a part of a talent management approach is challenging for SMEs. He further argued that lack of expertise and potential personal constructs is a potential challenge for SMEs in managing their talented and skilled employees. This is mainly because the </w:t>
      </w:r>
      <w:r>
        <w:lastRenderedPageBreak/>
        <w:t xml:space="preserve">competitive HR professionals are attracted towards the large corporations and organisations and the matter of fact that SMEs cannot potentially afford them (Oliver, 2012). </w:t>
      </w:r>
    </w:p>
    <w:p w:rsidR="00B42EDB" w:rsidRDefault="00B42EDB"/>
    <w:p w:rsidR="00B42EDB" w:rsidRDefault="00635985">
      <w:pPr>
        <w:pStyle w:val="2"/>
        <w:spacing w:before="0" w:after="0"/>
      </w:pPr>
      <w:bookmarkStart w:id="25" w:name="_Toc101612032"/>
      <w:bookmarkStart w:id="26" w:name="_Toc101654106"/>
      <w:r>
        <w:t>2.4 “Strategies to embark effective employee retention approaches in SMEs”</w:t>
      </w:r>
      <w:bookmarkEnd w:id="25"/>
      <w:bookmarkEnd w:id="26"/>
    </w:p>
    <w:p w:rsidR="00B42EDB" w:rsidRDefault="00635985">
      <w:r>
        <w:t xml:space="preserve">An eminent scholar </w:t>
      </w:r>
      <w:proofErr w:type="spellStart"/>
      <w:r>
        <w:t>Blaxter</w:t>
      </w:r>
      <w:proofErr w:type="spellEnd"/>
      <w:r>
        <w:t>, (2010</w:t>
      </w:r>
      <w:proofErr w:type="gramStart"/>
      <w:r>
        <w:t>) ,</w:t>
      </w:r>
      <w:proofErr w:type="gramEnd"/>
      <w:r>
        <w:t xml:space="preserve"> advocates that job autonomy in the SMEs delivers a positive impact on the organisational performances. This induces intrinsic motivation and </w:t>
      </w:r>
      <w:proofErr w:type="spellStart"/>
      <w:r>
        <w:t>self initiative</w:t>
      </w:r>
      <w:proofErr w:type="spellEnd"/>
      <w:r>
        <w:t xml:space="preserve"> among the employees to perform certain tasks. These strategies are very effective especially in the younger SMEs in retaining their valued employees as it facilitates them with the feature of autonomy and job crafting. This aspect also encourages the employees to be satisfied towards their job and encourages long term retention of the talented employees. He further argued that the employee retention can be significantly embarked by providing the workplace flexibilities in the case of SMEs (O’Gorman, 2015). Providing workplace flexibility to the skilled employees encourages the employees as they find themselves in a comfortable position feeling more devoted towards their organisation. </w:t>
      </w:r>
    </w:p>
    <w:p w:rsidR="00B42EDB" w:rsidRPr="000164DB" w:rsidRDefault="00635985" w:rsidP="00AF01CB">
      <w:pPr>
        <w:pStyle w:val="2"/>
      </w:pPr>
      <w:bookmarkStart w:id="27" w:name="_Toc101612033"/>
      <w:bookmarkStart w:id="28" w:name="_Toc101654107"/>
      <w:r w:rsidRPr="000164DB">
        <w:t>2.5 Human Relation Management theory</w:t>
      </w:r>
      <w:bookmarkEnd w:id="27"/>
      <w:bookmarkEnd w:id="28"/>
    </w:p>
    <w:p w:rsidR="00B42EDB" w:rsidRPr="003F09C4" w:rsidRDefault="00635985" w:rsidP="003F09C4">
      <w:pPr>
        <w:rPr>
          <w:color w:val="FF0000"/>
          <w:sz w:val="44"/>
          <w:szCs w:val="44"/>
        </w:rPr>
      </w:pPr>
      <w:r w:rsidRPr="000164DB">
        <w:t xml:space="preserve">As studied by </w:t>
      </w:r>
      <w:proofErr w:type="spellStart"/>
      <w:r w:rsidRPr="000164DB">
        <w:t>Adla</w:t>
      </w:r>
      <w:proofErr w:type="spellEnd"/>
      <w:r w:rsidRPr="000164DB">
        <w:t xml:space="preserve"> </w:t>
      </w:r>
      <w:r w:rsidR="00264B80" w:rsidRPr="000164DB">
        <w:rPr>
          <w:i/>
        </w:rPr>
        <w:t>et al</w:t>
      </w:r>
      <w:r w:rsidRPr="000164DB">
        <w:rPr>
          <w:i/>
        </w:rPr>
        <w:t xml:space="preserve">, </w:t>
      </w:r>
      <w:r w:rsidRPr="000164DB">
        <w:t xml:space="preserve">(2019), Human Relation Management theory provides an appropriate approach towards the context of employee management and employee retention in an organisation. This theory can significantly enhance the process of talented employee management and retention in SMEs. As per this there are mainly four </w:t>
      </w:r>
      <w:r w:rsidR="009A1A2D" w:rsidRPr="000164DB">
        <w:t>factors</w:t>
      </w:r>
      <w:r w:rsidRPr="000164DB">
        <w:t xml:space="preserve"> that influence the talent management in an organisation. Those four factors are individual employees, workforce, management and the employer. This theory advocates a well treatment of the employees as well as an individual in the workplaces. Their motivation towards an</w:t>
      </w:r>
      <w:r w:rsidR="009A1A2D" w:rsidRPr="000164DB">
        <w:t xml:space="preserve"> organisation is influenced by </w:t>
      </w:r>
      <w:r w:rsidRPr="000164DB">
        <w:t xml:space="preserve">their unique experiences, personality, thoughts, attitudes and circumstances. Concerning the workforces an organisation should promote a positive working culture with positive shared relationship and values. Group interactions of the workforce concerns a potential factor for talent management and long term employee retention in the SMEs. As per this theory an effective supervision and assistance from the management is crucial for talent management.  This is mainly because the behaviours, emotions and attitudes of a talented employee </w:t>
      </w:r>
      <w:r w:rsidR="00264B80" w:rsidRPr="000164DB">
        <w:t>consist</w:t>
      </w:r>
      <w:r w:rsidRPr="000164DB">
        <w:t xml:space="preserve"> of the genesis of their superior authority and their co-workers. The employer of a small business should focus on establishing effective organisational conditions with significant working practices and cultures in their organisational operations. </w:t>
      </w:r>
      <w:r w:rsidR="00AF01CB" w:rsidRPr="000164DB">
        <w:t xml:space="preserve">This theory is greatly related to this research </w:t>
      </w:r>
      <w:r w:rsidR="00AF01CB" w:rsidRPr="000164DB">
        <w:lastRenderedPageBreak/>
        <w:t xml:space="preserve">because appropriate employee management is concerned with the human expectations and their interaction with the company. </w:t>
      </w:r>
      <w:r w:rsidR="00E35A0C" w:rsidRPr="000164DB">
        <w:t xml:space="preserve">This aspect requires a strategic approach that can be facilitated and analysed with the inclusion of human relation management theory. </w:t>
      </w:r>
    </w:p>
    <w:p w:rsidR="00B42EDB" w:rsidRDefault="00635985">
      <w:pPr>
        <w:pStyle w:val="1"/>
        <w:spacing w:before="0" w:after="0"/>
      </w:pPr>
      <w:bookmarkStart w:id="29" w:name="_heading=h.276dof6ywio" w:colFirst="0" w:colLast="0"/>
      <w:bookmarkStart w:id="30" w:name="_Toc101612034"/>
      <w:bookmarkStart w:id="31" w:name="_Toc101654108"/>
      <w:bookmarkEnd w:id="29"/>
      <w:r>
        <w:t>Chapter 3: “Research Methods and Methodology”</w:t>
      </w:r>
      <w:bookmarkEnd w:id="30"/>
      <w:bookmarkEnd w:id="31"/>
    </w:p>
    <w:p w:rsidR="00B42EDB" w:rsidRDefault="00635985">
      <w:pPr>
        <w:pStyle w:val="2"/>
        <w:spacing w:before="0" w:after="0"/>
      </w:pPr>
      <w:bookmarkStart w:id="32" w:name="_Toc101612035"/>
      <w:bookmarkStart w:id="33" w:name="_Toc101654109"/>
      <w:r>
        <w:t>3.1 “Research philosophy”</w:t>
      </w:r>
      <w:bookmarkEnd w:id="32"/>
      <w:bookmarkEnd w:id="33"/>
    </w:p>
    <w:p w:rsidR="00B42EDB" w:rsidRDefault="00635985">
      <w:r>
        <w:t xml:space="preserve">Research philosophy is associated with the nature, development and source of knowledge of a research topic (Saunders 2019). For the current research positivism research philosophy has been undertaken as it incorporates practical knowledge accumulation through observation. </w:t>
      </w:r>
    </w:p>
    <w:p w:rsidR="00B42EDB" w:rsidRDefault="00635985">
      <w:pPr>
        <w:pStyle w:val="2"/>
        <w:spacing w:before="0" w:after="0"/>
      </w:pPr>
      <w:bookmarkStart w:id="34" w:name="_Toc101612036"/>
      <w:bookmarkStart w:id="35" w:name="_Toc101654110"/>
      <w:r>
        <w:t>3.2 “Research paradigm”</w:t>
      </w:r>
      <w:bookmarkEnd w:id="34"/>
      <w:bookmarkEnd w:id="35"/>
    </w:p>
    <w:p w:rsidR="00B42EDB" w:rsidRDefault="00635985">
      <w:r>
        <w:t xml:space="preserve">It is a set of common agreements and beliefs that are shared between the researchers about addressing and understanding the research topic (Adams, 2014). This research incorporates constructivism research paradigm as it focuses on exploring research topics through the experiences gained. </w:t>
      </w:r>
    </w:p>
    <w:p w:rsidR="00B42EDB" w:rsidRDefault="00635985">
      <w:pPr>
        <w:pStyle w:val="2"/>
        <w:spacing w:before="0" w:after="0"/>
      </w:pPr>
      <w:bookmarkStart w:id="36" w:name="_Toc101612037"/>
      <w:bookmarkStart w:id="37" w:name="_Toc101654111"/>
      <w:r>
        <w:t>3.3 “Research approach”</w:t>
      </w:r>
      <w:bookmarkEnd w:id="36"/>
      <w:bookmarkEnd w:id="37"/>
    </w:p>
    <w:p w:rsidR="00B42EDB" w:rsidRDefault="00635985">
      <w:r>
        <w:t>It is a procedure consisting of steps of broad assumption towards details of collecting data in the research (</w:t>
      </w:r>
      <w:proofErr w:type="spellStart"/>
      <w:r>
        <w:t>Dul</w:t>
      </w:r>
      <w:proofErr w:type="spellEnd"/>
      <w:r>
        <w:t xml:space="preserve">, 2008). Current research incorporates a quantitative approach as it provides measurement of statistical data of the research topic undertaken in this research. </w:t>
      </w:r>
    </w:p>
    <w:p w:rsidR="00B42EDB" w:rsidRDefault="00635985">
      <w:pPr>
        <w:pStyle w:val="2"/>
        <w:spacing w:before="0" w:after="0"/>
      </w:pPr>
      <w:bookmarkStart w:id="38" w:name="_Toc101612038"/>
      <w:bookmarkStart w:id="39" w:name="_Toc101654112"/>
      <w:r>
        <w:t>3.4 “What research methodology”</w:t>
      </w:r>
      <w:bookmarkEnd w:id="38"/>
      <w:bookmarkEnd w:id="39"/>
      <w:r>
        <w:t xml:space="preserve"> </w:t>
      </w:r>
    </w:p>
    <w:p w:rsidR="00B42EDB" w:rsidRDefault="00635985">
      <w:r>
        <w:t xml:space="preserve">Research methodology concerns the practical way of conducting research (Patton, 2015). This research incorporates a quantitative research methodology through which the practical and statistical data will be accumulated and analysed for understanding the research topic. </w:t>
      </w:r>
    </w:p>
    <w:p w:rsidR="00B42EDB" w:rsidRDefault="00635985">
      <w:pPr>
        <w:pStyle w:val="2"/>
        <w:spacing w:before="0" w:after="0"/>
      </w:pPr>
      <w:bookmarkStart w:id="40" w:name="_Toc101612039"/>
      <w:bookmarkStart w:id="41" w:name="_Toc101654113"/>
      <w:r>
        <w:t>“3.5 Research strategy”</w:t>
      </w:r>
      <w:bookmarkEnd w:id="40"/>
      <w:bookmarkEnd w:id="41"/>
    </w:p>
    <w:p w:rsidR="00B42EDB" w:rsidRDefault="00635985">
      <w:r>
        <w:t xml:space="preserve">It is a step wise procedure of directing the thoughts and efforts of the researchers in the research (Oliver, 2012). The quantitative research strategy will be implemented in this research as more participants will be included in this research for drawing out the practical information and data. </w:t>
      </w:r>
    </w:p>
    <w:p w:rsidR="00B42EDB" w:rsidRDefault="00635985">
      <w:pPr>
        <w:pStyle w:val="2"/>
        <w:spacing w:before="0" w:after="0"/>
      </w:pPr>
      <w:bookmarkStart w:id="42" w:name="_Toc101612040"/>
      <w:bookmarkStart w:id="43" w:name="_Toc101654114"/>
      <w:r>
        <w:t>3.6 Sampling methods</w:t>
      </w:r>
      <w:bookmarkEnd w:id="42"/>
      <w:bookmarkEnd w:id="43"/>
    </w:p>
    <w:p w:rsidR="00B42EDB" w:rsidRDefault="00635985">
      <w:r>
        <w:t xml:space="preserve">For the current research random and unbiased selection of 25 employees from </w:t>
      </w:r>
      <w:proofErr w:type="spellStart"/>
      <w:r>
        <w:t>Thirdway</w:t>
      </w:r>
      <w:proofErr w:type="spellEnd"/>
      <w:r>
        <w:t xml:space="preserve"> Group from various functional departments will be incorporated (</w:t>
      </w:r>
      <w:proofErr w:type="spellStart"/>
      <w:r>
        <w:t>Denscombe</w:t>
      </w:r>
      <w:proofErr w:type="spellEnd"/>
      <w:r>
        <w:t>, 2014). These participants will participate at their own will and can exclude themselves at any point of time.</w:t>
      </w:r>
    </w:p>
    <w:p w:rsidR="00B42EDB" w:rsidRDefault="00635985">
      <w:pPr>
        <w:pStyle w:val="2"/>
        <w:spacing w:before="0" w:after="0"/>
      </w:pPr>
      <w:bookmarkStart w:id="44" w:name="_Toc101612041"/>
      <w:bookmarkStart w:id="45" w:name="_Toc101654115"/>
      <w:r>
        <w:lastRenderedPageBreak/>
        <w:t>3.7 Data collection tools</w:t>
      </w:r>
      <w:bookmarkEnd w:id="44"/>
      <w:bookmarkEnd w:id="45"/>
    </w:p>
    <w:p w:rsidR="00B42EDB" w:rsidRDefault="00635985">
      <w:r>
        <w:t>For the current research a survey will be conducted with the incorporation of questionnaire tools. A questionnaire tool is a set of questions where the participants are required to respond and can be significant in understanding their thoughts in the context of a research topic.</w:t>
      </w:r>
    </w:p>
    <w:p w:rsidR="00B42EDB" w:rsidRDefault="00635985">
      <w:pPr>
        <w:pStyle w:val="2"/>
        <w:spacing w:before="0" w:after="0"/>
      </w:pPr>
      <w:bookmarkStart w:id="46" w:name="_Toc101612042"/>
      <w:bookmarkStart w:id="47" w:name="_Toc101654116"/>
      <w:r>
        <w:t>3.8 Ways of interpreting data</w:t>
      </w:r>
      <w:bookmarkEnd w:id="46"/>
      <w:bookmarkEnd w:id="47"/>
    </w:p>
    <w:p w:rsidR="00B42EDB" w:rsidRDefault="00635985">
      <w:r>
        <w:t xml:space="preserve">The data will be interpreted through the analysis of the outcomes of the surveys conducted upon the samples that have participated in this research. </w:t>
      </w:r>
    </w:p>
    <w:p w:rsidR="00B42EDB" w:rsidRDefault="00635985">
      <w:pPr>
        <w:pStyle w:val="2"/>
        <w:spacing w:before="0" w:after="0"/>
      </w:pPr>
      <w:bookmarkStart w:id="48" w:name="_Toc101612043"/>
      <w:bookmarkStart w:id="49" w:name="_Toc101654117"/>
      <w:r>
        <w:t>3.9 Time prospects of the research</w:t>
      </w:r>
      <w:bookmarkEnd w:id="48"/>
      <w:bookmarkEnd w:id="49"/>
    </w:p>
    <w:p w:rsidR="00B42EDB" w:rsidRDefault="00B42EDB">
      <w:pPr>
        <w:ind w:left="268" w:firstLine="0"/>
      </w:pPr>
    </w:p>
    <w:tbl>
      <w:tblPr>
        <w:tblStyle w:val="af0"/>
        <w:tblW w:w="8736" w:type="dxa"/>
        <w:tblInd w:w="3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84"/>
        <w:gridCol w:w="2184"/>
        <w:gridCol w:w="2184"/>
        <w:gridCol w:w="2184"/>
      </w:tblGrid>
      <w:tr w:rsidR="00B42EDB">
        <w:trPr>
          <w:cantSplit/>
          <w:tblHeader/>
        </w:trPr>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rPr>
                <w:b/>
              </w:rPr>
            </w:pPr>
            <w:r>
              <w:rPr>
                <w:b/>
              </w:rPr>
              <w:t>Activities</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rPr>
                <w:b/>
              </w:rPr>
            </w:pPr>
            <w:r>
              <w:rPr>
                <w:b/>
              </w:rPr>
              <w:t>Starting date</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rPr>
                <w:b/>
              </w:rPr>
            </w:pPr>
            <w:r>
              <w:rPr>
                <w:b/>
              </w:rPr>
              <w:t xml:space="preserve">duration </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rPr>
                <w:b/>
              </w:rPr>
            </w:pPr>
            <w:r>
              <w:rPr>
                <w:b/>
              </w:rPr>
              <w:t>ending date</w:t>
            </w:r>
          </w:p>
        </w:tc>
      </w:tr>
      <w:tr w:rsidR="00B42EDB">
        <w:trPr>
          <w:cantSplit/>
          <w:tblHeader/>
        </w:trPr>
        <w:tc>
          <w:tcPr>
            <w:tcW w:w="2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42EDB" w:rsidRDefault="00635985">
            <w:pPr>
              <w:ind w:left="0" w:firstLine="0"/>
              <w:jc w:val="center"/>
              <w:rPr>
                <w:b/>
              </w:rPr>
            </w:pPr>
            <w:r>
              <w:rPr>
                <w:b/>
              </w:rPr>
              <w:t xml:space="preserve">Planning Research </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19-Jan</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4</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23-Jan</w:t>
            </w:r>
          </w:p>
        </w:tc>
      </w:tr>
      <w:tr w:rsidR="00B42EDB">
        <w:trPr>
          <w:cantSplit/>
          <w:tblHeader/>
        </w:trPr>
        <w:tc>
          <w:tcPr>
            <w:tcW w:w="2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42EDB" w:rsidRDefault="00635985">
            <w:pPr>
              <w:ind w:left="0" w:firstLine="0"/>
              <w:jc w:val="center"/>
              <w:rPr>
                <w:b/>
              </w:rPr>
            </w:pPr>
            <w:r>
              <w:rPr>
                <w:b/>
              </w:rPr>
              <w:t>Identifying Research Topic</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24-Jan</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5</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29-Jan</w:t>
            </w:r>
          </w:p>
        </w:tc>
      </w:tr>
      <w:tr w:rsidR="00B42EDB">
        <w:trPr>
          <w:cantSplit/>
          <w:tblHeader/>
        </w:trPr>
        <w:tc>
          <w:tcPr>
            <w:tcW w:w="2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42EDB" w:rsidRDefault="00635985">
            <w:pPr>
              <w:ind w:left="0" w:firstLine="0"/>
              <w:jc w:val="center"/>
              <w:rPr>
                <w:b/>
              </w:rPr>
            </w:pPr>
            <w:r>
              <w:rPr>
                <w:b/>
              </w:rPr>
              <w:t>Setting aim and objectives</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30-Jan</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3</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1-Feb</w:t>
            </w:r>
          </w:p>
        </w:tc>
      </w:tr>
      <w:tr w:rsidR="00B42EDB">
        <w:trPr>
          <w:cantSplit/>
          <w:tblHeader/>
        </w:trPr>
        <w:tc>
          <w:tcPr>
            <w:tcW w:w="2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42EDB" w:rsidRDefault="00635985">
            <w:pPr>
              <w:ind w:left="0" w:firstLine="0"/>
              <w:jc w:val="center"/>
              <w:rPr>
                <w:b/>
              </w:rPr>
            </w:pPr>
            <w:r>
              <w:rPr>
                <w:b/>
              </w:rPr>
              <w:t>Identifying Research Literature</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2-Feb</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5</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6-Feb</w:t>
            </w:r>
          </w:p>
        </w:tc>
      </w:tr>
      <w:tr w:rsidR="00B42EDB">
        <w:trPr>
          <w:cantSplit/>
          <w:tblHeader/>
        </w:trPr>
        <w:tc>
          <w:tcPr>
            <w:tcW w:w="2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42EDB" w:rsidRDefault="00635985">
            <w:pPr>
              <w:ind w:left="0" w:firstLine="0"/>
              <w:jc w:val="center"/>
              <w:rPr>
                <w:b/>
              </w:rPr>
            </w:pPr>
            <w:r>
              <w:rPr>
                <w:b/>
              </w:rPr>
              <w:t>Choosing Methodology</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7-Feb</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4</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11-Feb</w:t>
            </w:r>
          </w:p>
        </w:tc>
      </w:tr>
      <w:tr w:rsidR="00B42EDB">
        <w:trPr>
          <w:cantSplit/>
          <w:tblHeader/>
        </w:trPr>
        <w:tc>
          <w:tcPr>
            <w:tcW w:w="2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42EDB" w:rsidRDefault="00635985">
            <w:pPr>
              <w:ind w:left="0" w:firstLine="0"/>
              <w:jc w:val="center"/>
              <w:rPr>
                <w:b/>
              </w:rPr>
            </w:pPr>
            <w:r>
              <w:rPr>
                <w:b/>
              </w:rPr>
              <w:t>Data Analysis</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12-Feb</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12</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2-Mar</w:t>
            </w:r>
          </w:p>
        </w:tc>
      </w:tr>
      <w:tr w:rsidR="00B42EDB">
        <w:trPr>
          <w:cantSplit/>
          <w:tblHeader/>
        </w:trPr>
        <w:tc>
          <w:tcPr>
            <w:tcW w:w="2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42EDB" w:rsidRDefault="00635985">
            <w:pPr>
              <w:ind w:left="0" w:firstLine="0"/>
              <w:jc w:val="center"/>
              <w:rPr>
                <w:b/>
              </w:rPr>
            </w:pPr>
            <w:r>
              <w:rPr>
                <w:b/>
              </w:rPr>
              <w:t>Findings and Discussions</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3-Mar</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8</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11-Mar</w:t>
            </w:r>
          </w:p>
        </w:tc>
      </w:tr>
      <w:tr w:rsidR="00B42EDB">
        <w:trPr>
          <w:cantSplit/>
          <w:tblHeader/>
        </w:trPr>
        <w:tc>
          <w:tcPr>
            <w:tcW w:w="21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42EDB" w:rsidRDefault="00635985">
            <w:pPr>
              <w:ind w:left="0" w:firstLine="0"/>
              <w:jc w:val="center"/>
              <w:rPr>
                <w:b/>
              </w:rPr>
            </w:pPr>
            <w:r>
              <w:rPr>
                <w:b/>
              </w:rPr>
              <w:t>Final Submission</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12-Mar</w:t>
            </w:r>
          </w:p>
        </w:tc>
        <w:tc>
          <w:tcPr>
            <w:tcW w:w="2184" w:type="dxa"/>
            <w:shd w:val="clear" w:color="auto" w:fill="auto"/>
            <w:tcMar>
              <w:top w:w="100" w:type="dxa"/>
              <w:left w:w="100" w:type="dxa"/>
              <w:bottom w:w="100" w:type="dxa"/>
              <w:right w:w="100" w:type="dxa"/>
            </w:tcMar>
          </w:tcPr>
          <w:p w:rsidR="00B42EDB" w:rsidRDefault="00635985">
            <w:pPr>
              <w:widowControl w:val="0"/>
              <w:pBdr>
                <w:top w:val="nil"/>
                <w:left w:val="nil"/>
                <w:bottom w:val="nil"/>
                <w:right w:val="nil"/>
                <w:between w:val="nil"/>
              </w:pBdr>
              <w:ind w:left="0" w:firstLine="0"/>
              <w:jc w:val="center"/>
            </w:pPr>
            <w:r>
              <w:t>1</w:t>
            </w:r>
          </w:p>
        </w:tc>
        <w:tc>
          <w:tcPr>
            <w:tcW w:w="2184" w:type="dxa"/>
            <w:shd w:val="clear" w:color="auto" w:fill="auto"/>
            <w:tcMar>
              <w:top w:w="100" w:type="dxa"/>
              <w:left w:w="100" w:type="dxa"/>
              <w:bottom w:w="100" w:type="dxa"/>
              <w:right w:w="100" w:type="dxa"/>
            </w:tcMar>
          </w:tcPr>
          <w:p w:rsidR="00B42EDB" w:rsidRDefault="00B42EDB">
            <w:pPr>
              <w:widowControl w:val="0"/>
              <w:pBdr>
                <w:top w:val="nil"/>
                <w:left w:val="nil"/>
                <w:bottom w:val="nil"/>
                <w:right w:val="nil"/>
                <w:between w:val="nil"/>
              </w:pBdr>
              <w:ind w:left="0" w:firstLine="0"/>
              <w:jc w:val="center"/>
            </w:pPr>
          </w:p>
        </w:tc>
      </w:tr>
    </w:tbl>
    <w:p w:rsidR="00B42EDB" w:rsidRDefault="00635985">
      <w:pPr>
        <w:jc w:val="center"/>
      </w:pPr>
      <w:r>
        <w:t>Table 1: Time prospects of the research</w:t>
      </w:r>
    </w:p>
    <w:p w:rsidR="00B42EDB" w:rsidRDefault="00635985">
      <w:pPr>
        <w:jc w:val="center"/>
      </w:pPr>
      <w:r>
        <w:t>(Source: Created by Learners)</w:t>
      </w:r>
    </w:p>
    <w:p w:rsidR="00B42EDB" w:rsidRDefault="00635985">
      <w:pPr>
        <w:jc w:val="center"/>
      </w:pPr>
      <w:r>
        <w:rPr>
          <w:noProof/>
        </w:rPr>
        <w:lastRenderedPageBreak/>
        <w:drawing>
          <wp:inline distT="114300" distB="114300" distL="114300" distR="114300">
            <wp:extent cx="5731200" cy="3175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175000"/>
                    </a:xfrm>
                    <a:prstGeom prst="rect">
                      <a:avLst/>
                    </a:prstGeom>
                    <a:ln/>
                  </pic:spPr>
                </pic:pic>
              </a:graphicData>
            </a:graphic>
          </wp:inline>
        </w:drawing>
      </w:r>
    </w:p>
    <w:p w:rsidR="00B42EDB" w:rsidRDefault="00635985">
      <w:pPr>
        <w:jc w:val="center"/>
        <w:rPr>
          <w:b/>
        </w:rPr>
      </w:pPr>
      <w:r>
        <w:rPr>
          <w:b/>
        </w:rPr>
        <w:t xml:space="preserve">Figure 1: Gantt Chart </w:t>
      </w:r>
    </w:p>
    <w:p w:rsidR="00B42EDB" w:rsidRDefault="00635985">
      <w:pPr>
        <w:jc w:val="center"/>
      </w:pPr>
      <w:r>
        <w:t>(Source: Created by Learners)</w:t>
      </w:r>
    </w:p>
    <w:p w:rsidR="00B42EDB" w:rsidRDefault="00635985">
      <w:pPr>
        <w:pStyle w:val="2"/>
        <w:spacing w:before="0" w:after="0"/>
      </w:pPr>
      <w:bookmarkStart w:id="50" w:name="_Toc101612044"/>
      <w:bookmarkStart w:id="51" w:name="_Toc101654118"/>
      <w:r>
        <w:t>3.10 Ethical consideration of the research</w:t>
      </w:r>
      <w:bookmarkEnd w:id="50"/>
      <w:bookmarkEnd w:id="51"/>
    </w:p>
    <w:p w:rsidR="00B42EDB" w:rsidRDefault="00635985">
      <w:r>
        <w:t xml:space="preserve">All the participants incorporated in this research have participated in their own will and no coercive actions were undertaken. The scholarly references were extracted from their original sources and there are no issues of copyright protection. </w:t>
      </w:r>
    </w:p>
    <w:p w:rsidR="00B42EDB" w:rsidRDefault="00635985">
      <w:pPr>
        <w:rPr>
          <w:b/>
        </w:rPr>
      </w:pPr>
      <w:r>
        <w:br w:type="page"/>
      </w:r>
    </w:p>
    <w:p w:rsidR="00B42EDB" w:rsidRDefault="00635985">
      <w:pPr>
        <w:pStyle w:val="1"/>
        <w:spacing w:before="0" w:after="0"/>
      </w:pPr>
      <w:bookmarkStart w:id="52" w:name="_Toc101612045"/>
      <w:bookmarkStart w:id="53" w:name="_Toc101654119"/>
      <w:r>
        <w:lastRenderedPageBreak/>
        <w:t>Chapter 4: Conclusion</w:t>
      </w:r>
      <w:bookmarkEnd w:id="52"/>
      <w:bookmarkEnd w:id="53"/>
    </w:p>
    <w:p w:rsidR="00B42EDB" w:rsidRDefault="00635985">
      <w:r>
        <w:t xml:space="preserve">Talent management is essential for the desired growth and development of SMEs as they facilitate retention of talented and skilled employees. The concept of talent management is greatly associated with organisational performances. There are various challenges associated while embarking on talent management in SMEs like lack of expertise and limited budget. </w:t>
      </w:r>
      <w:proofErr w:type="gramStart"/>
      <w:r>
        <w:t>Nevertheless</w:t>
      </w:r>
      <w:proofErr w:type="gramEnd"/>
      <w:r>
        <w:t xml:space="preserve"> this research proposal incorporates strategies through the scholarly references of effectively supporting employee retention through talent management activities. </w:t>
      </w:r>
    </w:p>
    <w:p w:rsidR="00B42EDB" w:rsidRDefault="00635985">
      <w:pPr>
        <w:rPr>
          <w:b/>
        </w:rPr>
      </w:pPr>
      <w:r>
        <w:br w:type="page"/>
      </w:r>
    </w:p>
    <w:p w:rsidR="00B42EDB" w:rsidRDefault="00635985">
      <w:pPr>
        <w:pStyle w:val="1"/>
        <w:spacing w:before="0" w:after="0"/>
      </w:pPr>
      <w:bookmarkStart w:id="54" w:name="_Toc101612046"/>
      <w:bookmarkStart w:id="55" w:name="_Toc101654120"/>
      <w:r>
        <w:lastRenderedPageBreak/>
        <w:t>Chapter 5: References and Bibliography</w:t>
      </w:r>
      <w:bookmarkEnd w:id="54"/>
      <w:bookmarkEnd w:id="55"/>
    </w:p>
    <w:p w:rsidR="00B42EDB" w:rsidRDefault="00635985">
      <w:pPr>
        <w:ind w:left="268" w:firstLine="0"/>
      </w:pPr>
      <w:r>
        <w:t xml:space="preserve">Adams, J. (2014) Research Methods for Business </w:t>
      </w:r>
      <w:proofErr w:type="gramStart"/>
      <w:r>
        <w:t>and  Social</w:t>
      </w:r>
      <w:proofErr w:type="gramEnd"/>
      <w:r>
        <w:t xml:space="preserve"> Science Students. New Delhi: SAGE Publications.</w:t>
      </w:r>
    </w:p>
    <w:p w:rsidR="00B42EDB" w:rsidRDefault="00635985">
      <w:proofErr w:type="spellStart"/>
      <w:r>
        <w:t>Adla</w:t>
      </w:r>
      <w:proofErr w:type="spellEnd"/>
      <w:r>
        <w:t xml:space="preserve">, L., </w:t>
      </w:r>
      <w:proofErr w:type="spellStart"/>
      <w:r>
        <w:t>Gallego-Roquelaure</w:t>
      </w:r>
      <w:proofErr w:type="spellEnd"/>
      <w:r>
        <w:t xml:space="preserve">, V. and </w:t>
      </w:r>
      <w:proofErr w:type="spellStart"/>
      <w:r>
        <w:t>Calamel</w:t>
      </w:r>
      <w:proofErr w:type="spellEnd"/>
      <w:r>
        <w:t>, L., 2019. Human resource management and innovation in SMEs. Personnel Review.</w:t>
      </w:r>
    </w:p>
    <w:p w:rsidR="00B42EDB" w:rsidRDefault="00635985">
      <w:pPr>
        <w:ind w:left="268" w:firstLine="0"/>
      </w:pPr>
      <w:proofErr w:type="spellStart"/>
      <w:r>
        <w:t>Blaxter</w:t>
      </w:r>
      <w:proofErr w:type="spellEnd"/>
      <w:r>
        <w:t xml:space="preserve">, L. (2010) How to research. Fourth edition.  Maidenhead, England: McGraw-Hill/Open </w:t>
      </w:r>
      <w:proofErr w:type="gramStart"/>
      <w:r>
        <w:t>University  Press</w:t>
      </w:r>
      <w:proofErr w:type="gramEnd"/>
      <w:r>
        <w:t>.</w:t>
      </w:r>
    </w:p>
    <w:p w:rsidR="00B42EDB" w:rsidRDefault="00635985">
      <w:pPr>
        <w:ind w:left="268" w:firstLine="0"/>
      </w:pPr>
      <w:proofErr w:type="spellStart"/>
      <w:r>
        <w:t>Denscombe</w:t>
      </w:r>
      <w:proofErr w:type="spellEnd"/>
      <w:r>
        <w:t xml:space="preserve">, M. (2012) Research proposals: a </w:t>
      </w:r>
      <w:proofErr w:type="gramStart"/>
      <w:r>
        <w:t>practical  guide</w:t>
      </w:r>
      <w:proofErr w:type="gramEnd"/>
      <w:r>
        <w:t>. New York: McGraw Hill Open University Press.</w:t>
      </w:r>
    </w:p>
    <w:p w:rsidR="00B42EDB" w:rsidRDefault="00635985">
      <w:pPr>
        <w:ind w:left="268" w:firstLine="0"/>
      </w:pPr>
      <w:proofErr w:type="spellStart"/>
      <w:r>
        <w:t>Denscombe</w:t>
      </w:r>
      <w:proofErr w:type="spellEnd"/>
      <w:r>
        <w:t xml:space="preserve">, M. (2014) Good Research Guide: </w:t>
      </w:r>
      <w:proofErr w:type="gramStart"/>
      <w:r>
        <w:t>For  Small</w:t>
      </w:r>
      <w:proofErr w:type="gramEnd"/>
      <w:r>
        <w:t>-Scale Social Research Projects. 5th ed., McGraw Hill Education.</w:t>
      </w:r>
    </w:p>
    <w:p w:rsidR="00B42EDB" w:rsidRDefault="00635985">
      <w:pPr>
        <w:ind w:left="268" w:firstLine="0"/>
      </w:pPr>
      <w:r>
        <w:t xml:space="preserve">Duignan, J. (2016) A dictionary of business </w:t>
      </w:r>
      <w:proofErr w:type="gramStart"/>
      <w:r>
        <w:t>research  methods</w:t>
      </w:r>
      <w:proofErr w:type="gramEnd"/>
      <w:r>
        <w:t>. Oxford: Oxford University Press.</w:t>
      </w:r>
    </w:p>
    <w:p w:rsidR="00B42EDB" w:rsidRDefault="00635985">
      <w:pPr>
        <w:ind w:left="268" w:firstLine="0"/>
      </w:pPr>
      <w:proofErr w:type="spellStart"/>
      <w:r>
        <w:t>Dul</w:t>
      </w:r>
      <w:proofErr w:type="spellEnd"/>
      <w:r>
        <w:t xml:space="preserve">, J. (2008) Case study methodology in </w:t>
      </w:r>
      <w:proofErr w:type="gramStart"/>
      <w:r>
        <w:t>business  research</w:t>
      </w:r>
      <w:proofErr w:type="gramEnd"/>
      <w:r>
        <w:t>. Oxford: Butterworth-Heinemann.</w:t>
      </w:r>
    </w:p>
    <w:p w:rsidR="00B42EDB" w:rsidRDefault="00635985">
      <w:pPr>
        <w:ind w:left="268" w:firstLine="0"/>
      </w:pPr>
      <w:r>
        <w:rPr>
          <w:color w:val="000000"/>
        </w:rPr>
        <w:t xml:space="preserve">Murray, N. (2008) Writing up your university </w:t>
      </w:r>
      <w:proofErr w:type="gramStart"/>
      <w:r>
        <w:rPr>
          <w:color w:val="000000"/>
        </w:rPr>
        <w:t>assignments  and</w:t>
      </w:r>
      <w:proofErr w:type="gramEnd"/>
      <w:r>
        <w:rPr>
          <w:color w:val="000000"/>
        </w:rPr>
        <w:t xml:space="preserve"> research projects: a practical handbook. New York:  Open University Press</w:t>
      </w:r>
    </w:p>
    <w:p w:rsidR="00B42EDB" w:rsidRDefault="00635985">
      <w:pPr>
        <w:ind w:left="268" w:firstLine="0"/>
      </w:pPr>
      <w:r>
        <w:t xml:space="preserve">O’Gorman, K. (2015) Research methods for business </w:t>
      </w:r>
      <w:proofErr w:type="gramStart"/>
      <w:r>
        <w:t>&amp;  management</w:t>
      </w:r>
      <w:proofErr w:type="gramEnd"/>
      <w:r>
        <w:t>: a guide to writing your dissertation. 2</w:t>
      </w:r>
      <w:proofErr w:type="gramStart"/>
      <w:r>
        <w:t>nd  ed.</w:t>
      </w:r>
      <w:proofErr w:type="gramEnd"/>
      <w:r>
        <w:t xml:space="preserve"> Oxford, England: </w:t>
      </w:r>
      <w:proofErr w:type="spellStart"/>
      <w:r>
        <w:t>Goodfellow</w:t>
      </w:r>
      <w:proofErr w:type="spellEnd"/>
      <w:r>
        <w:t xml:space="preserve"> Publishers Ltd.</w:t>
      </w:r>
    </w:p>
    <w:p w:rsidR="00B42EDB" w:rsidRDefault="00635985">
      <w:pPr>
        <w:ind w:left="268" w:firstLine="0"/>
      </w:pPr>
      <w:r>
        <w:t xml:space="preserve">Oliver, P. (2012) Succeeding with your literature review:  a handbook for students. Berkshire, England: </w:t>
      </w:r>
      <w:proofErr w:type="gramStart"/>
      <w:r>
        <w:t>Open  University</w:t>
      </w:r>
      <w:proofErr w:type="gramEnd"/>
      <w:r>
        <w:t xml:space="preserve"> Press; McGraw-Hill.</w:t>
      </w:r>
    </w:p>
    <w:p w:rsidR="00B42EDB" w:rsidRDefault="00635985">
      <w:pPr>
        <w:ind w:left="268" w:firstLine="0"/>
      </w:pPr>
      <w:r>
        <w:t xml:space="preserve">Patton, M.Q. (2015) Qualitative research and </w:t>
      </w:r>
      <w:proofErr w:type="gramStart"/>
      <w:r>
        <w:t>evaluation  methods</w:t>
      </w:r>
      <w:proofErr w:type="gramEnd"/>
      <w:r>
        <w:t>. 4th edition. Los Angeles: SAGE.</w:t>
      </w:r>
    </w:p>
    <w:p w:rsidR="00B42EDB" w:rsidRDefault="00635985">
      <w:pPr>
        <w:ind w:left="268" w:firstLine="0"/>
      </w:pPr>
      <w:r>
        <w:t xml:space="preserve">Saunders, M.N.K. (2019) Research methods </w:t>
      </w:r>
      <w:proofErr w:type="gramStart"/>
      <w:r>
        <w:t>for  business</w:t>
      </w:r>
      <w:proofErr w:type="gramEnd"/>
      <w:r>
        <w:t xml:space="preserve"> students. 8th ed. Harlow: Pearson.</w:t>
      </w:r>
    </w:p>
    <w:p w:rsidR="00B42EDB" w:rsidRDefault="00B42EDB"/>
    <w:sectPr w:rsidR="00B42EDB" w:rsidSect="00D515D9">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3FC" w:rsidRDefault="008A43FC">
      <w:pPr>
        <w:spacing w:line="240" w:lineRule="auto"/>
      </w:pPr>
      <w:r>
        <w:separator/>
      </w:r>
    </w:p>
  </w:endnote>
  <w:endnote w:type="continuationSeparator" w:id="0">
    <w:p w:rsidR="008A43FC" w:rsidRDefault="008A43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EDB" w:rsidRDefault="00B42EDB">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EDB" w:rsidRDefault="00B36E2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635985">
      <w:rPr>
        <w:color w:val="000000"/>
      </w:rPr>
      <w:instrText>PAGE</w:instrText>
    </w:r>
    <w:r>
      <w:rPr>
        <w:color w:val="000000"/>
      </w:rPr>
      <w:fldChar w:fldCharType="separate"/>
    </w:r>
    <w:r w:rsidR="000871B4">
      <w:rPr>
        <w:noProof/>
        <w:color w:val="000000"/>
      </w:rPr>
      <w:t>4</w:t>
    </w:r>
    <w:r>
      <w:rPr>
        <w:color w:val="000000"/>
      </w:rPr>
      <w:fldChar w:fldCharType="end"/>
    </w:r>
  </w:p>
  <w:p w:rsidR="00B42EDB" w:rsidRDefault="00B42EDB">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EDB" w:rsidRDefault="00B42ED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3FC" w:rsidRDefault="008A43FC">
      <w:pPr>
        <w:spacing w:line="240" w:lineRule="auto"/>
      </w:pPr>
      <w:r>
        <w:separator/>
      </w:r>
    </w:p>
  </w:footnote>
  <w:footnote w:type="continuationSeparator" w:id="0">
    <w:p w:rsidR="008A43FC" w:rsidRDefault="008A43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EDB" w:rsidRDefault="00B42EDB">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EDB" w:rsidRDefault="00B42EDB">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EDB" w:rsidRDefault="00B42EDB">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703EE"/>
    <w:multiLevelType w:val="multilevel"/>
    <w:tmpl w:val="C05AD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C71043"/>
    <w:multiLevelType w:val="multilevel"/>
    <w:tmpl w:val="343A0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71E1E19"/>
    <w:multiLevelType w:val="multilevel"/>
    <w:tmpl w:val="ACDE5FF6"/>
    <w:lvl w:ilvl="0">
      <w:start w:val="1"/>
      <w:numFmt w:val="decimal"/>
      <w:lvlText w:val="%1.0"/>
      <w:lvlJc w:val="left"/>
      <w:pPr>
        <w:ind w:left="1352" w:hanging="360"/>
      </w:pPr>
      <w:rPr>
        <w:rFonts w:hint="default"/>
      </w:rPr>
    </w:lvl>
    <w:lvl w:ilvl="1">
      <w:start w:val="1"/>
      <w:numFmt w:val="decimal"/>
      <w:lvlText w:val="%1.%2"/>
      <w:lvlJc w:val="left"/>
      <w:pPr>
        <w:ind w:left="4471" w:hanging="360"/>
      </w:pPr>
      <w:rPr>
        <w:rFonts w:hint="default"/>
      </w:rPr>
    </w:lvl>
    <w:lvl w:ilvl="2">
      <w:start w:val="1"/>
      <w:numFmt w:val="decimal"/>
      <w:lvlText w:val="%1.%2.%3"/>
      <w:lvlJc w:val="left"/>
      <w:pPr>
        <w:ind w:left="3152" w:hanging="720"/>
      </w:pPr>
      <w:rPr>
        <w:rFonts w:hint="default"/>
      </w:rPr>
    </w:lvl>
    <w:lvl w:ilvl="3">
      <w:start w:val="1"/>
      <w:numFmt w:val="decimal"/>
      <w:lvlText w:val="%1.%2.%3.%4"/>
      <w:lvlJc w:val="left"/>
      <w:pPr>
        <w:ind w:left="3872" w:hanging="720"/>
      </w:pPr>
      <w:rPr>
        <w:rFonts w:hint="default"/>
      </w:rPr>
    </w:lvl>
    <w:lvl w:ilvl="4">
      <w:start w:val="1"/>
      <w:numFmt w:val="decimal"/>
      <w:lvlText w:val="%1.%2.%3.%4.%5"/>
      <w:lvlJc w:val="left"/>
      <w:pPr>
        <w:ind w:left="4952" w:hanging="1080"/>
      </w:pPr>
      <w:rPr>
        <w:rFonts w:hint="default"/>
      </w:rPr>
    </w:lvl>
    <w:lvl w:ilvl="5">
      <w:start w:val="1"/>
      <w:numFmt w:val="decimal"/>
      <w:lvlText w:val="%1.%2.%3.%4.%5.%6"/>
      <w:lvlJc w:val="left"/>
      <w:pPr>
        <w:ind w:left="5672" w:hanging="1080"/>
      </w:pPr>
      <w:rPr>
        <w:rFonts w:hint="default"/>
      </w:rPr>
    </w:lvl>
    <w:lvl w:ilvl="6">
      <w:start w:val="1"/>
      <w:numFmt w:val="decimal"/>
      <w:lvlText w:val="%1.%2.%3.%4.%5.%6.%7"/>
      <w:lvlJc w:val="left"/>
      <w:pPr>
        <w:ind w:left="6752" w:hanging="1440"/>
      </w:pPr>
      <w:rPr>
        <w:rFonts w:hint="default"/>
      </w:rPr>
    </w:lvl>
    <w:lvl w:ilvl="7">
      <w:start w:val="1"/>
      <w:numFmt w:val="decimal"/>
      <w:lvlText w:val="%1.%2.%3.%4.%5.%6.%7.%8"/>
      <w:lvlJc w:val="left"/>
      <w:pPr>
        <w:ind w:left="7472" w:hanging="1440"/>
      </w:pPr>
      <w:rPr>
        <w:rFonts w:hint="default"/>
      </w:rPr>
    </w:lvl>
    <w:lvl w:ilvl="8">
      <w:start w:val="1"/>
      <w:numFmt w:val="decimal"/>
      <w:lvlText w:val="%1.%2.%3.%4.%5.%6.%7.%8.%9"/>
      <w:lvlJc w:val="left"/>
      <w:pPr>
        <w:ind w:left="8552"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EDB"/>
    <w:rsid w:val="00003773"/>
    <w:rsid w:val="00006F05"/>
    <w:rsid w:val="000164DB"/>
    <w:rsid w:val="00052F48"/>
    <w:rsid w:val="000871B4"/>
    <w:rsid w:val="00087B94"/>
    <w:rsid w:val="000D7A46"/>
    <w:rsid w:val="00251AAC"/>
    <w:rsid w:val="00264B80"/>
    <w:rsid w:val="00271E98"/>
    <w:rsid w:val="003173E2"/>
    <w:rsid w:val="00366D8F"/>
    <w:rsid w:val="003C54D8"/>
    <w:rsid w:val="003E5955"/>
    <w:rsid w:val="003F09C4"/>
    <w:rsid w:val="00430566"/>
    <w:rsid w:val="00437ECC"/>
    <w:rsid w:val="00443300"/>
    <w:rsid w:val="00454A5A"/>
    <w:rsid w:val="004613F7"/>
    <w:rsid w:val="004C630F"/>
    <w:rsid w:val="004D185B"/>
    <w:rsid w:val="004D30F9"/>
    <w:rsid w:val="004D588D"/>
    <w:rsid w:val="00502A2E"/>
    <w:rsid w:val="00571456"/>
    <w:rsid w:val="00635985"/>
    <w:rsid w:val="006741E3"/>
    <w:rsid w:val="006953D1"/>
    <w:rsid w:val="006A258B"/>
    <w:rsid w:val="006C525C"/>
    <w:rsid w:val="006C5ABD"/>
    <w:rsid w:val="007469D3"/>
    <w:rsid w:val="007659AE"/>
    <w:rsid w:val="00770ADF"/>
    <w:rsid w:val="007B2E70"/>
    <w:rsid w:val="0082084B"/>
    <w:rsid w:val="00875BE2"/>
    <w:rsid w:val="008A43FC"/>
    <w:rsid w:val="008B7665"/>
    <w:rsid w:val="008E0B60"/>
    <w:rsid w:val="0094223E"/>
    <w:rsid w:val="0094324E"/>
    <w:rsid w:val="00952001"/>
    <w:rsid w:val="00961E1E"/>
    <w:rsid w:val="00992EF8"/>
    <w:rsid w:val="009941F0"/>
    <w:rsid w:val="009A1A2D"/>
    <w:rsid w:val="009C5380"/>
    <w:rsid w:val="00A43CDF"/>
    <w:rsid w:val="00AA70CD"/>
    <w:rsid w:val="00AF01CB"/>
    <w:rsid w:val="00B2130F"/>
    <w:rsid w:val="00B36E20"/>
    <w:rsid w:val="00B40E52"/>
    <w:rsid w:val="00B42EDB"/>
    <w:rsid w:val="00BC5F45"/>
    <w:rsid w:val="00C82EAA"/>
    <w:rsid w:val="00C8300B"/>
    <w:rsid w:val="00CE23C1"/>
    <w:rsid w:val="00CE43FB"/>
    <w:rsid w:val="00D34E07"/>
    <w:rsid w:val="00D515D9"/>
    <w:rsid w:val="00D568F7"/>
    <w:rsid w:val="00D75DAC"/>
    <w:rsid w:val="00D91340"/>
    <w:rsid w:val="00DB37B3"/>
    <w:rsid w:val="00DE5999"/>
    <w:rsid w:val="00E35A0C"/>
    <w:rsid w:val="00E82D57"/>
    <w:rsid w:val="00EE7628"/>
    <w:rsid w:val="00F31703"/>
    <w:rsid w:val="00F6325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0AEED"/>
  <w15:docId w15:val="{B2D0EDA0-33D5-4378-8BBB-66596D1A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spacing w:line="360" w:lineRule="auto"/>
        <w:ind w:left="283" w:hanging="15"/>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3E9F"/>
  </w:style>
  <w:style w:type="paragraph" w:styleId="1">
    <w:name w:val="heading 1"/>
    <w:basedOn w:val="10"/>
    <w:next w:val="10"/>
    <w:rsid w:val="00F33E9F"/>
    <w:pPr>
      <w:keepNext/>
      <w:keepLines/>
      <w:spacing w:before="480" w:after="120"/>
      <w:outlineLvl w:val="0"/>
    </w:pPr>
    <w:rPr>
      <w:b/>
    </w:rPr>
  </w:style>
  <w:style w:type="paragraph" w:styleId="2">
    <w:name w:val="heading 2"/>
    <w:basedOn w:val="10"/>
    <w:next w:val="10"/>
    <w:rsid w:val="00F33E9F"/>
    <w:pPr>
      <w:keepNext/>
      <w:keepLines/>
      <w:spacing w:before="360" w:after="80"/>
      <w:outlineLvl w:val="1"/>
    </w:pPr>
    <w:rPr>
      <w:b/>
    </w:rPr>
  </w:style>
  <w:style w:type="paragraph" w:styleId="3">
    <w:name w:val="heading 3"/>
    <w:basedOn w:val="10"/>
    <w:next w:val="10"/>
    <w:rsid w:val="00F33E9F"/>
    <w:pPr>
      <w:keepNext/>
      <w:keepLines/>
      <w:spacing w:before="280" w:after="80"/>
      <w:outlineLvl w:val="2"/>
    </w:pPr>
    <w:rPr>
      <w:b/>
      <w:sz w:val="28"/>
      <w:szCs w:val="28"/>
    </w:rPr>
  </w:style>
  <w:style w:type="paragraph" w:styleId="4">
    <w:name w:val="heading 4"/>
    <w:basedOn w:val="10"/>
    <w:next w:val="10"/>
    <w:rsid w:val="00F33E9F"/>
    <w:pPr>
      <w:keepNext/>
      <w:keepLines/>
      <w:spacing w:before="240" w:after="40"/>
      <w:outlineLvl w:val="3"/>
    </w:pPr>
    <w:rPr>
      <w:b/>
    </w:rPr>
  </w:style>
  <w:style w:type="paragraph" w:styleId="5">
    <w:name w:val="heading 5"/>
    <w:basedOn w:val="10"/>
    <w:next w:val="10"/>
    <w:rsid w:val="00F33E9F"/>
    <w:pPr>
      <w:keepNext/>
      <w:keepLines/>
      <w:spacing w:before="220" w:after="40"/>
      <w:outlineLvl w:val="4"/>
    </w:pPr>
    <w:rPr>
      <w:b/>
      <w:sz w:val="22"/>
      <w:szCs w:val="22"/>
    </w:rPr>
  </w:style>
  <w:style w:type="paragraph" w:styleId="6">
    <w:name w:val="heading 6"/>
    <w:basedOn w:val="10"/>
    <w:next w:val="10"/>
    <w:rsid w:val="00F33E9F"/>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D515D9"/>
    <w:tblPr>
      <w:tblCellMar>
        <w:top w:w="0" w:type="dxa"/>
        <w:left w:w="0" w:type="dxa"/>
        <w:bottom w:w="0" w:type="dxa"/>
        <w:right w:w="0" w:type="dxa"/>
      </w:tblCellMar>
    </w:tblPr>
  </w:style>
  <w:style w:type="paragraph" w:styleId="a3">
    <w:name w:val="Title"/>
    <w:basedOn w:val="10"/>
    <w:next w:val="10"/>
    <w:rsid w:val="00F33E9F"/>
    <w:pPr>
      <w:keepNext/>
      <w:keepLines/>
      <w:spacing w:before="480" w:after="120"/>
    </w:pPr>
    <w:rPr>
      <w:b/>
      <w:sz w:val="72"/>
      <w:szCs w:val="72"/>
    </w:rPr>
  </w:style>
  <w:style w:type="paragraph" w:customStyle="1" w:styleId="10">
    <w:name w:val="Нормален1"/>
    <w:rsid w:val="00F33E9F"/>
  </w:style>
  <w:style w:type="paragraph" w:styleId="a4">
    <w:name w:val="List Paragraph"/>
    <w:basedOn w:val="a"/>
    <w:uiPriority w:val="34"/>
    <w:qFormat/>
    <w:rsid w:val="000D455D"/>
    <w:pPr>
      <w:ind w:left="720"/>
      <w:contextualSpacing/>
    </w:pPr>
  </w:style>
  <w:style w:type="paragraph" w:styleId="a5">
    <w:name w:val="Subtitle"/>
    <w:basedOn w:val="a"/>
    <w:next w:val="a"/>
    <w:rsid w:val="00D515D9"/>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6">
    <w:basedOn w:val="a1"/>
    <w:rsid w:val="00F33E9F"/>
    <w:tblPr>
      <w:tblStyleRowBandSize w:val="1"/>
      <w:tblStyleColBandSize w:val="1"/>
      <w:tblCellMar>
        <w:top w:w="100" w:type="dxa"/>
        <w:left w:w="100" w:type="dxa"/>
        <w:bottom w:w="100" w:type="dxa"/>
        <w:right w:w="100" w:type="dxa"/>
      </w:tblCellMar>
    </w:tblPr>
  </w:style>
  <w:style w:type="paragraph" w:styleId="a7">
    <w:name w:val="TOC Heading"/>
    <w:basedOn w:val="1"/>
    <w:next w:val="a"/>
    <w:uiPriority w:val="39"/>
    <w:semiHidden/>
    <w:unhideWhenUsed/>
    <w:qFormat/>
    <w:rsid w:val="00410E84"/>
    <w:pPr>
      <w:spacing w:after="0" w:line="276" w:lineRule="auto"/>
      <w:ind w:left="0" w:firstLine="0"/>
      <w:jc w:val="left"/>
      <w:outlineLvl w:val="9"/>
    </w:pPr>
    <w:rPr>
      <w:rFonts w:asciiTheme="majorHAnsi" w:eastAsiaTheme="majorEastAsia" w:hAnsiTheme="majorHAnsi" w:cstheme="majorBidi"/>
      <w:bCs/>
      <w:color w:val="2F5496" w:themeColor="accent1" w:themeShade="BF"/>
      <w:sz w:val="28"/>
      <w:szCs w:val="28"/>
      <w:lang w:val="en-US"/>
    </w:rPr>
  </w:style>
  <w:style w:type="paragraph" w:styleId="11">
    <w:name w:val="toc 1"/>
    <w:basedOn w:val="a"/>
    <w:next w:val="a"/>
    <w:autoRedefine/>
    <w:uiPriority w:val="39"/>
    <w:unhideWhenUsed/>
    <w:rsid w:val="00410E84"/>
    <w:pPr>
      <w:spacing w:after="100"/>
      <w:ind w:left="0"/>
    </w:pPr>
  </w:style>
  <w:style w:type="paragraph" w:styleId="20">
    <w:name w:val="toc 2"/>
    <w:basedOn w:val="a"/>
    <w:next w:val="a"/>
    <w:autoRedefine/>
    <w:uiPriority w:val="39"/>
    <w:unhideWhenUsed/>
    <w:rsid w:val="00410E84"/>
    <w:pPr>
      <w:spacing w:after="100"/>
      <w:ind w:left="240"/>
    </w:pPr>
  </w:style>
  <w:style w:type="character" w:styleId="a8">
    <w:name w:val="Hyperlink"/>
    <w:basedOn w:val="a0"/>
    <w:uiPriority w:val="99"/>
    <w:unhideWhenUsed/>
    <w:rsid w:val="00410E84"/>
    <w:rPr>
      <w:color w:val="0563C1" w:themeColor="hyperlink"/>
      <w:u w:val="single"/>
    </w:rPr>
  </w:style>
  <w:style w:type="paragraph" w:styleId="a9">
    <w:name w:val="Balloon Text"/>
    <w:basedOn w:val="a"/>
    <w:link w:val="aa"/>
    <w:uiPriority w:val="99"/>
    <w:semiHidden/>
    <w:unhideWhenUsed/>
    <w:rsid w:val="00410E84"/>
    <w:pPr>
      <w:spacing w:line="240" w:lineRule="auto"/>
    </w:pPr>
    <w:rPr>
      <w:rFonts w:ascii="Tahoma" w:hAnsi="Tahoma" w:cs="Tahoma"/>
      <w:sz w:val="16"/>
      <w:szCs w:val="16"/>
    </w:rPr>
  </w:style>
  <w:style w:type="character" w:customStyle="1" w:styleId="aa">
    <w:name w:val="Изнесен текст Знак"/>
    <w:basedOn w:val="a0"/>
    <w:link w:val="a9"/>
    <w:uiPriority w:val="99"/>
    <w:semiHidden/>
    <w:rsid w:val="00410E84"/>
    <w:rPr>
      <w:rFonts w:ascii="Tahoma" w:hAnsi="Tahoma" w:cs="Tahoma"/>
      <w:sz w:val="16"/>
      <w:szCs w:val="16"/>
    </w:rPr>
  </w:style>
  <w:style w:type="paragraph" w:styleId="ab">
    <w:name w:val="header"/>
    <w:basedOn w:val="a"/>
    <w:link w:val="ac"/>
    <w:uiPriority w:val="99"/>
    <w:semiHidden/>
    <w:unhideWhenUsed/>
    <w:rsid w:val="00410E84"/>
    <w:pPr>
      <w:tabs>
        <w:tab w:val="center" w:pos="4680"/>
        <w:tab w:val="right" w:pos="9360"/>
      </w:tabs>
      <w:spacing w:line="240" w:lineRule="auto"/>
    </w:pPr>
  </w:style>
  <w:style w:type="character" w:customStyle="1" w:styleId="ac">
    <w:name w:val="Горен колонтитул Знак"/>
    <w:basedOn w:val="a0"/>
    <w:link w:val="ab"/>
    <w:uiPriority w:val="99"/>
    <w:semiHidden/>
    <w:rsid w:val="00410E84"/>
  </w:style>
  <w:style w:type="paragraph" w:styleId="ad">
    <w:name w:val="footer"/>
    <w:basedOn w:val="a"/>
    <w:link w:val="ae"/>
    <w:uiPriority w:val="99"/>
    <w:unhideWhenUsed/>
    <w:rsid w:val="00410E84"/>
    <w:pPr>
      <w:tabs>
        <w:tab w:val="center" w:pos="4680"/>
        <w:tab w:val="right" w:pos="9360"/>
      </w:tabs>
      <w:spacing w:line="240" w:lineRule="auto"/>
    </w:pPr>
  </w:style>
  <w:style w:type="character" w:customStyle="1" w:styleId="ae">
    <w:name w:val="Долен колонтитул Знак"/>
    <w:basedOn w:val="a0"/>
    <w:link w:val="ad"/>
    <w:uiPriority w:val="99"/>
    <w:rsid w:val="00410E84"/>
  </w:style>
  <w:style w:type="paragraph" w:styleId="af">
    <w:name w:val="Normal (Web)"/>
    <w:basedOn w:val="a"/>
    <w:uiPriority w:val="99"/>
    <w:semiHidden/>
    <w:unhideWhenUsed/>
    <w:rsid w:val="003B0ED3"/>
    <w:pPr>
      <w:spacing w:before="100" w:beforeAutospacing="1" w:after="100" w:afterAutospacing="1" w:line="240" w:lineRule="auto"/>
      <w:ind w:left="0" w:firstLine="0"/>
      <w:jc w:val="left"/>
    </w:pPr>
    <w:rPr>
      <w:lang w:val="en-US"/>
    </w:rPr>
  </w:style>
  <w:style w:type="table" w:customStyle="1" w:styleId="af0">
    <w:basedOn w:val="a1"/>
    <w:rsid w:val="00D515D9"/>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Y3Px4Q2dmCHlRAl5bstdrSEQ==">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067F6F4-553A-42B3-993C-8A70653A3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1424</TotalTime>
  <Pages>12</Pages>
  <Words>2618</Words>
  <Characters>14924</Characters>
  <Application>Microsoft Office Word</Application>
  <DocSecurity>0</DocSecurity>
  <Lines>124</Lines>
  <Paragraphs>35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Anupam Mazumdar</dc:creator>
  <cp:lastModifiedBy>Windows User</cp:lastModifiedBy>
  <cp:revision>21</cp:revision>
  <dcterms:created xsi:type="dcterms:W3CDTF">2022-04-24T08:56:00Z</dcterms:created>
  <dcterms:modified xsi:type="dcterms:W3CDTF">2022-04-29T09:54:00Z</dcterms:modified>
</cp:coreProperties>
</file>