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74738" w14:textId="77777777" w:rsidR="000D6E63" w:rsidRDefault="000D6E63" w:rsidP="000D6E63">
      <w:pPr>
        <w:spacing w:before="100" w:beforeAutospacing="1" w:after="100" w:afterAutospacing="1" w:line="240" w:lineRule="auto"/>
        <w:textAlignment w:val="baseline"/>
        <w:rPr>
          <w:rFonts w:ascii="Times New Roman" w:eastAsia="Times New Roman" w:hAnsi="Times New Roman" w:cs="Times New Roman"/>
          <w:sz w:val="24"/>
          <w:szCs w:val="24"/>
          <w:lang w:val="en-US"/>
        </w:rPr>
      </w:pPr>
      <w:r w:rsidRPr="000D6E63">
        <w:rPr>
          <w:rFonts w:ascii="Times New Roman" w:hAnsi="Times New Roman" w:cs="Times New Roman"/>
          <w:b/>
          <w:bCs/>
          <w:noProof/>
          <w:sz w:val="32"/>
          <w:szCs w:val="32"/>
          <w:lang w:val="en-GB"/>
        </w:rPr>
        <w:drawing>
          <wp:inline distT="0" distB="0" distL="0" distR="0" wp14:anchorId="416830E8" wp14:editId="55291730">
            <wp:extent cx="674401" cy="674401"/>
            <wp:effectExtent l="0" t="0" r="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78540" cy="678540"/>
                    </a:xfrm>
                    <a:prstGeom prst="rect">
                      <a:avLst/>
                    </a:prstGeom>
                    <a:noFill/>
                    <a:ln>
                      <a:noFill/>
                    </a:ln>
                  </pic:spPr>
                </pic:pic>
              </a:graphicData>
            </a:graphic>
          </wp:inline>
        </w:drawing>
      </w:r>
      <w:r w:rsidRPr="000D6E63">
        <w:rPr>
          <w:rFonts w:ascii="Times New Roman" w:eastAsia="Times New Roman" w:hAnsi="Times New Roman" w:cs="Times New Roman"/>
          <w:b/>
          <w:bCs/>
          <w:sz w:val="24"/>
          <w:szCs w:val="24"/>
        </w:rPr>
        <w:t>University of Wales</w:t>
      </w:r>
      <w:r w:rsidRPr="000D6E63">
        <w:rPr>
          <w:rFonts w:ascii="Times New Roman" w:eastAsia="Times New Roman" w:hAnsi="Times New Roman" w:cs="Times New Roman"/>
          <w:sz w:val="24"/>
          <w:szCs w:val="24"/>
        </w:rPr>
        <w:t xml:space="preserve"> Trinity Saint David</w:t>
      </w:r>
      <w:r w:rsidRPr="000D6E63">
        <w:rPr>
          <w:rFonts w:ascii="Times New Roman" w:eastAsia="Times New Roman" w:hAnsi="Times New Roman" w:cs="Times New Roman"/>
          <w:sz w:val="24"/>
          <w:szCs w:val="24"/>
          <w:lang w:val="en-US"/>
        </w:rPr>
        <w:t> </w:t>
      </w:r>
    </w:p>
    <w:p w14:paraId="1D042762" w14:textId="77777777" w:rsidR="000D6E63" w:rsidRDefault="000D6E63" w:rsidP="000D6E63">
      <w:pPr>
        <w:spacing w:before="100" w:beforeAutospacing="1" w:after="100" w:afterAutospacing="1" w:line="240" w:lineRule="auto"/>
        <w:textAlignment w:val="baseline"/>
        <w:rPr>
          <w:rFonts w:ascii="Times New Roman" w:eastAsia="Times New Roman" w:hAnsi="Times New Roman" w:cs="Times New Roman"/>
          <w:sz w:val="24"/>
          <w:szCs w:val="24"/>
          <w:lang w:val="en-US"/>
        </w:rPr>
      </w:pPr>
    </w:p>
    <w:p w14:paraId="43678DA1" w14:textId="77777777" w:rsidR="000D6E63" w:rsidRDefault="000D6E63" w:rsidP="000D6E63">
      <w:pPr>
        <w:spacing w:before="100" w:beforeAutospacing="1" w:after="100" w:afterAutospacing="1" w:line="240" w:lineRule="auto"/>
        <w:textAlignment w:val="baseline"/>
        <w:rPr>
          <w:rFonts w:ascii="Times New Roman" w:eastAsia="Times New Roman" w:hAnsi="Times New Roman" w:cs="Times New Roman"/>
          <w:sz w:val="24"/>
          <w:szCs w:val="24"/>
          <w:lang w:val="en-US"/>
        </w:rPr>
      </w:pPr>
    </w:p>
    <w:p w14:paraId="76B127B6" w14:textId="77777777" w:rsidR="000D6E63" w:rsidRDefault="000D6E63" w:rsidP="000D6E63">
      <w:pPr>
        <w:spacing w:before="100" w:beforeAutospacing="1" w:after="100" w:afterAutospacing="1" w:line="240" w:lineRule="auto"/>
        <w:textAlignment w:val="baseline"/>
        <w:rPr>
          <w:rFonts w:ascii="Times New Roman" w:eastAsia="Times New Roman" w:hAnsi="Times New Roman" w:cs="Times New Roman"/>
          <w:sz w:val="24"/>
          <w:szCs w:val="24"/>
          <w:lang w:val="en-US"/>
        </w:rPr>
      </w:pPr>
    </w:p>
    <w:p w14:paraId="054D633D" w14:textId="77777777" w:rsidR="000D6E63" w:rsidRDefault="000D6E63" w:rsidP="000D6E63">
      <w:pPr>
        <w:spacing w:before="100" w:beforeAutospacing="1" w:after="100" w:afterAutospacing="1" w:line="240" w:lineRule="auto"/>
        <w:jc w:val="center"/>
        <w:textAlignment w:val="baseline"/>
        <w:rPr>
          <w:rFonts w:ascii="Times New Roman" w:eastAsia="Times New Roman" w:hAnsi="Times New Roman" w:cs="Times New Roman"/>
          <w:b/>
          <w:bCs/>
          <w:sz w:val="32"/>
          <w:szCs w:val="32"/>
          <w:lang w:val="en-US"/>
        </w:rPr>
      </w:pPr>
    </w:p>
    <w:p w14:paraId="04E4C0DA" w14:textId="77777777" w:rsidR="000D6E63" w:rsidRDefault="000D6E63" w:rsidP="000D6E63">
      <w:pPr>
        <w:spacing w:before="100" w:beforeAutospacing="1" w:after="100" w:afterAutospacing="1" w:line="240" w:lineRule="auto"/>
        <w:jc w:val="center"/>
        <w:textAlignment w:val="baseline"/>
        <w:rPr>
          <w:rFonts w:ascii="Times New Roman" w:eastAsia="Times New Roman" w:hAnsi="Times New Roman" w:cs="Times New Roman"/>
          <w:b/>
          <w:bCs/>
          <w:sz w:val="32"/>
          <w:szCs w:val="32"/>
          <w:lang w:val="en-US"/>
        </w:rPr>
      </w:pPr>
    </w:p>
    <w:p w14:paraId="56C72CAE" w14:textId="77777777" w:rsidR="000D6E63" w:rsidRDefault="000D6E63" w:rsidP="000D6E63">
      <w:pPr>
        <w:spacing w:before="100" w:beforeAutospacing="1" w:after="100" w:afterAutospacing="1" w:line="240" w:lineRule="auto"/>
        <w:jc w:val="center"/>
        <w:textAlignment w:val="baseline"/>
        <w:rPr>
          <w:rFonts w:ascii="Times New Roman" w:eastAsia="Times New Roman" w:hAnsi="Times New Roman" w:cs="Times New Roman"/>
          <w:b/>
          <w:bCs/>
          <w:sz w:val="32"/>
          <w:szCs w:val="32"/>
          <w:lang w:val="en-US"/>
        </w:rPr>
      </w:pPr>
    </w:p>
    <w:p w14:paraId="320A05F9" w14:textId="77777777" w:rsidR="000D6E63" w:rsidRDefault="000D6E63" w:rsidP="000D6E63">
      <w:pPr>
        <w:spacing w:before="100" w:beforeAutospacing="1" w:after="100" w:afterAutospacing="1" w:line="240" w:lineRule="auto"/>
        <w:jc w:val="center"/>
        <w:textAlignment w:val="baseline"/>
        <w:rPr>
          <w:rFonts w:ascii="Times New Roman" w:eastAsia="Times New Roman" w:hAnsi="Times New Roman" w:cs="Times New Roman"/>
          <w:b/>
          <w:bCs/>
          <w:sz w:val="32"/>
          <w:szCs w:val="32"/>
          <w:lang w:val="en-US"/>
        </w:rPr>
      </w:pPr>
      <w:r>
        <w:rPr>
          <w:rFonts w:ascii="Times New Roman" w:eastAsia="Times New Roman" w:hAnsi="Times New Roman" w:cs="Times New Roman"/>
          <w:b/>
          <w:bCs/>
          <w:sz w:val="32"/>
          <w:szCs w:val="32"/>
          <w:lang w:val="en-US"/>
        </w:rPr>
        <w:t>The Global Business Environment</w:t>
      </w:r>
    </w:p>
    <w:p w14:paraId="4593F77A" w14:textId="77777777" w:rsidR="000D6E63" w:rsidRDefault="000D6E63" w:rsidP="000D6E63">
      <w:pPr>
        <w:spacing w:before="100" w:beforeAutospacing="1" w:after="100" w:afterAutospacing="1" w:line="240" w:lineRule="auto"/>
        <w:jc w:val="center"/>
        <w:textAlignment w:val="baseline"/>
        <w:rPr>
          <w:rFonts w:ascii="Times New Roman" w:eastAsia="Times New Roman" w:hAnsi="Times New Roman" w:cs="Times New Roman"/>
          <w:b/>
          <w:bCs/>
          <w:sz w:val="32"/>
          <w:szCs w:val="32"/>
          <w:lang w:val="en-US"/>
        </w:rPr>
      </w:pPr>
      <w:r>
        <w:rPr>
          <w:rFonts w:ascii="Times New Roman" w:eastAsia="Times New Roman" w:hAnsi="Times New Roman" w:cs="Times New Roman"/>
          <w:b/>
          <w:bCs/>
          <w:sz w:val="32"/>
          <w:szCs w:val="32"/>
          <w:lang w:val="en-US"/>
        </w:rPr>
        <w:t>LCBB4005</w:t>
      </w:r>
    </w:p>
    <w:p w14:paraId="5889CAE0" w14:textId="77777777" w:rsidR="000D6E63" w:rsidRDefault="000D6E63" w:rsidP="000D6E63">
      <w:pPr>
        <w:spacing w:before="100" w:beforeAutospacing="1" w:after="100" w:afterAutospacing="1" w:line="240" w:lineRule="auto"/>
        <w:jc w:val="right"/>
        <w:textAlignment w:val="baseline"/>
        <w:rPr>
          <w:rFonts w:ascii="Times New Roman" w:eastAsia="Times New Roman" w:hAnsi="Times New Roman" w:cs="Times New Roman"/>
          <w:b/>
          <w:bCs/>
          <w:sz w:val="32"/>
          <w:szCs w:val="32"/>
          <w:lang w:val="en-US"/>
        </w:rPr>
      </w:pPr>
    </w:p>
    <w:p w14:paraId="3938DF1F" w14:textId="77777777" w:rsidR="000D6E63" w:rsidRPr="000D6E63" w:rsidRDefault="000D6E63" w:rsidP="000D6E63">
      <w:pPr>
        <w:spacing w:before="100" w:beforeAutospacing="1" w:after="100" w:afterAutospacing="1" w:line="240" w:lineRule="auto"/>
        <w:jc w:val="right"/>
        <w:textAlignment w:val="baseline"/>
        <w:rPr>
          <w:rFonts w:ascii="Times New Roman" w:eastAsia="Times New Roman" w:hAnsi="Times New Roman" w:cs="Times New Roman"/>
          <w:sz w:val="28"/>
          <w:szCs w:val="28"/>
          <w:lang w:val="en-US"/>
        </w:rPr>
      </w:pPr>
      <w:r>
        <w:rPr>
          <w:rFonts w:ascii="Times New Roman" w:eastAsia="Times New Roman" w:hAnsi="Times New Roman" w:cs="Times New Roman"/>
          <w:sz w:val="28"/>
          <w:szCs w:val="28"/>
          <w:lang w:val="en-US"/>
        </w:rPr>
        <w:t>DR Rexon Nting</w:t>
      </w:r>
    </w:p>
    <w:p w14:paraId="55D489BE" w14:textId="77777777" w:rsidR="000D6E63" w:rsidRDefault="000D6E63" w:rsidP="000D6E63">
      <w:pPr>
        <w:spacing w:before="100" w:beforeAutospacing="1" w:after="100" w:afterAutospacing="1" w:line="240" w:lineRule="auto"/>
        <w:jc w:val="center"/>
        <w:textAlignment w:val="baseline"/>
        <w:rPr>
          <w:rFonts w:ascii="Times New Roman" w:eastAsia="Times New Roman" w:hAnsi="Times New Roman" w:cs="Times New Roman"/>
          <w:b/>
          <w:bCs/>
          <w:sz w:val="32"/>
          <w:szCs w:val="32"/>
          <w:lang w:val="en-US"/>
        </w:rPr>
      </w:pPr>
    </w:p>
    <w:p w14:paraId="55B523ED" w14:textId="77777777" w:rsidR="000D6E63" w:rsidRDefault="000D6E63" w:rsidP="000D6E63">
      <w:pPr>
        <w:spacing w:before="100" w:beforeAutospacing="1" w:after="100" w:afterAutospacing="1" w:line="240" w:lineRule="auto"/>
        <w:jc w:val="center"/>
        <w:textAlignment w:val="baseline"/>
        <w:rPr>
          <w:rFonts w:ascii="Times New Roman" w:eastAsia="Times New Roman" w:hAnsi="Times New Roman" w:cs="Times New Roman"/>
          <w:b/>
          <w:bCs/>
          <w:sz w:val="32"/>
          <w:szCs w:val="32"/>
          <w:lang w:val="en-US"/>
        </w:rPr>
      </w:pPr>
    </w:p>
    <w:p w14:paraId="21301623" w14:textId="77777777" w:rsidR="000D6E63" w:rsidRDefault="000D6E63" w:rsidP="000D6E63">
      <w:pPr>
        <w:spacing w:before="100" w:beforeAutospacing="1" w:after="100" w:afterAutospacing="1" w:line="240" w:lineRule="auto"/>
        <w:jc w:val="center"/>
        <w:textAlignment w:val="baseline"/>
        <w:rPr>
          <w:rFonts w:ascii="Times New Roman" w:eastAsia="Times New Roman" w:hAnsi="Times New Roman" w:cs="Times New Roman"/>
          <w:b/>
          <w:bCs/>
          <w:sz w:val="32"/>
          <w:szCs w:val="32"/>
          <w:lang w:val="en-US"/>
        </w:rPr>
      </w:pPr>
    </w:p>
    <w:p w14:paraId="4CCE0ACA" w14:textId="77777777" w:rsidR="000D6E63" w:rsidRDefault="000D6E63" w:rsidP="000D6E63">
      <w:pPr>
        <w:spacing w:before="100" w:beforeAutospacing="1" w:after="100" w:afterAutospacing="1" w:line="240" w:lineRule="auto"/>
        <w:jc w:val="center"/>
        <w:textAlignment w:val="baseline"/>
        <w:rPr>
          <w:rFonts w:ascii="Times New Roman" w:eastAsia="Times New Roman" w:hAnsi="Times New Roman" w:cs="Times New Roman"/>
          <w:b/>
          <w:bCs/>
          <w:sz w:val="32"/>
          <w:szCs w:val="32"/>
          <w:lang w:val="en-US"/>
        </w:rPr>
      </w:pPr>
    </w:p>
    <w:p w14:paraId="1780CB91" w14:textId="77777777" w:rsidR="000D6E63" w:rsidRDefault="000D6E63" w:rsidP="000D6E63">
      <w:pPr>
        <w:spacing w:before="100" w:beforeAutospacing="1" w:after="100" w:afterAutospacing="1" w:line="240" w:lineRule="auto"/>
        <w:jc w:val="center"/>
        <w:textAlignment w:val="baseline"/>
        <w:rPr>
          <w:rFonts w:ascii="Times New Roman" w:eastAsia="Times New Roman" w:hAnsi="Times New Roman" w:cs="Times New Roman"/>
          <w:b/>
          <w:bCs/>
          <w:sz w:val="32"/>
          <w:szCs w:val="32"/>
          <w:lang w:val="en-US"/>
        </w:rPr>
      </w:pPr>
    </w:p>
    <w:p w14:paraId="430E2788" w14:textId="77777777" w:rsidR="000D6E63" w:rsidRDefault="000D6E63" w:rsidP="000D6E63">
      <w:pPr>
        <w:spacing w:before="100" w:beforeAutospacing="1" w:after="100" w:afterAutospacing="1" w:line="240" w:lineRule="auto"/>
        <w:jc w:val="center"/>
        <w:textAlignment w:val="baseline"/>
        <w:rPr>
          <w:rFonts w:ascii="Times New Roman" w:eastAsia="Times New Roman" w:hAnsi="Times New Roman" w:cs="Times New Roman"/>
          <w:b/>
          <w:bCs/>
          <w:sz w:val="32"/>
          <w:szCs w:val="32"/>
          <w:lang w:val="en-US"/>
        </w:rPr>
      </w:pPr>
    </w:p>
    <w:p w14:paraId="110F6C8B" w14:textId="77777777" w:rsidR="000D6E63" w:rsidRDefault="000D6E63" w:rsidP="000D6E63">
      <w:pPr>
        <w:spacing w:before="100" w:beforeAutospacing="1" w:after="100" w:afterAutospacing="1" w:line="240" w:lineRule="auto"/>
        <w:textAlignment w:val="baseline"/>
        <w:rPr>
          <w:rFonts w:ascii="Times New Roman" w:eastAsia="Times New Roman" w:hAnsi="Times New Roman" w:cs="Times New Roman"/>
          <w:b/>
          <w:bCs/>
          <w:sz w:val="32"/>
          <w:szCs w:val="32"/>
          <w:lang w:val="en-US"/>
        </w:rPr>
      </w:pPr>
    </w:p>
    <w:p w14:paraId="17C3C5B3" w14:textId="77777777" w:rsidR="000D6E63" w:rsidRPr="000D6E63" w:rsidRDefault="000D6E63" w:rsidP="000D6E63">
      <w:pPr>
        <w:spacing w:before="100" w:beforeAutospacing="1" w:after="100" w:afterAutospacing="1" w:line="240" w:lineRule="auto"/>
        <w:textAlignment w:val="baseline"/>
        <w:rPr>
          <w:rFonts w:ascii="Times New Roman" w:eastAsia="Times New Roman" w:hAnsi="Times New Roman" w:cs="Times New Roman"/>
          <w:sz w:val="28"/>
          <w:szCs w:val="28"/>
          <w:lang w:val="en-US"/>
        </w:rPr>
      </w:pPr>
      <w:r w:rsidRPr="000D6E63">
        <w:rPr>
          <w:rFonts w:ascii="Times New Roman" w:eastAsia="Times New Roman" w:hAnsi="Times New Roman" w:cs="Times New Roman"/>
          <w:sz w:val="28"/>
          <w:szCs w:val="28"/>
        </w:rPr>
        <w:t>Ionela Huanita Peltea</w:t>
      </w:r>
      <w:r w:rsidRPr="000D6E63">
        <w:rPr>
          <w:rFonts w:ascii="Times New Roman" w:eastAsia="Times New Roman" w:hAnsi="Times New Roman" w:cs="Times New Roman"/>
          <w:sz w:val="28"/>
          <w:szCs w:val="28"/>
          <w:lang w:val="en-US"/>
        </w:rPr>
        <w:t> </w:t>
      </w:r>
    </w:p>
    <w:p w14:paraId="4C841627" w14:textId="77777777" w:rsidR="000D6E63" w:rsidRPr="000D6E63" w:rsidRDefault="000D6E63" w:rsidP="000D6E63">
      <w:pPr>
        <w:spacing w:before="100" w:beforeAutospacing="1" w:after="100" w:afterAutospacing="1" w:line="240" w:lineRule="auto"/>
        <w:jc w:val="both"/>
        <w:textAlignment w:val="baseline"/>
        <w:rPr>
          <w:rFonts w:ascii="Times New Roman" w:eastAsia="Times New Roman" w:hAnsi="Times New Roman" w:cs="Times New Roman"/>
          <w:sz w:val="28"/>
          <w:szCs w:val="28"/>
          <w:lang w:val="en-US"/>
        </w:rPr>
      </w:pPr>
      <w:r w:rsidRPr="000D6E63">
        <w:rPr>
          <w:rFonts w:ascii="Times New Roman" w:eastAsia="Times New Roman" w:hAnsi="Times New Roman" w:cs="Times New Roman"/>
          <w:sz w:val="28"/>
          <w:szCs w:val="28"/>
        </w:rPr>
        <w:t>2023156    </w:t>
      </w:r>
      <w:r w:rsidRPr="000D6E63">
        <w:rPr>
          <w:rFonts w:ascii="Times New Roman" w:eastAsia="Times New Roman" w:hAnsi="Times New Roman" w:cs="Times New Roman"/>
          <w:sz w:val="28"/>
          <w:szCs w:val="28"/>
          <w:lang w:val="en-US"/>
        </w:rPr>
        <w:t> </w:t>
      </w:r>
    </w:p>
    <w:p w14:paraId="0252C3DE" w14:textId="77777777" w:rsidR="000D6E63" w:rsidRPr="000D6E63" w:rsidRDefault="000D6E63" w:rsidP="000D6E63">
      <w:pPr>
        <w:spacing w:before="100" w:beforeAutospacing="1" w:after="100" w:afterAutospacing="1" w:line="240" w:lineRule="auto"/>
        <w:textAlignment w:val="baseline"/>
        <w:rPr>
          <w:rFonts w:ascii="Times New Roman" w:eastAsia="Times New Roman" w:hAnsi="Times New Roman" w:cs="Times New Roman"/>
          <w:b/>
          <w:bCs/>
          <w:sz w:val="32"/>
          <w:szCs w:val="32"/>
          <w:lang w:val="en-US"/>
        </w:rPr>
      </w:pPr>
    </w:p>
    <w:p w14:paraId="3C30CC21" w14:textId="77777777" w:rsidR="000D6E63" w:rsidRDefault="000D6E63">
      <w:pPr>
        <w:pStyle w:val="TOC3"/>
        <w:ind w:left="446"/>
      </w:pPr>
    </w:p>
    <w:p w14:paraId="3713D579" w14:textId="77777777" w:rsidR="000D6E63" w:rsidRDefault="000D6E63" w:rsidP="000D6E63">
      <w:pPr>
        <w:rPr>
          <w:lang w:val="en-US"/>
        </w:rPr>
      </w:pPr>
    </w:p>
    <w:sdt>
      <w:sdtPr>
        <w:rPr>
          <w:rFonts w:asciiTheme="minorHAnsi" w:eastAsiaTheme="minorHAnsi" w:hAnsiTheme="minorHAnsi" w:cstheme="minorBidi"/>
          <w:b w:val="0"/>
          <w:bCs w:val="0"/>
          <w:color w:val="auto"/>
          <w:sz w:val="22"/>
          <w:szCs w:val="22"/>
          <w:lang w:val="ro-RO"/>
        </w:rPr>
        <w:id w:val="-609733702"/>
        <w:docPartObj>
          <w:docPartGallery w:val="Table of Contents"/>
          <w:docPartUnique/>
        </w:docPartObj>
      </w:sdtPr>
      <w:sdtEndPr>
        <w:rPr>
          <w:noProof/>
        </w:rPr>
      </w:sdtEndPr>
      <w:sdtContent>
        <w:p w14:paraId="0EF15861" w14:textId="77777777" w:rsidR="000D6E63" w:rsidRDefault="000D6E63">
          <w:pPr>
            <w:pStyle w:val="TOCHeading"/>
          </w:pPr>
          <w:r>
            <w:t>Contents</w:t>
          </w:r>
        </w:p>
        <w:p w14:paraId="5BD83769" w14:textId="77777777" w:rsidR="000D6E63" w:rsidRPr="000D6E63" w:rsidRDefault="000D6E63">
          <w:pPr>
            <w:pStyle w:val="TOC1"/>
            <w:tabs>
              <w:tab w:val="right" w:leader="dot" w:pos="9062"/>
            </w:tabs>
            <w:rPr>
              <w:rFonts w:ascii="Times New Roman" w:eastAsiaTheme="minorEastAsia" w:hAnsi="Times New Roman" w:cs="Times New Roman"/>
              <w:noProof/>
              <w:sz w:val="32"/>
              <w:szCs w:val="32"/>
              <w:lang w:val="en-US"/>
            </w:rPr>
          </w:pPr>
          <w:r>
            <w:fldChar w:fldCharType="begin"/>
          </w:r>
          <w:r>
            <w:instrText xml:space="preserve"> TOC \o "1-3" \h \z \u </w:instrText>
          </w:r>
          <w:r>
            <w:fldChar w:fldCharType="separate"/>
          </w:r>
          <w:hyperlink w:anchor="_Toc71074104" w:history="1">
            <w:r w:rsidRPr="000D6E63">
              <w:rPr>
                <w:rStyle w:val="Hyperlink"/>
                <w:rFonts w:ascii="Times New Roman" w:hAnsi="Times New Roman" w:cs="Times New Roman"/>
                <w:noProof/>
                <w:sz w:val="32"/>
                <w:szCs w:val="32"/>
                <w:lang w:bidi="en-US"/>
              </w:rPr>
              <w:t>Introduction</w:t>
            </w:r>
            <w:r w:rsidRPr="000D6E63">
              <w:rPr>
                <w:rFonts w:ascii="Times New Roman" w:hAnsi="Times New Roman" w:cs="Times New Roman"/>
                <w:noProof/>
                <w:webHidden/>
                <w:sz w:val="32"/>
                <w:szCs w:val="32"/>
              </w:rPr>
              <w:tab/>
            </w:r>
            <w:r w:rsidRPr="000D6E63">
              <w:rPr>
                <w:rFonts w:ascii="Times New Roman" w:hAnsi="Times New Roman" w:cs="Times New Roman"/>
                <w:noProof/>
                <w:webHidden/>
                <w:sz w:val="32"/>
                <w:szCs w:val="32"/>
              </w:rPr>
              <w:fldChar w:fldCharType="begin"/>
            </w:r>
            <w:r w:rsidRPr="000D6E63">
              <w:rPr>
                <w:rFonts w:ascii="Times New Roman" w:hAnsi="Times New Roman" w:cs="Times New Roman"/>
                <w:noProof/>
                <w:webHidden/>
                <w:sz w:val="32"/>
                <w:szCs w:val="32"/>
              </w:rPr>
              <w:instrText xml:space="preserve"> PAGEREF _Toc71074104 \h </w:instrText>
            </w:r>
            <w:r w:rsidRPr="000D6E63">
              <w:rPr>
                <w:rFonts w:ascii="Times New Roman" w:hAnsi="Times New Roman" w:cs="Times New Roman"/>
                <w:noProof/>
                <w:webHidden/>
                <w:sz w:val="32"/>
                <w:szCs w:val="32"/>
              </w:rPr>
            </w:r>
            <w:r w:rsidRPr="000D6E63">
              <w:rPr>
                <w:rFonts w:ascii="Times New Roman" w:hAnsi="Times New Roman" w:cs="Times New Roman"/>
                <w:noProof/>
                <w:webHidden/>
                <w:sz w:val="32"/>
                <w:szCs w:val="32"/>
              </w:rPr>
              <w:fldChar w:fldCharType="separate"/>
            </w:r>
            <w:r w:rsidRPr="000D6E63">
              <w:rPr>
                <w:rFonts w:ascii="Times New Roman" w:hAnsi="Times New Roman" w:cs="Times New Roman"/>
                <w:noProof/>
                <w:webHidden/>
                <w:sz w:val="32"/>
                <w:szCs w:val="32"/>
              </w:rPr>
              <w:t>3</w:t>
            </w:r>
            <w:r w:rsidRPr="000D6E63">
              <w:rPr>
                <w:rFonts w:ascii="Times New Roman" w:hAnsi="Times New Roman" w:cs="Times New Roman"/>
                <w:noProof/>
                <w:webHidden/>
                <w:sz w:val="32"/>
                <w:szCs w:val="32"/>
              </w:rPr>
              <w:fldChar w:fldCharType="end"/>
            </w:r>
          </w:hyperlink>
        </w:p>
        <w:p w14:paraId="10D29D80" w14:textId="77777777" w:rsidR="000D6E63" w:rsidRPr="000D6E63" w:rsidRDefault="008D6639">
          <w:pPr>
            <w:pStyle w:val="TOC1"/>
            <w:tabs>
              <w:tab w:val="right" w:leader="dot" w:pos="9062"/>
            </w:tabs>
            <w:rPr>
              <w:rFonts w:ascii="Times New Roman" w:eastAsiaTheme="minorEastAsia" w:hAnsi="Times New Roman" w:cs="Times New Roman"/>
              <w:noProof/>
              <w:sz w:val="32"/>
              <w:szCs w:val="32"/>
              <w:lang w:val="en-US"/>
            </w:rPr>
          </w:pPr>
          <w:hyperlink w:anchor="_Toc71074105" w:history="1">
            <w:r w:rsidR="000D6E63" w:rsidRPr="000D6E63">
              <w:rPr>
                <w:rStyle w:val="Hyperlink"/>
                <w:rFonts w:ascii="Times New Roman" w:hAnsi="Times New Roman" w:cs="Times New Roman"/>
                <w:noProof/>
                <w:sz w:val="32"/>
                <w:szCs w:val="32"/>
                <w:lang w:bidi="en-US"/>
              </w:rPr>
              <w:t>PESTEL</w:t>
            </w:r>
            <w:r w:rsidR="000D6E63" w:rsidRPr="000D6E63">
              <w:rPr>
                <w:rFonts w:ascii="Times New Roman" w:hAnsi="Times New Roman" w:cs="Times New Roman"/>
                <w:noProof/>
                <w:webHidden/>
                <w:sz w:val="32"/>
                <w:szCs w:val="32"/>
              </w:rPr>
              <w:tab/>
            </w:r>
            <w:r w:rsidR="000D6E63" w:rsidRPr="000D6E63">
              <w:rPr>
                <w:rFonts w:ascii="Times New Roman" w:hAnsi="Times New Roman" w:cs="Times New Roman"/>
                <w:noProof/>
                <w:webHidden/>
                <w:sz w:val="32"/>
                <w:szCs w:val="32"/>
              </w:rPr>
              <w:fldChar w:fldCharType="begin"/>
            </w:r>
            <w:r w:rsidR="000D6E63" w:rsidRPr="000D6E63">
              <w:rPr>
                <w:rFonts w:ascii="Times New Roman" w:hAnsi="Times New Roman" w:cs="Times New Roman"/>
                <w:noProof/>
                <w:webHidden/>
                <w:sz w:val="32"/>
                <w:szCs w:val="32"/>
              </w:rPr>
              <w:instrText xml:space="preserve"> PAGEREF _Toc71074105 \h </w:instrText>
            </w:r>
            <w:r w:rsidR="000D6E63" w:rsidRPr="000D6E63">
              <w:rPr>
                <w:rFonts w:ascii="Times New Roman" w:hAnsi="Times New Roman" w:cs="Times New Roman"/>
                <w:noProof/>
                <w:webHidden/>
                <w:sz w:val="32"/>
                <w:szCs w:val="32"/>
              </w:rPr>
            </w:r>
            <w:r w:rsidR="000D6E63" w:rsidRPr="000D6E63">
              <w:rPr>
                <w:rFonts w:ascii="Times New Roman" w:hAnsi="Times New Roman" w:cs="Times New Roman"/>
                <w:noProof/>
                <w:webHidden/>
                <w:sz w:val="32"/>
                <w:szCs w:val="32"/>
              </w:rPr>
              <w:fldChar w:fldCharType="separate"/>
            </w:r>
            <w:r w:rsidR="000D6E63" w:rsidRPr="000D6E63">
              <w:rPr>
                <w:rFonts w:ascii="Times New Roman" w:hAnsi="Times New Roman" w:cs="Times New Roman"/>
                <w:noProof/>
                <w:webHidden/>
                <w:sz w:val="32"/>
                <w:szCs w:val="32"/>
              </w:rPr>
              <w:t>3</w:t>
            </w:r>
            <w:r w:rsidR="000D6E63" w:rsidRPr="000D6E63">
              <w:rPr>
                <w:rFonts w:ascii="Times New Roman" w:hAnsi="Times New Roman" w:cs="Times New Roman"/>
                <w:noProof/>
                <w:webHidden/>
                <w:sz w:val="32"/>
                <w:szCs w:val="32"/>
              </w:rPr>
              <w:fldChar w:fldCharType="end"/>
            </w:r>
          </w:hyperlink>
        </w:p>
        <w:p w14:paraId="7AF0EF9E" w14:textId="77777777" w:rsidR="000D6E63" w:rsidRPr="000D6E63" w:rsidRDefault="008D6639">
          <w:pPr>
            <w:pStyle w:val="TOC1"/>
            <w:tabs>
              <w:tab w:val="right" w:leader="dot" w:pos="9062"/>
            </w:tabs>
            <w:rPr>
              <w:rFonts w:ascii="Times New Roman" w:eastAsiaTheme="minorEastAsia" w:hAnsi="Times New Roman" w:cs="Times New Roman"/>
              <w:noProof/>
              <w:sz w:val="32"/>
              <w:szCs w:val="32"/>
              <w:lang w:val="en-US"/>
            </w:rPr>
          </w:pPr>
          <w:hyperlink w:anchor="_Toc71074106" w:history="1">
            <w:r w:rsidR="000D6E63" w:rsidRPr="000D6E63">
              <w:rPr>
                <w:rStyle w:val="Hyperlink"/>
                <w:rFonts w:ascii="Times New Roman" w:eastAsia="Times New Roman" w:hAnsi="Times New Roman" w:cs="Times New Roman"/>
                <w:noProof/>
                <w:sz w:val="32"/>
                <w:szCs w:val="32"/>
                <w:lang w:bidi="en-US"/>
              </w:rPr>
              <w:t>SWOT analysis of ASOS Plc</w:t>
            </w:r>
            <w:r w:rsidR="000D6E63" w:rsidRPr="000D6E63">
              <w:rPr>
                <w:rFonts w:ascii="Times New Roman" w:hAnsi="Times New Roman" w:cs="Times New Roman"/>
                <w:noProof/>
                <w:webHidden/>
                <w:sz w:val="32"/>
                <w:szCs w:val="32"/>
              </w:rPr>
              <w:tab/>
            </w:r>
            <w:r w:rsidR="000D6E63" w:rsidRPr="000D6E63">
              <w:rPr>
                <w:rFonts w:ascii="Times New Roman" w:hAnsi="Times New Roman" w:cs="Times New Roman"/>
                <w:noProof/>
                <w:webHidden/>
                <w:sz w:val="32"/>
                <w:szCs w:val="32"/>
              </w:rPr>
              <w:fldChar w:fldCharType="begin"/>
            </w:r>
            <w:r w:rsidR="000D6E63" w:rsidRPr="000D6E63">
              <w:rPr>
                <w:rFonts w:ascii="Times New Roman" w:hAnsi="Times New Roman" w:cs="Times New Roman"/>
                <w:noProof/>
                <w:webHidden/>
                <w:sz w:val="32"/>
                <w:szCs w:val="32"/>
              </w:rPr>
              <w:instrText xml:space="preserve"> PAGEREF _Toc71074106 \h </w:instrText>
            </w:r>
            <w:r w:rsidR="000D6E63" w:rsidRPr="000D6E63">
              <w:rPr>
                <w:rFonts w:ascii="Times New Roman" w:hAnsi="Times New Roman" w:cs="Times New Roman"/>
                <w:noProof/>
                <w:webHidden/>
                <w:sz w:val="32"/>
                <w:szCs w:val="32"/>
              </w:rPr>
            </w:r>
            <w:r w:rsidR="000D6E63" w:rsidRPr="000D6E63">
              <w:rPr>
                <w:rFonts w:ascii="Times New Roman" w:hAnsi="Times New Roman" w:cs="Times New Roman"/>
                <w:noProof/>
                <w:webHidden/>
                <w:sz w:val="32"/>
                <w:szCs w:val="32"/>
              </w:rPr>
              <w:fldChar w:fldCharType="separate"/>
            </w:r>
            <w:r w:rsidR="000D6E63" w:rsidRPr="000D6E63">
              <w:rPr>
                <w:rFonts w:ascii="Times New Roman" w:hAnsi="Times New Roman" w:cs="Times New Roman"/>
                <w:noProof/>
                <w:webHidden/>
                <w:sz w:val="32"/>
                <w:szCs w:val="32"/>
              </w:rPr>
              <w:t>5</w:t>
            </w:r>
            <w:r w:rsidR="000D6E63" w:rsidRPr="000D6E63">
              <w:rPr>
                <w:rFonts w:ascii="Times New Roman" w:hAnsi="Times New Roman" w:cs="Times New Roman"/>
                <w:noProof/>
                <w:webHidden/>
                <w:sz w:val="32"/>
                <w:szCs w:val="32"/>
              </w:rPr>
              <w:fldChar w:fldCharType="end"/>
            </w:r>
          </w:hyperlink>
        </w:p>
        <w:p w14:paraId="0825827A" w14:textId="77777777" w:rsidR="000D6E63" w:rsidRPr="000D6E63" w:rsidRDefault="008D6639">
          <w:pPr>
            <w:pStyle w:val="TOC1"/>
            <w:tabs>
              <w:tab w:val="right" w:leader="dot" w:pos="9062"/>
            </w:tabs>
            <w:rPr>
              <w:rFonts w:ascii="Times New Roman" w:eastAsiaTheme="minorEastAsia" w:hAnsi="Times New Roman" w:cs="Times New Roman"/>
              <w:noProof/>
              <w:sz w:val="32"/>
              <w:szCs w:val="32"/>
              <w:lang w:val="en-US"/>
            </w:rPr>
          </w:pPr>
          <w:hyperlink w:anchor="_Toc71074107" w:history="1">
            <w:r w:rsidR="000D6E63" w:rsidRPr="000D6E63">
              <w:rPr>
                <w:rStyle w:val="Hyperlink"/>
                <w:rFonts w:ascii="Times New Roman" w:hAnsi="Times New Roman" w:cs="Times New Roman"/>
                <w:noProof/>
                <w:sz w:val="32"/>
                <w:szCs w:val="32"/>
                <w:lang w:bidi="en-US"/>
              </w:rPr>
              <w:t>Asos Plc Porter Five Forces</w:t>
            </w:r>
            <w:r w:rsidR="000D6E63" w:rsidRPr="000D6E63">
              <w:rPr>
                <w:rFonts w:ascii="Times New Roman" w:hAnsi="Times New Roman" w:cs="Times New Roman"/>
                <w:noProof/>
                <w:webHidden/>
                <w:sz w:val="32"/>
                <w:szCs w:val="32"/>
              </w:rPr>
              <w:tab/>
            </w:r>
            <w:r w:rsidR="000D6E63" w:rsidRPr="000D6E63">
              <w:rPr>
                <w:rFonts w:ascii="Times New Roman" w:hAnsi="Times New Roman" w:cs="Times New Roman"/>
                <w:noProof/>
                <w:webHidden/>
                <w:sz w:val="32"/>
                <w:szCs w:val="32"/>
              </w:rPr>
              <w:fldChar w:fldCharType="begin"/>
            </w:r>
            <w:r w:rsidR="000D6E63" w:rsidRPr="000D6E63">
              <w:rPr>
                <w:rFonts w:ascii="Times New Roman" w:hAnsi="Times New Roman" w:cs="Times New Roman"/>
                <w:noProof/>
                <w:webHidden/>
                <w:sz w:val="32"/>
                <w:szCs w:val="32"/>
              </w:rPr>
              <w:instrText xml:space="preserve"> PAGEREF _Toc71074107 \h </w:instrText>
            </w:r>
            <w:r w:rsidR="000D6E63" w:rsidRPr="000D6E63">
              <w:rPr>
                <w:rFonts w:ascii="Times New Roman" w:hAnsi="Times New Roman" w:cs="Times New Roman"/>
                <w:noProof/>
                <w:webHidden/>
                <w:sz w:val="32"/>
                <w:szCs w:val="32"/>
              </w:rPr>
            </w:r>
            <w:r w:rsidR="000D6E63" w:rsidRPr="000D6E63">
              <w:rPr>
                <w:rFonts w:ascii="Times New Roman" w:hAnsi="Times New Roman" w:cs="Times New Roman"/>
                <w:noProof/>
                <w:webHidden/>
                <w:sz w:val="32"/>
                <w:szCs w:val="32"/>
              </w:rPr>
              <w:fldChar w:fldCharType="separate"/>
            </w:r>
            <w:r w:rsidR="000D6E63" w:rsidRPr="000D6E63">
              <w:rPr>
                <w:rFonts w:ascii="Times New Roman" w:hAnsi="Times New Roman" w:cs="Times New Roman"/>
                <w:noProof/>
                <w:webHidden/>
                <w:sz w:val="32"/>
                <w:szCs w:val="32"/>
              </w:rPr>
              <w:t>6</w:t>
            </w:r>
            <w:r w:rsidR="000D6E63" w:rsidRPr="000D6E63">
              <w:rPr>
                <w:rFonts w:ascii="Times New Roman" w:hAnsi="Times New Roman" w:cs="Times New Roman"/>
                <w:noProof/>
                <w:webHidden/>
                <w:sz w:val="32"/>
                <w:szCs w:val="32"/>
              </w:rPr>
              <w:fldChar w:fldCharType="end"/>
            </w:r>
          </w:hyperlink>
        </w:p>
        <w:p w14:paraId="220B4263" w14:textId="77777777" w:rsidR="000D6E63" w:rsidRPr="000D6E63" w:rsidRDefault="008D6639">
          <w:pPr>
            <w:pStyle w:val="TOC1"/>
            <w:tabs>
              <w:tab w:val="right" w:leader="dot" w:pos="9062"/>
            </w:tabs>
            <w:rPr>
              <w:rFonts w:ascii="Times New Roman" w:eastAsiaTheme="minorEastAsia" w:hAnsi="Times New Roman" w:cs="Times New Roman"/>
              <w:noProof/>
              <w:sz w:val="32"/>
              <w:szCs w:val="32"/>
              <w:lang w:val="en-US"/>
            </w:rPr>
          </w:pPr>
          <w:hyperlink w:anchor="_Toc71074108" w:history="1">
            <w:r w:rsidR="000D6E63" w:rsidRPr="000D6E63">
              <w:rPr>
                <w:rStyle w:val="Hyperlink"/>
                <w:rFonts w:ascii="Times New Roman" w:hAnsi="Times New Roman" w:cs="Times New Roman"/>
                <w:noProof/>
                <w:sz w:val="32"/>
                <w:szCs w:val="32"/>
                <w:lang w:bidi="en-US"/>
              </w:rPr>
              <w:t>Conclusion</w:t>
            </w:r>
            <w:r w:rsidR="000D6E63" w:rsidRPr="000D6E63">
              <w:rPr>
                <w:rFonts w:ascii="Times New Roman" w:hAnsi="Times New Roman" w:cs="Times New Roman"/>
                <w:noProof/>
                <w:webHidden/>
                <w:sz w:val="32"/>
                <w:szCs w:val="32"/>
              </w:rPr>
              <w:tab/>
            </w:r>
            <w:r w:rsidR="000D6E63" w:rsidRPr="000D6E63">
              <w:rPr>
                <w:rFonts w:ascii="Times New Roman" w:hAnsi="Times New Roman" w:cs="Times New Roman"/>
                <w:noProof/>
                <w:webHidden/>
                <w:sz w:val="32"/>
                <w:szCs w:val="32"/>
              </w:rPr>
              <w:fldChar w:fldCharType="begin"/>
            </w:r>
            <w:r w:rsidR="000D6E63" w:rsidRPr="000D6E63">
              <w:rPr>
                <w:rFonts w:ascii="Times New Roman" w:hAnsi="Times New Roman" w:cs="Times New Roman"/>
                <w:noProof/>
                <w:webHidden/>
                <w:sz w:val="32"/>
                <w:szCs w:val="32"/>
              </w:rPr>
              <w:instrText xml:space="preserve"> PAGEREF _Toc71074108 \h </w:instrText>
            </w:r>
            <w:r w:rsidR="000D6E63" w:rsidRPr="000D6E63">
              <w:rPr>
                <w:rFonts w:ascii="Times New Roman" w:hAnsi="Times New Roman" w:cs="Times New Roman"/>
                <w:noProof/>
                <w:webHidden/>
                <w:sz w:val="32"/>
                <w:szCs w:val="32"/>
              </w:rPr>
            </w:r>
            <w:r w:rsidR="000D6E63" w:rsidRPr="000D6E63">
              <w:rPr>
                <w:rFonts w:ascii="Times New Roman" w:hAnsi="Times New Roman" w:cs="Times New Roman"/>
                <w:noProof/>
                <w:webHidden/>
                <w:sz w:val="32"/>
                <w:szCs w:val="32"/>
              </w:rPr>
              <w:fldChar w:fldCharType="separate"/>
            </w:r>
            <w:r w:rsidR="000D6E63" w:rsidRPr="000D6E63">
              <w:rPr>
                <w:rFonts w:ascii="Times New Roman" w:hAnsi="Times New Roman" w:cs="Times New Roman"/>
                <w:noProof/>
                <w:webHidden/>
                <w:sz w:val="32"/>
                <w:szCs w:val="32"/>
              </w:rPr>
              <w:t>7</w:t>
            </w:r>
            <w:r w:rsidR="000D6E63" w:rsidRPr="000D6E63">
              <w:rPr>
                <w:rFonts w:ascii="Times New Roman" w:hAnsi="Times New Roman" w:cs="Times New Roman"/>
                <w:noProof/>
                <w:webHidden/>
                <w:sz w:val="32"/>
                <w:szCs w:val="32"/>
              </w:rPr>
              <w:fldChar w:fldCharType="end"/>
            </w:r>
          </w:hyperlink>
        </w:p>
        <w:p w14:paraId="24FE8F0E" w14:textId="77777777" w:rsidR="000D6E63" w:rsidRPr="000D6E63" w:rsidRDefault="008D6639">
          <w:pPr>
            <w:pStyle w:val="TOC1"/>
            <w:tabs>
              <w:tab w:val="right" w:leader="dot" w:pos="9062"/>
            </w:tabs>
            <w:rPr>
              <w:rFonts w:ascii="Times New Roman" w:eastAsiaTheme="minorEastAsia" w:hAnsi="Times New Roman" w:cs="Times New Roman"/>
              <w:noProof/>
              <w:sz w:val="32"/>
              <w:szCs w:val="32"/>
              <w:lang w:val="en-US"/>
            </w:rPr>
          </w:pPr>
          <w:hyperlink w:anchor="_Toc71074109" w:history="1">
            <w:r w:rsidR="000D6E63" w:rsidRPr="000D6E63">
              <w:rPr>
                <w:rStyle w:val="Hyperlink"/>
                <w:rFonts w:ascii="Times New Roman" w:hAnsi="Times New Roman" w:cs="Times New Roman"/>
                <w:noProof/>
                <w:sz w:val="32"/>
                <w:szCs w:val="32"/>
                <w:lang w:bidi="en-US"/>
              </w:rPr>
              <w:t>References</w:t>
            </w:r>
            <w:r w:rsidR="000D6E63" w:rsidRPr="000D6E63">
              <w:rPr>
                <w:rFonts w:ascii="Times New Roman" w:hAnsi="Times New Roman" w:cs="Times New Roman"/>
                <w:noProof/>
                <w:webHidden/>
                <w:sz w:val="32"/>
                <w:szCs w:val="32"/>
              </w:rPr>
              <w:tab/>
            </w:r>
            <w:r w:rsidR="000D6E63" w:rsidRPr="000D6E63">
              <w:rPr>
                <w:rFonts w:ascii="Times New Roman" w:hAnsi="Times New Roman" w:cs="Times New Roman"/>
                <w:noProof/>
                <w:webHidden/>
                <w:sz w:val="32"/>
                <w:szCs w:val="32"/>
              </w:rPr>
              <w:fldChar w:fldCharType="begin"/>
            </w:r>
            <w:r w:rsidR="000D6E63" w:rsidRPr="000D6E63">
              <w:rPr>
                <w:rFonts w:ascii="Times New Roman" w:hAnsi="Times New Roman" w:cs="Times New Roman"/>
                <w:noProof/>
                <w:webHidden/>
                <w:sz w:val="32"/>
                <w:szCs w:val="32"/>
              </w:rPr>
              <w:instrText xml:space="preserve"> PAGEREF _Toc71074109 \h </w:instrText>
            </w:r>
            <w:r w:rsidR="000D6E63" w:rsidRPr="000D6E63">
              <w:rPr>
                <w:rFonts w:ascii="Times New Roman" w:hAnsi="Times New Roman" w:cs="Times New Roman"/>
                <w:noProof/>
                <w:webHidden/>
                <w:sz w:val="32"/>
                <w:szCs w:val="32"/>
              </w:rPr>
            </w:r>
            <w:r w:rsidR="000D6E63" w:rsidRPr="000D6E63">
              <w:rPr>
                <w:rFonts w:ascii="Times New Roman" w:hAnsi="Times New Roman" w:cs="Times New Roman"/>
                <w:noProof/>
                <w:webHidden/>
                <w:sz w:val="32"/>
                <w:szCs w:val="32"/>
              </w:rPr>
              <w:fldChar w:fldCharType="separate"/>
            </w:r>
            <w:r w:rsidR="000D6E63" w:rsidRPr="000D6E63">
              <w:rPr>
                <w:rFonts w:ascii="Times New Roman" w:hAnsi="Times New Roman" w:cs="Times New Roman"/>
                <w:noProof/>
                <w:webHidden/>
                <w:sz w:val="32"/>
                <w:szCs w:val="32"/>
              </w:rPr>
              <w:t>7</w:t>
            </w:r>
            <w:r w:rsidR="000D6E63" w:rsidRPr="000D6E63">
              <w:rPr>
                <w:rFonts w:ascii="Times New Roman" w:hAnsi="Times New Roman" w:cs="Times New Roman"/>
                <w:noProof/>
                <w:webHidden/>
                <w:sz w:val="32"/>
                <w:szCs w:val="32"/>
              </w:rPr>
              <w:fldChar w:fldCharType="end"/>
            </w:r>
          </w:hyperlink>
        </w:p>
        <w:p w14:paraId="54C2E3AD" w14:textId="77777777" w:rsidR="000D6E63" w:rsidRDefault="000D6E63">
          <w:r>
            <w:rPr>
              <w:b/>
              <w:bCs/>
              <w:noProof/>
            </w:rPr>
            <w:fldChar w:fldCharType="end"/>
          </w:r>
        </w:p>
      </w:sdtContent>
    </w:sdt>
    <w:p w14:paraId="53A54AA6" w14:textId="77777777" w:rsidR="000D6E63" w:rsidRPr="000D6E63" w:rsidRDefault="000D6E63" w:rsidP="000D6E63">
      <w:pPr>
        <w:rPr>
          <w:lang w:val="en-US"/>
        </w:rPr>
      </w:pPr>
    </w:p>
    <w:p w14:paraId="072DA43D" w14:textId="77777777" w:rsidR="000D6E63" w:rsidRDefault="000D6E63">
      <w:pPr>
        <w:rPr>
          <w:rFonts w:ascii="Times New Roman" w:hAnsi="Times New Roman" w:cs="Times New Roman"/>
          <w:b/>
          <w:bCs/>
          <w:sz w:val="32"/>
          <w:szCs w:val="32"/>
          <w:lang w:val="en-GB"/>
        </w:rPr>
      </w:pPr>
    </w:p>
    <w:p w14:paraId="7D027B25" w14:textId="77777777" w:rsidR="000D6E63" w:rsidRDefault="000D6E63">
      <w:pPr>
        <w:rPr>
          <w:rFonts w:ascii="Times New Roman" w:hAnsi="Times New Roman" w:cs="Times New Roman"/>
          <w:b/>
          <w:bCs/>
          <w:sz w:val="32"/>
          <w:szCs w:val="32"/>
          <w:lang w:val="en-GB"/>
        </w:rPr>
      </w:pPr>
    </w:p>
    <w:p w14:paraId="633B231D" w14:textId="77777777" w:rsidR="000D6E63" w:rsidRDefault="000D6E63">
      <w:pPr>
        <w:rPr>
          <w:rFonts w:ascii="Times New Roman" w:hAnsi="Times New Roman" w:cs="Times New Roman"/>
          <w:b/>
          <w:bCs/>
          <w:sz w:val="32"/>
          <w:szCs w:val="32"/>
          <w:lang w:val="en-GB"/>
        </w:rPr>
      </w:pPr>
    </w:p>
    <w:p w14:paraId="6EBF064B" w14:textId="77777777" w:rsidR="000D6E63" w:rsidRDefault="000D6E63">
      <w:pPr>
        <w:rPr>
          <w:rFonts w:ascii="Times New Roman" w:hAnsi="Times New Roman" w:cs="Times New Roman"/>
          <w:b/>
          <w:bCs/>
          <w:sz w:val="32"/>
          <w:szCs w:val="32"/>
          <w:lang w:val="en-GB"/>
        </w:rPr>
      </w:pPr>
    </w:p>
    <w:p w14:paraId="316167A1" w14:textId="77777777" w:rsidR="000D6E63" w:rsidRDefault="000D6E63">
      <w:pPr>
        <w:rPr>
          <w:rFonts w:ascii="Times New Roman" w:hAnsi="Times New Roman" w:cs="Times New Roman"/>
          <w:b/>
          <w:bCs/>
          <w:sz w:val="32"/>
          <w:szCs w:val="32"/>
          <w:lang w:val="en-GB"/>
        </w:rPr>
      </w:pPr>
    </w:p>
    <w:p w14:paraId="00D1530D" w14:textId="77777777" w:rsidR="000D6E63" w:rsidRDefault="000D6E63">
      <w:pPr>
        <w:rPr>
          <w:rFonts w:ascii="Times New Roman" w:hAnsi="Times New Roman" w:cs="Times New Roman"/>
          <w:b/>
          <w:bCs/>
          <w:sz w:val="32"/>
          <w:szCs w:val="32"/>
          <w:lang w:val="en-GB"/>
        </w:rPr>
      </w:pPr>
    </w:p>
    <w:p w14:paraId="796BB8BD" w14:textId="77777777" w:rsidR="000D6E63" w:rsidRDefault="000D6E63">
      <w:pPr>
        <w:rPr>
          <w:rFonts w:ascii="Times New Roman" w:hAnsi="Times New Roman" w:cs="Times New Roman"/>
          <w:b/>
          <w:bCs/>
          <w:sz w:val="32"/>
          <w:szCs w:val="32"/>
          <w:lang w:val="en-GB"/>
        </w:rPr>
      </w:pPr>
    </w:p>
    <w:p w14:paraId="349B3282" w14:textId="77777777" w:rsidR="000D6E63" w:rsidRDefault="000D6E63">
      <w:pPr>
        <w:rPr>
          <w:rFonts w:ascii="Times New Roman" w:hAnsi="Times New Roman" w:cs="Times New Roman"/>
          <w:b/>
          <w:bCs/>
          <w:sz w:val="32"/>
          <w:szCs w:val="32"/>
          <w:lang w:val="en-GB"/>
        </w:rPr>
      </w:pPr>
    </w:p>
    <w:p w14:paraId="40ED7061" w14:textId="77777777" w:rsidR="000D6E63" w:rsidRDefault="000D6E63">
      <w:pPr>
        <w:rPr>
          <w:rFonts w:ascii="Times New Roman" w:hAnsi="Times New Roman" w:cs="Times New Roman"/>
          <w:b/>
          <w:bCs/>
          <w:sz w:val="32"/>
          <w:szCs w:val="32"/>
          <w:lang w:val="en-GB"/>
        </w:rPr>
      </w:pPr>
    </w:p>
    <w:p w14:paraId="6FFD1A31" w14:textId="77777777" w:rsidR="000D6E63" w:rsidRDefault="000D6E63">
      <w:pPr>
        <w:rPr>
          <w:rFonts w:ascii="Times New Roman" w:hAnsi="Times New Roman" w:cs="Times New Roman"/>
          <w:b/>
          <w:bCs/>
          <w:sz w:val="32"/>
          <w:szCs w:val="32"/>
          <w:lang w:val="en-GB"/>
        </w:rPr>
      </w:pPr>
    </w:p>
    <w:p w14:paraId="5BE2CBA6" w14:textId="77777777" w:rsidR="000D6E63" w:rsidRDefault="000D6E63">
      <w:pPr>
        <w:rPr>
          <w:rFonts w:ascii="Times New Roman" w:hAnsi="Times New Roman" w:cs="Times New Roman"/>
          <w:b/>
          <w:bCs/>
          <w:sz w:val="32"/>
          <w:szCs w:val="32"/>
          <w:lang w:val="en-GB"/>
        </w:rPr>
      </w:pPr>
    </w:p>
    <w:p w14:paraId="26AB9744" w14:textId="77777777" w:rsidR="000D6E63" w:rsidRDefault="000D6E63">
      <w:pPr>
        <w:rPr>
          <w:rFonts w:ascii="Times New Roman" w:hAnsi="Times New Roman" w:cs="Times New Roman"/>
          <w:b/>
          <w:bCs/>
          <w:sz w:val="32"/>
          <w:szCs w:val="32"/>
          <w:lang w:val="en-GB"/>
        </w:rPr>
      </w:pPr>
    </w:p>
    <w:p w14:paraId="1FD6DE20" w14:textId="77777777" w:rsidR="000D6E63" w:rsidRDefault="000D6E63">
      <w:pPr>
        <w:rPr>
          <w:rFonts w:ascii="Times New Roman" w:hAnsi="Times New Roman" w:cs="Times New Roman"/>
          <w:b/>
          <w:bCs/>
          <w:sz w:val="32"/>
          <w:szCs w:val="32"/>
          <w:lang w:val="en-GB"/>
        </w:rPr>
      </w:pPr>
    </w:p>
    <w:p w14:paraId="111443F9" w14:textId="77777777" w:rsidR="00980501" w:rsidRPr="000D6E63" w:rsidRDefault="0069214A" w:rsidP="000D6E63">
      <w:pPr>
        <w:pStyle w:val="Heading1"/>
        <w:jc w:val="both"/>
      </w:pPr>
      <w:bookmarkStart w:id="0" w:name="_Toc71074104"/>
      <w:r w:rsidRPr="000D6E63">
        <w:lastRenderedPageBreak/>
        <w:t>Introduction</w:t>
      </w:r>
      <w:bookmarkEnd w:id="0"/>
    </w:p>
    <w:p w14:paraId="518072D6" w14:textId="77777777" w:rsidR="0069214A" w:rsidRDefault="0069214A" w:rsidP="000D6E63">
      <w:pPr>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B</w:t>
      </w:r>
      <w:r w:rsidRPr="0069214A">
        <w:rPr>
          <w:rFonts w:ascii="Times New Roman" w:eastAsia="Times New Roman" w:hAnsi="Times New Roman" w:cs="Times New Roman"/>
          <w:sz w:val="24"/>
          <w:szCs w:val="24"/>
          <w:lang w:val="en-US"/>
        </w:rPr>
        <w:t xml:space="preserve">usiness environment </w:t>
      </w:r>
      <w:r>
        <w:rPr>
          <w:rFonts w:ascii="Times New Roman" w:eastAsia="Times New Roman" w:hAnsi="Times New Roman" w:cs="Times New Roman"/>
          <w:sz w:val="24"/>
          <w:szCs w:val="24"/>
          <w:lang w:val="en-US"/>
        </w:rPr>
        <w:t xml:space="preserve">can be defined as the total of </w:t>
      </w:r>
      <w:r w:rsidRPr="0069214A">
        <w:rPr>
          <w:rFonts w:ascii="Times New Roman" w:eastAsia="Times New Roman" w:hAnsi="Times New Roman" w:cs="Times New Roman"/>
          <w:sz w:val="24"/>
          <w:szCs w:val="24"/>
          <w:lang w:val="en-US"/>
        </w:rPr>
        <w:t>external forces, factors and institutions</w:t>
      </w:r>
      <w:r>
        <w:rPr>
          <w:rFonts w:ascii="Times New Roman" w:eastAsia="Times New Roman" w:hAnsi="Times New Roman" w:cs="Times New Roman"/>
          <w:sz w:val="24"/>
          <w:szCs w:val="24"/>
          <w:lang w:val="en-US"/>
        </w:rPr>
        <w:t xml:space="preserve">, that </w:t>
      </w:r>
      <w:r w:rsidR="000D6E63">
        <w:rPr>
          <w:rFonts w:ascii="Times New Roman" w:eastAsia="Times New Roman" w:hAnsi="Times New Roman" w:cs="Times New Roman"/>
          <w:sz w:val="24"/>
          <w:szCs w:val="24"/>
          <w:lang w:val="en-US"/>
        </w:rPr>
        <w:t xml:space="preserve">can </w:t>
      </w:r>
      <w:r>
        <w:rPr>
          <w:rFonts w:ascii="Times New Roman" w:eastAsia="Times New Roman" w:hAnsi="Times New Roman" w:cs="Times New Roman"/>
          <w:sz w:val="24"/>
          <w:szCs w:val="24"/>
          <w:lang w:val="en-US"/>
        </w:rPr>
        <w:t xml:space="preserve">have </w:t>
      </w:r>
      <w:r w:rsidR="000D6E63">
        <w:rPr>
          <w:rFonts w:ascii="Times New Roman" w:eastAsia="Times New Roman" w:hAnsi="Times New Roman" w:cs="Times New Roman"/>
          <w:sz w:val="24"/>
          <w:szCs w:val="24"/>
          <w:lang w:val="en-US"/>
        </w:rPr>
        <w:t>a</w:t>
      </w:r>
      <w:r>
        <w:rPr>
          <w:rFonts w:ascii="Times New Roman" w:eastAsia="Times New Roman" w:hAnsi="Times New Roman" w:cs="Times New Roman"/>
          <w:sz w:val="24"/>
          <w:szCs w:val="24"/>
          <w:lang w:val="en-US"/>
        </w:rPr>
        <w:t xml:space="preserve"> direct or indirect impact on the business. </w:t>
      </w:r>
      <w:r w:rsidRPr="0069214A">
        <w:rPr>
          <w:rFonts w:ascii="Times New Roman" w:eastAsia="Times New Roman" w:hAnsi="Times New Roman" w:cs="Times New Roman"/>
          <w:sz w:val="24"/>
          <w:szCs w:val="24"/>
          <w:lang w:val="en-US"/>
        </w:rPr>
        <w:t>These</w:t>
      </w:r>
      <w:r>
        <w:rPr>
          <w:rFonts w:ascii="Times New Roman" w:eastAsia="Times New Roman" w:hAnsi="Times New Roman" w:cs="Times New Roman"/>
          <w:sz w:val="24"/>
          <w:szCs w:val="24"/>
          <w:lang w:val="en-US"/>
        </w:rPr>
        <w:t xml:space="preserve"> can</w:t>
      </w:r>
      <w:r w:rsidRPr="0069214A">
        <w:rPr>
          <w:rFonts w:ascii="Times New Roman" w:eastAsia="Times New Roman" w:hAnsi="Times New Roman" w:cs="Times New Roman"/>
          <w:sz w:val="24"/>
          <w:szCs w:val="24"/>
          <w:lang w:val="en-US"/>
        </w:rPr>
        <w:t xml:space="preserve"> include customers, competitors, suppliers, government, social, political,</w:t>
      </w:r>
      <w:r>
        <w:rPr>
          <w:rFonts w:ascii="Times New Roman" w:eastAsia="Times New Roman" w:hAnsi="Times New Roman" w:cs="Times New Roman"/>
          <w:sz w:val="24"/>
          <w:szCs w:val="24"/>
          <w:lang w:val="en-US"/>
        </w:rPr>
        <w:t xml:space="preserve"> </w:t>
      </w:r>
      <w:r w:rsidRPr="0069214A">
        <w:rPr>
          <w:rFonts w:ascii="Times New Roman" w:eastAsia="Times New Roman" w:hAnsi="Times New Roman" w:cs="Times New Roman"/>
          <w:sz w:val="24"/>
          <w:szCs w:val="24"/>
          <w:lang w:val="en-US"/>
        </w:rPr>
        <w:t>legal</w:t>
      </w:r>
      <w:r>
        <w:rPr>
          <w:rFonts w:ascii="Times New Roman" w:eastAsia="Times New Roman" w:hAnsi="Times New Roman" w:cs="Times New Roman"/>
          <w:sz w:val="24"/>
          <w:szCs w:val="24"/>
          <w:lang w:val="en-US"/>
        </w:rPr>
        <w:t xml:space="preserve"> factors. However,</w:t>
      </w:r>
      <w:r w:rsidRPr="0069214A">
        <w:rPr>
          <w:rFonts w:ascii="Times New Roman" w:eastAsia="Times New Roman" w:hAnsi="Times New Roman" w:cs="Times New Roman"/>
          <w:sz w:val="24"/>
          <w:szCs w:val="24"/>
          <w:lang w:val="en-US"/>
        </w:rPr>
        <w:t xml:space="preserve"> some of these factors</w:t>
      </w:r>
      <w:r>
        <w:rPr>
          <w:rFonts w:ascii="Times New Roman" w:eastAsia="Times New Roman" w:hAnsi="Times New Roman" w:cs="Times New Roman"/>
          <w:sz w:val="24"/>
          <w:szCs w:val="24"/>
          <w:lang w:val="en-US"/>
        </w:rPr>
        <w:t xml:space="preserve"> can influence the company directly or</w:t>
      </w:r>
      <w:r w:rsidRPr="0069214A">
        <w:rPr>
          <w:rFonts w:ascii="Times New Roman" w:eastAsia="Times New Roman" w:hAnsi="Times New Roman" w:cs="Times New Roman"/>
          <w:sz w:val="24"/>
          <w:szCs w:val="24"/>
          <w:lang w:val="en-US"/>
        </w:rPr>
        <w:t xml:space="preserve"> indirect</w:t>
      </w:r>
      <w:r>
        <w:rPr>
          <w:rFonts w:ascii="Times New Roman" w:eastAsia="Times New Roman" w:hAnsi="Times New Roman" w:cs="Times New Roman"/>
          <w:sz w:val="24"/>
          <w:szCs w:val="24"/>
          <w:lang w:val="en-US"/>
        </w:rPr>
        <w:t>ly</w:t>
      </w:r>
      <w:r w:rsidRPr="0069214A">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This essay analyses the impact of the pandemic, and we explain the major forces (PESTEL, SWOT, Porter’s 5 Forces) of Asos Plc. Also, we will present the opportunities and challenges of these forces and how they adapt to those changes.</w:t>
      </w:r>
    </w:p>
    <w:p w14:paraId="47C24B3E" w14:textId="77777777" w:rsidR="007020B2" w:rsidRDefault="0069214A" w:rsidP="000D6E63">
      <w:pPr>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Asos Plc is a British online fashion retailer</w:t>
      </w:r>
      <w:r w:rsidR="007020B2">
        <w:rPr>
          <w:rFonts w:ascii="Times New Roman" w:eastAsia="Times New Roman" w:hAnsi="Times New Roman" w:cs="Times New Roman"/>
          <w:sz w:val="24"/>
          <w:szCs w:val="24"/>
          <w:lang w:val="en-US"/>
        </w:rPr>
        <w:t>, which copied the styles and design wear by celebrities.</w:t>
      </w:r>
      <w:r w:rsidR="000D6E63">
        <w:rPr>
          <w:rFonts w:ascii="Times New Roman" w:eastAsia="Times New Roman" w:hAnsi="Times New Roman" w:cs="Times New Roman"/>
          <w:sz w:val="24"/>
          <w:szCs w:val="24"/>
          <w:lang w:val="en-US"/>
        </w:rPr>
        <w:t xml:space="preserve"> I</w:t>
      </w:r>
      <w:r w:rsidR="007020B2">
        <w:rPr>
          <w:rFonts w:ascii="Times New Roman" w:eastAsia="Times New Roman" w:hAnsi="Times New Roman" w:cs="Times New Roman"/>
          <w:sz w:val="24"/>
          <w:szCs w:val="24"/>
          <w:lang w:val="en-US"/>
        </w:rPr>
        <w:t>n 2000 by Nick Robertson and Andrew Regan</w:t>
      </w:r>
      <w:r w:rsidR="000D6E63">
        <w:rPr>
          <w:rFonts w:ascii="Times New Roman" w:eastAsia="Times New Roman" w:hAnsi="Times New Roman" w:cs="Times New Roman"/>
          <w:sz w:val="24"/>
          <w:szCs w:val="24"/>
          <w:lang w:val="en-US"/>
        </w:rPr>
        <w:t xml:space="preserve"> founded the company</w:t>
      </w:r>
      <w:r w:rsidR="007020B2">
        <w:rPr>
          <w:rFonts w:ascii="Times New Roman" w:eastAsia="Times New Roman" w:hAnsi="Times New Roman" w:cs="Times New Roman"/>
          <w:sz w:val="24"/>
          <w:szCs w:val="24"/>
          <w:lang w:val="en-US"/>
        </w:rPr>
        <w:t xml:space="preserve">, with the main office in Camden Town, London. In 2013 they moved the centre to Barnsley, Yorkshire. Asos, come from As Seen On Screen, with the slogan “Buy what you see on film and Tv”.  It sells fashion product designed for young adults, sells over 850 brands, such as Topmen, Topshop, Miss Selfridge, and own-label products. </w:t>
      </w:r>
      <w:r w:rsidR="000D6E63">
        <w:rPr>
          <w:rFonts w:ascii="Times New Roman" w:eastAsia="Times New Roman" w:hAnsi="Times New Roman" w:cs="Times New Roman"/>
          <w:sz w:val="24"/>
          <w:szCs w:val="24"/>
          <w:lang w:val="en-US"/>
        </w:rPr>
        <w:t>Asos Plc</w:t>
      </w:r>
      <w:r w:rsidR="007020B2">
        <w:rPr>
          <w:rFonts w:ascii="Times New Roman" w:eastAsia="Times New Roman" w:hAnsi="Times New Roman" w:cs="Times New Roman"/>
          <w:sz w:val="24"/>
          <w:szCs w:val="24"/>
          <w:lang w:val="en-US"/>
        </w:rPr>
        <w:t xml:space="preserve"> mission is to become the number one for fashion in the world. The Asos values are creativity, democracy, positivity and people first</w:t>
      </w:r>
      <w:sdt>
        <w:sdtPr>
          <w:rPr>
            <w:rFonts w:ascii="Times New Roman" w:eastAsia="Times New Roman" w:hAnsi="Times New Roman" w:cs="Times New Roman"/>
            <w:sz w:val="24"/>
            <w:szCs w:val="24"/>
            <w:lang w:val="en-US"/>
          </w:rPr>
          <w:id w:val="668367938"/>
          <w:citation/>
        </w:sdtPr>
        <w:sdtEndPr/>
        <w:sdtContent>
          <w:r w:rsidR="007020B2">
            <w:rPr>
              <w:rFonts w:ascii="Times New Roman" w:eastAsia="Times New Roman" w:hAnsi="Times New Roman" w:cs="Times New Roman"/>
              <w:sz w:val="24"/>
              <w:szCs w:val="24"/>
              <w:lang w:val="en-US"/>
            </w:rPr>
            <w:fldChar w:fldCharType="begin"/>
          </w:r>
          <w:r w:rsidR="007020B2">
            <w:rPr>
              <w:rFonts w:ascii="Times New Roman" w:eastAsia="Times New Roman" w:hAnsi="Times New Roman" w:cs="Times New Roman"/>
              <w:sz w:val="24"/>
              <w:szCs w:val="24"/>
              <w:lang w:val="en-GB"/>
            </w:rPr>
            <w:instrText xml:space="preserve"> CITATION htt212 \l 2057 </w:instrText>
          </w:r>
          <w:r w:rsidR="007020B2">
            <w:rPr>
              <w:rFonts w:ascii="Times New Roman" w:eastAsia="Times New Roman" w:hAnsi="Times New Roman" w:cs="Times New Roman"/>
              <w:sz w:val="24"/>
              <w:szCs w:val="24"/>
              <w:lang w:val="en-US"/>
            </w:rPr>
            <w:fldChar w:fldCharType="separate"/>
          </w:r>
          <w:r w:rsidR="007020B2">
            <w:rPr>
              <w:rFonts w:ascii="Times New Roman" w:eastAsia="Times New Roman" w:hAnsi="Times New Roman" w:cs="Times New Roman"/>
              <w:noProof/>
              <w:sz w:val="24"/>
              <w:szCs w:val="24"/>
              <w:lang w:val="en-GB"/>
            </w:rPr>
            <w:t xml:space="preserve"> </w:t>
          </w:r>
          <w:r w:rsidR="007020B2" w:rsidRPr="007020B2">
            <w:rPr>
              <w:rFonts w:ascii="Times New Roman" w:eastAsia="Times New Roman" w:hAnsi="Times New Roman" w:cs="Times New Roman"/>
              <w:noProof/>
              <w:sz w:val="24"/>
              <w:szCs w:val="24"/>
              <w:lang w:val="en-GB"/>
            </w:rPr>
            <w:t>(Asos, n.d.)</w:t>
          </w:r>
          <w:r w:rsidR="007020B2">
            <w:rPr>
              <w:rFonts w:ascii="Times New Roman" w:eastAsia="Times New Roman" w:hAnsi="Times New Roman" w:cs="Times New Roman"/>
              <w:sz w:val="24"/>
              <w:szCs w:val="24"/>
              <w:lang w:val="en-US"/>
            </w:rPr>
            <w:fldChar w:fldCharType="end"/>
          </w:r>
        </w:sdtContent>
      </w:sdt>
      <w:r w:rsidR="007020B2">
        <w:rPr>
          <w:rFonts w:ascii="Times New Roman" w:eastAsia="Times New Roman" w:hAnsi="Times New Roman" w:cs="Times New Roman"/>
          <w:sz w:val="24"/>
          <w:szCs w:val="24"/>
          <w:lang w:val="en-US"/>
        </w:rPr>
        <w:t>.</w:t>
      </w:r>
    </w:p>
    <w:p w14:paraId="03CD58A7" w14:textId="77777777" w:rsidR="007020B2" w:rsidRDefault="007020B2" w:rsidP="000D6E63">
      <w:pPr>
        <w:spacing w:after="0" w:line="240" w:lineRule="auto"/>
        <w:jc w:val="both"/>
        <w:rPr>
          <w:rFonts w:ascii="Times New Roman" w:eastAsia="Times New Roman" w:hAnsi="Times New Roman" w:cs="Times New Roman"/>
          <w:sz w:val="24"/>
          <w:szCs w:val="24"/>
          <w:lang w:val="en-US"/>
        </w:rPr>
      </w:pPr>
    </w:p>
    <w:p w14:paraId="77CEAAF3" w14:textId="77777777" w:rsidR="007020B2" w:rsidRPr="007020B2" w:rsidRDefault="007020B2" w:rsidP="000D6E63">
      <w:pPr>
        <w:pStyle w:val="Heading1"/>
        <w:jc w:val="both"/>
        <w:rPr>
          <w:rFonts w:eastAsia="Times New Roman"/>
        </w:rPr>
      </w:pPr>
      <w:bookmarkStart w:id="1" w:name="_Toc71074105"/>
      <w:r w:rsidRPr="000D6E63">
        <w:t>PESTEL</w:t>
      </w:r>
      <w:bookmarkEnd w:id="1"/>
    </w:p>
    <w:p w14:paraId="4E811387" w14:textId="77777777" w:rsidR="007020B2" w:rsidRDefault="007020B2" w:rsidP="000D6E63">
      <w:pPr>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Asos Plc PESTEL analysis is a framework used to have knowledge of external factors that influences the macro environment of the company</w:t>
      </w:r>
      <w:r w:rsidR="000D6E63">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 xml:space="preserve">PESTEL </w:t>
      </w:r>
      <w:r w:rsidR="000D6E63">
        <w:rPr>
          <w:rFonts w:ascii="Times New Roman" w:eastAsia="Times New Roman" w:hAnsi="Times New Roman" w:cs="Times New Roman"/>
          <w:sz w:val="24"/>
          <w:szCs w:val="24"/>
          <w:lang w:val="en-US"/>
        </w:rPr>
        <w:t xml:space="preserve">study the impact of  </w:t>
      </w:r>
      <w:r>
        <w:rPr>
          <w:rFonts w:ascii="Times New Roman" w:eastAsia="Times New Roman" w:hAnsi="Times New Roman" w:cs="Times New Roman"/>
          <w:sz w:val="24"/>
          <w:szCs w:val="24"/>
          <w:lang w:val="en-US"/>
        </w:rPr>
        <w:t>Political, Economic, Social, Technological, Environmental and Legal factors.</w:t>
      </w:r>
    </w:p>
    <w:p w14:paraId="48D70792" w14:textId="77777777" w:rsidR="000D6E63" w:rsidRDefault="000D6E63" w:rsidP="000D6E63">
      <w:pPr>
        <w:spacing w:after="0" w:line="240" w:lineRule="auto"/>
        <w:jc w:val="both"/>
        <w:rPr>
          <w:rFonts w:ascii="Times New Roman" w:eastAsia="Times New Roman" w:hAnsi="Times New Roman" w:cs="Times New Roman"/>
          <w:sz w:val="24"/>
          <w:szCs w:val="24"/>
          <w:lang w:val="en-US"/>
        </w:rPr>
      </w:pPr>
    </w:p>
    <w:p w14:paraId="7C4A4A98" w14:textId="77777777" w:rsidR="007020B2" w:rsidRPr="000D6E63" w:rsidRDefault="007020B2" w:rsidP="000D6E63">
      <w:pPr>
        <w:spacing w:after="0" w:line="240" w:lineRule="auto"/>
        <w:jc w:val="both"/>
        <w:rPr>
          <w:rFonts w:ascii="Times New Roman" w:eastAsia="Times New Roman" w:hAnsi="Times New Roman" w:cs="Times New Roman"/>
          <w:sz w:val="24"/>
          <w:szCs w:val="24"/>
          <w:lang w:val="en-US"/>
        </w:rPr>
      </w:pPr>
      <w:r w:rsidRPr="000D6E63">
        <w:rPr>
          <w:rFonts w:ascii="Times New Roman" w:eastAsia="Times New Roman" w:hAnsi="Times New Roman" w:cs="Times New Roman"/>
          <w:b/>
          <w:bCs/>
          <w:sz w:val="24"/>
          <w:szCs w:val="24"/>
          <w:lang w:val="en-US"/>
        </w:rPr>
        <w:t>P</w:t>
      </w:r>
      <w:r w:rsidRPr="000D6E63">
        <w:rPr>
          <w:rFonts w:ascii="Times New Roman" w:eastAsia="Times New Roman" w:hAnsi="Times New Roman" w:cs="Times New Roman"/>
          <w:sz w:val="24"/>
          <w:szCs w:val="24"/>
          <w:lang w:val="en-US"/>
        </w:rPr>
        <w:t>olitical Factors</w:t>
      </w:r>
    </w:p>
    <w:p w14:paraId="491CB243" w14:textId="77777777" w:rsidR="007020B2" w:rsidRDefault="007020B2" w:rsidP="000D6E63">
      <w:pPr>
        <w:spacing w:after="0" w:line="240" w:lineRule="auto"/>
        <w:jc w:val="both"/>
        <w:rPr>
          <w:rFonts w:ascii="Times New Roman" w:eastAsia="Times New Roman" w:hAnsi="Times New Roman" w:cs="Times New Roman"/>
          <w:sz w:val="24"/>
          <w:szCs w:val="24"/>
          <w:lang w:val="en-US"/>
        </w:rPr>
      </w:pPr>
      <w:r w:rsidRPr="000D6E63">
        <w:rPr>
          <w:rFonts w:ascii="Times New Roman" w:eastAsia="Times New Roman" w:hAnsi="Times New Roman" w:cs="Times New Roman"/>
          <w:sz w:val="24"/>
          <w:szCs w:val="24"/>
          <w:lang w:val="en-US"/>
        </w:rPr>
        <w:t>Political factor has an important role that can impact on the long time profitability of the company in a different country.</w:t>
      </w:r>
    </w:p>
    <w:p w14:paraId="6CEF96B8" w14:textId="77777777" w:rsidR="000D6E63" w:rsidRDefault="000D6E63" w:rsidP="000D6E63">
      <w:pPr>
        <w:pStyle w:val="ListParagraph"/>
        <w:numPr>
          <w:ilvl w:val="0"/>
          <w:numId w:val="2"/>
        </w:numPr>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Brexit – the World Trade Organisation (WTO) is the only international organisation dealing with trade law between countries. Asos Plc is expecting to have a tricky business with EU customers, the delivery timer to increase. </w:t>
      </w:r>
    </w:p>
    <w:p w14:paraId="3E75FDA4" w14:textId="77777777" w:rsidR="000D6E63" w:rsidRDefault="000D6E63" w:rsidP="000D6E63">
      <w:pPr>
        <w:pStyle w:val="ListParagraph"/>
        <w:numPr>
          <w:ilvl w:val="0"/>
          <w:numId w:val="2"/>
        </w:numPr>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Wages – increase minimum wages and overtime can have an impact on the business on the increase the prices, profitability decreases</w:t>
      </w:r>
    </w:p>
    <w:p w14:paraId="4F904C87" w14:textId="77777777" w:rsidR="000D6E63" w:rsidRDefault="000D6E63" w:rsidP="000D6E63">
      <w:pPr>
        <w:pStyle w:val="ListParagraph"/>
        <w:numPr>
          <w:ilvl w:val="0"/>
          <w:numId w:val="2"/>
        </w:numPr>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UK digital service tax (DST), which mean to be imposed a 2% on gross revenues derived from online advertising, such as social media, online marketplace.</w:t>
      </w:r>
    </w:p>
    <w:p w14:paraId="6DD4A99D" w14:textId="77777777" w:rsidR="000D6E63" w:rsidRDefault="000D6E63" w:rsidP="000D6E63">
      <w:pPr>
        <w:pStyle w:val="ListParagraph"/>
        <w:numPr>
          <w:ilvl w:val="0"/>
          <w:numId w:val="2"/>
        </w:numPr>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Government has a significant influence on law, trade regulation and tariffs. Each country has their rule and regulations.</w:t>
      </w:r>
    </w:p>
    <w:p w14:paraId="127BCC52" w14:textId="77777777" w:rsidR="000D6E63" w:rsidRDefault="000D6E63" w:rsidP="000D6E63">
      <w:pPr>
        <w:pStyle w:val="ListParagraph"/>
        <w:numPr>
          <w:ilvl w:val="0"/>
          <w:numId w:val="2"/>
        </w:numPr>
        <w:spacing w:after="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Health and safety regulation – during the covid 19, Asos Plc needs to have a look at social distancing, follow the government guidance.</w:t>
      </w:r>
    </w:p>
    <w:p w14:paraId="325A2900" w14:textId="77777777" w:rsidR="000D6E63" w:rsidRPr="000D6E63" w:rsidRDefault="000D6E63" w:rsidP="000D6E63">
      <w:pPr>
        <w:pStyle w:val="ListParagraph"/>
        <w:spacing w:after="0" w:line="240" w:lineRule="auto"/>
        <w:jc w:val="both"/>
        <w:rPr>
          <w:rFonts w:ascii="Times New Roman" w:eastAsia="Times New Roman" w:hAnsi="Times New Roman" w:cs="Times New Roman"/>
          <w:sz w:val="24"/>
          <w:szCs w:val="24"/>
          <w:lang w:val="en-US"/>
        </w:rPr>
      </w:pPr>
    </w:p>
    <w:p w14:paraId="47E3BC37" w14:textId="77777777" w:rsidR="0069214A" w:rsidRDefault="000D6E63" w:rsidP="000D6E63">
      <w:pPr>
        <w:jc w:val="both"/>
        <w:rPr>
          <w:rFonts w:ascii="Times New Roman" w:hAnsi="Times New Roman" w:cs="Times New Roman"/>
          <w:sz w:val="24"/>
          <w:szCs w:val="24"/>
          <w:lang w:val="en-GB"/>
        </w:rPr>
      </w:pPr>
      <w:r w:rsidRPr="000D6E63">
        <w:rPr>
          <w:rFonts w:ascii="Times New Roman" w:hAnsi="Times New Roman" w:cs="Times New Roman"/>
          <w:b/>
          <w:bCs/>
          <w:sz w:val="28"/>
          <w:szCs w:val="28"/>
          <w:lang w:val="en-GB"/>
        </w:rPr>
        <w:t>E</w:t>
      </w:r>
      <w:r>
        <w:rPr>
          <w:rFonts w:ascii="Times New Roman" w:hAnsi="Times New Roman" w:cs="Times New Roman"/>
          <w:sz w:val="24"/>
          <w:szCs w:val="24"/>
          <w:lang w:val="en-GB"/>
        </w:rPr>
        <w:t>conomic Factor has a direct impact on the market, depending on the country and the region:</w:t>
      </w:r>
    </w:p>
    <w:p w14:paraId="06B8744F" w14:textId="77777777" w:rsidR="000D6E63" w:rsidRDefault="000D6E63" w:rsidP="000D6E63">
      <w:pPr>
        <w:pStyle w:val="ListParagraph"/>
        <w:numPr>
          <w:ilvl w:val="0"/>
          <w:numId w:val="3"/>
        </w:numPr>
        <w:jc w:val="both"/>
        <w:rPr>
          <w:rFonts w:ascii="Times New Roman" w:hAnsi="Times New Roman" w:cs="Times New Roman"/>
          <w:sz w:val="24"/>
          <w:szCs w:val="24"/>
          <w:lang w:val="en-GB"/>
        </w:rPr>
      </w:pPr>
      <w:r>
        <w:rPr>
          <w:rFonts w:ascii="Times New Roman" w:hAnsi="Times New Roman" w:cs="Times New Roman"/>
          <w:sz w:val="24"/>
          <w:szCs w:val="24"/>
          <w:lang w:val="en-GB"/>
        </w:rPr>
        <w:t>Price change in Uk and international market depends on inflation and other risks of depreciation.</w:t>
      </w:r>
    </w:p>
    <w:p w14:paraId="6D52A482" w14:textId="77777777" w:rsidR="000D6E63" w:rsidRDefault="000D6E63" w:rsidP="000D6E63">
      <w:pPr>
        <w:pStyle w:val="ListParagraph"/>
        <w:numPr>
          <w:ilvl w:val="0"/>
          <w:numId w:val="3"/>
        </w:numPr>
        <w:jc w:val="both"/>
        <w:rPr>
          <w:rFonts w:ascii="Times New Roman" w:hAnsi="Times New Roman" w:cs="Times New Roman"/>
          <w:sz w:val="24"/>
          <w:szCs w:val="24"/>
          <w:lang w:val="en-GB"/>
        </w:rPr>
      </w:pPr>
      <w:r>
        <w:rPr>
          <w:rFonts w:ascii="Times New Roman" w:hAnsi="Times New Roman" w:cs="Times New Roman"/>
          <w:sz w:val="24"/>
          <w:szCs w:val="24"/>
          <w:lang w:val="en-GB"/>
        </w:rPr>
        <w:t>The inflation rate – can have a significant impact on the products. With higher inflation, Asos Plc will have to increase de prices which all the brand will go in a lousy direction.</w:t>
      </w:r>
    </w:p>
    <w:p w14:paraId="167DF6B5" w14:textId="77777777" w:rsidR="000D6E63" w:rsidRDefault="000D6E63" w:rsidP="000D6E63">
      <w:pPr>
        <w:pStyle w:val="ListParagraph"/>
        <w:numPr>
          <w:ilvl w:val="0"/>
          <w:numId w:val="3"/>
        </w:numPr>
        <w:jc w:val="both"/>
        <w:rPr>
          <w:rFonts w:ascii="Times New Roman" w:hAnsi="Times New Roman" w:cs="Times New Roman"/>
          <w:sz w:val="24"/>
          <w:szCs w:val="24"/>
          <w:lang w:val="en-GB"/>
        </w:rPr>
      </w:pPr>
      <w:r>
        <w:rPr>
          <w:rFonts w:ascii="Times New Roman" w:hAnsi="Times New Roman" w:cs="Times New Roman"/>
          <w:sz w:val="24"/>
          <w:szCs w:val="24"/>
          <w:lang w:val="en-GB"/>
        </w:rPr>
        <w:t>Exchange rates –lots of company have gain losses in the past because of forex (Foreign Exchange Rate) risk. Asos Plc will have to be playing safe when they go into a new market.</w:t>
      </w:r>
    </w:p>
    <w:p w14:paraId="796E2B62" w14:textId="77777777" w:rsidR="000D6E63" w:rsidRDefault="000D6E63" w:rsidP="000D6E63">
      <w:pPr>
        <w:pStyle w:val="ListParagraph"/>
        <w:numPr>
          <w:ilvl w:val="0"/>
          <w:numId w:val="3"/>
        </w:numPr>
        <w:jc w:val="both"/>
        <w:rPr>
          <w:rFonts w:ascii="Times New Roman" w:hAnsi="Times New Roman" w:cs="Times New Roman"/>
          <w:sz w:val="24"/>
          <w:szCs w:val="24"/>
          <w:lang w:val="en-GB"/>
        </w:rPr>
      </w:pPr>
      <w:r>
        <w:rPr>
          <w:rFonts w:ascii="Times New Roman" w:hAnsi="Times New Roman" w:cs="Times New Roman"/>
          <w:sz w:val="24"/>
          <w:szCs w:val="24"/>
          <w:lang w:val="en-GB"/>
        </w:rPr>
        <w:t>Gini Index Score – it is a perfect barometer for understanding and improvement of society.</w:t>
      </w:r>
    </w:p>
    <w:p w14:paraId="12834032" w14:textId="77777777" w:rsidR="000D6E63" w:rsidRDefault="000D6E63" w:rsidP="000D6E63">
      <w:pPr>
        <w:pStyle w:val="ListParagraph"/>
        <w:numPr>
          <w:ilvl w:val="0"/>
          <w:numId w:val="3"/>
        </w:numPr>
        <w:jc w:val="both"/>
        <w:rPr>
          <w:rFonts w:ascii="Times New Roman" w:hAnsi="Times New Roman" w:cs="Times New Roman"/>
          <w:sz w:val="24"/>
          <w:szCs w:val="24"/>
          <w:lang w:val="en-GB"/>
        </w:rPr>
      </w:pPr>
      <w:r>
        <w:rPr>
          <w:rFonts w:ascii="Times New Roman" w:hAnsi="Times New Roman" w:cs="Times New Roman"/>
          <w:sz w:val="24"/>
          <w:szCs w:val="24"/>
          <w:lang w:val="en-GB"/>
        </w:rPr>
        <w:t>Covid 19 impact on Asos Plc – the sales growth in 2020, which was a highlight as a significant moment company.</w:t>
      </w:r>
    </w:p>
    <w:p w14:paraId="50427FBA" w14:textId="77777777" w:rsidR="000D6E63" w:rsidRDefault="000D6E63" w:rsidP="000D6E63">
      <w:pPr>
        <w:jc w:val="both"/>
        <w:rPr>
          <w:rFonts w:ascii="Times New Roman" w:hAnsi="Times New Roman" w:cs="Times New Roman"/>
          <w:sz w:val="24"/>
          <w:szCs w:val="24"/>
          <w:lang w:val="en-GB"/>
        </w:rPr>
      </w:pPr>
      <w:r>
        <w:rPr>
          <w:rFonts w:ascii="Times New Roman" w:hAnsi="Times New Roman" w:cs="Times New Roman"/>
          <w:b/>
          <w:bCs/>
          <w:sz w:val="28"/>
          <w:szCs w:val="28"/>
          <w:lang w:val="en-GB"/>
        </w:rPr>
        <w:t>S</w:t>
      </w:r>
      <w:r>
        <w:rPr>
          <w:rFonts w:ascii="Times New Roman" w:hAnsi="Times New Roman" w:cs="Times New Roman"/>
          <w:sz w:val="24"/>
          <w:szCs w:val="24"/>
          <w:lang w:val="en-GB"/>
        </w:rPr>
        <w:t>ocial Factor:</w:t>
      </w:r>
    </w:p>
    <w:p w14:paraId="222AD9F0" w14:textId="77777777" w:rsidR="000D6E63" w:rsidRDefault="000D6E63" w:rsidP="000D6E63">
      <w:pPr>
        <w:pStyle w:val="ListParagraph"/>
        <w:numPr>
          <w:ilvl w:val="0"/>
          <w:numId w:val="4"/>
        </w:numPr>
        <w:jc w:val="both"/>
        <w:rPr>
          <w:rFonts w:ascii="Times New Roman" w:hAnsi="Times New Roman" w:cs="Times New Roman"/>
          <w:sz w:val="24"/>
          <w:szCs w:val="24"/>
          <w:lang w:val="en-GB"/>
        </w:rPr>
      </w:pPr>
      <w:r>
        <w:rPr>
          <w:rFonts w:ascii="Times New Roman" w:hAnsi="Times New Roman" w:cs="Times New Roman"/>
          <w:sz w:val="24"/>
          <w:szCs w:val="24"/>
          <w:lang w:val="en-GB"/>
        </w:rPr>
        <w:t>Demographic – is the critical factor. Many of Asos customers are under 30.</w:t>
      </w:r>
    </w:p>
    <w:p w14:paraId="60F79E15" w14:textId="77777777" w:rsidR="0069214A" w:rsidRDefault="000D6E63" w:rsidP="000D6E63">
      <w:pPr>
        <w:pStyle w:val="ListParagraph"/>
        <w:numPr>
          <w:ilvl w:val="0"/>
          <w:numId w:val="4"/>
        </w:numPr>
        <w:jc w:val="both"/>
        <w:rPr>
          <w:rFonts w:ascii="Times New Roman" w:hAnsi="Times New Roman" w:cs="Times New Roman"/>
          <w:sz w:val="24"/>
          <w:szCs w:val="24"/>
          <w:lang w:val="en-GB"/>
        </w:rPr>
      </w:pPr>
      <w:r w:rsidRPr="000D6E63">
        <w:rPr>
          <w:rFonts w:ascii="Times New Roman" w:hAnsi="Times New Roman" w:cs="Times New Roman"/>
          <w:sz w:val="24"/>
          <w:szCs w:val="24"/>
          <w:lang w:val="en-GB"/>
        </w:rPr>
        <w:t xml:space="preserve">Online shopping has </w:t>
      </w:r>
      <w:r>
        <w:rPr>
          <w:rFonts w:ascii="Times New Roman" w:hAnsi="Times New Roman" w:cs="Times New Roman"/>
          <w:sz w:val="24"/>
          <w:szCs w:val="24"/>
          <w:lang w:val="en-GB"/>
        </w:rPr>
        <w:t>become more popular, especially when they have some discounts</w:t>
      </w:r>
    </w:p>
    <w:p w14:paraId="167879ED" w14:textId="77777777" w:rsidR="000D6E63" w:rsidRDefault="000D6E63" w:rsidP="000D6E63">
      <w:pPr>
        <w:pStyle w:val="ListParagraph"/>
        <w:numPr>
          <w:ilvl w:val="0"/>
          <w:numId w:val="4"/>
        </w:numPr>
        <w:jc w:val="both"/>
        <w:rPr>
          <w:rFonts w:ascii="Times New Roman" w:hAnsi="Times New Roman" w:cs="Times New Roman"/>
          <w:sz w:val="24"/>
          <w:szCs w:val="24"/>
          <w:lang w:val="en-GB"/>
        </w:rPr>
      </w:pPr>
      <w:r>
        <w:rPr>
          <w:rFonts w:ascii="Times New Roman" w:hAnsi="Times New Roman" w:cs="Times New Roman"/>
          <w:sz w:val="24"/>
          <w:szCs w:val="24"/>
          <w:lang w:val="en-GB"/>
        </w:rPr>
        <w:t>Lifestyles</w:t>
      </w:r>
    </w:p>
    <w:p w14:paraId="26EA3AF6" w14:textId="77777777" w:rsidR="000D6E63" w:rsidRDefault="000D6E63" w:rsidP="000D6E63">
      <w:pPr>
        <w:pStyle w:val="ListParagraph"/>
        <w:numPr>
          <w:ilvl w:val="0"/>
          <w:numId w:val="4"/>
        </w:numPr>
        <w:jc w:val="both"/>
        <w:rPr>
          <w:rFonts w:ascii="Times New Roman" w:hAnsi="Times New Roman" w:cs="Times New Roman"/>
          <w:sz w:val="24"/>
          <w:szCs w:val="24"/>
          <w:lang w:val="en-GB"/>
        </w:rPr>
      </w:pPr>
      <w:r>
        <w:rPr>
          <w:rFonts w:ascii="Times New Roman" w:hAnsi="Times New Roman" w:cs="Times New Roman"/>
          <w:sz w:val="24"/>
          <w:szCs w:val="24"/>
          <w:lang w:val="en-GB"/>
        </w:rPr>
        <w:t>Education skills</w:t>
      </w:r>
    </w:p>
    <w:p w14:paraId="02E4BC3F" w14:textId="77777777" w:rsidR="000D6E63" w:rsidRDefault="000D6E63" w:rsidP="000D6E63">
      <w:pPr>
        <w:pStyle w:val="ListParagraph"/>
        <w:numPr>
          <w:ilvl w:val="0"/>
          <w:numId w:val="4"/>
        </w:numPr>
        <w:jc w:val="both"/>
        <w:rPr>
          <w:rFonts w:ascii="Times New Roman" w:hAnsi="Times New Roman" w:cs="Times New Roman"/>
          <w:sz w:val="24"/>
          <w:szCs w:val="24"/>
          <w:lang w:val="en-GB"/>
        </w:rPr>
      </w:pPr>
      <w:r>
        <w:rPr>
          <w:rFonts w:ascii="Times New Roman" w:hAnsi="Times New Roman" w:cs="Times New Roman"/>
          <w:sz w:val="24"/>
          <w:szCs w:val="24"/>
          <w:lang w:val="en-GB"/>
        </w:rPr>
        <w:t>Culture</w:t>
      </w:r>
    </w:p>
    <w:p w14:paraId="1C167E4D" w14:textId="77777777" w:rsidR="000D6E63" w:rsidRDefault="000D6E63" w:rsidP="000D6E63">
      <w:pPr>
        <w:jc w:val="both"/>
        <w:rPr>
          <w:rFonts w:ascii="Times New Roman" w:hAnsi="Times New Roman" w:cs="Times New Roman"/>
          <w:sz w:val="24"/>
          <w:szCs w:val="24"/>
          <w:lang w:val="en-GB"/>
        </w:rPr>
      </w:pPr>
      <w:r w:rsidRPr="000D6E63">
        <w:rPr>
          <w:rFonts w:ascii="Times New Roman" w:hAnsi="Times New Roman" w:cs="Times New Roman"/>
          <w:b/>
          <w:bCs/>
          <w:sz w:val="28"/>
          <w:szCs w:val="28"/>
          <w:lang w:val="en-GB"/>
        </w:rPr>
        <w:t>T</w:t>
      </w:r>
      <w:r>
        <w:rPr>
          <w:rFonts w:ascii="Times New Roman" w:hAnsi="Times New Roman" w:cs="Times New Roman"/>
          <w:sz w:val="24"/>
          <w:szCs w:val="24"/>
          <w:lang w:val="en-GB"/>
        </w:rPr>
        <w:t>echnological Factor – In the Uk, most people were shopping online, then going to the mall. The customer finds a different way to shopping online ( mobile, tablets, app) – which can find easier the Asos Pls.</w:t>
      </w:r>
    </w:p>
    <w:p w14:paraId="25F81968" w14:textId="77777777" w:rsidR="000D6E63" w:rsidRDefault="000D6E63" w:rsidP="000D6E63">
      <w:pPr>
        <w:pStyle w:val="ListParagraph"/>
        <w:numPr>
          <w:ilvl w:val="0"/>
          <w:numId w:val="5"/>
        </w:numPr>
        <w:jc w:val="both"/>
        <w:rPr>
          <w:rFonts w:ascii="Times New Roman" w:hAnsi="Times New Roman" w:cs="Times New Roman"/>
          <w:sz w:val="24"/>
          <w:szCs w:val="24"/>
          <w:lang w:val="en-GB"/>
        </w:rPr>
      </w:pPr>
      <w:r>
        <w:rPr>
          <w:rFonts w:ascii="Times New Roman" w:hAnsi="Times New Roman" w:cs="Times New Roman"/>
          <w:sz w:val="24"/>
          <w:szCs w:val="24"/>
          <w:lang w:val="en-GB"/>
        </w:rPr>
        <w:t>Prepare for 5G infrastructure – Asos should take into consideration at what level the local market is.</w:t>
      </w:r>
    </w:p>
    <w:p w14:paraId="39F3758F" w14:textId="77777777" w:rsidR="000D6E63" w:rsidRDefault="000D6E63" w:rsidP="000D6E63">
      <w:pPr>
        <w:pStyle w:val="ListParagraph"/>
        <w:numPr>
          <w:ilvl w:val="0"/>
          <w:numId w:val="5"/>
        </w:num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Accept also the mobile payment </w:t>
      </w:r>
    </w:p>
    <w:p w14:paraId="4BF1D36D" w14:textId="77777777" w:rsidR="000D6E63" w:rsidRDefault="000D6E63" w:rsidP="000D6E63">
      <w:pPr>
        <w:pStyle w:val="ListParagraph"/>
        <w:numPr>
          <w:ilvl w:val="0"/>
          <w:numId w:val="5"/>
        </w:numPr>
        <w:jc w:val="both"/>
        <w:rPr>
          <w:rFonts w:ascii="Times New Roman" w:hAnsi="Times New Roman" w:cs="Times New Roman"/>
          <w:sz w:val="24"/>
          <w:szCs w:val="24"/>
          <w:lang w:val="en-GB"/>
        </w:rPr>
      </w:pPr>
      <w:r>
        <w:rPr>
          <w:rFonts w:ascii="Times New Roman" w:hAnsi="Times New Roman" w:cs="Times New Roman"/>
          <w:sz w:val="24"/>
          <w:szCs w:val="24"/>
          <w:lang w:val="en-GB"/>
        </w:rPr>
        <w:t>The cost impact on product offering</w:t>
      </w:r>
    </w:p>
    <w:p w14:paraId="1748ECB1" w14:textId="77777777" w:rsidR="000D6E63" w:rsidRDefault="000D6E63" w:rsidP="000D6E63">
      <w:pPr>
        <w:pStyle w:val="ListParagraph"/>
        <w:numPr>
          <w:ilvl w:val="0"/>
          <w:numId w:val="5"/>
        </w:numPr>
        <w:jc w:val="both"/>
        <w:rPr>
          <w:rFonts w:ascii="Times New Roman" w:hAnsi="Times New Roman" w:cs="Times New Roman"/>
          <w:sz w:val="24"/>
          <w:szCs w:val="24"/>
          <w:lang w:val="en-GB"/>
        </w:rPr>
      </w:pPr>
      <w:r>
        <w:rPr>
          <w:rFonts w:ascii="Times New Roman" w:hAnsi="Times New Roman" w:cs="Times New Roman"/>
          <w:sz w:val="24"/>
          <w:szCs w:val="24"/>
          <w:lang w:val="en-GB"/>
        </w:rPr>
        <w:t>To integrate technology into society and business.</w:t>
      </w:r>
    </w:p>
    <w:p w14:paraId="63AD11F3" w14:textId="77777777" w:rsidR="000D6E63" w:rsidRDefault="000D6E63" w:rsidP="000D6E63">
      <w:pPr>
        <w:jc w:val="both"/>
        <w:rPr>
          <w:rFonts w:ascii="Times New Roman" w:hAnsi="Times New Roman" w:cs="Times New Roman"/>
          <w:sz w:val="24"/>
          <w:szCs w:val="24"/>
          <w:lang w:val="en-GB"/>
        </w:rPr>
      </w:pPr>
      <w:r w:rsidRPr="000D6E63">
        <w:rPr>
          <w:rFonts w:ascii="Times New Roman" w:hAnsi="Times New Roman" w:cs="Times New Roman"/>
          <w:b/>
          <w:bCs/>
          <w:sz w:val="28"/>
          <w:szCs w:val="28"/>
          <w:lang w:val="en-GB"/>
        </w:rPr>
        <w:t>E</w:t>
      </w:r>
      <w:r>
        <w:rPr>
          <w:rFonts w:ascii="Times New Roman" w:hAnsi="Times New Roman" w:cs="Times New Roman"/>
          <w:sz w:val="24"/>
          <w:szCs w:val="24"/>
          <w:lang w:val="en-GB"/>
        </w:rPr>
        <w:t>nvironmental Factors</w:t>
      </w:r>
    </w:p>
    <w:p w14:paraId="01967458" w14:textId="77777777" w:rsidR="000D6E63" w:rsidRDefault="000D6E63" w:rsidP="000D6E63">
      <w:pPr>
        <w:jc w:val="both"/>
      </w:pPr>
      <w:r>
        <w:rPr>
          <w:rFonts w:ascii="Times New Roman" w:hAnsi="Times New Roman" w:cs="Times New Roman"/>
          <w:sz w:val="24"/>
          <w:szCs w:val="24"/>
          <w:lang w:val="en-GB"/>
        </w:rPr>
        <w:t xml:space="preserve">Each market has different standards, which can have an </w:t>
      </w:r>
      <w:r w:rsidRPr="000D6E63">
        <w:rPr>
          <w:rFonts w:ascii="Times New Roman" w:hAnsi="Times New Roman" w:cs="Times New Roman"/>
          <w:sz w:val="24"/>
          <w:szCs w:val="24"/>
          <w:lang w:val="en-GB"/>
        </w:rPr>
        <w:t xml:space="preserve">impact on the company profit. </w:t>
      </w:r>
      <w:r w:rsidRPr="000D6E63">
        <w:rPr>
          <w:rFonts w:ascii="Times New Roman" w:hAnsi="Times New Roman" w:cs="Times New Roman"/>
          <w:sz w:val="24"/>
          <w:szCs w:val="24"/>
        </w:rPr>
        <w:t>Before entering new markets, Asos Plc should evaluate the environmental criteria required to operate in places. Some of the factors that Asos Plc should look at:</w:t>
      </w:r>
    </w:p>
    <w:p w14:paraId="03F9F803" w14:textId="77777777" w:rsidR="000D6E63" w:rsidRDefault="000D6E63" w:rsidP="000D6E63">
      <w:pPr>
        <w:pStyle w:val="ListParagraph"/>
        <w:numPr>
          <w:ilvl w:val="0"/>
          <w:numId w:val="6"/>
        </w:numPr>
        <w:jc w:val="both"/>
        <w:rPr>
          <w:rFonts w:ascii="Times New Roman" w:hAnsi="Times New Roman" w:cs="Times New Roman"/>
          <w:sz w:val="24"/>
          <w:szCs w:val="24"/>
          <w:lang w:val="en-GB"/>
        </w:rPr>
      </w:pPr>
      <w:r>
        <w:rPr>
          <w:rFonts w:ascii="Times New Roman" w:hAnsi="Times New Roman" w:cs="Times New Roman"/>
          <w:sz w:val="24"/>
          <w:szCs w:val="24"/>
          <w:lang w:val="en-GB"/>
        </w:rPr>
        <w:t>Weather</w:t>
      </w:r>
    </w:p>
    <w:p w14:paraId="27AC4CBB" w14:textId="77777777" w:rsidR="000D6E63" w:rsidRDefault="000D6E63" w:rsidP="000D6E63">
      <w:pPr>
        <w:pStyle w:val="ListParagraph"/>
        <w:numPr>
          <w:ilvl w:val="0"/>
          <w:numId w:val="6"/>
        </w:numPr>
        <w:jc w:val="both"/>
        <w:rPr>
          <w:rFonts w:ascii="Times New Roman" w:hAnsi="Times New Roman" w:cs="Times New Roman"/>
          <w:sz w:val="24"/>
          <w:szCs w:val="24"/>
          <w:lang w:val="en-GB"/>
        </w:rPr>
      </w:pPr>
      <w:r>
        <w:rPr>
          <w:rFonts w:ascii="Times New Roman" w:hAnsi="Times New Roman" w:cs="Times New Roman"/>
          <w:sz w:val="24"/>
          <w:szCs w:val="24"/>
          <w:lang w:val="en-GB"/>
        </w:rPr>
        <w:t>Change of climate</w:t>
      </w:r>
    </w:p>
    <w:p w14:paraId="18086568" w14:textId="77777777" w:rsidR="000D6E63" w:rsidRDefault="000D6E63" w:rsidP="000D6E63">
      <w:pPr>
        <w:pStyle w:val="ListParagraph"/>
        <w:numPr>
          <w:ilvl w:val="0"/>
          <w:numId w:val="6"/>
        </w:numPr>
        <w:jc w:val="both"/>
        <w:rPr>
          <w:rFonts w:ascii="Times New Roman" w:hAnsi="Times New Roman" w:cs="Times New Roman"/>
          <w:sz w:val="24"/>
          <w:szCs w:val="24"/>
          <w:lang w:val="en-GB"/>
        </w:rPr>
      </w:pPr>
      <w:r>
        <w:rPr>
          <w:rFonts w:ascii="Times New Roman" w:hAnsi="Times New Roman" w:cs="Times New Roman"/>
          <w:sz w:val="24"/>
          <w:szCs w:val="24"/>
          <w:lang w:val="en-GB"/>
        </w:rPr>
        <w:t>Law regarding environmental pollution</w:t>
      </w:r>
    </w:p>
    <w:p w14:paraId="1526F534" w14:textId="77777777" w:rsidR="000D6E63" w:rsidRDefault="000D6E63" w:rsidP="000D6E63">
      <w:pPr>
        <w:pStyle w:val="ListParagraph"/>
        <w:numPr>
          <w:ilvl w:val="0"/>
          <w:numId w:val="6"/>
        </w:numPr>
        <w:jc w:val="both"/>
        <w:rPr>
          <w:rFonts w:ascii="Times New Roman" w:hAnsi="Times New Roman" w:cs="Times New Roman"/>
          <w:sz w:val="24"/>
          <w:szCs w:val="24"/>
          <w:lang w:val="en-GB"/>
        </w:rPr>
      </w:pPr>
      <w:r>
        <w:rPr>
          <w:rFonts w:ascii="Times New Roman" w:hAnsi="Times New Roman" w:cs="Times New Roman"/>
          <w:sz w:val="24"/>
          <w:szCs w:val="24"/>
          <w:lang w:val="en-GB"/>
        </w:rPr>
        <w:t>Water and air pollution</w:t>
      </w:r>
    </w:p>
    <w:p w14:paraId="12998062" w14:textId="77777777" w:rsidR="000D6E63" w:rsidRDefault="000D6E63" w:rsidP="000D6E63">
      <w:pPr>
        <w:pStyle w:val="ListParagraph"/>
        <w:numPr>
          <w:ilvl w:val="0"/>
          <w:numId w:val="6"/>
        </w:numPr>
        <w:jc w:val="both"/>
        <w:rPr>
          <w:rFonts w:ascii="Times New Roman" w:hAnsi="Times New Roman" w:cs="Times New Roman"/>
          <w:sz w:val="24"/>
          <w:szCs w:val="24"/>
          <w:lang w:val="en-GB"/>
        </w:rPr>
      </w:pPr>
      <w:r>
        <w:rPr>
          <w:rFonts w:ascii="Times New Roman" w:hAnsi="Times New Roman" w:cs="Times New Roman"/>
          <w:sz w:val="24"/>
          <w:szCs w:val="24"/>
          <w:lang w:val="en-GB"/>
        </w:rPr>
        <w:t>Recycling – each region has their policies</w:t>
      </w:r>
    </w:p>
    <w:p w14:paraId="25DED914" w14:textId="77777777" w:rsidR="000D6E63" w:rsidRDefault="000D6E63" w:rsidP="000D6E63">
      <w:pPr>
        <w:pStyle w:val="ListParagraph"/>
        <w:numPr>
          <w:ilvl w:val="0"/>
          <w:numId w:val="6"/>
        </w:numPr>
        <w:jc w:val="both"/>
        <w:rPr>
          <w:rFonts w:ascii="Times New Roman" w:hAnsi="Times New Roman" w:cs="Times New Roman"/>
          <w:sz w:val="24"/>
          <w:szCs w:val="24"/>
          <w:lang w:val="en-GB"/>
        </w:rPr>
      </w:pPr>
      <w:r>
        <w:rPr>
          <w:rFonts w:ascii="Times New Roman" w:hAnsi="Times New Roman" w:cs="Times New Roman"/>
          <w:sz w:val="24"/>
          <w:szCs w:val="24"/>
          <w:lang w:val="en-GB"/>
        </w:rPr>
        <w:t>Waste  management</w:t>
      </w:r>
    </w:p>
    <w:p w14:paraId="713A8933" w14:textId="77777777" w:rsidR="000D6E63" w:rsidRDefault="000D6E63" w:rsidP="000D6E63">
      <w:pPr>
        <w:pStyle w:val="ListParagraph"/>
        <w:numPr>
          <w:ilvl w:val="0"/>
          <w:numId w:val="6"/>
        </w:numPr>
        <w:jc w:val="both"/>
        <w:rPr>
          <w:rFonts w:ascii="Times New Roman" w:hAnsi="Times New Roman" w:cs="Times New Roman"/>
          <w:sz w:val="24"/>
          <w:szCs w:val="24"/>
          <w:lang w:val="en-GB"/>
        </w:rPr>
      </w:pPr>
      <w:r>
        <w:rPr>
          <w:rFonts w:ascii="Times New Roman" w:hAnsi="Times New Roman" w:cs="Times New Roman"/>
          <w:sz w:val="24"/>
          <w:szCs w:val="24"/>
          <w:lang w:val="en-GB"/>
        </w:rPr>
        <w:t>Energy supplies.</w:t>
      </w:r>
    </w:p>
    <w:p w14:paraId="6DAE632C" w14:textId="77777777" w:rsidR="000D6E63" w:rsidRDefault="000D6E63" w:rsidP="000D6E63">
      <w:pPr>
        <w:jc w:val="both"/>
        <w:rPr>
          <w:rFonts w:ascii="Times New Roman" w:hAnsi="Times New Roman" w:cs="Times New Roman"/>
          <w:sz w:val="24"/>
          <w:szCs w:val="24"/>
          <w:lang w:val="en-GB"/>
        </w:rPr>
      </w:pPr>
      <w:r w:rsidRPr="000D6E63">
        <w:rPr>
          <w:rFonts w:ascii="Times New Roman" w:hAnsi="Times New Roman" w:cs="Times New Roman"/>
          <w:b/>
          <w:bCs/>
          <w:sz w:val="28"/>
          <w:szCs w:val="28"/>
          <w:lang w:val="en-GB"/>
        </w:rPr>
        <w:t>L</w:t>
      </w:r>
      <w:r>
        <w:rPr>
          <w:rFonts w:ascii="Times New Roman" w:hAnsi="Times New Roman" w:cs="Times New Roman"/>
          <w:sz w:val="24"/>
          <w:szCs w:val="24"/>
          <w:lang w:val="en-GB"/>
        </w:rPr>
        <w:t>egal Factors</w:t>
      </w:r>
    </w:p>
    <w:p w14:paraId="561F77F5" w14:textId="77777777" w:rsidR="000D6E63" w:rsidRPr="000D6E63" w:rsidRDefault="000D6E63" w:rsidP="000D6E63">
      <w:pPr>
        <w:jc w:val="both"/>
        <w:rPr>
          <w:rFonts w:ascii="Times New Roman" w:hAnsi="Times New Roman" w:cs="Times New Roman"/>
          <w:sz w:val="24"/>
          <w:szCs w:val="24"/>
          <w:lang w:val="en-GB"/>
        </w:rPr>
      </w:pPr>
      <w:r>
        <w:rPr>
          <w:rFonts w:ascii="Times New Roman" w:eastAsia="Times New Roman" w:hAnsi="Times New Roman" w:cs="Times New Roman"/>
          <w:sz w:val="24"/>
          <w:szCs w:val="24"/>
          <w:lang w:val="en-US"/>
        </w:rPr>
        <w:t xml:space="preserve">A few </w:t>
      </w:r>
      <w:r w:rsidRPr="000D6E63">
        <w:rPr>
          <w:rFonts w:ascii="Times New Roman" w:eastAsia="Times New Roman" w:hAnsi="Times New Roman" w:cs="Times New Roman"/>
          <w:sz w:val="24"/>
          <w:szCs w:val="24"/>
          <w:lang w:val="en-US"/>
        </w:rPr>
        <w:t xml:space="preserve">of the legal factors that Asos Plc should </w:t>
      </w:r>
      <w:r>
        <w:rPr>
          <w:rFonts w:ascii="Times New Roman" w:eastAsia="Times New Roman" w:hAnsi="Times New Roman" w:cs="Times New Roman"/>
          <w:sz w:val="24"/>
          <w:szCs w:val="24"/>
          <w:lang w:val="en-US"/>
        </w:rPr>
        <w:t>look at before</w:t>
      </w:r>
      <w:r w:rsidRPr="000D6E63">
        <w:rPr>
          <w:rFonts w:ascii="Times New Roman" w:eastAsia="Times New Roman" w:hAnsi="Times New Roman" w:cs="Times New Roman"/>
          <w:sz w:val="24"/>
          <w:szCs w:val="24"/>
          <w:lang w:val="en-US"/>
        </w:rPr>
        <w:t xml:space="preserve"> entering a new market are </w:t>
      </w:r>
      <w:r>
        <w:rPr>
          <w:rFonts w:ascii="Times New Roman" w:eastAsia="Times New Roman" w:hAnsi="Times New Roman" w:cs="Times New Roman"/>
          <w:sz w:val="24"/>
          <w:szCs w:val="24"/>
          <w:lang w:val="en-US"/>
        </w:rPr>
        <w:t>:</w:t>
      </w:r>
    </w:p>
    <w:p w14:paraId="1049DE47" w14:textId="77777777" w:rsidR="000D6E63" w:rsidRPr="000D6E63" w:rsidRDefault="000D6E63" w:rsidP="000D6E63">
      <w:pPr>
        <w:numPr>
          <w:ilvl w:val="0"/>
          <w:numId w:val="7"/>
        </w:numPr>
        <w:spacing w:before="100" w:beforeAutospacing="1" w:after="100" w:afterAutospacing="1" w:line="240" w:lineRule="auto"/>
        <w:jc w:val="both"/>
        <w:rPr>
          <w:rFonts w:ascii="Times New Roman" w:eastAsia="Times New Roman" w:hAnsi="Times New Roman" w:cs="Times New Roman"/>
          <w:sz w:val="24"/>
          <w:szCs w:val="24"/>
          <w:lang w:val="en-US"/>
        </w:rPr>
      </w:pPr>
      <w:r w:rsidRPr="000D6E63">
        <w:rPr>
          <w:rFonts w:ascii="Times New Roman" w:eastAsia="Times New Roman" w:hAnsi="Times New Roman" w:cs="Times New Roman"/>
          <w:sz w:val="24"/>
          <w:szCs w:val="24"/>
          <w:lang w:val="en-US"/>
        </w:rPr>
        <w:t>Discrimination law</w:t>
      </w:r>
    </w:p>
    <w:p w14:paraId="7CE10F53" w14:textId="77777777" w:rsidR="000D6E63" w:rsidRPr="000D6E63" w:rsidRDefault="000D6E63" w:rsidP="000D6E63">
      <w:pPr>
        <w:numPr>
          <w:ilvl w:val="0"/>
          <w:numId w:val="7"/>
        </w:numPr>
        <w:spacing w:before="100" w:beforeAutospacing="1" w:after="100" w:afterAutospacing="1" w:line="240" w:lineRule="auto"/>
        <w:jc w:val="both"/>
        <w:rPr>
          <w:rFonts w:ascii="Times New Roman" w:eastAsia="Times New Roman" w:hAnsi="Times New Roman" w:cs="Times New Roman"/>
          <w:sz w:val="24"/>
          <w:szCs w:val="24"/>
          <w:lang w:val="en-US"/>
        </w:rPr>
      </w:pPr>
      <w:r w:rsidRPr="000D6E63">
        <w:rPr>
          <w:rFonts w:ascii="Times New Roman" w:eastAsia="Times New Roman" w:hAnsi="Times New Roman" w:cs="Times New Roman"/>
          <w:sz w:val="24"/>
          <w:szCs w:val="24"/>
          <w:lang w:val="en-US"/>
        </w:rPr>
        <w:t>Copyright, patents / Intellectual property law</w:t>
      </w:r>
    </w:p>
    <w:p w14:paraId="6115D292" w14:textId="77777777" w:rsidR="000D6E63" w:rsidRPr="000D6E63" w:rsidRDefault="000D6E63" w:rsidP="000D6E63">
      <w:pPr>
        <w:numPr>
          <w:ilvl w:val="0"/>
          <w:numId w:val="7"/>
        </w:numPr>
        <w:spacing w:before="100" w:beforeAutospacing="1" w:after="100" w:afterAutospacing="1" w:line="240" w:lineRule="auto"/>
        <w:jc w:val="both"/>
        <w:rPr>
          <w:rFonts w:ascii="Times New Roman" w:eastAsia="Times New Roman" w:hAnsi="Times New Roman" w:cs="Times New Roman"/>
          <w:sz w:val="24"/>
          <w:szCs w:val="24"/>
          <w:lang w:val="en-US"/>
        </w:rPr>
      </w:pPr>
      <w:r w:rsidRPr="000D6E63">
        <w:rPr>
          <w:rFonts w:ascii="Times New Roman" w:eastAsia="Times New Roman" w:hAnsi="Times New Roman" w:cs="Times New Roman"/>
          <w:sz w:val="24"/>
          <w:szCs w:val="24"/>
          <w:lang w:val="en-US"/>
        </w:rPr>
        <w:t>Consumer protection and e-commerce</w:t>
      </w:r>
    </w:p>
    <w:p w14:paraId="1D3C08C7" w14:textId="77777777" w:rsidR="000D6E63" w:rsidRPr="000D6E63" w:rsidRDefault="000D6E63" w:rsidP="000D6E63">
      <w:pPr>
        <w:numPr>
          <w:ilvl w:val="0"/>
          <w:numId w:val="7"/>
        </w:numPr>
        <w:spacing w:before="100" w:beforeAutospacing="1" w:after="100" w:afterAutospacing="1" w:line="240" w:lineRule="auto"/>
        <w:jc w:val="both"/>
        <w:rPr>
          <w:rFonts w:ascii="Times New Roman" w:eastAsia="Times New Roman" w:hAnsi="Times New Roman" w:cs="Times New Roman"/>
          <w:sz w:val="24"/>
          <w:szCs w:val="24"/>
          <w:lang w:val="en-US"/>
        </w:rPr>
      </w:pPr>
      <w:r w:rsidRPr="000D6E63">
        <w:rPr>
          <w:rFonts w:ascii="Times New Roman" w:eastAsia="Times New Roman" w:hAnsi="Times New Roman" w:cs="Times New Roman"/>
          <w:sz w:val="24"/>
          <w:szCs w:val="24"/>
          <w:lang w:val="en-US"/>
        </w:rPr>
        <w:t>Employment law</w:t>
      </w:r>
    </w:p>
    <w:p w14:paraId="232976B0" w14:textId="77777777" w:rsidR="000D6E63" w:rsidRPr="000D6E63" w:rsidRDefault="000D6E63" w:rsidP="000D6E63">
      <w:pPr>
        <w:numPr>
          <w:ilvl w:val="0"/>
          <w:numId w:val="7"/>
        </w:numPr>
        <w:spacing w:before="100" w:beforeAutospacing="1" w:after="100" w:afterAutospacing="1" w:line="240" w:lineRule="auto"/>
        <w:jc w:val="both"/>
        <w:rPr>
          <w:rFonts w:ascii="Times New Roman" w:eastAsia="Times New Roman" w:hAnsi="Times New Roman" w:cs="Times New Roman"/>
          <w:sz w:val="24"/>
          <w:szCs w:val="24"/>
          <w:lang w:val="en-US"/>
        </w:rPr>
      </w:pPr>
      <w:r w:rsidRPr="000D6E63">
        <w:rPr>
          <w:rFonts w:ascii="Times New Roman" w:eastAsia="Times New Roman" w:hAnsi="Times New Roman" w:cs="Times New Roman"/>
          <w:sz w:val="24"/>
          <w:szCs w:val="24"/>
          <w:lang w:val="en-US"/>
        </w:rPr>
        <w:t>Health and safety law</w:t>
      </w:r>
    </w:p>
    <w:p w14:paraId="08BB00DA" w14:textId="77777777" w:rsidR="000D6E63" w:rsidRDefault="000D6E63" w:rsidP="000D6E63">
      <w:pPr>
        <w:numPr>
          <w:ilvl w:val="0"/>
          <w:numId w:val="7"/>
        </w:numPr>
        <w:spacing w:before="100" w:beforeAutospacing="1" w:after="100" w:afterAutospacing="1" w:line="240" w:lineRule="auto"/>
        <w:jc w:val="both"/>
        <w:rPr>
          <w:rFonts w:ascii="Times New Roman" w:eastAsia="Times New Roman" w:hAnsi="Times New Roman" w:cs="Times New Roman"/>
          <w:sz w:val="24"/>
          <w:szCs w:val="24"/>
          <w:lang w:val="en-US"/>
        </w:rPr>
      </w:pPr>
      <w:r w:rsidRPr="000D6E63">
        <w:rPr>
          <w:rFonts w:ascii="Times New Roman" w:eastAsia="Times New Roman" w:hAnsi="Times New Roman" w:cs="Times New Roman"/>
          <w:sz w:val="24"/>
          <w:szCs w:val="24"/>
          <w:lang w:val="en-US"/>
        </w:rPr>
        <w:t>Data Protection</w:t>
      </w:r>
    </w:p>
    <w:p w14:paraId="091C668B" w14:textId="77777777" w:rsidR="000D6E63" w:rsidRDefault="000D6E63" w:rsidP="000D6E63">
      <w:pPr>
        <w:numPr>
          <w:ilvl w:val="0"/>
          <w:numId w:val="7"/>
        </w:numPr>
        <w:spacing w:before="100" w:beforeAutospacing="1" w:after="100" w:afterAutospacing="1"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Competition Law.</w:t>
      </w:r>
    </w:p>
    <w:p w14:paraId="21969094" w14:textId="77777777" w:rsidR="000D6E63" w:rsidRPr="000D6E63" w:rsidRDefault="000D6E63" w:rsidP="000D6E63">
      <w:pPr>
        <w:pStyle w:val="paragraph"/>
        <w:jc w:val="both"/>
        <w:textAlignment w:val="baseline"/>
      </w:pPr>
      <w:r>
        <w:t>Adam Crozie , ChairMan at Asos Pls, declare on the website:” It’s been a year like no other for ASOS, just as it has been for the wider world. The COVID-19 pandemic has posed significant unexpected challenges for all businesses, including ASOS; however, the transformative organisational changes that we put into action more than 12 months ago and the resilience that we built into the industry have enabled us to navigate the uncertainty with confidence and rigour”.Asos Plc set up their priorities – FY20: strengthen organisational capabilities; removing non-strategic cost, increasing products choice, availability and newness; Improving presentation and social media engagement; Optimising customer acquisition and retention; Leveraging transformation investments</w:t>
      </w:r>
      <w:sdt>
        <w:sdtPr>
          <w:id w:val="1292249076"/>
          <w:citation/>
        </w:sdtPr>
        <w:sdtEndPr/>
        <w:sdtContent>
          <w:r>
            <w:fldChar w:fldCharType="begin"/>
          </w:r>
          <w:r>
            <w:rPr>
              <w:lang w:val="en-GB"/>
            </w:rPr>
            <w:instrText xml:space="preserve"> CITATION htt203 \l 2057 </w:instrText>
          </w:r>
          <w:r>
            <w:fldChar w:fldCharType="separate"/>
          </w:r>
          <w:r w:rsidRPr="000D6E63">
            <w:rPr>
              <w:noProof/>
              <w:lang w:val="en-GB"/>
            </w:rPr>
            <w:t>(Anon., 2020)</w:t>
          </w:r>
          <w:r>
            <w:fldChar w:fldCharType="end"/>
          </w:r>
        </w:sdtContent>
      </w:sdt>
      <w:r>
        <w:t>.</w:t>
      </w:r>
    </w:p>
    <w:p w14:paraId="28354C71" w14:textId="77777777" w:rsidR="000D6E63" w:rsidRDefault="000D6E63" w:rsidP="000D6E63">
      <w:pPr>
        <w:pStyle w:val="Heading1"/>
        <w:jc w:val="both"/>
        <w:rPr>
          <w:rFonts w:eastAsia="Times New Roman"/>
        </w:rPr>
      </w:pPr>
      <w:bookmarkStart w:id="2" w:name="_Toc71074106"/>
      <w:r>
        <w:rPr>
          <w:rFonts w:eastAsia="Times New Roman"/>
        </w:rPr>
        <w:t>SWOT analysis of ASOS Plc</w:t>
      </w:r>
      <w:bookmarkEnd w:id="2"/>
    </w:p>
    <w:p w14:paraId="1FC25A41" w14:textId="77777777" w:rsidR="000D6E63" w:rsidRDefault="000D6E63" w:rsidP="000D6E63">
      <w:pPr>
        <w:pStyle w:val="paragraph"/>
        <w:jc w:val="both"/>
        <w:textAlignment w:val="baseline"/>
        <w:rPr>
          <w:rStyle w:val="eop"/>
        </w:rPr>
      </w:pPr>
      <w:r>
        <w:rPr>
          <w:rStyle w:val="normaltextrun"/>
          <w:lang w:val="ro-RO"/>
        </w:rPr>
        <w:t xml:space="preserve">A strategic </w:t>
      </w:r>
      <w:r>
        <w:rPr>
          <w:rStyle w:val="spellingerror"/>
          <w:lang w:val="ro-RO"/>
        </w:rPr>
        <w:t>planning</w:t>
      </w:r>
      <w:r>
        <w:rPr>
          <w:rStyle w:val="normaltextrun"/>
          <w:lang w:val="ro-RO"/>
        </w:rPr>
        <w:t xml:space="preserve"> </w:t>
      </w:r>
      <w:r>
        <w:rPr>
          <w:rStyle w:val="spellingerror"/>
          <w:lang w:val="ro-RO"/>
        </w:rPr>
        <w:t>process</w:t>
      </w:r>
      <w:r>
        <w:rPr>
          <w:rStyle w:val="normaltextrun"/>
          <w:lang w:val="ro-RO"/>
        </w:rPr>
        <w:t xml:space="preserve"> </w:t>
      </w:r>
      <w:r>
        <w:rPr>
          <w:rStyle w:val="spellingerror"/>
          <w:lang w:val="ro-RO"/>
        </w:rPr>
        <w:t>is</w:t>
      </w:r>
      <w:r>
        <w:rPr>
          <w:rStyle w:val="normaltextrun"/>
          <w:lang w:val="ro-RO"/>
        </w:rPr>
        <w:t xml:space="preserve"> a SWOT </w:t>
      </w:r>
      <w:r>
        <w:rPr>
          <w:rStyle w:val="spellingerror"/>
          <w:lang w:val="ro-RO"/>
        </w:rPr>
        <w:t>analysis</w:t>
      </w:r>
      <w:r>
        <w:rPr>
          <w:rStyle w:val="normaltextrun"/>
          <w:lang w:val="ro-RO"/>
        </w:rPr>
        <w:t xml:space="preserve"> </w:t>
      </w:r>
      <w:r>
        <w:rPr>
          <w:rStyle w:val="spellingerror"/>
          <w:lang w:val="ro-RO"/>
        </w:rPr>
        <w:t>used</w:t>
      </w:r>
      <w:r>
        <w:rPr>
          <w:rStyle w:val="normaltextrun"/>
          <w:lang w:val="ro-RO"/>
        </w:rPr>
        <w:t xml:space="preserve"> </w:t>
      </w:r>
      <w:r>
        <w:rPr>
          <w:rStyle w:val="spellingerror"/>
          <w:lang w:val="ro-RO"/>
        </w:rPr>
        <w:t>to</w:t>
      </w:r>
      <w:r>
        <w:rPr>
          <w:rStyle w:val="normaltextrun"/>
          <w:lang w:val="ro-RO"/>
        </w:rPr>
        <w:t xml:space="preserve"> </w:t>
      </w:r>
      <w:r>
        <w:rPr>
          <w:rStyle w:val="spellingerror"/>
          <w:lang w:val="ro-RO"/>
        </w:rPr>
        <w:t>help</w:t>
      </w:r>
      <w:r>
        <w:rPr>
          <w:rStyle w:val="normaltextrun"/>
          <w:lang w:val="ro-RO"/>
        </w:rPr>
        <w:t xml:space="preserve"> </w:t>
      </w:r>
      <w:r>
        <w:rPr>
          <w:rStyle w:val="spellingerror"/>
          <w:lang w:val="ro-RO"/>
        </w:rPr>
        <w:t>companies</w:t>
      </w:r>
      <w:r>
        <w:rPr>
          <w:rStyle w:val="normaltextrun"/>
          <w:lang w:val="ro-RO"/>
        </w:rPr>
        <w:t xml:space="preserve"> </w:t>
      </w:r>
      <w:r>
        <w:rPr>
          <w:rStyle w:val="spellingerror"/>
          <w:lang w:val="ro-RO"/>
        </w:rPr>
        <w:t>identify</w:t>
      </w:r>
      <w:r>
        <w:rPr>
          <w:rStyle w:val="normaltextrun"/>
          <w:lang w:val="ro-RO"/>
        </w:rPr>
        <w:t xml:space="preserve"> </w:t>
      </w:r>
      <w:r>
        <w:rPr>
          <w:rStyle w:val="spellingerror"/>
          <w:lang w:val="ro-RO"/>
        </w:rPr>
        <w:t>the</w:t>
      </w:r>
      <w:r>
        <w:rPr>
          <w:rStyle w:val="normaltextrun"/>
          <w:lang w:val="ro-RO"/>
        </w:rPr>
        <w:t xml:space="preserve"> </w:t>
      </w:r>
      <w:r>
        <w:rPr>
          <w:rStyle w:val="spellingerror"/>
          <w:lang w:val="ro-RO"/>
        </w:rPr>
        <w:t>strengths</w:t>
      </w:r>
      <w:r>
        <w:rPr>
          <w:rStyle w:val="normaltextrun"/>
          <w:lang w:val="ro-RO"/>
        </w:rPr>
        <w:t xml:space="preserve">, </w:t>
      </w:r>
      <w:r>
        <w:rPr>
          <w:rStyle w:val="spellingerror"/>
          <w:lang w:val="ro-RO"/>
        </w:rPr>
        <w:t>weaknesses</w:t>
      </w:r>
      <w:r>
        <w:rPr>
          <w:rStyle w:val="normaltextrun"/>
          <w:lang w:val="ro-RO"/>
        </w:rPr>
        <w:t xml:space="preserve">, </w:t>
      </w:r>
      <w:r>
        <w:rPr>
          <w:rStyle w:val="spellingerror"/>
          <w:lang w:val="ro-RO"/>
        </w:rPr>
        <w:t>opportunities</w:t>
      </w:r>
      <w:r>
        <w:rPr>
          <w:rStyle w:val="normaltextrun"/>
          <w:lang w:val="ro-RO"/>
        </w:rPr>
        <w:t xml:space="preserve"> </w:t>
      </w:r>
      <w:r>
        <w:rPr>
          <w:rStyle w:val="spellingerror"/>
          <w:lang w:val="ro-RO"/>
        </w:rPr>
        <w:t>and</w:t>
      </w:r>
      <w:r>
        <w:rPr>
          <w:rStyle w:val="normaltextrun"/>
          <w:lang w:val="ro-RO"/>
        </w:rPr>
        <w:t xml:space="preserve"> </w:t>
      </w:r>
      <w:r>
        <w:rPr>
          <w:rStyle w:val="spellingerror"/>
          <w:lang w:val="ro-RO"/>
        </w:rPr>
        <w:t>threats</w:t>
      </w:r>
      <w:r>
        <w:rPr>
          <w:rStyle w:val="normaltextrun"/>
          <w:lang w:val="ro-RO"/>
        </w:rPr>
        <w:t xml:space="preserve"> </w:t>
      </w:r>
      <w:r>
        <w:rPr>
          <w:rStyle w:val="spellingerror"/>
          <w:lang w:val="ro-RO"/>
        </w:rPr>
        <w:t>related</w:t>
      </w:r>
      <w:r>
        <w:rPr>
          <w:rStyle w:val="normaltextrun"/>
          <w:lang w:val="ro-RO"/>
        </w:rPr>
        <w:t xml:space="preserve"> </w:t>
      </w:r>
      <w:r>
        <w:rPr>
          <w:rStyle w:val="spellingerror"/>
          <w:lang w:val="ro-RO"/>
        </w:rPr>
        <w:t>to</w:t>
      </w:r>
      <w:r>
        <w:rPr>
          <w:rStyle w:val="normaltextrun"/>
          <w:lang w:val="ro-RO"/>
        </w:rPr>
        <w:t xml:space="preserve"> </w:t>
      </w:r>
      <w:r>
        <w:rPr>
          <w:rStyle w:val="spellingerror"/>
          <w:lang w:val="ro-RO"/>
        </w:rPr>
        <w:t>their</w:t>
      </w:r>
      <w:r>
        <w:rPr>
          <w:rStyle w:val="normaltextrun"/>
          <w:lang w:val="ro-RO"/>
        </w:rPr>
        <w:t xml:space="preserve"> business. For a </w:t>
      </w:r>
      <w:r>
        <w:rPr>
          <w:rStyle w:val="spellingerror"/>
          <w:lang w:val="ro-RO"/>
        </w:rPr>
        <w:t>successful</w:t>
      </w:r>
      <w:r>
        <w:rPr>
          <w:rStyle w:val="normaltextrun"/>
          <w:lang w:val="ro-RO"/>
        </w:rPr>
        <w:t xml:space="preserve"> business, it </w:t>
      </w:r>
      <w:r>
        <w:rPr>
          <w:rStyle w:val="spellingerror"/>
          <w:lang w:val="ro-RO"/>
        </w:rPr>
        <w:t>is</w:t>
      </w:r>
      <w:r>
        <w:rPr>
          <w:rStyle w:val="normaltextrun"/>
          <w:lang w:val="ro-RO"/>
        </w:rPr>
        <w:t xml:space="preserve"> </w:t>
      </w:r>
      <w:r>
        <w:rPr>
          <w:rStyle w:val="spellingerror"/>
          <w:lang w:val="ro-RO"/>
        </w:rPr>
        <w:t>one</w:t>
      </w:r>
      <w:r>
        <w:rPr>
          <w:rStyle w:val="normaltextrun"/>
          <w:lang w:val="ro-RO"/>
        </w:rPr>
        <w:t xml:space="preserve"> of </w:t>
      </w:r>
      <w:r>
        <w:rPr>
          <w:rStyle w:val="spellingerror"/>
          <w:lang w:val="ro-RO"/>
        </w:rPr>
        <w:t>the</w:t>
      </w:r>
      <w:r>
        <w:rPr>
          <w:rStyle w:val="normaltextrun"/>
          <w:lang w:val="ro-RO"/>
        </w:rPr>
        <w:t xml:space="preserve"> </w:t>
      </w:r>
      <w:r>
        <w:rPr>
          <w:rStyle w:val="spellingerror"/>
          <w:lang w:val="ro-RO"/>
        </w:rPr>
        <w:t>most</w:t>
      </w:r>
      <w:r>
        <w:rPr>
          <w:rStyle w:val="normaltextrun"/>
          <w:lang w:val="ro-RO"/>
        </w:rPr>
        <w:t xml:space="preserve"> </w:t>
      </w:r>
      <w:r>
        <w:rPr>
          <w:rStyle w:val="spellingerror"/>
          <w:lang w:val="ro-RO"/>
        </w:rPr>
        <w:t>effective</w:t>
      </w:r>
      <w:r>
        <w:rPr>
          <w:rStyle w:val="normaltextrun"/>
          <w:lang w:val="ro-RO"/>
        </w:rPr>
        <w:t xml:space="preserve"> </w:t>
      </w:r>
      <w:r>
        <w:rPr>
          <w:rStyle w:val="spellingerror"/>
          <w:lang w:val="ro-RO"/>
        </w:rPr>
        <w:t>methods</w:t>
      </w:r>
      <w:r>
        <w:rPr>
          <w:rStyle w:val="normaltextrun"/>
          <w:lang w:val="ro-RO"/>
        </w:rPr>
        <w:t>.</w:t>
      </w:r>
      <w:r>
        <w:rPr>
          <w:rStyle w:val="eop"/>
        </w:rPr>
        <w:t> </w:t>
      </w:r>
      <w:r>
        <w:t>ASOS is a fashion industry that offers more than 85,000 products from its collections and different brands that can be sold globally. To be in every corner of the world, ASOS has improved, transforming its digital and logistics abilities. ASOS website and apps are personalised with shopping made accessible in 12 languages and 19 countries.</w:t>
      </w:r>
    </w:p>
    <w:p w14:paraId="7E0D22DC" w14:textId="77777777" w:rsidR="000D6E63" w:rsidRDefault="000D6E63" w:rsidP="000D6E63">
      <w:pPr>
        <w:pStyle w:val="paragraph"/>
        <w:jc w:val="both"/>
        <w:textAlignment w:val="baseline"/>
        <w:rPr>
          <w:rStyle w:val="eop"/>
        </w:rPr>
      </w:pPr>
      <w:r w:rsidRPr="000D6E63">
        <w:rPr>
          <w:rStyle w:val="eop"/>
          <w:b/>
          <w:bCs/>
          <w:sz w:val="28"/>
          <w:szCs w:val="28"/>
        </w:rPr>
        <w:t>Strengths</w:t>
      </w:r>
    </w:p>
    <w:p w14:paraId="58FF5B6A" w14:textId="77777777" w:rsidR="000D6E63" w:rsidRDefault="000D6E63" w:rsidP="000D6E63">
      <w:pPr>
        <w:pStyle w:val="paragraph"/>
        <w:numPr>
          <w:ilvl w:val="0"/>
          <w:numId w:val="9"/>
        </w:numPr>
        <w:jc w:val="both"/>
        <w:textAlignment w:val="baseline"/>
      </w:pPr>
      <w:r w:rsidRPr="000D6E63">
        <w:rPr>
          <w:i/>
          <w:iCs/>
        </w:rPr>
        <w:t>Brand</w:t>
      </w:r>
      <w:r>
        <w:t xml:space="preserve"> – is a proud partner with GLAAD,  one of the most prominent voice in the LGBT community. It promotes a healthy image let know the customers that the models wear their clothing.</w:t>
      </w:r>
    </w:p>
    <w:p w14:paraId="5762D756" w14:textId="77777777" w:rsidR="000D6E63" w:rsidRDefault="000D6E63" w:rsidP="000D6E63">
      <w:pPr>
        <w:pStyle w:val="paragraph"/>
        <w:numPr>
          <w:ilvl w:val="0"/>
          <w:numId w:val="9"/>
        </w:numPr>
        <w:jc w:val="both"/>
        <w:textAlignment w:val="baseline"/>
      </w:pPr>
      <w:r w:rsidRPr="000D6E63">
        <w:rPr>
          <w:i/>
          <w:iCs/>
        </w:rPr>
        <w:t>Design</w:t>
      </w:r>
      <w:r>
        <w:t xml:space="preserve"> – Asos Plc makes sure that they help the customers to find all the sizes at the same price. The brand takes different fashion products from other brands and then groups them with their own brand. However, with a strategy like this, ASOS become the best online fashion destination </w:t>
      </w:r>
      <w:sdt>
        <w:sdtPr>
          <w:id w:val="-764920864"/>
          <w:citation/>
        </w:sdtPr>
        <w:sdtEndPr/>
        <w:sdtContent>
          <w:r>
            <w:fldChar w:fldCharType="begin"/>
          </w:r>
          <w:r>
            <w:rPr>
              <w:lang w:val="en-GB"/>
            </w:rPr>
            <w:instrText xml:space="preserve"> CITATION htt212 \l 2057 </w:instrText>
          </w:r>
          <w:r>
            <w:fldChar w:fldCharType="separate"/>
          </w:r>
          <w:r w:rsidRPr="000D6E63">
            <w:rPr>
              <w:noProof/>
              <w:lang w:val="en-GB"/>
            </w:rPr>
            <w:t>(Asos, n.d.)</w:t>
          </w:r>
          <w:r>
            <w:fldChar w:fldCharType="end"/>
          </w:r>
        </w:sdtContent>
      </w:sdt>
      <w:r>
        <w:t>.</w:t>
      </w:r>
    </w:p>
    <w:p w14:paraId="05EBD251" w14:textId="77777777" w:rsidR="000D6E63" w:rsidRDefault="000D6E63" w:rsidP="000D6E63">
      <w:pPr>
        <w:pStyle w:val="paragraph"/>
        <w:numPr>
          <w:ilvl w:val="0"/>
          <w:numId w:val="9"/>
        </w:numPr>
        <w:jc w:val="both"/>
        <w:textAlignment w:val="baseline"/>
      </w:pPr>
      <w:r>
        <w:rPr>
          <w:i/>
          <w:iCs/>
        </w:rPr>
        <w:t>Excellent influencer marketing</w:t>
      </w:r>
      <w:r>
        <w:t xml:space="preserve"> – Asos has a group named ASOS Insider, where the 20years old millennials post their outfit on Social Media – OOTD, which means Outfit Of The Day. On Instagram, Facebook, Pinterest, users can see the product code with the tracked link.</w:t>
      </w:r>
    </w:p>
    <w:p w14:paraId="42F01942" w14:textId="77777777" w:rsidR="000D6E63" w:rsidRDefault="000D6E63" w:rsidP="000D6E63">
      <w:pPr>
        <w:pStyle w:val="paragraph"/>
        <w:numPr>
          <w:ilvl w:val="0"/>
          <w:numId w:val="9"/>
        </w:numPr>
        <w:jc w:val="both"/>
        <w:textAlignment w:val="baseline"/>
      </w:pPr>
      <w:r w:rsidRPr="000D6E63">
        <w:rPr>
          <w:i/>
          <w:iCs/>
        </w:rPr>
        <w:t>Supply Chain</w:t>
      </w:r>
      <w:r>
        <w:t>.  Asos Pls continue to develop and invest more in this. The company provide sources from 28 countries with 500 factories, however the brand plan to invest in technology and delivery. The company monitors the transport, and they have a supplier in 14 countries. Asos</w:t>
      </w:r>
      <w:r w:rsidRPr="000D6E63">
        <w:t xml:space="preserve"> </w:t>
      </w:r>
      <w:r>
        <w:t xml:space="preserve">will inform the customers about delivery by </w:t>
      </w:r>
      <w:r w:rsidRPr="000D6E63">
        <w:t>receiv</w:t>
      </w:r>
      <w:r>
        <w:t>ing</w:t>
      </w:r>
      <w:r w:rsidRPr="000D6E63">
        <w:t xml:space="preserve"> a text </w:t>
      </w:r>
      <w:r>
        <w:t>that they should receive with the hour time</w:t>
      </w:r>
      <w:r w:rsidRPr="000D6E63">
        <w:t xml:space="preserve">. </w:t>
      </w:r>
      <w:r>
        <w:t xml:space="preserve">Also, </w:t>
      </w:r>
      <w:r w:rsidRPr="000D6E63">
        <w:t xml:space="preserve"> </w:t>
      </w:r>
      <w:r>
        <w:t xml:space="preserve">the order </w:t>
      </w:r>
      <w:r w:rsidRPr="000D6E63">
        <w:t xml:space="preserve">can </w:t>
      </w:r>
      <w:r>
        <w:t xml:space="preserve">be </w:t>
      </w:r>
      <w:r w:rsidRPr="000D6E63">
        <w:t>track</w:t>
      </w:r>
      <w:r>
        <w:t xml:space="preserve">ed </w:t>
      </w:r>
      <w:r w:rsidRPr="000D6E63">
        <w:t xml:space="preserve">using online mapping </w:t>
      </w:r>
      <w:r>
        <w:t>on the</w:t>
      </w:r>
      <w:r w:rsidRPr="000D6E63">
        <w:t xml:space="preserve"> web or mobile app. Integrating technology with operations has helped ASOS increase </w:t>
      </w:r>
      <w:r>
        <w:t>profit</w:t>
      </w:r>
      <w:r w:rsidRPr="000D6E63">
        <w:t>.</w:t>
      </w:r>
      <w:sdt>
        <w:sdtPr>
          <w:id w:val="1452517685"/>
          <w:citation/>
        </w:sdtPr>
        <w:sdtEndPr/>
        <w:sdtContent>
          <w:r>
            <w:fldChar w:fldCharType="begin"/>
          </w:r>
          <w:r>
            <w:rPr>
              <w:lang w:val="en-GB"/>
            </w:rPr>
            <w:instrText xml:space="preserve"> CITATION htt212 \l 2057 </w:instrText>
          </w:r>
          <w:r>
            <w:fldChar w:fldCharType="separate"/>
          </w:r>
          <w:r>
            <w:rPr>
              <w:noProof/>
              <w:lang w:val="en-GB"/>
            </w:rPr>
            <w:t xml:space="preserve"> </w:t>
          </w:r>
          <w:r w:rsidRPr="000D6E63">
            <w:rPr>
              <w:noProof/>
              <w:lang w:val="en-GB"/>
            </w:rPr>
            <w:t>(Asos, n.d.)</w:t>
          </w:r>
          <w:r>
            <w:fldChar w:fldCharType="end"/>
          </w:r>
        </w:sdtContent>
      </w:sdt>
    </w:p>
    <w:p w14:paraId="1005DCC9" w14:textId="77777777" w:rsidR="000D6E63" w:rsidRDefault="000D6E63" w:rsidP="000D6E63">
      <w:pPr>
        <w:pStyle w:val="paragraph"/>
        <w:jc w:val="both"/>
        <w:textAlignment w:val="baseline"/>
      </w:pPr>
      <w:r>
        <w:rPr>
          <w:b/>
          <w:bCs/>
          <w:sz w:val="28"/>
          <w:szCs w:val="28"/>
        </w:rPr>
        <w:t>Weaknesses</w:t>
      </w:r>
      <w:r>
        <w:t xml:space="preserve"> of Asos Plc</w:t>
      </w:r>
    </w:p>
    <w:p w14:paraId="4BF3BC66" w14:textId="77777777" w:rsidR="000D6E63" w:rsidRDefault="000D6E63" w:rsidP="000D6E63">
      <w:pPr>
        <w:pStyle w:val="paragraph"/>
        <w:numPr>
          <w:ilvl w:val="0"/>
          <w:numId w:val="11"/>
        </w:numPr>
        <w:jc w:val="both"/>
        <w:textAlignment w:val="baseline"/>
      </w:pPr>
      <w:r w:rsidRPr="000D6E63">
        <w:rPr>
          <w:i/>
          <w:iCs/>
        </w:rPr>
        <w:t xml:space="preserve">Research and </w:t>
      </w:r>
      <w:r>
        <w:rPr>
          <w:i/>
          <w:iCs/>
        </w:rPr>
        <w:t>d</w:t>
      </w:r>
      <w:r w:rsidRPr="000D6E63">
        <w:rPr>
          <w:i/>
          <w:iCs/>
        </w:rPr>
        <w:t>evelopment</w:t>
      </w:r>
      <w:r>
        <w:t xml:space="preserve"> – one of the biggest weakness for Asos Plc, because they did not invest and, at this time, is below the fashion industry average.</w:t>
      </w:r>
    </w:p>
    <w:p w14:paraId="608F636E" w14:textId="77777777" w:rsidR="000D6E63" w:rsidRPr="000D6E63" w:rsidRDefault="000D6E63" w:rsidP="000D6E63">
      <w:pPr>
        <w:pStyle w:val="paragraph"/>
        <w:numPr>
          <w:ilvl w:val="0"/>
          <w:numId w:val="11"/>
        </w:numPr>
        <w:jc w:val="both"/>
        <w:textAlignment w:val="baseline"/>
        <w:rPr>
          <w:i/>
          <w:iCs/>
        </w:rPr>
      </w:pPr>
      <w:r w:rsidRPr="000D6E63">
        <w:rPr>
          <w:i/>
          <w:iCs/>
        </w:rPr>
        <w:t xml:space="preserve">Free shipping </w:t>
      </w:r>
      <w:r>
        <w:t>– It is the key to leave the company to go to every corner of the world. The company has an excellent strategy to welcome international clients, but this hit their gross margins.</w:t>
      </w:r>
    </w:p>
    <w:p w14:paraId="77E64CA6" w14:textId="77777777" w:rsidR="000D6E63" w:rsidRPr="000D6E63" w:rsidRDefault="000D6E63" w:rsidP="000D6E63">
      <w:pPr>
        <w:pStyle w:val="paragraph"/>
        <w:numPr>
          <w:ilvl w:val="0"/>
          <w:numId w:val="11"/>
        </w:numPr>
        <w:jc w:val="both"/>
        <w:textAlignment w:val="baseline"/>
        <w:rPr>
          <w:i/>
          <w:iCs/>
        </w:rPr>
      </w:pPr>
      <w:r>
        <w:rPr>
          <w:i/>
          <w:iCs/>
        </w:rPr>
        <w:t>Innovation</w:t>
      </w:r>
      <w:r>
        <w:t>. Asos Plc needs to focus on technology to progress the customer's service and data analytics. Because they grow up so fast, the company must integrate into the new system, with different strategic decisions. More quickly they can fix that the sales will grow.</w:t>
      </w:r>
    </w:p>
    <w:p w14:paraId="59176667" w14:textId="77777777" w:rsidR="000D6E63" w:rsidRDefault="000D6E63" w:rsidP="000D6E63">
      <w:pPr>
        <w:pStyle w:val="paragraph"/>
        <w:jc w:val="both"/>
        <w:textAlignment w:val="baseline"/>
        <w:rPr>
          <w:b/>
          <w:bCs/>
          <w:sz w:val="28"/>
          <w:szCs w:val="28"/>
        </w:rPr>
      </w:pPr>
      <w:r>
        <w:rPr>
          <w:b/>
          <w:bCs/>
          <w:sz w:val="28"/>
          <w:szCs w:val="28"/>
        </w:rPr>
        <w:t>Opportunities</w:t>
      </w:r>
    </w:p>
    <w:p w14:paraId="71C05F0C" w14:textId="77777777" w:rsidR="000D6E63" w:rsidRPr="000D6E63" w:rsidRDefault="000D6E63" w:rsidP="000D6E63">
      <w:pPr>
        <w:pStyle w:val="paragraph"/>
        <w:numPr>
          <w:ilvl w:val="0"/>
          <w:numId w:val="12"/>
        </w:numPr>
        <w:jc w:val="both"/>
        <w:textAlignment w:val="baseline"/>
      </w:pPr>
      <w:r>
        <w:rPr>
          <w:i/>
          <w:iCs/>
        </w:rPr>
        <w:t>Improve customers experience</w:t>
      </w:r>
      <w:r>
        <w:t xml:space="preserve"> – should find an easy way that communicates better with the customers, asking for their feedback in real-time, understand who are you, customers, create o clear interaction with them.</w:t>
      </w:r>
    </w:p>
    <w:p w14:paraId="7C0B4332" w14:textId="77777777" w:rsidR="000D6E63" w:rsidRPr="000D6E63" w:rsidRDefault="000D6E63" w:rsidP="000D6E63">
      <w:pPr>
        <w:pStyle w:val="paragraph"/>
        <w:numPr>
          <w:ilvl w:val="0"/>
          <w:numId w:val="12"/>
        </w:numPr>
        <w:jc w:val="both"/>
        <w:textAlignment w:val="baseline"/>
      </w:pPr>
      <w:r>
        <w:rPr>
          <w:i/>
          <w:iCs/>
        </w:rPr>
        <w:t>Expansion</w:t>
      </w:r>
      <w:r>
        <w:t>- Asos Plc should add more products, bring more brands into the business. Also can expand in the beauty business. They can have same-day delivery.</w:t>
      </w:r>
    </w:p>
    <w:p w14:paraId="571DCE79" w14:textId="77777777" w:rsidR="000D6E63" w:rsidRDefault="000D6E63" w:rsidP="000D6E63">
      <w:pPr>
        <w:pStyle w:val="paragraph"/>
        <w:numPr>
          <w:ilvl w:val="0"/>
          <w:numId w:val="12"/>
        </w:numPr>
        <w:jc w:val="both"/>
        <w:textAlignment w:val="baseline"/>
      </w:pPr>
      <w:r>
        <w:rPr>
          <w:i/>
          <w:iCs/>
        </w:rPr>
        <w:t>Marketing</w:t>
      </w:r>
      <w:r>
        <w:t xml:space="preserve"> – more publicity or advertising on Tv more often, update their social media, web – can improve their brand.</w:t>
      </w:r>
    </w:p>
    <w:p w14:paraId="2D86D4CB" w14:textId="77777777" w:rsidR="000D6E63" w:rsidRPr="000D6E63" w:rsidRDefault="000D6E63" w:rsidP="000D6E63">
      <w:pPr>
        <w:pStyle w:val="paragraph"/>
        <w:numPr>
          <w:ilvl w:val="0"/>
          <w:numId w:val="12"/>
        </w:numPr>
        <w:jc w:val="both"/>
        <w:textAlignment w:val="baseline"/>
      </w:pPr>
      <w:r>
        <w:rPr>
          <w:i/>
          <w:iCs/>
        </w:rPr>
        <w:t>Changing Trend</w:t>
      </w:r>
      <w:r>
        <w:t xml:space="preserve"> – at this moment, their new trends are less than 3 month holders. Their competitor adds at least 100 recent trends per day.</w:t>
      </w:r>
    </w:p>
    <w:p w14:paraId="289E4B9C" w14:textId="77777777" w:rsidR="000D6E63" w:rsidRDefault="000D6E63" w:rsidP="000D6E63">
      <w:pPr>
        <w:pStyle w:val="paragraph"/>
        <w:jc w:val="both"/>
        <w:textAlignment w:val="baseline"/>
      </w:pPr>
      <w:r>
        <w:rPr>
          <w:b/>
          <w:bCs/>
          <w:sz w:val="32"/>
          <w:szCs w:val="32"/>
        </w:rPr>
        <w:t xml:space="preserve">Threats </w:t>
      </w:r>
      <w:r>
        <w:t>in the Swot analysis of ASOS</w:t>
      </w:r>
    </w:p>
    <w:p w14:paraId="5BC76DAC" w14:textId="77777777" w:rsidR="000D6E63" w:rsidRDefault="000D6E63" w:rsidP="000D6E63">
      <w:pPr>
        <w:pStyle w:val="paragraph"/>
        <w:numPr>
          <w:ilvl w:val="0"/>
          <w:numId w:val="13"/>
        </w:numPr>
        <w:jc w:val="both"/>
        <w:textAlignment w:val="baseline"/>
      </w:pPr>
      <w:r w:rsidRPr="000D6E63">
        <w:rPr>
          <w:i/>
          <w:iCs/>
        </w:rPr>
        <w:t>Competition</w:t>
      </w:r>
      <w:r>
        <w:t>- Asos should work on their slogan because it is not so well defined. They must come with a unique proposition that can attract more customers. Boohoo brand add more the 100 new trends every day, also has 28 days to return the products.</w:t>
      </w:r>
    </w:p>
    <w:p w14:paraId="0CC73CB3" w14:textId="77777777" w:rsidR="000D6E63" w:rsidRDefault="000D6E63" w:rsidP="000D6E63">
      <w:pPr>
        <w:pStyle w:val="paragraph"/>
        <w:numPr>
          <w:ilvl w:val="0"/>
          <w:numId w:val="13"/>
        </w:numPr>
        <w:jc w:val="both"/>
        <w:textAlignment w:val="baseline"/>
      </w:pPr>
      <w:r w:rsidRPr="000D6E63">
        <w:rPr>
          <w:i/>
          <w:iCs/>
        </w:rPr>
        <w:t>Economic factors</w:t>
      </w:r>
      <w:r>
        <w:t xml:space="preserve"> – Brexit, one of the factors that will increase the prices, and Asos will have to follow all the trade rules.</w:t>
      </w:r>
    </w:p>
    <w:p w14:paraId="52705101" w14:textId="77777777" w:rsidR="000D6E63" w:rsidRDefault="000D6E63" w:rsidP="000D6E63">
      <w:pPr>
        <w:pStyle w:val="Heading1"/>
        <w:jc w:val="both"/>
      </w:pPr>
      <w:bookmarkStart w:id="3" w:name="_Toc71074107"/>
      <w:r>
        <w:t>Asos Plc Porter Five Forces</w:t>
      </w:r>
      <w:bookmarkEnd w:id="3"/>
      <w:r>
        <w:t xml:space="preserve"> </w:t>
      </w:r>
    </w:p>
    <w:p w14:paraId="39E0731F" w14:textId="77777777" w:rsidR="000D6E63" w:rsidRDefault="000D6E63" w:rsidP="000D6E63">
      <w:pPr>
        <w:pStyle w:val="paragraph"/>
        <w:jc w:val="both"/>
        <w:textAlignment w:val="baseline"/>
      </w:pPr>
      <w:r>
        <w:t xml:space="preserve">Porter 5  Forces is a framework that is taking strategic decision analysed the competition. Asos Plc uses this force to progress with the Fashion Industry, also to find more opportunities in customer service. </w:t>
      </w:r>
    </w:p>
    <w:p w14:paraId="72AD4B58" w14:textId="77777777" w:rsidR="000D6E63" w:rsidRDefault="000D6E63" w:rsidP="000D6E63">
      <w:pPr>
        <w:pStyle w:val="paragraph"/>
        <w:numPr>
          <w:ilvl w:val="0"/>
          <w:numId w:val="15"/>
        </w:numPr>
        <w:jc w:val="both"/>
        <w:textAlignment w:val="baseline"/>
      </w:pPr>
      <w:r w:rsidRPr="000D6E63">
        <w:rPr>
          <w:i/>
          <w:iCs/>
        </w:rPr>
        <w:t>Threats of new entrants</w:t>
      </w:r>
      <w:r>
        <w:t xml:space="preserve"> in the retail bring a lot of new strategy by reducing the prices, cost and give a new original slogan to make customers buy from them. </w:t>
      </w:r>
    </w:p>
    <w:p w14:paraId="7D305C10" w14:textId="77777777" w:rsidR="000D6E63" w:rsidRDefault="000D6E63" w:rsidP="000D6E63">
      <w:pPr>
        <w:pStyle w:val="paragraph"/>
        <w:ind w:left="720"/>
        <w:jc w:val="both"/>
        <w:textAlignment w:val="baseline"/>
      </w:pPr>
      <w:r>
        <w:t>Asos Plc can deal with the new entrants by :</w:t>
      </w:r>
    </w:p>
    <w:p w14:paraId="4348BDA2" w14:textId="77777777" w:rsidR="000D6E63" w:rsidRDefault="000D6E63" w:rsidP="000D6E63">
      <w:pPr>
        <w:pStyle w:val="paragraph"/>
        <w:numPr>
          <w:ilvl w:val="0"/>
          <w:numId w:val="16"/>
        </w:numPr>
        <w:jc w:val="both"/>
        <w:textAlignment w:val="baseline"/>
      </w:pPr>
      <w:r>
        <w:t>Improve their services and bring new products, which can bring you new customers, but also keep the old customers to buy from Asos Plc</w:t>
      </w:r>
    </w:p>
    <w:p w14:paraId="589FD860" w14:textId="77777777" w:rsidR="000D6E63" w:rsidRDefault="000D6E63" w:rsidP="000D6E63">
      <w:pPr>
        <w:pStyle w:val="paragraph"/>
        <w:numPr>
          <w:ilvl w:val="0"/>
          <w:numId w:val="16"/>
        </w:numPr>
        <w:jc w:val="both"/>
        <w:textAlignment w:val="baseline"/>
      </w:pPr>
      <w:r>
        <w:t>Spend money on development and research to find what want the customers.</w:t>
      </w:r>
    </w:p>
    <w:p w14:paraId="073CC3A1" w14:textId="77777777" w:rsidR="000D6E63" w:rsidRPr="000D6E63" w:rsidRDefault="000D6E63" w:rsidP="000D6E63">
      <w:pPr>
        <w:pStyle w:val="paragraph"/>
        <w:numPr>
          <w:ilvl w:val="0"/>
          <w:numId w:val="15"/>
        </w:numPr>
        <w:jc w:val="both"/>
        <w:textAlignment w:val="baseline"/>
        <w:rPr>
          <w:i/>
          <w:iCs/>
        </w:rPr>
      </w:pPr>
      <w:r w:rsidRPr="000D6E63">
        <w:rPr>
          <w:i/>
          <w:iCs/>
        </w:rPr>
        <w:t>Bargaining Power of Suppliers</w:t>
      </w:r>
      <w:r>
        <w:t xml:space="preserve"> -The majority of the company buy their material from more suppliers. The best suppliers will ask for higher prices from Asos plc, which the profitability will below. </w:t>
      </w:r>
    </w:p>
    <w:p w14:paraId="4129A86B" w14:textId="77777777" w:rsidR="000D6E63" w:rsidRDefault="000D6E63" w:rsidP="000D6E63">
      <w:pPr>
        <w:pStyle w:val="paragraph"/>
        <w:ind w:left="720"/>
        <w:jc w:val="both"/>
        <w:textAlignment w:val="baseline"/>
      </w:pPr>
      <w:r w:rsidRPr="000D6E63">
        <w:t xml:space="preserve">Asos </w:t>
      </w:r>
      <w:r>
        <w:t>P</w:t>
      </w:r>
      <w:r w:rsidRPr="000D6E63">
        <w:t>lc can</w:t>
      </w:r>
      <w:r>
        <w:t xml:space="preserve"> :</w:t>
      </w:r>
    </w:p>
    <w:p w14:paraId="762EDBCC" w14:textId="77777777" w:rsidR="000D6E63" w:rsidRDefault="000D6E63" w:rsidP="000D6E63">
      <w:pPr>
        <w:pStyle w:val="paragraph"/>
        <w:numPr>
          <w:ilvl w:val="0"/>
          <w:numId w:val="17"/>
        </w:numPr>
        <w:jc w:val="both"/>
        <w:textAlignment w:val="baseline"/>
      </w:pPr>
      <w:r>
        <w:t>Build more relationships with different suppliers</w:t>
      </w:r>
    </w:p>
    <w:p w14:paraId="7EB31385" w14:textId="77777777" w:rsidR="000D6E63" w:rsidRDefault="000D6E63" w:rsidP="000D6E63">
      <w:pPr>
        <w:pStyle w:val="paragraph"/>
        <w:numPr>
          <w:ilvl w:val="0"/>
          <w:numId w:val="17"/>
        </w:numPr>
        <w:jc w:val="both"/>
        <w:textAlignment w:val="baseline"/>
      </w:pPr>
      <w:r>
        <w:t>Can start using different materials, in case the price will go up, the company can change the supplier.</w:t>
      </w:r>
    </w:p>
    <w:p w14:paraId="3700E39B" w14:textId="77777777" w:rsidR="000D6E63" w:rsidRDefault="000D6E63" w:rsidP="000D6E63">
      <w:pPr>
        <w:pStyle w:val="paragraph"/>
        <w:numPr>
          <w:ilvl w:val="0"/>
          <w:numId w:val="15"/>
        </w:numPr>
        <w:jc w:val="both"/>
        <w:textAlignment w:val="baseline"/>
      </w:pPr>
      <w:r w:rsidRPr="000D6E63">
        <w:rPr>
          <w:i/>
          <w:iCs/>
        </w:rPr>
        <w:t>Bargaining Power of Buyers</w:t>
      </w:r>
      <w:r>
        <w:t xml:space="preserve"> – buyers want to have the best products by paying less money. Asos Plc should :</w:t>
      </w:r>
    </w:p>
    <w:p w14:paraId="382888C0" w14:textId="77777777" w:rsidR="000D6E63" w:rsidRDefault="000D6E63" w:rsidP="000D6E63">
      <w:pPr>
        <w:pStyle w:val="paragraph"/>
        <w:numPr>
          <w:ilvl w:val="0"/>
          <w:numId w:val="18"/>
        </w:numPr>
        <w:jc w:val="both"/>
        <w:textAlignment w:val="baseline"/>
      </w:pPr>
      <w:r>
        <w:t>Set up a more extensive base of customers – this will help de company to eliminate the power of buyer and will allow increasing the products and sales.</w:t>
      </w:r>
    </w:p>
    <w:p w14:paraId="0613069E" w14:textId="77777777" w:rsidR="000D6E63" w:rsidRDefault="000D6E63" w:rsidP="000D6E63">
      <w:pPr>
        <w:pStyle w:val="paragraph"/>
        <w:numPr>
          <w:ilvl w:val="0"/>
          <w:numId w:val="18"/>
        </w:numPr>
        <w:jc w:val="both"/>
        <w:textAlignment w:val="baseline"/>
      </w:pPr>
      <w:r>
        <w:t xml:space="preserve">Innovate the products </w:t>
      </w:r>
    </w:p>
    <w:p w14:paraId="22F19F36" w14:textId="77777777" w:rsidR="000D6E63" w:rsidRDefault="000D6E63" w:rsidP="000D6E63">
      <w:pPr>
        <w:pStyle w:val="paragraph"/>
        <w:numPr>
          <w:ilvl w:val="0"/>
          <w:numId w:val="18"/>
        </w:numPr>
        <w:jc w:val="both"/>
        <w:textAlignment w:val="baseline"/>
      </w:pPr>
      <w:r>
        <w:t>New products will eliminate some of the competitors.</w:t>
      </w:r>
    </w:p>
    <w:p w14:paraId="2A759CDB" w14:textId="77777777" w:rsidR="000D6E63" w:rsidRPr="000D6E63" w:rsidRDefault="000D6E63" w:rsidP="000D6E63">
      <w:pPr>
        <w:pStyle w:val="paragraph"/>
        <w:numPr>
          <w:ilvl w:val="0"/>
          <w:numId w:val="15"/>
        </w:numPr>
        <w:jc w:val="both"/>
        <w:textAlignment w:val="baseline"/>
        <w:rPr>
          <w:i/>
          <w:iCs/>
        </w:rPr>
      </w:pPr>
      <w:r w:rsidRPr="000D6E63">
        <w:rPr>
          <w:i/>
          <w:iCs/>
        </w:rPr>
        <w:t xml:space="preserve">Threats of Substitute Products/ Services </w:t>
      </w:r>
      <w:r>
        <w:t>– profit will suffer the new products with customers' exact needs. Asos Plc should increase the customer's cost, understand the unique need of the customer.</w:t>
      </w:r>
    </w:p>
    <w:p w14:paraId="7D0F46E9" w14:textId="77777777" w:rsidR="000D6E63" w:rsidRDefault="000D6E63" w:rsidP="000D6E63">
      <w:pPr>
        <w:pStyle w:val="paragraph"/>
        <w:numPr>
          <w:ilvl w:val="0"/>
          <w:numId w:val="15"/>
        </w:numPr>
        <w:jc w:val="both"/>
        <w:textAlignment w:val="baseline"/>
        <w:rPr>
          <w:i/>
          <w:iCs/>
        </w:rPr>
      </w:pPr>
      <w:r>
        <w:rPr>
          <w:i/>
          <w:iCs/>
        </w:rPr>
        <w:t>Competitors</w:t>
      </w:r>
      <w:r>
        <w:t xml:space="preserve"> – in this business, many competitors drop the prices and decrease the profit of the industry. Asos Pls should make a difference in the industry, work with competitors to increase the market.</w:t>
      </w:r>
    </w:p>
    <w:p w14:paraId="4E20522D" w14:textId="77777777" w:rsidR="000D6E63" w:rsidRDefault="000D6E63" w:rsidP="000D6E63">
      <w:pPr>
        <w:pStyle w:val="Heading1"/>
        <w:jc w:val="both"/>
      </w:pPr>
      <w:bookmarkStart w:id="4" w:name="_Toc71074108"/>
      <w:r>
        <w:t>Conclusion</w:t>
      </w:r>
      <w:bookmarkEnd w:id="4"/>
    </w:p>
    <w:p w14:paraId="48FD7A2A" w14:textId="77777777" w:rsidR="000D6E63" w:rsidRDefault="000D6E63" w:rsidP="000D6E63">
      <w:pPr>
        <w:pStyle w:val="paragraph"/>
        <w:ind w:left="360"/>
        <w:jc w:val="both"/>
        <w:textAlignment w:val="baseline"/>
      </w:pPr>
      <w:r>
        <w:t xml:space="preserve">Asos Plc it is one of the booming online company because they focus is on the customerexperience.  They have a lot of plans to improve their profitability. Without an excellent analyses pestel and swot, the company can not survive in this fashion retail. Due to the Covid 19 pandemic and all the restriction, Asos Plc was increased their profit because people want to buy more online. Asos Plc continues to invest in its weaknesses, such as research and development, innovation.  A significant, influential factor in Asos Plc is marketing because </w:t>
      </w:r>
      <w:r w:rsidRPr="000D6E63">
        <w:t xml:space="preserve">marketing informs customers about the </w:t>
      </w:r>
      <w:r>
        <w:t>company's product</w:t>
      </w:r>
      <w:r w:rsidRPr="000D6E63">
        <w:t xml:space="preserve">s. Through marketing, people became more informed about different opportunities. Marketing is essential because it allows </w:t>
      </w:r>
      <w:r>
        <w:t>Asos Plc</w:t>
      </w:r>
      <w:r w:rsidRPr="000D6E63">
        <w:t xml:space="preserve"> to maintain long-lasting relationships with </w:t>
      </w:r>
      <w:r>
        <w:t>its</w:t>
      </w:r>
      <w:r w:rsidRPr="000D6E63">
        <w:t xml:space="preserve"> customers. </w:t>
      </w:r>
      <w:r>
        <w:t xml:space="preserve">Social media has also a significant impact on Asos Plc strategy. </w:t>
      </w:r>
    </w:p>
    <w:p w14:paraId="3F4473BA" w14:textId="77777777" w:rsidR="000D6E63" w:rsidRDefault="000D6E63" w:rsidP="000D6E63">
      <w:pPr>
        <w:pStyle w:val="Heading1"/>
        <w:jc w:val="both"/>
      </w:pPr>
      <w:bookmarkStart w:id="5" w:name="_Toc71074109"/>
      <w:r>
        <w:t>References</w:t>
      </w:r>
      <w:bookmarkEnd w:id="5"/>
    </w:p>
    <w:sdt>
      <w:sdtPr>
        <w:rPr>
          <w:rFonts w:asciiTheme="minorHAnsi" w:eastAsiaTheme="minorHAnsi" w:hAnsiTheme="minorHAnsi" w:cstheme="minorBidi"/>
          <w:b w:val="0"/>
          <w:bCs w:val="0"/>
          <w:color w:val="auto"/>
          <w:sz w:val="22"/>
          <w:szCs w:val="22"/>
          <w:lang w:val="ro-RO" w:bidi="ar-SA"/>
        </w:rPr>
        <w:id w:val="-1325892179"/>
        <w:docPartObj>
          <w:docPartGallery w:val="Bibliographies"/>
          <w:docPartUnique/>
        </w:docPartObj>
      </w:sdtPr>
      <w:sdtEndPr/>
      <w:sdtContent>
        <w:p w14:paraId="40187193" w14:textId="77777777" w:rsidR="000D6E63" w:rsidRDefault="000D6E63" w:rsidP="000D6E63">
          <w:pPr>
            <w:pStyle w:val="Heading1"/>
            <w:jc w:val="both"/>
          </w:pPr>
        </w:p>
        <w:sdt>
          <w:sdtPr>
            <w:id w:val="111145805"/>
            <w:bibliography/>
          </w:sdtPr>
          <w:sdtEndPr/>
          <w:sdtContent>
            <w:p w14:paraId="04C9E76D" w14:textId="77777777" w:rsidR="000D6E63" w:rsidRDefault="000D6E63" w:rsidP="000D6E63">
              <w:pPr>
                <w:pStyle w:val="Bibliography"/>
                <w:jc w:val="both"/>
                <w:rPr>
                  <w:noProof/>
                  <w:sz w:val="24"/>
                  <w:szCs w:val="24"/>
                </w:rPr>
              </w:pPr>
              <w:r>
                <w:fldChar w:fldCharType="begin"/>
              </w:r>
              <w:r>
                <w:instrText xml:space="preserve"> BIBLIOGRAPHY </w:instrText>
              </w:r>
              <w:r>
                <w:fldChar w:fldCharType="separate"/>
              </w:r>
              <w:r>
                <w:rPr>
                  <w:noProof/>
                </w:rPr>
                <w:t xml:space="preserve">Asos, n.d. </w:t>
              </w:r>
              <w:r>
                <w:rPr>
                  <w:i/>
                  <w:iCs/>
                  <w:noProof/>
                </w:rPr>
                <w:t xml:space="preserve">https://www.asos.com/about/who-we-are/?ctaref=aboutus|whoweare. </w:t>
              </w:r>
              <w:r>
                <w:rPr>
                  <w:noProof/>
                </w:rPr>
                <w:t xml:space="preserve">[Online] </w:t>
              </w:r>
              <w:r>
                <w:rPr>
                  <w:noProof/>
                </w:rPr>
                <w:br/>
                <w:t>[Accessed 3 5 2021].</w:t>
              </w:r>
            </w:p>
            <w:p w14:paraId="50BFFDF7" w14:textId="77777777" w:rsidR="000D6E63" w:rsidRDefault="000D6E63" w:rsidP="000D6E63">
              <w:pPr>
                <w:pStyle w:val="Bibliography"/>
                <w:jc w:val="both"/>
                <w:rPr>
                  <w:noProof/>
                </w:rPr>
              </w:pPr>
              <w:r>
                <w:rPr>
                  <w:noProof/>
                </w:rPr>
                <w:t xml:space="preserve">Johnson, G., 2017. </w:t>
              </w:r>
              <w:r>
                <w:rPr>
                  <w:i/>
                  <w:iCs/>
                  <w:noProof/>
                </w:rPr>
                <w:t xml:space="preserve">Exploring strategy: text and cases. </w:t>
              </w:r>
              <w:r>
                <w:rPr>
                  <w:noProof/>
                </w:rPr>
                <w:t>Harlow: Pearson.</w:t>
              </w:r>
            </w:p>
            <w:p w14:paraId="707EBD80" w14:textId="77777777" w:rsidR="000D6E63" w:rsidRDefault="000D6E63" w:rsidP="000D6E63">
              <w:pPr>
                <w:pStyle w:val="Bibliography"/>
                <w:jc w:val="both"/>
                <w:rPr>
                  <w:noProof/>
                </w:rPr>
              </w:pPr>
              <w:r>
                <w:rPr>
                  <w:noProof/>
                </w:rPr>
                <w:t xml:space="preserve">Worthington, I., 2006. </w:t>
              </w:r>
              <w:r>
                <w:rPr>
                  <w:i/>
                  <w:iCs/>
                  <w:noProof/>
                </w:rPr>
                <w:t xml:space="preserve">The business environment. </w:t>
              </w:r>
              <w:r>
                <w:rPr>
                  <w:noProof/>
                </w:rPr>
                <w:t>Harlow: Prentice Hall Financial Times an imprint of Pearsin Education.</w:t>
              </w:r>
            </w:p>
            <w:p w14:paraId="4938D05C" w14:textId="77777777" w:rsidR="000D6E63" w:rsidRPr="000D6E63" w:rsidRDefault="000D6E63" w:rsidP="000D6E63">
              <w:r w:rsidRPr="000D6E63">
                <w:t>https://www.asosplc.com/investors/2020-year-in-review</w:t>
              </w:r>
            </w:p>
            <w:p w14:paraId="239E32D0" w14:textId="77777777" w:rsidR="000D6E63" w:rsidRDefault="000D6E63" w:rsidP="000D6E63">
              <w:pPr>
                <w:jc w:val="both"/>
              </w:pPr>
              <w:r>
                <w:rPr>
                  <w:b/>
                  <w:bCs/>
                  <w:noProof/>
                </w:rPr>
                <w:fldChar w:fldCharType="end"/>
              </w:r>
            </w:p>
          </w:sdtContent>
        </w:sdt>
      </w:sdtContent>
    </w:sdt>
    <w:p w14:paraId="071023CB" w14:textId="77777777" w:rsidR="000D6E63" w:rsidRPr="000D6E63" w:rsidRDefault="000D6E63" w:rsidP="000D6E63">
      <w:pPr>
        <w:pStyle w:val="paragraph"/>
        <w:ind w:left="360"/>
        <w:jc w:val="both"/>
        <w:textAlignment w:val="baseline"/>
      </w:pPr>
      <w:r w:rsidRPr="000D6E63">
        <w:t> </w:t>
      </w:r>
    </w:p>
    <w:p w14:paraId="1139C823" w14:textId="77777777" w:rsidR="000D6E63" w:rsidRPr="000D6E63" w:rsidRDefault="000D6E63" w:rsidP="000D6E63">
      <w:pPr>
        <w:pStyle w:val="paragraph"/>
        <w:ind w:left="360"/>
        <w:jc w:val="both"/>
        <w:textAlignment w:val="baseline"/>
      </w:pPr>
    </w:p>
    <w:p w14:paraId="70BFB2B1" w14:textId="77777777" w:rsidR="000D6E63" w:rsidRPr="000D6E63" w:rsidRDefault="000D6E63" w:rsidP="000D6E63">
      <w:pPr>
        <w:pStyle w:val="paragraph"/>
        <w:jc w:val="both"/>
        <w:textAlignment w:val="baseline"/>
      </w:pPr>
    </w:p>
    <w:p w14:paraId="05371130" w14:textId="77777777" w:rsidR="000D6E63" w:rsidRPr="000D6E63" w:rsidRDefault="000D6E63" w:rsidP="000D6E63">
      <w:pPr>
        <w:pStyle w:val="paragraph"/>
        <w:jc w:val="both"/>
        <w:textAlignment w:val="baseline"/>
      </w:pPr>
    </w:p>
    <w:p w14:paraId="2C9B0CAB" w14:textId="77777777" w:rsidR="000D6E63" w:rsidRPr="000D6E63" w:rsidRDefault="000D6E63" w:rsidP="000D6E63">
      <w:pPr>
        <w:pStyle w:val="paragraph"/>
        <w:ind w:left="360"/>
        <w:jc w:val="both"/>
        <w:textAlignment w:val="baseline"/>
      </w:pPr>
    </w:p>
    <w:p w14:paraId="5341D8BB" w14:textId="77777777" w:rsidR="000D6E63" w:rsidRPr="000D6E63" w:rsidRDefault="000D6E63" w:rsidP="000D6E63">
      <w:pPr>
        <w:pStyle w:val="paragraph"/>
        <w:ind w:left="360"/>
        <w:jc w:val="both"/>
        <w:textAlignment w:val="baseline"/>
      </w:pPr>
    </w:p>
    <w:p w14:paraId="20246B42" w14:textId="77777777" w:rsidR="000D6E63" w:rsidRPr="000D6E63" w:rsidRDefault="000D6E63" w:rsidP="000D6E63">
      <w:pPr>
        <w:spacing w:before="100" w:beforeAutospacing="1" w:after="100" w:afterAutospacing="1" w:line="240" w:lineRule="auto"/>
        <w:jc w:val="both"/>
        <w:rPr>
          <w:rFonts w:ascii="Times New Roman" w:eastAsia="Times New Roman" w:hAnsi="Times New Roman" w:cs="Times New Roman"/>
          <w:sz w:val="24"/>
          <w:szCs w:val="24"/>
          <w:lang w:val="en-US"/>
        </w:rPr>
      </w:pPr>
    </w:p>
    <w:p w14:paraId="303376FA" w14:textId="77777777" w:rsidR="000D6E63" w:rsidRPr="000D6E63" w:rsidRDefault="000D6E63" w:rsidP="000D6E63">
      <w:pPr>
        <w:jc w:val="both"/>
        <w:rPr>
          <w:rFonts w:ascii="Times New Roman" w:hAnsi="Times New Roman" w:cs="Times New Roman"/>
          <w:sz w:val="24"/>
          <w:szCs w:val="24"/>
          <w:lang w:val="en-GB"/>
        </w:rPr>
      </w:pPr>
    </w:p>
    <w:sectPr w:rsidR="000D6E63" w:rsidRPr="000D6E63">
      <w:headerReference w:type="default" r:id="rId9"/>
      <w:footerReference w:type="default" r:id="rId1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46B63" w14:textId="77777777" w:rsidR="00905534" w:rsidRDefault="00905534" w:rsidP="007020B2">
      <w:pPr>
        <w:spacing w:after="0" w:line="240" w:lineRule="auto"/>
      </w:pPr>
      <w:r>
        <w:separator/>
      </w:r>
    </w:p>
  </w:endnote>
  <w:endnote w:type="continuationSeparator" w:id="0">
    <w:p w14:paraId="0292A2A6" w14:textId="77777777" w:rsidR="00905534" w:rsidRDefault="00905534" w:rsidP="007020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264EFA" w14:textId="77777777" w:rsidR="000D6E63" w:rsidRDefault="000D6E63">
    <w:pPr>
      <w:pStyle w:val="Footer"/>
    </w:pPr>
    <w:r>
      <w:rPr>
        <w:noProof/>
      </w:rPr>
      <mc:AlternateContent>
        <mc:Choice Requires="wpg">
          <w:drawing>
            <wp:inline distT="0" distB="0" distL="0" distR="0" wp14:anchorId="7D443278" wp14:editId="3C512AE5">
              <wp:extent cx="548640" cy="237490"/>
              <wp:effectExtent l="9525" t="9525" r="13335" b="10160"/>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3" name="AutoShape 2"/>
                      <wps:cNvSpPr>
                        <a:spLocks noChangeArrowheads="1"/>
                      </wps:cNvSpPr>
                      <wps:spPr bwMode="auto">
                        <a:xfrm rot="-5400000">
                          <a:off x="859" y="415"/>
                          <a:ext cx="374" cy="864"/>
                        </a:xfrm>
                        <a:prstGeom prst="roundRect">
                          <a:avLst>
                            <a:gd name="adj" fmla="val 16667"/>
                          </a:avLst>
                        </a:prstGeom>
                        <a:solidFill>
                          <a:srgbClr val="FFFFFF"/>
                        </a:solidFill>
                        <a:ln w="9525">
                          <a:solidFill>
                            <a:srgbClr val="E4BE84"/>
                          </a:solidFill>
                          <a:round/>
                          <a:headEnd/>
                          <a:tailEnd/>
                        </a:ln>
                      </wps:spPr>
                      <wps:bodyPr rot="0" vert="horz" wrap="square" lIns="91440" tIns="45720" rIns="91440" bIns="45720" anchor="t" anchorCtr="0" upright="1">
                        <a:noAutofit/>
                      </wps:bodyPr>
                    </wps:wsp>
                    <wps:wsp>
                      <wps:cNvPr id="4" name="AutoShape 4"/>
                      <wps:cNvSpPr>
                        <a:spLocks noChangeArrowheads="1"/>
                      </wps:cNvSpPr>
                      <wps:spPr bwMode="auto">
                        <a:xfrm rot="-5400000">
                          <a:off x="898" y="451"/>
                          <a:ext cx="296" cy="792"/>
                        </a:xfrm>
                        <a:prstGeom prst="roundRect">
                          <a:avLst>
                            <a:gd name="adj" fmla="val 16667"/>
                          </a:avLst>
                        </a:prstGeom>
                        <a:solidFill>
                          <a:srgbClr val="E4BE84"/>
                        </a:solidFill>
                        <a:ln w="9525">
                          <a:solidFill>
                            <a:srgbClr val="E4BE84"/>
                          </a:solidFill>
                          <a:round/>
                          <a:headEnd/>
                          <a:tailEnd/>
                        </a:ln>
                      </wps:spPr>
                      <wps:bodyPr rot="0" vert="horz" wrap="square" lIns="91440" tIns="45720" rIns="91440" bIns="45720" anchor="t" anchorCtr="0" upright="1">
                        <a:noAutofit/>
                      </wps:bodyPr>
                    </wps:wsp>
                    <wps:wsp>
                      <wps:cNvPr id="5" name="Text Box 5"/>
                      <wps:cNvSpPr txBox="1">
                        <a:spLocks noChangeArrowheads="1"/>
                      </wps:cNvSpPr>
                      <wps:spPr bwMode="auto">
                        <a:xfrm>
                          <a:off x="732" y="716"/>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E762FE" w14:textId="77777777" w:rsidR="000D6E63" w:rsidRDefault="000D6E63">
                            <w:pPr>
                              <w:jc w:val="center"/>
                              <w:rPr>
                                <w:color w:val="FFFFFF" w:themeColor="background1"/>
                              </w:rPr>
                            </w:pPr>
                            <w:r>
                              <w:fldChar w:fldCharType="begin"/>
                            </w:r>
                            <w:r>
                              <w:instrText>PAGE    \* MERGEFORMAT</w:instrText>
                            </w:r>
                            <w:r>
                              <w:fldChar w:fldCharType="separate"/>
                            </w:r>
                            <w:r>
                              <w:rPr>
                                <w:b/>
                                <w:bCs/>
                                <w:color w:val="FFFFFF" w:themeColor="background1"/>
                              </w:rPr>
                              <w:t>1</w:t>
                            </w:r>
                            <w:r>
                              <w:rPr>
                                <w:b/>
                                <w:bCs/>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id="Group 2" o:spid="_x0000_s1026" style="width:43.2pt;height:18.7pt;mso-position-horizontal-relative:char;mso-position-vertical-relative:line" coordorigin="614,660" coordsize="864,3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">
              <v:roundrect id="AutoShape 2" o:spid="_x0000_s1027" style="position:absolute;left:859;top:415;width:374;height:864;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" strokecolor="#e4be84"/>
              <v:roundrect id="AutoShape 4" o:spid="_x0000_s1028" style="position:absolute;left:898;top:451;width:296;height:79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" fillcolor="#e4be84" strokecolor="#e4be84"/>
              <v:shapetype id="_x0000_t202" coordsize="21600,21600" o:spt="202" path="m,l,21600r21600,l21600,xe">
                <v:stroke joinstyle="miter"/>
                <v:path gradientshapeok="t" o:connecttype="rect"/>
              </v:shapetype>
              <v:shape id="Text Box 5" o:spid="_x0000_s1029" type="#_x0000_t202" style="position:absolute;left:732;top:716;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rsidR="000D6E63" w:rsidRDefault="000D6E63">
                      <w:pPr>
                        <w:jc w:val="center"/>
                        <w:rPr>
                          <w:color w:val="FFFFFF" w:themeColor="background1"/>
                        </w:rPr>
                      </w:pPr>
                      <w:r>
                        <w:fldChar w:fldCharType="begin"/>
                      </w:r>
                      <w:r>
                        <w:instrText>PAGE    \* MERGEFORMAT</w:instrText>
                      </w:r>
                      <w:r>
                        <w:fldChar w:fldCharType="separate"/>
                      </w:r>
                      <w:r>
                        <w:rPr>
                          <w:b/>
                          <w:bCs/>
                          <w:color w:val="FFFFFF" w:themeColor="background1"/>
                        </w:rPr>
                        <w:t>1</w:t>
                      </w:r>
                      <w:r>
                        <w:rPr>
                          <w:b/>
                          <w:bCs/>
                          <w:color w:val="FFFFFF" w:themeColor="background1"/>
                        </w:rPr>
                        <w:fldChar w:fldCharType="end"/>
                      </w:r>
                    </w:p>
                  </w:txbxContent>
                </v:textbox>
              </v:shape>
              <w10:anchorlock/>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B5D4A" w14:textId="77777777" w:rsidR="00905534" w:rsidRDefault="00905534" w:rsidP="007020B2">
      <w:pPr>
        <w:spacing w:after="0" w:line="240" w:lineRule="auto"/>
      </w:pPr>
      <w:r>
        <w:separator/>
      </w:r>
    </w:p>
  </w:footnote>
  <w:footnote w:type="continuationSeparator" w:id="0">
    <w:p w14:paraId="39A1A2BE" w14:textId="77777777" w:rsidR="00905534" w:rsidRDefault="00905534" w:rsidP="007020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523746"/>
      <w:docPartObj>
        <w:docPartGallery w:val="Page Numbers (Top of Page)"/>
        <w:docPartUnique/>
      </w:docPartObj>
    </w:sdtPr>
    <w:sdtEndPr>
      <w:rPr>
        <w:noProof/>
      </w:rPr>
    </w:sdtEndPr>
    <w:sdtContent>
      <w:p w14:paraId="30054757" w14:textId="77777777" w:rsidR="000D6E63" w:rsidRDefault="000D6E63">
        <w:pPr>
          <w:pStyle w:val="Header"/>
          <w:jc w:val="center"/>
        </w:pPr>
        <w:r>
          <w:fldChar w:fldCharType="begin"/>
        </w:r>
        <w:r>
          <w:instrText xml:space="preserve"> PAGE   \* MERGEFORMAT </w:instrText>
        </w:r>
        <w:r>
          <w:fldChar w:fldCharType="separate"/>
        </w:r>
        <w:r>
          <w:rPr>
            <w:noProof/>
          </w:rPr>
          <w:t>1</w:t>
        </w:r>
        <w:r>
          <w:rPr>
            <w:noProof/>
          </w:rPr>
          <w:fldChar w:fldCharType="end"/>
        </w:r>
      </w:p>
    </w:sdtContent>
  </w:sdt>
  <w:p w14:paraId="558EAB4C" w14:textId="77777777" w:rsidR="000D6E63" w:rsidRDefault="000D6E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F2D32"/>
    <w:multiLevelType w:val="hybridMultilevel"/>
    <w:tmpl w:val="1EC863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AD35C7"/>
    <w:multiLevelType w:val="hybridMultilevel"/>
    <w:tmpl w:val="101E8E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710FF9"/>
    <w:multiLevelType w:val="hybridMultilevel"/>
    <w:tmpl w:val="DACEB6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29589D"/>
    <w:multiLevelType w:val="hybridMultilevel"/>
    <w:tmpl w:val="AA02B8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AF062A"/>
    <w:multiLevelType w:val="hybridMultilevel"/>
    <w:tmpl w:val="FB3CB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716ED6"/>
    <w:multiLevelType w:val="hybridMultilevel"/>
    <w:tmpl w:val="CF4062D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4A1D0AEC"/>
    <w:multiLevelType w:val="hybridMultilevel"/>
    <w:tmpl w:val="67F80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A793BEC"/>
    <w:multiLevelType w:val="hybridMultilevel"/>
    <w:tmpl w:val="2A660E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AB1211D"/>
    <w:multiLevelType w:val="hybridMultilevel"/>
    <w:tmpl w:val="2048F37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5200009B"/>
    <w:multiLevelType w:val="hybridMultilevel"/>
    <w:tmpl w:val="B3E4BD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D6B2233"/>
    <w:multiLevelType w:val="hybridMultilevel"/>
    <w:tmpl w:val="6C7EA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3DA7C9A"/>
    <w:multiLevelType w:val="hybridMultilevel"/>
    <w:tmpl w:val="F6280A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805622A"/>
    <w:multiLevelType w:val="hybridMultilevel"/>
    <w:tmpl w:val="61F44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8EC6319"/>
    <w:multiLevelType w:val="hybridMultilevel"/>
    <w:tmpl w:val="F828C2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6E7B374A"/>
    <w:multiLevelType w:val="hybridMultilevel"/>
    <w:tmpl w:val="BAEC8D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F1555BB"/>
    <w:multiLevelType w:val="hybridMultilevel"/>
    <w:tmpl w:val="4148C83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75FF0831"/>
    <w:multiLevelType w:val="multilevel"/>
    <w:tmpl w:val="FB742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836403"/>
    <w:multiLevelType w:val="hybridMultilevel"/>
    <w:tmpl w:val="3AECEE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12"/>
  </w:num>
  <w:num w:numId="3">
    <w:abstractNumId w:val="4"/>
  </w:num>
  <w:num w:numId="4">
    <w:abstractNumId w:val="6"/>
  </w:num>
  <w:num w:numId="5">
    <w:abstractNumId w:val="14"/>
  </w:num>
  <w:num w:numId="6">
    <w:abstractNumId w:val="2"/>
  </w:num>
  <w:num w:numId="7">
    <w:abstractNumId w:val="16"/>
  </w:num>
  <w:num w:numId="8">
    <w:abstractNumId w:val="0"/>
  </w:num>
  <w:num w:numId="9">
    <w:abstractNumId w:val="7"/>
  </w:num>
  <w:num w:numId="10">
    <w:abstractNumId w:val="15"/>
  </w:num>
  <w:num w:numId="11">
    <w:abstractNumId w:val="3"/>
  </w:num>
  <w:num w:numId="12">
    <w:abstractNumId w:val="9"/>
  </w:num>
  <w:num w:numId="13">
    <w:abstractNumId w:val="11"/>
  </w:num>
  <w:num w:numId="14">
    <w:abstractNumId w:val="10"/>
  </w:num>
  <w:num w:numId="15">
    <w:abstractNumId w:val="1"/>
  </w:num>
  <w:num w:numId="16">
    <w:abstractNumId w:val="5"/>
  </w:num>
  <w:num w:numId="17">
    <w:abstractNumId w:val="8"/>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1NTAzNTAwNzI3MjVV0lEKTi0uzszPAykwqgUAlzPnYSwAAAA="/>
  </w:docVars>
  <w:rsids>
    <w:rsidRoot w:val="0069214A"/>
    <w:rsid w:val="000D6E63"/>
    <w:rsid w:val="0069214A"/>
    <w:rsid w:val="007020B2"/>
    <w:rsid w:val="008D6639"/>
    <w:rsid w:val="00905534"/>
    <w:rsid w:val="00980501"/>
    <w:rsid w:val="00E14D7D"/>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6F1CEC8"/>
  <w15:chartTrackingRefBased/>
  <w15:docId w15:val="{D510490A-F6D0-40C4-A784-6AC9921DC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6E6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link w:val="Heading2Char"/>
    <w:uiPriority w:val="9"/>
    <w:qFormat/>
    <w:rsid w:val="000D6E63"/>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7020B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020B2"/>
    <w:rPr>
      <w:sz w:val="20"/>
      <w:szCs w:val="20"/>
    </w:rPr>
  </w:style>
  <w:style w:type="character" w:styleId="EndnoteReference">
    <w:name w:val="endnote reference"/>
    <w:basedOn w:val="DefaultParagraphFont"/>
    <w:uiPriority w:val="99"/>
    <w:semiHidden/>
    <w:unhideWhenUsed/>
    <w:rsid w:val="007020B2"/>
    <w:rPr>
      <w:vertAlign w:val="superscript"/>
    </w:rPr>
  </w:style>
  <w:style w:type="paragraph" w:styleId="ListParagraph">
    <w:name w:val="List Paragraph"/>
    <w:basedOn w:val="Normal"/>
    <w:uiPriority w:val="34"/>
    <w:qFormat/>
    <w:rsid w:val="000D6E63"/>
    <w:pPr>
      <w:ind w:left="720"/>
      <w:contextualSpacing/>
    </w:pPr>
  </w:style>
  <w:style w:type="character" w:customStyle="1" w:styleId="Heading2Char">
    <w:name w:val="Heading 2 Char"/>
    <w:basedOn w:val="DefaultParagraphFont"/>
    <w:link w:val="Heading2"/>
    <w:uiPriority w:val="9"/>
    <w:rsid w:val="000D6E63"/>
    <w:rPr>
      <w:rFonts w:ascii="Times New Roman" w:eastAsia="Times New Roman" w:hAnsi="Times New Roman" w:cs="Times New Roman"/>
      <w:b/>
      <w:bCs/>
      <w:sz w:val="36"/>
      <w:szCs w:val="36"/>
      <w:lang w:val="en-US"/>
    </w:rPr>
  </w:style>
  <w:style w:type="paragraph" w:styleId="NormalWeb">
    <w:name w:val="Normal (Web)"/>
    <w:basedOn w:val="Normal"/>
    <w:uiPriority w:val="99"/>
    <w:semiHidden/>
    <w:unhideWhenUsed/>
    <w:rsid w:val="000D6E63"/>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paragraph">
    <w:name w:val="paragraph"/>
    <w:basedOn w:val="Normal"/>
    <w:rsid w:val="000D6E63"/>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0D6E63"/>
  </w:style>
  <w:style w:type="character" w:customStyle="1" w:styleId="spellingerror">
    <w:name w:val="spellingerror"/>
    <w:basedOn w:val="DefaultParagraphFont"/>
    <w:rsid w:val="000D6E63"/>
  </w:style>
  <w:style w:type="character" w:customStyle="1" w:styleId="eop">
    <w:name w:val="eop"/>
    <w:basedOn w:val="DefaultParagraphFont"/>
    <w:rsid w:val="000D6E63"/>
  </w:style>
  <w:style w:type="character" w:styleId="Hyperlink">
    <w:name w:val="Hyperlink"/>
    <w:basedOn w:val="DefaultParagraphFont"/>
    <w:uiPriority w:val="99"/>
    <w:unhideWhenUsed/>
    <w:rsid w:val="000D6E63"/>
    <w:rPr>
      <w:color w:val="0000FF"/>
      <w:u w:val="single"/>
    </w:rPr>
  </w:style>
  <w:style w:type="character" w:customStyle="1" w:styleId="Heading1Char">
    <w:name w:val="Heading 1 Char"/>
    <w:basedOn w:val="DefaultParagraphFont"/>
    <w:link w:val="Heading1"/>
    <w:uiPriority w:val="9"/>
    <w:rsid w:val="000D6E63"/>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0D6E63"/>
  </w:style>
  <w:style w:type="paragraph" w:styleId="Header">
    <w:name w:val="header"/>
    <w:basedOn w:val="Normal"/>
    <w:link w:val="HeaderChar"/>
    <w:uiPriority w:val="99"/>
    <w:unhideWhenUsed/>
    <w:rsid w:val="000D6E63"/>
    <w:pPr>
      <w:tabs>
        <w:tab w:val="center" w:pos="4536"/>
        <w:tab w:val="right" w:pos="9072"/>
      </w:tabs>
      <w:spacing w:after="0" w:line="240" w:lineRule="auto"/>
    </w:pPr>
  </w:style>
  <w:style w:type="character" w:customStyle="1" w:styleId="HeaderChar">
    <w:name w:val="Header Char"/>
    <w:basedOn w:val="DefaultParagraphFont"/>
    <w:link w:val="Header"/>
    <w:uiPriority w:val="99"/>
    <w:rsid w:val="000D6E63"/>
  </w:style>
  <w:style w:type="paragraph" w:styleId="Footer">
    <w:name w:val="footer"/>
    <w:basedOn w:val="Normal"/>
    <w:link w:val="FooterChar"/>
    <w:uiPriority w:val="99"/>
    <w:unhideWhenUsed/>
    <w:rsid w:val="000D6E63"/>
    <w:pPr>
      <w:tabs>
        <w:tab w:val="center" w:pos="4536"/>
        <w:tab w:val="right" w:pos="9072"/>
      </w:tabs>
      <w:spacing w:after="0" w:line="240" w:lineRule="auto"/>
    </w:pPr>
  </w:style>
  <w:style w:type="character" w:customStyle="1" w:styleId="FooterChar">
    <w:name w:val="Footer Char"/>
    <w:basedOn w:val="DefaultParagraphFont"/>
    <w:link w:val="Footer"/>
    <w:uiPriority w:val="99"/>
    <w:rsid w:val="000D6E63"/>
  </w:style>
  <w:style w:type="paragraph" w:styleId="TOCHeading">
    <w:name w:val="TOC Heading"/>
    <w:basedOn w:val="Heading1"/>
    <w:next w:val="Normal"/>
    <w:uiPriority w:val="39"/>
    <w:unhideWhenUsed/>
    <w:qFormat/>
    <w:rsid w:val="000D6E63"/>
    <w:pPr>
      <w:outlineLvl w:val="9"/>
    </w:pPr>
    <w:rPr>
      <w:lang w:bidi="ar-SA"/>
    </w:rPr>
  </w:style>
  <w:style w:type="paragraph" w:styleId="TOC1">
    <w:name w:val="toc 1"/>
    <w:basedOn w:val="Normal"/>
    <w:next w:val="Normal"/>
    <w:autoRedefine/>
    <w:uiPriority w:val="39"/>
    <w:unhideWhenUsed/>
    <w:qFormat/>
    <w:rsid w:val="000D6E63"/>
    <w:pPr>
      <w:spacing w:after="100"/>
    </w:pPr>
  </w:style>
  <w:style w:type="paragraph" w:styleId="TOC2">
    <w:name w:val="toc 2"/>
    <w:basedOn w:val="Normal"/>
    <w:next w:val="Normal"/>
    <w:autoRedefine/>
    <w:uiPriority w:val="39"/>
    <w:semiHidden/>
    <w:unhideWhenUsed/>
    <w:qFormat/>
    <w:rsid w:val="000D6E63"/>
    <w:pPr>
      <w:spacing w:after="100"/>
      <w:ind w:left="220"/>
    </w:pPr>
    <w:rPr>
      <w:rFonts w:eastAsiaTheme="minorEastAsia"/>
      <w:lang w:val="en-US"/>
    </w:rPr>
  </w:style>
  <w:style w:type="paragraph" w:styleId="TOC3">
    <w:name w:val="toc 3"/>
    <w:basedOn w:val="Normal"/>
    <w:next w:val="Normal"/>
    <w:autoRedefine/>
    <w:uiPriority w:val="39"/>
    <w:semiHidden/>
    <w:unhideWhenUsed/>
    <w:qFormat/>
    <w:rsid w:val="000D6E63"/>
    <w:pPr>
      <w:spacing w:after="100"/>
      <w:ind w:left="440"/>
    </w:pPr>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427754">
      <w:bodyDiv w:val="1"/>
      <w:marLeft w:val="0"/>
      <w:marRight w:val="0"/>
      <w:marTop w:val="0"/>
      <w:marBottom w:val="0"/>
      <w:divBdr>
        <w:top w:val="none" w:sz="0" w:space="0" w:color="auto"/>
        <w:left w:val="none" w:sz="0" w:space="0" w:color="auto"/>
        <w:bottom w:val="none" w:sz="0" w:space="0" w:color="auto"/>
        <w:right w:val="none" w:sz="0" w:space="0" w:color="auto"/>
      </w:divBdr>
    </w:div>
    <w:div w:id="203251127">
      <w:bodyDiv w:val="1"/>
      <w:marLeft w:val="0"/>
      <w:marRight w:val="0"/>
      <w:marTop w:val="0"/>
      <w:marBottom w:val="0"/>
      <w:divBdr>
        <w:top w:val="none" w:sz="0" w:space="0" w:color="auto"/>
        <w:left w:val="none" w:sz="0" w:space="0" w:color="auto"/>
        <w:bottom w:val="none" w:sz="0" w:space="0" w:color="auto"/>
        <w:right w:val="none" w:sz="0" w:space="0" w:color="auto"/>
      </w:divBdr>
    </w:div>
    <w:div w:id="222640736">
      <w:bodyDiv w:val="1"/>
      <w:marLeft w:val="0"/>
      <w:marRight w:val="0"/>
      <w:marTop w:val="0"/>
      <w:marBottom w:val="0"/>
      <w:divBdr>
        <w:top w:val="none" w:sz="0" w:space="0" w:color="auto"/>
        <w:left w:val="none" w:sz="0" w:space="0" w:color="auto"/>
        <w:bottom w:val="none" w:sz="0" w:space="0" w:color="auto"/>
        <w:right w:val="none" w:sz="0" w:space="0" w:color="auto"/>
      </w:divBdr>
    </w:div>
    <w:div w:id="540096631">
      <w:bodyDiv w:val="1"/>
      <w:marLeft w:val="0"/>
      <w:marRight w:val="0"/>
      <w:marTop w:val="0"/>
      <w:marBottom w:val="0"/>
      <w:divBdr>
        <w:top w:val="none" w:sz="0" w:space="0" w:color="auto"/>
        <w:left w:val="none" w:sz="0" w:space="0" w:color="auto"/>
        <w:bottom w:val="none" w:sz="0" w:space="0" w:color="auto"/>
        <w:right w:val="none" w:sz="0" w:space="0" w:color="auto"/>
      </w:divBdr>
    </w:div>
    <w:div w:id="566065453">
      <w:bodyDiv w:val="1"/>
      <w:marLeft w:val="0"/>
      <w:marRight w:val="0"/>
      <w:marTop w:val="0"/>
      <w:marBottom w:val="0"/>
      <w:divBdr>
        <w:top w:val="none" w:sz="0" w:space="0" w:color="auto"/>
        <w:left w:val="none" w:sz="0" w:space="0" w:color="auto"/>
        <w:bottom w:val="none" w:sz="0" w:space="0" w:color="auto"/>
        <w:right w:val="none" w:sz="0" w:space="0" w:color="auto"/>
      </w:divBdr>
    </w:div>
    <w:div w:id="598105046">
      <w:bodyDiv w:val="1"/>
      <w:marLeft w:val="0"/>
      <w:marRight w:val="0"/>
      <w:marTop w:val="0"/>
      <w:marBottom w:val="0"/>
      <w:divBdr>
        <w:top w:val="none" w:sz="0" w:space="0" w:color="auto"/>
        <w:left w:val="none" w:sz="0" w:space="0" w:color="auto"/>
        <w:bottom w:val="none" w:sz="0" w:space="0" w:color="auto"/>
        <w:right w:val="none" w:sz="0" w:space="0" w:color="auto"/>
      </w:divBdr>
      <w:divsChild>
        <w:div w:id="81030963">
          <w:marLeft w:val="0"/>
          <w:marRight w:val="0"/>
          <w:marTop w:val="0"/>
          <w:marBottom w:val="0"/>
          <w:divBdr>
            <w:top w:val="none" w:sz="0" w:space="0" w:color="auto"/>
            <w:left w:val="none" w:sz="0" w:space="0" w:color="auto"/>
            <w:bottom w:val="none" w:sz="0" w:space="0" w:color="auto"/>
            <w:right w:val="none" w:sz="0" w:space="0" w:color="auto"/>
          </w:divBdr>
        </w:div>
      </w:divsChild>
    </w:div>
    <w:div w:id="654606047">
      <w:bodyDiv w:val="1"/>
      <w:marLeft w:val="0"/>
      <w:marRight w:val="0"/>
      <w:marTop w:val="0"/>
      <w:marBottom w:val="0"/>
      <w:divBdr>
        <w:top w:val="none" w:sz="0" w:space="0" w:color="auto"/>
        <w:left w:val="none" w:sz="0" w:space="0" w:color="auto"/>
        <w:bottom w:val="none" w:sz="0" w:space="0" w:color="auto"/>
        <w:right w:val="none" w:sz="0" w:space="0" w:color="auto"/>
      </w:divBdr>
    </w:div>
    <w:div w:id="677653409">
      <w:bodyDiv w:val="1"/>
      <w:marLeft w:val="0"/>
      <w:marRight w:val="0"/>
      <w:marTop w:val="0"/>
      <w:marBottom w:val="0"/>
      <w:divBdr>
        <w:top w:val="none" w:sz="0" w:space="0" w:color="auto"/>
        <w:left w:val="none" w:sz="0" w:space="0" w:color="auto"/>
        <w:bottom w:val="none" w:sz="0" w:space="0" w:color="auto"/>
        <w:right w:val="none" w:sz="0" w:space="0" w:color="auto"/>
      </w:divBdr>
      <w:divsChild>
        <w:div w:id="1163743089">
          <w:marLeft w:val="0"/>
          <w:marRight w:val="0"/>
          <w:marTop w:val="0"/>
          <w:marBottom w:val="0"/>
          <w:divBdr>
            <w:top w:val="none" w:sz="0" w:space="0" w:color="auto"/>
            <w:left w:val="none" w:sz="0" w:space="0" w:color="auto"/>
            <w:bottom w:val="none" w:sz="0" w:space="0" w:color="auto"/>
            <w:right w:val="none" w:sz="0" w:space="0" w:color="auto"/>
          </w:divBdr>
        </w:div>
        <w:div w:id="1059598884">
          <w:marLeft w:val="0"/>
          <w:marRight w:val="0"/>
          <w:marTop w:val="0"/>
          <w:marBottom w:val="0"/>
          <w:divBdr>
            <w:top w:val="none" w:sz="0" w:space="0" w:color="auto"/>
            <w:left w:val="none" w:sz="0" w:space="0" w:color="auto"/>
            <w:bottom w:val="none" w:sz="0" w:space="0" w:color="auto"/>
            <w:right w:val="none" w:sz="0" w:space="0" w:color="auto"/>
          </w:divBdr>
        </w:div>
      </w:divsChild>
    </w:div>
    <w:div w:id="771896723">
      <w:bodyDiv w:val="1"/>
      <w:marLeft w:val="0"/>
      <w:marRight w:val="0"/>
      <w:marTop w:val="0"/>
      <w:marBottom w:val="0"/>
      <w:divBdr>
        <w:top w:val="none" w:sz="0" w:space="0" w:color="auto"/>
        <w:left w:val="none" w:sz="0" w:space="0" w:color="auto"/>
        <w:bottom w:val="none" w:sz="0" w:space="0" w:color="auto"/>
        <w:right w:val="none" w:sz="0" w:space="0" w:color="auto"/>
      </w:divBdr>
    </w:div>
    <w:div w:id="795173956">
      <w:bodyDiv w:val="1"/>
      <w:marLeft w:val="0"/>
      <w:marRight w:val="0"/>
      <w:marTop w:val="0"/>
      <w:marBottom w:val="0"/>
      <w:divBdr>
        <w:top w:val="none" w:sz="0" w:space="0" w:color="auto"/>
        <w:left w:val="none" w:sz="0" w:space="0" w:color="auto"/>
        <w:bottom w:val="none" w:sz="0" w:space="0" w:color="auto"/>
        <w:right w:val="none" w:sz="0" w:space="0" w:color="auto"/>
      </w:divBdr>
    </w:div>
    <w:div w:id="873344045">
      <w:bodyDiv w:val="1"/>
      <w:marLeft w:val="0"/>
      <w:marRight w:val="0"/>
      <w:marTop w:val="0"/>
      <w:marBottom w:val="0"/>
      <w:divBdr>
        <w:top w:val="none" w:sz="0" w:space="0" w:color="auto"/>
        <w:left w:val="none" w:sz="0" w:space="0" w:color="auto"/>
        <w:bottom w:val="none" w:sz="0" w:space="0" w:color="auto"/>
        <w:right w:val="none" w:sz="0" w:space="0" w:color="auto"/>
      </w:divBdr>
      <w:divsChild>
        <w:div w:id="1909342611">
          <w:marLeft w:val="0"/>
          <w:marRight w:val="0"/>
          <w:marTop w:val="0"/>
          <w:marBottom w:val="0"/>
          <w:divBdr>
            <w:top w:val="none" w:sz="0" w:space="0" w:color="auto"/>
            <w:left w:val="none" w:sz="0" w:space="0" w:color="auto"/>
            <w:bottom w:val="none" w:sz="0" w:space="0" w:color="auto"/>
            <w:right w:val="none" w:sz="0" w:space="0" w:color="auto"/>
          </w:divBdr>
        </w:div>
      </w:divsChild>
    </w:div>
    <w:div w:id="885340682">
      <w:bodyDiv w:val="1"/>
      <w:marLeft w:val="0"/>
      <w:marRight w:val="0"/>
      <w:marTop w:val="0"/>
      <w:marBottom w:val="0"/>
      <w:divBdr>
        <w:top w:val="none" w:sz="0" w:space="0" w:color="auto"/>
        <w:left w:val="none" w:sz="0" w:space="0" w:color="auto"/>
        <w:bottom w:val="none" w:sz="0" w:space="0" w:color="auto"/>
        <w:right w:val="none" w:sz="0" w:space="0" w:color="auto"/>
      </w:divBdr>
    </w:div>
    <w:div w:id="897395411">
      <w:bodyDiv w:val="1"/>
      <w:marLeft w:val="0"/>
      <w:marRight w:val="0"/>
      <w:marTop w:val="0"/>
      <w:marBottom w:val="0"/>
      <w:divBdr>
        <w:top w:val="none" w:sz="0" w:space="0" w:color="auto"/>
        <w:left w:val="none" w:sz="0" w:space="0" w:color="auto"/>
        <w:bottom w:val="none" w:sz="0" w:space="0" w:color="auto"/>
        <w:right w:val="none" w:sz="0" w:space="0" w:color="auto"/>
      </w:divBdr>
    </w:div>
    <w:div w:id="975643149">
      <w:bodyDiv w:val="1"/>
      <w:marLeft w:val="0"/>
      <w:marRight w:val="0"/>
      <w:marTop w:val="0"/>
      <w:marBottom w:val="0"/>
      <w:divBdr>
        <w:top w:val="none" w:sz="0" w:space="0" w:color="auto"/>
        <w:left w:val="none" w:sz="0" w:space="0" w:color="auto"/>
        <w:bottom w:val="none" w:sz="0" w:space="0" w:color="auto"/>
        <w:right w:val="none" w:sz="0" w:space="0" w:color="auto"/>
      </w:divBdr>
    </w:div>
    <w:div w:id="1270622653">
      <w:bodyDiv w:val="1"/>
      <w:marLeft w:val="0"/>
      <w:marRight w:val="0"/>
      <w:marTop w:val="0"/>
      <w:marBottom w:val="0"/>
      <w:divBdr>
        <w:top w:val="none" w:sz="0" w:space="0" w:color="auto"/>
        <w:left w:val="none" w:sz="0" w:space="0" w:color="auto"/>
        <w:bottom w:val="none" w:sz="0" w:space="0" w:color="auto"/>
        <w:right w:val="none" w:sz="0" w:space="0" w:color="auto"/>
      </w:divBdr>
    </w:div>
    <w:div w:id="1390112685">
      <w:bodyDiv w:val="1"/>
      <w:marLeft w:val="0"/>
      <w:marRight w:val="0"/>
      <w:marTop w:val="0"/>
      <w:marBottom w:val="0"/>
      <w:divBdr>
        <w:top w:val="none" w:sz="0" w:space="0" w:color="auto"/>
        <w:left w:val="none" w:sz="0" w:space="0" w:color="auto"/>
        <w:bottom w:val="none" w:sz="0" w:space="0" w:color="auto"/>
        <w:right w:val="none" w:sz="0" w:space="0" w:color="auto"/>
      </w:divBdr>
    </w:div>
    <w:div w:id="1395005676">
      <w:bodyDiv w:val="1"/>
      <w:marLeft w:val="0"/>
      <w:marRight w:val="0"/>
      <w:marTop w:val="0"/>
      <w:marBottom w:val="0"/>
      <w:divBdr>
        <w:top w:val="none" w:sz="0" w:space="0" w:color="auto"/>
        <w:left w:val="none" w:sz="0" w:space="0" w:color="auto"/>
        <w:bottom w:val="none" w:sz="0" w:space="0" w:color="auto"/>
        <w:right w:val="none" w:sz="0" w:space="0" w:color="auto"/>
      </w:divBdr>
    </w:div>
    <w:div w:id="1421029144">
      <w:bodyDiv w:val="1"/>
      <w:marLeft w:val="0"/>
      <w:marRight w:val="0"/>
      <w:marTop w:val="0"/>
      <w:marBottom w:val="0"/>
      <w:divBdr>
        <w:top w:val="none" w:sz="0" w:space="0" w:color="auto"/>
        <w:left w:val="none" w:sz="0" w:space="0" w:color="auto"/>
        <w:bottom w:val="none" w:sz="0" w:space="0" w:color="auto"/>
        <w:right w:val="none" w:sz="0" w:space="0" w:color="auto"/>
      </w:divBdr>
    </w:div>
    <w:div w:id="1473406368">
      <w:bodyDiv w:val="1"/>
      <w:marLeft w:val="0"/>
      <w:marRight w:val="0"/>
      <w:marTop w:val="0"/>
      <w:marBottom w:val="0"/>
      <w:divBdr>
        <w:top w:val="none" w:sz="0" w:space="0" w:color="auto"/>
        <w:left w:val="none" w:sz="0" w:space="0" w:color="auto"/>
        <w:bottom w:val="none" w:sz="0" w:space="0" w:color="auto"/>
        <w:right w:val="none" w:sz="0" w:space="0" w:color="auto"/>
      </w:divBdr>
    </w:div>
    <w:div w:id="1535508513">
      <w:bodyDiv w:val="1"/>
      <w:marLeft w:val="0"/>
      <w:marRight w:val="0"/>
      <w:marTop w:val="0"/>
      <w:marBottom w:val="0"/>
      <w:divBdr>
        <w:top w:val="none" w:sz="0" w:space="0" w:color="auto"/>
        <w:left w:val="none" w:sz="0" w:space="0" w:color="auto"/>
        <w:bottom w:val="none" w:sz="0" w:space="0" w:color="auto"/>
        <w:right w:val="none" w:sz="0" w:space="0" w:color="auto"/>
      </w:divBdr>
    </w:div>
    <w:div w:id="1542400707">
      <w:bodyDiv w:val="1"/>
      <w:marLeft w:val="0"/>
      <w:marRight w:val="0"/>
      <w:marTop w:val="0"/>
      <w:marBottom w:val="0"/>
      <w:divBdr>
        <w:top w:val="none" w:sz="0" w:space="0" w:color="auto"/>
        <w:left w:val="none" w:sz="0" w:space="0" w:color="auto"/>
        <w:bottom w:val="none" w:sz="0" w:space="0" w:color="auto"/>
        <w:right w:val="none" w:sz="0" w:space="0" w:color="auto"/>
      </w:divBdr>
    </w:div>
    <w:div w:id="1794328754">
      <w:bodyDiv w:val="1"/>
      <w:marLeft w:val="0"/>
      <w:marRight w:val="0"/>
      <w:marTop w:val="0"/>
      <w:marBottom w:val="0"/>
      <w:divBdr>
        <w:top w:val="none" w:sz="0" w:space="0" w:color="auto"/>
        <w:left w:val="none" w:sz="0" w:space="0" w:color="auto"/>
        <w:bottom w:val="none" w:sz="0" w:space="0" w:color="auto"/>
        <w:right w:val="none" w:sz="0" w:space="0" w:color="auto"/>
      </w:divBdr>
    </w:div>
    <w:div w:id="1818762979">
      <w:bodyDiv w:val="1"/>
      <w:marLeft w:val="0"/>
      <w:marRight w:val="0"/>
      <w:marTop w:val="0"/>
      <w:marBottom w:val="0"/>
      <w:divBdr>
        <w:top w:val="none" w:sz="0" w:space="0" w:color="auto"/>
        <w:left w:val="none" w:sz="0" w:space="0" w:color="auto"/>
        <w:bottom w:val="none" w:sz="0" w:space="0" w:color="auto"/>
        <w:right w:val="none" w:sz="0" w:space="0" w:color="auto"/>
      </w:divBdr>
    </w:div>
    <w:div w:id="1887376580">
      <w:bodyDiv w:val="1"/>
      <w:marLeft w:val="0"/>
      <w:marRight w:val="0"/>
      <w:marTop w:val="0"/>
      <w:marBottom w:val="0"/>
      <w:divBdr>
        <w:top w:val="none" w:sz="0" w:space="0" w:color="auto"/>
        <w:left w:val="none" w:sz="0" w:space="0" w:color="auto"/>
        <w:bottom w:val="none" w:sz="0" w:space="0" w:color="auto"/>
        <w:right w:val="none" w:sz="0" w:space="0" w:color="auto"/>
      </w:divBdr>
    </w:div>
    <w:div w:id="1911885511">
      <w:bodyDiv w:val="1"/>
      <w:marLeft w:val="0"/>
      <w:marRight w:val="0"/>
      <w:marTop w:val="0"/>
      <w:marBottom w:val="0"/>
      <w:divBdr>
        <w:top w:val="none" w:sz="0" w:space="0" w:color="auto"/>
        <w:left w:val="none" w:sz="0" w:space="0" w:color="auto"/>
        <w:bottom w:val="none" w:sz="0" w:space="0" w:color="auto"/>
        <w:right w:val="none" w:sz="0" w:space="0" w:color="auto"/>
      </w:divBdr>
      <w:divsChild>
        <w:div w:id="221605081">
          <w:marLeft w:val="0"/>
          <w:marRight w:val="0"/>
          <w:marTop w:val="0"/>
          <w:marBottom w:val="0"/>
          <w:divBdr>
            <w:top w:val="none" w:sz="0" w:space="0" w:color="auto"/>
            <w:left w:val="none" w:sz="0" w:space="0" w:color="auto"/>
            <w:bottom w:val="none" w:sz="0" w:space="0" w:color="auto"/>
            <w:right w:val="none" w:sz="0" w:space="0" w:color="auto"/>
          </w:divBdr>
        </w:div>
      </w:divsChild>
    </w:div>
    <w:div w:id="1950970654">
      <w:bodyDiv w:val="1"/>
      <w:marLeft w:val="0"/>
      <w:marRight w:val="0"/>
      <w:marTop w:val="0"/>
      <w:marBottom w:val="0"/>
      <w:divBdr>
        <w:top w:val="none" w:sz="0" w:space="0" w:color="auto"/>
        <w:left w:val="none" w:sz="0" w:space="0" w:color="auto"/>
        <w:bottom w:val="none" w:sz="0" w:space="0" w:color="auto"/>
        <w:right w:val="none" w:sz="0" w:space="0" w:color="auto"/>
      </w:divBdr>
    </w:div>
    <w:div w:id="2058121943">
      <w:bodyDiv w:val="1"/>
      <w:marLeft w:val="0"/>
      <w:marRight w:val="0"/>
      <w:marTop w:val="0"/>
      <w:marBottom w:val="0"/>
      <w:divBdr>
        <w:top w:val="none" w:sz="0" w:space="0" w:color="auto"/>
        <w:left w:val="none" w:sz="0" w:space="0" w:color="auto"/>
        <w:bottom w:val="none" w:sz="0" w:space="0" w:color="auto"/>
        <w:right w:val="none" w:sz="0" w:space="0" w:color="auto"/>
      </w:divBdr>
    </w:div>
    <w:div w:id="2062899708">
      <w:bodyDiv w:val="1"/>
      <w:marLeft w:val="0"/>
      <w:marRight w:val="0"/>
      <w:marTop w:val="0"/>
      <w:marBottom w:val="0"/>
      <w:divBdr>
        <w:top w:val="none" w:sz="0" w:space="0" w:color="auto"/>
        <w:left w:val="none" w:sz="0" w:space="0" w:color="auto"/>
        <w:bottom w:val="none" w:sz="0" w:space="0" w:color="auto"/>
        <w:right w:val="none" w:sz="0" w:space="0" w:color="auto"/>
      </w:divBdr>
    </w:div>
    <w:div w:id="2090999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htt212</b:Tag>
    <b:SourceType>InternetSite</b:SourceType>
    <b:Guid>{78D2562F-1C1A-435F-812B-434B6721DC63}</b:Guid>
    <b:Title>https://www.asos.com/about/who-we-are/?ctaref=aboutus|whoweare</b:Title>
    <b:YearAccessed>2021</b:YearAccessed>
    <b:MonthAccessed>5</b:MonthAccessed>
    <b:DayAccessed>3</b:DayAccessed>
    <b:Author>
      <b:Author>
        <b:Corporate>Asos</b:Corporate>
      </b:Author>
    </b:Author>
    <b:RefOrder>1</b:RefOrder>
  </b:Source>
  <b:Source>
    <b:Tag>Joh17</b:Tag>
    <b:SourceType>Book</b:SourceType>
    <b:Guid>{07BD84DA-5C21-4A5F-ACC2-07501E0A6E44}</b:Guid>
    <b:Title>Exploring strategy: text and cases</b:Title>
    <b:Year>2017</b:Year>
    <b:City>Harlow</b:City>
    <b:Publisher>Pearson</b:Publisher>
    <b:Author>
      <b:Author>
        <b:NameList>
          <b:Person>
            <b:Last>Johnson</b:Last>
            <b:First>Gerry</b:First>
          </b:Person>
        </b:NameList>
      </b:Author>
    </b:Author>
    <b:RefOrder>3</b:RefOrder>
  </b:Source>
  <b:Source>
    <b:Tag>Wor06</b:Tag>
    <b:SourceType>Book</b:SourceType>
    <b:Guid>{B4A5061D-9FE4-4326-8382-AF9E3D661516}</b:Guid>
    <b:Author>
      <b:Author>
        <b:NameList>
          <b:Person>
            <b:Last>Worthington</b:Last>
            <b:First>Ian</b:First>
          </b:Person>
        </b:NameList>
      </b:Author>
    </b:Author>
    <b:Title>The business environment</b:Title>
    <b:Year>2006</b:Year>
    <b:City>Harlow</b:City>
    <b:Publisher>Prentice Hall Financial Times an imprint of Pearsin Education</b:Publisher>
    <b:RefOrder>4</b:RefOrder>
  </b:Source>
  <b:Source>
    <b:Tag>htt203</b:Tag>
    <b:SourceType>InternetSite</b:SourceType>
    <b:Guid>{2F8F1E5B-0AD8-4FB3-BE72-52F807310C66}</b:Guid>
    <b:Title>https://www.asosplc.com/investors/2020-year-in-review</b:Title>
    <b:Year>2020</b:Year>
    <b:YearAccessed>2021</b:YearAccessed>
    <b:MonthAccessed>5</b:MonthAccessed>
    <b:DayAccessed>3</b:DayAccessed>
    <b:RefOrder>2</b:RefOrder>
  </b:Source>
</b:Sources>
</file>

<file path=customXml/itemProps1.xml><?xml version="1.0" encoding="utf-8"?>
<ds:datastoreItem xmlns:ds="http://schemas.openxmlformats.org/officeDocument/2006/customXml" ds:itemID="{7C7C5F96-28F1-4339-BADF-16D7BF9D6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1894</Words>
  <Characters>10796</Characters>
  <Application>Microsoft Office Word</Application>
  <DocSecurity>0</DocSecurity>
  <Lines>89</Lines>
  <Paragraphs>25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Huanita Peltea (2023156)</dc:creator>
  <cp:keywords/>
  <dc:description/>
  <cp:lastModifiedBy>Deepika Sachdeva</cp:lastModifiedBy>
  <cp:revision>2</cp:revision>
  <dcterms:created xsi:type="dcterms:W3CDTF">2021-05-05T09:11:00Z</dcterms:created>
  <dcterms:modified xsi:type="dcterms:W3CDTF">2021-05-05T09:11:00Z</dcterms:modified>
</cp:coreProperties>
</file>