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51B428FD" w14:textId="06C2984D" w:rsidR="009769D1" w:rsidRDefault="008B4451" w:rsidP="009769D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AC4DE1" w:rsidRPr="009769D1">
        <w:rPr>
          <w:rFonts w:asciiTheme="minorBidi" w:hAnsiTheme="minorBidi"/>
          <w:b/>
          <w:bCs/>
        </w:rPr>
        <w:t xml:space="preserve">Yoro Herve Zie </w:t>
      </w:r>
      <w:r w:rsidR="009769D1" w:rsidRPr="009769D1">
        <w:rPr>
          <w:rFonts w:asciiTheme="minorBidi" w:hAnsiTheme="minorBidi"/>
          <w:b/>
          <w:bCs/>
        </w:rPr>
        <w:t>–</w:t>
      </w:r>
      <w:r w:rsidR="00AC4DE1" w:rsidRPr="009769D1">
        <w:rPr>
          <w:rFonts w:asciiTheme="minorBidi" w:hAnsiTheme="minorBidi"/>
          <w:b/>
          <w:bCs/>
        </w:rPr>
        <w:t xml:space="preserve"> 2542724</w:t>
      </w:r>
    </w:p>
    <w:p w14:paraId="789B0504" w14:textId="2324B157" w:rsidR="00AC4DE1" w:rsidRPr="009769D1" w:rsidRDefault="008B4451" w:rsidP="009769D1">
      <w:pPr>
        <w:rPr>
          <w:rFonts w:asciiTheme="minorBidi" w:hAnsiTheme="minorBidi"/>
        </w:rPr>
      </w:pPr>
      <w:r w:rsidRPr="009769D1">
        <w:rPr>
          <w:rFonts w:asciiTheme="minorBidi" w:hAnsiTheme="minorBidi"/>
        </w:rPr>
        <w:t xml:space="preserve">Topic chosen: </w:t>
      </w:r>
      <w:r w:rsidR="00AC4DE1" w:rsidRPr="009769D1">
        <w:rPr>
          <w:rFonts w:asciiTheme="minorBidi" w:hAnsiTheme="minorBidi"/>
        </w:rPr>
        <w:t xml:space="preserve">  </w:t>
      </w:r>
      <w:r w:rsidR="00AC4DE1" w:rsidRPr="009769D1">
        <w:rPr>
          <w:rFonts w:ascii="Arial" w:hAnsi="Arial" w:cs="Arial"/>
          <w:b/>
          <w:bCs/>
          <w:i/>
          <w:iCs/>
        </w:rPr>
        <w:t>Importance of customer service for business success</w:t>
      </w:r>
    </w:p>
    <w:p w14:paraId="4D6F1B27" w14:textId="77777777" w:rsidR="009769D1" w:rsidRPr="009769D1" w:rsidRDefault="008B4451" w:rsidP="009769D1">
      <w:pPr>
        <w:pStyle w:val="Heading1"/>
        <w:spacing w:before="0" w:after="0" w:line="510" w:lineRule="atLeast"/>
        <w:rPr>
          <w:rFonts w:ascii="Georgia" w:eastAsia="Times New Roman" w:hAnsi="Georgia" w:cs="Times New Roman"/>
          <w:color w:val="1F1F1F"/>
          <w:kern w:val="36"/>
          <w:sz w:val="24"/>
          <w:szCs w:val="24"/>
          <w:lang w:val="en" w:eastAsia="en-GB"/>
          <w14:ligatures w14:val="none"/>
        </w:rPr>
      </w:pPr>
      <w:r w:rsidRPr="009769D1">
        <w:rPr>
          <w:rFonts w:asciiTheme="minorBidi" w:hAnsiTheme="minorBidi"/>
          <w:sz w:val="24"/>
          <w:szCs w:val="24"/>
        </w:rPr>
        <w:t xml:space="preserve">Title of source: </w:t>
      </w:r>
      <w:r w:rsidR="009769D1" w:rsidRPr="009769D1">
        <w:rPr>
          <w:rFonts w:ascii="Georgia" w:eastAsia="Times New Roman" w:hAnsi="Georgia" w:cs="Times New Roman"/>
          <w:b/>
          <w:bCs/>
          <w:color w:val="1F1F1F"/>
          <w:kern w:val="36"/>
          <w:sz w:val="24"/>
          <w:szCs w:val="24"/>
          <w:lang w:val="en" w:eastAsia="en-GB"/>
          <w14:ligatures w14:val="none"/>
        </w:rPr>
        <w:t>The growing importance of customer-centric support services for improving customer experience</w:t>
      </w:r>
    </w:p>
    <w:p w14:paraId="3EBB3EB6" w14:textId="3A71831B" w:rsidR="008B4451" w:rsidRPr="008B4451" w:rsidRDefault="008B4451" w:rsidP="008B4451">
      <w:pPr>
        <w:rPr>
          <w:rFonts w:asciiTheme="minorBidi" w:hAnsiTheme="minorBidi"/>
        </w:rPr>
      </w:pPr>
    </w:p>
    <w:p w14:paraId="46C28C92" w14:textId="77777777" w:rsidR="009769D1" w:rsidRDefault="008B4451" w:rsidP="009769D1">
      <w:pPr>
        <w:textAlignment w:val="top"/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</w:p>
    <w:p w14:paraId="0D55CFE0" w14:textId="6207227A" w:rsidR="009769D1" w:rsidRPr="009769D1" w:rsidRDefault="009769D1" w:rsidP="009769D1">
      <w:pPr>
        <w:textAlignment w:val="top"/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</w:pPr>
      <w:r w:rsidRPr="009769D1">
        <w:rPr>
          <w:rFonts w:ascii="Arial" w:eastAsia="Times New Roman" w:hAnsi="Arial" w:cs="Arial"/>
          <w:b/>
          <w:bCs/>
          <w:color w:val="707070"/>
          <w:kern w:val="0"/>
          <w:lang w:eastAsia="en-GB"/>
          <w14:ligatures w14:val="none"/>
        </w:rPr>
        <w:t xml:space="preserve">Charles H. </w:t>
      </w:r>
      <w:proofErr w:type="spellStart"/>
      <w:r w:rsidRPr="009769D1">
        <w:rPr>
          <w:rFonts w:ascii="Arial" w:eastAsia="Times New Roman" w:hAnsi="Arial" w:cs="Arial"/>
          <w:b/>
          <w:bCs/>
          <w:color w:val="707070"/>
          <w:kern w:val="0"/>
          <w:lang w:eastAsia="en-GB"/>
          <w14:ligatures w14:val="none"/>
        </w:rPr>
        <w:t>Kellstadt</w:t>
      </w:r>
      <w:proofErr w:type="spellEnd"/>
      <w:r w:rsidRPr="009769D1"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  <w:t xml:space="preserve"> Professor of Marketing at the Goizueta Business, School of Emory University, USA</w:t>
      </w:r>
    </w:p>
    <w:p w14:paraId="30148A36" w14:textId="77777777" w:rsidR="009769D1" w:rsidRPr="009769D1" w:rsidRDefault="009769D1" w:rsidP="009769D1">
      <w:pPr>
        <w:spacing w:after="0" w:line="240" w:lineRule="auto"/>
        <w:jc w:val="right"/>
        <w:textAlignment w:val="top"/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</w:pPr>
      <w:r w:rsidRPr="009769D1">
        <w:rPr>
          <w:rFonts w:ascii="Arial" w:eastAsia="Times New Roman" w:hAnsi="Arial" w:cs="Arial"/>
          <w:color w:val="707070"/>
          <w:kern w:val="0"/>
          <w:sz w:val="18"/>
          <w:szCs w:val="18"/>
          <w:vertAlign w:val="superscript"/>
          <w:lang w:eastAsia="en-GB"/>
          <w14:ligatures w14:val="none"/>
        </w:rPr>
        <w:t>b</w:t>
      </w:r>
    </w:p>
    <w:p w14:paraId="1F06F82F" w14:textId="4FDC8071" w:rsidR="009769D1" w:rsidRPr="009769D1" w:rsidRDefault="009769D1" w:rsidP="009769D1">
      <w:pPr>
        <w:spacing w:after="0" w:line="240" w:lineRule="auto"/>
        <w:textAlignment w:val="top"/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</w:pPr>
      <w:r w:rsidRPr="009769D1">
        <w:rPr>
          <w:rFonts w:ascii="Arial" w:eastAsia="Times New Roman" w:hAnsi="Arial" w:cs="Arial"/>
          <w:b/>
          <w:bCs/>
          <w:color w:val="707070"/>
          <w:kern w:val="0"/>
          <w:lang w:eastAsia="en-GB"/>
          <w14:ligatures w14:val="none"/>
        </w:rPr>
        <w:t xml:space="preserve">Varsha Jain </w:t>
      </w:r>
      <w:r w:rsidRPr="009769D1"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  <w:t>Professor of Marketing, Co-chairperson, Doctoral Program and Research, MICA, India</w:t>
      </w:r>
    </w:p>
    <w:p w14:paraId="696BF040" w14:textId="77777777" w:rsidR="009769D1" w:rsidRPr="009769D1" w:rsidRDefault="009769D1" w:rsidP="009769D1">
      <w:pPr>
        <w:spacing w:after="0" w:line="240" w:lineRule="auto"/>
        <w:jc w:val="right"/>
        <w:textAlignment w:val="top"/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</w:pPr>
      <w:r w:rsidRPr="009769D1">
        <w:rPr>
          <w:rFonts w:ascii="Arial" w:eastAsia="Times New Roman" w:hAnsi="Arial" w:cs="Arial"/>
          <w:color w:val="707070"/>
          <w:kern w:val="0"/>
          <w:sz w:val="18"/>
          <w:szCs w:val="18"/>
          <w:vertAlign w:val="superscript"/>
          <w:lang w:eastAsia="en-GB"/>
          <w14:ligatures w14:val="none"/>
        </w:rPr>
        <w:t>c</w:t>
      </w:r>
    </w:p>
    <w:p w14:paraId="6CECA489" w14:textId="0B265CD4" w:rsidR="009769D1" w:rsidRPr="009769D1" w:rsidRDefault="009769D1" w:rsidP="009769D1">
      <w:pPr>
        <w:pStyle w:val="Heading2"/>
        <w:shd w:val="clear" w:color="auto" w:fill="FFFFFF"/>
        <w:spacing w:before="0" w:after="0" w:line="420" w:lineRule="atLeast"/>
        <w:rPr>
          <w:rFonts w:ascii="Arial" w:hAnsi="Arial" w:cs="Arial"/>
          <w:color w:val="1F1F1F"/>
          <w:sz w:val="24"/>
          <w:szCs w:val="24"/>
        </w:rPr>
      </w:pPr>
      <w:r w:rsidRPr="009769D1">
        <w:rPr>
          <w:rFonts w:ascii="Arial" w:hAnsi="Arial" w:cs="Arial"/>
          <w:color w:val="1F1F1F"/>
          <w:sz w:val="24"/>
          <w:szCs w:val="24"/>
        </w:rPr>
        <w:t>Anupama Ambika</w:t>
      </w:r>
      <w:r>
        <w:rPr>
          <w:rFonts w:ascii="Arial" w:hAnsi="Arial" w:cs="Arial"/>
          <w:b/>
          <w:bCs/>
          <w:color w:val="1F1F1F"/>
          <w:sz w:val="24"/>
          <w:szCs w:val="24"/>
        </w:rPr>
        <w:t xml:space="preserve"> </w:t>
      </w:r>
      <w:r w:rsidRPr="009769D1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Lecturer – Marketing, Institute of Management Technology, Dubai, UAE</w:t>
      </w:r>
    </w:p>
    <w:p w14:paraId="30619134" w14:textId="4D70FB14" w:rsidR="008B4451" w:rsidRPr="008B4451" w:rsidRDefault="008B4451" w:rsidP="008B4451">
      <w:pPr>
        <w:rPr>
          <w:rFonts w:asciiTheme="minorBidi" w:hAnsiTheme="minorBidi"/>
        </w:rPr>
      </w:pPr>
    </w:p>
    <w:p w14:paraId="2A0C3D80" w14:textId="4CB87F0F" w:rsidR="008B4451" w:rsidRPr="008B4451" w:rsidRDefault="008B4451" w:rsidP="008B4451">
      <w:pPr>
        <w:rPr>
          <w:rFonts w:asciiTheme="minorBidi" w:hAnsiTheme="minorBidi"/>
        </w:rPr>
      </w:pPr>
      <w:r w:rsidRPr="00E77B9B">
        <w:rPr>
          <w:rFonts w:asciiTheme="minorBidi" w:hAnsiTheme="minorBidi"/>
          <w:b/>
          <w:bCs/>
        </w:rPr>
        <w:t>Year published</w:t>
      </w:r>
      <w:r w:rsidRPr="008B4451">
        <w:rPr>
          <w:rFonts w:asciiTheme="minorBidi" w:hAnsiTheme="minorBidi"/>
        </w:rPr>
        <w:t xml:space="preserve">: </w:t>
      </w:r>
      <w:r w:rsidR="009769D1">
        <w:rPr>
          <w:rFonts w:ascii="Arial" w:hAnsi="Arial" w:cs="Arial"/>
          <w:color w:val="1F1F1F"/>
        </w:rPr>
        <w:t>September 2023</w:t>
      </w:r>
    </w:p>
    <w:p w14:paraId="43E898AE" w14:textId="596FE33F" w:rsidR="003463DD" w:rsidRPr="00813CFD" w:rsidRDefault="008B4451" w:rsidP="003463DD">
      <w:pPr>
        <w:pStyle w:val="Heading2"/>
        <w:spacing w:before="0"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:lang w:val="en" w:eastAsia="en-GB"/>
          <w14:ligatures w14:val="none"/>
        </w:rPr>
      </w:pPr>
      <w:r w:rsidRPr="003463DD">
        <w:rPr>
          <w:rFonts w:asciiTheme="minorBidi" w:hAnsiTheme="minorBidi"/>
          <w:b/>
          <w:bCs/>
          <w:sz w:val="24"/>
          <w:szCs w:val="24"/>
        </w:rPr>
        <w:t>How did you find this source?</w:t>
      </w:r>
      <w:r w:rsidRPr="003463DD">
        <w:rPr>
          <w:rFonts w:asciiTheme="minorBidi" w:hAnsiTheme="minorBidi"/>
          <w:sz w:val="24"/>
          <w:szCs w:val="24"/>
        </w:rPr>
        <w:br/>
      </w:r>
      <w:r w:rsidR="009769D1" w:rsidRPr="003463DD">
        <w:rPr>
          <w:rFonts w:asciiTheme="minorBidi" w:hAnsiTheme="minorBidi"/>
          <w:sz w:val="24"/>
          <w:szCs w:val="24"/>
        </w:rPr>
        <w:t xml:space="preserve">I found this </w:t>
      </w:r>
      <w:r w:rsidR="006C1561">
        <w:rPr>
          <w:rFonts w:asciiTheme="minorBidi" w:hAnsiTheme="minorBidi"/>
          <w:sz w:val="24"/>
          <w:szCs w:val="24"/>
        </w:rPr>
        <w:t>in</w:t>
      </w:r>
      <w:r w:rsidR="009769D1" w:rsidRPr="003463DD">
        <w:rPr>
          <w:rFonts w:asciiTheme="minorBidi" w:hAnsiTheme="minorBidi"/>
          <w:sz w:val="24"/>
          <w:szCs w:val="24"/>
        </w:rPr>
        <w:t xml:space="preserve"> </w:t>
      </w:r>
      <w:r w:rsidRPr="003463DD">
        <w:rPr>
          <w:rFonts w:asciiTheme="minorBidi" w:hAnsiTheme="minorBidi"/>
          <w:sz w:val="24"/>
          <w:szCs w:val="24"/>
        </w:rPr>
        <w:t>Google Scholar</w:t>
      </w:r>
      <w:r w:rsidR="00D44BDA" w:rsidRPr="003463DD">
        <w:rPr>
          <w:rFonts w:asciiTheme="minorBidi" w:hAnsiTheme="minorBidi"/>
          <w:sz w:val="24"/>
          <w:szCs w:val="24"/>
        </w:rPr>
        <w:t xml:space="preserve"> by searching </w:t>
      </w:r>
      <w:r w:rsidR="000A0FB8" w:rsidRPr="003463DD">
        <w:rPr>
          <w:rFonts w:asciiTheme="minorBidi" w:hAnsiTheme="minorBidi"/>
          <w:sz w:val="24"/>
          <w:szCs w:val="24"/>
        </w:rPr>
        <w:t>“</w:t>
      </w:r>
      <w:r w:rsidR="000A0FB8" w:rsidRPr="003463DD">
        <w:rPr>
          <w:rFonts w:ascii="Arial" w:hAnsi="Arial" w:cs="Arial"/>
          <w:b/>
          <w:bCs/>
          <w:i/>
          <w:iCs/>
          <w:sz w:val="24"/>
          <w:szCs w:val="24"/>
        </w:rPr>
        <w:t xml:space="preserve">Importance of customer service for business </w:t>
      </w:r>
      <w:r w:rsidR="001727F8" w:rsidRPr="003463DD">
        <w:rPr>
          <w:rFonts w:ascii="Arial" w:hAnsi="Arial" w:cs="Arial"/>
          <w:b/>
          <w:bCs/>
          <w:i/>
          <w:iCs/>
          <w:sz w:val="24"/>
          <w:szCs w:val="24"/>
        </w:rPr>
        <w:t>success</w:t>
      </w:r>
      <w:r w:rsidR="001727F8" w:rsidRPr="001727F8">
        <w:rPr>
          <w:rFonts w:ascii="Arial" w:hAnsi="Arial" w:cs="Arial"/>
          <w:b/>
          <w:bCs/>
          <w:i/>
          <w:iCs/>
          <w:sz w:val="24"/>
          <w:szCs w:val="24"/>
        </w:rPr>
        <w:t>”</w:t>
      </w:r>
    </w:p>
    <w:p w14:paraId="6EE95581" w14:textId="4D3618D6" w:rsidR="008B4451" w:rsidRPr="008B4451" w:rsidRDefault="008B4451" w:rsidP="008B4451">
      <w:pPr>
        <w:rPr>
          <w:rFonts w:asciiTheme="minorBidi" w:hAnsiTheme="minorBidi"/>
        </w:rPr>
      </w:pPr>
    </w:p>
    <w:p w14:paraId="73B629AC" w14:textId="24C955C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</w:p>
    <w:p w14:paraId="2FFCB138" w14:textId="4776DC74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DB09AB" w:rsidRPr="00DB09AB">
        <w:rPr>
          <w:rFonts w:asciiTheme="minorBidi" w:hAnsiTheme="minorBidi"/>
          <w:i/>
          <w:iCs/>
        </w:rPr>
        <w:t>This article is very much relevant to the topic as it talks about the growing importance of good customer service for a successful business</w:t>
      </w:r>
    </w:p>
    <w:p w14:paraId="18AB67F9" w14:textId="0C3B8E9E" w:rsidR="13154B0C" w:rsidRPr="00E77B9B" w:rsidRDefault="13154B0C" w:rsidP="613D4B92">
      <w:pPr>
        <w:rPr>
          <w:rFonts w:asciiTheme="minorBidi" w:hAnsiTheme="minorBidi"/>
          <w:i/>
          <w:iCs/>
        </w:rPr>
      </w:pPr>
      <w:r w:rsidRPr="613D4B92">
        <w:rPr>
          <w:rFonts w:asciiTheme="minorBidi" w:hAnsiTheme="minorBidi"/>
        </w:rPr>
        <w:t xml:space="preserve">Is this a useful article? </w:t>
      </w:r>
      <w:r w:rsidR="00E77B9B" w:rsidRPr="00E77B9B">
        <w:rPr>
          <w:rFonts w:asciiTheme="minorBidi" w:hAnsiTheme="minorBidi"/>
          <w:i/>
          <w:iCs/>
        </w:rPr>
        <w:t>This</w:t>
      </w:r>
      <w:r w:rsidR="00DB09AB" w:rsidRPr="00E77B9B">
        <w:rPr>
          <w:rFonts w:asciiTheme="minorBidi" w:hAnsiTheme="minorBidi"/>
          <w:i/>
          <w:iCs/>
        </w:rPr>
        <w:t xml:space="preserve"> is a useful well written article because it can help business </w:t>
      </w:r>
      <w:r w:rsidR="00E77B9B" w:rsidRPr="00E77B9B">
        <w:rPr>
          <w:rFonts w:asciiTheme="minorBidi" w:hAnsiTheme="minorBidi"/>
          <w:i/>
          <w:iCs/>
        </w:rPr>
        <w:t>owner, even, employees</w:t>
      </w:r>
      <w:r w:rsidR="00DB09AB" w:rsidRPr="00E77B9B">
        <w:rPr>
          <w:rFonts w:asciiTheme="minorBidi" w:hAnsiTheme="minorBidi"/>
          <w:i/>
          <w:iCs/>
        </w:rPr>
        <w:t xml:space="preserve"> understand the importance of </w:t>
      </w:r>
      <w:r w:rsidR="00E77B9B" w:rsidRPr="00E77B9B">
        <w:rPr>
          <w:rFonts w:asciiTheme="minorBidi" w:hAnsiTheme="minorBidi"/>
          <w:i/>
          <w:iCs/>
        </w:rPr>
        <w:t>good customer service.</w:t>
      </w:r>
    </w:p>
    <w:p w14:paraId="3EA6A298" w14:textId="77777777" w:rsidR="0089508A" w:rsidRDefault="13154B0C" w:rsidP="008B4451">
      <w:pPr>
        <w:rPr>
          <w:rFonts w:asciiTheme="minorBidi" w:hAnsiTheme="minorBidi"/>
          <w:i/>
          <w:iCs/>
        </w:rPr>
      </w:pPr>
      <w:r w:rsidRPr="613D4B92">
        <w:rPr>
          <w:rFonts w:asciiTheme="minorBidi" w:hAnsiTheme="minorBidi"/>
        </w:rPr>
        <w:t>Is this an academic source?</w:t>
      </w:r>
      <w:r w:rsidR="00E77B9B">
        <w:rPr>
          <w:rFonts w:asciiTheme="minorBidi" w:hAnsiTheme="minorBidi"/>
        </w:rPr>
        <w:t xml:space="preserve"> </w:t>
      </w:r>
      <w:r w:rsidR="00E77B9B" w:rsidRPr="00E77B9B">
        <w:rPr>
          <w:rFonts w:asciiTheme="minorBidi" w:hAnsiTheme="minorBidi"/>
          <w:i/>
          <w:iCs/>
        </w:rPr>
        <w:t>This article is a research article written by academics and found in Google Scholar</w:t>
      </w:r>
    </w:p>
    <w:p w14:paraId="2EC11BD1" w14:textId="77777777" w:rsidR="0096798F" w:rsidRDefault="0096798F" w:rsidP="008B4451">
      <w:pPr>
        <w:rPr>
          <w:rFonts w:asciiTheme="minorBidi" w:hAnsiTheme="minorBidi"/>
          <w:i/>
          <w:iCs/>
        </w:rPr>
      </w:pPr>
    </w:p>
    <w:p w14:paraId="62449091" w14:textId="65E8CB03" w:rsidR="008B4451" w:rsidRPr="0089508A" w:rsidRDefault="1A4932BD" w:rsidP="008B4451">
      <w:pPr>
        <w:rPr>
          <w:rFonts w:asciiTheme="minorBidi" w:hAnsiTheme="minorBidi"/>
          <w:i/>
          <w:i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50CBA2E5" w14:textId="21033682" w:rsidR="00E77B9B" w:rsidRPr="0096798F" w:rsidRDefault="00E77B9B" w:rsidP="00E77B9B">
      <w:pPr>
        <w:rPr>
          <w:rFonts w:ascii="Arial" w:eastAsia="Times New Roman" w:hAnsi="Arial" w:cs="Arial"/>
          <w:i/>
          <w:iCs/>
          <w:color w:val="1F1F1F"/>
          <w:kern w:val="0"/>
          <w:lang w:eastAsia="en-GB"/>
          <w14:ligatures w14:val="none"/>
        </w:rPr>
      </w:pPr>
      <w:r w:rsidRPr="0096798F">
        <w:rPr>
          <w:rFonts w:asciiTheme="minorBidi" w:hAnsiTheme="minorBidi"/>
          <w:i/>
          <w:iCs/>
        </w:rPr>
        <w:lastRenderedPageBreak/>
        <w:t>Was first</w:t>
      </w:r>
      <w:r w:rsidRPr="0096798F">
        <w:rPr>
          <w:rFonts w:asciiTheme="minorBidi" w:hAnsiTheme="minorBidi"/>
          <w:b/>
          <w:bCs/>
          <w:i/>
          <w:iCs/>
        </w:rPr>
        <w:t xml:space="preserve"> </w:t>
      </w:r>
      <w:r w:rsidRPr="0096798F">
        <w:rPr>
          <w:rFonts w:ascii="Arial" w:eastAsia="Times New Roman" w:hAnsi="Arial" w:cs="Arial"/>
          <w:i/>
          <w:iCs/>
          <w:color w:val="1F1F1F"/>
          <w:kern w:val="0"/>
          <w:lang w:eastAsia="en-GB"/>
          <w14:ligatures w14:val="none"/>
        </w:rPr>
        <w:t xml:space="preserve">Received 22 June 2022, </w:t>
      </w:r>
      <w:r w:rsidRPr="0096798F">
        <w:rPr>
          <w:rFonts w:ascii="Arial" w:eastAsia="Times New Roman" w:hAnsi="Arial" w:cs="Arial"/>
          <w:i/>
          <w:iCs/>
          <w:color w:val="1F1F1F"/>
          <w:kern w:val="0"/>
          <w:lang w:eastAsia="en-GB"/>
          <w14:ligatures w14:val="none"/>
        </w:rPr>
        <w:t xml:space="preserve">then </w:t>
      </w:r>
      <w:r w:rsidRPr="0096798F">
        <w:rPr>
          <w:rFonts w:ascii="Arial" w:eastAsia="Times New Roman" w:hAnsi="Arial" w:cs="Arial"/>
          <w:i/>
          <w:iCs/>
          <w:color w:val="1F1F1F"/>
          <w:kern w:val="0"/>
          <w:lang w:eastAsia="en-GB"/>
          <w14:ligatures w14:val="none"/>
        </w:rPr>
        <w:t>Revised 30 March 2023, Accepted 6 April 2023, Available online 26 April 2023, Version of Record 26 April 2023.</w:t>
      </w:r>
    </w:p>
    <w:p w14:paraId="70404AEE" w14:textId="124255AC" w:rsidR="00E77B9B" w:rsidRPr="0096798F" w:rsidRDefault="007B670D" w:rsidP="00E77B9B">
      <w:pPr>
        <w:rPr>
          <w:rFonts w:ascii="Arial" w:eastAsia="Times New Roman" w:hAnsi="Arial" w:cs="Arial"/>
          <w:i/>
          <w:iCs/>
          <w:color w:val="1F1F1F"/>
          <w:kern w:val="0"/>
          <w:lang w:eastAsia="en-GB"/>
          <w14:ligatures w14:val="none"/>
        </w:rPr>
      </w:pPr>
      <w:r w:rsidRPr="0096798F">
        <w:rPr>
          <w:rFonts w:ascii="Arial" w:eastAsia="Times New Roman" w:hAnsi="Arial" w:cs="Arial"/>
          <w:i/>
          <w:iCs/>
          <w:color w:val="1F1F1F"/>
          <w:kern w:val="0"/>
          <w:lang w:eastAsia="en-GB"/>
          <w14:ligatures w14:val="none"/>
        </w:rPr>
        <w:t xml:space="preserve">This is a very recent article and updated regularly </w:t>
      </w:r>
    </w:p>
    <w:p w14:paraId="51F01CF9" w14:textId="77777777" w:rsidR="00E77B9B" w:rsidRPr="00E77B9B" w:rsidRDefault="00E77B9B" w:rsidP="00E77B9B">
      <w:pP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68D72A5B" w14:textId="77777777" w:rsidR="007B670D" w:rsidRDefault="008B4451" w:rsidP="007B670D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</w:t>
      </w:r>
    </w:p>
    <w:p w14:paraId="7BBD6A83" w14:textId="5C66A50F" w:rsidR="007B670D" w:rsidRPr="007B670D" w:rsidRDefault="007B670D" w:rsidP="007B670D">
      <w:pPr>
        <w:rPr>
          <w:rFonts w:asciiTheme="minorBidi" w:hAnsiTheme="minorBidi"/>
        </w:rPr>
      </w:pPr>
      <w:r w:rsidRPr="007B670D">
        <w:rPr>
          <w:rFonts w:ascii="Arial" w:hAnsi="Arial" w:cs="Arial"/>
          <w:color w:val="1F1F1F"/>
        </w:rPr>
        <w:t>Jagdish N.</w:t>
      </w:r>
      <w:r w:rsidRPr="007B670D">
        <w:rPr>
          <w:rFonts w:ascii="Arial" w:hAnsi="Arial" w:cs="Arial"/>
          <w:b/>
          <w:bCs/>
          <w:color w:val="1F1F1F"/>
        </w:rPr>
        <w:t> </w:t>
      </w:r>
      <w:proofErr w:type="gramStart"/>
      <w:r w:rsidRPr="007B670D">
        <w:rPr>
          <w:rStyle w:val="author-last-name"/>
          <w:rFonts w:ascii="Arial" w:hAnsi="Arial" w:cs="Arial"/>
          <w:color w:val="1F1F1F"/>
        </w:rPr>
        <w:t>Sheth</w:t>
      </w:r>
      <w:r>
        <w:rPr>
          <w:rStyle w:val="author-last-name"/>
          <w:rFonts w:ascii="Arial" w:hAnsi="Arial" w:cs="Arial"/>
          <w:color w:val="1F1F1F"/>
        </w:rPr>
        <w:t xml:space="preserve">  ;</w:t>
      </w:r>
      <w:proofErr w:type="gramEnd"/>
      <w:r w:rsidRPr="007B670D">
        <w:rPr>
          <w:rFonts w:ascii="Arial" w:hAnsi="Arial" w:cs="Arial"/>
          <w:color w:val="1F1F1F"/>
          <w:shd w:val="clear" w:color="auto" w:fill="FFFFFF"/>
        </w:rPr>
        <w:t xml:space="preserve"> </w:t>
      </w:r>
      <w:r w:rsidRPr="007B670D">
        <w:rPr>
          <w:rFonts w:ascii="Arial" w:hAnsi="Arial" w:cs="Arial"/>
          <w:color w:val="1F1F1F"/>
          <w:shd w:val="clear" w:color="auto" w:fill="FFFFFF"/>
        </w:rPr>
        <w:t>Goizueta Business School, Atlanta, United States</w:t>
      </w:r>
    </w:p>
    <w:p w14:paraId="2180D335" w14:textId="77777777" w:rsidR="007B670D" w:rsidRDefault="007B670D" w:rsidP="007B670D">
      <w:pPr>
        <w:textAlignment w:val="top"/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</w:pPr>
      <w:r w:rsidRPr="007B670D">
        <w:rPr>
          <w:rFonts w:ascii="Arial" w:eastAsia="Times New Roman" w:hAnsi="Arial" w:cs="Arial"/>
          <w:b/>
          <w:bCs/>
          <w:color w:val="707070"/>
          <w:kern w:val="0"/>
          <w:lang w:eastAsia="en-GB"/>
          <w14:ligatures w14:val="none"/>
        </w:rPr>
        <w:t xml:space="preserve">Charles H. </w:t>
      </w:r>
      <w:proofErr w:type="spellStart"/>
      <w:r w:rsidRPr="007B670D">
        <w:rPr>
          <w:rFonts w:ascii="Arial" w:eastAsia="Times New Roman" w:hAnsi="Arial" w:cs="Arial"/>
          <w:b/>
          <w:bCs/>
          <w:color w:val="707070"/>
          <w:kern w:val="0"/>
          <w:lang w:eastAsia="en-GB"/>
          <w14:ligatures w14:val="none"/>
        </w:rPr>
        <w:t>Kellstadt</w:t>
      </w:r>
      <w:proofErr w:type="spellEnd"/>
      <w:r w:rsidRPr="009769D1"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  <w:t xml:space="preserve"> Professor of Marketing at the Goizueta Business, School of Emory University, USA</w:t>
      </w:r>
    </w:p>
    <w:p w14:paraId="2B42AF78" w14:textId="77777777" w:rsidR="007B670D" w:rsidRPr="009769D1" w:rsidRDefault="007B670D" w:rsidP="007B670D">
      <w:pPr>
        <w:spacing w:after="0" w:line="240" w:lineRule="auto"/>
        <w:textAlignment w:val="top"/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</w:pPr>
      <w:r w:rsidRPr="009769D1">
        <w:rPr>
          <w:rFonts w:ascii="Arial" w:eastAsia="Times New Roman" w:hAnsi="Arial" w:cs="Arial"/>
          <w:b/>
          <w:bCs/>
          <w:color w:val="707070"/>
          <w:kern w:val="0"/>
          <w:lang w:eastAsia="en-GB"/>
          <w14:ligatures w14:val="none"/>
        </w:rPr>
        <w:t xml:space="preserve">Varsha Jain </w:t>
      </w:r>
      <w:r w:rsidRPr="009769D1"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  <w:t>Professor of Marketing, Co-chairperson, Doctoral Program and Research, MICA, India</w:t>
      </w:r>
    </w:p>
    <w:p w14:paraId="4CF5F690" w14:textId="77777777" w:rsidR="007B670D" w:rsidRPr="009769D1" w:rsidRDefault="007B670D" w:rsidP="007B670D">
      <w:pPr>
        <w:pStyle w:val="Heading2"/>
        <w:shd w:val="clear" w:color="auto" w:fill="FFFFFF"/>
        <w:spacing w:before="0" w:after="0" w:line="420" w:lineRule="atLeast"/>
        <w:rPr>
          <w:rFonts w:ascii="Arial" w:hAnsi="Arial" w:cs="Arial"/>
          <w:color w:val="1F1F1F"/>
          <w:sz w:val="24"/>
          <w:szCs w:val="24"/>
        </w:rPr>
      </w:pPr>
      <w:r w:rsidRPr="009769D1">
        <w:rPr>
          <w:rFonts w:ascii="Arial" w:hAnsi="Arial" w:cs="Arial"/>
          <w:color w:val="1F1F1F"/>
          <w:sz w:val="24"/>
          <w:szCs w:val="24"/>
        </w:rPr>
        <w:t>Anupama Ambika</w:t>
      </w:r>
      <w:r>
        <w:rPr>
          <w:rFonts w:ascii="Arial" w:hAnsi="Arial" w:cs="Arial"/>
          <w:b/>
          <w:bCs/>
          <w:color w:val="1F1F1F"/>
          <w:sz w:val="24"/>
          <w:szCs w:val="24"/>
        </w:rPr>
        <w:t xml:space="preserve"> </w:t>
      </w:r>
      <w:r w:rsidRPr="009769D1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Lecturer – Marketing, Institute of Management Technology, Dubai, UAE</w:t>
      </w:r>
    </w:p>
    <w:p w14:paraId="302F8D0B" w14:textId="77777777" w:rsidR="007B670D" w:rsidRPr="009769D1" w:rsidRDefault="007B670D" w:rsidP="007B670D">
      <w:pPr>
        <w:textAlignment w:val="top"/>
        <w:rPr>
          <w:rFonts w:ascii="Arial" w:eastAsia="Times New Roman" w:hAnsi="Arial" w:cs="Arial"/>
          <w:color w:val="707070"/>
          <w:kern w:val="0"/>
          <w:lang w:eastAsia="en-GB"/>
          <w14:ligatures w14:val="none"/>
        </w:rPr>
      </w:pP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10D1010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="007B670D" w:rsidRPr="0096798F">
        <w:rPr>
          <w:rFonts w:asciiTheme="minorBidi" w:hAnsiTheme="minorBidi"/>
          <w:i/>
          <w:iCs/>
        </w:rPr>
        <w:t xml:space="preserve">This is in fact a research article written by academics and </w:t>
      </w:r>
      <w:r w:rsidR="0086351D" w:rsidRPr="0096798F">
        <w:rPr>
          <w:rFonts w:asciiTheme="minorBidi" w:hAnsiTheme="minorBidi"/>
          <w:i/>
          <w:iCs/>
        </w:rPr>
        <w:t xml:space="preserve">publish in Google </w:t>
      </w:r>
      <w:proofErr w:type="gramStart"/>
      <w:r w:rsidR="0086351D" w:rsidRPr="0096798F">
        <w:rPr>
          <w:rFonts w:asciiTheme="minorBidi" w:hAnsiTheme="minorBidi"/>
          <w:i/>
          <w:iCs/>
        </w:rPr>
        <w:t>scholar ,</w:t>
      </w:r>
      <w:proofErr w:type="gramEnd"/>
      <w:r w:rsidR="0086351D" w:rsidRPr="0096798F">
        <w:rPr>
          <w:rFonts w:asciiTheme="minorBidi" w:hAnsiTheme="minorBidi"/>
          <w:i/>
          <w:iCs/>
        </w:rPr>
        <w:t xml:space="preserve"> a reliable academic source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1853302"/>
    <w:multiLevelType w:val="hybridMultilevel"/>
    <w:tmpl w:val="ACE8AE18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2"/>
  </w:num>
  <w:num w:numId="2" w16cid:durableId="534928384">
    <w:abstractNumId w:val="0"/>
  </w:num>
  <w:num w:numId="3" w16cid:durableId="2126148160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A0FB8"/>
    <w:rsid w:val="000B21AB"/>
    <w:rsid w:val="001727F8"/>
    <w:rsid w:val="003463DD"/>
    <w:rsid w:val="003516B8"/>
    <w:rsid w:val="00443EF4"/>
    <w:rsid w:val="00537288"/>
    <w:rsid w:val="006A4D63"/>
    <w:rsid w:val="006C1561"/>
    <w:rsid w:val="007B670D"/>
    <w:rsid w:val="007C56BE"/>
    <w:rsid w:val="00813CFD"/>
    <w:rsid w:val="0086351D"/>
    <w:rsid w:val="00865A8F"/>
    <w:rsid w:val="0089508A"/>
    <w:rsid w:val="008B4451"/>
    <w:rsid w:val="0096798F"/>
    <w:rsid w:val="009769D1"/>
    <w:rsid w:val="00A63CE0"/>
    <w:rsid w:val="00AC4DE1"/>
    <w:rsid w:val="00D44BDA"/>
    <w:rsid w:val="00DB09AB"/>
    <w:rsid w:val="00E77B9B"/>
    <w:rsid w:val="00F22C56"/>
    <w:rsid w:val="00F74A7E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customStyle="1" w:styleId="title-text">
    <w:name w:val="title-text"/>
    <w:basedOn w:val="DefaultParagraphFont"/>
    <w:rsid w:val="009769D1"/>
  </w:style>
  <w:style w:type="character" w:customStyle="1" w:styleId="author-last-name">
    <w:name w:val="author-last-name"/>
    <w:basedOn w:val="DefaultParagraphFont"/>
    <w:rsid w:val="007B670D"/>
  </w:style>
  <w:style w:type="character" w:customStyle="1" w:styleId="anchor-text">
    <w:name w:val="anchor-text"/>
    <w:basedOn w:val="DefaultParagraphFont"/>
    <w:rsid w:val="003463DD"/>
  </w:style>
  <w:style w:type="character" w:customStyle="1" w:styleId="u-text-bold">
    <w:name w:val="u-text-bold"/>
    <w:basedOn w:val="DefaultParagraphFont"/>
    <w:rsid w:val="00813C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353</Words>
  <Characters>2016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Yoro Herve Zie (2542724)</cp:lastModifiedBy>
  <cp:revision>17</cp:revision>
  <dcterms:created xsi:type="dcterms:W3CDTF">2026-08-19T01:18:00Z</dcterms:created>
  <dcterms:modified xsi:type="dcterms:W3CDTF">2026-08-19T01:33:00Z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