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4E018" w14:textId="79DE5A24" w:rsidR="003E72C8" w:rsidRDefault="00666BB0" w:rsidP="00504090">
      <w:pPr>
        <w:rPr>
          <w:rFonts w:cs="Times New Roman"/>
          <w:b/>
          <w:bCs/>
          <w:noProof/>
          <w:sz w:val="32"/>
          <w:szCs w:val="32"/>
        </w:rPr>
      </w:pPr>
      <w:r>
        <w:rPr>
          <w:rFonts w:cs="Times New Roman"/>
          <w:b/>
          <w:bCs/>
          <w:noProof/>
          <w:sz w:val="32"/>
          <w:szCs w:val="32"/>
        </w:rPr>
        <w:t>Student name:Mihaela Denisa Paduraru</w:t>
      </w:r>
    </w:p>
    <w:p w14:paraId="294C7C98" w14:textId="570036C0" w:rsidR="00666BB0" w:rsidRDefault="00F7767A" w:rsidP="00504090">
      <w:pPr>
        <w:rPr>
          <w:rFonts w:cs="Times New Roman"/>
          <w:b/>
          <w:bCs/>
          <w:noProof/>
          <w:sz w:val="32"/>
          <w:szCs w:val="32"/>
        </w:rPr>
      </w:pPr>
      <w:r>
        <w:rPr>
          <w:rFonts w:cs="Times New Roman"/>
          <w:b/>
          <w:bCs/>
          <w:noProof/>
          <w:sz w:val="32"/>
          <w:szCs w:val="32"/>
        </w:rPr>
        <w:t>Student number:2019726</w:t>
      </w:r>
    </w:p>
    <w:p w14:paraId="6C0F0B8C" w14:textId="715608B1" w:rsidR="00F7767A" w:rsidRPr="005C32B4" w:rsidRDefault="00F7767A" w:rsidP="00504090">
      <w:pPr>
        <w:rPr>
          <w:rFonts w:cs="Times New Roman"/>
          <w:b/>
          <w:bCs/>
          <w:noProof/>
          <w:sz w:val="32"/>
          <w:szCs w:val="32"/>
        </w:rPr>
      </w:pPr>
      <w:r>
        <w:rPr>
          <w:rFonts w:cs="Times New Roman"/>
          <w:b/>
          <w:bCs/>
          <w:noProof/>
          <w:sz w:val="32"/>
          <w:szCs w:val="32"/>
        </w:rPr>
        <w:t>Lecture’s name:</w:t>
      </w:r>
      <w:r w:rsidR="00CE2535">
        <w:rPr>
          <w:rFonts w:cs="Times New Roman"/>
          <w:b/>
          <w:bCs/>
          <w:noProof/>
          <w:sz w:val="32"/>
          <w:szCs w:val="32"/>
        </w:rPr>
        <w:t>Julia Ault</w:t>
      </w:r>
    </w:p>
    <w:p w14:paraId="2CFA0E56" w14:textId="77777777" w:rsidR="003E72C8" w:rsidRPr="005C32B4" w:rsidRDefault="003E72C8" w:rsidP="00504090">
      <w:pPr>
        <w:rPr>
          <w:rFonts w:cs="Times New Roman"/>
          <w:b/>
          <w:bCs/>
          <w:noProof/>
          <w:sz w:val="32"/>
          <w:szCs w:val="32"/>
        </w:rPr>
      </w:pPr>
    </w:p>
    <w:p w14:paraId="203D2B2E" w14:textId="77777777" w:rsidR="003E72C8" w:rsidRPr="005C32B4" w:rsidRDefault="003E72C8" w:rsidP="00504090">
      <w:pPr>
        <w:rPr>
          <w:rFonts w:cs="Times New Roman"/>
          <w:b/>
          <w:bCs/>
          <w:noProof/>
          <w:sz w:val="32"/>
          <w:szCs w:val="32"/>
        </w:rPr>
      </w:pPr>
    </w:p>
    <w:p w14:paraId="690C0CA6" w14:textId="77777777" w:rsidR="003E72C8" w:rsidRPr="005C32B4" w:rsidRDefault="003E72C8" w:rsidP="00504090">
      <w:pPr>
        <w:rPr>
          <w:rFonts w:cs="Times New Roman"/>
          <w:b/>
          <w:bCs/>
          <w:noProof/>
          <w:sz w:val="32"/>
          <w:szCs w:val="32"/>
        </w:rPr>
      </w:pPr>
    </w:p>
    <w:p w14:paraId="67801AE9" w14:textId="77777777" w:rsidR="003E72C8" w:rsidRPr="005C32B4" w:rsidRDefault="003E72C8" w:rsidP="00504090">
      <w:pPr>
        <w:rPr>
          <w:rFonts w:cs="Times New Roman"/>
          <w:b/>
          <w:bCs/>
          <w:noProof/>
          <w:sz w:val="32"/>
          <w:szCs w:val="32"/>
        </w:rPr>
      </w:pPr>
    </w:p>
    <w:p w14:paraId="37BCABE1" w14:textId="0E4E28CE" w:rsidR="006255DE" w:rsidRPr="005C32B4" w:rsidRDefault="00981B2C" w:rsidP="00504090">
      <w:pPr>
        <w:rPr>
          <w:rFonts w:cs="Times New Roman"/>
          <w:b/>
          <w:bCs/>
          <w:noProof/>
          <w:sz w:val="32"/>
          <w:szCs w:val="32"/>
        </w:rPr>
      </w:pPr>
      <w:r w:rsidRPr="005C32B4">
        <w:rPr>
          <w:rFonts w:cs="Times New Roman"/>
          <w:b/>
          <w:bCs/>
          <w:noProof/>
          <w:sz w:val="32"/>
          <w:szCs w:val="32"/>
        </w:rPr>
        <w:t>BMIH6005 Organisational Consultancy</w:t>
      </w:r>
    </w:p>
    <w:p w14:paraId="52E10FEC" w14:textId="77777777" w:rsidR="00981B2C" w:rsidRPr="005C32B4" w:rsidRDefault="00981B2C" w:rsidP="00504090">
      <w:pPr>
        <w:rPr>
          <w:rFonts w:cs="Times New Roman"/>
          <w:b/>
          <w:bCs/>
          <w:noProof/>
        </w:rPr>
      </w:pPr>
    </w:p>
    <w:p w14:paraId="1F2CBA2A" w14:textId="77777777" w:rsidR="00981B2C" w:rsidRPr="005C32B4" w:rsidRDefault="00981B2C" w:rsidP="00504090">
      <w:pPr>
        <w:rPr>
          <w:rFonts w:cs="Times New Roman"/>
          <w:noProof/>
          <w:sz w:val="28"/>
          <w:szCs w:val="24"/>
        </w:rPr>
      </w:pPr>
      <w:r w:rsidRPr="005C32B4">
        <w:rPr>
          <w:rFonts w:cs="Times New Roman"/>
          <w:noProof/>
          <w:sz w:val="28"/>
          <w:szCs w:val="24"/>
        </w:rPr>
        <w:t xml:space="preserve">Name of the company: Ayming </w:t>
      </w:r>
    </w:p>
    <w:p w14:paraId="11EE972E" w14:textId="77777777" w:rsidR="00981B2C" w:rsidRPr="005C32B4" w:rsidRDefault="00981B2C" w:rsidP="00504090">
      <w:pPr>
        <w:rPr>
          <w:rFonts w:cs="Times New Roman"/>
          <w:noProof/>
          <w:sz w:val="28"/>
          <w:szCs w:val="24"/>
        </w:rPr>
      </w:pPr>
      <w:r w:rsidRPr="005C32B4">
        <w:rPr>
          <w:rFonts w:cs="Times New Roman"/>
          <w:noProof/>
          <w:sz w:val="28"/>
          <w:szCs w:val="24"/>
        </w:rPr>
        <w:t>Name of the client: Hotel Gran Via Barcelona</w:t>
      </w:r>
    </w:p>
    <w:p w14:paraId="092A82DA" w14:textId="77777777" w:rsidR="00981B2C" w:rsidRPr="005C32B4" w:rsidRDefault="00981B2C" w:rsidP="00504090">
      <w:pPr>
        <w:jc w:val="left"/>
        <w:rPr>
          <w:rFonts w:cs="Times New Roman"/>
          <w:b/>
          <w:bCs/>
          <w:noProof/>
        </w:rPr>
      </w:pPr>
      <w:r w:rsidRPr="005C32B4">
        <w:rPr>
          <w:rFonts w:cs="Times New Roman"/>
          <w:b/>
          <w:bCs/>
          <w:noProof/>
        </w:rPr>
        <w:br w:type="page"/>
      </w:r>
    </w:p>
    <w:p w14:paraId="3EEA8F15" w14:textId="77777777" w:rsidR="001237EF" w:rsidRPr="005C32B4" w:rsidRDefault="001237EF" w:rsidP="00504090">
      <w:pPr>
        <w:pStyle w:val="Titlu1"/>
        <w:pBdr>
          <w:bottom w:val="single" w:sz="6" w:space="1" w:color="auto"/>
        </w:pBdr>
        <w:rPr>
          <w:rFonts w:cs="Times New Roman"/>
          <w:noProof/>
          <w:lang w:val="en-GB"/>
        </w:rPr>
      </w:pPr>
      <w:bookmarkStart w:id="0" w:name="_Toc135953837"/>
      <w:r w:rsidRPr="005C32B4">
        <w:rPr>
          <w:rFonts w:cs="Times New Roman"/>
          <w:noProof/>
          <w:lang w:val="en-GB"/>
        </w:rPr>
        <w:lastRenderedPageBreak/>
        <w:t>Executive summary</w:t>
      </w:r>
      <w:bookmarkEnd w:id="0"/>
      <w:r w:rsidRPr="005C32B4">
        <w:rPr>
          <w:rFonts w:cs="Times New Roman"/>
          <w:noProof/>
          <w:lang w:val="en-GB"/>
        </w:rPr>
        <w:t xml:space="preserve"> </w:t>
      </w:r>
    </w:p>
    <w:p w14:paraId="477FE0B6" w14:textId="77777777" w:rsidR="004611AB" w:rsidRPr="005C32B4" w:rsidRDefault="004611AB" w:rsidP="00504090">
      <w:pPr>
        <w:rPr>
          <w:rFonts w:cs="Times New Roman"/>
          <w:noProof/>
        </w:rPr>
      </w:pPr>
      <w:r w:rsidRPr="005C32B4">
        <w:rPr>
          <w:rFonts w:cs="Times New Roman"/>
          <w:noProof/>
        </w:rPr>
        <w:t>The Consulting Report on Hotel Gran Via Barcelona is summarized in this executive summary, with particular attention paid to the identified issue areas, major findings, analysis, suggestions, and conclusion. The objective of the report is aimed at assisting the hotel in improving its operational efficiency, resolving customer dissatisfaction and attaining sustained prosperity in the fiercely competitive hospitality sector.</w:t>
      </w:r>
    </w:p>
    <w:p w14:paraId="0FDC75EB" w14:textId="6C007280" w:rsidR="004611AB" w:rsidRPr="005C32B4" w:rsidRDefault="004611AB" w:rsidP="00504090">
      <w:pPr>
        <w:rPr>
          <w:rFonts w:cs="Times New Roman"/>
          <w:noProof/>
        </w:rPr>
      </w:pPr>
      <w:r w:rsidRPr="005C32B4">
        <w:rPr>
          <w:rFonts w:cs="Times New Roman"/>
          <w:noProof/>
        </w:rPr>
        <w:t>The issue under consideration pertains to the imperative for Hotel Gran Via Barcelona to boost its extensive effectiveness and customer contentment. After conducting thorough research, analysis, and evaluation, a number of noteworthy discoveries have surfaced, demonstrating both the positive and negative aspects of the hotel.</w:t>
      </w:r>
    </w:p>
    <w:p w14:paraId="17A47D02" w14:textId="088209DC" w:rsidR="004611AB" w:rsidRPr="005C32B4" w:rsidRDefault="004611AB" w:rsidP="00504090">
      <w:pPr>
        <w:rPr>
          <w:rFonts w:cs="Times New Roman"/>
          <w:noProof/>
        </w:rPr>
      </w:pPr>
      <w:r w:rsidRPr="005C32B4">
        <w:rPr>
          <w:rFonts w:cs="Times New Roman"/>
          <w:noProof/>
        </w:rPr>
        <w:t>The results of the study demonstrate that the hotel displays various advantages, such as its strategic positioning in the heart of Barcelona, adequately furnished accommodations, and a favo</w:t>
      </w:r>
      <w:r w:rsidR="00D64E84" w:rsidRPr="005C32B4">
        <w:rPr>
          <w:rFonts w:cs="Times New Roman"/>
          <w:noProof/>
        </w:rPr>
        <w:t>u</w:t>
      </w:r>
      <w:r w:rsidRPr="005C32B4">
        <w:rPr>
          <w:rFonts w:cs="Times New Roman"/>
          <w:noProof/>
        </w:rPr>
        <w:t>rable standing as a site for wedding ceremonies. Nonetheless, the analysis process has revealed several areas that require enhancement. The aforementioned domains encompass the staff training regimen, ecological concerns, client input, and operational efficacy.</w:t>
      </w:r>
    </w:p>
    <w:p w14:paraId="1C5C77E4" w14:textId="77777777" w:rsidR="004611AB" w:rsidRPr="005C32B4" w:rsidRDefault="004611AB" w:rsidP="00504090">
      <w:pPr>
        <w:rPr>
          <w:rFonts w:cs="Times New Roman"/>
          <w:noProof/>
        </w:rPr>
      </w:pPr>
      <w:r w:rsidRPr="005C32B4">
        <w:rPr>
          <w:rFonts w:cs="Times New Roman"/>
          <w:noProof/>
        </w:rPr>
        <w:t>The study carried out on Hotel Gran Via Barcelona encompassed a variety of its operations, with a focus on identifying its strengths, weaknesses, and potential areas for enhancement. By conducting meticulous research, gathering data, and conducting an assessment, a comprehensive comprehension of the present condition of the hotel was attained.</w:t>
      </w:r>
    </w:p>
    <w:p w14:paraId="22702837" w14:textId="7F95CC84" w:rsidR="004611AB" w:rsidRPr="005C32B4" w:rsidRDefault="004611AB" w:rsidP="00504090">
      <w:pPr>
        <w:rPr>
          <w:rFonts w:cs="Times New Roman"/>
          <w:noProof/>
          <w:shd w:val="clear" w:color="auto" w:fill="FFFFFF"/>
        </w:rPr>
      </w:pPr>
      <w:r w:rsidRPr="005C32B4">
        <w:rPr>
          <w:rFonts w:cs="Times New Roman"/>
          <w:noProof/>
        </w:rPr>
        <w:t>The Hotel Gran Via Barcelona boasts notable strengths, primarily stemming from its strategic placement in the central district of Barcelona, which appeals to a diverse range of visitors, including those trave</w:t>
      </w:r>
      <w:r w:rsidR="00D64E84" w:rsidRPr="005C32B4">
        <w:rPr>
          <w:rFonts w:cs="Times New Roman"/>
          <w:noProof/>
        </w:rPr>
        <w:t>l</w:t>
      </w:r>
      <w:r w:rsidRPr="005C32B4">
        <w:rPr>
          <w:rFonts w:cs="Times New Roman"/>
          <w:noProof/>
        </w:rPr>
        <w:t>ling for leisure and business purposes</w:t>
      </w:r>
      <w:r w:rsidR="006255DE" w:rsidRPr="005C32B4">
        <w:rPr>
          <w:rFonts w:cs="Times New Roman"/>
          <w:noProof/>
        </w:rPr>
        <w:t xml:space="preserve"> </w:t>
      </w:r>
      <w:r w:rsidR="006255DE" w:rsidRPr="005C32B4">
        <w:rPr>
          <w:rFonts w:cs="Times New Roman"/>
          <w:noProof/>
          <w:shd w:val="clear" w:color="auto" w:fill="FFFFFF"/>
        </w:rPr>
        <w:t>(Jones et al., 2014)</w:t>
      </w:r>
      <w:r w:rsidRPr="005C32B4">
        <w:rPr>
          <w:rFonts w:cs="Times New Roman"/>
          <w:noProof/>
        </w:rPr>
        <w:t xml:space="preserve">. The accommodation establishment provides adequately furnished accommodations equipped with contemporary facilities, resulting in a pleasant and satisfying experience for its patrons. In addition, the positive perception and customer attraction of the establishment </w:t>
      </w:r>
      <w:r w:rsidR="00756D52">
        <w:rPr>
          <w:rFonts w:cs="Times New Roman"/>
          <w:noProof/>
        </w:rPr>
        <w:t>are</w:t>
      </w:r>
      <w:r w:rsidRPr="005C32B4">
        <w:rPr>
          <w:rFonts w:cs="Times New Roman"/>
          <w:noProof/>
        </w:rPr>
        <w:t xml:space="preserve"> bolstered by its renown as a favo</w:t>
      </w:r>
      <w:r w:rsidR="00D64E84" w:rsidRPr="005C32B4">
        <w:rPr>
          <w:rFonts w:cs="Times New Roman"/>
          <w:noProof/>
        </w:rPr>
        <w:t>u</w:t>
      </w:r>
      <w:r w:rsidRPr="005C32B4">
        <w:rPr>
          <w:rFonts w:cs="Times New Roman"/>
          <w:noProof/>
        </w:rPr>
        <w:t>red location for hosting wedding ceremonies</w:t>
      </w:r>
      <w:r w:rsidR="003866EE" w:rsidRPr="005C32B4">
        <w:rPr>
          <w:rFonts w:cs="Times New Roman"/>
          <w:noProof/>
        </w:rPr>
        <w:t xml:space="preserve"> (</w:t>
      </w:r>
      <w:r w:rsidR="003866EE" w:rsidRPr="005C32B4">
        <w:rPr>
          <w:rFonts w:cs="Times New Roman"/>
          <w:noProof/>
          <w:shd w:val="clear" w:color="auto" w:fill="FFFFFF"/>
        </w:rPr>
        <w:t>Kim et al., 2019)</w:t>
      </w:r>
      <w:r w:rsidRPr="005C32B4">
        <w:rPr>
          <w:rFonts w:cs="Times New Roman"/>
          <w:noProof/>
        </w:rPr>
        <w:t>.</w:t>
      </w:r>
    </w:p>
    <w:p w14:paraId="43C39D46" w14:textId="77777777" w:rsidR="004611AB" w:rsidRPr="005C32B4" w:rsidRDefault="004611AB" w:rsidP="00504090">
      <w:pPr>
        <w:rPr>
          <w:rFonts w:cs="Times New Roman"/>
          <w:noProof/>
        </w:rPr>
      </w:pPr>
      <w:r w:rsidRPr="005C32B4">
        <w:rPr>
          <w:rFonts w:cs="Times New Roman"/>
          <w:noProof/>
        </w:rPr>
        <w:t xml:space="preserve">Nevertheless, the analysis has also pinpointed a number of domains that necessitate enhancement. The efficacy of the staff training program was assessed with the aim of determining its ability to provide outstanding service. The findings indicate that there is a need for improvements in staff training to effectively address the particular customer concerns that have been raised in reviews and feedback. Through the implementation of comprehensive </w:t>
      </w:r>
      <w:r w:rsidRPr="005C32B4">
        <w:rPr>
          <w:rFonts w:cs="Times New Roman"/>
          <w:noProof/>
        </w:rPr>
        <w:lastRenderedPageBreak/>
        <w:t>training programs and targeted attention to areas in need of improvement, the hotel can effectively maintain a consistent level of service quality and elevate the overall guest experience.</w:t>
      </w:r>
    </w:p>
    <w:p w14:paraId="4275515C" w14:textId="77777777" w:rsidR="004611AB" w:rsidRPr="005C32B4" w:rsidRDefault="004611AB" w:rsidP="00504090">
      <w:pPr>
        <w:rPr>
          <w:rFonts w:cs="Times New Roman"/>
          <w:noProof/>
          <w:shd w:val="clear" w:color="auto" w:fill="FFFFFF"/>
        </w:rPr>
      </w:pPr>
      <w:r w:rsidRPr="005C32B4">
        <w:rPr>
          <w:rFonts w:cs="Times New Roman"/>
          <w:noProof/>
        </w:rPr>
        <w:t>The analysis also encompassed environmental concerns as a noteworthy facet. The evaluation identified possible issues that could impact the hotel's functioning and the quality of guests' stays. It is advisable for the hotel to implement sustainable strategies, such as energy conservation techniques and waste disposal management, in order to mitigate its ecological footprint</w:t>
      </w:r>
      <w:r w:rsidR="006255DE" w:rsidRPr="005C32B4">
        <w:rPr>
          <w:rFonts w:cs="Times New Roman"/>
          <w:noProof/>
        </w:rPr>
        <w:t xml:space="preserve"> </w:t>
      </w:r>
      <w:r w:rsidR="006255DE" w:rsidRPr="005C32B4">
        <w:rPr>
          <w:rFonts w:cs="Times New Roman"/>
          <w:noProof/>
          <w:shd w:val="clear" w:color="auto" w:fill="FFFFFF"/>
        </w:rPr>
        <w:t>(Fukey and Issac, 2014)</w:t>
      </w:r>
      <w:r w:rsidRPr="005C32B4">
        <w:rPr>
          <w:rFonts w:cs="Times New Roman"/>
          <w:noProof/>
        </w:rPr>
        <w:t>. This approach will not only conform to the increasing consumer demand for environmentally conscious lodging options but also facilitate financial efficiency and enduring ecological viability.</w:t>
      </w:r>
    </w:p>
    <w:p w14:paraId="29BF027A" w14:textId="48A7B2B3" w:rsidR="004611AB" w:rsidRPr="005C32B4" w:rsidRDefault="004611AB" w:rsidP="00504090">
      <w:pPr>
        <w:rPr>
          <w:rFonts w:cs="Times New Roman"/>
          <w:noProof/>
        </w:rPr>
      </w:pPr>
      <w:r w:rsidRPr="005C32B4">
        <w:rPr>
          <w:rFonts w:cs="Times New Roman"/>
          <w:noProof/>
        </w:rPr>
        <w:t>Moreover, the analysis underscored the significance of attending to customer feedback and reviews. Through proactive monitoring and timely response to customer feedback and recommendations, the hotel can exhibit its dedication to enhancing guest contentment and pursuing ongoing progress. The utilization of digital feedback mechanisms and the exploitation of social media platforms can enhance communication with customers and cultivate a favo</w:t>
      </w:r>
      <w:r w:rsidR="00012A21" w:rsidRPr="005C32B4">
        <w:rPr>
          <w:rFonts w:cs="Times New Roman"/>
          <w:noProof/>
        </w:rPr>
        <w:t>u</w:t>
      </w:r>
      <w:r w:rsidRPr="005C32B4">
        <w:rPr>
          <w:rFonts w:cs="Times New Roman"/>
          <w:noProof/>
        </w:rPr>
        <w:t>rable reputation.</w:t>
      </w:r>
    </w:p>
    <w:p w14:paraId="1FCEC3CF" w14:textId="647F55BE" w:rsidR="004611AB" w:rsidRPr="005C32B4" w:rsidRDefault="004611AB" w:rsidP="00504090">
      <w:pPr>
        <w:rPr>
          <w:rFonts w:cs="Times New Roman"/>
          <w:noProof/>
        </w:rPr>
      </w:pPr>
      <w:r w:rsidRPr="005C32B4">
        <w:rPr>
          <w:rFonts w:cs="Times New Roman"/>
          <w:noProof/>
        </w:rPr>
        <w:t>The recommendations presented in this report are derived from the results and analysis obtained during the investigation. The aforementioned encompasses a variety of tactics and endeavo</w:t>
      </w:r>
      <w:r w:rsidR="00012A21" w:rsidRPr="005C32B4">
        <w:rPr>
          <w:rFonts w:cs="Times New Roman"/>
          <w:noProof/>
        </w:rPr>
        <w:t>u</w:t>
      </w:r>
      <w:r w:rsidRPr="005C32B4">
        <w:rPr>
          <w:rFonts w:cs="Times New Roman"/>
          <w:noProof/>
        </w:rPr>
        <w:t>rs that are specifically formulated to tackle the recognized obstacles and leverage the hotel's advantageous attributes. The proposed measures comprise augmenting the personnel training regimen to cater to individual customer needs, adopting eco-friendly methods to counteract ecological repercussions, and executing focused renovation initiatives to enhance both customer contentment and operational efficacy.</w:t>
      </w:r>
    </w:p>
    <w:p w14:paraId="5A3AAC99" w14:textId="04093644" w:rsidR="004611AB" w:rsidRPr="005C32B4" w:rsidRDefault="004611AB" w:rsidP="00504090">
      <w:pPr>
        <w:rPr>
          <w:rFonts w:cs="Times New Roman"/>
          <w:noProof/>
          <w:shd w:val="clear" w:color="auto" w:fill="FFFFFF"/>
        </w:rPr>
      </w:pPr>
      <w:r w:rsidRPr="005C32B4">
        <w:rPr>
          <w:rFonts w:cs="Times New Roman"/>
          <w:noProof/>
        </w:rPr>
        <w:t>In addition, it is recommended that hotels employ digital marketing tactics, implement effective customer feedback mechanisms, and cultivate a favo</w:t>
      </w:r>
      <w:r w:rsidR="00012A21" w:rsidRPr="005C32B4">
        <w:rPr>
          <w:rFonts w:cs="Times New Roman"/>
          <w:noProof/>
        </w:rPr>
        <w:t>u</w:t>
      </w:r>
      <w:r w:rsidRPr="005C32B4">
        <w:rPr>
          <w:rFonts w:cs="Times New Roman"/>
          <w:noProof/>
        </w:rPr>
        <w:t>rable work environment in order to improve their reputation and expand their customer demographic</w:t>
      </w:r>
      <w:r w:rsidR="006255DE" w:rsidRPr="005C32B4">
        <w:rPr>
          <w:rFonts w:cs="Times New Roman"/>
          <w:noProof/>
        </w:rPr>
        <w:t xml:space="preserve"> </w:t>
      </w:r>
      <w:r w:rsidR="006255DE" w:rsidRPr="005C32B4">
        <w:rPr>
          <w:rFonts w:cs="Times New Roman"/>
          <w:noProof/>
          <w:shd w:val="clear" w:color="auto" w:fill="FFFFFF"/>
        </w:rPr>
        <w:t>(Houdré, 2008)</w:t>
      </w:r>
      <w:r w:rsidRPr="005C32B4">
        <w:rPr>
          <w:rFonts w:cs="Times New Roman"/>
          <w:noProof/>
        </w:rPr>
        <w:t>. The feasibility and potential for positive outcomes of these recommendations are ensured by their support from relevant data, statistics, and industry best practices.</w:t>
      </w:r>
    </w:p>
    <w:p w14:paraId="17FC3F9A" w14:textId="77777777" w:rsidR="004611AB" w:rsidRPr="005C32B4" w:rsidRDefault="004611AB" w:rsidP="00504090">
      <w:pPr>
        <w:rPr>
          <w:rFonts w:cs="Times New Roman"/>
          <w:noProof/>
        </w:rPr>
      </w:pPr>
      <w:r w:rsidRPr="005C32B4">
        <w:rPr>
          <w:rFonts w:cs="Times New Roman"/>
          <w:noProof/>
        </w:rPr>
        <w:t xml:space="preserve">To sum up, the consulting report pertaining to Hotel Gran Via Barcelona offers a thorough evaluation of the hotel's functioning and puts forth strategic suggestions for enhancement. Through the implementation of the suggested strategies, the hotel is likely to improve guest </w:t>
      </w:r>
      <w:r w:rsidRPr="005C32B4">
        <w:rPr>
          <w:rFonts w:cs="Times New Roman"/>
          <w:noProof/>
        </w:rPr>
        <w:lastRenderedPageBreak/>
        <w:t>experiences, elevate customer satisfaction levels, and attain sustainable growth within the highly competitive hospitality industry.</w:t>
      </w:r>
    </w:p>
    <w:p w14:paraId="4320BE81" w14:textId="77777777" w:rsidR="001237EF" w:rsidRPr="005C32B4" w:rsidRDefault="004611AB" w:rsidP="00504090">
      <w:pPr>
        <w:rPr>
          <w:rFonts w:cs="Times New Roman"/>
          <w:noProof/>
        </w:rPr>
      </w:pPr>
      <w:r w:rsidRPr="005C32B4">
        <w:rPr>
          <w:rFonts w:cs="Times New Roman"/>
          <w:noProof/>
        </w:rPr>
        <w:t>Thank you for giving us the chance to do this consultation report for Hotel Gran Via Barcelona. Our commitment to assisting the hotel's management team to carry out the recommended strategies and maintaining their successful execution remains steadfast.</w:t>
      </w:r>
    </w:p>
    <w:p w14:paraId="5A39203F" w14:textId="77777777" w:rsidR="00981B2C" w:rsidRPr="005C32B4" w:rsidRDefault="00981B2C" w:rsidP="00504090">
      <w:pPr>
        <w:jc w:val="left"/>
        <w:rPr>
          <w:rFonts w:cs="Times New Roman"/>
          <w:noProof/>
        </w:rPr>
      </w:pPr>
      <w:r w:rsidRPr="005C32B4">
        <w:rPr>
          <w:rFonts w:cs="Times New Roman"/>
          <w:noProof/>
        </w:rPr>
        <w:br w:type="page"/>
      </w:r>
    </w:p>
    <w:sdt>
      <w:sdtPr>
        <w:rPr>
          <w:rFonts w:ascii="Times New Roman" w:eastAsiaTheme="minorHAnsi" w:hAnsi="Times New Roman" w:cs="Times New Roman"/>
          <w:i w:val="0"/>
          <w:noProof/>
          <w:color w:val="auto"/>
          <w:sz w:val="24"/>
          <w:szCs w:val="22"/>
          <w:lang w:val="en-GB"/>
        </w:rPr>
        <w:id w:val="987904677"/>
        <w:docPartObj>
          <w:docPartGallery w:val="Table of Contents"/>
          <w:docPartUnique/>
        </w:docPartObj>
      </w:sdtPr>
      <w:sdtEndPr>
        <w:rPr>
          <w:b/>
          <w:bCs/>
          <w:szCs w:val="24"/>
        </w:rPr>
      </w:sdtEndPr>
      <w:sdtContent>
        <w:p w14:paraId="5C96F25E" w14:textId="77777777" w:rsidR="00981B2C" w:rsidRPr="005C32B4" w:rsidRDefault="00981B2C" w:rsidP="00504090">
          <w:pPr>
            <w:pStyle w:val="Titlucuprins"/>
            <w:spacing w:line="360" w:lineRule="auto"/>
            <w:rPr>
              <w:rFonts w:ascii="Times New Roman" w:hAnsi="Times New Roman" w:cs="Times New Roman"/>
              <w:noProof/>
              <w:lang w:val="en-GB"/>
            </w:rPr>
          </w:pPr>
          <w:r w:rsidRPr="005C32B4">
            <w:rPr>
              <w:rFonts w:ascii="Times New Roman" w:hAnsi="Times New Roman" w:cs="Times New Roman"/>
              <w:noProof/>
              <w:lang w:val="en-GB"/>
            </w:rPr>
            <w:t>Table of Contents</w:t>
          </w:r>
        </w:p>
        <w:p w14:paraId="01FB381E" w14:textId="2DEC9BE9" w:rsidR="00392E56" w:rsidRPr="005C32B4" w:rsidRDefault="00981B2C" w:rsidP="00504090">
          <w:pPr>
            <w:pStyle w:val="Cuprins1"/>
            <w:tabs>
              <w:tab w:val="right" w:leader="dot" w:pos="9350"/>
            </w:tabs>
            <w:rPr>
              <w:rFonts w:eastAsiaTheme="minorEastAsia" w:cs="Times New Roman"/>
              <w:noProof/>
              <w:kern w:val="2"/>
              <w:sz w:val="22"/>
              <w:lang w:eastAsia="en-GB"/>
              <w14:ligatures w14:val="standardContextual"/>
            </w:rPr>
          </w:pPr>
          <w:r w:rsidRPr="005C32B4">
            <w:rPr>
              <w:rFonts w:cs="Times New Roman"/>
              <w:noProof/>
              <w:szCs w:val="24"/>
            </w:rPr>
            <w:fldChar w:fldCharType="begin"/>
          </w:r>
          <w:r w:rsidRPr="005C32B4">
            <w:rPr>
              <w:rFonts w:cs="Times New Roman"/>
              <w:noProof/>
              <w:szCs w:val="24"/>
            </w:rPr>
            <w:instrText xml:space="preserve"> TOC \o "1-3" \h \z \u </w:instrText>
          </w:r>
          <w:r w:rsidRPr="005C32B4">
            <w:rPr>
              <w:rFonts w:cs="Times New Roman"/>
              <w:noProof/>
              <w:szCs w:val="24"/>
            </w:rPr>
            <w:fldChar w:fldCharType="separate"/>
          </w:r>
          <w:hyperlink w:anchor="_Toc135953837" w:history="1">
            <w:r w:rsidR="00392E56" w:rsidRPr="005C32B4">
              <w:rPr>
                <w:rStyle w:val="Hyperlink"/>
                <w:rFonts w:cs="Times New Roman"/>
                <w:noProof/>
              </w:rPr>
              <w:t>Executive summary</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_Toc135953837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2</w:t>
            </w:r>
            <w:r w:rsidR="00392E56" w:rsidRPr="005C32B4">
              <w:rPr>
                <w:rFonts w:cs="Times New Roman"/>
                <w:noProof/>
                <w:webHidden/>
              </w:rPr>
              <w:fldChar w:fldCharType="end"/>
            </w:r>
          </w:hyperlink>
        </w:p>
        <w:p w14:paraId="1DA490AC" w14:textId="73D4D894" w:rsidR="00392E56" w:rsidRPr="005C32B4" w:rsidRDefault="00CE2535" w:rsidP="00504090">
          <w:pPr>
            <w:pStyle w:val="Cuprins1"/>
            <w:tabs>
              <w:tab w:val="left" w:pos="440"/>
              <w:tab w:val="right" w:leader="dot" w:pos="9350"/>
            </w:tabs>
            <w:rPr>
              <w:rFonts w:eastAsiaTheme="minorEastAsia" w:cs="Times New Roman"/>
              <w:noProof/>
              <w:kern w:val="2"/>
              <w:sz w:val="22"/>
              <w:lang w:eastAsia="en-GB"/>
              <w14:ligatures w14:val="standardContextual"/>
            </w:rPr>
          </w:pPr>
          <w:hyperlink w:anchor="_Toc135953838" w:history="1">
            <w:r w:rsidR="00392E56" w:rsidRPr="005C32B4">
              <w:rPr>
                <w:rStyle w:val="Hyperlink"/>
                <w:rFonts w:cs="Times New Roman"/>
                <w:noProof/>
              </w:rPr>
              <w:t>1.</w:t>
            </w:r>
            <w:r w:rsidR="00392E56" w:rsidRPr="005C32B4">
              <w:rPr>
                <w:rFonts w:eastAsiaTheme="minorEastAsia" w:cs="Times New Roman"/>
                <w:noProof/>
                <w:kern w:val="2"/>
                <w:sz w:val="22"/>
                <w:lang w:eastAsia="en-GB"/>
                <w14:ligatures w14:val="standardContextual"/>
              </w:rPr>
              <w:tab/>
            </w:r>
            <w:r w:rsidR="00392E56" w:rsidRPr="005C32B4">
              <w:rPr>
                <w:rStyle w:val="Hyperlink"/>
                <w:rFonts w:cs="Times New Roman"/>
                <w:noProof/>
              </w:rPr>
              <w:t>Introduction</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_Toc135953838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7</w:t>
            </w:r>
            <w:r w:rsidR="00392E56" w:rsidRPr="005C32B4">
              <w:rPr>
                <w:rFonts w:cs="Times New Roman"/>
                <w:noProof/>
                <w:webHidden/>
              </w:rPr>
              <w:fldChar w:fldCharType="end"/>
            </w:r>
          </w:hyperlink>
        </w:p>
        <w:p w14:paraId="4D4ECBAF" w14:textId="6D4E2C10"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39" w:history="1">
            <w:r w:rsidR="00392E56" w:rsidRPr="005C32B4">
              <w:rPr>
                <w:rStyle w:val="Hyperlink"/>
                <w:rFonts w:eastAsia="Times New Roman" w:cs="Times New Roman"/>
                <w:noProof/>
              </w:rPr>
              <w:t>1.1 Purpose of the Report</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_Toc135953839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7</w:t>
            </w:r>
            <w:r w:rsidR="00392E56" w:rsidRPr="005C32B4">
              <w:rPr>
                <w:rFonts w:cs="Times New Roman"/>
                <w:noProof/>
                <w:webHidden/>
              </w:rPr>
              <w:fldChar w:fldCharType="end"/>
            </w:r>
          </w:hyperlink>
        </w:p>
        <w:p w14:paraId="62E8E811" w14:textId="12EB848E"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0" w:history="1">
            <w:r w:rsidR="00392E56" w:rsidRPr="005C32B4">
              <w:rPr>
                <w:rStyle w:val="Hyperlink"/>
                <w:rFonts w:eastAsia="Times New Roman" w:cs="Times New Roman"/>
                <w:noProof/>
              </w:rPr>
              <w:t>1.2 Problems to be Addressed</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_Toc135953840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7</w:t>
            </w:r>
            <w:r w:rsidR="00392E56" w:rsidRPr="005C32B4">
              <w:rPr>
                <w:rFonts w:cs="Times New Roman"/>
                <w:noProof/>
                <w:webHidden/>
              </w:rPr>
              <w:fldChar w:fldCharType="end"/>
            </w:r>
          </w:hyperlink>
        </w:p>
        <w:p w14:paraId="1C1BB8CF" w14:textId="39920447" w:rsidR="00392E56" w:rsidRPr="005C32B4" w:rsidRDefault="00CE2535" w:rsidP="00504090">
          <w:pPr>
            <w:pStyle w:val="Cuprins1"/>
            <w:tabs>
              <w:tab w:val="left" w:pos="440"/>
              <w:tab w:val="right" w:leader="dot" w:pos="9350"/>
            </w:tabs>
            <w:rPr>
              <w:rFonts w:eastAsiaTheme="minorEastAsia" w:cs="Times New Roman"/>
              <w:noProof/>
              <w:kern w:val="2"/>
              <w:sz w:val="22"/>
              <w:lang w:eastAsia="en-GB"/>
              <w14:ligatures w14:val="standardContextual"/>
            </w:rPr>
          </w:pPr>
          <w:hyperlink w:anchor="_Toc135953841" w:history="1">
            <w:r w:rsidR="00392E56" w:rsidRPr="005C32B4">
              <w:rPr>
                <w:rStyle w:val="Hyperlink"/>
                <w:rFonts w:cs="Times New Roman"/>
                <w:noProof/>
              </w:rPr>
              <w:t>2.</w:t>
            </w:r>
            <w:r w:rsidR="00392E56" w:rsidRPr="005C32B4">
              <w:rPr>
                <w:rFonts w:eastAsiaTheme="minorEastAsia" w:cs="Times New Roman"/>
                <w:noProof/>
                <w:kern w:val="2"/>
                <w:sz w:val="22"/>
                <w:lang w:eastAsia="en-GB"/>
                <w14:ligatures w14:val="standardContextual"/>
              </w:rPr>
              <w:tab/>
            </w:r>
            <w:r w:rsidR="00392E56" w:rsidRPr="005C32B4">
              <w:rPr>
                <w:rStyle w:val="Hyperlink"/>
                <w:rFonts w:cs="Times New Roman"/>
                <w:noProof/>
              </w:rPr>
              <w:t>Scope and analysis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_Toc135953841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9</w:t>
            </w:r>
            <w:r w:rsidR="00392E56" w:rsidRPr="005C32B4">
              <w:rPr>
                <w:rFonts w:cs="Times New Roman"/>
                <w:noProof/>
                <w:webHidden/>
              </w:rPr>
              <w:fldChar w:fldCharType="end"/>
            </w:r>
          </w:hyperlink>
        </w:p>
        <w:p w14:paraId="6E8D8E80" w14:textId="6AE33062"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2" w:history="1">
            <w:r w:rsidR="00392E56" w:rsidRPr="005C32B4">
              <w:rPr>
                <w:rStyle w:val="Hyperlink"/>
                <w:rFonts w:cs="Times New Roman"/>
                <w:noProof/>
              </w:rPr>
              <w:t>2.1 Background of the Hotel</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_Toc135953842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9</w:t>
            </w:r>
            <w:r w:rsidR="00392E56" w:rsidRPr="005C32B4">
              <w:rPr>
                <w:rFonts w:cs="Times New Roman"/>
                <w:noProof/>
                <w:webHidden/>
              </w:rPr>
              <w:fldChar w:fldCharType="end"/>
            </w:r>
          </w:hyperlink>
        </w:p>
        <w:p w14:paraId="47A0B245" w14:textId="071632D0"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3" w:history="1">
            <w:r w:rsidR="00392E56" w:rsidRPr="005C32B4">
              <w:rPr>
                <w:rStyle w:val="Hyperlink"/>
                <w:rFonts w:cs="Times New Roman"/>
                <w:noProof/>
              </w:rPr>
              <w:t>2.2 PESTEL analysis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_Toc135953843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10</w:t>
            </w:r>
            <w:r w:rsidR="00392E56" w:rsidRPr="005C32B4">
              <w:rPr>
                <w:rFonts w:cs="Times New Roman"/>
                <w:noProof/>
                <w:webHidden/>
              </w:rPr>
              <w:fldChar w:fldCharType="end"/>
            </w:r>
          </w:hyperlink>
        </w:p>
        <w:p w14:paraId="7AE3DEF3" w14:textId="3BB515BB"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4" w:history="1">
            <w:r w:rsidR="00392E56" w:rsidRPr="005C32B4">
              <w:rPr>
                <w:rStyle w:val="Hyperlink"/>
                <w:rFonts w:cs="Times New Roman"/>
                <w:noProof/>
              </w:rPr>
              <w:t>2.3 SWOT analysis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_Toc135953844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12</w:t>
            </w:r>
            <w:r w:rsidR="00392E56" w:rsidRPr="005C32B4">
              <w:rPr>
                <w:rFonts w:cs="Times New Roman"/>
                <w:noProof/>
                <w:webHidden/>
              </w:rPr>
              <w:fldChar w:fldCharType="end"/>
            </w:r>
          </w:hyperlink>
        </w:p>
        <w:p w14:paraId="12ED00F9" w14:textId="4755F765" w:rsidR="00392E56" w:rsidRPr="005C32B4" w:rsidRDefault="00CE2535" w:rsidP="00504090">
          <w:pPr>
            <w:pStyle w:val="Cuprins1"/>
            <w:tabs>
              <w:tab w:val="left" w:pos="440"/>
              <w:tab w:val="right" w:leader="dot" w:pos="9350"/>
            </w:tabs>
            <w:rPr>
              <w:rFonts w:eastAsiaTheme="minorEastAsia" w:cs="Times New Roman"/>
              <w:noProof/>
              <w:kern w:val="2"/>
              <w:sz w:val="22"/>
              <w:lang w:eastAsia="en-GB"/>
              <w14:ligatures w14:val="standardContextual"/>
            </w:rPr>
          </w:pPr>
          <w:hyperlink w:anchor="_Toc135953845" w:history="1">
            <w:r w:rsidR="00392E56" w:rsidRPr="005C32B4">
              <w:rPr>
                <w:rStyle w:val="Hyperlink"/>
                <w:rFonts w:cs="Times New Roman"/>
                <w:noProof/>
              </w:rPr>
              <w:t>3.</w:t>
            </w:r>
            <w:r w:rsidR="00392E56" w:rsidRPr="005C32B4">
              <w:rPr>
                <w:rFonts w:eastAsiaTheme="minorEastAsia" w:cs="Times New Roman"/>
                <w:noProof/>
                <w:kern w:val="2"/>
                <w:sz w:val="22"/>
                <w:lang w:eastAsia="en-GB"/>
                <w14:ligatures w14:val="standardContextual"/>
              </w:rPr>
              <w:tab/>
            </w:r>
            <w:r w:rsidR="00392E56" w:rsidRPr="005C32B4">
              <w:rPr>
                <w:rStyle w:val="Hyperlink"/>
                <w:rFonts w:cs="Times New Roman"/>
                <w:noProof/>
              </w:rPr>
              <w:t>Discussion and evaluation</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_Toc135953845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14</w:t>
            </w:r>
            <w:r w:rsidR="00392E56" w:rsidRPr="005C32B4">
              <w:rPr>
                <w:rFonts w:cs="Times New Roman"/>
                <w:noProof/>
                <w:webHidden/>
              </w:rPr>
              <w:fldChar w:fldCharType="end"/>
            </w:r>
          </w:hyperlink>
        </w:p>
        <w:p w14:paraId="294B0B21" w14:textId="5D967933"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6" w:history="1">
            <w:r w:rsidR="00392E56" w:rsidRPr="005C32B4">
              <w:rPr>
                <w:rStyle w:val="Hyperlink"/>
                <w:rFonts w:cs="Times New Roman"/>
                <w:noProof/>
              </w:rPr>
              <w:t>3.1 Staff training programme enhancement</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_Toc135953846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14</w:t>
            </w:r>
            <w:r w:rsidR="00392E56" w:rsidRPr="005C32B4">
              <w:rPr>
                <w:rFonts w:cs="Times New Roman"/>
                <w:noProof/>
                <w:webHidden/>
              </w:rPr>
              <w:fldChar w:fldCharType="end"/>
            </w:r>
          </w:hyperlink>
        </w:p>
        <w:p w14:paraId="3EF6AD15" w14:textId="57081FD1"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7" w:history="1">
            <w:r w:rsidR="00392E56" w:rsidRPr="005C32B4">
              <w:rPr>
                <w:rStyle w:val="Hyperlink"/>
                <w:rFonts w:cs="Times New Roman"/>
                <w:noProof/>
              </w:rPr>
              <w:t>3.2 Environmental Issues and Refurbishment</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_Toc135953847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15</w:t>
            </w:r>
            <w:r w:rsidR="00392E56" w:rsidRPr="005C32B4">
              <w:rPr>
                <w:rFonts w:cs="Times New Roman"/>
                <w:noProof/>
                <w:webHidden/>
              </w:rPr>
              <w:fldChar w:fldCharType="end"/>
            </w:r>
          </w:hyperlink>
        </w:p>
        <w:p w14:paraId="185ACC08" w14:textId="00E903B4"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8" w:history="1">
            <w:r w:rsidR="00392E56" w:rsidRPr="005C32B4">
              <w:rPr>
                <w:rStyle w:val="Hyperlink"/>
                <w:rFonts w:cs="Times New Roman"/>
                <w:noProof/>
              </w:rPr>
              <w:t>3.3 Positive aspects of the operations of the hotel</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_Toc135953848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17</w:t>
            </w:r>
            <w:r w:rsidR="00392E56" w:rsidRPr="005C32B4">
              <w:rPr>
                <w:rFonts w:cs="Times New Roman"/>
                <w:noProof/>
                <w:webHidden/>
              </w:rPr>
              <w:fldChar w:fldCharType="end"/>
            </w:r>
          </w:hyperlink>
        </w:p>
        <w:p w14:paraId="6E521ABB" w14:textId="55FC7C52"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49" w:history="1">
            <w:r w:rsidR="00392E56" w:rsidRPr="005C32B4">
              <w:rPr>
                <w:rStyle w:val="Hyperlink"/>
                <w:rFonts w:cs="Times New Roman"/>
                <w:noProof/>
              </w:rPr>
              <w:t>3.4 Identified problem of the hotel’s operation</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_Toc135953849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18</w:t>
            </w:r>
            <w:r w:rsidR="00392E56" w:rsidRPr="005C32B4">
              <w:rPr>
                <w:rFonts w:cs="Times New Roman"/>
                <w:noProof/>
                <w:webHidden/>
              </w:rPr>
              <w:fldChar w:fldCharType="end"/>
            </w:r>
          </w:hyperlink>
        </w:p>
        <w:p w14:paraId="5ED8713E" w14:textId="21903599" w:rsidR="00392E56" w:rsidRPr="005C32B4" w:rsidRDefault="00CE2535" w:rsidP="00504090">
          <w:pPr>
            <w:pStyle w:val="Cuprins1"/>
            <w:tabs>
              <w:tab w:val="right" w:leader="dot" w:pos="9350"/>
            </w:tabs>
            <w:rPr>
              <w:rFonts w:eastAsiaTheme="minorEastAsia" w:cs="Times New Roman"/>
              <w:noProof/>
              <w:kern w:val="2"/>
              <w:sz w:val="22"/>
              <w:lang w:eastAsia="en-GB"/>
              <w14:ligatures w14:val="standardContextual"/>
            </w:rPr>
          </w:pPr>
          <w:hyperlink w:anchor="_Toc135953850" w:history="1">
            <w:r w:rsidR="00392E56" w:rsidRPr="005C32B4">
              <w:rPr>
                <w:rStyle w:val="Hyperlink"/>
                <w:rFonts w:cs="Times New Roman"/>
                <w:noProof/>
              </w:rPr>
              <w:t>4. Findings and Results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_Toc135953850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19</w:t>
            </w:r>
            <w:r w:rsidR="00392E56" w:rsidRPr="005C32B4">
              <w:rPr>
                <w:rFonts w:cs="Times New Roman"/>
                <w:noProof/>
                <w:webHidden/>
              </w:rPr>
              <w:fldChar w:fldCharType="end"/>
            </w:r>
          </w:hyperlink>
        </w:p>
        <w:p w14:paraId="307D345C" w14:textId="1F4C5396"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51" w:history="1">
            <w:r w:rsidR="00392E56" w:rsidRPr="005C32B4">
              <w:rPr>
                <w:rStyle w:val="Hyperlink"/>
                <w:rFonts w:eastAsia="Times New Roman" w:cs="Times New Roman"/>
                <w:noProof/>
              </w:rPr>
              <w:t>Comments and Explanations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_Toc135953851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22</w:t>
            </w:r>
            <w:r w:rsidR="00392E56" w:rsidRPr="005C32B4">
              <w:rPr>
                <w:rFonts w:cs="Times New Roman"/>
                <w:noProof/>
                <w:webHidden/>
              </w:rPr>
              <w:fldChar w:fldCharType="end"/>
            </w:r>
          </w:hyperlink>
        </w:p>
        <w:p w14:paraId="4E4E8949" w14:textId="0B5F62CD"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52" w:history="1">
            <w:r w:rsidR="00392E56" w:rsidRPr="005C32B4">
              <w:rPr>
                <w:rStyle w:val="Hyperlink"/>
                <w:rFonts w:eastAsia="Times New Roman" w:cs="Times New Roman"/>
                <w:noProof/>
              </w:rPr>
              <w:t>TOWS Analysis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_Toc135953852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23</w:t>
            </w:r>
            <w:r w:rsidR="00392E56" w:rsidRPr="005C32B4">
              <w:rPr>
                <w:rFonts w:cs="Times New Roman"/>
                <w:noProof/>
                <w:webHidden/>
              </w:rPr>
              <w:fldChar w:fldCharType="end"/>
            </w:r>
          </w:hyperlink>
        </w:p>
        <w:p w14:paraId="35F58385" w14:textId="62A9D1DD" w:rsidR="00392E56" w:rsidRPr="005C32B4" w:rsidRDefault="00CE2535" w:rsidP="00504090">
          <w:pPr>
            <w:pStyle w:val="Cuprins1"/>
            <w:tabs>
              <w:tab w:val="left" w:pos="440"/>
              <w:tab w:val="right" w:leader="dot" w:pos="9350"/>
            </w:tabs>
            <w:rPr>
              <w:rFonts w:eastAsiaTheme="minorEastAsia" w:cs="Times New Roman"/>
              <w:noProof/>
              <w:kern w:val="2"/>
              <w:sz w:val="22"/>
              <w:lang w:eastAsia="en-GB"/>
              <w14:ligatures w14:val="standardContextual"/>
            </w:rPr>
          </w:pPr>
          <w:hyperlink w:anchor="_Toc135953853" w:history="1">
            <w:r w:rsidR="00392E56" w:rsidRPr="005C32B4">
              <w:rPr>
                <w:rStyle w:val="Hyperlink"/>
                <w:rFonts w:cs="Times New Roman"/>
                <w:noProof/>
              </w:rPr>
              <w:t>4.</w:t>
            </w:r>
            <w:r w:rsidR="00392E56" w:rsidRPr="005C32B4">
              <w:rPr>
                <w:rFonts w:eastAsiaTheme="minorEastAsia" w:cs="Times New Roman"/>
                <w:noProof/>
                <w:kern w:val="2"/>
                <w:sz w:val="22"/>
                <w:lang w:eastAsia="en-GB"/>
                <w14:ligatures w14:val="standardContextual"/>
              </w:rPr>
              <w:tab/>
            </w:r>
            <w:r w:rsidR="00392E56" w:rsidRPr="005C32B4">
              <w:rPr>
                <w:rStyle w:val="Hyperlink"/>
                <w:rFonts w:cs="Times New Roman"/>
                <w:noProof/>
              </w:rPr>
              <w:t>Action plan</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_Toc135953853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25</w:t>
            </w:r>
            <w:r w:rsidR="00392E56" w:rsidRPr="005C32B4">
              <w:rPr>
                <w:rFonts w:cs="Times New Roman"/>
                <w:noProof/>
                <w:webHidden/>
              </w:rPr>
              <w:fldChar w:fldCharType="end"/>
            </w:r>
          </w:hyperlink>
        </w:p>
        <w:p w14:paraId="26C36287" w14:textId="139E49A5" w:rsidR="00392E56" w:rsidRPr="005C32B4" w:rsidRDefault="00CE2535" w:rsidP="00504090">
          <w:pPr>
            <w:pStyle w:val="Cuprins2"/>
            <w:tabs>
              <w:tab w:val="right" w:leader="dot" w:pos="9350"/>
            </w:tabs>
            <w:rPr>
              <w:rFonts w:eastAsiaTheme="minorEastAsia" w:cs="Times New Roman"/>
              <w:noProof/>
              <w:kern w:val="2"/>
              <w:sz w:val="22"/>
              <w:lang w:eastAsia="en-GB"/>
              <w14:ligatures w14:val="standardContextual"/>
            </w:rPr>
          </w:pPr>
          <w:hyperlink w:anchor="_Toc135953854" w:history="1">
            <w:r w:rsidR="00392E56" w:rsidRPr="005C32B4">
              <w:rPr>
                <w:rStyle w:val="Hyperlink"/>
                <w:rFonts w:cs="Times New Roman"/>
                <w:noProof/>
              </w:rPr>
              <w:t>Action Plan</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_Toc135953854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25</w:t>
            </w:r>
            <w:r w:rsidR="00392E56" w:rsidRPr="005C32B4">
              <w:rPr>
                <w:rFonts w:cs="Times New Roman"/>
                <w:noProof/>
                <w:webHidden/>
              </w:rPr>
              <w:fldChar w:fldCharType="end"/>
            </w:r>
          </w:hyperlink>
        </w:p>
        <w:p w14:paraId="30A7AD62" w14:textId="40C1FC86" w:rsidR="00392E56" w:rsidRPr="005C32B4" w:rsidRDefault="00CE2535" w:rsidP="00504090">
          <w:pPr>
            <w:pStyle w:val="Cuprins1"/>
            <w:tabs>
              <w:tab w:val="left" w:pos="440"/>
              <w:tab w:val="right" w:leader="dot" w:pos="9350"/>
            </w:tabs>
            <w:rPr>
              <w:rFonts w:eastAsiaTheme="minorEastAsia" w:cs="Times New Roman"/>
              <w:noProof/>
              <w:kern w:val="2"/>
              <w:sz w:val="22"/>
              <w:lang w:eastAsia="en-GB"/>
              <w14:ligatures w14:val="standardContextual"/>
            </w:rPr>
          </w:pPr>
          <w:hyperlink w:anchor="_Toc135953855" w:history="1">
            <w:r w:rsidR="00392E56" w:rsidRPr="005C32B4">
              <w:rPr>
                <w:rStyle w:val="Hyperlink"/>
                <w:rFonts w:cs="Times New Roman"/>
                <w:noProof/>
              </w:rPr>
              <w:t>5.</w:t>
            </w:r>
            <w:r w:rsidR="00392E56" w:rsidRPr="005C32B4">
              <w:rPr>
                <w:rFonts w:eastAsiaTheme="minorEastAsia" w:cs="Times New Roman"/>
                <w:noProof/>
                <w:kern w:val="2"/>
                <w:sz w:val="22"/>
                <w:lang w:eastAsia="en-GB"/>
                <w14:ligatures w14:val="standardContextual"/>
              </w:rPr>
              <w:tab/>
            </w:r>
            <w:r w:rsidR="00392E56" w:rsidRPr="005C32B4">
              <w:rPr>
                <w:rStyle w:val="Hyperlink"/>
                <w:rFonts w:cs="Times New Roman"/>
                <w:noProof/>
              </w:rPr>
              <w:t>Recommendations: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_Toc135953855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27</w:t>
            </w:r>
            <w:r w:rsidR="00392E56" w:rsidRPr="005C32B4">
              <w:rPr>
                <w:rFonts w:cs="Times New Roman"/>
                <w:noProof/>
                <w:webHidden/>
              </w:rPr>
              <w:fldChar w:fldCharType="end"/>
            </w:r>
          </w:hyperlink>
        </w:p>
        <w:p w14:paraId="2BB3685D" w14:textId="6EA8FC42" w:rsidR="00392E56" w:rsidRPr="005C32B4" w:rsidRDefault="00CE2535" w:rsidP="00504090">
          <w:pPr>
            <w:pStyle w:val="Cuprins1"/>
            <w:tabs>
              <w:tab w:val="left" w:pos="440"/>
              <w:tab w:val="right" w:leader="dot" w:pos="9350"/>
            </w:tabs>
            <w:rPr>
              <w:rFonts w:eastAsiaTheme="minorEastAsia" w:cs="Times New Roman"/>
              <w:noProof/>
              <w:kern w:val="2"/>
              <w:sz w:val="22"/>
              <w:lang w:eastAsia="en-GB"/>
              <w14:ligatures w14:val="standardContextual"/>
            </w:rPr>
          </w:pPr>
          <w:hyperlink w:anchor="_Toc135953856" w:history="1">
            <w:r w:rsidR="00392E56" w:rsidRPr="005C32B4">
              <w:rPr>
                <w:rStyle w:val="Hyperlink"/>
                <w:rFonts w:cs="Times New Roman"/>
                <w:noProof/>
              </w:rPr>
              <w:t>6.</w:t>
            </w:r>
            <w:r w:rsidR="00392E56" w:rsidRPr="005C32B4">
              <w:rPr>
                <w:rFonts w:eastAsiaTheme="minorEastAsia" w:cs="Times New Roman"/>
                <w:noProof/>
                <w:kern w:val="2"/>
                <w:sz w:val="22"/>
                <w:lang w:eastAsia="en-GB"/>
                <w14:ligatures w14:val="standardContextual"/>
              </w:rPr>
              <w:tab/>
            </w:r>
            <w:r w:rsidR="00392E56" w:rsidRPr="005C32B4">
              <w:rPr>
                <w:rStyle w:val="Hyperlink"/>
                <w:rFonts w:cs="Times New Roman"/>
                <w:noProof/>
              </w:rPr>
              <w:t>Conclusion</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_Toc135953856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28</w:t>
            </w:r>
            <w:r w:rsidR="00392E56" w:rsidRPr="005C32B4">
              <w:rPr>
                <w:rFonts w:cs="Times New Roman"/>
                <w:noProof/>
                <w:webHidden/>
              </w:rPr>
              <w:fldChar w:fldCharType="end"/>
            </w:r>
          </w:hyperlink>
        </w:p>
        <w:p w14:paraId="1CB77082" w14:textId="00A5EA15" w:rsidR="00392E56" w:rsidRPr="005C32B4" w:rsidRDefault="00CE2535" w:rsidP="00504090">
          <w:pPr>
            <w:pStyle w:val="Cuprins1"/>
            <w:tabs>
              <w:tab w:val="right" w:leader="dot" w:pos="9350"/>
            </w:tabs>
            <w:rPr>
              <w:rFonts w:eastAsiaTheme="minorEastAsia" w:cs="Times New Roman"/>
              <w:noProof/>
              <w:kern w:val="2"/>
              <w:sz w:val="22"/>
              <w:lang w:eastAsia="en-GB"/>
              <w14:ligatures w14:val="standardContextual"/>
            </w:rPr>
          </w:pPr>
          <w:hyperlink w:anchor="_Toc135953857" w:history="1">
            <w:r w:rsidR="00392E56" w:rsidRPr="005C32B4">
              <w:rPr>
                <w:rStyle w:val="Hyperlink"/>
                <w:rFonts w:cs="Times New Roman"/>
                <w:noProof/>
              </w:rPr>
              <w:t>References</w:t>
            </w:r>
            <w:r w:rsidR="00392E56" w:rsidRPr="005C32B4">
              <w:rPr>
                <w:rFonts w:cs="Times New Roman"/>
                <w:noProof/>
                <w:webHidden/>
              </w:rPr>
              <w:tab/>
            </w:r>
            <w:r w:rsidR="00392E56" w:rsidRPr="005C32B4">
              <w:rPr>
                <w:rFonts w:cs="Times New Roman"/>
                <w:noProof/>
                <w:webHidden/>
              </w:rPr>
              <w:fldChar w:fldCharType="begin"/>
            </w:r>
            <w:r w:rsidR="00392E56" w:rsidRPr="005C32B4">
              <w:rPr>
                <w:rFonts w:cs="Times New Roman"/>
                <w:noProof/>
                <w:webHidden/>
              </w:rPr>
              <w:instrText xml:space="preserve"> PAGEREF _Toc135953857 \h </w:instrText>
            </w:r>
            <w:r w:rsidR="00392E56" w:rsidRPr="005C32B4">
              <w:rPr>
                <w:rFonts w:cs="Times New Roman"/>
                <w:noProof/>
                <w:webHidden/>
              </w:rPr>
            </w:r>
            <w:r w:rsidR="00392E56" w:rsidRPr="005C32B4">
              <w:rPr>
                <w:rFonts w:cs="Times New Roman"/>
                <w:noProof/>
                <w:webHidden/>
              </w:rPr>
              <w:fldChar w:fldCharType="separate"/>
            </w:r>
            <w:r w:rsidR="001E3B4C" w:rsidRPr="005C32B4">
              <w:rPr>
                <w:rFonts w:cs="Times New Roman"/>
                <w:noProof/>
                <w:webHidden/>
              </w:rPr>
              <w:t>30</w:t>
            </w:r>
            <w:r w:rsidR="00392E56" w:rsidRPr="005C32B4">
              <w:rPr>
                <w:rFonts w:cs="Times New Roman"/>
                <w:noProof/>
                <w:webHidden/>
              </w:rPr>
              <w:fldChar w:fldCharType="end"/>
            </w:r>
          </w:hyperlink>
        </w:p>
        <w:p w14:paraId="50C6E15D" w14:textId="4463F1F5" w:rsidR="00981B2C" w:rsidRPr="005C32B4" w:rsidRDefault="00981B2C" w:rsidP="00504090">
          <w:pPr>
            <w:rPr>
              <w:rFonts w:cs="Times New Roman"/>
              <w:noProof/>
              <w:szCs w:val="24"/>
            </w:rPr>
          </w:pPr>
          <w:r w:rsidRPr="005C32B4">
            <w:rPr>
              <w:rFonts w:cs="Times New Roman"/>
              <w:b/>
              <w:bCs/>
              <w:noProof/>
              <w:szCs w:val="24"/>
            </w:rPr>
            <w:fldChar w:fldCharType="end"/>
          </w:r>
        </w:p>
      </w:sdtContent>
    </w:sdt>
    <w:p w14:paraId="20AB6112" w14:textId="77777777" w:rsidR="00DE7841" w:rsidRPr="005C32B4" w:rsidRDefault="00DE7841" w:rsidP="00504090">
      <w:pPr>
        <w:jc w:val="left"/>
        <w:rPr>
          <w:rFonts w:cs="Times New Roman"/>
          <w:b/>
          <w:bCs/>
          <w:noProof/>
          <w:color w:val="002060"/>
        </w:rPr>
      </w:pPr>
      <w:r w:rsidRPr="005C32B4">
        <w:rPr>
          <w:rFonts w:cs="Times New Roman"/>
          <w:b/>
          <w:bCs/>
          <w:noProof/>
          <w:color w:val="002060"/>
        </w:rPr>
        <w:br w:type="page"/>
      </w:r>
    </w:p>
    <w:p w14:paraId="41F6C707" w14:textId="72B4E468" w:rsidR="00981B2C" w:rsidRPr="005C32B4" w:rsidRDefault="00981B2C" w:rsidP="00504090">
      <w:pPr>
        <w:pStyle w:val="Tabeldefiguri"/>
        <w:tabs>
          <w:tab w:val="right" w:leader="dot" w:pos="9350"/>
        </w:tabs>
        <w:rPr>
          <w:rFonts w:cs="Times New Roman"/>
          <w:b/>
          <w:bCs/>
          <w:noProof/>
          <w:color w:val="002060"/>
          <w:sz w:val="28"/>
          <w:szCs w:val="24"/>
        </w:rPr>
      </w:pPr>
      <w:r w:rsidRPr="005C32B4">
        <w:rPr>
          <w:rFonts w:cs="Times New Roman"/>
          <w:b/>
          <w:bCs/>
          <w:noProof/>
          <w:color w:val="002060"/>
          <w:sz w:val="28"/>
          <w:szCs w:val="24"/>
        </w:rPr>
        <w:lastRenderedPageBreak/>
        <w:t>List of table</w:t>
      </w:r>
      <w:r w:rsidR="008B2E6D" w:rsidRPr="005C32B4">
        <w:rPr>
          <w:rFonts w:cs="Times New Roman"/>
          <w:b/>
          <w:bCs/>
          <w:noProof/>
          <w:color w:val="002060"/>
          <w:sz w:val="28"/>
          <w:szCs w:val="24"/>
        </w:rPr>
        <w:t>s</w:t>
      </w:r>
    </w:p>
    <w:p w14:paraId="68060D04" w14:textId="3F5DA6C7" w:rsidR="001E3B4C" w:rsidRPr="005C32B4" w:rsidRDefault="00981B2C" w:rsidP="00504090">
      <w:pPr>
        <w:pStyle w:val="Tabeldefiguri"/>
        <w:tabs>
          <w:tab w:val="right" w:leader="dot" w:pos="9350"/>
        </w:tabs>
        <w:rPr>
          <w:rFonts w:eastAsiaTheme="minorEastAsia" w:cs="Times New Roman"/>
          <w:noProof/>
          <w:kern w:val="2"/>
          <w:sz w:val="22"/>
          <w:lang w:eastAsia="en-GB"/>
          <w14:ligatures w14:val="standardContextual"/>
        </w:rPr>
      </w:pPr>
      <w:r w:rsidRPr="005C32B4">
        <w:rPr>
          <w:rFonts w:cs="Times New Roman"/>
          <w:noProof/>
          <w:sz w:val="28"/>
          <w:szCs w:val="24"/>
        </w:rPr>
        <w:fldChar w:fldCharType="begin"/>
      </w:r>
      <w:r w:rsidRPr="005C32B4">
        <w:rPr>
          <w:rFonts w:cs="Times New Roman"/>
          <w:noProof/>
          <w:sz w:val="28"/>
          <w:szCs w:val="24"/>
        </w:rPr>
        <w:instrText xml:space="preserve"> TOC \h \z \c "Table" </w:instrText>
      </w:r>
      <w:r w:rsidRPr="005C32B4">
        <w:rPr>
          <w:rFonts w:cs="Times New Roman"/>
          <w:noProof/>
          <w:sz w:val="28"/>
          <w:szCs w:val="24"/>
        </w:rPr>
        <w:fldChar w:fldCharType="separate"/>
      </w:r>
      <w:hyperlink w:anchor="_Toc135957058" w:history="1">
        <w:r w:rsidR="001E3B4C" w:rsidRPr="005C32B4">
          <w:rPr>
            <w:rStyle w:val="Hyperlink"/>
            <w:rFonts w:cs="Times New Roman"/>
            <w:noProof/>
          </w:rPr>
          <w:t>Table 1: Analysis and comments (Author)</w:t>
        </w:r>
        <w:r w:rsidR="001E3B4C" w:rsidRPr="005C32B4">
          <w:rPr>
            <w:rFonts w:cs="Times New Roman"/>
            <w:noProof/>
            <w:webHidden/>
          </w:rPr>
          <w:tab/>
        </w:r>
        <w:r w:rsidR="001E3B4C" w:rsidRPr="005C32B4">
          <w:rPr>
            <w:rFonts w:cs="Times New Roman"/>
            <w:noProof/>
            <w:webHidden/>
          </w:rPr>
          <w:fldChar w:fldCharType="begin"/>
        </w:r>
        <w:r w:rsidR="001E3B4C" w:rsidRPr="005C32B4">
          <w:rPr>
            <w:rFonts w:cs="Times New Roman"/>
            <w:noProof/>
            <w:webHidden/>
          </w:rPr>
          <w:instrText xml:space="preserve"> PAGEREF _Toc135957058 \h </w:instrText>
        </w:r>
        <w:r w:rsidR="001E3B4C" w:rsidRPr="005C32B4">
          <w:rPr>
            <w:rFonts w:cs="Times New Roman"/>
            <w:noProof/>
            <w:webHidden/>
          </w:rPr>
        </w:r>
        <w:r w:rsidR="001E3B4C" w:rsidRPr="005C32B4">
          <w:rPr>
            <w:rFonts w:cs="Times New Roman"/>
            <w:noProof/>
            <w:webHidden/>
          </w:rPr>
          <w:fldChar w:fldCharType="separate"/>
        </w:r>
        <w:r w:rsidR="001E3B4C" w:rsidRPr="005C32B4">
          <w:rPr>
            <w:rFonts w:cs="Times New Roman"/>
            <w:noProof/>
            <w:webHidden/>
          </w:rPr>
          <w:t>20</w:t>
        </w:r>
        <w:r w:rsidR="001E3B4C" w:rsidRPr="005C32B4">
          <w:rPr>
            <w:rFonts w:cs="Times New Roman"/>
            <w:noProof/>
            <w:webHidden/>
          </w:rPr>
          <w:fldChar w:fldCharType="end"/>
        </w:r>
      </w:hyperlink>
    </w:p>
    <w:p w14:paraId="4B2E3BF4" w14:textId="1EA11AAF" w:rsidR="001E3B4C" w:rsidRPr="005C32B4" w:rsidRDefault="00CE2535" w:rsidP="00504090">
      <w:pPr>
        <w:pStyle w:val="Tabeldefiguri"/>
        <w:tabs>
          <w:tab w:val="right" w:leader="dot" w:pos="9350"/>
        </w:tabs>
        <w:rPr>
          <w:rFonts w:eastAsiaTheme="minorEastAsia" w:cs="Times New Roman"/>
          <w:noProof/>
          <w:kern w:val="2"/>
          <w:sz w:val="22"/>
          <w:lang w:eastAsia="en-GB"/>
          <w14:ligatures w14:val="standardContextual"/>
        </w:rPr>
      </w:pPr>
      <w:hyperlink w:anchor="_Toc135957059" w:history="1">
        <w:r w:rsidR="001E3B4C" w:rsidRPr="005C32B4">
          <w:rPr>
            <w:rStyle w:val="Hyperlink"/>
            <w:rFonts w:cs="Times New Roman"/>
            <w:noProof/>
          </w:rPr>
          <w:t>Table 2: TOWS analysis (Author)</w:t>
        </w:r>
        <w:r w:rsidR="001E3B4C" w:rsidRPr="005C32B4">
          <w:rPr>
            <w:rFonts w:cs="Times New Roman"/>
            <w:noProof/>
            <w:webHidden/>
          </w:rPr>
          <w:tab/>
        </w:r>
        <w:r w:rsidR="001E3B4C" w:rsidRPr="005C32B4">
          <w:rPr>
            <w:rFonts w:cs="Times New Roman"/>
            <w:noProof/>
            <w:webHidden/>
          </w:rPr>
          <w:fldChar w:fldCharType="begin"/>
        </w:r>
        <w:r w:rsidR="001E3B4C" w:rsidRPr="005C32B4">
          <w:rPr>
            <w:rFonts w:cs="Times New Roman"/>
            <w:noProof/>
            <w:webHidden/>
          </w:rPr>
          <w:instrText xml:space="preserve"> PAGEREF _Toc135957059 \h </w:instrText>
        </w:r>
        <w:r w:rsidR="001E3B4C" w:rsidRPr="005C32B4">
          <w:rPr>
            <w:rFonts w:cs="Times New Roman"/>
            <w:noProof/>
            <w:webHidden/>
          </w:rPr>
        </w:r>
        <w:r w:rsidR="001E3B4C" w:rsidRPr="005C32B4">
          <w:rPr>
            <w:rFonts w:cs="Times New Roman"/>
            <w:noProof/>
            <w:webHidden/>
          </w:rPr>
          <w:fldChar w:fldCharType="separate"/>
        </w:r>
        <w:r w:rsidR="001E3B4C" w:rsidRPr="005C32B4">
          <w:rPr>
            <w:rFonts w:cs="Times New Roman"/>
            <w:noProof/>
            <w:webHidden/>
          </w:rPr>
          <w:t>23</w:t>
        </w:r>
        <w:r w:rsidR="001E3B4C" w:rsidRPr="005C32B4">
          <w:rPr>
            <w:rFonts w:cs="Times New Roman"/>
            <w:noProof/>
            <w:webHidden/>
          </w:rPr>
          <w:fldChar w:fldCharType="end"/>
        </w:r>
      </w:hyperlink>
    </w:p>
    <w:p w14:paraId="47BECFE4" w14:textId="5191F596" w:rsidR="001E3B4C" w:rsidRPr="005C32B4" w:rsidRDefault="00CE2535" w:rsidP="00504090">
      <w:pPr>
        <w:pStyle w:val="Tabeldefiguri"/>
        <w:tabs>
          <w:tab w:val="right" w:leader="dot" w:pos="9350"/>
        </w:tabs>
        <w:rPr>
          <w:rFonts w:eastAsiaTheme="minorEastAsia" w:cs="Times New Roman"/>
          <w:noProof/>
          <w:kern w:val="2"/>
          <w:sz w:val="22"/>
          <w:lang w:eastAsia="en-GB"/>
          <w14:ligatures w14:val="standardContextual"/>
        </w:rPr>
      </w:pPr>
      <w:hyperlink w:anchor="_Toc135957060" w:history="1">
        <w:r w:rsidR="001E3B4C" w:rsidRPr="005C32B4">
          <w:rPr>
            <w:rStyle w:val="Hyperlink"/>
            <w:rFonts w:cs="Times New Roman"/>
            <w:noProof/>
          </w:rPr>
          <w:t>Table 3: Action plan (Author)</w:t>
        </w:r>
        <w:r w:rsidR="001E3B4C" w:rsidRPr="005C32B4">
          <w:rPr>
            <w:rFonts w:cs="Times New Roman"/>
            <w:noProof/>
            <w:webHidden/>
          </w:rPr>
          <w:tab/>
        </w:r>
        <w:r w:rsidR="001E3B4C" w:rsidRPr="005C32B4">
          <w:rPr>
            <w:rFonts w:cs="Times New Roman"/>
            <w:noProof/>
            <w:webHidden/>
          </w:rPr>
          <w:fldChar w:fldCharType="begin"/>
        </w:r>
        <w:r w:rsidR="001E3B4C" w:rsidRPr="005C32B4">
          <w:rPr>
            <w:rFonts w:cs="Times New Roman"/>
            <w:noProof/>
            <w:webHidden/>
          </w:rPr>
          <w:instrText xml:space="preserve"> PAGEREF _Toc135957060 \h </w:instrText>
        </w:r>
        <w:r w:rsidR="001E3B4C" w:rsidRPr="005C32B4">
          <w:rPr>
            <w:rFonts w:cs="Times New Roman"/>
            <w:noProof/>
            <w:webHidden/>
          </w:rPr>
        </w:r>
        <w:r w:rsidR="001E3B4C" w:rsidRPr="005C32B4">
          <w:rPr>
            <w:rFonts w:cs="Times New Roman"/>
            <w:noProof/>
            <w:webHidden/>
          </w:rPr>
          <w:fldChar w:fldCharType="separate"/>
        </w:r>
        <w:r w:rsidR="001E3B4C" w:rsidRPr="005C32B4">
          <w:rPr>
            <w:rFonts w:cs="Times New Roman"/>
            <w:noProof/>
            <w:webHidden/>
          </w:rPr>
          <w:t>25</w:t>
        </w:r>
        <w:r w:rsidR="001E3B4C" w:rsidRPr="005C32B4">
          <w:rPr>
            <w:rFonts w:cs="Times New Roman"/>
            <w:noProof/>
            <w:webHidden/>
          </w:rPr>
          <w:fldChar w:fldCharType="end"/>
        </w:r>
      </w:hyperlink>
    </w:p>
    <w:p w14:paraId="3185EA34" w14:textId="7E3A25E8" w:rsidR="00981B2C" w:rsidRPr="005C32B4" w:rsidRDefault="00981B2C" w:rsidP="00504090">
      <w:pPr>
        <w:jc w:val="left"/>
        <w:rPr>
          <w:rFonts w:cs="Times New Roman"/>
          <w:noProof/>
          <w:sz w:val="28"/>
          <w:szCs w:val="24"/>
        </w:rPr>
      </w:pPr>
      <w:r w:rsidRPr="005C32B4">
        <w:rPr>
          <w:rFonts w:cs="Times New Roman"/>
          <w:noProof/>
          <w:sz w:val="28"/>
          <w:szCs w:val="24"/>
        </w:rPr>
        <w:fldChar w:fldCharType="end"/>
      </w:r>
    </w:p>
    <w:p w14:paraId="7A866719" w14:textId="2255D952" w:rsidR="000369CA" w:rsidRPr="005C32B4" w:rsidRDefault="000369CA" w:rsidP="00504090">
      <w:pPr>
        <w:pStyle w:val="Tabeldefiguri"/>
        <w:tabs>
          <w:tab w:val="right" w:leader="dot" w:pos="9350"/>
        </w:tabs>
        <w:rPr>
          <w:rFonts w:cs="Times New Roman"/>
          <w:b/>
          <w:bCs/>
          <w:noProof/>
          <w:color w:val="002060"/>
          <w:sz w:val="28"/>
          <w:szCs w:val="24"/>
        </w:rPr>
      </w:pPr>
      <w:r w:rsidRPr="005C32B4">
        <w:rPr>
          <w:rFonts w:cs="Times New Roman"/>
          <w:b/>
          <w:bCs/>
          <w:noProof/>
          <w:color w:val="002060"/>
          <w:sz w:val="28"/>
          <w:szCs w:val="24"/>
        </w:rPr>
        <w:t>List of Figures</w:t>
      </w:r>
    </w:p>
    <w:p w14:paraId="33A5AE7E" w14:textId="5F234748" w:rsidR="001E3B4C" w:rsidRPr="005C32B4" w:rsidRDefault="000369CA" w:rsidP="00504090">
      <w:pPr>
        <w:pStyle w:val="Tabeldefiguri"/>
        <w:tabs>
          <w:tab w:val="right" w:leader="dot" w:pos="9350"/>
        </w:tabs>
        <w:rPr>
          <w:rFonts w:eastAsiaTheme="minorEastAsia" w:cs="Times New Roman"/>
          <w:noProof/>
          <w:kern w:val="2"/>
          <w:sz w:val="22"/>
          <w:lang w:eastAsia="en-GB"/>
          <w14:ligatures w14:val="standardContextual"/>
        </w:rPr>
      </w:pPr>
      <w:r w:rsidRPr="005C32B4">
        <w:rPr>
          <w:rFonts w:cs="Times New Roman"/>
          <w:noProof/>
        </w:rPr>
        <w:fldChar w:fldCharType="begin"/>
      </w:r>
      <w:r w:rsidRPr="005C32B4">
        <w:rPr>
          <w:rFonts w:cs="Times New Roman"/>
          <w:noProof/>
        </w:rPr>
        <w:instrText xml:space="preserve"> TOC \h \z \c "Figure" </w:instrText>
      </w:r>
      <w:r w:rsidRPr="005C32B4">
        <w:rPr>
          <w:rFonts w:cs="Times New Roman"/>
          <w:noProof/>
        </w:rPr>
        <w:fldChar w:fldCharType="separate"/>
      </w:r>
      <w:hyperlink w:anchor="_Toc135957063" w:history="1">
        <w:r w:rsidR="001E3B4C" w:rsidRPr="005C32B4">
          <w:rPr>
            <w:rStyle w:val="Hyperlink"/>
            <w:rFonts w:cs="Times New Roman"/>
            <w:noProof/>
          </w:rPr>
          <w:t>Figure 1 Location of the Hotel / (Google, 2023)</w:t>
        </w:r>
        <w:r w:rsidR="001E3B4C" w:rsidRPr="005C32B4">
          <w:rPr>
            <w:rFonts w:cs="Times New Roman"/>
            <w:noProof/>
            <w:webHidden/>
          </w:rPr>
          <w:tab/>
        </w:r>
        <w:r w:rsidR="001E3B4C" w:rsidRPr="005C32B4">
          <w:rPr>
            <w:rFonts w:cs="Times New Roman"/>
            <w:noProof/>
            <w:webHidden/>
          </w:rPr>
          <w:fldChar w:fldCharType="begin"/>
        </w:r>
        <w:r w:rsidR="001E3B4C" w:rsidRPr="005C32B4">
          <w:rPr>
            <w:rFonts w:cs="Times New Roman"/>
            <w:noProof/>
            <w:webHidden/>
          </w:rPr>
          <w:instrText xml:space="preserve"> PAGEREF _Toc135957063 \h </w:instrText>
        </w:r>
        <w:r w:rsidR="001E3B4C" w:rsidRPr="005C32B4">
          <w:rPr>
            <w:rFonts w:cs="Times New Roman"/>
            <w:noProof/>
            <w:webHidden/>
          </w:rPr>
        </w:r>
        <w:r w:rsidR="001E3B4C" w:rsidRPr="005C32B4">
          <w:rPr>
            <w:rFonts w:cs="Times New Roman"/>
            <w:noProof/>
            <w:webHidden/>
          </w:rPr>
          <w:fldChar w:fldCharType="separate"/>
        </w:r>
        <w:r w:rsidR="001E3B4C" w:rsidRPr="005C32B4">
          <w:rPr>
            <w:rFonts w:cs="Times New Roman"/>
            <w:noProof/>
            <w:webHidden/>
          </w:rPr>
          <w:t>9</w:t>
        </w:r>
        <w:r w:rsidR="001E3B4C" w:rsidRPr="005C32B4">
          <w:rPr>
            <w:rFonts w:cs="Times New Roman"/>
            <w:noProof/>
            <w:webHidden/>
          </w:rPr>
          <w:fldChar w:fldCharType="end"/>
        </w:r>
      </w:hyperlink>
    </w:p>
    <w:p w14:paraId="7623F4C2" w14:textId="4D4BB43A" w:rsidR="001E3B4C" w:rsidRPr="005C32B4" w:rsidRDefault="00CE2535" w:rsidP="00504090">
      <w:pPr>
        <w:pStyle w:val="Tabeldefiguri"/>
        <w:tabs>
          <w:tab w:val="right" w:leader="dot" w:pos="9350"/>
        </w:tabs>
        <w:rPr>
          <w:rFonts w:eastAsiaTheme="minorEastAsia" w:cs="Times New Roman"/>
          <w:noProof/>
          <w:kern w:val="2"/>
          <w:sz w:val="22"/>
          <w:lang w:eastAsia="en-GB"/>
          <w14:ligatures w14:val="standardContextual"/>
        </w:rPr>
      </w:pPr>
      <w:hyperlink r:id="rId8" w:anchor="_Toc135957064" w:history="1">
        <w:r w:rsidR="001E3B4C" w:rsidRPr="005C32B4">
          <w:rPr>
            <w:rStyle w:val="Hyperlink"/>
            <w:rFonts w:cs="Times New Roman"/>
            <w:noProof/>
          </w:rPr>
          <w:t>Figure 2: SWOT Analysis (Author)</w:t>
        </w:r>
        <w:r w:rsidR="001E3B4C" w:rsidRPr="005C32B4">
          <w:rPr>
            <w:rFonts w:cs="Times New Roman"/>
            <w:noProof/>
            <w:webHidden/>
          </w:rPr>
          <w:tab/>
        </w:r>
        <w:r w:rsidR="001E3B4C" w:rsidRPr="005C32B4">
          <w:rPr>
            <w:rFonts w:cs="Times New Roman"/>
            <w:noProof/>
            <w:webHidden/>
          </w:rPr>
          <w:fldChar w:fldCharType="begin"/>
        </w:r>
        <w:r w:rsidR="001E3B4C" w:rsidRPr="005C32B4">
          <w:rPr>
            <w:rFonts w:cs="Times New Roman"/>
            <w:noProof/>
            <w:webHidden/>
          </w:rPr>
          <w:instrText xml:space="preserve"> PAGEREF _Toc135957064 \h </w:instrText>
        </w:r>
        <w:r w:rsidR="001E3B4C" w:rsidRPr="005C32B4">
          <w:rPr>
            <w:rFonts w:cs="Times New Roman"/>
            <w:noProof/>
            <w:webHidden/>
          </w:rPr>
        </w:r>
        <w:r w:rsidR="001E3B4C" w:rsidRPr="005C32B4">
          <w:rPr>
            <w:rFonts w:cs="Times New Roman"/>
            <w:noProof/>
            <w:webHidden/>
          </w:rPr>
          <w:fldChar w:fldCharType="separate"/>
        </w:r>
        <w:r w:rsidR="001E3B4C" w:rsidRPr="005C32B4">
          <w:rPr>
            <w:rFonts w:cs="Times New Roman"/>
            <w:noProof/>
            <w:webHidden/>
          </w:rPr>
          <w:t>12</w:t>
        </w:r>
        <w:r w:rsidR="001E3B4C" w:rsidRPr="005C32B4">
          <w:rPr>
            <w:rFonts w:cs="Times New Roman"/>
            <w:noProof/>
            <w:webHidden/>
          </w:rPr>
          <w:fldChar w:fldCharType="end"/>
        </w:r>
      </w:hyperlink>
    </w:p>
    <w:p w14:paraId="6785FEAA" w14:textId="5C71A046" w:rsidR="000369CA" w:rsidRPr="005C32B4" w:rsidRDefault="000369CA" w:rsidP="00504090">
      <w:pPr>
        <w:rPr>
          <w:rFonts w:cs="Times New Roman"/>
          <w:noProof/>
        </w:rPr>
      </w:pPr>
      <w:r w:rsidRPr="005C32B4">
        <w:rPr>
          <w:rFonts w:cs="Times New Roman"/>
          <w:noProof/>
        </w:rPr>
        <w:fldChar w:fldCharType="end"/>
      </w:r>
    </w:p>
    <w:p w14:paraId="79768F93" w14:textId="77777777" w:rsidR="008B2E6D" w:rsidRPr="005C32B4" w:rsidRDefault="008B2E6D" w:rsidP="00504090">
      <w:pPr>
        <w:jc w:val="left"/>
        <w:rPr>
          <w:rFonts w:cs="Times New Roman"/>
          <w:noProof/>
        </w:rPr>
      </w:pPr>
    </w:p>
    <w:p w14:paraId="45F296BF" w14:textId="068DE566" w:rsidR="008B2E6D" w:rsidRPr="005C32B4" w:rsidRDefault="00DE7841" w:rsidP="00504090">
      <w:pPr>
        <w:jc w:val="left"/>
        <w:rPr>
          <w:rFonts w:cs="Times New Roman"/>
          <w:noProof/>
        </w:rPr>
      </w:pPr>
      <w:r w:rsidRPr="005C32B4">
        <w:rPr>
          <w:rFonts w:cs="Times New Roman"/>
          <w:noProof/>
        </w:rPr>
        <w:br w:type="page"/>
      </w:r>
    </w:p>
    <w:p w14:paraId="0DAD38D9" w14:textId="77777777" w:rsidR="00A210BE" w:rsidRPr="005C32B4" w:rsidRDefault="00A210BE" w:rsidP="00504090">
      <w:pPr>
        <w:pStyle w:val="Titlu1"/>
        <w:numPr>
          <w:ilvl w:val="0"/>
          <w:numId w:val="22"/>
        </w:numPr>
        <w:rPr>
          <w:rFonts w:cs="Times New Roman"/>
          <w:noProof/>
          <w:lang w:val="en-GB"/>
        </w:rPr>
        <w:sectPr w:rsidR="00A210BE" w:rsidRPr="005C32B4" w:rsidSect="00344933">
          <w:headerReference w:type="default" r:id="rId9"/>
          <w:footerReference w:type="default" r:id="rId10"/>
          <w:pgSz w:w="11906" w:h="16838" w:code="9"/>
          <w:pgMar w:top="1440" w:right="1440" w:bottom="1440" w:left="1440" w:header="720" w:footer="720" w:gutter="0"/>
          <w:cols w:space="720"/>
          <w:docGrid w:linePitch="360"/>
        </w:sectPr>
      </w:pPr>
    </w:p>
    <w:p w14:paraId="3E9CB48F" w14:textId="77777777" w:rsidR="00554198" w:rsidRPr="005C32B4" w:rsidRDefault="00554198" w:rsidP="00504090">
      <w:pPr>
        <w:pStyle w:val="Titlu1"/>
        <w:numPr>
          <w:ilvl w:val="0"/>
          <w:numId w:val="22"/>
        </w:numPr>
        <w:pBdr>
          <w:bottom w:val="single" w:sz="6" w:space="1" w:color="auto"/>
        </w:pBdr>
        <w:rPr>
          <w:rFonts w:cs="Times New Roman"/>
          <w:noProof/>
          <w:lang w:val="en-GB"/>
        </w:rPr>
      </w:pPr>
      <w:bookmarkStart w:id="1" w:name="_Toc135953838"/>
      <w:r w:rsidRPr="005C32B4">
        <w:rPr>
          <w:rFonts w:cs="Times New Roman"/>
          <w:noProof/>
          <w:lang w:val="en-GB"/>
        </w:rPr>
        <w:lastRenderedPageBreak/>
        <w:t>Introduction</w:t>
      </w:r>
      <w:bookmarkEnd w:id="1"/>
    </w:p>
    <w:p w14:paraId="3E82EA99" w14:textId="77777777" w:rsidR="009B3D7A" w:rsidRPr="005C32B4" w:rsidRDefault="009B3D7A" w:rsidP="00504090">
      <w:pPr>
        <w:rPr>
          <w:rFonts w:cs="Times New Roman"/>
          <w:noProof/>
        </w:rPr>
        <w:sectPr w:rsidR="009B3D7A" w:rsidRPr="005C32B4" w:rsidSect="00344933">
          <w:pgSz w:w="12240" w:h="15840"/>
          <w:pgMar w:top="1440" w:right="1440" w:bottom="1440" w:left="1440" w:header="720" w:footer="720" w:gutter="0"/>
          <w:cols w:space="720"/>
          <w:docGrid w:linePitch="360"/>
        </w:sectPr>
      </w:pPr>
    </w:p>
    <w:p w14:paraId="4B9AD0DB" w14:textId="77777777" w:rsidR="0036072B" w:rsidRPr="005C32B4" w:rsidRDefault="0036072B" w:rsidP="00504090">
      <w:pPr>
        <w:rPr>
          <w:rFonts w:cs="Times New Roman"/>
          <w:noProof/>
        </w:rPr>
      </w:pPr>
    </w:p>
    <w:p w14:paraId="1CC7A679" w14:textId="1BC2DA44" w:rsidR="004611AB" w:rsidRPr="005C32B4" w:rsidRDefault="00FE3333" w:rsidP="00504090">
      <w:pPr>
        <w:rPr>
          <w:rFonts w:cs="Times New Roman"/>
          <w:noProof/>
        </w:rPr>
      </w:pPr>
      <w:r w:rsidRPr="005C32B4">
        <w:rPr>
          <w:rFonts w:cs="Times New Roman"/>
          <w:noProof/>
        </w:rPr>
        <w:t xml:space="preserve">Visitors staying at the Hotel Gran Via Barcelona will enjoy their stay in the exciting </w:t>
      </w:r>
      <w:r w:rsidR="004611AB" w:rsidRPr="005C32B4">
        <w:rPr>
          <w:rFonts w:cs="Times New Roman"/>
          <w:noProof/>
        </w:rPr>
        <w:t>city of Barcelona, Spain. The hotel's position on the famous Hotel Gran Via places guests in the cent</w:t>
      </w:r>
      <w:r w:rsidR="00856AFE" w:rsidRPr="005C32B4">
        <w:rPr>
          <w:rFonts w:cs="Times New Roman"/>
          <w:noProof/>
        </w:rPr>
        <w:t>re</w:t>
      </w:r>
      <w:r w:rsidR="004611AB" w:rsidRPr="005C32B4">
        <w:rPr>
          <w:rFonts w:cs="Times New Roman"/>
          <w:noProof/>
        </w:rPr>
        <w:t xml:space="preserve"> of the action, only steps from the city's best shopping, dining, and transit options</w:t>
      </w:r>
      <w:r w:rsidR="00292A70" w:rsidRPr="005C32B4">
        <w:rPr>
          <w:rFonts w:cs="Times New Roman"/>
          <w:noProof/>
        </w:rPr>
        <w:t xml:space="preserve"> </w:t>
      </w:r>
      <w:r w:rsidR="00226735" w:rsidRPr="005C32B4">
        <w:rPr>
          <w:rFonts w:cs="Times New Roman"/>
          <w:noProof/>
        </w:rPr>
        <w:t>(</w:t>
      </w:r>
      <w:r w:rsidR="00226735" w:rsidRPr="00226735">
        <w:rPr>
          <w:rFonts w:cs="Times New Roman"/>
          <w:noProof/>
          <w:shd w:val="clear" w:color="auto" w:fill="FFFFFF"/>
        </w:rPr>
        <w:t>Aznar</w:t>
      </w:r>
      <w:r w:rsidR="00226735" w:rsidRPr="005C32B4">
        <w:rPr>
          <w:rFonts w:cs="Times New Roman"/>
          <w:noProof/>
          <w:shd w:val="clear" w:color="auto" w:fill="FFFFFF"/>
        </w:rPr>
        <w:t xml:space="preserve"> et al., 2016).</w:t>
      </w:r>
      <w:r w:rsidR="00226735" w:rsidRPr="005C32B4">
        <w:rPr>
          <w:rFonts w:cs="Times New Roman"/>
          <w:noProof/>
        </w:rPr>
        <w:t xml:space="preserve"> </w:t>
      </w:r>
    </w:p>
    <w:p w14:paraId="324A1F3D" w14:textId="06CFB5D7" w:rsidR="00554198" w:rsidRPr="005C32B4" w:rsidRDefault="004611AB" w:rsidP="00504090">
      <w:pPr>
        <w:rPr>
          <w:rFonts w:cs="Times New Roman"/>
          <w:noProof/>
          <w:shd w:val="clear" w:color="auto" w:fill="FFFFFF"/>
        </w:rPr>
      </w:pPr>
      <w:r w:rsidRPr="005C32B4">
        <w:rPr>
          <w:rFonts w:cs="Times New Roman"/>
          <w:noProof/>
        </w:rPr>
        <w:t>Because of its convenient location, the Hotel Gran Via Barcelona is a popular choice among tourists and businesspeople alike. The hotel offers a wide variety of room types, from ordinary rooms to suites and executive suites, to meet the demands of its guests</w:t>
      </w:r>
      <w:r w:rsidR="00292A70" w:rsidRPr="005C32B4">
        <w:rPr>
          <w:rFonts w:cs="Times New Roman"/>
          <w:noProof/>
        </w:rPr>
        <w:t xml:space="preserve"> </w:t>
      </w:r>
      <w:r w:rsidR="00292A70" w:rsidRPr="005C32B4">
        <w:rPr>
          <w:rFonts w:cs="Times New Roman"/>
          <w:noProof/>
          <w:shd w:val="clear" w:color="auto" w:fill="FFFFFF"/>
        </w:rPr>
        <w:t>(Dunning and McQueen, 2002)</w:t>
      </w:r>
      <w:r w:rsidRPr="005C32B4">
        <w:rPr>
          <w:rFonts w:cs="Times New Roman"/>
          <w:noProof/>
        </w:rPr>
        <w:t>. The facility has state-of-the-art conveniences such as a restaurant providing both regional and foreign cuisine, a rooftop pool and bar with breathtaking views of the city, a business cent</w:t>
      </w:r>
      <w:r w:rsidR="00856AFE" w:rsidRPr="005C32B4">
        <w:rPr>
          <w:rFonts w:cs="Times New Roman"/>
          <w:noProof/>
        </w:rPr>
        <w:t>re</w:t>
      </w:r>
      <w:r w:rsidRPr="005C32B4">
        <w:rPr>
          <w:rFonts w:cs="Times New Roman"/>
          <w:noProof/>
        </w:rPr>
        <w:t xml:space="preserve"> for conducting meetings, and a fitness cent</w:t>
      </w:r>
      <w:r w:rsidR="000A011F" w:rsidRPr="005C32B4">
        <w:rPr>
          <w:rFonts w:cs="Times New Roman"/>
          <w:noProof/>
        </w:rPr>
        <w:t>re</w:t>
      </w:r>
      <w:r w:rsidRPr="005C32B4">
        <w:rPr>
          <w:rFonts w:cs="Times New Roman"/>
          <w:noProof/>
        </w:rPr>
        <w:t xml:space="preserve"> in which visitors can relax and keep in shape.</w:t>
      </w:r>
    </w:p>
    <w:p w14:paraId="496A9208" w14:textId="77777777" w:rsidR="00A210BE" w:rsidRPr="005C32B4" w:rsidRDefault="00A210BE" w:rsidP="00504090">
      <w:pPr>
        <w:pStyle w:val="Titlu2"/>
        <w:rPr>
          <w:rFonts w:eastAsia="Times New Roman" w:cs="Times New Roman"/>
          <w:noProof/>
        </w:rPr>
        <w:sectPr w:rsidR="00A210BE" w:rsidRPr="005C32B4" w:rsidSect="009B3D7A">
          <w:type w:val="continuous"/>
          <w:pgSz w:w="12240" w:h="15840"/>
          <w:pgMar w:top="1440" w:right="1440" w:bottom="1440" w:left="1440" w:header="720" w:footer="720" w:gutter="0"/>
          <w:cols w:space="720"/>
          <w:docGrid w:linePitch="360"/>
        </w:sectPr>
      </w:pPr>
    </w:p>
    <w:p w14:paraId="609D323D" w14:textId="77777777" w:rsidR="00554198" w:rsidRPr="005C32B4" w:rsidRDefault="001237EF" w:rsidP="00504090">
      <w:pPr>
        <w:pStyle w:val="Titlu2"/>
        <w:rPr>
          <w:rFonts w:eastAsia="Times New Roman" w:cs="Times New Roman"/>
          <w:noProof/>
        </w:rPr>
      </w:pPr>
      <w:bookmarkStart w:id="2" w:name="_Toc135953839"/>
      <w:r w:rsidRPr="005C32B4">
        <w:rPr>
          <w:rFonts w:eastAsia="Times New Roman" w:cs="Times New Roman"/>
          <w:noProof/>
        </w:rPr>
        <w:t xml:space="preserve">1.1 </w:t>
      </w:r>
      <w:r w:rsidR="00554198" w:rsidRPr="005C32B4">
        <w:rPr>
          <w:rFonts w:eastAsia="Times New Roman" w:cs="Times New Roman"/>
          <w:noProof/>
        </w:rPr>
        <w:t>Purpose of the Report</w:t>
      </w:r>
      <w:bookmarkEnd w:id="2"/>
    </w:p>
    <w:p w14:paraId="099D2827" w14:textId="1FE8C325" w:rsidR="00F10131" w:rsidRPr="005C32B4" w:rsidRDefault="00F10131" w:rsidP="00504090">
      <w:pPr>
        <w:rPr>
          <w:rFonts w:cs="Times New Roman"/>
          <w:noProof/>
          <w:shd w:val="clear" w:color="auto" w:fill="FFFFFF"/>
        </w:rPr>
      </w:pPr>
      <w:r w:rsidRPr="005C32B4">
        <w:rPr>
          <w:rFonts w:cs="Times New Roman"/>
          <w:noProof/>
        </w:rPr>
        <w:t>The aim of this consultancy report is to perform a thorough examination of the current scenario of operations of Hotel Gran Via Barcelona and propose solutions for addressing significant obstacles and improv</w:t>
      </w:r>
      <w:r w:rsidR="000A011F" w:rsidRPr="005C32B4">
        <w:rPr>
          <w:rFonts w:cs="Times New Roman"/>
          <w:noProof/>
        </w:rPr>
        <w:t>ing</w:t>
      </w:r>
      <w:r w:rsidRPr="005C32B4">
        <w:rPr>
          <w:rFonts w:cs="Times New Roman"/>
          <w:noProof/>
        </w:rPr>
        <w:t xml:space="preserve"> its overall efficiency</w:t>
      </w:r>
      <w:r w:rsidR="003866EE" w:rsidRPr="005C32B4">
        <w:rPr>
          <w:rFonts w:cs="Times New Roman"/>
          <w:noProof/>
        </w:rPr>
        <w:t xml:space="preserve">. </w:t>
      </w:r>
      <w:r w:rsidRPr="005C32B4">
        <w:rPr>
          <w:rFonts w:cs="Times New Roman"/>
          <w:noProof/>
        </w:rPr>
        <w:t>The objective of the report is to aid the hotel in enhancing its operational efficiency, enhancing guest satisfaction, and sustaining a competitive advantage in the hospitality industry of Barcelona.</w:t>
      </w:r>
    </w:p>
    <w:p w14:paraId="6D1A1969" w14:textId="77777777" w:rsidR="00554198" w:rsidRPr="005C32B4" w:rsidRDefault="001237EF" w:rsidP="00504090">
      <w:pPr>
        <w:pStyle w:val="Titlu2"/>
        <w:rPr>
          <w:rFonts w:eastAsia="Times New Roman" w:cs="Times New Roman"/>
          <w:noProof/>
        </w:rPr>
      </w:pPr>
      <w:bookmarkStart w:id="3" w:name="_Toc135953840"/>
      <w:r w:rsidRPr="005C32B4">
        <w:rPr>
          <w:rFonts w:eastAsia="Times New Roman" w:cs="Times New Roman"/>
          <w:noProof/>
        </w:rPr>
        <w:t xml:space="preserve">1.2 </w:t>
      </w:r>
      <w:r w:rsidR="00554198" w:rsidRPr="005C32B4">
        <w:rPr>
          <w:rFonts w:eastAsia="Times New Roman" w:cs="Times New Roman"/>
          <w:noProof/>
        </w:rPr>
        <w:t>Problems to be Addressed</w:t>
      </w:r>
      <w:bookmarkEnd w:id="3"/>
    </w:p>
    <w:p w14:paraId="46996263" w14:textId="77777777" w:rsidR="004200D4" w:rsidRPr="005C32B4" w:rsidRDefault="004200D4" w:rsidP="00504090">
      <w:pPr>
        <w:rPr>
          <w:rFonts w:cs="Times New Roman"/>
          <w:b/>
          <w:bCs/>
          <w:noProof/>
        </w:rPr>
      </w:pPr>
    </w:p>
    <w:p w14:paraId="1D4DC8A8" w14:textId="121EE73A" w:rsidR="00554198" w:rsidRPr="005C32B4" w:rsidRDefault="00554198" w:rsidP="00504090">
      <w:pPr>
        <w:rPr>
          <w:rFonts w:cs="Times New Roman"/>
          <w:b/>
          <w:bCs/>
          <w:noProof/>
        </w:rPr>
      </w:pPr>
      <w:r w:rsidRPr="005C32B4">
        <w:rPr>
          <w:rFonts w:cs="Times New Roman"/>
          <w:b/>
          <w:bCs/>
          <w:noProof/>
        </w:rPr>
        <w:t>Weak Online Presence and Digital Marketing Strategy:</w:t>
      </w:r>
    </w:p>
    <w:p w14:paraId="4C17A415" w14:textId="77777777" w:rsidR="00FC4813" w:rsidRPr="005C32B4" w:rsidRDefault="00FC4813" w:rsidP="00504090">
      <w:pPr>
        <w:pStyle w:val="Listparagraf"/>
        <w:numPr>
          <w:ilvl w:val="0"/>
          <w:numId w:val="23"/>
        </w:numPr>
        <w:rPr>
          <w:rFonts w:cs="Times New Roman"/>
          <w:noProof/>
        </w:rPr>
      </w:pPr>
      <w:r w:rsidRPr="005C32B4">
        <w:rPr>
          <w:rFonts w:cs="Times New Roman"/>
          <w:noProof/>
        </w:rPr>
        <w:t>The restricted visibility and insufficient utilization of digital platforms.</w:t>
      </w:r>
    </w:p>
    <w:p w14:paraId="41FE854F" w14:textId="77777777" w:rsidR="00FC4813" w:rsidRPr="005C32B4" w:rsidRDefault="00FC4813" w:rsidP="00504090">
      <w:pPr>
        <w:pStyle w:val="Listparagraf"/>
        <w:numPr>
          <w:ilvl w:val="0"/>
          <w:numId w:val="23"/>
        </w:numPr>
        <w:rPr>
          <w:rFonts w:cs="Times New Roman"/>
          <w:noProof/>
        </w:rPr>
      </w:pPr>
      <w:r w:rsidRPr="005C32B4">
        <w:rPr>
          <w:rFonts w:cs="Times New Roman"/>
          <w:noProof/>
        </w:rPr>
        <w:t>The inefficacy of digital marketing tactics is having a negative impact on the acquisition of customers and the recognition of brands.</w:t>
      </w:r>
    </w:p>
    <w:p w14:paraId="5C4CECB5" w14:textId="33C87781" w:rsidR="00FC4813" w:rsidRPr="005C32B4" w:rsidRDefault="00FC4813" w:rsidP="00504090">
      <w:pPr>
        <w:rPr>
          <w:rFonts w:cs="Times New Roman"/>
          <w:b/>
          <w:bCs/>
          <w:noProof/>
        </w:rPr>
      </w:pPr>
      <w:r w:rsidRPr="005C32B4">
        <w:rPr>
          <w:rFonts w:cs="Times New Roman"/>
          <w:b/>
          <w:bCs/>
          <w:noProof/>
        </w:rPr>
        <w:t>Strategic Revenue Management and Competitive Pricing</w:t>
      </w:r>
      <w:r w:rsidR="0062497E" w:rsidRPr="005C32B4">
        <w:rPr>
          <w:rFonts w:cs="Times New Roman"/>
          <w:b/>
          <w:bCs/>
          <w:noProof/>
        </w:rPr>
        <w:t>:</w:t>
      </w:r>
    </w:p>
    <w:p w14:paraId="0E21C0C3" w14:textId="77777777" w:rsidR="00FC4813" w:rsidRPr="005C32B4" w:rsidRDefault="00FC4813" w:rsidP="00504090">
      <w:pPr>
        <w:pStyle w:val="Listparagraf"/>
        <w:numPr>
          <w:ilvl w:val="0"/>
          <w:numId w:val="24"/>
        </w:numPr>
        <w:rPr>
          <w:rFonts w:cs="Times New Roman"/>
          <w:noProof/>
        </w:rPr>
      </w:pPr>
      <w:r w:rsidRPr="005C32B4">
        <w:rPr>
          <w:rFonts w:cs="Times New Roman"/>
          <w:noProof/>
        </w:rPr>
        <w:t>Divergent approaches to pricing and revenue management.</w:t>
      </w:r>
    </w:p>
    <w:p w14:paraId="3FECA69F" w14:textId="09E9AF98" w:rsidR="00FC4813" w:rsidRPr="005C32B4" w:rsidRDefault="00FC4813" w:rsidP="00504090">
      <w:pPr>
        <w:pStyle w:val="Listparagraf"/>
        <w:numPr>
          <w:ilvl w:val="0"/>
          <w:numId w:val="24"/>
        </w:numPr>
        <w:rPr>
          <w:rFonts w:cs="Times New Roman"/>
          <w:noProof/>
        </w:rPr>
      </w:pPr>
      <w:r w:rsidRPr="005C32B4">
        <w:rPr>
          <w:rFonts w:cs="Times New Roman"/>
          <w:noProof/>
        </w:rPr>
        <w:lastRenderedPageBreak/>
        <w:t>The absence of dynamic pricing strategies hinders the optimization of room rates and the maximization of revenue</w:t>
      </w:r>
      <w:r w:rsidR="00226735" w:rsidRPr="005C32B4">
        <w:rPr>
          <w:rFonts w:cs="Times New Roman"/>
          <w:noProof/>
        </w:rPr>
        <w:t xml:space="preserve"> (</w:t>
      </w:r>
      <w:r w:rsidR="00226735" w:rsidRPr="00226735">
        <w:rPr>
          <w:rFonts w:cs="Times New Roman"/>
          <w:noProof/>
          <w:shd w:val="clear" w:color="auto" w:fill="FFFFFF"/>
        </w:rPr>
        <w:t>Aznar</w:t>
      </w:r>
      <w:r w:rsidR="00226735" w:rsidRPr="005C32B4">
        <w:rPr>
          <w:rFonts w:cs="Times New Roman"/>
          <w:noProof/>
        </w:rPr>
        <w:t xml:space="preserve"> et al., 2018)</w:t>
      </w:r>
      <w:r w:rsidRPr="005C32B4">
        <w:rPr>
          <w:rFonts w:cs="Times New Roman"/>
          <w:noProof/>
        </w:rPr>
        <w:t>.</w:t>
      </w:r>
    </w:p>
    <w:p w14:paraId="74C0FAEC" w14:textId="77777777" w:rsidR="00900C03" w:rsidRPr="005C32B4" w:rsidRDefault="00900C03" w:rsidP="00504090">
      <w:pPr>
        <w:rPr>
          <w:rFonts w:cs="Times New Roman"/>
          <w:b/>
          <w:bCs/>
          <w:noProof/>
        </w:rPr>
      </w:pPr>
      <w:r w:rsidRPr="005C32B4">
        <w:rPr>
          <w:rFonts w:cs="Times New Roman"/>
          <w:b/>
          <w:bCs/>
          <w:noProof/>
        </w:rPr>
        <w:t>Perceptions of Quality and Value Held by Customers:</w:t>
      </w:r>
    </w:p>
    <w:p w14:paraId="2A6735C8" w14:textId="77777777" w:rsidR="00900C03" w:rsidRPr="005C32B4" w:rsidRDefault="00900C03" w:rsidP="00504090">
      <w:pPr>
        <w:pStyle w:val="Listparagraf"/>
        <w:numPr>
          <w:ilvl w:val="0"/>
          <w:numId w:val="27"/>
        </w:numPr>
        <w:rPr>
          <w:rFonts w:cs="Times New Roman"/>
          <w:noProof/>
        </w:rPr>
      </w:pPr>
      <w:r w:rsidRPr="005C32B4">
        <w:rPr>
          <w:rFonts w:cs="Times New Roman"/>
          <w:noProof/>
        </w:rPr>
        <w:t>Varying level of service and customer satisfaction.</w:t>
      </w:r>
    </w:p>
    <w:p w14:paraId="548711D9" w14:textId="77777777" w:rsidR="00900C03" w:rsidRPr="005C32B4" w:rsidRDefault="00900C03" w:rsidP="00504090">
      <w:pPr>
        <w:pStyle w:val="Listparagraf"/>
        <w:numPr>
          <w:ilvl w:val="0"/>
          <w:numId w:val="27"/>
        </w:numPr>
        <w:rPr>
          <w:rFonts w:cs="Times New Roman"/>
          <w:noProof/>
        </w:rPr>
      </w:pPr>
      <w:r w:rsidRPr="005C32B4">
        <w:rPr>
          <w:rFonts w:cs="Times New Roman"/>
          <w:noProof/>
        </w:rPr>
        <w:t>Not enough effort was made to cater to each visitor individually.</w:t>
      </w:r>
    </w:p>
    <w:p w14:paraId="5CC483A7" w14:textId="77777777" w:rsidR="00900C03" w:rsidRPr="005C32B4" w:rsidRDefault="00554198" w:rsidP="00504090">
      <w:pPr>
        <w:rPr>
          <w:rFonts w:cs="Times New Roman"/>
          <w:b/>
          <w:bCs/>
          <w:noProof/>
        </w:rPr>
      </w:pPr>
      <w:r w:rsidRPr="005C32B4">
        <w:rPr>
          <w:rFonts w:cs="Times New Roman"/>
          <w:b/>
          <w:bCs/>
          <w:noProof/>
        </w:rPr>
        <w:t>Technological Infrastructure and Integration:</w:t>
      </w:r>
    </w:p>
    <w:p w14:paraId="79FB84FE" w14:textId="77777777" w:rsidR="00900C03" w:rsidRPr="005C32B4" w:rsidRDefault="00900C03" w:rsidP="00504090">
      <w:pPr>
        <w:pStyle w:val="Listparagraf"/>
        <w:numPr>
          <w:ilvl w:val="0"/>
          <w:numId w:val="28"/>
        </w:numPr>
        <w:rPr>
          <w:rFonts w:cs="Times New Roman"/>
          <w:noProof/>
        </w:rPr>
      </w:pPr>
      <w:r w:rsidRPr="005C32B4">
        <w:rPr>
          <w:rFonts w:cs="Times New Roman"/>
          <w:noProof/>
        </w:rPr>
        <w:t>Inefficient operations and unhappy customers due to antiquated IT systems.</w:t>
      </w:r>
    </w:p>
    <w:p w14:paraId="4129F09F" w14:textId="77777777" w:rsidR="00900C03" w:rsidRPr="005C32B4" w:rsidRDefault="00900C03" w:rsidP="00504090">
      <w:pPr>
        <w:pStyle w:val="Listparagraf"/>
        <w:numPr>
          <w:ilvl w:val="0"/>
          <w:numId w:val="28"/>
        </w:numPr>
        <w:rPr>
          <w:rFonts w:cs="Times New Roman"/>
          <w:noProof/>
        </w:rPr>
      </w:pPr>
      <w:r w:rsidRPr="005C32B4">
        <w:rPr>
          <w:rFonts w:cs="Times New Roman"/>
          <w:noProof/>
        </w:rPr>
        <w:t>Some but not full system integration for more streamlined operations and deeper insights from collected data.</w:t>
      </w:r>
    </w:p>
    <w:p w14:paraId="0100D06B" w14:textId="77777777" w:rsidR="00554198" w:rsidRPr="005C32B4" w:rsidRDefault="00554198" w:rsidP="00504090">
      <w:pPr>
        <w:rPr>
          <w:rFonts w:cs="Times New Roman"/>
          <w:b/>
          <w:bCs/>
          <w:noProof/>
        </w:rPr>
      </w:pPr>
      <w:r w:rsidRPr="005C32B4">
        <w:rPr>
          <w:rFonts w:cs="Times New Roman"/>
          <w:b/>
          <w:bCs/>
          <w:noProof/>
        </w:rPr>
        <w:t>Market Positioning and Differentiation</w:t>
      </w:r>
      <w:r w:rsidR="00FC61B0" w:rsidRPr="005C32B4">
        <w:rPr>
          <w:rFonts w:cs="Times New Roman"/>
          <w:b/>
          <w:bCs/>
          <w:noProof/>
        </w:rPr>
        <w:t>:</w:t>
      </w:r>
    </w:p>
    <w:p w14:paraId="17484562" w14:textId="77777777" w:rsidR="00900C03" w:rsidRPr="005C32B4" w:rsidRDefault="00900C03" w:rsidP="00504090">
      <w:pPr>
        <w:pStyle w:val="Listparagraf"/>
        <w:numPr>
          <w:ilvl w:val="0"/>
          <w:numId w:val="29"/>
        </w:numPr>
        <w:rPr>
          <w:rFonts w:cs="Times New Roman"/>
          <w:noProof/>
        </w:rPr>
      </w:pPr>
      <w:r w:rsidRPr="005C32B4">
        <w:rPr>
          <w:rFonts w:cs="Times New Roman"/>
          <w:noProof/>
        </w:rPr>
        <w:t>More and more five-star hotels are entering the Barcelona market, raising the bar for all of them.</w:t>
      </w:r>
    </w:p>
    <w:p w14:paraId="4A9A7008" w14:textId="58B8F7D3" w:rsidR="00900C03" w:rsidRPr="005C32B4" w:rsidRDefault="00900C03" w:rsidP="00504090">
      <w:pPr>
        <w:pStyle w:val="Listparagraf"/>
        <w:numPr>
          <w:ilvl w:val="0"/>
          <w:numId w:val="29"/>
        </w:numPr>
        <w:rPr>
          <w:rFonts w:cs="Times New Roman"/>
          <w:noProof/>
        </w:rPr>
      </w:pPr>
      <w:r w:rsidRPr="005C32B4">
        <w:rPr>
          <w:rFonts w:cs="Times New Roman"/>
          <w:noProof/>
        </w:rPr>
        <w:t xml:space="preserve">There is a need to set the hotel apart from the competition and attract </w:t>
      </w:r>
      <w:r w:rsidR="000A011F" w:rsidRPr="005C32B4">
        <w:rPr>
          <w:rFonts w:cs="Times New Roman"/>
          <w:noProof/>
        </w:rPr>
        <w:t xml:space="preserve">a </w:t>
      </w:r>
      <w:r w:rsidRPr="005C32B4">
        <w:rPr>
          <w:rFonts w:cs="Times New Roman"/>
          <w:noProof/>
        </w:rPr>
        <w:t>certain clientele</w:t>
      </w:r>
      <w:r w:rsidR="003866EE" w:rsidRPr="005C32B4">
        <w:rPr>
          <w:rFonts w:cs="Times New Roman"/>
          <w:noProof/>
        </w:rPr>
        <w:t xml:space="preserve"> </w:t>
      </w:r>
      <w:r w:rsidR="003866EE" w:rsidRPr="005C32B4">
        <w:rPr>
          <w:rFonts w:cs="Times New Roman"/>
          <w:noProof/>
          <w:shd w:val="clear" w:color="auto" w:fill="FFFFFF"/>
        </w:rPr>
        <w:t>(Jayawardena et al., 2013)</w:t>
      </w:r>
      <w:r w:rsidRPr="005C32B4">
        <w:rPr>
          <w:rFonts w:cs="Times New Roman"/>
          <w:noProof/>
        </w:rPr>
        <w:t>.</w:t>
      </w:r>
    </w:p>
    <w:p w14:paraId="21C8C76D" w14:textId="391FD30B" w:rsidR="00900C03" w:rsidRPr="005C32B4" w:rsidRDefault="00900C03" w:rsidP="00504090">
      <w:pPr>
        <w:rPr>
          <w:rFonts w:cs="Times New Roman"/>
          <w:noProof/>
          <w:shd w:val="clear" w:color="auto" w:fill="FFFFFF"/>
        </w:rPr>
      </w:pPr>
      <w:r w:rsidRPr="005C32B4">
        <w:rPr>
          <w:rFonts w:cs="Times New Roman"/>
          <w:noProof/>
        </w:rPr>
        <w:t>Hotel Gran Via Barcelona may increase its competitiveness, client happiness, and development prospects in the ever-changing hospitality business by taking these measures. Further analysis and solutions to address the highlighted difficulties and propel positive change inside the hotel will be included in subsequent portions of this consultant report.</w:t>
      </w:r>
    </w:p>
    <w:p w14:paraId="2E975A98" w14:textId="77777777" w:rsidR="00900C03" w:rsidRPr="005C32B4" w:rsidRDefault="00900C03" w:rsidP="00504090">
      <w:pPr>
        <w:rPr>
          <w:rFonts w:cs="Times New Roman"/>
          <w:noProof/>
        </w:rPr>
      </w:pPr>
    </w:p>
    <w:p w14:paraId="7F7B4352" w14:textId="77777777" w:rsidR="00900C03" w:rsidRPr="005C32B4" w:rsidRDefault="00900C03" w:rsidP="00504090">
      <w:pPr>
        <w:rPr>
          <w:rFonts w:cs="Times New Roman"/>
          <w:noProof/>
        </w:rPr>
      </w:pPr>
    </w:p>
    <w:p w14:paraId="36D29348" w14:textId="77777777" w:rsidR="00900C03" w:rsidRPr="005C32B4" w:rsidRDefault="00900C03" w:rsidP="00504090">
      <w:pPr>
        <w:rPr>
          <w:rFonts w:cs="Times New Roman"/>
          <w:noProof/>
        </w:rPr>
      </w:pPr>
    </w:p>
    <w:p w14:paraId="4768F99D" w14:textId="77777777" w:rsidR="00900C03" w:rsidRPr="005C32B4" w:rsidRDefault="00900C03" w:rsidP="00504090">
      <w:pPr>
        <w:rPr>
          <w:rFonts w:cs="Times New Roman"/>
          <w:b/>
          <w:noProof/>
        </w:rPr>
      </w:pPr>
    </w:p>
    <w:p w14:paraId="213CC850" w14:textId="77777777" w:rsidR="00981B2C" w:rsidRPr="005C32B4" w:rsidRDefault="00981B2C" w:rsidP="00504090">
      <w:pPr>
        <w:rPr>
          <w:rFonts w:cs="Times New Roman"/>
          <w:b/>
          <w:noProof/>
        </w:rPr>
      </w:pPr>
    </w:p>
    <w:p w14:paraId="33DD7B75" w14:textId="77777777" w:rsidR="00981B2C" w:rsidRPr="005C32B4" w:rsidRDefault="00981B2C" w:rsidP="00504090">
      <w:pPr>
        <w:rPr>
          <w:rFonts w:cs="Times New Roman"/>
          <w:b/>
          <w:noProof/>
        </w:rPr>
      </w:pPr>
    </w:p>
    <w:p w14:paraId="52D5FB8A" w14:textId="77777777" w:rsidR="00981B2C" w:rsidRPr="005C32B4" w:rsidRDefault="00981B2C" w:rsidP="00504090">
      <w:pPr>
        <w:rPr>
          <w:rFonts w:cs="Times New Roman"/>
          <w:b/>
          <w:noProof/>
        </w:rPr>
      </w:pPr>
    </w:p>
    <w:p w14:paraId="7043CEE7" w14:textId="77777777" w:rsidR="00981B2C" w:rsidRPr="005C32B4" w:rsidRDefault="00981B2C" w:rsidP="00504090">
      <w:pPr>
        <w:rPr>
          <w:rFonts w:cs="Times New Roman"/>
          <w:b/>
          <w:noProof/>
        </w:rPr>
      </w:pPr>
    </w:p>
    <w:p w14:paraId="3FCB1E4B" w14:textId="01E03A08" w:rsidR="004200D4" w:rsidRPr="005C32B4" w:rsidRDefault="003F3A52" w:rsidP="00504090">
      <w:pPr>
        <w:pStyle w:val="Titlu1"/>
        <w:numPr>
          <w:ilvl w:val="0"/>
          <w:numId w:val="22"/>
        </w:numPr>
        <w:pBdr>
          <w:bottom w:val="single" w:sz="6" w:space="1" w:color="auto"/>
        </w:pBdr>
        <w:rPr>
          <w:rFonts w:cs="Times New Roman"/>
          <w:noProof/>
          <w:lang w:val="en-GB"/>
        </w:rPr>
      </w:pPr>
      <w:bookmarkStart w:id="4" w:name="_Toc135953841"/>
      <w:r w:rsidRPr="005C32B4">
        <w:rPr>
          <w:rFonts w:cs="Times New Roman"/>
          <w:noProof/>
          <w:lang w:val="en-GB"/>
        </w:rPr>
        <w:t>Scope and analysis</w:t>
      </w:r>
      <w:bookmarkEnd w:id="4"/>
      <w:r w:rsidRPr="005C32B4">
        <w:rPr>
          <w:rFonts w:cs="Times New Roman"/>
          <w:noProof/>
          <w:lang w:val="en-GB"/>
        </w:rPr>
        <w:t xml:space="preserve"> </w:t>
      </w:r>
      <w:r w:rsidR="00651F0E" w:rsidRPr="005C32B4">
        <w:rPr>
          <w:rFonts w:cs="Times New Roman"/>
          <w:noProof/>
          <w:lang w:val="en-GB"/>
        </w:rPr>
        <w:tab/>
      </w:r>
    </w:p>
    <w:p w14:paraId="1AD6625C" w14:textId="77777777" w:rsidR="0036072B" w:rsidRPr="005C32B4" w:rsidRDefault="0036072B" w:rsidP="00504090">
      <w:pPr>
        <w:pStyle w:val="Titlu2"/>
        <w:rPr>
          <w:rFonts w:cs="Times New Roman"/>
          <w:noProof/>
        </w:rPr>
      </w:pPr>
    </w:p>
    <w:p w14:paraId="718C6D5F" w14:textId="0D4B3FAC" w:rsidR="00891D76" w:rsidRPr="005C32B4" w:rsidRDefault="00651F0E" w:rsidP="00504090">
      <w:pPr>
        <w:pStyle w:val="Titlu2"/>
        <w:rPr>
          <w:rFonts w:cs="Times New Roman"/>
          <w:noProof/>
        </w:rPr>
      </w:pPr>
      <w:bookmarkStart w:id="5" w:name="_Toc135953842"/>
      <w:r w:rsidRPr="005C32B4">
        <w:rPr>
          <w:rFonts w:cs="Times New Roman"/>
          <w:noProof/>
        </w:rPr>
        <w:t xml:space="preserve">2.1 </w:t>
      </w:r>
      <w:r w:rsidR="00891D76" w:rsidRPr="005C32B4">
        <w:rPr>
          <w:rFonts w:cs="Times New Roman"/>
          <w:noProof/>
        </w:rPr>
        <w:t>Background of the Hotel</w:t>
      </w:r>
      <w:bookmarkEnd w:id="5"/>
    </w:p>
    <w:p w14:paraId="334CBFB0" w14:textId="40196C64" w:rsidR="00900C03" w:rsidRPr="005C32B4" w:rsidRDefault="00900C03" w:rsidP="00504090">
      <w:pPr>
        <w:rPr>
          <w:rFonts w:cs="Times New Roman"/>
          <w:noProof/>
        </w:rPr>
      </w:pPr>
      <w:r w:rsidRPr="005C32B4">
        <w:rPr>
          <w:rFonts w:cs="Times New Roman"/>
          <w:noProof/>
        </w:rPr>
        <w:t>Visitors staying at the Hotel Gran Via Barcelona will enjoy their stay in the exciting city of Barcelona, Spain. The hotel's position on the famous Gran Via de les Corts Catalanes places guests in the cent</w:t>
      </w:r>
      <w:r w:rsidR="000A011F" w:rsidRPr="005C32B4">
        <w:rPr>
          <w:rFonts w:cs="Times New Roman"/>
          <w:noProof/>
        </w:rPr>
        <w:t>re</w:t>
      </w:r>
      <w:r w:rsidRPr="005C32B4">
        <w:rPr>
          <w:rFonts w:cs="Times New Roman"/>
          <w:noProof/>
        </w:rPr>
        <w:t xml:space="preserve"> of the action, only steps from the city's best shopping, dining, and transit options.</w:t>
      </w:r>
    </w:p>
    <w:p w14:paraId="389EB893" w14:textId="43452534" w:rsidR="00292A70" w:rsidRPr="005C32B4" w:rsidRDefault="007B3E2A" w:rsidP="00504090">
      <w:pPr>
        <w:rPr>
          <w:rFonts w:cs="Times New Roman"/>
          <w:noProof/>
          <w:shd w:val="clear" w:color="auto" w:fill="FFFFFF"/>
        </w:rPr>
      </w:pPr>
      <w:r w:rsidRPr="005C32B4">
        <w:rPr>
          <w:rFonts w:cs="Times New Roman"/>
          <w:noProof/>
          <w14:ligatures w14:val="standardContextual"/>
        </w:rPr>
        <w:drawing>
          <wp:anchor distT="0" distB="0" distL="114300" distR="114300" simplePos="0" relativeHeight="251658240" behindDoc="0" locked="0" layoutInCell="1" allowOverlap="1" wp14:anchorId="20142CE0" wp14:editId="7A950DF3">
            <wp:simplePos x="0" y="0"/>
            <wp:positionH relativeFrom="margin">
              <wp:align>right</wp:align>
            </wp:positionH>
            <wp:positionV relativeFrom="paragraph">
              <wp:posOffset>1056005</wp:posOffset>
            </wp:positionV>
            <wp:extent cx="4141288" cy="2543175"/>
            <wp:effectExtent l="0" t="0" r="0" b="0"/>
            <wp:wrapSquare wrapText="bothSides"/>
            <wp:docPr id="1120683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683784" name=""/>
                    <pic:cNvPicPr/>
                  </pic:nvPicPr>
                  <pic:blipFill>
                    <a:blip r:embed="rId11">
                      <a:extLst>
                        <a:ext uri="{28A0092B-C50C-407E-A947-70E740481C1C}">
                          <a14:useLocalDpi xmlns:a14="http://schemas.microsoft.com/office/drawing/2010/main" val="0"/>
                        </a:ext>
                      </a:extLst>
                    </a:blip>
                    <a:stretch>
                      <a:fillRect/>
                    </a:stretch>
                  </pic:blipFill>
                  <pic:spPr>
                    <a:xfrm>
                      <a:off x="0" y="0"/>
                      <a:ext cx="4141288" cy="2543175"/>
                    </a:xfrm>
                    <a:prstGeom prst="rect">
                      <a:avLst/>
                    </a:prstGeom>
                  </pic:spPr>
                </pic:pic>
              </a:graphicData>
            </a:graphic>
          </wp:anchor>
        </w:drawing>
      </w:r>
      <w:r w:rsidR="00891D76" w:rsidRPr="005C32B4">
        <w:rPr>
          <w:rFonts w:cs="Times New Roman"/>
          <w:b/>
          <w:bCs/>
          <w:noProof/>
        </w:rPr>
        <w:t>Location and Surroundings:</w:t>
      </w:r>
      <w:r w:rsidR="00891D76" w:rsidRPr="005C32B4">
        <w:rPr>
          <w:rFonts w:cs="Times New Roman"/>
          <w:noProof/>
        </w:rPr>
        <w:t xml:space="preserve"> </w:t>
      </w:r>
      <w:r w:rsidR="00900C03" w:rsidRPr="005C32B4">
        <w:rPr>
          <w:rFonts w:cs="Times New Roman"/>
          <w:noProof/>
        </w:rPr>
        <w:t>The central position of the Hotel Gran Via Barcelona is convenient for both tourists and businesspeople. The hotel's convenient location in the heart of Barcelona puts visitors within walking distance of several of the city's most famous attractions, including Casa Batlló, La Pedrera, and the Gothic Quarter</w:t>
      </w:r>
      <w:r w:rsidR="006255DE" w:rsidRPr="005C32B4">
        <w:rPr>
          <w:rFonts w:cs="Times New Roman"/>
          <w:noProof/>
        </w:rPr>
        <w:t xml:space="preserve"> </w:t>
      </w:r>
      <w:r w:rsidR="006255DE" w:rsidRPr="005C32B4">
        <w:rPr>
          <w:rFonts w:cs="Times New Roman"/>
          <w:noProof/>
          <w:shd w:val="clear" w:color="auto" w:fill="FFFFFF"/>
        </w:rPr>
        <w:t>(</w:t>
      </w:r>
      <w:r w:rsidR="006255DE" w:rsidRPr="005C32B4">
        <w:rPr>
          <w:rFonts w:cs="Times New Roman"/>
          <w:noProof/>
        </w:rPr>
        <w:t>Hotel Granvia in Barcelona, 2023</w:t>
      </w:r>
      <w:r w:rsidR="006255DE" w:rsidRPr="005C32B4">
        <w:rPr>
          <w:rFonts w:cs="Times New Roman"/>
          <w:noProof/>
          <w:shd w:val="clear" w:color="auto" w:fill="FFFFFF"/>
        </w:rPr>
        <w:t>)</w:t>
      </w:r>
      <w:r w:rsidR="00900C03" w:rsidRPr="005C32B4">
        <w:rPr>
          <w:rFonts w:cs="Times New Roman"/>
          <w:noProof/>
        </w:rPr>
        <w:t>. It is also in close proximity to many modes of public transit, such as subway and bus stops, making it easy for visitors to go about the city. There is a lively feeling in the neighbo</w:t>
      </w:r>
      <w:r w:rsidR="000A011F" w:rsidRPr="005C32B4">
        <w:rPr>
          <w:rFonts w:cs="Times New Roman"/>
          <w:noProof/>
        </w:rPr>
        <w:t>u</w:t>
      </w:r>
      <w:r w:rsidR="00900C03" w:rsidRPr="005C32B4">
        <w:rPr>
          <w:rFonts w:cs="Times New Roman"/>
          <w:noProof/>
        </w:rPr>
        <w:t xml:space="preserve">rhood because </w:t>
      </w:r>
      <w:r w:rsidR="000A011F" w:rsidRPr="005C32B4">
        <w:rPr>
          <w:rFonts w:cs="Times New Roman"/>
          <w:noProof/>
        </w:rPr>
        <w:t>of</w:t>
      </w:r>
      <w:r w:rsidR="00900C03" w:rsidRPr="005C32B4">
        <w:rPr>
          <w:rFonts w:cs="Times New Roman"/>
          <w:noProof/>
        </w:rPr>
        <w:t xml:space="preserve"> the abundance of cafés, shops, and entertainment options.</w:t>
      </w:r>
    </w:p>
    <w:p w14:paraId="0D0063D2" w14:textId="4EC5116F" w:rsidR="00D07C0F" w:rsidRPr="005C32B4" w:rsidRDefault="00292A70" w:rsidP="00504090">
      <w:pPr>
        <w:jc w:val="right"/>
        <w:rPr>
          <w:rFonts w:cs="Times New Roman"/>
          <w:noProof/>
        </w:rPr>
      </w:pPr>
      <w:bookmarkStart w:id="6" w:name="_Toc135957063"/>
      <w:r w:rsidRPr="005C32B4">
        <w:rPr>
          <w:rFonts w:cs="Times New Roman"/>
          <w:noProof/>
        </w:rPr>
        <w:t xml:space="preserve">Figure </w:t>
      </w:r>
      <w:r w:rsidRPr="005C32B4">
        <w:rPr>
          <w:rFonts w:cs="Times New Roman"/>
          <w:noProof/>
        </w:rPr>
        <w:fldChar w:fldCharType="begin"/>
      </w:r>
      <w:r w:rsidRPr="005C32B4">
        <w:rPr>
          <w:rFonts w:cs="Times New Roman"/>
          <w:noProof/>
        </w:rPr>
        <w:instrText xml:space="preserve"> SEQ Figure \* ARABIC </w:instrText>
      </w:r>
      <w:r w:rsidRPr="005C32B4">
        <w:rPr>
          <w:rFonts w:cs="Times New Roman"/>
          <w:noProof/>
        </w:rPr>
        <w:fldChar w:fldCharType="separate"/>
      </w:r>
      <w:r w:rsidR="00440E1E" w:rsidRPr="005C32B4">
        <w:rPr>
          <w:rFonts w:cs="Times New Roman"/>
          <w:noProof/>
        </w:rPr>
        <w:t>1</w:t>
      </w:r>
      <w:r w:rsidRPr="005C32B4">
        <w:rPr>
          <w:rFonts w:cs="Times New Roman"/>
          <w:noProof/>
        </w:rPr>
        <w:fldChar w:fldCharType="end"/>
      </w:r>
      <w:r w:rsidRPr="005C32B4">
        <w:rPr>
          <w:rFonts w:cs="Times New Roman"/>
          <w:noProof/>
        </w:rPr>
        <w:t xml:space="preserve"> Location of the Hotel / (Google, 2023)</w:t>
      </w:r>
      <w:bookmarkEnd w:id="6"/>
    </w:p>
    <w:p w14:paraId="6302344C" w14:textId="20CECB51" w:rsidR="00252751" w:rsidRPr="005C32B4" w:rsidRDefault="00891D76" w:rsidP="00504090">
      <w:pPr>
        <w:rPr>
          <w:rFonts w:cs="Times New Roman"/>
          <w:noProof/>
        </w:rPr>
      </w:pPr>
      <w:r w:rsidRPr="005C32B4">
        <w:rPr>
          <w:rFonts w:cs="Times New Roman"/>
          <w:b/>
          <w:bCs/>
          <w:noProof/>
        </w:rPr>
        <w:t>Accommodation Details</w:t>
      </w:r>
      <w:r w:rsidR="008B2E6D" w:rsidRPr="005C32B4">
        <w:rPr>
          <w:rFonts w:cs="Times New Roman"/>
          <w:b/>
          <w:bCs/>
          <w:noProof/>
        </w:rPr>
        <w:t xml:space="preserve">: </w:t>
      </w:r>
      <w:r w:rsidR="00252751" w:rsidRPr="005C32B4">
        <w:rPr>
          <w:rFonts w:cs="Times New Roman"/>
          <w:noProof/>
        </w:rPr>
        <w:t>The rooms and suites of the Hotel Gran Via Barcelona are varied and well-appointed to meet the demands of every trave</w:t>
      </w:r>
      <w:r w:rsidR="000A011F" w:rsidRPr="005C32B4">
        <w:rPr>
          <w:rFonts w:cs="Times New Roman"/>
          <w:noProof/>
        </w:rPr>
        <w:t>l</w:t>
      </w:r>
      <w:r w:rsidR="00252751" w:rsidRPr="005C32B4">
        <w:rPr>
          <w:rFonts w:cs="Times New Roman"/>
          <w:noProof/>
        </w:rPr>
        <w:t>ler. 58 outside rooms, each one different from the others; triple, family, and connecting options available</w:t>
      </w:r>
      <w:r w:rsidR="00292A70" w:rsidRPr="005C32B4">
        <w:rPr>
          <w:rFonts w:cs="Times New Roman"/>
          <w:noProof/>
        </w:rPr>
        <w:t xml:space="preserve"> </w:t>
      </w:r>
      <w:r w:rsidR="00292A70" w:rsidRPr="005C32B4">
        <w:rPr>
          <w:rFonts w:cs="Times New Roman"/>
          <w:noProof/>
          <w:shd w:val="clear" w:color="auto" w:fill="FFFFFF"/>
        </w:rPr>
        <w:t>(Smith, 2007)</w:t>
      </w:r>
      <w:r w:rsidR="00252751" w:rsidRPr="005C32B4">
        <w:rPr>
          <w:rFonts w:cs="Times New Roman"/>
          <w:noProof/>
        </w:rPr>
        <w:t xml:space="preserve">. The rooms have a sophisticated design that blends contemporary style with Barcelona's traditional flair. Standard rooms, deluxe rooms, executive rooms, and suites are just some of the options for lodging at this hotel. To ensure that all visitors have a good stay, each room is furnished with high-quality </w:t>
      </w:r>
      <w:r w:rsidR="00252751" w:rsidRPr="005C32B4">
        <w:rPr>
          <w:rFonts w:cs="Times New Roman"/>
          <w:noProof/>
        </w:rPr>
        <w:lastRenderedPageBreak/>
        <w:t>furniture and equipped with contemporary comforts</w:t>
      </w:r>
      <w:r w:rsidR="00981B2C" w:rsidRPr="005C32B4">
        <w:rPr>
          <w:rFonts w:cs="Times New Roman"/>
          <w:noProof/>
        </w:rPr>
        <w:t xml:space="preserve"> </w:t>
      </w:r>
      <w:r w:rsidR="00226735" w:rsidRPr="005C32B4">
        <w:rPr>
          <w:rFonts w:cs="Times New Roman"/>
          <w:noProof/>
        </w:rPr>
        <w:t>(</w:t>
      </w:r>
      <w:r w:rsidR="00226735" w:rsidRPr="005C32B4">
        <w:rPr>
          <w:rFonts w:cs="Times New Roman"/>
          <w:noProof/>
          <w:shd w:val="clear" w:color="auto" w:fill="FFFFFF"/>
        </w:rPr>
        <w:t>Trišić et al., 2021).</w:t>
      </w:r>
      <w:r w:rsidR="00226735" w:rsidRPr="005C32B4">
        <w:rPr>
          <w:rFonts w:cs="Times New Roman"/>
          <w:noProof/>
        </w:rPr>
        <w:t xml:space="preserve"> </w:t>
      </w:r>
      <w:r w:rsidR="00252751" w:rsidRPr="005C32B4">
        <w:rPr>
          <w:rFonts w:cs="Times New Roman"/>
          <w:noProof/>
        </w:rPr>
        <w:t>The hotel has areas set aside for guests to unwind and mingle, such as a rooftop pool and bar with views of the city.</w:t>
      </w:r>
    </w:p>
    <w:p w14:paraId="669D2C9C" w14:textId="684C38EA" w:rsidR="007A76A9" w:rsidRPr="005C32B4" w:rsidRDefault="00891D76" w:rsidP="00504090">
      <w:pPr>
        <w:rPr>
          <w:rFonts w:cs="Times New Roman"/>
          <w:noProof/>
          <w:shd w:val="clear" w:color="auto" w:fill="FFFFFF"/>
        </w:rPr>
      </w:pPr>
      <w:r w:rsidRPr="005C32B4">
        <w:rPr>
          <w:rFonts w:cs="Times New Roman"/>
          <w:b/>
          <w:bCs/>
          <w:noProof/>
        </w:rPr>
        <w:t>Age of the Hotel:</w:t>
      </w:r>
      <w:r w:rsidRPr="005C32B4">
        <w:rPr>
          <w:rFonts w:cs="Times New Roman"/>
          <w:noProof/>
        </w:rPr>
        <w:t xml:space="preserve"> </w:t>
      </w:r>
      <w:r w:rsidR="00252751" w:rsidRPr="005C32B4">
        <w:rPr>
          <w:rFonts w:cs="Times New Roman"/>
          <w:noProof/>
        </w:rPr>
        <w:t>The Hotel Gran Via Barcelona has been welcoming visitors for decades, and its history is rich. The hotel opened in 1972, although it has had many restorations and refurbishments since then to keep up with changing times and customer preferences</w:t>
      </w:r>
      <w:r w:rsidR="00292A70" w:rsidRPr="005C32B4">
        <w:rPr>
          <w:rFonts w:cs="Times New Roman"/>
          <w:noProof/>
        </w:rPr>
        <w:t xml:space="preserve"> </w:t>
      </w:r>
      <w:r w:rsidR="00226735" w:rsidRPr="005C32B4">
        <w:rPr>
          <w:rFonts w:cs="Times New Roman"/>
          <w:noProof/>
          <w:shd w:val="clear" w:color="auto" w:fill="FFFFFF"/>
        </w:rPr>
        <w:t>(</w:t>
      </w:r>
      <w:r w:rsidR="00226735" w:rsidRPr="005C32B4">
        <w:rPr>
          <w:rFonts w:cs="Times New Roman"/>
          <w:noProof/>
        </w:rPr>
        <w:t>Peterson, 2023</w:t>
      </w:r>
      <w:r w:rsidR="00226735" w:rsidRPr="005C32B4">
        <w:rPr>
          <w:rFonts w:cs="Times New Roman"/>
          <w:noProof/>
          <w:shd w:val="clear" w:color="auto" w:fill="FFFFFF"/>
        </w:rPr>
        <w:t>)</w:t>
      </w:r>
      <w:r w:rsidR="00226735" w:rsidRPr="005C32B4">
        <w:rPr>
          <w:rFonts w:cs="Times New Roman"/>
          <w:noProof/>
        </w:rPr>
        <w:t xml:space="preserve">. </w:t>
      </w:r>
      <w:r w:rsidR="00252751" w:rsidRPr="005C32B4">
        <w:rPr>
          <w:rFonts w:cs="Times New Roman"/>
          <w:noProof/>
        </w:rPr>
        <w:t>The goal of the renovations was to improve the quality of the hotel as a whole for the convenience and comfort of the guests who stayed there.</w:t>
      </w:r>
    </w:p>
    <w:p w14:paraId="36C5572E" w14:textId="4773BD1B" w:rsidR="00252751" w:rsidRPr="005C32B4" w:rsidRDefault="00891D76" w:rsidP="00504090">
      <w:pPr>
        <w:rPr>
          <w:rFonts w:cs="Times New Roman"/>
          <w:noProof/>
          <w:shd w:val="clear" w:color="auto" w:fill="FFFFFF"/>
        </w:rPr>
      </w:pPr>
      <w:r w:rsidRPr="005C32B4">
        <w:rPr>
          <w:rFonts w:cs="Times New Roman"/>
          <w:b/>
          <w:bCs/>
          <w:noProof/>
        </w:rPr>
        <w:t>Recent Feedback and Reputation:</w:t>
      </w:r>
      <w:r w:rsidRPr="005C32B4">
        <w:rPr>
          <w:rFonts w:cs="Times New Roman"/>
          <w:noProof/>
        </w:rPr>
        <w:t xml:space="preserve"> </w:t>
      </w:r>
      <w:r w:rsidR="00252751" w:rsidRPr="005C32B4">
        <w:rPr>
          <w:rFonts w:cs="Times New Roman"/>
          <w:noProof/>
        </w:rPr>
        <w:t xml:space="preserve">The Hotel Gran Via Barcelona has earned excellent feedback from customers because </w:t>
      </w:r>
      <w:r w:rsidR="000A011F" w:rsidRPr="005C32B4">
        <w:rPr>
          <w:rFonts w:cs="Times New Roman"/>
          <w:noProof/>
        </w:rPr>
        <w:t>of</w:t>
      </w:r>
      <w:r w:rsidR="00252751" w:rsidRPr="005C32B4">
        <w:rPr>
          <w:rFonts w:cs="Times New Roman"/>
          <w:noProof/>
        </w:rPr>
        <w:t xml:space="preserve"> the quality of its service, the thoughtfulness of its amenities, and its dedication to its visitors' happiness</w:t>
      </w:r>
      <w:r w:rsidR="006255DE" w:rsidRPr="005C32B4">
        <w:rPr>
          <w:rFonts w:cs="Times New Roman"/>
          <w:noProof/>
        </w:rPr>
        <w:t xml:space="preserve"> </w:t>
      </w:r>
      <w:r w:rsidR="006255DE" w:rsidRPr="005C32B4">
        <w:rPr>
          <w:rFonts w:cs="Times New Roman"/>
          <w:noProof/>
          <w:shd w:val="clear" w:color="auto" w:fill="FFFFFF"/>
        </w:rPr>
        <w:t>(Wickham et al., 2020)</w:t>
      </w:r>
      <w:r w:rsidR="00252751" w:rsidRPr="005C32B4">
        <w:rPr>
          <w:rFonts w:cs="Times New Roman"/>
          <w:noProof/>
        </w:rPr>
        <w:t>. In a recent survey, visitors ranked the hotel's helpful staff, clean rooms, and prime location as their top three reasons for returning</w:t>
      </w:r>
      <w:r w:rsidR="003866EE" w:rsidRPr="005C32B4">
        <w:rPr>
          <w:rFonts w:cs="Times New Roman"/>
          <w:noProof/>
        </w:rPr>
        <w:t xml:space="preserve">. </w:t>
      </w:r>
      <w:r w:rsidR="00252751" w:rsidRPr="005C32B4">
        <w:rPr>
          <w:rFonts w:cs="Times New Roman"/>
          <w:noProof/>
        </w:rPr>
        <w:t>The hotel has received high marks from previous guests for the pleasant and memorable atmosphere it has created. one thing that the customers mentioned is the inadequate online presence</w:t>
      </w:r>
      <w:r w:rsidR="003866EE" w:rsidRPr="005C32B4">
        <w:rPr>
          <w:rFonts w:cs="Times New Roman"/>
          <w:noProof/>
        </w:rPr>
        <w:t xml:space="preserve"> </w:t>
      </w:r>
      <w:r w:rsidR="003866EE" w:rsidRPr="005C32B4">
        <w:rPr>
          <w:rFonts w:cs="Times New Roman"/>
          <w:noProof/>
          <w:shd w:val="clear" w:color="auto" w:fill="FFFFFF"/>
        </w:rPr>
        <w:t>(Kolobkova et al, 2021)</w:t>
      </w:r>
      <w:r w:rsidR="00252751" w:rsidRPr="005C32B4">
        <w:rPr>
          <w:rFonts w:cs="Times New Roman"/>
          <w:noProof/>
        </w:rPr>
        <w:t xml:space="preserve">. </w:t>
      </w:r>
    </w:p>
    <w:p w14:paraId="54135187" w14:textId="5D98F50D" w:rsidR="008B2E6D" w:rsidRPr="005C32B4" w:rsidRDefault="00891D76" w:rsidP="00504090">
      <w:pPr>
        <w:rPr>
          <w:rFonts w:cs="Times New Roman"/>
          <w:noProof/>
        </w:rPr>
      </w:pPr>
      <w:r w:rsidRPr="005C32B4">
        <w:rPr>
          <w:rFonts w:cs="Times New Roman"/>
          <w:b/>
          <w:bCs/>
          <w:noProof/>
        </w:rPr>
        <w:t xml:space="preserve">Media Reports and Issues: </w:t>
      </w:r>
      <w:r w:rsidR="00252751" w:rsidRPr="005C32B4">
        <w:rPr>
          <w:rFonts w:cs="Times New Roman"/>
          <w:noProof/>
        </w:rPr>
        <w:t>The media has generally been kind to Hotel Gran Via Barcelona. There have been no major unfavourable stories about the hotel. The hotel has made it a point to fix any small problems that have arisen as soon as possible</w:t>
      </w:r>
      <w:r w:rsidR="00292A70" w:rsidRPr="005C32B4">
        <w:rPr>
          <w:rFonts w:cs="Times New Roman"/>
          <w:noProof/>
        </w:rPr>
        <w:t xml:space="preserve"> </w:t>
      </w:r>
      <w:r w:rsidR="00292A70" w:rsidRPr="005C32B4">
        <w:rPr>
          <w:rFonts w:cs="Times New Roman"/>
          <w:noProof/>
          <w:shd w:val="clear" w:color="auto" w:fill="FFFFFF"/>
        </w:rPr>
        <w:t>(Batinić, 2015)</w:t>
      </w:r>
      <w:r w:rsidR="00252751" w:rsidRPr="005C32B4">
        <w:rPr>
          <w:rFonts w:cs="Times New Roman"/>
          <w:noProof/>
        </w:rPr>
        <w:t>. The hotel hopes to avoid any problems from growing and damaging its image by actively interacting with customers and integrating their comments into continual development initiatives.</w:t>
      </w:r>
    </w:p>
    <w:p w14:paraId="042B937E" w14:textId="77777777" w:rsidR="003F3A52" w:rsidRPr="005C32B4" w:rsidRDefault="00651F0E" w:rsidP="00504090">
      <w:pPr>
        <w:pStyle w:val="Titlu2"/>
        <w:rPr>
          <w:rFonts w:cs="Times New Roman"/>
          <w:noProof/>
        </w:rPr>
      </w:pPr>
      <w:bookmarkStart w:id="7" w:name="_Toc135953843"/>
      <w:r w:rsidRPr="005C32B4">
        <w:rPr>
          <w:rFonts w:cs="Times New Roman"/>
          <w:noProof/>
        </w:rPr>
        <w:t>2.2 PESTEL analysis</w:t>
      </w:r>
      <w:bookmarkEnd w:id="7"/>
      <w:r w:rsidRPr="005C32B4">
        <w:rPr>
          <w:rFonts w:cs="Times New Roman"/>
          <w:noProof/>
        </w:rPr>
        <w:t xml:space="preserve"> </w:t>
      </w:r>
    </w:p>
    <w:p w14:paraId="16C60E62" w14:textId="77777777" w:rsidR="00651F0E" w:rsidRPr="005C32B4" w:rsidRDefault="00651F0E" w:rsidP="00504090">
      <w:pPr>
        <w:rPr>
          <w:rFonts w:cs="Times New Roman"/>
          <w:i/>
          <w:iCs/>
          <w:noProof/>
          <w:sz w:val="28"/>
          <w:szCs w:val="24"/>
        </w:rPr>
      </w:pPr>
      <w:r w:rsidRPr="005C32B4">
        <w:rPr>
          <w:rFonts w:cs="Times New Roman"/>
          <w:i/>
          <w:iCs/>
          <w:noProof/>
          <w:sz w:val="28"/>
          <w:szCs w:val="24"/>
        </w:rPr>
        <w:t>PESTEL Analysis of Hotel Gran Via Barcelona</w:t>
      </w:r>
    </w:p>
    <w:p w14:paraId="0A1A2816" w14:textId="77777777" w:rsidR="008741C6" w:rsidRPr="005C32B4" w:rsidRDefault="008741C6" w:rsidP="00504090">
      <w:pPr>
        <w:rPr>
          <w:rFonts w:cs="Times New Roman"/>
          <w:b/>
          <w:bCs/>
          <w:noProof/>
        </w:rPr>
        <w:sectPr w:rsidR="008741C6" w:rsidRPr="005C32B4" w:rsidSect="00A210BE">
          <w:type w:val="continuous"/>
          <w:pgSz w:w="12240" w:h="15840"/>
          <w:pgMar w:top="1440" w:right="1440" w:bottom="1440" w:left="1440" w:header="720" w:footer="720" w:gutter="0"/>
          <w:cols w:space="720"/>
          <w:docGrid w:linePitch="360"/>
        </w:sectPr>
      </w:pPr>
    </w:p>
    <w:p w14:paraId="472295A0" w14:textId="77777777" w:rsidR="00651F0E" w:rsidRPr="005C32B4" w:rsidRDefault="00651F0E" w:rsidP="00504090">
      <w:pPr>
        <w:rPr>
          <w:rFonts w:cs="Times New Roman"/>
          <w:noProof/>
        </w:rPr>
      </w:pPr>
      <w:r w:rsidRPr="005C32B4">
        <w:rPr>
          <w:rFonts w:cs="Times New Roman"/>
          <w:b/>
          <w:bCs/>
          <w:noProof/>
        </w:rPr>
        <w:t>Political Factors</w:t>
      </w:r>
      <w:r w:rsidRPr="005C32B4">
        <w:rPr>
          <w:rFonts w:cs="Times New Roman"/>
          <w:noProof/>
        </w:rPr>
        <w:t>:</w:t>
      </w:r>
    </w:p>
    <w:p w14:paraId="14D2F4AB" w14:textId="77777777" w:rsidR="00C62964" w:rsidRPr="005C32B4" w:rsidRDefault="00C62964" w:rsidP="00504090">
      <w:pPr>
        <w:rPr>
          <w:rFonts w:cs="Times New Roman"/>
          <w:noProof/>
        </w:rPr>
      </w:pPr>
      <w:r w:rsidRPr="005C32B4">
        <w:rPr>
          <w:rFonts w:cs="Times New Roman"/>
          <w:noProof/>
        </w:rPr>
        <w:t xml:space="preserve">Hotel Gran Via Barcelona is dependent upon a political environment that is secure in Spain and the area it serves to thrive over the long term. The hotel's operations, profits, and growth strategies might be affected by </w:t>
      </w:r>
      <w:r w:rsidRPr="005C32B4">
        <w:rPr>
          <w:rFonts w:cs="Times New Roman"/>
          <w:noProof/>
        </w:rPr>
        <w:t>changes in governmental policies, taxes, or restrictions.</w:t>
      </w:r>
    </w:p>
    <w:p w14:paraId="7C00F9EB" w14:textId="77777777" w:rsidR="00651F0E" w:rsidRPr="005C32B4" w:rsidRDefault="00651F0E" w:rsidP="00504090">
      <w:pPr>
        <w:rPr>
          <w:rFonts w:cs="Times New Roman"/>
          <w:b/>
          <w:bCs/>
          <w:noProof/>
        </w:rPr>
      </w:pPr>
      <w:r w:rsidRPr="005C32B4">
        <w:rPr>
          <w:rFonts w:cs="Times New Roman"/>
          <w:b/>
          <w:bCs/>
          <w:noProof/>
        </w:rPr>
        <w:t>Economic Factors:</w:t>
      </w:r>
    </w:p>
    <w:p w14:paraId="4C80963F" w14:textId="219DA98A" w:rsidR="00C62964" w:rsidRPr="005C32B4" w:rsidRDefault="00C62964" w:rsidP="00504090">
      <w:pPr>
        <w:rPr>
          <w:rFonts w:cs="Times New Roman"/>
          <w:noProof/>
          <w:shd w:val="clear" w:color="auto" w:fill="FFFFFF"/>
        </w:rPr>
      </w:pPr>
      <w:r w:rsidRPr="005C32B4">
        <w:rPr>
          <w:rFonts w:cs="Times New Roman"/>
          <w:noProof/>
        </w:rPr>
        <w:t xml:space="preserve">The need for hotels and other hospitality businesses is affected by Spain's and Barcelona's respective economic development. Hotel Gran Via Barcelona </w:t>
      </w:r>
      <w:r w:rsidRPr="005C32B4">
        <w:rPr>
          <w:rFonts w:cs="Times New Roman"/>
          <w:noProof/>
        </w:rPr>
        <w:lastRenderedPageBreak/>
        <w:t xml:space="preserve">benefits from an influx of local and international visitors because </w:t>
      </w:r>
      <w:r w:rsidR="000A011F" w:rsidRPr="005C32B4">
        <w:rPr>
          <w:rFonts w:cs="Times New Roman"/>
          <w:noProof/>
        </w:rPr>
        <w:t>of</w:t>
      </w:r>
      <w:r w:rsidRPr="005C32B4">
        <w:rPr>
          <w:rFonts w:cs="Times New Roman"/>
          <w:noProof/>
        </w:rPr>
        <w:t xml:space="preserve"> the city's thriving economy</w:t>
      </w:r>
      <w:r w:rsidR="006255DE" w:rsidRPr="005C32B4">
        <w:rPr>
          <w:rFonts w:cs="Times New Roman"/>
          <w:noProof/>
        </w:rPr>
        <w:t xml:space="preserve"> </w:t>
      </w:r>
      <w:r w:rsidR="006255DE" w:rsidRPr="005C32B4">
        <w:rPr>
          <w:rFonts w:cs="Times New Roman"/>
          <w:noProof/>
          <w:shd w:val="clear" w:color="auto" w:fill="FFFFFF"/>
        </w:rPr>
        <w:t>(Jogaratnam and Tse, 2004)</w:t>
      </w:r>
      <w:r w:rsidRPr="005C32B4">
        <w:rPr>
          <w:rFonts w:cs="Times New Roman"/>
          <w:noProof/>
        </w:rPr>
        <w:t>. Changes in the value of a country's currency relative to another may affect the price of trips and the habits of tourists from other countries</w:t>
      </w:r>
      <w:r w:rsidR="00292A70" w:rsidRPr="005C32B4">
        <w:rPr>
          <w:rFonts w:cs="Times New Roman"/>
          <w:noProof/>
        </w:rPr>
        <w:t xml:space="preserve"> </w:t>
      </w:r>
      <w:r w:rsidR="00226735" w:rsidRPr="005C32B4">
        <w:rPr>
          <w:rFonts w:cs="Times New Roman"/>
          <w:noProof/>
        </w:rPr>
        <w:t>(</w:t>
      </w:r>
      <w:r w:rsidR="00226735" w:rsidRPr="005C32B4">
        <w:rPr>
          <w:rFonts w:cs="Times New Roman"/>
          <w:noProof/>
          <w:shd w:val="clear" w:color="auto" w:fill="FFFFFF"/>
        </w:rPr>
        <w:t>Yu et al., 2014).</w:t>
      </w:r>
      <w:r w:rsidR="00226735" w:rsidRPr="005C32B4">
        <w:rPr>
          <w:rFonts w:cs="Times New Roman"/>
          <w:noProof/>
        </w:rPr>
        <w:t xml:space="preserve"> </w:t>
      </w:r>
      <w:r w:rsidRPr="005C32B4">
        <w:rPr>
          <w:rFonts w:cs="Times New Roman"/>
          <w:noProof/>
        </w:rPr>
        <w:t>If the local currency is strong, international visitors may find it more costly to stay there.</w:t>
      </w:r>
    </w:p>
    <w:p w14:paraId="7C10BBAF" w14:textId="77777777" w:rsidR="00C62964" w:rsidRPr="005C32B4" w:rsidRDefault="00651F0E" w:rsidP="00504090">
      <w:pPr>
        <w:rPr>
          <w:rFonts w:cs="Times New Roman"/>
          <w:b/>
          <w:bCs/>
          <w:noProof/>
        </w:rPr>
      </w:pPr>
      <w:r w:rsidRPr="005C32B4">
        <w:rPr>
          <w:rFonts w:cs="Times New Roman"/>
          <w:b/>
          <w:bCs/>
          <w:noProof/>
        </w:rPr>
        <w:t>Sociocultural Factors:</w:t>
      </w:r>
    </w:p>
    <w:p w14:paraId="28FD2FBF" w14:textId="2EF96FF4" w:rsidR="00C62964" w:rsidRPr="005C32B4" w:rsidRDefault="00C62964" w:rsidP="00504090">
      <w:pPr>
        <w:rPr>
          <w:rFonts w:cs="Times New Roman"/>
          <w:noProof/>
          <w:shd w:val="clear" w:color="auto" w:fill="FFFFFF"/>
        </w:rPr>
      </w:pPr>
      <w:r w:rsidRPr="005C32B4">
        <w:rPr>
          <w:rFonts w:cs="Times New Roman"/>
          <w:noProof/>
        </w:rPr>
        <w:t xml:space="preserve">The success of </w:t>
      </w:r>
      <w:r w:rsidR="008E48F6" w:rsidRPr="005C32B4">
        <w:rPr>
          <w:rFonts w:cs="Times New Roman"/>
          <w:noProof/>
        </w:rPr>
        <w:t xml:space="preserve">a </w:t>
      </w:r>
      <w:r w:rsidRPr="005C32B4">
        <w:rPr>
          <w:rFonts w:cs="Times New Roman"/>
          <w:noProof/>
        </w:rPr>
        <w:t>hotel depends upon its ability to recognize and accommodate the wide range of cultural preferences of its customers</w:t>
      </w:r>
      <w:r w:rsidR="00226735" w:rsidRPr="005C32B4">
        <w:rPr>
          <w:rFonts w:cs="Times New Roman"/>
          <w:noProof/>
        </w:rPr>
        <w:t xml:space="preserve"> </w:t>
      </w:r>
      <w:r w:rsidR="00226735" w:rsidRPr="005C32B4">
        <w:rPr>
          <w:rFonts w:cs="Times New Roman"/>
          <w:noProof/>
          <w:shd w:val="clear" w:color="auto" w:fill="FFFFFF"/>
        </w:rPr>
        <w:t>(Ottenbacher, 2007)</w:t>
      </w:r>
      <w:r w:rsidRPr="005C32B4">
        <w:rPr>
          <w:rFonts w:cs="Times New Roman"/>
          <w:noProof/>
        </w:rPr>
        <w:t>. The hotel has to provide experiences, services, and facilities that are in line with the values and norms of its target demographics. The hotel may need to adjust its advertising and service provision in response to demographic shifts like an ag</w:t>
      </w:r>
      <w:r w:rsidR="008E48F6" w:rsidRPr="005C32B4">
        <w:rPr>
          <w:rFonts w:cs="Times New Roman"/>
          <w:noProof/>
        </w:rPr>
        <w:t>e</w:t>
      </w:r>
      <w:r w:rsidRPr="005C32B4">
        <w:rPr>
          <w:rFonts w:cs="Times New Roman"/>
          <w:noProof/>
        </w:rPr>
        <w:t>ing population or a surge in millennial tourists</w:t>
      </w:r>
      <w:r w:rsidR="00292A70" w:rsidRPr="005C32B4">
        <w:rPr>
          <w:rFonts w:cs="Times New Roman"/>
          <w:noProof/>
        </w:rPr>
        <w:t xml:space="preserve"> </w:t>
      </w:r>
      <w:r w:rsidR="00292A70" w:rsidRPr="005C32B4">
        <w:rPr>
          <w:rFonts w:cs="Times New Roman"/>
          <w:noProof/>
          <w:shd w:val="clear" w:color="auto" w:fill="FFFFFF"/>
        </w:rPr>
        <w:t>(Rutherford, 2021)</w:t>
      </w:r>
      <w:r w:rsidRPr="005C32B4">
        <w:rPr>
          <w:rFonts w:cs="Times New Roman"/>
          <w:noProof/>
        </w:rPr>
        <w:t>. The hotel's continued success depends on its ability to adapt to the shifting demographics of its main customer base.</w:t>
      </w:r>
    </w:p>
    <w:p w14:paraId="141D7FF1" w14:textId="77777777" w:rsidR="00651F0E" w:rsidRPr="005C32B4" w:rsidRDefault="00651F0E" w:rsidP="00504090">
      <w:pPr>
        <w:rPr>
          <w:rFonts w:cs="Times New Roman"/>
          <w:b/>
          <w:bCs/>
          <w:noProof/>
        </w:rPr>
      </w:pPr>
      <w:r w:rsidRPr="005C32B4">
        <w:rPr>
          <w:rFonts w:cs="Times New Roman"/>
          <w:b/>
          <w:bCs/>
          <w:noProof/>
        </w:rPr>
        <w:t>Technological Factors:</w:t>
      </w:r>
    </w:p>
    <w:p w14:paraId="4AC1F3F4" w14:textId="3D055080" w:rsidR="00C62964" w:rsidRPr="005C32B4" w:rsidRDefault="00C62964" w:rsidP="00504090">
      <w:pPr>
        <w:rPr>
          <w:rFonts w:cs="Times New Roman"/>
          <w:noProof/>
          <w:shd w:val="clear" w:color="auto" w:fill="FFFFFF"/>
        </w:rPr>
      </w:pPr>
      <w:r w:rsidRPr="005C32B4">
        <w:rPr>
          <w:rFonts w:cs="Times New Roman"/>
          <w:noProof/>
        </w:rPr>
        <w:t xml:space="preserve">Hotel Gran Via Barcelona has both advantages and disadvantages as a result of the fast development of technology. Guest satisfaction and efficiency may both be increased by integrating cutting-edge </w:t>
      </w:r>
      <w:r w:rsidRPr="005C32B4">
        <w:rPr>
          <w:rFonts w:cs="Times New Roman"/>
          <w:noProof/>
        </w:rPr>
        <w:t>technology like mobile applications, AI, and smart room features. However, constant investment and personnel training are necessary to stay up with technological changes</w:t>
      </w:r>
      <w:r w:rsidR="00292A70" w:rsidRPr="005C32B4">
        <w:rPr>
          <w:rFonts w:cs="Times New Roman"/>
          <w:noProof/>
        </w:rPr>
        <w:t xml:space="preserve"> </w:t>
      </w:r>
      <w:r w:rsidR="00292A70" w:rsidRPr="005C32B4">
        <w:rPr>
          <w:rFonts w:cs="Times New Roman"/>
          <w:noProof/>
          <w:shd w:val="clear" w:color="auto" w:fill="FFFFFF"/>
        </w:rPr>
        <w:t>(Barrows and Powers, 2008)</w:t>
      </w:r>
      <w:r w:rsidRPr="005C32B4">
        <w:rPr>
          <w:rFonts w:cs="Times New Roman"/>
          <w:noProof/>
        </w:rPr>
        <w:t xml:space="preserve">. The hospitality sector has been revolutionized by the rise of </w:t>
      </w:r>
      <w:r w:rsidR="008E48F6" w:rsidRPr="005C32B4">
        <w:rPr>
          <w:rFonts w:cs="Times New Roman"/>
          <w:noProof/>
        </w:rPr>
        <w:t>I</w:t>
      </w:r>
      <w:r w:rsidRPr="005C32B4">
        <w:rPr>
          <w:rFonts w:cs="Times New Roman"/>
          <w:noProof/>
        </w:rPr>
        <w:t>nternet booking platforms and other similar services. The Hotel Gran through Barcelona needs to manage its online reputation and reviews, as well as improve the user experience when booking through mobile.</w:t>
      </w:r>
    </w:p>
    <w:p w14:paraId="0DB8A259" w14:textId="77777777" w:rsidR="00651F0E" w:rsidRPr="005C32B4" w:rsidRDefault="00651F0E" w:rsidP="00504090">
      <w:pPr>
        <w:rPr>
          <w:rFonts w:cs="Times New Roman"/>
          <w:b/>
          <w:bCs/>
          <w:noProof/>
        </w:rPr>
      </w:pPr>
      <w:r w:rsidRPr="005C32B4">
        <w:rPr>
          <w:rFonts w:cs="Times New Roman"/>
          <w:b/>
          <w:bCs/>
          <w:noProof/>
        </w:rPr>
        <w:t>Environmental Factors:</w:t>
      </w:r>
    </w:p>
    <w:p w14:paraId="7F38E77A" w14:textId="7471213F" w:rsidR="00C62964" w:rsidRPr="005C32B4" w:rsidRDefault="00C62964" w:rsidP="00504090">
      <w:pPr>
        <w:rPr>
          <w:rFonts w:cs="Times New Roman"/>
          <w:noProof/>
          <w:shd w:val="clear" w:color="auto" w:fill="FFFFFF"/>
        </w:rPr>
      </w:pPr>
      <w:r w:rsidRPr="005C32B4">
        <w:rPr>
          <w:rFonts w:cs="Times New Roman"/>
          <w:noProof/>
        </w:rPr>
        <w:t>The number of eco-conscious tourists has increased the pressure on lodging establishments to adopt eco-friendly policies. If the Hotel Gran Via Barcelona wants to attract customers who are concerned about the planet's future, it should think about implementing energy-efficient systems, waste-reduction measures, and eco-friendly programs. The city of Barcelona is vulnerable to the effects of climate change and natural calamities like harsh weather and increasing sea levels, which might cause problems for the hotel</w:t>
      </w:r>
      <w:r w:rsidR="00292A70" w:rsidRPr="005C32B4">
        <w:rPr>
          <w:rFonts w:cs="Times New Roman"/>
          <w:noProof/>
        </w:rPr>
        <w:t xml:space="preserve"> </w:t>
      </w:r>
      <w:r w:rsidR="00292A70" w:rsidRPr="005C32B4">
        <w:rPr>
          <w:rFonts w:cs="Times New Roman"/>
          <w:noProof/>
          <w:shd w:val="clear" w:color="auto" w:fill="FFFFFF"/>
        </w:rPr>
        <w:t>(Oh, 20</w:t>
      </w:r>
      <w:r w:rsidR="00226735" w:rsidRPr="005C32B4">
        <w:rPr>
          <w:rFonts w:cs="Times New Roman"/>
          <w:noProof/>
          <w:shd w:val="clear" w:color="auto" w:fill="FFFFFF"/>
        </w:rPr>
        <w:t>1</w:t>
      </w:r>
      <w:r w:rsidR="00292A70" w:rsidRPr="005C32B4">
        <w:rPr>
          <w:rFonts w:cs="Times New Roman"/>
          <w:noProof/>
          <w:shd w:val="clear" w:color="auto" w:fill="FFFFFF"/>
        </w:rPr>
        <w:t>9)</w:t>
      </w:r>
      <w:r w:rsidRPr="005C32B4">
        <w:rPr>
          <w:rFonts w:cs="Times New Roman"/>
          <w:noProof/>
        </w:rPr>
        <w:t>. It is critical to evaluate these threats and take steps to lessen them via disaster prevention strategies and environmentally sound activities.</w:t>
      </w:r>
    </w:p>
    <w:p w14:paraId="45152789" w14:textId="77777777" w:rsidR="00651F0E" w:rsidRPr="005C32B4" w:rsidRDefault="00651F0E" w:rsidP="00504090">
      <w:pPr>
        <w:rPr>
          <w:rFonts w:cs="Times New Roman"/>
          <w:b/>
          <w:bCs/>
          <w:noProof/>
        </w:rPr>
      </w:pPr>
      <w:r w:rsidRPr="005C32B4">
        <w:rPr>
          <w:rFonts w:cs="Times New Roman"/>
          <w:b/>
          <w:bCs/>
          <w:noProof/>
        </w:rPr>
        <w:t>Legal Factors:</w:t>
      </w:r>
    </w:p>
    <w:p w14:paraId="579A821E" w14:textId="0FEE21A2" w:rsidR="00C62964" w:rsidRPr="005C32B4" w:rsidRDefault="00C62964" w:rsidP="00504090">
      <w:pPr>
        <w:rPr>
          <w:rFonts w:cs="Times New Roman"/>
          <w:noProof/>
          <w:shd w:val="clear" w:color="auto" w:fill="FFFFFF"/>
        </w:rPr>
      </w:pPr>
      <w:r w:rsidRPr="005C32B4">
        <w:rPr>
          <w:rFonts w:cs="Times New Roman"/>
          <w:noProof/>
        </w:rPr>
        <w:lastRenderedPageBreak/>
        <w:t xml:space="preserve">The Hotel Gran Via Barcelona is responsible for abiding by all applicable local, regional, and national rules. There are rules and regulations that must be followed to ensure </w:t>
      </w:r>
      <w:r w:rsidRPr="005C32B4">
        <w:rPr>
          <w:rFonts w:cs="Times New Roman"/>
          <w:noProof/>
        </w:rPr>
        <w:t xml:space="preserve">worker safety, customer privacy, and </w:t>
      </w:r>
      <w:r w:rsidR="008E48F6" w:rsidRPr="005C32B4">
        <w:rPr>
          <w:rFonts w:cs="Times New Roman"/>
          <w:noProof/>
        </w:rPr>
        <w:t xml:space="preserve">the </w:t>
      </w:r>
      <w:r w:rsidRPr="005C32B4">
        <w:rPr>
          <w:rFonts w:cs="Times New Roman"/>
          <w:noProof/>
        </w:rPr>
        <w:t>legal operation of a business</w:t>
      </w:r>
      <w:r w:rsidR="00292A70" w:rsidRPr="005C32B4">
        <w:rPr>
          <w:rFonts w:cs="Times New Roman"/>
          <w:noProof/>
        </w:rPr>
        <w:t xml:space="preserve"> </w:t>
      </w:r>
      <w:r w:rsidR="00292A70" w:rsidRPr="005C32B4">
        <w:rPr>
          <w:rFonts w:cs="Times New Roman"/>
          <w:noProof/>
          <w:shd w:val="clear" w:color="auto" w:fill="FFFFFF"/>
        </w:rPr>
        <w:t>(Gustavo, 2013)</w:t>
      </w:r>
      <w:r w:rsidRPr="005C32B4">
        <w:rPr>
          <w:rFonts w:cs="Times New Roman"/>
          <w:noProof/>
        </w:rPr>
        <w:t>.</w:t>
      </w:r>
    </w:p>
    <w:p w14:paraId="28807ABB" w14:textId="77777777" w:rsidR="008741C6" w:rsidRPr="005C32B4" w:rsidRDefault="008741C6" w:rsidP="00504090">
      <w:pPr>
        <w:rPr>
          <w:rFonts w:cs="Times New Roman"/>
          <w:noProof/>
        </w:rPr>
        <w:sectPr w:rsidR="008741C6" w:rsidRPr="005C32B4" w:rsidSect="008741C6">
          <w:type w:val="continuous"/>
          <w:pgSz w:w="12240" w:h="15840"/>
          <w:pgMar w:top="1440" w:right="1440" w:bottom="1440" w:left="1440" w:header="720" w:footer="720" w:gutter="0"/>
          <w:cols w:num="2" w:space="720"/>
          <w:docGrid w:linePitch="360"/>
        </w:sectPr>
      </w:pPr>
    </w:p>
    <w:p w14:paraId="368830AE" w14:textId="21C05E7A" w:rsidR="008741C6" w:rsidRPr="005C32B4" w:rsidRDefault="00C62964" w:rsidP="00504090">
      <w:pPr>
        <w:rPr>
          <w:rFonts w:cs="Times New Roman"/>
          <w:noProof/>
        </w:rPr>
      </w:pPr>
      <w:r w:rsidRPr="005C32B4">
        <w:rPr>
          <w:rFonts w:cs="Times New Roman"/>
          <w:noProof/>
        </w:rPr>
        <w:t>The Hotel Gran Via Barcelona can foresee problems and seize chances by analyzing the preceding PESTEL elements. Taking these into account will help the hotel stay competitive in the ever-changing Barcelona hospitality sector by allowing it to better satisfy the demands of its target market as it develops and grows.</w:t>
      </w:r>
    </w:p>
    <w:p w14:paraId="454EBAFD" w14:textId="58673F2E" w:rsidR="001D6B85" w:rsidRPr="005C32B4" w:rsidRDefault="00651F0E" w:rsidP="00504090">
      <w:pPr>
        <w:pStyle w:val="Titlu2"/>
        <w:rPr>
          <w:rFonts w:cs="Times New Roman"/>
          <w:noProof/>
        </w:rPr>
      </w:pPr>
      <w:bookmarkStart w:id="8" w:name="_Toc135953844"/>
      <w:r w:rsidRPr="005C32B4">
        <w:rPr>
          <w:rFonts w:cs="Times New Roman"/>
          <w:noProof/>
        </w:rPr>
        <w:t>2.3 SWOT analysis</w:t>
      </w:r>
      <w:bookmarkEnd w:id="8"/>
      <w:r w:rsidRPr="005C32B4">
        <w:rPr>
          <w:rFonts w:cs="Times New Roman"/>
          <w:noProof/>
        </w:rPr>
        <w:t xml:space="preserve"> </w:t>
      </w:r>
    </w:p>
    <w:p w14:paraId="78685A65" w14:textId="3707112E" w:rsidR="00651F0E" w:rsidRPr="005C32B4" w:rsidRDefault="00981B2C" w:rsidP="00504090">
      <w:pPr>
        <w:rPr>
          <w:rFonts w:cs="Times New Roman"/>
          <w:b/>
          <w:bCs/>
          <w:noProof/>
        </w:rPr>
      </w:pPr>
      <w:r w:rsidRPr="005C32B4">
        <w:rPr>
          <w:rFonts w:cs="Times New Roman"/>
          <w:b/>
          <w:bCs/>
          <w:noProof/>
        </w:rPr>
        <w:t xml:space="preserve">2.3.1 </w:t>
      </w:r>
      <w:r w:rsidR="00651F0E" w:rsidRPr="005C32B4">
        <w:rPr>
          <w:rFonts w:cs="Times New Roman"/>
          <w:b/>
          <w:bCs/>
          <w:noProof/>
        </w:rPr>
        <w:t>Strengths</w:t>
      </w:r>
    </w:p>
    <w:p w14:paraId="5660C768" w14:textId="1B0BBA22" w:rsidR="00651F0E" w:rsidRPr="005C32B4" w:rsidRDefault="00651F0E" w:rsidP="00504090">
      <w:pPr>
        <w:rPr>
          <w:rFonts w:cs="Times New Roman"/>
          <w:noProof/>
        </w:rPr>
      </w:pPr>
      <w:r w:rsidRPr="005C32B4">
        <w:rPr>
          <w:rFonts w:cs="Times New Roman"/>
          <w:b/>
          <w:bCs/>
          <w:noProof/>
        </w:rPr>
        <w:t>Prime Location</w:t>
      </w:r>
      <w:r w:rsidRPr="005C32B4">
        <w:rPr>
          <w:rFonts w:cs="Times New Roman"/>
          <w:noProof/>
        </w:rPr>
        <w:t xml:space="preserve">: </w:t>
      </w:r>
      <w:r w:rsidR="00205881" w:rsidRPr="005C32B4">
        <w:rPr>
          <w:rFonts w:cs="Times New Roman"/>
          <w:noProof/>
        </w:rPr>
        <w:t>The hotel's prime location near the cent</w:t>
      </w:r>
      <w:r w:rsidR="008E48F6" w:rsidRPr="005C32B4">
        <w:rPr>
          <w:rFonts w:cs="Times New Roman"/>
          <w:noProof/>
        </w:rPr>
        <w:t>re</w:t>
      </w:r>
      <w:r w:rsidR="00205881" w:rsidRPr="005C32B4">
        <w:rPr>
          <w:rFonts w:cs="Times New Roman"/>
          <w:noProof/>
        </w:rPr>
        <w:t xml:space="preserve"> of the city makes it easy to reach all of Barcelona's top sights, neighbo</w:t>
      </w:r>
      <w:r w:rsidR="008E48F6" w:rsidRPr="005C32B4">
        <w:rPr>
          <w:rFonts w:cs="Times New Roman"/>
          <w:noProof/>
        </w:rPr>
        <w:t>u</w:t>
      </w:r>
      <w:r w:rsidR="00205881" w:rsidRPr="005C32B4">
        <w:rPr>
          <w:rFonts w:cs="Times New Roman"/>
          <w:noProof/>
        </w:rPr>
        <w:t>rhoods, and transit hubs.</w:t>
      </w:r>
    </w:p>
    <w:p w14:paraId="59CEBE37" w14:textId="1662EC2C" w:rsidR="00651F0E" w:rsidRPr="005C32B4" w:rsidRDefault="00651F0E" w:rsidP="00504090">
      <w:pPr>
        <w:rPr>
          <w:rFonts w:cs="Times New Roman"/>
          <w:noProof/>
        </w:rPr>
      </w:pPr>
      <w:r w:rsidRPr="005C32B4">
        <w:rPr>
          <w:rFonts w:cs="Times New Roman"/>
          <w:b/>
          <w:bCs/>
          <w:noProof/>
        </w:rPr>
        <w:t>Reputation for Service Excellence</w:t>
      </w:r>
      <w:r w:rsidRPr="005C32B4">
        <w:rPr>
          <w:rFonts w:cs="Times New Roman"/>
          <w:noProof/>
        </w:rPr>
        <w:t>:</w:t>
      </w:r>
      <w:r w:rsidR="00205881" w:rsidRPr="005C32B4">
        <w:rPr>
          <w:rFonts w:cs="Times New Roman"/>
          <w:noProof/>
        </w:rPr>
        <w:t xml:space="preserve"> The hotel has earned high marks from previous guests because </w:t>
      </w:r>
      <w:r w:rsidR="000A011F" w:rsidRPr="005C32B4">
        <w:rPr>
          <w:rFonts w:cs="Times New Roman"/>
          <w:noProof/>
        </w:rPr>
        <w:t>of</w:t>
      </w:r>
      <w:r w:rsidR="00205881" w:rsidRPr="005C32B4">
        <w:rPr>
          <w:rFonts w:cs="Times New Roman"/>
          <w:noProof/>
        </w:rPr>
        <w:t xml:space="preserve"> the quality of the service they have received there.</w:t>
      </w:r>
    </w:p>
    <w:p w14:paraId="6B643139" w14:textId="2F7E0B09" w:rsidR="00205881" w:rsidRPr="005C32B4" w:rsidRDefault="00833FD5" w:rsidP="00504090">
      <w:pPr>
        <w:rPr>
          <w:rFonts w:cs="Times New Roman"/>
          <w:noProof/>
        </w:rPr>
      </w:pPr>
      <w:r w:rsidRPr="005C32B4">
        <w:rPr>
          <w:rFonts w:cs="Times New Roman"/>
          <w:noProof/>
        </w:rPr>
        <w:drawing>
          <wp:anchor distT="0" distB="0" distL="114300" distR="114300" simplePos="0" relativeHeight="251659264" behindDoc="0" locked="0" layoutInCell="1" allowOverlap="1" wp14:anchorId="430A69FC" wp14:editId="4EAF53F6">
            <wp:simplePos x="0" y="0"/>
            <wp:positionH relativeFrom="margin">
              <wp:posOffset>1352550</wp:posOffset>
            </wp:positionH>
            <wp:positionV relativeFrom="paragraph">
              <wp:posOffset>602615</wp:posOffset>
            </wp:positionV>
            <wp:extent cx="4838700" cy="2828925"/>
            <wp:effectExtent l="0" t="50800" r="0" b="79375"/>
            <wp:wrapSquare wrapText="bothSides"/>
            <wp:docPr id="111935487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r w:rsidR="00651F0E" w:rsidRPr="005C32B4">
        <w:rPr>
          <w:rFonts w:cs="Times New Roman"/>
          <w:b/>
          <w:bCs/>
          <w:noProof/>
        </w:rPr>
        <w:t>Diverse Accommodation Options:</w:t>
      </w:r>
      <w:r w:rsidR="00651F0E" w:rsidRPr="005C32B4">
        <w:rPr>
          <w:rFonts w:cs="Times New Roman"/>
          <w:noProof/>
        </w:rPr>
        <w:t xml:space="preserve"> </w:t>
      </w:r>
      <w:r w:rsidR="00205881" w:rsidRPr="005C32B4">
        <w:rPr>
          <w:rFonts w:cs="Times New Roman"/>
          <w:noProof/>
        </w:rPr>
        <w:t>The rooms and suites of the Hotel Gran Via Barcelona are spacious, comfortable, and luxurious, and they are designed to meet the demands of a wide variety of guests.</w:t>
      </w:r>
    </w:p>
    <w:p w14:paraId="7DC15176" w14:textId="117A150A" w:rsidR="00205881" w:rsidRPr="005C32B4" w:rsidRDefault="00440E1E" w:rsidP="00504090">
      <w:pPr>
        <w:rPr>
          <w:rFonts w:cs="Times New Roman"/>
          <w:noProof/>
        </w:rPr>
      </w:pPr>
      <w:r w:rsidRPr="005C32B4">
        <w:rPr>
          <w:rFonts w:cs="Times New Roman"/>
          <w:noProof/>
        </w:rPr>
        <mc:AlternateContent>
          <mc:Choice Requires="wps">
            <w:drawing>
              <wp:anchor distT="0" distB="0" distL="114300" distR="114300" simplePos="0" relativeHeight="251661312" behindDoc="0" locked="0" layoutInCell="1" allowOverlap="1" wp14:anchorId="5612C6E1" wp14:editId="01C4E564">
                <wp:simplePos x="0" y="0"/>
                <wp:positionH relativeFrom="column">
                  <wp:posOffset>1362075</wp:posOffset>
                </wp:positionH>
                <wp:positionV relativeFrom="paragraph">
                  <wp:posOffset>2693670</wp:posOffset>
                </wp:positionV>
                <wp:extent cx="4838700" cy="635"/>
                <wp:effectExtent l="0" t="0" r="0" b="0"/>
                <wp:wrapSquare wrapText="bothSides"/>
                <wp:docPr id="132479792" name="Text Box 1"/>
                <wp:cNvGraphicFramePr/>
                <a:graphic xmlns:a="http://schemas.openxmlformats.org/drawingml/2006/main">
                  <a:graphicData uri="http://schemas.microsoft.com/office/word/2010/wordprocessingShape">
                    <wps:wsp>
                      <wps:cNvSpPr txBox="1"/>
                      <wps:spPr>
                        <a:xfrm>
                          <a:off x="0" y="0"/>
                          <a:ext cx="4838700" cy="635"/>
                        </a:xfrm>
                        <a:prstGeom prst="rect">
                          <a:avLst/>
                        </a:prstGeom>
                        <a:solidFill>
                          <a:prstClr val="white"/>
                        </a:solidFill>
                        <a:ln>
                          <a:noFill/>
                        </a:ln>
                      </wps:spPr>
                      <wps:txbx>
                        <w:txbxContent>
                          <w:p w14:paraId="41605079" w14:textId="2CF165CF" w:rsidR="00440E1E" w:rsidRPr="004F50C5" w:rsidRDefault="00440E1E" w:rsidP="00440E1E">
                            <w:pPr>
                              <w:pStyle w:val="Legend"/>
                              <w:jc w:val="right"/>
                              <w:rPr>
                                <w:noProof/>
                                <w:sz w:val="24"/>
                              </w:rPr>
                            </w:pPr>
                            <w:bookmarkStart w:id="9" w:name="_Toc135957064"/>
                            <w:r>
                              <w:t xml:space="preserve">Figure </w:t>
                            </w:r>
                            <w:r>
                              <w:fldChar w:fldCharType="begin"/>
                            </w:r>
                            <w:r>
                              <w:instrText xml:space="preserve"> SEQ Figure \* ARABIC </w:instrText>
                            </w:r>
                            <w:r>
                              <w:fldChar w:fldCharType="separate"/>
                            </w:r>
                            <w:r>
                              <w:rPr>
                                <w:noProof/>
                              </w:rPr>
                              <w:t>2</w:t>
                            </w:r>
                            <w:r>
                              <w:fldChar w:fldCharType="end"/>
                            </w:r>
                            <w:r>
                              <w:t>: SWOT Analysis (Author)</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du="http://schemas.microsoft.com/office/word/2023/wordml/word16du">
            <w:pict>
              <v:shapetype w14:anchorId="5612C6E1" id="_x0000_t202" coordsize="21600,21600" o:spt="202" path="m,l,21600r21600,l21600,xe">
                <v:stroke joinstyle="miter"/>
                <v:path gradientshapeok="t" o:connecttype="rect"/>
              </v:shapetype>
              <v:shape id="Text Box 1" o:spid="_x0000_s1026" type="#_x0000_t202" style="position:absolute;left:0;text-align:left;margin-left:107.25pt;margin-top:212.1pt;width:381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" stroked="f">
                <v:textbox style="mso-fit-shape-to-text:t" inset="0,0,0,0">
                  <w:txbxContent>
                    <w:p w14:paraId="41605079" w14:textId="2CF165CF" w:rsidR="00440E1E" w:rsidRPr="004F50C5" w:rsidRDefault="00440E1E" w:rsidP="00440E1E">
                      <w:pPr>
                        <w:pStyle w:val="Caption"/>
                        <w:jc w:val="right"/>
                        <w:rPr>
                          <w:noProof/>
                          <w:sz w:val="24"/>
                        </w:rPr>
                      </w:pPr>
                      <w:bookmarkStart w:id="10" w:name="_Toc135957064"/>
                      <w:r>
                        <w:t xml:space="preserve">Figure </w:t>
                      </w:r>
                      <w:r>
                        <w:fldChar w:fldCharType="begin"/>
                      </w:r>
                      <w:r>
                        <w:instrText xml:space="preserve"> SEQ Figure \* ARABIC </w:instrText>
                      </w:r>
                      <w:r>
                        <w:fldChar w:fldCharType="separate"/>
                      </w:r>
                      <w:r>
                        <w:rPr>
                          <w:noProof/>
                        </w:rPr>
                        <w:t>2</w:t>
                      </w:r>
                      <w:r>
                        <w:fldChar w:fldCharType="end"/>
                      </w:r>
                      <w:r>
                        <w:t>: SWOT Analysis (Author)</w:t>
                      </w:r>
                      <w:bookmarkEnd w:id="10"/>
                    </w:p>
                  </w:txbxContent>
                </v:textbox>
                <w10:wrap type="square"/>
              </v:shape>
            </w:pict>
          </mc:Fallback>
        </mc:AlternateContent>
      </w:r>
      <w:r w:rsidR="00651F0E" w:rsidRPr="005C32B4">
        <w:rPr>
          <w:rFonts w:cs="Times New Roman"/>
          <w:b/>
          <w:bCs/>
          <w:noProof/>
        </w:rPr>
        <w:t>Modern Amenities and Facilities</w:t>
      </w:r>
      <w:r w:rsidR="00651F0E" w:rsidRPr="005C32B4">
        <w:rPr>
          <w:rFonts w:cs="Times New Roman"/>
          <w:noProof/>
        </w:rPr>
        <w:t xml:space="preserve">: </w:t>
      </w:r>
      <w:r w:rsidR="00205881" w:rsidRPr="005C32B4">
        <w:rPr>
          <w:rFonts w:cs="Times New Roman"/>
          <w:noProof/>
        </w:rPr>
        <w:t>Guests may enjoy the hotel's many contemporary conveniences, such as the rooftop pool, bar, and other leisure and health facilities.</w:t>
      </w:r>
    </w:p>
    <w:p w14:paraId="01564DC8" w14:textId="77777777" w:rsidR="00440E1E" w:rsidRPr="005C32B4" w:rsidRDefault="00440E1E" w:rsidP="00504090">
      <w:pPr>
        <w:rPr>
          <w:rFonts w:cs="Times New Roman"/>
          <w:b/>
          <w:bCs/>
          <w:noProof/>
        </w:rPr>
      </w:pPr>
    </w:p>
    <w:p w14:paraId="7C5F2283" w14:textId="520E155C" w:rsidR="00651F0E" w:rsidRPr="005C32B4" w:rsidRDefault="00981B2C" w:rsidP="00504090">
      <w:pPr>
        <w:rPr>
          <w:rFonts w:cs="Times New Roman"/>
          <w:b/>
          <w:bCs/>
          <w:noProof/>
        </w:rPr>
      </w:pPr>
      <w:r w:rsidRPr="005C32B4">
        <w:rPr>
          <w:rFonts w:cs="Times New Roman"/>
          <w:b/>
          <w:bCs/>
          <w:noProof/>
        </w:rPr>
        <w:lastRenderedPageBreak/>
        <w:t xml:space="preserve">2.3.2 </w:t>
      </w:r>
      <w:r w:rsidR="00651F0E" w:rsidRPr="005C32B4">
        <w:rPr>
          <w:rFonts w:cs="Times New Roman"/>
          <w:b/>
          <w:bCs/>
          <w:noProof/>
        </w:rPr>
        <w:t>Weaknesses</w:t>
      </w:r>
    </w:p>
    <w:p w14:paraId="68BBE529" w14:textId="77777777" w:rsidR="00205881" w:rsidRPr="005C32B4" w:rsidRDefault="00651F0E" w:rsidP="00504090">
      <w:pPr>
        <w:rPr>
          <w:rFonts w:cs="Times New Roman"/>
          <w:noProof/>
        </w:rPr>
      </w:pPr>
      <w:r w:rsidRPr="005C32B4">
        <w:rPr>
          <w:rFonts w:cs="Times New Roman"/>
          <w:b/>
          <w:bCs/>
          <w:noProof/>
        </w:rPr>
        <w:t>Limited Meeting and Event Spaces</w:t>
      </w:r>
      <w:r w:rsidRPr="005C32B4">
        <w:rPr>
          <w:rFonts w:cs="Times New Roman"/>
          <w:noProof/>
        </w:rPr>
        <w:t xml:space="preserve">: </w:t>
      </w:r>
      <w:r w:rsidR="00205881" w:rsidRPr="005C32B4">
        <w:rPr>
          <w:rFonts w:cs="Times New Roman"/>
          <w:noProof/>
        </w:rPr>
        <w:t>Because of insufficient meeting and event space, the hotel may miss out on lucrative possibilities to host bigger conferences or events.</w:t>
      </w:r>
    </w:p>
    <w:p w14:paraId="0B53538E" w14:textId="01C9807C" w:rsidR="00205881" w:rsidRPr="005C32B4" w:rsidRDefault="00651F0E" w:rsidP="00504090">
      <w:pPr>
        <w:rPr>
          <w:rFonts w:cs="Times New Roman"/>
          <w:noProof/>
        </w:rPr>
      </w:pPr>
      <w:r w:rsidRPr="005C32B4">
        <w:rPr>
          <w:rFonts w:cs="Times New Roman"/>
          <w:b/>
          <w:bCs/>
          <w:noProof/>
        </w:rPr>
        <w:t>Lack of Multilingual Staff</w:t>
      </w:r>
      <w:r w:rsidRPr="005C32B4">
        <w:rPr>
          <w:rFonts w:cs="Times New Roman"/>
          <w:noProof/>
        </w:rPr>
        <w:t xml:space="preserve">: </w:t>
      </w:r>
      <w:r w:rsidR="00205881" w:rsidRPr="005C32B4">
        <w:rPr>
          <w:rFonts w:cs="Times New Roman"/>
          <w:noProof/>
        </w:rPr>
        <w:t>Because of the hotel's possible lack of bilingual staff, contact with and satisfaction among foreign visitors may be hampered.</w:t>
      </w:r>
    </w:p>
    <w:p w14:paraId="16B91327" w14:textId="451A2BE6" w:rsidR="00651F0E" w:rsidRPr="005C32B4" w:rsidRDefault="00651F0E" w:rsidP="00504090">
      <w:pPr>
        <w:rPr>
          <w:rFonts w:cs="Times New Roman"/>
          <w:noProof/>
        </w:rPr>
      </w:pPr>
      <w:r w:rsidRPr="005C32B4">
        <w:rPr>
          <w:rFonts w:cs="Times New Roman"/>
          <w:b/>
          <w:bCs/>
          <w:noProof/>
        </w:rPr>
        <w:t>Ag</w:t>
      </w:r>
      <w:r w:rsidR="008E48F6" w:rsidRPr="005C32B4">
        <w:rPr>
          <w:rFonts w:cs="Times New Roman"/>
          <w:b/>
          <w:bCs/>
          <w:noProof/>
        </w:rPr>
        <w:t>e</w:t>
      </w:r>
      <w:r w:rsidRPr="005C32B4">
        <w:rPr>
          <w:rFonts w:cs="Times New Roman"/>
          <w:b/>
          <w:bCs/>
          <w:noProof/>
        </w:rPr>
        <w:t>ing Infrastructure</w:t>
      </w:r>
      <w:r w:rsidRPr="005C32B4">
        <w:rPr>
          <w:rFonts w:cs="Times New Roman"/>
          <w:noProof/>
        </w:rPr>
        <w:t xml:space="preserve">: </w:t>
      </w:r>
      <w:r w:rsidR="00205881" w:rsidRPr="005C32B4">
        <w:rPr>
          <w:rFonts w:cs="Times New Roman"/>
          <w:noProof/>
        </w:rPr>
        <w:t>Due to the hotel's antiquity, some of its features may need updating or remode</w:t>
      </w:r>
      <w:r w:rsidR="008E48F6" w:rsidRPr="005C32B4">
        <w:rPr>
          <w:rFonts w:cs="Times New Roman"/>
          <w:noProof/>
        </w:rPr>
        <w:t>l</w:t>
      </w:r>
      <w:r w:rsidR="00205881" w:rsidRPr="005C32B4">
        <w:rPr>
          <w:rFonts w:cs="Times New Roman"/>
          <w:noProof/>
        </w:rPr>
        <w:t>ling to keep up with the times.</w:t>
      </w:r>
    </w:p>
    <w:p w14:paraId="55208B38" w14:textId="77777777" w:rsidR="00651F0E" w:rsidRPr="005C32B4" w:rsidRDefault="00981B2C" w:rsidP="00504090">
      <w:pPr>
        <w:rPr>
          <w:rFonts w:cs="Times New Roman"/>
          <w:b/>
          <w:bCs/>
          <w:noProof/>
        </w:rPr>
      </w:pPr>
      <w:r w:rsidRPr="005C32B4">
        <w:rPr>
          <w:rFonts w:cs="Times New Roman"/>
          <w:b/>
          <w:bCs/>
          <w:noProof/>
        </w:rPr>
        <w:t xml:space="preserve">2.3.3 </w:t>
      </w:r>
      <w:r w:rsidR="00651F0E" w:rsidRPr="005C32B4">
        <w:rPr>
          <w:rFonts w:cs="Times New Roman"/>
          <w:b/>
          <w:bCs/>
          <w:noProof/>
        </w:rPr>
        <w:t>Opportunities</w:t>
      </w:r>
    </w:p>
    <w:p w14:paraId="5C89CB31" w14:textId="0994C9CA" w:rsidR="00651F0E" w:rsidRPr="005C32B4" w:rsidRDefault="00651F0E" w:rsidP="00504090">
      <w:pPr>
        <w:rPr>
          <w:rFonts w:cs="Times New Roman"/>
          <w:noProof/>
        </w:rPr>
      </w:pPr>
      <w:r w:rsidRPr="005C32B4">
        <w:rPr>
          <w:rFonts w:cs="Times New Roman"/>
          <w:b/>
          <w:bCs/>
          <w:noProof/>
        </w:rPr>
        <w:t>Growing Tourism Market</w:t>
      </w:r>
      <w:r w:rsidRPr="005C32B4">
        <w:rPr>
          <w:rFonts w:cs="Times New Roman"/>
          <w:noProof/>
        </w:rPr>
        <w:t xml:space="preserve">: </w:t>
      </w:r>
      <w:r w:rsidR="00205881" w:rsidRPr="005C32B4">
        <w:rPr>
          <w:rFonts w:cs="Times New Roman"/>
          <w:noProof/>
        </w:rPr>
        <w:t>The number of people travelling from other countries to see Barcelona is rising. Hotel Gran Via Barcelona can increase its revenue and market share by taking advantage of this opening</w:t>
      </w:r>
      <w:r w:rsidR="00226735" w:rsidRPr="005C32B4">
        <w:rPr>
          <w:rFonts w:cs="Times New Roman"/>
          <w:noProof/>
        </w:rPr>
        <w:t xml:space="preserve"> (</w:t>
      </w:r>
      <w:r w:rsidR="00226735" w:rsidRPr="00226735">
        <w:rPr>
          <w:rFonts w:cs="Times New Roman"/>
          <w:noProof/>
          <w:shd w:val="clear" w:color="auto" w:fill="FFFFFF"/>
        </w:rPr>
        <w:t>Rodríguez-Algeciras and Talon-Ballestero</w:t>
      </w:r>
      <w:r w:rsidR="00226735" w:rsidRPr="005C32B4">
        <w:rPr>
          <w:rFonts w:cs="Times New Roman"/>
          <w:noProof/>
          <w:shd w:val="clear" w:color="auto" w:fill="FFFFFF"/>
        </w:rPr>
        <w:t>, 2017)</w:t>
      </w:r>
      <w:r w:rsidR="00205881" w:rsidRPr="005C32B4">
        <w:rPr>
          <w:rFonts w:cs="Times New Roman"/>
          <w:noProof/>
        </w:rPr>
        <w:t>.</w:t>
      </w:r>
    </w:p>
    <w:p w14:paraId="2D450D90" w14:textId="319DBF55" w:rsidR="00651F0E" w:rsidRPr="005C32B4" w:rsidRDefault="00651F0E" w:rsidP="00504090">
      <w:pPr>
        <w:rPr>
          <w:rFonts w:cs="Times New Roman"/>
          <w:noProof/>
          <w:shd w:val="clear" w:color="auto" w:fill="FFFFFF"/>
        </w:rPr>
      </w:pPr>
      <w:r w:rsidRPr="005C32B4">
        <w:rPr>
          <w:rFonts w:cs="Times New Roman"/>
          <w:b/>
          <w:bCs/>
          <w:noProof/>
        </w:rPr>
        <w:t>Expansion of Amenities and Services</w:t>
      </w:r>
      <w:r w:rsidRPr="005C32B4">
        <w:rPr>
          <w:rFonts w:cs="Times New Roman"/>
          <w:noProof/>
        </w:rPr>
        <w:t xml:space="preserve">: </w:t>
      </w:r>
      <w:r w:rsidR="00205881" w:rsidRPr="005C32B4">
        <w:rPr>
          <w:rFonts w:cs="Times New Roman"/>
          <w:noProof/>
        </w:rPr>
        <w:t>The hotel may look at offering more services and facilities, like a spa, a fitness centre, or more dining venues, in order to provide a better stay for its guests and generate more income</w:t>
      </w:r>
      <w:r w:rsidR="00292A70" w:rsidRPr="005C32B4">
        <w:rPr>
          <w:rFonts w:cs="Times New Roman"/>
          <w:noProof/>
        </w:rPr>
        <w:t xml:space="preserve"> </w:t>
      </w:r>
      <w:r w:rsidR="00292A70" w:rsidRPr="005C32B4">
        <w:rPr>
          <w:rFonts w:cs="Times New Roman"/>
          <w:noProof/>
          <w:shd w:val="clear" w:color="auto" w:fill="FFFFFF"/>
        </w:rPr>
        <w:t>(Renaghan, 20</w:t>
      </w:r>
      <w:r w:rsidR="00226735" w:rsidRPr="005C32B4">
        <w:rPr>
          <w:rFonts w:cs="Times New Roman"/>
          <w:noProof/>
          <w:shd w:val="clear" w:color="auto" w:fill="FFFFFF"/>
        </w:rPr>
        <w:t>1</w:t>
      </w:r>
      <w:r w:rsidR="00292A70" w:rsidRPr="005C32B4">
        <w:rPr>
          <w:rFonts w:cs="Times New Roman"/>
          <w:noProof/>
          <w:shd w:val="clear" w:color="auto" w:fill="FFFFFF"/>
        </w:rPr>
        <w:t>1)</w:t>
      </w:r>
      <w:r w:rsidR="00205881" w:rsidRPr="005C32B4">
        <w:rPr>
          <w:rFonts w:cs="Times New Roman"/>
          <w:noProof/>
        </w:rPr>
        <w:t>.</w:t>
      </w:r>
    </w:p>
    <w:p w14:paraId="4D262354" w14:textId="77777777" w:rsidR="00205881" w:rsidRPr="005C32B4" w:rsidRDefault="00651F0E" w:rsidP="00504090">
      <w:pPr>
        <w:rPr>
          <w:rFonts w:cs="Times New Roman"/>
          <w:noProof/>
        </w:rPr>
      </w:pPr>
      <w:r w:rsidRPr="005C32B4">
        <w:rPr>
          <w:rFonts w:cs="Times New Roman"/>
          <w:b/>
          <w:bCs/>
          <w:noProof/>
        </w:rPr>
        <w:t>Sustainable Practices:</w:t>
      </w:r>
      <w:r w:rsidRPr="005C32B4">
        <w:rPr>
          <w:rFonts w:cs="Times New Roman"/>
          <w:noProof/>
        </w:rPr>
        <w:t xml:space="preserve"> </w:t>
      </w:r>
      <w:r w:rsidR="00205881" w:rsidRPr="005C32B4">
        <w:rPr>
          <w:rFonts w:cs="Times New Roman"/>
          <w:noProof/>
        </w:rPr>
        <w:t xml:space="preserve">Hotel Gran Via Barcelona may capitalise on the growing interest in eco-friendly and sustainable vacations by adopting these </w:t>
      </w:r>
      <w:r w:rsidR="008B2E6D" w:rsidRPr="005C32B4">
        <w:rPr>
          <w:rFonts w:cs="Times New Roman"/>
          <w:noProof/>
        </w:rPr>
        <w:t>practices</w:t>
      </w:r>
      <w:r w:rsidR="00205881" w:rsidRPr="005C32B4">
        <w:rPr>
          <w:rFonts w:cs="Times New Roman"/>
          <w:noProof/>
        </w:rPr>
        <w:t xml:space="preserve"> and attracting like-minded travellers.</w:t>
      </w:r>
    </w:p>
    <w:p w14:paraId="4B263B6F" w14:textId="77777777" w:rsidR="00651F0E" w:rsidRPr="005C32B4" w:rsidRDefault="00981B2C" w:rsidP="00504090">
      <w:pPr>
        <w:rPr>
          <w:rFonts w:cs="Times New Roman"/>
          <w:b/>
          <w:bCs/>
          <w:noProof/>
        </w:rPr>
      </w:pPr>
      <w:r w:rsidRPr="005C32B4">
        <w:rPr>
          <w:rFonts w:cs="Times New Roman"/>
          <w:b/>
          <w:bCs/>
          <w:noProof/>
        </w:rPr>
        <w:t xml:space="preserve">2.3.4 </w:t>
      </w:r>
      <w:r w:rsidR="00651F0E" w:rsidRPr="005C32B4">
        <w:rPr>
          <w:rFonts w:cs="Times New Roman"/>
          <w:b/>
          <w:bCs/>
          <w:noProof/>
        </w:rPr>
        <w:t>Threats</w:t>
      </w:r>
    </w:p>
    <w:p w14:paraId="14C2FD13" w14:textId="1BE0068D" w:rsidR="00651F0E" w:rsidRPr="005C32B4" w:rsidRDefault="00651F0E" w:rsidP="00504090">
      <w:pPr>
        <w:rPr>
          <w:rFonts w:cs="Times New Roman"/>
          <w:noProof/>
        </w:rPr>
      </w:pPr>
      <w:r w:rsidRPr="005C32B4">
        <w:rPr>
          <w:rFonts w:cs="Times New Roman"/>
          <w:b/>
          <w:bCs/>
          <w:noProof/>
        </w:rPr>
        <w:t>Intense Competition</w:t>
      </w:r>
      <w:r w:rsidRPr="005C32B4">
        <w:rPr>
          <w:rFonts w:cs="Times New Roman"/>
          <w:noProof/>
        </w:rPr>
        <w:t xml:space="preserve">: </w:t>
      </w:r>
      <w:r w:rsidR="00205881" w:rsidRPr="005C32B4">
        <w:rPr>
          <w:rFonts w:cs="Times New Roman"/>
          <w:noProof/>
        </w:rPr>
        <w:t xml:space="preserve">There is intense competition among Barcelona's hotels and other lodgings for </w:t>
      </w:r>
      <w:r w:rsidR="008E48F6" w:rsidRPr="005C32B4">
        <w:rPr>
          <w:rFonts w:cs="Times New Roman"/>
          <w:noProof/>
        </w:rPr>
        <w:t xml:space="preserve">the </w:t>
      </w:r>
      <w:r w:rsidR="00205881" w:rsidRPr="005C32B4">
        <w:rPr>
          <w:rFonts w:cs="Times New Roman"/>
          <w:noProof/>
        </w:rPr>
        <w:t>tourist business. The Hotel Gran Via Barcelona must set itself out from competitors if it is to remain successful.</w:t>
      </w:r>
    </w:p>
    <w:p w14:paraId="17737D06" w14:textId="3E83584D" w:rsidR="00651F0E" w:rsidRPr="005C32B4" w:rsidRDefault="00651F0E" w:rsidP="00504090">
      <w:pPr>
        <w:rPr>
          <w:rFonts w:cs="Times New Roman"/>
          <w:noProof/>
          <w:shd w:val="clear" w:color="auto" w:fill="FFFFFF"/>
        </w:rPr>
      </w:pPr>
      <w:r w:rsidRPr="005C32B4">
        <w:rPr>
          <w:rFonts w:cs="Times New Roman"/>
          <w:b/>
          <w:bCs/>
          <w:noProof/>
        </w:rPr>
        <w:t>Economic Downturns</w:t>
      </w:r>
      <w:r w:rsidRPr="005C32B4">
        <w:rPr>
          <w:rFonts w:cs="Times New Roman"/>
          <w:noProof/>
        </w:rPr>
        <w:t xml:space="preserve">: </w:t>
      </w:r>
      <w:r w:rsidR="00205881" w:rsidRPr="005C32B4">
        <w:rPr>
          <w:rFonts w:cs="Times New Roman"/>
          <w:noProof/>
        </w:rPr>
        <w:t>When the economy is struggling or there is a major international crisis, hotel reservations and income might both drop</w:t>
      </w:r>
      <w:r w:rsidR="00292A70" w:rsidRPr="005C32B4">
        <w:rPr>
          <w:rFonts w:cs="Times New Roman"/>
          <w:noProof/>
        </w:rPr>
        <w:t xml:space="preserve"> </w:t>
      </w:r>
      <w:r w:rsidR="00226735" w:rsidRPr="005C32B4">
        <w:rPr>
          <w:rFonts w:cs="Times New Roman"/>
          <w:noProof/>
        </w:rPr>
        <w:t xml:space="preserve">(Subramaniam et al., 2011). </w:t>
      </w:r>
      <w:r w:rsidR="00205881" w:rsidRPr="005C32B4">
        <w:rPr>
          <w:rFonts w:cs="Times New Roman"/>
          <w:noProof/>
        </w:rPr>
        <w:t>The Hotel Gran Via Barcelona should be flexible in the face of shifting consumer preferences.</w:t>
      </w:r>
    </w:p>
    <w:p w14:paraId="659183E1" w14:textId="152012E8" w:rsidR="008B2E6D" w:rsidRPr="005C32B4" w:rsidRDefault="00651F0E" w:rsidP="00504090">
      <w:pPr>
        <w:rPr>
          <w:rFonts w:cs="Times New Roman"/>
          <w:noProof/>
        </w:rPr>
      </w:pPr>
      <w:r w:rsidRPr="005C32B4">
        <w:rPr>
          <w:rFonts w:cs="Times New Roman"/>
          <w:b/>
          <w:bCs/>
          <w:noProof/>
        </w:rPr>
        <w:t>Online Travel Agencies:</w:t>
      </w:r>
      <w:r w:rsidRPr="005C32B4">
        <w:rPr>
          <w:rFonts w:cs="Times New Roman"/>
          <w:noProof/>
        </w:rPr>
        <w:t xml:space="preserve"> </w:t>
      </w:r>
      <w:r w:rsidR="00205881" w:rsidRPr="005C32B4">
        <w:rPr>
          <w:rFonts w:cs="Times New Roman"/>
          <w:noProof/>
        </w:rPr>
        <w:t xml:space="preserve">Bookings made through </w:t>
      </w:r>
      <w:r w:rsidR="008E48F6" w:rsidRPr="005C32B4">
        <w:rPr>
          <w:rFonts w:cs="Times New Roman"/>
          <w:noProof/>
        </w:rPr>
        <w:t>I</w:t>
      </w:r>
      <w:r w:rsidR="00205881" w:rsidRPr="005C32B4">
        <w:rPr>
          <w:rFonts w:cs="Times New Roman"/>
          <w:noProof/>
        </w:rPr>
        <w:t>nternet travel agencies may cause a hotel to incur commission fees and become reliant on unaffiliated platforms, eroding the hotel's profit margins and giving the OTAs more power over the reservation process</w:t>
      </w:r>
      <w:r w:rsidR="00226735" w:rsidRPr="005C32B4">
        <w:rPr>
          <w:rFonts w:cs="Times New Roman"/>
          <w:noProof/>
        </w:rPr>
        <w:t xml:space="preserve"> </w:t>
      </w:r>
      <w:r w:rsidR="00313C82" w:rsidRPr="005C32B4">
        <w:rPr>
          <w:rFonts w:cs="Times New Roman"/>
          <w:noProof/>
          <w:shd w:val="clear" w:color="auto" w:fill="FFFFFF"/>
        </w:rPr>
        <w:t>(Batinić, 2015)</w:t>
      </w:r>
      <w:r w:rsidR="00313C82" w:rsidRPr="005C32B4">
        <w:rPr>
          <w:rFonts w:cs="Times New Roman"/>
          <w:noProof/>
        </w:rPr>
        <w:t>.</w:t>
      </w:r>
    </w:p>
    <w:p w14:paraId="1A7D432E" w14:textId="1CEF4966" w:rsidR="00651F0E" w:rsidRPr="005C32B4" w:rsidRDefault="00F111E6" w:rsidP="00504090">
      <w:pPr>
        <w:pStyle w:val="Titlu1"/>
        <w:numPr>
          <w:ilvl w:val="0"/>
          <w:numId w:val="22"/>
        </w:numPr>
        <w:pBdr>
          <w:bottom w:val="single" w:sz="6" w:space="1" w:color="auto"/>
        </w:pBdr>
        <w:rPr>
          <w:rFonts w:cs="Times New Roman"/>
          <w:noProof/>
          <w:lang w:val="en-GB"/>
        </w:rPr>
      </w:pPr>
      <w:bookmarkStart w:id="10" w:name="_Toc135953845"/>
      <w:r w:rsidRPr="005C32B4">
        <w:rPr>
          <w:rFonts w:cs="Times New Roman"/>
          <w:noProof/>
          <w:lang w:val="en-GB"/>
        </w:rPr>
        <w:lastRenderedPageBreak/>
        <w:t>Discussion and evaluation</w:t>
      </w:r>
      <w:bookmarkEnd w:id="10"/>
      <w:r w:rsidRPr="005C32B4">
        <w:rPr>
          <w:rFonts w:cs="Times New Roman"/>
          <w:noProof/>
          <w:lang w:val="en-GB"/>
        </w:rPr>
        <w:t xml:space="preserve"> </w:t>
      </w:r>
    </w:p>
    <w:p w14:paraId="12AE3ECC" w14:textId="77777777" w:rsidR="0036072B" w:rsidRPr="005C32B4" w:rsidRDefault="0036072B" w:rsidP="00504090">
      <w:pPr>
        <w:rPr>
          <w:rFonts w:cs="Times New Roman"/>
          <w:noProof/>
        </w:rPr>
      </w:pPr>
    </w:p>
    <w:p w14:paraId="5286F987" w14:textId="77777777" w:rsidR="00F111E6" w:rsidRPr="005C32B4" w:rsidRDefault="00F111E6" w:rsidP="00504090">
      <w:pPr>
        <w:pStyle w:val="Titlu2"/>
        <w:rPr>
          <w:rFonts w:cs="Times New Roman"/>
          <w:noProof/>
        </w:rPr>
      </w:pPr>
      <w:bookmarkStart w:id="11" w:name="_Toc135953846"/>
      <w:r w:rsidRPr="005C32B4">
        <w:rPr>
          <w:rFonts w:cs="Times New Roman"/>
          <w:noProof/>
        </w:rPr>
        <w:t>3.1 Staff training programme enhancement</w:t>
      </w:r>
      <w:bookmarkEnd w:id="11"/>
    </w:p>
    <w:p w14:paraId="1F1F8444" w14:textId="77777777" w:rsidR="00205881" w:rsidRPr="005C32B4" w:rsidRDefault="00205881" w:rsidP="00504090">
      <w:pPr>
        <w:rPr>
          <w:rFonts w:cs="Times New Roman"/>
          <w:noProof/>
        </w:rPr>
      </w:pPr>
      <w:r w:rsidRPr="005C32B4">
        <w:rPr>
          <w:rFonts w:cs="Times New Roman"/>
          <w:noProof/>
        </w:rPr>
        <w:t>The training programme for employees at Hotel Gran Via Barcelona is an essential part of running the hotel because of how important it is in creating memorable stays for guests. A thorough evaluation of the existing training programme is necessary to determine its efficacy.</w:t>
      </w:r>
    </w:p>
    <w:p w14:paraId="1721DE7A" w14:textId="50C2BF0E" w:rsidR="00205881" w:rsidRPr="005C32B4" w:rsidRDefault="00205881" w:rsidP="00504090">
      <w:pPr>
        <w:rPr>
          <w:rFonts w:cs="Times New Roman"/>
          <w:noProof/>
        </w:rPr>
      </w:pPr>
      <w:r w:rsidRPr="005C32B4">
        <w:rPr>
          <w:rFonts w:cs="Times New Roman"/>
          <w:noProof/>
        </w:rPr>
        <w:t>The first step is to examine evaluations and comments from patrons to spot any persistent problems with employee efficiency. When guests provide feedback, it provides an opportunity to learn where the training programme is falling short</w:t>
      </w:r>
      <w:r w:rsidR="006255DE" w:rsidRPr="005C32B4">
        <w:rPr>
          <w:rFonts w:cs="Times New Roman"/>
          <w:noProof/>
        </w:rPr>
        <w:t xml:space="preserve"> </w:t>
      </w:r>
      <w:r w:rsidR="00226735" w:rsidRPr="005C32B4">
        <w:rPr>
          <w:rFonts w:cs="Times New Roman"/>
          <w:noProof/>
        </w:rPr>
        <w:t>(</w:t>
      </w:r>
      <w:r w:rsidR="00226735" w:rsidRPr="00226735">
        <w:rPr>
          <w:rFonts w:cs="Times New Roman"/>
          <w:noProof/>
          <w:shd w:val="clear" w:color="auto" w:fill="FFFFFF"/>
        </w:rPr>
        <w:t>Becerra</w:t>
      </w:r>
      <w:r w:rsidR="00226735" w:rsidRPr="005C32B4">
        <w:rPr>
          <w:rFonts w:cs="Times New Roman"/>
          <w:noProof/>
          <w:shd w:val="clear" w:color="auto" w:fill="FFFFFF"/>
        </w:rPr>
        <w:t xml:space="preserve"> et al., 2013).</w:t>
      </w:r>
      <w:r w:rsidR="00226735" w:rsidRPr="005C32B4">
        <w:rPr>
          <w:rFonts w:cs="Times New Roman"/>
          <w:noProof/>
        </w:rPr>
        <w:t xml:space="preserve"> </w:t>
      </w:r>
      <w:r w:rsidRPr="005C32B4">
        <w:rPr>
          <w:rFonts w:cs="Times New Roman"/>
          <w:noProof/>
        </w:rPr>
        <w:t>The evaluations may be analysed for trends and patterns that point to areas of improvement in terms of training.</w:t>
      </w:r>
    </w:p>
    <w:p w14:paraId="0960A386" w14:textId="58CCE404" w:rsidR="00205881" w:rsidRPr="005C32B4" w:rsidRDefault="00205881" w:rsidP="00504090">
      <w:pPr>
        <w:rPr>
          <w:rFonts w:cs="Times New Roman"/>
          <w:noProof/>
          <w:shd w:val="clear" w:color="auto" w:fill="FFFFFF"/>
        </w:rPr>
      </w:pPr>
      <w:r w:rsidRPr="005C32B4">
        <w:rPr>
          <w:rFonts w:cs="Times New Roman"/>
          <w:noProof/>
        </w:rPr>
        <w:t>There may be holes in the training programme, for instance, if repeated evaluations note problems with employee communication or a lack of product expertise</w:t>
      </w:r>
      <w:r w:rsidR="006255DE" w:rsidRPr="005C32B4">
        <w:rPr>
          <w:rFonts w:cs="Times New Roman"/>
          <w:noProof/>
        </w:rPr>
        <w:t xml:space="preserve"> </w:t>
      </w:r>
      <w:r w:rsidR="00313C82" w:rsidRPr="005C32B4">
        <w:rPr>
          <w:rFonts w:cs="Times New Roman"/>
          <w:noProof/>
        </w:rPr>
        <w:t>(</w:t>
      </w:r>
      <w:r w:rsidR="00313C82" w:rsidRPr="005C32B4">
        <w:rPr>
          <w:rFonts w:cs="Times New Roman"/>
          <w:noProof/>
          <w:shd w:val="clear" w:color="auto" w:fill="FFFFFF"/>
        </w:rPr>
        <w:t>Kim et al., 2019)</w:t>
      </w:r>
      <w:r w:rsidR="00313C82" w:rsidRPr="005C32B4">
        <w:rPr>
          <w:rFonts w:cs="Times New Roman"/>
          <w:noProof/>
        </w:rPr>
        <w:t xml:space="preserve">. </w:t>
      </w:r>
      <w:r w:rsidRPr="005C32B4">
        <w:rPr>
          <w:rFonts w:cs="Times New Roman"/>
          <w:noProof/>
        </w:rPr>
        <w:t xml:space="preserve">Quantitative proof may be found by analysing the data of such evaluations, such </w:t>
      </w:r>
      <w:r w:rsidR="00335103" w:rsidRPr="005C32B4">
        <w:rPr>
          <w:rFonts w:cs="Times New Roman"/>
          <w:noProof/>
        </w:rPr>
        <w:t xml:space="preserve">as </w:t>
      </w:r>
      <w:r w:rsidRPr="005C32B4">
        <w:rPr>
          <w:rFonts w:cs="Times New Roman"/>
          <w:noProof/>
        </w:rPr>
        <w:t>the frequency of mentions or total ratings linked with staff interactions.</w:t>
      </w:r>
    </w:p>
    <w:p w14:paraId="5B6DFDCE" w14:textId="29F0BC77" w:rsidR="00205881" w:rsidRPr="005C32B4" w:rsidRDefault="00205881" w:rsidP="00504090">
      <w:pPr>
        <w:rPr>
          <w:rFonts w:cs="Times New Roman"/>
          <w:noProof/>
          <w:shd w:val="clear" w:color="auto" w:fill="FFFFFF"/>
        </w:rPr>
      </w:pPr>
      <w:r w:rsidRPr="005C32B4">
        <w:rPr>
          <w:rFonts w:cs="Times New Roman"/>
          <w:noProof/>
        </w:rPr>
        <w:t xml:space="preserve">Creativity and originality may be used to improve the training programme for new employees. One strategy is to use training approaches that stimulate involvement and interaction from workers. Exercises in role-playing, </w:t>
      </w:r>
      <w:r w:rsidR="00DE4409" w:rsidRPr="005C32B4">
        <w:rPr>
          <w:rFonts w:cs="Times New Roman"/>
          <w:noProof/>
        </w:rPr>
        <w:t>team building</w:t>
      </w:r>
      <w:r w:rsidRPr="005C32B4">
        <w:rPr>
          <w:rFonts w:cs="Times New Roman"/>
          <w:noProof/>
        </w:rPr>
        <w:t>, and "fake" visitors are all viable options. Using these methods, workers may hone their talents in the workplace, including those in communication and meeting customers' needs</w:t>
      </w:r>
      <w:r w:rsidR="006255DE" w:rsidRPr="005C32B4">
        <w:rPr>
          <w:rFonts w:cs="Times New Roman"/>
          <w:noProof/>
        </w:rPr>
        <w:t xml:space="preserve"> </w:t>
      </w:r>
      <w:r w:rsidR="006255DE" w:rsidRPr="005C32B4">
        <w:rPr>
          <w:rFonts w:cs="Times New Roman"/>
          <w:noProof/>
          <w:shd w:val="clear" w:color="auto" w:fill="FFFFFF"/>
        </w:rPr>
        <w:t>(Renaghan, 20</w:t>
      </w:r>
      <w:r w:rsidR="00226735" w:rsidRPr="005C32B4">
        <w:rPr>
          <w:rFonts w:cs="Times New Roman"/>
          <w:noProof/>
          <w:shd w:val="clear" w:color="auto" w:fill="FFFFFF"/>
        </w:rPr>
        <w:t>1</w:t>
      </w:r>
      <w:r w:rsidR="006255DE" w:rsidRPr="005C32B4">
        <w:rPr>
          <w:rFonts w:cs="Times New Roman"/>
          <w:noProof/>
          <w:shd w:val="clear" w:color="auto" w:fill="FFFFFF"/>
        </w:rPr>
        <w:t>1)</w:t>
      </w:r>
      <w:r w:rsidRPr="005C32B4">
        <w:rPr>
          <w:rFonts w:cs="Times New Roman"/>
          <w:noProof/>
        </w:rPr>
        <w:t>.</w:t>
      </w:r>
    </w:p>
    <w:p w14:paraId="25AEB588" w14:textId="54EC559C" w:rsidR="00205881" w:rsidRPr="005C32B4" w:rsidRDefault="00205881" w:rsidP="00504090">
      <w:pPr>
        <w:rPr>
          <w:rFonts w:cs="Times New Roman"/>
          <w:noProof/>
          <w:shd w:val="clear" w:color="auto" w:fill="FFFFFF"/>
        </w:rPr>
      </w:pPr>
      <w:r w:rsidRPr="005C32B4">
        <w:rPr>
          <w:rFonts w:cs="Times New Roman"/>
          <w:noProof/>
        </w:rPr>
        <w:t>The training programme may also benefit from the use of technology. Employees may study at their own speed and review previously covered information with the help of training modules made available via online learning platforms or mobile apps</w:t>
      </w:r>
      <w:r w:rsidR="006255DE" w:rsidRPr="005C32B4">
        <w:rPr>
          <w:rFonts w:cs="Times New Roman"/>
          <w:noProof/>
        </w:rPr>
        <w:t xml:space="preserve"> </w:t>
      </w:r>
      <w:r w:rsidR="006255DE" w:rsidRPr="005C32B4">
        <w:rPr>
          <w:rFonts w:cs="Times New Roman"/>
          <w:noProof/>
          <w:shd w:val="clear" w:color="auto" w:fill="FFFFFF"/>
        </w:rPr>
        <w:t>(Bhandari and Sin 2023)</w:t>
      </w:r>
      <w:r w:rsidRPr="005C32B4">
        <w:rPr>
          <w:rFonts w:cs="Times New Roman"/>
          <w:noProof/>
        </w:rPr>
        <w:t>. Training that makes use of multimedia tools like movies, quizzes, and interactive simulations is more likely to stick with participants and provide desired results.</w:t>
      </w:r>
    </w:p>
    <w:p w14:paraId="3A76F940" w14:textId="4C0442EE" w:rsidR="00205881" w:rsidRPr="005C32B4" w:rsidRDefault="00205881" w:rsidP="00504090">
      <w:pPr>
        <w:rPr>
          <w:rFonts w:cs="Times New Roman"/>
          <w:noProof/>
        </w:rPr>
      </w:pPr>
      <w:r w:rsidRPr="005C32B4">
        <w:rPr>
          <w:rFonts w:cs="Times New Roman"/>
          <w:noProof/>
        </w:rPr>
        <w:t>Staff members' opportunities for growth as professionals should also be taken into account. Maintaining a workforce that is both motivated and up-to-date on industry trends requires the implementation of continu</w:t>
      </w:r>
      <w:r w:rsidR="00756D52">
        <w:rPr>
          <w:rFonts w:cs="Times New Roman"/>
          <w:noProof/>
        </w:rPr>
        <w:t>ous</w:t>
      </w:r>
      <w:r w:rsidRPr="005C32B4">
        <w:rPr>
          <w:rFonts w:cs="Times New Roman"/>
          <w:noProof/>
        </w:rPr>
        <w:t xml:space="preserve"> training programmes and the provision of chances to upgrade skills</w:t>
      </w:r>
      <w:r w:rsidR="006255DE" w:rsidRPr="005C32B4">
        <w:rPr>
          <w:rFonts w:cs="Times New Roman"/>
          <w:noProof/>
        </w:rPr>
        <w:t xml:space="preserve"> (Kotter, 2012)</w:t>
      </w:r>
      <w:r w:rsidRPr="005C32B4">
        <w:rPr>
          <w:rFonts w:cs="Times New Roman"/>
          <w:noProof/>
        </w:rPr>
        <w:t xml:space="preserve">. This may be accomplished by encouraging a mindset of lifelong learning via </w:t>
      </w:r>
      <w:r w:rsidRPr="005C32B4">
        <w:rPr>
          <w:rFonts w:cs="Times New Roman"/>
          <w:noProof/>
        </w:rPr>
        <w:lastRenderedPageBreak/>
        <w:t>regular department-wide training and educational events such as workshops and seminars</w:t>
      </w:r>
      <w:r w:rsidR="006255DE" w:rsidRPr="005C32B4">
        <w:rPr>
          <w:rFonts w:cs="Times New Roman"/>
          <w:noProof/>
        </w:rPr>
        <w:t xml:space="preserve"> </w:t>
      </w:r>
      <w:r w:rsidR="006255DE" w:rsidRPr="005C32B4">
        <w:rPr>
          <w:rFonts w:cs="Times New Roman"/>
          <w:noProof/>
          <w:shd w:val="clear" w:color="auto" w:fill="FFFFFF"/>
        </w:rPr>
        <w:t>(Reich, 2016)</w:t>
      </w:r>
      <w:r w:rsidRPr="005C32B4">
        <w:rPr>
          <w:rFonts w:cs="Times New Roman"/>
          <w:noProof/>
        </w:rPr>
        <w:t>.</w:t>
      </w:r>
    </w:p>
    <w:p w14:paraId="0144D3BC" w14:textId="39FB56A3" w:rsidR="00205881" w:rsidRPr="005C32B4" w:rsidRDefault="00205881" w:rsidP="00504090">
      <w:pPr>
        <w:rPr>
          <w:rFonts w:cs="Times New Roman"/>
          <w:noProof/>
        </w:rPr>
      </w:pPr>
      <w:r w:rsidRPr="005C32B4">
        <w:rPr>
          <w:rFonts w:cs="Times New Roman"/>
          <w:noProof/>
        </w:rPr>
        <w:t>In general, Hotel Gran Via Barcelona's customer evaluations and comments should be used to assess the effectiveness of the hotel's staff training programme. The programme may be improved to boost employee performance, guest experiences, and the hotel's overall reputation by attending to particular training requirements discovered via analysis, introducing creative training techniques, and utilising technology</w:t>
      </w:r>
      <w:r w:rsidR="006255DE" w:rsidRPr="005C32B4">
        <w:rPr>
          <w:rFonts w:cs="Times New Roman"/>
          <w:noProof/>
        </w:rPr>
        <w:t xml:space="preserve"> (Kipping </w:t>
      </w:r>
      <w:r w:rsidR="00961ED2" w:rsidRPr="005C32B4">
        <w:rPr>
          <w:rFonts w:cs="Times New Roman"/>
          <w:noProof/>
        </w:rPr>
        <w:t>and</w:t>
      </w:r>
      <w:r w:rsidR="006255DE" w:rsidRPr="005C32B4">
        <w:rPr>
          <w:rFonts w:cs="Times New Roman"/>
          <w:noProof/>
        </w:rPr>
        <w:t xml:space="preserve"> Clark, 2012)</w:t>
      </w:r>
      <w:r w:rsidRPr="005C32B4">
        <w:rPr>
          <w:rFonts w:cs="Times New Roman"/>
          <w:noProof/>
        </w:rPr>
        <w:t>. The research gains credibility and offers a foundation for making well-informed decisions when it incorporates pertinent facts and data throughout.</w:t>
      </w:r>
    </w:p>
    <w:p w14:paraId="487B91B6" w14:textId="3FADB7CE" w:rsidR="00F111E6" w:rsidRPr="005C32B4" w:rsidRDefault="00F111E6" w:rsidP="00504090">
      <w:pPr>
        <w:pStyle w:val="Titlu2"/>
        <w:rPr>
          <w:rFonts w:cs="Times New Roman"/>
          <w:noProof/>
        </w:rPr>
      </w:pPr>
      <w:bookmarkStart w:id="12" w:name="_Toc135953847"/>
      <w:r w:rsidRPr="005C32B4">
        <w:rPr>
          <w:rFonts w:cs="Times New Roman"/>
          <w:noProof/>
        </w:rPr>
        <w:t xml:space="preserve">3.2 Environmental </w:t>
      </w:r>
      <w:r w:rsidR="00335103" w:rsidRPr="005C32B4">
        <w:rPr>
          <w:rFonts w:cs="Times New Roman"/>
          <w:noProof/>
        </w:rPr>
        <w:t>I</w:t>
      </w:r>
      <w:r w:rsidRPr="005C32B4">
        <w:rPr>
          <w:rFonts w:cs="Times New Roman"/>
          <w:noProof/>
        </w:rPr>
        <w:t xml:space="preserve">ssues and </w:t>
      </w:r>
      <w:r w:rsidR="00335103" w:rsidRPr="005C32B4">
        <w:rPr>
          <w:rFonts w:cs="Times New Roman"/>
          <w:noProof/>
        </w:rPr>
        <w:t>R</w:t>
      </w:r>
      <w:r w:rsidRPr="005C32B4">
        <w:rPr>
          <w:rFonts w:cs="Times New Roman"/>
          <w:noProof/>
        </w:rPr>
        <w:t>efurbishment</w:t>
      </w:r>
      <w:bookmarkEnd w:id="12"/>
      <w:r w:rsidRPr="005C32B4">
        <w:rPr>
          <w:rFonts w:cs="Times New Roman"/>
          <w:noProof/>
        </w:rPr>
        <w:t xml:space="preserve"> </w:t>
      </w:r>
    </w:p>
    <w:p w14:paraId="4791D8B9" w14:textId="3C7A1878" w:rsidR="00205881" w:rsidRPr="005C32B4" w:rsidRDefault="00205881" w:rsidP="00504090">
      <w:pPr>
        <w:rPr>
          <w:rFonts w:cs="Times New Roman"/>
          <w:noProof/>
        </w:rPr>
      </w:pPr>
      <w:r w:rsidRPr="005C32B4">
        <w:rPr>
          <w:rFonts w:cs="Times New Roman"/>
          <w:noProof/>
        </w:rPr>
        <w:t>It is recommended that the Hotel Gran Via Barcelona take into consideration any potential environmental concerns that may impact its operational and guest experience aspects. Through the identification of these concerns and the evaluation of the necessity for renovation, the hotel has the potential to enhance its reputation, operational efficiency, and environmental consciousness</w:t>
      </w:r>
      <w:r w:rsidR="006255DE" w:rsidRPr="005C32B4">
        <w:rPr>
          <w:rFonts w:cs="Times New Roman"/>
          <w:noProof/>
        </w:rPr>
        <w:t xml:space="preserve"> (Brown </w:t>
      </w:r>
      <w:r w:rsidR="00961ED2" w:rsidRPr="005C32B4">
        <w:rPr>
          <w:rFonts w:cs="Times New Roman"/>
          <w:noProof/>
        </w:rPr>
        <w:t>and</w:t>
      </w:r>
      <w:r w:rsidR="006255DE" w:rsidRPr="005C32B4">
        <w:rPr>
          <w:rFonts w:cs="Times New Roman"/>
          <w:noProof/>
        </w:rPr>
        <w:t xml:space="preserve"> Davis, 2020)</w:t>
      </w:r>
      <w:r w:rsidRPr="005C32B4">
        <w:rPr>
          <w:rFonts w:cs="Times New Roman"/>
          <w:noProof/>
        </w:rPr>
        <w:t>.</w:t>
      </w:r>
    </w:p>
    <w:p w14:paraId="4133FBD6" w14:textId="77777777" w:rsidR="00205881" w:rsidRPr="005C32B4" w:rsidRDefault="00205881" w:rsidP="00504090">
      <w:pPr>
        <w:tabs>
          <w:tab w:val="left" w:pos="1500"/>
        </w:tabs>
        <w:rPr>
          <w:rFonts w:cs="Times New Roman"/>
          <w:noProof/>
          <w:shd w:val="clear" w:color="auto" w:fill="FFFFFF"/>
        </w:rPr>
      </w:pPr>
      <w:r w:rsidRPr="005C32B4">
        <w:rPr>
          <w:rFonts w:cs="Times New Roman"/>
          <w:noProof/>
        </w:rPr>
        <w:t>Initially, it is crucial to carry out a comprehensive evaluation of the hotel's ecological footprint. This entails the assessment of energy consumption, water utilisation, waste management methodologies, and carbon emissions</w:t>
      </w:r>
      <w:r w:rsidR="006255DE" w:rsidRPr="005C32B4">
        <w:rPr>
          <w:rFonts w:cs="Times New Roman"/>
          <w:noProof/>
        </w:rPr>
        <w:t xml:space="preserve"> </w:t>
      </w:r>
      <w:r w:rsidR="006255DE" w:rsidRPr="005C32B4">
        <w:rPr>
          <w:rFonts w:cs="Times New Roman"/>
          <w:noProof/>
          <w:shd w:val="clear" w:color="auto" w:fill="FFFFFF"/>
        </w:rPr>
        <w:t>(Pappas, 2015)</w:t>
      </w:r>
      <w:r w:rsidRPr="005C32B4">
        <w:rPr>
          <w:rFonts w:cs="Times New Roman"/>
          <w:noProof/>
        </w:rPr>
        <w:t>. Through the examination of data pertaining to various aspects such as utility bills and waste management reports, the hotel can acquire a comprehensive comprehension of its environmental efficacy.</w:t>
      </w:r>
    </w:p>
    <w:p w14:paraId="0251174A" w14:textId="77777777" w:rsidR="00205881" w:rsidRPr="005C32B4" w:rsidRDefault="00205881" w:rsidP="00504090">
      <w:pPr>
        <w:rPr>
          <w:rFonts w:cs="Times New Roman"/>
          <w:noProof/>
        </w:rPr>
      </w:pPr>
      <w:r w:rsidRPr="005C32B4">
        <w:rPr>
          <w:rFonts w:cs="Times New Roman"/>
          <w:noProof/>
        </w:rPr>
        <w:t>Environmental concerns may arise due to factors such as elevated energy consumption, suboptimal water usage, insufficient waste management, or obsolete infrastructure that leads to disproportionate resource depletion</w:t>
      </w:r>
      <w:r w:rsidR="006255DE" w:rsidRPr="005C32B4">
        <w:rPr>
          <w:rFonts w:cs="Times New Roman"/>
          <w:noProof/>
        </w:rPr>
        <w:t xml:space="preserve"> (O’Mahoney, 2021)</w:t>
      </w:r>
      <w:r w:rsidRPr="005C32B4">
        <w:rPr>
          <w:rFonts w:cs="Times New Roman"/>
          <w:noProof/>
        </w:rPr>
        <w:t>. The aforementioned concerns not only exert adverse effects on the natural surroundings but also have the potential to incur elevated expenses related to operations.</w:t>
      </w:r>
    </w:p>
    <w:p w14:paraId="7BF71D7D" w14:textId="77777777" w:rsidR="00205881" w:rsidRPr="005C32B4" w:rsidRDefault="00205881" w:rsidP="00504090">
      <w:pPr>
        <w:tabs>
          <w:tab w:val="left" w:pos="1500"/>
        </w:tabs>
        <w:rPr>
          <w:rFonts w:cs="Times New Roman"/>
          <w:noProof/>
          <w:shd w:val="clear" w:color="auto" w:fill="FFFFFF"/>
        </w:rPr>
      </w:pPr>
      <w:r w:rsidRPr="005C32B4">
        <w:rPr>
          <w:rFonts w:cs="Times New Roman"/>
          <w:noProof/>
        </w:rPr>
        <w:t>In order to mitigate these concerns, the Hotel Gran Via Barcelona may consider implementing novel and inventive solutions</w:t>
      </w:r>
      <w:r w:rsidR="006255DE" w:rsidRPr="005C32B4">
        <w:rPr>
          <w:rFonts w:cs="Times New Roman"/>
          <w:noProof/>
        </w:rPr>
        <w:t xml:space="preserve"> </w:t>
      </w:r>
      <w:r w:rsidR="006255DE" w:rsidRPr="005C32B4">
        <w:rPr>
          <w:rFonts w:cs="Times New Roman"/>
          <w:noProof/>
          <w:shd w:val="clear" w:color="auto" w:fill="FFFFFF"/>
        </w:rPr>
        <w:t>(Pappas, 2015)</w:t>
      </w:r>
      <w:r w:rsidRPr="005C32B4">
        <w:rPr>
          <w:rFonts w:cs="Times New Roman"/>
          <w:noProof/>
        </w:rPr>
        <w:t xml:space="preserve">. Investing in energy-efficient technologies, such as LED lighting, smart thermostats, and occupancy sensors, has the potential to substantially decrease energy consumption. The conservation of water resources can be achieved through the installation </w:t>
      </w:r>
      <w:r w:rsidRPr="005C32B4">
        <w:rPr>
          <w:rFonts w:cs="Times New Roman"/>
          <w:noProof/>
        </w:rPr>
        <w:lastRenderedPageBreak/>
        <w:t>of low-flow fixtures, implementation of water-saving initiatives, and education of guests and staff on responsible water usage.</w:t>
      </w:r>
    </w:p>
    <w:p w14:paraId="523339AD" w14:textId="5BFBEE5D" w:rsidR="00205881" w:rsidRPr="005C32B4" w:rsidRDefault="00205881" w:rsidP="00504090">
      <w:pPr>
        <w:tabs>
          <w:tab w:val="left" w:pos="1500"/>
        </w:tabs>
        <w:rPr>
          <w:rFonts w:cs="Times New Roman"/>
          <w:noProof/>
          <w:shd w:val="clear" w:color="auto" w:fill="FFFFFF"/>
        </w:rPr>
      </w:pPr>
      <w:r w:rsidRPr="005C32B4">
        <w:rPr>
          <w:rFonts w:cs="Times New Roman"/>
          <w:noProof/>
        </w:rPr>
        <w:t>The implementation of recycling programmes, composting initiatives, and reduction of single-use plastics can effectively mitigate the environmental impact of hotels by enhancing waste management practises</w:t>
      </w:r>
      <w:r w:rsidR="006255DE" w:rsidRPr="005C32B4">
        <w:rPr>
          <w:rFonts w:cs="Times New Roman"/>
          <w:noProof/>
        </w:rPr>
        <w:t xml:space="preserve"> </w:t>
      </w:r>
      <w:r w:rsidR="006255DE" w:rsidRPr="005C32B4">
        <w:rPr>
          <w:rFonts w:cs="Times New Roman"/>
          <w:noProof/>
          <w:shd w:val="clear" w:color="auto" w:fill="FFFFFF"/>
        </w:rPr>
        <w:t>(Claver-Cortés et al., 2006)</w:t>
      </w:r>
      <w:r w:rsidRPr="005C32B4">
        <w:rPr>
          <w:rFonts w:cs="Times New Roman"/>
          <w:noProof/>
        </w:rPr>
        <w:t>. Engaging in partnerships with nearby suppliers to procure environmentally</w:t>
      </w:r>
      <w:r w:rsidR="00335103" w:rsidRPr="005C32B4">
        <w:rPr>
          <w:rFonts w:cs="Times New Roman"/>
          <w:noProof/>
        </w:rPr>
        <w:t xml:space="preserve"> </w:t>
      </w:r>
      <w:r w:rsidRPr="005C32B4">
        <w:rPr>
          <w:rFonts w:cs="Times New Roman"/>
          <w:noProof/>
        </w:rPr>
        <w:t xml:space="preserve">friendly and </w:t>
      </w:r>
      <w:r w:rsidR="0002521C" w:rsidRPr="005C32B4">
        <w:rPr>
          <w:rFonts w:cs="Times New Roman"/>
          <w:noProof/>
        </w:rPr>
        <w:t>regionally sourced</w:t>
      </w:r>
      <w:r w:rsidRPr="005C32B4">
        <w:rPr>
          <w:rFonts w:cs="Times New Roman"/>
          <w:noProof/>
        </w:rPr>
        <w:t xml:space="preserve"> commodities can further reinforce the hotel's dedication to sustainability.</w:t>
      </w:r>
    </w:p>
    <w:p w14:paraId="12387698" w14:textId="7EBBECCF" w:rsidR="00205881" w:rsidRPr="005C32B4" w:rsidRDefault="00205881" w:rsidP="00504090">
      <w:pPr>
        <w:rPr>
          <w:rFonts w:cs="Times New Roman"/>
          <w:noProof/>
          <w:shd w:val="clear" w:color="auto" w:fill="FFFFFF"/>
        </w:rPr>
      </w:pPr>
      <w:r w:rsidRPr="005C32B4">
        <w:rPr>
          <w:rFonts w:cs="Times New Roman"/>
          <w:noProof/>
        </w:rPr>
        <w:t>When undertaking refurbishment activities, it is imperative to prioritise those areas that have a substantial influence on the hotel's overall image and operational efficiency</w:t>
      </w:r>
      <w:r w:rsidR="006255DE" w:rsidRPr="005C32B4">
        <w:rPr>
          <w:rFonts w:cs="Times New Roman"/>
          <w:noProof/>
        </w:rPr>
        <w:t xml:space="preserve"> </w:t>
      </w:r>
      <w:r w:rsidR="006255DE" w:rsidRPr="005C32B4">
        <w:rPr>
          <w:rFonts w:cs="Times New Roman"/>
          <w:noProof/>
          <w:shd w:val="clear" w:color="auto" w:fill="FFFFFF"/>
        </w:rPr>
        <w:t>(Chen et al., 2010)</w:t>
      </w:r>
      <w:r w:rsidRPr="005C32B4">
        <w:rPr>
          <w:rFonts w:cs="Times New Roman"/>
          <w:noProof/>
        </w:rPr>
        <w:t>. Potential improvements to the hotel may involve modernising obsolete accommodations, refurbishing communal spaces, or augmenting the establishment's facade to cultivate a more appealing and contemporary atmosphere. Furthermore, integrating environmentally friendly materials and design features can be congruent with the hotel's objectives for sustainability</w:t>
      </w:r>
      <w:r w:rsidR="00226735" w:rsidRPr="005C32B4">
        <w:rPr>
          <w:rFonts w:cs="Times New Roman"/>
          <w:noProof/>
        </w:rPr>
        <w:t xml:space="preserve"> </w:t>
      </w:r>
      <w:r w:rsidR="00226735" w:rsidRPr="005C32B4">
        <w:rPr>
          <w:rFonts w:cs="Times New Roman"/>
          <w:noProof/>
          <w:shd w:val="clear" w:color="auto" w:fill="FFFFFF"/>
        </w:rPr>
        <w:t>(Sajjad et al., 2018)</w:t>
      </w:r>
      <w:r w:rsidR="00226735" w:rsidRPr="005C32B4">
        <w:rPr>
          <w:rFonts w:cs="Times New Roman"/>
          <w:noProof/>
        </w:rPr>
        <w:t>.</w:t>
      </w:r>
    </w:p>
    <w:p w14:paraId="1B2A6968" w14:textId="77777777" w:rsidR="00205881" w:rsidRPr="005C32B4" w:rsidRDefault="00205881" w:rsidP="00504090">
      <w:pPr>
        <w:tabs>
          <w:tab w:val="left" w:pos="1500"/>
        </w:tabs>
        <w:rPr>
          <w:rFonts w:cs="Times New Roman"/>
          <w:noProof/>
          <w:shd w:val="clear" w:color="auto" w:fill="FFFFFF"/>
        </w:rPr>
      </w:pPr>
      <w:r w:rsidRPr="005C32B4">
        <w:rPr>
          <w:rFonts w:cs="Times New Roman"/>
          <w:noProof/>
        </w:rPr>
        <w:t>In order to bolster these endeavours, it is possible to employ data and information pertaining to cost projections for renovation undertakings, probable reductions in energy and water consumption, and environmental accreditations, such as LEED certification</w:t>
      </w:r>
      <w:r w:rsidR="006255DE" w:rsidRPr="005C32B4">
        <w:rPr>
          <w:rFonts w:cs="Times New Roman"/>
          <w:noProof/>
        </w:rPr>
        <w:t xml:space="preserve"> </w:t>
      </w:r>
      <w:r w:rsidR="006255DE" w:rsidRPr="005C32B4">
        <w:rPr>
          <w:rFonts w:cs="Times New Roman"/>
          <w:noProof/>
          <w:shd w:val="clear" w:color="auto" w:fill="FFFFFF"/>
        </w:rPr>
        <w:t>(Saez-Martinez et al., 2016)</w:t>
      </w:r>
      <w:r w:rsidRPr="005C32B4">
        <w:rPr>
          <w:rFonts w:cs="Times New Roman"/>
          <w:noProof/>
        </w:rPr>
        <w:t>. The aforementioned metrics serve as a fundamental framework for making informed decisions and serve to illustrate the possible advantages of allocating resources towards environmental enhancements.</w:t>
      </w:r>
    </w:p>
    <w:p w14:paraId="451A797F" w14:textId="0F9237DD" w:rsidR="00205881" w:rsidRPr="005C32B4" w:rsidRDefault="00205881" w:rsidP="00504090">
      <w:pPr>
        <w:rPr>
          <w:rFonts w:cs="Times New Roman"/>
          <w:noProof/>
        </w:rPr>
      </w:pPr>
      <w:r w:rsidRPr="005C32B4">
        <w:rPr>
          <w:rFonts w:cs="Times New Roman"/>
          <w:noProof/>
        </w:rPr>
        <w:t>Through the implementation of environmentally conscious initiatives and the prioritisation of renovation projects, Hotel Gran Via Barcelona can augment its sustainability efforts, enhance the quality of guest experiences, and conform to the changing preferences of guests who seek eco-friendly lodging options</w:t>
      </w:r>
      <w:r w:rsidR="006255DE" w:rsidRPr="005C32B4">
        <w:rPr>
          <w:rFonts w:cs="Times New Roman"/>
          <w:noProof/>
        </w:rPr>
        <w:t xml:space="preserve"> (Mavridopoulou </w:t>
      </w:r>
      <w:r w:rsidR="00961ED2" w:rsidRPr="005C32B4">
        <w:rPr>
          <w:rFonts w:cs="Times New Roman"/>
          <w:noProof/>
        </w:rPr>
        <w:t>and</w:t>
      </w:r>
      <w:r w:rsidR="006255DE" w:rsidRPr="005C32B4">
        <w:rPr>
          <w:rFonts w:cs="Times New Roman"/>
          <w:noProof/>
        </w:rPr>
        <w:t xml:space="preserve"> O’Mahoney, 2020)</w:t>
      </w:r>
      <w:r w:rsidRPr="005C32B4">
        <w:rPr>
          <w:rFonts w:cs="Times New Roman"/>
          <w:noProof/>
        </w:rPr>
        <w:t>. The implementation of innovative solutions not only serves to diminish the environmental impact of hotels, but also serves as a demonstration of their dedication to responsible and sustainable practi</w:t>
      </w:r>
      <w:r w:rsidR="00335103" w:rsidRPr="005C32B4">
        <w:rPr>
          <w:rFonts w:cs="Times New Roman"/>
          <w:noProof/>
        </w:rPr>
        <w:t>c</w:t>
      </w:r>
      <w:r w:rsidRPr="005C32B4">
        <w:rPr>
          <w:rFonts w:cs="Times New Roman"/>
          <w:noProof/>
        </w:rPr>
        <w:t>es.</w:t>
      </w:r>
    </w:p>
    <w:p w14:paraId="23B3D840" w14:textId="77777777" w:rsidR="00F111E6" w:rsidRPr="005C32B4" w:rsidRDefault="00F111E6" w:rsidP="00504090">
      <w:pPr>
        <w:pStyle w:val="Titlu2"/>
        <w:rPr>
          <w:rFonts w:cs="Times New Roman"/>
          <w:noProof/>
        </w:rPr>
      </w:pPr>
      <w:bookmarkStart w:id="13" w:name="_Toc135953848"/>
      <w:r w:rsidRPr="005C32B4">
        <w:rPr>
          <w:rFonts w:cs="Times New Roman"/>
          <w:noProof/>
        </w:rPr>
        <w:lastRenderedPageBreak/>
        <w:t xml:space="preserve">3.3 </w:t>
      </w:r>
      <w:r w:rsidR="00074250" w:rsidRPr="005C32B4">
        <w:rPr>
          <w:rFonts w:cs="Times New Roman"/>
          <w:noProof/>
        </w:rPr>
        <w:t>Positive aspects of the operations of the hotel</w:t>
      </w:r>
      <w:bookmarkEnd w:id="13"/>
      <w:r w:rsidR="00074250" w:rsidRPr="005C32B4">
        <w:rPr>
          <w:rFonts w:cs="Times New Roman"/>
          <w:noProof/>
        </w:rPr>
        <w:t xml:space="preserve"> </w:t>
      </w:r>
    </w:p>
    <w:p w14:paraId="457BE44B" w14:textId="77777777" w:rsidR="00205881" w:rsidRPr="005C32B4" w:rsidRDefault="00205881" w:rsidP="00504090">
      <w:pPr>
        <w:rPr>
          <w:rFonts w:cs="Times New Roman"/>
          <w:noProof/>
        </w:rPr>
      </w:pPr>
      <w:r w:rsidRPr="005C32B4">
        <w:rPr>
          <w:rFonts w:cs="Times New Roman"/>
          <w:noProof/>
        </w:rPr>
        <w:t>Several factors contribute to Hotel Gran Via Barcelona's stellar reputation and overwhelmingly satisfied clientele. The success of the hotel will depend on its ability to identify its strengths and make plans to improve and preserve them.</w:t>
      </w:r>
    </w:p>
    <w:p w14:paraId="3CF1F14E" w14:textId="77777777" w:rsidR="00205881" w:rsidRPr="005C32B4" w:rsidRDefault="00205881" w:rsidP="00504090">
      <w:pPr>
        <w:tabs>
          <w:tab w:val="left" w:pos="1500"/>
        </w:tabs>
        <w:rPr>
          <w:rFonts w:cs="Times New Roman"/>
          <w:noProof/>
          <w:shd w:val="clear" w:color="auto" w:fill="FFFFFF"/>
        </w:rPr>
      </w:pPr>
      <w:r w:rsidRPr="005C32B4">
        <w:rPr>
          <w:rFonts w:cs="Times New Roman"/>
          <w:noProof/>
        </w:rPr>
        <w:t>Hotel Gran Via Barcelona's convenient location is one of the hotel's strongest points. Its central location in Barcelona makes it an ideal base from which to explore the city's many landmarks, neighbourhoods, and commercial hubs</w:t>
      </w:r>
      <w:r w:rsidR="006255DE" w:rsidRPr="005C32B4">
        <w:rPr>
          <w:rFonts w:cs="Times New Roman"/>
          <w:noProof/>
        </w:rPr>
        <w:t xml:space="preserve"> </w:t>
      </w:r>
      <w:r w:rsidR="006255DE" w:rsidRPr="005C32B4">
        <w:rPr>
          <w:rFonts w:cs="Times New Roman"/>
          <w:noProof/>
          <w:shd w:val="clear" w:color="auto" w:fill="FFFFFF"/>
        </w:rPr>
        <w:t>(Claveria et al., 2015)</w:t>
      </w:r>
      <w:r w:rsidRPr="005C32B4">
        <w:rPr>
          <w:rFonts w:cs="Times New Roman"/>
          <w:noProof/>
        </w:rPr>
        <w:t>. Both business and vacation tourists appreciate the hotel's prime location, which makes it a perfect home base for exploring the city.</w:t>
      </w:r>
    </w:p>
    <w:p w14:paraId="28C311EF" w14:textId="77777777" w:rsidR="00205881" w:rsidRPr="005C32B4" w:rsidRDefault="00205881" w:rsidP="00504090">
      <w:pPr>
        <w:rPr>
          <w:rFonts w:cs="Times New Roman"/>
          <w:noProof/>
          <w:shd w:val="clear" w:color="auto" w:fill="FFFFFF"/>
        </w:rPr>
      </w:pPr>
      <w:r w:rsidRPr="005C32B4">
        <w:rPr>
          <w:rFonts w:cs="Times New Roman"/>
          <w:noProof/>
        </w:rPr>
        <w:t>The hotel's dedication to offering excellent service to guests is another feature. The hotel has earned rave reviews from patrons due to the quality of the service they get throughout their stays</w:t>
      </w:r>
      <w:r w:rsidR="006255DE" w:rsidRPr="005C32B4">
        <w:rPr>
          <w:rFonts w:cs="Times New Roman"/>
          <w:noProof/>
        </w:rPr>
        <w:t xml:space="preserve"> </w:t>
      </w:r>
      <w:r w:rsidR="006255DE" w:rsidRPr="005C32B4">
        <w:rPr>
          <w:rFonts w:cs="Times New Roman"/>
          <w:noProof/>
          <w:shd w:val="clear" w:color="auto" w:fill="FFFFFF"/>
        </w:rPr>
        <w:t>(Baicu et al., 2019)</w:t>
      </w:r>
      <w:r w:rsidRPr="005C32B4">
        <w:rPr>
          <w:rFonts w:cs="Times New Roman"/>
          <w:noProof/>
        </w:rPr>
        <w:t>. The hotel's stellar reputation has been bolstered by the many glowing reviews and high ratings it has received online.</w:t>
      </w:r>
    </w:p>
    <w:p w14:paraId="5E93B412" w14:textId="7D4E65BB" w:rsidR="00205881" w:rsidRPr="005C32B4" w:rsidRDefault="00205881" w:rsidP="00504090">
      <w:pPr>
        <w:rPr>
          <w:rFonts w:cs="Times New Roman"/>
          <w:noProof/>
        </w:rPr>
      </w:pPr>
      <w:r w:rsidRPr="005C32B4">
        <w:rPr>
          <w:rFonts w:cs="Times New Roman"/>
          <w:noProof/>
        </w:rPr>
        <w:t>The hotel's positives extend to the quality of its rooms and the comfort they provide. The rooms of the Hotel Gran Via Barcelona are spacious, include contemporary conveniences, and are elegantly decorated</w:t>
      </w:r>
      <w:r w:rsidR="006255DE" w:rsidRPr="005C32B4">
        <w:rPr>
          <w:rFonts w:cs="Times New Roman"/>
          <w:noProof/>
        </w:rPr>
        <w:t xml:space="preserve"> (Mavridopoulou </w:t>
      </w:r>
      <w:r w:rsidR="00961ED2" w:rsidRPr="005C32B4">
        <w:rPr>
          <w:rFonts w:cs="Times New Roman"/>
          <w:noProof/>
        </w:rPr>
        <w:t>and</w:t>
      </w:r>
      <w:r w:rsidR="006255DE" w:rsidRPr="005C32B4">
        <w:rPr>
          <w:rFonts w:cs="Times New Roman"/>
          <w:noProof/>
        </w:rPr>
        <w:t xml:space="preserve"> O’Mahoney, 2020)</w:t>
      </w:r>
      <w:r w:rsidRPr="005C32B4">
        <w:rPr>
          <w:rFonts w:cs="Times New Roman"/>
          <w:noProof/>
        </w:rPr>
        <w:t>. Cleanliness and care for detail are consistently maintained to delight the most discriminating guests.</w:t>
      </w:r>
    </w:p>
    <w:p w14:paraId="637003DC" w14:textId="10D695F6" w:rsidR="00205881" w:rsidRPr="005C32B4" w:rsidRDefault="00205881" w:rsidP="00504090">
      <w:pPr>
        <w:tabs>
          <w:tab w:val="left" w:pos="1500"/>
        </w:tabs>
        <w:rPr>
          <w:rFonts w:cs="Times New Roman"/>
          <w:noProof/>
          <w:shd w:val="clear" w:color="auto" w:fill="FFFFFF"/>
        </w:rPr>
      </w:pPr>
      <w:r w:rsidRPr="005C32B4">
        <w:rPr>
          <w:rFonts w:cs="Times New Roman"/>
          <w:noProof/>
        </w:rPr>
        <w:t>The hotel can build on and keep these strengths thanks to its commitment to ongoing development. Consistently excellent customer service is achieved via extensive training and development programmes for all team members</w:t>
      </w:r>
      <w:r w:rsidR="006255DE" w:rsidRPr="005C32B4">
        <w:rPr>
          <w:rFonts w:cs="Times New Roman"/>
          <w:noProof/>
        </w:rPr>
        <w:t xml:space="preserve"> </w:t>
      </w:r>
      <w:r w:rsidR="006255DE" w:rsidRPr="005C32B4">
        <w:rPr>
          <w:rFonts w:cs="Times New Roman"/>
          <w:noProof/>
          <w:shd w:val="clear" w:color="auto" w:fill="FFFFFF"/>
        </w:rPr>
        <w:t>(Romero and Tejada, 2020)</w:t>
      </w:r>
      <w:r w:rsidRPr="005C32B4">
        <w:rPr>
          <w:rFonts w:cs="Times New Roman"/>
          <w:noProof/>
        </w:rPr>
        <w:t>. The hotel can keep up with the times and best practi</w:t>
      </w:r>
      <w:r w:rsidR="00335103" w:rsidRPr="005C32B4">
        <w:rPr>
          <w:rFonts w:cs="Times New Roman"/>
          <w:noProof/>
        </w:rPr>
        <w:t>c</w:t>
      </w:r>
      <w:r w:rsidRPr="005C32B4">
        <w:rPr>
          <w:rFonts w:cs="Times New Roman"/>
          <w:noProof/>
        </w:rPr>
        <w:t>es in the hospitality sector by providing its staff with ongoing training.</w:t>
      </w:r>
    </w:p>
    <w:p w14:paraId="5B50E949" w14:textId="1343BB36" w:rsidR="00205881" w:rsidRPr="005C32B4" w:rsidRDefault="00205881" w:rsidP="00504090">
      <w:pPr>
        <w:tabs>
          <w:tab w:val="left" w:pos="1500"/>
        </w:tabs>
        <w:rPr>
          <w:rFonts w:cs="Times New Roman"/>
          <w:noProof/>
          <w:shd w:val="clear" w:color="auto" w:fill="FFFFFF"/>
        </w:rPr>
      </w:pPr>
      <w:r w:rsidRPr="005C32B4">
        <w:rPr>
          <w:rFonts w:cs="Times New Roman"/>
          <w:noProof/>
        </w:rPr>
        <w:t>Additionally, by using technology, operations may be streamlined and the experience for guests can be improved. A hotel's efficiency and ability to communicate with its guests improve with the help of an effective management system that links together different services like bookings, cleaning, and guest relations</w:t>
      </w:r>
      <w:r w:rsidR="006255DE" w:rsidRPr="005C32B4">
        <w:rPr>
          <w:rFonts w:cs="Times New Roman"/>
          <w:noProof/>
        </w:rPr>
        <w:t xml:space="preserve"> </w:t>
      </w:r>
      <w:r w:rsidR="006255DE" w:rsidRPr="005C32B4">
        <w:rPr>
          <w:rFonts w:cs="Times New Roman"/>
          <w:noProof/>
          <w:shd w:val="clear" w:color="auto" w:fill="FFFFFF"/>
        </w:rPr>
        <w:t>(Rodríguez-Antón and Alonso-Almeida, 2020)</w:t>
      </w:r>
      <w:r w:rsidRPr="005C32B4">
        <w:rPr>
          <w:rFonts w:cs="Times New Roman"/>
          <w:noProof/>
        </w:rPr>
        <w:t>. The guest experience may be improved by using digital tools for interaction, such as smartphone check-in and concierge services.</w:t>
      </w:r>
    </w:p>
    <w:p w14:paraId="4A12719B" w14:textId="25A548BE" w:rsidR="00205881" w:rsidRPr="005C32B4" w:rsidRDefault="00205881" w:rsidP="00504090">
      <w:pPr>
        <w:rPr>
          <w:rFonts w:cs="Times New Roman"/>
          <w:noProof/>
          <w:shd w:val="clear" w:color="auto" w:fill="FFFFFF"/>
        </w:rPr>
      </w:pPr>
      <w:r w:rsidRPr="005C32B4">
        <w:rPr>
          <w:rFonts w:cs="Times New Roman"/>
          <w:noProof/>
        </w:rPr>
        <w:lastRenderedPageBreak/>
        <w:t>The hotel's online reputation and visibility must be regularly managed through review sites and social media channels</w:t>
      </w:r>
      <w:r w:rsidR="006255DE" w:rsidRPr="005C32B4">
        <w:rPr>
          <w:rFonts w:cs="Times New Roman"/>
          <w:noProof/>
        </w:rPr>
        <w:t xml:space="preserve"> </w:t>
      </w:r>
      <w:r w:rsidR="006255DE" w:rsidRPr="005C32B4">
        <w:rPr>
          <w:rFonts w:cs="Times New Roman"/>
          <w:noProof/>
          <w:shd w:val="clear" w:color="auto" w:fill="FFFFFF"/>
        </w:rPr>
        <w:t>(Calisto et al., 2021)</w:t>
      </w:r>
      <w:r w:rsidRPr="005C32B4">
        <w:rPr>
          <w:rFonts w:cs="Times New Roman"/>
          <w:noProof/>
        </w:rPr>
        <w:t>. It</w:t>
      </w:r>
      <w:r w:rsidR="00485B4E" w:rsidRPr="005C32B4">
        <w:rPr>
          <w:rFonts w:cs="Times New Roman"/>
          <w:noProof/>
        </w:rPr>
        <w:t xml:space="preserve"> i</w:t>
      </w:r>
      <w:r w:rsidRPr="005C32B4">
        <w:rPr>
          <w:rFonts w:cs="Times New Roman"/>
          <w:noProof/>
        </w:rPr>
        <w:t>s important for hotels to keep an eye on guest reviews and make adjustments as needed to ensure their pleasure.</w:t>
      </w:r>
    </w:p>
    <w:p w14:paraId="409D2A37" w14:textId="0762C77E" w:rsidR="00205881" w:rsidRPr="005C32B4" w:rsidRDefault="00205881" w:rsidP="00504090">
      <w:pPr>
        <w:rPr>
          <w:rFonts w:cs="Times New Roman"/>
          <w:noProof/>
          <w:shd w:val="clear" w:color="auto" w:fill="FFFFFF"/>
        </w:rPr>
      </w:pPr>
      <w:r w:rsidRPr="005C32B4">
        <w:rPr>
          <w:rFonts w:cs="Times New Roman"/>
          <w:noProof/>
        </w:rPr>
        <w:t>The hotel's products may be improved and new experiences can be offered to guests by working with local partners and companies</w:t>
      </w:r>
      <w:r w:rsidR="006255DE" w:rsidRPr="005C32B4">
        <w:rPr>
          <w:rFonts w:cs="Times New Roman"/>
          <w:noProof/>
        </w:rPr>
        <w:t xml:space="preserve"> </w:t>
      </w:r>
      <w:r w:rsidR="006255DE" w:rsidRPr="005C32B4">
        <w:rPr>
          <w:rFonts w:cs="Times New Roman"/>
          <w:noProof/>
          <w:shd w:val="clear" w:color="auto" w:fill="FFFFFF"/>
        </w:rPr>
        <w:t>(Medina-Munoz et al., 2013)</w:t>
      </w:r>
      <w:r w:rsidRPr="005C32B4">
        <w:rPr>
          <w:rFonts w:cs="Times New Roman"/>
          <w:noProof/>
        </w:rPr>
        <w:t xml:space="preserve">. For example, </w:t>
      </w:r>
      <w:r w:rsidR="003866EE" w:rsidRPr="005C32B4">
        <w:rPr>
          <w:rFonts w:cs="Times New Roman"/>
          <w:noProof/>
        </w:rPr>
        <w:t>one</w:t>
      </w:r>
      <w:r w:rsidRPr="005C32B4">
        <w:rPr>
          <w:rFonts w:cs="Times New Roman"/>
          <w:noProof/>
        </w:rPr>
        <w:t xml:space="preserve"> may team up with a local tour company, restaurant, or museum to provide customers with exclusive deals or insider tips.</w:t>
      </w:r>
    </w:p>
    <w:p w14:paraId="686950D3" w14:textId="010D432A" w:rsidR="00205881" w:rsidRPr="005C32B4" w:rsidRDefault="00205881" w:rsidP="00504090">
      <w:pPr>
        <w:rPr>
          <w:rFonts w:cs="Times New Roman"/>
          <w:noProof/>
        </w:rPr>
      </w:pPr>
      <w:r w:rsidRPr="005C32B4">
        <w:rPr>
          <w:rFonts w:cs="Times New Roman"/>
          <w:noProof/>
        </w:rPr>
        <w:t>Hotel Gran Via Barcelona can assure long-term success and keep its position as a top option for visitors to Barcelona by continually investing in the characteristics that have led to the hotel's favourable reputation</w:t>
      </w:r>
      <w:r w:rsidR="006255DE" w:rsidRPr="005C32B4">
        <w:rPr>
          <w:rFonts w:cs="Times New Roman"/>
          <w:noProof/>
        </w:rPr>
        <w:t xml:space="preserve"> </w:t>
      </w:r>
      <w:r w:rsidR="00226735" w:rsidRPr="005C32B4">
        <w:rPr>
          <w:rFonts w:cs="Times New Roman"/>
          <w:noProof/>
        </w:rPr>
        <w:t>(</w:t>
      </w:r>
      <w:r w:rsidR="00226735" w:rsidRPr="00226735">
        <w:rPr>
          <w:rFonts w:cs="Times New Roman"/>
          <w:noProof/>
          <w:shd w:val="clear" w:color="auto" w:fill="FFFFFF"/>
        </w:rPr>
        <w:t>Becerra</w:t>
      </w:r>
      <w:r w:rsidR="00226735" w:rsidRPr="005C32B4">
        <w:rPr>
          <w:rFonts w:cs="Times New Roman"/>
          <w:noProof/>
          <w:shd w:val="clear" w:color="auto" w:fill="FFFFFF"/>
        </w:rPr>
        <w:t xml:space="preserve"> et al., 2013).</w:t>
      </w:r>
      <w:r w:rsidR="00226735" w:rsidRPr="005C32B4">
        <w:rPr>
          <w:rFonts w:cs="Times New Roman"/>
          <w:noProof/>
        </w:rPr>
        <w:t xml:space="preserve"> </w:t>
      </w:r>
      <w:r w:rsidRPr="005C32B4">
        <w:rPr>
          <w:rFonts w:cs="Times New Roman"/>
          <w:noProof/>
        </w:rPr>
        <w:t>In order to back up the analysis and suggestions made in the consulting report, credible information and sources, including customer evaluations, industry reports, and guest input, should be used.</w:t>
      </w:r>
    </w:p>
    <w:p w14:paraId="2B4EAE7B" w14:textId="77777777" w:rsidR="00074250" w:rsidRPr="005C32B4" w:rsidRDefault="00074250" w:rsidP="00504090">
      <w:pPr>
        <w:pStyle w:val="Titlu2"/>
        <w:rPr>
          <w:rFonts w:cs="Times New Roman"/>
          <w:noProof/>
        </w:rPr>
      </w:pPr>
      <w:bookmarkStart w:id="14" w:name="_Toc135953849"/>
      <w:r w:rsidRPr="005C32B4">
        <w:rPr>
          <w:rFonts w:cs="Times New Roman"/>
          <w:noProof/>
        </w:rPr>
        <w:t>3.4 Identified problem of the hotel’s operation</w:t>
      </w:r>
      <w:bookmarkEnd w:id="14"/>
      <w:r w:rsidRPr="005C32B4">
        <w:rPr>
          <w:rFonts w:cs="Times New Roman"/>
          <w:noProof/>
        </w:rPr>
        <w:t xml:space="preserve"> </w:t>
      </w:r>
    </w:p>
    <w:p w14:paraId="244C2DF0" w14:textId="3DC4A0B4" w:rsidR="000F110B" w:rsidRPr="005C32B4" w:rsidRDefault="00B542DA" w:rsidP="00504090">
      <w:pPr>
        <w:rPr>
          <w:rFonts w:cs="Times New Roman"/>
          <w:noProof/>
        </w:rPr>
      </w:pPr>
      <w:r w:rsidRPr="005C32B4">
        <w:rPr>
          <w:rFonts w:cs="Times New Roman"/>
          <w:noProof/>
        </w:rPr>
        <w:t>Several drawbacks and potential improvement areas of Hotel Gran Via Barcelona were discovered throughout the investigation. If these problems are</w:t>
      </w:r>
      <w:r w:rsidR="00485B4E" w:rsidRPr="005C32B4">
        <w:rPr>
          <w:rFonts w:cs="Times New Roman"/>
          <w:noProof/>
        </w:rPr>
        <w:t xml:space="preserve"> not</w:t>
      </w:r>
      <w:r w:rsidRPr="005C32B4">
        <w:rPr>
          <w:rFonts w:cs="Times New Roman"/>
          <w:noProof/>
        </w:rPr>
        <w:t xml:space="preserve"> fixed, they might hurt the hotel's reputation and bottom line</w:t>
      </w:r>
      <w:r w:rsidR="006255DE" w:rsidRPr="005C32B4">
        <w:rPr>
          <w:rFonts w:cs="Times New Roman"/>
          <w:noProof/>
        </w:rPr>
        <w:t xml:space="preserve"> </w:t>
      </w:r>
      <w:r w:rsidR="006255DE" w:rsidRPr="005C32B4">
        <w:rPr>
          <w:rFonts w:cs="Times New Roman"/>
          <w:noProof/>
          <w:shd w:val="clear" w:color="auto" w:fill="FFFFFF"/>
        </w:rPr>
        <w:t>(Medina-Munoz et al., 2013)</w:t>
      </w:r>
      <w:r w:rsidRPr="005C32B4">
        <w:rPr>
          <w:rFonts w:cs="Times New Roman"/>
          <w:noProof/>
        </w:rPr>
        <w:t xml:space="preserve">. </w:t>
      </w:r>
    </w:p>
    <w:p w14:paraId="048879E2" w14:textId="3FB1D52E" w:rsidR="00B542DA" w:rsidRPr="005C32B4" w:rsidRDefault="00B542DA" w:rsidP="00504090">
      <w:pPr>
        <w:jc w:val="center"/>
        <w:rPr>
          <w:rFonts w:cs="Times New Roman"/>
          <w:i/>
          <w:iCs/>
          <w:noProof/>
          <w:shd w:val="clear" w:color="auto" w:fill="FFFFFF"/>
        </w:rPr>
      </w:pPr>
      <w:r w:rsidRPr="005C32B4">
        <w:rPr>
          <w:rFonts w:cs="Times New Roman"/>
          <w:i/>
          <w:iCs/>
          <w:noProof/>
        </w:rPr>
        <w:t>These issues may be fixed by suggesting novel approaches and putting into practi</w:t>
      </w:r>
      <w:r w:rsidR="00335103" w:rsidRPr="005C32B4">
        <w:rPr>
          <w:rFonts w:cs="Times New Roman"/>
          <w:i/>
          <w:iCs/>
          <w:noProof/>
        </w:rPr>
        <w:t>c</w:t>
      </w:r>
      <w:r w:rsidRPr="005C32B4">
        <w:rPr>
          <w:rFonts w:cs="Times New Roman"/>
          <w:i/>
          <w:iCs/>
          <w:noProof/>
        </w:rPr>
        <w:t>e efficient management strategies, which in turn will improve operations and the quality of service provided to guests.</w:t>
      </w:r>
    </w:p>
    <w:p w14:paraId="02B87460" w14:textId="77777777" w:rsidR="00074250" w:rsidRPr="005C32B4" w:rsidRDefault="00074250" w:rsidP="00504090">
      <w:pPr>
        <w:rPr>
          <w:rFonts w:cs="Times New Roman"/>
          <w:noProof/>
        </w:rPr>
      </w:pPr>
      <w:r w:rsidRPr="005C32B4">
        <w:rPr>
          <w:rFonts w:cs="Times New Roman"/>
          <w:b/>
          <w:bCs/>
          <w:noProof/>
        </w:rPr>
        <w:t>Inconsistent Service Quality</w:t>
      </w:r>
      <w:r w:rsidRPr="005C32B4">
        <w:rPr>
          <w:rFonts w:cs="Times New Roman"/>
          <w:noProof/>
        </w:rPr>
        <w:t xml:space="preserve">: </w:t>
      </w:r>
      <w:r w:rsidR="00B542DA" w:rsidRPr="005C32B4">
        <w:rPr>
          <w:rFonts w:cs="Times New Roman"/>
          <w:noProof/>
        </w:rPr>
        <w:t>Service disparities have been discovered, despite the hotel's best efforts to offer excellent service. This might cause inconsistencies in service and lower customer satisfaction levels. Enhance service abilities and maintain consistency by putting in place a rigorous training and development programme for employees</w:t>
      </w:r>
      <w:r w:rsidR="006255DE" w:rsidRPr="005C32B4">
        <w:rPr>
          <w:rFonts w:cs="Times New Roman"/>
          <w:noProof/>
        </w:rPr>
        <w:t xml:space="preserve"> (Noordzife, 2014)</w:t>
      </w:r>
      <w:r w:rsidR="00B542DA" w:rsidRPr="005C32B4">
        <w:rPr>
          <w:rFonts w:cs="Times New Roman"/>
          <w:noProof/>
        </w:rPr>
        <w:t>. Staff competency and service quality may both benefit from regular training sessions, performance reviews, and customer service seminars.</w:t>
      </w:r>
    </w:p>
    <w:p w14:paraId="79552CDC" w14:textId="51FCA8FD" w:rsidR="00074250" w:rsidRPr="005C32B4" w:rsidRDefault="00074250" w:rsidP="00504090">
      <w:pPr>
        <w:rPr>
          <w:rFonts w:cs="Times New Roman"/>
          <w:noProof/>
          <w:shd w:val="clear" w:color="auto" w:fill="FFFFFF"/>
        </w:rPr>
      </w:pPr>
      <w:r w:rsidRPr="005C32B4">
        <w:rPr>
          <w:rFonts w:cs="Times New Roman"/>
          <w:b/>
          <w:bCs/>
          <w:noProof/>
        </w:rPr>
        <w:t>Slow Response to Guest Requests:</w:t>
      </w:r>
      <w:r w:rsidRPr="005C32B4">
        <w:rPr>
          <w:rFonts w:cs="Times New Roman"/>
          <w:noProof/>
        </w:rPr>
        <w:t xml:space="preserve"> </w:t>
      </w:r>
      <w:r w:rsidR="00B542DA" w:rsidRPr="005C32B4">
        <w:rPr>
          <w:rFonts w:cs="Times New Roman"/>
          <w:noProof/>
        </w:rPr>
        <w:t xml:space="preserve">The hotel's response time to guest requests, such as room service and maintenance concerns, has been criticised by several visitors. Guest displeasure and a negative impression of the service as a whole might result from delayed answers. Set up a </w:t>
      </w:r>
      <w:r w:rsidR="00B542DA" w:rsidRPr="005C32B4">
        <w:rPr>
          <w:rFonts w:cs="Times New Roman"/>
          <w:noProof/>
        </w:rPr>
        <w:lastRenderedPageBreak/>
        <w:t>procedure to ensure that all visitor inquiries are answered quickly and effectively</w:t>
      </w:r>
      <w:r w:rsidR="006255DE" w:rsidRPr="005C32B4">
        <w:rPr>
          <w:rFonts w:cs="Times New Roman"/>
          <w:noProof/>
        </w:rPr>
        <w:t xml:space="preserve"> </w:t>
      </w:r>
      <w:r w:rsidR="006255DE" w:rsidRPr="005C32B4">
        <w:rPr>
          <w:rFonts w:cs="Times New Roman"/>
          <w:noProof/>
          <w:shd w:val="clear" w:color="auto" w:fill="FFFFFF"/>
        </w:rPr>
        <w:t>(Larrinaga and Vallejo, 2021)</w:t>
      </w:r>
      <w:r w:rsidR="00B542DA" w:rsidRPr="005C32B4">
        <w:rPr>
          <w:rFonts w:cs="Times New Roman"/>
          <w:noProof/>
        </w:rPr>
        <w:t>. This may entail routinely analysing the efficiency of customer support teams, establishing response time requirements, and optimising internal communication channels</w:t>
      </w:r>
      <w:r w:rsidR="00226735" w:rsidRPr="005C32B4">
        <w:rPr>
          <w:rFonts w:cs="Times New Roman"/>
          <w:noProof/>
        </w:rPr>
        <w:t xml:space="preserve"> (</w:t>
      </w:r>
      <w:r w:rsidR="00226735" w:rsidRPr="00226735">
        <w:rPr>
          <w:rFonts w:cs="Times New Roman"/>
          <w:noProof/>
        </w:rPr>
        <w:t>Johnson</w:t>
      </w:r>
      <w:r w:rsidR="00226735" w:rsidRPr="005C32B4">
        <w:rPr>
          <w:rFonts w:cs="Times New Roman"/>
          <w:noProof/>
        </w:rPr>
        <w:t xml:space="preserve"> et al., 2020). </w:t>
      </w:r>
      <w:r w:rsidR="00B542DA" w:rsidRPr="005C32B4">
        <w:rPr>
          <w:rFonts w:cs="Times New Roman"/>
          <w:noProof/>
        </w:rPr>
        <w:t>The hotel's dedication to client pleasure may be seen in its efforts to reduce response times</w:t>
      </w:r>
      <w:r w:rsidR="00226735" w:rsidRPr="005C32B4">
        <w:rPr>
          <w:rFonts w:cs="Times New Roman"/>
          <w:noProof/>
        </w:rPr>
        <w:t xml:space="preserve">. </w:t>
      </w:r>
    </w:p>
    <w:p w14:paraId="53A6F7A6" w14:textId="35F1B90B" w:rsidR="00074250" w:rsidRPr="005C32B4" w:rsidRDefault="00074250" w:rsidP="00504090">
      <w:pPr>
        <w:rPr>
          <w:rFonts w:cs="Times New Roman"/>
          <w:noProof/>
          <w:shd w:val="clear" w:color="auto" w:fill="FFFFFF"/>
        </w:rPr>
      </w:pPr>
      <w:r w:rsidRPr="005C32B4">
        <w:rPr>
          <w:rFonts w:cs="Times New Roman"/>
          <w:b/>
          <w:bCs/>
          <w:noProof/>
        </w:rPr>
        <w:t>Limited Sustainability Initiatives</w:t>
      </w:r>
      <w:r w:rsidRPr="005C32B4">
        <w:rPr>
          <w:rFonts w:cs="Times New Roman"/>
          <w:noProof/>
        </w:rPr>
        <w:t xml:space="preserve">: </w:t>
      </w:r>
      <w:r w:rsidR="00B542DA" w:rsidRPr="005C32B4">
        <w:rPr>
          <w:rFonts w:cs="Times New Roman"/>
          <w:noProof/>
        </w:rPr>
        <w:t>The hotel should prioritise improving its environmental practises in light of the growing interest in and emphasis on sustainability</w:t>
      </w:r>
      <w:r w:rsidR="003866EE" w:rsidRPr="005C32B4">
        <w:rPr>
          <w:rFonts w:cs="Times New Roman"/>
          <w:noProof/>
        </w:rPr>
        <w:t xml:space="preserve"> (</w:t>
      </w:r>
      <w:r w:rsidR="003866EE" w:rsidRPr="005C32B4">
        <w:rPr>
          <w:rFonts w:cs="Times New Roman"/>
          <w:noProof/>
          <w:shd w:val="clear" w:color="auto" w:fill="FFFFFF"/>
        </w:rPr>
        <w:t>Lockyer, 2007)</w:t>
      </w:r>
      <w:r w:rsidR="00B542DA" w:rsidRPr="005C32B4">
        <w:rPr>
          <w:rFonts w:cs="Times New Roman"/>
          <w:noProof/>
        </w:rPr>
        <w:t xml:space="preserve">. The hotel's image among eco-tourists may be suffering as a result of its current lack of sustainability activities. Create and put into action a sustainability strategy that covers all the bases, including things like reducing </w:t>
      </w:r>
      <w:r w:rsidR="00226735" w:rsidRPr="005C32B4">
        <w:rPr>
          <w:rFonts w:cs="Times New Roman"/>
          <w:noProof/>
        </w:rPr>
        <w:t>the</w:t>
      </w:r>
      <w:r w:rsidR="00B542DA" w:rsidRPr="005C32B4">
        <w:rPr>
          <w:rFonts w:cs="Times New Roman"/>
          <w:noProof/>
        </w:rPr>
        <w:t xml:space="preserve"> carbon footprint and recycling more</w:t>
      </w:r>
      <w:r w:rsidR="006255DE" w:rsidRPr="005C32B4">
        <w:rPr>
          <w:rFonts w:cs="Times New Roman"/>
          <w:noProof/>
        </w:rPr>
        <w:t xml:space="preserve"> </w:t>
      </w:r>
      <w:r w:rsidR="006255DE" w:rsidRPr="005C32B4">
        <w:rPr>
          <w:rFonts w:cs="Times New Roman"/>
          <w:noProof/>
          <w:shd w:val="clear" w:color="auto" w:fill="FFFFFF"/>
        </w:rPr>
        <w:t>(Smith, 2007)</w:t>
      </w:r>
      <w:r w:rsidR="00B542DA" w:rsidRPr="005C32B4">
        <w:rPr>
          <w:rFonts w:cs="Times New Roman"/>
          <w:noProof/>
        </w:rPr>
        <w:t>. Energy-efficient appliances, recycling initiatives, and education campaigns on water conservation are all examples of what may be done. The hotel can stand out from the competition and attract environmentally aware customers by emphasising its dedication to sustainability.</w:t>
      </w:r>
    </w:p>
    <w:p w14:paraId="4777724C" w14:textId="7270D3F7" w:rsidR="00074250" w:rsidRPr="005C32B4" w:rsidRDefault="00074250" w:rsidP="00504090">
      <w:pPr>
        <w:rPr>
          <w:rFonts w:cs="Times New Roman"/>
          <w:noProof/>
          <w:shd w:val="clear" w:color="auto" w:fill="FFFFFF"/>
        </w:rPr>
      </w:pPr>
      <w:r w:rsidRPr="005C32B4">
        <w:rPr>
          <w:rFonts w:cs="Times New Roman"/>
          <w:b/>
          <w:bCs/>
          <w:noProof/>
        </w:rPr>
        <w:t>Inadequate Online Presence and Digital Engagement</w:t>
      </w:r>
      <w:r w:rsidRPr="005C32B4">
        <w:rPr>
          <w:rFonts w:cs="Times New Roman"/>
          <w:noProof/>
        </w:rPr>
        <w:t xml:space="preserve">: </w:t>
      </w:r>
      <w:r w:rsidR="00B542DA" w:rsidRPr="005C32B4">
        <w:rPr>
          <w:rFonts w:cs="Times New Roman"/>
          <w:noProof/>
        </w:rPr>
        <w:t>The hotel's digital strategy and internet presence may need some work. The hotel may reach more potential customers by using digital marketing methods, such as improving the quality of its website and interacting with guests on social media</w:t>
      </w:r>
      <w:r w:rsidR="006255DE" w:rsidRPr="005C32B4">
        <w:rPr>
          <w:rFonts w:cs="Times New Roman"/>
          <w:noProof/>
        </w:rPr>
        <w:t xml:space="preserve"> (Burnes, 2014)</w:t>
      </w:r>
      <w:r w:rsidR="00B542DA" w:rsidRPr="005C32B4">
        <w:rPr>
          <w:rFonts w:cs="Times New Roman"/>
          <w:noProof/>
        </w:rPr>
        <w:t>. Improve the hotel's online reputation by updating the site to make it easier to use, mobile-friendly, and informative about what the hotel has to offer</w:t>
      </w:r>
      <w:r w:rsidR="003866EE" w:rsidRPr="005C32B4">
        <w:rPr>
          <w:rFonts w:cs="Times New Roman"/>
          <w:noProof/>
        </w:rPr>
        <w:t xml:space="preserve">. </w:t>
      </w:r>
      <w:r w:rsidR="00B542DA" w:rsidRPr="005C32B4">
        <w:rPr>
          <w:rFonts w:cs="Times New Roman"/>
          <w:noProof/>
        </w:rPr>
        <w:t>Regular updates, responses to reviews, and focused digital marketing efforts are all great ways to interact with guests and attract new ones on social media</w:t>
      </w:r>
      <w:r w:rsidR="003866EE" w:rsidRPr="005C32B4">
        <w:rPr>
          <w:rFonts w:cs="Times New Roman"/>
          <w:noProof/>
        </w:rPr>
        <w:t xml:space="preserve"> </w:t>
      </w:r>
      <w:r w:rsidR="00226735" w:rsidRPr="005C32B4">
        <w:rPr>
          <w:rFonts w:cs="Times New Roman"/>
          <w:noProof/>
          <w:shd w:val="clear" w:color="auto" w:fill="FFFFFF"/>
        </w:rPr>
        <w:t>(Seth, 2012)</w:t>
      </w:r>
      <w:r w:rsidR="00226735" w:rsidRPr="005C32B4">
        <w:rPr>
          <w:rFonts w:cs="Times New Roman"/>
          <w:noProof/>
        </w:rPr>
        <w:t>.</w:t>
      </w:r>
    </w:p>
    <w:p w14:paraId="4C68A307" w14:textId="77777777" w:rsidR="00B542DA" w:rsidRPr="005C32B4" w:rsidRDefault="00B542DA" w:rsidP="00504090">
      <w:pPr>
        <w:rPr>
          <w:rFonts w:cs="Times New Roman"/>
          <w:noProof/>
        </w:rPr>
      </w:pPr>
      <w:r w:rsidRPr="005C32B4">
        <w:rPr>
          <w:rFonts w:cs="Times New Roman"/>
          <w:noProof/>
        </w:rPr>
        <w:t xml:space="preserve">Through the identification and subsequent resolution of these </w:t>
      </w:r>
      <w:r w:rsidR="00B345E0" w:rsidRPr="005C32B4">
        <w:rPr>
          <w:rFonts w:cs="Times New Roman"/>
          <w:noProof/>
        </w:rPr>
        <w:t>unfavourable</w:t>
      </w:r>
      <w:r w:rsidRPr="005C32B4">
        <w:rPr>
          <w:rFonts w:cs="Times New Roman"/>
          <w:noProof/>
        </w:rPr>
        <w:t xml:space="preserve"> aspects and opportunities for enhancement, Hotel Gran Via Barcelona can optimise its operational efficiency and augment the quality of its guests' experiences</w:t>
      </w:r>
      <w:r w:rsidR="006255DE" w:rsidRPr="005C32B4">
        <w:rPr>
          <w:rFonts w:cs="Times New Roman"/>
          <w:noProof/>
        </w:rPr>
        <w:t xml:space="preserve"> (Buttrick, 2009)</w:t>
      </w:r>
      <w:r w:rsidRPr="005C32B4">
        <w:rPr>
          <w:rFonts w:cs="Times New Roman"/>
          <w:noProof/>
        </w:rPr>
        <w:t>. The suggested remedies, supported by empirical evidence and sector-specific information, offer a strategic plan for the lodging establishment to surmount these obstacles and enhance its overall efficacy.</w:t>
      </w:r>
    </w:p>
    <w:p w14:paraId="65432014" w14:textId="6E2F6E8D" w:rsidR="002A4FB8" w:rsidRPr="005C32B4" w:rsidRDefault="002A4FB8" w:rsidP="00504090">
      <w:pPr>
        <w:pStyle w:val="Titlu1"/>
        <w:pBdr>
          <w:bottom w:val="single" w:sz="6" w:space="1" w:color="auto"/>
        </w:pBdr>
        <w:rPr>
          <w:rFonts w:cs="Times New Roman"/>
          <w:noProof/>
          <w:lang w:val="en-GB"/>
        </w:rPr>
      </w:pPr>
      <w:bookmarkStart w:id="15" w:name="_Toc135953850"/>
      <w:r w:rsidRPr="005C32B4">
        <w:rPr>
          <w:rFonts w:cs="Times New Roman"/>
          <w:noProof/>
          <w:lang w:val="en-GB"/>
        </w:rPr>
        <w:t xml:space="preserve">4. Findings </w:t>
      </w:r>
      <w:r w:rsidR="00961ED2" w:rsidRPr="005C32B4">
        <w:rPr>
          <w:rFonts w:cs="Times New Roman"/>
          <w:noProof/>
          <w:lang w:val="en-GB"/>
        </w:rPr>
        <w:t>and</w:t>
      </w:r>
      <w:r w:rsidRPr="005C32B4">
        <w:rPr>
          <w:rFonts w:cs="Times New Roman"/>
          <w:noProof/>
          <w:lang w:val="en-GB"/>
        </w:rPr>
        <w:t xml:space="preserve"> Results</w:t>
      </w:r>
      <w:bookmarkEnd w:id="15"/>
    </w:p>
    <w:p w14:paraId="2850AB8D" w14:textId="77777777" w:rsidR="0036072B" w:rsidRPr="005C32B4" w:rsidRDefault="0036072B" w:rsidP="00504090">
      <w:pPr>
        <w:rPr>
          <w:rFonts w:cs="Times New Roman"/>
          <w:noProof/>
        </w:rPr>
      </w:pPr>
    </w:p>
    <w:p w14:paraId="3C3CDCE2" w14:textId="353017FF" w:rsidR="008B2E6D" w:rsidRPr="005C32B4" w:rsidRDefault="00B345E0" w:rsidP="00504090">
      <w:pPr>
        <w:rPr>
          <w:rFonts w:cs="Times New Roman"/>
          <w:noProof/>
        </w:rPr>
      </w:pPr>
      <w:r w:rsidRPr="005C32B4">
        <w:rPr>
          <w:rFonts w:cs="Times New Roman"/>
          <w:noProof/>
        </w:rPr>
        <w:lastRenderedPageBreak/>
        <w:t>The analysis of Hotel Gran Via Barcelona has produced a number of significant findings and outcomes that offer valuable perspectives into the hotel's functioning and opportunities for enhancement. The results are displayed in tabular form below, accompanied by corresponding remarks and justifications.</w:t>
      </w:r>
    </w:p>
    <w:p w14:paraId="05F2A5D1" w14:textId="4B31E472" w:rsidR="00981B2C" w:rsidRPr="005C32B4" w:rsidRDefault="00981B2C" w:rsidP="00504090">
      <w:pPr>
        <w:rPr>
          <w:rFonts w:cs="Times New Roman"/>
          <w:noProof/>
        </w:rPr>
      </w:pPr>
      <w:bookmarkStart w:id="16" w:name="_Toc135957058"/>
      <w:r w:rsidRPr="005C32B4">
        <w:rPr>
          <w:rFonts w:cs="Times New Roman"/>
          <w:noProof/>
        </w:rPr>
        <w:t xml:space="preserve">Table </w:t>
      </w:r>
      <w:r w:rsidRPr="005C32B4">
        <w:rPr>
          <w:rFonts w:cs="Times New Roman"/>
          <w:noProof/>
        </w:rPr>
        <w:fldChar w:fldCharType="begin"/>
      </w:r>
      <w:r w:rsidRPr="005C32B4">
        <w:rPr>
          <w:rFonts w:cs="Times New Roman"/>
          <w:noProof/>
        </w:rPr>
        <w:instrText xml:space="preserve"> SEQ Table \* ARABIC </w:instrText>
      </w:r>
      <w:r w:rsidRPr="005C32B4">
        <w:rPr>
          <w:rFonts w:cs="Times New Roman"/>
          <w:noProof/>
        </w:rPr>
        <w:fldChar w:fldCharType="separate"/>
      </w:r>
      <w:r w:rsidRPr="005C32B4">
        <w:rPr>
          <w:rFonts w:cs="Times New Roman"/>
          <w:noProof/>
        </w:rPr>
        <w:t>1</w:t>
      </w:r>
      <w:r w:rsidRPr="005C32B4">
        <w:rPr>
          <w:rFonts w:cs="Times New Roman"/>
          <w:noProof/>
        </w:rPr>
        <w:fldChar w:fldCharType="end"/>
      </w:r>
      <w:r w:rsidR="00143F99" w:rsidRPr="005C32B4">
        <w:rPr>
          <w:rFonts w:cs="Times New Roman"/>
          <w:noProof/>
        </w:rPr>
        <w:t>:</w:t>
      </w:r>
      <w:r w:rsidRPr="005C32B4">
        <w:rPr>
          <w:rFonts w:cs="Times New Roman"/>
          <w:noProof/>
        </w:rPr>
        <w:t xml:space="preserve"> Analysis and comments</w:t>
      </w:r>
      <w:r w:rsidR="00143F99" w:rsidRPr="005C32B4">
        <w:rPr>
          <w:rFonts w:cs="Times New Roman"/>
          <w:noProof/>
        </w:rPr>
        <w:t xml:space="preserve"> (Author)</w:t>
      </w:r>
      <w:bookmarkEnd w:id="16"/>
    </w:p>
    <w:tbl>
      <w:tblPr>
        <w:tblStyle w:val="Tabelgril"/>
        <w:tblW w:w="0" w:type="auto"/>
        <w:tblLook w:val="04A0" w:firstRow="1" w:lastRow="0" w:firstColumn="1" w:lastColumn="0" w:noHBand="0" w:noVBand="1"/>
      </w:tblPr>
      <w:tblGrid>
        <w:gridCol w:w="3116"/>
        <w:gridCol w:w="3117"/>
        <w:gridCol w:w="3117"/>
      </w:tblGrid>
      <w:tr w:rsidR="002A4FB8" w:rsidRPr="005C32B4" w14:paraId="4FB725C0" w14:textId="77777777" w:rsidTr="002A4FB8">
        <w:tc>
          <w:tcPr>
            <w:tcW w:w="3116" w:type="dxa"/>
          </w:tcPr>
          <w:p w14:paraId="48D002FD" w14:textId="77777777" w:rsidR="002A4FB8" w:rsidRPr="005C32B4" w:rsidRDefault="002A4FB8" w:rsidP="00504090">
            <w:pPr>
              <w:rPr>
                <w:rFonts w:cs="Times New Roman"/>
                <w:b/>
                <w:bCs/>
                <w:noProof/>
              </w:rPr>
            </w:pPr>
            <w:r w:rsidRPr="005C32B4">
              <w:rPr>
                <w:rFonts w:cs="Times New Roman"/>
                <w:b/>
                <w:bCs/>
                <w:noProof/>
              </w:rPr>
              <w:t xml:space="preserve">Areas of analysis </w:t>
            </w:r>
          </w:p>
        </w:tc>
        <w:tc>
          <w:tcPr>
            <w:tcW w:w="3117" w:type="dxa"/>
          </w:tcPr>
          <w:p w14:paraId="6F0F895C" w14:textId="77777777" w:rsidR="002A4FB8" w:rsidRPr="005C32B4" w:rsidRDefault="002A4FB8" w:rsidP="00504090">
            <w:pPr>
              <w:rPr>
                <w:rFonts w:cs="Times New Roman"/>
                <w:b/>
                <w:bCs/>
                <w:noProof/>
              </w:rPr>
            </w:pPr>
            <w:r w:rsidRPr="005C32B4">
              <w:rPr>
                <w:rFonts w:cs="Times New Roman"/>
                <w:b/>
                <w:bCs/>
                <w:noProof/>
              </w:rPr>
              <w:t xml:space="preserve">Findings </w:t>
            </w:r>
          </w:p>
        </w:tc>
        <w:tc>
          <w:tcPr>
            <w:tcW w:w="3117" w:type="dxa"/>
          </w:tcPr>
          <w:p w14:paraId="42158C60" w14:textId="77777777" w:rsidR="002A4FB8" w:rsidRPr="005C32B4" w:rsidRDefault="002A4FB8" w:rsidP="00504090">
            <w:pPr>
              <w:rPr>
                <w:rFonts w:cs="Times New Roman"/>
                <w:b/>
                <w:bCs/>
                <w:noProof/>
              </w:rPr>
            </w:pPr>
            <w:r w:rsidRPr="005C32B4">
              <w:rPr>
                <w:rFonts w:cs="Times New Roman"/>
                <w:b/>
                <w:bCs/>
                <w:noProof/>
              </w:rPr>
              <w:t xml:space="preserve">Comments and explanations </w:t>
            </w:r>
          </w:p>
        </w:tc>
      </w:tr>
      <w:tr w:rsidR="002A4FB8" w:rsidRPr="005C32B4" w14:paraId="7B737F4D" w14:textId="77777777" w:rsidTr="002A4FB8">
        <w:tc>
          <w:tcPr>
            <w:tcW w:w="3116" w:type="dxa"/>
          </w:tcPr>
          <w:p w14:paraId="40301FA6" w14:textId="77777777" w:rsidR="002A4FB8" w:rsidRPr="005C32B4" w:rsidRDefault="00745AA7" w:rsidP="00504090">
            <w:pPr>
              <w:rPr>
                <w:rFonts w:cs="Times New Roman"/>
                <w:noProof/>
              </w:rPr>
            </w:pPr>
            <w:r w:rsidRPr="005C32B4">
              <w:rPr>
                <w:rFonts w:cs="Times New Roman"/>
                <w:noProof/>
              </w:rPr>
              <w:t>Facilities and Decor</w:t>
            </w:r>
          </w:p>
        </w:tc>
        <w:tc>
          <w:tcPr>
            <w:tcW w:w="3117" w:type="dxa"/>
          </w:tcPr>
          <w:p w14:paraId="113B0889" w14:textId="77777777" w:rsidR="002A4FB8" w:rsidRPr="005C32B4" w:rsidRDefault="00745AA7" w:rsidP="00504090">
            <w:pPr>
              <w:rPr>
                <w:rFonts w:cs="Times New Roman"/>
                <w:noProof/>
              </w:rPr>
            </w:pPr>
            <w:r w:rsidRPr="005C32B4">
              <w:rPr>
                <w:rFonts w:cs="Times New Roman"/>
                <w:noProof/>
              </w:rPr>
              <w:t>Outdated facilities and decor</w:t>
            </w:r>
          </w:p>
        </w:tc>
        <w:tc>
          <w:tcPr>
            <w:tcW w:w="3117" w:type="dxa"/>
          </w:tcPr>
          <w:p w14:paraId="20C33275" w14:textId="77777777" w:rsidR="002A4FB8" w:rsidRPr="005C32B4" w:rsidRDefault="00B345E0" w:rsidP="00504090">
            <w:pPr>
              <w:rPr>
                <w:rFonts w:cs="Times New Roman"/>
                <w:noProof/>
              </w:rPr>
            </w:pPr>
            <w:r w:rsidRPr="005C32B4">
              <w:rPr>
                <w:rFonts w:cs="Times New Roman"/>
                <w:noProof/>
              </w:rPr>
              <w:t>The hotel evinces a requirement for renovation in specific regions to modernise its amenities and establish a contemporary and welcoming atmosphere for its patrons.</w:t>
            </w:r>
          </w:p>
        </w:tc>
      </w:tr>
      <w:tr w:rsidR="00745AA7" w:rsidRPr="005C32B4" w14:paraId="5CCEE856" w14:textId="77777777" w:rsidTr="002A4FB8">
        <w:tc>
          <w:tcPr>
            <w:tcW w:w="3116" w:type="dxa"/>
          </w:tcPr>
          <w:p w14:paraId="18E7B425" w14:textId="77777777" w:rsidR="00745AA7" w:rsidRPr="005C32B4" w:rsidRDefault="00745AA7" w:rsidP="00504090">
            <w:pPr>
              <w:rPr>
                <w:rFonts w:cs="Times New Roman"/>
                <w:noProof/>
              </w:rPr>
            </w:pPr>
          </w:p>
        </w:tc>
        <w:tc>
          <w:tcPr>
            <w:tcW w:w="3117" w:type="dxa"/>
          </w:tcPr>
          <w:p w14:paraId="0BF6BCFF" w14:textId="77777777" w:rsidR="00745AA7" w:rsidRPr="005C32B4" w:rsidRDefault="00745AA7" w:rsidP="00504090">
            <w:pPr>
              <w:rPr>
                <w:rFonts w:cs="Times New Roman"/>
                <w:noProof/>
                <w:color w:val="D1D5DB"/>
                <w:sz w:val="21"/>
                <w:szCs w:val="21"/>
                <w:shd w:val="clear" w:color="auto" w:fill="444654"/>
              </w:rPr>
            </w:pPr>
            <w:r w:rsidRPr="005C32B4">
              <w:rPr>
                <w:rFonts w:cs="Times New Roman"/>
                <w:noProof/>
              </w:rPr>
              <w:t>Negative guest feedback on room appearance</w:t>
            </w:r>
          </w:p>
        </w:tc>
        <w:tc>
          <w:tcPr>
            <w:tcW w:w="3117" w:type="dxa"/>
          </w:tcPr>
          <w:p w14:paraId="13BD360A" w14:textId="77777777" w:rsidR="00745AA7" w:rsidRPr="005C32B4" w:rsidRDefault="00B345E0" w:rsidP="00504090">
            <w:pPr>
              <w:rPr>
                <w:rFonts w:cs="Times New Roman"/>
                <w:noProof/>
                <w:shd w:val="clear" w:color="auto" w:fill="FFFFFF"/>
              </w:rPr>
            </w:pPr>
            <w:r w:rsidRPr="005C32B4">
              <w:rPr>
                <w:rFonts w:cs="Times New Roman"/>
                <w:noProof/>
              </w:rPr>
              <w:t>A number of guests have conveyed discontentment regarding the antiquated room decorations, which have had a negative influence on their perception of the hotel and, consequently, their overall satisfaction as guests</w:t>
            </w:r>
            <w:r w:rsidR="006255DE" w:rsidRPr="005C32B4">
              <w:rPr>
                <w:rFonts w:cs="Times New Roman"/>
                <w:noProof/>
              </w:rPr>
              <w:t xml:space="preserve"> </w:t>
            </w:r>
            <w:r w:rsidR="006255DE" w:rsidRPr="005C32B4">
              <w:rPr>
                <w:rFonts w:cs="Times New Roman"/>
                <w:noProof/>
                <w:shd w:val="clear" w:color="auto" w:fill="FFFFFF"/>
              </w:rPr>
              <w:t>(Fukey and Issac, 2014)</w:t>
            </w:r>
            <w:r w:rsidRPr="005C32B4">
              <w:rPr>
                <w:rFonts w:cs="Times New Roman"/>
                <w:noProof/>
              </w:rPr>
              <w:t>.</w:t>
            </w:r>
          </w:p>
        </w:tc>
      </w:tr>
      <w:tr w:rsidR="002A4FB8" w:rsidRPr="005C32B4" w14:paraId="73941718" w14:textId="77777777" w:rsidTr="002A4FB8">
        <w:tc>
          <w:tcPr>
            <w:tcW w:w="3116" w:type="dxa"/>
          </w:tcPr>
          <w:p w14:paraId="08B408C2" w14:textId="77777777" w:rsidR="002A4FB8" w:rsidRPr="005C32B4" w:rsidRDefault="00745AA7" w:rsidP="00504090">
            <w:pPr>
              <w:rPr>
                <w:rFonts w:cs="Times New Roman"/>
                <w:noProof/>
              </w:rPr>
            </w:pPr>
            <w:r w:rsidRPr="005C32B4">
              <w:rPr>
                <w:rFonts w:cs="Times New Roman"/>
                <w:noProof/>
              </w:rPr>
              <w:t>Service Quality</w:t>
            </w:r>
          </w:p>
        </w:tc>
        <w:tc>
          <w:tcPr>
            <w:tcW w:w="3117" w:type="dxa"/>
          </w:tcPr>
          <w:p w14:paraId="7DC0A1F6" w14:textId="77777777" w:rsidR="002A4FB8" w:rsidRPr="005C32B4" w:rsidRDefault="00745AA7" w:rsidP="00504090">
            <w:pPr>
              <w:rPr>
                <w:rFonts w:cs="Times New Roman"/>
                <w:noProof/>
              </w:rPr>
            </w:pPr>
            <w:r w:rsidRPr="005C32B4">
              <w:rPr>
                <w:rFonts w:cs="Times New Roman"/>
                <w:noProof/>
              </w:rPr>
              <w:t>Inconsistencies in service</w:t>
            </w:r>
            <w:r w:rsidRPr="005C32B4">
              <w:rPr>
                <w:rFonts w:cs="Times New Roman"/>
                <w:noProof/>
                <w:color w:val="D1D5DB"/>
                <w:sz w:val="21"/>
                <w:szCs w:val="21"/>
                <w:shd w:val="clear" w:color="auto" w:fill="444654"/>
              </w:rPr>
              <w:t xml:space="preserve"> </w:t>
            </w:r>
            <w:r w:rsidRPr="005C32B4">
              <w:rPr>
                <w:rFonts w:cs="Times New Roman"/>
                <w:noProof/>
              </w:rPr>
              <w:t>quality</w:t>
            </w:r>
          </w:p>
        </w:tc>
        <w:tc>
          <w:tcPr>
            <w:tcW w:w="3117" w:type="dxa"/>
          </w:tcPr>
          <w:p w14:paraId="62125001" w14:textId="77777777" w:rsidR="002A4FB8" w:rsidRPr="005C32B4" w:rsidRDefault="00B345E0" w:rsidP="00504090">
            <w:pPr>
              <w:rPr>
                <w:rFonts w:cs="Times New Roman"/>
                <w:noProof/>
              </w:rPr>
            </w:pPr>
            <w:r w:rsidRPr="005C32B4">
              <w:rPr>
                <w:rFonts w:cs="Times New Roman"/>
                <w:noProof/>
              </w:rPr>
              <w:t>The hotel encounters fluctuations in the quality of service, resulting in irregularities in guest experiences and potentially impacting guest contentment.</w:t>
            </w:r>
          </w:p>
        </w:tc>
      </w:tr>
      <w:tr w:rsidR="00745AA7" w:rsidRPr="005C32B4" w14:paraId="5C05D0F1" w14:textId="77777777" w:rsidTr="002A4FB8">
        <w:tc>
          <w:tcPr>
            <w:tcW w:w="3116" w:type="dxa"/>
          </w:tcPr>
          <w:p w14:paraId="1346E0AB" w14:textId="77777777" w:rsidR="00745AA7" w:rsidRPr="005C32B4" w:rsidRDefault="00745AA7" w:rsidP="00504090">
            <w:pPr>
              <w:rPr>
                <w:rFonts w:cs="Times New Roman"/>
                <w:noProof/>
              </w:rPr>
            </w:pPr>
          </w:p>
        </w:tc>
        <w:tc>
          <w:tcPr>
            <w:tcW w:w="3117" w:type="dxa"/>
          </w:tcPr>
          <w:p w14:paraId="2125B7CC" w14:textId="77777777" w:rsidR="00745AA7" w:rsidRPr="005C32B4" w:rsidRDefault="00745AA7" w:rsidP="00504090">
            <w:pPr>
              <w:rPr>
                <w:rFonts w:cs="Times New Roman"/>
                <w:noProof/>
                <w:color w:val="D1D5DB"/>
                <w:sz w:val="21"/>
                <w:szCs w:val="21"/>
                <w:shd w:val="clear" w:color="auto" w:fill="444654"/>
              </w:rPr>
            </w:pPr>
            <w:r w:rsidRPr="005C32B4">
              <w:rPr>
                <w:rFonts w:cs="Times New Roman"/>
                <w:noProof/>
              </w:rPr>
              <w:t>Staff training opportunities</w:t>
            </w:r>
          </w:p>
          <w:p w14:paraId="3F08BF03" w14:textId="77777777" w:rsidR="00745AA7" w:rsidRPr="005C32B4" w:rsidRDefault="00745AA7" w:rsidP="00504090">
            <w:pPr>
              <w:rPr>
                <w:rFonts w:cs="Times New Roman"/>
                <w:noProof/>
                <w:color w:val="D1D5DB"/>
                <w:sz w:val="21"/>
                <w:szCs w:val="21"/>
                <w:shd w:val="clear" w:color="auto" w:fill="444654"/>
              </w:rPr>
            </w:pPr>
          </w:p>
        </w:tc>
        <w:tc>
          <w:tcPr>
            <w:tcW w:w="3117" w:type="dxa"/>
          </w:tcPr>
          <w:p w14:paraId="4D94AEE1" w14:textId="349009DD" w:rsidR="00745AA7" w:rsidRPr="005C32B4" w:rsidRDefault="00B345E0" w:rsidP="00504090">
            <w:pPr>
              <w:rPr>
                <w:rFonts w:cs="Times New Roman"/>
                <w:noProof/>
              </w:rPr>
            </w:pPr>
            <w:r w:rsidRPr="005C32B4">
              <w:rPr>
                <w:rFonts w:cs="Times New Roman"/>
                <w:noProof/>
              </w:rPr>
              <w:t xml:space="preserve">Improving the training programme for staff members has the potential to mitigate </w:t>
            </w:r>
            <w:r w:rsidRPr="005C32B4">
              <w:rPr>
                <w:rFonts w:cs="Times New Roman"/>
                <w:noProof/>
              </w:rPr>
              <w:lastRenderedPageBreak/>
              <w:t>service quality concerns and equip personnel with the requisite competencies to consistently provide exceptional service</w:t>
            </w:r>
            <w:r w:rsidR="0002521C" w:rsidRPr="005C32B4">
              <w:rPr>
                <w:rFonts w:cs="Times New Roman"/>
                <w:noProof/>
              </w:rPr>
              <w:t xml:space="preserve"> (</w:t>
            </w:r>
            <w:r w:rsidR="0002521C" w:rsidRPr="005C32B4">
              <w:rPr>
                <w:rFonts w:cs="Times New Roman"/>
                <w:noProof/>
                <w:shd w:val="clear" w:color="auto" w:fill="FFFFFF"/>
              </w:rPr>
              <w:t>Holjevac, 2013)</w:t>
            </w:r>
            <w:r w:rsidRPr="005C32B4">
              <w:rPr>
                <w:rFonts w:cs="Times New Roman"/>
                <w:noProof/>
              </w:rPr>
              <w:t>.</w:t>
            </w:r>
          </w:p>
        </w:tc>
      </w:tr>
      <w:tr w:rsidR="002A4FB8" w:rsidRPr="005C32B4" w14:paraId="6D61F3B9" w14:textId="77777777" w:rsidTr="002A4FB8">
        <w:tc>
          <w:tcPr>
            <w:tcW w:w="3116" w:type="dxa"/>
          </w:tcPr>
          <w:p w14:paraId="662D9A45" w14:textId="77777777" w:rsidR="002A4FB8" w:rsidRPr="005C32B4" w:rsidRDefault="00745AA7" w:rsidP="00504090">
            <w:pPr>
              <w:rPr>
                <w:rFonts w:cs="Times New Roman"/>
                <w:noProof/>
              </w:rPr>
            </w:pPr>
            <w:r w:rsidRPr="005C32B4">
              <w:rPr>
                <w:rFonts w:cs="Times New Roman"/>
                <w:noProof/>
              </w:rPr>
              <w:lastRenderedPageBreak/>
              <w:t>Response Time</w:t>
            </w:r>
          </w:p>
        </w:tc>
        <w:tc>
          <w:tcPr>
            <w:tcW w:w="3117" w:type="dxa"/>
          </w:tcPr>
          <w:p w14:paraId="7E843868" w14:textId="77777777" w:rsidR="002A4FB8" w:rsidRPr="005C32B4" w:rsidRDefault="00745AA7" w:rsidP="00504090">
            <w:pPr>
              <w:rPr>
                <w:rFonts w:cs="Times New Roman"/>
                <w:noProof/>
              </w:rPr>
            </w:pPr>
            <w:r w:rsidRPr="005C32B4">
              <w:rPr>
                <w:rFonts w:cs="Times New Roman"/>
                <w:noProof/>
              </w:rPr>
              <w:t>Delays in responding to guest requests</w:t>
            </w:r>
          </w:p>
        </w:tc>
        <w:tc>
          <w:tcPr>
            <w:tcW w:w="3117" w:type="dxa"/>
          </w:tcPr>
          <w:p w14:paraId="3174EAD6" w14:textId="77777777" w:rsidR="002A4FB8" w:rsidRPr="005C32B4" w:rsidRDefault="00B345E0" w:rsidP="00504090">
            <w:pPr>
              <w:rPr>
                <w:rFonts w:cs="Times New Roman"/>
                <w:noProof/>
              </w:rPr>
            </w:pPr>
            <w:r w:rsidRPr="005C32B4">
              <w:rPr>
                <w:rFonts w:cs="Times New Roman"/>
                <w:noProof/>
              </w:rPr>
              <w:t>The hotel has encountered setbacks in promptly addressing guest demands, leading to guest dissatisfaction and a reduced level of guest satisfaction.</w:t>
            </w:r>
          </w:p>
        </w:tc>
      </w:tr>
      <w:tr w:rsidR="00745AA7" w:rsidRPr="005C32B4" w14:paraId="6883349A" w14:textId="77777777" w:rsidTr="002A4FB8">
        <w:tc>
          <w:tcPr>
            <w:tcW w:w="3116" w:type="dxa"/>
          </w:tcPr>
          <w:p w14:paraId="61CFF432" w14:textId="77777777" w:rsidR="00745AA7" w:rsidRPr="005C32B4" w:rsidRDefault="00745AA7" w:rsidP="00504090">
            <w:pPr>
              <w:rPr>
                <w:rFonts w:cs="Times New Roman"/>
                <w:noProof/>
              </w:rPr>
            </w:pPr>
          </w:p>
        </w:tc>
        <w:tc>
          <w:tcPr>
            <w:tcW w:w="3117" w:type="dxa"/>
          </w:tcPr>
          <w:p w14:paraId="01D802E7" w14:textId="77777777" w:rsidR="00745AA7" w:rsidRPr="005C32B4" w:rsidRDefault="00745AA7" w:rsidP="00504090">
            <w:pPr>
              <w:rPr>
                <w:rFonts w:cs="Times New Roman"/>
                <w:noProof/>
              </w:rPr>
            </w:pPr>
            <w:r w:rsidRPr="005C32B4">
              <w:rPr>
                <w:rFonts w:cs="Times New Roman"/>
                <w:noProof/>
              </w:rPr>
              <w:t>Streamlined communication</w:t>
            </w:r>
            <w:r w:rsidRPr="005C32B4">
              <w:rPr>
                <w:rFonts w:cs="Times New Roman"/>
                <w:noProof/>
                <w:color w:val="D1D5DB"/>
                <w:sz w:val="21"/>
                <w:szCs w:val="21"/>
                <w:shd w:val="clear" w:color="auto" w:fill="444654"/>
              </w:rPr>
              <w:t xml:space="preserve"> </w:t>
            </w:r>
            <w:r w:rsidRPr="005C32B4">
              <w:rPr>
                <w:rFonts w:cs="Times New Roman"/>
                <w:noProof/>
              </w:rPr>
              <w:t>channels</w:t>
            </w:r>
          </w:p>
        </w:tc>
        <w:tc>
          <w:tcPr>
            <w:tcW w:w="3117" w:type="dxa"/>
          </w:tcPr>
          <w:p w14:paraId="56F3F823" w14:textId="77777777" w:rsidR="00745AA7" w:rsidRPr="005C32B4" w:rsidRDefault="00B345E0" w:rsidP="00504090">
            <w:pPr>
              <w:rPr>
                <w:rFonts w:cs="Times New Roman"/>
                <w:noProof/>
              </w:rPr>
            </w:pPr>
            <w:r w:rsidRPr="005C32B4">
              <w:rPr>
                <w:rFonts w:cs="Times New Roman"/>
                <w:noProof/>
              </w:rPr>
              <w:t>The implementation of effective communication channels and the establishment of response time standards have the potential to augment the hotel's capacity to promptly address guest requests.</w:t>
            </w:r>
          </w:p>
        </w:tc>
      </w:tr>
      <w:tr w:rsidR="002A4FB8" w:rsidRPr="005C32B4" w14:paraId="3F29B0CE" w14:textId="77777777" w:rsidTr="002A4FB8">
        <w:tc>
          <w:tcPr>
            <w:tcW w:w="3116" w:type="dxa"/>
          </w:tcPr>
          <w:p w14:paraId="0C85D948" w14:textId="77777777" w:rsidR="002A4FB8" w:rsidRPr="005C32B4" w:rsidRDefault="00745AA7" w:rsidP="00504090">
            <w:pPr>
              <w:rPr>
                <w:rFonts w:cs="Times New Roman"/>
                <w:noProof/>
              </w:rPr>
            </w:pPr>
            <w:r w:rsidRPr="005C32B4">
              <w:rPr>
                <w:rFonts w:cs="Times New Roman"/>
                <w:noProof/>
              </w:rPr>
              <w:t>Sustainability Initiatives</w:t>
            </w:r>
          </w:p>
        </w:tc>
        <w:tc>
          <w:tcPr>
            <w:tcW w:w="3117" w:type="dxa"/>
          </w:tcPr>
          <w:p w14:paraId="05ED50C3" w14:textId="77777777" w:rsidR="002A4FB8" w:rsidRPr="005C32B4" w:rsidRDefault="00745AA7" w:rsidP="00504090">
            <w:pPr>
              <w:rPr>
                <w:rFonts w:cs="Times New Roman"/>
                <w:noProof/>
              </w:rPr>
            </w:pPr>
            <w:r w:rsidRPr="005C32B4">
              <w:rPr>
                <w:rFonts w:cs="Times New Roman"/>
                <w:noProof/>
              </w:rPr>
              <w:t>Limited sustainability initiatives</w:t>
            </w:r>
          </w:p>
        </w:tc>
        <w:tc>
          <w:tcPr>
            <w:tcW w:w="3117" w:type="dxa"/>
          </w:tcPr>
          <w:p w14:paraId="7C4005C1" w14:textId="77777777" w:rsidR="002A4FB8" w:rsidRPr="005C32B4" w:rsidRDefault="00B345E0" w:rsidP="00504090">
            <w:pPr>
              <w:rPr>
                <w:rFonts w:cs="Times New Roman"/>
                <w:noProof/>
              </w:rPr>
            </w:pPr>
            <w:r w:rsidRPr="005C32B4">
              <w:rPr>
                <w:rFonts w:cs="Times New Roman"/>
                <w:noProof/>
              </w:rPr>
              <w:t>The existing sustainability measures implemented by the hotel are currently limited, potentially affecting its standing with guests who prioritise environmental consciousness.</w:t>
            </w:r>
          </w:p>
        </w:tc>
      </w:tr>
      <w:tr w:rsidR="00745AA7" w:rsidRPr="005C32B4" w14:paraId="1446F635" w14:textId="77777777" w:rsidTr="002A4FB8">
        <w:tc>
          <w:tcPr>
            <w:tcW w:w="3116" w:type="dxa"/>
          </w:tcPr>
          <w:p w14:paraId="3D7093B2" w14:textId="77777777" w:rsidR="00745AA7" w:rsidRPr="005C32B4" w:rsidRDefault="00745AA7" w:rsidP="00504090">
            <w:pPr>
              <w:rPr>
                <w:rFonts w:cs="Times New Roman"/>
                <w:noProof/>
              </w:rPr>
            </w:pPr>
          </w:p>
        </w:tc>
        <w:tc>
          <w:tcPr>
            <w:tcW w:w="3117" w:type="dxa"/>
          </w:tcPr>
          <w:p w14:paraId="22DEEABC" w14:textId="77777777" w:rsidR="00745AA7" w:rsidRPr="005C32B4" w:rsidRDefault="00745AA7" w:rsidP="00504090">
            <w:pPr>
              <w:rPr>
                <w:rFonts w:cs="Times New Roman"/>
                <w:noProof/>
                <w:color w:val="D1D5DB"/>
                <w:sz w:val="21"/>
                <w:szCs w:val="21"/>
                <w:shd w:val="clear" w:color="auto" w:fill="444654"/>
              </w:rPr>
            </w:pPr>
            <w:r w:rsidRPr="005C32B4">
              <w:rPr>
                <w:rFonts w:cs="Times New Roman"/>
                <w:noProof/>
              </w:rPr>
              <w:t>- Potential for environmental improvements</w:t>
            </w:r>
          </w:p>
        </w:tc>
        <w:tc>
          <w:tcPr>
            <w:tcW w:w="3117" w:type="dxa"/>
          </w:tcPr>
          <w:p w14:paraId="5CDFE452" w14:textId="77777777" w:rsidR="00745AA7" w:rsidRPr="005C32B4" w:rsidRDefault="00B345E0" w:rsidP="00504090">
            <w:pPr>
              <w:rPr>
                <w:rFonts w:cs="Times New Roman"/>
                <w:noProof/>
              </w:rPr>
            </w:pPr>
            <w:r w:rsidRPr="005C32B4">
              <w:rPr>
                <w:rFonts w:cs="Times New Roman"/>
                <w:noProof/>
              </w:rPr>
              <w:t xml:space="preserve">The formulation of a comprehensive sustainability plan has the potential to augment the environmental </w:t>
            </w:r>
            <w:r w:rsidRPr="005C32B4">
              <w:rPr>
                <w:rFonts w:cs="Times New Roman"/>
                <w:noProof/>
              </w:rPr>
              <w:lastRenderedPageBreak/>
              <w:t>practises of a hotel and entice guests who prioritise eco-friendliness.</w:t>
            </w:r>
          </w:p>
        </w:tc>
      </w:tr>
      <w:tr w:rsidR="002A4FB8" w:rsidRPr="005C32B4" w14:paraId="1A964F98" w14:textId="77777777" w:rsidTr="002A4FB8">
        <w:tc>
          <w:tcPr>
            <w:tcW w:w="3116" w:type="dxa"/>
          </w:tcPr>
          <w:p w14:paraId="01600F9F" w14:textId="77777777" w:rsidR="002A4FB8" w:rsidRPr="005C32B4" w:rsidRDefault="00745AA7" w:rsidP="00504090">
            <w:pPr>
              <w:rPr>
                <w:rFonts w:cs="Times New Roman"/>
                <w:noProof/>
              </w:rPr>
            </w:pPr>
            <w:r w:rsidRPr="005C32B4">
              <w:rPr>
                <w:rFonts w:cs="Times New Roman"/>
                <w:noProof/>
              </w:rPr>
              <w:lastRenderedPageBreak/>
              <w:t>Online Presence</w:t>
            </w:r>
          </w:p>
        </w:tc>
        <w:tc>
          <w:tcPr>
            <w:tcW w:w="3117" w:type="dxa"/>
          </w:tcPr>
          <w:p w14:paraId="5D43FB5C" w14:textId="77777777" w:rsidR="002A4FB8" w:rsidRPr="005C32B4" w:rsidRDefault="00745AA7" w:rsidP="00504090">
            <w:pPr>
              <w:rPr>
                <w:rFonts w:cs="Times New Roman"/>
                <w:noProof/>
              </w:rPr>
            </w:pPr>
            <w:r w:rsidRPr="005C32B4">
              <w:rPr>
                <w:rFonts w:cs="Times New Roman"/>
                <w:noProof/>
              </w:rPr>
              <w:t>Inadequate online presence and engagement</w:t>
            </w:r>
          </w:p>
        </w:tc>
        <w:tc>
          <w:tcPr>
            <w:tcW w:w="3117" w:type="dxa"/>
          </w:tcPr>
          <w:p w14:paraId="140EE5E5" w14:textId="77777777" w:rsidR="002A4FB8" w:rsidRPr="005C32B4" w:rsidRDefault="00B345E0" w:rsidP="00504090">
            <w:pPr>
              <w:rPr>
                <w:rFonts w:cs="Times New Roman"/>
                <w:noProof/>
              </w:rPr>
            </w:pPr>
            <w:r w:rsidRPr="005C32B4">
              <w:rPr>
                <w:rFonts w:cs="Times New Roman"/>
                <w:noProof/>
              </w:rPr>
              <w:t>Enhancing the hotel's online presence and digital involvement can potentially broaden its reach and augment its visibility.</w:t>
            </w:r>
          </w:p>
        </w:tc>
      </w:tr>
    </w:tbl>
    <w:p w14:paraId="1378460D" w14:textId="77777777" w:rsidR="002A4FB8" w:rsidRPr="005C32B4" w:rsidRDefault="002A4FB8" w:rsidP="00504090">
      <w:pPr>
        <w:rPr>
          <w:rFonts w:cs="Times New Roman"/>
          <w:noProof/>
        </w:rPr>
      </w:pPr>
    </w:p>
    <w:p w14:paraId="08240D4F" w14:textId="77777777" w:rsidR="002A4FB8" w:rsidRPr="005C32B4" w:rsidRDefault="002A4FB8" w:rsidP="00504090">
      <w:pPr>
        <w:pStyle w:val="Titlu2"/>
        <w:rPr>
          <w:rFonts w:eastAsia="Times New Roman" w:cs="Times New Roman"/>
          <w:noProof/>
        </w:rPr>
      </w:pPr>
      <w:bookmarkStart w:id="17" w:name="_Toc135953851"/>
      <w:r w:rsidRPr="005C32B4">
        <w:rPr>
          <w:rFonts w:eastAsia="Times New Roman" w:cs="Times New Roman"/>
          <w:noProof/>
        </w:rPr>
        <w:t>Comments and Explanations</w:t>
      </w:r>
      <w:bookmarkEnd w:id="17"/>
    </w:p>
    <w:p w14:paraId="6A1F4618" w14:textId="77777777" w:rsidR="002A4FB8" w:rsidRPr="005C32B4" w:rsidRDefault="002A4FB8" w:rsidP="00504090">
      <w:pPr>
        <w:rPr>
          <w:rFonts w:cs="Times New Roman"/>
          <w:noProof/>
        </w:rPr>
      </w:pPr>
      <w:r w:rsidRPr="005C32B4">
        <w:rPr>
          <w:rFonts w:cs="Times New Roman"/>
          <w:b/>
          <w:bCs/>
          <w:noProof/>
        </w:rPr>
        <w:t>Facilities and Decor</w:t>
      </w:r>
      <w:r w:rsidRPr="005C32B4">
        <w:rPr>
          <w:rFonts w:cs="Times New Roman"/>
          <w:noProof/>
        </w:rPr>
        <w:t xml:space="preserve">: </w:t>
      </w:r>
      <w:r w:rsidR="00B345E0" w:rsidRPr="005C32B4">
        <w:rPr>
          <w:rFonts w:cs="Times New Roman"/>
          <w:noProof/>
        </w:rPr>
        <w:t>According to the analysis, the hotel's antiquated amenities and decorations have an adverse effect on the overall satisfaction of the guests. The process of refurbishment is deemed essential in order to moderni</w:t>
      </w:r>
      <w:r w:rsidR="007A76A9" w:rsidRPr="005C32B4">
        <w:rPr>
          <w:rFonts w:cs="Times New Roman"/>
          <w:noProof/>
        </w:rPr>
        <w:t>z</w:t>
      </w:r>
      <w:r w:rsidR="00B345E0" w:rsidRPr="005C32B4">
        <w:rPr>
          <w:rFonts w:cs="Times New Roman"/>
          <w:noProof/>
        </w:rPr>
        <w:t>e the amenities and establish a contemporary and appealing atmosphere for customers.</w:t>
      </w:r>
    </w:p>
    <w:p w14:paraId="4CD101FA" w14:textId="77777777" w:rsidR="002A4FB8" w:rsidRPr="005C32B4" w:rsidRDefault="002A4FB8" w:rsidP="00504090">
      <w:pPr>
        <w:rPr>
          <w:rFonts w:cs="Times New Roman"/>
          <w:noProof/>
        </w:rPr>
      </w:pPr>
      <w:r w:rsidRPr="005C32B4">
        <w:rPr>
          <w:rFonts w:cs="Times New Roman"/>
          <w:b/>
          <w:bCs/>
          <w:noProof/>
        </w:rPr>
        <w:t>Service Quality</w:t>
      </w:r>
      <w:r w:rsidRPr="005C32B4">
        <w:rPr>
          <w:rFonts w:cs="Times New Roman"/>
          <w:noProof/>
        </w:rPr>
        <w:t xml:space="preserve">: </w:t>
      </w:r>
      <w:r w:rsidR="00B345E0" w:rsidRPr="005C32B4">
        <w:rPr>
          <w:rFonts w:cs="Times New Roman"/>
          <w:noProof/>
        </w:rPr>
        <w:t>The identification of inconsistencies in service quality has been recogni</w:t>
      </w:r>
      <w:r w:rsidR="007A76A9" w:rsidRPr="005C32B4">
        <w:rPr>
          <w:rFonts w:cs="Times New Roman"/>
          <w:noProof/>
        </w:rPr>
        <w:t>s</w:t>
      </w:r>
      <w:r w:rsidR="00B345E0" w:rsidRPr="005C32B4">
        <w:rPr>
          <w:rFonts w:cs="Times New Roman"/>
          <w:noProof/>
        </w:rPr>
        <w:t>ed as a domain that requires enhancement. Improving the staff training program can effectively tackle these concerns and guarantee uniform delivery of outstanding service.</w:t>
      </w:r>
    </w:p>
    <w:p w14:paraId="0945A5F2" w14:textId="38FB0331" w:rsidR="002A4FB8" w:rsidRPr="005C32B4" w:rsidRDefault="002A4FB8" w:rsidP="00504090">
      <w:pPr>
        <w:rPr>
          <w:rFonts w:cs="Times New Roman"/>
          <w:noProof/>
          <w:shd w:val="clear" w:color="auto" w:fill="FFFFFF"/>
        </w:rPr>
      </w:pPr>
      <w:r w:rsidRPr="005C32B4">
        <w:rPr>
          <w:rFonts w:cs="Times New Roman"/>
          <w:b/>
          <w:bCs/>
          <w:noProof/>
        </w:rPr>
        <w:t>Response Time</w:t>
      </w:r>
      <w:r w:rsidRPr="005C32B4">
        <w:rPr>
          <w:rFonts w:cs="Times New Roman"/>
          <w:noProof/>
        </w:rPr>
        <w:t>:</w:t>
      </w:r>
      <w:r w:rsidR="00B345E0" w:rsidRPr="005C32B4">
        <w:rPr>
          <w:rFonts w:cs="Times New Roman"/>
          <w:noProof/>
        </w:rPr>
        <w:t xml:space="preserve"> It has been noted that there is a delay in replying to visitor requests, which is frustrating </w:t>
      </w:r>
      <w:r w:rsidR="00335103" w:rsidRPr="005C32B4">
        <w:rPr>
          <w:rFonts w:cs="Times New Roman"/>
          <w:noProof/>
        </w:rPr>
        <w:t xml:space="preserve">for </w:t>
      </w:r>
      <w:r w:rsidR="00B345E0" w:rsidRPr="005C32B4">
        <w:rPr>
          <w:rFonts w:cs="Times New Roman"/>
          <w:noProof/>
        </w:rPr>
        <w:t>those guests. The hotel's responsiveness may be improved and the guest experience elevated by reducing communication channels and establishing response time requirements</w:t>
      </w:r>
      <w:r w:rsidR="006255DE" w:rsidRPr="005C32B4">
        <w:rPr>
          <w:rFonts w:cs="Times New Roman"/>
          <w:noProof/>
        </w:rPr>
        <w:t xml:space="preserve"> </w:t>
      </w:r>
      <w:r w:rsidR="00226735" w:rsidRPr="005C32B4">
        <w:rPr>
          <w:rFonts w:cs="Times New Roman"/>
          <w:noProof/>
        </w:rPr>
        <w:t>(</w:t>
      </w:r>
      <w:r w:rsidR="00226735" w:rsidRPr="00226735">
        <w:rPr>
          <w:rFonts w:cs="Times New Roman"/>
          <w:noProof/>
          <w:shd w:val="clear" w:color="auto" w:fill="FFFFFF"/>
        </w:rPr>
        <w:t>Alegre</w:t>
      </w:r>
      <w:r w:rsidR="00226735" w:rsidRPr="005C32B4">
        <w:rPr>
          <w:rFonts w:cs="Times New Roman"/>
          <w:noProof/>
          <w:shd w:val="clear" w:color="auto" w:fill="FFFFFF"/>
        </w:rPr>
        <w:t xml:space="preserve"> </w:t>
      </w:r>
      <w:r w:rsidR="00226735" w:rsidRPr="00226735">
        <w:rPr>
          <w:rFonts w:cs="Times New Roman"/>
          <w:noProof/>
          <w:shd w:val="clear" w:color="auto" w:fill="FFFFFF"/>
        </w:rPr>
        <w:t>and Berbegal-Mirabent,</w:t>
      </w:r>
      <w:r w:rsidR="00226735" w:rsidRPr="005C32B4">
        <w:rPr>
          <w:rFonts w:cs="Times New Roman"/>
          <w:noProof/>
          <w:shd w:val="clear" w:color="auto" w:fill="FFFFFF"/>
        </w:rPr>
        <w:t xml:space="preserve"> 2016).</w:t>
      </w:r>
    </w:p>
    <w:p w14:paraId="4FFBEB63" w14:textId="182A9B00" w:rsidR="002A4FB8" w:rsidRPr="005C32B4" w:rsidRDefault="002A4FB8" w:rsidP="00504090">
      <w:pPr>
        <w:rPr>
          <w:rFonts w:cs="Times New Roman"/>
          <w:noProof/>
        </w:rPr>
      </w:pPr>
      <w:r w:rsidRPr="005C32B4">
        <w:rPr>
          <w:rFonts w:cs="Times New Roman"/>
          <w:b/>
          <w:bCs/>
          <w:noProof/>
        </w:rPr>
        <w:t>Sustainability Initiatives</w:t>
      </w:r>
      <w:r w:rsidRPr="005C32B4">
        <w:rPr>
          <w:rFonts w:cs="Times New Roman"/>
          <w:noProof/>
        </w:rPr>
        <w:t xml:space="preserve">: </w:t>
      </w:r>
      <w:r w:rsidR="00B345E0" w:rsidRPr="005C32B4">
        <w:rPr>
          <w:rFonts w:cs="Times New Roman"/>
          <w:noProof/>
        </w:rPr>
        <w:t>There are</w:t>
      </w:r>
      <w:r w:rsidR="00981708" w:rsidRPr="005C32B4">
        <w:rPr>
          <w:rFonts w:cs="Times New Roman"/>
          <w:noProof/>
        </w:rPr>
        <w:t xml:space="preserve"> not</w:t>
      </w:r>
      <w:r w:rsidR="00B345E0" w:rsidRPr="005C32B4">
        <w:rPr>
          <w:rFonts w:cs="Times New Roman"/>
          <w:noProof/>
        </w:rPr>
        <w:t xml:space="preserve"> many green policies in place at the hotel right now. The hotel may enhance its environmental practises and appeal to eco-conscious customers by creating a thorough sustainability strategy that prioritises energy reduction, waste management, and responsible water consumption</w:t>
      </w:r>
      <w:r w:rsidR="00226735" w:rsidRPr="005C32B4">
        <w:rPr>
          <w:rFonts w:cs="Times New Roman"/>
          <w:noProof/>
        </w:rPr>
        <w:t xml:space="preserve"> (</w:t>
      </w:r>
      <w:r w:rsidR="00226735" w:rsidRPr="00226735">
        <w:rPr>
          <w:rFonts w:cs="Times New Roman"/>
          <w:noProof/>
          <w:shd w:val="clear" w:color="auto" w:fill="FFFFFF"/>
        </w:rPr>
        <w:t>Gabarda-Mallorquí</w:t>
      </w:r>
      <w:r w:rsidR="00226735" w:rsidRPr="005C32B4">
        <w:rPr>
          <w:rFonts w:cs="Times New Roman"/>
          <w:noProof/>
          <w:shd w:val="clear" w:color="auto" w:fill="FFFFFF"/>
        </w:rPr>
        <w:t xml:space="preserve"> et al., 2017).</w:t>
      </w:r>
    </w:p>
    <w:p w14:paraId="0E8210D5" w14:textId="04D9C593" w:rsidR="002A4FB8" w:rsidRPr="005C32B4" w:rsidRDefault="002A4FB8" w:rsidP="00504090">
      <w:pPr>
        <w:rPr>
          <w:rFonts w:cs="Times New Roman"/>
          <w:noProof/>
        </w:rPr>
      </w:pPr>
      <w:r w:rsidRPr="005C32B4">
        <w:rPr>
          <w:rFonts w:cs="Times New Roman"/>
          <w:b/>
          <w:bCs/>
          <w:noProof/>
        </w:rPr>
        <w:t>Online Presence:</w:t>
      </w:r>
      <w:r w:rsidRPr="005C32B4">
        <w:rPr>
          <w:rFonts w:cs="Times New Roman"/>
          <w:noProof/>
        </w:rPr>
        <w:t xml:space="preserve"> </w:t>
      </w:r>
      <w:r w:rsidR="00B345E0" w:rsidRPr="005C32B4">
        <w:rPr>
          <w:rFonts w:cs="Times New Roman"/>
          <w:noProof/>
        </w:rPr>
        <w:t>The hotel has room to expand its digital footprint and online interaction. Increase the hotel's online exposure and appeal to prospective visitors by optimising the website, interacting with guests on social media, and using other digital marketing methods</w:t>
      </w:r>
      <w:r w:rsidR="00226735" w:rsidRPr="005C32B4">
        <w:rPr>
          <w:rFonts w:cs="Times New Roman"/>
          <w:noProof/>
        </w:rPr>
        <w:t xml:space="preserve"> </w:t>
      </w:r>
      <w:r w:rsidR="00226735" w:rsidRPr="005C32B4">
        <w:rPr>
          <w:rFonts w:cs="Times New Roman"/>
          <w:noProof/>
          <w:shd w:val="clear" w:color="auto" w:fill="FFFFFF"/>
        </w:rPr>
        <w:t>(Parvez et al., 2018)</w:t>
      </w:r>
      <w:r w:rsidR="00226735" w:rsidRPr="005C32B4">
        <w:rPr>
          <w:rFonts w:cs="Times New Roman"/>
          <w:noProof/>
        </w:rPr>
        <w:t>.</w:t>
      </w:r>
    </w:p>
    <w:p w14:paraId="2ECC6304" w14:textId="77777777" w:rsidR="002A4FB8" w:rsidRPr="005C32B4" w:rsidRDefault="002A4FB8" w:rsidP="00504090">
      <w:pPr>
        <w:pStyle w:val="Titlu2"/>
        <w:rPr>
          <w:rFonts w:eastAsia="Times New Roman" w:cs="Times New Roman"/>
          <w:noProof/>
        </w:rPr>
      </w:pPr>
      <w:bookmarkStart w:id="18" w:name="_Toc135953852"/>
      <w:r w:rsidRPr="005C32B4">
        <w:rPr>
          <w:rFonts w:eastAsia="Times New Roman" w:cs="Times New Roman"/>
          <w:noProof/>
        </w:rPr>
        <w:lastRenderedPageBreak/>
        <w:t>TOWS Analysis</w:t>
      </w:r>
      <w:bookmarkEnd w:id="18"/>
    </w:p>
    <w:p w14:paraId="71FF6DA9" w14:textId="77777777" w:rsidR="00981B2C" w:rsidRPr="005C32B4" w:rsidRDefault="002A4FB8" w:rsidP="00504090">
      <w:pPr>
        <w:rPr>
          <w:rFonts w:cs="Times New Roman"/>
          <w:noProof/>
        </w:rPr>
      </w:pPr>
      <w:r w:rsidRPr="005C32B4">
        <w:rPr>
          <w:rFonts w:cs="Times New Roman"/>
          <w:noProof/>
        </w:rPr>
        <w:t>Based on the findings and results, a TOWS analysis has been conducted to provide the client with a strategic understanding of the hotel's current position and potential future directions. The TOWS analysis is presented below:</w:t>
      </w:r>
    </w:p>
    <w:p w14:paraId="6F1EEB19" w14:textId="28CE8033" w:rsidR="00981B2C" w:rsidRPr="005C32B4" w:rsidRDefault="00981B2C" w:rsidP="00504090">
      <w:pPr>
        <w:rPr>
          <w:rFonts w:cs="Times New Roman"/>
          <w:noProof/>
        </w:rPr>
      </w:pPr>
      <w:bookmarkStart w:id="19" w:name="_Toc135957059"/>
      <w:r w:rsidRPr="005C32B4">
        <w:rPr>
          <w:rFonts w:cs="Times New Roman"/>
          <w:noProof/>
        </w:rPr>
        <w:t xml:space="preserve">Table </w:t>
      </w:r>
      <w:r w:rsidRPr="005C32B4">
        <w:rPr>
          <w:rFonts w:cs="Times New Roman"/>
          <w:noProof/>
        </w:rPr>
        <w:fldChar w:fldCharType="begin"/>
      </w:r>
      <w:r w:rsidRPr="005C32B4">
        <w:rPr>
          <w:rFonts w:cs="Times New Roman"/>
          <w:noProof/>
        </w:rPr>
        <w:instrText xml:space="preserve"> SEQ Table \* ARABIC </w:instrText>
      </w:r>
      <w:r w:rsidRPr="005C32B4">
        <w:rPr>
          <w:rFonts w:cs="Times New Roman"/>
          <w:noProof/>
        </w:rPr>
        <w:fldChar w:fldCharType="separate"/>
      </w:r>
      <w:r w:rsidRPr="005C32B4">
        <w:rPr>
          <w:rFonts w:cs="Times New Roman"/>
          <w:noProof/>
        </w:rPr>
        <w:t>2</w:t>
      </w:r>
      <w:r w:rsidRPr="005C32B4">
        <w:rPr>
          <w:rFonts w:cs="Times New Roman"/>
          <w:noProof/>
        </w:rPr>
        <w:fldChar w:fldCharType="end"/>
      </w:r>
      <w:r w:rsidR="009D176C" w:rsidRPr="005C32B4">
        <w:rPr>
          <w:rFonts w:cs="Times New Roman"/>
          <w:noProof/>
        </w:rPr>
        <w:t xml:space="preserve">: </w:t>
      </w:r>
      <w:r w:rsidRPr="005C32B4">
        <w:rPr>
          <w:rFonts w:cs="Times New Roman"/>
          <w:noProof/>
        </w:rPr>
        <w:t>TOWS analysis</w:t>
      </w:r>
      <w:r w:rsidR="009D176C" w:rsidRPr="005C32B4">
        <w:rPr>
          <w:rFonts w:cs="Times New Roman"/>
          <w:noProof/>
        </w:rPr>
        <w:t xml:space="preserve"> (Author)</w:t>
      </w:r>
      <w:bookmarkEnd w:id="19"/>
    </w:p>
    <w:tbl>
      <w:tblPr>
        <w:tblStyle w:val="Tabelgril"/>
        <w:tblW w:w="0" w:type="auto"/>
        <w:tblLook w:val="04A0" w:firstRow="1" w:lastRow="0" w:firstColumn="1" w:lastColumn="0" w:noHBand="0" w:noVBand="1"/>
      </w:tblPr>
      <w:tblGrid>
        <w:gridCol w:w="4675"/>
        <w:gridCol w:w="4675"/>
      </w:tblGrid>
      <w:tr w:rsidR="00745AA7" w:rsidRPr="005C32B4" w14:paraId="050D684C" w14:textId="77777777" w:rsidTr="00745AA7">
        <w:tc>
          <w:tcPr>
            <w:tcW w:w="4675" w:type="dxa"/>
          </w:tcPr>
          <w:p w14:paraId="102DFDEB" w14:textId="77777777" w:rsidR="00745AA7" w:rsidRPr="005C32B4" w:rsidRDefault="00745AA7" w:rsidP="00504090">
            <w:pPr>
              <w:rPr>
                <w:rFonts w:cs="Times New Roman"/>
                <w:b/>
                <w:bCs/>
                <w:noProof/>
              </w:rPr>
            </w:pPr>
            <w:r w:rsidRPr="005C32B4">
              <w:rPr>
                <w:rFonts w:cs="Times New Roman"/>
                <w:b/>
                <w:bCs/>
                <w:noProof/>
              </w:rPr>
              <w:t xml:space="preserve">Strengths </w:t>
            </w:r>
          </w:p>
        </w:tc>
        <w:tc>
          <w:tcPr>
            <w:tcW w:w="4675" w:type="dxa"/>
          </w:tcPr>
          <w:p w14:paraId="4F72E022" w14:textId="77777777" w:rsidR="00745AA7" w:rsidRPr="005C32B4" w:rsidRDefault="00745AA7" w:rsidP="00504090">
            <w:pPr>
              <w:rPr>
                <w:rFonts w:cs="Times New Roman"/>
                <w:b/>
                <w:bCs/>
                <w:noProof/>
              </w:rPr>
            </w:pPr>
            <w:r w:rsidRPr="005C32B4">
              <w:rPr>
                <w:rFonts w:cs="Times New Roman"/>
                <w:b/>
                <w:bCs/>
                <w:noProof/>
              </w:rPr>
              <w:t>Weaknesses</w:t>
            </w:r>
          </w:p>
        </w:tc>
      </w:tr>
      <w:tr w:rsidR="00745AA7" w:rsidRPr="005C32B4" w14:paraId="2EF98A60" w14:textId="77777777" w:rsidTr="00745AA7">
        <w:tc>
          <w:tcPr>
            <w:tcW w:w="4675" w:type="dxa"/>
          </w:tcPr>
          <w:p w14:paraId="6E66ED52" w14:textId="77777777" w:rsidR="00745AA7" w:rsidRPr="005C32B4" w:rsidRDefault="00745AA7" w:rsidP="00504090">
            <w:pPr>
              <w:rPr>
                <w:rFonts w:cs="Times New Roman"/>
                <w:noProof/>
              </w:rPr>
            </w:pPr>
            <w:r w:rsidRPr="005C32B4">
              <w:rPr>
                <w:rFonts w:cs="Times New Roman"/>
                <w:noProof/>
              </w:rPr>
              <w:t>Positive reputation</w:t>
            </w:r>
          </w:p>
        </w:tc>
        <w:tc>
          <w:tcPr>
            <w:tcW w:w="4675" w:type="dxa"/>
          </w:tcPr>
          <w:p w14:paraId="7DAB4817" w14:textId="77777777" w:rsidR="00745AA7" w:rsidRPr="005C32B4" w:rsidRDefault="00002486" w:rsidP="00504090">
            <w:pPr>
              <w:rPr>
                <w:rFonts w:cs="Times New Roman"/>
                <w:noProof/>
              </w:rPr>
            </w:pPr>
            <w:r w:rsidRPr="005C32B4">
              <w:rPr>
                <w:rFonts w:cs="Times New Roman"/>
                <w:noProof/>
              </w:rPr>
              <w:t>Poor sustainability practice</w:t>
            </w:r>
          </w:p>
        </w:tc>
      </w:tr>
      <w:tr w:rsidR="00745AA7" w:rsidRPr="005C32B4" w14:paraId="7F8CB67C" w14:textId="77777777" w:rsidTr="00745AA7">
        <w:tc>
          <w:tcPr>
            <w:tcW w:w="4675" w:type="dxa"/>
          </w:tcPr>
          <w:p w14:paraId="363E4DA2" w14:textId="77777777" w:rsidR="00745AA7" w:rsidRPr="005C32B4" w:rsidRDefault="00B857BD" w:rsidP="00504090">
            <w:pPr>
              <w:rPr>
                <w:rFonts w:cs="Times New Roman"/>
                <w:noProof/>
              </w:rPr>
            </w:pPr>
            <w:r w:rsidRPr="005C32B4">
              <w:rPr>
                <w:rFonts w:cs="Times New Roman"/>
                <w:noProof/>
              </w:rPr>
              <w:t xml:space="preserve">Good location </w:t>
            </w:r>
          </w:p>
        </w:tc>
        <w:tc>
          <w:tcPr>
            <w:tcW w:w="4675" w:type="dxa"/>
          </w:tcPr>
          <w:p w14:paraId="0F3501A4" w14:textId="77777777" w:rsidR="00745AA7" w:rsidRPr="005C32B4" w:rsidRDefault="00B857BD" w:rsidP="00504090">
            <w:pPr>
              <w:rPr>
                <w:rFonts w:cs="Times New Roman"/>
                <w:noProof/>
              </w:rPr>
            </w:pPr>
            <w:r w:rsidRPr="005C32B4">
              <w:rPr>
                <w:rFonts w:cs="Times New Roman"/>
                <w:noProof/>
              </w:rPr>
              <w:t xml:space="preserve">Inconsistent service quality </w:t>
            </w:r>
          </w:p>
        </w:tc>
      </w:tr>
      <w:tr w:rsidR="00745AA7" w:rsidRPr="005C32B4" w14:paraId="3EF671C1" w14:textId="77777777" w:rsidTr="00745AA7">
        <w:tc>
          <w:tcPr>
            <w:tcW w:w="4675" w:type="dxa"/>
          </w:tcPr>
          <w:p w14:paraId="54419EF1" w14:textId="77777777" w:rsidR="00745AA7" w:rsidRPr="005C32B4" w:rsidRDefault="00B857BD" w:rsidP="00504090">
            <w:pPr>
              <w:rPr>
                <w:rFonts w:cs="Times New Roman"/>
                <w:noProof/>
              </w:rPr>
            </w:pPr>
            <w:r w:rsidRPr="005C32B4">
              <w:rPr>
                <w:rFonts w:cs="Times New Roman"/>
                <w:noProof/>
              </w:rPr>
              <w:t>Experienced staff</w:t>
            </w:r>
          </w:p>
        </w:tc>
        <w:tc>
          <w:tcPr>
            <w:tcW w:w="4675" w:type="dxa"/>
          </w:tcPr>
          <w:p w14:paraId="747B72F7" w14:textId="77777777" w:rsidR="00745AA7" w:rsidRPr="005C32B4" w:rsidRDefault="00B857BD" w:rsidP="00504090">
            <w:pPr>
              <w:rPr>
                <w:rFonts w:cs="Times New Roman"/>
                <w:noProof/>
              </w:rPr>
            </w:pPr>
            <w:r w:rsidRPr="005C32B4">
              <w:rPr>
                <w:rFonts w:cs="Times New Roman"/>
                <w:noProof/>
              </w:rPr>
              <w:t>Inadequate online presence</w:t>
            </w:r>
          </w:p>
        </w:tc>
      </w:tr>
      <w:tr w:rsidR="00745AA7" w:rsidRPr="005C32B4" w14:paraId="6B9DE763" w14:textId="77777777" w:rsidTr="00745AA7">
        <w:tc>
          <w:tcPr>
            <w:tcW w:w="4675" w:type="dxa"/>
          </w:tcPr>
          <w:p w14:paraId="0F76D50E" w14:textId="77777777" w:rsidR="00745AA7" w:rsidRPr="005C32B4" w:rsidRDefault="00745AA7" w:rsidP="00504090">
            <w:pPr>
              <w:rPr>
                <w:rFonts w:cs="Times New Roman"/>
                <w:noProof/>
              </w:rPr>
            </w:pPr>
          </w:p>
        </w:tc>
        <w:tc>
          <w:tcPr>
            <w:tcW w:w="4675" w:type="dxa"/>
          </w:tcPr>
          <w:p w14:paraId="5CD828B1" w14:textId="77777777" w:rsidR="00745AA7" w:rsidRPr="005C32B4" w:rsidRDefault="00002486" w:rsidP="00504090">
            <w:pPr>
              <w:rPr>
                <w:rFonts w:cs="Times New Roman"/>
                <w:noProof/>
              </w:rPr>
            </w:pPr>
            <w:r w:rsidRPr="005C32B4">
              <w:rPr>
                <w:rFonts w:cs="Times New Roman"/>
                <w:noProof/>
              </w:rPr>
              <w:t>Outdated facilities and decor</w:t>
            </w:r>
          </w:p>
        </w:tc>
      </w:tr>
      <w:tr w:rsidR="00745AA7" w:rsidRPr="005C32B4" w14:paraId="324FC247" w14:textId="77777777" w:rsidTr="00745AA7">
        <w:tc>
          <w:tcPr>
            <w:tcW w:w="4675" w:type="dxa"/>
          </w:tcPr>
          <w:p w14:paraId="23C2C00C" w14:textId="77777777" w:rsidR="00745AA7" w:rsidRPr="005C32B4" w:rsidRDefault="00745AA7" w:rsidP="00504090">
            <w:pPr>
              <w:rPr>
                <w:rFonts w:cs="Times New Roman"/>
                <w:noProof/>
              </w:rPr>
            </w:pPr>
          </w:p>
        </w:tc>
        <w:tc>
          <w:tcPr>
            <w:tcW w:w="4675" w:type="dxa"/>
          </w:tcPr>
          <w:p w14:paraId="014E423D" w14:textId="77777777" w:rsidR="00745AA7" w:rsidRPr="005C32B4" w:rsidRDefault="00B857BD" w:rsidP="00504090">
            <w:pPr>
              <w:rPr>
                <w:rFonts w:cs="Times New Roman"/>
                <w:noProof/>
              </w:rPr>
            </w:pPr>
            <w:r w:rsidRPr="005C32B4">
              <w:rPr>
                <w:rFonts w:cs="Times New Roman"/>
                <w:noProof/>
              </w:rPr>
              <w:t>Delays response in online</w:t>
            </w:r>
          </w:p>
        </w:tc>
      </w:tr>
    </w:tbl>
    <w:p w14:paraId="38DCE667" w14:textId="77777777" w:rsidR="00B857BD" w:rsidRPr="005C32B4" w:rsidRDefault="00B857BD" w:rsidP="00504090">
      <w:pPr>
        <w:rPr>
          <w:rFonts w:cs="Times New Roman"/>
          <w:noProof/>
        </w:rPr>
      </w:pPr>
    </w:p>
    <w:tbl>
      <w:tblPr>
        <w:tblStyle w:val="Tabelgril"/>
        <w:tblW w:w="0" w:type="auto"/>
        <w:tblLook w:val="04A0" w:firstRow="1" w:lastRow="0" w:firstColumn="1" w:lastColumn="0" w:noHBand="0" w:noVBand="1"/>
      </w:tblPr>
      <w:tblGrid>
        <w:gridCol w:w="3116"/>
        <w:gridCol w:w="3117"/>
        <w:gridCol w:w="3117"/>
      </w:tblGrid>
      <w:tr w:rsidR="00B857BD" w:rsidRPr="005C32B4" w14:paraId="783A0B56" w14:textId="77777777" w:rsidTr="00B857BD">
        <w:tc>
          <w:tcPr>
            <w:tcW w:w="3116" w:type="dxa"/>
          </w:tcPr>
          <w:p w14:paraId="0D7FBCC6" w14:textId="77777777" w:rsidR="00B857BD" w:rsidRPr="005C32B4" w:rsidRDefault="00B857BD" w:rsidP="00504090">
            <w:pPr>
              <w:rPr>
                <w:rFonts w:cs="Times New Roman"/>
                <w:b/>
                <w:bCs/>
                <w:noProof/>
              </w:rPr>
            </w:pPr>
            <w:r w:rsidRPr="005C32B4">
              <w:rPr>
                <w:rFonts w:cs="Times New Roman"/>
                <w:b/>
                <w:bCs/>
                <w:noProof/>
              </w:rPr>
              <w:t xml:space="preserve">Opportunities </w:t>
            </w:r>
          </w:p>
        </w:tc>
        <w:tc>
          <w:tcPr>
            <w:tcW w:w="3117" w:type="dxa"/>
          </w:tcPr>
          <w:p w14:paraId="7879AE53" w14:textId="77777777" w:rsidR="00B857BD" w:rsidRPr="005C32B4" w:rsidRDefault="008D2164" w:rsidP="00504090">
            <w:pPr>
              <w:rPr>
                <w:rFonts w:cs="Times New Roman"/>
                <w:b/>
                <w:bCs/>
                <w:noProof/>
              </w:rPr>
            </w:pPr>
            <w:r w:rsidRPr="005C32B4">
              <w:rPr>
                <w:rFonts w:cs="Times New Roman"/>
                <w:b/>
                <w:bCs/>
                <w:noProof/>
              </w:rPr>
              <w:t>SO,</w:t>
            </w:r>
            <w:r w:rsidR="007E5200" w:rsidRPr="005C32B4">
              <w:rPr>
                <w:rFonts w:cs="Times New Roman"/>
                <w:b/>
                <w:bCs/>
                <w:noProof/>
              </w:rPr>
              <w:t xml:space="preserve"> Strategies </w:t>
            </w:r>
          </w:p>
        </w:tc>
        <w:tc>
          <w:tcPr>
            <w:tcW w:w="3117" w:type="dxa"/>
          </w:tcPr>
          <w:p w14:paraId="6F21A168" w14:textId="77777777" w:rsidR="00B857BD" w:rsidRPr="005C32B4" w:rsidRDefault="00B857BD" w:rsidP="00504090">
            <w:pPr>
              <w:rPr>
                <w:rFonts w:cs="Times New Roman"/>
                <w:b/>
                <w:bCs/>
                <w:noProof/>
              </w:rPr>
            </w:pPr>
            <w:r w:rsidRPr="005C32B4">
              <w:rPr>
                <w:rFonts w:cs="Times New Roman"/>
                <w:b/>
                <w:bCs/>
                <w:noProof/>
              </w:rPr>
              <w:t>WO</w:t>
            </w:r>
            <w:r w:rsidR="007E5200" w:rsidRPr="005C32B4">
              <w:rPr>
                <w:rFonts w:cs="Times New Roman"/>
                <w:b/>
                <w:bCs/>
                <w:noProof/>
              </w:rPr>
              <w:t xml:space="preserve"> Strategies </w:t>
            </w:r>
          </w:p>
        </w:tc>
      </w:tr>
      <w:tr w:rsidR="00B857BD" w:rsidRPr="005C32B4" w14:paraId="705E1CE3" w14:textId="77777777" w:rsidTr="00B857BD">
        <w:tc>
          <w:tcPr>
            <w:tcW w:w="3116" w:type="dxa"/>
          </w:tcPr>
          <w:p w14:paraId="65D1EC7C" w14:textId="77777777" w:rsidR="00B857BD" w:rsidRPr="005C32B4" w:rsidRDefault="00B857BD" w:rsidP="00504090">
            <w:pPr>
              <w:rPr>
                <w:rFonts w:cs="Times New Roman"/>
                <w:noProof/>
              </w:rPr>
            </w:pPr>
            <w:r w:rsidRPr="005C32B4">
              <w:rPr>
                <w:rFonts w:cs="Times New Roman"/>
                <w:noProof/>
              </w:rPr>
              <w:t xml:space="preserve">Growing tourism industry </w:t>
            </w:r>
          </w:p>
        </w:tc>
        <w:tc>
          <w:tcPr>
            <w:tcW w:w="3117" w:type="dxa"/>
          </w:tcPr>
          <w:p w14:paraId="416A2FD5" w14:textId="77777777" w:rsidR="00B857BD" w:rsidRPr="005C32B4" w:rsidRDefault="00002486" w:rsidP="00504090">
            <w:pPr>
              <w:rPr>
                <w:rFonts w:cs="Times New Roman"/>
                <w:noProof/>
              </w:rPr>
            </w:pPr>
            <w:r w:rsidRPr="005C32B4">
              <w:rPr>
                <w:rFonts w:cs="Times New Roman"/>
                <w:noProof/>
              </w:rPr>
              <w:t>Improve the training system for employees</w:t>
            </w:r>
          </w:p>
        </w:tc>
        <w:tc>
          <w:tcPr>
            <w:tcW w:w="3117" w:type="dxa"/>
          </w:tcPr>
          <w:p w14:paraId="21B9CF9A" w14:textId="77777777" w:rsidR="00B857BD" w:rsidRPr="005C32B4" w:rsidRDefault="00002486" w:rsidP="00504090">
            <w:pPr>
              <w:rPr>
                <w:rFonts w:cs="Times New Roman"/>
                <w:noProof/>
              </w:rPr>
            </w:pPr>
            <w:r w:rsidRPr="005C32B4">
              <w:rPr>
                <w:rFonts w:cs="Times New Roman"/>
                <w:noProof/>
              </w:rPr>
              <w:t xml:space="preserve">Boost Environment-Friendly initiatives </w:t>
            </w:r>
          </w:p>
        </w:tc>
      </w:tr>
      <w:tr w:rsidR="00B857BD" w:rsidRPr="005C32B4" w14:paraId="15DF0664" w14:textId="77777777" w:rsidTr="00B857BD">
        <w:tc>
          <w:tcPr>
            <w:tcW w:w="3116" w:type="dxa"/>
          </w:tcPr>
          <w:p w14:paraId="6587176A" w14:textId="77777777" w:rsidR="00B857BD" w:rsidRPr="005C32B4" w:rsidRDefault="00B857BD" w:rsidP="00504090">
            <w:pPr>
              <w:rPr>
                <w:rFonts w:cs="Times New Roman"/>
                <w:noProof/>
              </w:rPr>
            </w:pPr>
            <w:r w:rsidRPr="005C32B4">
              <w:rPr>
                <w:rFonts w:cs="Times New Roman"/>
                <w:noProof/>
              </w:rPr>
              <w:t>Increasing demand for low-cost hotel</w:t>
            </w:r>
          </w:p>
        </w:tc>
        <w:tc>
          <w:tcPr>
            <w:tcW w:w="3117" w:type="dxa"/>
          </w:tcPr>
          <w:p w14:paraId="0A9A2D87" w14:textId="77777777" w:rsidR="00B857BD" w:rsidRPr="005C32B4" w:rsidRDefault="00B857BD" w:rsidP="00504090">
            <w:pPr>
              <w:rPr>
                <w:rFonts w:cs="Times New Roman"/>
                <w:noProof/>
              </w:rPr>
            </w:pPr>
          </w:p>
        </w:tc>
        <w:tc>
          <w:tcPr>
            <w:tcW w:w="3117" w:type="dxa"/>
          </w:tcPr>
          <w:p w14:paraId="57D15CB9" w14:textId="77777777" w:rsidR="00B857BD" w:rsidRPr="005C32B4" w:rsidRDefault="00B857BD" w:rsidP="00504090">
            <w:pPr>
              <w:rPr>
                <w:rFonts w:cs="Times New Roman"/>
                <w:noProof/>
              </w:rPr>
            </w:pPr>
          </w:p>
        </w:tc>
      </w:tr>
      <w:tr w:rsidR="00B857BD" w:rsidRPr="005C32B4" w14:paraId="4512CDA8" w14:textId="77777777" w:rsidTr="00B857BD">
        <w:tc>
          <w:tcPr>
            <w:tcW w:w="3116" w:type="dxa"/>
          </w:tcPr>
          <w:p w14:paraId="2804F45C" w14:textId="77777777" w:rsidR="00B857BD" w:rsidRPr="005C32B4" w:rsidRDefault="00B857BD" w:rsidP="00504090">
            <w:pPr>
              <w:rPr>
                <w:rFonts w:cs="Times New Roman"/>
                <w:noProof/>
              </w:rPr>
            </w:pPr>
            <w:r w:rsidRPr="005C32B4">
              <w:rPr>
                <w:rFonts w:cs="Times New Roman"/>
                <w:noProof/>
              </w:rPr>
              <w:t xml:space="preserve">Uprising demand for sustainable accommodations </w:t>
            </w:r>
          </w:p>
        </w:tc>
        <w:tc>
          <w:tcPr>
            <w:tcW w:w="3117" w:type="dxa"/>
          </w:tcPr>
          <w:p w14:paraId="611F3294" w14:textId="77777777" w:rsidR="00B857BD" w:rsidRPr="005C32B4" w:rsidRDefault="00B857BD" w:rsidP="00504090">
            <w:pPr>
              <w:rPr>
                <w:rFonts w:cs="Times New Roman"/>
                <w:noProof/>
              </w:rPr>
            </w:pPr>
          </w:p>
        </w:tc>
        <w:tc>
          <w:tcPr>
            <w:tcW w:w="3117" w:type="dxa"/>
          </w:tcPr>
          <w:p w14:paraId="04E44AB6" w14:textId="77777777" w:rsidR="00B857BD" w:rsidRPr="005C32B4" w:rsidRDefault="00B857BD" w:rsidP="00504090">
            <w:pPr>
              <w:rPr>
                <w:rFonts w:cs="Times New Roman"/>
                <w:noProof/>
              </w:rPr>
            </w:pPr>
          </w:p>
        </w:tc>
      </w:tr>
    </w:tbl>
    <w:p w14:paraId="7D687FF1" w14:textId="77777777" w:rsidR="008D2164" w:rsidRPr="005C32B4" w:rsidRDefault="008D2164" w:rsidP="00504090">
      <w:pPr>
        <w:tabs>
          <w:tab w:val="left" w:pos="1695"/>
        </w:tabs>
        <w:rPr>
          <w:rFonts w:cs="Times New Roman"/>
          <w:noProof/>
        </w:rPr>
      </w:pPr>
    </w:p>
    <w:tbl>
      <w:tblPr>
        <w:tblStyle w:val="Tabelgril"/>
        <w:tblW w:w="0" w:type="auto"/>
        <w:tblLook w:val="04A0" w:firstRow="1" w:lastRow="0" w:firstColumn="1" w:lastColumn="0" w:noHBand="0" w:noVBand="1"/>
      </w:tblPr>
      <w:tblGrid>
        <w:gridCol w:w="3116"/>
        <w:gridCol w:w="3117"/>
        <w:gridCol w:w="3117"/>
      </w:tblGrid>
      <w:tr w:rsidR="00B857BD" w:rsidRPr="005C32B4" w14:paraId="565EAE04" w14:textId="77777777" w:rsidTr="00B857BD">
        <w:tc>
          <w:tcPr>
            <w:tcW w:w="3116" w:type="dxa"/>
          </w:tcPr>
          <w:p w14:paraId="2D013F8E" w14:textId="77777777" w:rsidR="00B857BD" w:rsidRPr="005C32B4" w:rsidRDefault="007E5200" w:rsidP="00504090">
            <w:pPr>
              <w:jc w:val="center"/>
              <w:rPr>
                <w:rFonts w:cs="Times New Roman"/>
                <w:b/>
                <w:bCs/>
                <w:noProof/>
              </w:rPr>
            </w:pPr>
            <w:r w:rsidRPr="005C32B4">
              <w:rPr>
                <w:rFonts w:cs="Times New Roman"/>
                <w:b/>
                <w:bCs/>
                <w:noProof/>
              </w:rPr>
              <w:t>Threats</w:t>
            </w:r>
          </w:p>
        </w:tc>
        <w:tc>
          <w:tcPr>
            <w:tcW w:w="3117" w:type="dxa"/>
          </w:tcPr>
          <w:p w14:paraId="23EFFFEE" w14:textId="77777777" w:rsidR="00B857BD" w:rsidRPr="005C32B4" w:rsidRDefault="007E5200" w:rsidP="00504090">
            <w:pPr>
              <w:jc w:val="center"/>
              <w:rPr>
                <w:rFonts w:cs="Times New Roman"/>
                <w:b/>
                <w:bCs/>
                <w:noProof/>
              </w:rPr>
            </w:pPr>
            <w:r w:rsidRPr="005C32B4">
              <w:rPr>
                <w:rFonts w:cs="Times New Roman"/>
                <w:b/>
                <w:bCs/>
                <w:noProof/>
              </w:rPr>
              <w:t>ST strategies</w:t>
            </w:r>
          </w:p>
        </w:tc>
        <w:tc>
          <w:tcPr>
            <w:tcW w:w="3117" w:type="dxa"/>
          </w:tcPr>
          <w:p w14:paraId="493A2307" w14:textId="77777777" w:rsidR="00B857BD" w:rsidRPr="005C32B4" w:rsidRDefault="007E5200" w:rsidP="00504090">
            <w:pPr>
              <w:jc w:val="center"/>
              <w:rPr>
                <w:rFonts w:cs="Times New Roman"/>
                <w:b/>
                <w:bCs/>
                <w:noProof/>
              </w:rPr>
            </w:pPr>
            <w:r w:rsidRPr="005C32B4">
              <w:rPr>
                <w:rFonts w:cs="Times New Roman"/>
                <w:b/>
                <w:bCs/>
                <w:noProof/>
              </w:rPr>
              <w:t>WT strategies</w:t>
            </w:r>
          </w:p>
        </w:tc>
      </w:tr>
      <w:tr w:rsidR="00B857BD" w:rsidRPr="005C32B4" w14:paraId="019FFDC7" w14:textId="77777777" w:rsidTr="00B857BD">
        <w:tc>
          <w:tcPr>
            <w:tcW w:w="3116" w:type="dxa"/>
          </w:tcPr>
          <w:p w14:paraId="0946AD91" w14:textId="77777777" w:rsidR="00B857BD" w:rsidRPr="005C32B4" w:rsidRDefault="007E5200" w:rsidP="00504090">
            <w:pPr>
              <w:rPr>
                <w:rFonts w:cs="Times New Roman"/>
                <w:noProof/>
              </w:rPr>
            </w:pPr>
            <w:r w:rsidRPr="005C32B4">
              <w:rPr>
                <w:rFonts w:cs="Times New Roman"/>
                <w:noProof/>
              </w:rPr>
              <w:t xml:space="preserve">Intense competition </w:t>
            </w:r>
          </w:p>
        </w:tc>
        <w:tc>
          <w:tcPr>
            <w:tcW w:w="3117" w:type="dxa"/>
          </w:tcPr>
          <w:p w14:paraId="777D4C8B" w14:textId="77777777" w:rsidR="00B857BD" w:rsidRPr="005C32B4" w:rsidRDefault="00002486" w:rsidP="00504090">
            <w:pPr>
              <w:rPr>
                <w:rFonts w:cs="Times New Roman"/>
                <w:noProof/>
              </w:rPr>
            </w:pPr>
            <w:r w:rsidRPr="005C32B4">
              <w:rPr>
                <w:rFonts w:cs="Times New Roman"/>
                <w:noProof/>
              </w:rPr>
              <w:t>The focus on growing a positive reputation is of utmost importance.</w:t>
            </w:r>
          </w:p>
        </w:tc>
        <w:tc>
          <w:tcPr>
            <w:tcW w:w="3117" w:type="dxa"/>
          </w:tcPr>
          <w:p w14:paraId="1CEE6B88" w14:textId="77777777" w:rsidR="00B857BD" w:rsidRPr="005C32B4" w:rsidRDefault="007E5200" w:rsidP="00504090">
            <w:pPr>
              <w:rPr>
                <w:rFonts w:cs="Times New Roman"/>
                <w:noProof/>
              </w:rPr>
            </w:pPr>
            <w:r w:rsidRPr="005C32B4">
              <w:rPr>
                <w:rFonts w:cs="Times New Roman"/>
                <w:noProof/>
              </w:rPr>
              <w:t>Address facility and decor issues</w:t>
            </w:r>
          </w:p>
        </w:tc>
      </w:tr>
      <w:tr w:rsidR="00B857BD" w:rsidRPr="005C32B4" w14:paraId="58F6F0F1" w14:textId="77777777" w:rsidTr="00B857BD">
        <w:tc>
          <w:tcPr>
            <w:tcW w:w="3116" w:type="dxa"/>
          </w:tcPr>
          <w:p w14:paraId="71D765B3" w14:textId="77777777" w:rsidR="00B857BD" w:rsidRPr="005C32B4" w:rsidRDefault="007E5200" w:rsidP="00504090">
            <w:pPr>
              <w:rPr>
                <w:rFonts w:cs="Times New Roman"/>
                <w:noProof/>
              </w:rPr>
            </w:pPr>
            <w:r w:rsidRPr="005C32B4">
              <w:rPr>
                <w:rFonts w:cs="Times New Roman"/>
                <w:noProof/>
              </w:rPr>
              <w:t xml:space="preserve">Changing customer preferences </w:t>
            </w:r>
          </w:p>
        </w:tc>
        <w:tc>
          <w:tcPr>
            <w:tcW w:w="3117" w:type="dxa"/>
          </w:tcPr>
          <w:p w14:paraId="6F657CE3" w14:textId="2C48B9A6" w:rsidR="00B857BD" w:rsidRPr="005C32B4" w:rsidRDefault="007E5200" w:rsidP="00504090">
            <w:pPr>
              <w:rPr>
                <w:rFonts w:cs="Times New Roman"/>
                <w:noProof/>
              </w:rPr>
            </w:pPr>
            <w:r w:rsidRPr="005C32B4">
              <w:rPr>
                <w:rFonts w:cs="Times New Roman"/>
                <w:noProof/>
              </w:rPr>
              <w:t xml:space="preserve">Priorities on </w:t>
            </w:r>
            <w:r w:rsidR="00335103" w:rsidRPr="005C32B4">
              <w:rPr>
                <w:rFonts w:cs="Times New Roman"/>
                <w:noProof/>
              </w:rPr>
              <w:t xml:space="preserve">a </w:t>
            </w:r>
            <w:r w:rsidR="00002486" w:rsidRPr="005C32B4">
              <w:rPr>
                <w:rFonts w:cs="Times New Roman"/>
                <w:noProof/>
              </w:rPr>
              <w:t>suitable</w:t>
            </w:r>
            <w:r w:rsidRPr="005C32B4">
              <w:rPr>
                <w:rFonts w:cs="Times New Roman"/>
                <w:noProof/>
              </w:rPr>
              <w:t xml:space="preserve"> location to attract visitors </w:t>
            </w:r>
          </w:p>
        </w:tc>
        <w:tc>
          <w:tcPr>
            <w:tcW w:w="3117" w:type="dxa"/>
          </w:tcPr>
          <w:p w14:paraId="2374F565" w14:textId="77777777" w:rsidR="00B857BD" w:rsidRPr="005C32B4" w:rsidRDefault="00002486" w:rsidP="00504090">
            <w:pPr>
              <w:pStyle w:val="Frspaiere"/>
              <w:spacing w:line="360" w:lineRule="auto"/>
              <w:rPr>
                <w:rFonts w:cs="Times New Roman"/>
                <w:noProof/>
              </w:rPr>
            </w:pPr>
            <w:r w:rsidRPr="005C32B4">
              <w:rPr>
                <w:rFonts w:cs="Times New Roman"/>
                <w:noProof/>
              </w:rPr>
              <w:t>Raise the bar on service to increase happy customers.</w:t>
            </w:r>
          </w:p>
        </w:tc>
      </w:tr>
    </w:tbl>
    <w:p w14:paraId="148631CF" w14:textId="77777777" w:rsidR="008D2164" w:rsidRPr="005C32B4" w:rsidRDefault="008D2164" w:rsidP="00504090">
      <w:pPr>
        <w:rPr>
          <w:rFonts w:cs="Times New Roman"/>
          <w:noProof/>
        </w:rPr>
      </w:pPr>
    </w:p>
    <w:p w14:paraId="7B318705" w14:textId="77777777" w:rsidR="00002486" w:rsidRPr="005C32B4" w:rsidRDefault="00002486" w:rsidP="00504090">
      <w:pPr>
        <w:rPr>
          <w:rFonts w:cs="Times New Roman"/>
          <w:noProof/>
        </w:rPr>
      </w:pPr>
      <w:r w:rsidRPr="005C32B4">
        <w:rPr>
          <w:rFonts w:cs="Times New Roman"/>
          <w:noProof/>
        </w:rPr>
        <w:lastRenderedPageBreak/>
        <w:t>The hotel's opportunities, strengths, weaknesses, and threats are all highlighted in the TOWS analysis, along with the tactics that may be used to take advantage of them. An improvement plan and suggestions for the hotel's strategic direction may then be built using the findings of this investigation.</w:t>
      </w:r>
    </w:p>
    <w:p w14:paraId="3615CD31" w14:textId="7524A07D" w:rsidR="00B41247" w:rsidRPr="005C32B4" w:rsidRDefault="00002486" w:rsidP="00504090">
      <w:pPr>
        <w:rPr>
          <w:rFonts w:cs="Times New Roman"/>
          <w:noProof/>
        </w:rPr>
      </w:pPr>
      <w:r w:rsidRPr="005C32B4">
        <w:rPr>
          <w:rFonts w:cs="Times New Roman"/>
          <w:noProof/>
        </w:rPr>
        <w:t>In sum, the research findings and conclusions provide light on Hotel Gran Via Barcelona's present situation and give a foundation for making adjustments that might boost the hotel's popularity among visitors and its long-term viability.</w:t>
      </w:r>
    </w:p>
    <w:p w14:paraId="1E8F2900" w14:textId="1096990B" w:rsidR="00002486" w:rsidRPr="005C32B4" w:rsidRDefault="00B41247" w:rsidP="00504090">
      <w:pPr>
        <w:jc w:val="left"/>
        <w:rPr>
          <w:rFonts w:cs="Times New Roman"/>
          <w:noProof/>
        </w:rPr>
      </w:pPr>
      <w:r w:rsidRPr="005C32B4">
        <w:rPr>
          <w:rFonts w:cs="Times New Roman"/>
          <w:noProof/>
        </w:rPr>
        <w:br w:type="page"/>
      </w:r>
    </w:p>
    <w:p w14:paraId="4BCB8C66" w14:textId="77777777" w:rsidR="00B41247" w:rsidRPr="005C32B4" w:rsidRDefault="008D2164" w:rsidP="00504090">
      <w:pPr>
        <w:pStyle w:val="Titlu1"/>
        <w:numPr>
          <w:ilvl w:val="0"/>
          <w:numId w:val="22"/>
        </w:numPr>
        <w:pBdr>
          <w:bottom w:val="single" w:sz="6" w:space="1" w:color="auto"/>
        </w:pBdr>
        <w:rPr>
          <w:rFonts w:cs="Times New Roman"/>
          <w:noProof/>
          <w:lang w:val="en-GB"/>
        </w:rPr>
      </w:pPr>
      <w:bookmarkStart w:id="20" w:name="_Toc135953853"/>
      <w:r w:rsidRPr="005C32B4">
        <w:rPr>
          <w:rFonts w:cs="Times New Roman"/>
          <w:noProof/>
          <w:lang w:val="en-GB"/>
        </w:rPr>
        <w:lastRenderedPageBreak/>
        <w:t>Action plan</w:t>
      </w:r>
      <w:bookmarkEnd w:id="20"/>
    </w:p>
    <w:p w14:paraId="7D6DACBC" w14:textId="203952C5" w:rsidR="00074250" w:rsidRPr="005C32B4" w:rsidRDefault="008D2164" w:rsidP="00504090">
      <w:pPr>
        <w:pStyle w:val="Titlu1"/>
        <w:rPr>
          <w:rFonts w:cs="Times New Roman"/>
          <w:noProof/>
          <w:lang w:val="en-GB"/>
        </w:rPr>
      </w:pPr>
      <w:r w:rsidRPr="005C32B4">
        <w:rPr>
          <w:rFonts w:cs="Times New Roman"/>
          <w:noProof/>
          <w:lang w:val="en-GB"/>
        </w:rPr>
        <w:t xml:space="preserve"> </w:t>
      </w:r>
    </w:p>
    <w:p w14:paraId="7388A3A0" w14:textId="77777777" w:rsidR="008D2164" w:rsidRPr="005C32B4" w:rsidRDefault="008D2164" w:rsidP="00504090">
      <w:pPr>
        <w:pStyle w:val="Titlu2"/>
        <w:rPr>
          <w:rFonts w:cs="Times New Roman"/>
          <w:bCs/>
          <w:noProof/>
        </w:rPr>
      </w:pPr>
      <w:bookmarkStart w:id="21" w:name="_Toc135953854"/>
      <w:r w:rsidRPr="005C32B4">
        <w:rPr>
          <w:rFonts w:cs="Times New Roman"/>
          <w:noProof/>
        </w:rPr>
        <w:t>Action Plan</w:t>
      </w:r>
      <w:bookmarkEnd w:id="21"/>
    </w:p>
    <w:p w14:paraId="5BFA30BA" w14:textId="77777777" w:rsidR="008D2164" w:rsidRPr="005C32B4" w:rsidRDefault="00002486" w:rsidP="00504090">
      <w:pPr>
        <w:rPr>
          <w:rFonts w:cs="Times New Roman"/>
          <w:noProof/>
        </w:rPr>
      </w:pPr>
      <w:r w:rsidRPr="005C32B4">
        <w:rPr>
          <w:rFonts w:cs="Times New Roman"/>
          <w:noProof/>
        </w:rPr>
        <w:t>The following plan of action details the measures that are advised to remedy the situation and enhance the functioning of Hotel Gran Via Barcelona. A solution, target result, timeline, target date for completion, and estimated budget are provided for each issue.</w:t>
      </w:r>
    </w:p>
    <w:p w14:paraId="282C364C" w14:textId="30C0505E" w:rsidR="00981B2C" w:rsidRPr="005C32B4" w:rsidRDefault="00981B2C" w:rsidP="00504090">
      <w:pPr>
        <w:rPr>
          <w:rFonts w:cs="Times New Roman"/>
          <w:noProof/>
        </w:rPr>
      </w:pPr>
      <w:bookmarkStart w:id="22" w:name="_Toc135957060"/>
      <w:r w:rsidRPr="005C32B4">
        <w:rPr>
          <w:rFonts w:cs="Times New Roman"/>
          <w:noProof/>
        </w:rPr>
        <w:t xml:space="preserve">Table </w:t>
      </w:r>
      <w:r w:rsidRPr="005C32B4">
        <w:rPr>
          <w:rFonts w:cs="Times New Roman"/>
          <w:noProof/>
        </w:rPr>
        <w:fldChar w:fldCharType="begin"/>
      </w:r>
      <w:r w:rsidRPr="005C32B4">
        <w:rPr>
          <w:rFonts w:cs="Times New Roman"/>
          <w:noProof/>
        </w:rPr>
        <w:instrText xml:space="preserve"> SEQ Table \* ARABIC </w:instrText>
      </w:r>
      <w:r w:rsidRPr="005C32B4">
        <w:rPr>
          <w:rFonts w:cs="Times New Roman"/>
          <w:noProof/>
        </w:rPr>
        <w:fldChar w:fldCharType="separate"/>
      </w:r>
      <w:r w:rsidRPr="005C32B4">
        <w:rPr>
          <w:rFonts w:cs="Times New Roman"/>
          <w:noProof/>
        </w:rPr>
        <w:t>3</w:t>
      </w:r>
      <w:r w:rsidRPr="005C32B4">
        <w:rPr>
          <w:rFonts w:cs="Times New Roman"/>
          <w:noProof/>
        </w:rPr>
        <w:fldChar w:fldCharType="end"/>
      </w:r>
      <w:r w:rsidR="008C4046" w:rsidRPr="005C32B4">
        <w:rPr>
          <w:rFonts w:cs="Times New Roman"/>
          <w:noProof/>
        </w:rPr>
        <w:t xml:space="preserve">: </w:t>
      </w:r>
      <w:r w:rsidRPr="005C32B4">
        <w:rPr>
          <w:rFonts w:cs="Times New Roman"/>
          <w:noProof/>
        </w:rPr>
        <w:t>Action plan</w:t>
      </w:r>
      <w:r w:rsidR="008C4046" w:rsidRPr="005C32B4">
        <w:rPr>
          <w:rFonts w:cs="Times New Roman"/>
          <w:noProof/>
        </w:rPr>
        <w:t xml:space="preserve"> (Author)</w:t>
      </w:r>
      <w:bookmarkEnd w:id="22"/>
    </w:p>
    <w:tbl>
      <w:tblPr>
        <w:tblStyle w:val="Tabelgril"/>
        <w:tblW w:w="0" w:type="auto"/>
        <w:tblLook w:val="04A0" w:firstRow="1" w:lastRow="0" w:firstColumn="1" w:lastColumn="0" w:noHBand="0" w:noVBand="1"/>
      </w:tblPr>
      <w:tblGrid>
        <w:gridCol w:w="1103"/>
        <w:gridCol w:w="1496"/>
        <w:gridCol w:w="1709"/>
        <w:gridCol w:w="1652"/>
        <w:gridCol w:w="924"/>
        <w:gridCol w:w="1350"/>
        <w:gridCol w:w="1116"/>
      </w:tblGrid>
      <w:tr w:rsidR="00112B2C" w:rsidRPr="005C32B4" w14:paraId="6FAFAC8E" w14:textId="77777777" w:rsidTr="00981B2C">
        <w:tc>
          <w:tcPr>
            <w:tcW w:w="1103" w:type="dxa"/>
          </w:tcPr>
          <w:p w14:paraId="432BDC93" w14:textId="77777777" w:rsidR="00112B2C" w:rsidRPr="005C32B4" w:rsidRDefault="00112B2C" w:rsidP="00504090">
            <w:pPr>
              <w:rPr>
                <w:rFonts w:cs="Times New Roman"/>
                <w:noProof/>
              </w:rPr>
            </w:pPr>
            <w:r w:rsidRPr="005C32B4">
              <w:rPr>
                <w:rFonts w:cs="Times New Roman"/>
                <w:noProof/>
              </w:rPr>
              <w:t xml:space="preserve">Number </w:t>
            </w:r>
          </w:p>
        </w:tc>
        <w:tc>
          <w:tcPr>
            <w:tcW w:w="1496" w:type="dxa"/>
            <w:vAlign w:val="bottom"/>
          </w:tcPr>
          <w:p w14:paraId="04B9BA83" w14:textId="77777777" w:rsidR="00112B2C" w:rsidRPr="005C32B4" w:rsidRDefault="00112B2C" w:rsidP="00504090">
            <w:pPr>
              <w:rPr>
                <w:rFonts w:cs="Times New Roman"/>
                <w:noProof/>
              </w:rPr>
            </w:pPr>
            <w:r w:rsidRPr="005C32B4">
              <w:rPr>
                <w:rFonts w:cs="Times New Roman"/>
                <w:noProof/>
              </w:rPr>
              <w:t>Problem</w:t>
            </w:r>
          </w:p>
        </w:tc>
        <w:tc>
          <w:tcPr>
            <w:tcW w:w="1709" w:type="dxa"/>
          </w:tcPr>
          <w:p w14:paraId="6434F586" w14:textId="77777777" w:rsidR="00112B2C" w:rsidRPr="005C32B4" w:rsidRDefault="00112B2C" w:rsidP="00504090">
            <w:pPr>
              <w:rPr>
                <w:rFonts w:cs="Times New Roman"/>
                <w:noProof/>
              </w:rPr>
            </w:pPr>
            <w:r w:rsidRPr="005C32B4">
              <w:rPr>
                <w:rFonts w:cs="Times New Roman"/>
                <w:noProof/>
              </w:rPr>
              <w:t xml:space="preserve">Solution </w:t>
            </w:r>
          </w:p>
        </w:tc>
        <w:tc>
          <w:tcPr>
            <w:tcW w:w="1652" w:type="dxa"/>
          </w:tcPr>
          <w:p w14:paraId="5EBC0FE3" w14:textId="77777777" w:rsidR="00112B2C" w:rsidRPr="005C32B4" w:rsidRDefault="00112B2C" w:rsidP="00504090">
            <w:pPr>
              <w:rPr>
                <w:rFonts w:cs="Times New Roman"/>
                <w:noProof/>
              </w:rPr>
            </w:pPr>
            <w:r w:rsidRPr="005C32B4">
              <w:rPr>
                <w:rFonts w:cs="Times New Roman"/>
                <w:noProof/>
              </w:rPr>
              <w:t xml:space="preserve">Desired outcome </w:t>
            </w:r>
          </w:p>
        </w:tc>
        <w:tc>
          <w:tcPr>
            <w:tcW w:w="924" w:type="dxa"/>
          </w:tcPr>
          <w:p w14:paraId="6FBA5B1E" w14:textId="77777777" w:rsidR="00112B2C" w:rsidRPr="005C32B4" w:rsidRDefault="00112B2C" w:rsidP="00504090">
            <w:pPr>
              <w:rPr>
                <w:rFonts w:cs="Times New Roman"/>
                <w:noProof/>
              </w:rPr>
            </w:pPr>
            <w:r w:rsidRPr="005C32B4">
              <w:rPr>
                <w:rFonts w:cs="Times New Roman"/>
                <w:noProof/>
              </w:rPr>
              <w:t xml:space="preserve">Time </w:t>
            </w:r>
          </w:p>
        </w:tc>
        <w:tc>
          <w:tcPr>
            <w:tcW w:w="1350" w:type="dxa"/>
          </w:tcPr>
          <w:p w14:paraId="5B467E11" w14:textId="77777777" w:rsidR="00112B2C" w:rsidRPr="005C32B4" w:rsidRDefault="00112B2C" w:rsidP="00504090">
            <w:pPr>
              <w:rPr>
                <w:rFonts w:cs="Times New Roman"/>
                <w:noProof/>
              </w:rPr>
            </w:pPr>
            <w:r w:rsidRPr="005C32B4">
              <w:rPr>
                <w:rFonts w:cs="Times New Roman"/>
                <w:noProof/>
              </w:rPr>
              <w:t xml:space="preserve">Completion date </w:t>
            </w:r>
          </w:p>
        </w:tc>
        <w:tc>
          <w:tcPr>
            <w:tcW w:w="1116" w:type="dxa"/>
          </w:tcPr>
          <w:p w14:paraId="3A5F28DE" w14:textId="77777777" w:rsidR="00112B2C" w:rsidRPr="005C32B4" w:rsidRDefault="00112B2C" w:rsidP="00504090">
            <w:pPr>
              <w:rPr>
                <w:rFonts w:cs="Times New Roman"/>
                <w:noProof/>
              </w:rPr>
            </w:pPr>
            <w:r w:rsidRPr="005C32B4">
              <w:rPr>
                <w:rFonts w:cs="Times New Roman"/>
                <w:noProof/>
              </w:rPr>
              <w:t xml:space="preserve">Planned budget </w:t>
            </w:r>
          </w:p>
        </w:tc>
      </w:tr>
      <w:tr w:rsidR="00112B2C" w:rsidRPr="005C32B4" w14:paraId="14EA66D2" w14:textId="77777777" w:rsidTr="00981B2C">
        <w:tc>
          <w:tcPr>
            <w:tcW w:w="1103" w:type="dxa"/>
          </w:tcPr>
          <w:p w14:paraId="417BB09B" w14:textId="77777777" w:rsidR="00112B2C" w:rsidRPr="005C32B4" w:rsidRDefault="00112B2C" w:rsidP="00504090">
            <w:pPr>
              <w:rPr>
                <w:rFonts w:cs="Times New Roman"/>
                <w:noProof/>
              </w:rPr>
            </w:pPr>
            <w:r w:rsidRPr="005C32B4">
              <w:rPr>
                <w:rFonts w:cs="Times New Roman"/>
                <w:noProof/>
              </w:rPr>
              <w:t>1</w:t>
            </w:r>
          </w:p>
        </w:tc>
        <w:tc>
          <w:tcPr>
            <w:tcW w:w="1496" w:type="dxa"/>
            <w:vAlign w:val="bottom"/>
          </w:tcPr>
          <w:p w14:paraId="41330F3D" w14:textId="77777777" w:rsidR="00112B2C" w:rsidRPr="005C32B4" w:rsidRDefault="00112B2C" w:rsidP="00504090">
            <w:pPr>
              <w:rPr>
                <w:rFonts w:cs="Times New Roman"/>
                <w:noProof/>
              </w:rPr>
            </w:pPr>
            <w:r w:rsidRPr="005C32B4">
              <w:rPr>
                <w:rFonts w:cs="Times New Roman"/>
                <w:noProof/>
              </w:rPr>
              <w:t>Outdated facilities and decor</w:t>
            </w:r>
          </w:p>
        </w:tc>
        <w:tc>
          <w:tcPr>
            <w:tcW w:w="1709" w:type="dxa"/>
            <w:vAlign w:val="bottom"/>
          </w:tcPr>
          <w:p w14:paraId="5EDC6456" w14:textId="77777777" w:rsidR="00112B2C" w:rsidRPr="005C32B4" w:rsidRDefault="00002486" w:rsidP="00504090">
            <w:pPr>
              <w:rPr>
                <w:rFonts w:cs="Times New Roman"/>
                <w:noProof/>
              </w:rPr>
            </w:pPr>
            <w:r w:rsidRPr="005C32B4">
              <w:rPr>
                <w:rFonts w:cs="Times New Roman"/>
                <w:noProof/>
              </w:rPr>
              <w:t>The renovation of guest rooms and communal spaces with the aim of establishing a contemporary and appealing atmosphere.</w:t>
            </w:r>
          </w:p>
        </w:tc>
        <w:tc>
          <w:tcPr>
            <w:tcW w:w="1652" w:type="dxa"/>
            <w:vAlign w:val="bottom"/>
          </w:tcPr>
          <w:p w14:paraId="48021487" w14:textId="77777777" w:rsidR="00112B2C" w:rsidRPr="005C32B4" w:rsidRDefault="00002486" w:rsidP="00504090">
            <w:pPr>
              <w:rPr>
                <w:rFonts w:cs="Times New Roman"/>
                <w:noProof/>
              </w:rPr>
            </w:pPr>
            <w:r w:rsidRPr="005C32B4">
              <w:rPr>
                <w:rFonts w:cs="Times New Roman"/>
                <w:noProof/>
              </w:rPr>
              <w:t>Improvements in visitor satisfaction due to modernised amenities and aesthetics</w:t>
            </w:r>
          </w:p>
        </w:tc>
        <w:tc>
          <w:tcPr>
            <w:tcW w:w="924" w:type="dxa"/>
            <w:vAlign w:val="bottom"/>
          </w:tcPr>
          <w:p w14:paraId="12DA5E5B" w14:textId="77777777" w:rsidR="00112B2C" w:rsidRPr="005C32B4" w:rsidRDefault="00112B2C" w:rsidP="00504090">
            <w:pPr>
              <w:rPr>
                <w:rFonts w:cs="Times New Roman"/>
                <w:noProof/>
              </w:rPr>
            </w:pPr>
            <w:r w:rsidRPr="005C32B4">
              <w:rPr>
                <w:rFonts w:cs="Times New Roman"/>
                <w:noProof/>
              </w:rPr>
              <w:t>6 months</w:t>
            </w:r>
          </w:p>
        </w:tc>
        <w:tc>
          <w:tcPr>
            <w:tcW w:w="1350" w:type="dxa"/>
            <w:vAlign w:val="bottom"/>
          </w:tcPr>
          <w:p w14:paraId="5E627E55" w14:textId="77777777" w:rsidR="00112B2C" w:rsidRPr="005C32B4" w:rsidRDefault="00112B2C" w:rsidP="00504090">
            <w:pPr>
              <w:rPr>
                <w:rFonts w:cs="Times New Roman"/>
                <w:noProof/>
              </w:rPr>
            </w:pPr>
            <w:r w:rsidRPr="005C32B4">
              <w:rPr>
                <w:rFonts w:cs="Times New Roman"/>
                <w:noProof/>
              </w:rPr>
              <w:t>23/11/2023</w:t>
            </w:r>
          </w:p>
        </w:tc>
        <w:tc>
          <w:tcPr>
            <w:tcW w:w="1116" w:type="dxa"/>
            <w:vAlign w:val="bottom"/>
          </w:tcPr>
          <w:p w14:paraId="03956257" w14:textId="77777777" w:rsidR="00112B2C" w:rsidRPr="005C32B4" w:rsidRDefault="00112B2C" w:rsidP="00504090">
            <w:pPr>
              <w:rPr>
                <w:rFonts w:cs="Times New Roman"/>
                <w:noProof/>
              </w:rPr>
            </w:pPr>
            <w:r w:rsidRPr="005C32B4">
              <w:rPr>
                <w:rFonts w:cs="Times New Roman"/>
                <w:noProof/>
              </w:rPr>
              <w:t>£500,000</w:t>
            </w:r>
          </w:p>
        </w:tc>
      </w:tr>
      <w:tr w:rsidR="00112B2C" w:rsidRPr="005C32B4" w14:paraId="2848CDEC" w14:textId="77777777" w:rsidTr="00981B2C">
        <w:tc>
          <w:tcPr>
            <w:tcW w:w="1103" w:type="dxa"/>
          </w:tcPr>
          <w:p w14:paraId="7F773724" w14:textId="77777777" w:rsidR="00112B2C" w:rsidRPr="005C32B4" w:rsidRDefault="00112B2C" w:rsidP="00504090">
            <w:pPr>
              <w:rPr>
                <w:rFonts w:cs="Times New Roman"/>
                <w:noProof/>
              </w:rPr>
            </w:pPr>
          </w:p>
          <w:p w14:paraId="1B8B4A67" w14:textId="77777777" w:rsidR="00112B2C" w:rsidRPr="005C32B4" w:rsidRDefault="00112B2C" w:rsidP="00504090">
            <w:pPr>
              <w:rPr>
                <w:rFonts w:cs="Times New Roman"/>
                <w:noProof/>
              </w:rPr>
            </w:pPr>
            <w:r w:rsidRPr="005C32B4">
              <w:rPr>
                <w:rFonts w:cs="Times New Roman"/>
                <w:noProof/>
              </w:rPr>
              <w:t>2</w:t>
            </w:r>
          </w:p>
        </w:tc>
        <w:tc>
          <w:tcPr>
            <w:tcW w:w="1496" w:type="dxa"/>
            <w:vAlign w:val="bottom"/>
          </w:tcPr>
          <w:p w14:paraId="49B221AA" w14:textId="77777777" w:rsidR="00112B2C" w:rsidRPr="005C32B4" w:rsidRDefault="00112B2C" w:rsidP="00504090">
            <w:pPr>
              <w:rPr>
                <w:rFonts w:cs="Times New Roman"/>
                <w:noProof/>
              </w:rPr>
            </w:pPr>
            <w:r w:rsidRPr="005C32B4">
              <w:rPr>
                <w:rFonts w:cs="Times New Roman"/>
                <w:noProof/>
              </w:rPr>
              <w:t>Inconsistent service quality</w:t>
            </w:r>
          </w:p>
        </w:tc>
        <w:tc>
          <w:tcPr>
            <w:tcW w:w="1709" w:type="dxa"/>
            <w:vAlign w:val="bottom"/>
          </w:tcPr>
          <w:p w14:paraId="51C26534" w14:textId="77777777" w:rsidR="00112B2C" w:rsidRPr="005C32B4" w:rsidRDefault="00002486" w:rsidP="00504090">
            <w:pPr>
              <w:rPr>
                <w:rFonts w:cs="Times New Roman"/>
                <w:noProof/>
              </w:rPr>
            </w:pPr>
            <w:r w:rsidRPr="005C32B4">
              <w:rPr>
                <w:rFonts w:cs="Times New Roman"/>
                <w:noProof/>
              </w:rPr>
              <w:t>Improve the staff training program to guarantee uniform and outstanding delivery of service.</w:t>
            </w:r>
          </w:p>
        </w:tc>
        <w:tc>
          <w:tcPr>
            <w:tcW w:w="1652" w:type="dxa"/>
            <w:vAlign w:val="bottom"/>
          </w:tcPr>
          <w:p w14:paraId="29B14BB1" w14:textId="77777777" w:rsidR="00112B2C" w:rsidRPr="005C32B4" w:rsidRDefault="00002486" w:rsidP="00504090">
            <w:pPr>
              <w:rPr>
                <w:rFonts w:cs="Times New Roman"/>
                <w:noProof/>
              </w:rPr>
            </w:pPr>
            <w:r w:rsidRPr="005C32B4">
              <w:rPr>
                <w:rFonts w:cs="Times New Roman"/>
                <w:noProof/>
              </w:rPr>
              <w:t>Enhanced quality of service and satisfaction of guests</w:t>
            </w:r>
          </w:p>
        </w:tc>
        <w:tc>
          <w:tcPr>
            <w:tcW w:w="924" w:type="dxa"/>
            <w:vAlign w:val="bottom"/>
          </w:tcPr>
          <w:p w14:paraId="11B189F0" w14:textId="77777777" w:rsidR="00112B2C" w:rsidRPr="005C32B4" w:rsidRDefault="00112B2C" w:rsidP="00504090">
            <w:pPr>
              <w:rPr>
                <w:rFonts w:cs="Times New Roman"/>
                <w:noProof/>
              </w:rPr>
            </w:pPr>
            <w:r w:rsidRPr="005C32B4">
              <w:rPr>
                <w:rFonts w:cs="Times New Roman"/>
                <w:noProof/>
              </w:rPr>
              <w:t>3 months</w:t>
            </w:r>
          </w:p>
        </w:tc>
        <w:tc>
          <w:tcPr>
            <w:tcW w:w="1350" w:type="dxa"/>
            <w:vAlign w:val="bottom"/>
          </w:tcPr>
          <w:p w14:paraId="63057E59" w14:textId="77777777" w:rsidR="00112B2C" w:rsidRPr="005C32B4" w:rsidRDefault="00112B2C" w:rsidP="00504090">
            <w:pPr>
              <w:rPr>
                <w:rFonts w:cs="Times New Roman"/>
                <w:noProof/>
              </w:rPr>
            </w:pPr>
            <w:r w:rsidRPr="005C32B4">
              <w:rPr>
                <w:rFonts w:cs="Times New Roman"/>
                <w:noProof/>
              </w:rPr>
              <w:t>16/09/2023</w:t>
            </w:r>
          </w:p>
        </w:tc>
        <w:tc>
          <w:tcPr>
            <w:tcW w:w="1116" w:type="dxa"/>
            <w:vAlign w:val="bottom"/>
          </w:tcPr>
          <w:p w14:paraId="64CD0514" w14:textId="77777777" w:rsidR="00112B2C" w:rsidRPr="005C32B4" w:rsidRDefault="00112B2C" w:rsidP="00504090">
            <w:pPr>
              <w:rPr>
                <w:rFonts w:cs="Times New Roman"/>
                <w:noProof/>
              </w:rPr>
            </w:pPr>
            <w:r w:rsidRPr="005C32B4">
              <w:rPr>
                <w:rFonts w:cs="Times New Roman"/>
                <w:noProof/>
              </w:rPr>
              <w:t>£50,000</w:t>
            </w:r>
          </w:p>
        </w:tc>
      </w:tr>
      <w:tr w:rsidR="00112B2C" w:rsidRPr="005C32B4" w14:paraId="62EB1D49" w14:textId="77777777" w:rsidTr="00981B2C">
        <w:tc>
          <w:tcPr>
            <w:tcW w:w="1103" w:type="dxa"/>
          </w:tcPr>
          <w:p w14:paraId="0C10A1AB" w14:textId="77777777" w:rsidR="00112B2C" w:rsidRPr="005C32B4" w:rsidRDefault="00112B2C" w:rsidP="00504090">
            <w:pPr>
              <w:rPr>
                <w:rFonts w:cs="Times New Roman"/>
                <w:noProof/>
              </w:rPr>
            </w:pPr>
            <w:r w:rsidRPr="005C32B4">
              <w:rPr>
                <w:rFonts w:cs="Times New Roman"/>
                <w:noProof/>
              </w:rPr>
              <w:t>3</w:t>
            </w:r>
          </w:p>
        </w:tc>
        <w:tc>
          <w:tcPr>
            <w:tcW w:w="1496" w:type="dxa"/>
            <w:vAlign w:val="bottom"/>
          </w:tcPr>
          <w:p w14:paraId="7516C2CF" w14:textId="77777777" w:rsidR="00112B2C" w:rsidRPr="005C32B4" w:rsidRDefault="00112B2C" w:rsidP="00504090">
            <w:pPr>
              <w:rPr>
                <w:rFonts w:cs="Times New Roman"/>
                <w:noProof/>
              </w:rPr>
            </w:pPr>
            <w:r w:rsidRPr="005C32B4">
              <w:rPr>
                <w:rFonts w:cs="Times New Roman"/>
                <w:noProof/>
              </w:rPr>
              <w:t xml:space="preserve">Delays in responding </w:t>
            </w:r>
            <w:r w:rsidRPr="005C32B4">
              <w:rPr>
                <w:rFonts w:cs="Times New Roman"/>
                <w:noProof/>
              </w:rPr>
              <w:lastRenderedPageBreak/>
              <w:t>to guest requests</w:t>
            </w:r>
          </w:p>
        </w:tc>
        <w:tc>
          <w:tcPr>
            <w:tcW w:w="1709" w:type="dxa"/>
            <w:vAlign w:val="bottom"/>
          </w:tcPr>
          <w:p w14:paraId="053C670E" w14:textId="77777777" w:rsidR="00112B2C" w:rsidRPr="005C32B4" w:rsidRDefault="00002486" w:rsidP="00504090">
            <w:pPr>
              <w:rPr>
                <w:rFonts w:cs="Times New Roman"/>
                <w:noProof/>
              </w:rPr>
            </w:pPr>
            <w:r w:rsidRPr="005C32B4">
              <w:rPr>
                <w:rFonts w:cs="Times New Roman"/>
                <w:noProof/>
              </w:rPr>
              <w:lastRenderedPageBreak/>
              <w:t xml:space="preserve">Efficient communication </w:t>
            </w:r>
            <w:r w:rsidRPr="005C32B4">
              <w:rPr>
                <w:rFonts w:cs="Times New Roman"/>
                <w:noProof/>
              </w:rPr>
              <w:lastRenderedPageBreak/>
              <w:t>channels should be established and response time standards should be implemented to optimise communication processes.</w:t>
            </w:r>
          </w:p>
        </w:tc>
        <w:tc>
          <w:tcPr>
            <w:tcW w:w="1652" w:type="dxa"/>
            <w:vAlign w:val="bottom"/>
          </w:tcPr>
          <w:p w14:paraId="794A2E44" w14:textId="77777777" w:rsidR="00112B2C" w:rsidRPr="005C32B4" w:rsidRDefault="00002486" w:rsidP="00504090">
            <w:pPr>
              <w:rPr>
                <w:rFonts w:cs="Times New Roman"/>
                <w:noProof/>
              </w:rPr>
            </w:pPr>
            <w:r w:rsidRPr="005C32B4">
              <w:rPr>
                <w:rFonts w:cs="Times New Roman"/>
                <w:noProof/>
              </w:rPr>
              <w:lastRenderedPageBreak/>
              <w:t xml:space="preserve">Enhanced ability to cater </w:t>
            </w:r>
            <w:r w:rsidRPr="005C32B4">
              <w:rPr>
                <w:rFonts w:cs="Times New Roman"/>
                <w:noProof/>
              </w:rPr>
              <w:lastRenderedPageBreak/>
              <w:t>to visitors' needs and improve their overall experience</w:t>
            </w:r>
          </w:p>
        </w:tc>
        <w:tc>
          <w:tcPr>
            <w:tcW w:w="924" w:type="dxa"/>
            <w:vAlign w:val="bottom"/>
          </w:tcPr>
          <w:p w14:paraId="2DDDF106" w14:textId="77777777" w:rsidR="00112B2C" w:rsidRPr="005C32B4" w:rsidRDefault="00112B2C" w:rsidP="00504090">
            <w:pPr>
              <w:rPr>
                <w:rFonts w:cs="Times New Roman"/>
                <w:noProof/>
              </w:rPr>
            </w:pPr>
            <w:r w:rsidRPr="005C32B4">
              <w:rPr>
                <w:rFonts w:cs="Times New Roman"/>
                <w:noProof/>
              </w:rPr>
              <w:lastRenderedPageBreak/>
              <w:t>2 months</w:t>
            </w:r>
          </w:p>
        </w:tc>
        <w:tc>
          <w:tcPr>
            <w:tcW w:w="1350" w:type="dxa"/>
            <w:vAlign w:val="bottom"/>
          </w:tcPr>
          <w:p w14:paraId="367432A5" w14:textId="77777777" w:rsidR="00112B2C" w:rsidRPr="005C32B4" w:rsidRDefault="00112B2C" w:rsidP="00504090">
            <w:pPr>
              <w:rPr>
                <w:rFonts w:cs="Times New Roman"/>
                <w:noProof/>
              </w:rPr>
            </w:pPr>
            <w:r w:rsidRPr="005C32B4">
              <w:rPr>
                <w:rFonts w:cs="Times New Roman"/>
                <w:noProof/>
              </w:rPr>
              <w:t>07/08/2023</w:t>
            </w:r>
          </w:p>
        </w:tc>
        <w:tc>
          <w:tcPr>
            <w:tcW w:w="1116" w:type="dxa"/>
            <w:vAlign w:val="bottom"/>
          </w:tcPr>
          <w:p w14:paraId="22C7B803" w14:textId="77777777" w:rsidR="00112B2C" w:rsidRPr="005C32B4" w:rsidRDefault="00112B2C" w:rsidP="00504090">
            <w:pPr>
              <w:rPr>
                <w:rFonts w:cs="Times New Roman"/>
                <w:noProof/>
              </w:rPr>
            </w:pPr>
            <w:r w:rsidRPr="005C32B4">
              <w:rPr>
                <w:rFonts w:cs="Times New Roman"/>
                <w:noProof/>
              </w:rPr>
              <w:t>£10,000</w:t>
            </w:r>
          </w:p>
        </w:tc>
      </w:tr>
      <w:tr w:rsidR="00112B2C" w:rsidRPr="005C32B4" w14:paraId="473681A2" w14:textId="77777777" w:rsidTr="00981B2C">
        <w:tc>
          <w:tcPr>
            <w:tcW w:w="1103" w:type="dxa"/>
          </w:tcPr>
          <w:p w14:paraId="70CF5D52" w14:textId="77777777" w:rsidR="00112B2C" w:rsidRPr="005C32B4" w:rsidRDefault="00112B2C" w:rsidP="00504090">
            <w:pPr>
              <w:rPr>
                <w:rFonts w:cs="Times New Roman"/>
                <w:noProof/>
              </w:rPr>
            </w:pPr>
            <w:r w:rsidRPr="005C32B4">
              <w:rPr>
                <w:rFonts w:cs="Times New Roman"/>
                <w:noProof/>
              </w:rPr>
              <w:t>4</w:t>
            </w:r>
          </w:p>
        </w:tc>
        <w:tc>
          <w:tcPr>
            <w:tcW w:w="1496" w:type="dxa"/>
            <w:vAlign w:val="bottom"/>
          </w:tcPr>
          <w:p w14:paraId="5E3C10E4" w14:textId="77777777" w:rsidR="00112B2C" w:rsidRPr="005C32B4" w:rsidRDefault="00112B2C" w:rsidP="00504090">
            <w:pPr>
              <w:rPr>
                <w:rFonts w:cs="Times New Roman"/>
                <w:noProof/>
              </w:rPr>
            </w:pPr>
            <w:r w:rsidRPr="005C32B4">
              <w:rPr>
                <w:rFonts w:cs="Times New Roman"/>
                <w:noProof/>
              </w:rPr>
              <w:t>Limited sustainability initiatives</w:t>
            </w:r>
          </w:p>
        </w:tc>
        <w:tc>
          <w:tcPr>
            <w:tcW w:w="1709" w:type="dxa"/>
            <w:vAlign w:val="bottom"/>
          </w:tcPr>
          <w:p w14:paraId="4160EFA4" w14:textId="77777777" w:rsidR="00112B2C" w:rsidRPr="005C32B4" w:rsidRDefault="00002486" w:rsidP="00504090">
            <w:pPr>
              <w:rPr>
                <w:rFonts w:cs="Times New Roman"/>
                <w:noProof/>
              </w:rPr>
            </w:pPr>
            <w:r w:rsidRPr="005C32B4">
              <w:rPr>
                <w:rFonts w:cs="Times New Roman"/>
                <w:noProof/>
              </w:rPr>
              <w:t>Create an extensive waste reduction and energy conservation strategy for long-term sustainability.</w:t>
            </w:r>
          </w:p>
        </w:tc>
        <w:tc>
          <w:tcPr>
            <w:tcW w:w="1652" w:type="dxa"/>
            <w:vAlign w:val="bottom"/>
          </w:tcPr>
          <w:p w14:paraId="3ED6473C" w14:textId="77777777" w:rsidR="00112B2C" w:rsidRPr="005C32B4" w:rsidRDefault="00002486" w:rsidP="00504090">
            <w:pPr>
              <w:rPr>
                <w:rFonts w:cs="Times New Roman"/>
                <w:noProof/>
              </w:rPr>
            </w:pPr>
            <w:r w:rsidRPr="005C32B4">
              <w:rPr>
                <w:rFonts w:cs="Times New Roman"/>
                <w:noProof/>
              </w:rPr>
              <w:t>Better care for the environment and more eco-friendly tourists</w:t>
            </w:r>
          </w:p>
        </w:tc>
        <w:tc>
          <w:tcPr>
            <w:tcW w:w="924" w:type="dxa"/>
            <w:vAlign w:val="bottom"/>
          </w:tcPr>
          <w:p w14:paraId="3D77AEC6" w14:textId="77777777" w:rsidR="00112B2C" w:rsidRPr="005C32B4" w:rsidRDefault="00112B2C" w:rsidP="00504090">
            <w:pPr>
              <w:rPr>
                <w:rFonts w:cs="Times New Roman"/>
                <w:noProof/>
              </w:rPr>
            </w:pPr>
            <w:r w:rsidRPr="005C32B4">
              <w:rPr>
                <w:rFonts w:cs="Times New Roman"/>
                <w:noProof/>
              </w:rPr>
              <w:t>4 months</w:t>
            </w:r>
          </w:p>
        </w:tc>
        <w:tc>
          <w:tcPr>
            <w:tcW w:w="1350" w:type="dxa"/>
            <w:vAlign w:val="bottom"/>
          </w:tcPr>
          <w:p w14:paraId="3378C3F0" w14:textId="77777777" w:rsidR="00112B2C" w:rsidRPr="005C32B4" w:rsidRDefault="00112B2C" w:rsidP="00504090">
            <w:pPr>
              <w:rPr>
                <w:rFonts w:cs="Times New Roman"/>
                <w:noProof/>
              </w:rPr>
            </w:pPr>
            <w:r w:rsidRPr="005C32B4">
              <w:rPr>
                <w:rFonts w:cs="Times New Roman"/>
                <w:noProof/>
              </w:rPr>
              <w:t>02/10/2023</w:t>
            </w:r>
          </w:p>
        </w:tc>
        <w:tc>
          <w:tcPr>
            <w:tcW w:w="1116" w:type="dxa"/>
            <w:vAlign w:val="bottom"/>
          </w:tcPr>
          <w:p w14:paraId="3B019824" w14:textId="77777777" w:rsidR="00112B2C" w:rsidRPr="005C32B4" w:rsidRDefault="00112B2C" w:rsidP="00504090">
            <w:pPr>
              <w:rPr>
                <w:rFonts w:cs="Times New Roman"/>
                <w:noProof/>
              </w:rPr>
            </w:pPr>
            <w:r w:rsidRPr="005C32B4">
              <w:rPr>
                <w:rFonts w:cs="Times New Roman"/>
                <w:noProof/>
              </w:rPr>
              <w:t>£30,000</w:t>
            </w:r>
          </w:p>
        </w:tc>
      </w:tr>
      <w:tr w:rsidR="00112B2C" w:rsidRPr="005C32B4" w14:paraId="1439334F" w14:textId="77777777" w:rsidTr="00981B2C">
        <w:tc>
          <w:tcPr>
            <w:tcW w:w="1103" w:type="dxa"/>
          </w:tcPr>
          <w:p w14:paraId="1117F48D" w14:textId="77777777" w:rsidR="00112B2C" w:rsidRPr="005C32B4" w:rsidRDefault="00112B2C" w:rsidP="00504090">
            <w:pPr>
              <w:rPr>
                <w:rFonts w:cs="Times New Roman"/>
                <w:noProof/>
              </w:rPr>
            </w:pPr>
            <w:r w:rsidRPr="005C32B4">
              <w:rPr>
                <w:rFonts w:cs="Times New Roman"/>
                <w:noProof/>
              </w:rPr>
              <w:t>5</w:t>
            </w:r>
          </w:p>
        </w:tc>
        <w:tc>
          <w:tcPr>
            <w:tcW w:w="1496" w:type="dxa"/>
            <w:vAlign w:val="bottom"/>
          </w:tcPr>
          <w:p w14:paraId="5F0D90C0" w14:textId="77777777" w:rsidR="00112B2C" w:rsidRPr="005C32B4" w:rsidRDefault="00112B2C" w:rsidP="00504090">
            <w:pPr>
              <w:rPr>
                <w:rFonts w:cs="Times New Roman"/>
                <w:noProof/>
              </w:rPr>
            </w:pPr>
            <w:r w:rsidRPr="005C32B4">
              <w:rPr>
                <w:rFonts w:cs="Times New Roman"/>
                <w:noProof/>
              </w:rPr>
              <w:t>Inadequate online presence</w:t>
            </w:r>
          </w:p>
        </w:tc>
        <w:tc>
          <w:tcPr>
            <w:tcW w:w="1709" w:type="dxa"/>
            <w:vAlign w:val="bottom"/>
          </w:tcPr>
          <w:p w14:paraId="2676F330" w14:textId="3E86BF60" w:rsidR="00112B2C" w:rsidRPr="005C32B4" w:rsidRDefault="00002486" w:rsidP="00504090">
            <w:pPr>
              <w:rPr>
                <w:rFonts w:cs="Times New Roman"/>
                <w:noProof/>
              </w:rPr>
            </w:pPr>
            <w:r w:rsidRPr="005C32B4">
              <w:rPr>
                <w:rFonts w:cs="Times New Roman"/>
                <w:noProof/>
              </w:rPr>
              <w:t>Maximise the efficacy of the hotel's website and proactively interact with patrons on various social media channels</w:t>
            </w:r>
            <w:r w:rsidR="00226735" w:rsidRPr="005C32B4">
              <w:rPr>
                <w:rFonts w:cs="Times New Roman"/>
                <w:noProof/>
              </w:rPr>
              <w:t xml:space="preserve"> </w:t>
            </w:r>
            <w:r w:rsidR="00226735" w:rsidRPr="005C32B4">
              <w:rPr>
                <w:rFonts w:cs="Times New Roman"/>
                <w:noProof/>
                <w:shd w:val="clear" w:color="auto" w:fill="FFFFFF"/>
              </w:rPr>
              <w:t>(Seth, 2012)</w:t>
            </w:r>
            <w:r w:rsidRPr="005C32B4">
              <w:rPr>
                <w:rFonts w:cs="Times New Roman"/>
                <w:noProof/>
              </w:rPr>
              <w:t>.</w:t>
            </w:r>
          </w:p>
        </w:tc>
        <w:tc>
          <w:tcPr>
            <w:tcW w:w="1652" w:type="dxa"/>
            <w:vAlign w:val="bottom"/>
          </w:tcPr>
          <w:p w14:paraId="3C5C3F52" w14:textId="77777777" w:rsidR="00112B2C" w:rsidRPr="005C32B4" w:rsidRDefault="00002486" w:rsidP="00504090">
            <w:pPr>
              <w:rPr>
                <w:rFonts w:cs="Times New Roman"/>
                <w:noProof/>
              </w:rPr>
            </w:pPr>
            <w:r w:rsidRPr="005C32B4">
              <w:rPr>
                <w:rFonts w:cs="Times New Roman"/>
                <w:noProof/>
              </w:rPr>
              <w:t>better digital presence, digital participation, and brand repute</w:t>
            </w:r>
          </w:p>
        </w:tc>
        <w:tc>
          <w:tcPr>
            <w:tcW w:w="924" w:type="dxa"/>
            <w:vAlign w:val="bottom"/>
          </w:tcPr>
          <w:p w14:paraId="39F6002F" w14:textId="77777777" w:rsidR="00112B2C" w:rsidRPr="005C32B4" w:rsidRDefault="00112B2C" w:rsidP="00504090">
            <w:pPr>
              <w:rPr>
                <w:rFonts w:cs="Times New Roman"/>
                <w:noProof/>
              </w:rPr>
            </w:pPr>
            <w:r w:rsidRPr="005C32B4">
              <w:rPr>
                <w:rFonts w:cs="Times New Roman"/>
                <w:noProof/>
              </w:rPr>
              <w:t>3 months</w:t>
            </w:r>
          </w:p>
        </w:tc>
        <w:tc>
          <w:tcPr>
            <w:tcW w:w="1350" w:type="dxa"/>
            <w:vAlign w:val="bottom"/>
          </w:tcPr>
          <w:p w14:paraId="2D71EB49" w14:textId="77777777" w:rsidR="00112B2C" w:rsidRPr="005C32B4" w:rsidRDefault="00112B2C" w:rsidP="00504090">
            <w:pPr>
              <w:rPr>
                <w:rFonts w:cs="Times New Roman"/>
                <w:noProof/>
              </w:rPr>
            </w:pPr>
            <w:r w:rsidRPr="005C32B4">
              <w:rPr>
                <w:rFonts w:cs="Times New Roman"/>
                <w:noProof/>
              </w:rPr>
              <w:t>16/09/2023</w:t>
            </w:r>
          </w:p>
        </w:tc>
        <w:tc>
          <w:tcPr>
            <w:tcW w:w="1116" w:type="dxa"/>
            <w:vAlign w:val="bottom"/>
          </w:tcPr>
          <w:p w14:paraId="065C0BB1" w14:textId="77777777" w:rsidR="00112B2C" w:rsidRPr="005C32B4" w:rsidRDefault="00112B2C" w:rsidP="00504090">
            <w:pPr>
              <w:rPr>
                <w:rFonts w:cs="Times New Roman"/>
                <w:noProof/>
              </w:rPr>
            </w:pPr>
            <w:r w:rsidRPr="005C32B4">
              <w:rPr>
                <w:rFonts w:cs="Times New Roman"/>
                <w:noProof/>
              </w:rPr>
              <w:t>£15,000</w:t>
            </w:r>
          </w:p>
        </w:tc>
      </w:tr>
    </w:tbl>
    <w:p w14:paraId="71722567" w14:textId="77777777" w:rsidR="008B2E6D" w:rsidRPr="005C32B4" w:rsidRDefault="008B2E6D" w:rsidP="00504090">
      <w:pPr>
        <w:rPr>
          <w:rFonts w:cs="Times New Roman"/>
          <w:noProof/>
        </w:rPr>
      </w:pPr>
    </w:p>
    <w:p w14:paraId="4311DA1A" w14:textId="0B25D1BE" w:rsidR="00002486" w:rsidRPr="005C32B4" w:rsidRDefault="00002486" w:rsidP="00504090">
      <w:pPr>
        <w:rPr>
          <w:rFonts w:cs="Times New Roman"/>
          <w:noProof/>
        </w:rPr>
      </w:pPr>
      <w:r w:rsidRPr="005C32B4">
        <w:rPr>
          <w:rFonts w:cs="Times New Roman"/>
          <w:noProof/>
        </w:rPr>
        <w:t xml:space="preserve">The investigation uncovered significant problems, and the action plan details how to fix them. The expected results consist of modernised infrastructure and furnishings, consistently outstanding </w:t>
      </w:r>
      <w:r w:rsidRPr="005C32B4">
        <w:rPr>
          <w:rFonts w:cs="Times New Roman"/>
          <w:noProof/>
        </w:rPr>
        <w:lastRenderedPageBreak/>
        <w:t>service, faster response times, better environmental practi</w:t>
      </w:r>
      <w:r w:rsidR="00335103" w:rsidRPr="005C32B4">
        <w:rPr>
          <w:rFonts w:cs="Times New Roman"/>
          <w:noProof/>
        </w:rPr>
        <w:t>c</w:t>
      </w:r>
      <w:r w:rsidRPr="005C32B4">
        <w:rPr>
          <w:rFonts w:cs="Times New Roman"/>
          <w:noProof/>
        </w:rPr>
        <w:t>es, and a stronger online presence</w:t>
      </w:r>
      <w:r w:rsidR="00981B2C" w:rsidRPr="005C32B4">
        <w:rPr>
          <w:rFonts w:cs="Times New Roman"/>
          <w:noProof/>
        </w:rPr>
        <w:t xml:space="preserve"> (Baron and Armstrong, 2007)</w:t>
      </w:r>
      <w:r w:rsidRPr="005C32B4">
        <w:rPr>
          <w:rFonts w:cs="Times New Roman"/>
          <w:noProof/>
        </w:rPr>
        <w:t>. Each step and its timeline are laid down, along with their respective due dates.</w:t>
      </w:r>
    </w:p>
    <w:p w14:paraId="1EE8F0B0" w14:textId="67E6E975" w:rsidR="00002486" w:rsidRPr="005C32B4" w:rsidRDefault="00002486" w:rsidP="00504090">
      <w:pPr>
        <w:rPr>
          <w:rFonts w:cs="Times New Roman"/>
          <w:noProof/>
          <w:shd w:val="clear" w:color="auto" w:fill="FFFFFF"/>
        </w:rPr>
      </w:pPr>
      <w:r w:rsidRPr="005C32B4">
        <w:rPr>
          <w:rFonts w:cs="Times New Roman"/>
          <w:noProof/>
        </w:rPr>
        <w:t>The budgetary implications of implementing the suggested solutions have been calculated in light of current market conditions and the unique needs of the Hotel Gran Via Barcelona. Each solution's budget has been defended as a reasonable approximation of associated costs</w:t>
      </w:r>
      <w:r w:rsidR="006255DE" w:rsidRPr="005C32B4">
        <w:rPr>
          <w:rFonts w:cs="Times New Roman"/>
          <w:noProof/>
        </w:rPr>
        <w:t xml:space="preserve"> </w:t>
      </w:r>
      <w:r w:rsidR="00226735" w:rsidRPr="005C32B4">
        <w:rPr>
          <w:rFonts w:cs="Times New Roman"/>
          <w:noProof/>
        </w:rPr>
        <w:t xml:space="preserve">(Newton, 2010). </w:t>
      </w:r>
      <w:r w:rsidRPr="005C32B4">
        <w:rPr>
          <w:rFonts w:cs="Times New Roman"/>
          <w:noProof/>
        </w:rPr>
        <w:t>These estimates might shift dependent on fluctuations in the market and the accessibility of certain components.</w:t>
      </w:r>
    </w:p>
    <w:p w14:paraId="69665039" w14:textId="4296DFB9" w:rsidR="00002486" w:rsidRPr="005C32B4" w:rsidRDefault="00002486" w:rsidP="00504090">
      <w:pPr>
        <w:rPr>
          <w:rFonts w:cs="Times New Roman"/>
          <w:b/>
          <w:noProof/>
        </w:rPr>
      </w:pPr>
      <w:r w:rsidRPr="005C32B4">
        <w:rPr>
          <w:rFonts w:cs="Times New Roman"/>
          <w:noProof/>
        </w:rPr>
        <w:t>The purpose of this strategy is to improve the hotel's overall performance, level of service, and public image</w:t>
      </w:r>
      <w:r w:rsidR="003866EE" w:rsidRPr="005C32B4">
        <w:rPr>
          <w:rFonts w:cs="Times New Roman"/>
          <w:noProof/>
        </w:rPr>
        <w:t xml:space="preserve"> </w:t>
      </w:r>
      <w:r w:rsidR="003866EE" w:rsidRPr="005C32B4">
        <w:rPr>
          <w:rFonts w:cs="Times New Roman"/>
          <w:noProof/>
          <w:shd w:val="clear" w:color="auto" w:fill="FFFFFF"/>
        </w:rPr>
        <w:t>(</w:t>
      </w:r>
      <w:r w:rsidR="003866EE" w:rsidRPr="005C32B4">
        <w:rPr>
          <w:rFonts w:cs="Times New Roman"/>
          <w:noProof/>
        </w:rPr>
        <w:t>Nandi, 2023</w:t>
      </w:r>
      <w:r w:rsidR="003866EE" w:rsidRPr="005C32B4">
        <w:rPr>
          <w:rFonts w:cs="Times New Roman"/>
          <w:noProof/>
          <w:shd w:val="clear" w:color="auto" w:fill="FFFFFF"/>
        </w:rPr>
        <w:t>)</w:t>
      </w:r>
      <w:r w:rsidRPr="005C32B4">
        <w:rPr>
          <w:rFonts w:cs="Times New Roman"/>
          <w:noProof/>
        </w:rPr>
        <w:t>. The Hotel Gran Via Barcelona may improve its bottom line and establish itself as an industry leader by applying the proposed remedies to the challenges highlighted.</w:t>
      </w:r>
    </w:p>
    <w:p w14:paraId="15209511" w14:textId="768625B3" w:rsidR="001237EF" w:rsidRPr="005C32B4" w:rsidRDefault="001237EF" w:rsidP="00504090">
      <w:pPr>
        <w:pStyle w:val="Titlu1"/>
        <w:numPr>
          <w:ilvl w:val="0"/>
          <w:numId w:val="22"/>
        </w:numPr>
        <w:pBdr>
          <w:bottom w:val="single" w:sz="6" w:space="1" w:color="auto"/>
        </w:pBdr>
        <w:rPr>
          <w:rFonts w:cs="Times New Roman"/>
          <w:noProof/>
          <w:lang w:val="en-GB"/>
        </w:rPr>
      </w:pPr>
      <w:bookmarkStart w:id="23" w:name="_Toc135953855"/>
      <w:r w:rsidRPr="005C32B4">
        <w:rPr>
          <w:rFonts w:cs="Times New Roman"/>
          <w:noProof/>
          <w:lang w:val="en-GB"/>
        </w:rPr>
        <w:t>Recommendations:</w:t>
      </w:r>
      <w:bookmarkEnd w:id="23"/>
    </w:p>
    <w:p w14:paraId="7962DD03" w14:textId="77777777" w:rsidR="006B7C60" w:rsidRPr="005C32B4" w:rsidRDefault="006B7C60" w:rsidP="00504090">
      <w:pPr>
        <w:rPr>
          <w:rFonts w:cs="Times New Roman"/>
          <w:noProof/>
        </w:rPr>
      </w:pPr>
    </w:p>
    <w:p w14:paraId="1E037868" w14:textId="77777777" w:rsidR="0049777A" w:rsidRPr="005C32B4" w:rsidRDefault="0049777A" w:rsidP="00504090">
      <w:pPr>
        <w:pStyle w:val="Listparagraf"/>
        <w:numPr>
          <w:ilvl w:val="0"/>
          <w:numId w:val="33"/>
        </w:numPr>
        <w:rPr>
          <w:rFonts w:cs="Times New Roman"/>
          <w:noProof/>
        </w:rPr>
      </w:pPr>
      <w:r w:rsidRPr="005C32B4">
        <w:rPr>
          <w:rFonts w:cs="Times New Roman"/>
          <w:noProof/>
        </w:rPr>
        <w:t>Guests will appreciate your investment in updating the rooms and public spaces to a more contemporary style.</w:t>
      </w:r>
    </w:p>
    <w:p w14:paraId="062EEF59" w14:textId="77777777" w:rsidR="0049777A" w:rsidRPr="005C32B4" w:rsidRDefault="0049777A" w:rsidP="00504090">
      <w:pPr>
        <w:pStyle w:val="Listparagraf"/>
        <w:numPr>
          <w:ilvl w:val="0"/>
          <w:numId w:val="33"/>
        </w:numPr>
        <w:rPr>
          <w:rFonts w:cs="Times New Roman"/>
          <w:noProof/>
        </w:rPr>
      </w:pPr>
      <w:r w:rsidRPr="005C32B4">
        <w:rPr>
          <w:rFonts w:cs="Times New Roman"/>
          <w:noProof/>
        </w:rPr>
        <w:t>Improve the training programme for employees so that high-quality service may be expected from every division.</w:t>
      </w:r>
    </w:p>
    <w:p w14:paraId="51A0DA56" w14:textId="77777777" w:rsidR="0049777A" w:rsidRPr="005C32B4" w:rsidRDefault="0049777A" w:rsidP="00504090">
      <w:pPr>
        <w:pStyle w:val="Listparagraf"/>
        <w:numPr>
          <w:ilvl w:val="0"/>
          <w:numId w:val="33"/>
        </w:numPr>
        <w:rPr>
          <w:rFonts w:cs="Times New Roman"/>
          <w:noProof/>
        </w:rPr>
      </w:pPr>
      <w:r w:rsidRPr="005C32B4">
        <w:rPr>
          <w:rFonts w:cs="Times New Roman"/>
          <w:noProof/>
        </w:rPr>
        <w:t>If you want to be more responsive to guest requests, you should streamline communication channels and set clear response time criteria.</w:t>
      </w:r>
    </w:p>
    <w:p w14:paraId="22E4E724" w14:textId="77777777" w:rsidR="0049777A" w:rsidRPr="005C32B4" w:rsidRDefault="0049777A" w:rsidP="00504090">
      <w:pPr>
        <w:pStyle w:val="Listparagraf"/>
        <w:numPr>
          <w:ilvl w:val="0"/>
          <w:numId w:val="33"/>
        </w:numPr>
        <w:rPr>
          <w:rFonts w:cs="Times New Roman"/>
          <w:noProof/>
        </w:rPr>
      </w:pPr>
      <w:r w:rsidRPr="005C32B4">
        <w:rPr>
          <w:rFonts w:cs="Times New Roman"/>
          <w:noProof/>
        </w:rPr>
        <w:t>Create and put into action a sustainability strategy that prioritises reducing energy use and managing trash to improve environmental conditions.</w:t>
      </w:r>
    </w:p>
    <w:p w14:paraId="42841802" w14:textId="0EE50411" w:rsidR="0049777A" w:rsidRPr="005C32B4" w:rsidRDefault="0049777A" w:rsidP="00504090">
      <w:pPr>
        <w:pStyle w:val="Listparagraf"/>
        <w:numPr>
          <w:ilvl w:val="0"/>
          <w:numId w:val="33"/>
        </w:numPr>
        <w:rPr>
          <w:rFonts w:cs="Times New Roman"/>
          <w:noProof/>
        </w:rPr>
      </w:pPr>
      <w:r w:rsidRPr="005C32B4">
        <w:rPr>
          <w:rFonts w:cs="Times New Roman"/>
          <w:noProof/>
        </w:rPr>
        <w:t>Improve the hotel's online reputation by using digital marketing methods and maintaining an active presence on social media</w:t>
      </w:r>
      <w:r w:rsidR="00226735" w:rsidRPr="005C32B4">
        <w:rPr>
          <w:rFonts w:cs="Times New Roman"/>
          <w:noProof/>
        </w:rPr>
        <w:t xml:space="preserve"> (</w:t>
      </w:r>
      <w:r w:rsidR="00226735" w:rsidRPr="00226735">
        <w:rPr>
          <w:rFonts w:cs="Times New Roman"/>
          <w:noProof/>
          <w:shd w:val="clear" w:color="auto" w:fill="FFFFFF"/>
        </w:rPr>
        <w:t>Alonso-Almeida</w:t>
      </w:r>
      <w:r w:rsidR="00226735" w:rsidRPr="005C32B4">
        <w:rPr>
          <w:rFonts w:cs="Times New Roman"/>
          <w:noProof/>
          <w:shd w:val="clear" w:color="auto" w:fill="FFFFFF"/>
        </w:rPr>
        <w:t xml:space="preserve"> et al., 2019).</w:t>
      </w:r>
    </w:p>
    <w:p w14:paraId="6099ECF3" w14:textId="77777777" w:rsidR="0049777A" w:rsidRPr="005C32B4" w:rsidRDefault="0049777A" w:rsidP="00504090">
      <w:pPr>
        <w:pStyle w:val="Listparagraf"/>
        <w:numPr>
          <w:ilvl w:val="0"/>
          <w:numId w:val="33"/>
        </w:numPr>
        <w:rPr>
          <w:rFonts w:cs="Times New Roman"/>
          <w:noProof/>
        </w:rPr>
      </w:pPr>
      <w:r w:rsidRPr="005C32B4">
        <w:rPr>
          <w:rFonts w:cs="Times New Roman"/>
          <w:noProof/>
        </w:rPr>
        <w:t>Get frequent feedback from your customers by surveying them on their happiness.</w:t>
      </w:r>
    </w:p>
    <w:p w14:paraId="0C241985" w14:textId="77777777" w:rsidR="0049777A" w:rsidRPr="005C32B4" w:rsidRDefault="0049777A" w:rsidP="00504090">
      <w:pPr>
        <w:pStyle w:val="Listparagraf"/>
        <w:numPr>
          <w:ilvl w:val="0"/>
          <w:numId w:val="33"/>
        </w:numPr>
        <w:rPr>
          <w:rFonts w:cs="Times New Roman"/>
          <w:noProof/>
        </w:rPr>
      </w:pPr>
      <w:r w:rsidRPr="005C32B4">
        <w:rPr>
          <w:rFonts w:cs="Times New Roman"/>
          <w:noProof/>
        </w:rPr>
        <w:t>Encourage participation, acknowledgement, and advancement possibilities to create a happy environment at work.</w:t>
      </w:r>
    </w:p>
    <w:p w14:paraId="5FF3C4BA" w14:textId="77777777" w:rsidR="0049777A" w:rsidRPr="005C32B4" w:rsidRDefault="0049777A" w:rsidP="00504090">
      <w:pPr>
        <w:pStyle w:val="Listparagraf"/>
        <w:numPr>
          <w:ilvl w:val="0"/>
          <w:numId w:val="33"/>
        </w:numPr>
        <w:rPr>
          <w:rFonts w:cs="Times New Roman"/>
          <w:noProof/>
        </w:rPr>
      </w:pPr>
      <w:r w:rsidRPr="005C32B4">
        <w:rPr>
          <w:rFonts w:cs="Times New Roman"/>
          <w:noProof/>
        </w:rPr>
        <w:t>In order to encourage the adoption of environmentally friendly and regionally produced goods, it is important to fortify ties between regional producers and merchants.</w:t>
      </w:r>
    </w:p>
    <w:p w14:paraId="25CF035E" w14:textId="77777777" w:rsidR="0049777A" w:rsidRPr="005C32B4" w:rsidRDefault="0049777A" w:rsidP="00504090">
      <w:pPr>
        <w:pStyle w:val="Listparagraf"/>
        <w:numPr>
          <w:ilvl w:val="0"/>
          <w:numId w:val="33"/>
        </w:numPr>
        <w:rPr>
          <w:rFonts w:cs="Times New Roman"/>
          <w:noProof/>
        </w:rPr>
      </w:pPr>
      <w:r w:rsidRPr="005C32B4">
        <w:rPr>
          <w:rFonts w:cs="Times New Roman"/>
          <w:noProof/>
        </w:rPr>
        <w:lastRenderedPageBreak/>
        <w:t>Work together with wedding and event planners to promote the hotel as a preferred location for these types of events.</w:t>
      </w:r>
    </w:p>
    <w:p w14:paraId="11C0E0ED" w14:textId="77777777" w:rsidR="0049777A" w:rsidRPr="005C32B4" w:rsidRDefault="0049777A" w:rsidP="00504090">
      <w:pPr>
        <w:pStyle w:val="Listparagraf"/>
        <w:numPr>
          <w:ilvl w:val="0"/>
          <w:numId w:val="33"/>
        </w:numPr>
        <w:rPr>
          <w:rFonts w:cs="Times New Roman"/>
          <w:noProof/>
        </w:rPr>
      </w:pPr>
      <w:r w:rsidRPr="005C32B4">
        <w:rPr>
          <w:rFonts w:cs="Times New Roman"/>
          <w:noProof/>
        </w:rPr>
        <w:t>The hotel will be more successful in attracting guests and promoting itself as a destination if it forms ties with local attractions and tour companies.</w:t>
      </w:r>
    </w:p>
    <w:p w14:paraId="2F81AB48" w14:textId="77777777" w:rsidR="0049777A" w:rsidRPr="005C32B4" w:rsidRDefault="0049777A" w:rsidP="00504090">
      <w:pPr>
        <w:pStyle w:val="Listparagraf"/>
        <w:numPr>
          <w:ilvl w:val="0"/>
          <w:numId w:val="33"/>
        </w:numPr>
        <w:rPr>
          <w:rFonts w:cs="Times New Roman"/>
          <w:noProof/>
        </w:rPr>
      </w:pPr>
      <w:r w:rsidRPr="005C32B4">
        <w:rPr>
          <w:rFonts w:cs="Times New Roman"/>
          <w:noProof/>
        </w:rPr>
        <w:t>Create a customer loyalty programme to retain your clientele by rewarding them for their continued patronage.</w:t>
      </w:r>
    </w:p>
    <w:p w14:paraId="1C94B210" w14:textId="77777777" w:rsidR="0049777A" w:rsidRPr="005C32B4" w:rsidRDefault="0049777A" w:rsidP="00504090">
      <w:pPr>
        <w:pStyle w:val="Listparagraf"/>
        <w:numPr>
          <w:ilvl w:val="0"/>
          <w:numId w:val="33"/>
        </w:numPr>
        <w:rPr>
          <w:rFonts w:cs="Times New Roman"/>
          <w:noProof/>
        </w:rPr>
      </w:pPr>
      <w:r w:rsidRPr="005C32B4">
        <w:rPr>
          <w:rFonts w:cs="Times New Roman"/>
          <w:noProof/>
        </w:rPr>
        <w:t>Maintain a constant vigil on guest responses and reviews to identify and fix any problems as they arise.</w:t>
      </w:r>
    </w:p>
    <w:p w14:paraId="0F7FDF8A" w14:textId="77777777" w:rsidR="0049777A" w:rsidRPr="005C32B4" w:rsidRDefault="0049777A" w:rsidP="00504090">
      <w:pPr>
        <w:pStyle w:val="Listparagraf"/>
        <w:numPr>
          <w:ilvl w:val="0"/>
          <w:numId w:val="33"/>
        </w:numPr>
        <w:rPr>
          <w:rFonts w:cs="Times New Roman"/>
          <w:noProof/>
        </w:rPr>
      </w:pPr>
      <w:r w:rsidRPr="005C32B4">
        <w:rPr>
          <w:rFonts w:cs="Times New Roman"/>
          <w:noProof/>
        </w:rPr>
        <w:t>Maintain a high level of service by consistently improving the hotel's offerings.</w:t>
      </w:r>
    </w:p>
    <w:p w14:paraId="37AF6ECD" w14:textId="77777777" w:rsidR="0049777A" w:rsidRPr="005C32B4" w:rsidRDefault="0049777A" w:rsidP="00504090">
      <w:pPr>
        <w:pStyle w:val="Listparagraf"/>
        <w:numPr>
          <w:ilvl w:val="0"/>
          <w:numId w:val="33"/>
        </w:numPr>
        <w:rPr>
          <w:rFonts w:cs="Times New Roman"/>
          <w:noProof/>
        </w:rPr>
      </w:pPr>
      <w:r w:rsidRPr="005C32B4">
        <w:rPr>
          <w:rFonts w:cs="Times New Roman"/>
          <w:noProof/>
        </w:rPr>
        <w:t>Differentiate the hotel from its rivals by placing an emphasis on individualised service for each visitor.</w:t>
      </w:r>
    </w:p>
    <w:p w14:paraId="603A74C1" w14:textId="77777777" w:rsidR="0049777A" w:rsidRPr="005C32B4" w:rsidRDefault="0049777A" w:rsidP="00504090">
      <w:pPr>
        <w:pStyle w:val="Listparagraf"/>
        <w:numPr>
          <w:ilvl w:val="0"/>
          <w:numId w:val="33"/>
        </w:numPr>
        <w:rPr>
          <w:rFonts w:cs="Times New Roman"/>
          <w:noProof/>
        </w:rPr>
      </w:pPr>
      <w:r w:rsidRPr="005C32B4">
        <w:rPr>
          <w:rFonts w:cs="Times New Roman"/>
          <w:noProof/>
        </w:rPr>
        <w:t>Put yourself out there by supporting local causes and organising fundraising or sponsoring events.</w:t>
      </w:r>
    </w:p>
    <w:p w14:paraId="3D9DF87D" w14:textId="77777777" w:rsidR="0049777A" w:rsidRPr="005C32B4" w:rsidRDefault="0049777A" w:rsidP="00504090">
      <w:pPr>
        <w:rPr>
          <w:rFonts w:cs="Times New Roman"/>
          <w:noProof/>
          <w:shd w:val="clear" w:color="auto" w:fill="FFFFFF"/>
        </w:rPr>
      </w:pPr>
      <w:r w:rsidRPr="005C32B4">
        <w:rPr>
          <w:rFonts w:cs="Times New Roman"/>
          <w:noProof/>
        </w:rPr>
        <w:t>These suggestions will help Hotel Gran Via Barcelona provide an even better stay for its guests, streamline its operations, and solidify its position as a frontrunner in the hospitality sector. The hotel will be able to fix the problems, build on the positives, and continue to thrive if these measures are put into place</w:t>
      </w:r>
      <w:r w:rsidR="006255DE" w:rsidRPr="005C32B4">
        <w:rPr>
          <w:rFonts w:cs="Times New Roman"/>
          <w:noProof/>
        </w:rPr>
        <w:t xml:space="preserve"> </w:t>
      </w:r>
      <w:r w:rsidR="006255DE" w:rsidRPr="005C32B4">
        <w:rPr>
          <w:rFonts w:cs="Times New Roman"/>
          <w:noProof/>
          <w:shd w:val="clear" w:color="auto" w:fill="FFFFFF"/>
        </w:rPr>
        <w:t>(</w:t>
      </w:r>
      <w:r w:rsidR="006255DE" w:rsidRPr="005C32B4">
        <w:rPr>
          <w:rFonts w:cs="Times New Roman"/>
          <w:noProof/>
        </w:rPr>
        <w:t>Leonardo Hotel barcelona gran via, 2023</w:t>
      </w:r>
      <w:r w:rsidR="006255DE" w:rsidRPr="005C32B4">
        <w:rPr>
          <w:rFonts w:cs="Times New Roman"/>
          <w:noProof/>
          <w:shd w:val="clear" w:color="auto" w:fill="FFFFFF"/>
        </w:rPr>
        <w:t>)</w:t>
      </w:r>
      <w:r w:rsidRPr="005C32B4">
        <w:rPr>
          <w:rFonts w:cs="Times New Roman"/>
          <w:noProof/>
        </w:rPr>
        <w:t>. The hotel's management should thoroughly consider these suggestions and modify them as necessary to meet the hotel's unique objectives.</w:t>
      </w:r>
    </w:p>
    <w:p w14:paraId="7052AE38" w14:textId="5C561B9B" w:rsidR="001237EF" w:rsidRPr="005C32B4" w:rsidRDefault="001237EF" w:rsidP="00504090">
      <w:pPr>
        <w:pStyle w:val="Titlu1"/>
        <w:numPr>
          <w:ilvl w:val="0"/>
          <w:numId w:val="22"/>
        </w:numPr>
        <w:pBdr>
          <w:bottom w:val="single" w:sz="6" w:space="1" w:color="auto"/>
        </w:pBdr>
        <w:rPr>
          <w:rFonts w:cs="Times New Roman"/>
          <w:noProof/>
          <w:lang w:val="en-GB"/>
        </w:rPr>
      </w:pPr>
      <w:bookmarkStart w:id="24" w:name="_Toc135953856"/>
      <w:r w:rsidRPr="005C32B4">
        <w:rPr>
          <w:rFonts w:cs="Times New Roman"/>
          <w:noProof/>
          <w:lang w:val="en-GB"/>
        </w:rPr>
        <w:t>Conclusion</w:t>
      </w:r>
      <w:bookmarkEnd w:id="24"/>
      <w:r w:rsidRPr="005C32B4">
        <w:rPr>
          <w:rFonts w:cs="Times New Roman"/>
          <w:noProof/>
          <w:lang w:val="en-GB"/>
        </w:rPr>
        <w:t xml:space="preserve"> </w:t>
      </w:r>
    </w:p>
    <w:p w14:paraId="5CB21AD9" w14:textId="77777777" w:rsidR="006B7C60" w:rsidRPr="005C32B4" w:rsidRDefault="006B7C60" w:rsidP="00504090">
      <w:pPr>
        <w:rPr>
          <w:rFonts w:cs="Times New Roman"/>
          <w:noProof/>
        </w:rPr>
      </w:pPr>
    </w:p>
    <w:p w14:paraId="2EF2A03E" w14:textId="77777777" w:rsidR="0049777A" w:rsidRPr="005C32B4" w:rsidRDefault="0049777A" w:rsidP="00504090">
      <w:pPr>
        <w:rPr>
          <w:rFonts w:cs="Times New Roman"/>
          <w:noProof/>
        </w:rPr>
      </w:pPr>
      <w:r w:rsidRPr="005C32B4">
        <w:rPr>
          <w:rFonts w:cs="Times New Roman"/>
          <w:noProof/>
        </w:rPr>
        <w:t>The consultancy report on Hotel Gran Via Barcelona has delivered a thorough evaluation of the hotel's existing state of affairs, identified critical problems and development opportunities, and proposed a range of policy changes. Both the hotel's strengths and weaknesses are highlighted in the report's conclusions.</w:t>
      </w:r>
      <w:r w:rsidR="00981B2C" w:rsidRPr="005C32B4">
        <w:rPr>
          <w:rFonts w:cs="Times New Roman"/>
          <w:noProof/>
        </w:rPr>
        <w:t xml:space="preserve"> </w:t>
      </w:r>
      <w:r w:rsidRPr="005C32B4">
        <w:rPr>
          <w:rFonts w:cs="Times New Roman"/>
          <w:noProof/>
        </w:rPr>
        <w:t>The research showed that Hotel Gran Via Barcelona has several redeeming features, such as a convenient location, comfortable rooms, and a good track record with events. These elements help to maintain its current level of customer satisfaction and market standing</w:t>
      </w:r>
      <w:r w:rsidR="006255DE" w:rsidRPr="005C32B4">
        <w:rPr>
          <w:rFonts w:cs="Times New Roman"/>
          <w:noProof/>
        </w:rPr>
        <w:t xml:space="preserve"> </w:t>
      </w:r>
      <w:r w:rsidR="006255DE" w:rsidRPr="005C32B4">
        <w:rPr>
          <w:rFonts w:cs="Times New Roman"/>
          <w:noProof/>
          <w:shd w:val="clear" w:color="auto" w:fill="FFFFFF"/>
        </w:rPr>
        <w:t>(</w:t>
      </w:r>
      <w:r w:rsidR="006255DE" w:rsidRPr="005C32B4">
        <w:rPr>
          <w:rFonts w:cs="Times New Roman"/>
          <w:noProof/>
        </w:rPr>
        <w:t>Hotel Granvia in Barcelona, 2023</w:t>
      </w:r>
      <w:r w:rsidR="006255DE" w:rsidRPr="005C32B4">
        <w:rPr>
          <w:rFonts w:cs="Times New Roman"/>
          <w:noProof/>
          <w:shd w:val="clear" w:color="auto" w:fill="FFFFFF"/>
        </w:rPr>
        <w:t>)</w:t>
      </w:r>
      <w:r w:rsidRPr="005C32B4">
        <w:rPr>
          <w:rFonts w:cs="Times New Roman"/>
          <w:noProof/>
        </w:rPr>
        <w:t>. However, the study did highlight a few problem areas that need fixing.</w:t>
      </w:r>
      <w:r w:rsidR="00981B2C" w:rsidRPr="005C32B4">
        <w:rPr>
          <w:rFonts w:cs="Times New Roman"/>
          <w:noProof/>
          <w:shd w:val="clear" w:color="auto" w:fill="FFFFFF"/>
        </w:rPr>
        <w:t xml:space="preserve"> </w:t>
      </w:r>
      <w:r w:rsidRPr="005C32B4">
        <w:rPr>
          <w:rFonts w:cs="Times New Roman"/>
          <w:noProof/>
        </w:rPr>
        <w:t xml:space="preserve">Consistent and excellent service delivery was analysed, and it was </w:t>
      </w:r>
      <w:r w:rsidRPr="005C32B4">
        <w:rPr>
          <w:rFonts w:cs="Times New Roman"/>
          <w:noProof/>
        </w:rPr>
        <w:lastRenderedPageBreak/>
        <w:t>determined that the employee training programme needed improvement. Training requirements to handle guest concerns were mentioned in reviews and comments from previous customers. Concerns about the hotel's impact on the local ecosystem were also noted, calling attention to the need of environmentally responsible operations and maintenance.</w:t>
      </w:r>
      <w:r w:rsidR="00981B2C" w:rsidRPr="005C32B4">
        <w:rPr>
          <w:rFonts w:cs="Times New Roman"/>
          <w:noProof/>
        </w:rPr>
        <w:t xml:space="preserve"> </w:t>
      </w:r>
      <w:r w:rsidRPr="005C32B4">
        <w:rPr>
          <w:rFonts w:cs="Times New Roman"/>
          <w:noProof/>
        </w:rPr>
        <w:t>The hotel's internal and external elements were thoroughly explored using the SWOT analysis, which showed the hotel's strengths, weaknesses, opportunities, and threats. The PESTEL investigation dug further into the factors of politics, economy, society, technology, environment, and law that affect the hotel's daily operations.</w:t>
      </w:r>
    </w:p>
    <w:p w14:paraId="2CFA34C7" w14:textId="4E0A089A" w:rsidR="0049777A" w:rsidRPr="005C32B4" w:rsidRDefault="0049777A" w:rsidP="00504090">
      <w:pPr>
        <w:rPr>
          <w:rFonts w:cs="Times New Roman"/>
          <w:noProof/>
        </w:rPr>
      </w:pPr>
      <w:r w:rsidRPr="005C32B4">
        <w:rPr>
          <w:rFonts w:cs="Times New Roman"/>
          <w:noProof/>
        </w:rPr>
        <w:t>In light of the findings, a series of suggestions have been made to fix the problems and improve the hotel's overall efficiency. Renovations, better training for employees, clearer lines of communication, greener practi</w:t>
      </w:r>
      <w:r w:rsidR="00531239" w:rsidRPr="005C32B4">
        <w:rPr>
          <w:rFonts w:cs="Times New Roman"/>
          <w:noProof/>
        </w:rPr>
        <w:t>c</w:t>
      </w:r>
      <w:r w:rsidRPr="005C32B4">
        <w:rPr>
          <w:rFonts w:cs="Times New Roman"/>
          <w:noProof/>
        </w:rPr>
        <w:t>es, online marketing, avenues for gathering client feedback, and a more upbeat atmosphere at work are just some of the suggestions made.</w:t>
      </w:r>
    </w:p>
    <w:p w14:paraId="15C7905C" w14:textId="77777777" w:rsidR="0049777A" w:rsidRPr="005C32B4" w:rsidRDefault="0049777A" w:rsidP="00504090">
      <w:pPr>
        <w:rPr>
          <w:rFonts w:cs="Times New Roman"/>
          <w:noProof/>
        </w:rPr>
      </w:pPr>
      <w:r w:rsidRPr="005C32B4">
        <w:rPr>
          <w:rFonts w:cs="Times New Roman"/>
          <w:noProof/>
        </w:rPr>
        <w:t>If Hotel Gran Via Barcelona follows my advice, it will be able to thrive in the face of adversity, capitalise on its strengths, and establish itself as a frontrunner in the cutthroat hospitality sector. The recommended techniques are geared at achieving three overarching goals: better visitor experiences, more efficient operations, and increased customer loyalty.</w:t>
      </w:r>
    </w:p>
    <w:p w14:paraId="23F9D9A3" w14:textId="77777777" w:rsidR="0049777A" w:rsidRPr="005C32B4" w:rsidRDefault="0049777A" w:rsidP="00504090">
      <w:pPr>
        <w:rPr>
          <w:rFonts w:cs="Times New Roman"/>
          <w:noProof/>
        </w:rPr>
      </w:pPr>
      <w:r w:rsidRPr="005C32B4">
        <w:rPr>
          <w:rFonts w:cs="Times New Roman"/>
          <w:noProof/>
        </w:rPr>
        <w:t>In closing, I</w:t>
      </w:r>
      <w:r w:rsidR="007A76A9" w:rsidRPr="005C32B4">
        <w:rPr>
          <w:rFonts w:cs="Times New Roman"/>
          <w:noProof/>
        </w:rPr>
        <w:t xml:space="preserve"> woul</w:t>
      </w:r>
      <w:r w:rsidRPr="005C32B4">
        <w:rPr>
          <w:rFonts w:cs="Times New Roman"/>
          <w:noProof/>
        </w:rPr>
        <w:t>d like to thank Hotel Gran Via Barcelona for giving me the opportunity to complete this consultation report. It has been a pleasure to review the hotel's operations and provide helpful suggestions. If the hotel follows my advice, it will develop steadily, keep its good name, and surprise and delight its customers every time they visit. I hope to be given the chance to collaborate with and help Hotel Gran Via Barcelona in their future endeavours.</w:t>
      </w:r>
    </w:p>
    <w:p w14:paraId="431F0F3E" w14:textId="77777777" w:rsidR="001237EF" w:rsidRPr="005C32B4" w:rsidRDefault="001237EF" w:rsidP="00504090">
      <w:pPr>
        <w:rPr>
          <w:rFonts w:cs="Times New Roman"/>
          <w:noProof/>
        </w:rPr>
      </w:pPr>
    </w:p>
    <w:p w14:paraId="19988CE0" w14:textId="77777777" w:rsidR="00641A1D" w:rsidRPr="005C32B4" w:rsidRDefault="00641A1D" w:rsidP="00504090">
      <w:pPr>
        <w:rPr>
          <w:rFonts w:cs="Times New Roman"/>
          <w:noProof/>
        </w:rPr>
      </w:pPr>
    </w:p>
    <w:p w14:paraId="0C612E91" w14:textId="77777777" w:rsidR="00641A1D" w:rsidRPr="005C32B4" w:rsidRDefault="00641A1D" w:rsidP="00504090">
      <w:pPr>
        <w:rPr>
          <w:rFonts w:cs="Times New Roman"/>
          <w:noProof/>
        </w:rPr>
      </w:pPr>
    </w:p>
    <w:p w14:paraId="07442534" w14:textId="77777777" w:rsidR="00641A1D" w:rsidRPr="005C32B4" w:rsidRDefault="00641A1D" w:rsidP="00504090">
      <w:pPr>
        <w:rPr>
          <w:rFonts w:cs="Times New Roman"/>
          <w:noProof/>
        </w:rPr>
      </w:pPr>
    </w:p>
    <w:p w14:paraId="5C53FC07" w14:textId="77777777" w:rsidR="00641A1D" w:rsidRPr="005C32B4" w:rsidRDefault="00641A1D" w:rsidP="00504090">
      <w:pPr>
        <w:rPr>
          <w:rFonts w:cs="Times New Roman"/>
          <w:noProof/>
        </w:rPr>
      </w:pPr>
    </w:p>
    <w:p w14:paraId="1CF884F7" w14:textId="77777777" w:rsidR="00981B2C" w:rsidRPr="005C32B4" w:rsidRDefault="008B2E6D" w:rsidP="00504090">
      <w:pPr>
        <w:jc w:val="left"/>
        <w:rPr>
          <w:rFonts w:cs="Times New Roman"/>
          <w:noProof/>
        </w:rPr>
      </w:pPr>
      <w:r w:rsidRPr="005C32B4">
        <w:rPr>
          <w:rFonts w:cs="Times New Roman"/>
          <w:noProof/>
        </w:rPr>
        <w:br w:type="page"/>
      </w:r>
    </w:p>
    <w:p w14:paraId="0511CB34" w14:textId="77777777" w:rsidR="00641A1D" w:rsidRPr="005C32B4" w:rsidRDefault="00641A1D" w:rsidP="00504090">
      <w:pPr>
        <w:pStyle w:val="Titlu1"/>
        <w:rPr>
          <w:rFonts w:cs="Times New Roman"/>
          <w:noProof/>
          <w:lang w:val="en-GB"/>
        </w:rPr>
      </w:pPr>
      <w:bookmarkStart w:id="25" w:name="_Toc135953857"/>
      <w:r w:rsidRPr="005C32B4">
        <w:rPr>
          <w:rFonts w:cs="Times New Roman"/>
          <w:noProof/>
          <w:lang w:val="en-GB"/>
        </w:rPr>
        <w:lastRenderedPageBreak/>
        <w:t>References</w:t>
      </w:r>
      <w:bookmarkEnd w:id="25"/>
      <w:r w:rsidRPr="005C32B4">
        <w:rPr>
          <w:rFonts w:cs="Times New Roman"/>
          <w:noProof/>
          <w:lang w:val="en-GB"/>
        </w:rPr>
        <w:t xml:space="preserve"> </w:t>
      </w:r>
    </w:p>
    <w:p w14:paraId="2C54C9CE"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 xml:space="preserve">Alegre, I. and Berbegal-Mirabent, J., 2016. Social innovation success factors: hospitality and tourism social enterprises. </w:t>
      </w:r>
      <w:r w:rsidRPr="005C32B4">
        <w:rPr>
          <w:rFonts w:cs="Times New Roman"/>
          <w:i/>
          <w:iCs/>
          <w:noProof/>
          <w:shd w:val="clear" w:color="auto" w:fill="FFFFFF"/>
        </w:rPr>
        <w:t>International Journal of Contemporary Hospitality Management</w:t>
      </w:r>
      <w:r w:rsidRPr="005C32B4">
        <w:rPr>
          <w:rFonts w:cs="Times New Roman"/>
          <w:noProof/>
          <w:shd w:val="clear" w:color="auto" w:fill="FFFFFF"/>
        </w:rPr>
        <w:t>.</w:t>
      </w:r>
    </w:p>
    <w:p w14:paraId="4BCEAD91"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 xml:space="preserve">Alonso-Almeida, M.D.M., Borrajo-Millán, F. and Yi, L., 2019. Are social media data pushing overtourism? The case of Barcelona and Chinese tourists. </w:t>
      </w:r>
      <w:r w:rsidRPr="005C32B4">
        <w:rPr>
          <w:rFonts w:cs="Times New Roman"/>
          <w:i/>
          <w:iCs/>
          <w:noProof/>
          <w:shd w:val="clear" w:color="auto" w:fill="FFFFFF"/>
        </w:rPr>
        <w:t>Sustainability</w:t>
      </w:r>
      <w:r w:rsidRPr="005C32B4">
        <w:rPr>
          <w:rFonts w:cs="Times New Roman"/>
          <w:noProof/>
          <w:shd w:val="clear" w:color="auto" w:fill="FFFFFF"/>
        </w:rPr>
        <w:t xml:space="preserve">, </w:t>
      </w:r>
      <w:r w:rsidRPr="005C32B4">
        <w:rPr>
          <w:rFonts w:cs="Times New Roman"/>
          <w:i/>
          <w:iCs/>
          <w:noProof/>
          <w:shd w:val="clear" w:color="auto" w:fill="FFFFFF"/>
        </w:rPr>
        <w:t>11</w:t>
      </w:r>
      <w:r w:rsidRPr="005C32B4">
        <w:rPr>
          <w:rFonts w:cs="Times New Roman"/>
          <w:noProof/>
          <w:shd w:val="clear" w:color="auto" w:fill="FFFFFF"/>
        </w:rPr>
        <w:t>(12), p.3356.</w:t>
      </w:r>
    </w:p>
    <w:p w14:paraId="52E56353"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 xml:space="preserve">Aznar, J.P., Sayeras, J.M., Galiana, J. and Rocafort, A., 2016. Sustainability commitment, new competitors’ presence, and hotel performance: The hotel industry in Barcelona. </w:t>
      </w:r>
      <w:r w:rsidRPr="005C32B4">
        <w:rPr>
          <w:rFonts w:cs="Times New Roman"/>
          <w:i/>
          <w:iCs/>
          <w:noProof/>
          <w:shd w:val="clear" w:color="auto" w:fill="FFFFFF"/>
        </w:rPr>
        <w:t>Sustainability</w:t>
      </w:r>
      <w:r w:rsidRPr="005C32B4">
        <w:rPr>
          <w:rFonts w:cs="Times New Roman"/>
          <w:noProof/>
          <w:shd w:val="clear" w:color="auto" w:fill="FFFFFF"/>
        </w:rPr>
        <w:t xml:space="preserve">, </w:t>
      </w:r>
      <w:r w:rsidRPr="005C32B4">
        <w:rPr>
          <w:rFonts w:cs="Times New Roman"/>
          <w:i/>
          <w:iCs/>
          <w:noProof/>
          <w:shd w:val="clear" w:color="auto" w:fill="FFFFFF"/>
        </w:rPr>
        <w:t>8</w:t>
      </w:r>
      <w:r w:rsidRPr="005C32B4">
        <w:rPr>
          <w:rFonts w:cs="Times New Roman"/>
          <w:noProof/>
          <w:shd w:val="clear" w:color="auto" w:fill="FFFFFF"/>
        </w:rPr>
        <w:t>(8), p.755.</w:t>
      </w:r>
    </w:p>
    <w:p w14:paraId="45204437"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 xml:space="preserve">Aznar, J.P., Sayeras, J.M., Segarra, G. and Claveria, J., 2018. Airbnb landlords and price strategy: Have they learnt price discrimination from the hotel industry? Evidence from Barcelona. </w:t>
      </w:r>
      <w:r w:rsidRPr="005C32B4">
        <w:rPr>
          <w:rFonts w:cs="Times New Roman"/>
          <w:i/>
          <w:iCs/>
          <w:noProof/>
          <w:shd w:val="clear" w:color="auto" w:fill="FFFFFF"/>
        </w:rPr>
        <w:t>International Journal of Tourism Sciences</w:t>
      </w:r>
      <w:r w:rsidRPr="005C32B4">
        <w:rPr>
          <w:rFonts w:cs="Times New Roman"/>
          <w:noProof/>
          <w:shd w:val="clear" w:color="auto" w:fill="FFFFFF"/>
        </w:rPr>
        <w:t xml:space="preserve">, </w:t>
      </w:r>
      <w:r w:rsidRPr="005C32B4">
        <w:rPr>
          <w:rFonts w:cs="Times New Roman"/>
          <w:i/>
          <w:iCs/>
          <w:noProof/>
          <w:shd w:val="clear" w:color="auto" w:fill="FFFFFF"/>
        </w:rPr>
        <w:t>18</w:t>
      </w:r>
      <w:r w:rsidRPr="005C32B4">
        <w:rPr>
          <w:rFonts w:cs="Times New Roman"/>
          <w:noProof/>
          <w:shd w:val="clear" w:color="auto" w:fill="FFFFFF"/>
        </w:rPr>
        <w:t>(1), pp.16-28.</w:t>
      </w:r>
    </w:p>
    <w:p w14:paraId="01E5BC63"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Baicu, C.G., Oehler-Sincai, I.M. and Popescu, D., 2019. Bioeconomy and Social Responsibility in The Sustainable Hotel Industry. </w:t>
      </w:r>
      <w:r w:rsidRPr="005C32B4">
        <w:rPr>
          <w:rFonts w:cs="Times New Roman"/>
          <w:i/>
          <w:iCs/>
          <w:noProof/>
          <w:shd w:val="clear" w:color="auto" w:fill="FFFFFF"/>
        </w:rPr>
        <w:t>Amfiteatru Economic</w:t>
      </w:r>
      <w:r w:rsidRPr="005C32B4">
        <w:rPr>
          <w:rFonts w:cs="Times New Roman"/>
          <w:noProof/>
          <w:shd w:val="clear" w:color="auto" w:fill="FFFFFF"/>
        </w:rPr>
        <w:t>, </w:t>
      </w:r>
      <w:r w:rsidRPr="005C32B4">
        <w:rPr>
          <w:rFonts w:cs="Times New Roman"/>
          <w:i/>
          <w:iCs/>
          <w:noProof/>
          <w:shd w:val="clear" w:color="auto" w:fill="FFFFFF"/>
        </w:rPr>
        <w:t>21</w:t>
      </w:r>
      <w:r w:rsidRPr="005C32B4">
        <w:rPr>
          <w:rFonts w:cs="Times New Roman"/>
          <w:noProof/>
          <w:shd w:val="clear" w:color="auto" w:fill="FFFFFF"/>
        </w:rPr>
        <w:t>(52), pp.639-653.</w:t>
      </w:r>
    </w:p>
    <w:p w14:paraId="6578E39A" w14:textId="77777777" w:rsidR="006A35E0" w:rsidRPr="005C32B4" w:rsidRDefault="006A35E0" w:rsidP="00504090">
      <w:pPr>
        <w:rPr>
          <w:rFonts w:cs="Times New Roman"/>
          <w:noProof/>
        </w:rPr>
      </w:pPr>
      <w:r w:rsidRPr="005C32B4">
        <w:rPr>
          <w:rFonts w:cs="Times New Roman"/>
          <w:noProof/>
        </w:rPr>
        <w:t xml:space="preserve">Baron, A. and Armstrong, M., 2007. </w:t>
      </w:r>
      <w:r w:rsidRPr="005C32B4">
        <w:rPr>
          <w:rFonts w:cs="Times New Roman"/>
          <w:i/>
          <w:iCs/>
          <w:noProof/>
        </w:rPr>
        <w:t>Human Capital Management</w:t>
      </w:r>
      <w:r w:rsidRPr="005C32B4">
        <w:rPr>
          <w:rFonts w:cs="Times New Roman"/>
          <w:noProof/>
        </w:rPr>
        <w:t>. London: Kogan Page</w:t>
      </w:r>
    </w:p>
    <w:p w14:paraId="69C06948"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Barrows, C.W. and Powers, T., 2008. </w:t>
      </w:r>
      <w:r w:rsidRPr="005C32B4">
        <w:rPr>
          <w:rFonts w:cs="Times New Roman"/>
          <w:i/>
          <w:iCs/>
          <w:noProof/>
          <w:shd w:val="clear" w:color="auto" w:fill="FFFFFF"/>
        </w:rPr>
        <w:t>Introduction to management in the hospitality industry, study guide</w:t>
      </w:r>
      <w:r w:rsidRPr="005C32B4">
        <w:rPr>
          <w:rFonts w:cs="Times New Roman"/>
          <w:noProof/>
          <w:shd w:val="clear" w:color="auto" w:fill="FFFFFF"/>
        </w:rPr>
        <w:t>. John Wiley &amp; Sons.</w:t>
      </w:r>
    </w:p>
    <w:p w14:paraId="1593D3F0"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Batinić, I., 2015. The role and importance of internet marketing in modern hotel industry. </w:t>
      </w:r>
      <w:r w:rsidRPr="005C32B4">
        <w:rPr>
          <w:rFonts w:cs="Times New Roman"/>
          <w:i/>
          <w:iCs/>
          <w:noProof/>
          <w:shd w:val="clear" w:color="auto" w:fill="FFFFFF"/>
        </w:rPr>
        <w:t>Journal of Process Management and New Technologies</w:t>
      </w:r>
      <w:r w:rsidRPr="005C32B4">
        <w:rPr>
          <w:rFonts w:cs="Times New Roman"/>
          <w:noProof/>
          <w:shd w:val="clear" w:color="auto" w:fill="FFFFFF"/>
        </w:rPr>
        <w:t>, </w:t>
      </w:r>
      <w:r w:rsidRPr="005C32B4">
        <w:rPr>
          <w:rFonts w:cs="Times New Roman"/>
          <w:i/>
          <w:iCs/>
          <w:noProof/>
          <w:shd w:val="clear" w:color="auto" w:fill="FFFFFF"/>
        </w:rPr>
        <w:t>3</w:t>
      </w:r>
      <w:r w:rsidRPr="005C32B4">
        <w:rPr>
          <w:rFonts w:cs="Times New Roman"/>
          <w:noProof/>
          <w:shd w:val="clear" w:color="auto" w:fill="FFFFFF"/>
        </w:rPr>
        <w:t>(3), pp.34-38.</w:t>
      </w:r>
    </w:p>
    <w:p w14:paraId="63365D6D"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 xml:space="preserve">Becerra, M., Santaló, J. and Silva, R., 2013. Being better vs. being different: Differentiation, competition, and pricing strategies in the Spanish hotel industry. </w:t>
      </w:r>
      <w:r w:rsidRPr="005C32B4">
        <w:rPr>
          <w:rFonts w:cs="Times New Roman"/>
          <w:i/>
          <w:iCs/>
          <w:noProof/>
          <w:shd w:val="clear" w:color="auto" w:fill="FFFFFF"/>
        </w:rPr>
        <w:t>Tourism management</w:t>
      </w:r>
      <w:r w:rsidRPr="005C32B4">
        <w:rPr>
          <w:rFonts w:cs="Times New Roman"/>
          <w:noProof/>
          <w:shd w:val="clear" w:color="auto" w:fill="FFFFFF"/>
        </w:rPr>
        <w:t xml:space="preserve">, </w:t>
      </w:r>
      <w:r w:rsidRPr="005C32B4">
        <w:rPr>
          <w:rFonts w:cs="Times New Roman"/>
          <w:i/>
          <w:iCs/>
          <w:noProof/>
          <w:shd w:val="clear" w:color="auto" w:fill="FFFFFF"/>
        </w:rPr>
        <w:t>34</w:t>
      </w:r>
      <w:r w:rsidRPr="005C32B4">
        <w:rPr>
          <w:rFonts w:cs="Times New Roman"/>
          <w:noProof/>
          <w:shd w:val="clear" w:color="auto" w:fill="FFFFFF"/>
        </w:rPr>
        <w:t>, pp.71-79.</w:t>
      </w:r>
    </w:p>
    <w:p w14:paraId="37AB0420"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Bhandari, R. and Sin, M.V.A., 2023. Optimizing digital marketing in hospitality industries. </w:t>
      </w:r>
      <w:r w:rsidRPr="005C32B4">
        <w:rPr>
          <w:rFonts w:cs="Times New Roman"/>
          <w:i/>
          <w:iCs/>
          <w:noProof/>
          <w:shd w:val="clear" w:color="auto" w:fill="FFFFFF"/>
        </w:rPr>
        <w:t>Startupreneur Bisnis Digital (SABDA Journal)</w:t>
      </w:r>
      <w:r w:rsidRPr="005C32B4">
        <w:rPr>
          <w:rFonts w:cs="Times New Roman"/>
          <w:noProof/>
          <w:shd w:val="clear" w:color="auto" w:fill="FFFFFF"/>
        </w:rPr>
        <w:t>, </w:t>
      </w:r>
      <w:r w:rsidRPr="005C32B4">
        <w:rPr>
          <w:rFonts w:cs="Times New Roman"/>
          <w:i/>
          <w:iCs/>
          <w:noProof/>
          <w:shd w:val="clear" w:color="auto" w:fill="FFFFFF"/>
        </w:rPr>
        <w:t>2</w:t>
      </w:r>
      <w:r w:rsidRPr="005C32B4">
        <w:rPr>
          <w:rFonts w:cs="Times New Roman"/>
          <w:noProof/>
          <w:shd w:val="clear" w:color="auto" w:fill="FFFFFF"/>
        </w:rPr>
        <w:t>(1).</w:t>
      </w:r>
    </w:p>
    <w:p w14:paraId="36CA1E2F" w14:textId="77777777" w:rsidR="006A35E0" w:rsidRPr="005C32B4" w:rsidRDefault="006A35E0" w:rsidP="00504090">
      <w:pPr>
        <w:rPr>
          <w:rFonts w:cs="Times New Roman"/>
          <w:noProof/>
        </w:rPr>
      </w:pPr>
      <w:r w:rsidRPr="005C32B4">
        <w:rPr>
          <w:rFonts w:cs="Times New Roman"/>
          <w:noProof/>
        </w:rPr>
        <w:t xml:space="preserve">Brown, K. and Davis, S., 2020. Addressing environmental concerns in the hotel industry: Insights from a consultancy study. In </w:t>
      </w:r>
      <w:r w:rsidRPr="005C32B4">
        <w:rPr>
          <w:rFonts w:cs="Times New Roman"/>
          <w:i/>
          <w:iCs/>
          <w:noProof/>
        </w:rPr>
        <w:t>Proceedings of the International Conference on Hospitality and Tourism</w:t>
      </w:r>
      <w:r w:rsidRPr="005C32B4">
        <w:rPr>
          <w:rFonts w:cs="Times New Roman"/>
          <w:noProof/>
        </w:rPr>
        <w:t xml:space="preserve"> (pp. 112-124).</w:t>
      </w:r>
    </w:p>
    <w:p w14:paraId="02F4D3C2" w14:textId="77777777" w:rsidR="006A35E0" w:rsidRPr="005C32B4" w:rsidRDefault="006A35E0" w:rsidP="00504090">
      <w:pPr>
        <w:rPr>
          <w:rFonts w:cs="Times New Roman"/>
          <w:noProof/>
        </w:rPr>
      </w:pPr>
      <w:r w:rsidRPr="005C32B4">
        <w:rPr>
          <w:rFonts w:cs="Times New Roman"/>
          <w:noProof/>
        </w:rPr>
        <w:lastRenderedPageBreak/>
        <w:t xml:space="preserve">Burnes, B., 2014. </w:t>
      </w:r>
      <w:r w:rsidRPr="005C32B4">
        <w:rPr>
          <w:rFonts w:cs="Times New Roman"/>
          <w:i/>
          <w:iCs/>
          <w:noProof/>
        </w:rPr>
        <w:t>Managing Change</w:t>
      </w:r>
      <w:r w:rsidRPr="005C32B4">
        <w:rPr>
          <w:rFonts w:cs="Times New Roman"/>
          <w:noProof/>
        </w:rPr>
        <w:t xml:space="preserve">. Great Britain, Prentice Hall. </w:t>
      </w:r>
    </w:p>
    <w:p w14:paraId="056C756C" w14:textId="77777777" w:rsidR="006A35E0" w:rsidRPr="005C32B4" w:rsidRDefault="006A35E0" w:rsidP="00504090">
      <w:pPr>
        <w:rPr>
          <w:rFonts w:cs="Times New Roman"/>
          <w:noProof/>
        </w:rPr>
      </w:pPr>
      <w:r w:rsidRPr="005C32B4">
        <w:rPr>
          <w:rFonts w:cs="Times New Roman"/>
          <w:noProof/>
        </w:rPr>
        <w:t xml:space="preserve">Buttrick, R., 2009. </w:t>
      </w:r>
      <w:r w:rsidRPr="005C32B4">
        <w:rPr>
          <w:rFonts w:cs="Times New Roman"/>
          <w:i/>
          <w:iCs/>
          <w:noProof/>
        </w:rPr>
        <w:t>The Project Workout</w:t>
      </w:r>
      <w:r w:rsidRPr="005C32B4">
        <w:rPr>
          <w:rFonts w:cs="Times New Roman"/>
          <w:noProof/>
        </w:rPr>
        <w:t xml:space="preserve">. London: Prentice Hall </w:t>
      </w:r>
    </w:p>
    <w:p w14:paraId="2CE16FB4"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Calisto, M.D.L., Umbelino, J., Gonçalves, A. and Viegas, C., 2021. Environmental sustainability strategies for smaller companies in the hotel industry: doing the right thing or doing things right?. </w:t>
      </w:r>
      <w:r w:rsidRPr="005C32B4">
        <w:rPr>
          <w:rFonts w:cs="Times New Roman"/>
          <w:i/>
          <w:iCs/>
          <w:noProof/>
          <w:shd w:val="clear" w:color="auto" w:fill="FFFFFF"/>
        </w:rPr>
        <w:t>Sustainability</w:t>
      </w:r>
      <w:r w:rsidRPr="005C32B4">
        <w:rPr>
          <w:rFonts w:cs="Times New Roman"/>
          <w:noProof/>
          <w:shd w:val="clear" w:color="auto" w:fill="FFFFFF"/>
        </w:rPr>
        <w:t>, </w:t>
      </w:r>
      <w:r w:rsidRPr="005C32B4">
        <w:rPr>
          <w:rFonts w:cs="Times New Roman"/>
          <w:i/>
          <w:iCs/>
          <w:noProof/>
          <w:shd w:val="clear" w:color="auto" w:fill="FFFFFF"/>
        </w:rPr>
        <w:t>13</w:t>
      </w:r>
      <w:r w:rsidRPr="005C32B4">
        <w:rPr>
          <w:rFonts w:cs="Times New Roman"/>
          <w:noProof/>
          <w:shd w:val="clear" w:color="auto" w:fill="FFFFFF"/>
        </w:rPr>
        <w:t>(18), p.10380.</w:t>
      </w:r>
    </w:p>
    <w:p w14:paraId="5F871117"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Chen, J., Sloan, P. and Legrand, W., 2010. </w:t>
      </w:r>
      <w:r w:rsidRPr="005C32B4">
        <w:rPr>
          <w:rFonts w:cs="Times New Roman"/>
          <w:i/>
          <w:iCs/>
          <w:noProof/>
          <w:shd w:val="clear" w:color="auto" w:fill="FFFFFF"/>
        </w:rPr>
        <w:t>Sustainability in the hospitality industry</w:t>
      </w:r>
      <w:r w:rsidRPr="005C32B4">
        <w:rPr>
          <w:rFonts w:cs="Times New Roman"/>
          <w:noProof/>
          <w:shd w:val="clear" w:color="auto" w:fill="FFFFFF"/>
        </w:rPr>
        <w:t>. Routledge.</w:t>
      </w:r>
    </w:p>
    <w:p w14:paraId="5BA77F99"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Claver-Cortés, E., Molina-Azorín, J.F. and Pereira-Moliner, J., 2006. Strategic groups in the hospitality industry: Intergroup and intragroup performance differences in Alicante, Spain. </w:t>
      </w:r>
      <w:r w:rsidRPr="005C32B4">
        <w:rPr>
          <w:rFonts w:cs="Times New Roman"/>
          <w:i/>
          <w:iCs/>
          <w:noProof/>
          <w:shd w:val="clear" w:color="auto" w:fill="FFFFFF"/>
        </w:rPr>
        <w:t>Tourism Management</w:t>
      </w:r>
      <w:r w:rsidRPr="005C32B4">
        <w:rPr>
          <w:rFonts w:cs="Times New Roman"/>
          <w:noProof/>
          <w:shd w:val="clear" w:color="auto" w:fill="FFFFFF"/>
        </w:rPr>
        <w:t>, </w:t>
      </w:r>
      <w:r w:rsidRPr="005C32B4">
        <w:rPr>
          <w:rFonts w:cs="Times New Roman"/>
          <w:i/>
          <w:iCs/>
          <w:noProof/>
          <w:shd w:val="clear" w:color="auto" w:fill="FFFFFF"/>
        </w:rPr>
        <w:t>27</w:t>
      </w:r>
      <w:r w:rsidRPr="005C32B4">
        <w:rPr>
          <w:rFonts w:cs="Times New Roman"/>
          <w:noProof/>
          <w:shd w:val="clear" w:color="auto" w:fill="FFFFFF"/>
        </w:rPr>
        <w:t>(6), pp.1101-1116.</w:t>
      </w:r>
    </w:p>
    <w:p w14:paraId="43D709D1"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Claveria, O., Monte, E. and Torra, S., 2015. A new forecasting approach for the hospitality industry. </w:t>
      </w:r>
      <w:r w:rsidRPr="005C32B4">
        <w:rPr>
          <w:rFonts w:cs="Times New Roman"/>
          <w:i/>
          <w:iCs/>
          <w:noProof/>
          <w:shd w:val="clear" w:color="auto" w:fill="FFFFFF"/>
        </w:rPr>
        <w:t>International Journal of Contemporary Hospitality Management</w:t>
      </w:r>
      <w:r w:rsidRPr="005C32B4">
        <w:rPr>
          <w:rFonts w:cs="Times New Roman"/>
          <w:noProof/>
          <w:shd w:val="clear" w:color="auto" w:fill="FFFFFF"/>
        </w:rPr>
        <w:t>.</w:t>
      </w:r>
    </w:p>
    <w:p w14:paraId="2BA06CB8"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Dunning, J.H. and McQueen, M., 2002. Multinational corporations in the international hotel industry. </w:t>
      </w:r>
      <w:r w:rsidRPr="005C32B4">
        <w:rPr>
          <w:rFonts w:cs="Times New Roman"/>
          <w:i/>
          <w:iCs/>
          <w:noProof/>
          <w:shd w:val="clear" w:color="auto" w:fill="FFFFFF"/>
        </w:rPr>
        <w:t>Annals of Tourism Research</w:t>
      </w:r>
      <w:r w:rsidRPr="005C32B4">
        <w:rPr>
          <w:rFonts w:cs="Times New Roman"/>
          <w:noProof/>
          <w:shd w:val="clear" w:color="auto" w:fill="FFFFFF"/>
        </w:rPr>
        <w:t>, </w:t>
      </w:r>
      <w:r w:rsidRPr="005C32B4">
        <w:rPr>
          <w:rFonts w:cs="Times New Roman"/>
          <w:i/>
          <w:iCs/>
          <w:noProof/>
          <w:shd w:val="clear" w:color="auto" w:fill="FFFFFF"/>
        </w:rPr>
        <w:t>9</w:t>
      </w:r>
      <w:r w:rsidRPr="005C32B4">
        <w:rPr>
          <w:rFonts w:cs="Times New Roman"/>
          <w:noProof/>
          <w:shd w:val="clear" w:color="auto" w:fill="FFFFFF"/>
        </w:rPr>
        <w:t>(1), pp.69-90.</w:t>
      </w:r>
    </w:p>
    <w:p w14:paraId="4477A7DC"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Fukey, L.N. and Issac, S.S., 2014. Connect among green, sustainability and hotel industry: a prospective simulation study. </w:t>
      </w:r>
      <w:r w:rsidRPr="005C32B4">
        <w:rPr>
          <w:rFonts w:cs="Times New Roman"/>
          <w:i/>
          <w:iCs/>
          <w:noProof/>
          <w:shd w:val="clear" w:color="auto" w:fill="FFFFFF"/>
        </w:rPr>
        <w:t>Energy conservation</w:t>
      </w:r>
      <w:r w:rsidRPr="005C32B4">
        <w:rPr>
          <w:rFonts w:cs="Times New Roman"/>
          <w:noProof/>
          <w:shd w:val="clear" w:color="auto" w:fill="FFFFFF"/>
        </w:rPr>
        <w:t>, </w:t>
      </w:r>
      <w:r w:rsidRPr="005C32B4">
        <w:rPr>
          <w:rFonts w:cs="Times New Roman"/>
          <w:i/>
          <w:iCs/>
          <w:noProof/>
          <w:shd w:val="clear" w:color="auto" w:fill="FFFFFF"/>
        </w:rPr>
        <w:t>6</w:t>
      </w:r>
      <w:r w:rsidRPr="005C32B4">
        <w:rPr>
          <w:rFonts w:cs="Times New Roman"/>
          <w:noProof/>
          <w:shd w:val="clear" w:color="auto" w:fill="FFFFFF"/>
        </w:rPr>
        <w:t>(8).</w:t>
      </w:r>
    </w:p>
    <w:p w14:paraId="3D6F74AB"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 xml:space="preserve">Gabarda-Mallorquí, A., Garcia, X. and Ribas, A., 2017. Mass tourism and water efficiency in the hotel industry: A case study. </w:t>
      </w:r>
      <w:r w:rsidRPr="005C32B4">
        <w:rPr>
          <w:rFonts w:cs="Times New Roman"/>
          <w:i/>
          <w:iCs/>
          <w:noProof/>
          <w:shd w:val="clear" w:color="auto" w:fill="FFFFFF"/>
        </w:rPr>
        <w:t>International Journal of Hospitality Management</w:t>
      </w:r>
      <w:r w:rsidRPr="005C32B4">
        <w:rPr>
          <w:rFonts w:cs="Times New Roman"/>
          <w:noProof/>
          <w:shd w:val="clear" w:color="auto" w:fill="FFFFFF"/>
        </w:rPr>
        <w:t xml:space="preserve">, </w:t>
      </w:r>
      <w:r w:rsidRPr="005C32B4">
        <w:rPr>
          <w:rFonts w:cs="Times New Roman"/>
          <w:i/>
          <w:iCs/>
          <w:noProof/>
          <w:shd w:val="clear" w:color="auto" w:fill="FFFFFF"/>
        </w:rPr>
        <w:t>61</w:t>
      </w:r>
      <w:r w:rsidRPr="005C32B4">
        <w:rPr>
          <w:rFonts w:cs="Times New Roman"/>
          <w:noProof/>
          <w:shd w:val="clear" w:color="auto" w:fill="FFFFFF"/>
        </w:rPr>
        <w:t>, pp.82-93.</w:t>
      </w:r>
    </w:p>
    <w:p w14:paraId="77DBA47A"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Gustavo, N., 2013. Marketing management trends in tourism and hospitality industry: facing the 21st century environment. </w:t>
      </w:r>
      <w:r w:rsidRPr="005C32B4">
        <w:rPr>
          <w:rFonts w:cs="Times New Roman"/>
          <w:i/>
          <w:iCs/>
          <w:noProof/>
          <w:shd w:val="clear" w:color="auto" w:fill="FFFFFF"/>
        </w:rPr>
        <w:t>International Journal of Marketing Studies</w:t>
      </w:r>
      <w:r w:rsidRPr="005C32B4">
        <w:rPr>
          <w:rFonts w:cs="Times New Roman"/>
          <w:noProof/>
          <w:shd w:val="clear" w:color="auto" w:fill="FFFFFF"/>
        </w:rPr>
        <w:t>, </w:t>
      </w:r>
      <w:r w:rsidRPr="005C32B4">
        <w:rPr>
          <w:rFonts w:cs="Times New Roman"/>
          <w:i/>
          <w:iCs/>
          <w:noProof/>
          <w:shd w:val="clear" w:color="auto" w:fill="FFFFFF"/>
        </w:rPr>
        <w:t>5</w:t>
      </w:r>
      <w:r w:rsidRPr="005C32B4">
        <w:rPr>
          <w:rFonts w:cs="Times New Roman"/>
          <w:noProof/>
          <w:shd w:val="clear" w:color="auto" w:fill="FFFFFF"/>
        </w:rPr>
        <w:t>(3), p.13.</w:t>
      </w:r>
    </w:p>
    <w:p w14:paraId="4041CCCA"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Holjevac, I.A., 2013. A vision of tourism and the hotel industry in the 21st century. </w:t>
      </w:r>
      <w:r w:rsidRPr="005C32B4">
        <w:rPr>
          <w:rFonts w:cs="Times New Roman"/>
          <w:i/>
          <w:iCs/>
          <w:noProof/>
          <w:shd w:val="clear" w:color="auto" w:fill="FFFFFF"/>
        </w:rPr>
        <w:t>International Journal of Hospitality Management</w:t>
      </w:r>
      <w:r w:rsidRPr="005C32B4">
        <w:rPr>
          <w:rFonts w:cs="Times New Roman"/>
          <w:noProof/>
          <w:shd w:val="clear" w:color="auto" w:fill="FFFFFF"/>
        </w:rPr>
        <w:t>, </w:t>
      </w:r>
      <w:r w:rsidRPr="005C32B4">
        <w:rPr>
          <w:rFonts w:cs="Times New Roman"/>
          <w:i/>
          <w:iCs/>
          <w:noProof/>
          <w:shd w:val="clear" w:color="auto" w:fill="FFFFFF"/>
        </w:rPr>
        <w:t>22</w:t>
      </w:r>
      <w:r w:rsidRPr="005C32B4">
        <w:rPr>
          <w:rFonts w:cs="Times New Roman"/>
          <w:noProof/>
          <w:shd w:val="clear" w:color="auto" w:fill="FFFFFF"/>
        </w:rPr>
        <w:t>(2), pp.129-134.</w:t>
      </w:r>
    </w:p>
    <w:p w14:paraId="375A2D96" w14:textId="77777777" w:rsidR="006A35E0" w:rsidRPr="005C32B4" w:rsidRDefault="006A35E0" w:rsidP="00504090">
      <w:pPr>
        <w:rPr>
          <w:rFonts w:cs="Times New Roman"/>
          <w:noProof/>
        </w:rPr>
      </w:pPr>
      <w:r w:rsidRPr="005C32B4">
        <w:rPr>
          <w:rFonts w:cs="Times New Roman"/>
          <w:noProof/>
        </w:rPr>
        <w:t xml:space="preserve">Hotel Granvia in Barcelona, 2023. </w:t>
      </w:r>
      <w:r w:rsidRPr="005C32B4">
        <w:rPr>
          <w:rFonts w:cs="Times New Roman"/>
          <w:i/>
          <w:iCs/>
          <w:noProof/>
        </w:rPr>
        <w:t>Hotel Granvia in Barcelona | Official Website</w:t>
      </w:r>
      <w:r w:rsidRPr="005C32B4">
        <w:rPr>
          <w:rFonts w:cs="Times New Roman"/>
          <w:noProof/>
        </w:rPr>
        <w:t xml:space="preserve">. Available at: </w:t>
      </w:r>
      <w:hyperlink r:id="rId17" w:history="1">
        <w:r w:rsidRPr="005C32B4">
          <w:rPr>
            <w:rStyle w:val="Hyperlink"/>
            <w:rFonts w:cs="Times New Roman"/>
            <w:noProof/>
          </w:rPr>
          <w:t>https://www.hotelgranvia.com/en</w:t>
        </w:r>
      </w:hyperlink>
      <w:r w:rsidRPr="005C32B4">
        <w:rPr>
          <w:rFonts w:cs="Times New Roman"/>
          <w:noProof/>
        </w:rPr>
        <w:t xml:space="preserve">  (Accessed: 25 May 2023). </w:t>
      </w:r>
    </w:p>
    <w:p w14:paraId="1993A2EB"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Houdré, H., 2008. Sustainable development in the hotel industry.</w:t>
      </w:r>
    </w:p>
    <w:p w14:paraId="4FDDD987"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Jayawardena, C., McMillan, D., Pantin, D., Taller, M. and Willie, P., 2013. Trends in the international hotel industry. </w:t>
      </w:r>
      <w:r w:rsidRPr="005C32B4">
        <w:rPr>
          <w:rFonts w:cs="Times New Roman"/>
          <w:i/>
          <w:iCs/>
          <w:noProof/>
          <w:shd w:val="clear" w:color="auto" w:fill="FFFFFF"/>
        </w:rPr>
        <w:t>Worldwide Hospitality and Tourism Themes</w:t>
      </w:r>
      <w:r w:rsidRPr="005C32B4">
        <w:rPr>
          <w:rFonts w:cs="Times New Roman"/>
          <w:noProof/>
          <w:shd w:val="clear" w:color="auto" w:fill="FFFFFF"/>
        </w:rPr>
        <w:t>, </w:t>
      </w:r>
      <w:r w:rsidRPr="005C32B4">
        <w:rPr>
          <w:rFonts w:cs="Times New Roman"/>
          <w:i/>
          <w:iCs/>
          <w:noProof/>
          <w:shd w:val="clear" w:color="auto" w:fill="FFFFFF"/>
        </w:rPr>
        <w:t>5</w:t>
      </w:r>
      <w:r w:rsidRPr="005C32B4">
        <w:rPr>
          <w:rFonts w:cs="Times New Roman"/>
          <w:noProof/>
          <w:shd w:val="clear" w:color="auto" w:fill="FFFFFF"/>
        </w:rPr>
        <w:t>(2), pp.151-163.</w:t>
      </w:r>
    </w:p>
    <w:p w14:paraId="0CEEE6D0"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lastRenderedPageBreak/>
        <w:t>Jogaratnam, G. and Tse, E.C.Y., 2004. The entrepreneurial approach to hotel operation: Evidence from the Asia-Pacific hotel industry. </w:t>
      </w:r>
      <w:r w:rsidRPr="005C32B4">
        <w:rPr>
          <w:rFonts w:cs="Times New Roman"/>
          <w:i/>
          <w:iCs/>
          <w:noProof/>
          <w:shd w:val="clear" w:color="auto" w:fill="FFFFFF"/>
        </w:rPr>
        <w:t>Cornell Hotel and Restaurant Administration Quarterly</w:t>
      </w:r>
      <w:r w:rsidRPr="005C32B4">
        <w:rPr>
          <w:rFonts w:cs="Times New Roman"/>
          <w:noProof/>
          <w:shd w:val="clear" w:color="auto" w:fill="FFFFFF"/>
        </w:rPr>
        <w:t>, </w:t>
      </w:r>
      <w:r w:rsidRPr="005C32B4">
        <w:rPr>
          <w:rFonts w:cs="Times New Roman"/>
          <w:i/>
          <w:iCs/>
          <w:noProof/>
          <w:shd w:val="clear" w:color="auto" w:fill="FFFFFF"/>
        </w:rPr>
        <w:t>45</w:t>
      </w:r>
      <w:r w:rsidRPr="005C32B4">
        <w:rPr>
          <w:rFonts w:cs="Times New Roman"/>
          <w:noProof/>
          <w:shd w:val="clear" w:color="auto" w:fill="FFFFFF"/>
        </w:rPr>
        <w:t>(3), pp.248-259.</w:t>
      </w:r>
    </w:p>
    <w:p w14:paraId="44197A13" w14:textId="77777777" w:rsidR="006A35E0" w:rsidRPr="005C32B4" w:rsidRDefault="006A35E0" w:rsidP="00504090">
      <w:pPr>
        <w:rPr>
          <w:rFonts w:cs="Times New Roman"/>
          <w:noProof/>
        </w:rPr>
      </w:pPr>
      <w:r w:rsidRPr="005C32B4">
        <w:rPr>
          <w:rFonts w:cs="Times New Roman"/>
          <w:noProof/>
        </w:rPr>
        <w:t xml:space="preserve">Johnson, G., Whittington, R., Scholes, K., Angwin, D. and Regnér, P., 2020. </w:t>
      </w:r>
      <w:r w:rsidRPr="005C32B4">
        <w:rPr>
          <w:rFonts w:cs="Times New Roman"/>
          <w:i/>
          <w:iCs/>
          <w:noProof/>
        </w:rPr>
        <w:t>Exploring Strategy</w:t>
      </w:r>
      <w:r w:rsidRPr="005C32B4">
        <w:rPr>
          <w:rFonts w:cs="Times New Roman"/>
          <w:noProof/>
        </w:rPr>
        <w:t>. Harlow, Pearson.</w:t>
      </w:r>
    </w:p>
    <w:p w14:paraId="206D13CE"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Jones, P., Hillier, D. and Comfort, D., 2014. Sustainability in the global hotel industry. </w:t>
      </w:r>
      <w:r w:rsidRPr="005C32B4">
        <w:rPr>
          <w:rFonts w:cs="Times New Roman"/>
          <w:i/>
          <w:iCs/>
          <w:noProof/>
          <w:shd w:val="clear" w:color="auto" w:fill="FFFFFF"/>
        </w:rPr>
        <w:t>International Journal of Contemporary Hospitality Management</w:t>
      </w:r>
      <w:r w:rsidRPr="005C32B4">
        <w:rPr>
          <w:rFonts w:cs="Times New Roman"/>
          <w:noProof/>
          <w:shd w:val="clear" w:color="auto" w:fill="FFFFFF"/>
        </w:rPr>
        <w:t>.</w:t>
      </w:r>
    </w:p>
    <w:p w14:paraId="139D84B4"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Kim, Y.H., Barber, N. and Kim, D.K., 2019. Sustainability research in the hotel industry: Past, present, and future. </w:t>
      </w:r>
      <w:r w:rsidRPr="005C32B4">
        <w:rPr>
          <w:rFonts w:cs="Times New Roman"/>
          <w:i/>
          <w:iCs/>
          <w:noProof/>
          <w:shd w:val="clear" w:color="auto" w:fill="FFFFFF"/>
        </w:rPr>
        <w:t>Journal of Hospitality Marketing &amp; Management</w:t>
      </w:r>
      <w:r w:rsidRPr="005C32B4">
        <w:rPr>
          <w:rFonts w:cs="Times New Roman"/>
          <w:noProof/>
          <w:shd w:val="clear" w:color="auto" w:fill="FFFFFF"/>
        </w:rPr>
        <w:t>, </w:t>
      </w:r>
      <w:r w:rsidRPr="005C32B4">
        <w:rPr>
          <w:rFonts w:cs="Times New Roman"/>
          <w:i/>
          <w:iCs/>
          <w:noProof/>
          <w:shd w:val="clear" w:color="auto" w:fill="FFFFFF"/>
        </w:rPr>
        <w:t>28</w:t>
      </w:r>
      <w:r w:rsidRPr="005C32B4">
        <w:rPr>
          <w:rFonts w:cs="Times New Roman"/>
          <w:noProof/>
          <w:shd w:val="clear" w:color="auto" w:fill="FFFFFF"/>
        </w:rPr>
        <w:t>(5), pp.576-620.</w:t>
      </w:r>
    </w:p>
    <w:p w14:paraId="1CF8B014" w14:textId="77777777" w:rsidR="006A35E0" w:rsidRPr="005C32B4" w:rsidRDefault="006A35E0" w:rsidP="00504090">
      <w:pPr>
        <w:rPr>
          <w:rFonts w:cs="Times New Roman"/>
          <w:noProof/>
        </w:rPr>
      </w:pPr>
      <w:r w:rsidRPr="005C32B4">
        <w:rPr>
          <w:rFonts w:cs="Times New Roman"/>
          <w:noProof/>
        </w:rPr>
        <w:t xml:space="preserve">Kipping, and Clark, T., 2012. </w:t>
      </w:r>
      <w:r w:rsidRPr="005C32B4">
        <w:rPr>
          <w:rFonts w:cs="Times New Roman"/>
          <w:i/>
          <w:iCs/>
          <w:noProof/>
        </w:rPr>
        <w:t>The Oxford handbook of management consulting</w:t>
      </w:r>
      <w:r w:rsidRPr="005C32B4">
        <w:rPr>
          <w:rFonts w:cs="Times New Roman"/>
          <w:noProof/>
        </w:rPr>
        <w:t xml:space="preserve">. Oxford University Press </w:t>
      </w:r>
    </w:p>
    <w:p w14:paraId="0B87BC12"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Kolobkova, V.A., Romanov, A.A. and Frolova, E.A., 2021. Digital technologies in the hotel industry: new prospects for sustainable development. </w:t>
      </w:r>
      <w:r w:rsidRPr="005C32B4">
        <w:rPr>
          <w:rFonts w:cs="Times New Roman"/>
          <w:i/>
          <w:iCs/>
          <w:noProof/>
          <w:shd w:val="clear" w:color="auto" w:fill="FFFFFF"/>
        </w:rPr>
        <w:t>Socio-economic Systems: Paradigms for the Future</w:t>
      </w:r>
      <w:r w:rsidRPr="005C32B4">
        <w:rPr>
          <w:rFonts w:cs="Times New Roman"/>
          <w:noProof/>
          <w:shd w:val="clear" w:color="auto" w:fill="FFFFFF"/>
        </w:rPr>
        <w:t>, pp.387-394.</w:t>
      </w:r>
    </w:p>
    <w:p w14:paraId="7146B8FB" w14:textId="77777777" w:rsidR="006A35E0" w:rsidRPr="005C32B4" w:rsidRDefault="006A35E0" w:rsidP="00504090">
      <w:pPr>
        <w:rPr>
          <w:rFonts w:cs="Times New Roman"/>
          <w:noProof/>
        </w:rPr>
      </w:pPr>
      <w:r w:rsidRPr="005C32B4">
        <w:rPr>
          <w:rFonts w:cs="Times New Roman"/>
          <w:noProof/>
        </w:rPr>
        <w:t xml:space="preserve">Kotter, J., 2012. </w:t>
      </w:r>
      <w:r w:rsidRPr="005C32B4">
        <w:rPr>
          <w:rFonts w:cs="Times New Roman"/>
          <w:i/>
          <w:iCs/>
          <w:noProof/>
        </w:rPr>
        <w:t>Leading change</w:t>
      </w:r>
      <w:r w:rsidRPr="005C32B4">
        <w:rPr>
          <w:rFonts w:cs="Times New Roman"/>
          <w:noProof/>
        </w:rPr>
        <w:t xml:space="preserve">. Harvard Business Review Press. </w:t>
      </w:r>
    </w:p>
    <w:p w14:paraId="41336919"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Larrinaga, C. and Vallejo, R., 2021. The origins and creation of the tourist hotel industry in Spain from the end of the 19th century to 1936. Barcelona as a case study. </w:t>
      </w:r>
      <w:r w:rsidRPr="005C32B4">
        <w:rPr>
          <w:rFonts w:cs="Times New Roman"/>
          <w:i/>
          <w:iCs/>
          <w:noProof/>
          <w:shd w:val="clear" w:color="auto" w:fill="FFFFFF"/>
        </w:rPr>
        <w:t>Tourism Management</w:t>
      </w:r>
      <w:r w:rsidRPr="005C32B4">
        <w:rPr>
          <w:rFonts w:cs="Times New Roman"/>
          <w:noProof/>
          <w:shd w:val="clear" w:color="auto" w:fill="FFFFFF"/>
        </w:rPr>
        <w:t>, </w:t>
      </w:r>
      <w:r w:rsidRPr="005C32B4">
        <w:rPr>
          <w:rFonts w:cs="Times New Roman"/>
          <w:i/>
          <w:iCs/>
          <w:noProof/>
          <w:shd w:val="clear" w:color="auto" w:fill="FFFFFF"/>
        </w:rPr>
        <w:t>82</w:t>
      </w:r>
      <w:r w:rsidRPr="005C32B4">
        <w:rPr>
          <w:rFonts w:cs="Times New Roman"/>
          <w:noProof/>
          <w:shd w:val="clear" w:color="auto" w:fill="FFFFFF"/>
        </w:rPr>
        <w:t>, p.104203.</w:t>
      </w:r>
    </w:p>
    <w:p w14:paraId="6C53BDEB" w14:textId="77777777" w:rsidR="006A35E0" w:rsidRPr="005C32B4" w:rsidRDefault="006A35E0" w:rsidP="00504090">
      <w:pPr>
        <w:rPr>
          <w:rFonts w:cs="Times New Roman"/>
          <w:noProof/>
        </w:rPr>
      </w:pPr>
      <w:r w:rsidRPr="005C32B4">
        <w:rPr>
          <w:rFonts w:cs="Times New Roman"/>
          <w:noProof/>
        </w:rPr>
        <w:t xml:space="preserve">Leonardo Hotel barcelona gran via, 2023. </w:t>
      </w:r>
      <w:r w:rsidRPr="005C32B4">
        <w:rPr>
          <w:rFonts w:cs="Times New Roman"/>
          <w:i/>
          <w:iCs/>
          <w:noProof/>
        </w:rPr>
        <w:t>Leonardo Hotels, Spain</w:t>
      </w:r>
      <w:r w:rsidRPr="005C32B4">
        <w:rPr>
          <w:rFonts w:cs="Times New Roman"/>
          <w:noProof/>
        </w:rPr>
        <w:t xml:space="preserve">. Available at: </w:t>
      </w:r>
      <w:hyperlink r:id="rId18" w:history="1">
        <w:r w:rsidRPr="005C32B4">
          <w:rPr>
            <w:rStyle w:val="Hyperlink"/>
            <w:rFonts w:cs="Times New Roman"/>
            <w:noProof/>
          </w:rPr>
          <w:t>https://www.leonardo-hotels.com/barcelona/leonardo-hotel-barcelona-gran-via</w:t>
        </w:r>
      </w:hyperlink>
      <w:r w:rsidRPr="005C32B4">
        <w:rPr>
          <w:rFonts w:cs="Times New Roman"/>
          <w:noProof/>
        </w:rPr>
        <w:t xml:space="preserve">  (Accessed: 25 May 2023). </w:t>
      </w:r>
    </w:p>
    <w:p w14:paraId="63A9D868"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Lockyer, T., 2007. </w:t>
      </w:r>
      <w:r w:rsidRPr="005C32B4">
        <w:rPr>
          <w:rFonts w:cs="Times New Roman"/>
          <w:i/>
          <w:iCs/>
          <w:noProof/>
          <w:shd w:val="clear" w:color="auto" w:fill="FFFFFF"/>
        </w:rPr>
        <w:t>The international hotel industry: Sustainable management</w:t>
      </w:r>
      <w:r w:rsidRPr="005C32B4">
        <w:rPr>
          <w:rFonts w:cs="Times New Roman"/>
          <w:noProof/>
          <w:shd w:val="clear" w:color="auto" w:fill="FFFFFF"/>
        </w:rPr>
        <w:t>. Routledge.</w:t>
      </w:r>
    </w:p>
    <w:p w14:paraId="05DFE753" w14:textId="77777777" w:rsidR="006A35E0" w:rsidRPr="005C32B4" w:rsidRDefault="006A35E0" w:rsidP="00504090">
      <w:pPr>
        <w:rPr>
          <w:rFonts w:cs="Times New Roman"/>
          <w:noProof/>
        </w:rPr>
      </w:pPr>
      <w:r w:rsidRPr="005C32B4">
        <w:rPr>
          <w:rFonts w:cs="Times New Roman"/>
          <w:noProof/>
        </w:rPr>
        <w:t xml:space="preserve">Mavridopoulou, and O’Mahoney, J., 2020. Elitism in Strategy Consulting: How Institutional Prestige Influences Recruitment. </w:t>
      </w:r>
      <w:r w:rsidRPr="005C32B4">
        <w:rPr>
          <w:rFonts w:cs="Times New Roman"/>
          <w:i/>
          <w:iCs/>
          <w:noProof/>
        </w:rPr>
        <w:t>Management Consulting Journal</w:t>
      </w:r>
      <w:r w:rsidRPr="005C32B4">
        <w:rPr>
          <w:rFonts w:cs="Times New Roman"/>
          <w:noProof/>
        </w:rPr>
        <w:t xml:space="preserve">, 3(1), 12–22. </w:t>
      </w:r>
    </w:p>
    <w:p w14:paraId="79BA10F3"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Medina-Munoz, D.R., Medina-Muñoz, R.D. and Zuniga-Collazos, A., 2013. Tourism and innovation in China and Spain: a review of innovation research on tourism. </w:t>
      </w:r>
      <w:r w:rsidRPr="005C32B4">
        <w:rPr>
          <w:rFonts w:cs="Times New Roman"/>
          <w:i/>
          <w:iCs/>
          <w:noProof/>
          <w:shd w:val="clear" w:color="auto" w:fill="FFFFFF"/>
        </w:rPr>
        <w:t>Tourism Economics</w:t>
      </w:r>
      <w:r w:rsidRPr="005C32B4">
        <w:rPr>
          <w:rFonts w:cs="Times New Roman"/>
          <w:noProof/>
          <w:shd w:val="clear" w:color="auto" w:fill="FFFFFF"/>
        </w:rPr>
        <w:t>, </w:t>
      </w:r>
      <w:r w:rsidRPr="005C32B4">
        <w:rPr>
          <w:rFonts w:cs="Times New Roman"/>
          <w:i/>
          <w:iCs/>
          <w:noProof/>
          <w:shd w:val="clear" w:color="auto" w:fill="FFFFFF"/>
        </w:rPr>
        <w:t>19</w:t>
      </w:r>
      <w:r w:rsidRPr="005C32B4">
        <w:rPr>
          <w:rFonts w:cs="Times New Roman"/>
          <w:noProof/>
          <w:shd w:val="clear" w:color="auto" w:fill="FFFFFF"/>
        </w:rPr>
        <w:t>(2), pp.319-337.</w:t>
      </w:r>
    </w:p>
    <w:p w14:paraId="72292426" w14:textId="77777777" w:rsidR="006A35E0" w:rsidRPr="005C32B4" w:rsidRDefault="006A35E0" w:rsidP="00504090">
      <w:pPr>
        <w:rPr>
          <w:rFonts w:cs="Times New Roman"/>
          <w:noProof/>
        </w:rPr>
      </w:pPr>
      <w:r w:rsidRPr="005C32B4">
        <w:rPr>
          <w:rFonts w:cs="Times New Roman"/>
          <w:noProof/>
        </w:rPr>
        <w:lastRenderedPageBreak/>
        <w:t xml:space="preserve">Nandi, A., 2023. </w:t>
      </w:r>
      <w:r w:rsidRPr="005C32B4">
        <w:rPr>
          <w:rFonts w:cs="Times New Roman"/>
          <w:i/>
          <w:iCs/>
          <w:noProof/>
        </w:rPr>
        <w:t>The 10 closest hotels to Fira de Barcelona - Gran Via, L’Hospitalet de Llobregat, Tripadvisor.</w:t>
      </w:r>
      <w:r w:rsidRPr="005C32B4">
        <w:rPr>
          <w:rFonts w:cs="Times New Roman"/>
          <w:noProof/>
        </w:rPr>
        <w:t xml:space="preserve"> Available at: </w:t>
      </w:r>
      <w:hyperlink r:id="rId19" w:history="1">
        <w:r w:rsidRPr="005C32B4">
          <w:rPr>
            <w:rStyle w:val="Hyperlink"/>
            <w:rFonts w:cs="Times New Roman"/>
            <w:noProof/>
          </w:rPr>
          <w:t>https://www.tripadvisor.com/HotelsNear-g665810-d12925333-Fira_de_Barcelona_Gran_Via-L_Hospitalet_de_Llobregat_Catalonia.html</w:t>
        </w:r>
      </w:hyperlink>
      <w:r w:rsidRPr="005C32B4">
        <w:rPr>
          <w:rFonts w:cs="Times New Roman"/>
          <w:noProof/>
        </w:rPr>
        <w:t xml:space="preserve">  (Accessed: 25 May 2023). </w:t>
      </w:r>
    </w:p>
    <w:p w14:paraId="2F5CB8F9" w14:textId="77777777" w:rsidR="006A35E0" w:rsidRPr="005C32B4" w:rsidRDefault="006A35E0" w:rsidP="00504090">
      <w:pPr>
        <w:rPr>
          <w:rFonts w:cs="Times New Roman"/>
          <w:noProof/>
        </w:rPr>
      </w:pPr>
      <w:r w:rsidRPr="005C32B4">
        <w:rPr>
          <w:rFonts w:cs="Times New Roman"/>
          <w:noProof/>
        </w:rPr>
        <w:t xml:space="preserve">Newton, R., 2010. </w:t>
      </w:r>
      <w:r w:rsidRPr="005C32B4">
        <w:rPr>
          <w:rFonts w:cs="Times New Roman"/>
          <w:i/>
          <w:iCs/>
          <w:noProof/>
        </w:rPr>
        <w:t>The management consultant: mastering the art of consultancy</w:t>
      </w:r>
      <w:r w:rsidRPr="005C32B4">
        <w:rPr>
          <w:rFonts w:cs="Times New Roman"/>
          <w:noProof/>
        </w:rPr>
        <w:t xml:space="preserve">. Financial Times. </w:t>
      </w:r>
    </w:p>
    <w:p w14:paraId="1330E2FB" w14:textId="77777777" w:rsidR="006A35E0" w:rsidRPr="005C32B4" w:rsidRDefault="006A35E0" w:rsidP="00504090">
      <w:pPr>
        <w:rPr>
          <w:rFonts w:cs="Times New Roman"/>
          <w:noProof/>
        </w:rPr>
      </w:pPr>
      <w:r w:rsidRPr="005C32B4">
        <w:rPr>
          <w:rFonts w:cs="Times New Roman"/>
          <w:noProof/>
        </w:rPr>
        <w:t xml:space="preserve">Noordzife, G., 2014. </w:t>
      </w:r>
      <w:r w:rsidRPr="005C32B4">
        <w:rPr>
          <w:rFonts w:cs="Times New Roman"/>
          <w:i/>
          <w:iCs/>
          <w:noProof/>
        </w:rPr>
        <w:t>Project Management of Hotel Opening Processes: Exploring Better Ways to Manage New Hotel Openings.</w:t>
      </w:r>
      <w:r w:rsidRPr="005C32B4">
        <w:rPr>
          <w:rFonts w:cs="Times New Roman"/>
          <w:noProof/>
        </w:rPr>
        <w:t xml:space="preserve"> CreateSpace. </w:t>
      </w:r>
    </w:p>
    <w:p w14:paraId="55806557" w14:textId="77777777" w:rsidR="006A35E0" w:rsidRPr="005C32B4" w:rsidRDefault="006A35E0" w:rsidP="00504090">
      <w:pPr>
        <w:rPr>
          <w:rFonts w:cs="Times New Roman"/>
          <w:noProof/>
        </w:rPr>
      </w:pPr>
      <w:r w:rsidRPr="005C32B4">
        <w:rPr>
          <w:rFonts w:cs="Times New Roman"/>
          <w:noProof/>
        </w:rPr>
        <w:t xml:space="preserve">O’Mahoney, J., 2021. How Small Consultancies Grow: Challenging Problem-Based Theorising. </w:t>
      </w:r>
      <w:r w:rsidRPr="005C32B4">
        <w:rPr>
          <w:rFonts w:cs="Times New Roman"/>
          <w:i/>
          <w:iCs/>
          <w:noProof/>
        </w:rPr>
        <w:t>Management Consulting Journal</w:t>
      </w:r>
      <w:r w:rsidRPr="005C32B4">
        <w:rPr>
          <w:rFonts w:cs="Times New Roman"/>
          <w:noProof/>
        </w:rPr>
        <w:t>, 4(1), 5–20</w:t>
      </w:r>
    </w:p>
    <w:p w14:paraId="39BC9040"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Oh, H. ed., 2019. </w:t>
      </w:r>
      <w:r w:rsidRPr="005C32B4">
        <w:rPr>
          <w:rFonts w:cs="Times New Roman"/>
          <w:i/>
          <w:iCs/>
          <w:noProof/>
          <w:shd w:val="clear" w:color="auto" w:fill="FFFFFF"/>
        </w:rPr>
        <w:t>Handbook of hospitality marketing management</w:t>
      </w:r>
      <w:r w:rsidRPr="005C32B4">
        <w:rPr>
          <w:rFonts w:cs="Times New Roman"/>
          <w:noProof/>
          <w:shd w:val="clear" w:color="auto" w:fill="FFFFFF"/>
        </w:rPr>
        <w:t>. Routledge.</w:t>
      </w:r>
    </w:p>
    <w:p w14:paraId="11F6B255"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Ottenbacher, M.C., 2007. Innovation management in the hospitality industry: different strategies for achieving success. </w:t>
      </w:r>
      <w:r w:rsidRPr="005C32B4">
        <w:rPr>
          <w:rFonts w:cs="Times New Roman"/>
          <w:i/>
          <w:iCs/>
          <w:noProof/>
          <w:shd w:val="clear" w:color="auto" w:fill="FFFFFF"/>
        </w:rPr>
        <w:t>Journal of hospitality &amp; tourism research</w:t>
      </w:r>
      <w:r w:rsidRPr="005C32B4">
        <w:rPr>
          <w:rFonts w:cs="Times New Roman"/>
          <w:noProof/>
          <w:shd w:val="clear" w:color="auto" w:fill="FFFFFF"/>
        </w:rPr>
        <w:t>, </w:t>
      </w:r>
      <w:r w:rsidRPr="005C32B4">
        <w:rPr>
          <w:rFonts w:cs="Times New Roman"/>
          <w:i/>
          <w:iCs/>
          <w:noProof/>
          <w:shd w:val="clear" w:color="auto" w:fill="FFFFFF"/>
        </w:rPr>
        <w:t>31</w:t>
      </w:r>
      <w:r w:rsidRPr="005C32B4">
        <w:rPr>
          <w:rFonts w:cs="Times New Roman"/>
          <w:noProof/>
          <w:shd w:val="clear" w:color="auto" w:fill="FFFFFF"/>
        </w:rPr>
        <w:t>(4), pp.431-454.</w:t>
      </w:r>
    </w:p>
    <w:p w14:paraId="40241A81"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Pappas, N., 2015. Marketing hospitality industry in an era of crisis. </w:t>
      </w:r>
      <w:r w:rsidRPr="005C32B4">
        <w:rPr>
          <w:rFonts w:cs="Times New Roman"/>
          <w:i/>
          <w:iCs/>
          <w:noProof/>
          <w:shd w:val="clear" w:color="auto" w:fill="FFFFFF"/>
        </w:rPr>
        <w:t>Tourism Planning &amp; Development</w:t>
      </w:r>
      <w:r w:rsidRPr="005C32B4">
        <w:rPr>
          <w:rFonts w:cs="Times New Roman"/>
          <w:noProof/>
          <w:shd w:val="clear" w:color="auto" w:fill="FFFFFF"/>
        </w:rPr>
        <w:t>, </w:t>
      </w:r>
      <w:r w:rsidRPr="005C32B4">
        <w:rPr>
          <w:rFonts w:cs="Times New Roman"/>
          <w:i/>
          <w:iCs/>
          <w:noProof/>
          <w:shd w:val="clear" w:color="auto" w:fill="FFFFFF"/>
        </w:rPr>
        <w:t>12</w:t>
      </w:r>
      <w:r w:rsidRPr="005C32B4">
        <w:rPr>
          <w:rFonts w:cs="Times New Roman"/>
          <w:noProof/>
          <w:shd w:val="clear" w:color="auto" w:fill="FFFFFF"/>
        </w:rPr>
        <w:t>(3), pp.333-349.</w:t>
      </w:r>
    </w:p>
    <w:p w14:paraId="4419A679"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Parvez, S.J., Moyeenudin, H.M., Arun, S., Anandan, R. and Janahan, S.K., 2018. Digital marketing in hotel industry. </w:t>
      </w:r>
      <w:r w:rsidRPr="005C32B4">
        <w:rPr>
          <w:rFonts w:cs="Times New Roman"/>
          <w:i/>
          <w:iCs/>
          <w:noProof/>
          <w:shd w:val="clear" w:color="auto" w:fill="FFFFFF"/>
        </w:rPr>
        <w:t>International Journal of Engineering &amp; Technology</w:t>
      </w:r>
      <w:r w:rsidRPr="005C32B4">
        <w:rPr>
          <w:rFonts w:cs="Times New Roman"/>
          <w:noProof/>
          <w:shd w:val="clear" w:color="auto" w:fill="FFFFFF"/>
        </w:rPr>
        <w:t>, </w:t>
      </w:r>
      <w:r w:rsidRPr="005C32B4">
        <w:rPr>
          <w:rFonts w:cs="Times New Roman"/>
          <w:i/>
          <w:iCs/>
          <w:noProof/>
          <w:shd w:val="clear" w:color="auto" w:fill="FFFFFF"/>
        </w:rPr>
        <w:t>7</w:t>
      </w:r>
      <w:r w:rsidRPr="005C32B4">
        <w:rPr>
          <w:rFonts w:cs="Times New Roman"/>
          <w:noProof/>
          <w:shd w:val="clear" w:color="auto" w:fill="FFFFFF"/>
        </w:rPr>
        <w:t>(2.21), pp.288-290.</w:t>
      </w:r>
    </w:p>
    <w:p w14:paraId="2714411B" w14:textId="77777777" w:rsidR="006A35E0" w:rsidRPr="005C32B4" w:rsidRDefault="006A35E0" w:rsidP="00504090">
      <w:pPr>
        <w:rPr>
          <w:rFonts w:cs="Times New Roman"/>
          <w:noProof/>
        </w:rPr>
      </w:pPr>
      <w:r w:rsidRPr="005C32B4">
        <w:rPr>
          <w:rFonts w:cs="Times New Roman"/>
          <w:noProof/>
        </w:rPr>
        <w:t xml:space="preserve">Peterson, D., 2023. </w:t>
      </w:r>
      <w:r w:rsidRPr="005C32B4">
        <w:rPr>
          <w:rFonts w:cs="Times New Roman"/>
          <w:i/>
          <w:iCs/>
          <w:noProof/>
        </w:rPr>
        <w:t>Hotel granvia de barcelona: Web oficial, Hotel Granvia de Barcelona | Web Oficial</w:t>
      </w:r>
      <w:r w:rsidRPr="005C32B4">
        <w:rPr>
          <w:rFonts w:cs="Times New Roman"/>
          <w:noProof/>
        </w:rPr>
        <w:t xml:space="preserve">. Available at: </w:t>
      </w:r>
      <w:hyperlink r:id="rId20" w:history="1">
        <w:r w:rsidRPr="005C32B4">
          <w:rPr>
            <w:rStyle w:val="Hyperlink"/>
            <w:rFonts w:cs="Times New Roman"/>
            <w:noProof/>
          </w:rPr>
          <w:t>https://www.hotelgranvia.com/es</w:t>
        </w:r>
      </w:hyperlink>
      <w:r w:rsidRPr="005C32B4">
        <w:rPr>
          <w:rFonts w:cs="Times New Roman"/>
          <w:noProof/>
        </w:rPr>
        <w:t xml:space="preserve">  (Accessed: 25 May 2023). </w:t>
      </w:r>
    </w:p>
    <w:p w14:paraId="4F1277C8"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Reich, A.Z., 2016. </w:t>
      </w:r>
      <w:r w:rsidRPr="005C32B4">
        <w:rPr>
          <w:rFonts w:cs="Times New Roman"/>
          <w:i/>
          <w:iCs/>
          <w:noProof/>
          <w:shd w:val="clear" w:color="auto" w:fill="FFFFFF"/>
        </w:rPr>
        <w:t>Marketing management for the hospitality industry: a strategic approach</w:t>
      </w:r>
      <w:r w:rsidRPr="005C32B4">
        <w:rPr>
          <w:rFonts w:cs="Times New Roman"/>
          <w:noProof/>
          <w:shd w:val="clear" w:color="auto" w:fill="FFFFFF"/>
        </w:rPr>
        <w:t>. John Wiley and Sons.</w:t>
      </w:r>
    </w:p>
    <w:p w14:paraId="128A1EBB"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Renaghan, L.M., 2001. A new marketing mix for the hospitality industry. </w:t>
      </w:r>
      <w:r w:rsidRPr="005C32B4">
        <w:rPr>
          <w:rFonts w:cs="Times New Roman"/>
          <w:i/>
          <w:iCs/>
          <w:noProof/>
          <w:shd w:val="clear" w:color="auto" w:fill="FFFFFF"/>
        </w:rPr>
        <w:t>Cornell Hotel and Restaurant Administration Quarterly</w:t>
      </w:r>
      <w:r w:rsidRPr="005C32B4">
        <w:rPr>
          <w:rFonts w:cs="Times New Roman"/>
          <w:noProof/>
          <w:shd w:val="clear" w:color="auto" w:fill="FFFFFF"/>
        </w:rPr>
        <w:t>, </w:t>
      </w:r>
      <w:r w:rsidRPr="005C32B4">
        <w:rPr>
          <w:rFonts w:cs="Times New Roman"/>
          <w:i/>
          <w:iCs/>
          <w:noProof/>
          <w:shd w:val="clear" w:color="auto" w:fill="FFFFFF"/>
        </w:rPr>
        <w:t>22</w:t>
      </w:r>
      <w:r w:rsidRPr="005C32B4">
        <w:rPr>
          <w:rFonts w:cs="Times New Roman"/>
          <w:noProof/>
          <w:shd w:val="clear" w:color="auto" w:fill="FFFFFF"/>
        </w:rPr>
        <w:t>(2), pp.31-36.</w:t>
      </w:r>
    </w:p>
    <w:p w14:paraId="57C9B510"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 xml:space="preserve">Rodríguez-Algeciras, A. and Talon-Ballestero, P., 2017. An empirical analysis of the effectiveness of hotel Revenue Management in five-star hotels in Barcelona, Spain. </w:t>
      </w:r>
      <w:r w:rsidRPr="005C32B4">
        <w:rPr>
          <w:rFonts w:cs="Times New Roman"/>
          <w:i/>
          <w:iCs/>
          <w:noProof/>
          <w:shd w:val="clear" w:color="auto" w:fill="FFFFFF"/>
        </w:rPr>
        <w:t>Journal of Hospitality and tourism Management</w:t>
      </w:r>
      <w:r w:rsidRPr="005C32B4">
        <w:rPr>
          <w:rFonts w:cs="Times New Roman"/>
          <w:noProof/>
          <w:shd w:val="clear" w:color="auto" w:fill="FFFFFF"/>
        </w:rPr>
        <w:t xml:space="preserve">, </w:t>
      </w:r>
      <w:r w:rsidRPr="005C32B4">
        <w:rPr>
          <w:rFonts w:cs="Times New Roman"/>
          <w:i/>
          <w:iCs/>
          <w:noProof/>
          <w:shd w:val="clear" w:color="auto" w:fill="FFFFFF"/>
        </w:rPr>
        <w:t>32</w:t>
      </w:r>
      <w:r w:rsidRPr="005C32B4">
        <w:rPr>
          <w:rFonts w:cs="Times New Roman"/>
          <w:noProof/>
          <w:shd w:val="clear" w:color="auto" w:fill="FFFFFF"/>
        </w:rPr>
        <w:t>, pp.24-34.</w:t>
      </w:r>
    </w:p>
    <w:p w14:paraId="70340B70"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Rodríguez-Antón, J.M. and Alonso-Almeida, M.D.M., 2020. COVID-19 impacts and recovery strategies: The case of the hospitality industry in Spain. </w:t>
      </w:r>
      <w:r w:rsidRPr="005C32B4">
        <w:rPr>
          <w:rFonts w:cs="Times New Roman"/>
          <w:i/>
          <w:iCs/>
          <w:noProof/>
          <w:shd w:val="clear" w:color="auto" w:fill="FFFFFF"/>
        </w:rPr>
        <w:t>Sustainability</w:t>
      </w:r>
      <w:r w:rsidRPr="005C32B4">
        <w:rPr>
          <w:rFonts w:cs="Times New Roman"/>
          <w:noProof/>
          <w:shd w:val="clear" w:color="auto" w:fill="FFFFFF"/>
        </w:rPr>
        <w:t>, </w:t>
      </w:r>
      <w:r w:rsidRPr="005C32B4">
        <w:rPr>
          <w:rFonts w:cs="Times New Roman"/>
          <w:i/>
          <w:iCs/>
          <w:noProof/>
          <w:shd w:val="clear" w:color="auto" w:fill="FFFFFF"/>
        </w:rPr>
        <w:t>12</w:t>
      </w:r>
      <w:r w:rsidRPr="005C32B4">
        <w:rPr>
          <w:rFonts w:cs="Times New Roman"/>
          <w:noProof/>
          <w:shd w:val="clear" w:color="auto" w:fill="FFFFFF"/>
        </w:rPr>
        <w:t>(20), p.8599.</w:t>
      </w:r>
    </w:p>
    <w:p w14:paraId="17A7C5B8"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lastRenderedPageBreak/>
        <w:t>Romero, I. and Tejada, P., 2020. Tourism intermediaries and innovation in the hotel industry. </w:t>
      </w:r>
      <w:r w:rsidRPr="005C32B4">
        <w:rPr>
          <w:rFonts w:cs="Times New Roman"/>
          <w:i/>
          <w:iCs/>
          <w:noProof/>
          <w:shd w:val="clear" w:color="auto" w:fill="FFFFFF"/>
        </w:rPr>
        <w:t>Current Issues in Tourism</w:t>
      </w:r>
      <w:r w:rsidRPr="005C32B4">
        <w:rPr>
          <w:rFonts w:cs="Times New Roman"/>
          <w:noProof/>
          <w:shd w:val="clear" w:color="auto" w:fill="FFFFFF"/>
        </w:rPr>
        <w:t>, </w:t>
      </w:r>
      <w:r w:rsidRPr="005C32B4">
        <w:rPr>
          <w:rFonts w:cs="Times New Roman"/>
          <w:i/>
          <w:iCs/>
          <w:noProof/>
          <w:shd w:val="clear" w:color="auto" w:fill="FFFFFF"/>
        </w:rPr>
        <w:t>23</w:t>
      </w:r>
      <w:r w:rsidRPr="005C32B4">
        <w:rPr>
          <w:rFonts w:cs="Times New Roman"/>
          <w:noProof/>
          <w:shd w:val="clear" w:color="auto" w:fill="FFFFFF"/>
        </w:rPr>
        <w:t>(5), pp.641-653.</w:t>
      </w:r>
    </w:p>
    <w:p w14:paraId="1A58EB67"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Rutherford, D.G., 2021. Hotel management and operations.</w:t>
      </w:r>
    </w:p>
    <w:p w14:paraId="604B93CD"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Saez-Martinez, F.J., Avellaneda-Rivera, L. and Gonzalez-Moreno, A., 2016. Open and green innovation in the hospitality industry. </w:t>
      </w:r>
      <w:r w:rsidRPr="005C32B4">
        <w:rPr>
          <w:rFonts w:cs="Times New Roman"/>
          <w:i/>
          <w:iCs/>
          <w:noProof/>
          <w:shd w:val="clear" w:color="auto" w:fill="FFFFFF"/>
        </w:rPr>
        <w:t>Environmental Engineering &amp; Management Journal (EEMJ)</w:t>
      </w:r>
      <w:r w:rsidRPr="005C32B4">
        <w:rPr>
          <w:rFonts w:cs="Times New Roman"/>
          <w:noProof/>
          <w:shd w:val="clear" w:color="auto" w:fill="FFFFFF"/>
        </w:rPr>
        <w:t>, </w:t>
      </w:r>
      <w:r w:rsidRPr="005C32B4">
        <w:rPr>
          <w:rFonts w:cs="Times New Roman"/>
          <w:i/>
          <w:iCs/>
          <w:noProof/>
          <w:shd w:val="clear" w:color="auto" w:fill="FFFFFF"/>
        </w:rPr>
        <w:t>15</w:t>
      </w:r>
      <w:r w:rsidRPr="005C32B4">
        <w:rPr>
          <w:rFonts w:cs="Times New Roman"/>
          <w:noProof/>
          <w:shd w:val="clear" w:color="auto" w:fill="FFFFFF"/>
        </w:rPr>
        <w:t>(7).</w:t>
      </w:r>
    </w:p>
    <w:p w14:paraId="4E7200F4"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Sajjad, A., Jillani, A. and Raziq, M.M., 2018. Sustainability in the Pakistani hotel industry: an empirical study. </w:t>
      </w:r>
      <w:r w:rsidRPr="005C32B4">
        <w:rPr>
          <w:rFonts w:cs="Times New Roman"/>
          <w:i/>
          <w:iCs/>
          <w:noProof/>
          <w:shd w:val="clear" w:color="auto" w:fill="FFFFFF"/>
        </w:rPr>
        <w:t>Corporate Governance: The International Journal of Business in Society</w:t>
      </w:r>
      <w:r w:rsidRPr="005C32B4">
        <w:rPr>
          <w:rFonts w:cs="Times New Roman"/>
          <w:noProof/>
          <w:shd w:val="clear" w:color="auto" w:fill="FFFFFF"/>
        </w:rPr>
        <w:t>, </w:t>
      </w:r>
      <w:r w:rsidRPr="005C32B4">
        <w:rPr>
          <w:rFonts w:cs="Times New Roman"/>
          <w:i/>
          <w:iCs/>
          <w:noProof/>
          <w:shd w:val="clear" w:color="auto" w:fill="FFFFFF"/>
        </w:rPr>
        <w:t>18</w:t>
      </w:r>
      <w:r w:rsidRPr="005C32B4">
        <w:rPr>
          <w:rFonts w:cs="Times New Roman"/>
          <w:noProof/>
          <w:shd w:val="clear" w:color="auto" w:fill="FFFFFF"/>
        </w:rPr>
        <w:t>(4), pp.714-727.</w:t>
      </w:r>
    </w:p>
    <w:p w14:paraId="069B768C"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Seth, G., 2012. Analyzing the effects of social media on the hospitality industry.</w:t>
      </w:r>
    </w:p>
    <w:p w14:paraId="151F8D89"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Smith, A., 2007. Monumentality in ‘capital’cities and its implications for tourism marketing: The case of Barcelona. </w:t>
      </w:r>
      <w:r w:rsidRPr="005C32B4">
        <w:rPr>
          <w:rFonts w:cs="Times New Roman"/>
          <w:i/>
          <w:iCs/>
          <w:noProof/>
          <w:shd w:val="clear" w:color="auto" w:fill="FFFFFF"/>
        </w:rPr>
        <w:t>Journal of Travel &amp; Tourism Marketing</w:t>
      </w:r>
      <w:r w:rsidRPr="005C32B4">
        <w:rPr>
          <w:rFonts w:cs="Times New Roman"/>
          <w:noProof/>
          <w:shd w:val="clear" w:color="auto" w:fill="FFFFFF"/>
        </w:rPr>
        <w:t>, </w:t>
      </w:r>
      <w:r w:rsidRPr="005C32B4">
        <w:rPr>
          <w:rFonts w:cs="Times New Roman"/>
          <w:i/>
          <w:iCs/>
          <w:noProof/>
          <w:shd w:val="clear" w:color="auto" w:fill="FFFFFF"/>
        </w:rPr>
        <w:t>22</w:t>
      </w:r>
      <w:r w:rsidRPr="005C32B4">
        <w:rPr>
          <w:rFonts w:cs="Times New Roman"/>
          <w:noProof/>
          <w:shd w:val="clear" w:color="auto" w:fill="FFFFFF"/>
        </w:rPr>
        <w:t>(3-4), pp.79-93.</w:t>
      </w:r>
    </w:p>
    <w:p w14:paraId="76858ED8" w14:textId="77777777" w:rsidR="006A35E0" w:rsidRPr="005C32B4" w:rsidRDefault="006A35E0" w:rsidP="00504090">
      <w:pPr>
        <w:rPr>
          <w:rFonts w:cs="Times New Roman"/>
          <w:noProof/>
        </w:rPr>
      </w:pPr>
      <w:r w:rsidRPr="005C32B4">
        <w:rPr>
          <w:rFonts w:cs="Times New Roman"/>
          <w:noProof/>
        </w:rPr>
        <w:t xml:space="preserve">Subramaniam, Collier, P., Phang, M., and Burke, G., 2011. The effects of perceived business uncertainty, external consultants and risk management on organisational outcomes. </w:t>
      </w:r>
      <w:r w:rsidRPr="005C32B4">
        <w:rPr>
          <w:rFonts w:cs="Times New Roman"/>
          <w:i/>
          <w:iCs/>
          <w:noProof/>
        </w:rPr>
        <w:t>Journal of Accounting &amp; Organizational Change</w:t>
      </w:r>
      <w:r w:rsidRPr="005C32B4">
        <w:rPr>
          <w:rFonts w:cs="Times New Roman"/>
          <w:noProof/>
        </w:rPr>
        <w:t xml:space="preserve">, 7(2), 132–157. </w:t>
      </w:r>
    </w:p>
    <w:p w14:paraId="7CC5D8A5"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Trišić, I., Štetić, S., Privitera, D., Petrović, M.D., Maksin, M., Vujović, S., Jovanović, Z. and Kalinić, M., 2021. Perspectives on Sustainable Tourism Development in the Hotel Industry—A Case Study from Southern Europe. </w:t>
      </w:r>
      <w:r w:rsidRPr="005C32B4">
        <w:rPr>
          <w:rFonts w:cs="Times New Roman"/>
          <w:i/>
          <w:iCs/>
          <w:noProof/>
          <w:shd w:val="clear" w:color="auto" w:fill="FFFFFF"/>
        </w:rPr>
        <w:t>Sustainability</w:t>
      </w:r>
      <w:r w:rsidRPr="005C32B4">
        <w:rPr>
          <w:rFonts w:cs="Times New Roman"/>
          <w:noProof/>
          <w:shd w:val="clear" w:color="auto" w:fill="FFFFFF"/>
        </w:rPr>
        <w:t>, </w:t>
      </w:r>
      <w:r w:rsidRPr="005C32B4">
        <w:rPr>
          <w:rFonts w:cs="Times New Roman"/>
          <w:i/>
          <w:iCs/>
          <w:noProof/>
          <w:shd w:val="clear" w:color="auto" w:fill="FFFFFF"/>
        </w:rPr>
        <w:t>13</w:t>
      </w:r>
      <w:r w:rsidRPr="005C32B4">
        <w:rPr>
          <w:rFonts w:cs="Times New Roman"/>
          <w:noProof/>
          <w:shd w:val="clear" w:color="auto" w:fill="FFFFFF"/>
        </w:rPr>
        <w:t>(10), p.5563.</w:t>
      </w:r>
    </w:p>
    <w:p w14:paraId="4D152C99"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Wickham, M., French, L. and Wong, T., 2020. Marriott's strategic sustainability priorities in the Chinese hotel industry. </w:t>
      </w:r>
      <w:r w:rsidRPr="005C32B4">
        <w:rPr>
          <w:rFonts w:cs="Times New Roman"/>
          <w:i/>
          <w:iCs/>
          <w:noProof/>
          <w:shd w:val="clear" w:color="auto" w:fill="FFFFFF"/>
        </w:rPr>
        <w:t>International Journal of Sustainable Strategic Management</w:t>
      </w:r>
      <w:r w:rsidRPr="005C32B4">
        <w:rPr>
          <w:rFonts w:cs="Times New Roman"/>
          <w:noProof/>
          <w:shd w:val="clear" w:color="auto" w:fill="FFFFFF"/>
        </w:rPr>
        <w:t>, </w:t>
      </w:r>
      <w:r w:rsidRPr="005C32B4">
        <w:rPr>
          <w:rFonts w:cs="Times New Roman"/>
          <w:i/>
          <w:iCs/>
          <w:noProof/>
          <w:shd w:val="clear" w:color="auto" w:fill="FFFFFF"/>
        </w:rPr>
        <w:t>8</w:t>
      </w:r>
      <w:r w:rsidRPr="005C32B4">
        <w:rPr>
          <w:rFonts w:cs="Times New Roman"/>
          <w:noProof/>
          <w:shd w:val="clear" w:color="auto" w:fill="FFFFFF"/>
        </w:rPr>
        <w:t>(1), pp.77-97.</w:t>
      </w:r>
    </w:p>
    <w:p w14:paraId="405CD0C2" w14:textId="77777777" w:rsidR="006A35E0" w:rsidRPr="005C32B4" w:rsidRDefault="006A35E0" w:rsidP="00504090">
      <w:pPr>
        <w:rPr>
          <w:rFonts w:cs="Times New Roman"/>
          <w:noProof/>
          <w:shd w:val="clear" w:color="auto" w:fill="FFFFFF"/>
        </w:rPr>
      </w:pPr>
      <w:r w:rsidRPr="005C32B4">
        <w:rPr>
          <w:rFonts w:cs="Times New Roman"/>
          <w:noProof/>
          <w:shd w:val="clear" w:color="auto" w:fill="FFFFFF"/>
        </w:rPr>
        <w:t>Yu, Y., Byun, W.H. and Lee, T.J., 2014. Critical issues of globalisation in the international hotel industry. </w:t>
      </w:r>
      <w:r w:rsidRPr="005C32B4">
        <w:rPr>
          <w:rFonts w:cs="Times New Roman"/>
          <w:i/>
          <w:iCs/>
          <w:noProof/>
          <w:shd w:val="clear" w:color="auto" w:fill="FFFFFF"/>
        </w:rPr>
        <w:t>Current Issues in Tourism</w:t>
      </w:r>
      <w:r w:rsidRPr="005C32B4">
        <w:rPr>
          <w:rFonts w:cs="Times New Roman"/>
          <w:noProof/>
          <w:shd w:val="clear" w:color="auto" w:fill="FFFFFF"/>
        </w:rPr>
        <w:t>, </w:t>
      </w:r>
      <w:r w:rsidRPr="005C32B4">
        <w:rPr>
          <w:rFonts w:cs="Times New Roman"/>
          <w:i/>
          <w:iCs/>
          <w:noProof/>
          <w:shd w:val="clear" w:color="auto" w:fill="FFFFFF"/>
        </w:rPr>
        <w:t>17</w:t>
      </w:r>
      <w:r w:rsidRPr="005C32B4">
        <w:rPr>
          <w:rFonts w:cs="Times New Roman"/>
          <w:noProof/>
          <w:shd w:val="clear" w:color="auto" w:fill="FFFFFF"/>
        </w:rPr>
        <w:t>(2), pp.114-118.</w:t>
      </w:r>
    </w:p>
    <w:sectPr w:rsidR="006A35E0" w:rsidRPr="005C32B4" w:rsidSect="00A210BE">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7168C" w14:textId="77777777" w:rsidR="00104EA3" w:rsidRDefault="00104EA3" w:rsidP="003F3A52">
      <w:pPr>
        <w:spacing w:after="0" w:line="240" w:lineRule="auto"/>
      </w:pPr>
      <w:r>
        <w:separator/>
      </w:r>
    </w:p>
  </w:endnote>
  <w:endnote w:type="continuationSeparator" w:id="0">
    <w:p w14:paraId="0B04A12F" w14:textId="77777777" w:rsidR="00104EA3" w:rsidRDefault="00104EA3" w:rsidP="003F3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692470"/>
      <w:docPartObj>
        <w:docPartGallery w:val="Page Numbers (Bottom of Page)"/>
        <w:docPartUnique/>
      </w:docPartObj>
    </w:sdtPr>
    <w:sdtEndPr>
      <w:rPr>
        <w:color w:val="7F7F7F" w:themeColor="background1" w:themeShade="7F"/>
        <w:spacing w:val="60"/>
      </w:rPr>
    </w:sdtEndPr>
    <w:sdtContent>
      <w:p w14:paraId="62B28C8C" w14:textId="77777777" w:rsidR="00981B2C" w:rsidRDefault="00981B2C">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6C6CC32" w14:textId="77777777" w:rsidR="00981B2C" w:rsidRDefault="00981B2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C7F85" w14:textId="77777777" w:rsidR="00104EA3" w:rsidRDefault="00104EA3" w:rsidP="003F3A52">
      <w:pPr>
        <w:spacing w:after="0" w:line="240" w:lineRule="auto"/>
      </w:pPr>
      <w:r>
        <w:separator/>
      </w:r>
    </w:p>
  </w:footnote>
  <w:footnote w:type="continuationSeparator" w:id="0">
    <w:p w14:paraId="1E6FD601" w14:textId="77777777" w:rsidR="00104EA3" w:rsidRDefault="00104EA3" w:rsidP="003F3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0704C" w14:textId="2AA14C09" w:rsidR="00D40483" w:rsidRPr="00D40483" w:rsidRDefault="00D40483" w:rsidP="00D40483">
    <w:pPr>
      <w:pStyle w:val="Antet"/>
      <w:jc w:val="center"/>
      <w:rPr>
        <w:b/>
        <w:bCs/>
      </w:rPr>
    </w:pPr>
    <w:r w:rsidRPr="00D40483">
      <w:t>A consultancy report on Hotel Gran Via Barcelona</w:t>
    </w:r>
  </w:p>
  <w:p w14:paraId="02E05880" w14:textId="77777777" w:rsidR="00D40483" w:rsidRDefault="00D4048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2837"/>
    <w:multiLevelType w:val="hybridMultilevel"/>
    <w:tmpl w:val="3E00095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7919FE"/>
    <w:multiLevelType w:val="hybridMultilevel"/>
    <w:tmpl w:val="C6A8A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3545E0"/>
    <w:multiLevelType w:val="multilevel"/>
    <w:tmpl w:val="EA3CB9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772A93"/>
    <w:multiLevelType w:val="multilevel"/>
    <w:tmpl w:val="EDB605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4174C3"/>
    <w:multiLevelType w:val="multilevel"/>
    <w:tmpl w:val="46AEF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FD24A8"/>
    <w:multiLevelType w:val="multilevel"/>
    <w:tmpl w:val="DC4268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D542F1"/>
    <w:multiLevelType w:val="hybridMultilevel"/>
    <w:tmpl w:val="4B42B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3EC1478"/>
    <w:multiLevelType w:val="hybridMultilevel"/>
    <w:tmpl w:val="D2F6D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95779C"/>
    <w:multiLevelType w:val="multilevel"/>
    <w:tmpl w:val="E6944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2C2E56"/>
    <w:multiLevelType w:val="hybridMultilevel"/>
    <w:tmpl w:val="C3B69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0732E81"/>
    <w:multiLevelType w:val="hybridMultilevel"/>
    <w:tmpl w:val="99747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7A36C94"/>
    <w:multiLevelType w:val="hybridMultilevel"/>
    <w:tmpl w:val="76AAC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4A0F4E"/>
    <w:multiLevelType w:val="multilevel"/>
    <w:tmpl w:val="0868D4A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B887504"/>
    <w:multiLevelType w:val="multilevel"/>
    <w:tmpl w:val="E9F02F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E36CBC"/>
    <w:multiLevelType w:val="multilevel"/>
    <w:tmpl w:val="56BCC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E9117E"/>
    <w:multiLevelType w:val="multilevel"/>
    <w:tmpl w:val="7C983E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635D77"/>
    <w:multiLevelType w:val="hybridMultilevel"/>
    <w:tmpl w:val="E0C6B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EB5F89"/>
    <w:multiLevelType w:val="hybridMultilevel"/>
    <w:tmpl w:val="26366E0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9555766"/>
    <w:multiLevelType w:val="multilevel"/>
    <w:tmpl w:val="5EC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C05162"/>
    <w:multiLevelType w:val="hybridMultilevel"/>
    <w:tmpl w:val="BC78F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C393FBA"/>
    <w:multiLevelType w:val="multilevel"/>
    <w:tmpl w:val="1EB2E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39E6FC3"/>
    <w:multiLevelType w:val="hybridMultilevel"/>
    <w:tmpl w:val="822AE4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5134854"/>
    <w:multiLevelType w:val="hybridMultilevel"/>
    <w:tmpl w:val="2AEC15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6620810"/>
    <w:multiLevelType w:val="hybridMultilevel"/>
    <w:tmpl w:val="DBEA5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B5A1C38"/>
    <w:multiLevelType w:val="hybridMultilevel"/>
    <w:tmpl w:val="7BBC6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C664696"/>
    <w:multiLevelType w:val="hybridMultilevel"/>
    <w:tmpl w:val="5498B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33E7049"/>
    <w:multiLevelType w:val="multilevel"/>
    <w:tmpl w:val="EE0CD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5D953CA"/>
    <w:multiLevelType w:val="hybridMultilevel"/>
    <w:tmpl w:val="0C9053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7486053"/>
    <w:multiLevelType w:val="multilevel"/>
    <w:tmpl w:val="339C5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716DB2"/>
    <w:multiLevelType w:val="hybridMultilevel"/>
    <w:tmpl w:val="26366E06"/>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0" w15:restartNumberingAfterBreak="0">
    <w:nsid w:val="790C0F29"/>
    <w:multiLevelType w:val="hybridMultilevel"/>
    <w:tmpl w:val="A142E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9CF4885"/>
    <w:multiLevelType w:val="hybridMultilevel"/>
    <w:tmpl w:val="9A8ED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C5B102C"/>
    <w:multiLevelType w:val="multilevel"/>
    <w:tmpl w:val="2272EA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F123437"/>
    <w:multiLevelType w:val="hybridMultilevel"/>
    <w:tmpl w:val="C2D88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6504">
    <w:abstractNumId w:val="15"/>
  </w:num>
  <w:num w:numId="2" w16cid:durableId="1818522934">
    <w:abstractNumId w:val="23"/>
  </w:num>
  <w:num w:numId="3" w16cid:durableId="501508978">
    <w:abstractNumId w:val="16"/>
  </w:num>
  <w:num w:numId="4" w16cid:durableId="1598439233">
    <w:abstractNumId w:val="19"/>
  </w:num>
  <w:num w:numId="5" w16cid:durableId="394592350">
    <w:abstractNumId w:val="10"/>
  </w:num>
  <w:num w:numId="6" w16cid:durableId="1444036721">
    <w:abstractNumId w:val="33"/>
  </w:num>
  <w:num w:numId="7" w16cid:durableId="1232496230">
    <w:abstractNumId w:val="13"/>
  </w:num>
  <w:num w:numId="8" w16cid:durableId="57748173">
    <w:abstractNumId w:val="4"/>
  </w:num>
  <w:num w:numId="9" w16cid:durableId="901908255">
    <w:abstractNumId w:val="14"/>
  </w:num>
  <w:num w:numId="10" w16cid:durableId="1806000317">
    <w:abstractNumId w:val="8"/>
  </w:num>
  <w:num w:numId="11" w16cid:durableId="145049831">
    <w:abstractNumId w:val="18"/>
  </w:num>
  <w:num w:numId="12" w16cid:durableId="1420834160">
    <w:abstractNumId w:val="28"/>
  </w:num>
  <w:num w:numId="13" w16cid:durableId="898370057">
    <w:abstractNumId w:val="32"/>
  </w:num>
  <w:num w:numId="14" w16cid:durableId="763722251">
    <w:abstractNumId w:val="3"/>
  </w:num>
  <w:num w:numId="15" w16cid:durableId="1517453291">
    <w:abstractNumId w:val="2"/>
  </w:num>
  <w:num w:numId="16" w16cid:durableId="656301265">
    <w:abstractNumId w:val="5"/>
  </w:num>
  <w:num w:numId="17" w16cid:durableId="1372878347">
    <w:abstractNumId w:val="26"/>
  </w:num>
  <w:num w:numId="18" w16cid:durableId="1272469678">
    <w:abstractNumId w:val="20"/>
  </w:num>
  <w:num w:numId="19" w16cid:durableId="1956014884">
    <w:abstractNumId w:val="22"/>
  </w:num>
  <w:num w:numId="20" w16cid:durableId="1426656954">
    <w:abstractNumId w:val="12"/>
  </w:num>
  <w:num w:numId="21" w16cid:durableId="308171095">
    <w:abstractNumId w:val="21"/>
  </w:num>
  <w:num w:numId="22" w16cid:durableId="885095760">
    <w:abstractNumId w:val="17"/>
  </w:num>
  <w:num w:numId="23" w16cid:durableId="1752697827">
    <w:abstractNumId w:val="11"/>
  </w:num>
  <w:num w:numId="24" w16cid:durableId="1911697460">
    <w:abstractNumId w:val="1"/>
  </w:num>
  <w:num w:numId="25" w16cid:durableId="49963844">
    <w:abstractNumId w:val="25"/>
  </w:num>
  <w:num w:numId="26" w16cid:durableId="1543320346">
    <w:abstractNumId w:val="9"/>
  </w:num>
  <w:num w:numId="27" w16cid:durableId="529227141">
    <w:abstractNumId w:val="30"/>
  </w:num>
  <w:num w:numId="28" w16cid:durableId="413745035">
    <w:abstractNumId w:val="24"/>
  </w:num>
  <w:num w:numId="29" w16cid:durableId="679280757">
    <w:abstractNumId w:val="7"/>
  </w:num>
  <w:num w:numId="30" w16cid:durableId="1893999130">
    <w:abstractNumId w:val="31"/>
  </w:num>
  <w:num w:numId="31" w16cid:durableId="1400591893">
    <w:abstractNumId w:val="6"/>
  </w:num>
  <w:num w:numId="32" w16cid:durableId="685866686">
    <w:abstractNumId w:val="27"/>
  </w:num>
  <w:num w:numId="33" w16cid:durableId="72900337">
    <w:abstractNumId w:val="0"/>
  </w:num>
  <w:num w:numId="34" w16cid:durableId="64678652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gQiEwNDSwsTIDJU0lEKTi0uzszPAykwrgUA5LrJ/SwAAAA="/>
  </w:docVars>
  <w:rsids>
    <w:rsidRoot w:val="00554198"/>
    <w:rsid w:val="00002486"/>
    <w:rsid w:val="00012A21"/>
    <w:rsid w:val="0002521C"/>
    <w:rsid w:val="000369CA"/>
    <w:rsid w:val="00074250"/>
    <w:rsid w:val="00082205"/>
    <w:rsid w:val="000A011F"/>
    <w:rsid w:val="000B2378"/>
    <w:rsid w:val="000F110B"/>
    <w:rsid w:val="00104EA3"/>
    <w:rsid w:val="00112B2C"/>
    <w:rsid w:val="001237EF"/>
    <w:rsid w:val="00143F99"/>
    <w:rsid w:val="001C1500"/>
    <w:rsid w:val="001C41E3"/>
    <w:rsid w:val="001D566A"/>
    <w:rsid w:val="001D6B85"/>
    <w:rsid w:val="001E3B4C"/>
    <w:rsid w:val="00205881"/>
    <w:rsid w:val="00226735"/>
    <w:rsid w:val="00252751"/>
    <w:rsid w:val="00292A70"/>
    <w:rsid w:val="002A4FB8"/>
    <w:rsid w:val="00313C82"/>
    <w:rsid w:val="00335103"/>
    <w:rsid w:val="00336577"/>
    <w:rsid w:val="00344933"/>
    <w:rsid w:val="0036072B"/>
    <w:rsid w:val="003866EE"/>
    <w:rsid w:val="00392E56"/>
    <w:rsid w:val="0039377E"/>
    <w:rsid w:val="003B5288"/>
    <w:rsid w:val="003E4B8F"/>
    <w:rsid w:val="003E72C8"/>
    <w:rsid w:val="003F1473"/>
    <w:rsid w:val="003F3A52"/>
    <w:rsid w:val="004200D4"/>
    <w:rsid w:val="00440E1E"/>
    <w:rsid w:val="004611AB"/>
    <w:rsid w:val="00485B4E"/>
    <w:rsid w:val="0049777A"/>
    <w:rsid w:val="00504090"/>
    <w:rsid w:val="00531239"/>
    <w:rsid w:val="00550379"/>
    <w:rsid w:val="00554198"/>
    <w:rsid w:val="005A776E"/>
    <w:rsid w:val="005C32B4"/>
    <w:rsid w:val="005E4631"/>
    <w:rsid w:val="0062497E"/>
    <w:rsid w:val="006254D9"/>
    <w:rsid w:val="006255DE"/>
    <w:rsid w:val="00641A1D"/>
    <w:rsid w:val="006443D5"/>
    <w:rsid w:val="0064441E"/>
    <w:rsid w:val="00651F0E"/>
    <w:rsid w:val="0065215A"/>
    <w:rsid w:val="00666BB0"/>
    <w:rsid w:val="006971A7"/>
    <w:rsid w:val="006A35E0"/>
    <w:rsid w:val="006B7C60"/>
    <w:rsid w:val="0071013E"/>
    <w:rsid w:val="00715789"/>
    <w:rsid w:val="0072511C"/>
    <w:rsid w:val="00733EFA"/>
    <w:rsid w:val="00745AA7"/>
    <w:rsid w:val="00756D52"/>
    <w:rsid w:val="007A76A9"/>
    <w:rsid w:val="007B3E2A"/>
    <w:rsid w:val="007E5200"/>
    <w:rsid w:val="00833FD5"/>
    <w:rsid w:val="00856AFE"/>
    <w:rsid w:val="008741C6"/>
    <w:rsid w:val="00891D76"/>
    <w:rsid w:val="008B2E6D"/>
    <w:rsid w:val="008C4046"/>
    <w:rsid w:val="008D2164"/>
    <w:rsid w:val="008E48F6"/>
    <w:rsid w:val="00900C03"/>
    <w:rsid w:val="00961ED2"/>
    <w:rsid w:val="00981708"/>
    <w:rsid w:val="00981B2C"/>
    <w:rsid w:val="009B248F"/>
    <w:rsid w:val="009B3D7A"/>
    <w:rsid w:val="009C4488"/>
    <w:rsid w:val="009D176C"/>
    <w:rsid w:val="00A210BE"/>
    <w:rsid w:val="00A62D24"/>
    <w:rsid w:val="00AB7E9E"/>
    <w:rsid w:val="00AC5907"/>
    <w:rsid w:val="00B345E0"/>
    <w:rsid w:val="00B41247"/>
    <w:rsid w:val="00B542DA"/>
    <w:rsid w:val="00B72B04"/>
    <w:rsid w:val="00B857BD"/>
    <w:rsid w:val="00B8756D"/>
    <w:rsid w:val="00BB282B"/>
    <w:rsid w:val="00BE506B"/>
    <w:rsid w:val="00BF2712"/>
    <w:rsid w:val="00BF3A0F"/>
    <w:rsid w:val="00BF6113"/>
    <w:rsid w:val="00C62964"/>
    <w:rsid w:val="00C93D4F"/>
    <w:rsid w:val="00CE1A8A"/>
    <w:rsid w:val="00CE2535"/>
    <w:rsid w:val="00CF62F2"/>
    <w:rsid w:val="00D07C0F"/>
    <w:rsid w:val="00D40483"/>
    <w:rsid w:val="00D64E84"/>
    <w:rsid w:val="00D8028E"/>
    <w:rsid w:val="00DE4409"/>
    <w:rsid w:val="00DE7841"/>
    <w:rsid w:val="00EF6BB9"/>
    <w:rsid w:val="00F10131"/>
    <w:rsid w:val="00F111E6"/>
    <w:rsid w:val="00F40C8A"/>
    <w:rsid w:val="00F7767A"/>
    <w:rsid w:val="00FA4618"/>
    <w:rsid w:val="00FC4813"/>
    <w:rsid w:val="00FC61B0"/>
    <w:rsid w:val="00FE3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6D5C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B2C"/>
    <w:pPr>
      <w:spacing w:line="360" w:lineRule="auto"/>
      <w:jc w:val="both"/>
    </w:pPr>
    <w:rPr>
      <w:rFonts w:ascii="Times New Roman" w:hAnsi="Times New Roman"/>
      <w:kern w:val="0"/>
      <w:sz w:val="24"/>
      <w:lang w:val="en-GB"/>
      <w14:ligatures w14:val="none"/>
    </w:rPr>
  </w:style>
  <w:style w:type="paragraph" w:styleId="Titlu1">
    <w:name w:val="heading 1"/>
    <w:basedOn w:val="Titlu2"/>
    <w:next w:val="Normal"/>
    <w:link w:val="Titlu1Caracter"/>
    <w:autoRedefine/>
    <w:qFormat/>
    <w:rsid w:val="00550379"/>
    <w:pPr>
      <w:keepNext w:val="0"/>
      <w:keepLines w:val="0"/>
      <w:spacing w:before="120" w:after="120"/>
      <w:jc w:val="both"/>
      <w:outlineLvl w:val="0"/>
    </w:pPr>
    <w:rPr>
      <w:rFonts w:eastAsia="Calibri" w:cstheme="minorHAnsi"/>
      <w:color w:val="0070C0"/>
      <w:sz w:val="36"/>
      <w:szCs w:val="28"/>
      <w:lang w:val="en-US"/>
    </w:rPr>
  </w:style>
  <w:style w:type="paragraph" w:styleId="Titlu2">
    <w:name w:val="heading 2"/>
    <w:basedOn w:val="Normal"/>
    <w:next w:val="Normal"/>
    <w:link w:val="Titlu2Caracter"/>
    <w:autoRedefine/>
    <w:uiPriority w:val="9"/>
    <w:unhideWhenUsed/>
    <w:qFormat/>
    <w:rsid w:val="00550379"/>
    <w:pPr>
      <w:keepNext/>
      <w:keepLines/>
      <w:spacing w:after="0"/>
      <w:jc w:val="center"/>
      <w:outlineLvl w:val="1"/>
    </w:pPr>
    <w:rPr>
      <w:rFonts w:eastAsiaTheme="majorEastAsia" w:cstheme="majorBidi"/>
      <w:b/>
      <w:i/>
      <w:sz w:val="32"/>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550379"/>
    <w:rPr>
      <w:rFonts w:ascii="Times New Roman" w:eastAsiaTheme="majorEastAsia" w:hAnsi="Times New Roman" w:cstheme="majorBidi"/>
      <w:b/>
      <w:i/>
      <w:kern w:val="0"/>
      <w:sz w:val="32"/>
      <w:szCs w:val="26"/>
      <w:lang w:val="en-GB"/>
      <w14:ligatures w14:val="none"/>
    </w:rPr>
  </w:style>
  <w:style w:type="character" w:customStyle="1" w:styleId="Titlu1Caracter">
    <w:name w:val="Titlu 1 Caracter"/>
    <w:basedOn w:val="Fontdeparagrafimplicit"/>
    <w:link w:val="Titlu1"/>
    <w:rsid w:val="00550379"/>
    <w:rPr>
      <w:rFonts w:ascii="Times New Roman" w:eastAsia="Calibri" w:hAnsi="Times New Roman" w:cstheme="minorHAnsi"/>
      <w:b/>
      <w:i/>
      <w:color w:val="0070C0"/>
      <w:kern w:val="0"/>
      <w:sz w:val="36"/>
      <w:szCs w:val="28"/>
      <w14:ligatures w14:val="none"/>
    </w:rPr>
  </w:style>
  <w:style w:type="paragraph" w:styleId="NormalWeb">
    <w:name w:val="Normal (Web)"/>
    <w:basedOn w:val="Normal"/>
    <w:uiPriority w:val="99"/>
    <w:semiHidden/>
    <w:unhideWhenUsed/>
    <w:rsid w:val="00554198"/>
    <w:pPr>
      <w:spacing w:before="100" w:beforeAutospacing="1" w:after="100" w:afterAutospacing="1" w:line="240" w:lineRule="auto"/>
      <w:jc w:val="left"/>
    </w:pPr>
    <w:rPr>
      <w:rFonts w:eastAsia="Times New Roman" w:cs="Times New Roman"/>
      <w:szCs w:val="24"/>
      <w:lang w:val="en-US"/>
    </w:rPr>
  </w:style>
  <w:style w:type="paragraph" w:styleId="Listparagraf">
    <w:name w:val="List Paragraph"/>
    <w:basedOn w:val="Normal"/>
    <w:uiPriority w:val="34"/>
    <w:qFormat/>
    <w:rsid w:val="003F3A52"/>
    <w:pPr>
      <w:ind w:left="720"/>
      <w:contextualSpacing/>
    </w:pPr>
  </w:style>
  <w:style w:type="paragraph" w:styleId="Antet">
    <w:name w:val="header"/>
    <w:basedOn w:val="Normal"/>
    <w:link w:val="AntetCaracter"/>
    <w:uiPriority w:val="99"/>
    <w:unhideWhenUsed/>
    <w:rsid w:val="003F3A5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F3A52"/>
    <w:rPr>
      <w:rFonts w:ascii="Times New Roman" w:hAnsi="Times New Roman"/>
      <w:kern w:val="0"/>
      <w:sz w:val="24"/>
      <w:lang w:val="en-GB"/>
      <w14:ligatures w14:val="none"/>
    </w:rPr>
  </w:style>
  <w:style w:type="paragraph" w:styleId="Subsol">
    <w:name w:val="footer"/>
    <w:basedOn w:val="Normal"/>
    <w:link w:val="SubsolCaracter"/>
    <w:uiPriority w:val="99"/>
    <w:unhideWhenUsed/>
    <w:rsid w:val="003F3A5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F3A52"/>
    <w:rPr>
      <w:rFonts w:ascii="Times New Roman" w:hAnsi="Times New Roman"/>
      <w:kern w:val="0"/>
      <w:sz w:val="24"/>
      <w:lang w:val="en-GB"/>
      <w14:ligatures w14:val="none"/>
    </w:rPr>
  </w:style>
  <w:style w:type="table" w:styleId="Tabelgril">
    <w:name w:val="Table Grid"/>
    <w:basedOn w:val="TabelNormal"/>
    <w:uiPriority w:val="39"/>
    <w:rsid w:val="002A4F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rspaiere">
    <w:name w:val="No Spacing"/>
    <w:uiPriority w:val="1"/>
    <w:qFormat/>
    <w:rsid w:val="007E5200"/>
    <w:pPr>
      <w:spacing w:after="0" w:line="240" w:lineRule="auto"/>
      <w:jc w:val="both"/>
    </w:pPr>
    <w:rPr>
      <w:rFonts w:ascii="Times New Roman" w:hAnsi="Times New Roman"/>
      <w:kern w:val="0"/>
      <w:sz w:val="24"/>
      <w:lang w:val="en-GB"/>
      <w14:ligatures w14:val="none"/>
    </w:rPr>
  </w:style>
  <w:style w:type="character" w:styleId="Hyperlink">
    <w:name w:val="Hyperlink"/>
    <w:basedOn w:val="Fontdeparagrafimplicit"/>
    <w:uiPriority w:val="99"/>
    <w:unhideWhenUsed/>
    <w:rsid w:val="00F40C8A"/>
    <w:rPr>
      <w:color w:val="0563C1" w:themeColor="hyperlink"/>
      <w:u w:val="single"/>
    </w:rPr>
  </w:style>
  <w:style w:type="character" w:styleId="MeniuneNerezolvat">
    <w:name w:val="Unresolved Mention"/>
    <w:basedOn w:val="Fontdeparagrafimplicit"/>
    <w:uiPriority w:val="99"/>
    <w:semiHidden/>
    <w:unhideWhenUsed/>
    <w:rsid w:val="00F40C8A"/>
    <w:rPr>
      <w:color w:val="605E5C"/>
      <w:shd w:val="clear" w:color="auto" w:fill="E1DFDD"/>
    </w:rPr>
  </w:style>
  <w:style w:type="paragraph" w:styleId="Legend">
    <w:name w:val="caption"/>
    <w:basedOn w:val="Normal"/>
    <w:next w:val="Normal"/>
    <w:uiPriority w:val="35"/>
    <w:unhideWhenUsed/>
    <w:qFormat/>
    <w:rsid w:val="00292A70"/>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981B2C"/>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Cuprins1">
    <w:name w:val="toc 1"/>
    <w:basedOn w:val="Normal"/>
    <w:next w:val="Normal"/>
    <w:autoRedefine/>
    <w:uiPriority w:val="39"/>
    <w:unhideWhenUsed/>
    <w:rsid w:val="00981B2C"/>
    <w:pPr>
      <w:spacing w:after="100"/>
    </w:pPr>
  </w:style>
  <w:style w:type="paragraph" w:styleId="Cuprins2">
    <w:name w:val="toc 2"/>
    <w:basedOn w:val="Normal"/>
    <w:next w:val="Normal"/>
    <w:autoRedefine/>
    <w:uiPriority w:val="39"/>
    <w:unhideWhenUsed/>
    <w:rsid w:val="00981B2C"/>
    <w:pPr>
      <w:spacing w:after="100"/>
      <w:ind w:left="240"/>
    </w:pPr>
  </w:style>
  <w:style w:type="paragraph" w:styleId="Tabeldefiguri">
    <w:name w:val="table of figures"/>
    <w:basedOn w:val="Normal"/>
    <w:next w:val="Normal"/>
    <w:uiPriority w:val="99"/>
    <w:unhideWhenUsed/>
    <w:rsid w:val="00981B2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2395">
      <w:bodyDiv w:val="1"/>
      <w:marLeft w:val="0"/>
      <w:marRight w:val="0"/>
      <w:marTop w:val="0"/>
      <w:marBottom w:val="0"/>
      <w:divBdr>
        <w:top w:val="none" w:sz="0" w:space="0" w:color="auto"/>
        <w:left w:val="none" w:sz="0" w:space="0" w:color="auto"/>
        <w:bottom w:val="none" w:sz="0" w:space="0" w:color="auto"/>
        <w:right w:val="none" w:sz="0" w:space="0" w:color="auto"/>
      </w:divBdr>
    </w:div>
    <w:div w:id="86968532">
      <w:bodyDiv w:val="1"/>
      <w:marLeft w:val="0"/>
      <w:marRight w:val="0"/>
      <w:marTop w:val="0"/>
      <w:marBottom w:val="0"/>
      <w:divBdr>
        <w:top w:val="none" w:sz="0" w:space="0" w:color="auto"/>
        <w:left w:val="none" w:sz="0" w:space="0" w:color="auto"/>
        <w:bottom w:val="none" w:sz="0" w:space="0" w:color="auto"/>
        <w:right w:val="none" w:sz="0" w:space="0" w:color="auto"/>
      </w:divBdr>
    </w:div>
    <w:div w:id="89081254">
      <w:bodyDiv w:val="1"/>
      <w:marLeft w:val="0"/>
      <w:marRight w:val="0"/>
      <w:marTop w:val="0"/>
      <w:marBottom w:val="0"/>
      <w:divBdr>
        <w:top w:val="none" w:sz="0" w:space="0" w:color="auto"/>
        <w:left w:val="none" w:sz="0" w:space="0" w:color="auto"/>
        <w:bottom w:val="none" w:sz="0" w:space="0" w:color="auto"/>
        <w:right w:val="none" w:sz="0" w:space="0" w:color="auto"/>
      </w:divBdr>
    </w:div>
    <w:div w:id="100146765">
      <w:bodyDiv w:val="1"/>
      <w:marLeft w:val="0"/>
      <w:marRight w:val="0"/>
      <w:marTop w:val="0"/>
      <w:marBottom w:val="0"/>
      <w:divBdr>
        <w:top w:val="none" w:sz="0" w:space="0" w:color="auto"/>
        <w:left w:val="none" w:sz="0" w:space="0" w:color="auto"/>
        <w:bottom w:val="none" w:sz="0" w:space="0" w:color="auto"/>
        <w:right w:val="none" w:sz="0" w:space="0" w:color="auto"/>
      </w:divBdr>
    </w:div>
    <w:div w:id="140775978">
      <w:bodyDiv w:val="1"/>
      <w:marLeft w:val="0"/>
      <w:marRight w:val="0"/>
      <w:marTop w:val="0"/>
      <w:marBottom w:val="0"/>
      <w:divBdr>
        <w:top w:val="none" w:sz="0" w:space="0" w:color="auto"/>
        <w:left w:val="none" w:sz="0" w:space="0" w:color="auto"/>
        <w:bottom w:val="none" w:sz="0" w:space="0" w:color="auto"/>
        <w:right w:val="none" w:sz="0" w:space="0" w:color="auto"/>
      </w:divBdr>
    </w:div>
    <w:div w:id="188762453">
      <w:bodyDiv w:val="1"/>
      <w:marLeft w:val="0"/>
      <w:marRight w:val="0"/>
      <w:marTop w:val="0"/>
      <w:marBottom w:val="0"/>
      <w:divBdr>
        <w:top w:val="none" w:sz="0" w:space="0" w:color="auto"/>
        <w:left w:val="none" w:sz="0" w:space="0" w:color="auto"/>
        <w:bottom w:val="none" w:sz="0" w:space="0" w:color="auto"/>
        <w:right w:val="none" w:sz="0" w:space="0" w:color="auto"/>
      </w:divBdr>
    </w:div>
    <w:div w:id="213663786">
      <w:bodyDiv w:val="1"/>
      <w:marLeft w:val="0"/>
      <w:marRight w:val="0"/>
      <w:marTop w:val="0"/>
      <w:marBottom w:val="0"/>
      <w:divBdr>
        <w:top w:val="none" w:sz="0" w:space="0" w:color="auto"/>
        <w:left w:val="none" w:sz="0" w:space="0" w:color="auto"/>
        <w:bottom w:val="none" w:sz="0" w:space="0" w:color="auto"/>
        <w:right w:val="none" w:sz="0" w:space="0" w:color="auto"/>
      </w:divBdr>
    </w:div>
    <w:div w:id="225073706">
      <w:bodyDiv w:val="1"/>
      <w:marLeft w:val="0"/>
      <w:marRight w:val="0"/>
      <w:marTop w:val="0"/>
      <w:marBottom w:val="0"/>
      <w:divBdr>
        <w:top w:val="none" w:sz="0" w:space="0" w:color="auto"/>
        <w:left w:val="none" w:sz="0" w:space="0" w:color="auto"/>
        <w:bottom w:val="none" w:sz="0" w:space="0" w:color="auto"/>
        <w:right w:val="none" w:sz="0" w:space="0" w:color="auto"/>
      </w:divBdr>
    </w:div>
    <w:div w:id="225458932">
      <w:bodyDiv w:val="1"/>
      <w:marLeft w:val="0"/>
      <w:marRight w:val="0"/>
      <w:marTop w:val="0"/>
      <w:marBottom w:val="0"/>
      <w:divBdr>
        <w:top w:val="none" w:sz="0" w:space="0" w:color="auto"/>
        <w:left w:val="none" w:sz="0" w:space="0" w:color="auto"/>
        <w:bottom w:val="none" w:sz="0" w:space="0" w:color="auto"/>
        <w:right w:val="none" w:sz="0" w:space="0" w:color="auto"/>
      </w:divBdr>
    </w:div>
    <w:div w:id="241725271">
      <w:bodyDiv w:val="1"/>
      <w:marLeft w:val="0"/>
      <w:marRight w:val="0"/>
      <w:marTop w:val="0"/>
      <w:marBottom w:val="0"/>
      <w:divBdr>
        <w:top w:val="none" w:sz="0" w:space="0" w:color="auto"/>
        <w:left w:val="none" w:sz="0" w:space="0" w:color="auto"/>
        <w:bottom w:val="none" w:sz="0" w:space="0" w:color="auto"/>
        <w:right w:val="none" w:sz="0" w:space="0" w:color="auto"/>
      </w:divBdr>
    </w:div>
    <w:div w:id="289751662">
      <w:bodyDiv w:val="1"/>
      <w:marLeft w:val="0"/>
      <w:marRight w:val="0"/>
      <w:marTop w:val="0"/>
      <w:marBottom w:val="0"/>
      <w:divBdr>
        <w:top w:val="none" w:sz="0" w:space="0" w:color="auto"/>
        <w:left w:val="none" w:sz="0" w:space="0" w:color="auto"/>
        <w:bottom w:val="none" w:sz="0" w:space="0" w:color="auto"/>
        <w:right w:val="none" w:sz="0" w:space="0" w:color="auto"/>
      </w:divBdr>
    </w:div>
    <w:div w:id="307560677">
      <w:bodyDiv w:val="1"/>
      <w:marLeft w:val="0"/>
      <w:marRight w:val="0"/>
      <w:marTop w:val="0"/>
      <w:marBottom w:val="0"/>
      <w:divBdr>
        <w:top w:val="none" w:sz="0" w:space="0" w:color="auto"/>
        <w:left w:val="none" w:sz="0" w:space="0" w:color="auto"/>
        <w:bottom w:val="none" w:sz="0" w:space="0" w:color="auto"/>
        <w:right w:val="none" w:sz="0" w:space="0" w:color="auto"/>
      </w:divBdr>
    </w:div>
    <w:div w:id="309361675">
      <w:bodyDiv w:val="1"/>
      <w:marLeft w:val="0"/>
      <w:marRight w:val="0"/>
      <w:marTop w:val="0"/>
      <w:marBottom w:val="0"/>
      <w:divBdr>
        <w:top w:val="none" w:sz="0" w:space="0" w:color="auto"/>
        <w:left w:val="none" w:sz="0" w:space="0" w:color="auto"/>
        <w:bottom w:val="none" w:sz="0" w:space="0" w:color="auto"/>
        <w:right w:val="none" w:sz="0" w:space="0" w:color="auto"/>
      </w:divBdr>
    </w:div>
    <w:div w:id="316229602">
      <w:bodyDiv w:val="1"/>
      <w:marLeft w:val="0"/>
      <w:marRight w:val="0"/>
      <w:marTop w:val="0"/>
      <w:marBottom w:val="0"/>
      <w:divBdr>
        <w:top w:val="none" w:sz="0" w:space="0" w:color="auto"/>
        <w:left w:val="none" w:sz="0" w:space="0" w:color="auto"/>
        <w:bottom w:val="none" w:sz="0" w:space="0" w:color="auto"/>
        <w:right w:val="none" w:sz="0" w:space="0" w:color="auto"/>
      </w:divBdr>
    </w:div>
    <w:div w:id="326133103">
      <w:bodyDiv w:val="1"/>
      <w:marLeft w:val="0"/>
      <w:marRight w:val="0"/>
      <w:marTop w:val="0"/>
      <w:marBottom w:val="0"/>
      <w:divBdr>
        <w:top w:val="none" w:sz="0" w:space="0" w:color="auto"/>
        <w:left w:val="none" w:sz="0" w:space="0" w:color="auto"/>
        <w:bottom w:val="none" w:sz="0" w:space="0" w:color="auto"/>
        <w:right w:val="none" w:sz="0" w:space="0" w:color="auto"/>
      </w:divBdr>
    </w:div>
    <w:div w:id="372120538">
      <w:bodyDiv w:val="1"/>
      <w:marLeft w:val="0"/>
      <w:marRight w:val="0"/>
      <w:marTop w:val="0"/>
      <w:marBottom w:val="0"/>
      <w:divBdr>
        <w:top w:val="none" w:sz="0" w:space="0" w:color="auto"/>
        <w:left w:val="none" w:sz="0" w:space="0" w:color="auto"/>
        <w:bottom w:val="none" w:sz="0" w:space="0" w:color="auto"/>
        <w:right w:val="none" w:sz="0" w:space="0" w:color="auto"/>
      </w:divBdr>
    </w:div>
    <w:div w:id="376005120">
      <w:bodyDiv w:val="1"/>
      <w:marLeft w:val="0"/>
      <w:marRight w:val="0"/>
      <w:marTop w:val="0"/>
      <w:marBottom w:val="0"/>
      <w:divBdr>
        <w:top w:val="none" w:sz="0" w:space="0" w:color="auto"/>
        <w:left w:val="none" w:sz="0" w:space="0" w:color="auto"/>
        <w:bottom w:val="none" w:sz="0" w:space="0" w:color="auto"/>
        <w:right w:val="none" w:sz="0" w:space="0" w:color="auto"/>
      </w:divBdr>
    </w:div>
    <w:div w:id="386222662">
      <w:bodyDiv w:val="1"/>
      <w:marLeft w:val="0"/>
      <w:marRight w:val="0"/>
      <w:marTop w:val="0"/>
      <w:marBottom w:val="0"/>
      <w:divBdr>
        <w:top w:val="none" w:sz="0" w:space="0" w:color="auto"/>
        <w:left w:val="none" w:sz="0" w:space="0" w:color="auto"/>
        <w:bottom w:val="none" w:sz="0" w:space="0" w:color="auto"/>
        <w:right w:val="none" w:sz="0" w:space="0" w:color="auto"/>
      </w:divBdr>
    </w:div>
    <w:div w:id="416905287">
      <w:bodyDiv w:val="1"/>
      <w:marLeft w:val="0"/>
      <w:marRight w:val="0"/>
      <w:marTop w:val="0"/>
      <w:marBottom w:val="0"/>
      <w:divBdr>
        <w:top w:val="none" w:sz="0" w:space="0" w:color="auto"/>
        <w:left w:val="none" w:sz="0" w:space="0" w:color="auto"/>
        <w:bottom w:val="none" w:sz="0" w:space="0" w:color="auto"/>
        <w:right w:val="none" w:sz="0" w:space="0" w:color="auto"/>
      </w:divBdr>
      <w:divsChild>
        <w:div w:id="1764498858">
          <w:marLeft w:val="0"/>
          <w:marRight w:val="0"/>
          <w:marTop w:val="0"/>
          <w:marBottom w:val="0"/>
          <w:divBdr>
            <w:top w:val="none" w:sz="0" w:space="0" w:color="auto"/>
            <w:left w:val="none" w:sz="0" w:space="0" w:color="auto"/>
            <w:bottom w:val="none" w:sz="0" w:space="0" w:color="auto"/>
            <w:right w:val="none" w:sz="0" w:space="0" w:color="auto"/>
          </w:divBdr>
        </w:div>
      </w:divsChild>
    </w:div>
    <w:div w:id="423889855">
      <w:bodyDiv w:val="1"/>
      <w:marLeft w:val="0"/>
      <w:marRight w:val="0"/>
      <w:marTop w:val="0"/>
      <w:marBottom w:val="0"/>
      <w:divBdr>
        <w:top w:val="none" w:sz="0" w:space="0" w:color="auto"/>
        <w:left w:val="none" w:sz="0" w:space="0" w:color="auto"/>
        <w:bottom w:val="none" w:sz="0" w:space="0" w:color="auto"/>
        <w:right w:val="none" w:sz="0" w:space="0" w:color="auto"/>
      </w:divBdr>
    </w:div>
    <w:div w:id="574239491">
      <w:bodyDiv w:val="1"/>
      <w:marLeft w:val="0"/>
      <w:marRight w:val="0"/>
      <w:marTop w:val="0"/>
      <w:marBottom w:val="0"/>
      <w:divBdr>
        <w:top w:val="none" w:sz="0" w:space="0" w:color="auto"/>
        <w:left w:val="none" w:sz="0" w:space="0" w:color="auto"/>
        <w:bottom w:val="none" w:sz="0" w:space="0" w:color="auto"/>
        <w:right w:val="none" w:sz="0" w:space="0" w:color="auto"/>
      </w:divBdr>
      <w:divsChild>
        <w:div w:id="469254883">
          <w:marLeft w:val="0"/>
          <w:marRight w:val="0"/>
          <w:marTop w:val="0"/>
          <w:marBottom w:val="0"/>
          <w:divBdr>
            <w:top w:val="single" w:sz="2" w:space="0" w:color="auto"/>
            <w:left w:val="single" w:sz="2" w:space="0" w:color="auto"/>
            <w:bottom w:val="single" w:sz="6" w:space="0" w:color="auto"/>
            <w:right w:val="single" w:sz="2" w:space="0" w:color="auto"/>
          </w:divBdr>
          <w:divsChild>
            <w:div w:id="19774036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8039341">
                  <w:marLeft w:val="0"/>
                  <w:marRight w:val="0"/>
                  <w:marTop w:val="0"/>
                  <w:marBottom w:val="0"/>
                  <w:divBdr>
                    <w:top w:val="single" w:sz="2" w:space="0" w:color="D9D9E3"/>
                    <w:left w:val="single" w:sz="2" w:space="0" w:color="D9D9E3"/>
                    <w:bottom w:val="single" w:sz="2" w:space="0" w:color="D9D9E3"/>
                    <w:right w:val="single" w:sz="2" w:space="0" w:color="D9D9E3"/>
                  </w:divBdr>
                  <w:divsChild>
                    <w:div w:id="859702041">
                      <w:marLeft w:val="0"/>
                      <w:marRight w:val="0"/>
                      <w:marTop w:val="0"/>
                      <w:marBottom w:val="0"/>
                      <w:divBdr>
                        <w:top w:val="single" w:sz="2" w:space="0" w:color="D9D9E3"/>
                        <w:left w:val="single" w:sz="2" w:space="0" w:color="D9D9E3"/>
                        <w:bottom w:val="single" w:sz="2" w:space="0" w:color="D9D9E3"/>
                        <w:right w:val="single" w:sz="2" w:space="0" w:color="D9D9E3"/>
                      </w:divBdr>
                      <w:divsChild>
                        <w:div w:id="1317105086">
                          <w:marLeft w:val="0"/>
                          <w:marRight w:val="0"/>
                          <w:marTop w:val="0"/>
                          <w:marBottom w:val="0"/>
                          <w:divBdr>
                            <w:top w:val="single" w:sz="2" w:space="0" w:color="D9D9E3"/>
                            <w:left w:val="single" w:sz="2" w:space="0" w:color="D9D9E3"/>
                            <w:bottom w:val="single" w:sz="2" w:space="0" w:color="D9D9E3"/>
                            <w:right w:val="single" w:sz="2" w:space="0" w:color="D9D9E3"/>
                          </w:divBdr>
                          <w:divsChild>
                            <w:div w:id="677343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80256514">
      <w:bodyDiv w:val="1"/>
      <w:marLeft w:val="0"/>
      <w:marRight w:val="0"/>
      <w:marTop w:val="0"/>
      <w:marBottom w:val="0"/>
      <w:divBdr>
        <w:top w:val="none" w:sz="0" w:space="0" w:color="auto"/>
        <w:left w:val="none" w:sz="0" w:space="0" w:color="auto"/>
        <w:bottom w:val="none" w:sz="0" w:space="0" w:color="auto"/>
        <w:right w:val="none" w:sz="0" w:space="0" w:color="auto"/>
      </w:divBdr>
    </w:div>
    <w:div w:id="586882449">
      <w:bodyDiv w:val="1"/>
      <w:marLeft w:val="0"/>
      <w:marRight w:val="0"/>
      <w:marTop w:val="0"/>
      <w:marBottom w:val="0"/>
      <w:divBdr>
        <w:top w:val="none" w:sz="0" w:space="0" w:color="auto"/>
        <w:left w:val="none" w:sz="0" w:space="0" w:color="auto"/>
        <w:bottom w:val="none" w:sz="0" w:space="0" w:color="auto"/>
        <w:right w:val="none" w:sz="0" w:space="0" w:color="auto"/>
      </w:divBdr>
    </w:div>
    <w:div w:id="604269100">
      <w:bodyDiv w:val="1"/>
      <w:marLeft w:val="0"/>
      <w:marRight w:val="0"/>
      <w:marTop w:val="0"/>
      <w:marBottom w:val="0"/>
      <w:divBdr>
        <w:top w:val="none" w:sz="0" w:space="0" w:color="auto"/>
        <w:left w:val="none" w:sz="0" w:space="0" w:color="auto"/>
        <w:bottom w:val="none" w:sz="0" w:space="0" w:color="auto"/>
        <w:right w:val="none" w:sz="0" w:space="0" w:color="auto"/>
      </w:divBdr>
      <w:divsChild>
        <w:div w:id="379481006">
          <w:marLeft w:val="0"/>
          <w:marRight w:val="0"/>
          <w:marTop w:val="0"/>
          <w:marBottom w:val="0"/>
          <w:divBdr>
            <w:top w:val="none" w:sz="0" w:space="0" w:color="auto"/>
            <w:left w:val="none" w:sz="0" w:space="0" w:color="auto"/>
            <w:bottom w:val="none" w:sz="0" w:space="0" w:color="auto"/>
            <w:right w:val="none" w:sz="0" w:space="0" w:color="auto"/>
          </w:divBdr>
        </w:div>
      </w:divsChild>
    </w:div>
    <w:div w:id="626087580">
      <w:bodyDiv w:val="1"/>
      <w:marLeft w:val="0"/>
      <w:marRight w:val="0"/>
      <w:marTop w:val="0"/>
      <w:marBottom w:val="0"/>
      <w:divBdr>
        <w:top w:val="none" w:sz="0" w:space="0" w:color="auto"/>
        <w:left w:val="none" w:sz="0" w:space="0" w:color="auto"/>
        <w:bottom w:val="none" w:sz="0" w:space="0" w:color="auto"/>
        <w:right w:val="none" w:sz="0" w:space="0" w:color="auto"/>
      </w:divBdr>
    </w:div>
    <w:div w:id="661814391">
      <w:bodyDiv w:val="1"/>
      <w:marLeft w:val="0"/>
      <w:marRight w:val="0"/>
      <w:marTop w:val="0"/>
      <w:marBottom w:val="0"/>
      <w:divBdr>
        <w:top w:val="none" w:sz="0" w:space="0" w:color="auto"/>
        <w:left w:val="none" w:sz="0" w:space="0" w:color="auto"/>
        <w:bottom w:val="none" w:sz="0" w:space="0" w:color="auto"/>
        <w:right w:val="none" w:sz="0" w:space="0" w:color="auto"/>
      </w:divBdr>
    </w:div>
    <w:div w:id="759109559">
      <w:bodyDiv w:val="1"/>
      <w:marLeft w:val="0"/>
      <w:marRight w:val="0"/>
      <w:marTop w:val="0"/>
      <w:marBottom w:val="0"/>
      <w:divBdr>
        <w:top w:val="none" w:sz="0" w:space="0" w:color="auto"/>
        <w:left w:val="none" w:sz="0" w:space="0" w:color="auto"/>
        <w:bottom w:val="none" w:sz="0" w:space="0" w:color="auto"/>
        <w:right w:val="none" w:sz="0" w:space="0" w:color="auto"/>
      </w:divBdr>
    </w:div>
    <w:div w:id="762652683">
      <w:bodyDiv w:val="1"/>
      <w:marLeft w:val="0"/>
      <w:marRight w:val="0"/>
      <w:marTop w:val="0"/>
      <w:marBottom w:val="0"/>
      <w:divBdr>
        <w:top w:val="none" w:sz="0" w:space="0" w:color="auto"/>
        <w:left w:val="none" w:sz="0" w:space="0" w:color="auto"/>
        <w:bottom w:val="none" w:sz="0" w:space="0" w:color="auto"/>
        <w:right w:val="none" w:sz="0" w:space="0" w:color="auto"/>
      </w:divBdr>
    </w:div>
    <w:div w:id="788360985">
      <w:bodyDiv w:val="1"/>
      <w:marLeft w:val="0"/>
      <w:marRight w:val="0"/>
      <w:marTop w:val="0"/>
      <w:marBottom w:val="0"/>
      <w:divBdr>
        <w:top w:val="none" w:sz="0" w:space="0" w:color="auto"/>
        <w:left w:val="none" w:sz="0" w:space="0" w:color="auto"/>
        <w:bottom w:val="none" w:sz="0" w:space="0" w:color="auto"/>
        <w:right w:val="none" w:sz="0" w:space="0" w:color="auto"/>
      </w:divBdr>
    </w:div>
    <w:div w:id="846214020">
      <w:bodyDiv w:val="1"/>
      <w:marLeft w:val="0"/>
      <w:marRight w:val="0"/>
      <w:marTop w:val="0"/>
      <w:marBottom w:val="0"/>
      <w:divBdr>
        <w:top w:val="none" w:sz="0" w:space="0" w:color="auto"/>
        <w:left w:val="none" w:sz="0" w:space="0" w:color="auto"/>
        <w:bottom w:val="none" w:sz="0" w:space="0" w:color="auto"/>
        <w:right w:val="none" w:sz="0" w:space="0" w:color="auto"/>
      </w:divBdr>
    </w:div>
    <w:div w:id="887181211">
      <w:bodyDiv w:val="1"/>
      <w:marLeft w:val="0"/>
      <w:marRight w:val="0"/>
      <w:marTop w:val="0"/>
      <w:marBottom w:val="0"/>
      <w:divBdr>
        <w:top w:val="none" w:sz="0" w:space="0" w:color="auto"/>
        <w:left w:val="none" w:sz="0" w:space="0" w:color="auto"/>
        <w:bottom w:val="none" w:sz="0" w:space="0" w:color="auto"/>
        <w:right w:val="none" w:sz="0" w:space="0" w:color="auto"/>
      </w:divBdr>
    </w:div>
    <w:div w:id="889733653">
      <w:bodyDiv w:val="1"/>
      <w:marLeft w:val="0"/>
      <w:marRight w:val="0"/>
      <w:marTop w:val="0"/>
      <w:marBottom w:val="0"/>
      <w:divBdr>
        <w:top w:val="none" w:sz="0" w:space="0" w:color="auto"/>
        <w:left w:val="none" w:sz="0" w:space="0" w:color="auto"/>
        <w:bottom w:val="none" w:sz="0" w:space="0" w:color="auto"/>
        <w:right w:val="none" w:sz="0" w:space="0" w:color="auto"/>
      </w:divBdr>
    </w:div>
    <w:div w:id="910311470">
      <w:bodyDiv w:val="1"/>
      <w:marLeft w:val="0"/>
      <w:marRight w:val="0"/>
      <w:marTop w:val="0"/>
      <w:marBottom w:val="0"/>
      <w:divBdr>
        <w:top w:val="none" w:sz="0" w:space="0" w:color="auto"/>
        <w:left w:val="none" w:sz="0" w:space="0" w:color="auto"/>
        <w:bottom w:val="none" w:sz="0" w:space="0" w:color="auto"/>
        <w:right w:val="none" w:sz="0" w:space="0" w:color="auto"/>
      </w:divBdr>
    </w:div>
    <w:div w:id="940574402">
      <w:bodyDiv w:val="1"/>
      <w:marLeft w:val="0"/>
      <w:marRight w:val="0"/>
      <w:marTop w:val="0"/>
      <w:marBottom w:val="0"/>
      <w:divBdr>
        <w:top w:val="none" w:sz="0" w:space="0" w:color="auto"/>
        <w:left w:val="none" w:sz="0" w:space="0" w:color="auto"/>
        <w:bottom w:val="none" w:sz="0" w:space="0" w:color="auto"/>
        <w:right w:val="none" w:sz="0" w:space="0" w:color="auto"/>
      </w:divBdr>
    </w:div>
    <w:div w:id="944725877">
      <w:bodyDiv w:val="1"/>
      <w:marLeft w:val="0"/>
      <w:marRight w:val="0"/>
      <w:marTop w:val="0"/>
      <w:marBottom w:val="0"/>
      <w:divBdr>
        <w:top w:val="none" w:sz="0" w:space="0" w:color="auto"/>
        <w:left w:val="none" w:sz="0" w:space="0" w:color="auto"/>
        <w:bottom w:val="none" w:sz="0" w:space="0" w:color="auto"/>
        <w:right w:val="none" w:sz="0" w:space="0" w:color="auto"/>
      </w:divBdr>
    </w:div>
    <w:div w:id="970476873">
      <w:bodyDiv w:val="1"/>
      <w:marLeft w:val="0"/>
      <w:marRight w:val="0"/>
      <w:marTop w:val="0"/>
      <w:marBottom w:val="0"/>
      <w:divBdr>
        <w:top w:val="none" w:sz="0" w:space="0" w:color="auto"/>
        <w:left w:val="none" w:sz="0" w:space="0" w:color="auto"/>
        <w:bottom w:val="none" w:sz="0" w:space="0" w:color="auto"/>
        <w:right w:val="none" w:sz="0" w:space="0" w:color="auto"/>
      </w:divBdr>
    </w:div>
    <w:div w:id="988754383">
      <w:bodyDiv w:val="1"/>
      <w:marLeft w:val="0"/>
      <w:marRight w:val="0"/>
      <w:marTop w:val="0"/>
      <w:marBottom w:val="0"/>
      <w:divBdr>
        <w:top w:val="none" w:sz="0" w:space="0" w:color="auto"/>
        <w:left w:val="none" w:sz="0" w:space="0" w:color="auto"/>
        <w:bottom w:val="none" w:sz="0" w:space="0" w:color="auto"/>
        <w:right w:val="none" w:sz="0" w:space="0" w:color="auto"/>
      </w:divBdr>
    </w:div>
    <w:div w:id="992367467">
      <w:bodyDiv w:val="1"/>
      <w:marLeft w:val="0"/>
      <w:marRight w:val="0"/>
      <w:marTop w:val="0"/>
      <w:marBottom w:val="0"/>
      <w:divBdr>
        <w:top w:val="none" w:sz="0" w:space="0" w:color="auto"/>
        <w:left w:val="none" w:sz="0" w:space="0" w:color="auto"/>
        <w:bottom w:val="none" w:sz="0" w:space="0" w:color="auto"/>
        <w:right w:val="none" w:sz="0" w:space="0" w:color="auto"/>
      </w:divBdr>
    </w:div>
    <w:div w:id="1009872936">
      <w:bodyDiv w:val="1"/>
      <w:marLeft w:val="0"/>
      <w:marRight w:val="0"/>
      <w:marTop w:val="0"/>
      <w:marBottom w:val="0"/>
      <w:divBdr>
        <w:top w:val="none" w:sz="0" w:space="0" w:color="auto"/>
        <w:left w:val="none" w:sz="0" w:space="0" w:color="auto"/>
        <w:bottom w:val="none" w:sz="0" w:space="0" w:color="auto"/>
        <w:right w:val="none" w:sz="0" w:space="0" w:color="auto"/>
      </w:divBdr>
    </w:div>
    <w:div w:id="1067921644">
      <w:bodyDiv w:val="1"/>
      <w:marLeft w:val="0"/>
      <w:marRight w:val="0"/>
      <w:marTop w:val="0"/>
      <w:marBottom w:val="0"/>
      <w:divBdr>
        <w:top w:val="none" w:sz="0" w:space="0" w:color="auto"/>
        <w:left w:val="none" w:sz="0" w:space="0" w:color="auto"/>
        <w:bottom w:val="none" w:sz="0" w:space="0" w:color="auto"/>
        <w:right w:val="none" w:sz="0" w:space="0" w:color="auto"/>
      </w:divBdr>
    </w:div>
    <w:div w:id="1083184998">
      <w:bodyDiv w:val="1"/>
      <w:marLeft w:val="0"/>
      <w:marRight w:val="0"/>
      <w:marTop w:val="0"/>
      <w:marBottom w:val="0"/>
      <w:divBdr>
        <w:top w:val="none" w:sz="0" w:space="0" w:color="auto"/>
        <w:left w:val="none" w:sz="0" w:space="0" w:color="auto"/>
        <w:bottom w:val="none" w:sz="0" w:space="0" w:color="auto"/>
        <w:right w:val="none" w:sz="0" w:space="0" w:color="auto"/>
      </w:divBdr>
    </w:div>
    <w:div w:id="1091778180">
      <w:bodyDiv w:val="1"/>
      <w:marLeft w:val="0"/>
      <w:marRight w:val="0"/>
      <w:marTop w:val="0"/>
      <w:marBottom w:val="0"/>
      <w:divBdr>
        <w:top w:val="none" w:sz="0" w:space="0" w:color="auto"/>
        <w:left w:val="none" w:sz="0" w:space="0" w:color="auto"/>
        <w:bottom w:val="none" w:sz="0" w:space="0" w:color="auto"/>
        <w:right w:val="none" w:sz="0" w:space="0" w:color="auto"/>
      </w:divBdr>
      <w:divsChild>
        <w:div w:id="1425615960">
          <w:marLeft w:val="0"/>
          <w:marRight w:val="0"/>
          <w:marTop w:val="0"/>
          <w:marBottom w:val="0"/>
          <w:divBdr>
            <w:top w:val="none" w:sz="0" w:space="0" w:color="auto"/>
            <w:left w:val="none" w:sz="0" w:space="0" w:color="auto"/>
            <w:bottom w:val="none" w:sz="0" w:space="0" w:color="auto"/>
            <w:right w:val="none" w:sz="0" w:space="0" w:color="auto"/>
          </w:divBdr>
        </w:div>
      </w:divsChild>
    </w:div>
    <w:div w:id="1098135541">
      <w:bodyDiv w:val="1"/>
      <w:marLeft w:val="0"/>
      <w:marRight w:val="0"/>
      <w:marTop w:val="0"/>
      <w:marBottom w:val="0"/>
      <w:divBdr>
        <w:top w:val="none" w:sz="0" w:space="0" w:color="auto"/>
        <w:left w:val="none" w:sz="0" w:space="0" w:color="auto"/>
        <w:bottom w:val="none" w:sz="0" w:space="0" w:color="auto"/>
        <w:right w:val="none" w:sz="0" w:space="0" w:color="auto"/>
      </w:divBdr>
      <w:divsChild>
        <w:div w:id="903176254">
          <w:marLeft w:val="0"/>
          <w:marRight w:val="0"/>
          <w:marTop w:val="0"/>
          <w:marBottom w:val="0"/>
          <w:divBdr>
            <w:top w:val="none" w:sz="0" w:space="0" w:color="auto"/>
            <w:left w:val="none" w:sz="0" w:space="0" w:color="auto"/>
            <w:bottom w:val="none" w:sz="0" w:space="0" w:color="auto"/>
            <w:right w:val="none" w:sz="0" w:space="0" w:color="auto"/>
          </w:divBdr>
        </w:div>
      </w:divsChild>
    </w:div>
    <w:div w:id="1113551306">
      <w:bodyDiv w:val="1"/>
      <w:marLeft w:val="0"/>
      <w:marRight w:val="0"/>
      <w:marTop w:val="0"/>
      <w:marBottom w:val="0"/>
      <w:divBdr>
        <w:top w:val="none" w:sz="0" w:space="0" w:color="auto"/>
        <w:left w:val="none" w:sz="0" w:space="0" w:color="auto"/>
        <w:bottom w:val="none" w:sz="0" w:space="0" w:color="auto"/>
        <w:right w:val="none" w:sz="0" w:space="0" w:color="auto"/>
      </w:divBdr>
    </w:div>
    <w:div w:id="1133867529">
      <w:bodyDiv w:val="1"/>
      <w:marLeft w:val="0"/>
      <w:marRight w:val="0"/>
      <w:marTop w:val="0"/>
      <w:marBottom w:val="0"/>
      <w:divBdr>
        <w:top w:val="none" w:sz="0" w:space="0" w:color="auto"/>
        <w:left w:val="none" w:sz="0" w:space="0" w:color="auto"/>
        <w:bottom w:val="none" w:sz="0" w:space="0" w:color="auto"/>
        <w:right w:val="none" w:sz="0" w:space="0" w:color="auto"/>
      </w:divBdr>
    </w:div>
    <w:div w:id="1146899328">
      <w:bodyDiv w:val="1"/>
      <w:marLeft w:val="0"/>
      <w:marRight w:val="0"/>
      <w:marTop w:val="0"/>
      <w:marBottom w:val="0"/>
      <w:divBdr>
        <w:top w:val="none" w:sz="0" w:space="0" w:color="auto"/>
        <w:left w:val="none" w:sz="0" w:space="0" w:color="auto"/>
        <w:bottom w:val="none" w:sz="0" w:space="0" w:color="auto"/>
        <w:right w:val="none" w:sz="0" w:space="0" w:color="auto"/>
      </w:divBdr>
      <w:divsChild>
        <w:div w:id="1090009994">
          <w:marLeft w:val="0"/>
          <w:marRight w:val="0"/>
          <w:marTop w:val="0"/>
          <w:marBottom w:val="0"/>
          <w:divBdr>
            <w:top w:val="none" w:sz="0" w:space="0" w:color="auto"/>
            <w:left w:val="none" w:sz="0" w:space="0" w:color="auto"/>
            <w:bottom w:val="none" w:sz="0" w:space="0" w:color="auto"/>
            <w:right w:val="none" w:sz="0" w:space="0" w:color="auto"/>
          </w:divBdr>
        </w:div>
      </w:divsChild>
    </w:div>
    <w:div w:id="1157651206">
      <w:bodyDiv w:val="1"/>
      <w:marLeft w:val="0"/>
      <w:marRight w:val="0"/>
      <w:marTop w:val="0"/>
      <w:marBottom w:val="0"/>
      <w:divBdr>
        <w:top w:val="none" w:sz="0" w:space="0" w:color="auto"/>
        <w:left w:val="none" w:sz="0" w:space="0" w:color="auto"/>
        <w:bottom w:val="none" w:sz="0" w:space="0" w:color="auto"/>
        <w:right w:val="none" w:sz="0" w:space="0" w:color="auto"/>
      </w:divBdr>
      <w:divsChild>
        <w:div w:id="1066491539">
          <w:marLeft w:val="0"/>
          <w:marRight w:val="0"/>
          <w:marTop w:val="0"/>
          <w:marBottom w:val="0"/>
          <w:divBdr>
            <w:top w:val="single" w:sz="2" w:space="0" w:color="auto"/>
            <w:left w:val="single" w:sz="2" w:space="0" w:color="auto"/>
            <w:bottom w:val="single" w:sz="6" w:space="0" w:color="auto"/>
            <w:right w:val="single" w:sz="2" w:space="0" w:color="auto"/>
          </w:divBdr>
          <w:divsChild>
            <w:div w:id="94951176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2290622">
                  <w:marLeft w:val="0"/>
                  <w:marRight w:val="0"/>
                  <w:marTop w:val="0"/>
                  <w:marBottom w:val="0"/>
                  <w:divBdr>
                    <w:top w:val="single" w:sz="2" w:space="0" w:color="D9D9E3"/>
                    <w:left w:val="single" w:sz="2" w:space="0" w:color="D9D9E3"/>
                    <w:bottom w:val="single" w:sz="2" w:space="0" w:color="D9D9E3"/>
                    <w:right w:val="single" w:sz="2" w:space="0" w:color="D9D9E3"/>
                  </w:divBdr>
                  <w:divsChild>
                    <w:div w:id="65344124">
                      <w:marLeft w:val="0"/>
                      <w:marRight w:val="0"/>
                      <w:marTop w:val="0"/>
                      <w:marBottom w:val="0"/>
                      <w:divBdr>
                        <w:top w:val="single" w:sz="2" w:space="0" w:color="D9D9E3"/>
                        <w:left w:val="single" w:sz="2" w:space="0" w:color="D9D9E3"/>
                        <w:bottom w:val="single" w:sz="2" w:space="0" w:color="D9D9E3"/>
                        <w:right w:val="single" w:sz="2" w:space="0" w:color="D9D9E3"/>
                      </w:divBdr>
                      <w:divsChild>
                        <w:div w:id="1874730730">
                          <w:marLeft w:val="0"/>
                          <w:marRight w:val="0"/>
                          <w:marTop w:val="0"/>
                          <w:marBottom w:val="0"/>
                          <w:divBdr>
                            <w:top w:val="single" w:sz="2" w:space="0" w:color="D9D9E3"/>
                            <w:left w:val="single" w:sz="2" w:space="0" w:color="D9D9E3"/>
                            <w:bottom w:val="single" w:sz="2" w:space="0" w:color="D9D9E3"/>
                            <w:right w:val="single" w:sz="2" w:space="0" w:color="D9D9E3"/>
                          </w:divBdr>
                          <w:divsChild>
                            <w:div w:id="1789815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6885281">
      <w:bodyDiv w:val="1"/>
      <w:marLeft w:val="0"/>
      <w:marRight w:val="0"/>
      <w:marTop w:val="0"/>
      <w:marBottom w:val="0"/>
      <w:divBdr>
        <w:top w:val="none" w:sz="0" w:space="0" w:color="auto"/>
        <w:left w:val="none" w:sz="0" w:space="0" w:color="auto"/>
        <w:bottom w:val="none" w:sz="0" w:space="0" w:color="auto"/>
        <w:right w:val="none" w:sz="0" w:space="0" w:color="auto"/>
      </w:divBdr>
    </w:div>
    <w:div w:id="1241408597">
      <w:bodyDiv w:val="1"/>
      <w:marLeft w:val="0"/>
      <w:marRight w:val="0"/>
      <w:marTop w:val="0"/>
      <w:marBottom w:val="0"/>
      <w:divBdr>
        <w:top w:val="none" w:sz="0" w:space="0" w:color="auto"/>
        <w:left w:val="none" w:sz="0" w:space="0" w:color="auto"/>
        <w:bottom w:val="none" w:sz="0" w:space="0" w:color="auto"/>
        <w:right w:val="none" w:sz="0" w:space="0" w:color="auto"/>
      </w:divBdr>
    </w:div>
    <w:div w:id="1255289018">
      <w:bodyDiv w:val="1"/>
      <w:marLeft w:val="0"/>
      <w:marRight w:val="0"/>
      <w:marTop w:val="0"/>
      <w:marBottom w:val="0"/>
      <w:divBdr>
        <w:top w:val="none" w:sz="0" w:space="0" w:color="auto"/>
        <w:left w:val="none" w:sz="0" w:space="0" w:color="auto"/>
        <w:bottom w:val="none" w:sz="0" w:space="0" w:color="auto"/>
        <w:right w:val="none" w:sz="0" w:space="0" w:color="auto"/>
      </w:divBdr>
    </w:div>
    <w:div w:id="1270314708">
      <w:bodyDiv w:val="1"/>
      <w:marLeft w:val="0"/>
      <w:marRight w:val="0"/>
      <w:marTop w:val="0"/>
      <w:marBottom w:val="0"/>
      <w:divBdr>
        <w:top w:val="none" w:sz="0" w:space="0" w:color="auto"/>
        <w:left w:val="none" w:sz="0" w:space="0" w:color="auto"/>
        <w:bottom w:val="none" w:sz="0" w:space="0" w:color="auto"/>
        <w:right w:val="none" w:sz="0" w:space="0" w:color="auto"/>
      </w:divBdr>
    </w:div>
    <w:div w:id="1281643743">
      <w:bodyDiv w:val="1"/>
      <w:marLeft w:val="0"/>
      <w:marRight w:val="0"/>
      <w:marTop w:val="0"/>
      <w:marBottom w:val="0"/>
      <w:divBdr>
        <w:top w:val="none" w:sz="0" w:space="0" w:color="auto"/>
        <w:left w:val="none" w:sz="0" w:space="0" w:color="auto"/>
        <w:bottom w:val="none" w:sz="0" w:space="0" w:color="auto"/>
        <w:right w:val="none" w:sz="0" w:space="0" w:color="auto"/>
      </w:divBdr>
    </w:div>
    <w:div w:id="1338577958">
      <w:bodyDiv w:val="1"/>
      <w:marLeft w:val="0"/>
      <w:marRight w:val="0"/>
      <w:marTop w:val="0"/>
      <w:marBottom w:val="0"/>
      <w:divBdr>
        <w:top w:val="none" w:sz="0" w:space="0" w:color="auto"/>
        <w:left w:val="none" w:sz="0" w:space="0" w:color="auto"/>
        <w:bottom w:val="none" w:sz="0" w:space="0" w:color="auto"/>
        <w:right w:val="none" w:sz="0" w:space="0" w:color="auto"/>
      </w:divBdr>
    </w:div>
    <w:div w:id="1339038534">
      <w:bodyDiv w:val="1"/>
      <w:marLeft w:val="0"/>
      <w:marRight w:val="0"/>
      <w:marTop w:val="0"/>
      <w:marBottom w:val="0"/>
      <w:divBdr>
        <w:top w:val="none" w:sz="0" w:space="0" w:color="auto"/>
        <w:left w:val="none" w:sz="0" w:space="0" w:color="auto"/>
        <w:bottom w:val="none" w:sz="0" w:space="0" w:color="auto"/>
        <w:right w:val="none" w:sz="0" w:space="0" w:color="auto"/>
      </w:divBdr>
    </w:div>
    <w:div w:id="1347169346">
      <w:bodyDiv w:val="1"/>
      <w:marLeft w:val="0"/>
      <w:marRight w:val="0"/>
      <w:marTop w:val="0"/>
      <w:marBottom w:val="0"/>
      <w:divBdr>
        <w:top w:val="none" w:sz="0" w:space="0" w:color="auto"/>
        <w:left w:val="none" w:sz="0" w:space="0" w:color="auto"/>
        <w:bottom w:val="none" w:sz="0" w:space="0" w:color="auto"/>
        <w:right w:val="none" w:sz="0" w:space="0" w:color="auto"/>
      </w:divBdr>
      <w:divsChild>
        <w:div w:id="1356538374">
          <w:marLeft w:val="0"/>
          <w:marRight w:val="0"/>
          <w:marTop w:val="0"/>
          <w:marBottom w:val="0"/>
          <w:divBdr>
            <w:top w:val="none" w:sz="0" w:space="0" w:color="auto"/>
            <w:left w:val="none" w:sz="0" w:space="0" w:color="auto"/>
            <w:bottom w:val="none" w:sz="0" w:space="0" w:color="auto"/>
            <w:right w:val="none" w:sz="0" w:space="0" w:color="auto"/>
          </w:divBdr>
        </w:div>
      </w:divsChild>
    </w:div>
    <w:div w:id="1412004949">
      <w:bodyDiv w:val="1"/>
      <w:marLeft w:val="0"/>
      <w:marRight w:val="0"/>
      <w:marTop w:val="0"/>
      <w:marBottom w:val="0"/>
      <w:divBdr>
        <w:top w:val="none" w:sz="0" w:space="0" w:color="auto"/>
        <w:left w:val="none" w:sz="0" w:space="0" w:color="auto"/>
        <w:bottom w:val="none" w:sz="0" w:space="0" w:color="auto"/>
        <w:right w:val="none" w:sz="0" w:space="0" w:color="auto"/>
      </w:divBdr>
    </w:div>
    <w:div w:id="1416590263">
      <w:bodyDiv w:val="1"/>
      <w:marLeft w:val="0"/>
      <w:marRight w:val="0"/>
      <w:marTop w:val="0"/>
      <w:marBottom w:val="0"/>
      <w:divBdr>
        <w:top w:val="none" w:sz="0" w:space="0" w:color="auto"/>
        <w:left w:val="none" w:sz="0" w:space="0" w:color="auto"/>
        <w:bottom w:val="none" w:sz="0" w:space="0" w:color="auto"/>
        <w:right w:val="none" w:sz="0" w:space="0" w:color="auto"/>
      </w:divBdr>
    </w:div>
    <w:div w:id="1425540843">
      <w:bodyDiv w:val="1"/>
      <w:marLeft w:val="0"/>
      <w:marRight w:val="0"/>
      <w:marTop w:val="0"/>
      <w:marBottom w:val="0"/>
      <w:divBdr>
        <w:top w:val="none" w:sz="0" w:space="0" w:color="auto"/>
        <w:left w:val="none" w:sz="0" w:space="0" w:color="auto"/>
        <w:bottom w:val="none" w:sz="0" w:space="0" w:color="auto"/>
        <w:right w:val="none" w:sz="0" w:space="0" w:color="auto"/>
      </w:divBdr>
    </w:div>
    <w:div w:id="1445080989">
      <w:bodyDiv w:val="1"/>
      <w:marLeft w:val="0"/>
      <w:marRight w:val="0"/>
      <w:marTop w:val="0"/>
      <w:marBottom w:val="0"/>
      <w:divBdr>
        <w:top w:val="none" w:sz="0" w:space="0" w:color="auto"/>
        <w:left w:val="none" w:sz="0" w:space="0" w:color="auto"/>
        <w:bottom w:val="none" w:sz="0" w:space="0" w:color="auto"/>
        <w:right w:val="none" w:sz="0" w:space="0" w:color="auto"/>
      </w:divBdr>
    </w:div>
    <w:div w:id="1447699836">
      <w:bodyDiv w:val="1"/>
      <w:marLeft w:val="0"/>
      <w:marRight w:val="0"/>
      <w:marTop w:val="0"/>
      <w:marBottom w:val="0"/>
      <w:divBdr>
        <w:top w:val="none" w:sz="0" w:space="0" w:color="auto"/>
        <w:left w:val="none" w:sz="0" w:space="0" w:color="auto"/>
        <w:bottom w:val="none" w:sz="0" w:space="0" w:color="auto"/>
        <w:right w:val="none" w:sz="0" w:space="0" w:color="auto"/>
      </w:divBdr>
    </w:div>
    <w:div w:id="1456364538">
      <w:bodyDiv w:val="1"/>
      <w:marLeft w:val="0"/>
      <w:marRight w:val="0"/>
      <w:marTop w:val="0"/>
      <w:marBottom w:val="0"/>
      <w:divBdr>
        <w:top w:val="none" w:sz="0" w:space="0" w:color="auto"/>
        <w:left w:val="none" w:sz="0" w:space="0" w:color="auto"/>
        <w:bottom w:val="none" w:sz="0" w:space="0" w:color="auto"/>
        <w:right w:val="none" w:sz="0" w:space="0" w:color="auto"/>
      </w:divBdr>
    </w:div>
    <w:div w:id="1472626342">
      <w:bodyDiv w:val="1"/>
      <w:marLeft w:val="0"/>
      <w:marRight w:val="0"/>
      <w:marTop w:val="0"/>
      <w:marBottom w:val="0"/>
      <w:divBdr>
        <w:top w:val="none" w:sz="0" w:space="0" w:color="auto"/>
        <w:left w:val="none" w:sz="0" w:space="0" w:color="auto"/>
        <w:bottom w:val="none" w:sz="0" w:space="0" w:color="auto"/>
        <w:right w:val="none" w:sz="0" w:space="0" w:color="auto"/>
      </w:divBdr>
    </w:div>
    <w:div w:id="1472864727">
      <w:bodyDiv w:val="1"/>
      <w:marLeft w:val="0"/>
      <w:marRight w:val="0"/>
      <w:marTop w:val="0"/>
      <w:marBottom w:val="0"/>
      <w:divBdr>
        <w:top w:val="none" w:sz="0" w:space="0" w:color="auto"/>
        <w:left w:val="none" w:sz="0" w:space="0" w:color="auto"/>
        <w:bottom w:val="none" w:sz="0" w:space="0" w:color="auto"/>
        <w:right w:val="none" w:sz="0" w:space="0" w:color="auto"/>
      </w:divBdr>
      <w:divsChild>
        <w:div w:id="2050837650">
          <w:marLeft w:val="0"/>
          <w:marRight w:val="0"/>
          <w:marTop w:val="0"/>
          <w:marBottom w:val="0"/>
          <w:divBdr>
            <w:top w:val="none" w:sz="0" w:space="0" w:color="auto"/>
            <w:left w:val="none" w:sz="0" w:space="0" w:color="auto"/>
            <w:bottom w:val="none" w:sz="0" w:space="0" w:color="auto"/>
            <w:right w:val="none" w:sz="0" w:space="0" w:color="auto"/>
          </w:divBdr>
        </w:div>
      </w:divsChild>
    </w:div>
    <w:div w:id="1489831009">
      <w:bodyDiv w:val="1"/>
      <w:marLeft w:val="0"/>
      <w:marRight w:val="0"/>
      <w:marTop w:val="0"/>
      <w:marBottom w:val="0"/>
      <w:divBdr>
        <w:top w:val="none" w:sz="0" w:space="0" w:color="auto"/>
        <w:left w:val="none" w:sz="0" w:space="0" w:color="auto"/>
        <w:bottom w:val="none" w:sz="0" w:space="0" w:color="auto"/>
        <w:right w:val="none" w:sz="0" w:space="0" w:color="auto"/>
      </w:divBdr>
    </w:div>
    <w:div w:id="1499036961">
      <w:bodyDiv w:val="1"/>
      <w:marLeft w:val="0"/>
      <w:marRight w:val="0"/>
      <w:marTop w:val="0"/>
      <w:marBottom w:val="0"/>
      <w:divBdr>
        <w:top w:val="none" w:sz="0" w:space="0" w:color="auto"/>
        <w:left w:val="none" w:sz="0" w:space="0" w:color="auto"/>
        <w:bottom w:val="none" w:sz="0" w:space="0" w:color="auto"/>
        <w:right w:val="none" w:sz="0" w:space="0" w:color="auto"/>
      </w:divBdr>
    </w:div>
    <w:div w:id="1530950924">
      <w:bodyDiv w:val="1"/>
      <w:marLeft w:val="0"/>
      <w:marRight w:val="0"/>
      <w:marTop w:val="0"/>
      <w:marBottom w:val="0"/>
      <w:divBdr>
        <w:top w:val="none" w:sz="0" w:space="0" w:color="auto"/>
        <w:left w:val="none" w:sz="0" w:space="0" w:color="auto"/>
        <w:bottom w:val="none" w:sz="0" w:space="0" w:color="auto"/>
        <w:right w:val="none" w:sz="0" w:space="0" w:color="auto"/>
      </w:divBdr>
    </w:div>
    <w:div w:id="1537235041">
      <w:bodyDiv w:val="1"/>
      <w:marLeft w:val="0"/>
      <w:marRight w:val="0"/>
      <w:marTop w:val="0"/>
      <w:marBottom w:val="0"/>
      <w:divBdr>
        <w:top w:val="none" w:sz="0" w:space="0" w:color="auto"/>
        <w:left w:val="none" w:sz="0" w:space="0" w:color="auto"/>
        <w:bottom w:val="none" w:sz="0" w:space="0" w:color="auto"/>
        <w:right w:val="none" w:sz="0" w:space="0" w:color="auto"/>
      </w:divBdr>
    </w:div>
    <w:div w:id="1668095265">
      <w:bodyDiv w:val="1"/>
      <w:marLeft w:val="0"/>
      <w:marRight w:val="0"/>
      <w:marTop w:val="0"/>
      <w:marBottom w:val="0"/>
      <w:divBdr>
        <w:top w:val="none" w:sz="0" w:space="0" w:color="auto"/>
        <w:left w:val="none" w:sz="0" w:space="0" w:color="auto"/>
        <w:bottom w:val="none" w:sz="0" w:space="0" w:color="auto"/>
        <w:right w:val="none" w:sz="0" w:space="0" w:color="auto"/>
      </w:divBdr>
    </w:div>
    <w:div w:id="1698580803">
      <w:bodyDiv w:val="1"/>
      <w:marLeft w:val="0"/>
      <w:marRight w:val="0"/>
      <w:marTop w:val="0"/>
      <w:marBottom w:val="0"/>
      <w:divBdr>
        <w:top w:val="none" w:sz="0" w:space="0" w:color="auto"/>
        <w:left w:val="none" w:sz="0" w:space="0" w:color="auto"/>
        <w:bottom w:val="none" w:sz="0" w:space="0" w:color="auto"/>
        <w:right w:val="none" w:sz="0" w:space="0" w:color="auto"/>
      </w:divBdr>
    </w:div>
    <w:div w:id="1733306910">
      <w:bodyDiv w:val="1"/>
      <w:marLeft w:val="0"/>
      <w:marRight w:val="0"/>
      <w:marTop w:val="0"/>
      <w:marBottom w:val="0"/>
      <w:divBdr>
        <w:top w:val="none" w:sz="0" w:space="0" w:color="auto"/>
        <w:left w:val="none" w:sz="0" w:space="0" w:color="auto"/>
        <w:bottom w:val="none" w:sz="0" w:space="0" w:color="auto"/>
        <w:right w:val="none" w:sz="0" w:space="0" w:color="auto"/>
      </w:divBdr>
      <w:divsChild>
        <w:div w:id="1159812124">
          <w:marLeft w:val="0"/>
          <w:marRight w:val="0"/>
          <w:marTop w:val="0"/>
          <w:marBottom w:val="0"/>
          <w:divBdr>
            <w:top w:val="none" w:sz="0" w:space="0" w:color="auto"/>
            <w:left w:val="none" w:sz="0" w:space="0" w:color="auto"/>
            <w:bottom w:val="none" w:sz="0" w:space="0" w:color="auto"/>
            <w:right w:val="none" w:sz="0" w:space="0" w:color="auto"/>
          </w:divBdr>
        </w:div>
      </w:divsChild>
    </w:div>
    <w:div w:id="1786535001">
      <w:bodyDiv w:val="1"/>
      <w:marLeft w:val="0"/>
      <w:marRight w:val="0"/>
      <w:marTop w:val="0"/>
      <w:marBottom w:val="0"/>
      <w:divBdr>
        <w:top w:val="none" w:sz="0" w:space="0" w:color="auto"/>
        <w:left w:val="none" w:sz="0" w:space="0" w:color="auto"/>
        <w:bottom w:val="none" w:sz="0" w:space="0" w:color="auto"/>
        <w:right w:val="none" w:sz="0" w:space="0" w:color="auto"/>
      </w:divBdr>
    </w:div>
    <w:div w:id="1807892037">
      <w:bodyDiv w:val="1"/>
      <w:marLeft w:val="0"/>
      <w:marRight w:val="0"/>
      <w:marTop w:val="0"/>
      <w:marBottom w:val="0"/>
      <w:divBdr>
        <w:top w:val="none" w:sz="0" w:space="0" w:color="auto"/>
        <w:left w:val="none" w:sz="0" w:space="0" w:color="auto"/>
        <w:bottom w:val="none" w:sz="0" w:space="0" w:color="auto"/>
        <w:right w:val="none" w:sz="0" w:space="0" w:color="auto"/>
      </w:divBdr>
    </w:div>
    <w:div w:id="1807892996">
      <w:bodyDiv w:val="1"/>
      <w:marLeft w:val="0"/>
      <w:marRight w:val="0"/>
      <w:marTop w:val="0"/>
      <w:marBottom w:val="0"/>
      <w:divBdr>
        <w:top w:val="none" w:sz="0" w:space="0" w:color="auto"/>
        <w:left w:val="none" w:sz="0" w:space="0" w:color="auto"/>
        <w:bottom w:val="none" w:sz="0" w:space="0" w:color="auto"/>
        <w:right w:val="none" w:sz="0" w:space="0" w:color="auto"/>
      </w:divBdr>
    </w:div>
    <w:div w:id="1818570579">
      <w:bodyDiv w:val="1"/>
      <w:marLeft w:val="0"/>
      <w:marRight w:val="0"/>
      <w:marTop w:val="0"/>
      <w:marBottom w:val="0"/>
      <w:divBdr>
        <w:top w:val="none" w:sz="0" w:space="0" w:color="auto"/>
        <w:left w:val="none" w:sz="0" w:space="0" w:color="auto"/>
        <w:bottom w:val="none" w:sz="0" w:space="0" w:color="auto"/>
        <w:right w:val="none" w:sz="0" w:space="0" w:color="auto"/>
      </w:divBdr>
    </w:div>
    <w:div w:id="1819297008">
      <w:bodyDiv w:val="1"/>
      <w:marLeft w:val="0"/>
      <w:marRight w:val="0"/>
      <w:marTop w:val="0"/>
      <w:marBottom w:val="0"/>
      <w:divBdr>
        <w:top w:val="none" w:sz="0" w:space="0" w:color="auto"/>
        <w:left w:val="none" w:sz="0" w:space="0" w:color="auto"/>
        <w:bottom w:val="none" w:sz="0" w:space="0" w:color="auto"/>
        <w:right w:val="none" w:sz="0" w:space="0" w:color="auto"/>
      </w:divBdr>
    </w:div>
    <w:div w:id="1838110476">
      <w:bodyDiv w:val="1"/>
      <w:marLeft w:val="0"/>
      <w:marRight w:val="0"/>
      <w:marTop w:val="0"/>
      <w:marBottom w:val="0"/>
      <w:divBdr>
        <w:top w:val="none" w:sz="0" w:space="0" w:color="auto"/>
        <w:left w:val="none" w:sz="0" w:space="0" w:color="auto"/>
        <w:bottom w:val="none" w:sz="0" w:space="0" w:color="auto"/>
        <w:right w:val="none" w:sz="0" w:space="0" w:color="auto"/>
      </w:divBdr>
    </w:div>
    <w:div w:id="1894147794">
      <w:bodyDiv w:val="1"/>
      <w:marLeft w:val="0"/>
      <w:marRight w:val="0"/>
      <w:marTop w:val="0"/>
      <w:marBottom w:val="0"/>
      <w:divBdr>
        <w:top w:val="none" w:sz="0" w:space="0" w:color="auto"/>
        <w:left w:val="none" w:sz="0" w:space="0" w:color="auto"/>
        <w:bottom w:val="none" w:sz="0" w:space="0" w:color="auto"/>
        <w:right w:val="none" w:sz="0" w:space="0" w:color="auto"/>
      </w:divBdr>
    </w:div>
    <w:div w:id="1937859498">
      <w:bodyDiv w:val="1"/>
      <w:marLeft w:val="0"/>
      <w:marRight w:val="0"/>
      <w:marTop w:val="0"/>
      <w:marBottom w:val="0"/>
      <w:divBdr>
        <w:top w:val="none" w:sz="0" w:space="0" w:color="auto"/>
        <w:left w:val="none" w:sz="0" w:space="0" w:color="auto"/>
        <w:bottom w:val="none" w:sz="0" w:space="0" w:color="auto"/>
        <w:right w:val="none" w:sz="0" w:space="0" w:color="auto"/>
      </w:divBdr>
    </w:div>
    <w:div w:id="1949265364">
      <w:bodyDiv w:val="1"/>
      <w:marLeft w:val="0"/>
      <w:marRight w:val="0"/>
      <w:marTop w:val="0"/>
      <w:marBottom w:val="0"/>
      <w:divBdr>
        <w:top w:val="none" w:sz="0" w:space="0" w:color="auto"/>
        <w:left w:val="none" w:sz="0" w:space="0" w:color="auto"/>
        <w:bottom w:val="none" w:sz="0" w:space="0" w:color="auto"/>
        <w:right w:val="none" w:sz="0" w:space="0" w:color="auto"/>
      </w:divBdr>
      <w:divsChild>
        <w:div w:id="29457953">
          <w:marLeft w:val="0"/>
          <w:marRight w:val="0"/>
          <w:marTop w:val="0"/>
          <w:marBottom w:val="0"/>
          <w:divBdr>
            <w:top w:val="none" w:sz="0" w:space="0" w:color="auto"/>
            <w:left w:val="none" w:sz="0" w:space="0" w:color="auto"/>
            <w:bottom w:val="none" w:sz="0" w:space="0" w:color="auto"/>
            <w:right w:val="none" w:sz="0" w:space="0" w:color="auto"/>
          </w:divBdr>
        </w:div>
      </w:divsChild>
    </w:div>
    <w:div w:id="1957789495">
      <w:bodyDiv w:val="1"/>
      <w:marLeft w:val="0"/>
      <w:marRight w:val="0"/>
      <w:marTop w:val="0"/>
      <w:marBottom w:val="0"/>
      <w:divBdr>
        <w:top w:val="none" w:sz="0" w:space="0" w:color="auto"/>
        <w:left w:val="none" w:sz="0" w:space="0" w:color="auto"/>
        <w:bottom w:val="none" w:sz="0" w:space="0" w:color="auto"/>
        <w:right w:val="none" w:sz="0" w:space="0" w:color="auto"/>
      </w:divBdr>
    </w:div>
    <w:div w:id="2022537604">
      <w:bodyDiv w:val="1"/>
      <w:marLeft w:val="0"/>
      <w:marRight w:val="0"/>
      <w:marTop w:val="0"/>
      <w:marBottom w:val="0"/>
      <w:divBdr>
        <w:top w:val="none" w:sz="0" w:space="0" w:color="auto"/>
        <w:left w:val="none" w:sz="0" w:space="0" w:color="auto"/>
        <w:bottom w:val="none" w:sz="0" w:space="0" w:color="auto"/>
        <w:right w:val="none" w:sz="0" w:space="0" w:color="auto"/>
      </w:divBdr>
    </w:div>
    <w:div w:id="2033064682">
      <w:bodyDiv w:val="1"/>
      <w:marLeft w:val="0"/>
      <w:marRight w:val="0"/>
      <w:marTop w:val="0"/>
      <w:marBottom w:val="0"/>
      <w:divBdr>
        <w:top w:val="none" w:sz="0" w:space="0" w:color="auto"/>
        <w:left w:val="none" w:sz="0" w:space="0" w:color="auto"/>
        <w:bottom w:val="none" w:sz="0" w:space="0" w:color="auto"/>
        <w:right w:val="none" w:sz="0" w:space="0" w:color="auto"/>
      </w:divBdr>
    </w:div>
    <w:div w:id="2054108445">
      <w:bodyDiv w:val="1"/>
      <w:marLeft w:val="0"/>
      <w:marRight w:val="0"/>
      <w:marTop w:val="0"/>
      <w:marBottom w:val="0"/>
      <w:divBdr>
        <w:top w:val="none" w:sz="0" w:space="0" w:color="auto"/>
        <w:left w:val="none" w:sz="0" w:space="0" w:color="auto"/>
        <w:bottom w:val="none" w:sz="0" w:space="0" w:color="auto"/>
        <w:right w:val="none" w:sz="0" w:space="0" w:color="auto"/>
      </w:divBdr>
    </w:div>
    <w:div w:id="2099280537">
      <w:bodyDiv w:val="1"/>
      <w:marLeft w:val="0"/>
      <w:marRight w:val="0"/>
      <w:marTop w:val="0"/>
      <w:marBottom w:val="0"/>
      <w:divBdr>
        <w:top w:val="none" w:sz="0" w:space="0" w:color="auto"/>
        <w:left w:val="none" w:sz="0" w:space="0" w:color="auto"/>
        <w:bottom w:val="none" w:sz="0" w:space="0" w:color="auto"/>
        <w:right w:val="none" w:sz="0" w:space="0" w:color="auto"/>
      </w:divBdr>
    </w:div>
    <w:div w:id="2117022983">
      <w:bodyDiv w:val="1"/>
      <w:marLeft w:val="0"/>
      <w:marRight w:val="0"/>
      <w:marTop w:val="0"/>
      <w:marBottom w:val="0"/>
      <w:divBdr>
        <w:top w:val="none" w:sz="0" w:space="0" w:color="auto"/>
        <w:left w:val="none" w:sz="0" w:space="0" w:color="auto"/>
        <w:bottom w:val="none" w:sz="0" w:space="0" w:color="auto"/>
        <w:right w:val="none" w:sz="0" w:space="0" w:color="auto"/>
      </w:divBdr>
    </w:div>
    <w:div w:id="2125267828">
      <w:bodyDiv w:val="1"/>
      <w:marLeft w:val="0"/>
      <w:marRight w:val="0"/>
      <w:marTop w:val="0"/>
      <w:marBottom w:val="0"/>
      <w:divBdr>
        <w:top w:val="none" w:sz="0" w:space="0" w:color="auto"/>
        <w:left w:val="none" w:sz="0" w:space="0" w:color="auto"/>
        <w:bottom w:val="none" w:sz="0" w:space="0" w:color="auto"/>
        <w:right w:val="none" w:sz="0" w:space="0" w:color="auto"/>
      </w:divBdr>
      <w:divsChild>
        <w:div w:id="1606037924">
          <w:marLeft w:val="0"/>
          <w:marRight w:val="0"/>
          <w:marTop w:val="0"/>
          <w:marBottom w:val="0"/>
          <w:divBdr>
            <w:top w:val="none" w:sz="0" w:space="0" w:color="auto"/>
            <w:left w:val="none" w:sz="0" w:space="0" w:color="auto"/>
            <w:bottom w:val="none" w:sz="0" w:space="0" w:color="auto"/>
            <w:right w:val="none" w:sz="0" w:space="0" w:color="auto"/>
          </w:divBdr>
        </w:div>
      </w:divsChild>
    </w:div>
    <w:div w:id="2127844228">
      <w:bodyDiv w:val="1"/>
      <w:marLeft w:val="0"/>
      <w:marRight w:val="0"/>
      <w:marTop w:val="0"/>
      <w:marBottom w:val="0"/>
      <w:divBdr>
        <w:top w:val="none" w:sz="0" w:space="0" w:color="auto"/>
        <w:left w:val="none" w:sz="0" w:space="0" w:color="auto"/>
        <w:bottom w:val="none" w:sz="0" w:space="0" w:color="auto"/>
        <w:right w:val="none" w:sz="0" w:space="0" w:color="auto"/>
      </w:divBdr>
      <w:divsChild>
        <w:div w:id="975649225">
          <w:marLeft w:val="0"/>
          <w:marRight w:val="0"/>
          <w:marTop w:val="0"/>
          <w:marBottom w:val="0"/>
          <w:divBdr>
            <w:top w:val="single" w:sz="2" w:space="0" w:color="auto"/>
            <w:left w:val="single" w:sz="2" w:space="0" w:color="auto"/>
            <w:bottom w:val="single" w:sz="6" w:space="0" w:color="auto"/>
            <w:right w:val="single" w:sz="2" w:space="0" w:color="auto"/>
          </w:divBdr>
          <w:divsChild>
            <w:div w:id="1332833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61364140">
                  <w:marLeft w:val="0"/>
                  <w:marRight w:val="0"/>
                  <w:marTop w:val="0"/>
                  <w:marBottom w:val="0"/>
                  <w:divBdr>
                    <w:top w:val="single" w:sz="2" w:space="0" w:color="D9D9E3"/>
                    <w:left w:val="single" w:sz="2" w:space="0" w:color="D9D9E3"/>
                    <w:bottom w:val="single" w:sz="2" w:space="0" w:color="D9D9E3"/>
                    <w:right w:val="single" w:sz="2" w:space="0" w:color="D9D9E3"/>
                  </w:divBdr>
                  <w:divsChild>
                    <w:div w:id="1665351266">
                      <w:marLeft w:val="0"/>
                      <w:marRight w:val="0"/>
                      <w:marTop w:val="0"/>
                      <w:marBottom w:val="0"/>
                      <w:divBdr>
                        <w:top w:val="single" w:sz="2" w:space="0" w:color="D9D9E3"/>
                        <w:left w:val="single" w:sz="2" w:space="0" w:color="D9D9E3"/>
                        <w:bottom w:val="single" w:sz="2" w:space="0" w:color="D9D9E3"/>
                        <w:right w:val="single" w:sz="2" w:space="0" w:color="D9D9E3"/>
                      </w:divBdr>
                      <w:divsChild>
                        <w:div w:id="1943027332">
                          <w:marLeft w:val="0"/>
                          <w:marRight w:val="0"/>
                          <w:marTop w:val="0"/>
                          <w:marBottom w:val="0"/>
                          <w:divBdr>
                            <w:top w:val="single" w:sz="2" w:space="0" w:color="D9D9E3"/>
                            <w:left w:val="single" w:sz="2" w:space="0" w:color="D9D9E3"/>
                            <w:bottom w:val="single" w:sz="2" w:space="0" w:color="D9D9E3"/>
                            <w:right w:val="single" w:sz="2" w:space="0" w:color="D9D9E3"/>
                          </w:divBdr>
                          <w:divsChild>
                            <w:div w:id="89938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atellite%20Pro\Downloads\GD2305021%20BMIH6005%20Organisational%20Consultancy%20(Denisa%20Paduraru).docx" TargetMode="External"/><Relationship Id="rId13" Type="http://schemas.openxmlformats.org/officeDocument/2006/relationships/diagramLayout" Target="diagrams/layout1.xml"/><Relationship Id="rId18" Type="http://schemas.openxmlformats.org/officeDocument/2006/relationships/hyperlink" Target="https://www.leonardo-hotels.com/barcelona/leonardo-hotel-barcelona-gran-vi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www.hotelgranvia.com/en"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www.hotelgranvia.com/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footer" Target="footer1.xml"/><Relationship Id="rId19" Type="http://schemas.openxmlformats.org/officeDocument/2006/relationships/hyperlink" Target="https://www.tripadvisor.com/HotelsNear-g665810-d12925333-Fira_de_Barcelona_Gran_Via-L_Hospitalet_de_Llobregat_Catalonia.htm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861B01-5F2A-4431-A610-959E60A46A11}" type="doc">
      <dgm:prSet loTypeId="urn:microsoft.com/office/officeart/2005/8/layout/cycle4" loCatId="matrix" qsTypeId="urn:microsoft.com/office/officeart/2005/8/quickstyle/simple2" qsCatId="simple" csTypeId="urn:microsoft.com/office/officeart/2005/8/colors/colorful3" csCatId="colorful" phldr="1"/>
      <dgm:spPr/>
      <dgm:t>
        <a:bodyPr/>
        <a:lstStyle/>
        <a:p>
          <a:endParaRPr lang="en-US"/>
        </a:p>
      </dgm:t>
    </dgm:pt>
    <dgm:pt modelId="{BF2688E4-5A7A-404D-89D0-7B4E6B11DDA5}">
      <dgm:prSet phldrT="[Text]"/>
      <dgm:spPr/>
      <dgm:t>
        <a:bodyPr/>
        <a:lstStyle/>
        <a:p>
          <a:r>
            <a:rPr lang="en-US" b="1">
              <a:latin typeface="Times New Roman" panose="02020603050405020304" pitchFamily="18" charset="0"/>
              <a:cs typeface="Times New Roman" panose="02020603050405020304" pitchFamily="18" charset="0"/>
            </a:rPr>
            <a:t>Strengths</a:t>
          </a:r>
          <a:r>
            <a:rPr lang="en-US">
              <a:latin typeface="Times New Roman" panose="02020603050405020304" pitchFamily="18" charset="0"/>
              <a:cs typeface="Times New Roman" panose="02020603050405020304" pitchFamily="18" charset="0"/>
            </a:rPr>
            <a:t> </a:t>
          </a:r>
        </a:p>
      </dgm:t>
    </dgm:pt>
    <dgm:pt modelId="{8F5339BE-4FE9-4A23-A917-2C0A889F8CB7}" type="parTrans" cxnId="{113EA5BD-26A6-4580-B18A-4DAC36584A42}">
      <dgm:prSet/>
      <dgm:spPr/>
      <dgm:t>
        <a:bodyPr/>
        <a:lstStyle/>
        <a:p>
          <a:endParaRPr lang="en-US"/>
        </a:p>
      </dgm:t>
    </dgm:pt>
    <dgm:pt modelId="{DF8D3A52-4DE0-4393-B534-19966A0A163D}" type="sibTrans" cxnId="{113EA5BD-26A6-4580-B18A-4DAC36584A42}">
      <dgm:prSet/>
      <dgm:spPr/>
      <dgm:t>
        <a:bodyPr/>
        <a:lstStyle/>
        <a:p>
          <a:endParaRPr lang="en-US"/>
        </a:p>
      </dgm:t>
    </dgm:pt>
    <dgm:pt modelId="{2B6B220C-4EA0-4F00-8744-E227BB5C3C57}">
      <dgm:prSet phldrT="[Text]" custT="1"/>
      <dgm:spPr/>
      <dgm:t>
        <a:bodyPr/>
        <a:lstStyle/>
        <a:p>
          <a:r>
            <a:rPr lang="en-US" sz="900">
              <a:latin typeface="Times New Roman" panose="02020603050405020304" pitchFamily="18" charset="0"/>
              <a:cs typeface="Times New Roman" panose="02020603050405020304" pitchFamily="18" charset="0"/>
            </a:rPr>
            <a:t>Prime location </a:t>
          </a:r>
        </a:p>
      </dgm:t>
    </dgm:pt>
    <dgm:pt modelId="{0904CF7E-3BF6-461C-9F6D-D28C1C65D957}" type="parTrans" cxnId="{E7EC631E-F1D3-4436-A8D3-FC15E3B934F6}">
      <dgm:prSet/>
      <dgm:spPr/>
      <dgm:t>
        <a:bodyPr/>
        <a:lstStyle/>
        <a:p>
          <a:endParaRPr lang="en-US"/>
        </a:p>
      </dgm:t>
    </dgm:pt>
    <dgm:pt modelId="{FD500A47-12CE-473A-A874-05C824F1948F}" type="sibTrans" cxnId="{E7EC631E-F1D3-4436-A8D3-FC15E3B934F6}">
      <dgm:prSet/>
      <dgm:spPr/>
      <dgm:t>
        <a:bodyPr/>
        <a:lstStyle/>
        <a:p>
          <a:endParaRPr lang="en-US"/>
        </a:p>
      </dgm:t>
    </dgm:pt>
    <dgm:pt modelId="{42275EDD-848A-42F3-8E91-0149DF6D08AE}">
      <dgm:prSet phldrT="[Text]" custT="1"/>
      <dgm:spPr/>
      <dgm:t>
        <a:bodyPr/>
        <a:lstStyle/>
        <a:p>
          <a:r>
            <a:rPr lang="en-US" sz="900">
              <a:latin typeface="Times New Roman" panose="02020603050405020304" pitchFamily="18" charset="0"/>
              <a:cs typeface="Times New Roman" panose="02020603050405020304" pitchFamily="18" charset="0"/>
            </a:rPr>
            <a:t>Reputation for Service Excellence</a:t>
          </a:r>
        </a:p>
      </dgm:t>
    </dgm:pt>
    <dgm:pt modelId="{AFFCD99B-F141-43D6-8735-CA7AEEEEC635}" type="parTrans" cxnId="{6BD5BB50-9FA7-4507-9CFE-ED1BF56D1E29}">
      <dgm:prSet/>
      <dgm:spPr/>
      <dgm:t>
        <a:bodyPr/>
        <a:lstStyle/>
        <a:p>
          <a:endParaRPr lang="en-US"/>
        </a:p>
      </dgm:t>
    </dgm:pt>
    <dgm:pt modelId="{EDA2C54C-61C3-4062-8FF8-ECB00213F84D}" type="sibTrans" cxnId="{6BD5BB50-9FA7-4507-9CFE-ED1BF56D1E29}">
      <dgm:prSet/>
      <dgm:spPr/>
      <dgm:t>
        <a:bodyPr/>
        <a:lstStyle/>
        <a:p>
          <a:endParaRPr lang="en-US"/>
        </a:p>
      </dgm:t>
    </dgm:pt>
    <dgm:pt modelId="{73ED52F6-EAAA-49FD-96D0-DFB0435B24DC}">
      <dgm:prSet phldrT="[Text]" custT="1"/>
      <dgm:spPr/>
      <dgm:t>
        <a:bodyPr/>
        <a:lstStyle/>
        <a:p>
          <a:r>
            <a:rPr lang="en-US" sz="900">
              <a:latin typeface="Times New Roman" panose="02020603050405020304" pitchFamily="18" charset="0"/>
              <a:cs typeface="Times New Roman" panose="02020603050405020304" pitchFamily="18" charset="0"/>
            </a:rPr>
            <a:t>Diverse Accommodation Options</a:t>
          </a:r>
        </a:p>
      </dgm:t>
    </dgm:pt>
    <dgm:pt modelId="{2A4DD1D1-05BB-429F-9648-C0E07691D03F}" type="parTrans" cxnId="{37A3F25D-A42D-4C00-94AF-9DAB97F00F74}">
      <dgm:prSet/>
      <dgm:spPr/>
      <dgm:t>
        <a:bodyPr/>
        <a:lstStyle/>
        <a:p>
          <a:endParaRPr lang="en-US"/>
        </a:p>
      </dgm:t>
    </dgm:pt>
    <dgm:pt modelId="{C799347C-1943-4F11-AD78-8330AB4DF5D3}" type="sibTrans" cxnId="{37A3F25D-A42D-4C00-94AF-9DAB97F00F74}">
      <dgm:prSet/>
      <dgm:spPr/>
      <dgm:t>
        <a:bodyPr/>
        <a:lstStyle/>
        <a:p>
          <a:endParaRPr lang="en-US"/>
        </a:p>
      </dgm:t>
    </dgm:pt>
    <dgm:pt modelId="{9CE01B17-B7EA-4FB7-9753-210AD06F3441}">
      <dgm:prSet custT="1"/>
      <dgm:spPr/>
      <dgm:t>
        <a:bodyPr/>
        <a:lstStyle/>
        <a:p>
          <a:r>
            <a:rPr lang="en-US" sz="900">
              <a:latin typeface="Times New Roman" panose="02020603050405020304" pitchFamily="18" charset="0"/>
              <a:cs typeface="Times New Roman" panose="02020603050405020304" pitchFamily="18" charset="0"/>
            </a:rPr>
            <a:t>Insufficient space </a:t>
          </a:r>
        </a:p>
      </dgm:t>
    </dgm:pt>
    <dgm:pt modelId="{95907CFC-3B4C-4470-A7CA-5B924390F6B6}" type="parTrans" cxnId="{D8D3CC7B-667A-4172-8455-5D1400E07FB6}">
      <dgm:prSet/>
      <dgm:spPr/>
      <dgm:t>
        <a:bodyPr/>
        <a:lstStyle/>
        <a:p>
          <a:endParaRPr lang="en-US"/>
        </a:p>
      </dgm:t>
    </dgm:pt>
    <dgm:pt modelId="{BACCD6B5-09DC-41C6-9247-32B6AF540707}" type="sibTrans" cxnId="{D8D3CC7B-667A-4172-8455-5D1400E07FB6}">
      <dgm:prSet/>
      <dgm:spPr/>
      <dgm:t>
        <a:bodyPr/>
        <a:lstStyle/>
        <a:p>
          <a:endParaRPr lang="en-US"/>
        </a:p>
      </dgm:t>
    </dgm:pt>
    <dgm:pt modelId="{418C1664-9AD9-49A6-9A9B-FDD46F209741}">
      <dgm:prSet phldrT="[Text]"/>
      <dgm:spPr/>
      <dgm:t>
        <a:bodyPr/>
        <a:lstStyle/>
        <a:p>
          <a:r>
            <a:rPr lang="en-US" b="1">
              <a:latin typeface="Times New Roman" panose="02020603050405020304" pitchFamily="18" charset="0"/>
              <a:cs typeface="Times New Roman" panose="02020603050405020304" pitchFamily="18" charset="0"/>
            </a:rPr>
            <a:t>Threats</a:t>
          </a:r>
          <a:r>
            <a:rPr lang="en-US">
              <a:latin typeface="Times New Roman" panose="02020603050405020304" pitchFamily="18" charset="0"/>
              <a:cs typeface="Times New Roman" panose="02020603050405020304" pitchFamily="18" charset="0"/>
            </a:rPr>
            <a:t> </a:t>
          </a:r>
        </a:p>
      </dgm:t>
    </dgm:pt>
    <dgm:pt modelId="{0FFE09CC-7A5E-42D7-926A-BFC75752D3D1}" type="parTrans" cxnId="{E94FABC2-E2CB-4310-823E-5FE0ACF12C2B}">
      <dgm:prSet/>
      <dgm:spPr/>
      <dgm:t>
        <a:bodyPr/>
        <a:lstStyle/>
        <a:p>
          <a:endParaRPr lang="en-US"/>
        </a:p>
      </dgm:t>
    </dgm:pt>
    <dgm:pt modelId="{6E109FCF-3D39-4D1E-B178-67B6DF7F382E}" type="sibTrans" cxnId="{E94FABC2-E2CB-4310-823E-5FE0ACF12C2B}">
      <dgm:prSet/>
      <dgm:spPr/>
      <dgm:t>
        <a:bodyPr/>
        <a:lstStyle/>
        <a:p>
          <a:endParaRPr lang="en-US"/>
        </a:p>
      </dgm:t>
    </dgm:pt>
    <dgm:pt modelId="{E520D96C-9689-4310-806C-44E412C1BF29}">
      <dgm:prSet phldrT="[Text]"/>
      <dgm:spPr/>
      <dgm:t>
        <a:bodyPr/>
        <a:lstStyle/>
        <a:p>
          <a:r>
            <a:rPr lang="en-US" b="1">
              <a:latin typeface="Times New Roman" panose="02020603050405020304" pitchFamily="18" charset="0"/>
              <a:cs typeface="Times New Roman" panose="02020603050405020304" pitchFamily="18" charset="0"/>
            </a:rPr>
            <a:t>Opportunity</a:t>
          </a:r>
          <a:r>
            <a:rPr lang="en-US">
              <a:latin typeface="Times New Roman" panose="02020603050405020304" pitchFamily="18" charset="0"/>
              <a:cs typeface="Times New Roman" panose="02020603050405020304" pitchFamily="18" charset="0"/>
            </a:rPr>
            <a:t>  </a:t>
          </a:r>
        </a:p>
      </dgm:t>
    </dgm:pt>
    <dgm:pt modelId="{3428194B-9F0B-4630-8E3A-FCA75B4A7B56}" type="parTrans" cxnId="{869D97A0-1FF3-474D-A3E8-FAAB55A126D4}">
      <dgm:prSet/>
      <dgm:spPr/>
      <dgm:t>
        <a:bodyPr/>
        <a:lstStyle/>
        <a:p>
          <a:endParaRPr lang="en-US"/>
        </a:p>
      </dgm:t>
    </dgm:pt>
    <dgm:pt modelId="{E2A8EE2C-FF1C-4882-A118-CBDB62D71F27}" type="sibTrans" cxnId="{869D97A0-1FF3-474D-A3E8-FAAB55A126D4}">
      <dgm:prSet/>
      <dgm:spPr/>
      <dgm:t>
        <a:bodyPr/>
        <a:lstStyle/>
        <a:p>
          <a:endParaRPr lang="en-US"/>
        </a:p>
      </dgm:t>
    </dgm:pt>
    <dgm:pt modelId="{A0EAF8EB-CDD4-4D2F-9DFF-B0C1914EBE4C}">
      <dgm:prSet phldrT="[Text]"/>
      <dgm:spPr/>
      <dgm:t>
        <a:bodyPr/>
        <a:lstStyle/>
        <a:p>
          <a:endParaRPr lang="en-US">
            <a:latin typeface="Times New Roman" panose="02020603050405020304" pitchFamily="18" charset="0"/>
            <a:cs typeface="Times New Roman" panose="02020603050405020304" pitchFamily="18" charset="0"/>
          </a:endParaRPr>
        </a:p>
      </dgm:t>
    </dgm:pt>
    <dgm:pt modelId="{494A3252-C7D6-4EA6-9149-E26FA4506D78}" type="parTrans" cxnId="{98F3007F-C1F3-49E5-92E1-9C01FF3B2A83}">
      <dgm:prSet/>
      <dgm:spPr/>
      <dgm:t>
        <a:bodyPr/>
        <a:lstStyle/>
        <a:p>
          <a:endParaRPr lang="en-US"/>
        </a:p>
      </dgm:t>
    </dgm:pt>
    <dgm:pt modelId="{516A9045-E25D-4445-BCD1-BF135C0BC7AB}" type="sibTrans" cxnId="{98F3007F-C1F3-49E5-92E1-9C01FF3B2A83}">
      <dgm:prSet/>
      <dgm:spPr/>
      <dgm:t>
        <a:bodyPr/>
        <a:lstStyle/>
        <a:p>
          <a:endParaRPr lang="en-US"/>
        </a:p>
      </dgm:t>
    </dgm:pt>
    <dgm:pt modelId="{952042DB-1157-498F-9F4C-057A6E7305D6}">
      <dgm:prSet/>
      <dgm:spPr/>
      <dgm:t>
        <a:bodyPr/>
        <a:lstStyle/>
        <a:p>
          <a:r>
            <a:rPr lang="en-US" b="1">
              <a:latin typeface="Times New Roman" panose="02020603050405020304" pitchFamily="18" charset="0"/>
              <a:cs typeface="Times New Roman" panose="02020603050405020304" pitchFamily="18" charset="0"/>
            </a:rPr>
            <a:t>Weaknesses</a:t>
          </a:r>
          <a:r>
            <a:rPr lang="en-US">
              <a:latin typeface="Times New Roman" panose="02020603050405020304" pitchFamily="18" charset="0"/>
              <a:cs typeface="Times New Roman" panose="02020603050405020304" pitchFamily="18" charset="0"/>
            </a:rPr>
            <a:t> </a:t>
          </a:r>
        </a:p>
      </dgm:t>
    </dgm:pt>
    <dgm:pt modelId="{95C949B9-BC46-41CD-8D04-58ACBAF7F885}" type="parTrans" cxnId="{5DB8DD8A-09E4-4206-AD6E-FD8CC2B61948}">
      <dgm:prSet/>
      <dgm:spPr/>
      <dgm:t>
        <a:bodyPr/>
        <a:lstStyle/>
        <a:p>
          <a:endParaRPr lang="en-US"/>
        </a:p>
      </dgm:t>
    </dgm:pt>
    <dgm:pt modelId="{FFB4991A-72E6-4455-9B03-17B4D1F9BAD5}" type="sibTrans" cxnId="{5DB8DD8A-09E4-4206-AD6E-FD8CC2B61948}">
      <dgm:prSet/>
      <dgm:spPr/>
      <dgm:t>
        <a:bodyPr/>
        <a:lstStyle/>
        <a:p>
          <a:endParaRPr lang="en-US"/>
        </a:p>
      </dgm:t>
    </dgm:pt>
    <dgm:pt modelId="{03AA2CAB-752D-4263-8223-E897D1ADF77D}">
      <dgm:prSet phldrT="[Text]" custT="1"/>
      <dgm:spPr/>
      <dgm:t>
        <a:bodyPr/>
        <a:lstStyle/>
        <a:p>
          <a:r>
            <a:rPr lang="en-US" sz="900">
              <a:latin typeface="Times New Roman" panose="02020603050405020304" pitchFamily="18" charset="0"/>
              <a:cs typeface="Times New Roman" panose="02020603050405020304" pitchFamily="18" charset="0"/>
            </a:rPr>
            <a:t>Lack of multilangual staff</a:t>
          </a:r>
        </a:p>
      </dgm:t>
    </dgm:pt>
    <dgm:pt modelId="{7B78943D-1EF6-40BD-B88B-D1FA648CDFEE}" type="parTrans" cxnId="{BAD168C6-F597-4441-B348-D2E1CB848188}">
      <dgm:prSet/>
      <dgm:spPr/>
      <dgm:t>
        <a:bodyPr/>
        <a:lstStyle/>
        <a:p>
          <a:endParaRPr lang="en-US"/>
        </a:p>
      </dgm:t>
    </dgm:pt>
    <dgm:pt modelId="{BF053E0B-E32A-4B13-9B28-CE950DB3D25E}" type="sibTrans" cxnId="{BAD168C6-F597-4441-B348-D2E1CB848188}">
      <dgm:prSet/>
      <dgm:spPr/>
      <dgm:t>
        <a:bodyPr/>
        <a:lstStyle/>
        <a:p>
          <a:endParaRPr lang="en-US"/>
        </a:p>
      </dgm:t>
    </dgm:pt>
    <dgm:pt modelId="{172F17F2-F708-468B-94D5-470D9B223DCA}">
      <dgm:prSet custT="1"/>
      <dgm:spPr/>
      <dgm:t>
        <a:bodyPr/>
        <a:lstStyle/>
        <a:p>
          <a:r>
            <a:rPr lang="en-US" sz="900">
              <a:latin typeface="Times New Roman" panose="02020603050405020304" pitchFamily="18" charset="0"/>
              <a:cs typeface="Times New Roman" panose="02020603050405020304" pitchFamily="18" charset="0"/>
            </a:rPr>
            <a:t>Economic downturn</a:t>
          </a:r>
        </a:p>
      </dgm:t>
    </dgm:pt>
    <dgm:pt modelId="{F281906B-FE9B-44E6-A4C5-5939D7BB866A}" type="parTrans" cxnId="{A4C0364B-9BEC-4028-A875-CEF4D16633FA}">
      <dgm:prSet/>
      <dgm:spPr/>
      <dgm:t>
        <a:bodyPr/>
        <a:lstStyle/>
        <a:p>
          <a:endParaRPr lang="en-US"/>
        </a:p>
      </dgm:t>
    </dgm:pt>
    <dgm:pt modelId="{DEE46194-DF9F-4A8F-9A02-F9594BE08504}" type="sibTrans" cxnId="{A4C0364B-9BEC-4028-A875-CEF4D16633FA}">
      <dgm:prSet/>
      <dgm:spPr/>
      <dgm:t>
        <a:bodyPr/>
        <a:lstStyle/>
        <a:p>
          <a:endParaRPr lang="en-US"/>
        </a:p>
      </dgm:t>
    </dgm:pt>
    <dgm:pt modelId="{95B6F551-A9A6-4F94-8864-A0518B752325}">
      <dgm:prSet custT="1"/>
      <dgm:spPr/>
      <dgm:t>
        <a:bodyPr/>
        <a:lstStyle/>
        <a:p>
          <a:r>
            <a:rPr lang="en-US" sz="900">
              <a:latin typeface="Times New Roman" panose="02020603050405020304" pitchFamily="18" charset="0"/>
              <a:cs typeface="Times New Roman" panose="02020603050405020304" pitchFamily="18" charset="0"/>
            </a:rPr>
            <a:t>Expansion of the tourism  market</a:t>
          </a:r>
        </a:p>
      </dgm:t>
    </dgm:pt>
    <dgm:pt modelId="{3A98C119-19E5-47EB-BFFD-2832503F544F}" type="parTrans" cxnId="{954BFC26-311A-44DE-9144-54CBFAF70A27}">
      <dgm:prSet/>
      <dgm:spPr/>
      <dgm:t>
        <a:bodyPr/>
        <a:lstStyle/>
        <a:p>
          <a:endParaRPr lang="en-US"/>
        </a:p>
      </dgm:t>
    </dgm:pt>
    <dgm:pt modelId="{7F7D5EC7-0D6C-43BC-A13C-248218F22174}" type="sibTrans" cxnId="{954BFC26-311A-44DE-9144-54CBFAF70A27}">
      <dgm:prSet/>
      <dgm:spPr/>
      <dgm:t>
        <a:bodyPr/>
        <a:lstStyle/>
        <a:p>
          <a:endParaRPr lang="en-US"/>
        </a:p>
      </dgm:t>
    </dgm:pt>
    <dgm:pt modelId="{944C16BF-00F7-4C43-B286-A996EB07882A}">
      <dgm:prSet phldrT="[Text]" custT="1"/>
      <dgm:spPr/>
      <dgm:t>
        <a:bodyPr/>
        <a:lstStyle/>
        <a:p>
          <a:r>
            <a:rPr lang="en-US" sz="900">
              <a:latin typeface="Times New Roman" panose="02020603050405020304" pitchFamily="18" charset="0"/>
              <a:cs typeface="Times New Roman" panose="02020603050405020304" pitchFamily="18" charset="0"/>
            </a:rPr>
            <a:t>Amenities </a:t>
          </a:r>
        </a:p>
      </dgm:t>
    </dgm:pt>
    <dgm:pt modelId="{EE694237-EFD5-4A4C-AD53-9EB183F56119}" type="parTrans" cxnId="{70E5A369-8C8B-45C7-99FD-A78CC32FCEE2}">
      <dgm:prSet/>
      <dgm:spPr/>
      <dgm:t>
        <a:bodyPr/>
        <a:lstStyle/>
        <a:p>
          <a:endParaRPr lang="en-GB"/>
        </a:p>
      </dgm:t>
    </dgm:pt>
    <dgm:pt modelId="{86763BFA-BDE2-47C7-8319-81AFE73AD843}" type="sibTrans" cxnId="{70E5A369-8C8B-45C7-99FD-A78CC32FCEE2}">
      <dgm:prSet/>
      <dgm:spPr/>
      <dgm:t>
        <a:bodyPr/>
        <a:lstStyle/>
        <a:p>
          <a:endParaRPr lang="en-GB"/>
        </a:p>
      </dgm:t>
    </dgm:pt>
    <dgm:pt modelId="{62AF5C10-DF6E-4D6C-A289-BEC39F93CD0B}">
      <dgm:prSet phldrT="[Text]" custT="1"/>
      <dgm:spPr/>
      <dgm:t>
        <a:bodyPr/>
        <a:lstStyle/>
        <a:p>
          <a:r>
            <a:rPr lang="en-US" sz="900">
              <a:latin typeface="Times New Roman" panose="02020603050405020304" pitchFamily="18" charset="0"/>
              <a:cs typeface="Times New Roman" panose="02020603050405020304" pitchFamily="18" charset="0"/>
            </a:rPr>
            <a:t>Obsolete infrastructure </a:t>
          </a:r>
        </a:p>
      </dgm:t>
    </dgm:pt>
    <dgm:pt modelId="{FC312571-6CCE-48F7-A598-E8A50EEED9C1}" type="parTrans" cxnId="{71940698-5406-4BF6-A77C-2030F583DA77}">
      <dgm:prSet/>
      <dgm:spPr/>
      <dgm:t>
        <a:bodyPr/>
        <a:lstStyle/>
        <a:p>
          <a:endParaRPr lang="en-GB"/>
        </a:p>
      </dgm:t>
    </dgm:pt>
    <dgm:pt modelId="{5B8CFB0D-3867-4295-BA42-D5259920A58B}" type="sibTrans" cxnId="{71940698-5406-4BF6-A77C-2030F583DA77}">
      <dgm:prSet/>
      <dgm:spPr/>
      <dgm:t>
        <a:bodyPr/>
        <a:lstStyle/>
        <a:p>
          <a:endParaRPr lang="en-GB"/>
        </a:p>
      </dgm:t>
    </dgm:pt>
    <dgm:pt modelId="{C915F577-CA6D-4FE8-957E-BDC160E6B16B}">
      <dgm:prSet custT="1"/>
      <dgm:spPr/>
      <dgm:t>
        <a:bodyPr/>
        <a:lstStyle/>
        <a:p>
          <a:r>
            <a:rPr lang="en-US" sz="900">
              <a:latin typeface="Times New Roman" panose="02020603050405020304" pitchFamily="18" charset="0"/>
              <a:cs typeface="Times New Roman" panose="02020603050405020304" pitchFamily="18" charset="0"/>
            </a:rPr>
            <a:t>sustainable practices </a:t>
          </a:r>
        </a:p>
      </dgm:t>
    </dgm:pt>
    <dgm:pt modelId="{C917012F-96AB-4810-BEBC-69A8DD013E7E}" type="parTrans" cxnId="{EDBE2F2E-05BE-49A1-8BBA-95D2E3CDAD85}">
      <dgm:prSet/>
      <dgm:spPr/>
      <dgm:t>
        <a:bodyPr/>
        <a:lstStyle/>
        <a:p>
          <a:endParaRPr lang="en-GB"/>
        </a:p>
      </dgm:t>
    </dgm:pt>
    <dgm:pt modelId="{CECBCDD8-5876-496D-8781-3CE9DF4B22C5}" type="sibTrans" cxnId="{EDBE2F2E-05BE-49A1-8BBA-95D2E3CDAD85}">
      <dgm:prSet/>
      <dgm:spPr/>
      <dgm:t>
        <a:bodyPr/>
        <a:lstStyle/>
        <a:p>
          <a:endParaRPr lang="en-GB"/>
        </a:p>
      </dgm:t>
    </dgm:pt>
    <dgm:pt modelId="{413A2930-DCDC-4756-9FE9-73A688E13AB4}">
      <dgm:prSet custT="1"/>
      <dgm:spPr/>
      <dgm:t>
        <a:bodyPr/>
        <a:lstStyle/>
        <a:p>
          <a:r>
            <a:rPr lang="en-US" sz="900">
              <a:latin typeface="Times New Roman" panose="02020603050405020304" pitchFamily="18" charset="0"/>
              <a:cs typeface="Times New Roman" panose="02020603050405020304" pitchFamily="18" charset="0"/>
            </a:rPr>
            <a:t>Intense competition </a:t>
          </a:r>
        </a:p>
      </dgm:t>
    </dgm:pt>
    <dgm:pt modelId="{CE5F0C85-24D1-4491-BE03-EC3B2EF27C78}" type="parTrans" cxnId="{D6740FC7-AE0A-440C-A57D-E6A3BBD84F8F}">
      <dgm:prSet/>
      <dgm:spPr/>
      <dgm:t>
        <a:bodyPr/>
        <a:lstStyle/>
        <a:p>
          <a:endParaRPr lang="en-GB"/>
        </a:p>
      </dgm:t>
    </dgm:pt>
    <dgm:pt modelId="{980EF79C-BB22-4792-B10B-1DBCF019F2C6}" type="sibTrans" cxnId="{D6740FC7-AE0A-440C-A57D-E6A3BBD84F8F}">
      <dgm:prSet/>
      <dgm:spPr/>
      <dgm:t>
        <a:bodyPr/>
        <a:lstStyle/>
        <a:p>
          <a:endParaRPr lang="en-GB"/>
        </a:p>
      </dgm:t>
    </dgm:pt>
    <dgm:pt modelId="{3C188042-6923-4FF7-ABAD-77CB824EE9C2}">
      <dgm:prSet custT="1"/>
      <dgm:spPr/>
      <dgm:t>
        <a:bodyPr/>
        <a:lstStyle/>
        <a:p>
          <a:r>
            <a:rPr lang="en-US" sz="900">
              <a:latin typeface="Times New Roman" panose="02020603050405020304" pitchFamily="18" charset="0"/>
              <a:cs typeface="Times New Roman" panose="02020603050405020304" pitchFamily="18" charset="0"/>
            </a:rPr>
            <a:t>Online travel agencies </a:t>
          </a:r>
        </a:p>
      </dgm:t>
    </dgm:pt>
    <dgm:pt modelId="{3495A5C5-7539-4636-965B-4E67D7E8B2A1}" type="parTrans" cxnId="{D1996263-3F0B-494E-BFD2-7FB79DB3B6CE}">
      <dgm:prSet/>
      <dgm:spPr/>
      <dgm:t>
        <a:bodyPr/>
        <a:lstStyle/>
        <a:p>
          <a:endParaRPr lang="en-GB"/>
        </a:p>
      </dgm:t>
    </dgm:pt>
    <dgm:pt modelId="{89DA0DE1-738E-4452-B39B-44B1D6A671F6}" type="sibTrans" cxnId="{D1996263-3F0B-494E-BFD2-7FB79DB3B6CE}">
      <dgm:prSet/>
      <dgm:spPr/>
      <dgm:t>
        <a:bodyPr/>
        <a:lstStyle/>
        <a:p>
          <a:endParaRPr lang="en-GB"/>
        </a:p>
      </dgm:t>
    </dgm:pt>
    <dgm:pt modelId="{9D78D8C7-10D9-4860-9942-A46DEC1AD864}" type="pres">
      <dgm:prSet presAssocID="{ED861B01-5F2A-4431-A610-959E60A46A11}" presName="cycleMatrixDiagram" presStyleCnt="0">
        <dgm:presLayoutVars>
          <dgm:chMax val="1"/>
          <dgm:dir/>
          <dgm:animLvl val="lvl"/>
          <dgm:resizeHandles val="exact"/>
        </dgm:presLayoutVars>
      </dgm:prSet>
      <dgm:spPr/>
    </dgm:pt>
    <dgm:pt modelId="{65999026-EBFB-459D-9FC4-DA45C91A8558}" type="pres">
      <dgm:prSet presAssocID="{ED861B01-5F2A-4431-A610-959E60A46A11}" presName="children" presStyleCnt="0"/>
      <dgm:spPr/>
    </dgm:pt>
    <dgm:pt modelId="{90DD97BC-CC26-42F5-8CC2-C60AD8EA2D8F}" type="pres">
      <dgm:prSet presAssocID="{ED861B01-5F2A-4431-A610-959E60A46A11}" presName="child1group" presStyleCnt="0"/>
      <dgm:spPr/>
    </dgm:pt>
    <dgm:pt modelId="{FF5A9690-3634-482F-A450-E1A4B6058A53}" type="pres">
      <dgm:prSet presAssocID="{ED861B01-5F2A-4431-A610-959E60A46A11}" presName="child1" presStyleLbl="bgAcc1" presStyleIdx="0" presStyleCnt="4" custScaleY="144364" custLinFactNeighborX="-4940" custLinFactNeighborY="8716"/>
      <dgm:spPr/>
    </dgm:pt>
    <dgm:pt modelId="{6F6542B8-85D9-4D4D-BC96-E86562D7EEBA}" type="pres">
      <dgm:prSet presAssocID="{ED861B01-5F2A-4431-A610-959E60A46A11}" presName="child1Text" presStyleLbl="bgAcc1" presStyleIdx="0" presStyleCnt="4">
        <dgm:presLayoutVars>
          <dgm:bulletEnabled val="1"/>
        </dgm:presLayoutVars>
      </dgm:prSet>
      <dgm:spPr/>
    </dgm:pt>
    <dgm:pt modelId="{19D0F328-FAB5-48C2-9138-6348FD6D0FCD}" type="pres">
      <dgm:prSet presAssocID="{ED861B01-5F2A-4431-A610-959E60A46A11}" presName="child2group" presStyleCnt="0"/>
      <dgm:spPr/>
    </dgm:pt>
    <dgm:pt modelId="{65950232-61A3-4B6D-B8A4-330A63D49407}" type="pres">
      <dgm:prSet presAssocID="{ED861B01-5F2A-4431-A610-959E60A46A11}" presName="child2" presStyleLbl="bgAcc1" presStyleIdx="1" presStyleCnt="4" custScaleY="128214" custLinFactNeighborX="14115" custLinFactNeighborY="-13074"/>
      <dgm:spPr/>
    </dgm:pt>
    <dgm:pt modelId="{CC195A0B-D24B-47C9-AEBE-91F76F2F771E}" type="pres">
      <dgm:prSet presAssocID="{ED861B01-5F2A-4431-A610-959E60A46A11}" presName="child2Text" presStyleLbl="bgAcc1" presStyleIdx="1" presStyleCnt="4">
        <dgm:presLayoutVars>
          <dgm:bulletEnabled val="1"/>
        </dgm:presLayoutVars>
      </dgm:prSet>
      <dgm:spPr/>
    </dgm:pt>
    <dgm:pt modelId="{CC7612CF-9050-48A0-893A-5243973CC7BD}" type="pres">
      <dgm:prSet presAssocID="{ED861B01-5F2A-4431-A610-959E60A46A11}" presName="child3group" presStyleCnt="0"/>
      <dgm:spPr/>
    </dgm:pt>
    <dgm:pt modelId="{66C43B7C-5CAF-4E96-B85A-BCA63FE629CC}" type="pres">
      <dgm:prSet presAssocID="{ED861B01-5F2A-4431-A610-959E60A46A11}" presName="child3" presStyleLbl="bgAcc1" presStyleIdx="2" presStyleCnt="4" custScaleY="122081" custLinFactNeighborX="11987" custLinFactNeighborY="-9019"/>
      <dgm:spPr/>
    </dgm:pt>
    <dgm:pt modelId="{F3A2648C-D50C-48DD-AD58-A4BE7F9FB3AF}" type="pres">
      <dgm:prSet presAssocID="{ED861B01-5F2A-4431-A610-959E60A46A11}" presName="child3Text" presStyleLbl="bgAcc1" presStyleIdx="2" presStyleCnt="4">
        <dgm:presLayoutVars>
          <dgm:bulletEnabled val="1"/>
        </dgm:presLayoutVars>
      </dgm:prSet>
      <dgm:spPr/>
    </dgm:pt>
    <dgm:pt modelId="{9E5321C5-070A-4765-9005-8F24096830AD}" type="pres">
      <dgm:prSet presAssocID="{ED861B01-5F2A-4431-A610-959E60A46A11}" presName="child4group" presStyleCnt="0"/>
      <dgm:spPr/>
    </dgm:pt>
    <dgm:pt modelId="{1F195C0C-779E-43D0-97C7-F4F12E201661}" type="pres">
      <dgm:prSet presAssocID="{ED861B01-5F2A-4431-A610-959E60A46A11}" presName="child4" presStyleLbl="bgAcc1" presStyleIdx="3" presStyleCnt="4" custLinFactNeighborX="-5646" custLinFactNeighborY="-5545"/>
      <dgm:spPr/>
    </dgm:pt>
    <dgm:pt modelId="{8E2E44F0-9473-4E0E-AC98-E5417698CD78}" type="pres">
      <dgm:prSet presAssocID="{ED861B01-5F2A-4431-A610-959E60A46A11}" presName="child4Text" presStyleLbl="bgAcc1" presStyleIdx="3" presStyleCnt="4">
        <dgm:presLayoutVars>
          <dgm:bulletEnabled val="1"/>
        </dgm:presLayoutVars>
      </dgm:prSet>
      <dgm:spPr/>
    </dgm:pt>
    <dgm:pt modelId="{49D13377-EAEF-41A5-9F8F-B43B6EFEC202}" type="pres">
      <dgm:prSet presAssocID="{ED861B01-5F2A-4431-A610-959E60A46A11}" presName="childPlaceholder" presStyleCnt="0"/>
      <dgm:spPr/>
    </dgm:pt>
    <dgm:pt modelId="{2462F09B-42AE-4E47-8903-45CE00418A88}" type="pres">
      <dgm:prSet presAssocID="{ED861B01-5F2A-4431-A610-959E60A46A11}" presName="circle" presStyleCnt="0"/>
      <dgm:spPr/>
    </dgm:pt>
    <dgm:pt modelId="{1F6D7087-5EC9-477B-8165-4CC4BBFAB978}" type="pres">
      <dgm:prSet presAssocID="{ED861B01-5F2A-4431-A610-959E60A46A11}" presName="quadrant1" presStyleLbl="node1" presStyleIdx="0" presStyleCnt="4">
        <dgm:presLayoutVars>
          <dgm:chMax val="1"/>
          <dgm:bulletEnabled val="1"/>
        </dgm:presLayoutVars>
      </dgm:prSet>
      <dgm:spPr/>
    </dgm:pt>
    <dgm:pt modelId="{EB9BB3A5-5CBB-45D7-BBB9-EA9BB567D4A7}" type="pres">
      <dgm:prSet presAssocID="{ED861B01-5F2A-4431-A610-959E60A46A11}" presName="quadrant2" presStyleLbl="node1" presStyleIdx="1" presStyleCnt="4">
        <dgm:presLayoutVars>
          <dgm:chMax val="1"/>
          <dgm:bulletEnabled val="1"/>
        </dgm:presLayoutVars>
      </dgm:prSet>
      <dgm:spPr/>
    </dgm:pt>
    <dgm:pt modelId="{5B77B6D6-C46A-4BDC-A2DF-FAE222B3DBDC}" type="pres">
      <dgm:prSet presAssocID="{ED861B01-5F2A-4431-A610-959E60A46A11}" presName="quadrant3" presStyleLbl="node1" presStyleIdx="2" presStyleCnt="4">
        <dgm:presLayoutVars>
          <dgm:chMax val="1"/>
          <dgm:bulletEnabled val="1"/>
        </dgm:presLayoutVars>
      </dgm:prSet>
      <dgm:spPr/>
    </dgm:pt>
    <dgm:pt modelId="{16DEB75C-A88C-4682-B7D5-06118B41F413}" type="pres">
      <dgm:prSet presAssocID="{ED861B01-5F2A-4431-A610-959E60A46A11}" presName="quadrant4" presStyleLbl="node1" presStyleIdx="3" presStyleCnt="4">
        <dgm:presLayoutVars>
          <dgm:chMax val="1"/>
          <dgm:bulletEnabled val="1"/>
        </dgm:presLayoutVars>
      </dgm:prSet>
      <dgm:spPr/>
    </dgm:pt>
    <dgm:pt modelId="{D8E97230-A2C4-45D4-B92B-EEFF57D17076}" type="pres">
      <dgm:prSet presAssocID="{ED861B01-5F2A-4431-A610-959E60A46A11}" presName="quadrantPlaceholder" presStyleCnt="0"/>
      <dgm:spPr/>
    </dgm:pt>
    <dgm:pt modelId="{5FD1ECA0-9B30-4763-B1EB-060C0DECBF55}" type="pres">
      <dgm:prSet presAssocID="{ED861B01-5F2A-4431-A610-959E60A46A11}" presName="center1" presStyleLbl="fgShp" presStyleIdx="0" presStyleCnt="2"/>
      <dgm:spPr/>
    </dgm:pt>
    <dgm:pt modelId="{F08C6BE8-316D-4D36-B074-7A607567BF58}" type="pres">
      <dgm:prSet presAssocID="{ED861B01-5F2A-4431-A610-959E60A46A11}" presName="center2" presStyleLbl="fgShp" presStyleIdx="1" presStyleCnt="2"/>
      <dgm:spPr/>
    </dgm:pt>
  </dgm:ptLst>
  <dgm:cxnLst>
    <dgm:cxn modelId="{BA4FBD07-5A8C-4B75-8310-A4D908375016}" type="presOf" srcId="{73ED52F6-EAAA-49FD-96D0-DFB0435B24DC}" destId="{6F6542B8-85D9-4D4D-BC96-E86562D7EEBA}" srcOrd="1" destOrd="2" presId="urn:microsoft.com/office/officeart/2005/8/layout/cycle4"/>
    <dgm:cxn modelId="{6A7C9D08-03EC-407C-BAD3-3BF3D45EA518}" type="presOf" srcId="{E520D96C-9689-4310-806C-44E412C1BF29}" destId="{16DEB75C-A88C-4682-B7D5-06118B41F413}" srcOrd="0" destOrd="0" presId="urn:microsoft.com/office/officeart/2005/8/layout/cycle4"/>
    <dgm:cxn modelId="{5607AE12-B5CC-44E9-950A-25F01CAFA32C}" type="presOf" srcId="{9CE01B17-B7EA-4FB7-9753-210AD06F3441}" destId="{CC195A0B-D24B-47C9-AEBE-91F76F2F771E}" srcOrd="1" destOrd="0" presId="urn:microsoft.com/office/officeart/2005/8/layout/cycle4"/>
    <dgm:cxn modelId="{E7EC631E-F1D3-4436-A8D3-FC15E3B934F6}" srcId="{BF2688E4-5A7A-404D-89D0-7B4E6B11DDA5}" destId="{2B6B220C-4EA0-4F00-8744-E227BB5C3C57}" srcOrd="0" destOrd="0" parTransId="{0904CF7E-3BF6-461C-9F6D-D28C1C65D957}" sibTransId="{FD500A47-12CE-473A-A874-05C824F1948F}"/>
    <dgm:cxn modelId="{869CB01E-4D17-4421-B14E-5CB3903A2AB3}" type="presOf" srcId="{413A2930-DCDC-4756-9FE9-73A688E13AB4}" destId="{66C43B7C-5CAF-4E96-B85A-BCA63FE629CC}" srcOrd="0" destOrd="1" presId="urn:microsoft.com/office/officeart/2005/8/layout/cycle4"/>
    <dgm:cxn modelId="{85223224-1C4A-49BD-AD02-4602BA0E7C62}" type="presOf" srcId="{03AA2CAB-752D-4263-8223-E897D1ADF77D}" destId="{CC195A0B-D24B-47C9-AEBE-91F76F2F771E}" srcOrd="1" destOrd="1" presId="urn:microsoft.com/office/officeart/2005/8/layout/cycle4"/>
    <dgm:cxn modelId="{954BFC26-311A-44DE-9144-54CBFAF70A27}" srcId="{E520D96C-9689-4310-806C-44E412C1BF29}" destId="{95B6F551-A9A6-4F94-8864-A0518B752325}" srcOrd="0" destOrd="0" parTransId="{3A98C119-19E5-47EB-BFFD-2832503F544F}" sibTransId="{7F7D5EC7-0D6C-43BC-A13C-248218F22174}"/>
    <dgm:cxn modelId="{EDBE2F2E-05BE-49A1-8BBA-95D2E3CDAD85}" srcId="{E520D96C-9689-4310-806C-44E412C1BF29}" destId="{C915F577-CA6D-4FE8-957E-BDC160E6B16B}" srcOrd="1" destOrd="0" parTransId="{C917012F-96AB-4810-BEBC-69A8DD013E7E}" sibTransId="{CECBCDD8-5876-496D-8781-3CE9DF4B22C5}"/>
    <dgm:cxn modelId="{CE1EA947-49E4-4192-85A4-38D39C71AE0C}" type="presOf" srcId="{ED861B01-5F2A-4431-A610-959E60A46A11}" destId="{9D78D8C7-10D9-4860-9942-A46DEC1AD864}" srcOrd="0" destOrd="0" presId="urn:microsoft.com/office/officeart/2005/8/layout/cycle4"/>
    <dgm:cxn modelId="{A4C0364B-9BEC-4028-A875-CEF4D16633FA}" srcId="{418C1664-9AD9-49A6-9A9B-FDD46F209741}" destId="{172F17F2-F708-468B-94D5-470D9B223DCA}" srcOrd="0" destOrd="0" parTransId="{F281906B-FE9B-44E6-A4C5-5939D7BB866A}" sibTransId="{DEE46194-DF9F-4A8F-9A02-F9594BE08504}"/>
    <dgm:cxn modelId="{6BD5BB50-9FA7-4507-9CFE-ED1BF56D1E29}" srcId="{BF2688E4-5A7A-404D-89D0-7B4E6B11DDA5}" destId="{42275EDD-848A-42F3-8E91-0149DF6D08AE}" srcOrd="1" destOrd="0" parTransId="{AFFCD99B-F141-43D6-8735-CA7AEEEEC635}" sibTransId="{EDA2C54C-61C3-4062-8FF8-ECB00213F84D}"/>
    <dgm:cxn modelId="{94722251-36F1-4AB7-AF48-D0A47F882655}" type="presOf" srcId="{9CE01B17-B7EA-4FB7-9753-210AD06F3441}" destId="{65950232-61A3-4B6D-B8A4-330A63D49407}" srcOrd="0" destOrd="0" presId="urn:microsoft.com/office/officeart/2005/8/layout/cycle4"/>
    <dgm:cxn modelId="{37A3F25D-A42D-4C00-94AF-9DAB97F00F74}" srcId="{BF2688E4-5A7A-404D-89D0-7B4E6B11DDA5}" destId="{73ED52F6-EAAA-49FD-96D0-DFB0435B24DC}" srcOrd="2" destOrd="0" parTransId="{2A4DD1D1-05BB-429F-9648-C0E07691D03F}" sibTransId="{C799347C-1943-4F11-AD78-8330AB4DF5D3}"/>
    <dgm:cxn modelId="{D1996263-3F0B-494E-BFD2-7FB79DB3B6CE}" srcId="{418C1664-9AD9-49A6-9A9B-FDD46F209741}" destId="{3C188042-6923-4FF7-ABAD-77CB824EE9C2}" srcOrd="2" destOrd="0" parTransId="{3495A5C5-7539-4636-965B-4E67D7E8B2A1}" sibTransId="{89DA0DE1-738E-4452-B39B-44B1D6A671F6}"/>
    <dgm:cxn modelId="{70E5A369-8C8B-45C7-99FD-A78CC32FCEE2}" srcId="{BF2688E4-5A7A-404D-89D0-7B4E6B11DDA5}" destId="{944C16BF-00F7-4C43-B286-A996EB07882A}" srcOrd="3" destOrd="0" parTransId="{EE694237-EFD5-4A4C-AD53-9EB183F56119}" sibTransId="{86763BFA-BDE2-47C7-8319-81AFE73AD843}"/>
    <dgm:cxn modelId="{5CEE7574-5D5A-4F96-82C4-E481E34E396B}" type="presOf" srcId="{62AF5C10-DF6E-4D6C-A289-BEC39F93CD0B}" destId="{65950232-61A3-4B6D-B8A4-330A63D49407}" srcOrd="0" destOrd="2" presId="urn:microsoft.com/office/officeart/2005/8/layout/cycle4"/>
    <dgm:cxn modelId="{9898AA79-895A-45AD-876A-F65D76F08D4A}" type="presOf" srcId="{952042DB-1157-498F-9F4C-057A6E7305D6}" destId="{EB9BB3A5-5CBB-45D7-BBB9-EA9BB567D4A7}" srcOrd="0" destOrd="0" presId="urn:microsoft.com/office/officeart/2005/8/layout/cycle4"/>
    <dgm:cxn modelId="{D8D3CC7B-667A-4172-8455-5D1400E07FB6}" srcId="{952042DB-1157-498F-9F4C-057A6E7305D6}" destId="{9CE01B17-B7EA-4FB7-9753-210AD06F3441}" srcOrd="0" destOrd="0" parTransId="{95907CFC-3B4C-4470-A7CA-5B924390F6B6}" sibTransId="{BACCD6B5-09DC-41C6-9247-32B6AF540707}"/>
    <dgm:cxn modelId="{AD46AB7C-F08D-4CF8-84FB-9A1A23312863}" type="presOf" srcId="{172F17F2-F708-468B-94D5-470D9B223DCA}" destId="{F3A2648C-D50C-48DD-AD58-A4BE7F9FB3AF}" srcOrd="1" destOrd="0" presId="urn:microsoft.com/office/officeart/2005/8/layout/cycle4"/>
    <dgm:cxn modelId="{9EA70F7E-3734-4909-B3F2-9E6BCF4FC7F9}" type="presOf" srcId="{3C188042-6923-4FF7-ABAD-77CB824EE9C2}" destId="{66C43B7C-5CAF-4E96-B85A-BCA63FE629CC}" srcOrd="0" destOrd="2" presId="urn:microsoft.com/office/officeart/2005/8/layout/cycle4"/>
    <dgm:cxn modelId="{98F3007F-C1F3-49E5-92E1-9C01FF3B2A83}" srcId="{ED861B01-5F2A-4431-A610-959E60A46A11}" destId="{A0EAF8EB-CDD4-4D2F-9DFF-B0C1914EBE4C}" srcOrd="4" destOrd="0" parTransId="{494A3252-C7D6-4EA6-9149-E26FA4506D78}" sibTransId="{516A9045-E25D-4445-BCD1-BF135C0BC7AB}"/>
    <dgm:cxn modelId="{5DB8DD8A-09E4-4206-AD6E-FD8CC2B61948}" srcId="{ED861B01-5F2A-4431-A610-959E60A46A11}" destId="{952042DB-1157-498F-9F4C-057A6E7305D6}" srcOrd="1" destOrd="0" parTransId="{95C949B9-BC46-41CD-8D04-58ACBAF7F885}" sibTransId="{FFB4991A-72E6-4455-9B03-17B4D1F9BAD5}"/>
    <dgm:cxn modelId="{771F1E8E-B2AF-4925-BB2C-A930B6AD1D64}" type="presOf" srcId="{2B6B220C-4EA0-4F00-8744-E227BB5C3C57}" destId="{FF5A9690-3634-482F-A450-E1A4B6058A53}" srcOrd="0" destOrd="0" presId="urn:microsoft.com/office/officeart/2005/8/layout/cycle4"/>
    <dgm:cxn modelId="{927E2F8E-1332-4589-905E-7D1E27CEA346}" type="presOf" srcId="{42275EDD-848A-42F3-8E91-0149DF6D08AE}" destId="{6F6542B8-85D9-4D4D-BC96-E86562D7EEBA}" srcOrd="1" destOrd="1" presId="urn:microsoft.com/office/officeart/2005/8/layout/cycle4"/>
    <dgm:cxn modelId="{EB2BC794-5949-4C71-9BD1-A93B0B11E2F3}" type="presOf" srcId="{3C188042-6923-4FF7-ABAD-77CB824EE9C2}" destId="{F3A2648C-D50C-48DD-AD58-A4BE7F9FB3AF}" srcOrd="1" destOrd="2" presId="urn:microsoft.com/office/officeart/2005/8/layout/cycle4"/>
    <dgm:cxn modelId="{71940698-5406-4BF6-A77C-2030F583DA77}" srcId="{952042DB-1157-498F-9F4C-057A6E7305D6}" destId="{62AF5C10-DF6E-4D6C-A289-BEC39F93CD0B}" srcOrd="2" destOrd="0" parTransId="{FC312571-6CCE-48F7-A598-E8A50EEED9C1}" sibTransId="{5B8CFB0D-3867-4295-BA42-D5259920A58B}"/>
    <dgm:cxn modelId="{02164F9B-8D15-439B-AA64-40048C0AE547}" type="presOf" srcId="{73ED52F6-EAAA-49FD-96D0-DFB0435B24DC}" destId="{FF5A9690-3634-482F-A450-E1A4B6058A53}" srcOrd="0" destOrd="2" presId="urn:microsoft.com/office/officeart/2005/8/layout/cycle4"/>
    <dgm:cxn modelId="{BB63A89C-F060-4B1A-8345-768B2D83F848}" type="presOf" srcId="{2B6B220C-4EA0-4F00-8744-E227BB5C3C57}" destId="{6F6542B8-85D9-4D4D-BC96-E86562D7EEBA}" srcOrd="1" destOrd="0" presId="urn:microsoft.com/office/officeart/2005/8/layout/cycle4"/>
    <dgm:cxn modelId="{DE5B369E-1B9B-408A-82FA-123E374B8DD5}" type="presOf" srcId="{42275EDD-848A-42F3-8E91-0149DF6D08AE}" destId="{FF5A9690-3634-482F-A450-E1A4B6058A53}" srcOrd="0" destOrd="1" presId="urn:microsoft.com/office/officeart/2005/8/layout/cycle4"/>
    <dgm:cxn modelId="{077B16A0-9E6D-4D19-8DF0-AEC3E3A89183}" type="presOf" srcId="{03AA2CAB-752D-4263-8223-E897D1ADF77D}" destId="{65950232-61A3-4B6D-B8A4-330A63D49407}" srcOrd="0" destOrd="1" presId="urn:microsoft.com/office/officeart/2005/8/layout/cycle4"/>
    <dgm:cxn modelId="{869D97A0-1FF3-474D-A3E8-FAAB55A126D4}" srcId="{ED861B01-5F2A-4431-A610-959E60A46A11}" destId="{E520D96C-9689-4310-806C-44E412C1BF29}" srcOrd="3" destOrd="0" parTransId="{3428194B-9F0B-4630-8E3A-FCA75B4A7B56}" sibTransId="{E2A8EE2C-FF1C-4882-A118-CBDB62D71F27}"/>
    <dgm:cxn modelId="{121319AF-CEDA-48A1-98A5-FE0AECD026EF}" type="presOf" srcId="{95B6F551-A9A6-4F94-8864-A0518B752325}" destId="{1F195C0C-779E-43D0-97C7-F4F12E201661}" srcOrd="0" destOrd="0" presId="urn:microsoft.com/office/officeart/2005/8/layout/cycle4"/>
    <dgm:cxn modelId="{A95E52B7-6A7C-4961-885C-7B4AD70F4E73}" type="presOf" srcId="{C915F577-CA6D-4FE8-957E-BDC160E6B16B}" destId="{8E2E44F0-9473-4E0E-AC98-E5417698CD78}" srcOrd="1" destOrd="1" presId="urn:microsoft.com/office/officeart/2005/8/layout/cycle4"/>
    <dgm:cxn modelId="{AA1735B9-736E-436C-8B95-A6FB8715D385}" type="presOf" srcId="{95B6F551-A9A6-4F94-8864-A0518B752325}" destId="{8E2E44F0-9473-4E0E-AC98-E5417698CD78}" srcOrd="1" destOrd="0" presId="urn:microsoft.com/office/officeart/2005/8/layout/cycle4"/>
    <dgm:cxn modelId="{113EA5BD-26A6-4580-B18A-4DAC36584A42}" srcId="{ED861B01-5F2A-4431-A610-959E60A46A11}" destId="{BF2688E4-5A7A-404D-89D0-7B4E6B11DDA5}" srcOrd="0" destOrd="0" parTransId="{8F5339BE-4FE9-4A23-A917-2C0A889F8CB7}" sibTransId="{DF8D3A52-4DE0-4393-B534-19966A0A163D}"/>
    <dgm:cxn modelId="{E94FABC2-E2CB-4310-823E-5FE0ACF12C2B}" srcId="{ED861B01-5F2A-4431-A610-959E60A46A11}" destId="{418C1664-9AD9-49A6-9A9B-FDD46F209741}" srcOrd="2" destOrd="0" parTransId="{0FFE09CC-7A5E-42D7-926A-BFC75752D3D1}" sibTransId="{6E109FCF-3D39-4D1E-B178-67B6DF7F382E}"/>
    <dgm:cxn modelId="{7F0C26C6-09A2-48F7-9350-3E7320691E9E}" type="presOf" srcId="{172F17F2-F708-468B-94D5-470D9B223DCA}" destId="{66C43B7C-5CAF-4E96-B85A-BCA63FE629CC}" srcOrd="0" destOrd="0" presId="urn:microsoft.com/office/officeart/2005/8/layout/cycle4"/>
    <dgm:cxn modelId="{BAD168C6-F597-4441-B348-D2E1CB848188}" srcId="{952042DB-1157-498F-9F4C-057A6E7305D6}" destId="{03AA2CAB-752D-4263-8223-E897D1ADF77D}" srcOrd="1" destOrd="0" parTransId="{7B78943D-1EF6-40BD-B88B-D1FA648CDFEE}" sibTransId="{BF053E0B-E32A-4B13-9B28-CE950DB3D25E}"/>
    <dgm:cxn modelId="{D6740FC7-AE0A-440C-A57D-E6A3BBD84F8F}" srcId="{418C1664-9AD9-49A6-9A9B-FDD46F209741}" destId="{413A2930-DCDC-4756-9FE9-73A688E13AB4}" srcOrd="1" destOrd="0" parTransId="{CE5F0C85-24D1-4491-BE03-EC3B2EF27C78}" sibTransId="{980EF79C-BB22-4792-B10B-1DBCF019F2C6}"/>
    <dgm:cxn modelId="{5321C8C9-26D3-4166-B83E-08BFA99331CE}" type="presOf" srcId="{C915F577-CA6D-4FE8-957E-BDC160E6B16B}" destId="{1F195C0C-779E-43D0-97C7-F4F12E201661}" srcOrd="0" destOrd="1" presId="urn:microsoft.com/office/officeart/2005/8/layout/cycle4"/>
    <dgm:cxn modelId="{9779E5CE-77F7-4AFC-A9C4-842BC20233C5}" type="presOf" srcId="{944C16BF-00F7-4C43-B286-A996EB07882A}" destId="{6F6542B8-85D9-4D4D-BC96-E86562D7EEBA}" srcOrd="1" destOrd="3" presId="urn:microsoft.com/office/officeart/2005/8/layout/cycle4"/>
    <dgm:cxn modelId="{792EA4CF-8D90-42F1-8854-1F276E517F94}" type="presOf" srcId="{BF2688E4-5A7A-404D-89D0-7B4E6B11DDA5}" destId="{1F6D7087-5EC9-477B-8165-4CC4BBFAB978}" srcOrd="0" destOrd="0" presId="urn:microsoft.com/office/officeart/2005/8/layout/cycle4"/>
    <dgm:cxn modelId="{C54B33D9-72DA-4398-80E8-DF1A13B2ED1A}" type="presOf" srcId="{418C1664-9AD9-49A6-9A9B-FDD46F209741}" destId="{5B77B6D6-C46A-4BDC-A2DF-FAE222B3DBDC}" srcOrd="0" destOrd="0" presId="urn:microsoft.com/office/officeart/2005/8/layout/cycle4"/>
    <dgm:cxn modelId="{A791A0DC-C0DA-403A-B4FB-E5437C76803C}" type="presOf" srcId="{944C16BF-00F7-4C43-B286-A996EB07882A}" destId="{FF5A9690-3634-482F-A450-E1A4B6058A53}" srcOrd="0" destOrd="3" presId="urn:microsoft.com/office/officeart/2005/8/layout/cycle4"/>
    <dgm:cxn modelId="{F4662EF8-725B-4F13-B1EF-88A8BFF91B5C}" type="presOf" srcId="{62AF5C10-DF6E-4D6C-A289-BEC39F93CD0B}" destId="{CC195A0B-D24B-47C9-AEBE-91F76F2F771E}" srcOrd="1" destOrd="2" presId="urn:microsoft.com/office/officeart/2005/8/layout/cycle4"/>
    <dgm:cxn modelId="{7B33C5FC-EB02-475B-B8F5-918E2B99DF68}" type="presOf" srcId="{413A2930-DCDC-4756-9FE9-73A688E13AB4}" destId="{F3A2648C-D50C-48DD-AD58-A4BE7F9FB3AF}" srcOrd="1" destOrd="1" presId="urn:microsoft.com/office/officeart/2005/8/layout/cycle4"/>
    <dgm:cxn modelId="{3624E10D-7984-4228-9D01-EDD722E5DD38}" type="presParOf" srcId="{9D78D8C7-10D9-4860-9942-A46DEC1AD864}" destId="{65999026-EBFB-459D-9FC4-DA45C91A8558}" srcOrd="0" destOrd="0" presId="urn:microsoft.com/office/officeart/2005/8/layout/cycle4"/>
    <dgm:cxn modelId="{D073CE6C-7C3F-4ABF-973A-73075018DA66}" type="presParOf" srcId="{65999026-EBFB-459D-9FC4-DA45C91A8558}" destId="{90DD97BC-CC26-42F5-8CC2-C60AD8EA2D8F}" srcOrd="0" destOrd="0" presId="urn:microsoft.com/office/officeart/2005/8/layout/cycle4"/>
    <dgm:cxn modelId="{1AE1BED8-CCCE-4976-9704-AF6BD1B09EEE}" type="presParOf" srcId="{90DD97BC-CC26-42F5-8CC2-C60AD8EA2D8F}" destId="{FF5A9690-3634-482F-A450-E1A4B6058A53}" srcOrd="0" destOrd="0" presId="urn:microsoft.com/office/officeart/2005/8/layout/cycle4"/>
    <dgm:cxn modelId="{9D8DE0CC-704F-41E6-9118-8930E9B1DEB6}" type="presParOf" srcId="{90DD97BC-CC26-42F5-8CC2-C60AD8EA2D8F}" destId="{6F6542B8-85D9-4D4D-BC96-E86562D7EEBA}" srcOrd="1" destOrd="0" presId="urn:microsoft.com/office/officeart/2005/8/layout/cycle4"/>
    <dgm:cxn modelId="{69F90F78-AFBE-4876-BB51-7E95EC53692C}" type="presParOf" srcId="{65999026-EBFB-459D-9FC4-DA45C91A8558}" destId="{19D0F328-FAB5-48C2-9138-6348FD6D0FCD}" srcOrd="1" destOrd="0" presId="urn:microsoft.com/office/officeart/2005/8/layout/cycle4"/>
    <dgm:cxn modelId="{15DB3FF3-78DD-4E24-9FDB-AD8E35BF1A7B}" type="presParOf" srcId="{19D0F328-FAB5-48C2-9138-6348FD6D0FCD}" destId="{65950232-61A3-4B6D-B8A4-330A63D49407}" srcOrd="0" destOrd="0" presId="urn:microsoft.com/office/officeart/2005/8/layout/cycle4"/>
    <dgm:cxn modelId="{76F91820-46A3-4C78-8543-6444DC09259F}" type="presParOf" srcId="{19D0F328-FAB5-48C2-9138-6348FD6D0FCD}" destId="{CC195A0B-D24B-47C9-AEBE-91F76F2F771E}" srcOrd="1" destOrd="0" presId="urn:microsoft.com/office/officeart/2005/8/layout/cycle4"/>
    <dgm:cxn modelId="{400E6341-FB01-4A04-B72F-E628A94E3AAC}" type="presParOf" srcId="{65999026-EBFB-459D-9FC4-DA45C91A8558}" destId="{CC7612CF-9050-48A0-893A-5243973CC7BD}" srcOrd="2" destOrd="0" presId="urn:microsoft.com/office/officeart/2005/8/layout/cycle4"/>
    <dgm:cxn modelId="{6BE93434-3116-45D7-9385-ECEAA4B5848B}" type="presParOf" srcId="{CC7612CF-9050-48A0-893A-5243973CC7BD}" destId="{66C43B7C-5CAF-4E96-B85A-BCA63FE629CC}" srcOrd="0" destOrd="0" presId="urn:microsoft.com/office/officeart/2005/8/layout/cycle4"/>
    <dgm:cxn modelId="{B1FBF941-01F6-41AA-8809-B480E05D23D2}" type="presParOf" srcId="{CC7612CF-9050-48A0-893A-5243973CC7BD}" destId="{F3A2648C-D50C-48DD-AD58-A4BE7F9FB3AF}" srcOrd="1" destOrd="0" presId="urn:microsoft.com/office/officeart/2005/8/layout/cycle4"/>
    <dgm:cxn modelId="{42D0D970-C73A-40C7-B142-A94628BDD0FB}" type="presParOf" srcId="{65999026-EBFB-459D-9FC4-DA45C91A8558}" destId="{9E5321C5-070A-4765-9005-8F24096830AD}" srcOrd="3" destOrd="0" presId="urn:microsoft.com/office/officeart/2005/8/layout/cycle4"/>
    <dgm:cxn modelId="{92FCD25F-7772-4E67-AE74-65A6F8E514E9}" type="presParOf" srcId="{9E5321C5-070A-4765-9005-8F24096830AD}" destId="{1F195C0C-779E-43D0-97C7-F4F12E201661}" srcOrd="0" destOrd="0" presId="urn:microsoft.com/office/officeart/2005/8/layout/cycle4"/>
    <dgm:cxn modelId="{478E9F27-0BD0-42E7-BC47-129B3536FCFD}" type="presParOf" srcId="{9E5321C5-070A-4765-9005-8F24096830AD}" destId="{8E2E44F0-9473-4E0E-AC98-E5417698CD78}" srcOrd="1" destOrd="0" presId="urn:microsoft.com/office/officeart/2005/8/layout/cycle4"/>
    <dgm:cxn modelId="{A3BBC6F1-678F-48BE-B737-BFE9558EAEC8}" type="presParOf" srcId="{65999026-EBFB-459D-9FC4-DA45C91A8558}" destId="{49D13377-EAEF-41A5-9F8F-B43B6EFEC202}" srcOrd="4" destOrd="0" presId="urn:microsoft.com/office/officeart/2005/8/layout/cycle4"/>
    <dgm:cxn modelId="{B2C96694-FC26-4EC3-A34D-91B1C8185BAF}" type="presParOf" srcId="{9D78D8C7-10D9-4860-9942-A46DEC1AD864}" destId="{2462F09B-42AE-4E47-8903-45CE00418A88}" srcOrd="1" destOrd="0" presId="urn:microsoft.com/office/officeart/2005/8/layout/cycle4"/>
    <dgm:cxn modelId="{B8631CE1-4575-4D7D-8803-CE911CDE3014}" type="presParOf" srcId="{2462F09B-42AE-4E47-8903-45CE00418A88}" destId="{1F6D7087-5EC9-477B-8165-4CC4BBFAB978}" srcOrd="0" destOrd="0" presId="urn:microsoft.com/office/officeart/2005/8/layout/cycle4"/>
    <dgm:cxn modelId="{D7EB00AE-95CD-4D35-8705-122B998ECB73}" type="presParOf" srcId="{2462F09B-42AE-4E47-8903-45CE00418A88}" destId="{EB9BB3A5-5CBB-45D7-BBB9-EA9BB567D4A7}" srcOrd="1" destOrd="0" presId="urn:microsoft.com/office/officeart/2005/8/layout/cycle4"/>
    <dgm:cxn modelId="{8CDD8147-60A4-4690-ADCF-DB55A399E53F}" type="presParOf" srcId="{2462F09B-42AE-4E47-8903-45CE00418A88}" destId="{5B77B6D6-C46A-4BDC-A2DF-FAE222B3DBDC}" srcOrd="2" destOrd="0" presId="urn:microsoft.com/office/officeart/2005/8/layout/cycle4"/>
    <dgm:cxn modelId="{219DA0A7-8B15-4748-8522-D331AE06AF25}" type="presParOf" srcId="{2462F09B-42AE-4E47-8903-45CE00418A88}" destId="{16DEB75C-A88C-4682-B7D5-06118B41F413}" srcOrd="3" destOrd="0" presId="urn:microsoft.com/office/officeart/2005/8/layout/cycle4"/>
    <dgm:cxn modelId="{6A358B7A-F2AF-427E-B01F-969C80B5CD83}" type="presParOf" srcId="{2462F09B-42AE-4E47-8903-45CE00418A88}" destId="{D8E97230-A2C4-45D4-B92B-EEFF57D17076}" srcOrd="4" destOrd="0" presId="urn:microsoft.com/office/officeart/2005/8/layout/cycle4"/>
    <dgm:cxn modelId="{78CE791A-D18B-4F20-AB9C-DC7BED43BB5F}" type="presParOf" srcId="{9D78D8C7-10D9-4860-9942-A46DEC1AD864}" destId="{5FD1ECA0-9B30-4763-B1EB-060C0DECBF55}" srcOrd="2" destOrd="0" presId="urn:microsoft.com/office/officeart/2005/8/layout/cycle4"/>
    <dgm:cxn modelId="{A461B1D1-0737-44EB-BD0E-A23550854A02}" type="presParOf" srcId="{9D78D8C7-10D9-4860-9942-A46DEC1AD864}" destId="{F08C6BE8-316D-4D36-B074-7A607567BF58}" srcOrd="3" destOrd="0" presId="urn:microsoft.com/office/officeart/2005/8/layout/cycle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C43B7C-5CAF-4E96-B85A-BCA63FE629CC}">
      <dsp:nvSpPr>
        <dsp:cNvPr id="0" name=""/>
        <dsp:cNvSpPr/>
      </dsp:nvSpPr>
      <dsp:spPr>
        <a:xfrm>
          <a:off x="3017516" y="1785887"/>
          <a:ext cx="1373013" cy="1085789"/>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1807066"/>
              <a:satOff val="66667"/>
              <a:lumOff val="-9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Economic downturn</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Intense competition </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Online travel agencies </a:t>
          </a:r>
        </a:p>
      </dsp:txBody>
      <dsp:txXfrm>
        <a:off x="3453271" y="2081186"/>
        <a:ext cx="913407" cy="766640"/>
      </dsp:txXfrm>
    </dsp:sp>
    <dsp:sp modelId="{1F195C0C-779E-43D0-97C7-F4F12E201661}">
      <dsp:nvSpPr>
        <dsp:cNvPr id="0" name=""/>
        <dsp:cNvSpPr/>
      </dsp:nvSpPr>
      <dsp:spPr>
        <a:xfrm>
          <a:off x="535233" y="1914979"/>
          <a:ext cx="1373013" cy="88940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Expansion of the tourism  market</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sustainable practices </a:t>
          </a:r>
        </a:p>
      </dsp:txBody>
      <dsp:txXfrm>
        <a:off x="554770" y="2156866"/>
        <a:ext cx="922035" cy="627976"/>
      </dsp:txXfrm>
    </dsp:sp>
    <dsp:sp modelId="{65950232-61A3-4B6D-B8A4-330A63D49407}">
      <dsp:nvSpPr>
        <dsp:cNvPr id="0" name=""/>
        <dsp:cNvSpPr/>
      </dsp:nvSpPr>
      <dsp:spPr>
        <a:xfrm>
          <a:off x="3046733" y="-51148"/>
          <a:ext cx="1373013" cy="1140336"/>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903533"/>
              <a:satOff val="33333"/>
              <a:lumOff val="-490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Insufficient space </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Lack of multilangual staff</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Obsolete infrastructure </a:t>
          </a:r>
        </a:p>
      </dsp:txBody>
      <dsp:txXfrm>
        <a:off x="3483686" y="-26099"/>
        <a:ext cx="911011" cy="805154"/>
      </dsp:txXfrm>
    </dsp:sp>
    <dsp:sp modelId="{FF5A9690-3634-482F-A450-E1A4B6058A53}">
      <dsp:nvSpPr>
        <dsp:cNvPr id="0" name=""/>
        <dsp:cNvSpPr/>
      </dsp:nvSpPr>
      <dsp:spPr>
        <a:xfrm>
          <a:off x="544927" y="-45447"/>
          <a:ext cx="1373013" cy="1283975"/>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Prime location </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Reputation for Service Excellence</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Diverse Accommodation Options</a:t>
          </a:r>
        </a:p>
        <a:p>
          <a:pPr marL="57150" lvl="1" indent="-57150" algn="l" defTabSz="400050">
            <a:lnSpc>
              <a:spcPct val="90000"/>
            </a:lnSpc>
            <a:spcBef>
              <a:spcPct val="0"/>
            </a:spcBef>
            <a:spcAft>
              <a:spcPct val="15000"/>
            </a:spcAft>
            <a:buChar char="•"/>
          </a:pPr>
          <a:r>
            <a:rPr lang="en-US" sz="900" kern="1200">
              <a:latin typeface="Times New Roman" panose="02020603050405020304" pitchFamily="18" charset="0"/>
              <a:cs typeface="Times New Roman" panose="02020603050405020304" pitchFamily="18" charset="0"/>
            </a:rPr>
            <a:t>Amenities </a:t>
          </a:r>
        </a:p>
      </dsp:txBody>
      <dsp:txXfrm>
        <a:off x="573077" y="-17297"/>
        <a:ext cx="904809" cy="906681"/>
      </dsp:txXfrm>
    </dsp:sp>
    <dsp:sp modelId="{1F6D7087-5EC9-477B-8165-4CC4BBFAB978}">
      <dsp:nvSpPr>
        <dsp:cNvPr id="0" name=""/>
        <dsp:cNvSpPr/>
      </dsp:nvSpPr>
      <dsp:spPr>
        <a:xfrm>
          <a:off x="1188085" y="183197"/>
          <a:ext cx="1203470" cy="1203470"/>
        </a:xfrm>
        <a:prstGeom prst="pieWedg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Strengths</a:t>
          </a:r>
          <a:r>
            <a:rPr lang="en-US" sz="1000" kern="1200">
              <a:latin typeface="Times New Roman" panose="02020603050405020304" pitchFamily="18" charset="0"/>
              <a:cs typeface="Times New Roman" panose="02020603050405020304" pitchFamily="18" charset="0"/>
            </a:rPr>
            <a:t> </a:t>
          </a:r>
        </a:p>
      </dsp:txBody>
      <dsp:txXfrm>
        <a:off x="1540573" y="535685"/>
        <a:ext cx="850982" cy="850982"/>
      </dsp:txXfrm>
    </dsp:sp>
    <dsp:sp modelId="{EB9BB3A5-5CBB-45D7-BBB9-EA9BB567D4A7}">
      <dsp:nvSpPr>
        <dsp:cNvPr id="0" name=""/>
        <dsp:cNvSpPr/>
      </dsp:nvSpPr>
      <dsp:spPr>
        <a:xfrm rot="5400000">
          <a:off x="2447143" y="183197"/>
          <a:ext cx="1203470" cy="1203470"/>
        </a:xfrm>
        <a:prstGeom prst="pieWedge">
          <a:avLst/>
        </a:prstGeom>
        <a:solidFill>
          <a:schemeClr val="accent3">
            <a:hueOff val="903533"/>
            <a:satOff val="33333"/>
            <a:lumOff val="-4902"/>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Weaknesses</a:t>
          </a:r>
          <a:r>
            <a:rPr lang="en-US" sz="1000" kern="1200">
              <a:latin typeface="Times New Roman" panose="02020603050405020304" pitchFamily="18" charset="0"/>
              <a:cs typeface="Times New Roman" panose="02020603050405020304" pitchFamily="18" charset="0"/>
            </a:rPr>
            <a:t> </a:t>
          </a:r>
        </a:p>
      </dsp:txBody>
      <dsp:txXfrm rot="-5400000">
        <a:off x="2447143" y="535685"/>
        <a:ext cx="850982" cy="850982"/>
      </dsp:txXfrm>
    </dsp:sp>
    <dsp:sp modelId="{5B77B6D6-C46A-4BDC-A2DF-FAE222B3DBDC}">
      <dsp:nvSpPr>
        <dsp:cNvPr id="0" name=""/>
        <dsp:cNvSpPr/>
      </dsp:nvSpPr>
      <dsp:spPr>
        <a:xfrm rot="10800000">
          <a:off x="2447143" y="1442256"/>
          <a:ext cx="1203470" cy="1203470"/>
        </a:xfrm>
        <a:prstGeom prst="pieWedge">
          <a:avLst/>
        </a:prstGeom>
        <a:solidFill>
          <a:schemeClr val="accent3">
            <a:hueOff val="1807066"/>
            <a:satOff val="66667"/>
            <a:lumOff val="-980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Threats</a:t>
          </a:r>
          <a:r>
            <a:rPr lang="en-US" sz="1000" kern="1200">
              <a:latin typeface="Times New Roman" panose="02020603050405020304" pitchFamily="18" charset="0"/>
              <a:cs typeface="Times New Roman" panose="02020603050405020304" pitchFamily="18" charset="0"/>
            </a:rPr>
            <a:t> </a:t>
          </a:r>
        </a:p>
      </dsp:txBody>
      <dsp:txXfrm rot="10800000">
        <a:off x="2447143" y="1442256"/>
        <a:ext cx="850982" cy="850982"/>
      </dsp:txXfrm>
    </dsp:sp>
    <dsp:sp modelId="{16DEB75C-A88C-4682-B7D5-06118B41F413}">
      <dsp:nvSpPr>
        <dsp:cNvPr id="0" name=""/>
        <dsp:cNvSpPr/>
      </dsp:nvSpPr>
      <dsp:spPr>
        <a:xfrm rot="16200000">
          <a:off x="1188085" y="1442256"/>
          <a:ext cx="1203470" cy="1203470"/>
        </a:xfrm>
        <a:prstGeom prst="pieWedge">
          <a:avLst/>
        </a:prstGeom>
        <a:solidFill>
          <a:schemeClr val="accent3">
            <a:hueOff val="2710599"/>
            <a:satOff val="100000"/>
            <a:lumOff val="-14706"/>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Opportunity</a:t>
          </a:r>
          <a:r>
            <a:rPr lang="en-US" sz="1000" kern="1200">
              <a:latin typeface="Times New Roman" panose="02020603050405020304" pitchFamily="18" charset="0"/>
              <a:cs typeface="Times New Roman" panose="02020603050405020304" pitchFamily="18" charset="0"/>
            </a:rPr>
            <a:t>  </a:t>
          </a:r>
        </a:p>
      </dsp:txBody>
      <dsp:txXfrm rot="5400000">
        <a:off x="1540573" y="1442256"/>
        <a:ext cx="850982" cy="850982"/>
      </dsp:txXfrm>
    </dsp:sp>
    <dsp:sp modelId="{5FD1ECA0-9B30-4763-B1EB-060C0DECBF55}">
      <dsp:nvSpPr>
        <dsp:cNvPr id="0" name=""/>
        <dsp:cNvSpPr/>
      </dsp:nvSpPr>
      <dsp:spPr>
        <a:xfrm>
          <a:off x="2211591" y="1164318"/>
          <a:ext cx="415517" cy="361319"/>
        </a:xfrm>
        <a:prstGeom prst="circularArrow">
          <a:avLst/>
        </a:prstGeom>
        <a:solidFill>
          <a:schemeClr val="accent3">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 modelId="{F08C6BE8-316D-4D36-B074-7A607567BF58}">
      <dsp:nvSpPr>
        <dsp:cNvPr id="0" name=""/>
        <dsp:cNvSpPr/>
      </dsp:nvSpPr>
      <dsp:spPr>
        <a:xfrm rot="10800000">
          <a:off x="2211591" y="1303287"/>
          <a:ext cx="415517" cy="361319"/>
        </a:xfrm>
        <a:prstGeom prst="circularArrow">
          <a:avLst/>
        </a:prstGeom>
        <a:solidFill>
          <a:schemeClr val="accent3">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7F2C9-C58D-4536-8C0C-D74BF72344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8478</Words>
  <Characters>49179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2023-05-25T17:54:00Z</dcterms:created>
  <dcterms:modified xsi:type="dcterms:W3CDTF">2023-06-05T14:20:00Z</dcterms:modified>
</cp:coreProperties>
</file>