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B50A0" w14:textId="77777777" w:rsidR="00A0757A" w:rsidRPr="00BA6551" w:rsidRDefault="00A0757A" w:rsidP="00194039">
      <w:pPr>
        <w:spacing w:line="360" w:lineRule="auto"/>
        <w:jc w:val="center"/>
        <w:rPr>
          <w:rFonts w:ascii="Times New Roman" w:hAnsi="Times New Roman" w:cs="Times New Roman"/>
          <w:sz w:val="32"/>
          <w:szCs w:val="32"/>
        </w:rPr>
      </w:pPr>
    </w:p>
    <w:p w14:paraId="1DBA3BBD" w14:textId="77777777" w:rsidR="00A0757A" w:rsidRPr="00BA6551" w:rsidRDefault="00A0757A" w:rsidP="00194039">
      <w:pPr>
        <w:spacing w:line="360" w:lineRule="auto"/>
        <w:jc w:val="center"/>
        <w:rPr>
          <w:rFonts w:ascii="Times New Roman" w:hAnsi="Times New Roman" w:cs="Times New Roman"/>
          <w:sz w:val="32"/>
          <w:szCs w:val="32"/>
        </w:rPr>
      </w:pPr>
    </w:p>
    <w:p w14:paraId="6B64FD36" w14:textId="6B2E055B" w:rsidR="00A0757A" w:rsidRPr="00BA6551" w:rsidRDefault="00ED66D8" w:rsidP="00194039">
      <w:pPr>
        <w:spacing w:line="360" w:lineRule="auto"/>
        <w:jc w:val="center"/>
        <w:rPr>
          <w:rFonts w:ascii="Times New Roman" w:hAnsi="Times New Roman" w:cs="Times New Roman"/>
          <w:sz w:val="32"/>
          <w:szCs w:val="32"/>
        </w:rPr>
      </w:pPr>
      <w:r>
        <w:rPr>
          <w:rFonts w:ascii="Times New Roman" w:hAnsi="Times New Roman" w:cs="Times New Roman"/>
          <w:sz w:val="32"/>
          <w:szCs w:val="32"/>
        </w:rPr>
        <w:t>Date: 17/12/2025</w:t>
      </w:r>
    </w:p>
    <w:p w14:paraId="55B06FA8" w14:textId="0C9280D4" w:rsidR="00A0757A" w:rsidRPr="00BA6551" w:rsidRDefault="00A0757A" w:rsidP="00194039">
      <w:pPr>
        <w:spacing w:line="360" w:lineRule="auto"/>
        <w:jc w:val="center"/>
        <w:rPr>
          <w:rFonts w:ascii="Times New Roman" w:hAnsi="Times New Roman" w:cs="Times New Roman"/>
          <w:sz w:val="32"/>
          <w:szCs w:val="32"/>
        </w:rPr>
      </w:pPr>
      <w:r w:rsidRPr="00BA6551">
        <w:rPr>
          <w:rFonts w:ascii="Times New Roman" w:hAnsi="Times New Roman" w:cs="Times New Roman"/>
          <w:sz w:val="32"/>
          <w:szCs w:val="32"/>
        </w:rPr>
        <w:t>Module Name: Computer Architecture and Operating Systems</w:t>
      </w:r>
    </w:p>
    <w:p w14:paraId="56D82EA3" w14:textId="106A6E81" w:rsidR="00A0757A" w:rsidRPr="00BA6551" w:rsidRDefault="00A0757A" w:rsidP="00194039">
      <w:pPr>
        <w:spacing w:line="360" w:lineRule="auto"/>
        <w:jc w:val="center"/>
        <w:rPr>
          <w:rFonts w:ascii="Times New Roman" w:hAnsi="Times New Roman" w:cs="Times New Roman"/>
          <w:sz w:val="32"/>
          <w:szCs w:val="32"/>
        </w:rPr>
      </w:pPr>
      <w:r w:rsidRPr="00BA6551">
        <w:rPr>
          <w:rFonts w:ascii="Times New Roman" w:hAnsi="Times New Roman" w:cs="Times New Roman"/>
          <w:sz w:val="32"/>
          <w:szCs w:val="32"/>
        </w:rPr>
        <w:t>Code: ACCA4022</w:t>
      </w:r>
    </w:p>
    <w:p w14:paraId="5E1E053B" w14:textId="40BB9561" w:rsidR="00A0757A" w:rsidRPr="00BA6551" w:rsidRDefault="00A0757A" w:rsidP="00194039">
      <w:pPr>
        <w:spacing w:line="360" w:lineRule="auto"/>
        <w:jc w:val="center"/>
        <w:rPr>
          <w:rFonts w:ascii="Times New Roman" w:hAnsi="Times New Roman" w:cs="Times New Roman"/>
          <w:sz w:val="32"/>
          <w:szCs w:val="32"/>
        </w:rPr>
      </w:pPr>
    </w:p>
    <w:p w14:paraId="775E881F" w14:textId="1C52E34D" w:rsidR="00A0757A" w:rsidRPr="00BA6551" w:rsidRDefault="00A0757A" w:rsidP="00194039">
      <w:pPr>
        <w:spacing w:line="360" w:lineRule="auto"/>
        <w:jc w:val="center"/>
        <w:rPr>
          <w:rFonts w:ascii="Times New Roman" w:hAnsi="Times New Roman" w:cs="Times New Roman"/>
          <w:sz w:val="32"/>
          <w:szCs w:val="32"/>
        </w:rPr>
      </w:pPr>
      <w:proofErr w:type="spellStart"/>
      <w:r w:rsidRPr="00BA6551">
        <w:rPr>
          <w:rFonts w:ascii="Times New Roman" w:hAnsi="Times New Roman" w:cs="Times New Roman"/>
          <w:sz w:val="32"/>
          <w:szCs w:val="32"/>
        </w:rPr>
        <w:t>Assignmnet</w:t>
      </w:r>
      <w:proofErr w:type="spellEnd"/>
      <w:r w:rsidRPr="00BA6551">
        <w:rPr>
          <w:rFonts w:ascii="Times New Roman" w:hAnsi="Times New Roman" w:cs="Times New Roman"/>
          <w:sz w:val="32"/>
          <w:szCs w:val="32"/>
        </w:rPr>
        <w:t xml:space="preserve"> title: Component 2-Coursework</w:t>
      </w:r>
    </w:p>
    <w:p w14:paraId="32E6BCFE" w14:textId="58ED22B4" w:rsidR="00A0757A" w:rsidRPr="00BA6551" w:rsidRDefault="00A0757A" w:rsidP="00194039">
      <w:pPr>
        <w:spacing w:line="360" w:lineRule="auto"/>
        <w:jc w:val="center"/>
        <w:rPr>
          <w:rFonts w:ascii="Times New Roman" w:hAnsi="Times New Roman" w:cs="Times New Roman"/>
          <w:sz w:val="32"/>
          <w:szCs w:val="32"/>
        </w:rPr>
      </w:pPr>
    </w:p>
    <w:p w14:paraId="1C5949B4" w14:textId="77777777" w:rsidR="00A0757A" w:rsidRPr="00BA6551" w:rsidRDefault="00A0757A" w:rsidP="00194039">
      <w:pPr>
        <w:spacing w:line="360" w:lineRule="auto"/>
        <w:jc w:val="center"/>
        <w:rPr>
          <w:rFonts w:ascii="Times New Roman" w:hAnsi="Times New Roman" w:cs="Times New Roman"/>
          <w:sz w:val="32"/>
          <w:szCs w:val="32"/>
        </w:rPr>
      </w:pPr>
    </w:p>
    <w:p w14:paraId="07BDCA91" w14:textId="530DDBA7" w:rsidR="00A0757A" w:rsidRPr="00BA6551" w:rsidRDefault="00A0757A" w:rsidP="00194039">
      <w:pPr>
        <w:spacing w:line="360" w:lineRule="auto"/>
        <w:jc w:val="center"/>
        <w:rPr>
          <w:rFonts w:ascii="Times New Roman" w:hAnsi="Times New Roman" w:cs="Times New Roman"/>
          <w:sz w:val="32"/>
          <w:szCs w:val="32"/>
        </w:rPr>
      </w:pPr>
      <w:r w:rsidRPr="00BA6551">
        <w:rPr>
          <w:rFonts w:ascii="Times New Roman" w:hAnsi="Times New Roman" w:cs="Times New Roman"/>
          <w:sz w:val="32"/>
          <w:szCs w:val="32"/>
        </w:rPr>
        <w:t xml:space="preserve">Student Name: </w:t>
      </w:r>
      <w:proofErr w:type="spellStart"/>
      <w:r w:rsidRPr="00BA6551">
        <w:rPr>
          <w:rFonts w:ascii="Times New Roman" w:hAnsi="Times New Roman" w:cs="Times New Roman"/>
          <w:sz w:val="32"/>
          <w:szCs w:val="32"/>
        </w:rPr>
        <w:t>Syeda</w:t>
      </w:r>
      <w:proofErr w:type="spellEnd"/>
      <w:r w:rsidRPr="00BA6551">
        <w:rPr>
          <w:rFonts w:ascii="Times New Roman" w:hAnsi="Times New Roman" w:cs="Times New Roman"/>
          <w:sz w:val="32"/>
          <w:szCs w:val="32"/>
        </w:rPr>
        <w:t xml:space="preserve"> </w:t>
      </w:r>
      <w:proofErr w:type="spellStart"/>
      <w:r w:rsidRPr="00BA6551">
        <w:rPr>
          <w:rFonts w:ascii="Times New Roman" w:hAnsi="Times New Roman" w:cs="Times New Roman"/>
          <w:sz w:val="32"/>
          <w:szCs w:val="32"/>
        </w:rPr>
        <w:t>Sumaya</w:t>
      </w:r>
      <w:proofErr w:type="spellEnd"/>
      <w:r w:rsidRPr="00BA6551">
        <w:rPr>
          <w:rFonts w:ascii="Times New Roman" w:hAnsi="Times New Roman" w:cs="Times New Roman"/>
          <w:sz w:val="32"/>
          <w:szCs w:val="32"/>
        </w:rPr>
        <w:t xml:space="preserve"> Begum</w:t>
      </w:r>
    </w:p>
    <w:p w14:paraId="1710C9EF" w14:textId="77777777" w:rsidR="00A0757A" w:rsidRPr="00BA6551" w:rsidRDefault="00A0757A" w:rsidP="00194039">
      <w:pPr>
        <w:spacing w:line="360" w:lineRule="auto"/>
        <w:jc w:val="center"/>
        <w:rPr>
          <w:rFonts w:ascii="Times New Roman" w:hAnsi="Times New Roman" w:cs="Times New Roman"/>
          <w:sz w:val="32"/>
          <w:szCs w:val="32"/>
        </w:rPr>
      </w:pPr>
      <w:r w:rsidRPr="00BA6551">
        <w:rPr>
          <w:rFonts w:ascii="Times New Roman" w:hAnsi="Times New Roman" w:cs="Times New Roman"/>
          <w:sz w:val="32"/>
          <w:szCs w:val="32"/>
        </w:rPr>
        <w:t>Student ID:2436007</w:t>
      </w:r>
    </w:p>
    <w:p w14:paraId="04AC4517" w14:textId="286D50F7" w:rsidR="003F10C9" w:rsidRPr="00BA6551" w:rsidRDefault="00A0757A" w:rsidP="00194039">
      <w:pPr>
        <w:spacing w:line="360" w:lineRule="auto"/>
        <w:jc w:val="center"/>
        <w:rPr>
          <w:rFonts w:ascii="Times New Roman" w:hAnsi="Times New Roman" w:cs="Times New Roman"/>
          <w:sz w:val="32"/>
          <w:szCs w:val="32"/>
        </w:rPr>
      </w:pPr>
      <w:r w:rsidRPr="00BA6551">
        <w:rPr>
          <w:rFonts w:ascii="Times New Roman" w:hAnsi="Times New Roman" w:cs="Times New Roman"/>
          <w:sz w:val="32"/>
          <w:szCs w:val="32"/>
        </w:rPr>
        <w:t>Group:2</w:t>
      </w:r>
    </w:p>
    <w:p w14:paraId="04C7CDA7" w14:textId="002942CF" w:rsidR="00A0757A" w:rsidRPr="00BA6551" w:rsidRDefault="00A0757A" w:rsidP="00194039">
      <w:pPr>
        <w:spacing w:line="360" w:lineRule="auto"/>
        <w:jc w:val="center"/>
        <w:rPr>
          <w:rFonts w:ascii="Times New Roman" w:hAnsi="Times New Roman" w:cs="Times New Roman"/>
          <w:sz w:val="32"/>
          <w:szCs w:val="32"/>
        </w:rPr>
      </w:pPr>
    </w:p>
    <w:p w14:paraId="49F4A915" w14:textId="3D8184B6" w:rsidR="00A0757A" w:rsidRPr="00BA6551" w:rsidRDefault="00A0757A" w:rsidP="00194039">
      <w:pPr>
        <w:spacing w:line="360" w:lineRule="auto"/>
        <w:jc w:val="center"/>
        <w:rPr>
          <w:rFonts w:ascii="Times New Roman" w:hAnsi="Times New Roman" w:cs="Times New Roman"/>
          <w:sz w:val="32"/>
          <w:szCs w:val="32"/>
        </w:rPr>
      </w:pPr>
    </w:p>
    <w:p w14:paraId="3E86C3AF" w14:textId="77777777" w:rsidR="00A0757A" w:rsidRPr="00BA6551" w:rsidRDefault="00A0757A" w:rsidP="00194039">
      <w:pPr>
        <w:spacing w:line="360" w:lineRule="auto"/>
        <w:rPr>
          <w:rFonts w:ascii="Times New Roman" w:eastAsiaTheme="majorEastAsia" w:hAnsi="Times New Roman" w:cs="Times New Roman"/>
          <w:color w:val="2F5496" w:themeColor="accent1" w:themeShade="BF"/>
          <w:sz w:val="32"/>
          <w:szCs w:val="32"/>
        </w:rPr>
      </w:pPr>
      <w:r w:rsidRPr="00BA6551">
        <w:rPr>
          <w:rFonts w:ascii="Times New Roman" w:hAnsi="Times New Roman" w:cs="Times New Roman"/>
        </w:rPr>
        <w:br w:type="page"/>
      </w:r>
    </w:p>
    <w:sdt>
      <w:sdtPr>
        <w:rPr>
          <w:rFonts w:ascii="Times New Roman" w:eastAsiaTheme="minorHAnsi" w:hAnsi="Times New Roman" w:cs="Times New Roman"/>
          <w:color w:val="auto"/>
          <w:sz w:val="22"/>
          <w:szCs w:val="22"/>
        </w:rPr>
        <w:id w:val="243469400"/>
        <w:docPartObj>
          <w:docPartGallery w:val="Table of Contents"/>
          <w:docPartUnique/>
        </w:docPartObj>
      </w:sdtPr>
      <w:sdtEndPr>
        <w:rPr>
          <w:b/>
          <w:bCs/>
          <w:noProof/>
        </w:rPr>
      </w:sdtEndPr>
      <w:sdtContent>
        <w:p w14:paraId="627A97A0" w14:textId="2AF97192" w:rsidR="0041021C" w:rsidRPr="00BA6551" w:rsidRDefault="0041021C" w:rsidP="00194039">
          <w:pPr>
            <w:pStyle w:val="TOCHeading"/>
            <w:spacing w:line="360" w:lineRule="auto"/>
            <w:rPr>
              <w:rFonts w:ascii="Times New Roman" w:hAnsi="Times New Roman" w:cs="Times New Roman"/>
            </w:rPr>
          </w:pPr>
          <w:r w:rsidRPr="00BA6551">
            <w:rPr>
              <w:rFonts w:ascii="Times New Roman" w:hAnsi="Times New Roman" w:cs="Times New Roman"/>
            </w:rPr>
            <w:t>Contents</w:t>
          </w:r>
        </w:p>
        <w:p w14:paraId="7E932376" w14:textId="329A00DA" w:rsidR="00194039" w:rsidRPr="00194039" w:rsidRDefault="0041021C" w:rsidP="00194039">
          <w:pPr>
            <w:pStyle w:val="TOC1"/>
            <w:tabs>
              <w:tab w:val="right" w:leader="dot" w:pos="9350"/>
            </w:tabs>
            <w:spacing w:line="360" w:lineRule="auto"/>
            <w:jc w:val="both"/>
            <w:rPr>
              <w:rFonts w:ascii="Times New Roman" w:eastAsiaTheme="minorEastAsia" w:hAnsi="Times New Roman" w:cs="Times New Roman"/>
              <w:noProof/>
              <w:sz w:val="24"/>
              <w:szCs w:val="24"/>
            </w:rPr>
          </w:pPr>
          <w:r w:rsidRPr="00194039">
            <w:rPr>
              <w:rFonts w:ascii="Times New Roman" w:hAnsi="Times New Roman" w:cs="Times New Roman"/>
              <w:sz w:val="24"/>
              <w:szCs w:val="24"/>
            </w:rPr>
            <w:fldChar w:fldCharType="begin"/>
          </w:r>
          <w:r w:rsidRPr="00194039">
            <w:rPr>
              <w:rFonts w:ascii="Times New Roman" w:hAnsi="Times New Roman" w:cs="Times New Roman"/>
              <w:sz w:val="24"/>
              <w:szCs w:val="24"/>
            </w:rPr>
            <w:instrText xml:space="preserve"> TOC \o "1-3" \h \z \u </w:instrText>
          </w:r>
          <w:r w:rsidRPr="00194039">
            <w:rPr>
              <w:rFonts w:ascii="Times New Roman" w:hAnsi="Times New Roman" w:cs="Times New Roman"/>
              <w:sz w:val="24"/>
              <w:szCs w:val="24"/>
            </w:rPr>
            <w:fldChar w:fldCharType="separate"/>
          </w:r>
          <w:hyperlink w:anchor="_Toc216825895" w:history="1">
            <w:r w:rsidR="00194039" w:rsidRPr="00194039">
              <w:rPr>
                <w:rStyle w:val="Hyperlink"/>
                <w:rFonts w:ascii="Times New Roman" w:hAnsi="Times New Roman" w:cs="Times New Roman"/>
                <w:noProof/>
                <w:sz w:val="24"/>
                <w:szCs w:val="24"/>
              </w:rPr>
              <w:t>Introduction</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_Toc216825895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3</w:t>
            </w:r>
            <w:r w:rsidR="00194039" w:rsidRPr="00194039">
              <w:rPr>
                <w:rFonts w:ascii="Times New Roman" w:hAnsi="Times New Roman" w:cs="Times New Roman"/>
                <w:noProof/>
                <w:webHidden/>
                <w:sz w:val="24"/>
                <w:szCs w:val="24"/>
              </w:rPr>
              <w:fldChar w:fldCharType="end"/>
            </w:r>
          </w:hyperlink>
        </w:p>
        <w:p w14:paraId="6DC464A5" w14:textId="698181D2" w:rsidR="00194039" w:rsidRPr="00194039" w:rsidRDefault="001F5C79" w:rsidP="001940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6825896" w:history="1">
            <w:r w:rsidR="00194039" w:rsidRPr="00194039">
              <w:rPr>
                <w:rStyle w:val="Hyperlink"/>
                <w:rFonts w:ascii="Times New Roman" w:hAnsi="Times New Roman" w:cs="Times New Roman"/>
                <w:noProof/>
                <w:sz w:val="24"/>
                <w:szCs w:val="24"/>
              </w:rPr>
              <w:t>Task 1: Key functions of general Operating Systems</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_Toc216825896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3</w:t>
            </w:r>
            <w:r w:rsidR="00194039" w:rsidRPr="00194039">
              <w:rPr>
                <w:rFonts w:ascii="Times New Roman" w:hAnsi="Times New Roman" w:cs="Times New Roman"/>
                <w:noProof/>
                <w:webHidden/>
                <w:sz w:val="24"/>
                <w:szCs w:val="24"/>
              </w:rPr>
              <w:fldChar w:fldCharType="end"/>
            </w:r>
          </w:hyperlink>
        </w:p>
        <w:p w14:paraId="2255F4AC" w14:textId="756D58EC" w:rsidR="00194039" w:rsidRPr="00194039" w:rsidRDefault="001F5C79" w:rsidP="001940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6825897" w:history="1">
            <w:r w:rsidR="00194039" w:rsidRPr="00194039">
              <w:rPr>
                <w:rStyle w:val="Hyperlink"/>
                <w:rFonts w:ascii="Times New Roman" w:hAnsi="Times New Roman" w:cs="Times New Roman"/>
                <w:noProof/>
                <w:sz w:val="24"/>
                <w:szCs w:val="24"/>
              </w:rPr>
              <w:t>Task 2: Use of Windows OS CLI commands</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_Toc216825897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13</w:t>
            </w:r>
            <w:r w:rsidR="00194039" w:rsidRPr="00194039">
              <w:rPr>
                <w:rFonts w:ascii="Times New Roman" w:hAnsi="Times New Roman" w:cs="Times New Roman"/>
                <w:noProof/>
                <w:webHidden/>
                <w:sz w:val="24"/>
                <w:szCs w:val="24"/>
              </w:rPr>
              <w:fldChar w:fldCharType="end"/>
            </w:r>
          </w:hyperlink>
        </w:p>
        <w:p w14:paraId="56981F28" w14:textId="0809BB34" w:rsidR="00194039" w:rsidRPr="00194039" w:rsidRDefault="001F5C79" w:rsidP="001940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6825898" w:history="1">
            <w:r w:rsidR="00194039" w:rsidRPr="00194039">
              <w:rPr>
                <w:rStyle w:val="Hyperlink"/>
                <w:rFonts w:ascii="Times New Roman" w:hAnsi="Times New Roman" w:cs="Times New Roman"/>
                <w:noProof/>
                <w:sz w:val="24"/>
                <w:szCs w:val="24"/>
              </w:rPr>
              <w:t>Task 3: Use of Linux OS CLI commands</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_Toc216825898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19</w:t>
            </w:r>
            <w:r w:rsidR="00194039" w:rsidRPr="00194039">
              <w:rPr>
                <w:rFonts w:ascii="Times New Roman" w:hAnsi="Times New Roman" w:cs="Times New Roman"/>
                <w:noProof/>
                <w:webHidden/>
                <w:sz w:val="24"/>
                <w:szCs w:val="24"/>
              </w:rPr>
              <w:fldChar w:fldCharType="end"/>
            </w:r>
          </w:hyperlink>
        </w:p>
        <w:p w14:paraId="24F035F9" w14:textId="4F1A0088" w:rsidR="00194039" w:rsidRPr="00194039" w:rsidRDefault="001F5C79" w:rsidP="001940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6825899" w:history="1">
            <w:r w:rsidR="00194039" w:rsidRPr="00194039">
              <w:rPr>
                <w:rStyle w:val="Hyperlink"/>
                <w:rFonts w:ascii="Times New Roman" w:hAnsi="Times New Roman" w:cs="Times New Roman"/>
                <w:noProof/>
                <w:sz w:val="24"/>
                <w:szCs w:val="24"/>
              </w:rPr>
              <w:t>Task 4: Use of Windows OS scripts</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_Toc216825899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24</w:t>
            </w:r>
            <w:r w:rsidR="00194039" w:rsidRPr="00194039">
              <w:rPr>
                <w:rFonts w:ascii="Times New Roman" w:hAnsi="Times New Roman" w:cs="Times New Roman"/>
                <w:noProof/>
                <w:webHidden/>
                <w:sz w:val="24"/>
                <w:szCs w:val="24"/>
              </w:rPr>
              <w:fldChar w:fldCharType="end"/>
            </w:r>
          </w:hyperlink>
        </w:p>
        <w:p w14:paraId="2E534F46" w14:textId="554D5DE8" w:rsidR="00194039" w:rsidRPr="00194039" w:rsidRDefault="001F5C79" w:rsidP="001940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6825900" w:history="1">
            <w:r w:rsidR="00194039" w:rsidRPr="00194039">
              <w:rPr>
                <w:rStyle w:val="Hyperlink"/>
                <w:rFonts w:ascii="Times New Roman" w:hAnsi="Times New Roman" w:cs="Times New Roman"/>
                <w:noProof/>
                <w:sz w:val="24"/>
                <w:szCs w:val="24"/>
              </w:rPr>
              <w:t>Task 5: Use of Linux OS scripts</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_Toc216825900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27</w:t>
            </w:r>
            <w:r w:rsidR="00194039" w:rsidRPr="00194039">
              <w:rPr>
                <w:rFonts w:ascii="Times New Roman" w:hAnsi="Times New Roman" w:cs="Times New Roman"/>
                <w:noProof/>
                <w:webHidden/>
                <w:sz w:val="24"/>
                <w:szCs w:val="24"/>
              </w:rPr>
              <w:fldChar w:fldCharType="end"/>
            </w:r>
          </w:hyperlink>
        </w:p>
        <w:p w14:paraId="4D1504A6" w14:textId="146A8E91" w:rsidR="00194039" w:rsidRPr="00194039" w:rsidRDefault="001F5C79" w:rsidP="001940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6825901" w:history="1">
            <w:r w:rsidR="00194039" w:rsidRPr="00194039">
              <w:rPr>
                <w:rStyle w:val="Hyperlink"/>
                <w:rFonts w:ascii="Times New Roman" w:hAnsi="Times New Roman" w:cs="Times New Roman"/>
                <w:noProof/>
                <w:sz w:val="24"/>
                <w:szCs w:val="24"/>
              </w:rPr>
              <w:t>Conclusion</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_Toc216825901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29</w:t>
            </w:r>
            <w:r w:rsidR="00194039" w:rsidRPr="00194039">
              <w:rPr>
                <w:rFonts w:ascii="Times New Roman" w:hAnsi="Times New Roman" w:cs="Times New Roman"/>
                <w:noProof/>
                <w:webHidden/>
                <w:sz w:val="24"/>
                <w:szCs w:val="24"/>
              </w:rPr>
              <w:fldChar w:fldCharType="end"/>
            </w:r>
          </w:hyperlink>
        </w:p>
        <w:p w14:paraId="3A603470" w14:textId="111AFAFD" w:rsidR="00194039" w:rsidRPr="00194039" w:rsidRDefault="001F5C79" w:rsidP="00194039">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6825902" w:history="1">
            <w:r w:rsidR="00194039" w:rsidRPr="00194039">
              <w:rPr>
                <w:rStyle w:val="Hyperlink"/>
                <w:rFonts w:ascii="Times New Roman" w:hAnsi="Times New Roman" w:cs="Times New Roman"/>
                <w:noProof/>
                <w:sz w:val="24"/>
                <w:szCs w:val="24"/>
              </w:rPr>
              <w:t>References</w:t>
            </w:r>
            <w:r w:rsidR="00194039" w:rsidRPr="00194039">
              <w:rPr>
                <w:rFonts w:ascii="Times New Roman" w:hAnsi="Times New Roman" w:cs="Times New Roman"/>
                <w:noProof/>
                <w:webHidden/>
                <w:sz w:val="24"/>
                <w:szCs w:val="24"/>
              </w:rPr>
              <w:tab/>
            </w:r>
            <w:r w:rsidR="00194039" w:rsidRPr="00194039">
              <w:rPr>
                <w:rFonts w:ascii="Times New Roman" w:hAnsi="Times New Roman" w:cs="Times New Roman"/>
                <w:noProof/>
                <w:webHidden/>
                <w:sz w:val="24"/>
                <w:szCs w:val="24"/>
              </w:rPr>
              <w:fldChar w:fldCharType="begin"/>
            </w:r>
            <w:r w:rsidR="00194039" w:rsidRPr="00194039">
              <w:rPr>
                <w:rFonts w:ascii="Times New Roman" w:hAnsi="Times New Roman" w:cs="Times New Roman"/>
                <w:noProof/>
                <w:webHidden/>
                <w:sz w:val="24"/>
                <w:szCs w:val="24"/>
              </w:rPr>
              <w:instrText xml:space="preserve"> PAGEREF _Toc216825902 \h </w:instrText>
            </w:r>
            <w:r w:rsidR="00194039" w:rsidRPr="00194039">
              <w:rPr>
                <w:rFonts w:ascii="Times New Roman" w:hAnsi="Times New Roman" w:cs="Times New Roman"/>
                <w:noProof/>
                <w:webHidden/>
                <w:sz w:val="24"/>
                <w:szCs w:val="24"/>
              </w:rPr>
            </w:r>
            <w:r w:rsidR="00194039" w:rsidRPr="00194039">
              <w:rPr>
                <w:rFonts w:ascii="Times New Roman" w:hAnsi="Times New Roman" w:cs="Times New Roman"/>
                <w:noProof/>
                <w:webHidden/>
                <w:sz w:val="24"/>
                <w:szCs w:val="24"/>
              </w:rPr>
              <w:fldChar w:fldCharType="separate"/>
            </w:r>
            <w:r w:rsidR="00194039" w:rsidRPr="00194039">
              <w:rPr>
                <w:rFonts w:ascii="Times New Roman" w:hAnsi="Times New Roman" w:cs="Times New Roman"/>
                <w:noProof/>
                <w:webHidden/>
                <w:sz w:val="24"/>
                <w:szCs w:val="24"/>
              </w:rPr>
              <w:t>30</w:t>
            </w:r>
            <w:r w:rsidR="00194039" w:rsidRPr="00194039">
              <w:rPr>
                <w:rFonts w:ascii="Times New Roman" w:hAnsi="Times New Roman" w:cs="Times New Roman"/>
                <w:noProof/>
                <w:webHidden/>
                <w:sz w:val="24"/>
                <w:szCs w:val="24"/>
              </w:rPr>
              <w:fldChar w:fldCharType="end"/>
            </w:r>
          </w:hyperlink>
        </w:p>
        <w:p w14:paraId="1417BB8E" w14:textId="17C88841" w:rsidR="0041021C" w:rsidRPr="00BA6551" w:rsidRDefault="0041021C" w:rsidP="00194039">
          <w:pPr>
            <w:spacing w:line="360" w:lineRule="auto"/>
            <w:jc w:val="both"/>
            <w:rPr>
              <w:rFonts w:ascii="Times New Roman" w:hAnsi="Times New Roman" w:cs="Times New Roman"/>
            </w:rPr>
          </w:pPr>
          <w:r w:rsidRPr="00194039">
            <w:rPr>
              <w:rFonts w:ascii="Times New Roman" w:hAnsi="Times New Roman" w:cs="Times New Roman"/>
              <w:b/>
              <w:bCs/>
              <w:noProof/>
              <w:sz w:val="24"/>
              <w:szCs w:val="24"/>
            </w:rPr>
            <w:fldChar w:fldCharType="end"/>
          </w:r>
        </w:p>
      </w:sdtContent>
    </w:sdt>
    <w:p w14:paraId="727D3C25" w14:textId="49794BA8" w:rsidR="003F10C9" w:rsidRPr="00BA6551" w:rsidRDefault="003F10C9" w:rsidP="00194039">
      <w:pPr>
        <w:spacing w:line="360" w:lineRule="auto"/>
        <w:jc w:val="both"/>
        <w:rPr>
          <w:rFonts w:ascii="Times New Roman" w:hAnsi="Times New Roman" w:cs="Times New Roman"/>
          <w:sz w:val="24"/>
          <w:szCs w:val="24"/>
        </w:rPr>
      </w:pPr>
      <w:r w:rsidRPr="00BA6551">
        <w:rPr>
          <w:rFonts w:ascii="Times New Roman" w:hAnsi="Times New Roman" w:cs="Times New Roman"/>
          <w:sz w:val="24"/>
          <w:szCs w:val="24"/>
        </w:rPr>
        <w:br w:type="page"/>
      </w:r>
    </w:p>
    <w:p w14:paraId="706C076C" w14:textId="77777777" w:rsidR="003F10C9" w:rsidRPr="00BA6551" w:rsidRDefault="003F10C9" w:rsidP="00194039">
      <w:pPr>
        <w:pStyle w:val="Heading1"/>
        <w:spacing w:after="160" w:line="360" w:lineRule="auto"/>
        <w:rPr>
          <w:rFonts w:ascii="Times New Roman" w:hAnsi="Times New Roman" w:cs="Times New Roman"/>
        </w:rPr>
      </w:pPr>
      <w:bookmarkStart w:id="0" w:name="_Toc216825895"/>
      <w:r w:rsidRPr="00BA6551">
        <w:rPr>
          <w:rStyle w:val="Strong"/>
          <w:rFonts w:ascii="Times New Roman" w:hAnsi="Times New Roman" w:cs="Times New Roman"/>
          <w:b w:val="0"/>
          <w:bCs w:val="0"/>
        </w:rPr>
        <w:t>Introduction</w:t>
      </w:r>
      <w:bookmarkEnd w:id="0"/>
    </w:p>
    <w:p w14:paraId="7B65A873" w14:textId="4AECA075"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The report aims to explain how general-purpose operating systems support everyday computing tasks for users and administrators. It focuses on Microsoft Windows 10 and Linux Mint Cinnamon running on the same machine, so that functions can be compared in a clear way. The discussion first considers graphical tools for managing files, applications, security and system maintenance. It then examines Windows Command Prompt and Linux Bash commands for direct control of the system. Also, it demonstrates PowerShell and Bash scripts to show how routine checks and monitoring activities can be automated in a repeatable and reliable manner.</w:t>
      </w:r>
    </w:p>
    <w:p w14:paraId="05FC4B7A" w14:textId="77777777" w:rsidR="003F10C9" w:rsidRPr="00BA6551" w:rsidRDefault="003F10C9" w:rsidP="00194039">
      <w:pPr>
        <w:pStyle w:val="Heading1"/>
        <w:spacing w:after="160" w:line="360" w:lineRule="auto"/>
        <w:rPr>
          <w:rFonts w:ascii="Times New Roman" w:hAnsi="Times New Roman" w:cs="Times New Roman"/>
        </w:rPr>
      </w:pPr>
      <w:bookmarkStart w:id="1" w:name="_Toc216825896"/>
      <w:r w:rsidRPr="00BA6551">
        <w:rPr>
          <w:rFonts w:ascii="Times New Roman" w:hAnsi="Times New Roman" w:cs="Times New Roman"/>
        </w:rPr>
        <w:t>Task 1: Key functions of general Operating Systems</w:t>
      </w:r>
      <w:bookmarkEnd w:id="1"/>
    </w:p>
    <w:p w14:paraId="70BD4BBA" w14:textId="432AABD5" w:rsidR="003F10C9" w:rsidRPr="00BA6551" w:rsidRDefault="003F10C9" w:rsidP="00194039">
      <w:pPr>
        <w:pStyle w:val="NormalWeb"/>
        <w:spacing w:after="160" w:afterAutospacing="0" w:line="360" w:lineRule="auto"/>
        <w:jc w:val="both"/>
        <w:rPr>
          <w:color w:val="0E101A"/>
        </w:rPr>
      </w:pPr>
      <w:r w:rsidRPr="00BA6551">
        <w:rPr>
          <w:color w:val="0E101A"/>
        </w:rPr>
        <w:t xml:space="preserve">An operating system is a core system software that manages hardware resources and provides standard services for application </w:t>
      </w:r>
      <w:proofErr w:type="spellStart"/>
      <w:r w:rsidRPr="00BA6551">
        <w:rPr>
          <w:color w:val="0E101A"/>
        </w:rPr>
        <w:t>programmes</w:t>
      </w:r>
      <w:proofErr w:type="spellEnd"/>
      <w:r w:rsidRPr="00BA6551">
        <w:rPr>
          <w:color w:val="0E101A"/>
        </w:rPr>
        <w:t xml:space="preserve"> [1]. Modern desktop operating systems combine this role with graphical tools that let non-expert users control storage, applications, security and updates without dealing directly with low-level commands [2]. This discussion uses Microsoft Windows 10 and Linux Mint Cinnamon, which run on the same computer, to show where common functions are managed in practice [2].</w:t>
      </w:r>
    </w:p>
    <w:p w14:paraId="570EF47A" w14:textId="2304871E" w:rsidR="00C95478" w:rsidRPr="00BA6551" w:rsidRDefault="00C95478" w:rsidP="00194039">
      <w:pPr>
        <w:pStyle w:val="NormalWeb"/>
        <w:spacing w:after="160" w:afterAutospacing="0" w:line="360" w:lineRule="auto"/>
        <w:jc w:val="center"/>
        <w:rPr>
          <w:color w:val="0E101A"/>
        </w:rPr>
      </w:pPr>
      <w:r w:rsidRPr="00BA6551">
        <w:rPr>
          <w:noProof/>
          <w:color w:val="0E101A"/>
        </w:rPr>
        <w:drawing>
          <wp:inline distT="0" distB="0" distL="0" distR="0" wp14:anchorId="319B6CD8" wp14:editId="5E161159">
            <wp:extent cx="5943600" cy="4366895"/>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4366895"/>
                    </a:xfrm>
                    <a:prstGeom prst="rect">
                      <a:avLst/>
                    </a:prstGeom>
                  </pic:spPr>
                </pic:pic>
              </a:graphicData>
            </a:graphic>
          </wp:inline>
        </w:drawing>
      </w:r>
    </w:p>
    <w:p w14:paraId="7FC04444" w14:textId="77875043"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w:t>
      </w:r>
      <w:r w:rsidRPr="00BA6551">
        <w:rPr>
          <w:rFonts w:ascii="Times New Roman" w:hAnsi="Times New Roman" w:cs="Times New Roman"/>
        </w:rPr>
        <w:fldChar w:fldCharType="end"/>
      </w:r>
      <w:r w:rsidRPr="00BA6551">
        <w:rPr>
          <w:rFonts w:ascii="Times New Roman" w:hAnsi="Times New Roman" w:cs="Times New Roman"/>
        </w:rPr>
        <w:t xml:space="preserve"> - Windows snippet file explorer</w:t>
      </w:r>
    </w:p>
    <w:p w14:paraId="290F0500" w14:textId="53C6D77E" w:rsidR="003F10C9" w:rsidRPr="00BA6551" w:rsidRDefault="003F10C9" w:rsidP="00194039">
      <w:pPr>
        <w:pStyle w:val="NormalWeb"/>
        <w:spacing w:after="160" w:afterAutospacing="0" w:line="360" w:lineRule="auto"/>
        <w:jc w:val="both"/>
        <w:rPr>
          <w:color w:val="0E101A"/>
        </w:rPr>
      </w:pPr>
      <w:r w:rsidRPr="00BA6551">
        <w:rPr>
          <w:color w:val="0E101A"/>
        </w:rPr>
        <w:t xml:space="preserve">File and directory management </w:t>
      </w:r>
      <w:proofErr w:type="spellStart"/>
      <w:r w:rsidRPr="00BA6551">
        <w:rPr>
          <w:color w:val="0E101A"/>
        </w:rPr>
        <w:t>organises</w:t>
      </w:r>
      <w:proofErr w:type="spellEnd"/>
      <w:r w:rsidRPr="00BA6551">
        <w:rPr>
          <w:color w:val="0E101A"/>
        </w:rPr>
        <w:t xml:space="preserve"> data into named folders and supports operations such as creating, copying and deleting files [3]. On Windows, this is managed through File Explorer (Figure 1), opened by selecting the folder icon on the taskbar or pressing Windows and E, </w:t>
      </w:r>
      <w:proofErr w:type="gramStart"/>
      <w:r w:rsidRPr="00BA6551">
        <w:rPr>
          <w:color w:val="0E101A"/>
        </w:rPr>
        <w:t>where</w:t>
      </w:r>
      <w:proofErr w:type="gramEnd"/>
      <w:r w:rsidRPr="00BA6551">
        <w:rPr>
          <w:color w:val="0E101A"/>
        </w:rPr>
        <w:t xml:space="preserve"> Quick access lists frequent folders and recent files for fast navigation [3]. The Quick access screenshot evidences the operating system presenting a logical folder tree while it hides the physical layout of data on local and network drives.</w:t>
      </w:r>
    </w:p>
    <w:p w14:paraId="0E45D9FD" w14:textId="42B26365" w:rsidR="00C95478" w:rsidRPr="00BA6551" w:rsidRDefault="00C95478" w:rsidP="00194039">
      <w:pPr>
        <w:pStyle w:val="NormalWeb"/>
        <w:spacing w:after="160" w:afterAutospacing="0" w:line="360" w:lineRule="auto"/>
        <w:jc w:val="center"/>
        <w:rPr>
          <w:color w:val="0E101A"/>
        </w:rPr>
      </w:pPr>
      <w:r w:rsidRPr="00BA6551">
        <w:rPr>
          <w:noProof/>
          <w:color w:val="0E101A"/>
        </w:rPr>
        <w:drawing>
          <wp:inline distT="0" distB="0" distL="0" distR="0" wp14:anchorId="01062DCC" wp14:editId="076337C2">
            <wp:extent cx="5943600" cy="4717415"/>
            <wp:effectExtent l="0" t="0" r="0" b="698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4717415"/>
                    </a:xfrm>
                    <a:prstGeom prst="rect">
                      <a:avLst/>
                    </a:prstGeom>
                  </pic:spPr>
                </pic:pic>
              </a:graphicData>
            </a:graphic>
          </wp:inline>
        </w:drawing>
      </w:r>
    </w:p>
    <w:p w14:paraId="509BE751" w14:textId="36C994DC"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w:t>
      </w:r>
      <w:r w:rsidRPr="00BA6551">
        <w:rPr>
          <w:rFonts w:ascii="Times New Roman" w:hAnsi="Times New Roman" w:cs="Times New Roman"/>
        </w:rPr>
        <w:fldChar w:fldCharType="end"/>
      </w:r>
      <w:r w:rsidRPr="00BA6551">
        <w:rPr>
          <w:rFonts w:ascii="Times New Roman" w:hAnsi="Times New Roman" w:cs="Times New Roman"/>
        </w:rPr>
        <w:t xml:space="preserve"> - Window snippet tracking installation</w:t>
      </w:r>
    </w:p>
    <w:p w14:paraId="403F902A" w14:textId="57A6075C" w:rsidR="003F10C9" w:rsidRPr="00BA6551" w:rsidRDefault="003F10C9" w:rsidP="00194039">
      <w:pPr>
        <w:pStyle w:val="NormalWeb"/>
        <w:spacing w:after="160" w:afterAutospacing="0" w:line="360" w:lineRule="auto"/>
        <w:jc w:val="both"/>
        <w:rPr>
          <w:color w:val="0E101A"/>
        </w:rPr>
      </w:pPr>
      <w:r w:rsidRPr="00BA6551">
        <w:rPr>
          <w:color w:val="0E101A"/>
        </w:rPr>
        <w:t xml:space="preserve">Application management tracks installed software and allows users to remove or repair </w:t>
      </w:r>
      <w:proofErr w:type="spellStart"/>
      <w:r w:rsidRPr="00BA6551">
        <w:rPr>
          <w:color w:val="0E101A"/>
        </w:rPr>
        <w:t>programmes</w:t>
      </w:r>
      <w:proofErr w:type="spellEnd"/>
      <w:r w:rsidRPr="00BA6551">
        <w:rPr>
          <w:color w:val="0E101A"/>
        </w:rPr>
        <w:t xml:space="preserve"> that are no longer required [1]. In Windows 10, this function is managed from Settings (Figure 2), then Apps, then Apps and features (Figure 5), where the system lists each application with size and installation date and provides buttons to modify or uninstall it [3].</w:t>
      </w:r>
    </w:p>
    <w:p w14:paraId="177539BA" w14:textId="3C5F970D" w:rsidR="004B58B5" w:rsidRPr="00BA6551" w:rsidRDefault="004B58B5" w:rsidP="00194039">
      <w:pPr>
        <w:pStyle w:val="NormalWeb"/>
        <w:spacing w:after="160" w:afterAutospacing="0" w:line="360" w:lineRule="auto"/>
        <w:jc w:val="center"/>
        <w:rPr>
          <w:color w:val="0E101A"/>
        </w:rPr>
      </w:pPr>
      <w:r w:rsidRPr="00BA6551">
        <w:rPr>
          <w:noProof/>
          <w:color w:val="0E101A"/>
        </w:rPr>
        <w:drawing>
          <wp:inline distT="0" distB="0" distL="0" distR="0" wp14:anchorId="157069EF" wp14:editId="06B22B0A">
            <wp:extent cx="5943600" cy="4246880"/>
            <wp:effectExtent l="0" t="0" r="0" b="127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4246880"/>
                    </a:xfrm>
                    <a:prstGeom prst="rect">
                      <a:avLst/>
                    </a:prstGeom>
                  </pic:spPr>
                </pic:pic>
              </a:graphicData>
            </a:graphic>
          </wp:inline>
        </w:drawing>
      </w:r>
    </w:p>
    <w:p w14:paraId="3A32A0E5" w14:textId="53E804C2"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3</w:t>
      </w:r>
      <w:r w:rsidRPr="00BA6551">
        <w:rPr>
          <w:rFonts w:ascii="Times New Roman" w:hAnsi="Times New Roman" w:cs="Times New Roman"/>
        </w:rPr>
        <w:fldChar w:fldCharType="end"/>
      </w:r>
      <w:r w:rsidRPr="00BA6551">
        <w:rPr>
          <w:rFonts w:ascii="Times New Roman" w:hAnsi="Times New Roman" w:cs="Times New Roman"/>
        </w:rPr>
        <w:t xml:space="preserve"> - Windows snippet task scheduler</w:t>
      </w:r>
    </w:p>
    <w:p w14:paraId="618A79D1" w14:textId="63C6C00C" w:rsidR="003F10C9" w:rsidRPr="00BA6551" w:rsidRDefault="003F10C9" w:rsidP="00194039">
      <w:pPr>
        <w:pStyle w:val="NormalWeb"/>
        <w:spacing w:after="160" w:afterAutospacing="0" w:line="360" w:lineRule="auto"/>
        <w:jc w:val="both"/>
        <w:rPr>
          <w:color w:val="0E101A"/>
        </w:rPr>
      </w:pPr>
      <w:r w:rsidRPr="00BA6551">
        <w:rPr>
          <w:color w:val="0E101A"/>
        </w:rPr>
        <w:t xml:space="preserve">Process management and task scheduling ensure that active </w:t>
      </w:r>
      <w:proofErr w:type="spellStart"/>
      <w:r w:rsidRPr="00BA6551">
        <w:rPr>
          <w:color w:val="0E101A"/>
        </w:rPr>
        <w:t>programmes</w:t>
      </w:r>
      <w:proofErr w:type="spellEnd"/>
      <w:r w:rsidRPr="00BA6551">
        <w:rPr>
          <w:color w:val="0E101A"/>
        </w:rPr>
        <w:t xml:space="preserve"> share the processor and that background jobs can run automatically at defined times or events [1], [2]. Windows exposes this through the Task Scheduler console (Figure </w:t>
      </w:r>
      <w:r w:rsidR="004B58B5" w:rsidRPr="00BA6551">
        <w:rPr>
          <w:color w:val="0E101A"/>
        </w:rPr>
        <w:t>3</w:t>
      </w:r>
      <w:r w:rsidRPr="00BA6551">
        <w:rPr>
          <w:color w:val="0E101A"/>
        </w:rPr>
        <w:t>), opened from the Start menu by searching Task Scheduler, where the Create basic task wizard lets users choose triggers and actions for automated tasks such as backup scripts [8].</w:t>
      </w:r>
    </w:p>
    <w:p w14:paraId="72AE97F8" w14:textId="2F08E886" w:rsidR="004B58B5" w:rsidRPr="00BA6551" w:rsidRDefault="004B58B5" w:rsidP="00194039">
      <w:pPr>
        <w:pStyle w:val="NormalWeb"/>
        <w:spacing w:after="160" w:afterAutospacing="0" w:line="360" w:lineRule="auto"/>
        <w:jc w:val="center"/>
        <w:rPr>
          <w:color w:val="0E101A"/>
        </w:rPr>
      </w:pPr>
      <w:r w:rsidRPr="00BA6551">
        <w:rPr>
          <w:noProof/>
          <w:color w:val="0E101A"/>
        </w:rPr>
        <w:drawing>
          <wp:inline distT="0" distB="0" distL="0" distR="0" wp14:anchorId="37E88A8A" wp14:editId="48BEE582">
            <wp:extent cx="5943600" cy="4664710"/>
            <wp:effectExtent l="0" t="0" r="0" b="254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4664710"/>
                    </a:xfrm>
                    <a:prstGeom prst="rect">
                      <a:avLst/>
                    </a:prstGeom>
                  </pic:spPr>
                </pic:pic>
              </a:graphicData>
            </a:graphic>
          </wp:inline>
        </w:drawing>
      </w:r>
    </w:p>
    <w:p w14:paraId="03CD3805" w14:textId="38291F8B"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4</w:t>
      </w:r>
      <w:r w:rsidRPr="00BA6551">
        <w:rPr>
          <w:rFonts w:ascii="Times New Roman" w:hAnsi="Times New Roman" w:cs="Times New Roman"/>
        </w:rPr>
        <w:fldChar w:fldCharType="end"/>
      </w:r>
      <w:r w:rsidRPr="00BA6551">
        <w:rPr>
          <w:rFonts w:ascii="Times New Roman" w:hAnsi="Times New Roman" w:cs="Times New Roman"/>
        </w:rPr>
        <w:t xml:space="preserve"> - Windows snippet security</w:t>
      </w:r>
    </w:p>
    <w:p w14:paraId="6B06D27F" w14:textId="31EA09B0" w:rsidR="004B58B5" w:rsidRPr="00BA6551" w:rsidRDefault="004B58B5" w:rsidP="00194039">
      <w:pPr>
        <w:pStyle w:val="NormalWeb"/>
        <w:spacing w:after="160" w:afterAutospacing="0" w:line="360" w:lineRule="auto"/>
        <w:jc w:val="center"/>
        <w:rPr>
          <w:color w:val="0E101A"/>
        </w:rPr>
      </w:pPr>
      <w:r w:rsidRPr="00BA6551">
        <w:rPr>
          <w:noProof/>
          <w:color w:val="0E101A"/>
        </w:rPr>
        <w:drawing>
          <wp:inline distT="0" distB="0" distL="0" distR="0" wp14:anchorId="18C8222D" wp14:editId="2FE7276B">
            <wp:extent cx="5943600" cy="4137660"/>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4137660"/>
                    </a:xfrm>
                    <a:prstGeom prst="rect">
                      <a:avLst/>
                    </a:prstGeom>
                  </pic:spPr>
                </pic:pic>
              </a:graphicData>
            </a:graphic>
          </wp:inline>
        </w:drawing>
      </w:r>
    </w:p>
    <w:p w14:paraId="7A827721" w14:textId="300DE30E"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5</w:t>
      </w:r>
      <w:r w:rsidRPr="00BA6551">
        <w:rPr>
          <w:rFonts w:ascii="Times New Roman" w:hAnsi="Times New Roman" w:cs="Times New Roman"/>
        </w:rPr>
        <w:fldChar w:fldCharType="end"/>
      </w:r>
      <w:r w:rsidRPr="00BA6551">
        <w:rPr>
          <w:rFonts w:ascii="Times New Roman" w:hAnsi="Times New Roman" w:cs="Times New Roman"/>
        </w:rPr>
        <w:t xml:space="preserve"> - Windows snippet apps and features</w:t>
      </w:r>
    </w:p>
    <w:p w14:paraId="1B8953F8" w14:textId="77777777" w:rsidR="004B58B5" w:rsidRPr="00BA6551" w:rsidRDefault="003F10C9" w:rsidP="00194039">
      <w:pPr>
        <w:pStyle w:val="NormalWeb"/>
        <w:spacing w:after="160" w:afterAutospacing="0" w:line="360" w:lineRule="auto"/>
        <w:jc w:val="both"/>
        <w:rPr>
          <w:color w:val="0E101A"/>
        </w:rPr>
      </w:pPr>
      <w:r w:rsidRPr="00BA6551">
        <w:rPr>
          <w:color w:val="0E101A"/>
        </w:rPr>
        <w:t xml:space="preserve">Security and access control are central because devices are continuously connected to untrusted networks [2], [7]. Windows 10 manages many protections through the Windows Security app (Figure </w:t>
      </w:r>
      <w:r w:rsidR="004B58B5" w:rsidRPr="00BA6551">
        <w:rPr>
          <w:color w:val="0E101A"/>
        </w:rPr>
        <w:t>4</w:t>
      </w:r>
      <w:r w:rsidRPr="00BA6551">
        <w:rPr>
          <w:color w:val="0E101A"/>
        </w:rPr>
        <w:t xml:space="preserve">), opened from Settings, then Update and Security, then Windows Security, where the Security at a glance dashboard groups virus and threat protection, account protection and firewall and network protection [7]. </w:t>
      </w:r>
    </w:p>
    <w:p w14:paraId="32ED09A5" w14:textId="4A97C466" w:rsidR="004B58B5" w:rsidRPr="00BA6551" w:rsidRDefault="004B58B5" w:rsidP="00194039">
      <w:pPr>
        <w:pStyle w:val="NormalWeb"/>
        <w:spacing w:after="160" w:afterAutospacing="0" w:line="360" w:lineRule="auto"/>
        <w:jc w:val="center"/>
        <w:rPr>
          <w:color w:val="0E101A"/>
        </w:rPr>
      </w:pPr>
      <w:r w:rsidRPr="00BA6551">
        <w:rPr>
          <w:noProof/>
          <w:color w:val="0E101A"/>
        </w:rPr>
        <w:drawing>
          <wp:inline distT="0" distB="0" distL="0" distR="0" wp14:anchorId="5C7A5EBD" wp14:editId="57F18613">
            <wp:extent cx="5943600" cy="4588510"/>
            <wp:effectExtent l="0" t="0" r="0" b="254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4588510"/>
                    </a:xfrm>
                    <a:prstGeom prst="rect">
                      <a:avLst/>
                    </a:prstGeom>
                  </pic:spPr>
                </pic:pic>
              </a:graphicData>
            </a:graphic>
          </wp:inline>
        </w:drawing>
      </w:r>
    </w:p>
    <w:p w14:paraId="3B566581" w14:textId="0D167D62"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6</w:t>
      </w:r>
      <w:r w:rsidRPr="00BA6551">
        <w:rPr>
          <w:rFonts w:ascii="Times New Roman" w:hAnsi="Times New Roman" w:cs="Times New Roman"/>
        </w:rPr>
        <w:fldChar w:fldCharType="end"/>
      </w:r>
      <w:r w:rsidRPr="00BA6551">
        <w:rPr>
          <w:rFonts w:ascii="Times New Roman" w:hAnsi="Times New Roman" w:cs="Times New Roman"/>
        </w:rPr>
        <w:t xml:space="preserve"> - Linux file manager</w:t>
      </w:r>
    </w:p>
    <w:p w14:paraId="2714D17C" w14:textId="64B53CA4" w:rsidR="004B58B5" w:rsidRPr="00BA6551" w:rsidRDefault="004B58B5" w:rsidP="00194039">
      <w:pPr>
        <w:pStyle w:val="NormalWeb"/>
        <w:spacing w:after="160" w:afterAutospacing="0" w:line="360" w:lineRule="auto"/>
        <w:jc w:val="center"/>
        <w:rPr>
          <w:color w:val="0E101A"/>
        </w:rPr>
      </w:pPr>
      <w:r w:rsidRPr="00BA6551">
        <w:rPr>
          <w:noProof/>
          <w:color w:val="0E101A"/>
        </w:rPr>
        <w:drawing>
          <wp:inline distT="0" distB="0" distL="0" distR="0" wp14:anchorId="7A36121B" wp14:editId="1C771813">
            <wp:extent cx="5943600" cy="401447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5943600" cy="4014470"/>
                    </a:xfrm>
                    <a:prstGeom prst="rect">
                      <a:avLst/>
                    </a:prstGeom>
                  </pic:spPr>
                </pic:pic>
              </a:graphicData>
            </a:graphic>
          </wp:inline>
        </w:drawing>
      </w:r>
    </w:p>
    <w:p w14:paraId="17E43B11" w14:textId="634C234A"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7</w:t>
      </w:r>
      <w:r w:rsidRPr="00BA6551">
        <w:rPr>
          <w:rFonts w:ascii="Times New Roman" w:hAnsi="Times New Roman" w:cs="Times New Roman"/>
        </w:rPr>
        <w:fldChar w:fldCharType="end"/>
      </w:r>
      <w:r w:rsidRPr="00BA6551">
        <w:rPr>
          <w:rFonts w:ascii="Times New Roman" w:hAnsi="Times New Roman" w:cs="Times New Roman"/>
        </w:rPr>
        <w:t xml:space="preserve"> - Linux system manager</w:t>
      </w:r>
    </w:p>
    <w:p w14:paraId="018281D1" w14:textId="06BAE64D" w:rsidR="004B58B5" w:rsidRPr="00BA6551" w:rsidRDefault="004B58B5" w:rsidP="00194039">
      <w:pPr>
        <w:pStyle w:val="NormalWeb"/>
        <w:spacing w:after="160" w:afterAutospacing="0" w:line="360" w:lineRule="auto"/>
        <w:jc w:val="center"/>
        <w:rPr>
          <w:color w:val="0E101A"/>
        </w:rPr>
      </w:pPr>
      <w:r w:rsidRPr="00BA6551">
        <w:rPr>
          <w:noProof/>
          <w:color w:val="0E101A"/>
        </w:rPr>
        <w:drawing>
          <wp:inline distT="0" distB="0" distL="0" distR="0" wp14:anchorId="5DE14883" wp14:editId="68BFEC81">
            <wp:extent cx="5647619" cy="465714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a:extLst>
                        <a:ext uri="{28A0092B-C50C-407E-A947-70E740481C1C}">
                          <a14:useLocalDpi xmlns:a14="http://schemas.microsoft.com/office/drawing/2010/main" val="0"/>
                        </a:ext>
                      </a:extLst>
                    </a:blip>
                    <a:stretch>
                      <a:fillRect/>
                    </a:stretch>
                  </pic:blipFill>
                  <pic:spPr>
                    <a:xfrm>
                      <a:off x="0" y="0"/>
                      <a:ext cx="5647619" cy="4657143"/>
                    </a:xfrm>
                    <a:prstGeom prst="rect">
                      <a:avLst/>
                    </a:prstGeom>
                  </pic:spPr>
                </pic:pic>
              </a:graphicData>
            </a:graphic>
          </wp:inline>
        </w:drawing>
      </w:r>
    </w:p>
    <w:p w14:paraId="4B21D45E" w14:textId="5C4CB3D6"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8</w:t>
      </w:r>
      <w:r w:rsidRPr="00BA6551">
        <w:rPr>
          <w:rFonts w:ascii="Times New Roman" w:hAnsi="Times New Roman" w:cs="Times New Roman"/>
        </w:rPr>
        <w:fldChar w:fldCharType="end"/>
      </w:r>
      <w:r w:rsidRPr="00BA6551">
        <w:rPr>
          <w:rFonts w:ascii="Times New Roman" w:hAnsi="Times New Roman" w:cs="Times New Roman"/>
        </w:rPr>
        <w:t xml:space="preserve"> - Linux driver manager</w:t>
      </w:r>
    </w:p>
    <w:p w14:paraId="546E80F2" w14:textId="0266CB74" w:rsidR="004B58B5" w:rsidRPr="00BA6551" w:rsidRDefault="004B58B5" w:rsidP="00194039">
      <w:pPr>
        <w:pStyle w:val="NormalWeb"/>
        <w:spacing w:after="160" w:afterAutospacing="0" w:line="360" w:lineRule="auto"/>
        <w:jc w:val="center"/>
        <w:rPr>
          <w:color w:val="0E101A"/>
        </w:rPr>
      </w:pPr>
      <w:r w:rsidRPr="00BA6551">
        <w:rPr>
          <w:noProof/>
          <w:color w:val="0E101A"/>
        </w:rPr>
        <w:drawing>
          <wp:inline distT="0" distB="0" distL="0" distR="0" wp14:anchorId="0608F5F8" wp14:editId="5B50A68E">
            <wp:extent cx="5943600" cy="35477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5943600" cy="3547745"/>
                    </a:xfrm>
                    <a:prstGeom prst="rect">
                      <a:avLst/>
                    </a:prstGeom>
                  </pic:spPr>
                </pic:pic>
              </a:graphicData>
            </a:graphic>
          </wp:inline>
        </w:drawing>
      </w:r>
    </w:p>
    <w:p w14:paraId="3C97E4CD" w14:textId="544712B9" w:rsidR="004B58B5" w:rsidRPr="00BA6551" w:rsidRDefault="004B58B5"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9</w:t>
      </w:r>
      <w:r w:rsidRPr="00BA6551">
        <w:rPr>
          <w:rFonts w:ascii="Times New Roman" w:hAnsi="Times New Roman" w:cs="Times New Roman"/>
        </w:rPr>
        <w:fldChar w:fldCharType="end"/>
      </w:r>
      <w:r w:rsidRPr="00BA6551">
        <w:rPr>
          <w:rFonts w:ascii="Times New Roman" w:hAnsi="Times New Roman" w:cs="Times New Roman"/>
        </w:rPr>
        <w:t xml:space="preserve"> - Linux firewall</w:t>
      </w:r>
    </w:p>
    <w:p w14:paraId="175060C6" w14:textId="3D1AEE13" w:rsidR="004B58B5" w:rsidRPr="00BA6551" w:rsidRDefault="003F10C9" w:rsidP="00194039">
      <w:pPr>
        <w:pStyle w:val="NormalWeb"/>
        <w:spacing w:after="160" w:afterAutospacing="0" w:line="360" w:lineRule="auto"/>
        <w:jc w:val="both"/>
        <w:rPr>
          <w:color w:val="0E101A"/>
        </w:rPr>
      </w:pPr>
      <w:r w:rsidRPr="00BA6551">
        <w:rPr>
          <w:color w:val="0E101A"/>
        </w:rPr>
        <w:t xml:space="preserve">Linux Mint offers similar firewall control through the </w:t>
      </w:r>
      <w:proofErr w:type="spellStart"/>
      <w:r w:rsidRPr="00BA6551">
        <w:rPr>
          <w:color w:val="0E101A"/>
        </w:rPr>
        <w:t>gufw</w:t>
      </w:r>
      <w:proofErr w:type="spellEnd"/>
      <w:r w:rsidRPr="00BA6551">
        <w:rPr>
          <w:color w:val="0E101A"/>
        </w:rPr>
        <w:t xml:space="preserve"> front end to the uncomplicated firewall (Figure 9), found under Preferences, then Firewall, where simple menus enable the firewall and define incoming and outgoing policies [6].</w:t>
      </w:r>
    </w:p>
    <w:p w14:paraId="319CD2AA" w14:textId="21F9019E"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System maintenance relies on regular updates and safe rollback mechanisms [2], [4]. On Linux Mint, the Update Manager (Figure 6), opened from the system tray shield icon or from the application menu, checks online repositories and lists available security and software updates so that the user can install them with one click [4]. </w:t>
      </w:r>
      <w:proofErr w:type="spellStart"/>
      <w:r w:rsidRPr="00BA6551">
        <w:rPr>
          <w:color w:val="0E101A"/>
        </w:rPr>
        <w:t>Timeshift</w:t>
      </w:r>
      <w:proofErr w:type="spellEnd"/>
      <w:r w:rsidRPr="00BA6551">
        <w:rPr>
          <w:color w:val="0E101A"/>
        </w:rPr>
        <w:t xml:space="preserve"> complements this by providing graphical system snapshots (Figure 7), launched from the menu under Administration, then </w:t>
      </w:r>
      <w:proofErr w:type="spellStart"/>
      <w:r w:rsidRPr="00BA6551">
        <w:rPr>
          <w:color w:val="0E101A"/>
        </w:rPr>
        <w:t>Timeshift</w:t>
      </w:r>
      <w:proofErr w:type="spellEnd"/>
      <w:r w:rsidRPr="00BA6551">
        <w:rPr>
          <w:color w:val="0E101A"/>
        </w:rPr>
        <w:t>, where the user can create or restore snapshots of key system files to recover from faulty updates, or driver changes [5]. Driver support is also checked through the Driver Manager tool (Figure 8), which confirms whether any additional proprietary drivers are required so that the updated system continues to run reliably [5]. Across Windows 10 and Linux Mint, these interfaces show the same underlying operating system responsibilities in file management, application control, process scheduling, security, updating and recovery, even though the visual tools differ [1], [2].</w:t>
      </w:r>
    </w:p>
    <w:p w14:paraId="684A955A" w14:textId="2D2FFAFD" w:rsidR="003F10C9" w:rsidRPr="00BA6551" w:rsidRDefault="003F10C9" w:rsidP="00194039">
      <w:pPr>
        <w:pStyle w:val="Heading1"/>
        <w:spacing w:after="160" w:line="360" w:lineRule="auto"/>
        <w:rPr>
          <w:rFonts w:ascii="Times New Roman" w:hAnsi="Times New Roman" w:cs="Times New Roman"/>
        </w:rPr>
      </w:pPr>
      <w:bookmarkStart w:id="2" w:name="_Toc216825897"/>
      <w:r w:rsidRPr="00BA6551">
        <w:rPr>
          <w:rFonts w:ascii="Times New Roman" w:hAnsi="Times New Roman" w:cs="Times New Roman"/>
        </w:rPr>
        <w:t>Task 2: Use of Windows OS CLI commands</w:t>
      </w:r>
      <w:bookmarkEnd w:id="2"/>
    </w:p>
    <w:p w14:paraId="24BC76CE" w14:textId="7DFCC49B" w:rsidR="004B58B5" w:rsidRPr="00BA6551" w:rsidRDefault="004B58B5" w:rsidP="00194039">
      <w:pPr>
        <w:spacing w:line="360" w:lineRule="auto"/>
        <w:rPr>
          <w:rFonts w:ascii="Times New Roman" w:hAnsi="Times New Roman" w:cs="Times New Roman"/>
          <w:sz w:val="24"/>
          <w:szCs w:val="24"/>
        </w:rPr>
      </w:pPr>
      <w:r w:rsidRPr="00BA6551">
        <w:rPr>
          <w:rFonts w:ascii="Times New Roman" w:hAnsi="Times New Roman" w:cs="Times New Roman"/>
          <w:sz w:val="24"/>
          <w:szCs w:val="24"/>
        </w:rPr>
        <w:t>Below are the screenshots of 10 Batch or PowerShell commands:</w:t>
      </w:r>
    </w:p>
    <w:p w14:paraId="586352B7" w14:textId="75690E12"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5B0A91FF" wp14:editId="1893D4B3">
            <wp:extent cx="5943600" cy="3874770"/>
            <wp:effectExtent l="0" t="0" r="0" b="0"/>
            <wp:docPr id="14" name="Picture 14"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hous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3874770"/>
                    </a:xfrm>
                    <a:prstGeom prst="rect">
                      <a:avLst/>
                    </a:prstGeom>
                  </pic:spPr>
                </pic:pic>
              </a:graphicData>
            </a:graphic>
          </wp:inline>
        </w:drawing>
      </w:r>
    </w:p>
    <w:p w14:paraId="5A4DAF57" w14:textId="26ED1FDC"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10</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1</w:t>
      </w:r>
    </w:p>
    <w:p w14:paraId="023F0D2F" w14:textId="47E97EBE"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1404EA8E" wp14:editId="72290634">
            <wp:extent cx="5943600" cy="2336800"/>
            <wp:effectExtent l="0" t="0" r="0" b="6350"/>
            <wp:docPr id="15" name="Picture 1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 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2336800"/>
                    </a:xfrm>
                    <a:prstGeom prst="rect">
                      <a:avLst/>
                    </a:prstGeom>
                  </pic:spPr>
                </pic:pic>
              </a:graphicData>
            </a:graphic>
          </wp:inline>
        </w:drawing>
      </w:r>
    </w:p>
    <w:p w14:paraId="63B0217B" w14:textId="01A1C80F"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11</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2</w:t>
      </w:r>
    </w:p>
    <w:p w14:paraId="6BE4F918" w14:textId="4A350FDE"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5DB23BC5" wp14:editId="6DB45BD8">
            <wp:extent cx="5943600" cy="1896745"/>
            <wp:effectExtent l="0" t="0" r="0" b="825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1896745"/>
                    </a:xfrm>
                    <a:prstGeom prst="rect">
                      <a:avLst/>
                    </a:prstGeom>
                  </pic:spPr>
                </pic:pic>
              </a:graphicData>
            </a:graphic>
          </wp:inline>
        </w:drawing>
      </w:r>
    </w:p>
    <w:p w14:paraId="70AEA51E" w14:textId="584C27CE"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12</w:t>
      </w:r>
      <w:r w:rsidRPr="00BA6551">
        <w:rPr>
          <w:rFonts w:ascii="Times New Roman" w:hAnsi="Times New Roman" w:cs="Times New Roman"/>
        </w:rPr>
        <w:fldChar w:fldCharType="end"/>
      </w:r>
      <w:r w:rsidRPr="00BA6551">
        <w:rPr>
          <w:rFonts w:ascii="Times New Roman" w:hAnsi="Times New Roman" w:cs="Times New Roman"/>
        </w:rPr>
        <w:t>- Windows OS CLI commands 3</w:t>
      </w:r>
    </w:p>
    <w:p w14:paraId="0CE2C52C" w14:textId="72B2D3B1"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79B835EA" wp14:editId="608F08C9">
            <wp:extent cx="5943600" cy="2147570"/>
            <wp:effectExtent l="0" t="0" r="0" b="5080"/>
            <wp:docPr id="17" name="Picture 17" descr="A computer screen sho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shot of a black backgroun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2147570"/>
                    </a:xfrm>
                    <a:prstGeom prst="rect">
                      <a:avLst/>
                    </a:prstGeom>
                  </pic:spPr>
                </pic:pic>
              </a:graphicData>
            </a:graphic>
          </wp:inline>
        </w:drawing>
      </w:r>
    </w:p>
    <w:p w14:paraId="51701BAB" w14:textId="7F2B8616"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13</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4</w:t>
      </w:r>
    </w:p>
    <w:p w14:paraId="1B0467AC" w14:textId="130A002A"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1DD0E2DA" wp14:editId="3E502CC1">
            <wp:extent cx="5943600" cy="2320925"/>
            <wp:effectExtent l="0" t="0" r="0" b="3175"/>
            <wp:docPr id="18" name="Picture 18"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screen with white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2320925"/>
                    </a:xfrm>
                    <a:prstGeom prst="rect">
                      <a:avLst/>
                    </a:prstGeom>
                  </pic:spPr>
                </pic:pic>
              </a:graphicData>
            </a:graphic>
          </wp:inline>
        </w:drawing>
      </w:r>
    </w:p>
    <w:p w14:paraId="01B4F419" w14:textId="4B39512B"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14</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5</w:t>
      </w:r>
    </w:p>
    <w:p w14:paraId="5E153167" w14:textId="6E153340"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5809C5A6" wp14:editId="1E3B5D1E">
            <wp:extent cx="5943600" cy="2657475"/>
            <wp:effectExtent l="0" t="0" r="0" b="9525"/>
            <wp:docPr id="19" name="Picture 1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shot of a computer scree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43600" cy="2657475"/>
                    </a:xfrm>
                    <a:prstGeom prst="rect">
                      <a:avLst/>
                    </a:prstGeom>
                  </pic:spPr>
                </pic:pic>
              </a:graphicData>
            </a:graphic>
          </wp:inline>
        </w:drawing>
      </w:r>
    </w:p>
    <w:p w14:paraId="3E5C219A" w14:textId="6B1C704C"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15</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6</w:t>
      </w:r>
    </w:p>
    <w:p w14:paraId="137DC2AD" w14:textId="5AA21B4C"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17AD6E3D" wp14:editId="71F9F8CF">
            <wp:extent cx="5943600" cy="2489200"/>
            <wp:effectExtent l="0" t="0" r="0" b="6350"/>
            <wp:docPr id="20" name="Picture 20" descr="A house with a ligh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house with a light on i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2489200"/>
                    </a:xfrm>
                    <a:prstGeom prst="rect">
                      <a:avLst/>
                    </a:prstGeom>
                  </pic:spPr>
                </pic:pic>
              </a:graphicData>
            </a:graphic>
          </wp:inline>
        </w:drawing>
      </w:r>
    </w:p>
    <w:p w14:paraId="17FE1225" w14:textId="483828F5"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16</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7</w:t>
      </w:r>
    </w:p>
    <w:p w14:paraId="249D3E0A" w14:textId="3F61B97C"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01CAD573" wp14:editId="149E254F">
            <wp:extent cx="5943600" cy="2147570"/>
            <wp:effectExtent l="0" t="0" r="0" b="5080"/>
            <wp:docPr id="21" name="Picture 2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black background with whit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2147570"/>
                    </a:xfrm>
                    <a:prstGeom prst="rect">
                      <a:avLst/>
                    </a:prstGeom>
                  </pic:spPr>
                </pic:pic>
              </a:graphicData>
            </a:graphic>
          </wp:inline>
        </w:drawing>
      </w:r>
    </w:p>
    <w:p w14:paraId="23159833" w14:textId="2E541778"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17</w:t>
      </w:r>
      <w:r w:rsidRPr="00BA6551">
        <w:rPr>
          <w:rFonts w:ascii="Times New Roman" w:hAnsi="Times New Roman" w:cs="Times New Roman"/>
        </w:rPr>
        <w:fldChar w:fldCharType="end"/>
      </w:r>
      <w:r w:rsidRPr="00BA6551">
        <w:rPr>
          <w:rFonts w:ascii="Times New Roman" w:hAnsi="Times New Roman" w:cs="Times New Roman"/>
        </w:rPr>
        <w:t>- Windows OS CLI commands 8</w:t>
      </w:r>
    </w:p>
    <w:p w14:paraId="5CD14A85" w14:textId="6424AF2C" w:rsidR="00681651"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50266D44" wp14:editId="1209FBB4">
            <wp:extent cx="5943600" cy="2312035"/>
            <wp:effectExtent l="0" t="0" r="0" b="0"/>
            <wp:docPr id="22" name="Picture 2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omputer screen 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2312035"/>
                    </a:xfrm>
                    <a:prstGeom prst="rect">
                      <a:avLst/>
                    </a:prstGeom>
                  </pic:spPr>
                </pic:pic>
              </a:graphicData>
            </a:graphic>
          </wp:inline>
        </w:drawing>
      </w:r>
    </w:p>
    <w:p w14:paraId="6E612989" w14:textId="012B7BEE"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18</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9</w:t>
      </w:r>
    </w:p>
    <w:p w14:paraId="0107FD0E" w14:textId="793A2D16" w:rsidR="004B58B5" w:rsidRPr="00BA6551" w:rsidRDefault="004B58B5" w:rsidP="00194039">
      <w:pPr>
        <w:pStyle w:val="NormalWeb"/>
        <w:spacing w:before="0" w:beforeAutospacing="0" w:after="160" w:afterAutospacing="0" w:line="360" w:lineRule="auto"/>
        <w:jc w:val="center"/>
        <w:rPr>
          <w:color w:val="0E101A"/>
        </w:rPr>
      </w:pPr>
      <w:r w:rsidRPr="00BA6551">
        <w:rPr>
          <w:noProof/>
          <w:color w:val="0E101A"/>
        </w:rPr>
        <w:drawing>
          <wp:inline distT="0" distB="0" distL="0" distR="0" wp14:anchorId="09E95309" wp14:editId="61D46B94">
            <wp:extent cx="5943600" cy="3042920"/>
            <wp:effectExtent l="0" t="0" r="0" b="5080"/>
            <wp:docPr id="23" name="Picture 2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mputer screen 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3042920"/>
                    </a:xfrm>
                    <a:prstGeom prst="rect">
                      <a:avLst/>
                    </a:prstGeom>
                  </pic:spPr>
                </pic:pic>
              </a:graphicData>
            </a:graphic>
          </wp:inline>
        </w:drawing>
      </w:r>
    </w:p>
    <w:p w14:paraId="47E0AA37" w14:textId="0C264732" w:rsidR="00681651" w:rsidRPr="00BA6551" w:rsidRDefault="00681651" w:rsidP="00194039">
      <w:pPr>
        <w:pStyle w:val="Caption"/>
        <w:spacing w:after="160" w:line="360" w:lineRule="auto"/>
        <w:jc w:val="center"/>
        <w:rPr>
          <w:rFonts w:ascii="Times New Roman" w:hAnsi="Times New Roman" w:cs="Times New Roman"/>
          <w:color w:val="0E101A"/>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19</w:t>
      </w:r>
      <w:r w:rsidRPr="00BA6551">
        <w:rPr>
          <w:rFonts w:ascii="Times New Roman" w:hAnsi="Times New Roman" w:cs="Times New Roman"/>
        </w:rPr>
        <w:fldChar w:fldCharType="end"/>
      </w:r>
      <w:r w:rsidRPr="00BA6551">
        <w:rPr>
          <w:rFonts w:ascii="Times New Roman" w:hAnsi="Times New Roman" w:cs="Times New Roman"/>
        </w:rPr>
        <w:t xml:space="preserve"> - Windows OS CLI commands 10</w:t>
      </w:r>
    </w:p>
    <w:p w14:paraId="1050967C" w14:textId="28E80DCA"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The Windows Command Prompt provides a text-based interface to operating system services [9]. It was opened from the Start menu and used inside the user profile folder C:\Users\demo on Windows 10 [9]. Figure 1</w:t>
      </w:r>
      <w:r w:rsidR="00681651" w:rsidRPr="00BA6551">
        <w:rPr>
          <w:color w:val="0E101A"/>
        </w:rPr>
        <w:t>0</w:t>
      </w:r>
      <w:r w:rsidRPr="00BA6551">
        <w:rPr>
          <w:color w:val="0E101A"/>
        </w:rPr>
        <w:t xml:space="preserve"> shows the result of running </w:t>
      </w:r>
      <w:proofErr w:type="spellStart"/>
      <w:r w:rsidRPr="00BA6551">
        <w:rPr>
          <w:color w:val="0E101A"/>
        </w:rPr>
        <w:t>dir</w:t>
      </w:r>
      <w:proofErr w:type="spellEnd"/>
      <w:r w:rsidRPr="00BA6551">
        <w:rPr>
          <w:color w:val="0E101A"/>
        </w:rPr>
        <w:t xml:space="preserve">, which lists all files and subfolders in the current directory and reports free disk space so the user can inspect storage without opening File Explorer [9], [10]. Figure </w:t>
      </w:r>
      <w:r w:rsidR="00681651" w:rsidRPr="00BA6551">
        <w:rPr>
          <w:color w:val="0E101A"/>
        </w:rPr>
        <w:t>11</w:t>
      </w:r>
      <w:r w:rsidRPr="00BA6551">
        <w:rPr>
          <w:color w:val="0E101A"/>
        </w:rPr>
        <w:t xml:space="preserve"> uses cd Documents to change the working directory, which shows navigation in the hierarchical file system so later commands act in that folder [9], [10]. In Figure </w:t>
      </w:r>
      <w:r w:rsidR="00681651" w:rsidRPr="00BA6551">
        <w:rPr>
          <w:color w:val="0E101A"/>
        </w:rPr>
        <w:t>12</w:t>
      </w:r>
      <w:r w:rsidRPr="00BA6551">
        <w:rPr>
          <w:color w:val="0E101A"/>
        </w:rPr>
        <w:t xml:space="preserve">, the command </w:t>
      </w:r>
      <w:proofErr w:type="spellStart"/>
      <w:r w:rsidRPr="00BA6551">
        <w:rPr>
          <w:color w:val="0E101A"/>
        </w:rPr>
        <w:t>mkdir</w:t>
      </w:r>
      <w:proofErr w:type="spellEnd"/>
      <w:r w:rsidRPr="00BA6551">
        <w:rPr>
          <w:color w:val="0E101A"/>
        </w:rPr>
        <w:t xml:space="preserve"> test creates a new directory, and a second </w:t>
      </w:r>
      <w:proofErr w:type="spellStart"/>
      <w:r w:rsidRPr="00BA6551">
        <w:rPr>
          <w:color w:val="0E101A"/>
        </w:rPr>
        <w:t>dir</w:t>
      </w:r>
      <w:proofErr w:type="spellEnd"/>
      <w:r w:rsidRPr="00BA6551">
        <w:rPr>
          <w:color w:val="0E101A"/>
        </w:rPr>
        <w:t xml:space="preserve"> confirms that the test folder now exists, showing fast scriptable folder creation [9]. Figure </w:t>
      </w:r>
      <w:r w:rsidR="00A24D83" w:rsidRPr="00BA6551">
        <w:rPr>
          <w:color w:val="0E101A"/>
        </w:rPr>
        <w:t>13</w:t>
      </w:r>
      <w:r w:rsidRPr="00BA6551">
        <w:rPr>
          <w:color w:val="0E101A"/>
        </w:rPr>
        <w:t xml:space="preserve"> applies the del test so that the contents of the test directory are removed after a confirmation prompt, which illustrates permanent deletion and shows that the command line must be used carefully [9]. Figure </w:t>
      </w:r>
      <w:r w:rsidR="00A24D83" w:rsidRPr="00BA6551">
        <w:rPr>
          <w:color w:val="0E101A"/>
        </w:rPr>
        <w:t>14</w:t>
      </w:r>
      <w:r w:rsidRPr="00BA6551">
        <w:rPr>
          <w:color w:val="0E101A"/>
        </w:rPr>
        <w:t xml:space="preserve"> then runs type text.txt to print the contents of a small text file directly in the window, which is useful when inspecting configuration files or notes [9], [10].</w:t>
      </w:r>
    </w:p>
    <w:p w14:paraId="7EA9BF07" w14:textId="4B12D332"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The remaining commands focus on inspecting the system state and are captured from the same Command Prompt session [9]. Figure </w:t>
      </w:r>
      <w:r w:rsidR="00A24D83" w:rsidRPr="00BA6551">
        <w:rPr>
          <w:color w:val="0E101A"/>
        </w:rPr>
        <w:t>15</w:t>
      </w:r>
      <w:r w:rsidRPr="00BA6551">
        <w:rPr>
          <w:color w:val="0E101A"/>
        </w:rPr>
        <w:t xml:space="preserve"> uses echo %TIME% to display the current time from the TIME environment variable, which is often written into log files by batch scripts [9]. Figure </w:t>
      </w:r>
      <w:r w:rsidR="00A24D83" w:rsidRPr="00BA6551">
        <w:rPr>
          <w:color w:val="0E101A"/>
        </w:rPr>
        <w:t>16</w:t>
      </w:r>
      <w:r w:rsidRPr="00BA6551">
        <w:rPr>
          <w:color w:val="0E101A"/>
        </w:rPr>
        <w:t xml:space="preserve"> uses time /t to show the current time in a short format without asking for an update, which is convenient for quick checks [9]. In Figure </w:t>
      </w:r>
      <w:r w:rsidR="00A24D83" w:rsidRPr="00BA6551">
        <w:rPr>
          <w:color w:val="0E101A"/>
        </w:rPr>
        <w:t>17</w:t>
      </w:r>
      <w:r w:rsidRPr="00BA6551">
        <w:rPr>
          <w:color w:val="0E101A"/>
        </w:rPr>
        <w:t xml:space="preserve">, the command </w:t>
      </w:r>
      <w:proofErr w:type="spellStart"/>
      <w:r w:rsidRPr="00BA6551">
        <w:rPr>
          <w:color w:val="0E101A"/>
        </w:rPr>
        <w:t>ver</w:t>
      </w:r>
      <w:proofErr w:type="spellEnd"/>
      <w:r w:rsidRPr="00BA6551">
        <w:rPr>
          <w:color w:val="0E101A"/>
        </w:rPr>
        <w:t xml:space="preserve"> reports the Windows version string so that the user can confirm compatibility with software that requires a specific release [9], [11]. Figure </w:t>
      </w:r>
      <w:r w:rsidR="00A24D83" w:rsidRPr="00BA6551">
        <w:rPr>
          <w:color w:val="0E101A"/>
        </w:rPr>
        <w:t>18</w:t>
      </w:r>
      <w:r w:rsidRPr="00BA6551">
        <w:rPr>
          <w:color w:val="0E101A"/>
        </w:rPr>
        <w:t xml:space="preserve"> shows </w:t>
      </w:r>
      <w:proofErr w:type="spellStart"/>
      <w:r w:rsidRPr="00BA6551">
        <w:rPr>
          <w:color w:val="0E101A"/>
        </w:rPr>
        <w:t>systeminfo</w:t>
      </w:r>
      <w:proofErr w:type="spellEnd"/>
      <w:r w:rsidRPr="00BA6551">
        <w:rPr>
          <w:color w:val="0E101A"/>
        </w:rPr>
        <w:t>, which outputs detailed information such as OS build, hardware configuration and installed memory and supports troubleshooting and audits [11]. Here, Figure 1</w:t>
      </w:r>
      <w:r w:rsidR="00A24D83" w:rsidRPr="00BA6551">
        <w:rPr>
          <w:color w:val="0E101A"/>
        </w:rPr>
        <w:t>9</w:t>
      </w:r>
      <w:r w:rsidRPr="00BA6551">
        <w:rPr>
          <w:color w:val="0E101A"/>
        </w:rPr>
        <w:t xml:space="preserve"> uses ipconfig to display IPv4 address, subnet mask and default gateway for the Ethernet adapter, which is essential for diagnosing local network connectivity and confirming that the operating system has the expected network settings [11].</w:t>
      </w:r>
    </w:p>
    <w:p w14:paraId="5D7733BA" w14:textId="77777777" w:rsidR="0041021C" w:rsidRPr="00BA6551" w:rsidRDefault="0041021C" w:rsidP="00194039">
      <w:pPr>
        <w:spacing w:line="360" w:lineRule="auto"/>
        <w:rPr>
          <w:rFonts w:ascii="Times New Roman" w:eastAsiaTheme="majorEastAsia" w:hAnsi="Times New Roman" w:cs="Times New Roman"/>
          <w:color w:val="2F5496" w:themeColor="accent1" w:themeShade="BF"/>
          <w:sz w:val="32"/>
          <w:szCs w:val="32"/>
        </w:rPr>
      </w:pPr>
      <w:r w:rsidRPr="00BA6551">
        <w:rPr>
          <w:rFonts w:ascii="Times New Roman" w:hAnsi="Times New Roman" w:cs="Times New Roman"/>
        </w:rPr>
        <w:br w:type="page"/>
      </w:r>
    </w:p>
    <w:p w14:paraId="51126149" w14:textId="2A280C93" w:rsidR="003F10C9" w:rsidRPr="00BA6551" w:rsidRDefault="003F10C9" w:rsidP="00194039">
      <w:pPr>
        <w:pStyle w:val="Heading1"/>
        <w:spacing w:after="160" w:line="360" w:lineRule="auto"/>
        <w:rPr>
          <w:rFonts w:ascii="Times New Roman" w:hAnsi="Times New Roman" w:cs="Times New Roman"/>
        </w:rPr>
      </w:pPr>
      <w:bookmarkStart w:id="3" w:name="_Toc216825898"/>
      <w:r w:rsidRPr="00BA6551">
        <w:rPr>
          <w:rFonts w:ascii="Times New Roman" w:hAnsi="Times New Roman" w:cs="Times New Roman"/>
        </w:rPr>
        <w:t>Task 3: Use of Linux OS CLI commands</w:t>
      </w:r>
      <w:bookmarkEnd w:id="3"/>
    </w:p>
    <w:p w14:paraId="0AD96AB8" w14:textId="11D91790" w:rsidR="00BA7787" w:rsidRPr="00BA6551" w:rsidRDefault="00BA7787" w:rsidP="00194039">
      <w:pPr>
        <w:spacing w:line="360" w:lineRule="auto"/>
        <w:rPr>
          <w:rFonts w:ascii="Times New Roman" w:hAnsi="Times New Roman" w:cs="Times New Roman"/>
          <w:sz w:val="24"/>
          <w:szCs w:val="24"/>
        </w:rPr>
      </w:pPr>
      <w:r w:rsidRPr="00BA6551">
        <w:rPr>
          <w:rFonts w:ascii="Times New Roman" w:hAnsi="Times New Roman" w:cs="Times New Roman"/>
          <w:sz w:val="24"/>
          <w:szCs w:val="24"/>
        </w:rPr>
        <w:t>Below are the screenshots of 10 Bash commands:</w:t>
      </w:r>
    </w:p>
    <w:p w14:paraId="723662C7" w14:textId="5ED9D876"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6B4DBED0" wp14:editId="4187D5E8">
            <wp:extent cx="5943600" cy="2378710"/>
            <wp:effectExtent l="0" t="0" r="0" b="2540"/>
            <wp:docPr id="24" name="Picture 24" descr="A computer screen sho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shot of a black backgroun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43600" cy="2378710"/>
                    </a:xfrm>
                    <a:prstGeom prst="rect">
                      <a:avLst/>
                    </a:prstGeom>
                  </pic:spPr>
                </pic:pic>
              </a:graphicData>
            </a:graphic>
          </wp:inline>
        </w:drawing>
      </w:r>
    </w:p>
    <w:p w14:paraId="665208F2" w14:textId="171F9CAB"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20</w:t>
      </w:r>
      <w:r w:rsidRPr="00BA6551">
        <w:rPr>
          <w:rFonts w:ascii="Times New Roman" w:hAnsi="Times New Roman" w:cs="Times New Roman"/>
        </w:rPr>
        <w:fldChar w:fldCharType="end"/>
      </w:r>
      <w:r w:rsidRPr="00BA6551">
        <w:rPr>
          <w:rFonts w:ascii="Times New Roman" w:hAnsi="Times New Roman" w:cs="Times New Roman"/>
        </w:rPr>
        <w:t xml:space="preserve"> - Bash command 1</w:t>
      </w:r>
    </w:p>
    <w:p w14:paraId="469F0D9B" w14:textId="2D0178FC"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5002EDE0" wp14:editId="36373D39">
            <wp:extent cx="5943600" cy="2799080"/>
            <wp:effectExtent l="0" t="0" r="0" b="1270"/>
            <wp:docPr id="25" name="Picture 25" descr="A black background with whit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black background with white dot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2799080"/>
                    </a:xfrm>
                    <a:prstGeom prst="rect">
                      <a:avLst/>
                    </a:prstGeom>
                  </pic:spPr>
                </pic:pic>
              </a:graphicData>
            </a:graphic>
          </wp:inline>
        </w:drawing>
      </w:r>
    </w:p>
    <w:p w14:paraId="2C8B21E8" w14:textId="7A1E5104"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21</w:t>
      </w:r>
      <w:r w:rsidRPr="00BA6551">
        <w:rPr>
          <w:rFonts w:ascii="Times New Roman" w:hAnsi="Times New Roman" w:cs="Times New Roman"/>
        </w:rPr>
        <w:fldChar w:fldCharType="end"/>
      </w:r>
      <w:r w:rsidRPr="00BA6551">
        <w:rPr>
          <w:rFonts w:ascii="Times New Roman" w:hAnsi="Times New Roman" w:cs="Times New Roman"/>
        </w:rPr>
        <w:t xml:space="preserve"> - Bash command 2</w:t>
      </w:r>
    </w:p>
    <w:p w14:paraId="1BF5F53D" w14:textId="77777777" w:rsidR="00372E0C" w:rsidRPr="00BA6551" w:rsidRDefault="00372E0C" w:rsidP="00194039">
      <w:pPr>
        <w:spacing w:line="360" w:lineRule="auto"/>
        <w:jc w:val="center"/>
        <w:rPr>
          <w:rFonts w:ascii="Times New Roman" w:hAnsi="Times New Roman" w:cs="Times New Roman"/>
        </w:rPr>
      </w:pPr>
    </w:p>
    <w:p w14:paraId="5507D0A7" w14:textId="45CDE8D2"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56E2E910" wp14:editId="003492F2">
            <wp:extent cx="5943600" cy="2446020"/>
            <wp:effectExtent l="0" t="0" r="0" b="0"/>
            <wp:docPr id="26" name="Picture 26" descr="A house with a triangle roof&#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house with a triangle roof&#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943600" cy="2446020"/>
                    </a:xfrm>
                    <a:prstGeom prst="rect">
                      <a:avLst/>
                    </a:prstGeom>
                  </pic:spPr>
                </pic:pic>
              </a:graphicData>
            </a:graphic>
          </wp:inline>
        </w:drawing>
      </w:r>
    </w:p>
    <w:p w14:paraId="07699AF5" w14:textId="76EFC2B0"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22</w:t>
      </w:r>
      <w:r w:rsidRPr="00BA6551">
        <w:rPr>
          <w:rFonts w:ascii="Times New Roman" w:hAnsi="Times New Roman" w:cs="Times New Roman"/>
        </w:rPr>
        <w:fldChar w:fldCharType="end"/>
      </w:r>
      <w:r w:rsidRPr="00BA6551">
        <w:rPr>
          <w:rFonts w:ascii="Times New Roman" w:hAnsi="Times New Roman" w:cs="Times New Roman"/>
        </w:rPr>
        <w:t xml:space="preserve"> - Bash command 3</w:t>
      </w:r>
    </w:p>
    <w:p w14:paraId="5E475F4E" w14:textId="73200ED2"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796E33F2" wp14:editId="7BF5FC37">
            <wp:extent cx="5943600" cy="2230755"/>
            <wp:effectExtent l="0" t="0" r="0" b="0"/>
            <wp:docPr id="27" name="Picture 2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 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2230755"/>
                    </a:xfrm>
                    <a:prstGeom prst="rect">
                      <a:avLst/>
                    </a:prstGeom>
                  </pic:spPr>
                </pic:pic>
              </a:graphicData>
            </a:graphic>
          </wp:inline>
        </w:drawing>
      </w:r>
    </w:p>
    <w:p w14:paraId="2FE5862D" w14:textId="50A3594D"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23</w:t>
      </w:r>
      <w:r w:rsidRPr="00BA6551">
        <w:rPr>
          <w:rFonts w:ascii="Times New Roman" w:hAnsi="Times New Roman" w:cs="Times New Roman"/>
        </w:rPr>
        <w:fldChar w:fldCharType="end"/>
      </w:r>
      <w:r w:rsidRPr="00BA6551">
        <w:rPr>
          <w:rFonts w:ascii="Times New Roman" w:hAnsi="Times New Roman" w:cs="Times New Roman"/>
        </w:rPr>
        <w:t xml:space="preserve"> - Bash command 4</w:t>
      </w:r>
    </w:p>
    <w:p w14:paraId="119AB523" w14:textId="7723BA61"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0B6D1903" wp14:editId="5419D095">
            <wp:extent cx="5761905" cy="2600000"/>
            <wp:effectExtent l="0" t="0" r="0" b="0"/>
            <wp:docPr id="28" name="Picture 2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 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61905" cy="2600000"/>
                    </a:xfrm>
                    <a:prstGeom prst="rect">
                      <a:avLst/>
                    </a:prstGeom>
                  </pic:spPr>
                </pic:pic>
              </a:graphicData>
            </a:graphic>
          </wp:inline>
        </w:drawing>
      </w:r>
    </w:p>
    <w:p w14:paraId="30B2240F" w14:textId="1D70E718"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24</w:t>
      </w:r>
      <w:r w:rsidRPr="00BA6551">
        <w:rPr>
          <w:rFonts w:ascii="Times New Roman" w:hAnsi="Times New Roman" w:cs="Times New Roman"/>
        </w:rPr>
        <w:fldChar w:fldCharType="end"/>
      </w:r>
      <w:r w:rsidRPr="00BA6551">
        <w:rPr>
          <w:rFonts w:ascii="Times New Roman" w:hAnsi="Times New Roman" w:cs="Times New Roman"/>
        </w:rPr>
        <w:t xml:space="preserve"> - Bash command 5</w:t>
      </w:r>
    </w:p>
    <w:p w14:paraId="27B5EF0C" w14:textId="09A07A67"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095E146F" wp14:editId="0DA3FC66">
            <wp:extent cx="5943600" cy="2169795"/>
            <wp:effectExtent l="0" t="0" r="0" b="1905"/>
            <wp:docPr id="29" name="Picture 29"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black screen with white 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943600" cy="2169795"/>
                    </a:xfrm>
                    <a:prstGeom prst="rect">
                      <a:avLst/>
                    </a:prstGeom>
                  </pic:spPr>
                </pic:pic>
              </a:graphicData>
            </a:graphic>
          </wp:inline>
        </w:drawing>
      </w:r>
    </w:p>
    <w:p w14:paraId="6C846921" w14:textId="425A89C1"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25</w:t>
      </w:r>
      <w:r w:rsidRPr="00BA6551">
        <w:rPr>
          <w:rFonts w:ascii="Times New Roman" w:hAnsi="Times New Roman" w:cs="Times New Roman"/>
        </w:rPr>
        <w:fldChar w:fldCharType="end"/>
      </w:r>
      <w:r w:rsidRPr="00BA6551">
        <w:rPr>
          <w:rFonts w:ascii="Times New Roman" w:hAnsi="Times New Roman" w:cs="Times New Roman"/>
        </w:rPr>
        <w:t xml:space="preserve"> - Bash command 6</w:t>
      </w:r>
    </w:p>
    <w:p w14:paraId="314013A3" w14:textId="77777777" w:rsidR="00372E0C" w:rsidRPr="00BA6551" w:rsidRDefault="00372E0C" w:rsidP="00194039">
      <w:pPr>
        <w:spacing w:line="360" w:lineRule="auto"/>
        <w:jc w:val="center"/>
        <w:rPr>
          <w:rFonts w:ascii="Times New Roman" w:hAnsi="Times New Roman" w:cs="Times New Roman"/>
        </w:rPr>
      </w:pPr>
    </w:p>
    <w:p w14:paraId="24E17320" w14:textId="780A4F64"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4C70CE53" wp14:editId="67168B9A">
            <wp:extent cx="5943600" cy="1585595"/>
            <wp:effectExtent l="0" t="0" r="0" b="0"/>
            <wp:docPr id="30" name="Picture 30"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computer screen shot of a black scree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943600" cy="1585595"/>
                    </a:xfrm>
                    <a:prstGeom prst="rect">
                      <a:avLst/>
                    </a:prstGeom>
                  </pic:spPr>
                </pic:pic>
              </a:graphicData>
            </a:graphic>
          </wp:inline>
        </w:drawing>
      </w:r>
    </w:p>
    <w:p w14:paraId="3E94AC16" w14:textId="476FA283"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26</w:t>
      </w:r>
      <w:r w:rsidRPr="00BA6551">
        <w:rPr>
          <w:rFonts w:ascii="Times New Roman" w:hAnsi="Times New Roman" w:cs="Times New Roman"/>
        </w:rPr>
        <w:fldChar w:fldCharType="end"/>
      </w:r>
      <w:r w:rsidRPr="00BA6551">
        <w:rPr>
          <w:rFonts w:ascii="Times New Roman" w:hAnsi="Times New Roman" w:cs="Times New Roman"/>
        </w:rPr>
        <w:t xml:space="preserve"> - Bash command 7</w:t>
      </w:r>
    </w:p>
    <w:p w14:paraId="0BFD9F8F" w14:textId="1BDEE9D3"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5BD71432" wp14:editId="18111D2D">
            <wp:extent cx="5943600" cy="1878965"/>
            <wp:effectExtent l="0" t="0" r="0" b="6985"/>
            <wp:docPr id="31" name="Picture 3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omputer screen shot of a black scree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943600" cy="1878965"/>
                    </a:xfrm>
                    <a:prstGeom prst="rect">
                      <a:avLst/>
                    </a:prstGeom>
                  </pic:spPr>
                </pic:pic>
              </a:graphicData>
            </a:graphic>
          </wp:inline>
        </w:drawing>
      </w:r>
    </w:p>
    <w:p w14:paraId="51BCF1F5" w14:textId="13887592"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27</w:t>
      </w:r>
      <w:r w:rsidRPr="00BA6551">
        <w:rPr>
          <w:rFonts w:ascii="Times New Roman" w:hAnsi="Times New Roman" w:cs="Times New Roman"/>
        </w:rPr>
        <w:fldChar w:fldCharType="end"/>
      </w:r>
      <w:r w:rsidRPr="00BA6551">
        <w:rPr>
          <w:rFonts w:ascii="Times New Roman" w:hAnsi="Times New Roman" w:cs="Times New Roman"/>
        </w:rPr>
        <w:t xml:space="preserve"> - Bash command 8</w:t>
      </w:r>
    </w:p>
    <w:p w14:paraId="0A29FECE" w14:textId="53D13216" w:rsidR="00372E0C"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551B1812" wp14:editId="6398FE91">
            <wp:extent cx="5476190" cy="2114286"/>
            <wp:effectExtent l="0" t="0" r="0" b="635"/>
            <wp:docPr id="32" name="Picture 3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 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476190" cy="2114286"/>
                    </a:xfrm>
                    <a:prstGeom prst="rect">
                      <a:avLst/>
                    </a:prstGeom>
                  </pic:spPr>
                </pic:pic>
              </a:graphicData>
            </a:graphic>
          </wp:inline>
        </w:drawing>
      </w:r>
    </w:p>
    <w:p w14:paraId="1B7B57C7" w14:textId="6FEA8D8E"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28</w:t>
      </w:r>
      <w:r w:rsidRPr="00BA6551">
        <w:rPr>
          <w:rFonts w:ascii="Times New Roman" w:hAnsi="Times New Roman" w:cs="Times New Roman"/>
        </w:rPr>
        <w:fldChar w:fldCharType="end"/>
      </w:r>
      <w:r w:rsidRPr="00BA6551">
        <w:rPr>
          <w:rFonts w:ascii="Times New Roman" w:hAnsi="Times New Roman" w:cs="Times New Roman"/>
        </w:rPr>
        <w:t xml:space="preserve"> - Bash command 9</w:t>
      </w:r>
    </w:p>
    <w:p w14:paraId="50699D2B" w14:textId="13E6B8B5" w:rsidR="00BA7787" w:rsidRPr="00BA6551" w:rsidRDefault="00372E0C"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21A98C07" wp14:editId="0EDD9A02">
            <wp:extent cx="5943600" cy="2630170"/>
            <wp:effectExtent l="0" t="0" r="0" b="0"/>
            <wp:docPr id="33" name="Picture 3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 scree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943600" cy="2630170"/>
                    </a:xfrm>
                    <a:prstGeom prst="rect">
                      <a:avLst/>
                    </a:prstGeom>
                  </pic:spPr>
                </pic:pic>
              </a:graphicData>
            </a:graphic>
          </wp:inline>
        </w:drawing>
      </w:r>
    </w:p>
    <w:p w14:paraId="1548A457" w14:textId="3B6DEF70" w:rsidR="00372E0C" w:rsidRPr="00BA6551" w:rsidRDefault="00372E0C"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29</w:t>
      </w:r>
      <w:r w:rsidRPr="00BA6551">
        <w:rPr>
          <w:rFonts w:ascii="Times New Roman" w:hAnsi="Times New Roman" w:cs="Times New Roman"/>
        </w:rPr>
        <w:fldChar w:fldCharType="end"/>
      </w:r>
      <w:r w:rsidRPr="00BA6551">
        <w:rPr>
          <w:rFonts w:ascii="Times New Roman" w:hAnsi="Times New Roman" w:cs="Times New Roman"/>
        </w:rPr>
        <w:t xml:space="preserve"> - Bash command 10</w:t>
      </w:r>
    </w:p>
    <w:p w14:paraId="492AFD2B" w14:textId="55B5BCD8"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The Linux terminal in Linux Mint provides a Bash shell that allows direct control of the operating system using typed commands rather than graphical menus [12]. Figure </w:t>
      </w:r>
      <w:r w:rsidR="00740EFD" w:rsidRPr="00BA6551">
        <w:rPr>
          <w:color w:val="0E101A"/>
        </w:rPr>
        <w:t>20</w:t>
      </w:r>
      <w:r w:rsidRPr="00BA6551">
        <w:rPr>
          <w:color w:val="0E101A"/>
        </w:rPr>
        <w:t xml:space="preserve"> shows the ls command, which lists the contents of the user’s home directory so the user can see standard subfolders such as Documents and Downloads before changing anything [12]. In Figure </w:t>
      </w:r>
      <w:r w:rsidR="00740EFD" w:rsidRPr="00BA6551">
        <w:rPr>
          <w:color w:val="0E101A"/>
        </w:rPr>
        <w:t>21</w:t>
      </w:r>
      <w:r w:rsidRPr="00BA6551">
        <w:rPr>
          <w:color w:val="0E101A"/>
        </w:rPr>
        <w:t xml:space="preserve">, the cd Desktop/ command moves the shell from the home directory into the Desktop folder so that later actions operate in that working area, which illustrates hierarchical navigation in the file system. Figure </w:t>
      </w:r>
      <w:r w:rsidR="00740EFD" w:rsidRPr="00BA6551">
        <w:rPr>
          <w:color w:val="0E101A"/>
        </w:rPr>
        <w:t>22</w:t>
      </w:r>
      <w:r w:rsidRPr="00BA6551">
        <w:rPr>
          <w:color w:val="0E101A"/>
        </w:rPr>
        <w:t xml:space="preserve"> uses </w:t>
      </w:r>
      <w:proofErr w:type="spellStart"/>
      <w:r w:rsidRPr="00BA6551">
        <w:rPr>
          <w:color w:val="0E101A"/>
        </w:rPr>
        <w:t>pwd</w:t>
      </w:r>
      <w:proofErr w:type="spellEnd"/>
      <w:r w:rsidRPr="00BA6551">
        <w:rPr>
          <w:color w:val="0E101A"/>
        </w:rPr>
        <w:t xml:space="preserve"> to print /home/mint/Desktop, which confirms the absolute path of the current directory and avoids accidentally running powerful commands in the wrong place [13]. In Figure </w:t>
      </w:r>
      <w:r w:rsidR="00740EFD" w:rsidRPr="00BA6551">
        <w:rPr>
          <w:color w:val="0E101A"/>
        </w:rPr>
        <w:t>23</w:t>
      </w:r>
      <w:r w:rsidRPr="00BA6551">
        <w:rPr>
          <w:color w:val="0E101A"/>
        </w:rPr>
        <w:t xml:space="preserve">, the command </w:t>
      </w:r>
      <w:proofErr w:type="spellStart"/>
      <w:r w:rsidRPr="00BA6551">
        <w:rPr>
          <w:color w:val="0E101A"/>
        </w:rPr>
        <w:t>mkdir</w:t>
      </w:r>
      <w:proofErr w:type="spellEnd"/>
      <w:r w:rsidRPr="00BA6551">
        <w:rPr>
          <w:color w:val="0E101A"/>
        </w:rPr>
        <w:t xml:space="preserve"> </w:t>
      </w:r>
      <w:proofErr w:type="spellStart"/>
      <w:r w:rsidRPr="00BA6551">
        <w:rPr>
          <w:color w:val="0E101A"/>
        </w:rPr>
        <w:t>newfile</w:t>
      </w:r>
      <w:proofErr w:type="spellEnd"/>
      <w:r w:rsidRPr="00BA6551">
        <w:rPr>
          <w:color w:val="0E101A"/>
        </w:rPr>
        <w:t xml:space="preserve"> creates a new directory, and a second ls output confirms that the folder now exists, which matches typical examples of directory creation in Linux command guides. Figure </w:t>
      </w:r>
      <w:r w:rsidR="00740EFD" w:rsidRPr="00BA6551">
        <w:rPr>
          <w:color w:val="0E101A"/>
        </w:rPr>
        <w:t>24</w:t>
      </w:r>
      <w:r w:rsidRPr="00BA6551">
        <w:rPr>
          <w:color w:val="0E101A"/>
        </w:rPr>
        <w:t xml:space="preserve"> then demonstrates </w:t>
      </w:r>
      <w:proofErr w:type="spellStart"/>
      <w:r w:rsidRPr="00BA6551">
        <w:rPr>
          <w:color w:val="0E101A"/>
        </w:rPr>
        <w:t>rm</w:t>
      </w:r>
      <w:proofErr w:type="spellEnd"/>
      <w:r w:rsidRPr="00BA6551">
        <w:rPr>
          <w:color w:val="0E101A"/>
        </w:rPr>
        <w:t xml:space="preserve"> -</w:t>
      </w:r>
      <w:proofErr w:type="spellStart"/>
      <w:r w:rsidRPr="00BA6551">
        <w:rPr>
          <w:color w:val="0E101A"/>
        </w:rPr>
        <w:t>rf</w:t>
      </w:r>
      <w:proofErr w:type="spellEnd"/>
      <w:r w:rsidRPr="00BA6551">
        <w:rPr>
          <w:color w:val="0E101A"/>
        </w:rPr>
        <w:t xml:space="preserve"> </w:t>
      </w:r>
      <w:proofErr w:type="spellStart"/>
      <w:r w:rsidRPr="00BA6551">
        <w:rPr>
          <w:color w:val="0E101A"/>
        </w:rPr>
        <w:t>newfile</w:t>
      </w:r>
      <w:proofErr w:type="spellEnd"/>
      <w:r w:rsidRPr="00BA6551">
        <w:rPr>
          <w:color w:val="0E101A"/>
        </w:rPr>
        <w:t>/ followed by ls, showing that the directory has been removed and highlighting that recursive deletion is fast but must be used carefully because it does not ask for confirmation.</w:t>
      </w:r>
    </w:p>
    <w:p w14:paraId="113F37AF" w14:textId="10295C20"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The remaining screenshots focus on file content and process inspection, which are also core tasks described in Bash tutorials [12]. Figure </w:t>
      </w:r>
      <w:r w:rsidR="00740EFD" w:rsidRPr="00BA6551">
        <w:rPr>
          <w:color w:val="0E101A"/>
        </w:rPr>
        <w:t>25</w:t>
      </w:r>
      <w:r w:rsidRPr="00BA6551">
        <w:rPr>
          <w:color w:val="0E101A"/>
        </w:rPr>
        <w:t xml:space="preserve"> shows touch newfile.txt creating an empty text file on the Desktop and the subsequent ls output confirming the new entry, which mirrors standard practice for quickly preparing files for editing or logging [13]. In Figure </w:t>
      </w:r>
      <w:r w:rsidR="00740EFD" w:rsidRPr="00BA6551">
        <w:rPr>
          <w:color w:val="0E101A"/>
        </w:rPr>
        <w:t>26</w:t>
      </w:r>
      <w:r w:rsidRPr="00BA6551">
        <w:rPr>
          <w:color w:val="0E101A"/>
        </w:rPr>
        <w:t xml:space="preserve">, the command echo "Hello World!" &gt; newfile.txt writes a short message into that file using output redirection, which demonstrates how Bash can generate configuration snippets or log entries without opening a separate editor. Figure </w:t>
      </w:r>
      <w:r w:rsidR="00740EFD" w:rsidRPr="00BA6551">
        <w:rPr>
          <w:color w:val="0E101A"/>
        </w:rPr>
        <w:t>27</w:t>
      </w:r>
      <w:r w:rsidRPr="00BA6551">
        <w:rPr>
          <w:color w:val="0E101A"/>
        </w:rPr>
        <w:t xml:space="preserve"> then uses cat newfile.txt so the terminal prints the stored text, which provides an immediate check that the previous command worked correctly [13]. Figure </w:t>
      </w:r>
      <w:r w:rsidR="00740EFD" w:rsidRPr="00BA6551">
        <w:rPr>
          <w:color w:val="0E101A"/>
        </w:rPr>
        <w:t>28</w:t>
      </w:r>
      <w:r w:rsidRPr="00BA6551">
        <w:rPr>
          <w:color w:val="0E101A"/>
        </w:rPr>
        <w:t xml:space="preserve"> illustrates </w:t>
      </w:r>
      <w:proofErr w:type="spellStart"/>
      <w:r w:rsidRPr="00BA6551">
        <w:rPr>
          <w:color w:val="0E101A"/>
        </w:rPr>
        <w:t>grep</w:t>
      </w:r>
      <w:proofErr w:type="spellEnd"/>
      <w:r w:rsidRPr="00BA6551">
        <w:rPr>
          <w:color w:val="0E101A"/>
        </w:rPr>
        <w:t xml:space="preserve"> "Hello" newfile.txt, which searches the file and returns only the matching line, reflecting typical use of </w:t>
      </w:r>
      <w:proofErr w:type="spellStart"/>
      <w:r w:rsidRPr="00BA6551">
        <w:rPr>
          <w:color w:val="0E101A"/>
        </w:rPr>
        <w:t>grep</w:t>
      </w:r>
      <w:proofErr w:type="spellEnd"/>
      <w:r w:rsidRPr="00BA6551">
        <w:rPr>
          <w:color w:val="0E101A"/>
        </w:rPr>
        <w:t xml:space="preserve"> to filter large log files or outputs for particular patterns. Also, Figure </w:t>
      </w:r>
      <w:r w:rsidR="00740EFD" w:rsidRPr="00BA6551">
        <w:rPr>
          <w:color w:val="0E101A"/>
        </w:rPr>
        <w:t>29</w:t>
      </w:r>
      <w:r w:rsidRPr="00BA6551">
        <w:rPr>
          <w:color w:val="0E101A"/>
        </w:rPr>
        <w:t xml:space="preserve"> shows </w:t>
      </w:r>
      <w:proofErr w:type="spellStart"/>
      <w:r w:rsidRPr="00BA6551">
        <w:rPr>
          <w:color w:val="0E101A"/>
        </w:rPr>
        <w:t>ps</w:t>
      </w:r>
      <w:proofErr w:type="spellEnd"/>
      <w:r w:rsidRPr="00BA6551">
        <w:rPr>
          <w:color w:val="0E101A"/>
        </w:rPr>
        <w:t xml:space="preserve"> aux listing all running processes along with user, process identifier, CPU use and command path, which is widely recommended for monitoring system activity and diagnosing performance problems in Linux administration guides</w:t>
      </w:r>
      <w:r w:rsidR="00512B0B">
        <w:rPr>
          <w:color w:val="0E101A"/>
        </w:rPr>
        <w:t xml:space="preserve"> [12]</w:t>
      </w:r>
      <w:r w:rsidRPr="00BA6551">
        <w:rPr>
          <w:color w:val="0E101A"/>
        </w:rPr>
        <w:t>.</w:t>
      </w:r>
    </w:p>
    <w:p w14:paraId="4147FEFA" w14:textId="094B5282" w:rsidR="003F10C9" w:rsidRPr="00BA6551" w:rsidRDefault="003F10C9" w:rsidP="00194039">
      <w:pPr>
        <w:pStyle w:val="Heading1"/>
        <w:spacing w:after="160" w:line="360" w:lineRule="auto"/>
        <w:rPr>
          <w:rFonts w:ascii="Times New Roman" w:hAnsi="Times New Roman" w:cs="Times New Roman"/>
        </w:rPr>
      </w:pPr>
      <w:bookmarkStart w:id="4" w:name="_Toc216825899"/>
      <w:r w:rsidRPr="00BA6551">
        <w:rPr>
          <w:rFonts w:ascii="Times New Roman" w:hAnsi="Times New Roman" w:cs="Times New Roman"/>
        </w:rPr>
        <w:t>Task 4: Use of Windows OS scripts</w:t>
      </w:r>
      <w:bookmarkEnd w:id="4"/>
    </w:p>
    <w:p w14:paraId="4DC571C5" w14:textId="10C582F7" w:rsidR="001057D7" w:rsidRPr="00BA6551" w:rsidRDefault="001057D7"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717429B6" wp14:editId="3C5BB72D">
            <wp:extent cx="5943600" cy="3387725"/>
            <wp:effectExtent l="0" t="0" r="0" b="3175"/>
            <wp:docPr id="34" name="Picture 34"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computer screen shot of a hous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943600" cy="3387725"/>
                    </a:xfrm>
                    <a:prstGeom prst="rect">
                      <a:avLst/>
                    </a:prstGeom>
                  </pic:spPr>
                </pic:pic>
              </a:graphicData>
            </a:graphic>
          </wp:inline>
        </w:drawing>
      </w:r>
    </w:p>
    <w:p w14:paraId="043DFCF9" w14:textId="45B5050C" w:rsidR="001057D7" w:rsidRPr="00BA6551" w:rsidRDefault="001057D7"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30</w:t>
      </w:r>
      <w:r w:rsidRPr="00BA6551">
        <w:rPr>
          <w:rFonts w:ascii="Times New Roman" w:hAnsi="Times New Roman" w:cs="Times New Roman"/>
        </w:rPr>
        <w:fldChar w:fldCharType="end"/>
      </w:r>
      <w:r w:rsidRPr="00BA6551">
        <w:rPr>
          <w:rFonts w:ascii="Times New Roman" w:hAnsi="Times New Roman" w:cs="Times New Roman"/>
        </w:rPr>
        <w:t xml:space="preserve"> - Windows OS script 1</w:t>
      </w:r>
    </w:p>
    <w:p w14:paraId="66D9E5C7" w14:textId="7D802531" w:rsidR="001057D7" w:rsidRPr="00BA6551" w:rsidRDefault="001057D7"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650FD4E1" wp14:editId="7EDB433E">
            <wp:extent cx="5943600" cy="2894330"/>
            <wp:effectExtent l="0" t="0" r="0" b="1270"/>
            <wp:docPr id="35" name="Picture 35"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hous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943600" cy="2894330"/>
                    </a:xfrm>
                    <a:prstGeom prst="rect">
                      <a:avLst/>
                    </a:prstGeom>
                  </pic:spPr>
                </pic:pic>
              </a:graphicData>
            </a:graphic>
          </wp:inline>
        </w:drawing>
      </w:r>
    </w:p>
    <w:p w14:paraId="381FD36B" w14:textId="70400657" w:rsidR="001057D7" w:rsidRPr="00BA6551" w:rsidRDefault="001057D7"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31</w:t>
      </w:r>
      <w:r w:rsidRPr="00BA6551">
        <w:rPr>
          <w:rFonts w:ascii="Times New Roman" w:hAnsi="Times New Roman" w:cs="Times New Roman"/>
        </w:rPr>
        <w:fldChar w:fldCharType="end"/>
      </w:r>
      <w:r w:rsidRPr="00BA6551">
        <w:rPr>
          <w:rFonts w:ascii="Times New Roman" w:hAnsi="Times New Roman" w:cs="Times New Roman"/>
        </w:rPr>
        <w:t xml:space="preserve"> - Windows OS script 2</w:t>
      </w:r>
    </w:p>
    <w:p w14:paraId="4E8CF5FB" w14:textId="3B637636" w:rsidR="001057D7" w:rsidRPr="00BA6551" w:rsidRDefault="001057D7"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0F7AAACD" wp14:editId="3CAF9F54">
            <wp:extent cx="5943600" cy="2840355"/>
            <wp:effectExtent l="0" t="0" r="0" b="0"/>
            <wp:docPr id="36" name="Picture 36"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omputer screen shot of a hous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943600" cy="2840355"/>
                    </a:xfrm>
                    <a:prstGeom prst="rect">
                      <a:avLst/>
                    </a:prstGeom>
                  </pic:spPr>
                </pic:pic>
              </a:graphicData>
            </a:graphic>
          </wp:inline>
        </w:drawing>
      </w:r>
    </w:p>
    <w:p w14:paraId="71BAB7A0" w14:textId="04395418" w:rsidR="001057D7" w:rsidRPr="00BA6551" w:rsidRDefault="001057D7"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32</w:t>
      </w:r>
      <w:r w:rsidRPr="00BA6551">
        <w:rPr>
          <w:rFonts w:ascii="Times New Roman" w:hAnsi="Times New Roman" w:cs="Times New Roman"/>
        </w:rPr>
        <w:fldChar w:fldCharType="end"/>
      </w:r>
      <w:r w:rsidRPr="00BA6551">
        <w:rPr>
          <w:rFonts w:ascii="Times New Roman" w:hAnsi="Times New Roman" w:cs="Times New Roman"/>
        </w:rPr>
        <w:t xml:space="preserve"> - Windows OS script 3</w:t>
      </w:r>
    </w:p>
    <w:p w14:paraId="29A8F136" w14:textId="2C3697D5" w:rsidR="001057D7" w:rsidRPr="00BA6551" w:rsidRDefault="001057D7"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1BC0F64A" wp14:editId="1F57444C">
            <wp:extent cx="5943600" cy="3729990"/>
            <wp:effectExtent l="0" t="0" r="0" b="3810"/>
            <wp:docPr id="37" name="Picture 37"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omputer screen shot of a hous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943600" cy="3729990"/>
                    </a:xfrm>
                    <a:prstGeom prst="rect">
                      <a:avLst/>
                    </a:prstGeom>
                  </pic:spPr>
                </pic:pic>
              </a:graphicData>
            </a:graphic>
          </wp:inline>
        </w:drawing>
      </w:r>
    </w:p>
    <w:p w14:paraId="456B8A6A" w14:textId="72829F0B" w:rsidR="001057D7" w:rsidRPr="00BA6551" w:rsidRDefault="001057D7"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00610524" w:rsidRPr="00BA6551">
        <w:rPr>
          <w:rFonts w:ascii="Times New Roman" w:hAnsi="Times New Roman" w:cs="Times New Roman"/>
          <w:noProof/>
        </w:rPr>
        <w:t>33</w:t>
      </w:r>
      <w:r w:rsidRPr="00BA6551">
        <w:rPr>
          <w:rFonts w:ascii="Times New Roman" w:hAnsi="Times New Roman" w:cs="Times New Roman"/>
        </w:rPr>
        <w:fldChar w:fldCharType="end"/>
      </w:r>
      <w:r w:rsidRPr="00BA6551">
        <w:rPr>
          <w:rFonts w:ascii="Times New Roman" w:hAnsi="Times New Roman" w:cs="Times New Roman"/>
        </w:rPr>
        <w:t xml:space="preserve"> - Windows OS script 4</w:t>
      </w:r>
    </w:p>
    <w:p w14:paraId="020DA4D3" w14:textId="5106235C"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Windows PowerShell provides an integrated command shell and scripting language that lets administrators automate operating system tasks, query configuration and generate repeatable reports [14].  In Figure </w:t>
      </w:r>
      <w:r w:rsidR="001057D7" w:rsidRPr="00BA6551">
        <w:rPr>
          <w:color w:val="0E101A"/>
        </w:rPr>
        <w:t>30</w:t>
      </w:r>
      <w:r w:rsidRPr="00BA6551">
        <w:rPr>
          <w:color w:val="0E101A"/>
        </w:rPr>
        <w:t>, the user executes .\script.ps1 from the desktop, which prints system information such as the Windows 10 edition and version, together with used and free space on drive C, so this demonstrates how a single script can encapsulate several administrative checks in one repeatable command [14].  The script achieves this by calling Get-</w:t>
      </w:r>
      <w:proofErr w:type="spellStart"/>
      <w:r w:rsidRPr="00BA6551">
        <w:rPr>
          <w:color w:val="0E101A"/>
        </w:rPr>
        <w:t>CimInstance</w:t>
      </w:r>
      <w:proofErr w:type="spellEnd"/>
      <w:r w:rsidRPr="00BA6551">
        <w:rPr>
          <w:color w:val="0E101A"/>
        </w:rPr>
        <w:t xml:space="preserve"> -</w:t>
      </w:r>
      <w:proofErr w:type="spellStart"/>
      <w:r w:rsidRPr="00BA6551">
        <w:rPr>
          <w:color w:val="0E101A"/>
        </w:rPr>
        <w:t>ClassName</w:t>
      </w:r>
      <w:proofErr w:type="spellEnd"/>
      <w:r w:rsidRPr="00BA6551">
        <w:rPr>
          <w:color w:val="0E101A"/>
        </w:rPr>
        <w:t xml:space="preserve"> Win32_OperatingSystem to retrieve structured OS objects and Get-</w:t>
      </w:r>
      <w:proofErr w:type="spellStart"/>
      <w:r w:rsidRPr="00BA6551">
        <w:rPr>
          <w:color w:val="0E101A"/>
        </w:rPr>
        <w:t>PSDrive</w:t>
      </w:r>
      <w:proofErr w:type="spellEnd"/>
      <w:r w:rsidRPr="00BA6551">
        <w:rPr>
          <w:color w:val="0E101A"/>
        </w:rPr>
        <w:t xml:space="preserve"> -Name C to read disk usage so PowerShell’s object pipeline can format the results cleanly for the console [14].  Figure </w:t>
      </w:r>
      <w:r w:rsidR="001057D7" w:rsidRPr="00BA6551">
        <w:rPr>
          <w:color w:val="0E101A"/>
        </w:rPr>
        <w:t>31</w:t>
      </w:r>
      <w:r w:rsidRPr="00BA6551">
        <w:rPr>
          <w:color w:val="0E101A"/>
        </w:rPr>
        <w:t xml:space="preserve"> uses cat .\script.ps1 to reveal the script body, which contains comments, variables and Write-Output statements that label each section, so this follows recommended scripting practices for readability and maintenance [14], [15].  Research on PowerShell pipelines notes that combining </w:t>
      </w:r>
      <w:proofErr w:type="spellStart"/>
      <w:r w:rsidRPr="00BA6551">
        <w:rPr>
          <w:color w:val="0E101A"/>
        </w:rPr>
        <w:t>cmdlets</w:t>
      </w:r>
      <w:proofErr w:type="spellEnd"/>
      <w:r w:rsidRPr="00BA6551">
        <w:rPr>
          <w:color w:val="0E101A"/>
        </w:rPr>
        <w:t xml:space="preserve"> in this way reduces manual effort and allows complex diagnostic logic to be run as a single high-level task [14].</w:t>
      </w:r>
    </w:p>
    <w:p w14:paraId="6078EA9F" w14:textId="1D8CEB2E"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Figures </w:t>
      </w:r>
      <w:r w:rsidR="001057D7" w:rsidRPr="00BA6551">
        <w:rPr>
          <w:color w:val="0E101A"/>
        </w:rPr>
        <w:t>32</w:t>
      </w:r>
      <w:r w:rsidRPr="00BA6551">
        <w:rPr>
          <w:color w:val="0E101A"/>
        </w:rPr>
        <w:t xml:space="preserve"> and </w:t>
      </w:r>
      <w:r w:rsidR="001057D7" w:rsidRPr="00BA6551">
        <w:rPr>
          <w:color w:val="0E101A"/>
        </w:rPr>
        <w:t>33</w:t>
      </w:r>
      <w:r w:rsidRPr="00BA6551">
        <w:rPr>
          <w:color w:val="0E101A"/>
        </w:rPr>
        <w:t xml:space="preserve"> show an extended version named SystemInfo.ps1, which collects richer telemetry, including CPU model, number of cores, total and free memory, as well as rounded disk statistics in gigabytes [14].  The script queries additional WMI and CIM classes such as Win32_Processor and Win32_OperatingSystem, stores results in variables and performs arithmetic with [math</w:t>
      </w:r>
      <w:proofErr w:type="gramStart"/>
      <w:r w:rsidRPr="00BA6551">
        <w:rPr>
          <w:color w:val="0E101A"/>
        </w:rPr>
        <w:t>]::</w:t>
      </w:r>
      <w:proofErr w:type="gramEnd"/>
      <w:r w:rsidRPr="00BA6551">
        <w:rPr>
          <w:color w:val="0E101A"/>
        </w:rPr>
        <w:t xml:space="preserve"> round(), so this illustrates that PowerShell is a full scripting language rather than a simple macro recorder [10].  Studies on PowerShell usage </w:t>
      </w:r>
      <w:proofErr w:type="spellStart"/>
      <w:r w:rsidRPr="00BA6551">
        <w:rPr>
          <w:color w:val="0E101A"/>
        </w:rPr>
        <w:t>emphasise</w:t>
      </w:r>
      <w:proofErr w:type="spellEnd"/>
      <w:r w:rsidRPr="00BA6551">
        <w:rPr>
          <w:color w:val="0E101A"/>
        </w:rPr>
        <w:t xml:space="preserve"> that such scripts form the basis for automated configuration checks, capacity monitoring and evidence collection during incident response, which explains why structured output and consistent labelling, as seen in Figures </w:t>
      </w:r>
      <w:r w:rsidR="00610524" w:rsidRPr="00BA6551">
        <w:rPr>
          <w:color w:val="0E101A"/>
        </w:rPr>
        <w:t>30</w:t>
      </w:r>
      <w:r w:rsidRPr="00BA6551">
        <w:rPr>
          <w:color w:val="0E101A"/>
        </w:rPr>
        <w:t xml:space="preserve"> to </w:t>
      </w:r>
      <w:r w:rsidR="00610524" w:rsidRPr="00BA6551">
        <w:rPr>
          <w:color w:val="0E101A"/>
        </w:rPr>
        <w:t>33</w:t>
      </w:r>
      <w:r w:rsidRPr="00BA6551">
        <w:rPr>
          <w:color w:val="0E101A"/>
        </w:rPr>
        <w:t>, are important [15], [16]. Security research also highlights that well-engineered administrative scripts can be reused across machines and scheduled to run regularly, which supports continuous assurance but also demands careful control because the same mechanisms are abused by malicious scripts [15], [16].  Digital forensics work therefore recommends capturing and preserving script-based system inventories such as this one since they provide a concise snapshot of OS, hardware and storage state that can later support investigations or compliance audits [17].</w:t>
      </w:r>
    </w:p>
    <w:p w14:paraId="19CDC9E8" w14:textId="4226F47D" w:rsidR="003F10C9" w:rsidRPr="00BA6551" w:rsidRDefault="003F10C9" w:rsidP="00194039">
      <w:pPr>
        <w:pStyle w:val="Heading1"/>
        <w:spacing w:after="160" w:line="360" w:lineRule="auto"/>
        <w:rPr>
          <w:rFonts w:ascii="Times New Roman" w:hAnsi="Times New Roman" w:cs="Times New Roman"/>
        </w:rPr>
      </w:pPr>
      <w:bookmarkStart w:id="5" w:name="_Toc216825900"/>
      <w:r w:rsidRPr="00BA6551">
        <w:rPr>
          <w:rFonts w:ascii="Times New Roman" w:hAnsi="Times New Roman" w:cs="Times New Roman"/>
        </w:rPr>
        <w:t>Task 5: Use of Linux OS scripts</w:t>
      </w:r>
      <w:bookmarkEnd w:id="5"/>
    </w:p>
    <w:p w14:paraId="72537756" w14:textId="4B44D9B9" w:rsidR="00610524" w:rsidRPr="00BA6551" w:rsidRDefault="00610524"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2AC97694" wp14:editId="1AB156E8">
            <wp:extent cx="5943600" cy="2736850"/>
            <wp:effectExtent l="0" t="0" r="0" b="6350"/>
            <wp:docPr id="38" name="Picture 38"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computer screen shot of a hous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943600" cy="2736850"/>
                    </a:xfrm>
                    <a:prstGeom prst="rect">
                      <a:avLst/>
                    </a:prstGeom>
                  </pic:spPr>
                </pic:pic>
              </a:graphicData>
            </a:graphic>
          </wp:inline>
        </w:drawing>
      </w:r>
    </w:p>
    <w:p w14:paraId="2B616BA5" w14:textId="3666EE54" w:rsidR="00610524" w:rsidRPr="00BA6551" w:rsidRDefault="00610524"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Pr="00BA6551">
        <w:rPr>
          <w:rFonts w:ascii="Times New Roman" w:hAnsi="Times New Roman" w:cs="Times New Roman"/>
          <w:noProof/>
        </w:rPr>
        <w:t>34</w:t>
      </w:r>
      <w:r w:rsidRPr="00BA6551">
        <w:rPr>
          <w:rFonts w:ascii="Times New Roman" w:hAnsi="Times New Roman" w:cs="Times New Roman"/>
        </w:rPr>
        <w:fldChar w:fldCharType="end"/>
      </w:r>
      <w:r w:rsidRPr="00BA6551">
        <w:rPr>
          <w:rFonts w:ascii="Times New Roman" w:hAnsi="Times New Roman" w:cs="Times New Roman"/>
        </w:rPr>
        <w:t xml:space="preserve"> - Linux OS script 1</w:t>
      </w:r>
    </w:p>
    <w:p w14:paraId="734513A5" w14:textId="558E2967" w:rsidR="00610524" w:rsidRPr="00BA6551" w:rsidRDefault="00610524"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41258627" wp14:editId="121A6D2B">
            <wp:extent cx="5943600" cy="3057525"/>
            <wp:effectExtent l="0" t="0" r="0" b="9525"/>
            <wp:docPr id="39" name="Picture 39" descr="A house with a dark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house with a dark sky&#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943600" cy="3057525"/>
                    </a:xfrm>
                    <a:prstGeom prst="rect">
                      <a:avLst/>
                    </a:prstGeom>
                  </pic:spPr>
                </pic:pic>
              </a:graphicData>
            </a:graphic>
          </wp:inline>
        </w:drawing>
      </w:r>
    </w:p>
    <w:p w14:paraId="49D72963" w14:textId="732BC0AA" w:rsidR="00610524" w:rsidRPr="00BA6551" w:rsidRDefault="00610524" w:rsidP="00194039">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Pr="00BA6551">
        <w:rPr>
          <w:rFonts w:ascii="Times New Roman" w:hAnsi="Times New Roman" w:cs="Times New Roman"/>
          <w:noProof/>
        </w:rPr>
        <w:t>35</w:t>
      </w:r>
      <w:r w:rsidRPr="00BA6551">
        <w:rPr>
          <w:rFonts w:ascii="Times New Roman" w:hAnsi="Times New Roman" w:cs="Times New Roman"/>
        </w:rPr>
        <w:fldChar w:fldCharType="end"/>
      </w:r>
      <w:r w:rsidRPr="00BA6551">
        <w:rPr>
          <w:rFonts w:ascii="Times New Roman" w:hAnsi="Times New Roman" w:cs="Times New Roman"/>
        </w:rPr>
        <w:t xml:space="preserve"> - Linux OS script 2</w:t>
      </w:r>
    </w:p>
    <w:p w14:paraId="3A5EAB89" w14:textId="77777777" w:rsidR="00610524" w:rsidRPr="00BA6551" w:rsidRDefault="00610524" w:rsidP="00194039">
      <w:pPr>
        <w:spacing w:line="360" w:lineRule="auto"/>
        <w:jc w:val="center"/>
        <w:rPr>
          <w:rFonts w:ascii="Times New Roman" w:hAnsi="Times New Roman" w:cs="Times New Roman"/>
        </w:rPr>
      </w:pPr>
    </w:p>
    <w:p w14:paraId="6B7E42C3" w14:textId="123A571B" w:rsidR="00610524" w:rsidRPr="00BA6551" w:rsidRDefault="00610524" w:rsidP="00194039">
      <w:pPr>
        <w:spacing w:line="360" w:lineRule="auto"/>
        <w:jc w:val="center"/>
        <w:rPr>
          <w:rFonts w:ascii="Times New Roman" w:hAnsi="Times New Roman" w:cs="Times New Roman"/>
        </w:rPr>
      </w:pPr>
      <w:r w:rsidRPr="00BA6551">
        <w:rPr>
          <w:rFonts w:ascii="Times New Roman" w:hAnsi="Times New Roman" w:cs="Times New Roman"/>
          <w:noProof/>
        </w:rPr>
        <w:drawing>
          <wp:inline distT="0" distB="0" distL="0" distR="0" wp14:anchorId="07ABBD5F" wp14:editId="745FBEED">
            <wp:extent cx="5943600" cy="3809365"/>
            <wp:effectExtent l="0" t="0" r="0" b="635"/>
            <wp:docPr id="40" name="Picture 40"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omputer screen shot of a hous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943600" cy="3809365"/>
                    </a:xfrm>
                    <a:prstGeom prst="rect">
                      <a:avLst/>
                    </a:prstGeom>
                  </pic:spPr>
                </pic:pic>
              </a:graphicData>
            </a:graphic>
          </wp:inline>
        </w:drawing>
      </w:r>
    </w:p>
    <w:p w14:paraId="39D8BFDA" w14:textId="49CF39C8" w:rsidR="00610524" w:rsidRPr="00BA6551" w:rsidRDefault="00610524" w:rsidP="00707FC4">
      <w:pPr>
        <w:pStyle w:val="Caption"/>
        <w:spacing w:after="160" w:line="360" w:lineRule="auto"/>
        <w:jc w:val="center"/>
        <w:rPr>
          <w:rFonts w:ascii="Times New Roman" w:hAnsi="Times New Roman" w:cs="Times New Roman"/>
        </w:rPr>
      </w:pPr>
      <w:r w:rsidRPr="00BA6551">
        <w:rPr>
          <w:rFonts w:ascii="Times New Roman" w:hAnsi="Times New Roman" w:cs="Times New Roman"/>
        </w:rPr>
        <w:t xml:space="preserve">Figure: </w:t>
      </w:r>
      <w:r w:rsidRPr="00BA6551">
        <w:rPr>
          <w:rFonts w:ascii="Times New Roman" w:hAnsi="Times New Roman" w:cs="Times New Roman"/>
        </w:rPr>
        <w:fldChar w:fldCharType="begin"/>
      </w:r>
      <w:r w:rsidRPr="00BA6551">
        <w:rPr>
          <w:rFonts w:ascii="Times New Roman" w:hAnsi="Times New Roman" w:cs="Times New Roman"/>
        </w:rPr>
        <w:instrText xml:space="preserve"> SEQ Figure: \* ARABIC </w:instrText>
      </w:r>
      <w:r w:rsidRPr="00BA6551">
        <w:rPr>
          <w:rFonts w:ascii="Times New Roman" w:hAnsi="Times New Roman" w:cs="Times New Roman"/>
        </w:rPr>
        <w:fldChar w:fldCharType="separate"/>
      </w:r>
      <w:r w:rsidRPr="00BA6551">
        <w:rPr>
          <w:rFonts w:ascii="Times New Roman" w:hAnsi="Times New Roman" w:cs="Times New Roman"/>
          <w:noProof/>
        </w:rPr>
        <w:t>36</w:t>
      </w:r>
      <w:r w:rsidRPr="00BA6551">
        <w:rPr>
          <w:rFonts w:ascii="Times New Roman" w:hAnsi="Times New Roman" w:cs="Times New Roman"/>
        </w:rPr>
        <w:fldChar w:fldCharType="end"/>
      </w:r>
      <w:r w:rsidRPr="00BA6551">
        <w:rPr>
          <w:rFonts w:ascii="Times New Roman" w:hAnsi="Times New Roman" w:cs="Times New Roman"/>
        </w:rPr>
        <w:t xml:space="preserve"> - Linux OS script 3</w:t>
      </w:r>
    </w:p>
    <w:p w14:paraId="06C7823B" w14:textId="243CC44E"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Figure </w:t>
      </w:r>
      <w:r w:rsidR="00BD0805">
        <w:rPr>
          <w:color w:val="0E101A"/>
        </w:rPr>
        <w:t>34</w:t>
      </w:r>
      <w:r w:rsidRPr="00BA6551">
        <w:rPr>
          <w:color w:val="0E101A"/>
        </w:rPr>
        <w:t xml:space="preserve"> shows the Bash script </w:t>
      </w:r>
      <w:proofErr w:type="spellStart"/>
      <w:r w:rsidRPr="00BA6551">
        <w:rPr>
          <w:color w:val="0E101A"/>
        </w:rPr>
        <w:t>sys_info.sh</w:t>
      </w:r>
      <w:proofErr w:type="spellEnd"/>
      <w:r w:rsidRPr="00BA6551">
        <w:rPr>
          <w:color w:val="0E101A"/>
        </w:rPr>
        <w:t xml:space="preserve"> being given execute permission with </w:t>
      </w:r>
      <w:proofErr w:type="spellStart"/>
      <w:r w:rsidRPr="00BA6551">
        <w:rPr>
          <w:color w:val="0E101A"/>
        </w:rPr>
        <w:t>chmod</w:t>
      </w:r>
      <w:proofErr w:type="spellEnd"/>
      <w:r w:rsidRPr="00BA6551">
        <w:rPr>
          <w:color w:val="0E101A"/>
        </w:rPr>
        <w:t xml:space="preserve"> +x </w:t>
      </w:r>
      <w:proofErr w:type="spellStart"/>
      <w:r w:rsidRPr="00BA6551">
        <w:rPr>
          <w:color w:val="0E101A"/>
        </w:rPr>
        <w:t>sys_info.sh</w:t>
      </w:r>
      <w:proofErr w:type="spellEnd"/>
      <w:r w:rsidRPr="00BA6551">
        <w:rPr>
          <w:color w:val="0E101A"/>
        </w:rPr>
        <w:t xml:space="preserve"> and then run with ./</w:t>
      </w:r>
      <w:proofErr w:type="spellStart"/>
      <w:r w:rsidRPr="00BA6551">
        <w:rPr>
          <w:color w:val="0E101A"/>
        </w:rPr>
        <w:t>sys_info.sh</w:t>
      </w:r>
      <w:proofErr w:type="spellEnd"/>
      <w:r w:rsidRPr="00BA6551">
        <w:rPr>
          <w:color w:val="0E101A"/>
        </w:rPr>
        <w:t xml:space="preserve">, which prints the current user, system uptime, disk usage and memory usage in a single report that would otherwise require several separate terminal commands [18]. The header line </w:t>
      </w:r>
      <w:proofErr w:type="gramStart"/>
      <w:r w:rsidRPr="00BA6551">
        <w:rPr>
          <w:color w:val="0E101A"/>
        </w:rPr>
        <w:t>#!/</w:t>
      </w:r>
      <w:proofErr w:type="gramEnd"/>
      <w:r w:rsidRPr="00BA6551">
        <w:rPr>
          <w:color w:val="0E101A"/>
        </w:rPr>
        <w:t xml:space="preserve">bin/bash in Figure </w:t>
      </w:r>
      <w:r w:rsidR="00BD0805">
        <w:rPr>
          <w:color w:val="0E101A"/>
        </w:rPr>
        <w:t>35</w:t>
      </w:r>
      <w:r w:rsidRPr="00BA6551">
        <w:rPr>
          <w:color w:val="0E101A"/>
        </w:rPr>
        <w:t xml:space="preserve"> identifies Bash as the interpreter, which is standard practice for portable Linux shell scripts [18]. Inside the script, </w:t>
      </w:r>
      <w:proofErr w:type="spellStart"/>
      <w:r w:rsidRPr="00BA6551">
        <w:rPr>
          <w:color w:val="0E101A"/>
        </w:rPr>
        <w:t>whoami</w:t>
      </w:r>
      <w:proofErr w:type="spellEnd"/>
      <w:r w:rsidRPr="00BA6551">
        <w:rPr>
          <w:color w:val="0E101A"/>
        </w:rPr>
        <w:t xml:space="preserve"> reports the logged-in user, uptime -p prints a human-readable uptime string, </w:t>
      </w:r>
      <w:proofErr w:type="spellStart"/>
      <w:r w:rsidRPr="00BA6551">
        <w:rPr>
          <w:color w:val="0E101A"/>
        </w:rPr>
        <w:t>df</w:t>
      </w:r>
      <w:proofErr w:type="spellEnd"/>
      <w:r w:rsidRPr="00BA6551">
        <w:rPr>
          <w:color w:val="0E101A"/>
        </w:rPr>
        <w:t xml:space="preserve"> -h lists mounted file systems with sizes in gigabytes, and free -h </w:t>
      </w:r>
      <w:proofErr w:type="spellStart"/>
      <w:r w:rsidRPr="00BA6551">
        <w:rPr>
          <w:color w:val="0E101A"/>
        </w:rPr>
        <w:t>summarises</w:t>
      </w:r>
      <w:proofErr w:type="spellEnd"/>
      <w:r w:rsidRPr="00BA6551">
        <w:rPr>
          <w:color w:val="0E101A"/>
        </w:rPr>
        <w:t xml:space="preserve"> RAM and swap usage, which together provide a compact operational snapshot suitable for routine system checks [18], [19]. The use of echo labels for each section makes the output easy to understand and matches guidance in Bash texts that </w:t>
      </w:r>
      <w:proofErr w:type="spellStart"/>
      <w:r w:rsidRPr="00BA6551">
        <w:rPr>
          <w:color w:val="0E101A"/>
        </w:rPr>
        <w:t>emphasise</w:t>
      </w:r>
      <w:proofErr w:type="spellEnd"/>
      <w:r w:rsidRPr="00BA6551">
        <w:rPr>
          <w:color w:val="0E101A"/>
        </w:rPr>
        <w:t xml:space="preserve"> clear comments and headings so that scripts can be reused and maintained by other administrators [18], [19].</w:t>
      </w:r>
    </w:p>
    <w:p w14:paraId="2EDBC6B6" w14:textId="0DC1779A"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 xml:space="preserve">Figure </w:t>
      </w:r>
      <w:r w:rsidR="00BD0805">
        <w:rPr>
          <w:color w:val="0E101A"/>
        </w:rPr>
        <w:t>36</w:t>
      </w:r>
      <w:r w:rsidRPr="00BA6551">
        <w:rPr>
          <w:color w:val="0E101A"/>
        </w:rPr>
        <w:t xml:space="preserve"> introduces a second script, </w:t>
      </w:r>
      <w:proofErr w:type="spellStart"/>
      <w:r w:rsidRPr="00BA6551">
        <w:rPr>
          <w:color w:val="0E101A"/>
        </w:rPr>
        <w:t>disk_monitor.sh</w:t>
      </w:r>
      <w:proofErr w:type="spellEnd"/>
      <w:r w:rsidRPr="00BA6551">
        <w:rPr>
          <w:color w:val="0E101A"/>
        </w:rPr>
        <w:t xml:space="preserve">, which demonstrates conditional logic and text processing to turn system information into an automated warning [19]. The script defines a threshold variable THRESHOLD=90, then calls </w:t>
      </w:r>
      <w:proofErr w:type="spellStart"/>
      <w:r w:rsidRPr="00BA6551">
        <w:rPr>
          <w:color w:val="0E101A"/>
        </w:rPr>
        <w:t>df</w:t>
      </w:r>
      <w:proofErr w:type="spellEnd"/>
      <w:r w:rsidRPr="00BA6551">
        <w:rPr>
          <w:color w:val="0E101A"/>
        </w:rPr>
        <w:t xml:space="preserve"> -h and pipes its output into </w:t>
      </w:r>
      <w:proofErr w:type="spellStart"/>
      <w:r w:rsidRPr="00BA6551">
        <w:rPr>
          <w:color w:val="0E101A"/>
        </w:rPr>
        <w:t>awk</w:t>
      </w:r>
      <w:proofErr w:type="spellEnd"/>
      <w:r w:rsidRPr="00BA6551">
        <w:rPr>
          <w:color w:val="0E101A"/>
        </w:rPr>
        <w:t xml:space="preserve"> to extract the usage % and mount point fields line by line, which is a common pattern for parsing command output in Bash [18], [19]. For each file system, the if [ $usage -</w:t>
      </w:r>
      <w:proofErr w:type="spellStart"/>
      <w:r w:rsidRPr="00BA6551">
        <w:rPr>
          <w:color w:val="0E101A"/>
        </w:rPr>
        <w:t>gt</w:t>
      </w:r>
      <w:proofErr w:type="spellEnd"/>
      <w:r w:rsidRPr="00BA6551">
        <w:rPr>
          <w:color w:val="0E101A"/>
        </w:rPr>
        <w:t xml:space="preserve"> $</w:t>
      </w:r>
      <w:proofErr w:type="gramStart"/>
      <w:r w:rsidRPr="00BA6551">
        <w:rPr>
          <w:color w:val="0E101A"/>
        </w:rPr>
        <w:t>THRESHOLD ]</w:t>
      </w:r>
      <w:proofErr w:type="gramEnd"/>
      <w:r w:rsidRPr="00BA6551">
        <w:rPr>
          <w:color w:val="0E101A"/>
        </w:rPr>
        <w:t xml:space="preserve"> test checks whether the usage exceeds the set limit and, if so, prints a warning that includes the mount point and current </w:t>
      </w:r>
      <w:proofErr w:type="spellStart"/>
      <w:r w:rsidRPr="00BA6551">
        <w:rPr>
          <w:color w:val="0E101A"/>
        </w:rPr>
        <w:t>utilisation</w:t>
      </w:r>
      <w:proofErr w:type="spellEnd"/>
      <w:r w:rsidRPr="00BA6551">
        <w:rPr>
          <w:color w:val="0E101A"/>
        </w:rPr>
        <w:t>, as seen in the message for /</w:t>
      </w:r>
      <w:proofErr w:type="spellStart"/>
      <w:r w:rsidRPr="00BA6551">
        <w:rPr>
          <w:color w:val="0E101A"/>
        </w:rPr>
        <w:t>cdrom</w:t>
      </w:r>
      <w:proofErr w:type="spellEnd"/>
      <w:r w:rsidRPr="00BA6551">
        <w:rPr>
          <w:color w:val="0E101A"/>
        </w:rPr>
        <w:t xml:space="preserve"> in the figure [18]. This </w:t>
      </w:r>
      <w:proofErr w:type="spellStart"/>
      <w:r w:rsidRPr="00BA6551">
        <w:rPr>
          <w:color w:val="0E101A"/>
        </w:rPr>
        <w:t>behaviour</w:t>
      </w:r>
      <w:proofErr w:type="spellEnd"/>
      <w:r w:rsidRPr="00BA6551">
        <w:rPr>
          <w:color w:val="0E101A"/>
        </w:rPr>
        <w:t xml:space="preserve"> illustrates how Bash scripts can move beyond simple reporting to enforce simple policies such as disk space thresholds, which is a typical first step towards fully automated monitoring solutions. Overall Figures </w:t>
      </w:r>
      <w:r w:rsidR="00BD0805">
        <w:rPr>
          <w:color w:val="0E101A"/>
        </w:rPr>
        <w:t>34</w:t>
      </w:r>
      <w:r w:rsidRPr="00BA6551">
        <w:rPr>
          <w:color w:val="0E101A"/>
        </w:rPr>
        <w:t xml:space="preserve"> to </w:t>
      </w:r>
      <w:r w:rsidR="00BD0805">
        <w:rPr>
          <w:color w:val="0E101A"/>
        </w:rPr>
        <w:t>36</w:t>
      </w:r>
      <w:r w:rsidRPr="00BA6551">
        <w:rPr>
          <w:color w:val="0E101A"/>
        </w:rPr>
        <w:t xml:space="preserve"> show that Linux scripting supports both one-shot status summaries and continuous safeguards by combining standard utilities, variables, loops and conditions in short, readable Bash programs [18], [19].</w:t>
      </w:r>
    </w:p>
    <w:p w14:paraId="4062ED36" w14:textId="77777777" w:rsidR="003F10C9" w:rsidRPr="00BA6551" w:rsidRDefault="003F10C9" w:rsidP="00194039">
      <w:pPr>
        <w:pStyle w:val="Heading1"/>
        <w:spacing w:after="160" w:line="360" w:lineRule="auto"/>
        <w:rPr>
          <w:rFonts w:ascii="Times New Roman" w:hAnsi="Times New Roman" w:cs="Times New Roman"/>
        </w:rPr>
      </w:pPr>
      <w:bookmarkStart w:id="6" w:name="_Toc216825901"/>
      <w:r w:rsidRPr="00BA6551">
        <w:rPr>
          <w:rStyle w:val="Strong"/>
          <w:rFonts w:ascii="Times New Roman" w:hAnsi="Times New Roman" w:cs="Times New Roman"/>
          <w:b w:val="0"/>
          <w:bCs w:val="0"/>
        </w:rPr>
        <w:t>Conclusion</w:t>
      </w:r>
      <w:bookmarkEnd w:id="6"/>
    </w:p>
    <w:p w14:paraId="2E331A31" w14:textId="77777777" w:rsidR="003F10C9" w:rsidRPr="00BA6551" w:rsidRDefault="003F10C9" w:rsidP="00194039">
      <w:pPr>
        <w:pStyle w:val="NormalWeb"/>
        <w:spacing w:before="0" w:beforeAutospacing="0" w:after="160" w:afterAutospacing="0" w:line="360" w:lineRule="auto"/>
        <w:jc w:val="both"/>
        <w:rPr>
          <w:color w:val="0E101A"/>
        </w:rPr>
      </w:pPr>
      <w:r w:rsidRPr="00BA6551">
        <w:rPr>
          <w:color w:val="0E101A"/>
        </w:rPr>
        <w:t>The report finds that Windows 10 and Linux Mint deliver very similar core functions even though their visual interfaces are different. Graphical tools in both systems allow users to manage files, software installation, security settings and updates in an accessible way. Command line work with Windows Command Prompt and Linux Bash offers more precise control and supports quick inspection of system and network status. PowerShell and Bash scripts extend this further by automating information gathering and simple monitoring rules, such as disk usage alerts. Together, these tasks show that effective system administration depends on understanding graphical tools, command line commands and scripting features as a connected toolkit.</w:t>
      </w:r>
    </w:p>
    <w:p w14:paraId="4D583B61" w14:textId="7980A104" w:rsidR="003F10C9" w:rsidRPr="00BA6551" w:rsidRDefault="003F10C9" w:rsidP="00194039">
      <w:pPr>
        <w:spacing w:line="360" w:lineRule="auto"/>
        <w:jc w:val="both"/>
        <w:rPr>
          <w:rFonts w:ascii="Times New Roman" w:hAnsi="Times New Roman" w:cs="Times New Roman"/>
          <w:sz w:val="24"/>
          <w:szCs w:val="24"/>
        </w:rPr>
      </w:pPr>
      <w:r w:rsidRPr="00BA6551">
        <w:rPr>
          <w:rFonts w:ascii="Times New Roman" w:hAnsi="Times New Roman" w:cs="Times New Roman"/>
          <w:sz w:val="24"/>
          <w:szCs w:val="24"/>
        </w:rPr>
        <w:br w:type="page"/>
      </w:r>
    </w:p>
    <w:p w14:paraId="56AE00C6" w14:textId="4E06C289" w:rsidR="00B90FC5" w:rsidRPr="00194039" w:rsidRDefault="003F10C9" w:rsidP="00194039">
      <w:pPr>
        <w:pStyle w:val="Heading1"/>
        <w:spacing w:line="360" w:lineRule="auto"/>
        <w:jc w:val="both"/>
        <w:rPr>
          <w:rFonts w:ascii="Times New Roman" w:hAnsi="Times New Roman" w:cs="Times New Roman"/>
        </w:rPr>
      </w:pPr>
      <w:bookmarkStart w:id="7" w:name="_Toc216825902"/>
      <w:r w:rsidRPr="00194039">
        <w:rPr>
          <w:rFonts w:ascii="Times New Roman" w:hAnsi="Times New Roman" w:cs="Times New Roman"/>
        </w:rPr>
        <w:t>References</w:t>
      </w:r>
      <w:bookmarkEnd w:id="7"/>
    </w:p>
    <w:p w14:paraId="6CC1F858" w14:textId="77777777" w:rsidR="003F10C9" w:rsidRPr="00BA6551" w:rsidRDefault="003F10C9" w:rsidP="00194039">
      <w:pPr>
        <w:pStyle w:val="references"/>
        <w:spacing w:after="160" w:line="360" w:lineRule="auto"/>
        <w:rPr>
          <w:sz w:val="24"/>
          <w:szCs w:val="24"/>
        </w:rPr>
      </w:pPr>
      <w:r w:rsidRPr="00BA6551">
        <w:rPr>
          <w:sz w:val="24"/>
          <w:szCs w:val="24"/>
        </w:rPr>
        <w:t xml:space="preserve">A. Silberschatz, P. B. Galvin and G. Gagne, </w:t>
      </w:r>
      <w:r w:rsidRPr="00BA6551">
        <w:rPr>
          <w:rStyle w:val="Emphasis"/>
          <w:color w:val="0E101A"/>
          <w:sz w:val="24"/>
          <w:szCs w:val="24"/>
        </w:rPr>
        <w:t>Operating System Concepts</w:t>
      </w:r>
      <w:r w:rsidRPr="00BA6551">
        <w:rPr>
          <w:sz w:val="24"/>
          <w:szCs w:val="24"/>
        </w:rPr>
        <w:t>, 10th ed. Hoboken, NJ, USA, Wiley, 2018.</w:t>
      </w:r>
    </w:p>
    <w:p w14:paraId="686145C5" w14:textId="77777777" w:rsidR="003F10C9" w:rsidRPr="00BA6551" w:rsidRDefault="003F10C9" w:rsidP="00194039">
      <w:pPr>
        <w:pStyle w:val="references"/>
        <w:spacing w:after="160" w:line="360" w:lineRule="auto"/>
        <w:rPr>
          <w:sz w:val="24"/>
          <w:szCs w:val="24"/>
        </w:rPr>
      </w:pPr>
      <w:r w:rsidRPr="00BA6551">
        <w:rPr>
          <w:sz w:val="24"/>
          <w:szCs w:val="24"/>
        </w:rPr>
        <w:t xml:space="preserve">A. S. Tanenbaum and H. Bos, </w:t>
      </w:r>
      <w:r w:rsidRPr="00BA6551">
        <w:rPr>
          <w:rStyle w:val="Emphasis"/>
          <w:color w:val="0E101A"/>
          <w:sz w:val="24"/>
          <w:szCs w:val="24"/>
        </w:rPr>
        <w:t>Modern Operating Systems</w:t>
      </w:r>
      <w:r w:rsidRPr="00BA6551">
        <w:rPr>
          <w:sz w:val="24"/>
          <w:szCs w:val="24"/>
        </w:rPr>
        <w:t>, 4th ed. Harlow, UK, Pearson, 2015.</w:t>
      </w:r>
    </w:p>
    <w:p w14:paraId="76BE95DE" w14:textId="77777777" w:rsidR="003F10C9" w:rsidRPr="00BA6551" w:rsidRDefault="003F10C9" w:rsidP="00194039">
      <w:pPr>
        <w:pStyle w:val="references"/>
        <w:spacing w:after="160" w:line="360" w:lineRule="auto"/>
        <w:rPr>
          <w:sz w:val="24"/>
          <w:szCs w:val="24"/>
        </w:rPr>
      </w:pPr>
      <w:r w:rsidRPr="00BA6551">
        <w:rPr>
          <w:sz w:val="24"/>
          <w:szCs w:val="24"/>
        </w:rPr>
        <w:t xml:space="preserve">Microsoft, “File Explorer in Windows,” </w:t>
      </w:r>
      <w:r w:rsidRPr="00BA6551">
        <w:rPr>
          <w:rStyle w:val="Emphasis"/>
          <w:color w:val="0E101A"/>
          <w:sz w:val="24"/>
          <w:szCs w:val="24"/>
        </w:rPr>
        <w:t>Microsoft Support</w:t>
      </w:r>
      <w:r w:rsidRPr="00BA6551">
        <w:rPr>
          <w:sz w:val="24"/>
          <w:szCs w:val="24"/>
        </w:rPr>
        <w:t xml:space="preserve">, 2024. Available at the Microsoft Support website. </w:t>
      </w:r>
    </w:p>
    <w:p w14:paraId="088856CB" w14:textId="77777777" w:rsidR="003F10C9" w:rsidRPr="00BA6551" w:rsidRDefault="003F10C9" w:rsidP="00194039">
      <w:pPr>
        <w:pStyle w:val="references"/>
        <w:spacing w:after="160" w:line="360" w:lineRule="auto"/>
        <w:rPr>
          <w:sz w:val="24"/>
          <w:szCs w:val="24"/>
        </w:rPr>
      </w:pPr>
      <w:r w:rsidRPr="00BA6551">
        <w:rPr>
          <w:sz w:val="24"/>
          <w:szCs w:val="24"/>
        </w:rPr>
        <w:t xml:space="preserve">Linux Mint Project, “Update Manager,” </w:t>
      </w:r>
      <w:r w:rsidRPr="00BA6551">
        <w:rPr>
          <w:rStyle w:val="Emphasis"/>
          <w:color w:val="0E101A"/>
          <w:sz w:val="24"/>
          <w:szCs w:val="24"/>
        </w:rPr>
        <w:t>Linux Mint User Guide</w:t>
      </w:r>
      <w:r w:rsidRPr="00BA6551">
        <w:rPr>
          <w:sz w:val="24"/>
          <w:szCs w:val="24"/>
        </w:rPr>
        <w:t>, 2024. Available at the Linux Mint User Guide website.</w:t>
      </w:r>
    </w:p>
    <w:p w14:paraId="71766802" w14:textId="77777777" w:rsidR="003F10C9" w:rsidRPr="00BA6551" w:rsidRDefault="003F10C9" w:rsidP="00194039">
      <w:pPr>
        <w:pStyle w:val="references"/>
        <w:spacing w:after="160" w:line="360" w:lineRule="auto"/>
        <w:rPr>
          <w:sz w:val="24"/>
          <w:szCs w:val="24"/>
        </w:rPr>
      </w:pPr>
      <w:r w:rsidRPr="00BA6551">
        <w:rPr>
          <w:sz w:val="24"/>
          <w:szCs w:val="24"/>
        </w:rPr>
        <w:t xml:space="preserve">Linux Mint Project, “System snapshots,” </w:t>
      </w:r>
      <w:r w:rsidRPr="00BA6551">
        <w:rPr>
          <w:rStyle w:val="Emphasis"/>
          <w:color w:val="0E101A"/>
          <w:sz w:val="24"/>
          <w:szCs w:val="24"/>
        </w:rPr>
        <w:t>Linux Mint Installation Guide</w:t>
      </w:r>
      <w:r w:rsidRPr="00BA6551">
        <w:rPr>
          <w:sz w:val="24"/>
          <w:szCs w:val="24"/>
        </w:rPr>
        <w:t>, 2024, and Linux Mint, “Timeshift,” 2024. Available at the Linux Mint documentation and GitHub websites.</w:t>
      </w:r>
    </w:p>
    <w:p w14:paraId="668112C1" w14:textId="77777777" w:rsidR="003F10C9" w:rsidRPr="00BA6551" w:rsidRDefault="003F10C9" w:rsidP="00194039">
      <w:pPr>
        <w:pStyle w:val="references"/>
        <w:spacing w:after="160" w:line="360" w:lineRule="auto"/>
        <w:rPr>
          <w:sz w:val="24"/>
          <w:szCs w:val="24"/>
        </w:rPr>
      </w:pPr>
      <w:r w:rsidRPr="00BA6551">
        <w:rPr>
          <w:sz w:val="24"/>
          <w:szCs w:val="24"/>
        </w:rPr>
        <w:t xml:space="preserve">J. Hall, “An introduction to Uncomplicated Firewall (UFW),” </w:t>
      </w:r>
      <w:r w:rsidRPr="00BA6551">
        <w:rPr>
          <w:rStyle w:val="Emphasis"/>
          <w:color w:val="0E101A"/>
          <w:sz w:val="24"/>
          <w:szCs w:val="24"/>
        </w:rPr>
        <w:t>Linux.com</w:t>
      </w:r>
      <w:r w:rsidRPr="00BA6551">
        <w:rPr>
          <w:sz w:val="24"/>
          <w:szCs w:val="24"/>
        </w:rPr>
        <w:t xml:space="preserve">, 2015, and “Gufw,” </w:t>
      </w:r>
      <w:r w:rsidRPr="00BA6551">
        <w:rPr>
          <w:rStyle w:val="Emphasis"/>
          <w:color w:val="0E101A"/>
          <w:sz w:val="24"/>
          <w:szCs w:val="24"/>
        </w:rPr>
        <w:t>Ubuntu Community Help Wiki</w:t>
      </w:r>
      <w:r w:rsidRPr="00BA6551">
        <w:rPr>
          <w:sz w:val="24"/>
          <w:szCs w:val="24"/>
        </w:rPr>
        <w:t xml:space="preserve">, 2014. Available at the Linux.com and Ubuntu Community websites. </w:t>
      </w:r>
    </w:p>
    <w:p w14:paraId="00B9640A" w14:textId="77777777" w:rsidR="003F10C9" w:rsidRPr="00BA6551" w:rsidRDefault="003F10C9" w:rsidP="00194039">
      <w:pPr>
        <w:pStyle w:val="references"/>
        <w:spacing w:after="160" w:line="360" w:lineRule="auto"/>
        <w:rPr>
          <w:sz w:val="24"/>
          <w:szCs w:val="24"/>
        </w:rPr>
      </w:pPr>
      <w:r w:rsidRPr="00BA6551">
        <w:rPr>
          <w:sz w:val="24"/>
          <w:szCs w:val="24"/>
        </w:rPr>
        <w:t xml:space="preserve">Microsoft, “Security with Windows 10,” </w:t>
      </w:r>
      <w:r w:rsidRPr="00BA6551">
        <w:rPr>
          <w:rStyle w:val="Emphasis"/>
          <w:color w:val="0E101A"/>
          <w:sz w:val="24"/>
          <w:szCs w:val="24"/>
        </w:rPr>
        <w:t>Microsoft Portal</w:t>
      </w:r>
      <w:r w:rsidRPr="00BA6551">
        <w:rPr>
          <w:sz w:val="24"/>
          <w:szCs w:val="24"/>
        </w:rPr>
        <w:t xml:space="preserve">, 2024. Available at the Microsoft Portal website. </w:t>
      </w:r>
    </w:p>
    <w:p w14:paraId="633F72A7" w14:textId="77777777" w:rsidR="003F10C9" w:rsidRPr="00BA6551" w:rsidRDefault="003F10C9" w:rsidP="00194039">
      <w:pPr>
        <w:pStyle w:val="references"/>
        <w:spacing w:after="160" w:line="360" w:lineRule="auto"/>
        <w:rPr>
          <w:sz w:val="24"/>
          <w:szCs w:val="24"/>
        </w:rPr>
      </w:pPr>
      <w:r w:rsidRPr="00BA6551">
        <w:rPr>
          <w:sz w:val="24"/>
          <w:szCs w:val="24"/>
        </w:rPr>
        <w:t xml:space="preserve">Microsoft, “Task Scheduler start page,” </w:t>
      </w:r>
      <w:r w:rsidRPr="00BA6551">
        <w:rPr>
          <w:rStyle w:val="Emphasis"/>
          <w:color w:val="0E101A"/>
          <w:sz w:val="24"/>
          <w:szCs w:val="24"/>
        </w:rPr>
        <w:t>Microsoft Learn</w:t>
      </w:r>
      <w:r w:rsidRPr="00BA6551">
        <w:rPr>
          <w:sz w:val="24"/>
          <w:szCs w:val="24"/>
        </w:rPr>
        <w:t>, 2024. Available at the Microsoft Learn website.</w:t>
      </w:r>
    </w:p>
    <w:p w14:paraId="141E5227" w14:textId="77777777" w:rsidR="003F10C9" w:rsidRPr="00BA6551" w:rsidRDefault="003F10C9" w:rsidP="00194039">
      <w:pPr>
        <w:pStyle w:val="references"/>
        <w:spacing w:after="160" w:line="360" w:lineRule="auto"/>
        <w:rPr>
          <w:sz w:val="24"/>
          <w:szCs w:val="24"/>
        </w:rPr>
      </w:pPr>
      <w:r w:rsidRPr="00BA6551">
        <w:rPr>
          <w:sz w:val="24"/>
          <w:szCs w:val="24"/>
        </w:rPr>
        <w:t>Microsoft, “Windows commands,” Microsoft Learn, 2025.</w:t>
      </w:r>
    </w:p>
    <w:p w14:paraId="6A426D2B" w14:textId="77777777" w:rsidR="003F10C9" w:rsidRPr="00BA6551" w:rsidRDefault="003F10C9" w:rsidP="00194039">
      <w:pPr>
        <w:pStyle w:val="references"/>
        <w:spacing w:after="160" w:line="360" w:lineRule="auto"/>
        <w:rPr>
          <w:sz w:val="24"/>
          <w:szCs w:val="24"/>
        </w:rPr>
      </w:pPr>
      <w:r w:rsidRPr="00BA6551">
        <w:rPr>
          <w:sz w:val="24"/>
          <w:szCs w:val="24"/>
        </w:rPr>
        <w:t xml:space="preserve">Microsoft, “dir,” in </w:t>
      </w:r>
      <w:r w:rsidRPr="00BA6551">
        <w:rPr>
          <w:rStyle w:val="Emphasis"/>
          <w:color w:val="0E101A"/>
          <w:sz w:val="24"/>
          <w:szCs w:val="24"/>
        </w:rPr>
        <w:t>Windows commands</w:t>
      </w:r>
      <w:r w:rsidRPr="00BA6551">
        <w:rPr>
          <w:sz w:val="24"/>
          <w:szCs w:val="24"/>
        </w:rPr>
        <w:t>, Microsoft Learn, 2023.</w:t>
      </w:r>
    </w:p>
    <w:p w14:paraId="11630402" w14:textId="77777777" w:rsidR="003F10C9" w:rsidRPr="00BA6551" w:rsidRDefault="003F10C9" w:rsidP="00194039">
      <w:pPr>
        <w:pStyle w:val="references"/>
        <w:spacing w:after="160" w:line="360" w:lineRule="auto"/>
        <w:rPr>
          <w:sz w:val="24"/>
          <w:szCs w:val="24"/>
        </w:rPr>
      </w:pPr>
      <w:r w:rsidRPr="00BA6551">
        <w:rPr>
          <w:sz w:val="24"/>
          <w:szCs w:val="24"/>
        </w:rPr>
        <w:t xml:space="preserve">Microsoft, “ipconfig” and “systeminfo,” in </w:t>
      </w:r>
      <w:r w:rsidRPr="00BA6551">
        <w:rPr>
          <w:rStyle w:val="Emphasis"/>
          <w:color w:val="0E101A"/>
          <w:sz w:val="24"/>
          <w:szCs w:val="24"/>
        </w:rPr>
        <w:t>Windows commands</w:t>
      </w:r>
      <w:r w:rsidRPr="00BA6551">
        <w:rPr>
          <w:sz w:val="24"/>
          <w:szCs w:val="24"/>
        </w:rPr>
        <w:t>, Microsoft Learn, 2023.</w:t>
      </w:r>
    </w:p>
    <w:p w14:paraId="1E9D7E18" w14:textId="77777777" w:rsidR="003F10C9" w:rsidRPr="00BA6551" w:rsidRDefault="003F10C9" w:rsidP="00194039">
      <w:pPr>
        <w:pStyle w:val="references"/>
        <w:spacing w:after="160" w:line="360" w:lineRule="auto"/>
        <w:rPr>
          <w:sz w:val="24"/>
          <w:szCs w:val="24"/>
        </w:rPr>
      </w:pPr>
      <w:r w:rsidRPr="00BA6551">
        <w:rPr>
          <w:sz w:val="24"/>
          <w:szCs w:val="24"/>
        </w:rPr>
        <w:t xml:space="preserve">W. Shotts, </w:t>
      </w:r>
      <w:r w:rsidRPr="00BA6551">
        <w:rPr>
          <w:rStyle w:val="Emphasis"/>
          <w:color w:val="0E101A"/>
          <w:sz w:val="24"/>
          <w:szCs w:val="24"/>
        </w:rPr>
        <w:t>The Linux Command Line: A Complete Introduction</w:t>
      </w:r>
      <w:r w:rsidRPr="00BA6551">
        <w:rPr>
          <w:sz w:val="24"/>
          <w:szCs w:val="24"/>
        </w:rPr>
        <w:t>, 2nd ed., San Francisco, CA, USA, No Starch Press, 2019.</w:t>
      </w:r>
    </w:p>
    <w:p w14:paraId="1AFB2F7E" w14:textId="77777777" w:rsidR="003F10C9" w:rsidRPr="00BA6551" w:rsidRDefault="003F10C9" w:rsidP="00194039">
      <w:pPr>
        <w:pStyle w:val="references"/>
        <w:spacing w:after="160" w:line="360" w:lineRule="auto"/>
        <w:rPr>
          <w:sz w:val="24"/>
          <w:szCs w:val="24"/>
        </w:rPr>
      </w:pPr>
      <w:r w:rsidRPr="00BA6551">
        <w:rPr>
          <w:sz w:val="24"/>
          <w:szCs w:val="24"/>
        </w:rPr>
        <w:t>DigitalOcean, “50+ Essential Linux Commands: A Comprehensive Guide,” DigitalOcean Community Tutorials, 2025.</w:t>
      </w:r>
    </w:p>
    <w:p w14:paraId="3159C745" w14:textId="77777777" w:rsidR="003F10C9" w:rsidRPr="00BA6551" w:rsidRDefault="003F10C9" w:rsidP="00194039">
      <w:pPr>
        <w:pStyle w:val="references"/>
        <w:spacing w:after="160" w:line="360" w:lineRule="auto"/>
        <w:rPr>
          <w:sz w:val="24"/>
          <w:szCs w:val="24"/>
        </w:rPr>
      </w:pPr>
      <w:r w:rsidRPr="00BA6551">
        <w:rPr>
          <w:sz w:val="24"/>
          <w:szCs w:val="24"/>
        </w:rPr>
        <w:t xml:space="preserve">H. Mohapatra, S. Panda, A. K. Rath, S. A. Edalatpanah and R. Kumar, “A Tutorial on PowerShell Pipeline and its Loopholes,” </w:t>
      </w:r>
      <w:r w:rsidRPr="00BA6551">
        <w:rPr>
          <w:rStyle w:val="Emphasis"/>
          <w:color w:val="0E101A"/>
          <w:sz w:val="24"/>
          <w:szCs w:val="24"/>
        </w:rPr>
        <w:t>International Journal of Emerging Trends in Engineering Research</w:t>
      </w:r>
      <w:r w:rsidRPr="00BA6551">
        <w:rPr>
          <w:sz w:val="24"/>
          <w:szCs w:val="24"/>
        </w:rPr>
        <w:t>, vol. 8, no. 4, pp. 975–982, 2020, doi: 10.30534/ijeter/2020/06842020.</w:t>
      </w:r>
    </w:p>
    <w:p w14:paraId="5C3E7B61" w14:textId="77777777" w:rsidR="003F10C9" w:rsidRPr="00BA6551" w:rsidRDefault="003F10C9" w:rsidP="00194039">
      <w:pPr>
        <w:pStyle w:val="references"/>
        <w:spacing w:after="160" w:line="360" w:lineRule="auto"/>
        <w:rPr>
          <w:sz w:val="24"/>
          <w:szCs w:val="24"/>
        </w:rPr>
      </w:pPr>
      <w:r w:rsidRPr="00BA6551">
        <w:rPr>
          <w:sz w:val="24"/>
          <w:szCs w:val="24"/>
        </w:rPr>
        <w:t xml:space="preserve">H. Alahmadi, N. Alasmary, T. Althobaiti and R. Alnemari, “MPSAutodetect: Malicious PowerShell script detection using machine learning,” </w:t>
      </w:r>
      <w:r w:rsidRPr="00BA6551">
        <w:rPr>
          <w:rStyle w:val="Emphasis"/>
          <w:color w:val="0E101A"/>
          <w:sz w:val="24"/>
          <w:szCs w:val="24"/>
        </w:rPr>
        <w:t>Computers &amp; Security</w:t>
      </w:r>
      <w:r w:rsidRPr="00BA6551">
        <w:rPr>
          <w:sz w:val="24"/>
          <w:szCs w:val="24"/>
        </w:rPr>
        <w:t>, vol. 115, 2022, Art. no. 102781, doi: 10.1016/j.cose.2022.102781.</w:t>
      </w:r>
    </w:p>
    <w:p w14:paraId="641025DB" w14:textId="77777777" w:rsidR="003F10C9" w:rsidRPr="00BA6551" w:rsidRDefault="003F10C9" w:rsidP="00194039">
      <w:pPr>
        <w:pStyle w:val="references"/>
        <w:spacing w:after="160" w:line="360" w:lineRule="auto"/>
        <w:rPr>
          <w:sz w:val="24"/>
          <w:szCs w:val="24"/>
        </w:rPr>
      </w:pPr>
      <w:r w:rsidRPr="00BA6551">
        <w:rPr>
          <w:sz w:val="24"/>
          <w:szCs w:val="24"/>
        </w:rPr>
        <w:t xml:space="preserve">M. H. Wu, C. C. Lo and C. Y. Chen, “MPSD: A robust defence mechanism against malicious script-based attacks,” </w:t>
      </w:r>
      <w:r w:rsidRPr="00BA6551">
        <w:rPr>
          <w:rStyle w:val="Emphasis"/>
          <w:color w:val="0E101A"/>
          <w:sz w:val="24"/>
          <w:szCs w:val="24"/>
        </w:rPr>
        <w:t>Electronics</w:t>
      </w:r>
      <w:r w:rsidRPr="00BA6551">
        <w:rPr>
          <w:sz w:val="24"/>
          <w:szCs w:val="24"/>
        </w:rPr>
        <w:t>, vol. 13, no. 18, 2024, Art. no. 3294, doi: 10.3390/electronics13183294.</w:t>
      </w:r>
    </w:p>
    <w:p w14:paraId="5A8938CB" w14:textId="77777777" w:rsidR="003F10C9" w:rsidRPr="00BA6551" w:rsidRDefault="003F10C9" w:rsidP="00194039">
      <w:pPr>
        <w:pStyle w:val="references"/>
        <w:spacing w:after="160" w:line="360" w:lineRule="auto"/>
        <w:rPr>
          <w:sz w:val="24"/>
          <w:szCs w:val="24"/>
        </w:rPr>
      </w:pPr>
      <w:r w:rsidRPr="00BA6551">
        <w:rPr>
          <w:sz w:val="24"/>
          <w:szCs w:val="24"/>
        </w:rPr>
        <w:t xml:space="preserve">E. Marková, S. P. Krišáková and P. Sokol, “Dataset of Windows operating system forensic artefacts for cyber security education,” </w:t>
      </w:r>
      <w:r w:rsidRPr="00BA6551">
        <w:rPr>
          <w:rStyle w:val="Emphasis"/>
          <w:color w:val="0E101A"/>
          <w:sz w:val="24"/>
          <w:szCs w:val="24"/>
        </w:rPr>
        <w:t>Data in Brief</w:t>
      </w:r>
      <w:r w:rsidRPr="00BA6551">
        <w:rPr>
          <w:sz w:val="24"/>
          <w:szCs w:val="24"/>
        </w:rPr>
        <w:t>, vol. 53, 2024, Art. no. 110322, doi: 10.1016/j.dib.2024.110322.</w:t>
      </w:r>
    </w:p>
    <w:p w14:paraId="5D54B5B6" w14:textId="77777777" w:rsidR="003F10C9" w:rsidRPr="00BA6551" w:rsidRDefault="003F10C9" w:rsidP="00194039">
      <w:pPr>
        <w:pStyle w:val="references"/>
        <w:spacing w:after="160" w:line="360" w:lineRule="auto"/>
        <w:rPr>
          <w:sz w:val="24"/>
          <w:szCs w:val="24"/>
        </w:rPr>
      </w:pPr>
      <w:r w:rsidRPr="00BA6551">
        <w:rPr>
          <w:sz w:val="24"/>
          <w:szCs w:val="24"/>
        </w:rPr>
        <w:t xml:space="preserve">W. E. Shotts, </w:t>
      </w:r>
      <w:r w:rsidRPr="00BA6551">
        <w:rPr>
          <w:rStyle w:val="Emphasis"/>
          <w:color w:val="0E101A"/>
          <w:sz w:val="24"/>
          <w:szCs w:val="24"/>
        </w:rPr>
        <w:t>The Linux Command Line: A Complete Introduction</w:t>
      </w:r>
      <w:r w:rsidRPr="00BA6551">
        <w:rPr>
          <w:sz w:val="24"/>
          <w:szCs w:val="24"/>
        </w:rPr>
        <w:t>, 2nd ed. San Francisco, CA, USA: No Starch Press, 2019.</w:t>
      </w:r>
    </w:p>
    <w:p w14:paraId="15CBEB86" w14:textId="77777777" w:rsidR="003F10C9" w:rsidRPr="00BA6551" w:rsidRDefault="003F10C9" w:rsidP="00194039">
      <w:pPr>
        <w:pStyle w:val="references"/>
        <w:spacing w:after="160" w:line="360" w:lineRule="auto"/>
        <w:rPr>
          <w:sz w:val="24"/>
          <w:szCs w:val="24"/>
        </w:rPr>
      </w:pPr>
      <w:r w:rsidRPr="00BA6551">
        <w:rPr>
          <w:sz w:val="24"/>
          <w:szCs w:val="24"/>
        </w:rPr>
        <w:t xml:space="preserve">C. Bresnahan and R. Blum, </w:t>
      </w:r>
      <w:r w:rsidRPr="00BA6551">
        <w:rPr>
          <w:rStyle w:val="Emphasis"/>
          <w:color w:val="0E101A"/>
          <w:sz w:val="24"/>
          <w:szCs w:val="24"/>
        </w:rPr>
        <w:t>Linux Command Line and Shell Scripting Bible</w:t>
      </w:r>
      <w:r w:rsidRPr="00BA6551">
        <w:rPr>
          <w:sz w:val="24"/>
          <w:szCs w:val="24"/>
        </w:rPr>
        <w:t>, 4th ed. Hoboken, NJ, USA: Wiley, 2021.</w:t>
      </w:r>
    </w:p>
    <w:p w14:paraId="7461F35C" w14:textId="77777777" w:rsidR="003F10C9" w:rsidRPr="00BA6551" w:rsidRDefault="003F10C9" w:rsidP="00194039">
      <w:pPr>
        <w:spacing w:line="360" w:lineRule="auto"/>
        <w:jc w:val="both"/>
        <w:rPr>
          <w:rFonts w:ascii="Times New Roman" w:hAnsi="Times New Roman" w:cs="Times New Roman"/>
          <w:sz w:val="24"/>
          <w:szCs w:val="24"/>
        </w:rPr>
      </w:pPr>
    </w:p>
    <w:sectPr w:rsidR="003F10C9" w:rsidRPr="00BA6551">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C02FD" w14:textId="77777777" w:rsidR="00B600F7" w:rsidRDefault="00B600F7" w:rsidP="00056DE9">
      <w:pPr>
        <w:spacing w:after="0" w:line="240" w:lineRule="auto"/>
      </w:pPr>
      <w:r>
        <w:separator/>
      </w:r>
    </w:p>
  </w:endnote>
  <w:endnote w:type="continuationSeparator" w:id="0">
    <w:p w14:paraId="101ED805" w14:textId="77777777" w:rsidR="00B600F7" w:rsidRDefault="00B600F7" w:rsidP="00056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836186"/>
      <w:docPartObj>
        <w:docPartGallery w:val="Page Numbers (Bottom of Page)"/>
        <w:docPartUnique/>
      </w:docPartObj>
    </w:sdtPr>
    <w:sdtEndPr>
      <w:rPr>
        <w:noProof/>
      </w:rPr>
    </w:sdtEndPr>
    <w:sdtContent>
      <w:p w14:paraId="22708221" w14:textId="15A85DEC" w:rsidR="00194039" w:rsidRDefault="001940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CCDA0A" w14:textId="77777777" w:rsidR="00056DE9" w:rsidRDefault="00056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D5A3F" w14:textId="77777777" w:rsidR="00B600F7" w:rsidRDefault="00B600F7" w:rsidP="00056DE9">
      <w:pPr>
        <w:spacing w:after="0" w:line="240" w:lineRule="auto"/>
      </w:pPr>
      <w:r>
        <w:separator/>
      </w:r>
    </w:p>
  </w:footnote>
  <w:footnote w:type="continuationSeparator" w:id="0">
    <w:p w14:paraId="16892152" w14:textId="77777777" w:rsidR="00B600F7" w:rsidRDefault="00B600F7" w:rsidP="00056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num w:numId="1" w16cid:durableId="1259754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0C9"/>
    <w:rsid w:val="00056DE9"/>
    <w:rsid w:val="001057D7"/>
    <w:rsid w:val="00194039"/>
    <w:rsid w:val="001F5C79"/>
    <w:rsid w:val="00223019"/>
    <w:rsid w:val="00372E0C"/>
    <w:rsid w:val="003F10C9"/>
    <w:rsid w:val="0040310F"/>
    <w:rsid w:val="0041021C"/>
    <w:rsid w:val="00493B81"/>
    <w:rsid w:val="004B58B5"/>
    <w:rsid w:val="00512B0B"/>
    <w:rsid w:val="0054409C"/>
    <w:rsid w:val="005A536B"/>
    <w:rsid w:val="00610524"/>
    <w:rsid w:val="00636011"/>
    <w:rsid w:val="00681651"/>
    <w:rsid w:val="00707FC4"/>
    <w:rsid w:val="00740EFD"/>
    <w:rsid w:val="008C012A"/>
    <w:rsid w:val="00966CA2"/>
    <w:rsid w:val="00A0757A"/>
    <w:rsid w:val="00A24D83"/>
    <w:rsid w:val="00B600F7"/>
    <w:rsid w:val="00B90FC5"/>
    <w:rsid w:val="00BA6551"/>
    <w:rsid w:val="00BA7787"/>
    <w:rsid w:val="00BD0805"/>
    <w:rsid w:val="00BD5B6F"/>
    <w:rsid w:val="00C95478"/>
    <w:rsid w:val="00ED66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B7C29"/>
  <w15:chartTrackingRefBased/>
  <w15:docId w15:val="{EB1D4FDB-8B92-44D8-850F-B03627D1D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0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10C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F10C9"/>
    <w:rPr>
      <w:b/>
      <w:bCs/>
    </w:rPr>
  </w:style>
  <w:style w:type="paragraph" w:customStyle="1" w:styleId="references">
    <w:name w:val="references"/>
    <w:rsid w:val="003F10C9"/>
    <w:pPr>
      <w:numPr>
        <w:numId w:val="1"/>
      </w:numPr>
      <w:spacing w:after="50" w:line="180" w:lineRule="exact"/>
      <w:jc w:val="both"/>
    </w:pPr>
    <w:rPr>
      <w:rFonts w:ascii="Times New Roman" w:eastAsia="MS Mincho" w:hAnsi="Times New Roman" w:cs="Times New Roman"/>
      <w:noProof/>
      <w:sz w:val="16"/>
      <w:szCs w:val="16"/>
    </w:rPr>
  </w:style>
  <w:style w:type="character" w:styleId="Emphasis">
    <w:name w:val="Emphasis"/>
    <w:basedOn w:val="DefaultParagraphFont"/>
    <w:uiPriority w:val="20"/>
    <w:qFormat/>
    <w:rsid w:val="003F10C9"/>
    <w:rPr>
      <w:i/>
      <w:iCs/>
    </w:rPr>
  </w:style>
  <w:style w:type="character" w:customStyle="1" w:styleId="Heading1Char">
    <w:name w:val="Heading 1 Char"/>
    <w:basedOn w:val="DefaultParagraphFont"/>
    <w:link w:val="Heading1"/>
    <w:uiPriority w:val="9"/>
    <w:rsid w:val="003F10C9"/>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B58B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1021C"/>
    <w:pPr>
      <w:outlineLvl w:val="9"/>
    </w:pPr>
  </w:style>
  <w:style w:type="paragraph" w:styleId="TOC1">
    <w:name w:val="toc 1"/>
    <w:basedOn w:val="Normal"/>
    <w:next w:val="Normal"/>
    <w:autoRedefine/>
    <w:uiPriority w:val="39"/>
    <w:unhideWhenUsed/>
    <w:rsid w:val="0041021C"/>
    <w:pPr>
      <w:spacing w:after="100"/>
    </w:pPr>
  </w:style>
  <w:style w:type="character" w:styleId="Hyperlink">
    <w:name w:val="Hyperlink"/>
    <w:basedOn w:val="DefaultParagraphFont"/>
    <w:uiPriority w:val="99"/>
    <w:unhideWhenUsed/>
    <w:rsid w:val="0041021C"/>
    <w:rPr>
      <w:color w:val="0563C1" w:themeColor="hyperlink"/>
      <w:u w:val="single"/>
    </w:rPr>
  </w:style>
  <w:style w:type="paragraph" w:styleId="Header">
    <w:name w:val="header"/>
    <w:basedOn w:val="Normal"/>
    <w:link w:val="HeaderChar"/>
    <w:uiPriority w:val="99"/>
    <w:unhideWhenUsed/>
    <w:rsid w:val="00056D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6DE9"/>
  </w:style>
  <w:style w:type="paragraph" w:styleId="Footer">
    <w:name w:val="footer"/>
    <w:basedOn w:val="Normal"/>
    <w:link w:val="FooterChar"/>
    <w:uiPriority w:val="99"/>
    <w:unhideWhenUsed/>
    <w:rsid w:val="00056D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6D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77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32.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image" Target="media/image27.png" /><Relationship Id="rId42" Type="http://schemas.openxmlformats.org/officeDocument/2006/relationships/image" Target="media/image35.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image" Target="media/image31.png" /><Relationship Id="rId46"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png" /><Relationship Id="rId41" Type="http://schemas.openxmlformats.org/officeDocument/2006/relationships/image" Target="media/image34.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image" Target="media/image30.png" /><Relationship Id="rId40" Type="http://schemas.openxmlformats.org/officeDocument/2006/relationships/image" Target="media/image33.png" /><Relationship Id="rId45"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image" Target="media/image29.png"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image" Target="media/image24.png" /><Relationship Id="rId44"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8.png" /><Relationship Id="rId43" Type="http://schemas.openxmlformats.org/officeDocument/2006/relationships/image" Target="media/image3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A8E30-E946-4546-99D5-89C076BA2E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2991</Words>
  <Characters>17052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447852146141</cp:lastModifiedBy>
  <cp:revision>2</cp:revision>
  <dcterms:created xsi:type="dcterms:W3CDTF">2025-12-16T20:47:00Z</dcterms:created>
  <dcterms:modified xsi:type="dcterms:W3CDTF">2025-12-16T20:47:00Z</dcterms:modified>
</cp:coreProperties>
</file>