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64694B9" w14:textId="4E585949" w:rsidR="00B063EC" w:rsidRDefault="00044C8E" w:rsidP="001C37C8">
      <w:pPr>
        <w:spacing w:line="360" w:lineRule="auto"/>
        <w:rPr>
          <w:rFonts w:ascii="Arial" w:hAnsi="Arial" w:cs="Arial"/>
          <w:sz w:val="22"/>
          <w:szCs w:val="22"/>
        </w:rPr>
      </w:pPr>
      <w:r>
        <w:rPr>
          <w:rFonts w:ascii="Arial" w:hAnsi="Arial" w:cs="Arial"/>
          <w:b/>
          <w:bCs/>
          <w:sz w:val="22"/>
          <w:szCs w:val="22"/>
          <w:u w:val="single"/>
        </w:rPr>
        <w:t xml:space="preserve">Student name: </w:t>
      </w:r>
      <w:r>
        <w:rPr>
          <w:rFonts w:ascii="Arial" w:hAnsi="Arial" w:cs="Arial"/>
          <w:sz w:val="22"/>
          <w:szCs w:val="22"/>
        </w:rPr>
        <w:t>Klaudia Csoka</w:t>
      </w:r>
    </w:p>
    <w:p w14:paraId="1EBF7EBE" w14:textId="2DDCC69E" w:rsidR="00044C8E" w:rsidRDefault="00E41F43" w:rsidP="001C37C8">
      <w:pPr>
        <w:spacing w:line="360" w:lineRule="auto"/>
        <w:rPr>
          <w:rFonts w:ascii="Arial" w:hAnsi="Arial" w:cs="Arial"/>
          <w:sz w:val="22"/>
          <w:szCs w:val="22"/>
        </w:rPr>
      </w:pPr>
      <w:r>
        <w:rPr>
          <w:rFonts w:ascii="Arial" w:hAnsi="Arial" w:cs="Arial"/>
          <w:b/>
          <w:bCs/>
          <w:sz w:val="22"/>
          <w:szCs w:val="22"/>
          <w:u w:val="single"/>
        </w:rPr>
        <w:t xml:space="preserve">Student number: </w:t>
      </w:r>
      <w:r>
        <w:rPr>
          <w:rFonts w:ascii="Arial" w:hAnsi="Arial" w:cs="Arial"/>
          <w:sz w:val="22"/>
          <w:szCs w:val="22"/>
        </w:rPr>
        <w:t>2407757</w:t>
      </w:r>
    </w:p>
    <w:p w14:paraId="1B3895DF" w14:textId="79D6D0DA" w:rsidR="00E41F43" w:rsidRDefault="00DC5C0C" w:rsidP="001C37C8">
      <w:pPr>
        <w:spacing w:line="360" w:lineRule="auto"/>
        <w:rPr>
          <w:rFonts w:ascii="Arial" w:hAnsi="Arial" w:cs="Arial"/>
          <w:sz w:val="22"/>
          <w:szCs w:val="22"/>
        </w:rPr>
      </w:pPr>
      <w:r>
        <w:rPr>
          <w:rFonts w:ascii="Arial" w:hAnsi="Arial" w:cs="Arial"/>
          <w:b/>
          <w:bCs/>
          <w:sz w:val="22"/>
          <w:szCs w:val="22"/>
          <w:u w:val="single"/>
        </w:rPr>
        <w:t>Module code:</w:t>
      </w:r>
      <w:r>
        <w:rPr>
          <w:rFonts w:ascii="Arial" w:hAnsi="Arial" w:cs="Arial"/>
          <w:sz w:val="22"/>
          <w:szCs w:val="22"/>
        </w:rPr>
        <w:t xml:space="preserve"> BMHP5015</w:t>
      </w:r>
    </w:p>
    <w:p w14:paraId="3151C09E" w14:textId="4FCF9C9C" w:rsidR="00DC5C0C" w:rsidRDefault="00DC5C0C" w:rsidP="001C37C8">
      <w:pPr>
        <w:spacing w:line="360" w:lineRule="auto"/>
        <w:rPr>
          <w:rFonts w:ascii="Arial" w:hAnsi="Arial" w:cs="Arial"/>
          <w:sz w:val="22"/>
          <w:szCs w:val="22"/>
        </w:rPr>
      </w:pPr>
      <w:r>
        <w:rPr>
          <w:rFonts w:ascii="Arial" w:hAnsi="Arial" w:cs="Arial"/>
          <w:b/>
          <w:bCs/>
          <w:sz w:val="22"/>
          <w:szCs w:val="22"/>
          <w:u w:val="single"/>
        </w:rPr>
        <w:t xml:space="preserve">Module Title: </w:t>
      </w:r>
      <w:proofErr w:type="spellStart"/>
      <w:r>
        <w:rPr>
          <w:rFonts w:ascii="Arial" w:hAnsi="Arial" w:cs="Arial"/>
          <w:sz w:val="22"/>
          <w:szCs w:val="22"/>
        </w:rPr>
        <w:t>Changemakers</w:t>
      </w:r>
      <w:proofErr w:type="spellEnd"/>
      <w:r>
        <w:rPr>
          <w:rFonts w:ascii="Arial" w:hAnsi="Arial" w:cs="Arial"/>
          <w:sz w:val="22"/>
          <w:szCs w:val="22"/>
        </w:rPr>
        <w:t xml:space="preserve">: </w:t>
      </w:r>
      <w:r w:rsidR="0086246F">
        <w:rPr>
          <w:rFonts w:ascii="Arial" w:hAnsi="Arial" w:cs="Arial"/>
          <w:sz w:val="22"/>
          <w:szCs w:val="22"/>
        </w:rPr>
        <w:t xml:space="preserve">Building your Personal Brand for </w:t>
      </w:r>
      <w:r w:rsidR="004415AD">
        <w:rPr>
          <w:rFonts w:ascii="Arial" w:hAnsi="Arial" w:cs="Arial"/>
          <w:sz w:val="22"/>
          <w:szCs w:val="22"/>
        </w:rPr>
        <w:t xml:space="preserve">Sustainable </w:t>
      </w:r>
      <w:r w:rsidR="002B7836">
        <w:rPr>
          <w:rFonts w:ascii="Arial" w:hAnsi="Arial" w:cs="Arial"/>
          <w:sz w:val="22"/>
          <w:szCs w:val="22"/>
        </w:rPr>
        <w:t xml:space="preserve">Employment </w:t>
      </w:r>
    </w:p>
    <w:p w14:paraId="6E5A9F14" w14:textId="39EC2088" w:rsidR="00521D42" w:rsidRDefault="007105A3" w:rsidP="001C37C8">
      <w:pPr>
        <w:spacing w:line="360" w:lineRule="auto"/>
        <w:rPr>
          <w:rFonts w:ascii="Arial" w:hAnsi="Arial" w:cs="Arial"/>
          <w:sz w:val="22"/>
          <w:szCs w:val="22"/>
        </w:rPr>
      </w:pPr>
      <w:r>
        <w:rPr>
          <w:rFonts w:ascii="Arial" w:hAnsi="Arial" w:cs="Arial"/>
          <w:b/>
          <w:bCs/>
          <w:sz w:val="22"/>
          <w:szCs w:val="22"/>
          <w:u w:val="single"/>
        </w:rPr>
        <w:t xml:space="preserve">Assignment Title: </w:t>
      </w:r>
      <w:r w:rsidR="00AD06C1">
        <w:rPr>
          <w:rFonts w:ascii="Arial" w:hAnsi="Arial" w:cs="Arial"/>
          <w:sz w:val="22"/>
          <w:szCs w:val="22"/>
        </w:rPr>
        <w:t>Component 1 : Online Portfolio of Set Exercises</w:t>
      </w:r>
    </w:p>
    <w:p w14:paraId="13E146B3" w14:textId="77777777" w:rsidR="00AD06C1" w:rsidRDefault="00AD06C1" w:rsidP="001C37C8">
      <w:pPr>
        <w:spacing w:line="360" w:lineRule="auto"/>
        <w:rPr>
          <w:rFonts w:ascii="Arial" w:hAnsi="Arial" w:cs="Arial"/>
          <w:sz w:val="22"/>
          <w:szCs w:val="22"/>
        </w:rPr>
      </w:pPr>
    </w:p>
    <w:p w14:paraId="5FCA365D" w14:textId="77777777" w:rsidR="000E169B" w:rsidRDefault="000E169B" w:rsidP="001C37C8">
      <w:pPr>
        <w:spacing w:line="360" w:lineRule="auto"/>
        <w:rPr>
          <w:rFonts w:ascii="Arial" w:hAnsi="Arial" w:cs="Arial"/>
          <w:sz w:val="22"/>
          <w:szCs w:val="22"/>
        </w:rPr>
      </w:pPr>
    </w:p>
    <w:p w14:paraId="3A019338" w14:textId="39A1A028" w:rsidR="00580BE3" w:rsidRPr="00D51295" w:rsidRDefault="000E169B" w:rsidP="00580BE3">
      <w:pPr>
        <w:spacing w:line="360" w:lineRule="auto"/>
        <w:rPr>
          <w:rFonts w:ascii="Arial" w:hAnsi="Arial" w:cs="Arial"/>
          <w:b/>
          <w:bCs/>
          <w:i/>
          <w:iCs/>
          <w:sz w:val="22"/>
          <w:szCs w:val="22"/>
        </w:rPr>
      </w:pPr>
      <w:r w:rsidRPr="00D51295">
        <w:rPr>
          <w:rFonts w:ascii="Arial" w:hAnsi="Arial" w:cs="Arial"/>
          <w:b/>
          <w:bCs/>
          <w:i/>
          <w:iCs/>
          <w:sz w:val="22"/>
          <w:szCs w:val="22"/>
        </w:rPr>
        <w:t>Task</w:t>
      </w:r>
      <w:r w:rsidR="00580BE3" w:rsidRPr="00D51295">
        <w:rPr>
          <w:rFonts w:ascii="Arial" w:hAnsi="Arial" w:cs="Arial"/>
          <w:b/>
          <w:bCs/>
          <w:i/>
          <w:iCs/>
          <w:sz w:val="22"/>
          <w:szCs w:val="22"/>
        </w:rPr>
        <w:t xml:space="preserve"> 1 </w:t>
      </w:r>
      <w:r w:rsidRPr="00D51295">
        <w:rPr>
          <w:rFonts w:ascii="Arial" w:hAnsi="Arial" w:cs="Arial"/>
          <w:b/>
          <w:bCs/>
          <w:i/>
          <w:iCs/>
          <w:sz w:val="22"/>
          <w:szCs w:val="22"/>
        </w:rPr>
        <w:t xml:space="preserve">: </w:t>
      </w:r>
      <w:r w:rsidR="00580BE3" w:rsidRPr="00D51295">
        <w:rPr>
          <w:rFonts w:ascii="Arial" w:hAnsi="Arial" w:cs="Arial"/>
          <w:b/>
          <w:bCs/>
          <w:i/>
          <w:iCs/>
          <w:sz w:val="22"/>
          <w:szCs w:val="22"/>
        </w:rPr>
        <w:t>Personal Brand</w:t>
      </w:r>
    </w:p>
    <w:p w14:paraId="6979A2EF" w14:textId="77777777" w:rsidR="00580BE3" w:rsidRPr="00580BE3" w:rsidRDefault="00580BE3" w:rsidP="00580BE3">
      <w:pPr>
        <w:spacing w:line="360" w:lineRule="auto"/>
        <w:rPr>
          <w:rFonts w:ascii="Arial" w:hAnsi="Arial" w:cs="Arial"/>
          <w:sz w:val="22"/>
          <w:szCs w:val="22"/>
        </w:rPr>
      </w:pPr>
    </w:p>
    <w:p w14:paraId="7A6C919F" w14:textId="021412F7" w:rsidR="00580BE3" w:rsidRPr="00580BE3" w:rsidRDefault="00580BE3" w:rsidP="00580BE3">
      <w:pPr>
        <w:spacing w:line="360" w:lineRule="auto"/>
        <w:rPr>
          <w:rFonts w:ascii="Arial" w:hAnsi="Arial" w:cs="Arial"/>
          <w:sz w:val="22"/>
          <w:szCs w:val="22"/>
        </w:rPr>
      </w:pPr>
      <w:r w:rsidRPr="00580BE3">
        <w:rPr>
          <w:rFonts w:ascii="Arial" w:hAnsi="Arial" w:cs="Arial"/>
          <w:sz w:val="22"/>
          <w:szCs w:val="22"/>
        </w:rPr>
        <w:t xml:space="preserve">My personal brand is built around being an empathetic, reliable, and culturally aware health and social care professional, committed to person-centred practice and continuous learning. I value clear communication, dignity in care, and treating every individual with respect </w:t>
      </w:r>
      <w:r w:rsidR="00D51295">
        <w:rPr>
          <w:rFonts w:ascii="Arial" w:hAnsi="Arial" w:cs="Arial"/>
          <w:sz w:val="22"/>
          <w:szCs w:val="22"/>
        </w:rPr>
        <w:t xml:space="preserve">, </w:t>
      </w:r>
      <w:r w:rsidRPr="00580BE3">
        <w:rPr>
          <w:rFonts w:ascii="Arial" w:hAnsi="Arial" w:cs="Arial"/>
          <w:sz w:val="22"/>
          <w:szCs w:val="22"/>
        </w:rPr>
        <w:t>principles that are central to effective healthcare delivery in the UK. My goal is to work within community health or social care services, supporting vulnerable people to live independently and access the care they need.</w:t>
      </w:r>
      <w:r w:rsidR="00B04B70" w:rsidRPr="00B04B70">
        <w:rPr>
          <w:rFonts w:ascii="Arial" w:hAnsi="Arial" w:cs="Arial"/>
          <w:sz w:val="22"/>
          <w:szCs w:val="22"/>
        </w:rPr>
        <w:t xml:space="preserve"> I want to be someone patients, service users, and my team can trust and count on.</w:t>
      </w:r>
    </w:p>
    <w:p w14:paraId="321B890F" w14:textId="77777777" w:rsidR="00580BE3" w:rsidRPr="00580BE3" w:rsidRDefault="00580BE3" w:rsidP="00580BE3">
      <w:pPr>
        <w:spacing w:line="360" w:lineRule="auto"/>
        <w:rPr>
          <w:rFonts w:ascii="Arial" w:hAnsi="Arial" w:cs="Arial"/>
          <w:sz w:val="22"/>
          <w:szCs w:val="22"/>
        </w:rPr>
      </w:pPr>
    </w:p>
    <w:p w14:paraId="7FFB5B14" w14:textId="7EA27F7B" w:rsidR="00E85973" w:rsidRDefault="00580BE3" w:rsidP="001C37C8">
      <w:pPr>
        <w:spacing w:line="360" w:lineRule="auto"/>
        <w:rPr>
          <w:rFonts w:ascii="Arial" w:hAnsi="Arial" w:cs="Arial"/>
          <w:sz w:val="22"/>
          <w:szCs w:val="22"/>
        </w:rPr>
      </w:pPr>
      <w:r w:rsidRPr="00580BE3">
        <w:rPr>
          <w:rFonts w:ascii="Arial" w:hAnsi="Arial" w:cs="Arial"/>
          <w:sz w:val="22"/>
          <w:szCs w:val="22"/>
        </w:rPr>
        <w:t xml:space="preserve">To develop my personal brand further, I will focus on three key areas. First, I will continue building my professional knowledge through ongoing training and staying updated with current care standards, as lifelong learning is essential in this sector (Jasper, 2020). Second, I will actively seek opportunities to </w:t>
      </w:r>
      <w:r w:rsidR="00EB4BB9" w:rsidRPr="00580BE3">
        <w:rPr>
          <w:rFonts w:ascii="Arial" w:hAnsi="Arial" w:cs="Arial"/>
          <w:sz w:val="22"/>
          <w:szCs w:val="22"/>
        </w:rPr>
        <w:t>prove</w:t>
      </w:r>
      <w:r w:rsidRPr="00580BE3">
        <w:rPr>
          <w:rFonts w:ascii="Arial" w:hAnsi="Arial" w:cs="Arial"/>
          <w:sz w:val="22"/>
          <w:szCs w:val="22"/>
        </w:rPr>
        <w:t xml:space="preserve"> my reliability and teamwork skills, as these </w:t>
      </w:r>
      <w:bookmarkStart w:id="0" w:name="_Int_VzIASRRA"/>
      <w:r w:rsidRPr="00580BE3">
        <w:rPr>
          <w:rFonts w:ascii="Arial" w:hAnsi="Arial" w:cs="Arial"/>
          <w:sz w:val="22"/>
          <w:szCs w:val="22"/>
        </w:rPr>
        <w:t>are highly valued</w:t>
      </w:r>
      <w:bookmarkEnd w:id="0"/>
      <w:r w:rsidRPr="00580BE3">
        <w:rPr>
          <w:rFonts w:ascii="Arial" w:hAnsi="Arial" w:cs="Arial"/>
          <w:sz w:val="22"/>
          <w:szCs w:val="22"/>
        </w:rPr>
        <w:t xml:space="preserve"> by employers in health and social care (Baker, 2022). Finally, I will develop a professional online presence, such as a LinkedIn profile, to </w:t>
      </w:r>
      <w:r w:rsidR="008671F7" w:rsidRPr="00580BE3">
        <w:rPr>
          <w:rFonts w:ascii="Arial" w:hAnsi="Arial" w:cs="Arial"/>
          <w:sz w:val="22"/>
          <w:szCs w:val="22"/>
        </w:rPr>
        <w:t>highlight</w:t>
      </w:r>
      <w:r w:rsidRPr="00580BE3">
        <w:rPr>
          <w:rFonts w:ascii="Arial" w:hAnsi="Arial" w:cs="Arial"/>
          <w:sz w:val="22"/>
          <w:szCs w:val="22"/>
        </w:rPr>
        <w:t xml:space="preserve"> my skills, </w:t>
      </w:r>
      <w:r w:rsidR="002573CB" w:rsidRPr="00580BE3">
        <w:rPr>
          <w:rFonts w:ascii="Arial" w:hAnsi="Arial" w:cs="Arial"/>
          <w:sz w:val="22"/>
          <w:szCs w:val="22"/>
        </w:rPr>
        <w:t>qualifications,</w:t>
      </w:r>
      <w:r w:rsidRPr="00580BE3">
        <w:rPr>
          <w:rFonts w:ascii="Arial" w:hAnsi="Arial" w:cs="Arial"/>
          <w:sz w:val="22"/>
          <w:szCs w:val="22"/>
        </w:rPr>
        <w:t xml:space="preserve"> and commitment to the sector, ensuring it reflects the values and standards expected within the NHS and independent care providers.</w:t>
      </w:r>
    </w:p>
    <w:p w14:paraId="474657A0" w14:textId="77777777" w:rsidR="00EB4BB9" w:rsidRDefault="00EB4BB9" w:rsidP="001C37C8">
      <w:pPr>
        <w:spacing w:line="360" w:lineRule="auto"/>
        <w:rPr>
          <w:rFonts w:ascii="Arial" w:hAnsi="Arial" w:cs="Arial"/>
          <w:sz w:val="22"/>
          <w:szCs w:val="22"/>
        </w:rPr>
      </w:pPr>
    </w:p>
    <w:p w14:paraId="3ECF4F15" w14:textId="5AC4B3FA" w:rsidR="00EB4BB9" w:rsidRDefault="00EB4BB9" w:rsidP="001C37C8">
      <w:pPr>
        <w:spacing w:line="360" w:lineRule="auto"/>
        <w:rPr>
          <w:rFonts w:ascii="Arial" w:hAnsi="Arial" w:cs="Arial"/>
          <w:b/>
          <w:bCs/>
          <w:i/>
          <w:iCs/>
          <w:sz w:val="22"/>
          <w:szCs w:val="22"/>
        </w:rPr>
      </w:pPr>
      <w:r>
        <w:rPr>
          <w:rFonts w:ascii="Arial" w:hAnsi="Arial" w:cs="Arial"/>
          <w:b/>
          <w:bCs/>
          <w:i/>
          <w:iCs/>
          <w:sz w:val="22"/>
          <w:szCs w:val="22"/>
        </w:rPr>
        <w:t xml:space="preserve">Task 2: </w:t>
      </w:r>
      <w:r w:rsidR="0029201A">
        <w:rPr>
          <w:rFonts w:ascii="Arial" w:hAnsi="Arial" w:cs="Arial"/>
          <w:b/>
          <w:bCs/>
          <w:i/>
          <w:iCs/>
          <w:sz w:val="22"/>
          <w:szCs w:val="22"/>
        </w:rPr>
        <w:t xml:space="preserve">Network Map and Rationale </w:t>
      </w:r>
    </w:p>
    <w:p w14:paraId="01F83120" w14:textId="342DB409" w:rsidR="0029201A" w:rsidRDefault="006E507A" w:rsidP="001C37C8">
      <w:pPr>
        <w:spacing w:line="360" w:lineRule="auto"/>
        <w:rPr>
          <w:rFonts w:ascii="Arial" w:hAnsi="Arial" w:cs="Arial"/>
          <w:sz w:val="22"/>
          <w:szCs w:val="22"/>
        </w:rPr>
      </w:pPr>
      <w:r>
        <w:rPr>
          <w:rFonts w:ascii="Arial" w:hAnsi="Arial" w:cs="Arial"/>
          <w:sz w:val="22"/>
          <w:szCs w:val="22"/>
        </w:rPr>
        <w:t>My network map:</w:t>
      </w:r>
    </w:p>
    <w:tbl>
      <w:tblPr>
        <w:tblW w:w="0" w:type="auto"/>
        <w:tblCellMar>
          <w:top w:w="15" w:type="dxa"/>
          <w:left w:w="15" w:type="dxa"/>
          <w:bottom w:w="15" w:type="dxa"/>
          <w:right w:w="15" w:type="dxa"/>
        </w:tblCellMar>
        <w:tblLook w:val="04A0" w:firstRow="1" w:lastRow="0" w:firstColumn="1" w:lastColumn="0" w:noHBand="0" w:noVBand="1"/>
      </w:tblPr>
      <w:tblGrid>
        <w:gridCol w:w="1233"/>
        <w:gridCol w:w="7777"/>
      </w:tblGrid>
      <w:tr w:rsidR="000A6C62" w:rsidRPr="003906C7" w14:paraId="10B3809D" w14:textId="77777777">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75495B1" w14:textId="77777777" w:rsidR="000A6C62" w:rsidRPr="003906C7" w:rsidRDefault="000A6C62" w:rsidP="000A6C62">
            <w:pPr>
              <w:spacing w:after="0" w:line="240" w:lineRule="auto"/>
              <w:rPr>
                <w:rFonts w:ascii="Arial" w:eastAsia="Times New Roman" w:hAnsi="Arial" w:cs="Arial"/>
                <w:kern w:val="0"/>
                <w:sz w:val="22"/>
                <w:szCs w:val="22"/>
                <w14:ligatures w14:val="none"/>
              </w:rPr>
            </w:pPr>
            <w:r w:rsidRPr="003906C7">
              <w:rPr>
                <w:rFonts w:ascii="Arial" w:eastAsia="Times New Roman" w:hAnsi="Arial" w:cs="Arial"/>
                <w:kern w:val="0"/>
                <w:sz w:val="22"/>
                <w:szCs w:val="22"/>
                <w14:ligatures w14:val="none"/>
              </w:rPr>
              <w:t>Category</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2FF8C3B" w14:textId="77777777" w:rsidR="000A6C62" w:rsidRPr="003906C7" w:rsidRDefault="000A6C62" w:rsidP="000A6C62">
            <w:pPr>
              <w:spacing w:after="0" w:line="240" w:lineRule="auto"/>
              <w:rPr>
                <w:rFonts w:ascii="Arial" w:eastAsia="Times New Roman" w:hAnsi="Arial" w:cs="Arial"/>
                <w:kern w:val="0"/>
                <w:sz w:val="22"/>
                <w:szCs w:val="22"/>
                <w14:ligatures w14:val="none"/>
              </w:rPr>
            </w:pPr>
            <w:r w:rsidRPr="003906C7">
              <w:rPr>
                <w:rFonts w:ascii="Arial" w:eastAsia="Times New Roman" w:hAnsi="Arial" w:cs="Arial"/>
                <w:kern w:val="0"/>
                <w:sz w:val="22"/>
                <w:szCs w:val="22"/>
                <w14:ligatures w14:val="none"/>
              </w:rPr>
              <w:t>People / Groups</w:t>
            </w:r>
          </w:p>
        </w:tc>
      </w:tr>
      <w:tr w:rsidR="000A6C62" w:rsidRPr="003906C7" w14:paraId="7B5EBBB2" w14:textId="77777777">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159BDF5" w14:textId="77777777" w:rsidR="000A6C62" w:rsidRPr="003906C7" w:rsidRDefault="000A6C62" w:rsidP="000A6C62">
            <w:pPr>
              <w:spacing w:after="0" w:line="240" w:lineRule="auto"/>
              <w:rPr>
                <w:rFonts w:ascii="Arial" w:eastAsia="Times New Roman" w:hAnsi="Arial" w:cs="Arial"/>
                <w:kern w:val="0"/>
                <w:sz w:val="22"/>
                <w:szCs w:val="22"/>
                <w14:ligatures w14:val="none"/>
              </w:rPr>
            </w:pPr>
            <w:r w:rsidRPr="003906C7">
              <w:rPr>
                <w:rFonts w:ascii="Arial" w:eastAsia="Times New Roman" w:hAnsi="Arial" w:cs="Arial"/>
                <w:kern w:val="0"/>
                <w:sz w:val="22"/>
                <w:szCs w:val="22"/>
                <w14:ligatures w14:val="none"/>
              </w:rPr>
              <w:t>Career</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AD93F4F" w14:textId="77777777" w:rsidR="000A6C62" w:rsidRPr="003906C7" w:rsidRDefault="000A6C62" w:rsidP="000A6C62">
            <w:pPr>
              <w:spacing w:after="0" w:line="240" w:lineRule="auto"/>
              <w:rPr>
                <w:rFonts w:ascii="Arial" w:eastAsia="Times New Roman" w:hAnsi="Arial" w:cs="Arial"/>
                <w:kern w:val="0"/>
                <w:sz w:val="22"/>
                <w:szCs w:val="22"/>
                <w14:ligatures w14:val="none"/>
              </w:rPr>
            </w:pPr>
            <w:r w:rsidRPr="003906C7">
              <w:rPr>
                <w:rFonts w:ascii="Arial" w:eastAsia="Times New Roman" w:hAnsi="Arial" w:cs="Arial"/>
                <w:kern w:val="0"/>
                <w:sz w:val="22"/>
                <w:szCs w:val="22"/>
                <w14:ligatures w14:val="none"/>
              </w:rPr>
              <w:t>Tutors, placement mentors, course peers, local NHS careers team</w:t>
            </w:r>
          </w:p>
        </w:tc>
      </w:tr>
      <w:tr w:rsidR="000A6C62" w:rsidRPr="003906C7" w14:paraId="0B1923D1" w14:textId="77777777">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C53A18F" w14:textId="77777777" w:rsidR="000A6C62" w:rsidRPr="003906C7" w:rsidRDefault="000A6C62" w:rsidP="000A6C62">
            <w:pPr>
              <w:spacing w:after="0" w:line="240" w:lineRule="auto"/>
              <w:rPr>
                <w:rFonts w:ascii="Arial" w:eastAsia="Times New Roman" w:hAnsi="Arial" w:cs="Arial"/>
                <w:kern w:val="0"/>
                <w:sz w:val="22"/>
                <w:szCs w:val="22"/>
                <w14:ligatures w14:val="none"/>
              </w:rPr>
            </w:pPr>
            <w:r w:rsidRPr="003906C7">
              <w:rPr>
                <w:rFonts w:ascii="Arial" w:eastAsia="Times New Roman" w:hAnsi="Arial" w:cs="Arial"/>
                <w:kern w:val="0"/>
                <w:sz w:val="22"/>
                <w:szCs w:val="22"/>
                <w14:ligatures w14:val="none"/>
              </w:rPr>
              <w:t>Support</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F69DB91" w14:textId="77777777" w:rsidR="000A6C62" w:rsidRPr="003906C7" w:rsidRDefault="000A6C62" w:rsidP="000A6C62">
            <w:pPr>
              <w:spacing w:after="0" w:line="240" w:lineRule="auto"/>
              <w:rPr>
                <w:rFonts w:ascii="Arial" w:eastAsia="Times New Roman" w:hAnsi="Arial" w:cs="Arial"/>
                <w:kern w:val="0"/>
                <w:sz w:val="22"/>
                <w:szCs w:val="22"/>
                <w14:ligatures w14:val="none"/>
              </w:rPr>
            </w:pPr>
            <w:r w:rsidRPr="003906C7">
              <w:rPr>
                <w:rFonts w:ascii="Arial" w:eastAsia="Times New Roman" w:hAnsi="Arial" w:cs="Arial"/>
                <w:kern w:val="0"/>
                <w:sz w:val="22"/>
                <w:szCs w:val="22"/>
                <w14:ligatures w14:val="none"/>
              </w:rPr>
              <w:t>Family, close friends, university support services, course tutors</w:t>
            </w:r>
          </w:p>
        </w:tc>
      </w:tr>
      <w:tr w:rsidR="000A6C62" w:rsidRPr="003906C7" w14:paraId="34674DFE" w14:textId="77777777">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E7FD01B" w14:textId="77777777" w:rsidR="000A6C62" w:rsidRPr="003906C7" w:rsidRDefault="000A6C62" w:rsidP="000A6C62">
            <w:pPr>
              <w:spacing w:after="0" w:line="240" w:lineRule="auto"/>
              <w:rPr>
                <w:rFonts w:ascii="Arial" w:eastAsia="Times New Roman" w:hAnsi="Arial" w:cs="Arial"/>
                <w:kern w:val="0"/>
                <w:sz w:val="22"/>
                <w:szCs w:val="22"/>
                <w14:ligatures w14:val="none"/>
              </w:rPr>
            </w:pPr>
            <w:r w:rsidRPr="003906C7">
              <w:rPr>
                <w:rFonts w:ascii="Arial" w:eastAsia="Times New Roman" w:hAnsi="Arial" w:cs="Arial"/>
                <w:kern w:val="0"/>
                <w:sz w:val="22"/>
                <w:szCs w:val="22"/>
                <w14:ligatures w14:val="none"/>
              </w:rPr>
              <w:t>Social</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85F8B13" w14:textId="77777777" w:rsidR="000A6C62" w:rsidRPr="003906C7" w:rsidRDefault="000A6C62" w:rsidP="000A6C62">
            <w:pPr>
              <w:spacing w:after="0" w:line="240" w:lineRule="auto"/>
              <w:rPr>
                <w:rFonts w:ascii="Arial" w:eastAsia="Times New Roman" w:hAnsi="Arial" w:cs="Arial"/>
                <w:kern w:val="0"/>
                <w:sz w:val="22"/>
                <w:szCs w:val="22"/>
                <w14:ligatures w14:val="none"/>
              </w:rPr>
            </w:pPr>
            <w:r w:rsidRPr="003906C7">
              <w:rPr>
                <w:rFonts w:ascii="Arial" w:eastAsia="Times New Roman" w:hAnsi="Arial" w:cs="Arial"/>
                <w:kern w:val="0"/>
                <w:sz w:val="22"/>
                <w:szCs w:val="22"/>
                <w14:ligatures w14:val="none"/>
              </w:rPr>
              <w:t>Classmates, community volunteer group members, sports team</w:t>
            </w:r>
          </w:p>
        </w:tc>
      </w:tr>
      <w:tr w:rsidR="000A6C62" w:rsidRPr="003906C7" w14:paraId="3E09C0C1" w14:textId="77777777">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A27C6F0" w14:textId="77777777" w:rsidR="000A6C62" w:rsidRPr="003906C7" w:rsidRDefault="000A6C62" w:rsidP="000A6C62">
            <w:pPr>
              <w:spacing w:after="0" w:line="240" w:lineRule="auto"/>
              <w:rPr>
                <w:rFonts w:ascii="Arial" w:eastAsia="Times New Roman" w:hAnsi="Arial" w:cs="Arial"/>
                <w:kern w:val="0"/>
                <w:sz w:val="22"/>
                <w:szCs w:val="22"/>
                <w14:ligatures w14:val="none"/>
              </w:rPr>
            </w:pPr>
            <w:r w:rsidRPr="003906C7">
              <w:rPr>
                <w:rFonts w:ascii="Arial" w:eastAsia="Times New Roman" w:hAnsi="Arial" w:cs="Arial"/>
                <w:kern w:val="0"/>
                <w:sz w:val="22"/>
                <w:szCs w:val="22"/>
                <w14:ligatures w14:val="none"/>
              </w:rPr>
              <w:t>Community</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307D1D5" w14:textId="77777777" w:rsidR="000A6C62" w:rsidRPr="003906C7" w:rsidRDefault="000A6C62" w:rsidP="000A6C62">
            <w:pPr>
              <w:spacing w:after="0" w:line="240" w:lineRule="auto"/>
              <w:rPr>
                <w:rFonts w:ascii="Arial" w:eastAsia="Times New Roman" w:hAnsi="Arial" w:cs="Arial"/>
                <w:kern w:val="0"/>
                <w:sz w:val="22"/>
                <w:szCs w:val="22"/>
                <w14:ligatures w14:val="none"/>
              </w:rPr>
            </w:pPr>
            <w:r w:rsidRPr="003906C7">
              <w:rPr>
                <w:rFonts w:ascii="Arial" w:eastAsia="Times New Roman" w:hAnsi="Arial" w:cs="Arial"/>
                <w:kern w:val="0"/>
                <w:sz w:val="22"/>
                <w:szCs w:val="22"/>
                <w14:ligatures w14:val="none"/>
              </w:rPr>
              <w:t>Local community centre, faith group members, local care home staff I volunteer with</w:t>
            </w:r>
          </w:p>
        </w:tc>
      </w:tr>
    </w:tbl>
    <w:p w14:paraId="0989C1C4" w14:textId="77777777" w:rsidR="006E507A" w:rsidRPr="003906C7" w:rsidRDefault="006E507A" w:rsidP="001C37C8">
      <w:pPr>
        <w:spacing w:line="360" w:lineRule="auto"/>
        <w:rPr>
          <w:rFonts w:ascii="Arial" w:hAnsi="Arial" w:cs="Arial"/>
          <w:sz w:val="22"/>
          <w:szCs w:val="22"/>
        </w:rPr>
      </w:pPr>
    </w:p>
    <w:p w14:paraId="768F0299" w14:textId="59D7B58D" w:rsidR="002E5736" w:rsidRDefault="009B5460" w:rsidP="001C37C8">
      <w:pPr>
        <w:spacing w:line="360" w:lineRule="auto"/>
        <w:rPr>
          <w:rFonts w:ascii="Arial" w:hAnsi="Arial" w:cs="Arial"/>
          <w:b/>
          <w:bCs/>
          <w:i/>
          <w:iCs/>
          <w:sz w:val="22"/>
          <w:szCs w:val="22"/>
        </w:rPr>
      </w:pPr>
      <w:r>
        <w:rPr>
          <w:rFonts w:ascii="Arial" w:hAnsi="Arial" w:cs="Arial"/>
          <w:b/>
          <w:bCs/>
          <w:i/>
          <w:iCs/>
          <w:sz w:val="22"/>
          <w:szCs w:val="22"/>
        </w:rPr>
        <w:t>Ratio</w:t>
      </w:r>
      <w:r w:rsidR="00A42155">
        <w:rPr>
          <w:rFonts w:ascii="Arial" w:hAnsi="Arial" w:cs="Arial"/>
          <w:b/>
          <w:bCs/>
          <w:i/>
          <w:iCs/>
          <w:sz w:val="22"/>
          <w:szCs w:val="22"/>
        </w:rPr>
        <w:t>nale</w:t>
      </w:r>
      <w:r w:rsidR="009C2A31">
        <w:rPr>
          <w:rFonts w:ascii="Arial" w:hAnsi="Arial" w:cs="Arial"/>
          <w:b/>
          <w:bCs/>
          <w:i/>
          <w:iCs/>
          <w:sz w:val="22"/>
          <w:szCs w:val="22"/>
        </w:rPr>
        <w:t>:</w:t>
      </w:r>
    </w:p>
    <w:p w14:paraId="46257AE6" w14:textId="77777777" w:rsidR="009E0BA4" w:rsidRDefault="009E0BA4" w:rsidP="001C37C8">
      <w:pPr>
        <w:spacing w:line="360" w:lineRule="auto"/>
        <w:rPr>
          <w:rFonts w:ascii="Arial" w:hAnsi="Arial" w:cs="Arial"/>
          <w:b/>
          <w:bCs/>
          <w:i/>
          <w:iCs/>
          <w:sz w:val="22"/>
          <w:szCs w:val="22"/>
        </w:rPr>
      </w:pPr>
    </w:p>
    <w:p w14:paraId="44E320F9" w14:textId="30F383C1" w:rsidR="00900EA3" w:rsidRPr="00900EA3" w:rsidRDefault="00900EA3" w:rsidP="00900EA3">
      <w:pPr>
        <w:spacing w:line="360" w:lineRule="auto"/>
        <w:rPr>
          <w:rFonts w:ascii="Arial" w:hAnsi="Arial" w:cs="Arial"/>
          <w:sz w:val="22"/>
          <w:szCs w:val="22"/>
        </w:rPr>
      </w:pPr>
      <w:r w:rsidRPr="00900EA3">
        <w:rPr>
          <w:rFonts w:ascii="Arial" w:hAnsi="Arial" w:cs="Arial"/>
          <w:sz w:val="22"/>
          <w:szCs w:val="22"/>
        </w:rPr>
        <w:t>This network provides a balanced foundation for both personal wellbeing and professional development. My career network offers guidance, opportunities and professional insight</w:t>
      </w:r>
      <w:r w:rsidR="00B624A9">
        <w:rPr>
          <w:rFonts w:ascii="Arial" w:hAnsi="Arial" w:cs="Arial"/>
          <w:sz w:val="22"/>
          <w:szCs w:val="22"/>
        </w:rPr>
        <w:t>,</w:t>
      </w:r>
      <w:r w:rsidRPr="00900EA3">
        <w:rPr>
          <w:rFonts w:ascii="Arial" w:hAnsi="Arial" w:cs="Arial"/>
          <w:sz w:val="22"/>
          <w:szCs w:val="22"/>
        </w:rPr>
        <w:t xml:space="preserve"> research shows that diverse professional connections significantly improve employment prospects in health and social care (</w:t>
      </w:r>
      <w:proofErr w:type="spellStart"/>
      <w:r w:rsidRPr="00900EA3">
        <w:rPr>
          <w:rFonts w:ascii="Arial" w:hAnsi="Arial" w:cs="Arial"/>
          <w:sz w:val="22"/>
          <w:szCs w:val="22"/>
        </w:rPr>
        <w:t>Eraut</w:t>
      </w:r>
      <w:proofErr w:type="spellEnd"/>
      <w:r w:rsidRPr="00900EA3">
        <w:rPr>
          <w:rFonts w:ascii="Arial" w:hAnsi="Arial" w:cs="Arial"/>
          <w:sz w:val="22"/>
          <w:szCs w:val="22"/>
        </w:rPr>
        <w:t>, 2017). My support and social networks provide emotional resilience, which is vital in a demanding sector, while my community connections help me understand the needs of the people I aim to support, strengthening my cultural awareness and understanding of community needs.</w:t>
      </w:r>
      <w:r w:rsidR="0002764C" w:rsidRPr="0002764C">
        <w:rPr>
          <w:rFonts w:ascii="Arial" w:hAnsi="Arial" w:cs="Arial"/>
          <w:sz w:val="22"/>
          <w:szCs w:val="22"/>
        </w:rPr>
        <w:t xml:space="preserve"> My family and friends keep me going when things feel hard this job can be emotional and tiring, so having people who understand me and lift me up when I’m stressed is really important for my wellbeing. My community links help me see the real lives of people I might support one day, so I can understand their needs, their cultures, and their challenges better.</w:t>
      </w:r>
    </w:p>
    <w:p w14:paraId="5874D995" w14:textId="77777777" w:rsidR="00900EA3" w:rsidRPr="00900EA3" w:rsidRDefault="00900EA3" w:rsidP="00900EA3">
      <w:pPr>
        <w:spacing w:line="360" w:lineRule="auto"/>
        <w:rPr>
          <w:rFonts w:ascii="Arial" w:hAnsi="Arial" w:cs="Arial"/>
          <w:sz w:val="22"/>
          <w:szCs w:val="22"/>
        </w:rPr>
      </w:pPr>
    </w:p>
    <w:p w14:paraId="5AB5604E" w14:textId="41893A97" w:rsidR="009C2A31" w:rsidRDefault="00900EA3" w:rsidP="001C37C8">
      <w:pPr>
        <w:spacing w:line="360" w:lineRule="auto"/>
        <w:rPr>
          <w:rFonts w:ascii="Arial" w:hAnsi="Arial" w:cs="Arial"/>
          <w:sz w:val="22"/>
          <w:szCs w:val="22"/>
        </w:rPr>
      </w:pPr>
      <w:r w:rsidRPr="00900EA3">
        <w:rPr>
          <w:rFonts w:ascii="Arial" w:hAnsi="Arial" w:cs="Arial"/>
          <w:sz w:val="22"/>
          <w:szCs w:val="22"/>
        </w:rPr>
        <w:t>However, I recognise gaps</w:t>
      </w:r>
      <w:r w:rsidR="001B67BF">
        <w:rPr>
          <w:rFonts w:ascii="Arial" w:hAnsi="Arial" w:cs="Arial"/>
          <w:sz w:val="22"/>
          <w:szCs w:val="22"/>
        </w:rPr>
        <w:t>,</w:t>
      </w:r>
      <w:r w:rsidRPr="00900EA3">
        <w:rPr>
          <w:rFonts w:ascii="Arial" w:hAnsi="Arial" w:cs="Arial"/>
          <w:sz w:val="22"/>
          <w:szCs w:val="22"/>
        </w:rPr>
        <w:t xml:space="preserve"> I have fewer links with professional organisations such as the Social Care Wales or Skills for Care. Going forward, I plan to join relevant professional bodies and attend local sector events to broaden my professional network further, as active engagement with professional communities supports ongoing career development (Cottrell, 2021).</w:t>
      </w:r>
      <w:r w:rsidR="004422B0" w:rsidRPr="004422B0">
        <w:rPr>
          <w:rFonts w:ascii="Arial" w:hAnsi="Arial" w:cs="Arial"/>
          <w:sz w:val="22"/>
          <w:szCs w:val="22"/>
        </w:rPr>
        <w:t xml:space="preserve"> I plan to start small asking questions, going to events, and getting to know more people in the sector. This will help me learn more and open doors for my future career.</w:t>
      </w:r>
    </w:p>
    <w:p w14:paraId="657838BA" w14:textId="77777777" w:rsidR="00D670CE" w:rsidRDefault="00D670CE" w:rsidP="001C37C8">
      <w:pPr>
        <w:spacing w:line="360" w:lineRule="auto"/>
        <w:rPr>
          <w:rFonts w:ascii="Arial" w:hAnsi="Arial" w:cs="Arial"/>
          <w:sz w:val="22"/>
          <w:szCs w:val="22"/>
        </w:rPr>
      </w:pPr>
    </w:p>
    <w:p w14:paraId="3B83BF03" w14:textId="452C59D2" w:rsidR="00D670CE" w:rsidRDefault="00901F69" w:rsidP="001C37C8">
      <w:pPr>
        <w:spacing w:line="360" w:lineRule="auto"/>
        <w:rPr>
          <w:rFonts w:ascii="Arial" w:hAnsi="Arial" w:cs="Arial"/>
          <w:b/>
          <w:bCs/>
          <w:i/>
          <w:iCs/>
          <w:sz w:val="22"/>
          <w:szCs w:val="22"/>
        </w:rPr>
      </w:pPr>
      <w:r>
        <w:rPr>
          <w:rFonts w:ascii="Arial" w:hAnsi="Arial" w:cs="Arial"/>
          <w:b/>
          <w:bCs/>
          <w:i/>
          <w:iCs/>
          <w:sz w:val="22"/>
          <w:szCs w:val="22"/>
        </w:rPr>
        <w:t>Task 3: Blog</w:t>
      </w:r>
    </w:p>
    <w:p w14:paraId="78F398A5" w14:textId="77777777" w:rsidR="009E0BA4" w:rsidRDefault="009E0BA4" w:rsidP="001C37C8">
      <w:pPr>
        <w:spacing w:line="360" w:lineRule="auto"/>
        <w:rPr>
          <w:rFonts w:ascii="Arial" w:hAnsi="Arial" w:cs="Arial"/>
          <w:b/>
          <w:bCs/>
          <w:i/>
          <w:iCs/>
          <w:sz w:val="22"/>
          <w:szCs w:val="22"/>
        </w:rPr>
      </w:pPr>
    </w:p>
    <w:p w14:paraId="11A55164" w14:textId="5983BCCE" w:rsidR="00862755" w:rsidRPr="00862755" w:rsidRDefault="00862755" w:rsidP="00862755">
      <w:pPr>
        <w:spacing w:line="360" w:lineRule="auto"/>
        <w:rPr>
          <w:rFonts w:ascii="Arial" w:hAnsi="Arial" w:cs="Arial"/>
          <w:sz w:val="22"/>
          <w:szCs w:val="22"/>
        </w:rPr>
      </w:pPr>
      <w:r w:rsidRPr="00862755">
        <w:rPr>
          <w:rFonts w:ascii="Arial" w:hAnsi="Arial" w:cs="Arial"/>
          <w:sz w:val="22"/>
          <w:szCs w:val="22"/>
        </w:rPr>
        <w:t>Bridging the Gap: Making Digital Health Work for Everyone</w:t>
      </w:r>
    </w:p>
    <w:p w14:paraId="0E301D68" w14:textId="77777777" w:rsidR="00862755" w:rsidRPr="00862755" w:rsidRDefault="00862755" w:rsidP="00862755">
      <w:pPr>
        <w:spacing w:line="360" w:lineRule="auto"/>
        <w:rPr>
          <w:rFonts w:ascii="Arial" w:hAnsi="Arial" w:cs="Arial"/>
          <w:sz w:val="22"/>
          <w:szCs w:val="22"/>
        </w:rPr>
      </w:pPr>
    </w:p>
    <w:p w14:paraId="66E4DB79" w14:textId="4009CD18" w:rsidR="00862755" w:rsidRPr="00862755" w:rsidRDefault="00862755" w:rsidP="00862755">
      <w:pPr>
        <w:spacing w:line="360" w:lineRule="auto"/>
        <w:rPr>
          <w:rFonts w:ascii="Arial" w:hAnsi="Arial" w:cs="Arial"/>
          <w:sz w:val="22"/>
          <w:szCs w:val="22"/>
        </w:rPr>
      </w:pPr>
      <w:r w:rsidRPr="00862755">
        <w:rPr>
          <w:rFonts w:ascii="Arial" w:hAnsi="Arial" w:cs="Arial"/>
          <w:sz w:val="22"/>
          <w:szCs w:val="22"/>
        </w:rPr>
        <w:t xml:space="preserve">Target audience: Health and social care professionals, </w:t>
      </w:r>
      <w:r w:rsidR="001D04AE" w:rsidRPr="00862755">
        <w:rPr>
          <w:rFonts w:ascii="Arial" w:hAnsi="Arial" w:cs="Arial"/>
          <w:sz w:val="22"/>
          <w:szCs w:val="22"/>
        </w:rPr>
        <w:t>commissioners,</w:t>
      </w:r>
      <w:r w:rsidRPr="00862755">
        <w:rPr>
          <w:rFonts w:ascii="Arial" w:hAnsi="Arial" w:cs="Arial"/>
          <w:sz w:val="22"/>
          <w:szCs w:val="22"/>
        </w:rPr>
        <w:t xml:space="preserve"> and frontline care workers</w:t>
      </w:r>
    </w:p>
    <w:p w14:paraId="74C48FBD" w14:textId="77777777" w:rsidR="00862755" w:rsidRPr="00862755" w:rsidRDefault="00862755" w:rsidP="00862755">
      <w:pPr>
        <w:spacing w:line="360" w:lineRule="auto"/>
        <w:rPr>
          <w:rFonts w:ascii="Arial" w:hAnsi="Arial" w:cs="Arial"/>
          <w:sz w:val="22"/>
          <w:szCs w:val="22"/>
        </w:rPr>
      </w:pPr>
    </w:p>
    <w:p w14:paraId="33CB3D3F" w14:textId="1D9C32A2" w:rsidR="00862755" w:rsidRPr="00862755" w:rsidRDefault="00862755" w:rsidP="00862755">
      <w:pPr>
        <w:spacing w:line="360" w:lineRule="auto"/>
        <w:rPr>
          <w:rFonts w:ascii="Arial" w:hAnsi="Arial" w:cs="Arial"/>
          <w:sz w:val="22"/>
          <w:szCs w:val="22"/>
        </w:rPr>
      </w:pPr>
      <w:r w:rsidRPr="00862755">
        <w:rPr>
          <w:rFonts w:ascii="Arial" w:hAnsi="Arial" w:cs="Arial"/>
          <w:sz w:val="22"/>
          <w:szCs w:val="22"/>
        </w:rPr>
        <w:t xml:space="preserve">Digital technology has transformed how healthcare </w:t>
      </w:r>
      <w:bookmarkStart w:id="1" w:name="_Int_5te0aXaC"/>
      <w:r w:rsidRPr="00862755">
        <w:rPr>
          <w:rFonts w:ascii="Arial" w:hAnsi="Arial" w:cs="Arial"/>
          <w:sz w:val="22"/>
          <w:szCs w:val="22"/>
        </w:rPr>
        <w:t>is delivered</w:t>
      </w:r>
      <w:bookmarkEnd w:id="1"/>
      <w:r w:rsidRPr="00862755">
        <w:rPr>
          <w:rFonts w:ascii="Arial" w:hAnsi="Arial" w:cs="Arial"/>
          <w:sz w:val="22"/>
          <w:szCs w:val="22"/>
        </w:rPr>
        <w:t xml:space="preserve"> across the UK from online appointment booking to video consultations and remote monitoring. These innovations have made care more accessible for many people. But what happens when technology becomes a barrier rather than a bridge?</w:t>
      </w:r>
    </w:p>
    <w:p w14:paraId="16F96FD5" w14:textId="77777777" w:rsidR="00862755" w:rsidRPr="00862755" w:rsidRDefault="00862755" w:rsidP="00862755">
      <w:pPr>
        <w:spacing w:line="360" w:lineRule="auto"/>
        <w:rPr>
          <w:rFonts w:ascii="Arial" w:hAnsi="Arial" w:cs="Arial"/>
          <w:sz w:val="22"/>
          <w:szCs w:val="22"/>
        </w:rPr>
      </w:pPr>
    </w:p>
    <w:p w14:paraId="7A43FEF7" w14:textId="00E8F60C" w:rsidR="00862755" w:rsidRPr="00862755" w:rsidRDefault="00862755" w:rsidP="00862755">
      <w:pPr>
        <w:spacing w:line="360" w:lineRule="auto"/>
        <w:rPr>
          <w:rFonts w:ascii="Arial" w:hAnsi="Arial" w:cs="Arial"/>
          <w:sz w:val="22"/>
          <w:szCs w:val="22"/>
        </w:rPr>
      </w:pPr>
      <w:r w:rsidRPr="00862755">
        <w:rPr>
          <w:rFonts w:ascii="Arial" w:hAnsi="Arial" w:cs="Arial"/>
          <w:sz w:val="22"/>
          <w:szCs w:val="22"/>
        </w:rPr>
        <w:t xml:space="preserve">Across the UK, a significant number of people still struggle to access digital health services. Older adults, families on low incomes, people with disabilities, and those with limited English </w:t>
      </w:r>
      <w:r w:rsidR="00234E2F" w:rsidRPr="00862755">
        <w:rPr>
          <w:rFonts w:ascii="Arial" w:hAnsi="Arial" w:cs="Arial"/>
          <w:sz w:val="22"/>
          <w:szCs w:val="22"/>
        </w:rPr>
        <w:t>ability</w:t>
      </w:r>
      <w:r w:rsidRPr="00862755">
        <w:rPr>
          <w:rFonts w:ascii="Arial" w:hAnsi="Arial" w:cs="Arial"/>
          <w:sz w:val="22"/>
          <w:szCs w:val="22"/>
        </w:rPr>
        <w:t xml:space="preserve"> often find themselves left behind. Without reliable internet access, digital skills, or confidence using online systems, simple tasks like booking a GP appointment or accessing health advice can become impossible challenges.</w:t>
      </w:r>
    </w:p>
    <w:p w14:paraId="1D99399A" w14:textId="77777777" w:rsidR="00862755" w:rsidRPr="00862755" w:rsidRDefault="00862755" w:rsidP="00862755">
      <w:pPr>
        <w:spacing w:line="360" w:lineRule="auto"/>
        <w:rPr>
          <w:rFonts w:ascii="Arial" w:hAnsi="Arial" w:cs="Arial"/>
          <w:sz w:val="22"/>
          <w:szCs w:val="22"/>
        </w:rPr>
      </w:pPr>
    </w:p>
    <w:p w14:paraId="1A4383C4" w14:textId="362E0A5F" w:rsidR="00862755" w:rsidRPr="00862755" w:rsidRDefault="00862755" w:rsidP="00862755">
      <w:pPr>
        <w:spacing w:line="360" w:lineRule="auto"/>
        <w:rPr>
          <w:rFonts w:ascii="Arial" w:hAnsi="Arial" w:cs="Arial"/>
          <w:sz w:val="22"/>
          <w:szCs w:val="22"/>
        </w:rPr>
      </w:pPr>
      <w:r w:rsidRPr="00862755">
        <w:rPr>
          <w:rFonts w:ascii="Arial" w:hAnsi="Arial" w:cs="Arial"/>
          <w:sz w:val="22"/>
          <w:szCs w:val="22"/>
        </w:rPr>
        <w:t xml:space="preserve">This isn't just an individual issue it's a matter of health equality. When people cannot access services digitally, they may delay seeking help, miss important appointments, or feel excluded from their own care decisions. This </w:t>
      </w:r>
      <w:r w:rsidR="00D92D70" w:rsidRPr="00862755">
        <w:rPr>
          <w:rFonts w:ascii="Arial" w:hAnsi="Arial" w:cs="Arial"/>
          <w:sz w:val="22"/>
          <w:szCs w:val="22"/>
        </w:rPr>
        <w:t>places</w:t>
      </w:r>
      <w:r w:rsidRPr="00862755">
        <w:rPr>
          <w:rFonts w:ascii="Arial" w:hAnsi="Arial" w:cs="Arial"/>
          <w:sz w:val="22"/>
          <w:szCs w:val="22"/>
        </w:rPr>
        <w:t xml:space="preserve"> greater pressure on emergency services and widens existing health inequalities.</w:t>
      </w:r>
    </w:p>
    <w:p w14:paraId="2B22C03C" w14:textId="77777777" w:rsidR="00862755" w:rsidRPr="00862755" w:rsidRDefault="00862755" w:rsidP="00862755">
      <w:pPr>
        <w:spacing w:line="360" w:lineRule="auto"/>
        <w:rPr>
          <w:rFonts w:ascii="Arial" w:hAnsi="Arial" w:cs="Arial"/>
          <w:sz w:val="22"/>
          <w:szCs w:val="22"/>
        </w:rPr>
      </w:pPr>
    </w:p>
    <w:p w14:paraId="6F3582F4" w14:textId="217F459C" w:rsidR="00862755" w:rsidRPr="00862755" w:rsidRDefault="008101CD" w:rsidP="00862755">
      <w:pPr>
        <w:spacing w:line="360" w:lineRule="auto"/>
        <w:rPr>
          <w:rFonts w:ascii="Arial" w:hAnsi="Arial" w:cs="Arial"/>
          <w:sz w:val="22"/>
          <w:szCs w:val="22"/>
        </w:rPr>
      </w:pPr>
      <w:r>
        <w:rPr>
          <w:rFonts w:ascii="Arial" w:hAnsi="Arial" w:cs="Arial"/>
          <w:sz w:val="22"/>
          <w:szCs w:val="22"/>
        </w:rPr>
        <w:t>What</w:t>
      </w:r>
      <w:r w:rsidR="00862755" w:rsidRPr="00862755">
        <w:rPr>
          <w:rFonts w:ascii="Arial" w:hAnsi="Arial" w:cs="Arial"/>
          <w:sz w:val="22"/>
          <w:szCs w:val="22"/>
        </w:rPr>
        <w:t xml:space="preserve"> can we do as care professionals? We can start by asking the simple question: "Do you have everything you need to access this service?" We can ensure alternative ways of accessing support such as telephone appointments or home visits </w:t>
      </w:r>
      <w:bookmarkStart w:id="2" w:name="_Int_d7089KRm"/>
      <w:r w:rsidR="00862755" w:rsidRPr="00862755">
        <w:rPr>
          <w:rFonts w:ascii="Arial" w:hAnsi="Arial" w:cs="Arial"/>
          <w:sz w:val="22"/>
          <w:szCs w:val="22"/>
        </w:rPr>
        <w:t>are clearly communicated</w:t>
      </w:r>
      <w:bookmarkEnd w:id="2"/>
      <w:r w:rsidR="00862755" w:rsidRPr="00862755">
        <w:rPr>
          <w:rFonts w:ascii="Arial" w:hAnsi="Arial" w:cs="Arial"/>
          <w:sz w:val="22"/>
          <w:szCs w:val="22"/>
        </w:rPr>
        <w:t xml:space="preserve"> and easily available. We can advocate for our patients and service users, highlighting where digital systems are failing those who need care the most.</w:t>
      </w:r>
    </w:p>
    <w:p w14:paraId="72EDBD94" w14:textId="77777777" w:rsidR="00862755" w:rsidRPr="00862755" w:rsidRDefault="00862755" w:rsidP="00862755">
      <w:pPr>
        <w:spacing w:line="360" w:lineRule="auto"/>
        <w:rPr>
          <w:rFonts w:ascii="Arial" w:hAnsi="Arial" w:cs="Arial"/>
          <w:sz w:val="22"/>
          <w:szCs w:val="22"/>
        </w:rPr>
      </w:pPr>
    </w:p>
    <w:p w14:paraId="01D8DA6F" w14:textId="04850B13" w:rsidR="00901F69" w:rsidRDefault="00862755" w:rsidP="001C37C8">
      <w:pPr>
        <w:spacing w:line="360" w:lineRule="auto"/>
        <w:rPr>
          <w:rFonts w:ascii="Arial" w:hAnsi="Arial" w:cs="Arial"/>
          <w:sz w:val="22"/>
          <w:szCs w:val="22"/>
        </w:rPr>
      </w:pPr>
      <w:r w:rsidRPr="00862755">
        <w:rPr>
          <w:rFonts w:ascii="Arial" w:hAnsi="Arial" w:cs="Arial"/>
          <w:sz w:val="22"/>
          <w:szCs w:val="22"/>
        </w:rPr>
        <w:t xml:space="preserve">Digital health has huge potential but it only works if it works for everyone. Until we can say that no one </w:t>
      </w:r>
      <w:bookmarkStart w:id="3" w:name="_Int_m4BPyEyZ"/>
      <w:r w:rsidRPr="00862755">
        <w:rPr>
          <w:rFonts w:ascii="Arial" w:hAnsi="Arial" w:cs="Arial"/>
          <w:sz w:val="22"/>
          <w:szCs w:val="22"/>
        </w:rPr>
        <w:t>is excluded</w:t>
      </w:r>
      <w:bookmarkEnd w:id="3"/>
      <w:r w:rsidRPr="00862755">
        <w:rPr>
          <w:rFonts w:ascii="Arial" w:hAnsi="Arial" w:cs="Arial"/>
          <w:sz w:val="22"/>
          <w:szCs w:val="22"/>
        </w:rPr>
        <w:t xml:space="preserve">, our systems </w:t>
      </w:r>
      <w:bookmarkStart w:id="4" w:name="_Int_a73KITKi"/>
      <w:r w:rsidRPr="00862755">
        <w:rPr>
          <w:rFonts w:ascii="Arial" w:hAnsi="Arial" w:cs="Arial"/>
          <w:sz w:val="22"/>
          <w:szCs w:val="22"/>
        </w:rPr>
        <w:t>aren't</w:t>
      </w:r>
      <w:bookmarkEnd w:id="4"/>
      <w:r w:rsidRPr="00862755">
        <w:rPr>
          <w:rFonts w:ascii="Arial" w:hAnsi="Arial" w:cs="Arial"/>
          <w:sz w:val="22"/>
          <w:szCs w:val="22"/>
        </w:rPr>
        <w:t xml:space="preserve"> yet fit for purpose. Let's make sure technology serves people, rather than leaving them behind.</w:t>
      </w:r>
    </w:p>
    <w:p w14:paraId="3AB9A0BE" w14:textId="2070F09E" w:rsidR="001971C2" w:rsidRPr="001971C2" w:rsidRDefault="001971C2" w:rsidP="001971C2">
      <w:pPr>
        <w:spacing w:line="360" w:lineRule="auto"/>
        <w:rPr>
          <w:rFonts w:ascii="Arial" w:hAnsi="Arial" w:cs="Arial"/>
          <w:sz w:val="22"/>
          <w:szCs w:val="22"/>
        </w:rPr>
      </w:pPr>
      <w:r w:rsidRPr="001971C2">
        <w:rPr>
          <w:rFonts w:ascii="Arial" w:hAnsi="Arial" w:cs="Arial"/>
          <w:sz w:val="22"/>
          <w:szCs w:val="22"/>
        </w:rPr>
        <w:t>what can we do as care workers? We can make sure there’s always another way. Phone appointments should be easy to book. Paper letters should still be an option. We can sit with someone and show them how to use something if they’re nervous one step at a time. We can speak up when we see systems that don’t work for the people we care for.</w:t>
      </w:r>
    </w:p>
    <w:p w14:paraId="7E587E2C" w14:textId="77777777" w:rsidR="001971C2" w:rsidRPr="001971C2" w:rsidRDefault="001971C2" w:rsidP="001971C2">
      <w:pPr>
        <w:spacing w:line="360" w:lineRule="auto"/>
        <w:rPr>
          <w:rFonts w:ascii="Arial" w:hAnsi="Arial" w:cs="Arial"/>
          <w:sz w:val="22"/>
          <w:szCs w:val="22"/>
        </w:rPr>
      </w:pPr>
    </w:p>
    <w:p w14:paraId="28BB9193" w14:textId="08D8BDE6" w:rsidR="001971C2" w:rsidRDefault="001971C2" w:rsidP="001C37C8">
      <w:pPr>
        <w:spacing w:line="360" w:lineRule="auto"/>
        <w:rPr>
          <w:rFonts w:ascii="Arial" w:hAnsi="Arial" w:cs="Arial"/>
          <w:sz w:val="22"/>
          <w:szCs w:val="22"/>
        </w:rPr>
      </w:pPr>
      <w:r w:rsidRPr="001971C2">
        <w:rPr>
          <w:rFonts w:ascii="Arial" w:hAnsi="Arial" w:cs="Arial"/>
          <w:sz w:val="22"/>
          <w:szCs w:val="22"/>
        </w:rPr>
        <w:t>Technology is wonderful but it’s only good if it works for everyone. Let’s make sure no one gets left behind in the digital world.</w:t>
      </w:r>
    </w:p>
    <w:p w14:paraId="149C015B" w14:textId="77777777" w:rsidR="00875EB2" w:rsidRDefault="00875EB2" w:rsidP="001C37C8">
      <w:pPr>
        <w:spacing w:line="360" w:lineRule="auto"/>
        <w:rPr>
          <w:rFonts w:ascii="Arial" w:hAnsi="Arial" w:cs="Arial"/>
          <w:sz w:val="22"/>
          <w:szCs w:val="22"/>
        </w:rPr>
      </w:pPr>
    </w:p>
    <w:p w14:paraId="7ABE11C0" w14:textId="5175B081" w:rsidR="00875EB2" w:rsidRDefault="00875EB2" w:rsidP="001C37C8">
      <w:pPr>
        <w:spacing w:line="360" w:lineRule="auto"/>
        <w:rPr>
          <w:rFonts w:ascii="Arial" w:hAnsi="Arial" w:cs="Arial"/>
          <w:b/>
          <w:bCs/>
          <w:i/>
          <w:iCs/>
          <w:sz w:val="22"/>
          <w:szCs w:val="22"/>
        </w:rPr>
      </w:pPr>
      <w:r>
        <w:rPr>
          <w:rFonts w:ascii="Arial" w:hAnsi="Arial" w:cs="Arial"/>
          <w:b/>
          <w:bCs/>
          <w:i/>
          <w:iCs/>
          <w:sz w:val="22"/>
          <w:szCs w:val="22"/>
        </w:rPr>
        <w:t xml:space="preserve">Task 4: </w:t>
      </w:r>
      <w:r w:rsidR="0007775B">
        <w:rPr>
          <w:rFonts w:ascii="Arial" w:hAnsi="Arial" w:cs="Arial"/>
          <w:b/>
          <w:bCs/>
          <w:i/>
          <w:iCs/>
          <w:sz w:val="22"/>
          <w:szCs w:val="22"/>
        </w:rPr>
        <w:t xml:space="preserve">NHS EDI </w:t>
      </w:r>
      <w:r w:rsidR="002119C9">
        <w:rPr>
          <w:rFonts w:ascii="Arial" w:hAnsi="Arial" w:cs="Arial"/>
          <w:b/>
          <w:bCs/>
          <w:i/>
          <w:iCs/>
          <w:sz w:val="22"/>
          <w:szCs w:val="22"/>
        </w:rPr>
        <w:t>Quiz</w:t>
      </w:r>
    </w:p>
    <w:p w14:paraId="056A3383" w14:textId="77777777" w:rsidR="009E0BA4" w:rsidRDefault="009E0BA4" w:rsidP="001C37C8">
      <w:pPr>
        <w:spacing w:line="360" w:lineRule="auto"/>
        <w:rPr>
          <w:rFonts w:ascii="Arial" w:hAnsi="Arial" w:cs="Arial"/>
          <w:b/>
          <w:bCs/>
          <w:i/>
          <w:iCs/>
          <w:sz w:val="22"/>
          <w:szCs w:val="22"/>
        </w:rPr>
      </w:pPr>
    </w:p>
    <w:p w14:paraId="154D88B0" w14:textId="0D438FAF" w:rsidR="00523C2C" w:rsidRPr="00523C2C" w:rsidRDefault="00523C2C" w:rsidP="00523C2C">
      <w:pPr>
        <w:spacing w:line="360" w:lineRule="auto"/>
        <w:rPr>
          <w:rFonts w:ascii="Arial" w:hAnsi="Arial" w:cs="Arial"/>
          <w:sz w:val="22"/>
          <w:szCs w:val="22"/>
        </w:rPr>
      </w:pPr>
      <w:r w:rsidRPr="00523C2C">
        <w:rPr>
          <w:rFonts w:ascii="Arial" w:hAnsi="Arial" w:cs="Arial"/>
          <w:sz w:val="22"/>
          <w:szCs w:val="22"/>
        </w:rPr>
        <w:t>1. The main goal is to make the NHS a fair place to work where everyone feels welcome and valued, and where everyone gets the same chances. This also means better care for patients.</w:t>
      </w:r>
    </w:p>
    <w:p w14:paraId="340C6752" w14:textId="13B1C296" w:rsidR="00523C2C" w:rsidRPr="00523C2C" w:rsidRDefault="00523C2C" w:rsidP="00523C2C">
      <w:pPr>
        <w:spacing w:line="360" w:lineRule="auto"/>
        <w:rPr>
          <w:rFonts w:ascii="Arial" w:hAnsi="Arial" w:cs="Arial"/>
          <w:sz w:val="22"/>
          <w:szCs w:val="22"/>
        </w:rPr>
      </w:pPr>
      <w:r w:rsidRPr="00523C2C">
        <w:rPr>
          <w:rFonts w:ascii="Arial" w:hAnsi="Arial" w:cs="Arial"/>
          <w:sz w:val="22"/>
          <w:szCs w:val="22"/>
        </w:rPr>
        <w:t xml:space="preserve">2. By checking pay regularly, being open about differences, and </w:t>
      </w:r>
      <w:bookmarkStart w:id="5" w:name="_Int_fXDHX8NE"/>
      <w:r w:rsidRPr="00523C2C">
        <w:rPr>
          <w:rFonts w:ascii="Arial" w:hAnsi="Arial" w:cs="Arial"/>
          <w:sz w:val="22"/>
          <w:szCs w:val="22"/>
        </w:rPr>
        <w:t>taking action</w:t>
      </w:r>
      <w:bookmarkEnd w:id="5"/>
      <w:r w:rsidRPr="00523C2C">
        <w:rPr>
          <w:rFonts w:ascii="Arial" w:hAnsi="Arial" w:cs="Arial"/>
          <w:sz w:val="22"/>
          <w:szCs w:val="22"/>
        </w:rPr>
        <w:t xml:space="preserve"> where women earn less than men for doing the same job.</w:t>
      </w:r>
    </w:p>
    <w:p w14:paraId="09F36E30" w14:textId="6E603117" w:rsidR="00523C2C" w:rsidRPr="00523C2C" w:rsidRDefault="00523C2C" w:rsidP="00523C2C">
      <w:pPr>
        <w:spacing w:line="360" w:lineRule="auto"/>
        <w:rPr>
          <w:rFonts w:ascii="Arial" w:hAnsi="Arial" w:cs="Arial"/>
          <w:sz w:val="22"/>
          <w:szCs w:val="22"/>
        </w:rPr>
      </w:pPr>
      <w:r w:rsidRPr="00523C2C">
        <w:rPr>
          <w:rFonts w:ascii="Arial" w:hAnsi="Arial" w:cs="Arial"/>
          <w:sz w:val="22"/>
          <w:szCs w:val="22"/>
        </w:rPr>
        <w:t>3. It means understanding that people can face more than one kind of disadvantage at the same time. For example, someone might be treated unfairly because of both their gender and their race.</w:t>
      </w:r>
    </w:p>
    <w:p w14:paraId="7D20B121" w14:textId="620CE8D3" w:rsidR="00523C2C" w:rsidRPr="00523C2C" w:rsidRDefault="00523C2C" w:rsidP="00523C2C">
      <w:pPr>
        <w:spacing w:line="360" w:lineRule="auto"/>
        <w:rPr>
          <w:rFonts w:ascii="Arial" w:hAnsi="Arial" w:cs="Arial"/>
          <w:sz w:val="22"/>
          <w:szCs w:val="22"/>
        </w:rPr>
      </w:pPr>
      <w:r w:rsidRPr="00523C2C">
        <w:rPr>
          <w:rFonts w:ascii="Arial" w:hAnsi="Arial" w:cs="Arial"/>
          <w:sz w:val="22"/>
          <w:szCs w:val="22"/>
        </w:rPr>
        <w:t>4. Because when people feel safe, they speak up. They share ideas and concerns. This keeps staff well and keeps patients safe too.</w:t>
      </w:r>
    </w:p>
    <w:p w14:paraId="08AF65A4" w14:textId="614F88C6" w:rsidR="00523C2C" w:rsidRPr="00523C2C" w:rsidRDefault="00523C2C" w:rsidP="00523C2C">
      <w:pPr>
        <w:spacing w:line="360" w:lineRule="auto"/>
        <w:rPr>
          <w:rFonts w:ascii="Arial" w:hAnsi="Arial" w:cs="Arial"/>
          <w:sz w:val="22"/>
          <w:szCs w:val="22"/>
        </w:rPr>
      </w:pPr>
      <w:r w:rsidRPr="00523C2C">
        <w:rPr>
          <w:rFonts w:ascii="Arial" w:hAnsi="Arial" w:cs="Arial"/>
          <w:sz w:val="22"/>
          <w:szCs w:val="22"/>
        </w:rPr>
        <w:t>5. By giving them better welcome and support when they arrive, treating them fairly, and making sure they have the same chances to progress in their careers.</w:t>
      </w:r>
    </w:p>
    <w:p w14:paraId="2A79621D" w14:textId="4E55BF4D" w:rsidR="00523C2C" w:rsidRPr="00523C2C" w:rsidRDefault="00523C2C" w:rsidP="00523C2C">
      <w:pPr>
        <w:spacing w:line="360" w:lineRule="auto"/>
        <w:rPr>
          <w:rFonts w:ascii="Arial" w:hAnsi="Arial" w:cs="Arial"/>
          <w:sz w:val="22"/>
          <w:szCs w:val="22"/>
        </w:rPr>
      </w:pPr>
      <w:r w:rsidRPr="00523C2C">
        <w:rPr>
          <w:rFonts w:ascii="Arial" w:hAnsi="Arial" w:cs="Arial"/>
          <w:sz w:val="22"/>
          <w:szCs w:val="22"/>
        </w:rPr>
        <w:t>6. Leaders must show equality matters by their actions setting the culture, making sure rules are followed, and being good role models for everyone.</w:t>
      </w:r>
    </w:p>
    <w:p w14:paraId="0F4694E4" w14:textId="7B61990B" w:rsidR="00523C2C" w:rsidRPr="00523C2C" w:rsidRDefault="00523C2C" w:rsidP="00523C2C">
      <w:pPr>
        <w:spacing w:line="360" w:lineRule="auto"/>
        <w:rPr>
          <w:rFonts w:ascii="Arial" w:hAnsi="Arial" w:cs="Arial"/>
          <w:sz w:val="22"/>
          <w:szCs w:val="22"/>
        </w:rPr>
      </w:pPr>
      <w:r w:rsidRPr="00523C2C">
        <w:rPr>
          <w:rFonts w:ascii="Arial" w:hAnsi="Arial" w:cs="Arial"/>
          <w:sz w:val="22"/>
          <w:szCs w:val="22"/>
        </w:rPr>
        <w:t>7. By making sure jobs and training are available in all areas, so people from every background can join and stay in the NHS.</w:t>
      </w:r>
    </w:p>
    <w:p w14:paraId="76C1307F" w14:textId="20D756FC" w:rsidR="00523C2C" w:rsidRPr="00523C2C" w:rsidRDefault="00523C2C" w:rsidP="00523C2C">
      <w:pPr>
        <w:spacing w:line="360" w:lineRule="auto"/>
        <w:rPr>
          <w:rFonts w:ascii="Arial" w:hAnsi="Arial" w:cs="Arial"/>
          <w:sz w:val="22"/>
          <w:szCs w:val="22"/>
        </w:rPr>
      </w:pPr>
      <w:r w:rsidRPr="00523C2C">
        <w:rPr>
          <w:rFonts w:ascii="Arial" w:hAnsi="Arial" w:cs="Arial"/>
          <w:sz w:val="22"/>
          <w:szCs w:val="22"/>
        </w:rPr>
        <w:t>8. Because you can’t fix what you don’t measure. Knowing who works in the NHS helps spot where things aren’t fair and track if changes are working.</w:t>
      </w:r>
    </w:p>
    <w:p w14:paraId="61C1392B" w14:textId="613B34CE" w:rsidR="00523C2C" w:rsidRPr="00523C2C" w:rsidRDefault="00523C2C" w:rsidP="00523C2C">
      <w:pPr>
        <w:spacing w:line="360" w:lineRule="auto"/>
        <w:rPr>
          <w:rFonts w:ascii="Arial" w:hAnsi="Arial" w:cs="Arial"/>
          <w:sz w:val="22"/>
          <w:szCs w:val="22"/>
        </w:rPr>
      </w:pPr>
      <w:r w:rsidRPr="00523C2C">
        <w:rPr>
          <w:rFonts w:ascii="Arial" w:hAnsi="Arial" w:cs="Arial"/>
          <w:sz w:val="22"/>
          <w:szCs w:val="22"/>
        </w:rPr>
        <w:t>9. It makes it easier for people with children, caring duties, or health needs to keep working so more kinds of people can join and stay in the team.</w:t>
      </w:r>
    </w:p>
    <w:p w14:paraId="68340C55" w14:textId="4CBB124B" w:rsidR="002119C9" w:rsidRDefault="00523C2C" w:rsidP="001C37C8">
      <w:pPr>
        <w:spacing w:line="360" w:lineRule="auto"/>
        <w:rPr>
          <w:rFonts w:ascii="Arial" w:hAnsi="Arial" w:cs="Arial"/>
          <w:sz w:val="22"/>
          <w:szCs w:val="22"/>
        </w:rPr>
      </w:pPr>
      <w:r w:rsidRPr="00523C2C">
        <w:rPr>
          <w:rFonts w:ascii="Arial" w:hAnsi="Arial" w:cs="Arial"/>
          <w:sz w:val="22"/>
          <w:szCs w:val="22"/>
        </w:rPr>
        <w:t>10. Clear rules that bullying won’t be accepted, easy ways to report it, and support for anyone who experiences it.</w:t>
      </w:r>
    </w:p>
    <w:p w14:paraId="567814F0" w14:textId="77777777" w:rsidR="00546A28" w:rsidRDefault="00546A28" w:rsidP="001C37C8">
      <w:pPr>
        <w:spacing w:line="360" w:lineRule="auto"/>
        <w:rPr>
          <w:rFonts w:ascii="Arial" w:hAnsi="Arial" w:cs="Arial"/>
          <w:sz w:val="22"/>
          <w:szCs w:val="22"/>
        </w:rPr>
      </w:pPr>
    </w:p>
    <w:p w14:paraId="330951A3" w14:textId="72575DA7" w:rsidR="00546A28" w:rsidRDefault="00264800" w:rsidP="001C37C8">
      <w:pPr>
        <w:spacing w:line="360" w:lineRule="auto"/>
        <w:rPr>
          <w:rFonts w:ascii="Arial" w:hAnsi="Arial" w:cs="Arial"/>
          <w:b/>
          <w:bCs/>
          <w:i/>
          <w:iCs/>
          <w:sz w:val="22"/>
          <w:szCs w:val="22"/>
        </w:rPr>
      </w:pPr>
      <w:r>
        <w:rPr>
          <w:rFonts w:ascii="Arial" w:hAnsi="Arial" w:cs="Arial"/>
          <w:b/>
          <w:bCs/>
          <w:i/>
          <w:iCs/>
          <w:sz w:val="22"/>
          <w:szCs w:val="22"/>
        </w:rPr>
        <w:t>Task 5: A letter to yourself</w:t>
      </w:r>
    </w:p>
    <w:p w14:paraId="3DCC3F96" w14:textId="77777777" w:rsidR="009E0BA4" w:rsidRDefault="009E0BA4" w:rsidP="001C37C8">
      <w:pPr>
        <w:spacing w:line="360" w:lineRule="auto"/>
        <w:rPr>
          <w:rFonts w:ascii="Arial" w:hAnsi="Arial" w:cs="Arial"/>
          <w:b/>
          <w:bCs/>
          <w:i/>
          <w:iCs/>
          <w:sz w:val="22"/>
          <w:szCs w:val="22"/>
        </w:rPr>
      </w:pPr>
    </w:p>
    <w:p w14:paraId="22513165" w14:textId="77777777" w:rsidR="00973F71" w:rsidRPr="00973F71" w:rsidRDefault="00973F71" w:rsidP="00973F71">
      <w:pPr>
        <w:spacing w:line="360" w:lineRule="auto"/>
        <w:rPr>
          <w:rFonts w:ascii="Arial" w:hAnsi="Arial" w:cs="Arial"/>
          <w:sz w:val="22"/>
          <w:szCs w:val="22"/>
        </w:rPr>
      </w:pPr>
      <w:r w:rsidRPr="00973F71">
        <w:rPr>
          <w:rFonts w:ascii="Arial" w:hAnsi="Arial" w:cs="Arial"/>
          <w:sz w:val="22"/>
          <w:szCs w:val="22"/>
        </w:rPr>
        <w:t>Dear Me,</w:t>
      </w:r>
    </w:p>
    <w:p w14:paraId="1FE0B72D" w14:textId="77777777" w:rsidR="00973F71" w:rsidRPr="00973F71" w:rsidRDefault="00973F71" w:rsidP="00973F71">
      <w:pPr>
        <w:spacing w:line="360" w:lineRule="auto"/>
        <w:rPr>
          <w:rFonts w:ascii="Arial" w:hAnsi="Arial" w:cs="Arial"/>
          <w:sz w:val="22"/>
          <w:szCs w:val="22"/>
        </w:rPr>
      </w:pPr>
    </w:p>
    <w:p w14:paraId="0ADFF7C4" w14:textId="4053AE8E" w:rsidR="00973F71" w:rsidRPr="00973F71" w:rsidRDefault="00973F71" w:rsidP="00973F71">
      <w:pPr>
        <w:spacing w:line="360" w:lineRule="auto"/>
        <w:rPr>
          <w:rFonts w:ascii="Arial" w:hAnsi="Arial" w:cs="Arial"/>
          <w:sz w:val="22"/>
          <w:szCs w:val="22"/>
        </w:rPr>
      </w:pPr>
      <w:r w:rsidRPr="00973F71">
        <w:rPr>
          <w:rFonts w:ascii="Arial" w:hAnsi="Arial" w:cs="Arial"/>
          <w:sz w:val="22"/>
          <w:szCs w:val="22"/>
        </w:rPr>
        <w:t xml:space="preserve">I’m writing to you from the future back to when everything felt too much. When university, placement, and life all felt heavy at the same time. I know you felt tired. I know you worried you weren’t good enough. I want you to breathe and know this: you are doing </w:t>
      </w:r>
      <w:r w:rsidR="006F47BF">
        <w:rPr>
          <w:rFonts w:ascii="Arial" w:hAnsi="Arial" w:cs="Arial"/>
          <w:sz w:val="22"/>
          <w:szCs w:val="22"/>
        </w:rPr>
        <w:t>just fine.</w:t>
      </w:r>
    </w:p>
    <w:p w14:paraId="4D30D971" w14:textId="77777777" w:rsidR="00973F71" w:rsidRPr="00973F71" w:rsidRDefault="00973F71" w:rsidP="00973F71">
      <w:pPr>
        <w:spacing w:line="360" w:lineRule="auto"/>
        <w:rPr>
          <w:rFonts w:ascii="Arial" w:hAnsi="Arial" w:cs="Arial"/>
          <w:sz w:val="22"/>
          <w:szCs w:val="22"/>
        </w:rPr>
      </w:pPr>
    </w:p>
    <w:p w14:paraId="6612A994" w14:textId="093E2D50" w:rsidR="00973F71" w:rsidRPr="00973F71" w:rsidRDefault="00973F71" w:rsidP="00973F71">
      <w:pPr>
        <w:spacing w:line="360" w:lineRule="auto"/>
        <w:rPr>
          <w:rFonts w:ascii="Arial" w:hAnsi="Arial" w:cs="Arial"/>
          <w:sz w:val="22"/>
          <w:szCs w:val="22"/>
        </w:rPr>
      </w:pPr>
      <w:r w:rsidRPr="00973F71">
        <w:rPr>
          <w:rFonts w:ascii="Arial" w:hAnsi="Arial" w:cs="Arial"/>
          <w:sz w:val="22"/>
          <w:szCs w:val="22"/>
        </w:rPr>
        <w:t>Emotional intelligence means understanding your own feelings. It’s okay to feel overwhelmed sometimes. It doesn’t mean you’re failing it means you care. Resilience isn’t about never having hard days. It’s about being kind to yourself on those days, resting when you need to, and starting again tomorrow.</w:t>
      </w:r>
    </w:p>
    <w:p w14:paraId="75007152" w14:textId="77777777" w:rsidR="00973F71" w:rsidRPr="00973F71" w:rsidRDefault="00973F71" w:rsidP="00973F71">
      <w:pPr>
        <w:spacing w:line="360" w:lineRule="auto"/>
        <w:rPr>
          <w:rFonts w:ascii="Arial" w:hAnsi="Arial" w:cs="Arial"/>
          <w:sz w:val="22"/>
          <w:szCs w:val="22"/>
        </w:rPr>
      </w:pPr>
    </w:p>
    <w:p w14:paraId="2D085FD6" w14:textId="1D6E271E" w:rsidR="00973F71" w:rsidRPr="00973F71" w:rsidRDefault="00973F71" w:rsidP="00973F71">
      <w:pPr>
        <w:spacing w:line="360" w:lineRule="auto"/>
        <w:rPr>
          <w:rFonts w:ascii="Arial" w:hAnsi="Arial" w:cs="Arial"/>
          <w:sz w:val="22"/>
          <w:szCs w:val="22"/>
        </w:rPr>
      </w:pPr>
      <w:r w:rsidRPr="00973F71">
        <w:rPr>
          <w:rFonts w:ascii="Arial" w:hAnsi="Arial" w:cs="Arial"/>
          <w:sz w:val="22"/>
          <w:szCs w:val="22"/>
        </w:rPr>
        <w:t>If I could go back, I’d tell you: you don’t have to be perfect. You just have to keep going. Asking for help isn’t weakness it’s smart. Looking after yourself so you can look after others that’s actually part of the job. You can’t pour from an empty cup.</w:t>
      </w:r>
    </w:p>
    <w:p w14:paraId="355150C3" w14:textId="77777777" w:rsidR="00973F71" w:rsidRPr="00973F71" w:rsidRDefault="00973F71" w:rsidP="00973F71">
      <w:pPr>
        <w:spacing w:line="360" w:lineRule="auto"/>
        <w:rPr>
          <w:rFonts w:ascii="Arial" w:hAnsi="Arial" w:cs="Arial"/>
          <w:sz w:val="22"/>
          <w:szCs w:val="22"/>
        </w:rPr>
      </w:pPr>
    </w:p>
    <w:p w14:paraId="0602CBE0" w14:textId="30D7A31A" w:rsidR="003D011B" w:rsidRDefault="00973F71" w:rsidP="001C37C8">
      <w:pPr>
        <w:spacing w:line="360" w:lineRule="auto"/>
        <w:rPr>
          <w:rFonts w:ascii="Arial" w:hAnsi="Arial" w:cs="Arial"/>
          <w:sz w:val="22"/>
          <w:szCs w:val="22"/>
        </w:rPr>
      </w:pPr>
      <w:r w:rsidRPr="00973F71">
        <w:rPr>
          <w:rFonts w:ascii="Arial" w:hAnsi="Arial" w:cs="Arial"/>
          <w:sz w:val="22"/>
          <w:szCs w:val="22"/>
        </w:rPr>
        <w:t>You are learning. You are growing. And one day, you’ll be amazing at what you do. Be patient with yourself you’re going to get there</w:t>
      </w:r>
      <w:r w:rsidR="00535AD5">
        <w:rPr>
          <w:rFonts w:ascii="Arial" w:hAnsi="Arial" w:cs="Arial"/>
          <w:sz w:val="22"/>
          <w:szCs w:val="22"/>
        </w:rPr>
        <w:t>.</w:t>
      </w:r>
    </w:p>
    <w:p w14:paraId="1677DCD5" w14:textId="77777777" w:rsidR="00535AD5" w:rsidRDefault="00535AD5" w:rsidP="001C37C8">
      <w:pPr>
        <w:spacing w:line="360" w:lineRule="auto"/>
        <w:rPr>
          <w:rFonts w:ascii="Arial" w:hAnsi="Arial" w:cs="Arial"/>
          <w:sz w:val="22"/>
          <w:szCs w:val="22"/>
        </w:rPr>
      </w:pPr>
    </w:p>
    <w:p w14:paraId="607E384C" w14:textId="77E770B1" w:rsidR="00535AD5" w:rsidRDefault="00535AD5" w:rsidP="001C37C8">
      <w:pPr>
        <w:spacing w:line="360" w:lineRule="auto"/>
        <w:rPr>
          <w:rFonts w:ascii="Arial" w:hAnsi="Arial" w:cs="Arial"/>
          <w:b/>
          <w:bCs/>
          <w:i/>
          <w:iCs/>
          <w:sz w:val="22"/>
          <w:szCs w:val="22"/>
        </w:rPr>
      </w:pPr>
      <w:r>
        <w:rPr>
          <w:rFonts w:ascii="Arial" w:hAnsi="Arial" w:cs="Arial"/>
          <w:b/>
          <w:bCs/>
          <w:i/>
          <w:iCs/>
          <w:sz w:val="22"/>
          <w:szCs w:val="22"/>
        </w:rPr>
        <w:t xml:space="preserve">Task 6: </w:t>
      </w:r>
      <w:r w:rsidR="00513E4E">
        <w:rPr>
          <w:rFonts w:ascii="Arial" w:hAnsi="Arial" w:cs="Arial"/>
          <w:b/>
          <w:bCs/>
          <w:i/>
          <w:iCs/>
          <w:sz w:val="22"/>
          <w:szCs w:val="22"/>
        </w:rPr>
        <w:t>GAN</w:t>
      </w:r>
      <w:r w:rsidR="0037420A">
        <w:rPr>
          <w:rFonts w:ascii="Arial" w:hAnsi="Arial" w:cs="Arial"/>
          <w:b/>
          <w:bCs/>
          <w:i/>
          <w:iCs/>
          <w:sz w:val="22"/>
          <w:szCs w:val="22"/>
        </w:rPr>
        <w:t>TT Chart</w:t>
      </w:r>
    </w:p>
    <w:p w14:paraId="6825CBDA" w14:textId="49BC071D" w:rsidR="0037420A" w:rsidRDefault="00667115" w:rsidP="001C37C8">
      <w:pPr>
        <w:spacing w:line="360" w:lineRule="auto"/>
        <w:rPr>
          <w:rFonts w:ascii="Arial" w:hAnsi="Arial" w:cs="Arial"/>
          <w:sz w:val="22"/>
          <w:szCs w:val="22"/>
        </w:rPr>
      </w:pPr>
      <w:r>
        <w:rPr>
          <w:rFonts w:ascii="Arial" w:hAnsi="Arial" w:cs="Arial"/>
          <w:sz w:val="22"/>
          <w:szCs w:val="22"/>
          <w:u w:val="single"/>
        </w:rPr>
        <w:t>My carrier plan</w:t>
      </w:r>
      <w:r w:rsidR="00B46450">
        <w:rPr>
          <w:rFonts w:ascii="Arial" w:hAnsi="Arial" w:cs="Arial"/>
          <w:sz w:val="22"/>
          <w:szCs w:val="22"/>
          <w:u w:val="single"/>
        </w:rPr>
        <w:t xml:space="preserve">: </w:t>
      </w:r>
      <w:r w:rsidR="005D07D4">
        <w:rPr>
          <w:rFonts w:ascii="Arial" w:hAnsi="Arial" w:cs="Arial"/>
          <w:sz w:val="22"/>
          <w:szCs w:val="22"/>
          <w:u w:val="single"/>
        </w:rPr>
        <w:t xml:space="preserve">becoming a </w:t>
      </w:r>
      <w:r w:rsidR="00EB4324">
        <w:rPr>
          <w:rFonts w:ascii="Arial" w:hAnsi="Arial" w:cs="Arial"/>
          <w:sz w:val="22"/>
          <w:szCs w:val="22"/>
          <w:u w:val="single"/>
        </w:rPr>
        <w:t xml:space="preserve">health and social care professional </w:t>
      </w:r>
    </w:p>
    <w:tbl>
      <w:tblPr>
        <w:tblW w:w="0" w:type="auto"/>
        <w:tblCellMar>
          <w:top w:w="15" w:type="dxa"/>
          <w:left w:w="15" w:type="dxa"/>
          <w:bottom w:w="15" w:type="dxa"/>
          <w:right w:w="15" w:type="dxa"/>
        </w:tblCellMar>
        <w:tblLook w:val="04A0" w:firstRow="1" w:lastRow="0" w:firstColumn="1" w:lastColumn="0" w:noHBand="0" w:noVBand="1"/>
      </w:tblPr>
      <w:tblGrid>
        <w:gridCol w:w="1515"/>
        <w:gridCol w:w="6968"/>
      </w:tblGrid>
      <w:tr w:rsidR="00D77C3B" w:rsidRPr="001416E3" w14:paraId="6DE69923" w14:textId="77777777">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F945C9F" w14:textId="77777777" w:rsidR="00D77C3B" w:rsidRPr="001416E3" w:rsidRDefault="00D77C3B" w:rsidP="00D77C3B">
            <w:pPr>
              <w:spacing w:after="0" w:line="240" w:lineRule="auto"/>
              <w:rPr>
                <w:rFonts w:ascii="Arial" w:eastAsia="Times New Roman" w:hAnsi="Arial" w:cs="Arial"/>
                <w:kern w:val="0"/>
                <w:sz w:val="22"/>
                <w:szCs w:val="22"/>
                <w14:ligatures w14:val="none"/>
              </w:rPr>
            </w:pPr>
            <w:r w:rsidRPr="001416E3">
              <w:rPr>
                <w:rFonts w:ascii="Arial" w:eastAsia="Times New Roman" w:hAnsi="Arial" w:cs="Arial"/>
                <w:kern w:val="0"/>
                <w:sz w:val="22"/>
                <w:szCs w:val="22"/>
                <w14:ligatures w14:val="none"/>
              </w:rPr>
              <w:t>Timeframe</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9B207EA" w14:textId="77777777" w:rsidR="00D77C3B" w:rsidRPr="001416E3" w:rsidRDefault="00D77C3B" w:rsidP="00D77C3B">
            <w:pPr>
              <w:spacing w:after="0" w:line="240" w:lineRule="auto"/>
              <w:rPr>
                <w:rFonts w:ascii="Arial" w:eastAsia="Times New Roman" w:hAnsi="Arial" w:cs="Arial"/>
                <w:kern w:val="0"/>
                <w:sz w:val="22"/>
                <w:szCs w:val="22"/>
                <w14:ligatures w14:val="none"/>
              </w:rPr>
            </w:pPr>
            <w:r w:rsidRPr="001416E3">
              <w:rPr>
                <w:rFonts w:ascii="Arial" w:eastAsia="Times New Roman" w:hAnsi="Arial" w:cs="Arial"/>
                <w:kern w:val="0"/>
                <w:sz w:val="22"/>
                <w:szCs w:val="22"/>
                <w14:ligatures w14:val="none"/>
              </w:rPr>
              <w:t>What I Will Do</w:t>
            </w:r>
          </w:p>
        </w:tc>
      </w:tr>
      <w:tr w:rsidR="00D77C3B" w:rsidRPr="001416E3" w14:paraId="67048036" w14:textId="77777777">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28DBA97" w14:textId="77777777" w:rsidR="00D77C3B" w:rsidRPr="001416E3" w:rsidRDefault="00D77C3B" w:rsidP="00D77C3B">
            <w:pPr>
              <w:spacing w:after="0" w:line="240" w:lineRule="auto"/>
              <w:rPr>
                <w:rFonts w:ascii="Arial" w:eastAsia="Times New Roman" w:hAnsi="Arial" w:cs="Arial"/>
                <w:kern w:val="0"/>
                <w:sz w:val="22"/>
                <w:szCs w:val="22"/>
                <w14:ligatures w14:val="none"/>
              </w:rPr>
            </w:pPr>
            <w:r w:rsidRPr="001416E3">
              <w:rPr>
                <w:rFonts w:ascii="Arial" w:eastAsia="Times New Roman" w:hAnsi="Arial" w:cs="Arial"/>
                <w:kern w:val="0"/>
                <w:sz w:val="22"/>
                <w:szCs w:val="22"/>
                <w14:ligatures w14:val="none"/>
              </w:rPr>
              <w:t>Months 1–3</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23C1BD4" w14:textId="77777777" w:rsidR="00D77C3B" w:rsidRPr="001416E3" w:rsidRDefault="00D77C3B" w:rsidP="00D77C3B">
            <w:pPr>
              <w:spacing w:after="0" w:line="240" w:lineRule="auto"/>
              <w:rPr>
                <w:rFonts w:ascii="Arial" w:eastAsia="Times New Roman" w:hAnsi="Arial" w:cs="Arial"/>
                <w:kern w:val="0"/>
                <w:sz w:val="22"/>
                <w:szCs w:val="22"/>
                <w14:ligatures w14:val="none"/>
              </w:rPr>
            </w:pPr>
            <w:r w:rsidRPr="001416E3">
              <w:rPr>
                <w:rFonts w:ascii="Arial" w:eastAsia="Times New Roman" w:hAnsi="Arial" w:cs="Arial"/>
                <w:kern w:val="0"/>
                <w:sz w:val="22"/>
                <w:szCs w:val="22"/>
                <w14:ligatures w14:val="none"/>
              </w:rPr>
              <w:t>Finish my assignments well; keep doing my placement; update my CV</w:t>
            </w:r>
          </w:p>
        </w:tc>
      </w:tr>
      <w:tr w:rsidR="00D77C3B" w:rsidRPr="001416E3" w14:paraId="46A03A8E" w14:textId="77777777">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2B77C8C" w14:textId="77777777" w:rsidR="00D77C3B" w:rsidRPr="001416E3" w:rsidRDefault="00D77C3B" w:rsidP="00D77C3B">
            <w:pPr>
              <w:spacing w:after="0" w:line="240" w:lineRule="auto"/>
              <w:rPr>
                <w:rFonts w:ascii="Arial" w:eastAsia="Times New Roman" w:hAnsi="Arial" w:cs="Arial"/>
                <w:kern w:val="0"/>
                <w:sz w:val="22"/>
                <w:szCs w:val="22"/>
                <w14:ligatures w14:val="none"/>
              </w:rPr>
            </w:pPr>
            <w:r w:rsidRPr="001416E3">
              <w:rPr>
                <w:rFonts w:ascii="Arial" w:eastAsia="Times New Roman" w:hAnsi="Arial" w:cs="Arial"/>
                <w:kern w:val="0"/>
                <w:sz w:val="22"/>
                <w:szCs w:val="22"/>
                <w14:ligatures w14:val="none"/>
              </w:rPr>
              <w:t>Months 4–6</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431D409" w14:textId="77777777" w:rsidR="00D77C3B" w:rsidRPr="001416E3" w:rsidRDefault="00D77C3B" w:rsidP="00D77C3B">
            <w:pPr>
              <w:spacing w:after="0" w:line="240" w:lineRule="auto"/>
              <w:rPr>
                <w:rFonts w:ascii="Arial" w:eastAsia="Times New Roman" w:hAnsi="Arial" w:cs="Arial"/>
                <w:kern w:val="0"/>
                <w:sz w:val="22"/>
                <w:szCs w:val="22"/>
                <w14:ligatures w14:val="none"/>
              </w:rPr>
            </w:pPr>
            <w:r w:rsidRPr="001416E3">
              <w:rPr>
                <w:rFonts w:ascii="Arial" w:eastAsia="Times New Roman" w:hAnsi="Arial" w:cs="Arial"/>
                <w:kern w:val="0"/>
                <w:sz w:val="22"/>
                <w:szCs w:val="22"/>
                <w14:ligatures w14:val="none"/>
              </w:rPr>
              <w:t>Look at local jobs; register on NHS Jobs; ask tutors for references</w:t>
            </w:r>
          </w:p>
        </w:tc>
      </w:tr>
      <w:tr w:rsidR="00D77C3B" w:rsidRPr="001416E3" w14:paraId="3626987A" w14:textId="77777777">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BF338E6" w14:textId="77777777" w:rsidR="00D77C3B" w:rsidRPr="001416E3" w:rsidRDefault="00D77C3B" w:rsidP="00D77C3B">
            <w:pPr>
              <w:spacing w:after="0" w:line="240" w:lineRule="auto"/>
              <w:rPr>
                <w:rFonts w:ascii="Arial" w:eastAsia="Times New Roman" w:hAnsi="Arial" w:cs="Arial"/>
                <w:kern w:val="0"/>
                <w:sz w:val="22"/>
                <w:szCs w:val="22"/>
                <w14:ligatures w14:val="none"/>
              </w:rPr>
            </w:pPr>
            <w:r w:rsidRPr="001416E3">
              <w:rPr>
                <w:rFonts w:ascii="Arial" w:eastAsia="Times New Roman" w:hAnsi="Arial" w:cs="Arial"/>
                <w:kern w:val="0"/>
                <w:sz w:val="22"/>
                <w:szCs w:val="22"/>
                <w14:ligatures w14:val="none"/>
              </w:rPr>
              <w:t>Months 7–9</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CDA84D5" w14:textId="77777777" w:rsidR="00D77C3B" w:rsidRPr="001416E3" w:rsidRDefault="00D77C3B" w:rsidP="00D77C3B">
            <w:pPr>
              <w:spacing w:after="0" w:line="240" w:lineRule="auto"/>
              <w:rPr>
                <w:rFonts w:ascii="Arial" w:eastAsia="Times New Roman" w:hAnsi="Arial" w:cs="Arial"/>
                <w:kern w:val="0"/>
                <w:sz w:val="22"/>
                <w:szCs w:val="22"/>
                <w14:ligatures w14:val="none"/>
              </w:rPr>
            </w:pPr>
            <w:r w:rsidRPr="001416E3">
              <w:rPr>
                <w:rFonts w:ascii="Arial" w:eastAsia="Times New Roman" w:hAnsi="Arial" w:cs="Arial"/>
                <w:kern w:val="0"/>
                <w:sz w:val="22"/>
                <w:szCs w:val="22"/>
                <w14:ligatures w14:val="none"/>
              </w:rPr>
              <w:t>Apply for care assistant or support worker roles; practise for interviews</w:t>
            </w:r>
          </w:p>
        </w:tc>
      </w:tr>
      <w:tr w:rsidR="00D77C3B" w:rsidRPr="001416E3" w14:paraId="4D85B116" w14:textId="77777777">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1B44389" w14:textId="77777777" w:rsidR="00D77C3B" w:rsidRPr="001416E3" w:rsidRDefault="00D77C3B" w:rsidP="00D77C3B">
            <w:pPr>
              <w:spacing w:after="0" w:line="240" w:lineRule="auto"/>
              <w:rPr>
                <w:rFonts w:ascii="Arial" w:eastAsia="Times New Roman" w:hAnsi="Arial" w:cs="Arial"/>
                <w:kern w:val="0"/>
                <w:sz w:val="22"/>
                <w:szCs w:val="22"/>
                <w14:ligatures w14:val="none"/>
              </w:rPr>
            </w:pPr>
            <w:r w:rsidRPr="001416E3">
              <w:rPr>
                <w:rFonts w:ascii="Arial" w:eastAsia="Times New Roman" w:hAnsi="Arial" w:cs="Arial"/>
                <w:kern w:val="0"/>
                <w:sz w:val="22"/>
                <w:szCs w:val="22"/>
                <w14:ligatures w14:val="none"/>
              </w:rPr>
              <w:t>Months 10–12</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B8F8F9F" w14:textId="77777777" w:rsidR="00D77C3B" w:rsidRPr="001416E3" w:rsidRDefault="00D77C3B" w:rsidP="00D77C3B">
            <w:pPr>
              <w:spacing w:after="0" w:line="240" w:lineRule="auto"/>
              <w:rPr>
                <w:rFonts w:ascii="Arial" w:eastAsia="Times New Roman" w:hAnsi="Arial" w:cs="Arial"/>
                <w:kern w:val="0"/>
                <w:sz w:val="22"/>
                <w:szCs w:val="22"/>
                <w14:ligatures w14:val="none"/>
              </w:rPr>
            </w:pPr>
            <w:r w:rsidRPr="001416E3">
              <w:rPr>
                <w:rFonts w:ascii="Arial" w:eastAsia="Times New Roman" w:hAnsi="Arial" w:cs="Arial"/>
                <w:kern w:val="0"/>
                <w:sz w:val="22"/>
                <w:szCs w:val="22"/>
                <w14:ligatures w14:val="none"/>
              </w:rPr>
              <w:t>Start my first proper job; learn from colleagues; settle in</w:t>
            </w:r>
          </w:p>
        </w:tc>
      </w:tr>
      <w:tr w:rsidR="00D77C3B" w:rsidRPr="001416E3" w14:paraId="6A3597A6" w14:textId="77777777">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CE7802C" w14:textId="77777777" w:rsidR="00D77C3B" w:rsidRPr="001416E3" w:rsidRDefault="00D77C3B" w:rsidP="00D77C3B">
            <w:pPr>
              <w:spacing w:after="0" w:line="240" w:lineRule="auto"/>
              <w:rPr>
                <w:rFonts w:ascii="Arial" w:eastAsia="Times New Roman" w:hAnsi="Arial" w:cs="Arial"/>
                <w:kern w:val="0"/>
                <w:sz w:val="22"/>
                <w:szCs w:val="22"/>
                <w14:ligatures w14:val="none"/>
              </w:rPr>
            </w:pPr>
            <w:r w:rsidRPr="001416E3">
              <w:rPr>
                <w:rFonts w:ascii="Arial" w:eastAsia="Times New Roman" w:hAnsi="Arial" w:cs="Arial"/>
                <w:kern w:val="0"/>
                <w:sz w:val="22"/>
                <w:szCs w:val="22"/>
                <w14:ligatures w14:val="none"/>
              </w:rPr>
              <w:t>Year 2</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82CD007" w14:textId="77777777" w:rsidR="00D77C3B" w:rsidRPr="001416E3" w:rsidRDefault="00D77C3B" w:rsidP="00D77C3B">
            <w:pPr>
              <w:spacing w:after="0" w:line="240" w:lineRule="auto"/>
              <w:rPr>
                <w:rFonts w:ascii="Arial" w:eastAsia="Times New Roman" w:hAnsi="Arial" w:cs="Arial"/>
                <w:kern w:val="0"/>
                <w:sz w:val="22"/>
                <w:szCs w:val="22"/>
                <w14:ligatures w14:val="none"/>
              </w:rPr>
            </w:pPr>
            <w:r w:rsidRPr="001416E3">
              <w:rPr>
                <w:rFonts w:ascii="Arial" w:eastAsia="Times New Roman" w:hAnsi="Arial" w:cs="Arial"/>
                <w:kern w:val="0"/>
                <w:sz w:val="22"/>
                <w:szCs w:val="22"/>
                <w14:ligatures w14:val="none"/>
              </w:rPr>
              <w:t>Learn more skills at work; think about extra training like dementia care</w:t>
            </w:r>
          </w:p>
        </w:tc>
      </w:tr>
      <w:tr w:rsidR="00D77C3B" w:rsidRPr="001416E3" w14:paraId="7F1C9F6E" w14:textId="77777777">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507A5EE" w14:textId="77777777" w:rsidR="00D77C3B" w:rsidRPr="001416E3" w:rsidRDefault="00D77C3B" w:rsidP="00D77C3B">
            <w:pPr>
              <w:spacing w:after="0" w:line="240" w:lineRule="auto"/>
              <w:rPr>
                <w:rFonts w:ascii="Arial" w:eastAsia="Times New Roman" w:hAnsi="Arial" w:cs="Arial"/>
                <w:kern w:val="0"/>
                <w:sz w:val="22"/>
                <w:szCs w:val="22"/>
                <w14:ligatures w14:val="none"/>
              </w:rPr>
            </w:pPr>
            <w:r w:rsidRPr="001416E3">
              <w:rPr>
                <w:rFonts w:ascii="Arial" w:eastAsia="Times New Roman" w:hAnsi="Arial" w:cs="Arial"/>
                <w:kern w:val="0"/>
                <w:sz w:val="22"/>
                <w:szCs w:val="22"/>
                <w14:ligatures w14:val="none"/>
              </w:rPr>
              <w:t>Year 3+</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1756125" w14:textId="77777777" w:rsidR="00D77C3B" w:rsidRPr="001416E3" w:rsidRDefault="00D77C3B" w:rsidP="00D77C3B">
            <w:pPr>
              <w:spacing w:after="0" w:line="240" w:lineRule="auto"/>
              <w:rPr>
                <w:rFonts w:ascii="Arial" w:eastAsia="Times New Roman" w:hAnsi="Arial" w:cs="Arial"/>
                <w:kern w:val="0"/>
                <w:sz w:val="22"/>
                <w:szCs w:val="22"/>
                <w14:ligatures w14:val="none"/>
              </w:rPr>
            </w:pPr>
            <w:r w:rsidRPr="001416E3">
              <w:rPr>
                <w:rFonts w:ascii="Arial" w:eastAsia="Times New Roman" w:hAnsi="Arial" w:cs="Arial"/>
                <w:kern w:val="0"/>
                <w:sz w:val="22"/>
                <w:szCs w:val="22"/>
                <w14:ligatures w14:val="none"/>
              </w:rPr>
              <w:t>Work toward a senior role; maybe study more later on</w:t>
            </w:r>
          </w:p>
        </w:tc>
      </w:tr>
    </w:tbl>
    <w:p w14:paraId="6C596022" w14:textId="77777777" w:rsidR="00EB4324" w:rsidRDefault="00EB4324" w:rsidP="001C37C8">
      <w:pPr>
        <w:spacing w:line="360" w:lineRule="auto"/>
        <w:rPr>
          <w:rFonts w:ascii="Arial" w:hAnsi="Arial" w:cs="Arial"/>
          <w:sz w:val="22"/>
          <w:szCs w:val="22"/>
        </w:rPr>
      </w:pPr>
    </w:p>
    <w:p w14:paraId="2E8CFC23" w14:textId="12D54484" w:rsidR="00090D37" w:rsidRDefault="00022D5F" w:rsidP="001C37C8">
      <w:pPr>
        <w:spacing w:line="360" w:lineRule="auto"/>
        <w:rPr>
          <w:rFonts w:ascii="Arial" w:hAnsi="Arial" w:cs="Arial"/>
          <w:sz w:val="22"/>
          <w:szCs w:val="22"/>
        </w:rPr>
      </w:pPr>
      <w:r w:rsidRPr="00022D5F">
        <w:rPr>
          <w:rFonts w:ascii="Arial" w:hAnsi="Arial" w:cs="Arial"/>
          <w:sz w:val="22"/>
          <w:szCs w:val="22"/>
        </w:rPr>
        <w:t>This plan is realistic I know finding the right job can take time. I’ll check in with myself every 3 months and adjust things if I need to. It’s a journey, not a race.</w:t>
      </w:r>
    </w:p>
    <w:p w14:paraId="42F1A831" w14:textId="77777777" w:rsidR="00AA7CCA" w:rsidRDefault="00AA7CCA" w:rsidP="001C37C8">
      <w:pPr>
        <w:spacing w:line="360" w:lineRule="auto"/>
        <w:rPr>
          <w:rFonts w:ascii="Arial" w:hAnsi="Arial" w:cs="Arial"/>
          <w:sz w:val="22"/>
          <w:szCs w:val="22"/>
        </w:rPr>
      </w:pPr>
    </w:p>
    <w:p w14:paraId="3FB74F12" w14:textId="057BBB07" w:rsidR="00AA7CCA" w:rsidRDefault="00971840" w:rsidP="001C37C8">
      <w:pPr>
        <w:spacing w:line="360" w:lineRule="auto"/>
        <w:rPr>
          <w:rFonts w:ascii="Arial" w:hAnsi="Arial" w:cs="Arial"/>
          <w:b/>
          <w:bCs/>
          <w:i/>
          <w:iCs/>
          <w:sz w:val="22"/>
          <w:szCs w:val="22"/>
        </w:rPr>
      </w:pPr>
      <w:r>
        <w:rPr>
          <w:rFonts w:ascii="Arial" w:hAnsi="Arial" w:cs="Arial"/>
          <w:b/>
          <w:bCs/>
          <w:i/>
          <w:iCs/>
          <w:sz w:val="22"/>
          <w:szCs w:val="22"/>
        </w:rPr>
        <w:t xml:space="preserve">Task 7: </w:t>
      </w:r>
      <w:r w:rsidR="001E3095">
        <w:rPr>
          <w:rFonts w:ascii="Arial" w:hAnsi="Arial" w:cs="Arial"/>
          <w:b/>
          <w:bCs/>
          <w:i/>
          <w:iCs/>
          <w:sz w:val="22"/>
          <w:szCs w:val="22"/>
        </w:rPr>
        <w:t xml:space="preserve">Making changes </w:t>
      </w:r>
      <w:r w:rsidR="00193222">
        <w:rPr>
          <w:rFonts w:ascii="Arial" w:hAnsi="Arial" w:cs="Arial"/>
          <w:b/>
          <w:bCs/>
          <w:i/>
          <w:iCs/>
          <w:sz w:val="22"/>
          <w:szCs w:val="22"/>
        </w:rPr>
        <w:t>: Report</w:t>
      </w:r>
    </w:p>
    <w:p w14:paraId="242BD6BA" w14:textId="69227C20" w:rsidR="00193222" w:rsidRDefault="00193AB0" w:rsidP="001C37C8">
      <w:pPr>
        <w:spacing w:line="360" w:lineRule="auto"/>
        <w:rPr>
          <w:rFonts w:ascii="Arial" w:hAnsi="Arial" w:cs="Arial"/>
          <w:sz w:val="22"/>
          <w:szCs w:val="22"/>
        </w:rPr>
      </w:pPr>
      <w:r>
        <w:rPr>
          <w:rFonts w:ascii="Arial" w:hAnsi="Arial" w:cs="Arial"/>
          <w:i/>
          <w:iCs/>
          <w:sz w:val="22"/>
          <w:szCs w:val="22"/>
          <w:u w:val="single"/>
        </w:rPr>
        <w:t xml:space="preserve">Report </w:t>
      </w:r>
      <w:r w:rsidR="00441D5A">
        <w:rPr>
          <w:rFonts w:ascii="Arial" w:hAnsi="Arial" w:cs="Arial"/>
          <w:i/>
          <w:iCs/>
          <w:sz w:val="22"/>
          <w:szCs w:val="22"/>
          <w:u w:val="single"/>
        </w:rPr>
        <w:t xml:space="preserve">: Helping </w:t>
      </w:r>
      <w:r w:rsidR="008F7AC8">
        <w:rPr>
          <w:rFonts w:ascii="Arial" w:hAnsi="Arial" w:cs="Arial"/>
          <w:i/>
          <w:iCs/>
          <w:sz w:val="22"/>
          <w:szCs w:val="22"/>
          <w:u w:val="single"/>
        </w:rPr>
        <w:t xml:space="preserve">our residents </w:t>
      </w:r>
      <w:r w:rsidR="00896A62">
        <w:rPr>
          <w:rFonts w:ascii="Arial" w:hAnsi="Arial" w:cs="Arial"/>
          <w:i/>
          <w:iCs/>
          <w:sz w:val="22"/>
          <w:szCs w:val="22"/>
          <w:u w:val="single"/>
        </w:rPr>
        <w:t>use tablets</w:t>
      </w:r>
      <w:r w:rsidR="00DB77A8">
        <w:rPr>
          <w:rFonts w:ascii="Arial" w:hAnsi="Arial" w:cs="Arial"/>
          <w:i/>
          <w:iCs/>
          <w:sz w:val="22"/>
          <w:szCs w:val="22"/>
          <w:u w:val="single"/>
        </w:rPr>
        <w:t xml:space="preserve"> and phones</w:t>
      </w:r>
    </w:p>
    <w:p w14:paraId="17AFF0DC" w14:textId="29172A8F" w:rsidR="00DB77A8" w:rsidRDefault="00043E33" w:rsidP="001C37C8">
      <w:pPr>
        <w:spacing w:line="360" w:lineRule="auto"/>
        <w:rPr>
          <w:rFonts w:ascii="Arial" w:hAnsi="Arial" w:cs="Arial"/>
          <w:i/>
          <w:iCs/>
          <w:sz w:val="22"/>
          <w:szCs w:val="22"/>
        </w:rPr>
      </w:pPr>
      <w:r w:rsidRPr="00A527D0">
        <w:rPr>
          <w:rFonts w:ascii="Arial" w:hAnsi="Arial" w:cs="Arial"/>
          <w:b/>
          <w:bCs/>
          <w:i/>
          <w:iCs/>
          <w:sz w:val="22"/>
          <w:szCs w:val="22"/>
        </w:rPr>
        <w:t>Date</w:t>
      </w:r>
      <w:r>
        <w:rPr>
          <w:rFonts w:ascii="Arial" w:hAnsi="Arial" w:cs="Arial"/>
          <w:i/>
          <w:iCs/>
          <w:sz w:val="22"/>
          <w:szCs w:val="22"/>
        </w:rPr>
        <w:t>: October 2026</w:t>
      </w:r>
    </w:p>
    <w:p w14:paraId="3CDA0468" w14:textId="21865543" w:rsidR="00043E33" w:rsidRDefault="006D4325" w:rsidP="001C37C8">
      <w:pPr>
        <w:spacing w:line="360" w:lineRule="auto"/>
        <w:rPr>
          <w:rFonts w:ascii="Arial" w:hAnsi="Arial" w:cs="Arial"/>
          <w:i/>
          <w:iCs/>
          <w:sz w:val="22"/>
          <w:szCs w:val="22"/>
        </w:rPr>
      </w:pPr>
      <w:r w:rsidRPr="00A527D0">
        <w:rPr>
          <w:rFonts w:ascii="Arial" w:hAnsi="Arial" w:cs="Arial"/>
          <w:b/>
          <w:bCs/>
          <w:i/>
          <w:iCs/>
          <w:sz w:val="22"/>
          <w:szCs w:val="22"/>
        </w:rPr>
        <w:t>Role</w:t>
      </w:r>
      <w:r>
        <w:rPr>
          <w:rFonts w:ascii="Arial" w:hAnsi="Arial" w:cs="Arial"/>
          <w:i/>
          <w:iCs/>
          <w:sz w:val="22"/>
          <w:szCs w:val="22"/>
        </w:rPr>
        <w:t>: Care home manager</w:t>
      </w:r>
      <w:r w:rsidR="00A61CE7">
        <w:rPr>
          <w:rFonts w:ascii="Arial" w:hAnsi="Arial" w:cs="Arial"/>
          <w:i/>
          <w:iCs/>
          <w:sz w:val="22"/>
          <w:szCs w:val="22"/>
        </w:rPr>
        <w:t xml:space="preserve"> </w:t>
      </w:r>
    </w:p>
    <w:p w14:paraId="5BB525E2" w14:textId="785E671F" w:rsidR="00815B39" w:rsidRPr="00815B39" w:rsidRDefault="00815B39" w:rsidP="001C37C8">
      <w:pPr>
        <w:spacing w:line="360" w:lineRule="auto"/>
        <w:rPr>
          <w:rFonts w:ascii="Arial" w:hAnsi="Arial" w:cs="Arial"/>
          <w:b/>
          <w:bCs/>
          <w:i/>
          <w:iCs/>
          <w:sz w:val="22"/>
          <w:szCs w:val="22"/>
        </w:rPr>
      </w:pPr>
      <w:r>
        <w:rPr>
          <w:rFonts w:ascii="Arial" w:hAnsi="Arial" w:cs="Arial"/>
          <w:b/>
          <w:bCs/>
          <w:i/>
          <w:iCs/>
          <w:sz w:val="22"/>
          <w:szCs w:val="22"/>
        </w:rPr>
        <w:t>The Change:</w:t>
      </w:r>
    </w:p>
    <w:p w14:paraId="22E2DDEC" w14:textId="0928851E" w:rsidR="00C10158" w:rsidRPr="00C10158" w:rsidRDefault="00C10158" w:rsidP="00C10158">
      <w:pPr>
        <w:spacing w:line="360" w:lineRule="auto"/>
        <w:rPr>
          <w:rFonts w:ascii="Arial" w:hAnsi="Arial" w:cs="Arial"/>
          <w:sz w:val="22"/>
          <w:szCs w:val="22"/>
        </w:rPr>
      </w:pPr>
      <w:r w:rsidRPr="00C10158">
        <w:rPr>
          <w:rFonts w:ascii="Arial" w:hAnsi="Arial" w:cs="Arial"/>
          <w:sz w:val="22"/>
          <w:szCs w:val="22"/>
        </w:rPr>
        <w:t>I want to help residents in our care home use simple tablets and phones to video-call their families, see photos, and stay connected. Many residents feel lonely because they can’t easily see loved ones. Technology can help but only if someone shows them how.</w:t>
      </w:r>
    </w:p>
    <w:p w14:paraId="74685DA7" w14:textId="77777777" w:rsidR="00C10158" w:rsidRPr="00C10158" w:rsidRDefault="00C10158" w:rsidP="00C10158">
      <w:pPr>
        <w:spacing w:line="360" w:lineRule="auto"/>
        <w:rPr>
          <w:rFonts w:ascii="Arial" w:hAnsi="Arial" w:cs="Arial"/>
          <w:sz w:val="22"/>
          <w:szCs w:val="22"/>
        </w:rPr>
      </w:pPr>
    </w:p>
    <w:p w14:paraId="734E463D" w14:textId="427928C9" w:rsidR="00C10158" w:rsidRPr="00C10158" w:rsidRDefault="00C10158" w:rsidP="00C10158">
      <w:pPr>
        <w:spacing w:line="360" w:lineRule="auto"/>
        <w:rPr>
          <w:rFonts w:ascii="Arial" w:hAnsi="Arial" w:cs="Arial"/>
          <w:sz w:val="22"/>
          <w:szCs w:val="22"/>
        </w:rPr>
      </w:pPr>
      <w:r w:rsidRPr="00C10158">
        <w:rPr>
          <w:rFonts w:ascii="Arial" w:hAnsi="Arial" w:cs="Arial"/>
          <w:sz w:val="22"/>
          <w:szCs w:val="22"/>
        </w:rPr>
        <w:t>How I Will Do It</w:t>
      </w:r>
    </w:p>
    <w:p w14:paraId="1CE997FC" w14:textId="22D90309" w:rsidR="00C10158" w:rsidRPr="00C10158" w:rsidRDefault="00C10158" w:rsidP="00C10158">
      <w:pPr>
        <w:spacing w:line="360" w:lineRule="auto"/>
        <w:rPr>
          <w:rFonts w:ascii="Arial" w:hAnsi="Arial" w:cs="Arial"/>
          <w:sz w:val="22"/>
          <w:szCs w:val="22"/>
        </w:rPr>
      </w:pPr>
      <w:r w:rsidRPr="00C10158">
        <w:rPr>
          <w:rFonts w:ascii="Arial" w:hAnsi="Arial" w:cs="Arial"/>
          <w:sz w:val="22"/>
          <w:szCs w:val="22"/>
        </w:rPr>
        <w:t xml:space="preserve">I’ll use a simple change approach based on </w:t>
      </w:r>
      <w:proofErr w:type="spellStart"/>
      <w:r w:rsidRPr="00C10158">
        <w:rPr>
          <w:rFonts w:ascii="Arial" w:hAnsi="Arial" w:cs="Arial"/>
          <w:sz w:val="22"/>
          <w:szCs w:val="22"/>
        </w:rPr>
        <w:t>Kotter’s</w:t>
      </w:r>
      <w:proofErr w:type="spellEnd"/>
      <w:r w:rsidRPr="00C10158">
        <w:rPr>
          <w:rFonts w:ascii="Arial" w:hAnsi="Arial" w:cs="Arial"/>
          <w:sz w:val="22"/>
          <w:szCs w:val="22"/>
        </w:rPr>
        <w:t xml:space="preserve"> 8-Step Model sharing why this matters, getting staff on board, and taking small steps forward (Hussain et al., 2018). Big changes work best when we take them slowly and together.</w:t>
      </w:r>
    </w:p>
    <w:p w14:paraId="487861C2" w14:textId="77777777" w:rsidR="00C10158" w:rsidRPr="00C10158" w:rsidRDefault="00C10158" w:rsidP="00C10158">
      <w:pPr>
        <w:spacing w:line="360" w:lineRule="auto"/>
        <w:rPr>
          <w:rFonts w:ascii="Arial" w:hAnsi="Arial" w:cs="Arial"/>
          <w:sz w:val="22"/>
          <w:szCs w:val="22"/>
        </w:rPr>
      </w:pPr>
    </w:p>
    <w:p w14:paraId="57183E9F" w14:textId="5BCADAD4" w:rsidR="00C10158" w:rsidRPr="00C10158" w:rsidRDefault="00C10158" w:rsidP="00C10158">
      <w:pPr>
        <w:spacing w:line="360" w:lineRule="auto"/>
        <w:rPr>
          <w:rFonts w:ascii="Arial" w:hAnsi="Arial" w:cs="Arial"/>
          <w:sz w:val="22"/>
          <w:szCs w:val="22"/>
        </w:rPr>
      </w:pPr>
      <w:r w:rsidRPr="00C10158">
        <w:rPr>
          <w:rFonts w:ascii="Arial" w:hAnsi="Arial" w:cs="Arial"/>
          <w:sz w:val="22"/>
          <w:szCs w:val="22"/>
        </w:rPr>
        <w:t>Skills I Need</w:t>
      </w:r>
    </w:p>
    <w:p w14:paraId="77405B15" w14:textId="4EDFD8B7" w:rsidR="00C10158" w:rsidRPr="00C10158" w:rsidRDefault="00C10158" w:rsidP="00C10158">
      <w:pPr>
        <w:spacing w:line="360" w:lineRule="auto"/>
        <w:rPr>
          <w:rFonts w:ascii="Arial" w:hAnsi="Arial" w:cs="Arial"/>
          <w:sz w:val="22"/>
          <w:szCs w:val="22"/>
        </w:rPr>
      </w:pPr>
      <w:r w:rsidRPr="00C10158">
        <w:rPr>
          <w:rFonts w:ascii="Arial" w:hAnsi="Arial" w:cs="Arial"/>
          <w:sz w:val="22"/>
          <w:szCs w:val="22"/>
        </w:rPr>
        <w:t>• Patience and kindness everyone learns at their own speed</w:t>
      </w:r>
    </w:p>
    <w:p w14:paraId="5E5B8B44" w14:textId="7F250A67" w:rsidR="00C10158" w:rsidRPr="00C10158" w:rsidRDefault="00C10158" w:rsidP="00C10158">
      <w:pPr>
        <w:spacing w:line="360" w:lineRule="auto"/>
        <w:rPr>
          <w:rFonts w:ascii="Arial" w:hAnsi="Arial" w:cs="Arial"/>
          <w:sz w:val="22"/>
          <w:szCs w:val="22"/>
        </w:rPr>
      </w:pPr>
      <w:r w:rsidRPr="00C10158">
        <w:rPr>
          <w:rFonts w:ascii="Arial" w:hAnsi="Arial" w:cs="Arial"/>
          <w:sz w:val="22"/>
          <w:szCs w:val="22"/>
        </w:rPr>
        <w:t>• Good communication explain things simply and listen to worries</w:t>
      </w:r>
    </w:p>
    <w:p w14:paraId="4138CB9D" w14:textId="6430D5B3" w:rsidR="00C10158" w:rsidRPr="00C10158" w:rsidRDefault="00C10158" w:rsidP="00C10158">
      <w:pPr>
        <w:spacing w:line="360" w:lineRule="auto"/>
        <w:rPr>
          <w:rFonts w:ascii="Arial" w:hAnsi="Arial" w:cs="Arial"/>
          <w:sz w:val="22"/>
          <w:szCs w:val="22"/>
        </w:rPr>
      </w:pPr>
      <w:r w:rsidRPr="00C10158">
        <w:rPr>
          <w:rFonts w:ascii="Arial" w:hAnsi="Arial" w:cs="Arial"/>
          <w:sz w:val="22"/>
          <w:szCs w:val="22"/>
        </w:rPr>
        <w:t>• Teamwork get staff involved so everyone helps out</w:t>
      </w:r>
    </w:p>
    <w:p w14:paraId="74D3F4C9" w14:textId="2A3C95DF" w:rsidR="00C10158" w:rsidRPr="00C10158" w:rsidRDefault="00C10158" w:rsidP="00C10158">
      <w:pPr>
        <w:spacing w:line="360" w:lineRule="auto"/>
        <w:rPr>
          <w:rFonts w:ascii="Arial" w:hAnsi="Arial" w:cs="Arial"/>
          <w:sz w:val="22"/>
          <w:szCs w:val="22"/>
        </w:rPr>
      </w:pPr>
      <w:r w:rsidRPr="00C10158">
        <w:rPr>
          <w:rFonts w:ascii="Arial" w:hAnsi="Arial" w:cs="Arial"/>
          <w:sz w:val="22"/>
          <w:szCs w:val="22"/>
        </w:rPr>
        <w:t>• Planning schedule time and keep things safe and simple</w:t>
      </w:r>
    </w:p>
    <w:p w14:paraId="5A2BED27" w14:textId="5C83393D" w:rsidR="006D4325" w:rsidRDefault="00C10158" w:rsidP="001C37C8">
      <w:pPr>
        <w:spacing w:line="360" w:lineRule="auto"/>
        <w:rPr>
          <w:rFonts w:ascii="Arial" w:hAnsi="Arial" w:cs="Arial"/>
          <w:sz w:val="22"/>
          <w:szCs w:val="22"/>
        </w:rPr>
      </w:pPr>
      <w:r w:rsidRPr="00C10158">
        <w:rPr>
          <w:rFonts w:ascii="Arial" w:hAnsi="Arial" w:cs="Arial"/>
          <w:sz w:val="22"/>
          <w:szCs w:val="22"/>
        </w:rPr>
        <w:t>Possible Problems and Solutions</w:t>
      </w:r>
    </w:p>
    <w:tbl>
      <w:tblPr>
        <w:tblW w:w="0" w:type="auto"/>
        <w:tblCellMar>
          <w:top w:w="15" w:type="dxa"/>
          <w:left w:w="15" w:type="dxa"/>
          <w:bottom w:w="15" w:type="dxa"/>
          <w:right w:w="15" w:type="dxa"/>
        </w:tblCellMar>
        <w:tblLook w:val="04A0" w:firstRow="1" w:lastRow="0" w:firstColumn="1" w:lastColumn="0" w:noHBand="0" w:noVBand="1"/>
      </w:tblPr>
      <w:tblGrid>
        <w:gridCol w:w="2784"/>
        <w:gridCol w:w="6226"/>
      </w:tblGrid>
      <w:tr w:rsidR="00110A93" w:rsidRPr="00D16A41" w14:paraId="3E6880AE" w14:textId="77777777">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47EDDAF" w14:textId="77777777" w:rsidR="00110A93" w:rsidRPr="00D16A41" w:rsidRDefault="00110A93" w:rsidP="00110A93">
            <w:pPr>
              <w:spacing w:after="0" w:line="240" w:lineRule="auto"/>
              <w:rPr>
                <w:rFonts w:ascii="Arial" w:eastAsia="Times New Roman" w:hAnsi="Arial" w:cs="Arial"/>
                <w:kern w:val="0"/>
                <w:sz w:val="22"/>
                <w:szCs w:val="22"/>
                <w14:ligatures w14:val="none"/>
              </w:rPr>
            </w:pPr>
            <w:r w:rsidRPr="00D16A41">
              <w:rPr>
                <w:rFonts w:ascii="Arial" w:eastAsia="Times New Roman" w:hAnsi="Arial" w:cs="Arial"/>
                <w:kern w:val="0"/>
                <w:sz w:val="22"/>
                <w:szCs w:val="22"/>
                <w14:ligatures w14:val="none"/>
              </w:rPr>
              <w:t>Barrier</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20B8133" w14:textId="77777777" w:rsidR="00110A93" w:rsidRPr="00D16A41" w:rsidRDefault="00110A93" w:rsidP="00110A93">
            <w:pPr>
              <w:spacing w:after="0" w:line="240" w:lineRule="auto"/>
              <w:rPr>
                <w:rFonts w:ascii="Arial" w:eastAsia="Times New Roman" w:hAnsi="Arial" w:cs="Arial"/>
                <w:kern w:val="0"/>
                <w:sz w:val="22"/>
                <w:szCs w:val="22"/>
                <w14:ligatures w14:val="none"/>
              </w:rPr>
            </w:pPr>
            <w:r w:rsidRPr="00D16A41">
              <w:rPr>
                <w:rFonts w:ascii="Arial" w:eastAsia="Times New Roman" w:hAnsi="Arial" w:cs="Arial"/>
                <w:kern w:val="0"/>
                <w:sz w:val="22"/>
                <w:szCs w:val="22"/>
                <w14:ligatures w14:val="none"/>
              </w:rPr>
              <w:t>How I Will Fix It</w:t>
            </w:r>
          </w:p>
        </w:tc>
      </w:tr>
      <w:tr w:rsidR="00110A93" w:rsidRPr="00D16A41" w14:paraId="24CCE34E" w14:textId="77777777">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A1D767E" w14:textId="77777777" w:rsidR="00110A93" w:rsidRPr="00D16A41" w:rsidRDefault="00110A93" w:rsidP="00110A93">
            <w:pPr>
              <w:spacing w:after="0" w:line="240" w:lineRule="auto"/>
              <w:rPr>
                <w:rFonts w:ascii="Arial" w:eastAsia="Times New Roman" w:hAnsi="Arial" w:cs="Arial"/>
                <w:kern w:val="0"/>
                <w:sz w:val="22"/>
                <w:szCs w:val="22"/>
                <w14:ligatures w14:val="none"/>
              </w:rPr>
            </w:pPr>
            <w:r w:rsidRPr="00D16A41">
              <w:rPr>
                <w:rFonts w:ascii="Arial" w:eastAsia="Times New Roman" w:hAnsi="Arial" w:cs="Arial"/>
                <w:kern w:val="0"/>
                <w:sz w:val="22"/>
                <w:szCs w:val="22"/>
                <w14:ligatures w14:val="none"/>
              </w:rPr>
              <w:t>Residents might feel nervous</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7578D19" w14:textId="77777777" w:rsidR="00110A93" w:rsidRPr="00D16A41" w:rsidRDefault="00110A93" w:rsidP="00110A93">
            <w:pPr>
              <w:spacing w:after="0" w:line="240" w:lineRule="auto"/>
              <w:rPr>
                <w:rFonts w:ascii="Arial" w:eastAsia="Times New Roman" w:hAnsi="Arial" w:cs="Arial"/>
                <w:kern w:val="0"/>
                <w:sz w:val="22"/>
                <w:szCs w:val="22"/>
                <w14:ligatures w14:val="none"/>
              </w:rPr>
            </w:pPr>
            <w:r w:rsidRPr="00D16A41">
              <w:rPr>
                <w:rFonts w:ascii="Arial" w:eastAsia="Times New Roman" w:hAnsi="Arial" w:cs="Arial"/>
                <w:kern w:val="0"/>
                <w:sz w:val="22"/>
                <w:szCs w:val="22"/>
                <w14:ligatures w14:val="none"/>
              </w:rPr>
              <w:t>Start very small; keep it fun; celebrate small wins</w:t>
            </w:r>
          </w:p>
        </w:tc>
      </w:tr>
      <w:tr w:rsidR="00110A93" w:rsidRPr="00D16A41" w14:paraId="24DA6441" w14:textId="77777777">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338FE67" w14:textId="77777777" w:rsidR="00110A93" w:rsidRPr="00D16A41" w:rsidRDefault="00110A93" w:rsidP="00110A93">
            <w:pPr>
              <w:spacing w:after="0" w:line="240" w:lineRule="auto"/>
              <w:rPr>
                <w:rFonts w:ascii="Arial" w:eastAsia="Times New Roman" w:hAnsi="Arial" w:cs="Arial"/>
                <w:kern w:val="0"/>
                <w:sz w:val="22"/>
                <w:szCs w:val="22"/>
                <w14:ligatures w14:val="none"/>
              </w:rPr>
            </w:pPr>
            <w:r w:rsidRPr="00D16A41">
              <w:rPr>
                <w:rFonts w:ascii="Arial" w:eastAsia="Times New Roman" w:hAnsi="Arial" w:cs="Arial"/>
                <w:kern w:val="0"/>
                <w:sz w:val="22"/>
                <w:szCs w:val="22"/>
                <w14:ligatures w14:val="none"/>
              </w:rPr>
              <w:t>Staff are already busy</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C8491CF" w14:textId="77777777" w:rsidR="00110A93" w:rsidRPr="00D16A41" w:rsidRDefault="00110A93" w:rsidP="00110A93">
            <w:pPr>
              <w:spacing w:after="0" w:line="240" w:lineRule="auto"/>
              <w:rPr>
                <w:rFonts w:ascii="Arial" w:eastAsia="Times New Roman" w:hAnsi="Arial" w:cs="Arial"/>
                <w:kern w:val="0"/>
                <w:sz w:val="22"/>
                <w:szCs w:val="22"/>
                <w14:ligatures w14:val="none"/>
              </w:rPr>
            </w:pPr>
            <w:r w:rsidRPr="00D16A41">
              <w:rPr>
                <w:rFonts w:ascii="Arial" w:eastAsia="Times New Roman" w:hAnsi="Arial" w:cs="Arial"/>
                <w:kern w:val="0"/>
                <w:sz w:val="22"/>
                <w:szCs w:val="22"/>
                <w14:ligatures w14:val="none"/>
              </w:rPr>
              <w:t>Keep sessions short; ask volunteers or family to help too</w:t>
            </w:r>
          </w:p>
        </w:tc>
      </w:tr>
      <w:tr w:rsidR="00110A93" w:rsidRPr="00D16A41" w14:paraId="58CD6C20" w14:textId="77777777">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944D1F9" w14:textId="77777777" w:rsidR="00110A93" w:rsidRPr="00D16A41" w:rsidRDefault="00110A93" w:rsidP="00110A93">
            <w:pPr>
              <w:spacing w:after="0" w:line="240" w:lineRule="auto"/>
              <w:rPr>
                <w:rFonts w:ascii="Arial" w:eastAsia="Times New Roman" w:hAnsi="Arial" w:cs="Arial"/>
                <w:kern w:val="0"/>
                <w:sz w:val="22"/>
                <w:szCs w:val="22"/>
                <w14:ligatures w14:val="none"/>
              </w:rPr>
            </w:pPr>
            <w:r w:rsidRPr="00D16A41">
              <w:rPr>
                <w:rFonts w:ascii="Arial" w:eastAsia="Times New Roman" w:hAnsi="Arial" w:cs="Arial"/>
                <w:kern w:val="0"/>
                <w:sz w:val="22"/>
                <w:szCs w:val="22"/>
                <w14:ligatures w14:val="none"/>
              </w:rPr>
              <w:t>Worries about safety or privacy</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0383EC9" w14:textId="77777777" w:rsidR="00110A93" w:rsidRPr="00D16A41" w:rsidRDefault="00110A93" w:rsidP="00110A93">
            <w:pPr>
              <w:spacing w:after="0" w:line="240" w:lineRule="auto"/>
              <w:rPr>
                <w:rFonts w:ascii="Arial" w:eastAsia="Times New Roman" w:hAnsi="Arial" w:cs="Arial"/>
                <w:kern w:val="0"/>
                <w:sz w:val="22"/>
                <w:szCs w:val="22"/>
                <w14:ligatures w14:val="none"/>
              </w:rPr>
            </w:pPr>
            <w:r w:rsidRPr="00D16A41">
              <w:rPr>
                <w:rFonts w:ascii="Arial" w:eastAsia="Times New Roman" w:hAnsi="Arial" w:cs="Arial"/>
                <w:kern w:val="0"/>
                <w:sz w:val="22"/>
                <w:szCs w:val="22"/>
                <w14:ligatures w14:val="none"/>
              </w:rPr>
              <w:t>Keep things simple and secure; follow NHS data rules (NHS Digital, 2023)</w:t>
            </w:r>
          </w:p>
        </w:tc>
      </w:tr>
      <w:tr w:rsidR="00110A93" w:rsidRPr="00D16A41" w14:paraId="441A4335" w14:textId="77777777">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BB9EFEC" w14:textId="77777777" w:rsidR="00110A93" w:rsidRPr="00D16A41" w:rsidRDefault="00110A93" w:rsidP="00110A93">
            <w:pPr>
              <w:spacing w:after="0" w:line="240" w:lineRule="auto"/>
              <w:rPr>
                <w:rFonts w:ascii="Arial" w:eastAsia="Times New Roman" w:hAnsi="Arial" w:cs="Arial"/>
                <w:kern w:val="0"/>
                <w:sz w:val="22"/>
                <w:szCs w:val="22"/>
                <w14:ligatures w14:val="none"/>
              </w:rPr>
            </w:pPr>
            <w:r w:rsidRPr="00D16A41">
              <w:rPr>
                <w:rFonts w:ascii="Arial" w:eastAsia="Times New Roman" w:hAnsi="Arial" w:cs="Arial"/>
                <w:kern w:val="0"/>
                <w:sz w:val="22"/>
                <w:szCs w:val="22"/>
                <w14:ligatures w14:val="none"/>
              </w:rPr>
              <w:t>Money for devices</w:t>
            </w:r>
          </w:p>
        </w:tc>
        <w:tc>
          <w:tcPr>
            <w:tcW w:w="0" w:type="auto"/>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7362AF2" w14:textId="77777777" w:rsidR="00110A93" w:rsidRPr="00D16A41" w:rsidRDefault="00110A93" w:rsidP="00110A93">
            <w:pPr>
              <w:spacing w:after="0" w:line="240" w:lineRule="auto"/>
              <w:rPr>
                <w:rFonts w:ascii="Arial" w:eastAsia="Times New Roman" w:hAnsi="Arial" w:cs="Arial"/>
                <w:kern w:val="0"/>
                <w:sz w:val="22"/>
                <w:szCs w:val="22"/>
                <w14:ligatures w14:val="none"/>
              </w:rPr>
            </w:pPr>
            <w:r w:rsidRPr="00D16A41">
              <w:rPr>
                <w:rFonts w:ascii="Arial" w:eastAsia="Times New Roman" w:hAnsi="Arial" w:cs="Arial"/>
                <w:kern w:val="0"/>
                <w:sz w:val="22"/>
                <w:szCs w:val="22"/>
                <w14:ligatures w14:val="none"/>
              </w:rPr>
              <w:t>Look for grants and donations from local businesses</w:t>
            </w:r>
          </w:p>
        </w:tc>
      </w:tr>
    </w:tbl>
    <w:p w14:paraId="320D591A" w14:textId="77777777" w:rsidR="0043669D" w:rsidRDefault="0043669D" w:rsidP="001C37C8">
      <w:pPr>
        <w:spacing w:line="360" w:lineRule="auto"/>
        <w:rPr>
          <w:rFonts w:ascii="Arial" w:hAnsi="Arial" w:cs="Arial"/>
          <w:sz w:val="22"/>
          <w:szCs w:val="22"/>
        </w:rPr>
      </w:pPr>
    </w:p>
    <w:p w14:paraId="4E854CA8" w14:textId="065AA1AC" w:rsidR="00D16A41" w:rsidRDefault="00D16A41" w:rsidP="001C37C8">
      <w:pPr>
        <w:spacing w:line="360" w:lineRule="auto"/>
        <w:rPr>
          <w:rFonts w:ascii="Arial" w:hAnsi="Arial" w:cs="Arial"/>
          <w:sz w:val="22"/>
          <w:szCs w:val="22"/>
          <w:u w:val="single"/>
        </w:rPr>
      </w:pPr>
      <w:r>
        <w:rPr>
          <w:rFonts w:ascii="Arial" w:hAnsi="Arial" w:cs="Arial"/>
          <w:b/>
          <w:bCs/>
          <w:i/>
          <w:iCs/>
          <w:sz w:val="22"/>
          <w:szCs w:val="22"/>
          <w:u w:val="single"/>
        </w:rPr>
        <w:t>Conclusion:</w:t>
      </w:r>
    </w:p>
    <w:p w14:paraId="3982E8AD" w14:textId="0F1669BD" w:rsidR="00F807EC" w:rsidRPr="00F807EC" w:rsidRDefault="00F807EC" w:rsidP="00F807EC">
      <w:pPr>
        <w:spacing w:line="360" w:lineRule="auto"/>
        <w:rPr>
          <w:rFonts w:ascii="Arial" w:hAnsi="Arial" w:cs="Arial"/>
          <w:sz w:val="22"/>
          <w:szCs w:val="22"/>
        </w:rPr>
      </w:pPr>
      <w:r w:rsidRPr="00F807EC">
        <w:rPr>
          <w:rFonts w:ascii="Arial" w:hAnsi="Arial" w:cs="Arial"/>
          <w:sz w:val="22"/>
          <w:szCs w:val="22"/>
        </w:rPr>
        <w:t>This change is about much more than just handing someone a tablet or phone. It is about giving people back their confidence, their independence, and their connection to the people who matter most in their lives. For many of our residents, being able to see a grandchild’s face on a screen or hear a loved one’s voice can make a huge difference to how happy they feel each day. It can help reduce feelings of loneliness and isolation, which are common problems for people living in care homes.</w:t>
      </w:r>
    </w:p>
    <w:p w14:paraId="6E25143B" w14:textId="77777777" w:rsidR="00F807EC" w:rsidRPr="00F807EC" w:rsidRDefault="00F807EC" w:rsidP="00F807EC">
      <w:pPr>
        <w:spacing w:line="360" w:lineRule="auto"/>
        <w:rPr>
          <w:rFonts w:ascii="Arial" w:hAnsi="Arial" w:cs="Arial"/>
          <w:sz w:val="22"/>
          <w:szCs w:val="22"/>
        </w:rPr>
      </w:pPr>
    </w:p>
    <w:p w14:paraId="35F2CCD6" w14:textId="1DCFBED1" w:rsidR="00D16A41" w:rsidRDefault="00F807EC" w:rsidP="001C37C8">
      <w:pPr>
        <w:spacing w:line="360" w:lineRule="auto"/>
        <w:rPr>
          <w:rFonts w:ascii="Arial" w:hAnsi="Arial" w:cs="Arial"/>
          <w:sz w:val="22"/>
          <w:szCs w:val="22"/>
        </w:rPr>
      </w:pPr>
      <w:r w:rsidRPr="00F807EC">
        <w:rPr>
          <w:rFonts w:ascii="Arial" w:hAnsi="Arial" w:cs="Arial"/>
          <w:sz w:val="22"/>
          <w:szCs w:val="22"/>
        </w:rPr>
        <w:t>Of course, we know there will be challenges along the way. Some people will take longer to learn, and not everyone will want to use technology and that is completely okay. The important thing is that we offer the choice, and that we support everyone at their own pace. By being patient, keeping things simple, and working together as a team, we can make sure this change is successful and truly makes a positive difference to people’s lives (Mann, 2021).</w:t>
      </w:r>
    </w:p>
    <w:p w14:paraId="2B8DF9CA" w14:textId="77777777" w:rsidR="006F3933" w:rsidRDefault="006F3933" w:rsidP="001C37C8">
      <w:pPr>
        <w:spacing w:line="360" w:lineRule="auto"/>
        <w:rPr>
          <w:rFonts w:ascii="Arial" w:hAnsi="Arial" w:cs="Arial"/>
          <w:sz w:val="22"/>
          <w:szCs w:val="22"/>
        </w:rPr>
      </w:pPr>
    </w:p>
    <w:p w14:paraId="27B60244" w14:textId="65B0CA0C" w:rsidR="006F3933" w:rsidRDefault="006015CD" w:rsidP="001C37C8">
      <w:pPr>
        <w:spacing w:line="360" w:lineRule="auto"/>
        <w:rPr>
          <w:rFonts w:ascii="Arial" w:hAnsi="Arial" w:cs="Arial"/>
          <w:b/>
          <w:bCs/>
          <w:i/>
          <w:iCs/>
          <w:sz w:val="22"/>
          <w:szCs w:val="22"/>
          <w:u w:val="single"/>
        </w:rPr>
      </w:pPr>
      <w:r>
        <w:rPr>
          <w:rFonts w:ascii="Arial" w:hAnsi="Arial" w:cs="Arial"/>
          <w:b/>
          <w:bCs/>
          <w:i/>
          <w:iCs/>
          <w:sz w:val="22"/>
          <w:szCs w:val="22"/>
          <w:u w:val="single"/>
        </w:rPr>
        <w:t>Reference list:</w:t>
      </w:r>
    </w:p>
    <w:p w14:paraId="2F295C22" w14:textId="77777777" w:rsidR="006015CD" w:rsidRDefault="006015CD" w:rsidP="001C37C8">
      <w:pPr>
        <w:spacing w:line="360" w:lineRule="auto"/>
        <w:rPr>
          <w:rFonts w:ascii="Arial" w:hAnsi="Arial" w:cs="Arial"/>
          <w:sz w:val="22"/>
          <w:szCs w:val="22"/>
        </w:rPr>
      </w:pPr>
    </w:p>
    <w:p w14:paraId="5EDA2B88" w14:textId="4157465D" w:rsidR="00B44A28" w:rsidRPr="00B44A28" w:rsidRDefault="00B44A28" w:rsidP="00B44A28">
      <w:pPr>
        <w:spacing w:line="360" w:lineRule="auto"/>
        <w:rPr>
          <w:rFonts w:ascii="Arial" w:hAnsi="Arial" w:cs="Arial"/>
          <w:sz w:val="22"/>
          <w:szCs w:val="22"/>
        </w:rPr>
      </w:pPr>
      <w:r w:rsidRPr="00B44A28">
        <w:rPr>
          <w:rFonts w:ascii="Arial" w:hAnsi="Arial" w:cs="Arial"/>
          <w:sz w:val="22"/>
          <w:szCs w:val="22"/>
        </w:rPr>
        <w:t xml:space="preserve">Baker, S. (2022). </w:t>
      </w:r>
      <w:r w:rsidRPr="0038086D">
        <w:rPr>
          <w:rFonts w:ascii="Arial" w:hAnsi="Arial" w:cs="Arial"/>
          <w:i/>
          <w:iCs/>
          <w:sz w:val="22"/>
          <w:szCs w:val="22"/>
        </w:rPr>
        <w:t xml:space="preserve">Career Success in Health and Social Care. </w:t>
      </w:r>
      <w:r w:rsidRPr="00B44A28">
        <w:rPr>
          <w:rFonts w:ascii="Arial" w:hAnsi="Arial" w:cs="Arial"/>
          <w:sz w:val="22"/>
          <w:szCs w:val="22"/>
        </w:rPr>
        <w:t>Learning Matters.</w:t>
      </w:r>
    </w:p>
    <w:p w14:paraId="09FD3AA0" w14:textId="16E43430" w:rsidR="00B44A28" w:rsidRPr="00B44A28" w:rsidRDefault="00B44A28" w:rsidP="00B44A28">
      <w:pPr>
        <w:spacing w:line="360" w:lineRule="auto"/>
        <w:rPr>
          <w:rFonts w:ascii="Arial" w:hAnsi="Arial" w:cs="Arial"/>
          <w:sz w:val="22"/>
          <w:szCs w:val="22"/>
        </w:rPr>
      </w:pPr>
      <w:r w:rsidRPr="00B44A28">
        <w:rPr>
          <w:rFonts w:ascii="Arial" w:hAnsi="Arial" w:cs="Arial"/>
          <w:sz w:val="22"/>
          <w:szCs w:val="22"/>
        </w:rPr>
        <w:t xml:space="preserve">Cottrell, S. (2021). </w:t>
      </w:r>
      <w:r w:rsidRPr="007B4B52">
        <w:rPr>
          <w:rFonts w:ascii="Arial" w:hAnsi="Arial" w:cs="Arial"/>
          <w:i/>
          <w:iCs/>
          <w:sz w:val="22"/>
          <w:szCs w:val="22"/>
        </w:rPr>
        <w:t xml:space="preserve">Skills for Success in Health and Social Care. </w:t>
      </w:r>
      <w:proofErr w:type="spellStart"/>
      <w:r w:rsidRPr="00B44A28">
        <w:rPr>
          <w:rFonts w:ascii="Arial" w:hAnsi="Arial" w:cs="Arial"/>
          <w:sz w:val="22"/>
          <w:szCs w:val="22"/>
        </w:rPr>
        <w:t>Palgrave</w:t>
      </w:r>
      <w:proofErr w:type="spellEnd"/>
      <w:r w:rsidRPr="00B44A28">
        <w:rPr>
          <w:rFonts w:ascii="Arial" w:hAnsi="Arial" w:cs="Arial"/>
          <w:sz w:val="22"/>
          <w:szCs w:val="22"/>
        </w:rPr>
        <w:t xml:space="preserve"> Macmillan.</w:t>
      </w:r>
    </w:p>
    <w:p w14:paraId="7A0011AB" w14:textId="13DB8F08" w:rsidR="00B44A28" w:rsidRPr="00B44A28" w:rsidRDefault="00B44A28" w:rsidP="00B44A28">
      <w:pPr>
        <w:spacing w:line="360" w:lineRule="auto"/>
        <w:rPr>
          <w:rFonts w:ascii="Arial" w:hAnsi="Arial" w:cs="Arial"/>
          <w:sz w:val="22"/>
          <w:szCs w:val="22"/>
        </w:rPr>
      </w:pPr>
      <w:proofErr w:type="spellStart"/>
      <w:r w:rsidRPr="00B44A28">
        <w:rPr>
          <w:rFonts w:ascii="Arial" w:hAnsi="Arial" w:cs="Arial"/>
          <w:sz w:val="22"/>
          <w:szCs w:val="22"/>
        </w:rPr>
        <w:t>Eraut</w:t>
      </w:r>
      <w:proofErr w:type="spellEnd"/>
      <w:r w:rsidRPr="00B44A28">
        <w:rPr>
          <w:rFonts w:ascii="Arial" w:hAnsi="Arial" w:cs="Arial"/>
          <w:sz w:val="22"/>
          <w:szCs w:val="22"/>
        </w:rPr>
        <w:t xml:space="preserve">, M. (2017). </w:t>
      </w:r>
      <w:r w:rsidRPr="00682D89">
        <w:rPr>
          <w:rFonts w:ascii="Arial" w:hAnsi="Arial" w:cs="Arial"/>
          <w:i/>
          <w:iCs/>
          <w:sz w:val="22"/>
          <w:szCs w:val="22"/>
        </w:rPr>
        <w:t>Learning in the Workplace for Health and Social Care Professionals.</w:t>
      </w:r>
      <w:r w:rsidRPr="00B44A28">
        <w:rPr>
          <w:rFonts w:ascii="Arial" w:hAnsi="Arial" w:cs="Arial"/>
          <w:sz w:val="22"/>
          <w:szCs w:val="22"/>
        </w:rPr>
        <w:t xml:space="preserve"> </w:t>
      </w:r>
      <w:proofErr w:type="spellStart"/>
      <w:r w:rsidRPr="00B44A28">
        <w:rPr>
          <w:rFonts w:ascii="Arial" w:hAnsi="Arial" w:cs="Arial"/>
          <w:sz w:val="22"/>
          <w:szCs w:val="22"/>
        </w:rPr>
        <w:t>Routledge</w:t>
      </w:r>
      <w:proofErr w:type="spellEnd"/>
      <w:r w:rsidRPr="00B44A28">
        <w:rPr>
          <w:rFonts w:ascii="Arial" w:hAnsi="Arial" w:cs="Arial"/>
          <w:sz w:val="22"/>
          <w:szCs w:val="22"/>
        </w:rPr>
        <w:t>.</w:t>
      </w:r>
    </w:p>
    <w:p w14:paraId="36A75B7D" w14:textId="0591FF9E" w:rsidR="00B44A28" w:rsidRPr="00B44A28" w:rsidRDefault="00B44A28" w:rsidP="00B44A28">
      <w:pPr>
        <w:spacing w:line="360" w:lineRule="auto"/>
        <w:rPr>
          <w:rFonts w:ascii="Arial" w:hAnsi="Arial" w:cs="Arial"/>
          <w:sz w:val="22"/>
          <w:szCs w:val="22"/>
        </w:rPr>
      </w:pPr>
      <w:r w:rsidRPr="00B44A28">
        <w:rPr>
          <w:rFonts w:ascii="Arial" w:hAnsi="Arial" w:cs="Arial"/>
          <w:sz w:val="22"/>
          <w:szCs w:val="22"/>
        </w:rPr>
        <w:t xml:space="preserve">Hussain, S. T., et al. (2018). </w:t>
      </w:r>
      <w:proofErr w:type="spellStart"/>
      <w:r w:rsidRPr="00B44A28">
        <w:rPr>
          <w:rFonts w:ascii="Arial" w:hAnsi="Arial" w:cs="Arial"/>
          <w:sz w:val="22"/>
          <w:szCs w:val="22"/>
        </w:rPr>
        <w:t>Kotter's</w:t>
      </w:r>
      <w:proofErr w:type="spellEnd"/>
      <w:r w:rsidRPr="00B44A28">
        <w:rPr>
          <w:rFonts w:ascii="Arial" w:hAnsi="Arial" w:cs="Arial"/>
          <w:sz w:val="22"/>
          <w:szCs w:val="22"/>
        </w:rPr>
        <w:t xml:space="preserve"> 8-step model of change: an effective tool for change management. </w:t>
      </w:r>
      <w:r w:rsidRPr="00960F51">
        <w:rPr>
          <w:rFonts w:ascii="Arial" w:hAnsi="Arial" w:cs="Arial"/>
          <w:i/>
          <w:iCs/>
          <w:sz w:val="22"/>
          <w:szCs w:val="22"/>
        </w:rPr>
        <w:t xml:space="preserve">International Journal of Academic Research in Business and Social Sciences, </w:t>
      </w:r>
      <w:r w:rsidRPr="00B44A28">
        <w:rPr>
          <w:rFonts w:ascii="Arial" w:hAnsi="Arial" w:cs="Arial"/>
          <w:sz w:val="22"/>
          <w:szCs w:val="22"/>
        </w:rPr>
        <w:t>8(11), pp.460–476.</w:t>
      </w:r>
    </w:p>
    <w:p w14:paraId="03A76CE4" w14:textId="152CDFCA" w:rsidR="00B44A28" w:rsidRPr="00B44A28" w:rsidRDefault="00B44A28" w:rsidP="00B44A28">
      <w:pPr>
        <w:spacing w:line="360" w:lineRule="auto"/>
        <w:rPr>
          <w:rFonts w:ascii="Arial" w:hAnsi="Arial" w:cs="Arial"/>
          <w:sz w:val="22"/>
          <w:szCs w:val="22"/>
        </w:rPr>
      </w:pPr>
      <w:r w:rsidRPr="00B44A28">
        <w:rPr>
          <w:rFonts w:ascii="Arial" w:hAnsi="Arial" w:cs="Arial"/>
          <w:sz w:val="22"/>
          <w:szCs w:val="22"/>
        </w:rPr>
        <w:t xml:space="preserve">Jasper, M. (2020). </w:t>
      </w:r>
      <w:r w:rsidRPr="002F3240">
        <w:rPr>
          <w:rFonts w:ascii="Arial" w:hAnsi="Arial" w:cs="Arial"/>
          <w:i/>
          <w:iCs/>
          <w:sz w:val="22"/>
          <w:szCs w:val="22"/>
        </w:rPr>
        <w:t>Professional Development, Reflection and Decision-Making in Nursing and Healthcare.</w:t>
      </w:r>
      <w:r w:rsidRPr="00B44A28">
        <w:rPr>
          <w:rFonts w:ascii="Arial" w:hAnsi="Arial" w:cs="Arial"/>
          <w:sz w:val="22"/>
          <w:szCs w:val="22"/>
        </w:rPr>
        <w:t xml:space="preserve"> 3rd ed. John Wiley &amp; Sons.</w:t>
      </w:r>
    </w:p>
    <w:p w14:paraId="7B5A49FD" w14:textId="067EB682" w:rsidR="00B44A28" w:rsidRPr="00B44A28" w:rsidRDefault="00B44A28" w:rsidP="00B44A28">
      <w:pPr>
        <w:spacing w:line="360" w:lineRule="auto"/>
        <w:rPr>
          <w:rFonts w:ascii="Arial" w:hAnsi="Arial" w:cs="Arial"/>
          <w:sz w:val="22"/>
          <w:szCs w:val="22"/>
        </w:rPr>
      </w:pPr>
      <w:r w:rsidRPr="00B44A28">
        <w:rPr>
          <w:rFonts w:ascii="Arial" w:hAnsi="Arial" w:cs="Arial"/>
          <w:sz w:val="22"/>
          <w:szCs w:val="22"/>
        </w:rPr>
        <w:t xml:space="preserve">Mann, J. (2021). </w:t>
      </w:r>
      <w:r w:rsidRPr="008319E4">
        <w:rPr>
          <w:rFonts w:ascii="Arial" w:hAnsi="Arial" w:cs="Arial"/>
          <w:i/>
          <w:iCs/>
          <w:sz w:val="22"/>
          <w:szCs w:val="22"/>
        </w:rPr>
        <w:t xml:space="preserve">Digital Transformation in Health and Social Care. </w:t>
      </w:r>
      <w:r w:rsidRPr="00B44A28">
        <w:rPr>
          <w:rFonts w:ascii="Arial" w:hAnsi="Arial" w:cs="Arial"/>
          <w:sz w:val="22"/>
          <w:szCs w:val="22"/>
        </w:rPr>
        <w:t>Policy Press.</w:t>
      </w:r>
    </w:p>
    <w:p w14:paraId="1A6BB8C8" w14:textId="51D578B4" w:rsidR="00B44A28" w:rsidRPr="00B44A28" w:rsidRDefault="00B44A28" w:rsidP="001C37C8">
      <w:pPr>
        <w:spacing w:line="360" w:lineRule="auto"/>
        <w:rPr>
          <w:rFonts w:ascii="Arial" w:hAnsi="Arial" w:cs="Arial"/>
          <w:sz w:val="22"/>
          <w:szCs w:val="22"/>
        </w:rPr>
      </w:pPr>
      <w:r w:rsidRPr="00B44A28">
        <w:rPr>
          <w:rFonts w:ascii="Arial" w:hAnsi="Arial" w:cs="Arial"/>
          <w:sz w:val="22"/>
          <w:szCs w:val="22"/>
        </w:rPr>
        <w:t xml:space="preserve">NHS Digital (2023). </w:t>
      </w:r>
      <w:r w:rsidRPr="00DC61D0">
        <w:rPr>
          <w:rFonts w:ascii="Arial" w:hAnsi="Arial" w:cs="Arial"/>
          <w:i/>
          <w:iCs/>
          <w:sz w:val="22"/>
          <w:szCs w:val="22"/>
        </w:rPr>
        <w:t>Data Security and Protection Toolkit Guidance.</w:t>
      </w:r>
      <w:r w:rsidRPr="00B44A28">
        <w:rPr>
          <w:rFonts w:ascii="Arial" w:hAnsi="Arial" w:cs="Arial"/>
          <w:sz w:val="22"/>
          <w:szCs w:val="22"/>
        </w:rPr>
        <w:t xml:space="preserve"> NHS Digital.</w:t>
      </w:r>
    </w:p>
    <w:sectPr w:rsidR="00B44A28" w:rsidRPr="00B44A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VzIASRRA" int2:invalidationBookmarkName="" int2:hashCode="sX7KkqEOpDveqF" int2:id="pJWkopt9">
      <int2:state int2:value="Rejected" int2:type="style"/>
    </int2:bookmark>
    <int2:bookmark int2:bookmarkName="_Int_5te0aXaC" int2:invalidationBookmarkName="" int2:hashCode="hATNN1lOSAMz5p" int2:id="tSrQjain">
      <int2:state int2:value="Rejected" int2:type="style"/>
    </int2:bookmark>
    <int2:bookmark int2:bookmarkName="_Int_d7089KRm" int2:invalidationBookmarkName="" int2:hashCode="IkKyhJ3q1um8/U" int2:id="z9wC7iF9">
      <int2:state int2:value="Rejected" int2:type="style"/>
    </int2:bookmark>
    <int2:bookmark int2:bookmarkName="_Int_m4BPyEyZ" int2:invalidationBookmarkName="" int2:hashCode="sKXbtdoLpTJZ1L" int2:id="SLiKDVyr">
      <int2:state int2:value="Rejected" int2:type="style"/>
    </int2:bookmark>
    <int2:bookmark int2:bookmarkName="_Int_a73KITKi" int2:invalidationBookmarkName="" int2:hashCode="YkzR9CX/sK/m50" int2:id="vxliJpLm">
      <int2:state int2:value="Rejected" int2:type="style"/>
    </int2:bookmark>
    <int2:bookmark int2:bookmarkName="_Int_fXDHX8NE" int2:invalidationBookmarkName="" int2:hashCode="pNeJoFY/QecK1l" int2:id="HJ1eAXrB">
      <int2:state int2:value="Rejected" int2:type="style"/>
    </int2:bookmark>
  </int2:observations>
  <int2:intelligenceSettings/>
  <int2:onDemandWorkflows/>
</int2:intelligenc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3EC"/>
    <w:rsid w:val="00022D5F"/>
    <w:rsid w:val="0002764C"/>
    <w:rsid w:val="00043E33"/>
    <w:rsid w:val="00044C8E"/>
    <w:rsid w:val="000651EC"/>
    <w:rsid w:val="00070C74"/>
    <w:rsid w:val="0007775B"/>
    <w:rsid w:val="00090D37"/>
    <w:rsid w:val="000A6C62"/>
    <w:rsid w:val="000B0922"/>
    <w:rsid w:val="000C1D94"/>
    <w:rsid w:val="000E169B"/>
    <w:rsid w:val="00110A93"/>
    <w:rsid w:val="001416E3"/>
    <w:rsid w:val="00193222"/>
    <w:rsid w:val="00193AB0"/>
    <w:rsid w:val="001971C2"/>
    <w:rsid w:val="001B67BF"/>
    <w:rsid w:val="001B6B1B"/>
    <w:rsid w:val="001C37C8"/>
    <w:rsid w:val="001D04AE"/>
    <w:rsid w:val="001E3095"/>
    <w:rsid w:val="00200F39"/>
    <w:rsid w:val="002119C9"/>
    <w:rsid w:val="00220667"/>
    <w:rsid w:val="00234E2F"/>
    <w:rsid w:val="00244C93"/>
    <w:rsid w:val="002521B6"/>
    <w:rsid w:val="002558E6"/>
    <w:rsid w:val="002573CB"/>
    <w:rsid w:val="00264800"/>
    <w:rsid w:val="0029201A"/>
    <w:rsid w:val="002B7836"/>
    <w:rsid w:val="002D2D3F"/>
    <w:rsid w:val="002E5334"/>
    <w:rsid w:val="002E5736"/>
    <w:rsid w:val="002F3240"/>
    <w:rsid w:val="00364197"/>
    <w:rsid w:val="0037420A"/>
    <w:rsid w:val="0038086D"/>
    <w:rsid w:val="003906C7"/>
    <w:rsid w:val="00397949"/>
    <w:rsid w:val="003D011B"/>
    <w:rsid w:val="003D417B"/>
    <w:rsid w:val="0043669D"/>
    <w:rsid w:val="004415AD"/>
    <w:rsid w:val="00441D5A"/>
    <w:rsid w:val="004422B0"/>
    <w:rsid w:val="00486F61"/>
    <w:rsid w:val="00513E4E"/>
    <w:rsid w:val="00515CF6"/>
    <w:rsid w:val="00516CAB"/>
    <w:rsid w:val="00521A4F"/>
    <w:rsid w:val="00521D42"/>
    <w:rsid w:val="00523C2C"/>
    <w:rsid w:val="00535181"/>
    <w:rsid w:val="00535AD5"/>
    <w:rsid w:val="00537EA2"/>
    <w:rsid w:val="00546A28"/>
    <w:rsid w:val="00573B08"/>
    <w:rsid w:val="00580BE3"/>
    <w:rsid w:val="005A657E"/>
    <w:rsid w:val="005D07D4"/>
    <w:rsid w:val="006015CD"/>
    <w:rsid w:val="00664F33"/>
    <w:rsid w:val="00667115"/>
    <w:rsid w:val="00682D89"/>
    <w:rsid w:val="006D10CA"/>
    <w:rsid w:val="006D121A"/>
    <w:rsid w:val="006D4325"/>
    <w:rsid w:val="006E507A"/>
    <w:rsid w:val="006F3933"/>
    <w:rsid w:val="006F47BF"/>
    <w:rsid w:val="007105A3"/>
    <w:rsid w:val="00775C8D"/>
    <w:rsid w:val="0078153C"/>
    <w:rsid w:val="007828F7"/>
    <w:rsid w:val="007A1944"/>
    <w:rsid w:val="007B4B52"/>
    <w:rsid w:val="008101CD"/>
    <w:rsid w:val="00815B39"/>
    <w:rsid w:val="008319E4"/>
    <w:rsid w:val="0086246F"/>
    <w:rsid w:val="00862755"/>
    <w:rsid w:val="008671F7"/>
    <w:rsid w:val="00875EB2"/>
    <w:rsid w:val="00896A62"/>
    <w:rsid w:val="008D7B35"/>
    <w:rsid w:val="008E0144"/>
    <w:rsid w:val="008F7AC8"/>
    <w:rsid w:val="00900EA3"/>
    <w:rsid w:val="00901545"/>
    <w:rsid w:val="00901F69"/>
    <w:rsid w:val="00960F51"/>
    <w:rsid w:val="00971840"/>
    <w:rsid w:val="00973F71"/>
    <w:rsid w:val="0099211E"/>
    <w:rsid w:val="009B5460"/>
    <w:rsid w:val="009C2A31"/>
    <w:rsid w:val="009C2EFB"/>
    <w:rsid w:val="009E0BA4"/>
    <w:rsid w:val="00A22B92"/>
    <w:rsid w:val="00A35886"/>
    <w:rsid w:val="00A42155"/>
    <w:rsid w:val="00A527D0"/>
    <w:rsid w:val="00A531EC"/>
    <w:rsid w:val="00A61CE7"/>
    <w:rsid w:val="00AA7CCA"/>
    <w:rsid w:val="00AB5B7F"/>
    <w:rsid w:val="00AC1D97"/>
    <w:rsid w:val="00AD06C1"/>
    <w:rsid w:val="00AE1793"/>
    <w:rsid w:val="00AF5BBE"/>
    <w:rsid w:val="00B04B70"/>
    <w:rsid w:val="00B063EC"/>
    <w:rsid w:val="00B44A28"/>
    <w:rsid w:val="00B46450"/>
    <w:rsid w:val="00B624A9"/>
    <w:rsid w:val="00C10158"/>
    <w:rsid w:val="00C81FFB"/>
    <w:rsid w:val="00D16A41"/>
    <w:rsid w:val="00D224AB"/>
    <w:rsid w:val="00D51295"/>
    <w:rsid w:val="00D670CE"/>
    <w:rsid w:val="00D77C3B"/>
    <w:rsid w:val="00D92D70"/>
    <w:rsid w:val="00DB77A8"/>
    <w:rsid w:val="00DC5C0C"/>
    <w:rsid w:val="00DC61D0"/>
    <w:rsid w:val="00DE5F2C"/>
    <w:rsid w:val="00DF0E9A"/>
    <w:rsid w:val="00E41F43"/>
    <w:rsid w:val="00E85973"/>
    <w:rsid w:val="00E86277"/>
    <w:rsid w:val="00EB3191"/>
    <w:rsid w:val="00EB4324"/>
    <w:rsid w:val="00EB4BB9"/>
    <w:rsid w:val="00EC2210"/>
    <w:rsid w:val="00EC2588"/>
    <w:rsid w:val="00ED1141"/>
    <w:rsid w:val="00F3405F"/>
    <w:rsid w:val="00F55A31"/>
    <w:rsid w:val="00F807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3CEF523"/>
  <w15:chartTrackingRefBased/>
  <w15:docId w15:val="{136047FC-FAFB-2649-8705-60A200EA6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63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63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63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63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63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63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63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63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63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63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63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63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63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63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63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63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63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63EC"/>
    <w:rPr>
      <w:rFonts w:eastAsiaTheme="majorEastAsia" w:cstheme="majorBidi"/>
      <w:color w:val="272727" w:themeColor="text1" w:themeTint="D8"/>
    </w:rPr>
  </w:style>
  <w:style w:type="paragraph" w:styleId="Title">
    <w:name w:val="Title"/>
    <w:basedOn w:val="Normal"/>
    <w:next w:val="Normal"/>
    <w:link w:val="TitleChar"/>
    <w:uiPriority w:val="10"/>
    <w:qFormat/>
    <w:rsid w:val="00B063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63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63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63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63EC"/>
    <w:pPr>
      <w:spacing w:before="160"/>
      <w:jc w:val="center"/>
    </w:pPr>
    <w:rPr>
      <w:i/>
      <w:iCs/>
      <w:color w:val="404040" w:themeColor="text1" w:themeTint="BF"/>
    </w:rPr>
  </w:style>
  <w:style w:type="character" w:customStyle="1" w:styleId="QuoteChar">
    <w:name w:val="Quote Char"/>
    <w:basedOn w:val="DefaultParagraphFont"/>
    <w:link w:val="Quote"/>
    <w:uiPriority w:val="29"/>
    <w:rsid w:val="00B063EC"/>
    <w:rPr>
      <w:i/>
      <w:iCs/>
      <w:color w:val="404040" w:themeColor="text1" w:themeTint="BF"/>
    </w:rPr>
  </w:style>
  <w:style w:type="paragraph" w:styleId="ListParagraph">
    <w:name w:val="List Paragraph"/>
    <w:basedOn w:val="Normal"/>
    <w:uiPriority w:val="34"/>
    <w:qFormat/>
    <w:rsid w:val="00B063EC"/>
    <w:pPr>
      <w:ind w:left="720"/>
      <w:contextualSpacing/>
    </w:pPr>
  </w:style>
  <w:style w:type="character" w:styleId="IntenseEmphasis">
    <w:name w:val="Intense Emphasis"/>
    <w:basedOn w:val="DefaultParagraphFont"/>
    <w:uiPriority w:val="21"/>
    <w:qFormat/>
    <w:rsid w:val="00B063EC"/>
    <w:rPr>
      <w:i/>
      <w:iCs/>
      <w:color w:val="0F4761" w:themeColor="accent1" w:themeShade="BF"/>
    </w:rPr>
  </w:style>
  <w:style w:type="paragraph" w:styleId="IntenseQuote">
    <w:name w:val="Intense Quote"/>
    <w:basedOn w:val="Normal"/>
    <w:next w:val="Normal"/>
    <w:link w:val="IntenseQuoteChar"/>
    <w:uiPriority w:val="30"/>
    <w:qFormat/>
    <w:rsid w:val="00B063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63EC"/>
    <w:rPr>
      <w:i/>
      <w:iCs/>
      <w:color w:val="0F4761" w:themeColor="accent1" w:themeShade="BF"/>
    </w:rPr>
  </w:style>
  <w:style w:type="character" w:styleId="IntenseReference">
    <w:name w:val="Intense Reference"/>
    <w:basedOn w:val="DefaultParagraphFont"/>
    <w:uiPriority w:val="32"/>
    <w:qFormat/>
    <w:rsid w:val="00B063E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69</TotalTime>
  <Pages>1</Pages>
  <Words>1968</Words>
  <Characters>10003</Characters>
  <Application>Microsoft Office Word</Application>
  <DocSecurity>0</DocSecurity>
  <Lines>228</Lines>
  <Paragraphs>102</Paragraphs>
  <ScaleCrop>false</ScaleCrop>
  <Company/>
  <LinksUpToDate>false</LinksUpToDate>
  <CharactersWithSpaces>11872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Klaudia Csoka (2407757)</dc:creator>
  <cp:keywords/>
  <dc:description/>
  <cp:lastModifiedBy>Klaudia Csoka (2407757)</cp:lastModifiedBy>
  <cp:revision>139</cp:revision>
  <dcterms:created xsi:type="dcterms:W3CDTF">2026-10-16T08:46:00Z</dcterms:created>
  <dcterms:modified xsi:type="dcterms:W3CDTF">2026-10-23T08:38:00Z</dcterms:modified>
</cp:coreProperties>
</file>