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0EB455" w14:textId="522E8E93" w:rsidR="003952CD" w:rsidRPr="008572E1" w:rsidRDefault="003952CD" w:rsidP="003952CD">
      <w:pPr>
        <w:spacing w:line="480" w:lineRule="auto"/>
        <w:rPr>
          <w:rFonts w:ascii="Helvetica" w:hAnsi="Helvetica" w:cstheme="majorHAnsi"/>
          <w:color w:val="000000" w:themeColor="text1"/>
          <w:sz w:val="20"/>
          <w:szCs w:val="20"/>
          <w:lang w:val="en-US"/>
        </w:rPr>
      </w:pPr>
      <w:r>
        <w:rPr>
          <w:rFonts w:ascii="Helvetica" w:hAnsi="Helvetica" w:cstheme="majorHAnsi"/>
          <w:iCs/>
          <w:color w:val="000000" w:themeColor="text1"/>
          <w:sz w:val="20"/>
          <w:szCs w:val="20"/>
          <w:lang w:val="en-US"/>
        </w:rPr>
        <w:t>2</w:t>
      </w:r>
      <w:r w:rsidRPr="008572E1">
        <w:rPr>
          <w:rFonts w:ascii="Helvetica" w:hAnsi="Helvetica" w:cstheme="majorHAnsi"/>
          <w:i/>
          <w:iCs/>
          <w:color w:val="000000" w:themeColor="text1"/>
          <w:sz w:val="20"/>
          <w:szCs w:val="20"/>
          <w:lang w:val="en-US"/>
        </w:rPr>
        <w:t xml:space="preserve">. </w:t>
      </w:r>
      <w:r w:rsidRPr="008572E1">
        <w:rPr>
          <w:rFonts w:ascii="Helvetica" w:hAnsi="Helvetica" w:cstheme="majorHAnsi"/>
          <w:color w:val="000000" w:themeColor="text1"/>
          <w:sz w:val="20"/>
          <w:szCs w:val="20"/>
          <w:lang w:val="en-US"/>
        </w:rPr>
        <w:t xml:space="preserve">Within a given time period, select examples of what could be considered high and low cultural artefacts. Discuss these, taking into consideration the surrounding social, political and historical context. </w:t>
      </w:r>
    </w:p>
    <w:p w14:paraId="4327BD15" w14:textId="6B6D1A30" w:rsidR="003C7B2B" w:rsidRPr="008572E1" w:rsidRDefault="00E6727C" w:rsidP="008572E1">
      <w:pPr>
        <w:spacing w:line="480" w:lineRule="auto"/>
        <w:rPr>
          <w:rFonts w:ascii="Helvetica" w:hAnsi="Helvetica"/>
          <w:color w:val="000000" w:themeColor="text1"/>
          <w:sz w:val="20"/>
          <w:szCs w:val="20"/>
        </w:rPr>
      </w:pPr>
      <w:r w:rsidRPr="008572E1">
        <w:rPr>
          <w:rFonts w:ascii="Helvetica" w:hAnsi="Helvetica"/>
          <w:color w:val="000000" w:themeColor="text1"/>
          <w:sz w:val="20"/>
          <w:szCs w:val="20"/>
        </w:rPr>
        <w:t xml:space="preserve">Name: </w:t>
      </w:r>
      <w:r w:rsidR="003C7B2B" w:rsidRPr="008572E1">
        <w:rPr>
          <w:rFonts w:ascii="Helvetica" w:hAnsi="Helvetica"/>
          <w:color w:val="000000" w:themeColor="text1"/>
          <w:sz w:val="20"/>
          <w:szCs w:val="20"/>
        </w:rPr>
        <w:t>Georgia Cole</w:t>
      </w:r>
    </w:p>
    <w:p w14:paraId="10CC437A" w14:textId="77587948" w:rsidR="003C7B2B" w:rsidRPr="008572E1" w:rsidRDefault="003C7B2B" w:rsidP="008572E1">
      <w:pPr>
        <w:spacing w:line="480" w:lineRule="auto"/>
        <w:rPr>
          <w:rFonts w:ascii="Helvetica" w:hAnsi="Helvetica"/>
          <w:color w:val="000000" w:themeColor="text1"/>
          <w:sz w:val="20"/>
          <w:szCs w:val="20"/>
        </w:rPr>
      </w:pPr>
      <w:r w:rsidRPr="008572E1">
        <w:rPr>
          <w:rFonts w:ascii="Helvetica" w:hAnsi="Helvetica"/>
          <w:color w:val="000000" w:themeColor="text1"/>
          <w:sz w:val="20"/>
          <w:szCs w:val="20"/>
        </w:rPr>
        <w:t>P number: 1700663</w:t>
      </w:r>
    </w:p>
    <w:p w14:paraId="1831AFC7" w14:textId="5149241F" w:rsidR="003C7B2B" w:rsidRPr="008572E1" w:rsidRDefault="008572E1" w:rsidP="008572E1">
      <w:pPr>
        <w:spacing w:line="480" w:lineRule="auto"/>
        <w:rPr>
          <w:rFonts w:ascii="Helvetica" w:hAnsi="Helvetica"/>
          <w:color w:val="000000" w:themeColor="text1"/>
          <w:sz w:val="20"/>
          <w:szCs w:val="20"/>
        </w:rPr>
      </w:pPr>
      <w:r>
        <w:rPr>
          <w:rFonts w:ascii="Helvetica" w:hAnsi="Helvetica"/>
          <w:color w:val="000000" w:themeColor="text1"/>
          <w:sz w:val="20"/>
          <w:szCs w:val="20"/>
        </w:rPr>
        <w:t xml:space="preserve">Course: </w:t>
      </w:r>
      <w:r w:rsidR="00980050" w:rsidRPr="008572E1">
        <w:rPr>
          <w:rFonts w:ascii="Helvetica" w:hAnsi="Helvetica"/>
          <w:color w:val="000000" w:themeColor="text1"/>
          <w:sz w:val="20"/>
          <w:szCs w:val="20"/>
        </w:rPr>
        <w:t xml:space="preserve">BA </w:t>
      </w:r>
      <w:r w:rsidR="003C7B2B" w:rsidRPr="008572E1">
        <w:rPr>
          <w:rFonts w:ascii="Helvetica" w:hAnsi="Helvetica"/>
          <w:color w:val="000000" w:themeColor="text1"/>
          <w:sz w:val="20"/>
          <w:szCs w:val="20"/>
        </w:rPr>
        <w:t xml:space="preserve">Graphic design </w:t>
      </w:r>
    </w:p>
    <w:p w14:paraId="3A29D879" w14:textId="6C4CFDD5" w:rsidR="00E6727C" w:rsidRPr="008572E1" w:rsidRDefault="00E6727C" w:rsidP="008572E1">
      <w:pPr>
        <w:spacing w:line="480" w:lineRule="auto"/>
        <w:rPr>
          <w:rFonts w:ascii="Helvetica" w:hAnsi="Helvetica"/>
          <w:color w:val="000000" w:themeColor="text1"/>
          <w:sz w:val="20"/>
          <w:szCs w:val="20"/>
        </w:rPr>
      </w:pPr>
      <w:r w:rsidRPr="008572E1">
        <w:rPr>
          <w:rFonts w:ascii="Helvetica" w:hAnsi="Helvetica"/>
          <w:color w:val="000000" w:themeColor="text1"/>
          <w:sz w:val="20"/>
          <w:szCs w:val="20"/>
        </w:rPr>
        <w:t>Word count:</w:t>
      </w:r>
      <w:r w:rsidR="00554E5A">
        <w:rPr>
          <w:rFonts w:ascii="Helvetica" w:hAnsi="Helvetica"/>
          <w:color w:val="000000" w:themeColor="text1"/>
          <w:sz w:val="20"/>
          <w:szCs w:val="20"/>
        </w:rPr>
        <w:t xml:space="preserve"> </w:t>
      </w:r>
      <w:r w:rsidR="009B0028">
        <w:rPr>
          <w:rFonts w:ascii="Helvetica" w:hAnsi="Helvetica"/>
          <w:color w:val="000000" w:themeColor="text1"/>
          <w:sz w:val="20"/>
          <w:szCs w:val="20"/>
        </w:rPr>
        <w:t>1907</w:t>
      </w:r>
    </w:p>
    <w:p w14:paraId="78E0567A" w14:textId="7DFB901A" w:rsidR="00E6727C" w:rsidRDefault="00E6727C" w:rsidP="008572E1">
      <w:pPr>
        <w:spacing w:line="480" w:lineRule="auto"/>
        <w:rPr>
          <w:rFonts w:ascii="Helvetica" w:hAnsi="Helvetica"/>
          <w:color w:val="000000" w:themeColor="text1"/>
          <w:sz w:val="20"/>
          <w:szCs w:val="20"/>
        </w:rPr>
      </w:pPr>
      <w:r w:rsidRPr="008572E1">
        <w:rPr>
          <w:rFonts w:ascii="Helvetica" w:hAnsi="Helvetica"/>
          <w:color w:val="000000" w:themeColor="text1"/>
          <w:sz w:val="20"/>
          <w:szCs w:val="20"/>
        </w:rPr>
        <w:t>Course tutors: Sarah Tombs and Louise Burston</w:t>
      </w:r>
    </w:p>
    <w:p w14:paraId="13107189" w14:textId="77777777" w:rsidR="00E6727C" w:rsidRPr="008572E1" w:rsidRDefault="00E6727C" w:rsidP="008572E1">
      <w:pPr>
        <w:spacing w:line="480" w:lineRule="auto"/>
        <w:rPr>
          <w:rFonts w:ascii="Helvetica" w:hAnsi="Helvetica"/>
          <w:color w:val="000000" w:themeColor="text1"/>
          <w:sz w:val="20"/>
          <w:szCs w:val="20"/>
        </w:rPr>
      </w:pPr>
    </w:p>
    <w:p w14:paraId="0A2A1811" w14:textId="279BFBDF" w:rsidR="003C7B2B" w:rsidRPr="008572E1" w:rsidRDefault="003C7B2B" w:rsidP="008572E1">
      <w:pPr>
        <w:spacing w:line="480" w:lineRule="auto"/>
        <w:rPr>
          <w:rFonts w:ascii="Helvetica" w:hAnsi="Helvetica"/>
          <w:color w:val="000000" w:themeColor="text1"/>
          <w:sz w:val="20"/>
          <w:szCs w:val="20"/>
        </w:rPr>
      </w:pPr>
    </w:p>
    <w:p w14:paraId="261A7247" w14:textId="5F9EE695" w:rsidR="003C7B2B" w:rsidRPr="008572E1" w:rsidRDefault="003C7B2B" w:rsidP="008572E1">
      <w:pPr>
        <w:spacing w:line="480" w:lineRule="auto"/>
        <w:rPr>
          <w:rFonts w:ascii="Helvetica" w:hAnsi="Helvetica"/>
          <w:color w:val="000000" w:themeColor="text1"/>
          <w:sz w:val="20"/>
          <w:szCs w:val="20"/>
        </w:rPr>
      </w:pPr>
    </w:p>
    <w:p w14:paraId="6E00C555" w14:textId="2E9F3A9A" w:rsidR="003C7B2B" w:rsidRPr="008572E1" w:rsidRDefault="003C7B2B" w:rsidP="008572E1">
      <w:pPr>
        <w:spacing w:line="480" w:lineRule="auto"/>
        <w:rPr>
          <w:rFonts w:ascii="Helvetica" w:hAnsi="Helvetica"/>
          <w:color w:val="000000" w:themeColor="text1"/>
          <w:sz w:val="20"/>
          <w:szCs w:val="20"/>
        </w:rPr>
      </w:pPr>
    </w:p>
    <w:p w14:paraId="2D97EF00" w14:textId="38B8B0A9" w:rsidR="003C7B2B" w:rsidRPr="008572E1" w:rsidRDefault="003C7B2B" w:rsidP="008572E1">
      <w:pPr>
        <w:spacing w:line="480" w:lineRule="auto"/>
        <w:rPr>
          <w:rFonts w:ascii="Helvetica" w:hAnsi="Helvetica"/>
          <w:color w:val="000000" w:themeColor="text1"/>
          <w:sz w:val="20"/>
          <w:szCs w:val="20"/>
        </w:rPr>
      </w:pPr>
    </w:p>
    <w:p w14:paraId="205E1F2F" w14:textId="55DF151B" w:rsidR="003C7B2B" w:rsidRPr="008572E1" w:rsidRDefault="003C7B2B" w:rsidP="008572E1">
      <w:pPr>
        <w:spacing w:line="480" w:lineRule="auto"/>
        <w:rPr>
          <w:rFonts w:ascii="Helvetica" w:hAnsi="Helvetica"/>
          <w:color w:val="000000" w:themeColor="text1"/>
          <w:sz w:val="20"/>
          <w:szCs w:val="20"/>
        </w:rPr>
      </w:pPr>
    </w:p>
    <w:p w14:paraId="6A398E23" w14:textId="3D0ED30B" w:rsidR="003C7B2B" w:rsidRPr="008572E1" w:rsidRDefault="003C7B2B" w:rsidP="008572E1">
      <w:pPr>
        <w:spacing w:line="480" w:lineRule="auto"/>
        <w:rPr>
          <w:rFonts w:ascii="Helvetica" w:hAnsi="Helvetica"/>
          <w:color w:val="000000" w:themeColor="text1"/>
          <w:sz w:val="20"/>
          <w:szCs w:val="20"/>
        </w:rPr>
      </w:pPr>
    </w:p>
    <w:p w14:paraId="7CC33046" w14:textId="671FE11E" w:rsidR="003C7B2B" w:rsidRPr="008572E1" w:rsidRDefault="003C7B2B" w:rsidP="008572E1">
      <w:pPr>
        <w:spacing w:line="480" w:lineRule="auto"/>
        <w:rPr>
          <w:rFonts w:ascii="Helvetica" w:hAnsi="Helvetica"/>
          <w:color w:val="000000" w:themeColor="text1"/>
          <w:sz w:val="20"/>
          <w:szCs w:val="20"/>
        </w:rPr>
      </w:pPr>
    </w:p>
    <w:p w14:paraId="4D0C271F" w14:textId="6645A754" w:rsidR="003C7B2B" w:rsidRPr="008572E1" w:rsidRDefault="003C7B2B" w:rsidP="008572E1">
      <w:pPr>
        <w:spacing w:line="480" w:lineRule="auto"/>
        <w:rPr>
          <w:rFonts w:ascii="Helvetica" w:hAnsi="Helvetica"/>
          <w:color w:val="000000" w:themeColor="text1"/>
          <w:sz w:val="20"/>
          <w:szCs w:val="20"/>
        </w:rPr>
      </w:pPr>
    </w:p>
    <w:p w14:paraId="19311DE8" w14:textId="0C54FF56" w:rsidR="003C7B2B" w:rsidRPr="008572E1" w:rsidRDefault="003C7B2B" w:rsidP="008572E1">
      <w:pPr>
        <w:spacing w:line="480" w:lineRule="auto"/>
        <w:rPr>
          <w:rFonts w:ascii="Helvetica" w:hAnsi="Helvetica"/>
          <w:color w:val="000000" w:themeColor="text1"/>
          <w:sz w:val="20"/>
          <w:szCs w:val="20"/>
        </w:rPr>
      </w:pPr>
    </w:p>
    <w:p w14:paraId="33D4469B" w14:textId="71A58345" w:rsidR="003C7B2B" w:rsidRPr="008572E1" w:rsidRDefault="003C7B2B" w:rsidP="008572E1">
      <w:pPr>
        <w:spacing w:line="480" w:lineRule="auto"/>
        <w:rPr>
          <w:rFonts w:ascii="Helvetica" w:hAnsi="Helvetica"/>
          <w:color w:val="000000" w:themeColor="text1"/>
          <w:sz w:val="20"/>
          <w:szCs w:val="20"/>
        </w:rPr>
      </w:pPr>
    </w:p>
    <w:p w14:paraId="75A9DB89" w14:textId="1057FF26" w:rsidR="003C7B2B" w:rsidRPr="008572E1" w:rsidRDefault="003C7B2B" w:rsidP="008572E1">
      <w:pPr>
        <w:spacing w:line="480" w:lineRule="auto"/>
        <w:rPr>
          <w:rFonts w:ascii="Helvetica" w:hAnsi="Helvetica"/>
          <w:color w:val="000000" w:themeColor="text1"/>
          <w:sz w:val="20"/>
          <w:szCs w:val="20"/>
        </w:rPr>
      </w:pPr>
    </w:p>
    <w:p w14:paraId="1AE40955" w14:textId="3946C205" w:rsidR="003C7B2B" w:rsidRPr="008572E1" w:rsidRDefault="003C7B2B" w:rsidP="008572E1">
      <w:pPr>
        <w:spacing w:line="480" w:lineRule="auto"/>
        <w:rPr>
          <w:rFonts w:ascii="Helvetica" w:hAnsi="Helvetica"/>
          <w:color w:val="000000" w:themeColor="text1"/>
          <w:sz w:val="20"/>
          <w:szCs w:val="20"/>
        </w:rPr>
      </w:pPr>
    </w:p>
    <w:p w14:paraId="6A8DFFDF" w14:textId="649E07D8" w:rsidR="003C7B2B" w:rsidRPr="008572E1" w:rsidRDefault="003C7B2B" w:rsidP="008572E1">
      <w:pPr>
        <w:spacing w:line="480" w:lineRule="auto"/>
        <w:rPr>
          <w:rFonts w:ascii="Helvetica" w:hAnsi="Helvetica"/>
          <w:color w:val="000000" w:themeColor="text1"/>
          <w:sz w:val="20"/>
          <w:szCs w:val="20"/>
        </w:rPr>
      </w:pPr>
    </w:p>
    <w:p w14:paraId="1D9FD0A6" w14:textId="1714285B" w:rsidR="003C7B2B" w:rsidRPr="008572E1" w:rsidRDefault="003C7B2B" w:rsidP="008572E1">
      <w:pPr>
        <w:spacing w:line="480" w:lineRule="auto"/>
        <w:rPr>
          <w:rFonts w:ascii="Helvetica" w:hAnsi="Helvetica"/>
          <w:color w:val="000000" w:themeColor="text1"/>
          <w:sz w:val="20"/>
          <w:szCs w:val="20"/>
        </w:rPr>
      </w:pPr>
    </w:p>
    <w:p w14:paraId="7B5CD970" w14:textId="340E883D" w:rsidR="003C7B2B" w:rsidRPr="008572E1" w:rsidRDefault="003C7B2B" w:rsidP="008572E1">
      <w:pPr>
        <w:spacing w:line="480" w:lineRule="auto"/>
        <w:rPr>
          <w:rFonts w:ascii="Helvetica" w:hAnsi="Helvetica"/>
          <w:color w:val="000000" w:themeColor="text1"/>
          <w:sz w:val="20"/>
          <w:szCs w:val="20"/>
        </w:rPr>
      </w:pPr>
    </w:p>
    <w:p w14:paraId="2C8D4B07" w14:textId="43840E3B" w:rsidR="003C7B2B" w:rsidRPr="008572E1" w:rsidRDefault="003C7B2B" w:rsidP="008572E1">
      <w:pPr>
        <w:spacing w:line="480" w:lineRule="auto"/>
        <w:rPr>
          <w:rFonts w:ascii="Helvetica" w:hAnsi="Helvetica"/>
          <w:color w:val="000000" w:themeColor="text1"/>
          <w:sz w:val="20"/>
          <w:szCs w:val="20"/>
        </w:rPr>
      </w:pPr>
    </w:p>
    <w:p w14:paraId="3C22BA3C" w14:textId="1B4F709B" w:rsidR="003C7B2B" w:rsidRPr="008572E1" w:rsidRDefault="003C7B2B" w:rsidP="008572E1">
      <w:pPr>
        <w:spacing w:line="480" w:lineRule="auto"/>
        <w:rPr>
          <w:rFonts w:ascii="Helvetica" w:hAnsi="Helvetica"/>
          <w:color w:val="000000" w:themeColor="text1"/>
          <w:sz w:val="20"/>
          <w:szCs w:val="20"/>
        </w:rPr>
      </w:pPr>
    </w:p>
    <w:p w14:paraId="519FB7DC" w14:textId="775D4CAF" w:rsidR="003C7B2B" w:rsidRPr="008572E1" w:rsidRDefault="003C7B2B" w:rsidP="008572E1">
      <w:pPr>
        <w:spacing w:line="480" w:lineRule="auto"/>
        <w:rPr>
          <w:rFonts w:ascii="Helvetica" w:hAnsi="Helvetica"/>
          <w:color w:val="000000" w:themeColor="text1"/>
          <w:sz w:val="20"/>
          <w:szCs w:val="20"/>
        </w:rPr>
      </w:pPr>
    </w:p>
    <w:p w14:paraId="7ED8712C" w14:textId="77777777" w:rsidR="003952CD" w:rsidRDefault="003952CD" w:rsidP="008572E1">
      <w:pPr>
        <w:spacing w:line="480" w:lineRule="auto"/>
        <w:rPr>
          <w:rFonts w:ascii="Helvetica" w:hAnsi="Helvetica"/>
          <w:color w:val="000000" w:themeColor="text1"/>
          <w:sz w:val="20"/>
          <w:szCs w:val="20"/>
        </w:rPr>
      </w:pPr>
    </w:p>
    <w:p w14:paraId="08795C92" w14:textId="5F208D45" w:rsidR="00021304" w:rsidRPr="008572E1" w:rsidRDefault="003C7B2B" w:rsidP="008572E1">
      <w:pPr>
        <w:spacing w:line="480" w:lineRule="auto"/>
        <w:rPr>
          <w:rFonts w:ascii="Helvetica" w:hAnsi="Helvetica" w:cstheme="majorHAnsi"/>
          <w:color w:val="000000" w:themeColor="text1"/>
          <w:sz w:val="20"/>
          <w:szCs w:val="20"/>
          <w:highlight w:val="yellow"/>
        </w:rPr>
      </w:pPr>
      <w:r w:rsidRPr="008572E1">
        <w:rPr>
          <w:rFonts w:ascii="Helvetica" w:hAnsi="Helvetica" w:cstheme="majorHAnsi"/>
          <w:color w:val="000000" w:themeColor="text1"/>
          <w:sz w:val="20"/>
          <w:szCs w:val="20"/>
          <w:lang w:val="en-US"/>
        </w:rPr>
        <w:lastRenderedPageBreak/>
        <w:t xml:space="preserve">In this essay I will be discussing </w:t>
      </w:r>
      <w:r w:rsidR="00702203" w:rsidRPr="008572E1">
        <w:rPr>
          <w:rFonts w:ascii="Helvetica" w:hAnsi="Helvetica" w:cstheme="majorHAnsi"/>
          <w:color w:val="000000" w:themeColor="text1"/>
          <w:sz w:val="20"/>
          <w:szCs w:val="20"/>
          <w:lang w:val="en-US"/>
        </w:rPr>
        <w:t>artefacts</w:t>
      </w:r>
      <w:r w:rsidRPr="008572E1">
        <w:rPr>
          <w:rFonts w:ascii="Helvetica" w:hAnsi="Helvetica" w:cstheme="majorHAnsi"/>
          <w:color w:val="000000" w:themeColor="text1"/>
          <w:sz w:val="20"/>
          <w:szCs w:val="20"/>
          <w:lang w:val="en-US"/>
        </w:rPr>
        <w:t xml:space="preserve"> that could be considered high and low culture </w:t>
      </w:r>
      <w:r w:rsidR="00377646" w:rsidRPr="008572E1">
        <w:rPr>
          <w:rFonts w:ascii="Helvetica" w:hAnsi="Helvetica" w:cstheme="majorHAnsi"/>
          <w:color w:val="000000" w:themeColor="text1"/>
          <w:sz w:val="20"/>
          <w:szCs w:val="20"/>
          <w:lang w:val="en-US"/>
        </w:rPr>
        <w:t>between</w:t>
      </w:r>
      <w:r w:rsidRPr="008572E1">
        <w:rPr>
          <w:rFonts w:ascii="Helvetica" w:hAnsi="Helvetica" w:cstheme="majorHAnsi"/>
          <w:color w:val="000000" w:themeColor="text1"/>
          <w:sz w:val="20"/>
          <w:szCs w:val="20"/>
          <w:lang w:val="en-US"/>
        </w:rPr>
        <w:t xml:space="preserve"> the 1960s-19</w:t>
      </w:r>
      <w:r w:rsidR="00377646" w:rsidRPr="008572E1">
        <w:rPr>
          <w:rFonts w:ascii="Helvetica" w:hAnsi="Helvetica" w:cstheme="majorHAnsi"/>
          <w:color w:val="000000" w:themeColor="text1"/>
          <w:sz w:val="20"/>
          <w:szCs w:val="20"/>
          <w:lang w:val="en-US"/>
        </w:rPr>
        <w:t>8</w:t>
      </w:r>
      <w:r w:rsidRPr="008572E1">
        <w:rPr>
          <w:rFonts w:ascii="Helvetica" w:hAnsi="Helvetica" w:cstheme="majorHAnsi"/>
          <w:color w:val="000000" w:themeColor="text1"/>
          <w:sz w:val="20"/>
          <w:szCs w:val="20"/>
          <w:lang w:val="en-US"/>
        </w:rPr>
        <w:t>0s, with refer</w:t>
      </w:r>
      <w:r w:rsidR="00702203" w:rsidRPr="008572E1">
        <w:rPr>
          <w:rFonts w:ascii="Helvetica" w:hAnsi="Helvetica" w:cstheme="majorHAnsi"/>
          <w:color w:val="000000" w:themeColor="text1"/>
          <w:sz w:val="20"/>
          <w:szCs w:val="20"/>
          <w:lang w:val="en-US"/>
        </w:rPr>
        <w:t>e</w:t>
      </w:r>
      <w:r w:rsidRPr="008572E1">
        <w:rPr>
          <w:rFonts w:ascii="Helvetica" w:hAnsi="Helvetica" w:cstheme="majorHAnsi"/>
          <w:color w:val="000000" w:themeColor="text1"/>
          <w:sz w:val="20"/>
          <w:szCs w:val="20"/>
          <w:lang w:val="en-US"/>
        </w:rPr>
        <w:t>nce to Pop Art and Graffiti. The term “Culture” first appeared in the 18</w:t>
      </w:r>
      <w:r w:rsidRPr="008572E1">
        <w:rPr>
          <w:rFonts w:ascii="Helvetica" w:hAnsi="Helvetica" w:cstheme="majorHAnsi"/>
          <w:color w:val="000000" w:themeColor="text1"/>
          <w:sz w:val="20"/>
          <w:szCs w:val="20"/>
          <w:vertAlign w:val="superscript"/>
          <w:lang w:val="en-US"/>
        </w:rPr>
        <w:t>th</w:t>
      </w:r>
      <w:r w:rsidRPr="008572E1">
        <w:rPr>
          <w:rFonts w:ascii="Helvetica" w:hAnsi="Helvetica" w:cstheme="majorHAnsi"/>
          <w:color w:val="000000" w:themeColor="text1"/>
          <w:sz w:val="20"/>
          <w:szCs w:val="20"/>
          <w:lang w:val="en-US"/>
        </w:rPr>
        <w:t xml:space="preserve"> century, “to connote a process of cultivation or improvement, as in agriculture or horticulture” However, in the 19</w:t>
      </w:r>
      <w:r w:rsidRPr="008572E1">
        <w:rPr>
          <w:rFonts w:ascii="Helvetica" w:hAnsi="Helvetica" w:cstheme="majorHAnsi"/>
          <w:color w:val="000000" w:themeColor="text1"/>
          <w:sz w:val="20"/>
          <w:szCs w:val="20"/>
          <w:vertAlign w:val="superscript"/>
          <w:lang w:val="en-US"/>
        </w:rPr>
        <w:t>th</w:t>
      </w:r>
      <w:r w:rsidRPr="008572E1">
        <w:rPr>
          <w:rFonts w:ascii="Helvetica" w:hAnsi="Helvetica" w:cstheme="majorHAnsi"/>
          <w:color w:val="000000" w:themeColor="text1"/>
          <w:sz w:val="20"/>
          <w:szCs w:val="20"/>
          <w:lang w:val="en-US"/>
        </w:rPr>
        <w:t xml:space="preserve"> century, the term later developed to “first to the betterment of refinement of the individual, especially through education, and then to the fulfilment of national aspirations or ideals.” Scientists also used the term “culture” to “refer to a universal human</w:t>
      </w:r>
      <w:r w:rsidR="00021304" w:rsidRPr="008572E1">
        <w:rPr>
          <w:rFonts w:ascii="Helvetica" w:hAnsi="Helvetica" w:cstheme="majorHAnsi"/>
          <w:color w:val="000000" w:themeColor="text1"/>
          <w:sz w:val="20"/>
          <w:szCs w:val="20"/>
          <w:lang w:val="en-US"/>
        </w:rPr>
        <w:t xml:space="preserve"> </w:t>
      </w:r>
      <w:r w:rsidRPr="008572E1">
        <w:rPr>
          <w:rFonts w:ascii="Helvetica" w:hAnsi="Helvetica" w:cstheme="majorHAnsi"/>
          <w:color w:val="000000" w:themeColor="text1"/>
          <w:sz w:val="20"/>
          <w:szCs w:val="20"/>
          <w:lang w:val="en-US"/>
        </w:rPr>
        <w:t>capacity.”</w:t>
      </w:r>
      <w:r w:rsidR="008F2F2C" w:rsidRPr="008572E1">
        <w:rPr>
          <w:rFonts w:ascii="Helvetica" w:hAnsi="Helvetica" w:cstheme="majorHAnsi"/>
          <w:color w:val="000000" w:themeColor="text1"/>
          <w:sz w:val="20"/>
          <w:szCs w:val="20"/>
          <w:lang w:val="en-US"/>
        </w:rPr>
        <w:t xml:space="preserve"> </w:t>
      </w:r>
      <w:r w:rsidR="00021304" w:rsidRPr="008572E1">
        <w:rPr>
          <w:rFonts w:ascii="Helvetica" w:hAnsi="Helvetica" w:cstheme="majorHAnsi"/>
          <w:b/>
          <w:color w:val="000000" w:themeColor="text1"/>
          <w:sz w:val="20"/>
          <w:szCs w:val="20"/>
        </w:rPr>
        <w:t>(</w:t>
      </w:r>
      <w:r w:rsidR="008F2F2C" w:rsidRPr="008572E1">
        <w:rPr>
          <w:rFonts w:ascii="Helvetica" w:hAnsi="Helvetica" w:cstheme="majorHAnsi"/>
          <w:b/>
          <w:color w:val="000000" w:themeColor="text1"/>
          <w:sz w:val="20"/>
          <w:szCs w:val="20"/>
        </w:rPr>
        <w:t>Lumen,</w:t>
      </w:r>
      <w:r w:rsidR="00021304" w:rsidRPr="008572E1">
        <w:rPr>
          <w:rFonts w:ascii="Helvetica" w:hAnsi="Helvetica" w:cstheme="majorHAnsi"/>
          <w:b/>
          <w:color w:val="000000" w:themeColor="text1"/>
          <w:sz w:val="20"/>
          <w:szCs w:val="20"/>
        </w:rPr>
        <w:t xml:space="preserve"> 2018)</w:t>
      </w:r>
    </w:p>
    <w:p w14:paraId="475C26E3" w14:textId="77777777" w:rsidR="00021304" w:rsidRPr="008572E1" w:rsidRDefault="00021304" w:rsidP="008572E1">
      <w:pPr>
        <w:spacing w:line="480" w:lineRule="auto"/>
        <w:rPr>
          <w:rFonts w:ascii="Helvetica" w:hAnsi="Helvetica" w:cstheme="majorHAnsi"/>
          <w:color w:val="000000" w:themeColor="text1"/>
          <w:sz w:val="20"/>
          <w:szCs w:val="20"/>
          <w:lang w:val="en-US"/>
        </w:rPr>
      </w:pPr>
    </w:p>
    <w:p w14:paraId="64256F6B" w14:textId="59C0673B" w:rsidR="00021304" w:rsidRPr="008572E1" w:rsidRDefault="00712934" w:rsidP="008572E1">
      <w:pPr>
        <w:spacing w:line="480" w:lineRule="auto"/>
        <w:rPr>
          <w:rFonts w:ascii="Helvetica" w:hAnsi="Helvetica" w:cs="Arial"/>
          <w:b/>
          <w:color w:val="000000" w:themeColor="text1"/>
          <w:sz w:val="20"/>
          <w:szCs w:val="20"/>
        </w:rPr>
      </w:pPr>
      <w:r w:rsidRPr="008572E1">
        <w:rPr>
          <w:rFonts w:ascii="Helvetica" w:hAnsi="Helvetica" w:cstheme="majorHAnsi"/>
          <w:color w:val="000000" w:themeColor="text1"/>
          <w:sz w:val="20"/>
          <w:szCs w:val="20"/>
          <w:lang w:val="en-US"/>
        </w:rPr>
        <w:t xml:space="preserve">High and low cultures are considered sub cultures, which is a cultural group within a culture. </w:t>
      </w:r>
      <w:r w:rsidR="003C7B2B" w:rsidRPr="008572E1">
        <w:rPr>
          <w:rFonts w:ascii="Helvetica" w:hAnsi="Helvetica" w:cstheme="majorHAnsi"/>
          <w:color w:val="000000" w:themeColor="text1"/>
          <w:sz w:val="20"/>
          <w:szCs w:val="20"/>
          <w:lang w:val="en-US"/>
        </w:rPr>
        <w:t xml:space="preserve">Due to globalization and digital culture, the terms </w:t>
      </w:r>
      <w:r w:rsidR="008F0740" w:rsidRPr="008572E1">
        <w:rPr>
          <w:rFonts w:ascii="Helvetica" w:hAnsi="Helvetica" w:cstheme="majorHAnsi"/>
          <w:color w:val="000000" w:themeColor="text1"/>
          <w:sz w:val="20"/>
          <w:szCs w:val="20"/>
          <w:lang w:val="en-US"/>
        </w:rPr>
        <w:t>hi</w:t>
      </w:r>
      <w:r w:rsidR="003C7B2B" w:rsidRPr="008572E1">
        <w:rPr>
          <w:rFonts w:ascii="Helvetica" w:hAnsi="Helvetica" w:cstheme="majorHAnsi"/>
          <w:color w:val="000000" w:themeColor="text1"/>
          <w:sz w:val="20"/>
          <w:szCs w:val="20"/>
          <w:lang w:val="en-US"/>
        </w:rPr>
        <w:t xml:space="preserve">gh and </w:t>
      </w:r>
      <w:r w:rsidR="008F0740" w:rsidRPr="008572E1">
        <w:rPr>
          <w:rFonts w:ascii="Helvetica" w:hAnsi="Helvetica" w:cstheme="majorHAnsi"/>
          <w:color w:val="000000" w:themeColor="text1"/>
          <w:sz w:val="20"/>
          <w:szCs w:val="20"/>
          <w:lang w:val="en-US"/>
        </w:rPr>
        <w:t>l</w:t>
      </w:r>
      <w:r w:rsidR="003C7B2B" w:rsidRPr="008572E1">
        <w:rPr>
          <w:rFonts w:ascii="Helvetica" w:hAnsi="Helvetica" w:cstheme="majorHAnsi"/>
          <w:color w:val="000000" w:themeColor="text1"/>
          <w:sz w:val="20"/>
          <w:szCs w:val="20"/>
          <w:lang w:val="en-US"/>
        </w:rPr>
        <w:t xml:space="preserve">ow Culture have become </w:t>
      </w:r>
      <w:r w:rsidR="00702203" w:rsidRPr="008572E1">
        <w:rPr>
          <w:rFonts w:ascii="Helvetica" w:hAnsi="Helvetica" w:cstheme="majorHAnsi"/>
          <w:color w:val="000000" w:themeColor="text1"/>
          <w:sz w:val="20"/>
          <w:szCs w:val="20"/>
          <w:lang w:val="en-US"/>
        </w:rPr>
        <w:t>increasingly</w:t>
      </w:r>
      <w:r w:rsidR="003C7B2B" w:rsidRPr="008572E1">
        <w:rPr>
          <w:rFonts w:ascii="Helvetica" w:hAnsi="Helvetica" w:cstheme="majorHAnsi"/>
          <w:color w:val="000000" w:themeColor="text1"/>
          <w:sz w:val="20"/>
          <w:szCs w:val="20"/>
          <w:lang w:val="en-US"/>
        </w:rPr>
        <w:t xml:space="preserve"> difficult to define</w:t>
      </w:r>
      <w:r w:rsidRPr="008572E1">
        <w:rPr>
          <w:rFonts w:ascii="Helvetica" w:hAnsi="Helvetica" w:cstheme="majorHAnsi"/>
          <w:color w:val="000000" w:themeColor="text1"/>
          <w:sz w:val="20"/>
          <w:szCs w:val="20"/>
          <w:lang w:val="en-US"/>
        </w:rPr>
        <w:t xml:space="preserve">, as the barriers between them both have essentially collapsed. </w:t>
      </w:r>
      <w:r w:rsidR="00DB1BEA" w:rsidRPr="008572E1">
        <w:rPr>
          <w:rFonts w:ascii="Helvetica" w:hAnsi="Helvetica" w:cstheme="majorHAnsi"/>
          <w:color w:val="000000" w:themeColor="text1"/>
          <w:sz w:val="20"/>
          <w:szCs w:val="20"/>
          <w:lang w:val="en-US"/>
        </w:rPr>
        <w:t>‘</w:t>
      </w:r>
      <w:r w:rsidRPr="008572E1">
        <w:rPr>
          <w:rFonts w:ascii="Helvetica" w:hAnsi="Helvetica" w:cstheme="majorHAnsi"/>
          <w:color w:val="000000" w:themeColor="text1"/>
          <w:sz w:val="20"/>
          <w:szCs w:val="20"/>
          <w:lang w:val="en-US"/>
        </w:rPr>
        <w:t>High culture</w:t>
      </w:r>
      <w:r w:rsidR="00DB1BEA" w:rsidRPr="008572E1">
        <w:rPr>
          <w:rFonts w:ascii="Helvetica" w:hAnsi="Helvetica" w:cstheme="majorHAnsi"/>
          <w:color w:val="000000" w:themeColor="text1"/>
          <w:sz w:val="20"/>
          <w:szCs w:val="20"/>
          <w:lang w:val="en-US"/>
        </w:rPr>
        <w:t xml:space="preserve">’ </w:t>
      </w:r>
      <w:r w:rsidRPr="008572E1">
        <w:rPr>
          <w:rFonts w:ascii="Helvetica" w:hAnsi="Helvetica" w:cstheme="majorHAnsi"/>
          <w:color w:val="000000" w:themeColor="text1"/>
          <w:sz w:val="20"/>
          <w:szCs w:val="20"/>
          <w:lang w:val="en-US"/>
        </w:rPr>
        <w:t>is</w:t>
      </w:r>
      <w:r w:rsidR="002E3035" w:rsidRPr="008572E1">
        <w:rPr>
          <w:rFonts w:ascii="Helvetica" w:hAnsi="Helvetica" w:cstheme="majorHAnsi"/>
          <w:color w:val="000000" w:themeColor="text1"/>
          <w:sz w:val="20"/>
          <w:szCs w:val="20"/>
          <w:lang w:val="en-US"/>
        </w:rPr>
        <w:t xml:space="preserve"> defined </w:t>
      </w:r>
      <w:r w:rsidR="00DB1BEA" w:rsidRPr="008572E1">
        <w:rPr>
          <w:rFonts w:ascii="Helvetica" w:hAnsi="Helvetica" w:cstheme="majorHAnsi"/>
          <w:color w:val="000000" w:themeColor="text1"/>
          <w:sz w:val="20"/>
          <w:szCs w:val="20"/>
          <w:lang w:val="en-US"/>
        </w:rPr>
        <w:t xml:space="preserve">as </w:t>
      </w:r>
      <w:r w:rsidR="00FE44C6" w:rsidRPr="008572E1">
        <w:rPr>
          <w:rFonts w:ascii="Helvetica" w:hAnsi="Helvetica" w:cstheme="majorHAnsi"/>
          <w:color w:val="000000" w:themeColor="text1"/>
          <w:sz w:val="20"/>
          <w:szCs w:val="20"/>
          <w:lang w:val="en-US"/>
        </w:rPr>
        <w:t>“</w:t>
      </w:r>
      <w:r w:rsidR="00FE44C6" w:rsidRPr="008572E1">
        <w:rPr>
          <w:rFonts w:ascii="Helvetica" w:hAnsi="Helvetica" w:cstheme="majorHAnsi"/>
          <w:color w:val="000000" w:themeColor="text1"/>
          <w:sz w:val="20"/>
          <w:szCs w:val="20"/>
        </w:rPr>
        <w:t xml:space="preserve">the providence of an elite aristocracy or intelligentsia” </w:t>
      </w:r>
      <w:r w:rsidR="00021304" w:rsidRPr="008572E1">
        <w:rPr>
          <w:rFonts w:ascii="Helvetica" w:hAnsi="Helvetica" w:cstheme="majorHAnsi"/>
          <w:color w:val="000000" w:themeColor="text1"/>
          <w:sz w:val="20"/>
          <w:szCs w:val="20"/>
        </w:rPr>
        <w:t>(</w:t>
      </w:r>
      <w:r w:rsidR="00021304" w:rsidRPr="008572E1">
        <w:rPr>
          <w:rFonts w:ascii="Helvetica" w:hAnsi="Helvetica" w:cs="Arial"/>
          <w:color w:val="000000" w:themeColor="text1"/>
          <w:sz w:val="20"/>
          <w:szCs w:val="20"/>
        </w:rPr>
        <w:t>Cram 101</w:t>
      </w:r>
      <w:r w:rsidR="00D64927" w:rsidRPr="008572E1">
        <w:rPr>
          <w:rFonts w:ascii="Helvetica" w:hAnsi="Helvetica" w:cs="Arial"/>
          <w:color w:val="000000" w:themeColor="text1"/>
          <w:sz w:val="20"/>
          <w:szCs w:val="20"/>
        </w:rPr>
        <w:t xml:space="preserve"> </w:t>
      </w:r>
      <w:r w:rsidR="00021304" w:rsidRPr="008572E1">
        <w:rPr>
          <w:rFonts w:ascii="Helvetica" w:hAnsi="Helvetica" w:cs="Arial"/>
          <w:color w:val="000000" w:themeColor="text1"/>
          <w:sz w:val="20"/>
          <w:szCs w:val="20"/>
        </w:rPr>
        <w:t>Textbook review, 2016)</w:t>
      </w:r>
    </w:p>
    <w:p w14:paraId="5BFC567C" w14:textId="35965107" w:rsidR="00702203" w:rsidRPr="008572E1" w:rsidRDefault="00702203" w:rsidP="008572E1">
      <w:pPr>
        <w:spacing w:line="480" w:lineRule="auto"/>
        <w:rPr>
          <w:rFonts w:ascii="Helvetica" w:hAnsi="Helvetica" w:cstheme="majorHAnsi"/>
          <w:color w:val="000000" w:themeColor="text1"/>
          <w:sz w:val="20"/>
          <w:szCs w:val="20"/>
          <w:lang w:val="en-US"/>
        </w:rPr>
      </w:pPr>
      <w:r w:rsidRPr="008572E1">
        <w:rPr>
          <w:rFonts w:ascii="Helvetica" w:hAnsi="Helvetica" w:cstheme="majorHAnsi"/>
          <w:color w:val="000000" w:themeColor="text1"/>
          <w:sz w:val="20"/>
          <w:szCs w:val="20"/>
          <w:lang w:val="en-US"/>
        </w:rPr>
        <w:t>Whereas</w:t>
      </w:r>
      <w:r w:rsidR="00DB1BEA" w:rsidRPr="008572E1">
        <w:rPr>
          <w:rFonts w:ascii="Helvetica" w:hAnsi="Helvetica" w:cstheme="majorHAnsi"/>
          <w:color w:val="000000" w:themeColor="text1"/>
          <w:sz w:val="20"/>
          <w:szCs w:val="20"/>
          <w:lang w:val="en-US"/>
        </w:rPr>
        <w:t>, ‘l</w:t>
      </w:r>
      <w:r w:rsidRPr="008572E1">
        <w:rPr>
          <w:rFonts w:ascii="Helvetica" w:hAnsi="Helvetica" w:cstheme="majorHAnsi"/>
          <w:color w:val="000000" w:themeColor="text1"/>
          <w:sz w:val="20"/>
          <w:szCs w:val="20"/>
          <w:lang w:val="en-US"/>
        </w:rPr>
        <w:t>ow culture</w:t>
      </w:r>
      <w:r w:rsidR="00DB1BEA" w:rsidRPr="008572E1">
        <w:rPr>
          <w:rFonts w:ascii="Helvetica" w:hAnsi="Helvetica" w:cstheme="majorHAnsi"/>
          <w:color w:val="000000" w:themeColor="text1"/>
          <w:sz w:val="20"/>
          <w:szCs w:val="20"/>
          <w:lang w:val="en-US"/>
        </w:rPr>
        <w:t>’</w:t>
      </w:r>
      <w:r w:rsidRPr="008572E1">
        <w:rPr>
          <w:rFonts w:ascii="Helvetica" w:hAnsi="Helvetica" w:cstheme="majorHAnsi"/>
          <w:color w:val="000000" w:themeColor="text1"/>
          <w:sz w:val="20"/>
          <w:szCs w:val="20"/>
          <w:lang w:val="en-US"/>
        </w:rPr>
        <w:t xml:space="preserve"> refers to “that of the less well-educated or the masses, encompassing such things as gossip magazines, reality television, popular music, yellow journalism, escapist fiction, and camp.” </w:t>
      </w:r>
      <w:r w:rsidR="008F0740" w:rsidRPr="008572E1">
        <w:rPr>
          <w:rFonts w:ascii="Helvetica" w:hAnsi="Helvetica" w:cstheme="majorHAnsi"/>
          <w:color w:val="000000" w:themeColor="text1"/>
          <w:sz w:val="20"/>
          <w:szCs w:val="20"/>
          <w:lang w:val="en-US"/>
        </w:rPr>
        <w:t xml:space="preserve"> </w:t>
      </w:r>
      <w:r w:rsidR="008F0740" w:rsidRPr="008572E1">
        <w:rPr>
          <w:rFonts w:ascii="Helvetica" w:hAnsi="Helvetica" w:cstheme="majorHAnsi"/>
          <w:b/>
          <w:color w:val="000000" w:themeColor="text1"/>
          <w:sz w:val="20"/>
          <w:szCs w:val="20"/>
          <w:lang w:val="en-US"/>
        </w:rPr>
        <w:t>Boundless (</w:t>
      </w:r>
      <w:r w:rsidR="00136E79" w:rsidRPr="008572E1">
        <w:rPr>
          <w:rFonts w:ascii="Helvetica" w:hAnsi="Helvetica" w:cstheme="majorHAnsi"/>
          <w:b/>
          <w:color w:val="000000" w:themeColor="text1"/>
          <w:sz w:val="20"/>
          <w:szCs w:val="20"/>
          <w:lang w:val="en-US"/>
        </w:rPr>
        <w:t>2018</w:t>
      </w:r>
      <w:r w:rsidR="00DB1BEA" w:rsidRPr="008572E1">
        <w:rPr>
          <w:rFonts w:ascii="Helvetica" w:hAnsi="Helvetica" w:cstheme="majorHAnsi"/>
          <w:b/>
          <w:color w:val="000000" w:themeColor="text1"/>
          <w:sz w:val="20"/>
          <w:szCs w:val="20"/>
          <w:lang w:val="en-US"/>
        </w:rPr>
        <w:t>.</w:t>
      </w:r>
      <w:r w:rsidR="00136E79" w:rsidRPr="008572E1">
        <w:rPr>
          <w:rFonts w:ascii="Helvetica" w:hAnsi="Helvetica" w:cstheme="majorHAnsi"/>
          <w:b/>
          <w:color w:val="000000" w:themeColor="text1"/>
          <w:sz w:val="20"/>
          <w:szCs w:val="20"/>
          <w:lang w:val="en-US"/>
        </w:rPr>
        <w:t xml:space="preserve">) </w:t>
      </w:r>
      <w:r w:rsidR="008F0740" w:rsidRPr="008572E1">
        <w:rPr>
          <w:rFonts w:ascii="Helvetica" w:hAnsi="Helvetica" w:cstheme="majorHAnsi"/>
          <w:color w:val="000000" w:themeColor="text1"/>
          <w:sz w:val="20"/>
          <w:szCs w:val="20"/>
          <w:lang w:val="en-US"/>
        </w:rPr>
        <w:t xml:space="preserve"> </w:t>
      </w:r>
      <w:r w:rsidRPr="008572E1">
        <w:rPr>
          <w:rFonts w:ascii="Helvetica" w:hAnsi="Helvetica" w:cstheme="majorHAnsi"/>
          <w:color w:val="000000" w:themeColor="text1"/>
          <w:sz w:val="20"/>
          <w:szCs w:val="20"/>
          <w:lang w:val="en-US"/>
        </w:rPr>
        <w:t>Raymond Williams</w:t>
      </w:r>
      <w:r w:rsidR="008F0740" w:rsidRPr="008572E1">
        <w:rPr>
          <w:rFonts w:ascii="Helvetica" w:hAnsi="Helvetica" w:cstheme="majorHAnsi"/>
          <w:color w:val="000000" w:themeColor="text1"/>
          <w:sz w:val="20"/>
          <w:szCs w:val="20"/>
          <w:lang w:val="en-US"/>
        </w:rPr>
        <w:t xml:space="preserve"> once</w:t>
      </w:r>
      <w:r w:rsidRPr="008572E1">
        <w:rPr>
          <w:rFonts w:ascii="Helvetica" w:hAnsi="Helvetica" w:cstheme="majorHAnsi"/>
          <w:color w:val="000000" w:themeColor="text1"/>
          <w:sz w:val="20"/>
          <w:szCs w:val="20"/>
          <w:lang w:val="en-US"/>
        </w:rPr>
        <w:t xml:space="preserve"> stated </w:t>
      </w:r>
      <w:r w:rsidR="00DB1BEA" w:rsidRPr="008572E1">
        <w:rPr>
          <w:rFonts w:ascii="Helvetica" w:hAnsi="Helvetica" w:cstheme="majorHAnsi"/>
          <w:color w:val="000000" w:themeColor="text1"/>
          <w:sz w:val="20"/>
          <w:szCs w:val="20"/>
          <w:lang w:val="en-US"/>
        </w:rPr>
        <w:t xml:space="preserve">the definition of high culture </w:t>
      </w:r>
      <w:r w:rsidRPr="008572E1">
        <w:rPr>
          <w:rFonts w:ascii="Helvetica" w:hAnsi="Helvetica" w:cstheme="majorHAnsi"/>
          <w:color w:val="000000" w:themeColor="text1"/>
          <w:sz w:val="20"/>
          <w:szCs w:val="20"/>
          <w:lang w:val="en-US"/>
        </w:rPr>
        <w:t>in his book:</w:t>
      </w:r>
    </w:p>
    <w:p w14:paraId="0BC3C548" w14:textId="77777777" w:rsidR="00702203" w:rsidRPr="008572E1" w:rsidRDefault="00702203" w:rsidP="008572E1">
      <w:pPr>
        <w:spacing w:line="480" w:lineRule="auto"/>
        <w:rPr>
          <w:rFonts w:ascii="Helvetica" w:hAnsi="Helvetica" w:cstheme="majorHAnsi"/>
          <w:i/>
          <w:iCs/>
          <w:color w:val="000000" w:themeColor="text1"/>
          <w:sz w:val="20"/>
          <w:szCs w:val="20"/>
          <w:lang w:val="en-US"/>
        </w:rPr>
      </w:pPr>
    </w:p>
    <w:p w14:paraId="4F770788" w14:textId="12FDEB88" w:rsidR="00702203" w:rsidRPr="008572E1" w:rsidRDefault="00702203" w:rsidP="008572E1">
      <w:pPr>
        <w:spacing w:line="480" w:lineRule="auto"/>
        <w:ind w:left="720"/>
        <w:rPr>
          <w:rFonts w:ascii="Helvetica" w:hAnsi="Helvetica" w:cstheme="majorHAnsi"/>
          <w:i/>
          <w:iCs/>
          <w:color w:val="000000" w:themeColor="text1"/>
          <w:sz w:val="20"/>
          <w:szCs w:val="20"/>
          <w:lang w:val="en-US"/>
        </w:rPr>
      </w:pPr>
      <w:r w:rsidRPr="008572E1">
        <w:rPr>
          <w:rFonts w:ascii="Helvetica" w:hAnsi="Helvetica" w:cstheme="majorHAnsi"/>
          <w:i/>
          <w:iCs/>
          <w:color w:val="000000" w:themeColor="text1"/>
          <w:sz w:val="20"/>
          <w:szCs w:val="20"/>
          <w:lang w:val="en-US"/>
        </w:rPr>
        <w:t xml:space="preserve">What does “high culture” mean? Its most plausible use is to describe the great body of cultural skills and the great works which embody and represent them. There would be argument about which skills to include or exclude, but in common usage the skills of organized thought, writing, music, the visual arts and architecture would certainly be included. </w:t>
      </w:r>
      <w:r w:rsidR="00E26ADC" w:rsidRPr="008572E1">
        <w:rPr>
          <w:rFonts w:ascii="Helvetica" w:hAnsi="Helvetica" w:cstheme="majorHAnsi"/>
          <w:b/>
          <w:i/>
          <w:iCs/>
          <w:color w:val="000000" w:themeColor="text1"/>
          <w:sz w:val="20"/>
          <w:szCs w:val="20"/>
          <w:lang w:val="en-US"/>
        </w:rPr>
        <w:t>(</w:t>
      </w:r>
      <w:r w:rsidR="00D64927" w:rsidRPr="008572E1">
        <w:rPr>
          <w:rFonts w:ascii="Helvetica" w:hAnsi="Helvetica" w:cstheme="majorHAnsi"/>
          <w:b/>
          <w:color w:val="000000" w:themeColor="text1"/>
          <w:sz w:val="20"/>
          <w:szCs w:val="20"/>
          <w:lang w:val="en-US"/>
        </w:rPr>
        <w:t>Williams, R. 1974)</w:t>
      </w:r>
    </w:p>
    <w:p w14:paraId="17C84CB6" w14:textId="77777777" w:rsidR="00E26ADC" w:rsidRPr="008572E1" w:rsidRDefault="00E26ADC" w:rsidP="008572E1">
      <w:pPr>
        <w:spacing w:line="480" w:lineRule="auto"/>
        <w:rPr>
          <w:rFonts w:ascii="Helvetica" w:hAnsi="Helvetica" w:cstheme="majorHAnsi"/>
          <w:iCs/>
          <w:color w:val="000000" w:themeColor="text1"/>
          <w:sz w:val="20"/>
          <w:szCs w:val="20"/>
          <w:lang w:val="en-US"/>
        </w:rPr>
      </w:pPr>
    </w:p>
    <w:p w14:paraId="158C7BA1" w14:textId="1A753D96" w:rsidR="00DB3182" w:rsidRPr="008572E1" w:rsidRDefault="00702203" w:rsidP="008572E1">
      <w:pPr>
        <w:spacing w:line="480" w:lineRule="auto"/>
        <w:rPr>
          <w:rFonts w:ascii="Helvetica" w:hAnsi="Helvetica" w:cstheme="majorHAnsi"/>
          <w:iCs/>
          <w:color w:val="000000" w:themeColor="text1"/>
          <w:sz w:val="20"/>
          <w:szCs w:val="20"/>
          <w:lang w:val="en-US"/>
        </w:rPr>
      </w:pPr>
      <w:r w:rsidRPr="008572E1">
        <w:rPr>
          <w:rFonts w:ascii="Helvetica" w:hAnsi="Helvetica" w:cstheme="majorHAnsi"/>
          <w:iCs/>
          <w:color w:val="000000" w:themeColor="text1"/>
          <w:sz w:val="20"/>
          <w:szCs w:val="20"/>
          <w:lang w:val="en-US"/>
        </w:rPr>
        <w:t xml:space="preserve">Firstly, I will be discussing </w:t>
      </w:r>
      <w:r w:rsidR="007474AC" w:rsidRPr="008572E1">
        <w:rPr>
          <w:rFonts w:ascii="Helvetica" w:hAnsi="Helvetica" w:cstheme="majorHAnsi"/>
          <w:iCs/>
          <w:color w:val="000000" w:themeColor="text1"/>
          <w:sz w:val="20"/>
          <w:szCs w:val="20"/>
          <w:lang w:val="en-US"/>
        </w:rPr>
        <w:t>Pop art</w:t>
      </w:r>
      <w:r w:rsidR="00DD2DBF" w:rsidRPr="008572E1">
        <w:rPr>
          <w:rFonts w:ascii="Helvetica" w:hAnsi="Helvetica" w:cstheme="majorHAnsi"/>
          <w:iCs/>
          <w:color w:val="000000" w:themeColor="text1"/>
          <w:sz w:val="20"/>
          <w:szCs w:val="20"/>
          <w:lang w:val="en-US"/>
        </w:rPr>
        <w:t xml:space="preserve"> artefacts. </w:t>
      </w:r>
      <w:r w:rsidR="007474AC" w:rsidRPr="008572E1">
        <w:rPr>
          <w:rFonts w:ascii="Helvetica" w:hAnsi="Helvetica" w:cstheme="majorHAnsi"/>
          <w:iCs/>
          <w:color w:val="000000" w:themeColor="text1"/>
          <w:sz w:val="20"/>
          <w:szCs w:val="20"/>
          <w:lang w:val="en-US"/>
        </w:rPr>
        <w:t>Pop art</w:t>
      </w:r>
      <w:r w:rsidR="00DD2DBF" w:rsidRPr="008572E1">
        <w:rPr>
          <w:rFonts w:ascii="Helvetica" w:hAnsi="Helvetica" w:cstheme="majorHAnsi"/>
          <w:iCs/>
          <w:color w:val="000000" w:themeColor="text1"/>
          <w:sz w:val="20"/>
          <w:szCs w:val="20"/>
          <w:lang w:val="en-US"/>
        </w:rPr>
        <w:t xml:space="preserve"> is an art movement that began in the 1950</w:t>
      </w:r>
      <w:r w:rsidR="00C65E0E" w:rsidRPr="008572E1">
        <w:rPr>
          <w:rFonts w:ascii="Helvetica" w:hAnsi="Helvetica" w:cstheme="majorHAnsi"/>
          <w:iCs/>
          <w:color w:val="000000" w:themeColor="text1"/>
          <w:sz w:val="20"/>
          <w:szCs w:val="20"/>
          <w:lang w:val="en-US"/>
        </w:rPr>
        <w:t>’</w:t>
      </w:r>
      <w:r w:rsidR="00DD2DBF" w:rsidRPr="008572E1">
        <w:rPr>
          <w:rFonts w:ascii="Helvetica" w:hAnsi="Helvetica" w:cstheme="majorHAnsi"/>
          <w:iCs/>
          <w:color w:val="000000" w:themeColor="text1"/>
          <w:sz w:val="20"/>
          <w:szCs w:val="20"/>
          <w:lang w:val="en-US"/>
        </w:rPr>
        <w:t xml:space="preserve">s within both the </w:t>
      </w:r>
      <w:r w:rsidR="008F2F2C" w:rsidRPr="008572E1">
        <w:rPr>
          <w:rFonts w:ascii="Helvetica" w:hAnsi="Helvetica" w:cstheme="majorHAnsi"/>
          <w:iCs/>
          <w:color w:val="000000" w:themeColor="text1"/>
          <w:sz w:val="20"/>
          <w:szCs w:val="20"/>
          <w:lang w:val="en-US"/>
        </w:rPr>
        <w:t>United Kingdom</w:t>
      </w:r>
      <w:r w:rsidR="00DD2DBF" w:rsidRPr="008572E1">
        <w:rPr>
          <w:rFonts w:ascii="Helvetica" w:hAnsi="Helvetica" w:cstheme="majorHAnsi"/>
          <w:iCs/>
          <w:color w:val="000000" w:themeColor="text1"/>
          <w:sz w:val="20"/>
          <w:szCs w:val="20"/>
          <w:lang w:val="en-US"/>
        </w:rPr>
        <w:t xml:space="preserve"> and the united states. </w:t>
      </w:r>
      <w:r w:rsidR="008F2F2C" w:rsidRPr="008572E1">
        <w:rPr>
          <w:rFonts w:ascii="Helvetica" w:hAnsi="Helvetica" w:cstheme="majorHAnsi"/>
          <w:iCs/>
          <w:color w:val="000000" w:themeColor="text1"/>
          <w:sz w:val="20"/>
          <w:szCs w:val="20"/>
          <w:lang w:val="en-US"/>
        </w:rPr>
        <w:t>It reached it</w:t>
      </w:r>
      <w:r w:rsidR="00C65E0E" w:rsidRPr="008572E1">
        <w:rPr>
          <w:rFonts w:ascii="Helvetica" w:hAnsi="Helvetica" w:cstheme="majorHAnsi"/>
          <w:iCs/>
          <w:color w:val="000000" w:themeColor="text1"/>
          <w:sz w:val="20"/>
          <w:szCs w:val="20"/>
          <w:lang w:val="en-US"/>
        </w:rPr>
        <w:t>’</w:t>
      </w:r>
      <w:r w:rsidR="008F2F2C" w:rsidRPr="008572E1">
        <w:rPr>
          <w:rFonts w:ascii="Helvetica" w:hAnsi="Helvetica" w:cstheme="majorHAnsi"/>
          <w:iCs/>
          <w:color w:val="000000" w:themeColor="text1"/>
          <w:sz w:val="20"/>
          <w:szCs w:val="20"/>
          <w:lang w:val="en-US"/>
        </w:rPr>
        <w:t>s peak in the 1960</w:t>
      </w:r>
      <w:r w:rsidR="00C65E0E" w:rsidRPr="008572E1">
        <w:rPr>
          <w:rFonts w:ascii="Helvetica" w:hAnsi="Helvetica" w:cstheme="majorHAnsi"/>
          <w:iCs/>
          <w:color w:val="000000" w:themeColor="text1"/>
          <w:sz w:val="20"/>
          <w:szCs w:val="20"/>
          <w:lang w:val="en-US"/>
        </w:rPr>
        <w:t>’</w:t>
      </w:r>
      <w:r w:rsidR="008F2F2C" w:rsidRPr="008572E1">
        <w:rPr>
          <w:rFonts w:ascii="Helvetica" w:hAnsi="Helvetica" w:cstheme="majorHAnsi"/>
          <w:iCs/>
          <w:color w:val="000000" w:themeColor="text1"/>
          <w:sz w:val="20"/>
          <w:szCs w:val="20"/>
          <w:lang w:val="en-US"/>
        </w:rPr>
        <w:t>s due to artists such as Andy Warhol, Roy L</w:t>
      </w:r>
      <w:r w:rsidR="00DB1BEA" w:rsidRPr="008572E1">
        <w:rPr>
          <w:rFonts w:ascii="Helvetica" w:hAnsi="Helvetica"/>
          <w:sz w:val="20"/>
          <w:szCs w:val="20"/>
        </w:rPr>
        <w:t>i</w:t>
      </w:r>
      <w:r w:rsidR="00C65E0E" w:rsidRPr="008572E1">
        <w:rPr>
          <w:rFonts w:ascii="Helvetica" w:hAnsi="Helvetica" w:cstheme="majorHAnsi"/>
          <w:iCs/>
          <w:color w:val="000000" w:themeColor="text1"/>
          <w:sz w:val="20"/>
          <w:szCs w:val="20"/>
          <w:lang w:val="en-US"/>
        </w:rPr>
        <w:t>chtenstein</w:t>
      </w:r>
      <w:r w:rsidR="00C65E0E" w:rsidRPr="008572E1">
        <w:rPr>
          <w:rFonts w:ascii="Helvetica" w:hAnsi="Helvetica" w:cstheme="majorHAnsi"/>
          <w:iCs/>
          <w:color w:val="000000" w:themeColor="text1"/>
          <w:sz w:val="20"/>
          <w:szCs w:val="20"/>
          <w:lang w:val="en-US"/>
        </w:rPr>
        <w:t xml:space="preserve"> </w:t>
      </w:r>
      <w:r w:rsidR="008F2F2C" w:rsidRPr="008572E1">
        <w:rPr>
          <w:rFonts w:ascii="Helvetica" w:hAnsi="Helvetica" w:cstheme="majorHAnsi"/>
          <w:iCs/>
          <w:color w:val="000000" w:themeColor="text1"/>
          <w:sz w:val="20"/>
          <w:szCs w:val="20"/>
          <w:lang w:val="en-US"/>
        </w:rPr>
        <w:t xml:space="preserve">and many others, taking inspiration from sources in popular and commercial culture, then creating them into masterpieces. </w:t>
      </w:r>
      <w:r w:rsidR="00BA5F75" w:rsidRPr="008572E1">
        <w:rPr>
          <w:rFonts w:ascii="Helvetica" w:hAnsi="Helvetica" w:cstheme="majorHAnsi"/>
          <w:color w:val="000000" w:themeColor="text1"/>
          <w:sz w:val="20"/>
          <w:szCs w:val="20"/>
        </w:rPr>
        <w:t>At this time young artists “</w:t>
      </w:r>
      <w:r w:rsidR="00C65E0E" w:rsidRPr="008572E1">
        <w:rPr>
          <w:rFonts w:ascii="Helvetica" w:hAnsi="Helvetica" w:cstheme="majorHAnsi"/>
          <w:color w:val="000000" w:themeColor="text1"/>
          <w:sz w:val="20"/>
          <w:szCs w:val="20"/>
        </w:rPr>
        <w:t>f</w:t>
      </w:r>
      <w:r w:rsidR="00DB3182" w:rsidRPr="008572E1">
        <w:rPr>
          <w:rFonts w:ascii="Helvetica" w:hAnsi="Helvetica" w:cstheme="majorHAnsi"/>
          <w:color w:val="000000" w:themeColor="text1"/>
          <w:sz w:val="20"/>
          <w:szCs w:val="20"/>
        </w:rPr>
        <w:t>elt that what they were taught at art school and what they saw in museums did not have anything to do with their lives or the things that they saw around them”</w:t>
      </w:r>
      <w:r w:rsidR="00DB3182" w:rsidRPr="008572E1">
        <w:rPr>
          <w:rFonts w:ascii="Helvetica" w:hAnsi="Helvetica" w:cstheme="majorHAnsi"/>
          <w:iCs/>
          <w:color w:val="000000" w:themeColor="text1"/>
          <w:sz w:val="20"/>
          <w:szCs w:val="20"/>
          <w:lang w:val="en-US"/>
        </w:rPr>
        <w:t xml:space="preserve">  thus leading to artists with the likes of Warhol and </w:t>
      </w:r>
      <w:r w:rsidR="007474AC" w:rsidRPr="008572E1">
        <w:rPr>
          <w:rFonts w:ascii="Helvetica" w:hAnsi="Helvetica" w:cstheme="majorHAnsi"/>
          <w:iCs/>
          <w:color w:val="000000" w:themeColor="text1"/>
          <w:sz w:val="20"/>
          <w:szCs w:val="20"/>
          <w:lang w:val="en-US"/>
        </w:rPr>
        <w:t>Lichtenstein</w:t>
      </w:r>
      <w:r w:rsidR="00DB3182" w:rsidRPr="008572E1">
        <w:rPr>
          <w:rFonts w:ascii="Helvetica" w:hAnsi="Helvetica" w:cstheme="majorHAnsi"/>
          <w:iCs/>
          <w:color w:val="000000" w:themeColor="text1"/>
          <w:sz w:val="20"/>
          <w:szCs w:val="20"/>
          <w:lang w:val="en-US"/>
        </w:rPr>
        <w:t xml:space="preserve">, using everyday products such as packaging, house hold items, comic strips, Hollywood </w:t>
      </w:r>
      <w:r w:rsidR="00DB3182" w:rsidRPr="008572E1">
        <w:rPr>
          <w:rFonts w:ascii="Helvetica" w:hAnsi="Helvetica" w:cstheme="majorHAnsi"/>
          <w:iCs/>
          <w:color w:val="000000" w:themeColor="text1"/>
          <w:sz w:val="20"/>
          <w:szCs w:val="20"/>
          <w:lang w:val="en-US"/>
        </w:rPr>
        <w:lastRenderedPageBreak/>
        <w:t>movies and pop music within their work. Which showed off the low</w:t>
      </w:r>
      <w:r w:rsidR="00DB1BEA" w:rsidRPr="008572E1">
        <w:rPr>
          <w:rFonts w:ascii="Helvetica" w:hAnsi="Helvetica" w:cstheme="majorHAnsi"/>
          <w:iCs/>
          <w:color w:val="000000" w:themeColor="text1"/>
          <w:sz w:val="20"/>
          <w:szCs w:val="20"/>
          <w:lang w:val="en-US"/>
        </w:rPr>
        <w:t>er</w:t>
      </w:r>
      <w:r w:rsidR="00DB3182" w:rsidRPr="008572E1">
        <w:rPr>
          <w:rFonts w:ascii="Helvetica" w:hAnsi="Helvetica" w:cstheme="majorHAnsi"/>
          <w:iCs/>
          <w:color w:val="000000" w:themeColor="text1"/>
          <w:sz w:val="20"/>
          <w:szCs w:val="20"/>
          <w:lang w:val="en-US"/>
        </w:rPr>
        <w:t xml:space="preserve"> art style </w:t>
      </w:r>
      <w:r w:rsidR="00BA5F75" w:rsidRPr="008572E1">
        <w:rPr>
          <w:rFonts w:ascii="Helvetica" w:hAnsi="Helvetica" w:cstheme="majorHAnsi"/>
          <w:iCs/>
          <w:color w:val="000000" w:themeColor="text1"/>
          <w:sz w:val="20"/>
          <w:szCs w:val="20"/>
          <w:lang w:val="en-US"/>
        </w:rPr>
        <w:t>a</w:t>
      </w:r>
      <w:r w:rsidR="00DB3182" w:rsidRPr="008572E1">
        <w:rPr>
          <w:rFonts w:ascii="Helvetica" w:hAnsi="Helvetica" w:cstheme="majorHAnsi"/>
          <w:iCs/>
          <w:color w:val="000000" w:themeColor="text1"/>
          <w:sz w:val="20"/>
          <w:szCs w:val="20"/>
          <w:lang w:val="en-US"/>
        </w:rPr>
        <w:t xml:space="preserve">nd attracted a lot more people. </w:t>
      </w:r>
      <w:r w:rsidR="008F0740" w:rsidRPr="008572E1">
        <w:rPr>
          <w:rFonts w:ascii="Helvetica" w:hAnsi="Helvetica"/>
          <w:b/>
          <w:color w:val="000000" w:themeColor="text1"/>
          <w:sz w:val="20"/>
          <w:szCs w:val="20"/>
        </w:rPr>
        <w:t>Bell, N (2017)</w:t>
      </w:r>
    </w:p>
    <w:p w14:paraId="14A184BA" w14:textId="77777777" w:rsidR="00CF0D69" w:rsidRPr="008572E1" w:rsidRDefault="00CF0D69" w:rsidP="008572E1">
      <w:pPr>
        <w:spacing w:line="480" w:lineRule="auto"/>
        <w:rPr>
          <w:rFonts w:ascii="Helvetica" w:hAnsi="Helvetica" w:cstheme="majorHAnsi"/>
          <w:iCs/>
          <w:color w:val="000000" w:themeColor="text1"/>
          <w:sz w:val="20"/>
          <w:szCs w:val="20"/>
          <w:lang w:val="en-US"/>
        </w:rPr>
      </w:pPr>
    </w:p>
    <w:p w14:paraId="5BC8E43C" w14:textId="1D7AC157" w:rsidR="00DD2DBF" w:rsidRPr="008572E1" w:rsidRDefault="00DD2DBF" w:rsidP="008572E1">
      <w:pPr>
        <w:spacing w:line="480" w:lineRule="auto"/>
        <w:rPr>
          <w:rFonts w:ascii="Helvetica" w:hAnsi="Helvetica" w:cstheme="majorHAnsi"/>
          <w:color w:val="000000" w:themeColor="text1"/>
          <w:sz w:val="20"/>
          <w:szCs w:val="20"/>
          <w:highlight w:val="yellow"/>
        </w:rPr>
      </w:pPr>
      <w:r w:rsidRPr="008572E1">
        <w:rPr>
          <w:rFonts w:ascii="Helvetica" w:hAnsi="Helvetica" w:cstheme="majorHAnsi"/>
          <w:iCs/>
          <w:color w:val="000000" w:themeColor="text1"/>
          <w:sz w:val="20"/>
          <w:szCs w:val="20"/>
          <w:lang w:val="en-US"/>
        </w:rPr>
        <w:t xml:space="preserve">Before the Pop art movement began, you could argue that </w:t>
      </w:r>
      <w:r w:rsidR="00DB1BEA" w:rsidRPr="008572E1">
        <w:rPr>
          <w:rFonts w:ascii="Helvetica" w:hAnsi="Helvetica" w:cstheme="majorHAnsi"/>
          <w:iCs/>
          <w:color w:val="000000" w:themeColor="text1"/>
          <w:sz w:val="20"/>
          <w:szCs w:val="20"/>
          <w:lang w:val="en-US"/>
        </w:rPr>
        <w:t>a</w:t>
      </w:r>
      <w:r w:rsidRPr="008572E1">
        <w:rPr>
          <w:rFonts w:ascii="Helvetica" w:hAnsi="Helvetica" w:cstheme="majorHAnsi"/>
          <w:iCs/>
          <w:color w:val="000000" w:themeColor="text1"/>
          <w:sz w:val="20"/>
          <w:szCs w:val="20"/>
          <w:lang w:val="en-US"/>
        </w:rPr>
        <w:t xml:space="preserve">rt in general was aimed at people with a </w:t>
      </w:r>
      <w:r w:rsidR="00DB1BEA" w:rsidRPr="008572E1">
        <w:rPr>
          <w:rFonts w:ascii="Helvetica" w:hAnsi="Helvetica" w:cstheme="majorHAnsi"/>
          <w:iCs/>
          <w:color w:val="000000" w:themeColor="text1"/>
          <w:sz w:val="20"/>
          <w:szCs w:val="20"/>
          <w:lang w:val="en-US"/>
        </w:rPr>
        <w:t>h</w:t>
      </w:r>
      <w:r w:rsidRPr="008572E1">
        <w:rPr>
          <w:rFonts w:ascii="Helvetica" w:hAnsi="Helvetica" w:cstheme="majorHAnsi"/>
          <w:iCs/>
          <w:color w:val="000000" w:themeColor="text1"/>
          <w:sz w:val="20"/>
          <w:szCs w:val="20"/>
          <w:lang w:val="en-US"/>
        </w:rPr>
        <w:t>igh</w:t>
      </w:r>
      <w:r w:rsidR="00DB1BEA" w:rsidRPr="008572E1">
        <w:rPr>
          <w:rFonts w:ascii="Helvetica" w:hAnsi="Helvetica" w:cstheme="majorHAnsi"/>
          <w:iCs/>
          <w:color w:val="000000" w:themeColor="text1"/>
          <w:sz w:val="20"/>
          <w:szCs w:val="20"/>
          <w:lang w:val="en-US"/>
        </w:rPr>
        <w:t>er</w:t>
      </w:r>
      <w:r w:rsidRPr="008572E1">
        <w:rPr>
          <w:rFonts w:ascii="Helvetica" w:hAnsi="Helvetica" w:cstheme="majorHAnsi"/>
          <w:iCs/>
          <w:color w:val="000000" w:themeColor="text1"/>
          <w:sz w:val="20"/>
          <w:szCs w:val="20"/>
          <w:lang w:val="en-US"/>
        </w:rPr>
        <w:t xml:space="preserve"> culture background. However, the </w:t>
      </w:r>
      <w:r w:rsidR="00DB1BEA" w:rsidRPr="008572E1">
        <w:rPr>
          <w:rFonts w:ascii="Helvetica" w:hAnsi="Helvetica" w:cstheme="majorHAnsi"/>
          <w:iCs/>
          <w:color w:val="000000" w:themeColor="text1"/>
          <w:sz w:val="20"/>
          <w:szCs w:val="20"/>
          <w:lang w:val="en-US"/>
        </w:rPr>
        <w:t>P</w:t>
      </w:r>
      <w:r w:rsidRPr="008572E1">
        <w:rPr>
          <w:rFonts w:ascii="Helvetica" w:hAnsi="Helvetica" w:cstheme="majorHAnsi"/>
          <w:iCs/>
          <w:color w:val="000000" w:themeColor="text1"/>
          <w:sz w:val="20"/>
          <w:szCs w:val="20"/>
          <w:lang w:val="en-US"/>
        </w:rPr>
        <w:t>op art movement blurred the lines between high and low culture in the 1960</w:t>
      </w:r>
      <w:r w:rsidR="00DB1BEA" w:rsidRPr="008572E1">
        <w:rPr>
          <w:rFonts w:ascii="Helvetica" w:hAnsi="Helvetica" w:cstheme="majorHAnsi"/>
          <w:iCs/>
          <w:color w:val="000000" w:themeColor="text1"/>
          <w:sz w:val="20"/>
          <w:szCs w:val="20"/>
          <w:lang w:val="en-US"/>
        </w:rPr>
        <w:t>’</w:t>
      </w:r>
      <w:r w:rsidRPr="008572E1">
        <w:rPr>
          <w:rFonts w:ascii="Helvetica" w:hAnsi="Helvetica" w:cstheme="majorHAnsi"/>
          <w:iCs/>
          <w:color w:val="000000" w:themeColor="text1"/>
          <w:sz w:val="20"/>
          <w:szCs w:val="20"/>
          <w:lang w:val="en-US"/>
        </w:rPr>
        <w:t>s. Therefore</w:t>
      </w:r>
      <w:r w:rsidR="00BA5F75" w:rsidRPr="008572E1">
        <w:rPr>
          <w:rFonts w:ascii="Helvetica" w:hAnsi="Helvetica" w:cstheme="majorHAnsi"/>
          <w:iCs/>
          <w:color w:val="000000" w:themeColor="text1"/>
          <w:sz w:val="20"/>
          <w:szCs w:val="20"/>
          <w:lang w:val="en-US"/>
        </w:rPr>
        <w:t>,</w:t>
      </w:r>
      <w:r w:rsidRPr="008572E1">
        <w:rPr>
          <w:rFonts w:ascii="Helvetica" w:hAnsi="Helvetica" w:cstheme="majorHAnsi"/>
          <w:iCs/>
          <w:color w:val="000000" w:themeColor="text1"/>
          <w:sz w:val="20"/>
          <w:szCs w:val="20"/>
          <w:lang w:val="en-US"/>
        </w:rPr>
        <w:t xml:space="preserve"> in my opinion Pop</w:t>
      </w:r>
      <w:r w:rsidR="00BA5F75" w:rsidRPr="008572E1">
        <w:rPr>
          <w:rFonts w:ascii="Helvetica" w:hAnsi="Helvetica" w:cstheme="majorHAnsi"/>
          <w:iCs/>
          <w:color w:val="000000" w:themeColor="text1"/>
          <w:sz w:val="20"/>
          <w:szCs w:val="20"/>
          <w:lang w:val="en-US"/>
        </w:rPr>
        <w:t xml:space="preserve"> </w:t>
      </w:r>
      <w:r w:rsidRPr="008572E1">
        <w:rPr>
          <w:rFonts w:ascii="Helvetica" w:hAnsi="Helvetica" w:cstheme="majorHAnsi"/>
          <w:iCs/>
          <w:color w:val="000000" w:themeColor="text1"/>
          <w:sz w:val="20"/>
          <w:szCs w:val="20"/>
          <w:lang w:val="en-US"/>
        </w:rPr>
        <w:t>art is cons</w:t>
      </w:r>
      <w:r w:rsidR="00DB3182" w:rsidRPr="008572E1">
        <w:rPr>
          <w:rFonts w:ascii="Helvetica" w:hAnsi="Helvetica" w:cstheme="majorHAnsi"/>
          <w:iCs/>
          <w:color w:val="000000" w:themeColor="text1"/>
          <w:sz w:val="20"/>
          <w:szCs w:val="20"/>
          <w:lang w:val="en-US"/>
        </w:rPr>
        <w:t xml:space="preserve">idered both high and low culture. </w:t>
      </w:r>
      <w:r w:rsidR="00EF782B" w:rsidRPr="008572E1">
        <w:rPr>
          <w:rFonts w:ascii="Helvetica" w:hAnsi="Helvetica" w:cstheme="majorHAnsi"/>
          <w:iCs/>
          <w:color w:val="000000" w:themeColor="text1"/>
          <w:sz w:val="20"/>
          <w:szCs w:val="20"/>
          <w:lang w:val="en-US"/>
        </w:rPr>
        <w:t>A</w:t>
      </w:r>
      <w:r w:rsidR="00CF0D69" w:rsidRPr="008572E1">
        <w:rPr>
          <w:rFonts w:ascii="Helvetica" w:hAnsi="Helvetica" w:cstheme="majorHAnsi"/>
          <w:iCs/>
          <w:color w:val="000000" w:themeColor="text1"/>
          <w:sz w:val="20"/>
          <w:szCs w:val="20"/>
          <w:lang w:val="en-US"/>
        </w:rPr>
        <w:t>n English artist,</w:t>
      </w:r>
      <w:r w:rsidR="00EF782B" w:rsidRPr="008572E1">
        <w:rPr>
          <w:rFonts w:ascii="Helvetica" w:hAnsi="Helvetica" w:cstheme="majorHAnsi"/>
          <w:iCs/>
          <w:color w:val="000000" w:themeColor="text1"/>
          <w:sz w:val="20"/>
          <w:szCs w:val="20"/>
          <w:lang w:val="en-US"/>
        </w:rPr>
        <w:t xml:space="preserve"> Richard Hamilton</w:t>
      </w:r>
      <w:r w:rsidR="00CF0D69" w:rsidRPr="008572E1">
        <w:rPr>
          <w:rFonts w:ascii="Helvetica" w:hAnsi="Helvetica" w:cstheme="majorHAnsi"/>
          <w:iCs/>
          <w:color w:val="000000" w:themeColor="text1"/>
          <w:sz w:val="20"/>
          <w:szCs w:val="20"/>
          <w:lang w:val="en-US"/>
        </w:rPr>
        <w:t xml:space="preserve"> once </w:t>
      </w:r>
      <w:r w:rsidR="00EF782B" w:rsidRPr="008572E1">
        <w:rPr>
          <w:rFonts w:ascii="Helvetica" w:hAnsi="Helvetica" w:cstheme="majorHAnsi"/>
          <w:iCs/>
          <w:color w:val="000000" w:themeColor="text1"/>
          <w:sz w:val="20"/>
          <w:szCs w:val="20"/>
          <w:lang w:val="en-US"/>
        </w:rPr>
        <w:t>stated in a letter written to his friends</w:t>
      </w:r>
      <w:r w:rsidR="00CF0D69" w:rsidRPr="008572E1">
        <w:rPr>
          <w:rFonts w:ascii="Helvetica" w:hAnsi="Helvetica" w:cstheme="majorHAnsi"/>
          <w:iCs/>
          <w:color w:val="000000" w:themeColor="text1"/>
          <w:sz w:val="20"/>
          <w:szCs w:val="20"/>
          <w:lang w:val="en-US"/>
        </w:rPr>
        <w:t xml:space="preserve"> in 1957</w:t>
      </w:r>
      <w:r w:rsidR="00EF782B" w:rsidRPr="008572E1">
        <w:rPr>
          <w:rFonts w:ascii="Helvetica" w:hAnsi="Helvetica" w:cstheme="majorHAnsi"/>
          <w:iCs/>
          <w:color w:val="000000" w:themeColor="text1"/>
          <w:sz w:val="20"/>
          <w:szCs w:val="20"/>
          <w:lang w:val="en-US"/>
        </w:rPr>
        <w:t xml:space="preserve"> </w:t>
      </w:r>
      <w:r w:rsidR="00EF782B" w:rsidRPr="008572E1">
        <w:rPr>
          <w:rFonts w:ascii="Helvetica" w:hAnsi="Helvetica" w:cstheme="majorHAnsi"/>
          <w:color w:val="000000" w:themeColor="text1"/>
          <w:sz w:val="20"/>
          <w:szCs w:val="20"/>
        </w:rPr>
        <w:t>“Pop Art is: Popular (designed for a mass audience), Transient (short term solution), Expendable (easily forgotten), Low Cost, Mass Produced, Young (aimed at youth), Witty, Sexy, Gimmicky, Glamorous, Big business”</w:t>
      </w:r>
      <w:r w:rsidR="00CF0D69" w:rsidRPr="008572E1">
        <w:rPr>
          <w:rFonts w:ascii="Helvetica" w:hAnsi="Helvetica" w:cstheme="majorHAnsi"/>
          <w:color w:val="000000" w:themeColor="text1"/>
          <w:sz w:val="20"/>
          <w:szCs w:val="20"/>
        </w:rPr>
        <w:t xml:space="preserve"> </w:t>
      </w:r>
      <w:r w:rsidR="00D64927" w:rsidRPr="008572E1">
        <w:rPr>
          <w:rFonts w:ascii="Helvetica" w:hAnsi="Helvetica" w:cstheme="majorHAnsi"/>
          <w:b/>
          <w:color w:val="000000" w:themeColor="text1"/>
          <w:sz w:val="20"/>
          <w:szCs w:val="20"/>
        </w:rPr>
        <w:t>(Kaizen, 2000.)</w:t>
      </w:r>
      <w:r w:rsidR="00DB1BEA" w:rsidRPr="008572E1">
        <w:rPr>
          <w:rFonts w:ascii="Helvetica" w:hAnsi="Helvetica" w:cstheme="majorHAnsi"/>
          <w:b/>
          <w:color w:val="000000" w:themeColor="text1"/>
          <w:sz w:val="20"/>
          <w:szCs w:val="20"/>
        </w:rPr>
        <w:t xml:space="preserve"> </w:t>
      </w:r>
    </w:p>
    <w:p w14:paraId="050B2FF7" w14:textId="77777777" w:rsidR="0061410B" w:rsidRPr="008572E1" w:rsidRDefault="0061410B" w:rsidP="008572E1">
      <w:pPr>
        <w:shd w:val="clear" w:color="auto" w:fill="FFFFFF"/>
        <w:spacing w:before="100" w:beforeAutospacing="1" w:after="100" w:afterAutospacing="1" w:line="480" w:lineRule="auto"/>
        <w:rPr>
          <w:rFonts w:ascii="Helvetica" w:hAnsi="Helvetica"/>
          <w:color w:val="000000" w:themeColor="text1"/>
          <w:spacing w:val="3"/>
          <w:sz w:val="20"/>
          <w:szCs w:val="20"/>
          <w:shd w:val="clear" w:color="auto" w:fill="FFFFFF"/>
        </w:rPr>
      </w:pPr>
      <w:r w:rsidRPr="008572E1">
        <w:rPr>
          <w:rFonts w:ascii="Helvetica" w:hAnsi="Helvetica"/>
          <w:color w:val="000000" w:themeColor="text1"/>
          <w:spacing w:val="3"/>
          <w:sz w:val="20"/>
          <w:szCs w:val="20"/>
          <w:shd w:val="clear" w:color="auto" w:fill="FFFFFF"/>
        </w:rPr>
        <w:drawing>
          <wp:inline distT="0" distB="0" distL="0" distR="0" wp14:anchorId="4F612A44" wp14:editId="5D9F42A6">
            <wp:extent cx="5755640" cy="3411220"/>
            <wp:effectExtent l="0" t="0" r="0" b="508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5"/>
                    <a:stretch>
                      <a:fillRect/>
                    </a:stretch>
                  </pic:blipFill>
                  <pic:spPr>
                    <a:xfrm>
                      <a:off x="0" y="0"/>
                      <a:ext cx="5755640" cy="3411220"/>
                    </a:xfrm>
                    <a:prstGeom prst="rect">
                      <a:avLst/>
                    </a:prstGeom>
                  </pic:spPr>
                </pic:pic>
              </a:graphicData>
            </a:graphic>
          </wp:inline>
        </w:drawing>
      </w:r>
      <w:r w:rsidRPr="008572E1">
        <w:rPr>
          <w:rFonts w:ascii="Helvetica" w:hAnsi="Helvetica"/>
          <w:color w:val="000000" w:themeColor="text1"/>
          <w:spacing w:val="3"/>
          <w:sz w:val="20"/>
          <w:szCs w:val="20"/>
          <w:shd w:val="clear" w:color="auto" w:fill="FFFFFF"/>
        </w:rPr>
        <w:t xml:space="preserve"> </w:t>
      </w:r>
    </w:p>
    <w:p w14:paraId="43809349" w14:textId="38B77676" w:rsidR="00981F6A" w:rsidRPr="00981F6A" w:rsidRDefault="00981F6A" w:rsidP="008572E1">
      <w:pPr>
        <w:shd w:val="clear" w:color="auto" w:fill="FFFFFF"/>
        <w:spacing w:before="100" w:beforeAutospacing="1" w:after="100" w:afterAutospacing="1" w:line="480" w:lineRule="auto"/>
        <w:rPr>
          <w:rFonts w:ascii="Helvetica" w:hAnsi="Helvetica"/>
          <w:b/>
          <w:color w:val="000000" w:themeColor="text1"/>
          <w:spacing w:val="3"/>
          <w:sz w:val="20"/>
          <w:szCs w:val="20"/>
          <w:shd w:val="clear" w:color="auto" w:fill="FFFFFF"/>
        </w:rPr>
      </w:pPr>
      <w:r w:rsidRPr="00981F6A">
        <w:rPr>
          <w:rFonts w:ascii="Helvetica" w:hAnsi="Helvetica"/>
          <w:b/>
          <w:color w:val="000000" w:themeColor="text1"/>
          <w:spacing w:val="3"/>
          <w:sz w:val="20"/>
          <w:szCs w:val="20"/>
          <w:shd w:val="clear" w:color="auto" w:fill="FFFFFF"/>
          <w:lang w:val="en-US"/>
        </w:rPr>
        <w:t>Warhol</w:t>
      </w:r>
      <w:r w:rsidRPr="008572E1">
        <w:rPr>
          <w:rFonts w:ascii="Helvetica" w:hAnsi="Helvetica"/>
          <w:b/>
          <w:color w:val="000000" w:themeColor="text1"/>
          <w:spacing w:val="3"/>
          <w:sz w:val="20"/>
          <w:szCs w:val="20"/>
          <w:shd w:val="clear" w:color="auto" w:fill="FFFFFF"/>
          <w:lang w:val="en-US"/>
        </w:rPr>
        <w:t>, A (</w:t>
      </w:r>
      <w:r w:rsidRPr="00981F6A">
        <w:rPr>
          <w:rFonts w:ascii="Helvetica" w:hAnsi="Helvetica"/>
          <w:b/>
          <w:color w:val="000000" w:themeColor="text1"/>
          <w:spacing w:val="3"/>
          <w:sz w:val="20"/>
          <w:szCs w:val="20"/>
          <w:shd w:val="clear" w:color="auto" w:fill="FFFFFF"/>
          <w:lang w:val="en-US"/>
        </w:rPr>
        <w:t>1968</w:t>
      </w:r>
      <w:r w:rsidRPr="008572E1">
        <w:rPr>
          <w:rFonts w:ascii="Helvetica" w:hAnsi="Helvetica"/>
          <w:b/>
          <w:color w:val="000000" w:themeColor="text1"/>
          <w:spacing w:val="3"/>
          <w:sz w:val="20"/>
          <w:szCs w:val="20"/>
          <w:shd w:val="clear" w:color="auto" w:fill="FFFFFF"/>
          <w:lang w:val="en-US"/>
        </w:rPr>
        <w:t xml:space="preserve">) </w:t>
      </w:r>
      <w:r w:rsidRPr="00981F6A">
        <w:rPr>
          <w:rFonts w:ascii="Helvetica" w:hAnsi="Helvetica"/>
          <w:b/>
          <w:i/>
          <w:color w:val="000000" w:themeColor="text1"/>
          <w:spacing w:val="3"/>
          <w:sz w:val="20"/>
          <w:szCs w:val="20"/>
          <w:shd w:val="clear" w:color="auto" w:fill="FFFFFF"/>
          <w:lang w:val="en-US"/>
        </w:rPr>
        <w:t>Campbell’s Soup</w:t>
      </w:r>
      <w:r w:rsidRPr="008572E1">
        <w:rPr>
          <w:rFonts w:ascii="Helvetica" w:hAnsi="Helvetica"/>
          <w:b/>
          <w:i/>
          <w:color w:val="000000" w:themeColor="text1"/>
          <w:spacing w:val="3"/>
          <w:sz w:val="20"/>
          <w:szCs w:val="20"/>
          <w:shd w:val="clear" w:color="auto" w:fill="FFFFFF"/>
          <w:lang w:val="en-US"/>
        </w:rPr>
        <w:t>.</w:t>
      </w:r>
    </w:p>
    <w:p w14:paraId="19658C11" w14:textId="1DC743B2" w:rsidR="00CF0D69" w:rsidRPr="008572E1" w:rsidRDefault="00CF0D69" w:rsidP="008572E1">
      <w:pPr>
        <w:shd w:val="clear" w:color="auto" w:fill="FFFFFF"/>
        <w:spacing w:before="100" w:beforeAutospacing="1" w:after="100" w:afterAutospacing="1" w:line="480" w:lineRule="auto"/>
        <w:rPr>
          <w:rFonts w:ascii="Helvetica" w:hAnsi="Helvetica"/>
          <w:color w:val="000000" w:themeColor="text1"/>
          <w:spacing w:val="3"/>
          <w:sz w:val="20"/>
          <w:szCs w:val="20"/>
        </w:rPr>
      </w:pPr>
      <w:r w:rsidRPr="008572E1">
        <w:rPr>
          <w:rFonts w:ascii="Helvetica" w:hAnsi="Helvetica"/>
          <w:color w:val="000000" w:themeColor="text1"/>
          <w:spacing w:val="3"/>
          <w:sz w:val="20"/>
          <w:szCs w:val="20"/>
          <w:shd w:val="clear" w:color="auto" w:fill="FFFFFF"/>
        </w:rPr>
        <w:t xml:space="preserve">One of the defining creations of the Pop Art Movement was Andy </w:t>
      </w:r>
      <w:r w:rsidR="007474AC" w:rsidRPr="008572E1">
        <w:rPr>
          <w:rFonts w:ascii="Helvetica" w:hAnsi="Helvetica"/>
          <w:color w:val="000000" w:themeColor="text1"/>
          <w:spacing w:val="3"/>
          <w:sz w:val="20"/>
          <w:szCs w:val="20"/>
          <w:shd w:val="clear" w:color="auto" w:fill="FFFFFF"/>
        </w:rPr>
        <w:t>Warhol’s</w:t>
      </w:r>
      <w:r w:rsidRPr="008572E1">
        <w:rPr>
          <w:rFonts w:ascii="Helvetica" w:hAnsi="Helvetica"/>
          <w:color w:val="000000" w:themeColor="text1"/>
          <w:spacing w:val="3"/>
          <w:sz w:val="20"/>
          <w:szCs w:val="20"/>
          <w:shd w:val="clear" w:color="auto" w:fill="FFFFFF"/>
        </w:rPr>
        <w:t xml:space="preserve"> </w:t>
      </w:r>
      <w:r w:rsidR="007474AC" w:rsidRPr="008572E1">
        <w:rPr>
          <w:rFonts w:ascii="Helvetica" w:hAnsi="Helvetica"/>
          <w:i/>
          <w:color w:val="000000" w:themeColor="text1"/>
          <w:spacing w:val="3"/>
          <w:sz w:val="20"/>
          <w:szCs w:val="20"/>
          <w:shd w:val="clear" w:color="auto" w:fill="FFFFFF"/>
        </w:rPr>
        <w:t>Campbell’s</w:t>
      </w:r>
      <w:r w:rsidRPr="008572E1">
        <w:rPr>
          <w:rFonts w:ascii="Helvetica" w:hAnsi="Helvetica"/>
          <w:i/>
          <w:color w:val="000000" w:themeColor="text1"/>
          <w:spacing w:val="3"/>
          <w:sz w:val="20"/>
          <w:szCs w:val="20"/>
          <w:shd w:val="clear" w:color="auto" w:fill="FFFFFF"/>
        </w:rPr>
        <w:t xml:space="preserve"> soup </w:t>
      </w:r>
      <w:r w:rsidR="007474AC" w:rsidRPr="008572E1">
        <w:rPr>
          <w:rFonts w:ascii="Helvetica" w:hAnsi="Helvetica"/>
          <w:i/>
          <w:color w:val="000000" w:themeColor="text1"/>
          <w:spacing w:val="3"/>
          <w:sz w:val="20"/>
          <w:szCs w:val="20"/>
          <w:shd w:val="clear" w:color="auto" w:fill="FFFFFF"/>
        </w:rPr>
        <w:t>cans</w:t>
      </w:r>
      <w:r w:rsidR="00DB1BEA" w:rsidRPr="008572E1">
        <w:rPr>
          <w:rFonts w:ascii="Helvetica" w:hAnsi="Helvetica"/>
          <w:i/>
          <w:color w:val="000000" w:themeColor="text1"/>
          <w:spacing w:val="3"/>
          <w:sz w:val="20"/>
          <w:szCs w:val="20"/>
          <w:shd w:val="clear" w:color="auto" w:fill="FFFFFF"/>
        </w:rPr>
        <w:t>.</w:t>
      </w:r>
      <w:r w:rsidRPr="008572E1">
        <w:rPr>
          <w:rFonts w:ascii="Helvetica" w:hAnsi="Helvetica"/>
          <w:color w:val="000000" w:themeColor="text1"/>
          <w:spacing w:val="3"/>
          <w:sz w:val="20"/>
          <w:szCs w:val="20"/>
          <w:shd w:val="clear" w:color="auto" w:fill="FFFFFF"/>
        </w:rPr>
        <w:t xml:space="preserve"> During the early 1960</w:t>
      </w:r>
      <w:r w:rsidR="00DB1BEA" w:rsidRPr="008572E1">
        <w:rPr>
          <w:rFonts w:ascii="Helvetica" w:hAnsi="Helvetica"/>
          <w:color w:val="000000" w:themeColor="text1"/>
          <w:spacing w:val="3"/>
          <w:sz w:val="20"/>
          <w:szCs w:val="20"/>
          <w:shd w:val="clear" w:color="auto" w:fill="FFFFFF"/>
        </w:rPr>
        <w:t>’</w:t>
      </w:r>
      <w:r w:rsidRPr="008572E1">
        <w:rPr>
          <w:rFonts w:ascii="Helvetica" w:hAnsi="Helvetica"/>
          <w:color w:val="000000" w:themeColor="text1"/>
          <w:spacing w:val="3"/>
          <w:sz w:val="20"/>
          <w:szCs w:val="20"/>
          <w:shd w:val="clear" w:color="auto" w:fill="FFFFFF"/>
        </w:rPr>
        <w:t>s</w:t>
      </w:r>
      <w:r w:rsidR="00DB1BEA" w:rsidRPr="008572E1">
        <w:rPr>
          <w:rFonts w:ascii="Helvetica" w:hAnsi="Helvetica"/>
          <w:color w:val="000000" w:themeColor="text1"/>
          <w:spacing w:val="3"/>
          <w:sz w:val="20"/>
          <w:szCs w:val="20"/>
          <w:shd w:val="clear" w:color="auto" w:fill="FFFFFF"/>
        </w:rPr>
        <w:t>,</w:t>
      </w:r>
      <w:r w:rsidRPr="008572E1">
        <w:rPr>
          <w:rFonts w:ascii="Helvetica" w:hAnsi="Helvetica"/>
          <w:color w:val="000000" w:themeColor="text1"/>
          <w:spacing w:val="3"/>
          <w:sz w:val="20"/>
          <w:szCs w:val="20"/>
          <w:shd w:val="clear" w:color="auto" w:fill="FFFFFF"/>
        </w:rPr>
        <w:t xml:space="preserve"> Warhol</w:t>
      </w:r>
      <w:r w:rsidR="00BA5F75" w:rsidRPr="008572E1">
        <w:rPr>
          <w:rFonts w:ascii="Helvetica" w:hAnsi="Helvetica"/>
          <w:color w:val="000000" w:themeColor="text1"/>
          <w:spacing w:val="3"/>
          <w:sz w:val="20"/>
          <w:szCs w:val="20"/>
          <w:shd w:val="clear" w:color="auto" w:fill="FFFFFF"/>
        </w:rPr>
        <w:t>’</w:t>
      </w:r>
      <w:r w:rsidRPr="008572E1">
        <w:rPr>
          <w:rFonts w:ascii="Helvetica" w:hAnsi="Helvetica"/>
          <w:color w:val="000000" w:themeColor="text1"/>
          <w:spacing w:val="3"/>
          <w:sz w:val="20"/>
          <w:szCs w:val="20"/>
          <w:shd w:val="clear" w:color="auto" w:fill="FFFFFF"/>
        </w:rPr>
        <w:t xml:space="preserve">s work </w:t>
      </w:r>
      <w:r w:rsidR="00715F16" w:rsidRPr="008572E1">
        <w:rPr>
          <w:rFonts w:ascii="Helvetica" w:hAnsi="Helvetica"/>
          <w:color w:val="000000" w:themeColor="text1"/>
          <w:spacing w:val="3"/>
          <w:sz w:val="20"/>
          <w:szCs w:val="20"/>
          <w:shd w:val="clear" w:color="auto" w:fill="FFFFFF"/>
        </w:rPr>
        <w:t xml:space="preserve">undermined </w:t>
      </w:r>
      <w:r w:rsidRPr="008572E1">
        <w:rPr>
          <w:rFonts w:ascii="Helvetica" w:hAnsi="Helvetica"/>
          <w:color w:val="000000" w:themeColor="text1"/>
          <w:spacing w:val="3"/>
          <w:sz w:val="20"/>
          <w:szCs w:val="20"/>
          <w:shd w:val="clear" w:color="auto" w:fill="FFFFFF"/>
        </w:rPr>
        <w:t xml:space="preserve">the </w:t>
      </w:r>
      <w:r w:rsidR="00715F16" w:rsidRPr="008572E1">
        <w:rPr>
          <w:rFonts w:ascii="Helvetica" w:hAnsi="Helvetica"/>
          <w:color w:val="000000" w:themeColor="text1"/>
          <w:spacing w:val="3"/>
          <w:sz w:val="20"/>
          <w:szCs w:val="20"/>
          <w:shd w:val="clear" w:color="auto" w:fill="FFFFFF"/>
        </w:rPr>
        <w:t>realm</w:t>
      </w:r>
      <w:r w:rsidRPr="008572E1">
        <w:rPr>
          <w:rFonts w:ascii="Helvetica" w:hAnsi="Helvetica" w:cs="Calibri"/>
          <w:color w:val="000000" w:themeColor="text1"/>
          <w:sz w:val="20"/>
          <w:szCs w:val="20"/>
        </w:rPr>
        <w:t xml:space="preserve"> of high culture and commercial art. </w:t>
      </w:r>
      <w:r w:rsidRPr="008572E1">
        <w:rPr>
          <w:rFonts w:ascii="Helvetica" w:hAnsi="Helvetica"/>
          <w:color w:val="000000" w:themeColor="text1"/>
          <w:sz w:val="20"/>
          <w:szCs w:val="20"/>
        </w:rPr>
        <w:t xml:space="preserve">During 1962, </w:t>
      </w:r>
      <w:r w:rsidRPr="008572E1">
        <w:rPr>
          <w:rFonts w:ascii="Helvetica" w:hAnsi="Helvetica"/>
          <w:color w:val="000000" w:themeColor="text1"/>
          <w:spacing w:val="3"/>
          <w:sz w:val="20"/>
          <w:szCs w:val="20"/>
        </w:rPr>
        <w:t>Warhol began his transition from hand-painted to photo-transferred art</w:t>
      </w:r>
      <w:r w:rsidR="00715F16" w:rsidRPr="008572E1">
        <w:rPr>
          <w:rFonts w:ascii="Helvetica" w:hAnsi="Helvetica"/>
          <w:color w:val="000000" w:themeColor="text1"/>
          <w:spacing w:val="3"/>
          <w:sz w:val="20"/>
          <w:szCs w:val="20"/>
        </w:rPr>
        <w:t xml:space="preserve">. </w:t>
      </w:r>
      <w:r w:rsidRPr="008572E1">
        <w:rPr>
          <w:rFonts w:ascii="Helvetica" w:hAnsi="Helvetica"/>
          <w:color w:val="000000" w:themeColor="text1"/>
          <w:spacing w:val="3"/>
          <w:sz w:val="20"/>
          <w:szCs w:val="20"/>
        </w:rPr>
        <w:t xml:space="preserve">For </w:t>
      </w:r>
      <w:r w:rsidR="00715F16" w:rsidRPr="008572E1">
        <w:rPr>
          <w:rFonts w:ascii="Helvetica" w:hAnsi="Helvetica"/>
          <w:color w:val="000000" w:themeColor="text1"/>
          <w:spacing w:val="3"/>
          <w:sz w:val="20"/>
          <w:szCs w:val="20"/>
        </w:rPr>
        <w:t>example,</w:t>
      </w:r>
      <w:r w:rsidRPr="008572E1">
        <w:rPr>
          <w:rFonts w:ascii="Helvetica" w:hAnsi="Helvetica"/>
          <w:color w:val="000000" w:themeColor="text1"/>
          <w:spacing w:val="3"/>
          <w:sz w:val="20"/>
          <w:szCs w:val="20"/>
        </w:rPr>
        <w:t xml:space="preserve"> the </w:t>
      </w:r>
      <w:r w:rsidRPr="008572E1">
        <w:rPr>
          <w:rFonts w:ascii="Helvetica" w:hAnsi="Helvetica"/>
          <w:i/>
          <w:color w:val="000000" w:themeColor="text1"/>
          <w:spacing w:val="3"/>
          <w:sz w:val="20"/>
          <w:szCs w:val="20"/>
        </w:rPr>
        <w:t>Campbell’s soup cans</w:t>
      </w:r>
      <w:r w:rsidR="00DB1BEA" w:rsidRPr="008572E1">
        <w:rPr>
          <w:rFonts w:ascii="Helvetica" w:hAnsi="Helvetica"/>
          <w:i/>
          <w:color w:val="000000" w:themeColor="text1"/>
          <w:spacing w:val="3"/>
          <w:sz w:val="20"/>
          <w:szCs w:val="20"/>
        </w:rPr>
        <w:t xml:space="preserve"> </w:t>
      </w:r>
      <w:r w:rsidR="00DB1BEA" w:rsidRPr="008572E1">
        <w:rPr>
          <w:rFonts w:ascii="Helvetica" w:hAnsi="Helvetica"/>
          <w:color w:val="000000" w:themeColor="text1"/>
          <w:spacing w:val="3"/>
          <w:sz w:val="20"/>
          <w:szCs w:val="20"/>
        </w:rPr>
        <w:t>th</w:t>
      </w:r>
      <w:r w:rsidRPr="008572E1">
        <w:rPr>
          <w:rFonts w:ascii="Helvetica" w:hAnsi="Helvetica"/>
          <w:color w:val="000000" w:themeColor="text1"/>
          <w:spacing w:val="3"/>
          <w:sz w:val="20"/>
          <w:szCs w:val="20"/>
        </w:rPr>
        <w:t xml:space="preserve">at he painted. A friend of Warhol’s suggested that he should paint something that everybody would recognize “like </w:t>
      </w:r>
      <w:r w:rsidR="007474AC" w:rsidRPr="008572E1">
        <w:rPr>
          <w:rFonts w:ascii="Helvetica" w:hAnsi="Helvetica"/>
          <w:color w:val="000000" w:themeColor="text1"/>
          <w:spacing w:val="3"/>
          <w:sz w:val="20"/>
          <w:szCs w:val="20"/>
        </w:rPr>
        <w:t>Campbell’s</w:t>
      </w:r>
      <w:r w:rsidRPr="008572E1">
        <w:rPr>
          <w:rFonts w:ascii="Helvetica" w:hAnsi="Helvetica"/>
          <w:color w:val="000000" w:themeColor="text1"/>
          <w:spacing w:val="3"/>
          <w:sz w:val="20"/>
          <w:szCs w:val="20"/>
        </w:rPr>
        <w:t xml:space="preserve"> soup.”</w:t>
      </w:r>
      <w:r w:rsidR="004E336B" w:rsidRPr="008572E1">
        <w:rPr>
          <w:rFonts w:ascii="Helvetica" w:hAnsi="Helvetica"/>
          <w:color w:val="000000" w:themeColor="text1"/>
          <w:spacing w:val="3"/>
          <w:sz w:val="20"/>
          <w:szCs w:val="20"/>
        </w:rPr>
        <w:t xml:space="preserve"> </w:t>
      </w:r>
      <w:r w:rsidR="00C93C79" w:rsidRPr="008572E1">
        <w:rPr>
          <w:rFonts w:ascii="Helvetica" w:hAnsi="Helvetica" w:cs="Arial"/>
          <w:b/>
          <w:color w:val="000000" w:themeColor="text1"/>
          <w:sz w:val="20"/>
          <w:szCs w:val="20"/>
          <w:shd w:val="clear" w:color="auto" w:fill="FFFFFF"/>
        </w:rPr>
        <w:t>Warhol, A (2015</w:t>
      </w:r>
      <w:r w:rsidR="004A7067" w:rsidRPr="008572E1">
        <w:rPr>
          <w:rFonts w:ascii="Helvetica" w:hAnsi="Helvetica" w:cs="Arial"/>
          <w:b/>
          <w:color w:val="000000" w:themeColor="text1"/>
          <w:sz w:val="20"/>
          <w:szCs w:val="20"/>
          <w:shd w:val="clear" w:color="auto" w:fill="FFFFFF"/>
        </w:rPr>
        <w:t>.</w:t>
      </w:r>
      <w:r w:rsidR="00C93C79" w:rsidRPr="008572E1">
        <w:rPr>
          <w:rFonts w:ascii="Helvetica" w:hAnsi="Helvetica" w:cs="Arial"/>
          <w:b/>
          <w:color w:val="000000" w:themeColor="text1"/>
          <w:sz w:val="20"/>
          <w:szCs w:val="20"/>
          <w:shd w:val="clear" w:color="auto" w:fill="FFFFFF"/>
        </w:rPr>
        <w:t>)</w:t>
      </w:r>
      <w:r w:rsidR="00C93C79" w:rsidRPr="008572E1">
        <w:rPr>
          <w:rFonts w:ascii="Helvetica" w:hAnsi="Helvetica" w:cs="Arial"/>
          <w:color w:val="000000" w:themeColor="text1"/>
          <w:sz w:val="20"/>
          <w:szCs w:val="20"/>
          <w:shd w:val="clear" w:color="auto" w:fill="FFFFFF"/>
        </w:rPr>
        <w:t xml:space="preserve"> </w:t>
      </w:r>
      <w:r w:rsidRPr="008572E1">
        <w:rPr>
          <w:rFonts w:ascii="Helvetica" w:hAnsi="Helvetica"/>
          <w:color w:val="000000" w:themeColor="text1"/>
          <w:spacing w:val="3"/>
          <w:sz w:val="20"/>
          <w:szCs w:val="20"/>
        </w:rPr>
        <w:t xml:space="preserve">All the </w:t>
      </w:r>
      <w:r w:rsidRPr="008572E1">
        <w:rPr>
          <w:rFonts w:ascii="Helvetica" w:hAnsi="Helvetica"/>
          <w:color w:val="000000" w:themeColor="text1"/>
          <w:spacing w:val="3"/>
          <w:sz w:val="20"/>
          <w:szCs w:val="20"/>
        </w:rPr>
        <w:lastRenderedPageBreak/>
        <w:t xml:space="preserve">productions were hand painted, although he later reinterpreted these works into </w:t>
      </w:r>
      <w:r w:rsidR="007474AC" w:rsidRPr="008572E1">
        <w:rPr>
          <w:rFonts w:ascii="Helvetica" w:hAnsi="Helvetica"/>
          <w:color w:val="000000" w:themeColor="text1"/>
          <w:spacing w:val="3"/>
          <w:sz w:val="20"/>
          <w:szCs w:val="20"/>
        </w:rPr>
        <w:t>screen-prints</w:t>
      </w:r>
      <w:r w:rsidRPr="008572E1">
        <w:rPr>
          <w:rFonts w:ascii="Helvetica" w:hAnsi="Helvetica"/>
          <w:color w:val="000000" w:themeColor="text1"/>
          <w:spacing w:val="3"/>
          <w:sz w:val="20"/>
          <w:szCs w:val="20"/>
        </w:rPr>
        <w:t xml:space="preserve">, which again achieved the highly finished mechanised look he desired to make a name for himself. </w:t>
      </w:r>
      <w:r w:rsidRPr="008572E1">
        <w:rPr>
          <w:rFonts w:ascii="Helvetica" w:hAnsi="Helvetica"/>
          <w:i/>
          <w:color w:val="000000" w:themeColor="text1"/>
          <w:spacing w:val="3"/>
          <w:sz w:val="20"/>
          <w:szCs w:val="20"/>
        </w:rPr>
        <w:t xml:space="preserve">The </w:t>
      </w:r>
      <w:r w:rsidR="007474AC" w:rsidRPr="008572E1">
        <w:rPr>
          <w:rFonts w:ascii="Helvetica" w:hAnsi="Helvetica"/>
          <w:i/>
          <w:color w:val="000000" w:themeColor="text1"/>
          <w:spacing w:val="3"/>
          <w:sz w:val="20"/>
          <w:szCs w:val="20"/>
        </w:rPr>
        <w:t>Campbell</w:t>
      </w:r>
      <w:r w:rsidR="004E336B" w:rsidRPr="008572E1">
        <w:rPr>
          <w:rFonts w:ascii="Helvetica" w:hAnsi="Helvetica"/>
          <w:i/>
          <w:color w:val="000000" w:themeColor="text1"/>
          <w:spacing w:val="3"/>
          <w:sz w:val="20"/>
          <w:szCs w:val="20"/>
        </w:rPr>
        <w:t>’</w:t>
      </w:r>
      <w:r w:rsidR="007474AC" w:rsidRPr="008572E1">
        <w:rPr>
          <w:rFonts w:ascii="Helvetica" w:hAnsi="Helvetica"/>
          <w:i/>
          <w:color w:val="000000" w:themeColor="text1"/>
          <w:spacing w:val="3"/>
          <w:sz w:val="20"/>
          <w:szCs w:val="20"/>
        </w:rPr>
        <w:t>s</w:t>
      </w:r>
      <w:r w:rsidRPr="008572E1">
        <w:rPr>
          <w:rFonts w:ascii="Helvetica" w:hAnsi="Helvetica"/>
          <w:i/>
          <w:color w:val="000000" w:themeColor="text1"/>
          <w:spacing w:val="3"/>
          <w:sz w:val="20"/>
          <w:szCs w:val="20"/>
        </w:rPr>
        <w:t xml:space="preserve"> soup</w:t>
      </w:r>
      <w:r w:rsidRPr="008572E1">
        <w:rPr>
          <w:rFonts w:ascii="Helvetica" w:hAnsi="Helvetica"/>
          <w:color w:val="000000" w:themeColor="text1"/>
          <w:spacing w:val="3"/>
          <w:sz w:val="20"/>
          <w:szCs w:val="20"/>
        </w:rPr>
        <w:t xml:space="preserve"> cans became one of the most iconic image</w:t>
      </w:r>
      <w:r w:rsidR="00DB1BEA" w:rsidRPr="008572E1">
        <w:rPr>
          <w:rFonts w:ascii="Helvetica" w:hAnsi="Helvetica"/>
          <w:color w:val="000000" w:themeColor="text1"/>
          <w:spacing w:val="3"/>
          <w:sz w:val="20"/>
          <w:szCs w:val="20"/>
        </w:rPr>
        <w:t>s</w:t>
      </w:r>
      <w:r w:rsidRPr="008572E1">
        <w:rPr>
          <w:rFonts w:ascii="Helvetica" w:hAnsi="Helvetica"/>
          <w:color w:val="000000" w:themeColor="text1"/>
          <w:spacing w:val="3"/>
          <w:sz w:val="20"/>
          <w:szCs w:val="20"/>
        </w:rPr>
        <w:t xml:space="preserve"> of </w:t>
      </w:r>
      <w:r w:rsidR="007474AC" w:rsidRPr="008572E1">
        <w:rPr>
          <w:rFonts w:ascii="Helvetica" w:hAnsi="Helvetica"/>
          <w:color w:val="000000" w:themeColor="text1"/>
          <w:spacing w:val="3"/>
          <w:sz w:val="20"/>
          <w:szCs w:val="20"/>
        </w:rPr>
        <w:t>Warhol’s</w:t>
      </w:r>
      <w:r w:rsidRPr="008572E1">
        <w:rPr>
          <w:rFonts w:ascii="Helvetica" w:hAnsi="Helvetica"/>
          <w:color w:val="000000" w:themeColor="text1"/>
          <w:spacing w:val="3"/>
          <w:sz w:val="20"/>
          <w:szCs w:val="20"/>
        </w:rPr>
        <w:t xml:space="preserve"> career.</w:t>
      </w:r>
    </w:p>
    <w:p w14:paraId="6A49F3E1" w14:textId="2F7DF345" w:rsidR="00B50668" w:rsidRPr="008572E1" w:rsidRDefault="00CF0D69" w:rsidP="008572E1">
      <w:pPr>
        <w:spacing w:line="480" w:lineRule="auto"/>
        <w:rPr>
          <w:rFonts w:ascii="Helvetica" w:hAnsi="Helvetica" w:cs="Arial"/>
          <w:color w:val="000000" w:themeColor="text1"/>
          <w:sz w:val="20"/>
          <w:szCs w:val="20"/>
          <w:shd w:val="clear" w:color="auto" w:fill="FFFFFF"/>
        </w:rPr>
      </w:pPr>
      <w:r w:rsidRPr="008572E1">
        <w:rPr>
          <w:rFonts w:ascii="Helvetica" w:hAnsi="Helvetica" w:cs="Arial"/>
          <w:color w:val="000000" w:themeColor="text1"/>
          <w:sz w:val="20"/>
          <w:szCs w:val="20"/>
          <w:shd w:val="clear" w:color="auto" w:fill="FFFFFF"/>
        </w:rPr>
        <w:t xml:space="preserve">Warhol claimed the </w:t>
      </w:r>
      <w:r w:rsidRPr="008572E1">
        <w:rPr>
          <w:rFonts w:ascii="Helvetica" w:hAnsi="Helvetica" w:cs="Arial"/>
          <w:i/>
          <w:color w:val="000000" w:themeColor="text1"/>
          <w:sz w:val="20"/>
          <w:szCs w:val="20"/>
          <w:shd w:val="clear" w:color="auto" w:fill="FFFFFF"/>
        </w:rPr>
        <w:t>Campbell’s Soup Can</w:t>
      </w:r>
      <w:r w:rsidR="00DB1BEA" w:rsidRPr="008572E1">
        <w:rPr>
          <w:rFonts w:ascii="Helvetica" w:hAnsi="Helvetica" w:cs="Arial"/>
          <w:i/>
          <w:color w:val="000000" w:themeColor="text1"/>
          <w:sz w:val="20"/>
          <w:szCs w:val="20"/>
          <w:shd w:val="clear" w:color="auto" w:fill="FFFFFF"/>
        </w:rPr>
        <w:t>s</w:t>
      </w:r>
      <w:r w:rsidRPr="008572E1">
        <w:rPr>
          <w:rFonts w:ascii="Helvetica" w:hAnsi="Helvetica" w:cs="Arial"/>
          <w:color w:val="000000" w:themeColor="text1"/>
          <w:sz w:val="20"/>
          <w:szCs w:val="20"/>
          <w:shd w:val="clear" w:color="auto" w:fill="FFFFFF"/>
        </w:rPr>
        <w:t xml:space="preserve"> w</w:t>
      </w:r>
      <w:r w:rsidR="00DB1BEA" w:rsidRPr="008572E1">
        <w:rPr>
          <w:rFonts w:ascii="Helvetica" w:hAnsi="Helvetica" w:cs="Arial"/>
          <w:color w:val="000000" w:themeColor="text1"/>
          <w:sz w:val="20"/>
          <w:szCs w:val="20"/>
          <w:shd w:val="clear" w:color="auto" w:fill="FFFFFF"/>
        </w:rPr>
        <w:t>ere</w:t>
      </w:r>
      <w:r w:rsidRPr="008572E1">
        <w:rPr>
          <w:rFonts w:ascii="Helvetica" w:hAnsi="Helvetica" w:cs="Arial"/>
          <w:color w:val="000000" w:themeColor="text1"/>
          <w:sz w:val="20"/>
          <w:szCs w:val="20"/>
          <w:shd w:val="clear" w:color="auto" w:fill="FFFFFF"/>
        </w:rPr>
        <w:t xml:space="preserve"> his favourite work</w:t>
      </w:r>
      <w:r w:rsidR="00DB1BEA" w:rsidRPr="008572E1">
        <w:rPr>
          <w:rFonts w:ascii="Helvetica" w:hAnsi="Helvetica" w:cs="Arial"/>
          <w:color w:val="000000" w:themeColor="text1"/>
          <w:sz w:val="20"/>
          <w:szCs w:val="20"/>
          <w:shd w:val="clear" w:color="auto" w:fill="FFFFFF"/>
        </w:rPr>
        <w:t>s</w:t>
      </w:r>
      <w:r w:rsidRPr="008572E1">
        <w:rPr>
          <w:rFonts w:ascii="Helvetica" w:hAnsi="Helvetica" w:cs="Arial"/>
          <w:color w:val="000000" w:themeColor="text1"/>
          <w:sz w:val="20"/>
          <w:szCs w:val="20"/>
          <w:shd w:val="clear" w:color="auto" w:fill="FFFFFF"/>
        </w:rPr>
        <w:t xml:space="preserve"> and </w:t>
      </w:r>
      <w:r w:rsidR="00B50668" w:rsidRPr="008572E1">
        <w:rPr>
          <w:rFonts w:ascii="Helvetica" w:hAnsi="Helvetica" w:cs="Arial"/>
          <w:color w:val="000000" w:themeColor="text1"/>
          <w:sz w:val="20"/>
          <w:szCs w:val="20"/>
          <w:shd w:val="clear" w:color="auto" w:fill="FFFFFF"/>
        </w:rPr>
        <w:t xml:space="preserve">said </w:t>
      </w:r>
      <w:r w:rsidRPr="008572E1">
        <w:rPr>
          <w:rFonts w:ascii="Helvetica" w:hAnsi="Helvetica" w:cs="Arial"/>
          <w:color w:val="000000" w:themeColor="text1"/>
          <w:sz w:val="20"/>
          <w:szCs w:val="20"/>
          <w:shd w:val="clear" w:color="auto" w:fill="FFFFFF"/>
        </w:rPr>
        <w:t>that</w:t>
      </w:r>
      <w:r w:rsidR="00B50668" w:rsidRPr="008572E1">
        <w:rPr>
          <w:rFonts w:ascii="Helvetica" w:hAnsi="Helvetica" w:cs="Arial"/>
          <w:color w:val="000000" w:themeColor="text1"/>
          <w:sz w:val="20"/>
          <w:szCs w:val="20"/>
          <w:shd w:val="clear" w:color="auto" w:fill="FFFFFF"/>
        </w:rPr>
        <w:t xml:space="preserve"> he “</w:t>
      </w:r>
      <w:r w:rsidRPr="008572E1">
        <w:rPr>
          <w:rFonts w:ascii="Helvetica" w:hAnsi="Helvetica" w:cs="Arial"/>
          <w:color w:val="000000" w:themeColor="text1"/>
          <w:sz w:val="20"/>
          <w:szCs w:val="20"/>
          <w:shd w:val="clear" w:color="auto" w:fill="FFFFFF"/>
        </w:rPr>
        <w:t>should have just done the Campbell’s Soups and kept on doing them ... because everybody only does one painting anyway.</w:t>
      </w:r>
      <w:r w:rsidR="00715F16" w:rsidRPr="008572E1">
        <w:rPr>
          <w:rFonts w:ascii="Helvetica" w:hAnsi="Helvetica" w:cs="Arial"/>
          <w:color w:val="000000" w:themeColor="text1"/>
          <w:sz w:val="20"/>
          <w:szCs w:val="20"/>
          <w:shd w:val="clear" w:color="auto" w:fill="FFFFFF"/>
        </w:rPr>
        <w:t xml:space="preserve">”  </w:t>
      </w:r>
      <w:r w:rsidR="00C93C79" w:rsidRPr="008572E1">
        <w:rPr>
          <w:rFonts w:ascii="Helvetica" w:hAnsi="Helvetica" w:cs="Arial"/>
          <w:b/>
          <w:color w:val="000000" w:themeColor="text1"/>
          <w:sz w:val="20"/>
          <w:szCs w:val="20"/>
          <w:shd w:val="clear" w:color="auto" w:fill="FFFFFF"/>
        </w:rPr>
        <w:t>Warhol, A (2015)</w:t>
      </w:r>
      <w:r w:rsidR="00C93C79" w:rsidRPr="008572E1">
        <w:rPr>
          <w:rFonts w:ascii="Helvetica" w:hAnsi="Helvetica" w:cs="Arial"/>
          <w:color w:val="000000" w:themeColor="text1"/>
          <w:sz w:val="20"/>
          <w:szCs w:val="20"/>
          <w:shd w:val="clear" w:color="auto" w:fill="FFFFFF"/>
        </w:rPr>
        <w:t xml:space="preserve"> T</w:t>
      </w:r>
      <w:r w:rsidR="00715F16" w:rsidRPr="008572E1">
        <w:rPr>
          <w:rFonts w:ascii="Helvetica" w:hAnsi="Helvetica" w:cs="Arial"/>
          <w:color w:val="000000" w:themeColor="text1"/>
          <w:sz w:val="20"/>
          <w:szCs w:val="20"/>
          <w:shd w:val="clear" w:color="auto" w:fill="FFFFFF"/>
        </w:rPr>
        <w:t xml:space="preserve">he fact the original </w:t>
      </w:r>
      <w:r w:rsidR="007474AC" w:rsidRPr="008572E1">
        <w:rPr>
          <w:rFonts w:ascii="Helvetica" w:hAnsi="Helvetica" w:cs="Arial"/>
          <w:color w:val="000000" w:themeColor="text1"/>
          <w:sz w:val="20"/>
          <w:szCs w:val="20"/>
          <w:shd w:val="clear" w:color="auto" w:fill="FFFFFF"/>
        </w:rPr>
        <w:t>screen-prints,</w:t>
      </w:r>
      <w:r w:rsidR="00715F16" w:rsidRPr="008572E1">
        <w:rPr>
          <w:rFonts w:ascii="Helvetica" w:hAnsi="Helvetica" w:cs="Arial"/>
          <w:color w:val="000000" w:themeColor="text1"/>
          <w:sz w:val="20"/>
          <w:szCs w:val="20"/>
          <w:shd w:val="clear" w:color="auto" w:fill="FFFFFF"/>
        </w:rPr>
        <w:t xml:space="preserve"> and paintings were mechanically reproduced, while the </w:t>
      </w:r>
      <w:r w:rsidR="007474AC" w:rsidRPr="008572E1">
        <w:rPr>
          <w:rFonts w:ascii="Helvetica" w:hAnsi="Helvetica" w:cs="Arial"/>
          <w:color w:val="000000" w:themeColor="text1"/>
          <w:sz w:val="20"/>
          <w:szCs w:val="20"/>
          <w:shd w:val="clear" w:color="auto" w:fill="FFFFFF"/>
        </w:rPr>
        <w:t>originals</w:t>
      </w:r>
      <w:r w:rsidR="00715F16" w:rsidRPr="008572E1">
        <w:rPr>
          <w:rFonts w:ascii="Helvetica" w:hAnsi="Helvetica" w:cs="Arial"/>
          <w:color w:val="000000" w:themeColor="text1"/>
          <w:sz w:val="20"/>
          <w:szCs w:val="20"/>
          <w:shd w:val="clear" w:color="auto" w:fill="FFFFFF"/>
        </w:rPr>
        <w:t xml:space="preserve"> were selling for Millions in galleries and </w:t>
      </w:r>
      <w:r w:rsidR="007474AC" w:rsidRPr="008572E1">
        <w:rPr>
          <w:rFonts w:ascii="Helvetica" w:hAnsi="Helvetica" w:cs="Arial"/>
          <w:color w:val="000000" w:themeColor="text1"/>
          <w:sz w:val="20"/>
          <w:szCs w:val="20"/>
          <w:shd w:val="clear" w:color="auto" w:fill="FFFFFF"/>
        </w:rPr>
        <w:t>museums</w:t>
      </w:r>
      <w:r w:rsidR="00715F16" w:rsidRPr="008572E1">
        <w:rPr>
          <w:rFonts w:ascii="Helvetica" w:hAnsi="Helvetica" w:cs="Arial"/>
          <w:color w:val="000000" w:themeColor="text1"/>
          <w:sz w:val="20"/>
          <w:szCs w:val="20"/>
          <w:shd w:val="clear" w:color="auto" w:fill="FFFFFF"/>
        </w:rPr>
        <w:t>, indicates that his work is High culture dwelling on low culture.</w:t>
      </w:r>
      <w:r w:rsidR="00B50668" w:rsidRPr="008572E1">
        <w:rPr>
          <w:rFonts w:ascii="Helvetica" w:hAnsi="Helvetica" w:cs="Arial"/>
          <w:color w:val="000000" w:themeColor="text1"/>
          <w:sz w:val="20"/>
          <w:szCs w:val="20"/>
          <w:shd w:val="clear" w:color="auto" w:fill="FFFFFF"/>
        </w:rPr>
        <w:t xml:space="preserve"> Warhol also discussed in his book: </w:t>
      </w:r>
    </w:p>
    <w:p w14:paraId="2AD63B2B" w14:textId="77777777" w:rsidR="00B50668" w:rsidRPr="008572E1" w:rsidRDefault="00B50668" w:rsidP="008572E1">
      <w:pPr>
        <w:spacing w:line="480" w:lineRule="auto"/>
        <w:ind w:left="720"/>
        <w:rPr>
          <w:rFonts w:ascii="Helvetica" w:hAnsi="Helvetica" w:cs="Arial"/>
          <w:i/>
          <w:color w:val="000000" w:themeColor="text1"/>
          <w:sz w:val="20"/>
          <w:szCs w:val="20"/>
          <w:shd w:val="clear" w:color="auto" w:fill="FFFFFF"/>
        </w:rPr>
      </w:pPr>
    </w:p>
    <w:p w14:paraId="1535CB7B" w14:textId="28624212" w:rsidR="00B50668" w:rsidRPr="008572E1" w:rsidRDefault="00B50668" w:rsidP="008572E1">
      <w:pPr>
        <w:spacing w:line="480" w:lineRule="auto"/>
        <w:ind w:left="720"/>
        <w:rPr>
          <w:rFonts w:ascii="Helvetica" w:hAnsi="Helvetica"/>
          <w:i/>
          <w:color w:val="000000" w:themeColor="text1"/>
          <w:spacing w:val="3"/>
          <w:sz w:val="20"/>
          <w:szCs w:val="20"/>
        </w:rPr>
      </w:pPr>
      <w:r w:rsidRPr="008572E1">
        <w:rPr>
          <w:rFonts w:ascii="Helvetica" w:hAnsi="Helvetica"/>
          <w:i/>
          <w:color w:val="000000" w:themeColor="text1"/>
          <w:sz w:val="20"/>
          <w:szCs w:val="20"/>
        </w:rPr>
        <w:t xml:space="preserve">“in the late post- Abstract expressionist days, the days right before Pop, there were only a few people in the art world who knew who was good, and the people who were good knew who else was good. It was all like private information; the art public hadn’t picked up on it yet. One incident especially brought home to me how low the general art world awareness was.” </w:t>
      </w:r>
      <w:r w:rsidR="008A44E5" w:rsidRPr="008572E1">
        <w:rPr>
          <w:rFonts w:ascii="Helvetica" w:hAnsi="Helvetica" w:cs="Arial"/>
          <w:b/>
          <w:color w:val="000000" w:themeColor="text1"/>
          <w:sz w:val="20"/>
          <w:szCs w:val="20"/>
          <w:shd w:val="clear" w:color="auto" w:fill="FFFFFF"/>
        </w:rPr>
        <w:t>Warhol, A (2015)</w:t>
      </w:r>
    </w:p>
    <w:p w14:paraId="63DD2843" w14:textId="47DD9788" w:rsidR="00715F16" w:rsidRPr="008572E1" w:rsidRDefault="00B50668" w:rsidP="008572E1">
      <w:pPr>
        <w:spacing w:line="480" w:lineRule="auto"/>
        <w:rPr>
          <w:rFonts w:ascii="Helvetica" w:hAnsi="Helvetica" w:cs="Arial"/>
          <w:color w:val="000000" w:themeColor="text1"/>
          <w:sz w:val="20"/>
          <w:szCs w:val="20"/>
          <w:shd w:val="clear" w:color="auto" w:fill="FFFFFF"/>
        </w:rPr>
      </w:pPr>
      <w:r w:rsidRPr="008572E1">
        <w:rPr>
          <w:rFonts w:ascii="Helvetica" w:hAnsi="Helvetica" w:cs="Arial"/>
          <w:color w:val="000000" w:themeColor="text1"/>
          <w:sz w:val="20"/>
          <w:szCs w:val="20"/>
          <w:shd w:val="clear" w:color="auto" w:fill="FFFFFF"/>
        </w:rPr>
        <w:t xml:space="preserve">  </w:t>
      </w:r>
    </w:p>
    <w:p w14:paraId="6B0B12BA" w14:textId="7196DB61" w:rsidR="00CF0D69" w:rsidRPr="008572E1" w:rsidRDefault="00CF0D69" w:rsidP="008572E1">
      <w:pPr>
        <w:spacing w:line="480" w:lineRule="auto"/>
        <w:rPr>
          <w:rFonts w:ascii="Helvetica" w:hAnsi="Helvetica" w:cs="Arial"/>
          <w:bCs/>
          <w:color w:val="000000" w:themeColor="text1"/>
          <w:kern w:val="36"/>
          <w:sz w:val="20"/>
          <w:szCs w:val="20"/>
        </w:rPr>
      </w:pPr>
      <w:r w:rsidRPr="008572E1">
        <w:rPr>
          <w:rFonts w:ascii="Helvetica" w:hAnsi="Helvetica" w:cs="Arial"/>
          <w:color w:val="000000" w:themeColor="text1"/>
          <w:sz w:val="20"/>
          <w:szCs w:val="20"/>
          <w:shd w:val="clear" w:color="auto" w:fill="FFFFFF"/>
        </w:rPr>
        <w:t xml:space="preserve"> </w:t>
      </w:r>
      <w:r w:rsidR="0034667F" w:rsidRPr="008572E1">
        <w:rPr>
          <w:rFonts w:ascii="Helvetica" w:hAnsi="Helvetica" w:cstheme="majorHAnsi"/>
          <w:color w:val="000000" w:themeColor="text1"/>
          <w:sz w:val="20"/>
          <w:szCs w:val="20"/>
        </w:rPr>
        <w:t xml:space="preserve">Roy </w:t>
      </w:r>
      <w:r w:rsidR="0017429D" w:rsidRPr="008572E1">
        <w:rPr>
          <w:rFonts w:ascii="Helvetica" w:hAnsi="Helvetica" w:cstheme="majorHAnsi"/>
          <w:color w:val="000000" w:themeColor="text1"/>
          <w:sz w:val="20"/>
          <w:szCs w:val="20"/>
        </w:rPr>
        <w:t>Li</w:t>
      </w:r>
      <w:r w:rsidR="0017429D" w:rsidRPr="008572E1">
        <w:rPr>
          <w:rFonts w:ascii="Helvetica" w:hAnsi="Helvetica" w:cstheme="majorHAnsi"/>
          <w:color w:val="000000" w:themeColor="text1"/>
          <w:sz w:val="20"/>
          <w:szCs w:val="20"/>
        </w:rPr>
        <w:t>chtenstein</w:t>
      </w:r>
      <w:r w:rsidR="0017429D" w:rsidRPr="008572E1">
        <w:rPr>
          <w:rFonts w:ascii="Helvetica" w:hAnsi="Helvetica" w:cstheme="majorHAnsi"/>
          <w:color w:val="000000" w:themeColor="text1"/>
          <w:sz w:val="20"/>
          <w:szCs w:val="20"/>
        </w:rPr>
        <w:t xml:space="preserve"> </w:t>
      </w:r>
      <w:r w:rsidR="0034667F" w:rsidRPr="008572E1">
        <w:rPr>
          <w:rFonts w:ascii="Helvetica" w:hAnsi="Helvetica" w:cstheme="majorHAnsi"/>
          <w:color w:val="000000" w:themeColor="text1"/>
          <w:sz w:val="20"/>
          <w:szCs w:val="20"/>
        </w:rPr>
        <w:t xml:space="preserve">was an American </w:t>
      </w:r>
      <w:r w:rsidR="007474AC" w:rsidRPr="008572E1">
        <w:rPr>
          <w:rFonts w:ascii="Helvetica" w:hAnsi="Helvetica" w:cstheme="majorHAnsi"/>
          <w:color w:val="000000" w:themeColor="text1"/>
          <w:sz w:val="20"/>
          <w:szCs w:val="20"/>
        </w:rPr>
        <w:t>pop artist</w:t>
      </w:r>
      <w:r w:rsidR="0034667F" w:rsidRPr="008572E1">
        <w:rPr>
          <w:rFonts w:ascii="Helvetica" w:hAnsi="Helvetica" w:cstheme="majorHAnsi"/>
          <w:color w:val="000000" w:themeColor="text1"/>
          <w:sz w:val="20"/>
          <w:szCs w:val="20"/>
        </w:rPr>
        <w:t xml:space="preserve"> in the 1960’s </w:t>
      </w:r>
      <w:r w:rsidR="007474AC" w:rsidRPr="008572E1">
        <w:rPr>
          <w:rFonts w:ascii="Helvetica" w:hAnsi="Helvetica" w:cstheme="majorHAnsi"/>
          <w:color w:val="000000" w:themeColor="text1"/>
          <w:sz w:val="20"/>
          <w:szCs w:val="20"/>
        </w:rPr>
        <w:t>alongside</w:t>
      </w:r>
      <w:r w:rsidR="0034667F" w:rsidRPr="008572E1">
        <w:rPr>
          <w:rFonts w:ascii="Helvetica" w:hAnsi="Helvetica" w:cstheme="majorHAnsi"/>
          <w:color w:val="000000" w:themeColor="text1"/>
          <w:sz w:val="20"/>
          <w:szCs w:val="20"/>
        </w:rPr>
        <w:t xml:space="preserve"> Andy Warhol. He was influenced by advertising and the comic strip, thus leading him to becoming a leading figure in the new Pop art movement.</w:t>
      </w:r>
      <w:r w:rsidR="0034667F" w:rsidRPr="008572E1">
        <w:rPr>
          <w:rFonts w:ascii="Helvetica" w:hAnsi="Helvetica" w:cs="Arial"/>
          <w:color w:val="000000" w:themeColor="text1"/>
          <w:sz w:val="20"/>
          <w:szCs w:val="20"/>
          <w:shd w:val="clear" w:color="auto" w:fill="FFFFFF"/>
        </w:rPr>
        <w:t xml:space="preserve"> </w:t>
      </w:r>
      <w:r w:rsidR="0017429D" w:rsidRPr="008572E1">
        <w:rPr>
          <w:rFonts w:ascii="Helvetica" w:hAnsi="Helvetica" w:cstheme="majorHAnsi"/>
          <w:color w:val="000000" w:themeColor="text1"/>
          <w:sz w:val="20"/>
          <w:szCs w:val="20"/>
        </w:rPr>
        <w:t>Lichtenstein</w:t>
      </w:r>
      <w:r w:rsidR="0034667F" w:rsidRPr="008572E1">
        <w:rPr>
          <w:rFonts w:ascii="Helvetica" w:hAnsi="Helvetica" w:cs="Arial"/>
          <w:color w:val="000000" w:themeColor="text1"/>
          <w:sz w:val="20"/>
          <w:szCs w:val="20"/>
          <w:shd w:val="clear" w:color="auto" w:fill="FFFFFF"/>
        </w:rPr>
        <w:t xml:space="preserve"> actually upstaged Warhol when the Pop art movement began. However, at “</w:t>
      </w:r>
      <w:r w:rsidR="0034667F" w:rsidRPr="008572E1">
        <w:rPr>
          <w:rFonts w:ascii="Helvetica" w:hAnsi="Helvetica" w:cstheme="majorHAnsi"/>
          <w:color w:val="000000" w:themeColor="text1"/>
          <w:sz w:val="20"/>
          <w:szCs w:val="20"/>
        </w:rPr>
        <w:t xml:space="preserve">some point in the years that followed the tables had seemed to have </w:t>
      </w:r>
      <w:r w:rsidR="007474AC" w:rsidRPr="008572E1">
        <w:rPr>
          <w:rFonts w:ascii="Helvetica" w:hAnsi="Helvetica" w:cstheme="majorHAnsi"/>
          <w:color w:val="000000" w:themeColor="text1"/>
          <w:sz w:val="20"/>
          <w:szCs w:val="20"/>
        </w:rPr>
        <w:t>turned” and</w:t>
      </w:r>
      <w:r w:rsidR="0034667F" w:rsidRPr="008572E1">
        <w:rPr>
          <w:rFonts w:ascii="Helvetica" w:hAnsi="Helvetica" w:cs="Arial"/>
          <w:bCs/>
          <w:color w:val="000000" w:themeColor="text1"/>
          <w:kern w:val="36"/>
          <w:sz w:val="20"/>
          <w:szCs w:val="20"/>
        </w:rPr>
        <w:t xml:space="preserve"> Warhol </w:t>
      </w:r>
      <w:r w:rsidR="00EF18B9" w:rsidRPr="008572E1">
        <w:rPr>
          <w:rFonts w:ascii="Helvetica" w:hAnsi="Helvetica" w:cs="Arial"/>
          <w:bCs/>
          <w:color w:val="000000" w:themeColor="text1"/>
          <w:kern w:val="36"/>
          <w:sz w:val="20"/>
          <w:szCs w:val="20"/>
        </w:rPr>
        <w:t xml:space="preserve">had </w:t>
      </w:r>
      <w:r w:rsidR="0034667F" w:rsidRPr="008572E1">
        <w:rPr>
          <w:rFonts w:ascii="Helvetica" w:hAnsi="Helvetica" w:cs="Arial"/>
          <w:bCs/>
          <w:color w:val="000000" w:themeColor="text1"/>
          <w:kern w:val="36"/>
          <w:sz w:val="20"/>
          <w:szCs w:val="20"/>
        </w:rPr>
        <w:t>“emerged as the emblematic pop art</w:t>
      </w:r>
      <w:r w:rsidR="00EF18B9" w:rsidRPr="008572E1">
        <w:rPr>
          <w:rFonts w:ascii="Helvetica" w:hAnsi="Helvetica" w:cs="Arial"/>
          <w:bCs/>
          <w:color w:val="000000" w:themeColor="text1"/>
          <w:kern w:val="36"/>
          <w:sz w:val="20"/>
          <w:szCs w:val="20"/>
        </w:rPr>
        <w:t xml:space="preserve">ist for the public at large, </w:t>
      </w:r>
      <w:r w:rsidR="007474AC" w:rsidRPr="008572E1">
        <w:rPr>
          <w:rFonts w:ascii="Helvetica" w:hAnsi="Helvetica" w:cs="Arial"/>
          <w:bCs/>
          <w:color w:val="000000" w:themeColor="text1"/>
          <w:kern w:val="36"/>
          <w:sz w:val="20"/>
          <w:szCs w:val="20"/>
        </w:rPr>
        <w:t>particularly</w:t>
      </w:r>
      <w:r w:rsidR="00EF18B9" w:rsidRPr="008572E1">
        <w:rPr>
          <w:rFonts w:ascii="Helvetica" w:hAnsi="Helvetica" w:cs="Arial"/>
          <w:bCs/>
          <w:color w:val="000000" w:themeColor="text1"/>
          <w:kern w:val="36"/>
          <w:sz w:val="20"/>
          <w:szCs w:val="20"/>
        </w:rPr>
        <w:t xml:space="preserve"> because of his highly </w:t>
      </w:r>
      <w:r w:rsidR="007474AC" w:rsidRPr="008572E1">
        <w:rPr>
          <w:rFonts w:ascii="Helvetica" w:hAnsi="Helvetica" w:cs="Arial"/>
          <w:bCs/>
          <w:color w:val="000000" w:themeColor="text1"/>
          <w:kern w:val="36"/>
          <w:sz w:val="20"/>
          <w:szCs w:val="20"/>
        </w:rPr>
        <w:t>visible</w:t>
      </w:r>
      <w:r w:rsidR="00EF18B9" w:rsidRPr="008572E1">
        <w:rPr>
          <w:rFonts w:ascii="Helvetica" w:hAnsi="Helvetica" w:cs="Arial"/>
          <w:bCs/>
          <w:color w:val="000000" w:themeColor="text1"/>
          <w:kern w:val="36"/>
          <w:sz w:val="20"/>
          <w:szCs w:val="20"/>
        </w:rPr>
        <w:t xml:space="preserve"> public persona” </w:t>
      </w:r>
      <w:r w:rsidR="00867CF3" w:rsidRPr="008572E1">
        <w:rPr>
          <w:rFonts w:ascii="Helvetica" w:hAnsi="Helvetica" w:cs="Arial"/>
          <w:b/>
          <w:bCs/>
          <w:color w:val="000000" w:themeColor="text1"/>
          <w:kern w:val="36"/>
          <w:sz w:val="20"/>
          <w:szCs w:val="20"/>
        </w:rPr>
        <w:t>Lobel, M</w:t>
      </w:r>
      <w:r w:rsidR="008A44E5" w:rsidRPr="008572E1">
        <w:rPr>
          <w:rFonts w:ascii="Helvetica" w:hAnsi="Helvetica" w:cs="Arial"/>
          <w:b/>
          <w:bCs/>
          <w:color w:val="000000" w:themeColor="text1"/>
          <w:kern w:val="36"/>
          <w:sz w:val="20"/>
          <w:szCs w:val="20"/>
        </w:rPr>
        <w:t xml:space="preserve"> </w:t>
      </w:r>
      <w:r w:rsidR="00867CF3" w:rsidRPr="008572E1">
        <w:rPr>
          <w:rFonts w:ascii="Helvetica" w:hAnsi="Helvetica" w:cs="Arial"/>
          <w:b/>
          <w:bCs/>
          <w:color w:val="000000" w:themeColor="text1"/>
          <w:kern w:val="36"/>
          <w:sz w:val="20"/>
          <w:szCs w:val="20"/>
        </w:rPr>
        <w:t>(2002)</w:t>
      </w:r>
    </w:p>
    <w:p w14:paraId="071726B5" w14:textId="77777777" w:rsidR="00107417" w:rsidRPr="008572E1" w:rsidRDefault="00107417" w:rsidP="008572E1">
      <w:pPr>
        <w:spacing w:line="480" w:lineRule="auto"/>
        <w:rPr>
          <w:rFonts w:ascii="Helvetica" w:hAnsi="Helvetica" w:cs="Arial"/>
          <w:color w:val="000000" w:themeColor="text1"/>
          <w:sz w:val="20"/>
          <w:szCs w:val="20"/>
          <w:shd w:val="clear" w:color="auto" w:fill="FFFFFF"/>
        </w:rPr>
      </w:pPr>
    </w:p>
    <w:p w14:paraId="73F8A4B9" w14:textId="77777777" w:rsidR="00981F6A" w:rsidRPr="008572E1" w:rsidRDefault="00107417" w:rsidP="008572E1">
      <w:pPr>
        <w:spacing w:line="480" w:lineRule="auto"/>
        <w:outlineLvl w:val="0"/>
        <w:rPr>
          <w:rFonts w:ascii="Helvetica" w:hAnsi="Helvetica" w:cs="Arial"/>
          <w:color w:val="000000" w:themeColor="text1"/>
          <w:sz w:val="20"/>
          <w:szCs w:val="20"/>
          <w:shd w:val="clear" w:color="auto" w:fill="FFFFFF"/>
        </w:rPr>
      </w:pPr>
      <w:r w:rsidRPr="008572E1">
        <w:rPr>
          <w:rFonts w:ascii="Helvetica" w:hAnsi="Helvetica" w:cs="Arial"/>
          <w:color w:val="000000" w:themeColor="text1"/>
          <w:sz w:val="20"/>
          <w:szCs w:val="20"/>
          <w:shd w:val="clear" w:color="auto" w:fill="FFFFFF"/>
        </w:rPr>
        <w:lastRenderedPageBreak/>
        <w:t xml:space="preserve"> </w:t>
      </w:r>
      <w:r w:rsidR="0061410B" w:rsidRPr="008572E1">
        <w:rPr>
          <w:rFonts w:ascii="Helvetica" w:hAnsi="Helvetica" w:cs="Arial"/>
          <w:color w:val="000000" w:themeColor="text1"/>
          <w:sz w:val="20"/>
          <w:szCs w:val="20"/>
          <w:shd w:val="clear" w:color="auto" w:fill="FFFFFF"/>
        </w:rPr>
        <w:drawing>
          <wp:inline distT="0" distB="0" distL="0" distR="0" wp14:anchorId="654FF483" wp14:editId="47642BA4">
            <wp:extent cx="5755640" cy="2446020"/>
            <wp:effectExtent l="0" t="0" r="0" b="508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6"/>
                    <a:stretch>
                      <a:fillRect/>
                    </a:stretch>
                  </pic:blipFill>
                  <pic:spPr>
                    <a:xfrm>
                      <a:off x="0" y="0"/>
                      <a:ext cx="5755640" cy="2446020"/>
                    </a:xfrm>
                    <a:prstGeom prst="rect">
                      <a:avLst/>
                    </a:prstGeom>
                  </pic:spPr>
                </pic:pic>
              </a:graphicData>
            </a:graphic>
          </wp:inline>
        </w:drawing>
      </w:r>
      <w:r w:rsidR="0061410B" w:rsidRPr="008572E1">
        <w:rPr>
          <w:rFonts w:ascii="Helvetica" w:hAnsi="Helvetica" w:cs="Arial"/>
          <w:color w:val="000000" w:themeColor="text1"/>
          <w:sz w:val="20"/>
          <w:szCs w:val="20"/>
          <w:shd w:val="clear" w:color="auto" w:fill="FFFFFF"/>
        </w:rPr>
        <w:t xml:space="preserve"> </w:t>
      </w:r>
    </w:p>
    <w:p w14:paraId="7C494DE4" w14:textId="17A0A2C6" w:rsidR="00981F6A" w:rsidRPr="008572E1" w:rsidRDefault="0017429D" w:rsidP="008572E1">
      <w:pPr>
        <w:spacing w:line="480" w:lineRule="auto"/>
        <w:outlineLvl w:val="0"/>
        <w:rPr>
          <w:rFonts w:ascii="Helvetica" w:hAnsi="Helvetica"/>
          <w:b/>
          <w:color w:val="000000" w:themeColor="text1"/>
          <w:spacing w:val="3"/>
          <w:sz w:val="20"/>
          <w:szCs w:val="20"/>
          <w:shd w:val="clear" w:color="auto" w:fill="FFFFFF"/>
        </w:rPr>
      </w:pPr>
      <w:r w:rsidRPr="008572E1">
        <w:rPr>
          <w:rFonts w:ascii="Helvetica" w:hAnsi="Helvetica" w:cstheme="majorHAnsi"/>
          <w:b/>
          <w:color w:val="000000" w:themeColor="text1"/>
          <w:sz w:val="20"/>
          <w:szCs w:val="20"/>
        </w:rPr>
        <w:t>Lichtenstein</w:t>
      </w:r>
      <w:r w:rsidRPr="008572E1">
        <w:rPr>
          <w:rFonts w:ascii="Helvetica" w:hAnsi="Helvetica" w:cstheme="majorHAnsi"/>
          <w:b/>
          <w:color w:val="000000" w:themeColor="text1"/>
          <w:sz w:val="20"/>
          <w:szCs w:val="20"/>
        </w:rPr>
        <w:t>,</w:t>
      </w:r>
      <w:r w:rsidRPr="008572E1">
        <w:rPr>
          <w:rFonts w:ascii="Helvetica" w:hAnsi="Helvetica" w:cstheme="majorHAnsi"/>
          <w:color w:val="000000" w:themeColor="text1"/>
          <w:sz w:val="20"/>
          <w:szCs w:val="20"/>
        </w:rPr>
        <w:t xml:space="preserve"> </w:t>
      </w:r>
      <w:r w:rsidR="00981F6A" w:rsidRPr="008572E1">
        <w:rPr>
          <w:rFonts w:ascii="Helvetica" w:hAnsi="Helvetica"/>
          <w:b/>
          <w:color w:val="000000" w:themeColor="text1"/>
          <w:spacing w:val="3"/>
          <w:sz w:val="20"/>
          <w:szCs w:val="20"/>
          <w:shd w:val="clear" w:color="auto" w:fill="FFFFFF"/>
        </w:rPr>
        <w:t xml:space="preserve">R (1963) </w:t>
      </w:r>
      <w:r w:rsidR="00981F6A" w:rsidRPr="008572E1">
        <w:rPr>
          <w:rFonts w:ascii="Helvetica" w:hAnsi="Helvetica"/>
          <w:b/>
          <w:i/>
          <w:color w:val="000000" w:themeColor="text1"/>
          <w:spacing w:val="3"/>
          <w:sz w:val="20"/>
          <w:szCs w:val="20"/>
          <w:shd w:val="clear" w:color="auto" w:fill="FFFFFF"/>
        </w:rPr>
        <w:t>Whaam!</w:t>
      </w:r>
    </w:p>
    <w:p w14:paraId="202A4D8D" w14:textId="77777777" w:rsidR="00981F6A" w:rsidRPr="008572E1" w:rsidRDefault="00981F6A" w:rsidP="008572E1">
      <w:pPr>
        <w:spacing w:line="480" w:lineRule="auto"/>
        <w:outlineLvl w:val="0"/>
        <w:rPr>
          <w:rFonts w:ascii="Helvetica" w:hAnsi="Helvetica"/>
          <w:color w:val="000000" w:themeColor="text1"/>
          <w:spacing w:val="3"/>
          <w:sz w:val="20"/>
          <w:szCs w:val="20"/>
          <w:shd w:val="clear" w:color="auto" w:fill="FFFFFF"/>
        </w:rPr>
      </w:pPr>
    </w:p>
    <w:p w14:paraId="29AF064E" w14:textId="5B576300" w:rsidR="002835F4" w:rsidRPr="008572E1" w:rsidRDefault="00107417" w:rsidP="008572E1">
      <w:pPr>
        <w:spacing w:line="480" w:lineRule="auto"/>
        <w:outlineLvl w:val="0"/>
        <w:rPr>
          <w:rFonts w:ascii="Helvetica" w:hAnsi="Helvetica"/>
          <w:color w:val="000000" w:themeColor="text1"/>
          <w:sz w:val="20"/>
          <w:szCs w:val="20"/>
        </w:rPr>
      </w:pPr>
      <w:r w:rsidRPr="008572E1">
        <w:rPr>
          <w:rFonts w:ascii="Helvetica" w:hAnsi="Helvetica"/>
          <w:color w:val="000000" w:themeColor="text1"/>
          <w:spacing w:val="3"/>
          <w:sz w:val="20"/>
          <w:szCs w:val="20"/>
          <w:shd w:val="clear" w:color="auto" w:fill="FFFFFF"/>
        </w:rPr>
        <w:t xml:space="preserve">One of the defining creations of the Pop Art Movement for </w:t>
      </w:r>
      <w:r w:rsidR="0017429D" w:rsidRPr="008572E1">
        <w:rPr>
          <w:rFonts w:ascii="Helvetica" w:hAnsi="Helvetica" w:cstheme="majorHAnsi"/>
          <w:color w:val="000000" w:themeColor="text1"/>
          <w:sz w:val="20"/>
          <w:szCs w:val="20"/>
        </w:rPr>
        <w:t xml:space="preserve">Lichtenstein </w:t>
      </w:r>
      <w:r w:rsidR="00685CC8" w:rsidRPr="008572E1">
        <w:rPr>
          <w:rFonts w:ascii="Helvetica" w:hAnsi="Helvetica"/>
          <w:color w:val="000000" w:themeColor="text1"/>
          <w:spacing w:val="3"/>
          <w:sz w:val="20"/>
          <w:szCs w:val="20"/>
          <w:shd w:val="clear" w:color="auto" w:fill="FFFFFF"/>
        </w:rPr>
        <w:t xml:space="preserve">was his </w:t>
      </w:r>
      <w:r w:rsidR="005E0B78" w:rsidRPr="008572E1">
        <w:rPr>
          <w:rFonts w:ascii="Helvetica" w:hAnsi="Helvetica"/>
          <w:color w:val="000000" w:themeColor="text1"/>
          <w:spacing w:val="3"/>
          <w:sz w:val="20"/>
          <w:szCs w:val="20"/>
          <w:shd w:val="clear" w:color="auto" w:fill="FFFFFF"/>
        </w:rPr>
        <w:t>‘</w:t>
      </w:r>
      <w:r w:rsidR="00685CC8" w:rsidRPr="008572E1">
        <w:rPr>
          <w:rFonts w:ascii="Helvetica" w:hAnsi="Helvetica"/>
          <w:i/>
          <w:color w:val="000000" w:themeColor="text1"/>
          <w:spacing w:val="3"/>
          <w:sz w:val="20"/>
          <w:szCs w:val="20"/>
          <w:shd w:val="clear" w:color="auto" w:fill="FFFFFF"/>
        </w:rPr>
        <w:t>Whaam!</w:t>
      </w:r>
      <w:r w:rsidR="005E0B78" w:rsidRPr="008572E1">
        <w:rPr>
          <w:rFonts w:ascii="Helvetica" w:hAnsi="Helvetica"/>
          <w:i/>
          <w:color w:val="000000" w:themeColor="text1"/>
          <w:spacing w:val="3"/>
          <w:sz w:val="20"/>
          <w:szCs w:val="20"/>
          <w:shd w:val="clear" w:color="auto" w:fill="FFFFFF"/>
        </w:rPr>
        <w:t>’</w:t>
      </w:r>
      <w:r w:rsidR="00685CC8" w:rsidRPr="008572E1">
        <w:rPr>
          <w:rFonts w:ascii="Helvetica" w:hAnsi="Helvetica"/>
          <w:i/>
          <w:color w:val="000000" w:themeColor="text1"/>
          <w:spacing w:val="3"/>
          <w:sz w:val="20"/>
          <w:szCs w:val="20"/>
          <w:shd w:val="clear" w:color="auto" w:fill="FFFFFF"/>
        </w:rPr>
        <w:t xml:space="preserve"> </w:t>
      </w:r>
      <w:r w:rsidR="00685CC8" w:rsidRPr="008572E1">
        <w:rPr>
          <w:rFonts w:ascii="Helvetica" w:hAnsi="Helvetica"/>
          <w:color w:val="000000" w:themeColor="text1"/>
          <w:spacing w:val="3"/>
          <w:sz w:val="20"/>
          <w:szCs w:val="20"/>
          <w:shd w:val="clear" w:color="auto" w:fill="FFFFFF"/>
        </w:rPr>
        <w:t xml:space="preserve">work in 1963. </w:t>
      </w:r>
      <w:r w:rsidR="0017429D" w:rsidRPr="008572E1">
        <w:rPr>
          <w:rFonts w:ascii="Helvetica" w:hAnsi="Helvetica" w:cstheme="majorHAnsi"/>
          <w:color w:val="000000" w:themeColor="text1"/>
          <w:sz w:val="20"/>
          <w:szCs w:val="20"/>
        </w:rPr>
        <w:t>Lichtenstein</w:t>
      </w:r>
      <w:r w:rsidR="00685CC8" w:rsidRPr="008572E1">
        <w:rPr>
          <w:rFonts w:ascii="Helvetica" w:hAnsi="Helvetica"/>
          <w:color w:val="000000" w:themeColor="text1"/>
          <w:spacing w:val="3"/>
          <w:sz w:val="20"/>
          <w:szCs w:val="20"/>
          <w:shd w:val="clear" w:color="auto" w:fill="FFFFFF"/>
        </w:rPr>
        <w:t xml:space="preserve"> mainly drew on commercial art such as comic images</w:t>
      </w:r>
      <w:r w:rsidR="00BA40F6" w:rsidRPr="008572E1">
        <w:rPr>
          <w:rFonts w:ascii="Helvetica" w:hAnsi="Helvetica"/>
          <w:color w:val="000000" w:themeColor="text1"/>
          <w:spacing w:val="3"/>
          <w:sz w:val="20"/>
          <w:szCs w:val="20"/>
          <w:shd w:val="clear" w:color="auto" w:fill="FFFFFF"/>
        </w:rPr>
        <w:t xml:space="preserve">. </w:t>
      </w:r>
      <w:r w:rsidR="0017429D" w:rsidRPr="008572E1">
        <w:rPr>
          <w:rFonts w:ascii="Helvetica" w:hAnsi="Helvetica" w:cstheme="majorHAnsi"/>
          <w:color w:val="000000" w:themeColor="text1"/>
          <w:sz w:val="20"/>
          <w:szCs w:val="20"/>
        </w:rPr>
        <w:t xml:space="preserve">Lichtenstein </w:t>
      </w:r>
      <w:r w:rsidR="00BA40F6" w:rsidRPr="008572E1">
        <w:rPr>
          <w:rFonts w:ascii="Helvetica" w:hAnsi="Helvetica"/>
          <w:color w:val="000000" w:themeColor="text1"/>
          <w:spacing w:val="3"/>
          <w:sz w:val="20"/>
          <w:szCs w:val="20"/>
          <w:shd w:val="clear" w:color="auto" w:fill="FFFFFF"/>
        </w:rPr>
        <w:t xml:space="preserve">had a </w:t>
      </w:r>
      <w:r w:rsidR="00B835B3" w:rsidRPr="008572E1">
        <w:rPr>
          <w:rFonts w:ascii="Helvetica" w:hAnsi="Helvetica"/>
          <w:color w:val="000000" w:themeColor="text1"/>
          <w:spacing w:val="3"/>
          <w:sz w:val="20"/>
          <w:szCs w:val="20"/>
          <w:shd w:val="clear" w:color="auto" w:fill="FFFFFF"/>
        </w:rPr>
        <w:t>three-year</w:t>
      </w:r>
      <w:r w:rsidR="00BA40F6" w:rsidRPr="008572E1">
        <w:rPr>
          <w:rFonts w:ascii="Helvetica" w:hAnsi="Helvetica"/>
          <w:color w:val="000000" w:themeColor="text1"/>
          <w:spacing w:val="3"/>
          <w:sz w:val="20"/>
          <w:szCs w:val="20"/>
          <w:shd w:val="clear" w:color="auto" w:fill="FFFFFF"/>
        </w:rPr>
        <w:t xml:space="preserve"> period in which he proceeded with pop and stated</w:t>
      </w:r>
      <w:r w:rsidR="00BA40F6" w:rsidRPr="008572E1">
        <w:rPr>
          <w:rFonts w:ascii="Helvetica" w:hAnsi="Helvetica" w:cstheme="majorHAnsi"/>
          <w:color w:val="000000" w:themeColor="text1"/>
          <w:sz w:val="20"/>
          <w:szCs w:val="20"/>
        </w:rPr>
        <w:t xml:space="preserve"> “I was doing only abstract work. At that </w:t>
      </w:r>
      <w:r w:rsidR="008F2F2C" w:rsidRPr="008572E1">
        <w:rPr>
          <w:rFonts w:ascii="Helvetica" w:hAnsi="Helvetica" w:cstheme="majorHAnsi"/>
          <w:color w:val="000000" w:themeColor="text1"/>
          <w:sz w:val="20"/>
          <w:szCs w:val="20"/>
        </w:rPr>
        <w:t>time,</w:t>
      </w:r>
      <w:r w:rsidR="00BA40F6" w:rsidRPr="008572E1">
        <w:rPr>
          <w:rFonts w:ascii="Helvetica" w:hAnsi="Helvetica" w:cstheme="majorHAnsi"/>
          <w:color w:val="000000" w:themeColor="text1"/>
          <w:sz w:val="20"/>
          <w:szCs w:val="20"/>
        </w:rPr>
        <w:t xml:space="preserve"> I began putting hidden comic images into those paintings.” </w:t>
      </w:r>
      <w:r w:rsidR="008A44E5" w:rsidRPr="008572E1">
        <w:rPr>
          <w:rFonts w:ascii="Helvetica" w:hAnsi="Helvetica" w:cs="Arial"/>
          <w:b/>
          <w:bCs/>
          <w:color w:val="000000" w:themeColor="text1"/>
          <w:kern w:val="36"/>
          <w:sz w:val="20"/>
          <w:szCs w:val="20"/>
        </w:rPr>
        <w:t xml:space="preserve">Lobel, M (2002) </w:t>
      </w:r>
      <w:r w:rsidR="005E0B78" w:rsidRPr="008572E1">
        <w:rPr>
          <w:rFonts w:ascii="Helvetica" w:hAnsi="Helvetica" w:cs="Arial"/>
          <w:b/>
          <w:bCs/>
          <w:color w:val="000000" w:themeColor="text1"/>
          <w:kern w:val="36"/>
          <w:sz w:val="20"/>
          <w:szCs w:val="20"/>
        </w:rPr>
        <w:t>‘</w:t>
      </w:r>
      <w:r w:rsidR="008B7F5A" w:rsidRPr="008572E1">
        <w:rPr>
          <w:rFonts w:ascii="Helvetica" w:hAnsi="Helvetica" w:cs="Arial"/>
          <w:bCs/>
          <w:i/>
          <w:color w:val="000000" w:themeColor="text1"/>
          <w:kern w:val="36"/>
          <w:sz w:val="20"/>
          <w:szCs w:val="20"/>
        </w:rPr>
        <w:t>W</w:t>
      </w:r>
      <w:r w:rsidR="00043E78" w:rsidRPr="008572E1">
        <w:rPr>
          <w:rFonts w:ascii="Helvetica" w:hAnsi="Helvetica" w:cs="Arial"/>
          <w:bCs/>
          <w:i/>
          <w:color w:val="000000" w:themeColor="text1"/>
          <w:kern w:val="36"/>
          <w:sz w:val="20"/>
          <w:szCs w:val="20"/>
        </w:rPr>
        <w:t>haam!</w:t>
      </w:r>
      <w:r w:rsidR="005E0B78" w:rsidRPr="008572E1">
        <w:rPr>
          <w:rFonts w:ascii="Helvetica" w:hAnsi="Helvetica" w:cs="Arial"/>
          <w:bCs/>
          <w:color w:val="000000" w:themeColor="text1"/>
          <w:kern w:val="36"/>
          <w:sz w:val="20"/>
          <w:szCs w:val="20"/>
        </w:rPr>
        <w:t>’ w</w:t>
      </w:r>
      <w:r w:rsidR="00043E78" w:rsidRPr="008572E1">
        <w:rPr>
          <w:rFonts w:ascii="Helvetica" w:hAnsi="Helvetica" w:cs="Arial"/>
          <w:bCs/>
          <w:color w:val="000000" w:themeColor="text1"/>
          <w:kern w:val="36"/>
          <w:sz w:val="20"/>
          <w:szCs w:val="20"/>
        </w:rPr>
        <w:t xml:space="preserve">as based on an image from the DC comic, </w:t>
      </w:r>
      <w:r w:rsidR="00043E78" w:rsidRPr="008572E1">
        <w:rPr>
          <w:rFonts w:ascii="Helvetica" w:hAnsi="Helvetica" w:cs="Arial"/>
          <w:iCs/>
          <w:color w:val="000000" w:themeColor="text1"/>
          <w:spacing w:val="2"/>
          <w:sz w:val="20"/>
          <w:szCs w:val="20"/>
        </w:rPr>
        <w:t>All American</w:t>
      </w:r>
      <w:r w:rsidR="00043E78" w:rsidRPr="008572E1">
        <w:rPr>
          <w:rFonts w:ascii="Helvetica" w:hAnsi="Helvetica" w:cs="Arial"/>
          <w:color w:val="000000" w:themeColor="text1"/>
          <w:spacing w:val="2"/>
          <w:sz w:val="20"/>
          <w:szCs w:val="20"/>
          <w:shd w:val="clear" w:color="auto" w:fill="FFFFFF"/>
        </w:rPr>
        <w:t> </w:t>
      </w:r>
      <w:r w:rsidR="00043E78" w:rsidRPr="008572E1">
        <w:rPr>
          <w:rFonts w:ascii="Helvetica" w:hAnsi="Helvetica" w:cs="Arial"/>
          <w:iCs/>
          <w:color w:val="000000" w:themeColor="text1"/>
          <w:spacing w:val="2"/>
          <w:sz w:val="20"/>
          <w:szCs w:val="20"/>
        </w:rPr>
        <w:t>Men of War</w:t>
      </w:r>
      <w:r w:rsidR="00043E78" w:rsidRPr="008572E1">
        <w:rPr>
          <w:rFonts w:ascii="Helvetica" w:hAnsi="Helvetica" w:cs="Arial"/>
          <w:bCs/>
          <w:color w:val="000000" w:themeColor="text1"/>
          <w:kern w:val="36"/>
          <w:sz w:val="20"/>
          <w:szCs w:val="20"/>
        </w:rPr>
        <w:t xml:space="preserve">, published in 1962. </w:t>
      </w:r>
      <w:r w:rsidR="0017429D" w:rsidRPr="008572E1">
        <w:rPr>
          <w:rFonts w:ascii="Helvetica" w:hAnsi="Helvetica" w:cstheme="majorHAnsi"/>
          <w:color w:val="000000" w:themeColor="text1"/>
          <w:sz w:val="20"/>
          <w:szCs w:val="20"/>
        </w:rPr>
        <w:t>Lichtenstein</w:t>
      </w:r>
      <w:r w:rsidR="00043E78" w:rsidRPr="008572E1">
        <w:rPr>
          <w:rFonts w:ascii="Helvetica" w:hAnsi="Helvetica" w:cs="Arial"/>
          <w:bCs/>
          <w:color w:val="000000" w:themeColor="text1"/>
          <w:kern w:val="36"/>
          <w:sz w:val="20"/>
          <w:szCs w:val="20"/>
        </w:rPr>
        <w:t xml:space="preserve"> wanted to depict a “highly emotional subject matter relating to love or war in a cool, impersonal way”</w:t>
      </w:r>
      <w:r w:rsidR="008F0740" w:rsidRPr="008572E1">
        <w:rPr>
          <w:rFonts w:ascii="Helvetica" w:hAnsi="Helvetica" w:cs="Arial"/>
          <w:bCs/>
          <w:color w:val="000000" w:themeColor="text1"/>
          <w:kern w:val="36"/>
          <w:sz w:val="20"/>
          <w:szCs w:val="20"/>
        </w:rPr>
        <w:t xml:space="preserve"> </w:t>
      </w:r>
      <w:r w:rsidR="008F0740" w:rsidRPr="008572E1">
        <w:rPr>
          <w:rFonts w:ascii="Helvetica" w:hAnsi="Helvetica"/>
          <w:b/>
          <w:color w:val="000000" w:themeColor="text1"/>
          <w:sz w:val="20"/>
          <w:szCs w:val="20"/>
        </w:rPr>
        <w:t>Tate (1963</w:t>
      </w:r>
      <w:r w:rsidR="008F0740" w:rsidRPr="008572E1">
        <w:rPr>
          <w:rFonts w:ascii="Helvetica" w:hAnsi="Helvetica"/>
          <w:b/>
          <w:color w:val="000000" w:themeColor="text1"/>
          <w:sz w:val="20"/>
          <w:szCs w:val="20"/>
        </w:rPr>
        <w:t>.</w:t>
      </w:r>
      <w:r w:rsidR="008F0740" w:rsidRPr="008572E1">
        <w:rPr>
          <w:rFonts w:ascii="Helvetica" w:hAnsi="Helvetica"/>
          <w:b/>
          <w:color w:val="000000" w:themeColor="text1"/>
          <w:sz w:val="20"/>
          <w:szCs w:val="20"/>
        </w:rPr>
        <w:t>)</w:t>
      </w:r>
      <w:r w:rsidR="0017429D" w:rsidRPr="008572E1">
        <w:rPr>
          <w:rFonts w:ascii="Helvetica" w:hAnsi="Helvetica" w:cstheme="majorHAnsi"/>
          <w:color w:val="000000" w:themeColor="text1"/>
          <w:sz w:val="20"/>
          <w:szCs w:val="20"/>
        </w:rPr>
        <w:t xml:space="preserve"> Lichtenstein </w:t>
      </w:r>
      <w:r w:rsidR="008F0740" w:rsidRPr="008572E1">
        <w:rPr>
          <w:rFonts w:ascii="Helvetica" w:hAnsi="Helvetica"/>
          <w:color w:val="000000" w:themeColor="text1"/>
          <w:sz w:val="20"/>
          <w:szCs w:val="20"/>
        </w:rPr>
        <w:t>stated</w:t>
      </w:r>
      <w:r w:rsidR="0017429D" w:rsidRPr="008572E1">
        <w:rPr>
          <w:rFonts w:ascii="Helvetica" w:hAnsi="Helvetica"/>
          <w:color w:val="000000" w:themeColor="text1"/>
          <w:sz w:val="20"/>
          <w:szCs w:val="20"/>
        </w:rPr>
        <w:t xml:space="preserve"> in a book that</w:t>
      </w:r>
      <w:r w:rsidR="008F0740" w:rsidRPr="008572E1">
        <w:rPr>
          <w:rFonts w:ascii="Helvetica" w:hAnsi="Helvetica"/>
          <w:color w:val="000000" w:themeColor="text1"/>
          <w:sz w:val="20"/>
          <w:szCs w:val="20"/>
        </w:rPr>
        <w:t>:</w:t>
      </w:r>
    </w:p>
    <w:p w14:paraId="4940318A" w14:textId="5DE1758A" w:rsidR="008F0740" w:rsidRPr="008572E1" w:rsidRDefault="00043E78" w:rsidP="008572E1">
      <w:pPr>
        <w:spacing w:line="480" w:lineRule="auto"/>
        <w:ind w:left="720"/>
        <w:outlineLvl w:val="0"/>
        <w:rPr>
          <w:rFonts w:ascii="Helvetica" w:hAnsi="Helvetica"/>
          <w:color w:val="000000" w:themeColor="text1"/>
          <w:sz w:val="20"/>
          <w:szCs w:val="20"/>
        </w:rPr>
      </w:pPr>
      <w:r w:rsidRPr="008572E1">
        <w:rPr>
          <w:rFonts w:ascii="Helvetica" w:hAnsi="Helvetica"/>
          <w:iCs/>
          <w:color w:val="000000" w:themeColor="text1"/>
          <w:spacing w:val="3"/>
          <w:sz w:val="20"/>
          <w:szCs w:val="20"/>
          <w:shd w:val="clear" w:color="auto" w:fill="FFFFFF"/>
          <w:lang w:val="en-US"/>
        </w:rPr>
        <w:t>The heroes depicted in comic books are fascist types, but I don't take them seriously in these paintings - maybe there is a point in not taking them seriously, a political point. I use them for purely formal reasons, and that's not what those heroes were invented for ... Pop Art has very immediate and of-the-moment meanings which will vanish ... Pop takes advantage of this "meaning", which is not supposed to last, to divert you from its formal content. I think the formal statement in my work will become clearer in time.</w:t>
      </w:r>
      <w:r w:rsidRPr="008572E1">
        <w:rPr>
          <w:rFonts w:ascii="Helvetica" w:hAnsi="Helvetica"/>
          <w:i/>
          <w:iCs/>
          <w:color w:val="000000" w:themeColor="text1"/>
          <w:spacing w:val="3"/>
          <w:sz w:val="20"/>
          <w:szCs w:val="20"/>
          <w:shd w:val="clear" w:color="auto" w:fill="FFFFFF"/>
          <w:lang w:val="en-US"/>
        </w:rPr>
        <w:t xml:space="preserve"> </w:t>
      </w:r>
      <w:r w:rsidR="0017429D" w:rsidRPr="008572E1">
        <w:rPr>
          <w:rFonts w:ascii="Helvetica" w:hAnsi="Helvetica"/>
          <w:b/>
          <w:color w:val="000000" w:themeColor="text1"/>
          <w:sz w:val="20"/>
          <w:szCs w:val="20"/>
        </w:rPr>
        <w:t>Selz P, Stiles, K (2012)</w:t>
      </w:r>
    </w:p>
    <w:p w14:paraId="2B55AB5D" w14:textId="611E2E42" w:rsidR="00EF18B9" w:rsidRPr="008572E1" w:rsidRDefault="00EF18B9" w:rsidP="008572E1">
      <w:pPr>
        <w:spacing w:line="480" w:lineRule="auto"/>
        <w:rPr>
          <w:rFonts w:ascii="Helvetica" w:hAnsi="Helvetica" w:cs="Arial"/>
          <w:color w:val="000000" w:themeColor="text1"/>
          <w:sz w:val="20"/>
          <w:szCs w:val="20"/>
          <w:shd w:val="clear" w:color="auto" w:fill="FFFFFF"/>
        </w:rPr>
      </w:pPr>
      <w:r w:rsidRPr="008572E1">
        <w:rPr>
          <w:rFonts w:ascii="Helvetica" w:hAnsi="Helvetica" w:cs="Arial"/>
          <w:color w:val="000000" w:themeColor="text1"/>
          <w:sz w:val="20"/>
          <w:szCs w:val="20"/>
          <w:shd w:val="clear" w:color="auto" w:fill="FFFFFF"/>
        </w:rPr>
        <w:t xml:space="preserve">To conclude, Both Warhol and </w:t>
      </w:r>
      <w:r w:rsidR="00F870A9" w:rsidRPr="008572E1">
        <w:rPr>
          <w:rFonts w:ascii="Helvetica" w:hAnsi="Helvetica" w:cstheme="majorHAnsi"/>
          <w:color w:val="000000" w:themeColor="text1"/>
          <w:sz w:val="20"/>
          <w:szCs w:val="20"/>
        </w:rPr>
        <w:t>Lichtenstein</w:t>
      </w:r>
      <w:r w:rsidRPr="008572E1">
        <w:rPr>
          <w:rFonts w:ascii="Helvetica" w:hAnsi="Helvetica" w:cs="Arial"/>
          <w:color w:val="000000" w:themeColor="text1"/>
          <w:sz w:val="20"/>
          <w:szCs w:val="20"/>
          <w:shd w:val="clear" w:color="auto" w:fill="FFFFFF"/>
        </w:rPr>
        <w:t xml:space="preserve"> achieved a name for themselves during the 1960</w:t>
      </w:r>
      <w:r w:rsidR="005E0B78" w:rsidRPr="008572E1">
        <w:rPr>
          <w:rFonts w:ascii="Helvetica" w:hAnsi="Helvetica" w:cs="Arial"/>
          <w:color w:val="000000" w:themeColor="text1"/>
          <w:sz w:val="20"/>
          <w:szCs w:val="20"/>
          <w:shd w:val="clear" w:color="auto" w:fill="FFFFFF"/>
        </w:rPr>
        <w:t>’</w:t>
      </w:r>
      <w:r w:rsidRPr="008572E1">
        <w:rPr>
          <w:rFonts w:ascii="Helvetica" w:hAnsi="Helvetica" w:cs="Arial"/>
          <w:color w:val="000000" w:themeColor="text1"/>
          <w:sz w:val="20"/>
          <w:szCs w:val="20"/>
          <w:shd w:val="clear" w:color="auto" w:fill="FFFFFF"/>
        </w:rPr>
        <w:t xml:space="preserve">s, due to the fact they had both managed to blur the lines between high and low culture, they had changed the way people view art as a whole. Both of their work ended up in galleries and exhibitions selling for millions. </w:t>
      </w:r>
    </w:p>
    <w:p w14:paraId="1CD8808F" w14:textId="5823EF45" w:rsidR="00025E8F" w:rsidRPr="008572E1" w:rsidRDefault="00357B8A" w:rsidP="008572E1">
      <w:pPr>
        <w:spacing w:line="480" w:lineRule="auto"/>
        <w:rPr>
          <w:rFonts w:ascii="Helvetica" w:hAnsi="Helvetica" w:cs="Arial"/>
          <w:color w:val="000000" w:themeColor="text1"/>
          <w:sz w:val="20"/>
          <w:szCs w:val="20"/>
          <w:shd w:val="clear" w:color="auto" w:fill="FFFFFF"/>
        </w:rPr>
      </w:pPr>
      <w:r w:rsidRPr="008572E1">
        <w:rPr>
          <w:rFonts w:ascii="Helvetica" w:hAnsi="Helvetica" w:cs="Arial"/>
          <w:color w:val="000000" w:themeColor="text1"/>
          <w:sz w:val="20"/>
          <w:szCs w:val="20"/>
          <w:shd w:val="clear" w:color="auto" w:fill="FFFFFF"/>
        </w:rPr>
        <w:lastRenderedPageBreak/>
        <w:t>Graffiti art has had a</w:t>
      </w:r>
      <w:r w:rsidR="00025E8F" w:rsidRPr="008572E1">
        <w:rPr>
          <w:rFonts w:ascii="Helvetica" w:hAnsi="Helvetica" w:cs="Arial"/>
          <w:color w:val="000000" w:themeColor="text1"/>
          <w:sz w:val="20"/>
          <w:szCs w:val="20"/>
          <w:shd w:val="clear" w:color="auto" w:fill="FFFFFF"/>
        </w:rPr>
        <w:t>n</w:t>
      </w:r>
      <w:r w:rsidRPr="008572E1">
        <w:rPr>
          <w:rFonts w:ascii="Helvetica" w:hAnsi="Helvetica" w:cs="Arial"/>
          <w:color w:val="000000" w:themeColor="text1"/>
          <w:sz w:val="20"/>
          <w:szCs w:val="20"/>
          <w:shd w:val="clear" w:color="auto" w:fill="FFFFFF"/>
        </w:rPr>
        <w:t xml:space="preserve"> </w:t>
      </w:r>
      <w:r w:rsidR="00025E8F" w:rsidRPr="008572E1">
        <w:rPr>
          <w:rFonts w:ascii="Helvetica" w:hAnsi="Helvetica" w:cs="Arial"/>
          <w:color w:val="000000" w:themeColor="text1"/>
          <w:sz w:val="20"/>
          <w:szCs w:val="20"/>
          <w:shd w:val="clear" w:color="auto" w:fill="FFFFFF"/>
        </w:rPr>
        <w:t xml:space="preserve">extraordinary </w:t>
      </w:r>
      <w:r w:rsidRPr="008572E1">
        <w:rPr>
          <w:rFonts w:ascii="Helvetica" w:hAnsi="Helvetica" w:cs="Arial"/>
          <w:color w:val="000000" w:themeColor="text1"/>
          <w:sz w:val="20"/>
          <w:szCs w:val="20"/>
          <w:shd w:val="clear" w:color="auto" w:fill="FFFFFF"/>
        </w:rPr>
        <w:t xml:space="preserve">effect on </w:t>
      </w:r>
      <w:r w:rsidR="00025E8F" w:rsidRPr="008572E1">
        <w:rPr>
          <w:rFonts w:ascii="Helvetica" w:hAnsi="Helvetica" w:cs="Arial"/>
          <w:color w:val="000000" w:themeColor="text1"/>
          <w:sz w:val="20"/>
          <w:szCs w:val="20"/>
          <w:shd w:val="clear" w:color="auto" w:fill="FFFFFF"/>
        </w:rPr>
        <w:t>high and low culture</w:t>
      </w:r>
      <w:r w:rsidRPr="008572E1">
        <w:rPr>
          <w:rFonts w:ascii="Helvetica" w:hAnsi="Helvetica" w:cs="Arial"/>
          <w:color w:val="000000" w:themeColor="text1"/>
          <w:sz w:val="20"/>
          <w:szCs w:val="20"/>
          <w:shd w:val="clear" w:color="auto" w:fill="FFFFFF"/>
        </w:rPr>
        <w:t xml:space="preserve">, what started as an illegal pastime, grew into an art movement </w:t>
      </w:r>
      <w:r w:rsidR="00025E8F" w:rsidRPr="008572E1">
        <w:rPr>
          <w:rFonts w:ascii="Helvetica" w:hAnsi="Helvetica" w:cs="Arial"/>
          <w:color w:val="000000" w:themeColor="text1"/>
          <w:sz w:val="20"/>
          <w:szCs w:val="20"/>
          <w:shd w:val="clear" w:color="auto" w:fill="FFFFFF"/>
        </w:rPr>
        <w:t xml:space="preserve">more </w:t>
      </w:r>
      <w:r w:rsidR="008F2F2C" w:rsidRPr="008572E1">
        <w:rPr>
          <w:rFonts w:ascii="Helvetica" w:hAnsi="Helvetica" w:cs="Arial"/>
          <w:color w:val="000000" w:themeColor="text1"/>
          <w:sz w:val="20"/>
          <w:szCs w:val="20"/>
          <w:shd w:val="clear" w:color="auto" w:fill="FFFFFF"/>
        </w:rPr>
        <w:t>wide-ranging</w:t>
      </w:r>
      <w:r w:rsidR="00025E8F" w:rsidRPr="008572E1">
        <w:rPr>
          <w:rFonts w:ascii="Helvetica" w:hAnsi="Helvetica" w:cs="Arial"/>
          <w:color w:val="000000" w:themeColor="text1"/>
          <w:sz w:val="20"/>
          <w:szCs w:val="20"/>
          <w:shd w:val="clear" w:color="auto" w:fill="FFFFFF"/>
        </w:rPr>
        <w:t xml:space="preserve"> </w:t>
      </w:r>
      <w:r w:rsidRPr="008572E1">
        <w:rPr>
          <w:rFonts w:ascii="Helvetica" w:hAnsi="Helvetica" w:cs="Arial"/>
          <w:color w:val="000000" w:themeColor="text1"/>
          <w:sz w:val="20"/>
          <w:szCs w:val="20"/>
          <w:shd w:val="clear" w:color="auto" w:fill="FFFFFF"/>
        </w:rPr>
        <w:t xml:space="preserve">than anyone could have imagined. </w:t>
      </w:r>
      <w:r w:rsidR="00025E8F" w:rsidRPr="008572E1">
        <w:rPr>
          <w:rFonts w:ascii="Helvetica" w:hAnsi="Helvetica" w:cs="Arial"/>
          <w:color w:val="000000" w:themeColor="text1"/>
          <w:sz w:val="20"/>
          <w:szCs w:val="20"/>
          <w:shd w:val="clear" w:color="auto" w:fill="FFFFFF"/>
          <w:lang w:val="en-US"/>
        </w:rPr>
        <w:t>Graffiti goes back to ancient Rome</w:t>
      </w:r>
      <w:r w:rsidR="005E0B78" w:rsidRPr="008572E1">
        <w:rPr>
          <w:rFonts w:ascii="Helvetica" w:hAnsi="Helvetica" w:cs="Arial"/>
          <w:color w:val="000000" w:themeColor="text1"/>
          <w:sz w:val="20"/>
          <w:szCs w:val="20"/>
          <w:shd w:val="clear" w:color="auto" w:fill="FFFFFF"/>
          <w:lang w:val="en-US"/>
        </w:rPr>
        <w:t>,</w:t>
      </w:r>
      <w:r w:rsidR="00025E8F" w:rsidRPr="008572E1">
        <w:rPr>
          <w:rFonts w:ascii="Helvetica" w:hAnsi="Helvetica" w:cs="Arial"/>
          <w:color w:val="000000" w:themeColor="text1"/>
          <w:sz w:val="20"/>
          <w:szCs w:val="20"/>
          <w:shd w:val="clear" w:color="auto" w:fill="FFFFFF"/>
          <w:lang w:val="en-US"/>
        </w:rPr>
        <w:t xml:space="preserve"> if we define it as any type of writing or image making on walls. However, the style of urban graffiti that most people know about, </w:t>
      </w:r>
      <w:r w:rsidR="006A4A3A" w:rsidRPr="008572E1">
        <w:rPr>
          <w:rFonts w:ascii="Helvetica" w:hAnsi="Helvetica" w:cs="Arial"/>
          <w:color w:val="000000" w:themeColor="text1"/>
          <w:sz w:val="20"/>
          <w:szCs w:val="20"/>
          <w:shd w:val="clear" w:color="auto" w:fill="FFFFFF"/>
          <w:lang w:val="en-US"/>
        </w:rPr>
        <w:t>such as using</w:t>
      </w:r>
      <w:r w:rsidR="00025E8F" w:rsidRPr="008572E1">
        <w:rPr>
          <w:rFonts w:ascii="Helvetica" w:hAnsi="Helvetica" w:cs="Arial"/>
          <w:color w:val="000000" w:themeColor="text1"/>
          <w:sz w:val="20"/>
          <w:szCs w:val="20"/>
          <w:shd w:val="clear" w:color="auto" w:fill="FFFFFF"/>
          <w:lang w:val="en-US"/>
        </w:rPr>
        <w:t xml:space="preserve"> spray </w:t>
      </w:r>
      <w:r w:rsidR="005E0B78" w:rsidRPr="008572E1">
        <w:rPr>
          <w:rFonts w:ascii="Helvetica" w:hAnsi="Helvetica" w:cs="Arial"/>
          <w:color w:val="000000" w:themeColor="text1"/>
          <w:sz w:val="20"/>
          <w:szCs w:val="20"/>
          <w:shd w:val="clear" w:color="auto" w:fill="FFFFFF"/>
          <w:lang w:val="en-US"/>
        </w:rPr>
        <w:t>paint</w:t>
      </w:r>
      <w:r w:rsidR="006A4A3A" w:rsidRPr="008572E1">
        <w:rPr>
          <w:rFonts w:ascii="Helvetica" w:hAnsi="Helvetica" w:cs="Arial"/>
          <w:color w:val="000000" w:themeColor="text1"/>
          <w:sz w:val="20"/>
          <w:szCs w:val="20"/>
          <w:shd w:val="clear" w:color="auto" w:fill="FFFFFF"/>
          <w:lang w:val="en-US"/>
        </w:rPr>
        <w:t xml:space="preserve">, </w:t>
      </w:r>
      <w:r w:rsidR="00025E8F" w:rsidRPr="008572E1">
        <w:rPr>
          <w:rFonts w:ascii="Helvetica" w:hAnsi="Helvetica" w:cs="Arial"/>
          <w:color w:val="000000" w:themeColor="text1"/>
          <w:sz w:val="20"/>
          <w:szCs w:val="20"/>
          <w:shd w:val="clear" w:color="auto" w:fill="FFFFFF"/>
          <w:lang w:val="en-US"/>
        </w:rPr>
        <w:t xml:space="preserve">all started in Philadelphia on the turn of the 60's with writers like </w:t>
      </w:r>
      <w:r w:rsidR="001367EF" w:rsidRPr="008572E1">
        <w:rPr>
          <w:rFonts w:ascii="Helvetica" w:hAnsi="Helvetica" w:cs="Arial"/>
          <w:color w:val="000000" w:themeColor="text1"/>
          <w:sz w:val="20"/>
          <w:szCs w:val="20"/>
          <w:shd w:val="clear" w:color="auto" w:fill="FFFFFF"/>
          <w:lang w:val="en-US"/>
        </w:rPr>
        <w:t>“</w:t>
      </w:r>
      <w:r w:rsidR="00025E8F" w:rsidRPr="008572E1">
        <w:rPr>
          <w:rFonts w:ascii="Helvetica" w:hAnsi="Helvetica" w:cs="Arial"/>
          <w:color w:val="000000" w:themeColor="text1"/>
          <w:sz w:val="20"/>
          <w:szCs w:val="20"/>
          <w:shd w:val="clear" w:color="auto" w:fill="FFFFFF"/>
          <w:lang w:val="en-US"/>
        </w:rPr>
        <w:t>Cornbread</w:t>
      </w:r>
      <w:r w:rsidR="001367EF" w:rsidRPr="008572E1">
        <w:rPr>
          <w:rFonts w:ascii="Helvetica" w:hAnsi="Helvetica" w:cs="Arial"/>
          <w:color w:val="000000" w:themeColor="text1"/>
          <w:sz w:val="20"/>
          <w:szCs w:val="20"/>
          <w:shd w:val="clear" w:color="auto" w:fill="FFFFFF"/>
          <w:lang w:val="en-US"/>
        </w:rPr>
        <w:t xml:space="preserve">”, Darryl </w:t>
      </w:r>
      <w:r w:rsidR="008F2F2C" w:rsidRPr="008572E1">
        <w:rPr>
          <w:rFonts w:ascii="Helvetica" w:hAnsi="Helvetica" w:cs="Arial"/>
          <w:color w:val="000000" w:themeColor="text1"/>
          <w:sz w:val="20"/>
          <w:szCs w:val="20"/>
          <w:shd w:val="clear" w:color="auto" w:fill="FFFFFF"/>
          <w:lang w:val="en-US"/>
        </w:rPr>
        <w:t>McCray</w:t>
      </w:r>
      <w:r w:rsidR="005E0B78" w:rsidRPr="008572E1">
        <w:rPr>
          <w:rFonts w:ascii="Helvetica" w:hAnsi="Helvetica" w:cs="Arial"/>
          <w:color w:val="000000" w:themeColor="text1"/>
          <w:sz w:val="20"/>
          <w:szCs w:val="20"/>
          <w:shd w:val="clear" w:color="auto" w:fill="FFFFFF"/>
          <w:lang w:val="en-US"/>
        </w:rPr>
        <w:t xml:space="preserve"> and Jean-Michel Basquiat</w:t>
      </w:r>
      <w:r w:rsidR="001367EF" w:rsidRPr="008572E1">
        <w:rPr>
          <w:rFonts w:ascii="Helvetica" w:hAnsi="Helvetica" w:cs="Arial"/>
          <w:color w:val="000000" w:themeColor="text1"/>
          <w:sz w:val="20"/>
          <w:szCs w:val="20"/>
          <w:shd w:val="clear" w:color="auto" w:fill="FFFFFF"/>
          <w:lang w:val="en-US"/>
        </w:rPr>
        <w:t>.</w:t>
      </w:r>
    </w:p>
    <w:p w14:paraId="7F874065" w14:textId="02BE4F6B" w:rsidR="00357B8A" w:rsidRPr="008572E1" w:rsidRDefault="00357B8A" w:rsidP="008572E1">
      <w:pPr>
        <w:spacing w:line="480" w:lineRule="auto"/>
        <w:rPr>
          <w:rFonts w:ascii="Helvetica" w:hAnsi="Helvetica" w:cs="Arial"/>
          <w:color w:val="000000" w:themeColor="text1"/>
          <w:sz w:val="20"/>
          <w:szCs w:val="20"/>
          <w:shd w:val="clear" w:color="auto" w:fill="FFFFFF"/>
        </w:rPr>
      </w:pPr>
    </w:p>
    <w:p w14:paraId="59F95E90" w14:textId="0C16B3A9" w:rsidR="00357B8A" w:rsidRPr="008572E1" w:rsidRDefault="00357B8A" w:rsidP="008572E1">
      <w:pPr>
        <w:spacing w:line="480" w:lineRule="auto"/>
        <w:rPr>
          <w:rFonts w:ascii="Helvetica" w:hAnsi="Helvetica" w:cs="Arial"/>
          <w:color w:val="000000" w:themeColor="text1"/>
          <w:sz w:val="20"/>
          <w:szCs w:val="20"/>
          <w:shd w:val="clear" w:color="auto" w:fill="FFFFFF"/>
        </w:rPr>
      </w:pPr>
      <w:r w:rsidRPr="008572E1">
        <w:rPr>
          <w:rFonts w:ascii="Helvetica" w:hAnsi="Helvetica" w:cs="Arial"/>
          <w:color w:val="000000" w:themeColor="text1"/>
          <w:sz w:val="20"/>
          <w:szCs w:val="20"/>
          <w:shd w:val="clear" w:color="auto" w:fill="FFFFFF"/>
        </w:rPr>
        <w:drawing>
          <wp:inline distT="0" distB="0" distL="0" distR="0" wp14:anchorId="4F72FB16" wp14:editId="7292F03D">
            <wp:extent cx="5755640" cy="2766060"/>
            <wp:effectExtent l="0" t="0" r="0" b="254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755640" cy="2766060"/>
                    </a:xfrm>
                    <a:prstGeom prst="rect">
                      <a:avLst/>
                    </a:prstGeom>
                  </pic:spPr>
                </pic:pic>
              </a:graphicData>
            </a:graphic>
          </wp:inline>
        </w:drawing>
      </w:r>
    </w:p>
    <w:p w14:paraId="4F2A29F8" w14:textId="4561E122" w:rsidR="00301B6A" w:rsidRPr="008572E1" w:rsidRDefault="0017429D" w:rsidP="008572E1">
      <w:pPr>
        <w:spacing w:line="480" w:lineRule="auto"/>
        <w:rPr>
          <w:rFonts w:ascii="Helvetica" w:hAnsi="Helvetica" w:cs="Arial"/>
          <w:b/>
          <w:color w:val="000000" w:themeColor="text1"/>
          <w:sz w:val="20"/>
          <w:szCs w:val="20"/>
          <w:shd w:val="clear" w:color="auto" w:fill="FFFFFF"/>
        </w:rPr>
      </w:pPr>
      <w:r w:rsidRPr="008572E1">
        <w:rPr>
          <w:rFonts w:ascii="Helvetica" w:hAnsi="Helvetica" w:cs="Arial"/>
          <w:b/>
          <w:color w:val="000000" w:themeColor="text1"/>
          <w:sz w:val="20"/>
          <w:szCs w:val="20"/>
          <w:shd w:val="clear" w:color="auto" w:fill="FFFFFF"/>
        </w:rPr>
        <w:t>Corn</w:t>
      </w:r>
      <w:r w:rsidR="00F870A9" w:rsidRPr="008572E1">
        <w:rPr>
          <w:rFonts w:ascii="Helvetica" w:hAnsi="Helvetica" w:cs="Arial"/>
          <w:b/>
          <w:color w:val="000000" w:themeColor="text1"/>
          <w:sz w:val="20"/>
          <w:szCs w:val="20"/>
          <w:shd w:val="clear" w:color="auto" w:fill="FFFFFF"/>
        </w:rPr>
        <w:t xml:space="preserve">bread (1967) </w:t>
      </w:r>
      <w:r w:rsidR="00F870A9" w:rsidRPr="008572E1">
        <w:rPr>
          <w:rFonts w:ascii="Helvetica" w:hAnsi="Helvetica" w:cs="Arial"/>
          <w:b/>
          <w:i/>
          <w:color w:val="000000" w:themeColor="text1"/>
          <w:sz w:val="20"/>
          <w:szCs w:val="20"/>
          <w:shd w:val="clear" w:color="auto" w:fill="FFFFFF"/>
        </w:rPr>
        <w:t>Worlds first writer</w:t>
      </w:r>
    </w:p>
    <w:p w14:paraId="36A6DA89" w14:textId="77777777" w:rsidR="00F870A9" w:rsidRPr="008572E1" w:rsidRDefault="00F870A9" w:rsidP="008572E1">
      <w:pPr>
        <w:spacing w:line="480" w:lineRule="auto"/>
        <w:rPr>
          <w:rFonts w:ascii="Helvetica" w:hAnsi="Helvetica" w:cs="Arial"/>
          <w:color w:val="000000" w:themeColor="text1"/>
          <w:sz w:val="20"/>
          <w:szCs w:val="20"/>
        </w:rPr>
      </w:pPr>
    </w:p>
    <w:p w14:paraId="03B724D8" w14:textId="65FA3935" w:rsidR="001367EF" w:rsidRPr="008572E1" w:rsidRDefault="00025E8F" w:rsidP="008572E1">
      <w:pPr>
        <w:spacing w:line="480" w:lineRule="auto"/>
        <w:rPr>
          <w:rFonts w:ascii="Helvetica" w:hAnsi="Helvetica" w:cs="Arial"/>
          <w:b/>
          <w:color w:val="000000" w:themeColor="text1"/>
          <w:sz w:val="20"/>
          <w:szCs w:val="20"/>
          <w:shd w:val="clear" w:color="auto" w:fill="FFFFFF"/>
        </w:rPr>
      </w:pPr>
      <w:r w:rsidRPr="008572E1">
        <w:rPr>
          <w:rFonts w:ascii="Helvetica" w:hAnsi="Helvetica" w:cs="Arial"/>
          <w:color w:val="000000" w:themeColor="text1"/>
          <w:sz w:val="20"/>
          <w:szCs w:val="20"/>
        </w:rPr>
        <w:t xml:space="preserve">In 1965, Darryl “Cornbread” McCray, was a </w:t>
      </w:r>
      <w:r w:rsidR="005B12BD" w:rsidRPr="008572E1">
        <w:rPr>
          <w:rFonts w:ascii="Helvetica" w:hAnsi="Helvetica" w:cs="Arial"/>
          <w:color w:val="000000" w:themeColor="text1"/>
          <w:sz w:val="20"/>
          <w:szCs w:val="20"/>
        </w:rPr>
        <w:t>young</w:t>
      </w:r>
      <w:r w:rsidRPr="008572E1">
        <w:rPr>
          <w:rFonts w:ascii="Helvetica" w:hAnsi="Helvetica" w:cs="Arial"/>
          <w:color w:val="000000" w:themeColor="text1"/>
          <w:sz w:val="20"/>
          <w:szCs w:val="20"/>
        </w:rPr>
        <w:t xml:space="preserve"> </w:t>
      </w:r>
      <w:r w:rsidR="005B12BD" w:rsidRPr="008572E1">
        <w:rPr>
          <w:rFonts w:ascii="Helvetica" w:hAnsi="Helvetica" w:cs="Arial"/>
          <w:color w:val="000000" w:themeColor="text1"/>
          <w:sz w:val="20"/>
          <w:szCs w:val="20"/>
        </w:rPr>
        <w:t>mischief maker</w:t>
      </w:r>
      <w:r w:rsidRPr="008572E1">
        <w:rPr>
          <w:rFonts w:ascii="Helvetica" w:hAnsi="Helvetica" w:cs="Arial"/>
          <w:color w:val="000000" w:themeColor="text1"/>
          <w:sz w:val="20"/>
          <w:szCs w:val="20"/>
        </w:rPr>
        <w:t xml:space="preserve"> housed at Philadelphia’s Youth Development </w:t>
      </w:r>
      <w:r w:rsidR="008F2F2C" w:rsidRPr="008572E1">
        <w:rPr>
          <w:rFonts w:ascii="Helvetica" w:hAnsi="Helvetica" w:cs="Arial"/>
          <w:color w:val="000000" w:themeColor="text1"/>
          <w:sz w:val="20"/>
          <w:szCs w:val="20"/>
        </w:rPr>
        <w:t>Centre</w:t>
      </w:r>
      <w:r w:rsidRPr="008572E1">
        <w:rPr>
          <w:rFonts w:ascii="Helvetica" w:hAnsi="Helvetica" w:cs="Arial"/>
          <w:color w:val="000000" w:themeColor="text1"/>
          <w:sz w:val="20"/>
          <w:szCs w:val="20"/>
        </w:rPr>
        <w:t>.</w:t>
      </w:r>
      <w:r w:rsidR="001367EF" w:rsidRPr="008572E1">
        <w:rPr>
          <w:rFonts w:ascii="Helvetica" w:hAnsi="Helvetica" w:cs="Arial"/>
          <w:color w:val="000000" w:themeColor="text1"/>
          <w:sz w:val="20"/>
          <w:szCs w:val="20"/>
        </w:rPr>
        <w:t xml:space="preserve"> He is now considered the</w:t>
      </w:r>
      <w:r w:rsidR="001367EF" w:rsidRPr="008572E1">
        <w:rPr>
          <w:rStyle w:val="apple-converted-space"/>
          <w:rFonts w:ascii="Helvetica" w:hAnsi="Helvetica" w:cs="Arial"/>
          <w:color w:val="000000" w:themeColor="text1"/>
          <w:sz w:val="20"/>
          <w:szCs w:val="20"/>
        </w:rPr>
        <w:t> </w:t>
      </w:r>
      <w:hyperlink r:id="rId8" w:tgtFrame="_blank" w:history="1">
        <w:r w:rsidR="001367EF" w:rsidRPr="008572E1">
          <w:rPr>
            <w:rStyle w:val="Hyperlink"/>
            <w:rFonts w:ascii="Helvetica" w:hAnsi="Helvetica" w:cs="Arial"/>
            <w:color w:val="000000" w:themeColor="text1"/>
            <w:sz w:val="20"/>
            <w:szCs w:val="20"/>
            <w:u w:val="none"/>
          </w:rPr>
          <w:t>world’s first modern graffiti artist</w:t>
        </w:r>
      </w:hyperlink>
      <w:r w:rsidR="001367EF" w:rsidRPr="008572E1">
        <w:rPr>
          <w:rFonts w:ascii="Helvetica" w:hAnsi="Helvetica" w:cs="Arial"/>
          <w:color w:val="000000" w:themeColor="text1"/>
          <w:sz w:val="20"/>
          <w:szCs w:val="20"/>
        </w:rPr>
        <w:t xml:space="preserve">.  The name “Cornbread” came from the fact that McCray loved cornbread and liked to eat it with </w:t>
      </w:r>
      <w:r w:rsidR="00311EF2" w:rsidRPr="008572E1">
        <w:rPr>
          <w:rFonts w:ascii="Helvetica" w:hAnsi="Helvetica" w:cs="Arial"/>
          <w:color w:val="000000" w:themeColor="text1"/>
          <w:sz w:val="20"/>
          <w:szCs w:val="20"/>
        </w:rPr>
        <w:t>h</w:t>
      </w:r>
      <w:r w:rsidR="001367EF" w:rsidRPr="008572E1">
        <w:rPr>
          <w:rFonts w:ascii="Helvetica" w:hAnsi="Helvetica" w:cs="Arial"/>
          <w:color w:val="000000" w:themeColor="text1"/>
          <w:sz w:val="20"/>
          <w:szCs w:val="20"/>
        </w:rPr>
        <w:t xml:space="preserve">is grandmother. He used this name and marked it all around Philadelphia to make himself known to the public. </w:t>
      </w:r>
      <w:r w:rsidR="001367EF" w:rsidRPr="008572E1">
        <w:rPr>
          <w:rFonts w:ascii="Helvetica" w:hAnsi="Helvetica"/>
          <w:color w:val="000000" w:themeColor="text1"/>
          <w:sz w:val="20"/>
          <w:szCs w:val="20"/>
        </w:rPr>
        <w:t xml:space="preserve">As Nancy </w:t>
      </w:r>
      <w:r w:rsidR="008F2F2C" w:rsidRPr="008572E1">
        <w:rPr>
          <w:rFonts w:ascii="Helvetica" w:hAnsi="Helvetica"/>
          <w:color w:val="000000" w:themeColor="text1"/>
          <w:sz w:val="20"/>
          <w:szCs w:val="20"/>
        </w:rPr>
        <w:t>McDonald</w:t>
      </w:r>
      <w:r w:rsidR="001367EF" w:rsidRPr="008572E1">
        <w:rPr>
          <w:rFonts w:ascii="Helvetica" w:hAnsi="Helvetica"/>
          <w:color w:val="000000" w:themeColor="text1"/>
          <w:sz w:val="20"/>
          <w:szCs w:val="20"/>
        </w:rPr>
        <w:t xml:space="preserve"> explains in</w:t>
      </w:r>
      <w:r w:rsidR="001367EF" w:rsidRPr="008572E1">
        <w:rPr>
          <w:rFonts w:ascii="Helvetica" w:hAnsi="Helvetica"/>
          <w:b/>
          <w:color w:val="000000" w:themeColor="text1"/>
          <w:sz w:val="20"/>
          <w:szCs w:val="20"/>
        </w:rPr>
        <w:t xml:space="preserve"> </w:t>
      </w:r>
      <w:r w:rsidR="001367EF" w:rsidRPr="008572E1">
        <w:rPr>
          <w:rFonts w:ascii="Helvetica" w:hAnsi="Helvetica"/>
          <w:i/>
          <w:iCs/>
          <w:color w:val="000000" w:themeColor="text1"/>
          <w:sz w:val="20"/>
          <w:szCs w:val="20"/>
        </w:rPr>
        <w:t xml:space="preserve">The Graffiti Subculture, </w:t>
      </w:r>
      <w:r w:rsidR="008F2F2C" w:rsidRPr="008572E1">
        <w:rPr>
          <w:rFonts w:ascii="Helvetica" w:hAnsi="Helvetica"/>
          <w:iCs/>
          <w:color w:val="000000" w:themeColor="text1"/>
          <w:sz w:val="20"/>
          <w:szCs w:val="20"/>
        </w:rPr>
        <w:t>graffiti</w:t>
      </w:r>
      <w:r w:rsidR="001367EF" w:rsidRPr="008572E1">
        <w:rPr>
          <w:rFonts w:ascii="Helvetica" w:hAnsi="Helvetica"/>
          <w:iCs/>
          <w:color w:val="000000" w:themeColor="text1"/>
          <w:sz w:val="20"/>
          <w:szCs w:val="20"/>
        </w:rPr>
        <w:t xml:space="preserve"> artists would start </w:t>
      </w:r>
      <w:r w:rsidR="008F2F2C" w:rsidRPr="008572E1">
        <w:rPr>
          <w:rFonts w:ascii="Helvetica" w:hAnsi="Helvetica"/>
          <w:iCs/>
          <w:color w:val="000000" w:themeColor="text1"/>
          <w:sz w:val="20"/>
          <w:szCs w:val="20"/>
        </w:rPr>
        <w:t>off “</w:t>
      </w:r>
      <w:r w:rsidR="001367EF" w:rsidRPr="008572E1">
        <w:rPr>
          <w:rFonts w:ascii="Helvetica" w:hAnsi="Helvetica"/>
          <w:iCs/>
          <w:color w:val="000000" w:themeColor="text1"/>
          <w:sz w:val="20"/>
          <w:szCs w:val="20"/>
        </w:rPr>
        <w:t xml:space="preserve">making a name” for themselves by choosing a pseudonym, they would place the signature up in as many places around they’re local </w:t>
      </w:r>
      <w:r w:rsidR="008F2F2C" w:rsidRPr="008572E1">
        <w:rPr>
          <w:rFonts w:ascii="Helvetica" w:hAnsi="Helvetica"/>
          <w:iCs/>
          <w:color w:val="000000" w:themeColor="text1"/>
          <w:sz w:val="20"/>
          <w:szCs w:val="20"/>
        </w:rPr>
        <w:t>area, to</w:t>
      </w:r>
      <w:r w:rsidR="001367EF" w:rsidRPr="008572E1">
        <w:rPr>
          <w:rFonts w:ascii="Helvetica" w:hAnsi="Helvetica"/>
          <w:iCs/>
          <w:color w:val="000000" w:themeColor="text1"/>
          <w:sz w:val="20"/>
          <w:szCs w:val="20"/>
        </w:rPr>
        <w:t xml:space="preserve"> make themselves known</w:t>
      </w:r>
      <w:r w:rsidR="000635B4" w:rsidRPr="008572E1">
        <w:rPr>
          <w:rFonts w:ascii="Helvetica" w:hAnsi="Helvetica"/>
          <w:color w:val="000000" w:themeColor="text1"/>
          <w:sz w:val="20"/>
          <w:szCs w:val="20"/>
        </w:rPr>
        <w:t xml:space="preserve"> </w:t>
      </w:r>
      <w:r w:rsidR="00867CF3" w:rsidRPr="008572E1">
        <w:rPr>
          <w:rFonts w:ascii="Helvetica" w:hAnsi="Helvetica"/>
          <w:b/>
          <w:color w:val="000000" w:themeColor="text1"/>
          <w:sz w:val="20"/>
          <w:szCs w:val="20"/>
        </w:rPr>
        <w:t>Macdonald, N (2001</w:t>
      </w:r>
      <w:r w:rsidR="008F2F2C" w:rsidRPr="008572E1">
        <w:rPr>
          <w:rFonts w:ascii="Helvetica" w:hAnsi="Helvetica"/>
          <w:b/>
          <w:color w:val="000000" w:themeColor="text1"/>
          <w:sz w:val="20"/>
          <w:szCs w:val="20"/>
        </w:rPr>
        <w:t>).</w:t>
      </w:r>
      <w:r w:rsidR="00867CF3" w:rsidRPr="008572E1">
        <w:rPr>
          <w:rFonts w:ascii="Helvetica" w:hAnsi="Helvetica"/>
          <w:color w:val="000000" w:themeColor="text1"/>
          <w:sz w:val="20"/>
          <w:szCs w:val="20"/>
        </w:rPr>
        <w:t xml:space="preserve"> </w:t>
      </w:r>
      <w:r w:rsidR="00FE44C6" w:rsidRPr="008572E1">
        <w:rPr>
          <w:rFonts w:ascii="Helvetica" w:hAnsi="Helvetica" w:cs="Arial"/>
          <w:color w:val="000000" w:themeColor="text1"/>
          <w:sz w:val="20"/>
          <w:szCs w:val="20"/>
          <w:shd w:val="clear" w:color="auto" w:fill="FFFFFF"/>
        </w:rPr>
        <w:t>Two Sociologists Ernest Abel and Barbara Buckley profess that graffiti markings have historically been ‘announcements of one's identity, a kind of personal testimonial to one's existence … scratched, carved, or painted onto some surface seemingly for the purpose of leaving one's mark.</w:t>
      </w:r>
      <w:r w:rsidR="007A6A84" w:rsidRPr="008572E1">
        <w:rPr>
          <w:rFonts w:ascii="Helvetica" w:hAnsi="Helvetica" w:cs="Arial"/>
          <w:color w:val="000000" w:themeColor="text1"/>
          <w:sz w:val="20"/>
          <w:szCs w:val="20"/>
          <w:shd w:val="clear" w:color="auto" w:fill="FFFFFF"/>
        </w:rPr>
        <w:t xml:space="preserve">” </w:t>
      </w:r>
      <w:r w:rsidR="007A6A84" w:rsidRPr="008572E1">
        <w:rPr>
          <w:rFonts w:ascii="Helvetica" w:hAnsi="Helvetica"/>
          <w:b/>
          <w:color w:val="000000" w:themeColor="text1"/>
          <w:sz w:val="20"/>
          <w:szCs w:val="20"/>
          <w:shd w:val="clear" w:color="auto" w:fill="FFFFFF"/>
        </w:rPr>
        <w:t>Abel, E.L and Buckley, B.E (1977)</w:t>
      </w:r>
    </w:p>
    <w:p w14:paraId="67EA63C5" w14:textId="77777777" w:rsidR="00FE44C6" w:rsidRPr="008572E1" w:rsidRDefault="00FE44C6" w:rsidP="008572E1">
      <w:pPr>
        <w:spacing w:line="480" w:lineRule="auto"/>
        <w:rPr>
          <w:rFonts w:ascii="Helvetica" w:hAnsi="Helvetica"/>
          <w:color w:val="000000" w:themeColor="text1"/>
          <w:sz w:val="20"/>
          <w:szCs w:val="20"/>
        </w:rPr>
      </w:pPr>
    </w:p>
    <w:p w14:paraId="3E22AD23" w14:textId="65C74AAA" w:rsidR="00777AE7" w:rsidRPr="008572E1" w:rsidRDefault="006A4A3A" w:rsidP="008572E1">
      <w:pPr>
        <w:spacing w:line="480" w:lineRule="auto"/>
        <w:rPr>
          <w:rFonts w:ascii="Helvetica" w:hAnsi="Helvetica"/>
          <w:color w:val="000000" w:themeColor="text1"/>
          <w:sz w:val="20"/>
          <w:szCs w:val="20"/>
        </w:rPr>
      </w:pPr>
      <w:r w:rsidRPr="008572E1">
        <w:rPr>
          <w:rFonts w:ascii="Helvetica" w:hAnsi="Helvetica"/>
          <w:color w:val="000000" w:themeColor="text1"/>
          <w:sz w:val="20"/>
          <w:szCs w:val="20"/>
        </w:rPr>
        <w:lastRenderedPageBreak/>
        <w:t>Cornbread used his graffiti “as a means of protesting social inequities and police brutally in minority communities</w:t>
      </w:r>
      <w:r w:rsidR="005E0B78" w:rsidRPr="008572E1">
        <w:rPr>
          <w:rFonts w:ascii="Helvetica" w:hAnsi="Helvetica"/>
          <w:color w:val="000000" w:themeColor="text1"/>
          <w:sz w:val="20"/>
          <w:szCs w:val="20"/>
        </w:rPr>
        <w:t>.</w:t>
      </w:r>
      <w:r w:rsidRPr="008572E1">
        <w:rPr>
          <w:rFonts w:ascii="Helvetica" w:hAnsi="Helvetica"/>
          <w:color w:val="000000" w:themeColor="text1"/>
          <w:sz w:val="20"/>
          <w:szCs w:val="20"/>
        </w:rPr>
        <w:t xml:space="preserve">” </w:t>
      </w:r>
      <w:r w:rsidR="005E0B78" w:rsidRPr="008572E1">
        <w:rPr>
          <w:rFonts w:ascii="Helvetica" w:hAnsi="Helvetica"/>
          <w:b/>
          <w:color w:val="000000" w:themeColor="text1"/>
          <w:sz w:val="20"/>
          <w:szCs w:val="20"/>
        </w:rPr>
        <w:t>White, A (2018</w:t>
      </w:r>
      <w:r w:rsidR="005E0B78" w:rsidRPr="008572E1">
        <w:rPr>
          <w:rFonts w:ascii="Helvetica" w:hAnsi="Helvetica"/>
          <w:b/>
          <w:color w:val="000000" w:themeColor="text1"/>
          <w:sz w:val="20"/>
          <w:szCs w:val="20"/>
        </w:rPr>
        <w:t xml:space="preserve">) </w:t>
      </w:r>
      <w:r w:rsidR="005E0B78" w:rsidRPr="008572E1">
        <w:rPr>
          <w:rFonts w:ascii="Helvetica" w:hAnsi="Helvetica"/>
          <w:color w:val="000000" w:themeColor="text1"/>
          <w:sz w:val="20"/>
          <w:szCs w:val="20"/>
        </w:rPr>
        <w:t>T</w:t>
      </w:r>
      <w:r w:rsidRPr="008572E1">
        <w:rPr>
          <w:rFonts w:ascii="Helvetica" w:hAnsi="Helvetica"/>
          <w:color w:val="000000" w:themeColor="text1"/>
          <w:sz w:val="20"/>
          <w:szCs w:val="20"/>
        </w:rPr>
        <w:t xml:space="preserve">his suggests that graffiti was once considered low culture but is now considered </w:t>
      </w:r>
      <w:r w:rsidR="008F2F2C" w:rsidRPr="008572E1">
        <w:rPr>
          <w:rFonts w:ascii="Helvetica" w:hAnsi="Helvetica"/>
          <w:color w:val="000000" w:themeColor="text1"/>
          <w:sz w:val="20"/>
          <w:szCs w:val="20"/>
        </w:rPr>
        <w:t>higher</w:t>
      </w:r>
      <w:r w:rsidRPr="008572E1">
        <w:rPr>
          <w:rFonts w:ascii="Helvetica" w:hAnsi="Helvetica"/>
          <w:color w:val="000000" w:themeColor="text1"/>
          <w:sz w:val="20"/>
          <w:szCs w:val="20"/>
        </w:rPr>
        <w:t xml:space="preserve"> cultured due to the fact it is being used </w:t>
      </w:r>
      <w:r w:rsidR="00777AE7" w:rsidRPr="008572E1">
        <w:rPr>
          <w:rFonts w:ascii="Helvetica" w:hAnsi="Helvetica"/>
          <w:color w:val="000000" w:themeColor="text1"/>
          <w:sz w:val="20"/>
          <w:szCs w:val="20"/>
        </w:rPr>
        <w:t xml:space="preserve">to raise awareness of </w:t>
      </w:r>
      <w:r w:rsidRPr="008572E1">
        <w:rPr>
          <w:rFonts w:ascii="Helvetica" w:hAnsi="Helvetica"/>
          <w:color w:val="000000" w:themeColor="text1"/>
          <w:sz w:val="20"/>
          <w:szCs w:val="20"/>
        </w:rPr>
        <w:t xml:space="preserve">social issues. </w:t>
      </w:r>
    </w:p>
    <w:p w14:paraId="602EFA5F" w14:textId="520FA886" w:rsidR="00311EF2" w:rsidRPr="008572E1" w:rsidRDefault="00311EF2" w:rsidP="008572E1">
      <w:pPr>
        <w:spacing w:line="480" w:lineRule="auto"/>
        <w:rPr>
          <w:rFonts w:ascii="Helvetica" w:hAnsi="Helvetica"/>
          <w:color w:val="000000" w:themeColor="text1"/>
          <w:sz w:val="20"/>
          <w:szCs w:val="20"/>
        </w:rPr>
      </w:pPr>
    </w:p>
    <w:p w14:paraId="2937BBD4" w14:textId="558E33F9" w:rsidR="00311EF2" w:rsidRPr="008572E1" w:rsidRDefault="00B835B3" w:rsidP="008572E1">
      <w:pPr>
        <w:spacing w:line="480" w:lineRule="auto"/>
        <w:rPr>
          <w:rFonts w:ascii="Helvetica" w:hAnsi="Helvetica" w:cstheme="majorHAnsi"/>
          <w:color w:val="000000" w:themeColor="text1"/>
          <w:sz w:val="20"/>
          <w:szCs w:val="20"/>
        </w:rPr>
      </w:pPr>
      <w:r w:rsidRPr="008572E1">
        <w:rPr>
          <w:rFonts w:ascii="Helvetica" w:hAnsi="Helvetica" w:cstheme="majorHAnsi"/>
          <w:color w:val="000000" w:themeColor="text1"/>
          <w:sz w:val="20"/>
          <w:szCs w:val="20"/>
        </w:rPr>
        <w:t>Jean-Michael Basquiat</w:t>
      </w:r>
      <w:r w:rsidR="008F2F2C" w:rsidRPr="008572E1">
        <w:rPr>
          <w:rFonts w:ascii="Helvetica" w:hAnsi="Helvetica" w:cstheme="majorHAnsi"/>
          <w:color w:val="000000" w:themeColor="text1"/>
          <w:sz w:val="20"/>
          <w:szCs w:val="20"/>
        </w:rPr>
        <w:t xml:space="preserve"> is an artist best known for neo expressionism. </w:t>
      </w:r>
      <w:r w:rsidR="00102235" w:rsidRPr="008572E1">
        <w:rPr>
          <w:rFonts w:ascii="Helvetica" w:hAnsi="Helvetica" w:cstheme="majorHAnsi"/>
          <w:color w:val="000000" w:themeColor="text1"/>
          <w:sz w:val="20"/>
          <w:szCs w:val="20"/>
        </w:rPr>
        <w:t xml:space="preserve">However, </w:t>
      </w:r>
      <w:r w:rsidR="00311EF2" w:rsidRPr="008572E1">
        <w:rPr>
          <w:rFonts w:ascii="Helvetica" w:hAnsi="Helvetica" w:cstheme="majorHAnsi"/>
          <w:color w:val="000000" w:themeColor="text1"/>
          <w:sz w:val="20"/>
          <w:szCs w:val="20"/>
        </w:rPr>
        <w:t xml:space="preserve">was </w:t>
      </w:r>
      <w:r w:rsidR="00102235" w:rsidRPr="008572E1">
        <w:rPr>
          <w:rFonts w:ascii="Helvetica" w:hAnsi="Helvetica" w:cstheme="majorHAnsi"/>
          <w:color w:val="000000" w:themeColor="text1"/>
          <w:sz w:val="20"/>
          <w:szCs w:val="20"/>
        </w:rPr>
        <w:t xml:space="preserve">also a </w:t>
      </w:r>
      <w:r w:rsidR="00311EF2" w:rsidRPr="008572E1">
        <w:rPr>
          <w:rFonts w:ascii="Helvetica" w:hAnsi="Helvetica" w:cstheme="majorHAnsi"/>
          <w:color w:val="000000" w:themeColor="text1"/>
          <w:sz w:val="20"/>
          <w:szCs w:val="20"/>
        </w:rPr>
        <w:t xml:space="preserve">successful </w:t>
      </w:r>
      <w:r w:rsidR="00102235" w:rsidRPr="008572E1">
        <w:rPr>
          <w:rFonts w:ascii="Helvetica" w:hAnsi="Helvetica" w:cstheme="majorHAnsi"/>
          <w:color w:val="000000" w:themeColor="text1"/>
          <w:sz w:val="20"/>
          <w:szCs w:val="20"/>
        </w:rPr>
        <w:t>graffiti artist in the late 1970</w:t>
      </w:r>
      <w:r w:rsidR="005E0B78" w:rsidRPr="008572E1">
        <w:rPr>
          <w:rFonts w:ascii="Helvetica" w:hAnsi="Helvetica" w:cstheme="majorHAnsi"/>
          <w:color w:val="000000" w:themeColor="text1"/>
          <w:sz w:val="20"/>
          <w:szCs w:val="20"/>
        </w:rPr>
        <w:t>’</w:t>
      </w:r>
      <w:r w:rsidR="00102235" w:rsidRPr="008572E1">
        <w:rPr>
          <w:rFonts w:ascii="Helvetica" w:hAnsi="Helvetica" w:cstheme="majorHAnsi"/>
          <w:color w:val="000000" w:themeColor="text1"/>
          <w:sz w:val="20"/>
          <w:szCs w:val="20"/>
        </w:rPr>
        <w:t>s</w:t>
      </w:r>
      <w:r w:rsidR="007A27AA" w:rsidRPr="008572E1">
        <w:rPr>
          <w:rFonts w:ascii="Helvetica" w:hAnsi="Helvetica" w:cstheme="majorHAnsi"/>
          <w:color w:val="000000" w:themeColor="text1"/>
          <w:sz w:val="20"/>
          <w:szCs w:val="20"/>
        </w:rPr>
        <w:t xml:space="preserve">, </w:t>
      </w:r>
      <w:r w:rsidR="00BE0167" w:rsidRPr="008572E1">
        <w:rPr>
          <w:rFonts w:ascii="Helvetica" w:hAnsi="Helvetica" w:cstheme="majorHAnsi"/>
          <w:color w:val="000000" w:themeColor="text1"/>
          <w:sz w:val="20"/>
          <w:szCs w:val="20"/>
        </w:rPr>
        <w:t xml:space="preserve">he was </w:t>
      </w:r>
      <w:r w:rsidR="007A27AA" w:rsidRPr="008572E1">
        <w:rPr>
          <w:rFonts w:ascii="Helvetica" w:hAnsi="Helvetica"/>
          <w:color w:val="000000" w:themeColor="text1"/>
          <w:sz w:val="20"/>
          <w:szCs w:val="20"/>
        </w:rPr>
        <w:t xml:space="preserve">also known to be part of the duo “SAMO”, </w:t>
      </w:r>
      <w:r w:rsidR="001A5572" w:rsidRPr="008572E1">
        <w:rPr>
          <w:rFonts w:ascii="Helvetica" w:hAnsi="Helvetica"/>
          <w:color w:val="000000" w:themeColor="text1"/>
          <w:sz w:val="20"/>
          <w:szCs w:val="20"/>
        </w:rPr>
        <w:t>a pseudonym</w:t>
      </w:r>
      <w:r w:rsidR="007A27AA" w:rsidRPr="008572E1">
        <w:rPr>
          <w:rFonts w:ascii="Helvetica" w:hAnsi="Helvetica"/>
          <w:color w:val="000000" w:themeColor="text1"/>
          <w:sz w:val="20"/>
          <w:szCs w:val="20"/>
        </w:rPr>
        <w:t xml:space="preserve"> that first caught the </w:t>
      </w:r>
      <w:r w:rsidR="008F2F2C" w:rsidRPr="008572E1">
        <w:rPr>
          <w:rFonts w:ascii="Helvetica" w:hAnsi="Helvetica"/>
          <w:color w:val="000000" w:themeColor="text1"/>
          <w:sz w:val="20"/>
          <w:szCs w:val="20"/>
        </w:rPr>
        <w:t>public’s</w:t>
      </w:r>
      <w:r w:rsidR="007A27AA" w:rsidRPr="008572E1">
        <w:rPr>
          <w:rFonts w:ascii="Helvetica" w:hAnsi="Helvetica"/>
          <w:color w:val="000000" w:themeColor="text1"/>
          <w:sz w:val="20"/>
          <w:szCs w:val="20"/>
        </w:rPr>
        <w:t xml:space="preserve"> attention</w:t>
      </w:r>
      <w:r w:rsidR="001A5572" w:rsidRPr="008572E1">
        <w:rPr>
          <w:rFonts w:ascii="Helvetica" w:hAnsi="Helvetica"/>
          <w:color w:val="000000" w:themeColor="text1"/>
          <w:sz w:val="20"/>
          <w:szCs w:val="20"/>
        </w:rPr>
        <w:t xml:space="preserve">. Basquiat came from a </w:t>
      </w:r>
      <w:r w:rsidR="008F2F2C" w:rsidRPr="008572E1">
        <w:rPr>
          <w:rFonts w:ascii="Helvetica" w:hAnsi="Helvetica"/>
          <w:color w:val="000000" w:themeColor="text1"/>
          <w:sz w:val="20"/>
          <w:szCs w:val="20"/>
        </w:rPr>
        <w:t>middle-class</w:t>
      </w:r>
      <w:r w:rsidR="001A5572" w:rsidRPr="008572E1">
        <w:rPr>
          <w:rFonts w:ascii="Helvetica" w:hAnsi="Helvetica"/>
          <w:color w:val="000000" w:themeColor="text1"/>
          <w:sz w:val="20"/>
          <w:szCs w:val="20"/>
        </w:rPr>
        <w:t xml:space="preserve"> </w:t>
      </w:r>
      <w:r w:rsidR="008F2F2C" w:rsidRPr="008572E1">
        <w:rPr>
          <w:rFonts w:ascii="Helvetica" w:hAnsi="Helvetica"/>
          <w:color w:val="000000" w:themeColor="text1"/>
          <w:sz w:val="20"/>
          <w:szCs w:val="20"/>
        </w:rPr>
        <w:t>family and</w:t>
      </w:r>
      <w:r w:rsidR="001A5572" w:rsidRPr="008572E1">
        <w:rPr>
          <w:rFonts w:ascii="Helvetica" w:hAnsi="Helvetica"/>
          <w:color w:val="000000" w:themeColor="text1"/>
          <w:sz w:val="20"/>
          <w:szCs w:val="20"/>
        </w:rPr>
        <w:t xml:space="preserve"> also grew up “exposed to different languages, diverse literature and culture.” </w:t>
      </w:r>
      <w:r w:rsidR="00981F6A" w:rsidRPr="008572E1">
        <w:rPr>
          <w:rFonts w:ascii="Helvetica" w:hAnsi="Helvetica" w:cs="Arial"/>
          <w:b/>
          <w:color w:val="000000" w:themeColor="text1"/>
          <w:sz w:val="20"/>
          <w:szCs w:val="20"/>
        </w:rPr>
        <w:t>Gallery, K (2013)</w:t>
      </w:r>
      <w:r w:rsidR="00BE0167" w:rsidRPr="008572E1">
        <w:rPr>
          <w:rFonts w:ascii="Helvetica" w:hAnsi="Helvetica" w:cs="Arial"/>
          <w:b/>
          <w:color w:val="000000" w:themeColor="text1"/>
          <w:sz w:val="20"/>
          <w:szCs w:val="20"/>
        </w:rPr>
        <w:t xml:space="preserve"> </w:t>
      </w:r>
      <w:r w:rsidR="00311EF2" w:rsidRPr="008572E1">
        <w:rPr>
          <w:rFonts w:ascii="Helvetica" w:hAnsi="Helvetica" w:cstheme="majorHAnsi"/>
          <w:color w:val="000000" w:themeColor="text1"/>
          <w:sz w:val="20"/>
          <w:szCs w:val="20"/>
        </w:rPr>
        <w:t>The reason for his graffiti being so successful is because of the strong messages and opinions convey</w:t>
      </w:r>
      <w:r w:rsidR="001A5572" w:rsidRPr="008572E1">
        <w:rPr>
          <w:rFonts w:ascii="Helvetica" w:hAnsi="Helvetica" w:cstheme="majorHAnsi"/>
          <w:color w:val="000000" w:themeColor="text1"/>
          <w:sz w:val="20"/>
          <w:szCs w:val="20"/>
        </w:rPr>
        <w:t>ed</w:t>
      </w:r>
      <w:r w:rsidR="00311EF2" w:rsidRPr="008572E1">
        <w:rPr>
          <w:rFonts w:ascii="Helvetica" w:hAnsi="Helvetica" w:cstheme="majorHAnsi"/>
          <w:color w:val="000000" w:themeColor="text1"/>
          <w:sz w:val="20"/>
          <w:szCs w:val="20"/>
        </w:rPr>
        <w:t xml:space="preserve"> to the public within his work.</w:t>
      </w:r>
    </w:p>
    <w:p w14:paraId="012044DD" w14:textId="2C7EB144" w:rsidR="00981F6A" w:rsidRPr="008572E1" w:rsidRDefault="00377646" w:rsidP="008572E1">
      <w:pPr>
        <w:spacing w:line="480" w:lineRule="auto"/>
        <w:rPr>
          <w:rFonts w:ascii="Helvetica" w:hAnsi="Helvetica"/>
          <w:color w:val="000000" w:themeColor="text1"/>
          <w:sz w:val="20"/>
          <w:szCs w:val="20"/>
        </w:rPr>
      </w:pPr>
      <w:r w:rsidRPr="008572E1">
        <w:rPr>
          <w:rFonts w:ascii="Helvetica" w:hAnsi="Helvetica"/>
          <w:color w:val="000000" w:themeColor="text1"/>
          <w:sz w:val="20"/>
          <w:szCs w:val="20"/>
        </w:rPr>
        <w:fldChar w:fldCharType="begin"/>
      </w:r>
      <w:r w:rsidRPr="008572E1">
        <w:rPr>
          <w:rFonts w:ascii="Helvetica" w:hAnsi="Helvetica"/>
          <w:color w:val="000000" w:themeColor="text1"/>
          <w:sz w:val="20"/>
          <w:szCs w:val="20"/>
        </w:rPr>
        <w:instrText xml:space="preserve"> INCLUDEPICTURE "/var/folders/mp/s2_lg2sx7_d5hbdbjv84pp_00000gn/T/com.microsoft.Word/WebArchiveCopyPasteTempFiles/Z" \* MERGEFORMATINET </w:instrText>
      </w:r>
      <w:r w:rsidRPr="008572E1">
        <w:rPr>
          <w:rFonts w:ascii="Helvetica" w:hAnsi="Helvetica"/>
          <w:color w:val="000000" w:themeColor="text1"/>
          <w:sz w:val="20"/>
          <w:szCs w:val="20"/>
        </w:rPr>
        <w:fldChar w:fldCharType="separate"/>
      </w:r>
      <w:r w:rsidRPr="008572E1">
        <w:rPr>
          <w:rFonts w:ascii="Helvetica" w:hAnsi="Helvetica"/>
          <w:noProof/>
          <w:color w:val="000000" w:themeColor="text1"/>
          <w:sz w:val="20"/>
          <w:szCs w:val="20"/>
        </w:rPr>
        <w:drawing>
          <wp:inline distT="0" distB="0" distL="0" distR="0" wp14:anchorId="717BE06C" wp14:editId="6473B9C1">
            <wp:extent cx="5687060" cy="3795395"/>
            <wp:effectExtent l="0" t="0" r="2540" b="1905"/>
            <wp:docPr id="9" name="Picture 9" descr="Image result for obnoxious liber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obnoxious libera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87060" cy="3795395"/>
                    </a:xfrm>
                    <a:prstGeom prst="rect">
                      <a:avLst/>
                    </a:prstGeom>
                    <a:noFill/>
                    <a:ln>
                      <a:noFill/>
                    </a:ln>
                  </pic:spPr>
                </pic:pic>
              </a:graphicData>
            </a:graphic>
          </wp:inline>
        </w:drawing>
      </w:r>
      <w:r w:rsidRPr="008572E1">
        <w:rPr>
          <w:rFonts w:ascii="Helvetica" w:hAnsi="Helvetica"/>
          <w:color w:val="000000" w:themeColor="text1"/>
          <w:sz w:val="20"/>
          <w:szCs w:val="20"/>
        </w:rPr>
        <w:fldChar w:fldCharType="end"/>
      </w:r>
      <w:r w:rsidR="00C65E0E" w:rsidRPr="008572E1">
        <w:rPr>
          <w:rFonts w:ascii="Helvetica" w:hAnsi="Helvetica"/>
          <w:b/>
          <w:color w:val="000000" w:themeColor="text1"/>
          <w:sz w:val="20"/>
          <w:szCs w:val="20"/>
        </w:rPr>
        <w:t xml:space="preserve">Basquiat, J.M (1982) </w:t>
      </w:r>
      <w:r w:rsidR="00C65E0E" w:rsidRPr="008572E1">
        <w:rPr>
          <w:rFonts w:ascii="Helvetica" w:hAnsi="Helvetica"/>
          <w:b/>
          <w:i/>
          <w:color w:val="000000" w:themeColor="text1"/>
          <w:sz w:val="20"/>
          <w:szCs w:val="20"/>
        </w:rPr>
        <w:t>Obnoxious Liberals</w:t>
      </w:r>
    </w:p>
    <w:p w14:paraId="668E5F3C" w14:textId="38647DE7" w:rsidR="00377646" w:rsidRPr="008572E1" w:rsidRDefault="00377646" w:rsidP="008572E1">
      <w:pPr>
        <w:spacing w:line="480" w:lineRule="auto"/>
        <w:rPr>
          <w:rFonts w:ascii="Helvetica" w:hAnsi="Helvetica"/>
          <w:color w:val="000000" w:themeColor="text1"/>
          <w:sz w:val="20"/>
          <w:szCs w:val="20"/>
        </w:rPr>
      </w:pPr>
      <w:r w:rsidRPr="008572E1">
        <w:rPr>
          <w:rFonts w:ascii="Helvetica" w:hAnsi="Helvetica" w:cstheme="majorHAnsi"/>
          <w:color w:val="000000" w:themeColor="text1"/>
          <w:sz w:val="20"/>
          <w:szCs w:val="20"/>
        </w:rPr>
        <w:t>An example of this would be his “</w:t>
      </w:r>
      <w:r w:rsidRPr="008572E1">
        <w:rPr>
          <w:rFonts w:ascii="Helvetica" w:hAnsi="Helvetica" w:cstheme="majorHAnsi"/>
          <w:i/>
          <w:color w:val="000000" w:themeColor="text1"/>
          <w:sz w:val="20"/>
          <w:szCs w:val="20"/>
        </w:rPr>
        <w:t>obnoxious liberals”,</w:t>
      </w:r>
      <w:r w:rsidRPr="008572E1">
        <w:rPr>
          <w:rFonts w:ascii="Helvetica" w:hAnsi="Helvetica" w:cstheme="majorHAnsi"/>
          <w:color w:val="000000" w:themeColor="text1"/>
          <w:sz w:val="20"/>
          <w:szCs w:val="20"/>
        </w:rPr>
        <w:t xml:space="preserve"> where he conveys series of pictures representing capitalism and </w:t>
      </w:r>
      <w:r w:rsidR="00BE0167" w:rsidRPr="008572E1">
        <w:rPr>
          <w:rFonts w:ascii="Helvetica" w:hAnsi="Helvetica" w:cstheme="majorHAnsi"/>
          <w:color w:val="000000" w:themeColor="text1"/>
          <w:sz w:val="20"/>
          <w:szCs w:val="20"/>
        </w:rPr>
        <w:t>it’s v</w:t>
      </w:r>
      <w:r w:rsidRPr="008572E1">
        <w:rPr>
          <w:rFonts w:ascii="Helvetica" w:hAnsi="Helvetica" w:cstheme="majorHAnsi"/>
          <w:color w:val="000000" w:themeColor="text1"/>
          <w:sz w:val="20"/>
          <w:szCs w:val="20"/>
        </w:rPr>
        <w:t>ictims.</w:t>
      </w:r>
      <w:r w:rsidR="007A27AA" w:rsidRPr="008572E1">
        <w:rPr>
          <w:rFonts w:ascii="Helvetica" w:hAnsi="Helvetica" w:cstheme="majorHAnsi"/>
          <w:color w:val="000000" w:themeColor="text1"/>
          <w:sz w:val="20"/>
          <w:szCs w:val="20"/>
        </w:rPr>
        <w:t xml:space="preserve"> In an interview, his friend Al Diaz who was part of the SAMO duo</w:t>
      </w:r>
      <w:r w:rsidR="0025200B" w:rsidRPr="008572E1">
        <w:rPr>
          <w:rFonts w:ascii="Helvetica" w:hAnsi="Helvetica" w:cstheme="majorHAnsi"/>
          <w:color w:val="000000" w:themeColor="text1"/>
          <w:sz w:val="20"/>
          <w:szCs w:val="20"/>
        </w:rPr>
        <w:t>,</w:t>
      </w:r>
      <w:r w:rsidR="007A27AA" w:rsidRPr="008572E1">
        <w:rPr>
          <w:rFonts w:ascii="Helvetica" w:hAnsi="Helvetica" w:cstheme="majorHAnsi"/>
          <w:color w:val="000000" w:themeColor="text1"/>
          <w:sz w:val="20"/>
          <w:szCs w:val="20"/>
        </w:rPr>
        <w:t xml:space="preserve"> states that the graffiti “</w:t>
      </w:r>
      <w:r w:rsidR="007A27AA" w:rsidRPr="008572E1">
        <w:rPr>
          <w:rFonts w:ascii="Helvetica" w:hAnsi="Helvetica"/>
          <w:color w:val="000000" w:themeColor="text1"/>
          <w:sz w:val="20"/>
          <w:szCs w:val="20"/>
          <w:shd w:val="clear" w:color="auto" w:fill="FFFFFF"/>
        </w:rPr>
        <w:t xml:space="preserve">would very quickly develop into a vehicle for voicing opinions on the world around us as we observed it. We were creating an entirely new style of graffiti. It was literate and message-based.” The fact that the work had a strong cultural influence within society, is also the reason that </w:t>
      </w:r>
      <w:r w:rsidR="008F2F2C" w:rsidRPr="008572E1">
        <w:rPr>
          <w:rFonts w:ascii="Helvetica" w:hAnsi="Helvetica"/>
          <w:color w:val="000000" w:themeColor="text1"/>
          <w:sz w:val="20"/>
          <w:szCs w:val="20"/>
          <w:shd w:val="clear" w:color="auto" w:fill="FFFFFF"/>
        </w:rPr>
        <w:lastRenderedPageBreak/>
        <w:t>Basquiat’s</w:t>
      </w:r>
      <w:r w:rsidR="007A27AA" w:rsidRPr="008572E1">
        <w:rPr>
          <w:rFonts w:ascii="Helvetica" w:hAnsi="Helvetica"/>
          <w:color w:val="000000" w:themeColor="text1"/>
          <w:sz w:val="20"/>
          <w:szCs w:val="20"/>
          <w:shd w:val="clear" w:color="auto" w:fill="FFFFFF"/>
        </w:rPr>
        <w:t xml:space="preserve"> work ended up selling for millions in galleries and </w:t>
      </w:r>
      <w:r w:rsidR="008F2F2C" w:rsidRPr="008572E1">
        <w:rPr>
          <w:rFonts w:ascii="Helvetica" w:hAnsi="Helvetica"/>
          <w:color w:val="000000" w:themeColor="text1"/>
          <w:sz w:val="20"/>
          <w:szCs w:val="20"/>
          <w:shd w:val="clear" w:color="auto" w:fill="FFFFFF"/>
        </w:rPr>
        <w:t>museums</w:t>
      </w:r>
      <w:r w:rsidR="007A27AA" w:rsidRPr="008572E1">
        <w:rPr>
          <w:rFonts w:ascii="Helvetica" w:hAnsi="Helvetica"/>
          <w:color w:val="000000" w:themeColor="text1"/>
          <w:sz w:val="20"/>
          <w:szCs w:val="20"/>
          <w:shd w:val="clear" w:color="auto" w:fill="FFFFFF"/>
        </w:rPr>
        <w:t>. Which suggests that his work started off as low</w:t>
      </w:r>
      <w:r w:rsidR="00BE0167" w:rsidRPr="008572E1">
        <w:rPr>
          <w:rFonts w:ascii="Helvetica" w:hAnsi="Helvetica"/>
          <w:color w:val="000000" w:themeColor="text1"/>
          <w:sz w:val="20"/>
          <w:szCs w:val="20"/>
          <w:shd w:val="clear" w:color="auto" w:fill="FFFFFF"/>
        </w:rPr>
        <w:t xml:space="preserve">er culture </w:t>
      </w:r>
      <w:r w:rsidR="007A27AA" w:rsidRPr="008572E1">
        <w:rPr>
          <w:rFonts w:ascii="Helvetica" w:hAnsi="Helvetica"/>
          <w:color w:val="000000" w:themeColor="text1"/>
          <w:sz w:val="20"/>
          <w:szCs w:val="20"/>
          <w:shd w:val="clear" w:color="auto" w:fill="FFFFFF"/>
        </w:rPr>
        <w:t>art but bec</w:t>
      </w:r>
      <w:r w:rsidR="00BE0167" w:rsidRPr="008572E1">
        <w:rPr>
          <w:rFonts w:ascii="Helvetica" w:hAnsi="Helvetica"/>
          <w:color w:val="000000" w:themeColor="text1"/>
          <w:sz w:val="20"/>
          <w:szCs w:val="20"/>
          <w:shd w:val="clear" w:color="auto" w:fill="FFFFFF"/>
        </w:rPr>
        <w:t>a</w:t>
      </w:r>
      <w:r w:rsidR="007A27AA" w:rsidRPr="008572E1">
        <w:rPr>
          <w:rFonts w:ascii="Helvetica" w:hAnsi="Helvetica"/>
          <w:color w:val="000000" w:themeColor="text1"/>
          <w:sz w:val="20"/>
          <w:szCs w:val="20"/>
          <w:shd w:val="clear" w:color="auto" w:fill="FFFFFF"/>
        </w:rPr>
        <w:t xml:space="preserve">me </w:t>
      </w:r>
      <w:r w:rsidR="008F2F2C" w:rsidRPr="008572E1">
        <w:rPr>
          <w:rFonts w:ascii="Helvetica" w:hAnsi="Helvetica"/>
          <w:color w:val="000000" w:themeColor="text1"/>
          <w:sz w:val="20"/>
          <w:szCs w:val="20"/>
          <w:shd w:val="clear" w:color="auto" w:fill="FFFFFF"/>
        </w:rPr>
        <w:t>higher</w:t>
      </w:r>
      <w:r w:rsidR="007A27AA" w:rsidRPr="008572E1">
        <w:rPr>
          <w:rFonts w:ascii="Helvetica" w:hAnsi="Helvetica"/>
          <w:color w:val="000000" w:themeColor="text1"/>
          <w:sz w:val="20"/>
          <w:szCs w:val="20"/>
          <w:shd w:val="clear" w:color="auto" w:fill="FFFFFF"/>
        </w:rPr>
        <w:t xml:space="preserve"> cultured</w:t>
      </w:r>
      <w:r w:rsidR="001A5572" w:rsidRPr="008572E1">
        <w:rPr>
          <w:rFonts w:ascii="Helvetica" w:hAnsi="Helvetica"/>
          <w:color w:val="000000" w:themeColor="text1"/>
          <w:sz w:val="20"/>
          <w:szCs w:val="20"/>
          <w:shd w:val="clear" w:color="auto" w:fill="FFFFFF"/>
        </w:rPr>
        <w:t xml:space="preserve"> </w:t>
      </w:r>
      <w:r w:rsidR="00BE0167" w:rsidRPr="008572E1">
        <w:rPr>
          <w:rFonts w:ascii="Helvetica" w:hAnsi="Helvetica"/>
          <w:color w:val="000000" w:themeColor="text1"/>
          <w:sz w:val="20"/>
          <w:szCs w:val="20"/>
          <w:shd w:val="clear" w:color="auto" w:fill="FFFFFF"/>
        </w:rPr>
        <w:t>throughout his career and still continues to have an impact on society</w:t>
      </w:r>
      <w:r w:rsidR="0025200B" w:rsidRPr="008572E1">
        <w:rPr>
          <w:rFonts w:ascii="Helvetica" w:hAnsi="Helvetica"/>
          <w:color w:val="000000" w:themeColor="text1"/>
          <w:sz w:val="20"/>
          <w:szCs w:val="20"/>
          <w:shd w:val="clear" w:color="auto" w:fill="FFFFFF"/>
        </w:rPr>
        <w:t xml:space="preserve"> today</w:t>
      </w:r>
      <w:r w:rsidR="00BE0167" w:rsidRPr="008572E1">
        <w:rPr>
          <w:rFonts w:ascii="Helvetica" w:hAnsi="Helvetica"/>
          <w:color w:val="000000" w:themeColor="text1"/>
          <w:sz w:val="20"/>
          <w:szCs w:val="20"/>
          <w:shd w:val="clear" w:color="auto" w:fill="FFFFFF"/>
        </w:rPr>
        <w:t xml:space="preserve">. </w:t>
      </w:r>
      <w:r w:rsidR="001A5572" w:rsidRPr="008572E1">
        <w:rPr>
          <w:rFonts w:ascii="Helvetica" w:hAnsi="Helvetica"/>
          <w:color w:val="000000" w:themeColor="text1"/>
          <w:sz w:val="20"/>
          <w:szCs w:val="20"/>
          <w:shd w:val="clear" w:color="auto" w:fill="FFFFFF"/>
        </w:rPr>
        <w:t xml:space="preserve"> Gregory Snyder states in his book </w:t>
      </w:r>
      <w:r w:rsidR="008F2F2C" w:rsidRPr="008572E1">
        <w:rPr>
          <w:rFonts w:ascii="Helvetica" w:hAnsi="Helvetica"/>
          <w:color w:val="000000" w:themeColor="text1"/>
          <w:sz w:val="20"/>
          <w:szCs w:val="20"/>
          <w:shd w:val="clear" w:color="auto" w:fill="FFFFFF"/>
        </w:rPr>
        <w:t>““</w:t>
      </w:r>
      <w:r w:rsidR="001A5572" w:rsidRPr="008572E1">
        <w:rPr>
          <w:rFonts w:ascii="Helvetica" w:hAnsi="Helvetica"/>
          <w:color w:val="000000" w:themeColor="text1"/>
          <w:sz w:val="20"/>
          <w:szCs w:val="20"/>
        </w:rPr>
        <w:t xml:space="preserve">while the reaction [to graffiti] from the public [is] often positive, the reaction from City Hall [is] </w:t>
      </w:r>
      <w:r w:rsidR="008F2F2C" w:rsidRPr="008572E1">
        <w:rPr>
          <w:rFonts w:ascii="Helvetica" w:hAnsi="Helvetica"/>
          <w:color w:val="000000" w:themeColor="text1"/>
          <w:sz w:val="20"/>
          <w:szCs w:val="20"/>
        </w:rPr>
        <w:t xml:space="preserve">not” </w:t>
      </w:r>
      <w:r w:rsidR="00981F6A" w:rsidRPr="008572E1">
        <w:rPr>
          <w:rFonts w:ascii="Helvetica" w:hAnsi="Helvetica"/>
          <w:b/>
          <w:color w:val="000000" w:themeColor="text1"/>
          <w:sz w:val="20"/>
          <w:szCs w:val="20"/>
        </w:rPr>
        <w:t>Snyder, G. J. (2009)</w:t>
      </w:r>
      <w:r w:rsidR="00BE0167" w:rsidRPr="008572E1">
        <w:rPr>
          <w:rFonts w:ascii="Helvetica" w:hAnsi="Helvetica"/>
          <w:b/>
          <w:color w:val="000000" w:themeColor="text1"/>
          <w:sz w:val="20"/>
          <w:szCs w:val="20"/>
        </w:rPr>
        <w:t xml:space="preserve"> </w:t>
      </w:r>
      <w:r w:rsidR="00BE0167" w:rsidRPr="008572E1">
        <w:rPr>
          <w:rFonts w:ascii="Helvetica" w:hAnsi="Helvetica"/>
          <w:color w:val="000000" w:themeColor="text1"/>
          <w:sz w:val="20"/>
          <w:szCs w:val="20"/>
        </w:rPr>
        <w:t xml:space="preserve">this is </w:t>
      </w:r>
      <w:r w:rsidR="00136E79" w:rsidRPr="008572E1">
        <w:rPr>
          <w:rFonts w:ascii="Helvetica" w:hAnsi="Helvetica"/>
          <w:color w:val="000000" w:themeColor="text1"/>
          <w:sz w:val="20"/>
          <w:szCs w:val="20"/>
        </w:rPr>
        <w:t xml:space="preserve">a perfect </w:t>
      </w:r>
      <w:r w:rsidR="00BE0167" w:rsidRPr="008572E1">
        <w:rPr>
          <w:rFonts w:ascii="Helvetica" w:hAnsi="Helvetica"/>
          <w:color w:val="000000" w:themeColor="text1"/>
          <w:sz w:val="20"/>
          <w:szCs w:val="20"/>
        </w:rPr>
        <w:t xml:space="preserve">example of how </w:t>
      </w:r>
      <w:r w:rsidR="00136E79" w:rsidRPr="008572E1">
        <w:rPr>
          <w:rFonts w:ascii="Helvetica" w:hAnsi="Helvetica"/>
          <w:color w:val="000000" w:themeColor="text1"/>
          <w:sz w:val="20"/>
          <w:szCs w:val="20"/>
        </w:rPr>
        <w:t>G</w:t>
      </w:r>
      <w:r w:rsidR="00BE0167" w:rsidRPr="008572E1">
        <w:rPr>
          <w:rFonts w:ascii="Helvetica" w:hAnsi="Helvetica"/>
          <w:color w:val="000000" w:themeColor="text1"/>
          <w:sz w:val="20"/>
          <w:szCs w:val="20"/>
        </w:rPr>
        <w:t>raffiti is viewed by the government</w:t>
      </w:r>
      <w:r w:rsidR="00136E79" w:rsidRPr="008572E1">
        <w:rPr>
          <w:rFonts w:ascii="Helvetica" w:hAnsi="Helvetica"/>
          <w:color w:val="000000" w:themeColor="text1"/>
          <w:sz w:val="20"/>
          <w:szCs w:val="20"/>
        </w:rPr>
        <w:t xml:space="preserve"> and the higher class. However, it</w:t>
      </w:r>
      <w:r w:rsidR="00BE0167" w:rsidRPr="008572E1">
        <w:rPr>
          <w:rFonts w:ascii="Helvetica" w:hAnsi="Helvetica"/>
          <w:color w:val="000000" w:themeColor="text1"/>
          <w:sz w:val="20"/>
          <w:szCs w:val="20"/>
        </w:rPr>
        <w:t xml:space="preserve"> has become more </w:t>
      </w:r>
      <w:r w:rsidR="00B835B3" w:rsidRPr="008572E1">
        <w:rPr>
          <w:rFonts w:ascii="Helvetica" w:hAnsi="Helvetica"/>
          <w:color w:val="000000" w:themeColor="text1"/>
          <w:sz w:val="20"/>
          <w:szCs w:val="20"/>
        </w:rPr>
        <w:t>acceptable</w:t>
      </w:r>
      <w:r w:rsidR="00BE0167" w:rsidRPr="008572E1">
        <w:rPr>
          <w:rFonts w:ascii="Helvetica" w:hAnsi="Helvetica"/>
          <w:color w:val="000000" w:themeColor="text1"/>
          <w:sz w:val="20"/>
          <w:szCs w:val="20"/>
        </w:rPr>
        <w:t xml:space="preserve"> and higher cult</w:t>
      </w:r>
      <w:r w:rsidR="00136E79" w:rsidRPr="008572E1">
        <w:rPr>
          <w:rFonts w:ascii="Helvetica" w:hAnsi="Helvetica"/>
          <w:color w:val="000000" w:themeColor="text1"/>
          <w:sz w:val="20"/>
          <w:szCs w:val="20"/>
        </w:rPr>
        <w:t>ure</w:t>
      </w:r>
      <w:r w:rsidR="00BE0167" w:rsidRPr="008572E1">
        <w:rPr>
          <w:rFonts w:ascii="Helvetica" w:hAnsi="Helvetica"/>
          <w:color w:val="000000" w:themeColor="text1"/>
          <w:sz w:val="20"/>
          <w:szCs w:val="20"/>
        </w:rPr>
        <w:t>d since the 60’s until now.</w:t>
      </w:r>
    </w:p>
    <w:p w14:paraId="31932FB1" w14:textId="77777777" w:rsidR="0025200B" w:rsidRPr="008572E1" w:rsidRDefault="0025200B" w:rsidP="008572E1">
      <w:pPr>
        <w:spacing w:line="480" w:lineRule="auto"/>
        <w:rPr>
          <w:rFonts w:ascii="Helvetica" w:hAnsi="Helvetica"/>
          <w:color w:val="000000" w:themeColor="text1"/>
          <w:sz w:val="20"/>
          <w:szCs w:val="20"/>
        </w:rPr>
      </w:pPr>
    </w:p>
    <w:p w14:paraId="36A62964" w14:textId="77777777" w:rsidR="00147639" w:rsidRDefault="0025200B" w:rsidP="008572E1">
      <w:pPr>
        <w:spacing w:line="480" w:lineRule="auto"/>
        <w:rPr>
          <w:rFonts w:ascii="Helvetica" w:hAnsi="Helvetica"/>
          <w:color w:val="000000" w:themeColor="text1"/>
          <w:sz w:val="20"/>
          <w:szCs w:val="20"/>
        </w:rPr>
      </w:pPr>
      <w:r w:rsidRPr="008572E1">
        <w:rPr>
          <w:rFonts w:ascii="Helvetica" w:hAnsi="Helvetica"/>
          <w:color w:val="000000" w:themeColor="text1"/>
          <w:sz w:val="20"/>
          <w:szCs w:val="20"/>
        </w:rPr>
        <w:t xml:space="preserve">As an artist, Basquiat </w:t>
      </w:r>
      <w:r w:rsidR="001440BC">
        <w:rPr>
          <w:rFonts w:ascii="Helvetica" w:hAnsi="Helvetica"/>
          <w:color w:val="000000" w:themeColor="text1"/>
          <w:sz w:val="20"/>
          <w:szCs w:val="20"/>
        </w:rPr>
        <w:t>too</w:t>
      </w:r>
      <w:r w:rsidR="00A72182">
        <w:rPr>
          <w:rFonts w:ascii="Helvetica" w:hAnsi="Helvetica"/>
          <w:color w:val="000000" w:themeColor="text1"/>
          <w:sz w:val="20"/>
          <w:szCs w:val="20"/>
        </w:rPr>
        <w:t xml:space="preserve">k </w:t>
      </w:r>
      <w:r w:rsidR="001440BC">
        <w:rPr>
          <w:rFonts w:ascii="Helvetica" w:hAnsi="Helvetica"/>
          <w:color w:val="000000" w:themeColor="text1"/>
          <w:sz w:val="20"/>
          <w:szCs w:val="20"/>
        </w:rPr>
        <w:t>inspiration from</w:t>
      </w:r>
      <w:r w:rsidRPr="008572E1">
        <w:rPr>
          <w:rFonts w:ascii="Helvetica" w:hAnsi="Helvetica"/>
          <w:color w:val="000000" w:themeColor="text1"/>
          <w:sz w:val="20"/>
          <w:szCs w:val="20"/>
        </w:rPr>
        <w:t xml:space="preserve"> Andy Warhol throughout his career and Basquiat himself was also an influence for Banksy’s work</w:t>
      </w:r>
      <w:r w:rsidR="008572E1" w:rsidRPr="008572E1">
        <w:rPr>
          <w:rFonts w:ascii="Helvetica" w:hAnsi="Helvetica"/>
          <w:color w:val="000000" w:themeColor="text1"/>
          <w:sz w:val="20"/>
          <w:szCs w:val="20"/>
        </w:rPr>
        <w:t>.</w:t>
      </w:r>
      <w:r w:rsidRPr="008572E1">
        <w:rPr>
          <w:rFonts w:ascii="Helvetica" w:hAnsi="Helvetica"/>
          <w:color w:val="000000" w:themeColor="text1"/>
          <w:sz w:val="20"/>
          <w:szCs w:val="20"/>
        </w:rPr>
        <w:t xml:space="preserve"> </w:t>
      </w:r>
      <w:r w:rsidR="001440BC">
        <w:rPr>
          <w:rFonts w:ascii="Helvetica" w:hAnsi="Helvetica"/>
          <w:color w:val="000000" w:themeColor="text1"/>
          <w:sz w:val="20"/>
          <w:szCs w:val="20"/>
        </w:rPr>
        <w:t xml:space="preserve">Banksy, an </w:t>
      </w:r>
      <w:r w:rsidR="00A72182">
        <w:rPr>
          <w:rFonts w:ascii="Helvetica" w:hAnsi="Helvetica"/>
          <w:color w:val="000000" w:themeColor="text1"/>
          <w:sz w:val="20"/>
          <w:szCs w:val="20"/>
        </w:rPr>
        <w:t>anonymous</w:t>
      </w:r>
      <w:r w:rsidR="001440BC">
        <w:rPr>
          <w:rFonts w:ascii="Helvetica" w:hAnsi="Helvetica"/>
          <w:color w:val="000000" w:themeColor="text1"/>
          <w:sz w:val="20"/>
          <w:szCs w:val="20"/>
        </w:rPr>
        <w:t xml:space="preserve"> English street artist who was born in the 1970’s, is another artist that conveys strong messages through graffiti. Most of his work is low culture but his stencils have been used to convey important messages</w:t>
      </w:r>
      <w:r w:rsidR="00822892">
        <w:rPr>
          <w:rFonts w:ascii="Helvetica" w:hAnsi="Helvetica"/>
          <w:color w:val="000000" w:themeColor="text1"/>
          <w:sz w:val="20"/>
          <w:szCs w:val="20"/>
        </w:rPr>
        <w:t xml:space="preserve">, </w:t>
      </w:r>
      <w:r w:rsidR="001440BC">
        <w:rPr>
          <w:rFonts w:ascii="Helvetica" w:hAnsi="Helvetica"/>
          <w:color w:val="000000" w:themeColor="text1"/>
          <w:sz w:val="20"/>
          <w:szCs w:val="20"/>
        </w:rPr>
        <w:t>have become high culture in museums and galleries</w:t>
      </w:r>
      <w:r w:rsidR="00A72182">
        <w:rPr>
          <w:rFonts w:ascii="Helvetica" w:hAnsi="Helvetica"/>
          <w:color w:val="000000" w:themeColor="text1"/>
          <w:sz w:val="20"/>
          <w:szCs w:val="20"/>
        </w:rPr>
        <w:t xml:space="preserve">, </w:t>
      </w:r>
      <w:r w:rsidR="00822892">
        <w:rPr>
          <w:rFonts w:ascii="Helvetica" w:hAnsi="Helvetica"/>
          <w:color w:val="000000" w:themeColor="text1"/>
          <w:sz w:val="20"/>
          <w:szCs w:val="20"/>
        </w:rPr>
        <w:t xml:space="preserve">and are now </w:t>
      </w:r>
      <w:r w:rsidR="00A72182">
        <w:rPr>
          <w:rFonts w:ascii="Helvetica" w:hAnsi="Helvetica"/>
          <w:color w:val="000000" w:themeColor="text1"/>
          <w:sz w:val="20"/>
          <w:szCs w:val="20"/>
        </w:rPr>
        <w:t>selling for millions</w:t>
      </w:r>
      <w:r w:rsidR="001440BC">
        <w:rPr>
          <w:rFonts w:ascii="Helvetica" w:hAnsi="Helvetica"/>
          <w:color w:val="000000" w:themeColor="text1"/>
          <w:sz w:val="20"/>
          <w:szCs w:val="20"/>
        </w:rPr>
        <w:t>.</w:t>
      </w:r>
    </w:p>
    <w:p w14:paraId="41EE6F73" w14:textId="77777777" w:rsidR="00147639" w:rsidRDefault="00147639" w:rsidP="008572E1">
      <w:pPr>
        <w:spacing w:line="480" w:lineRule="auto"/>
        <w:rPr>
          <w:rFonts w:ascii="Helvetica" w:hAnsi="Helvetica"/>
          <w:color w:val="000000" w:themeColor="text1"/>
          <w:sz w:val="20"/>
          <w:szCs w:val="20"/>
        </w:rPr>
      </w:pPr>
    </w:p>
    <w:p w14:paraId="3B6B5ADE" w14:textId="79BA5904" w:rsidR="00F03304" w:rsidRPr="008572E1" w:rsidRDefault="001440BC" w:rsidP="008572E1">
      <w:pPr>
        <w:spacing w:line="480" w:lineRule="auto"/>
        <w:rPr>
          <w:rFonts w:ascii="Helvetica" w:hAnsi="Helvetica"/>
          <w:color w:val="000000" w:themeColor="text1"/>
          <w:sz w:val="20"/>
          <w:szCs w:val="20"/>
        </w:rPr>
      </w:pPr>
      <w:r>
        <w:rPr>
          <w:rFonts w:ascii="Helvetica" w:hAnsi="Helvetica"/>
          <w:color w:val="000000" w:themeColor="text1"/>
          <w:sz w:val="20"/>
          <w:szCs w:val="20"/>
        </w:rPr>
        <w:t xml:space="preserve"> </w:t>
      </w:r>
      <w:r w:rsidR="00136E79" w:rsidRPr="008572E1">
        <w:rPr>
          <w:rFonts w:ascii="Helvetica" w:hAnsi="Helvetica"/>
          <w:color w:val="000000" w:themeColor="text1"/>
          <w:sz w:val="20"/>
          <w:szCs w:val="20"/>
        </w:rPr>
        <w:t xml:space="preserve">In conclusion, my research on high and low culture within </w:t>
      </w:r>
      <w:r w:rsidR="00B835B3" w:rsidRPr="008572E1">
        <w:rPr>
          <w:rFonts w:ascii="Helvetica" w:hAnsi="Helvetica"/>
          <w:color w:val="000000" w:themeColor="text1"/>
          <w:sz w:val="20"/>
          <w:szCs w:val="20"/>
        </w:rPr>
        <w:t>Pop art</w:t>
      </w:r>
      <w:r w:rsidR="00136E79" w:rsidRPr="008572E1">
        <w:rPr>
          <w:rFonts w:ascii="Helvetica" w:hAnsi="Helvetica"/>
          <w:color w:val="000000" w:themeColor="text1"/>
          <w:sz w:val="20"/>
          <w:szCs w:val="20"/>
        </w:rPr>
        <w:t xml:space="preserve"> and graffiti</w:t>
      </w:r>
      <w:r w:rsidR="001A5572" w:rsidRPr="008572E1">
        <w:rPr>
          <w:rFonts w:ascii="Helvetica" w:hAnsi="Helvetica"/>
          <w:color w:val="000000" w:themeColor="text1"/>
          <w:sz w:val="20"/>
          <w:szCs w:val="20"/>
        </w:rPr>
        <w:t xml:space="preserve"> conveys that between the 1960s, </w:t>
      </w:r>
      <w:r w:rsidR="008F2F2C" w:rsidRPr="008572E1">
        <w:rPr>
          <w:rFonts w:ascii="Helvetica" w:hAnsi="Helvetica"/>
          <w:color w:val="000000" w:themeColor="text1"/>
          <w:sz w:val="20"/>
          <w:szCs w:val="20"/>
        </w:rPr>
        <w:t>up untill</w:t>
      </w:r>
      <w:r w:rsidR="001A5572" w:rsidRPr="008572E1">
        <w:rPr>
          <w:rFonts w:ascii="Helvetica" w:hAnsi="Helvetica"/>
          <w:color w:val="000000" w:themeColor="text1"/>
          <w:sz w:val="20"/>
          <w:szCs w:val="20"/>
        </w:rPr>
        <w:t xml:space="preserve"> the 21</w:t>
      </w:r>
      <w:r w:rsidR="001A5572" w:rsidRPr="008572E1">
        <w:rPr>
          <w:rFonts w:ascii="Helvetica" w:hAnsi="Helvetica"/>
          <w:color w:val="000000" w:themeColor="text1"/>
          <w:sz w:val="20"/>
          <w:szCs w:val="20"/>
          <w:vertAlign w:val="superscript"/>
        </w:rPr>
        <w:t>st</w:t>
      </w:r>
      <w:r w:rsidR="001A5572" w:rsidRPr="008572E1">
        <w:rPr>
          <w:rFonts w:ascii="Helvetica" w:hAnsi="Helvetica"/>
          <w:color w:val="000000" w:themeColor="text1"/>
          <w:sz w:val="20"/>
          <w:szCs w:val="20"/>
        </w:rPr>
        <w:t xml:space="preserve"> century, </w:t>
      </w:r>
      <w:r w:rsidR="00136E79" w:rsidRPr="008572E1">
        <w:rPr>
          <w:rFonts w:ascii="Helvetica" w:hAnsi="Helvetica"/>
          <w:color w:val="000000" w:themeColor="text1"/>
          <w:sz w:val="20"/>
          <w:szCs w:val="20"/>
        </w:rPr>
        <w:t>all the artists that I have discussed</w:t>
      </w:r>
      <w:r w:rsidR="001A5572" w:rsidRPr="008572E1">
        <w:rPr>
          <w:rFonts w:ascii="Helvetica" w:hAnsi="Helvetica"/>
          <w:color w:val="000000" w:themeColor="text1"/>
          <w:sz w:val="20"/>
          <w:szCs w:val="20"/>
        </w:rPr>
        <w:t xml:space="preserve"> have all had an impact on </w:t>
      </w:r>
      <w:r w:rsidR="008F2F2C" w:rsidRPr="008572E1">
        <w:rPr>
          <w:rFonts w:ascii="Helvetica" w:hAnsi="Helvetica"/>
          <w:color w:val="000000" w:themeColor="text1"/>
          <w:sz w:val="20"/>
          <w:szCs w:val="20"/>
        </w:rPr>
        <w:t>each other</w:t>
      </w:r>
      <w:r w:rsidR="00A72182">
        <w:rPr>
          <w:rFonts w:ascii="Helvetica" w:hAnsi="Helvetica"/>
          <w:color w:val="000000" w:themeColor="text1"/>
          <w:sz w:val="20"/>
          <w:szCs w:val="20"/>
        </w:rPr>
        <w:t>. I have also found that there has been a significant</w:t>
      </w:r>
      <w:r w:rsidR="001A5572" w:rsidRPr="008572E1">
        <w:rPr>
          <w:rFonts w:ascii="Helvetica" w:hAnsi="Helvetica"/>
          <w:color w:val="000000" w:themeColor="text1"/>
          <w:sz w:val="20"/>
          <w:szCs w:val="20"/>
        </w:rPr>
        <w:t xml:space="preserve"> </w:t>
      </w:r>
      <w:r w:rsidR="00136E79" w:rsidRPr="008572E1">
        <w:rPr>
          <w:rFonts w:ascii="Helvetica" w:hAnsi="Helvetica"/>
          <w:color w:val="000000" w:themeColor="text1"/>
          <w:sz w:val="20"/>
          <w:szCs w:val="20"/>
        </w:rPr>
        <w:t>culture change</w:t>
      </w:r>
      <w:r w:rsidR="00A72182">
        <w:rPr>
          <w:rFonts w:ascii="Helvetica" w:hAnsi="Helvetica"/>
          <w:color w:val="000000" w:themeColor="text1"/>
          <w:sz w:val="20"/>
          <w:szCs w:val="20"/>
        </w:rPr>
        <w:t xml:space="preserve"> through the Pop art and graffiti</w:t>
      </w:r>
      <w:r w:rsidR="00136E79" w:rsidRPr="008572E1">
        <w:rPr>
          <w:rFonts w:ascii="Helvetica" w:hAnsi="Helvetica"/>
          <w:color w:val="000000" w:themeColor="text1"/>
          <w:sz w:val="20"/>
          <w:szCs w:val="20"/>
        </w:rPr>
        <w:t xml:space="preserve"> </w:t>
      </w:r>
      <w:r w:rsidR="00A72182">
        <w:rPr>
          <w:rFonts w:ascii="Helvetica" w:hAnsi="Helvetica"/>
          <w:color w:val="000000" w:themeColor="text1"/>
          <w:sz w:val="20"/>
          <w:szCs w:val="20"/>
        </w:rPr>
        <w:t xml:space="preserve">movement </w:t>
      </w:r>
      <w:r w:rsidR="00554E5A">
        <w:rPr>
          <w:rFonts w:ascii="Helvetica" w:hAnsi="Helvetica"/>
          <w:color w:val="000000" w:themeColor="text1"/>
          <w:sz w:val="20"/>
          <w:szCs w:val="20"/>
        </w:rPr>
        <w:t>between the 1960s-1980s.</w:t>
      </w:r>
      <w:r w:rsidR="00A72182">
        <w:rPr>
          <w:rFonts w:ascii="Helvetica" w:hAnsi="Helvetica"/>
          <w:color w:val="000000" w:themeColor="text1"/>
          <w:sz w:val="20"/>
          <w:szCs w:val="20"/>
        </w:rPr>
        <w:t xml:space="preserve"> </w:t>
      </w:r>
      <w:r w:rsidR="00554E5A">
        <w:rPr>
          <w:rFonts w:ascii="Helvetica" w:hAnsi="Helvetica"/>
          <w:color w:val="000000" w:themeColor="text1"/>
          <w:sz w:val="20"/>
          <w:szCs w:val="20"/>
        </w:rPr>
        <w:t>Overall, I think that all the artists</w:t>
      </w:r>
      <w:r w:rsidR="00147639">
        <w:rPr>
          <w:rFonts w:ascii="Helvetica" w:hAnsi="Helvetica"/>
          <w:color w:val="000000" w:themeColor="text1"/>
          <w:sz w:val="20"/>
          <w:szCs w:val="20"/>
        </w:rPr>
        <w:t>’</w:t>
      </w:r>
      <w:r w:rsidR="00554E5A">
        <w:rPr>
          <w:rFonts w:ascii="Helvetica" w:hAnsi="Helvetica"/>
          <w:color w:val="000000" w:themeColor="text1"/>
          <w:sz w:val="20"/>
          <w:szCs w:val="20"/>
        </w:rPr>
        <w:t xml:space="preserve"> work is difficult to define as either high culture or low culture. However, I do think a lot of Pop and graffiti artist</w:t>
      </w:r>
      <w:r w:rsidR="00147639">
        <w:rPr>
          <w:rFonts w:ascii="Helvetica" w:hAnsi="Helvetica"/>
          <w:color w:val="000000" w:themeColor="text1"/>
          <w:sz w:val="20"/>
          <w:szCs w:val="20"/>
        </w:rPr>
        <w:t xml:space="preserve">s </w:t>
      </w:r>
      <w:r w:rsidR="00554E5A">
        <w:rPr>
          <w:rFonts w:ascii="Helvetica" w:hAnsi="Helvetica"/>
          <w:color w:val="000000" w:themeColor="text1"/>
          <w:sz w:val="20"/>
          <w:szCs w:val="20"/>
        </w:rPr>
        <w:t xml:space="preserve">started off as low culture, due to their backgrounds and then all of them ended up selling their work, and still continue to sell, for millions in galleries. Which in my opinion is now high culture art. However, the fact that the art work can be mass produced and copied, also makes it low culture. </w:t>
      </w:r>
    </w:p>
    <w:p w14:paraId="4E4B219C" w14:textId="77777777" w:rsidR="00C65E0E" w:rsidRPr="008572E1" w:rsidRDefault="00C65E0E" w:rsidP="008572E1">
      <w:pPr>
        <w:spacing w:line="480" w:lineRule="auto"/>
        <w:rPr>
          <w:rFonts w:ascii="Helvetica" w:hAnsi="Helvetica" w:cstheme="majorHAnsi"/>
          <w:color w:val="000000" w:themeColor="text1"/>
          <w:sz w:val="20"/>
          <w:szCs w:val="20"/>
          <w:highlight w:val="yellow"/>
        </w:rPr>
      </w:pPr>
    </w:p>
    <w:p w14:paraId="4690547F" w14:textId="77777777" w:rsidR="00136E79" w:rsidRPr="008572E1" w:rsidRDefault="00136E79" w:rsidP="008572E1">
      <w:pPr>
        <w:spacing w:line="480" w:lineRule="auto"/>
        <w:rPr>
          <w:rFonts w:ascii="Helvetica" w:hAnsi="Helvetica" w:cstheme="majorHAnsi"/>
          <w:color w:val="000000" w:themeColor="text1"/>
          <w:sz w:val="20"/>
          <w:szCs w:val="20"/>
          <w:highlight w:val="yellow"/>
        </w:rPr>
      </w:pPr>
    </w:p>
    <w:p w14:paraId="52971896" w14:textId="77777777" w:rsidR="00136E79" w:rsidRPr="008572E1" w:rsidRDefault="00136E79" w:rsidP="008572E1">
      <w:pPr>
        <w:spacing w:line="480" w:lineRule="auto"/>
        <w:rPr>
          <w:rFonts w:ascii="Helvetica" w:hAnsi="Helvetica" w:cstheme="majorHAnsi"/>
          <w:color w:val="000000" w:themeColor="text1"/>
          <w:sz w:val="20"/>
          <w:szCs w:val="20"/>
          <w:highlight w:val="yellow"/>
        </w:rPr>
      </w:pPr>
    </w:p>
    <w:p w14:paraId="041CBAE8" w14:textId="77777777" w:rsidR="00136E79" w:rsidRPr="008572E1" w:rsidRDefault="00136E79" w:rsidP="008572E1">
      <w:pPr>
        <w:spacing w:line="480" w:lineRule="auto"/>
        <w:rPr>
          <w:rFonts w:ascii="Helvetica" w:hAnsi="Helvetica" w:cstheme="majorHAnsi"/>
          <w:color w:val="000000" w:themeColor="text1"/>
          <w:sz w:val="20"/>
          <w:szCs w:val="20"/>
          <w:highlight w:val="yellow"/>
        </w:rPr>
      </w:pPr>
    </w:p>
    <w:p w14:paraId="3CE3C9CC" w14:textId="77777777" w:rsidR="00136E79" w:rsidRPr="008572E1" w:rsidRDefault="00136E79" w:rsidP="008572E1">
      <w:pPr>
        <w:spacing w:line="480" w:lineRule="auto"/>
        <w:rPr>
          <w:rFonts w:ascii="Helvetica" w:hAnsi="Helvetica" w:cstheme="majorHAnsi"/>
          <w:color w:val="000000" w:themeColor="text1"/>
          <w:sz w:val="20"/>
          <w:szCs w:val="20"/>
          <w:highlight w:val="yellow"/>
        </w:rPr>
      </w:pPr>
    </w:p>
    <w:p w14:paraId="5A5C6B60" w14:textId="77777777" w:rsidR="00136E79" w:rsidRPr="008572E1" w:rsidRDefault="00136E79" w:rsidP="008572E1">
      <w:pPr>
        <w:spacing w:line="480" w:lineRule="auto"/>
        <w:rPr>
          <w:rFonts w:ascii="Helvetica" w:hAnsi="Helvetica" w:cstheme="majorHAnsi"/>
          <w:color w:val="000000" w:themeColor="text1"/>
          <w:sz w:val="20"/>
          <w:szCs w:val="20"/>
          <w:highlight w:val="yellow"/>
        </w:rPr>
      </w:pPr>
    </w:p>
    <w:p w14:paraId="020B2714" w14:textId="77777777" w:rsidR="00136E79" w:rsidRPr="008572E1" w:rsidRDefault="00136E79" w:rsidP="008572E1">
      <w:pPr>
        <w:spacing w:line="480" w:lineRule="auto"/>
        <w:rPr>
          <w:rFonts w:ascii="Helvetica" w:hAnsi="Helvetica" w:cstheme="majorHAnsi"/>
          <w:color w:val="000000" w:themeColor="text1"/>
          <w:sz w:val="20"/>
          <w:szCs w:val="20"/>
          <w:highlight w:val="yellow"/>
        </w:rPr>
      </w:pPr>
    </w:p>
    <w:p w14:paraId="337C77B5" w14:textId="77777777" w:rsidR="00136E79" w:rsidRPr="008572E1" w:rsidRDefault="00136E79" w:rsidP="008572E1">
      <w:pPr>
        <w:spacing w:line="480" w:lineRule="auto"/>
        <w:rPr>
          <w:rFonts w:ascii="Helvetica" w:hAnsi="Helvetica" w:cstheme="majorHAnsi"/>
          <w:color w:val="000000" w:themeColor="text1"/>
          <w:sz w:val="20"/>
          <w:szCs w:val="20"/>
          <w:highlight w:val="yellow"/>
        </w:rPr>
      </w:pPr>
    </w:p>
    <w:p w14:paraId="2AA7FB3E" w14:textId="61BA1E45" w:rsidR="00E26ADC" w:rsidRPr="008572E1" w:rsidRDefault="008F2F2C" w:rsidP="008572E1">
      <w:pPr>
        <w:spacing w:line="480" w:lineRule="auto"/>
        <w:rPr>
          <w:rFonts w:ascii="Helvetica" w:hAnsi="Helvetica" w:cstheme="majorHAnsi"/>
          <w:color w:val="000000" w:themeColor="text1"/>
          <w:sz w:val="20"/>
          <w:szCs w:val="20"/>
          <w:u w:val="single"/>
        </w:rPr>
      </w:pPr>
      <w:bookmarkStart w:id="0" w:name="_GoBack"/>
      <w:bookmarkEnd w:id="0"/>
      <w:r w:rsidRPr="008572E1">
        <w:rPr>
          <w:rFonts w:ascii="Helvetica" w:hAnsi="Helvetica" w:cstheme="majorHAnsi"/>
          <w:color w:val="000000" w:themeColor="text1"/>
          <w:sz w:val="20"/>
          <w:szCs w:val="20"/>
          <w:u w:val="single"/>
        </w:rPr>
        <w:lastRenderedPageBreak/>
        <w:t>Bibliography</w:t>
      </w:r>
      <w:r w:rsidR="00E26ADC" w:rsidRPr="008572E1">
        <w:rPr>
          <w:rFonts w:ascii="Helvetica" w:hAnsi="Helvetica" w:cstheme="majorHAnsi"/>
          <w:color w:val="000000" w:themeColor="text1"/>
          <w:sz w:val="20"/>
          <w:szCs w:val="20"/>
          <w:u w:val="single"/>
        </w:rPr>
        <w:t>:</w:t>
      </w:r>
    </w:p>
    <w:p w14:paraId="4F479DDA" w14:textId="77777777" w:rsidR="00B835B3" w:rsidRPr="00B835B3" w:rsidRDefault="00B835B3" w:rsidP="00B835B3">
      <w:pPr>
        <w:pStyle w:val="ListParagraph"/>
        <w:numPr>
          <w:ilvl w:val="0"/>
          <w:numId w:val="1"/>
        </w:numPr>
        <w:spacing w:line="480" w:lineRule="auto"/>
        <w:rPr>
          <w:rFonts w:ascii="Helvetica" w:hAnsi="Helvetica"/>
          <w:color w:val="000000" w:themeColor="text1"/>
          <w:sz w:val="20"/>
          <w:szCs w:val="20"/>
          <w:shd w:val="clear" w:color="auto" w:fill="FFFFFF"/>
        </w:rPr>
      </w:pPr>
      <w:r w:rsidRPr="00B835B3">
        <w:rPr>
          <w:rFonts w:ascii="Helvetica" w:hAnsi="Helvetica"/>
          <w:color w:val="000000" w:themeColor="text1"/>
          <w:sz w:val="20"/>
          <w:szCs w:val="20"/>
          <w:shd w:val="clear" w:color="auto" w:fill="FFFFFF"/>
        </w:rPr>
        <w:t xml:space="preserve">Abel, E.L and Buckley, B.E (1977) </w:t>
      </w:r>
      <w:r w:rsidRPr="00B835B3">
        <w:rPr>
          <w:rFonts w:ascii="Helvetica" w:hAnsi="Helvetica"/>
          <w:i/>
          <w:color w:val="000000" w:themeColor="text1"/>
          <w:sz w:val="20"/>
          <w:szCs w:val="20"/>
          <w:shd w:val="clear" w:color="auto" w:fill="FFFFFF"/>
        </w:rPr>
        <w:t>The Handwriting on the Wall: Toward a Sociology and Psychology of Graffiti</w:t>
      </w:r>
      <w:r w:rsidRPr="00B835B3">
        <w:rPr>
          <w:rFonts w:ascii="Helvetica" w:hAnsi="Helvetica"/>
          <w:color w:val="000000" w:themeColor="text1"/>
          <w:sz w:val="20"/>
          <w:szCs w:val="20"/>
          <w:shd w:val="clear" w:color="auto" w:fill="FFFFFF"/>
        </w:rPr>
        <w:t>. Westport, CT: Greenwood Press.</w:t>
      </w:r>
    </w:p>
    <w:p w14:paraId="097F8858" w14:textId="00E9ABE2" w:rsidR="00B835B3" w:rsidRPr="00B835B3" w:rsidRDefault="00B835B3" w:rsidP="00B835B3">
      <w:pPr>
        <w:pStyle w:val="NormalWeb"/>
        <w:numPr>
          <w:ilvl w:val="0"/>
          <w:numId w:val="1"/>
        </w:numPr>
        <w:rPr>
          <w:rFonts w:ascii="Helvetica" w:hAnsi="Helvetica"/>
          <w:sz w:val="20"/>
          <w:szCs w:val="20"/>
        </w:rPr>
      </w:pPr>
      <w:r w:rsidRPr="00B835B3">
        <w:rPr>
          <w:rFonts w:ascii="Helvetica" w:hAnsi="Helvetica"/>
          <w:sz w:val="20"/>
          <w:szCs w:val="20"/>
        </w:rPr>
        <w:t>B</w:t>
      </w:r>
      <w:r w:rsidRPr="00B835B3">
        <w:rPr>
          <w:rFonts w:ascii="Helvetica" w:hAnsi="Helvetica"/>
          <w:sz w:val="20"/>
          <w:szCs w:val="20"/>
        </w:rPr>
        <w:t>anksy</w:t>
      </w:r>
      <w:r w:rsidRPr="00B835B3">
        <w:rPr>
          <w:rFonts w:ascii="Helvetica" w:hAnsi="Helvetica"/>
          <w:sz w:val="20"/>
          <w:szCs w:val="20"/>
        </w:rPr>
        <w:t xml:space="preserve"> (2006) </w:t>
      </w:r>
      <w:r w:rsidRPr="00B835B3">
        <w:rPr>
          <w:rFonts w:ascii="Helvetica" w:hAnsi="Helvetica"/>
          <w:bCs/>
          <w:i/>
          <w:sz w:val="20"/>
          <w:szCs w:val="20"/>
        </w:rPr>
        <w:t>Wall and Piece</w:t>
      </w:r>
      <w:r w:rsidRPr="00B835B3">
        <w:rPr>
          <w:rFonts w:ascii="Helvetica" w:hAnsi="Helvetica"/>
          <w:b/>
          <w:bCs/>
          <w:sz w:val="20"/>
          <w:szCs w:val="20"/>
        </w:rPr>
        <w:t xml:space="preserve"> </w:t>
      </w:r>
      <w:r w:rsidRPr="00B835B3">
        <w:rPr>
          <w:rFonts w:ascii="Helvetica" w:hAnsi="Helvetica"/>
          <w:sz w:val="20"/>
          <w:szCs w:val="20"/>
        </w:rPr>
        <w:t xml:space="preserve">[New] ed. </w:t>
      </w:r>
      <w:r w:rsidRPr="00B835B3">
        <w:rPr>
          <w:rFonts w:ascii="Helvetica" w:hAnsi="Helvetica"/>
          <w:sz w:val="20"/>
          <w:szCs w:val="20"/>
        </w:rPr>
        <w:t>London:</w:t>
      </w:r>
      <w:r w:rsidRPr="00B835B3">
        <w:rPr>
          <w:rFonts w:ascii="Helvetica" w:hAnsi="Helvetica"/>
          <w:sz w:val="20"/>
          <w:szCs w:val="20"/>
        </w:rPr>
        <w:t xml:space="preserve"> Century </w:t>
      </w:r>
    </w:p>
    <w:p w14:paraId="7C9E4AC4" w14:textId="31511DB7" w:rsidR="00B835B3" w:rsidRPr="00B835B3" w:rsidRDefault="00B835B3" w:rsidP="00B835B3">
      <w:pPr>
        <w:pStyle w:val="ListParagraph"/>
        <w:numPr>
          <w:ilvl w:val="0"/>
          <w:numId w:val="1"/>
        </w:numPr>
        <w:spacing w:line="480" w:lineRule="auto"/>
        <w:rPr>
          <w:rFonts w:ascii="Helvetica" w:hAnsi="Helvetica"/>
          <w:color w:val="000000" w:themeColor="text1"/>
          <w:sz w:val="20"/>
          <w:szCs w:val="20"/>
        </w:rPr>
      </w:pPr>
      <w:r w:rsidRPr="00B835B3">
        <w:rPr>
          <w:rFonts w:ascii="Helvetica" w:hAnsi="Helvetica"/>
          <w:color w:val="000000" w:themeColor="text1"/>
          <w:sz w:val="20"/>
          <w:szCs w:val="20"/>
        </w:rPr>
        <w:t xml:space="preserve">Bell, N (2017) </w:t>
      </w:r>
      <w:r w:rsidRPr="00B835B3">
        <w:rPr>
          <w:rFonts w:ascii="Helvetica" w:hAnsi="Helvetica"/>
          <w:i/>
          <w:color w:val="000000" w:themeColor="text1"/>
          <w:sz w:val="20"/>
          <w:szCs w:val="20"/>
        </w:rPr>
        <w:t xml:space="preserve">Progression Week FMP: Description of Three Ideas </w:t>
      </w:r>
      <w:r w:rsidRPr="00B835B3">
        <w:rPr>
          <w:rFonts w:ascii="Helvetica" w:hAnsi="Helvetica"/>
          <w:color w:val="000000" w:themeColor="text1"/>
          <w:sz w:val="20"/>
          <w:szCs w:val="20"/>
        </w:rPr>
        <w:t>[online]</w:t>
      </w:r>
      <w:r w:rsidRPr="00B835B3">
        <w:rPr>
          <w:rFonts w:ascii="Helvetica" w:hAnsi="Helvetica" w:cstheme="majorHAnsi"/>
          <w:color w:val="000000" w:themeColor="text1"/>
          <w:sz w:val="20"/>
          <w:szCs w:val="20"/>
        </w:rPr>
        <w:t>https://nicolebellfilmtv16.wordpress.com/2017/03/27/progression-week-fmp/</w:t>
      </w:r>
      <w:r w:rsidRPr="00B835B3">
        <w:rPr>
          <w:rFonts w:ascii="Helvetica" w:hAnsi="Helvetica" w:cstheme="majorHAnsi"/>
          <w:color w:val="000000" w:themeColor="text1"/>
          <w:sz w:val="20"/>
          <w:szCs w:val="20"/>
          <w:highlight w:val="yellow"/>
        </w:rPr>
        <w:t xml:space="preserve">  </w:t>
      </w:r>
    </w:p>
    <w:p w14:paraId="5FA74740" w14:textId="77777777" w:rsidR="00B835B3" w:rsidRPr="00B835B3" w:rsidRDefault="00B835B3" w:rsidP="00B835B3">
      <w:pPr>
        <w:pStyle w:val="ListParagraph"/>
        <w:numPr>
          <w:ilvl w:val="0"/>
          <w:numId w:val="1"/>
        </w:numPr>
        <w:spacing w:line="480" w:lineRule="auto"/>
        <w:rPr>
          <w:rFonts w:ascii="Helvetica" w:hAnsi="Helvetica" w:cstheme="majorHAnsi"/>
          <w:iCs/>
          <w:color w:val="000000" w:themeColor="text1"/>
          <w:sz w:val="20"/>
          <w:szCs w:val="20"/>
          <w:lang w:val="en-US"/>
        </w:rPr>
      </w:pPr>
      <w:r w:rsidRPr="00B835B3">
        <w:rPr>
          <w:rFonts w:ascii="Helvetica" w:hAnsi="Helvetica" w:cstheme="majorHAnsi"/>
          <w:color w:val="000000" w:themeColor="text1"/>
          <w:sz w:val="20"/>
          <w:szCs w:val="20"/>
          <w:lang w:val="en-US"/>
        </w:rPr>
        <w:t xml:space="preserve">Boundless (2018) </w:t>
      </w:r>
      <w:r w:rsidRPr="00B835B3">
        <w:rPr>
          <w:rFonts w:ascii="Helvetica" w:hAnsi="Helvetica" w:cstheme="majorHAnsi"/>
          <w:i/>
          <w:color w:val="000000" w:themeColor="text1"/>
          <w:sz w:val="20"/>
          <w:szCs w:val="20"/>
          <w:lang w:val="en-US"/>
        </w:rPr>
        <w:t>High and Low Culture.</w:t>
      </w:r>
      <w:r w:rsidRPr="00B835B3">
        <w:rPr>
          <w:rFonts w:ascii="Helvetica" w:hAnsi="Helvetica" w:cstheme="majorHAnsi"/>
          <w:color w:val="000000" w:themeColor="text1"/>
          <w:sz w:val="20"/>
          <w:szCs w:val="20"/>
          <w:lang w:val="en-US"/>
        </w:rPr>
        <w:t xml:space="preserve"> [online] </w:t>
      </w:r>
      <w:r w:rsidRPr="00B835B3">
        <w:rPr>
          <w:rFonts w:ascii="Helvetica" w:hAnsi="Helvetica" w:cstheme="majorHAnsi"/>
          <w:color w:val="000000" w:themeColor="text1"/>
          <w:sz w:val="20"/>
          <w:szCs w:val="20"/>
          <w:lang w:val="en-US"/>
        </w:rPr>
        <w:t>http://oer2go.org/mods/en-boundless/www.boundless.com/sociology/concepts/high-and-low-culture-0-5619/index.html</w:t>
      </w:r>
    </w:p>
    <w:p w14:paraId="2F653A71" w14:textId="77777777" w:rsidR="00B835B3" w:rsidRPr="00B835B3" w:rsidRDefault="00B835B3" w:rsidP="00B835B3">
      <w:pPr>
        <w:pStyle w:val="ListParagraph"/>
        <w:numPr>
          <w:ilvl w:val="0"/>
          <w:numId w:val="1"/>
        </w:numPr>
        <w:spacing w:line="480" w:lineRule="auto"/>
        <w:rPr>
          <w:rFonts w:ascii="Helvetica" w:hAnsi="Helvetica" w:cs="Arial"/>
          <w:color w:val="000000" w:themeColor="text1"/>
          <w:sz w:val="20"/>
          <w:szCs w:val="20"/>
          <w:shd w:val="clear" w:color="auto" w:fill="FFFFFF"/>
        </w:rPr>
      </w:pPr>
      <w:r w:rsidRPr="00B835B3">
        <w:rPr>
          <w:rFonts w:ascii="Helvetica" w:hAnsi="Helvetica" w:cs="Arial"/>
          <w:color w:val="000000" w:themeColor="text1"/>
          <w:sz w:val="20"/>
          <w:szCs w:val="20"/>
          <w:shd w:val="clear" w:color="auto" w:fill="FFFFFF"/>
        </w:rPr>
        <w:t xml:space="preserve">Cornbread (1967) </w:t>
      </w:r>
      <w:r w:rsidRPr="00B835B3">
        <w:rPr>
          <w:rFonts w:ascii="Helvetica" w:hAnsi="Helvetica" w:cs="Arial"/>
          <w:i/>
          <w:color w:val="000000" w:themeColor="text1"/>
          <w:sz w:val="20"/>
          <w:szCs w:val="20"/>
          <w:shd w:val="clear" w:color="auto" w:fill="FFFFFF"/>
        </w:rPr>
        <w:t>Worlds first writer</w:t>
      </w:r>
    </w:p>
    <w:p w14:paraId="597FD2DF" w14:textId="77777777" w:rsidR="00B835B3" w:rsidRPr="00B835B3" w:rsidRDefault="00B835B3" w:rsidP="00B835B3">
      <w:pPr>
        <w:pStyle w:val="Heading1"/>
        <w:numPr>
          <w:ilvl w:val="0"/>
          <w:numId w:val="1"/>
        </w:numPr>
        <w:spacing w:before="0" w:beforeAutospacing="0" w:after="0" w:afterAutospacing="0" w:line="480" w:lineRule="auto"/>
        <w:rPr>
          <w:rFonts w:ascii="Helvetica" w:hAnsi="Helvetica" w:cs="Arial"/>
          <w:b w:val="0"/>
          <w:i/>
          <w:color w:val="000000" w:themeColor="text1"/>
          <w:sz w:val="20"/>
          <w:szCs w:val="20"/>
        </w:rPr>
      </w:pPr>
      <w:r w:rsidRPr="00B835B3">
        <w:rPr>
          <w:rFonts w:ascii="Helvetica" w:hAnsi="Helvetica" w:cs="Arial"/>
          <w:b w:val="0"/>
          <w:color w:val="000000" w:themeColor="text1"/>
          <w:sz w:val="20"/>
          <w:szCs w:val="20"/>
        </w:rPr>
        <w:t xml:space="preserve">Cram 101Textbook review (2016) </w:t>
      </w:r>
      <w:r w:rsidRPr="00B835B3">
        <w:rPr>
          <w:rFonts w:ascii="Helvetica" w:hAnsi="Helvetica" w:cs="Arial"/>
          <w:b w:val="0"/>
          <w:i/>
          <w:color w:val="000000" w:themeColor="text1"/>
          <w:sz w:val="20"/>
          <w:szCs w:val="20"/>
        </w:rPr>
        <w:t>An Introduction to Women’s Studies, Gender in a Transnational World.</w:t>
      </w:r>
    </w:p>
    <w:p w14:paraId="17C99C57" w14:textId="77777777" w:rsidR="00B835B3" w:rsidRPr="00B835B3" w:rsidRDefault="00B835B3" w:rsidP="00B835B3">
      <w:pPr>
        <w:pStyle w:val="ListParagraph"/>
        <w:numPr>
          <w:ilvl w:val="0"/>
          <w:numId w:val="1"/>
        </w:numPr>
        <w:spacing w:line="480" w:lineRule="auto"/>
        <w:rPr>
          <w:rFonts w:ascii="Helvetica" w:hAnsi="Helvetica"/>
          <w:iCs/>
          <w:color w:val="000000" w:themeColor="text1"/>
          <w:sz w:val="20"/>
          <w:szCs w:val="20"/>
          <w:lang w:val="en-US"/>
        </w:rPr>
      </w:pPr>
      <w:r w:rsidRPr="00B835B3">
        <w:rPr>
          <w:rFonts w:ascii="Helvetica" w:hAnsi="Helvetica"/>
          <w:iCs/>
          <w:color w:val="000000" w:themeColor="text1"/>
          <w:sz w:val="20"/>
          <w:szCs w:val="20"/>
          <w:lang w:val="en-US"/>
        </w:rPr>
        <w:t>Dillon</w:t>
      </w:r>
      <w:r w:rsidRPr="00B835B3">
        <w:rPr>
          <w:rFonts w:ascii="Helvetica" w:hAnsi="Helvetica"/>
          <w:iCs/>
          <w:color w:val="000000" w:themeColor="text1"/>
          <w:sz w:val="20"/>
          <w:szCs w:val="20"/>
          <w:lang w:val="en-US"/>
        </w:rPr>
        <w:t xml:space="preserve">. B (2011) </w:t>
      </w:r>
      <w:r w:rsidRPr="00B835B3">
        <w:rPr>
          <w:rFonts w:ascii="Helvetica" w:hAnsi="Helvetica"/>
          <w:i/>
          <w:iCs/>
          <w:color w:val="000000" w:themeColor="text1"/>
          <w:sz w:val="20"/>
          <w:szCs w:val="20"/>
          <w:lang w:val="en-US"/>
        </w:rPr>
        <w:t>Ruins: Documents of Contemporary Art</w:t>
      </w:r>
      <w:r w:rsidRPr="00B835B3">
        <w:rPr>
          <w:rFonts w:ascii="Helvetica" w:hAnsi="Helvetica"/>
          <w:iCs/>
          <w:color w:val="000000" w:themeColor="text1"/>
          <w:sz w:val="20"/>
          <w:szCs w:val="20"/>
          <w:lang w:val="en-US"/>
        </w:rPr>
        <w:t xml:space="preserve">.  </w:t>
      </w:r>
      <w:r w:rsidRPr="00B835B3">
        <w:rPr>
          <w:rFonts w:ascii="Helvetica" w:hAnsi="Helvetica"/>
          <w:iCs/>
          <w:color w:val="000000" w:themeColor="text1"/>
          <w:sz w:val="20"/>
          <w:szCs w:val="20"/>
          <w:lang w:val="en-US"/>
        </w:rPr>
        <w:t>Whitechapel Gallery, Cambridge, Mass: MIT Press</w:t>
      </w:r>
    </w:p>
    <w:p w14:paraId="2C7F7B97" w14:textId="77777777" w:rsidR="00B835B3" w:rsidRPr="00B835B3" w:rsidRDefault="00B835B3" w:rsidP="00B835B3">
      <w:pPr>
        <w:pStyle w:val="ListParagraph"/>
        <w:numPr>
          <w:ilvl w:val="0"/>
          <w:numId w:val="1"/>
        </w:numPr>
        <w:spacing w:line="480" w:lineRule="auto"/>
        <w:rPr>
          <w:rFonts w:ascii="Helvetica" w:hAnsi="Helvetica"/>
          <w:iCs/>
          <w:color w:val="000000" w:themeColor="text1"/>
          <w:sz w:val="20"/>
          <w:szCs w:val="20"/>
          <w:lang w:val="en-US"/>
        </w:rPr>
      </w:pPr>
      <w:r w:rsidRPr="00B835B3">
        <w:rPr>
          <w:rFonts w:ascii="Helvetica" w:hAnsi="Helvetica"/>
          <w:iCs/>
          <w:color w:val="000000" w:themeColor="text1"/>
          <w:sz w:val="20"/>
          <w:szCs w:val="20"/>
          <w:lang w:val="en-US"/>
        </w:rPr>
        <w:t xml:space="preserve">Farr, I (2012) </w:t>
      </w:r>
      <w:r w:rsidRPr="00B835B3">
        <w:rPr>
          <w:rFonts w:ascii="Helvetica" w:hAnsi="Helvetica"/>
          <w:i/>
          <w:iCs/>
          <w:color w:val="000000" w:themeColor="text1"/>
          <w:sz w:val="20"/>
          <w:szCs w:val="20"/>
          <w:lang w:val="en-US"/>
        </w:rPr>
        <w:t>Memory: Documents of Contemporary Art</w:t>
      </w:r>
      <w:r w:rsidRPr="00B835B3">
        <w:rPr>
          <w:rFonts w:ascii="Helvetica" w:hAnsi="Helvetica"/>
          <w:i/>
          <w:iCs/>
          <w:color w:val="000000" w:themeColor="text1"/>
          <w:sz w:val="20"/>
          <w:szCs w:val="20"/>
          <w:lang w:val="en-US"/>
        </w:rPr>
        <w:t xml:space="preserve">. </w:t>
      </w:r>
      <w:r w:rsidRPr="00B835B3">
        <w:rPr>
          <w:rFonts w:ascii="Helvetica" w:hAnsi="Helvetica"/>
          <w:iCs/>
          <w:color w:val="000000" w:themeColor="text1"/>
          <w:sz w:val="20"/>
          <w:szCs w:val="20"/>
          <w:lang w:val="en-US"/>
        </w:rPr>
        <w:t>Whitechapel Gallery, Cambridge, Mass: MIT Press</w:t>
      </w:r>
      <w:r w:rsidRPr="00B835B3">
        <w:rPr>
          <w:rFonts w:ascii="Helvetica" w:hAnsi="Helvetica"/>
          <w:iCs/>
          <w:color w:val="000000" w:themeColor="text1"/>
          <w:sz w:val="20"/>
          <w:szCs w:val="20"/>
          <w:lang w:val="en-US"/>
        </w:rPr>
        <w:t>.</w:t>
      </w:r>
    </w:p>
    <w:p w14:paraId="31B51C5C" w14:textId="77777777" w:rsidR="00B835B3" w:rsidRPr="00B835B3" w:rsidRDefault="00B835B3" w:rsidP="00B835B3">
      <w:pPr>
        <w:pStyle w:val="Heading1"/>
        <w:numPr>
          <w:ilvl w:val="0"/>
          <w:numId w:val="1"/>
        </w:numPr>
        <w:spacing w:before="0" w:beforeAutospacing="0" w:after="0" w:afterAutospacing="0" w:line="480" w:lineRule="auto"/>
        <w:rPr>
          <w:rFonts w:ascii="Helvetica" w:hAnsi="Helvetica" w:cs="Arial"/>
          <w:b w:val="0"/>
          <w:color w:val="000000" w:themeColor="text1"/>
          <w:sz w:val="20"/>
          <w:szCs w:val="20"/>
        </w:rPr>
      </w:pPr>
      <w:r w:rsidRPr="00B835B3">
        <w:rPr>
          <w:rFonts w:ascii="Helvetica" w:hAnsi="Helvetica" w:cs="Arial"/>
          <w:b w:val="0"/>
          <w:color w:val="000000" w:themeColor="text1"/>
          <w:sz w:val="20"/>
          <w:szCs w:val="20"/>
        </w:rPr>
        <w:t xml:space="preserve">Gallery, K (2013) </w:t>
      </w:r>
      <w:r w:rsidRPr="00B835B3">
        <w:rPr>
          <w:rFonts w:ascii="Helvetica" w:hAnsi="Helvetica" w:cs="Arial"/>
          <w:b w:val="0"/>
          <w:i/>
          <w:color w:val="000000" w:themeColor="text1"/>
          <w:sz w:val="20"/>
          <w:szCs w:val="20"/>
        </w:rPr>
        <w:t>Jean- Michel Basquiat</w:t>
      </w:r>
      <w:r w:rsidRPr="00B835B3">
        <w:rPr>
          <w:rFonts w:ascii="Helvetica" w:hAnsi="Helvetica" w:cs="Arial"/>
          <w:b w:val="0"/>
          <w:color w:val="000000" w:themeColor="text1"/>
          <w:sz w:val="20"/>
          <w:szCs w:val="20"/>
        </w:rPr>
        <w:t xml:space="preserve"> [online]</w:t>
      </w:r>
      <w:r w:rsidRPr="00B835B3">
        <w:rPr>
          <w:rFonts w:ascii="Helvetica" w:hAnsi="Helvetica"/>
          <w:color w:val="000000" w:themeColor="text1"/>
          <w:sz w:val="20"/>
          <w:szCs w:val="20"/>
        </w:rPr>
        <w:t xml:space="preserve"> </w:t>
      </w:r>
      <w:hyperlink r:id="rId10" w:history="1">
        <w:r w:rsidRPr="00B835B3">
          <w:rPr>
            <w:rStyle w:val="Hyperlink"/>
            <w:rFonts w:ascii="Helvetica" w:hAnsi="Helvetica" w:cs="Arial"/>
            <w:b w:val="0"/>
            <w:color w:val="000000" w:themeColor="text1"/>
            <w:sz w:val="20"/>
            <w:szCs w:val="20"/>
            <w:u w:val="none"/>
          </w:rPr>
          <w:t>https://www.kukjegallery.com/db_img/press/d_Jean_Michel_Basquiat_en.pdf</w:t>
        </w:r>
      </w:hyperlink>
    </w:p>
    <w:p w14:paraId="0C0DBA5C" w14:textId="77777777" w:rsidR="00B835B3" w:rsidRPr="00B835B3" w:rsidRDefault="00B835B3" w:rsidP="00B835B3">
      <w:pPr>
        <w:pStyle w:val="ListParagraph"/>
        <w:numPr>
          <w:ilvl w:val="0"/>
          <w:numId w:val="1"/>
        </w:numPr>
        <w:spacing w:line="480" w:lineRule="auto"/>
        <w:rPr>
          <w:rFonts w:ascii="Helvetica" w:hAnsi="Helvetica"/>
          <w:iCs/>
          <w:color w:val="000000" w:themeColor="text1"/>
          <w:sz w:val="20"/>
          <w:szCs w:val="20"/>
          <w:lang w:val="en-US"/>
        </w:rPr>
      </w:pPr>
      <w:r w:rsidRPr="00B835B3">
        <w:rPr>
          <w:rFonts w:ascii="Helvetica" w:hAnsi="Helvetica"/>
          <w:color w:val="000000" w:themeColor="text1"/>
          <w:sz w:val="20"/>
          <w:szCs w:val="20"/>
          <w:lang w:val="en-US"/>
        </w:rPr>
        <w:t>Hickey</w:t>
      </w:r>
      <w:r w:rsidRPr="00B835B3">
        <w:rPr>
          <w:rFonts w:ascii="Helvetica" w:hAnsi="Helvetica"/>
          <w:color w:val="000000" w:themeColor="text1"/>
          <w:sz w:val="20"/>
          <w:szCs w:val="20"/>
          <w:lang w:val="en-US"/>
        </w:rPr>
        <w:t xml:space="preserve">, D (2005) </w:t>
      </w:r>
      <w:r w:rsidRPr="00B835B3">
        <w:rPr>
          <w:rFonts w:ascii="Helvetica" w:hAnsi="Helvetica"/>
          <w:i/>
          <w:iCs/>
          <w:color w:val="000000" w:themeColor="text1"/>
          <w:sz w:val="20"/>
          <w:szCs w:val="20"/>
          <w:lang w:val="en-US"/>
        </w:rPr>
        <w:t>Air Guitar: Essays on Art and Democracy</w:t>
      </w:r>
      <w:r w:rsidRPr="00B835B3">
        <w:rPr>
          <w:rFonts w:ascii="Helvetica" w:hAnsi="Helvetica"/>
          <w:i/>
          <w:iCs/>
          <w:color w:val="000000" w:themeColor="text1"/>
          <w:sz w:val="20"/>
          <w:szCs w:val="20"/>
          <w:lang w:val="en-US"/>
        </w:rPr>
        <w:t xml:space="preserve">. </w:t>
      </w:r>
      <w:r w:rsidRPr="00B835B3">
        <w:rPr>
          <w:rFonts w:ascii="Helvetica" w:hAnsi="Helvetica"/>
          <w:iCs/>
          <w:color w:val="000000" w:themeColor="text1"/>
          <w:sz w:val="20"/>
          <w:szCs w:val="20"/>
          <w:lang w:val="en-US"/>
        </w:rPr>
        <w:t>Los Angeles: Art Issues</w:t>
      </w:r>
      <w:r w:rsidRPr="00B835B3">
        <w:rPr>
          <w:rFonts w:ascii="Helvetica" w:hAnsi="Helvetica"/>
          <w:iCs/>
          <w:color w:val="000000" w:themeColor="text1"/>
          <w:sz w:val="20"/>
          <w:szCs w:val="20"/>
          <w:lang w:val="en-US"/>
        </w:rPr>
        <w:t>.</w:t>
      </w:r>
    </w:p>
    <w:p w14:paraId="05B31319" w14:textId="77777777" w:rsidR="00B835B3" w:rsidRPr="00B835B3" w:rsidRDefault="00B835B3" w:rsidP="00B835B3">
      <w:pPr>
        <w:pStyle w:val="ListParagraph"/>
        <w:numPr>
          <w:ilvl w:val="0"/>
          <w:numId w:val="1"/>
        </w:numPr>
        <w:spacing w:line="480" w:lineRule="auto"/>
        <w:rPr>
          <w:rFonts w:ascii="Helvetica" w:hAnsi="Helvetica"/>
          <w:iCs/>
          <w:color w:val="000000" w:themeColor="text1"/>
          <w:sz w:val="20"/>
          <w:szCs w:val="20"/>
          <w:lang w:val="en-US"/>
        </w:rPr>
      </w:pPr>
      <w:r w:rsidRPr="00B835B3">
        <w:rPr>
          <w:rFonts w:ascii="Helvetica" w:hAnsi="Helvetica"/>
          <w:color w:val="000000" w:themeColor="text1"/>
          <w:sz w:val="20"/>
          <w:szCs w:val="20"/>
          <w:lang w:val="en-US"/>
        </w:rPr>
        <w:t>Inglis</w:t>
      </w:r>
      <w:r w:rsidRPr="00B835B3">
        <w:rPr>
          <w:rFonts w:ascii="Helvetica" w:hAnsi="Helvetica"/>
          <w:color w:val="000000" w:themeColor="text1"/>
          <w:sz w:val="20"/>
          <w:szCs w:val="20"/>
          <w:lang w:val="en-US"/>
        </w:rPr>
        <w:t xml:space="preserve">, D (2005) </w:t>
      </w:r>
      <w:r w:rsidRPr="00B835B3">
        <w:rPr>
          <w:rFonts w:ascii="Helvetica" w:hAnsi="Helvetica"/>
          <w:i/>
          <w:iCs/>
          <w:color w:val="000000" w:themeColor="text1"/>
          <w:sz w:val="20"/>
          <w:szCs w:val="20"/>
          <w:lang w:val="en-US"/>
        </w:rPr>
        <w:t>Culture and Everyday Life</w:t>
      </w:r>
      <w:r w:rsidRPr="00B835B3">
        <w:rPr>
          <w:rFonts w:ascii="Helvetica" w:hAnsi="Helvetica"/>
          <w:i/>
          <w:iCs/>
          <w:color w:val="000000" w:themeColor="text1"/>
          <w:sz w:val="20"/>
          <w:szCs w:val="20"/>
          <w:lang w:val="en-US"/>
        </w:rPr>
        <w:t xml:space="preserve">. </w:t>
      </w:r>
      <w:r w:rsidRPr="00B835B3">
        <w:rPr>
          <w:rFonts w:ascii="Helvetica" w:hAnsi="Helvetica"/>
          <w:iCs/>
          <w:color w:val="000000" w:themeColor="text1"/>
          <w:sz w:val="20"/>
          <w:szCs w:val="20"/>
          <w:lang w:val="en-US"/>
        </w:rPr>
        <w:t>London, Routledge</w:t>
      </w:r>
      <w:r w:rsidRPr="00B835B3">
        <w:rPr>
          <w:rFonts w:ascii="Helvetica" w:hAnsi="Helvetica"/>
          <w:iCs/>
          <w:color w:val="000000" w:themeColor="text1"/>
          <w:sz w:val="20"/>
          <w:szCs w:val="20"/>
          <w:lang w:val="en-US"/>
        </w:rPr>
        <w:t>.</w:t>
      </w:r>
    </w:p>
    <w:p w14:paraId="41F057FC" w14:textId="77777777" w:rsidR="00B835B3" w:rsidRPr="00B835B3" w:rsidRDefault="00B835B3" w:rsidP="00B835B3">
      <w:pPr>
        <w:pStyle w:val="ListParagraph"/>
        <w:numPr>
          <w:ilvl w:val="0"/>
          <w:numId w:val="1"/>
        </w:numPr>
        <w:spacing w:line="480" w:lineRule="auto"/>
        <w:rPr>
          <w:rStyle w:val="apple-converted-space"/>
          <w:rFonts w:ascii="Helvetica" w:hAnsi="Helvetica" w:cs="Arial"/>
          <w:color w:val="000000" w:themeColor="text1"/>
          <w:sz w:val="20"/>
          <w:szCs w:val="20"/>
          <w:shd w:val="clear" w:color="auto" w:fill="FFFFFF"/>
        </w:rPr>
      </w:pPr>
      <w:r w:rsidRPr="00B835B3">
        <w:rPr>
          <w:rFonts w:ascii="Helvetica" w:hAnsi="Helvetica" w:cstheme="majorHAnsi"/>
          <w:color w:val="000000" w:themeColor="text1"/>
          <w:sz w:val="20"/>
          <w:szCs w:val="20"/>
        </w:rPr>
        <w:t xml:space="preserve">Kaizen, WR 2000. </w:t>
      </w:r>
      <w:r w:rsidRPr="00B835B3">
        <w:rPr>
          <w:rFonts w:ascii="Helvetica" w:hAnsi="Helvetica" w:cstheme="majorHAnsi"/>
          <w:i/>
          <w:color w:val="000000" w:themeColor="text1"/>
          <w:sz w:val="20"/>
          <w:szCs w:val="20"/>
        </w:rPr>
        <w:t xml:space="preserve">Richard Hamilton’s tubular image. </w:t>
      </w:r>
      <w:r w:rsidRPr="00B835B3">
        <w:rPr>
          <w:rFonts w:ascii="Helvetica" w:hAnsi="Helvetica" w:cs="Arial"/>
          <w:color w:val="000000" w:themeColor="text1"/>
          <w:sz w:val="20"/>
          <w:szCs w:val="20"/>
          <w:shd w:val="clear" w:color="auto" w:fill="FFFFFF"/>
        </w:rPr>
        <w:t>Vol. 94, The Independent Group</w:t>
      </w:r>
      <w:r w:rsidRPr="00B835B3">
        <w:rPr>
          <w:rStyle w:val="apple-converted-space"/>
          <w:rFonts w:ascii="Helvetica" w:hAnsi="Helvetica" w:cs="Arial"/>
          <w:color w:val="000000" w:themeColor="text1"/>
          <w:sz w:val="20"/>
          <w:szCs w:val="20"/>
          <w:shd w:val="clear" w:color="auto" w:fill="FFFFFF"/>
        </w:rPr>
        <w:t> </w:t>
      </w:r>
    </w:p>
    <w:p w14:paraId="3C6C3756" w14:textId="36FB7527" w:rsidR="00B835B3" w:rsidRPr="00B835B3" w:rsidRDefault="00B835B3" w:rsidP="00B835B3">
      <w:pPr>
        <w:pStyle w:val="ListParagraph"/>
        <w:numPr>
          <w:ilvl w:val="0"/>
          <w:numId w:val="1"/>
        </w:numPr>
        <w:spacing w:line="480" w:lineRule="auto"/>
        <w:outlineLvl w:val="0"/>
        <w:rPr>
          <w:rFonts w:ascii="Helvetica" w:hAnsi="Helvetica"/>
          <w:color w:val="000000" w:themeColor="text1"/>
          <w:spacing w:val="3"/>
          <w:sz w:val="20"/>
          <w:szCs w:val="20"/>
          <w:shd w:val="clear" w:color="auto" w:fill="FFFFFF"/>
        </w:rPr>
      </w:pPr>
      <w:r w:rsidRPr="00B835B3">
        <w:rPr>
          <w:rFonts w:ascii="Helvetica" w:hAnsi="Helvetica"/>
          <w:color w:val="000000" w:themeColor="text1"/>
          <w:spacing w:val="3"/>
          <w:sz w:val="20"/>
          <w:szCs w:val="20"/>
          <w:shd w:val="clear" w:color="auto" w:fill="FFFFFF"/>
        </w:rPr>
        <w:t>Lich</w:t>
      </w:r>
      <w:r>
        <w:rPr>
          <w:rFonts w:ascii="Helvetica" w:hAnsi="Helvetica"/>
          <w:color w:val="000000" w:themeColor="text1"/>
          <w:spacing w:val="3"/>
          <w:sz w:val="20"/>
          <w:szCs w:val="20"/>
          <w:shd w:val="clear" w:color="auto" w:fill="FFFFFF"/>
        </w:rPr>
        <w:t>te</w:t>
      </w:r>
      <w:r w:rsidRPr="00B835B3">
        <w:rPr>
          <w:rFonts w:ascii="Helvetica" w:hAnsi="Helvetica"/>
          <w:color w:val="000000" w:themeColor="text1"/>
          <w:spacing w:val="3"/>
          <w:sz w:val="20"/>
          <w:szCs w:val="20"/>
          <w:shd w:val="clear" w:color="auto" w:fill="FFFFFF"/>
        </w:rPr>
        <w:t>nstein</w:t>
      </w:r>
      <w:r w:rsidRPr="00B835B3">
        <w:rPr>
          <w:rFonts w:ascii="Helvetica" w:hAnsi="Helvetica"/>
          <w:color w:val="000000" w:themeColor="text1"/>
          <w:spacing w:val="3"/>
          <w:sz w:val="20"/>
          <w:szCs w:val="20"/>
          <w:shd w:val="clear" w:color="auto" w:fill="FFFFFF"/>
        </w:rPr>
        <w:t xml:space="preserve">, R (1963) </w:t>
      </w:r>
      <w:r w:rsidRPr="00B835B3">
        <w:rPr>
          <w:rFonts w:ascii="Helvetica" w:hAnsi="Helvetica"/>
          <w:i/>
          <w:color w:val="000000" w:themeColor="text1"/>
          <w:spacing w:val="3"/>
          <w:sz w:val="20"/>
          <w:szCs w:val="20"/>
          <w:shd w:val="clear" w:color="auto" w:fill="FFFFFF"/>
        </w:rPr>
        <w:t>Whaam!</w:t>
      </w:r>
    </w:p>
    <w:p w14:paraId="1E93C173" w14:textId="77777777" w:rsidR="00B835B3" w:rsidRPr="00B835B3" w:rsidRDefault="00B835B3" w:rsidP="00B835B3">
      <w:pPr>
        <w:pStyle w:val="Heading1"/>
        <w:numPr>
          <w:ilvl w:val="0"/>
          <w:numId w:val="1"/>
        </w:numPr>
        <w:spacing w:before="0" w:beforeAutospacing="0" w:line="480" w:lineRule="auto"/>
        <w:rPr>
          <w:rFonts w:ascii="Helvetica" w:hAnsi="Helvetica" w:cs="Arial"/>
          <w:b w:val="0"/>
          <w:color w:val="000000" w:themeColor="text1"/>
          <w:sz w:val="20"/>
          <w:szCs w:val="20"/>
        </w:rPr>
      </w:pPr>
      <w:r w:rsidRPr="00B835B3">
        <w:rPr>
          <w:rFonts w:ascii="Helvetica" w:hAnsi="Helvetica" w:cs="Arial"/>
          <w:b w:val="0"/>
          <w:bCs w:val="0"/>
          <w:color w:val="000000" w:themeColor="text1"/>
          <w:sz w:val="20"/>
          <w:szCs w:val="20"/>
        </w:rPr>
        <w:t xml:space="preserve">Lobel, M (2002) Image Duplicator: </w:t>
      </w:r>
      <w:r w:rsidRPr="00B835B3">
        <w:rPr>
          <w:rFonts w:ascii="Helvetica" w:hAnsi="Helvetica" w:cs="Arial"/>
          <w:b w:val="0"/>
          <w:bCs w:val="0"/>
          <w:i/>
          <w:color w:val="000000" w:themeColor="text1"/>
          <w:sz w:val="20"/>
          <w:szCs w:val="20"/>
        </w:rPr>
        <w:t>Roy Lichtenstein and the Emergence of Pop Art</w:t>
      </w:r>
      <w:r w:rsidRPr="00B835B3">
        <w:rPr>
          <w:rFonts w:ascii="Helvetica" w:hAnsi="Helvetica" w:cs="Arial"/>
          <w:b w:val="0"/>
          <w:bCs w:val="0"/>
          <w:color w:val="000000" w:themeColor="text1"/>
          <w:sz w:val="20"/>
          <w:szCs w:val="20"/>
        </w:rPr>
        <w:t xml:space="preserve">. </w:t>
      </w:r>
      <w:r w:rsidRPr="00B835B3">
        <w:rPr>
          <w:rStyle w:val="a-size-large"/>
          <w:rFonts w:ascii="Helvetica" w:hAnsi="Helvetica" w:cs="Arial"/>
          <w:b w:val="0"/>
          <w:color w:val="000000" w:themeColor="text1"/>
          <w:sz w:val="20"/>
          <w:szCs w:val="20"/>
        </w:rPr>
        <w:t>Yale Publications in the History of Art</w:t>
      </w:r>
    </w:p>
    <w:p w14:paraId="25711F23" w14:textId="77777777" w:rsidR="00B835B3" w:rsidRPr="00B835B3" w:rsidRDefault="00B835B3" w:rsidP="00B835B3">
      <w:pPr>
        <w:pStyle w:val="ListParagraph"/>
        <w:numPr>
          <w:ilvl w:val="0"/>
          <w:numId w:val="1"/>
        </w:numPr>
        <w:spacing w:line="480" w:lineRule="auto"/>
        <w:rPr>
          <w:rFonts w:ascii="Helvetica" w:hAnsi="Helvetica" w:cstheme="majorHAnsi"/>
          <w:color w:val="000000" w:themeColor="text1"/>
          <w:sz w:val="20"/>
          <w:szCs w:val="20"/>
        </w:rPr>
      </w:pPr>
      <w:r w:rsidRPr="00B835B3">
        <w:rPr>
          <w:rFonts w:ascii="Helvetica" w:hAnsi="Helvetica" w:cstheme="majorHAnsi"/>
          <w:color w:val="000000" w:themeColor="text1"/>
          <w:sz w:val="20"/>
          <w:szCs w:val="20"/>
        </w:rPr>
        <w:t xml:space="preserve">Lumenlearning.com, (2018) </w:t>
      </w:r>
      <w:r w:rsidRPr="00B835B3">
        <w:rPr>
          <w:rFonts w:ascii="Helvetica" w:hAnsi="Helvetica" w:cstheme="majorHAnsi"/>
          <w:i/>
          <w:color w:val="000000" w:themeColor="text1"/>
          <w:sz w:val="20"/>
          <w:szCs w:val="20"/>
        </w:rPr>
        <w:t>Culture and Adaption: boundless sociology</w:t>
      </w:r>
      <w:r w:rsidRPr="00B835B3">
        <w:rPr>
          <w:rFonts w:ascii="Helvetica" w:hAnsi="Helvetica" w:cstheme="majorHAnsi"/>
          <w:color w:val="000000" w:themeColor="text1"/>
          <w:sz w:val="20"/>
          <w:szCs w:val="20"/>
        </w:rPr>
        <w:t xml:space="preserve"> [online]</w:t>
      </w:r>
      <w:r w:rsidRPr="00B835B3">
        <w:rPr>
          <w:rFonts w:ascii="Helvetica" w:hAnsi="Helvetica" w:cstheme="majorHAnsi"/>
          <w:color w:val="000000" w:themeColor="text1"/>
          <w:sz w:val="20"/>
          <w:szCs w:val="20"/>
        </w:rPr>
        <w:t>https://courses.lumenlearning.com/boundless-sociology/chapter/culture-and-adaptation/</w:t>
      </w:r>
    </w:p>
    <w:p w14:paraId="7FC44AB1" w14:textId="77777777" w:rsidR="00B835B3" w:rsidRPr="00B835B3" w:rsidRDefault="00B835B3" w:rsidP="00B835B3">
      <w:pPr>
        <w:pStyle w:val="ListParagraph"/>
        <w:numPr>
          <w:ilvl w:val="0"/>
          <w:numId w:val="1"/>
        </w:numPr>
        <w:spacing w:line="480" w:lineRule="auto"/>
        <w:rPr>
          <w:rFonts w:ascii="Helvetica" w:hAnsi="Helvetica"/>
          <w:color w:val="000000" w:themeColor="text1"/>
          <w:sz w:val="20"/>
          <w:szCs w:val="20"/>
        </w:rPr>
      </w:pPr>
      <w:r w:rsidRPr="00B835B3">
        <w:rPr>
          <w:rFonts w:ascii="Helvetica" w:hAnsi="Helvetica"/>
          <w:color w:val="000000" w:themeColor="text1"/>
          <w:sz w:val="20"/>
          <w:szCs w:val="20"/>
        </w:rPr>
        <w:t xml:space="preserve">Macdonald, N (2001) </w:t>
      </w:r>
      <w:r w:rsidRPr="00B835B3">
        <w:rPr>
          <w:rFonts w:ascii="Helvetica" w:hAnsi="Helvetica"/>
          <w:i/>
          <w:iCs/>
          <w:color w:val="000000" w:themeColor="text1"/>
          <w:sz w:val="20"/>
          <w:szCs w:val="20"/>
        </w:rPr>
        <w:t xml:space="preserve">The Graffiti Subculture: Youth, Masculinity, and Identity in London and New York. </w:t>
      </w:r>
      <w:r w:rsidRPr="00B835B3">
        <w:rPr>
          <w:rFonts w:ascii="Helvetica" w:hAnsi="Helvetica"/>
          <w:color w:val="000000" w:themeColor="text1"/>
          <w:sz w:val="20"/>
          <w:szCs w:val="20"/>
        </w:rPr>
        <w:t>Basingstoke, U.K</w:t>
      </w:r>
    </w:p>
    <w:p w14:paraId="2872655C" w14:textId="515EB90E" w:rsidR="00B835B3" w:rsidRPr="00B835B3" w:rsidRDefault="00B835B3" w:rsidP="00B835B3">
      <w:pPr>
        <w:pStyle w:val="NormalWeb"/>
        <w:numPr>
          <w:ilvl w:val="0"/>
          <w:numId w:val="1"/>
        </w:numPr>
        <w:rPr>
          <w:rFonts w:ascii="Helvetica" w:hAnsi="Helvetica"/>
          <w:sz w:val="20"/>
          <w:szCs w:val="20"/>
        </w:rPr>
      </w:pPr>
      <w:r w:rsidRPr="00B835B3">
        <w:rPr>
          <w:rFonts w:ascii="Helvetica" w:hAnsi="Helvetica"/>
          <w:sz w:val="20"/>
          <w:szCs w:val="20"/>
        </w:rPr>
        <w:t>Manco</w:t>
      </w:r>
      <w:r w:rsidRPr="00B835B3">
        <w:rPr>
          <w:rFonts w:ascii="Helvetica" w:hAnsi="Helvetica"/>
          <w:sz w:val="20"/>
          <w:szCs w:val="20"/>
        </w:rPr>
        <w:t xml:space="preserve">, T (2002) </w:t>
      </w:r>
      <w:r w:rsidRPr="00B835B3">
        <w:rPr>
          <w:rFonts w:ascii="Helvetica" w:hAnsi="Helvetica"/>
          <w:bCs/>
          <w:i/>
          <w:sz w:val="20"/>
          <w:szCs w:val="20"/>
        </w:rPr>
        <w:t>Stencil Graffiti</w:t>
      </w:r>
      <w:r w:rsidRPr="00B835B3">
        <w:rPr>
          <w:rFonts w:ascii="Helvetica" w:hAnsi="Helvetica"/>
          <w:b/>
          <w:bCs/>
          <w:sz w:val="20"/>
          <w:szCs w:val="20"/>
        </w:rPr>
        <w:t xml:space="preserve">. </w:t>
      </w:r>
      <w:r w:rsidRPr="00B835B3">
        <w:rPr>
          <w:rFonts w:ascii="Helvetica" w:hAnsi="Helvetica"/>
          <w:bCs/>
          <w:sz w:val="20"/>
          <w:szCs w:val="20"/>
        </w:rPr>
        <w:t xml:space="preserve"> </w:t>
      </w:r>
      <w:r w:rsidRPr="00B835B3">
        <w:rPr>
          <w:rFonts w:ascii="Helvetica" w:hAnsi="Helvetica"/>
          <w:sz w:val="20"/>
          <w:szCs w:val="20"/>
        </w:rPr>
        <w:t>London:</w:t>
      </w:r>
      <w:r w:rsidRPr="00B835B3">
        <w:rPr>
          <w:rFonts w:ascii="Helvetica" w:hAnsi="Helvetica"/>
          <w:sz w:val="20"/>
          <w:szCs w:val="20"/>
        </w:rPr>
        <w:t xml:space="preserve"> Thames &amp; Hudson </w:t>
      </w:r>
    </w:p>
    <w:p w14:paraId="47A7340B" w14:textId="02502BD3" w:rsidR="00B835B3" w:rsidRPr="00B835B3" w:rsidRDefault="00B835B3" w:rsidP="00B835B3">
      <w:pPr>
        <w:pStyle w:val="NormalWeb"/>
        <w:numPr>
          <w:ilvl w:val="0"/>
          <w:numId w:val="1"/>
        </w:numPr>
        <w:rPr>
          <w:rFonts w:ascii="Helvetica" w:hAnsi="Helvetica"/>
          <w:sz w:val="20"/>
          <w:szCs w:val="20"/>
        </w:rPr>
      </w:pPr>
      <w:r w:rsidRPr="00B835B3">
        <w:rPr>
          <w:rFonts w:ascii="Helvetica" w:hAnsi="Helvetica"/>
          <w:sz w:val="20"/>
          <w:szCs w:val="20"/>
        </w:rPr>
        <w:t>Manco</w:t>
      </w:r>
      <w:r w:rsidRPr="00B835B3">
        <w:rPr>
          <w:rFonts w:ascii="Helvetica" w:hAnsi="Helvetica"/>
          <w:sz w:val="20"/>
          <w:szCs w:val="20"/>
        </w:rPr>
        <w:t>, T (2004</w:t>
      </w:r>
      <w:r w:rsidRPr="00B835B3">
        <w:rPr>
          <w:rFonts w:ascii="Helvetica" w:hAnsi="Helvetica"/>
          <w:i/>
          <w:sz w:val="20"/>
          <w:szCs w:val="20"/>
        </w:rPr>
        <w:t>) Street logos.</w:t>
      </w:r>
      <w:r w:rsidRPr="00B835B3">
        <w:rPr>
          <w:rFonts w:ascii="Helvetica" w:hAnsi="Helvetica"/>
          <w:sz w:val="20"/>
          <w:szCs w:val="20"/>
        </w:rPr>
        <w:t xml:space="preserve"> London:</w:t>
      </w:r>
      <w:r w:rsidRPr="00B835B3">
        <w:rPr>
          <w:rFonts w:ascii="Helvetica" w:hAnsi="Helvetica"/>
          <w:sz w:val="20"/>
          <w:szCs w:val="20"/>
        </w:rPr>
        <w:t xml:space="preserve"> Thames &amp; Hudson </w:t>
      </w:r>
    </w:p>
    <w:p w14:paraId="7484579E" w14:textId="1BBBA2F8" w:rsidR="00B835B3" w:rsidRPr="00B835B3" w:rsidRDefault="00B835B3" w:rsidP="00B835B3">
      <w:pPr>
        <w:pStyle w:val="NormalWeb"/>
        <w:numPr>
          <w:ilvl w:val="0"/>
          <w:numId w:val="1"/>
        </w:numPr>
        <w:shd w:val="clear" w:color="auto" w:fill="FFFFFF"/>
        <w:rPr>
          <w:rFonts w:ascii="Helvetica" w:hAnsi="Helvetica"/>
          <w:sz w:val="20"/>
          <w:szCs w:val="20"/>
        </w:rPr>
      </w:pPr>
      <w:r w:rsidRPr="00B835B3">
        <w:rPr>
          <w:rFonts w:ascii="Helvetica" w:hAnsi="Helvetica"/>
          <w:sz w:val="20"/>
          <w:szCs w:val="20"/>
        </w:rPr>
        <w:t>Po</w:t>
      </w:r>
      <w:r w:rsidRPr="00B835B3">
        <w:rPr>
          <w:rFonts w:ascii="Helvetica" w:hAnsi="Helvetica"/>
          <w:sz w:val="20"/>
          <w:szCs w:val="20"/>
        </w:rPr>
        <w:t>sener</w:t>
      </w:r>
      <w:r w:rsidRPr="00B835B3">
        <w:rPr>
          <w:rFonts w:ascii="Helvetica" w:hAnsi="Helvetica"/>
          <w:sz w:val="20"/>
          <w:szCs w:val="20"/>
        </w:rPr>
        <w:t xml:space="preserve">, J (1982) </w:t>
      </w:r>
      <w:r w:rsidRPr="00B835B3">
        <w:rPr>
          <w:rFonts w:ascii="Helvetica" w:hAnsi="Helvetica"/>
          <w:i/>
          <w:sz w:val="20"/>
          <w:szCs w:val="20"/>
        </w:rPr>
        <w:t>Spray it loud. London</w:t>
      </w:r>
      <w:r w:rsidRPr="00B835B3">
        <w:rPr>
          <w:rFonts w:ascii="Helvetica" w:hAnsi="Helvetica"/>
          <w:sz w:val="20"/>
          <w:szCs w:val="20"/>
        </w:rPr>
        <w:t>:</w:t>
      </w:r>
      <w:r w:rsidRPr="00B835B3">
        <w:rPr>
          <w:rFonts w:ascii="Helvetica" w:hAnsi="Helvetica"/>
          <w:sz w:val="20"/>
          <w:szCs w:val="20"/>
        </w:rPr>
        <w:t xml:space="preserve"> Routledge &amp; Kegan Pau</w:t>
      </w:r>
      <w:r w:rsidRPr="00B835B3">
        <w:rPr>
          <w:rFonts w:ascii="Helvetica" w:hAnsi="Helvetica"/>
          <w:sz w:val="20"/>
          <w:szCs w:val="20"/>
        </w:rPr>
        <w:t>l.</w:t>
      </w:r>
    </w:p>
    <w:p w14:paraId="14224F7F" w14:textId="77777777" w:rsidR="00B835B3" w:rsidRPr="00B835B3" w:rsidRDefault="00B835B3" w:rsidP="00B835B3">
      <w:pPr>
        <w:pStyle w:val="Heading1"/>
        <w:numPr>
          <w:ilvl w:val="0"/>
          <w:numId w:val="1"/>
        </w:numPr>
        <w:spacing w:before="0" w:beforeAutospacing="0" w:after="0" w:afterAutospacing="0" w:line="480" w:lineRule="auto"/>
        <w:rPr>
          <w:rFonts w:ascii="Helvetica" w:hAnsi="Helvetica" w:cs="Arial"/>
          <w:b w:val="0"/>
          <w:i/>
          <w:color w:val="000000" w:themeColor="text1"/>
          <w:sz w:val="20"/>
          <w:szCs w:val="20"/>
        </w:rPr>
      </w:pPr>
      <w:r w:rsidRPr="00B835B3">
        <w:rPr>
          <w:rFonts w:ascii="Helvetica" w:hAnsi="Helvetica"/>
          <w:b w:val="0"/>
          <w:color w:val="000000" w:themeColor="text1"/>
          <w:sz w:val="20"/>
          <w:szCs w:val="20"/>
        </w:rPr>
        <w:lastRenderedPageBreak/>
        <w:t xml:space="preserve">Selz P, </w:t>
      </w:r>
      <w:r w:rsidRPr="00B835B3">
        <w:rPr>
          <w:rFonts w:ascii="Helvetica" w:hAnsi="Helvetica"/>
          <w:b w:val="0"/>
          <w:color w:val="000000" w:themeColor="text1"/>
          <w:sz w:val="20"/>
          <w:szCs w:val="20"/>
        </w:rPr>
        <w:t>Stiles, K</w:t>
      </w:r>
      <w:r w:rsidRPr="00B835B3">
        <w:rPr>
          <w:rFonts w:ascii="Helvetica" w:hAnsi="Helvetica"/>
          <w:b w:val="0"/>
          <w:color w:val="000000" w:themeColor="text1"/>
          <w:sz w:val="20"/>
          <w:szCs w:val="20"/>
        </w:rPr>
        <w:t xml:space="preserve"> (2012)</w:t>
      </w:r>
      <w:r w:rsidRPr="00B835B3">
        <w:rPr>
          <w:rFonts w:ascii="Helvetica" w:hAnsi="Helvetica"/>
          <w:color w:val="000000" w:themeColor="text1"/>
          <w:sz w:val="20"/>
          <w:szCs w:val="20"/>
        </w:rPr>
        <w:t xml:space="preserve"> </w:t>
      </w:r>
      <w:r w:rsidRPr="00B835B3">
        <w:rPr>
          <w:rFonts w:ascii="Helvetica" w:hAnsi="Helvetica" w:cs="Arial"/>
          <w:b w:val="0"/>
          <w:i/>
          <w:color w:val="000000" w:themeColor="text1"/>
          <w:sz w:val="20"/>
          <w:szCs w:val="20"/>
        </w:rPr>
        <w:t xml:space="preserve">Theories and Documents of Contemporary Art: A Sourcebook of ArtistsÕ </w:t>
      </w:r>
    </w:p>
    <w:p w14:paraId="035081CC" w14:textId="103913D9" w:rsidR="00B835B3" w:rsidRPr="00B835B3" w:rsidRDefault="00B835B3" w:rsidP="00B835B3">
      <w:pPr>
        <w:pStyle w:val="ListParagraph"/>
        <w:numPr>
          <w:ilvl w:val="0"/>
          <w:numId w:val="1"/>
        </w:numPr>
        <w:spacing w:line="480" w:lineRule="auto"/>
        <w:rPr>
          <w:rFonts w:ascii="Helvetica" w:hAnsi="Helvetica"/>
          <w:color w:val="000000" w:themeColor="text1"/>
          <w:sz w:val="20"/>
          <w:szCs w:val="20"/>
        </w:rPr>
      </w:pPr>
      <w:r w:rsidRPr="00B835B3">
        <w:rPr>
          <w:rFonts w:ascii="Helvetica" w:hAnsi="Helvetica"/>
          <w:color w:val="000000" w:themeColor="text1"/>
          <w:sz w:val="20"/>
          <w:szCs w:val="20"/>
        </w:rPr>
        <w:t xml:space="preserve">Snyder, G. J. (2009) </w:t>
      </w:r>
      <w:r w:rsidRPr="00B835B3">
        <w:rPr>
          <w:rFonts w:ascii="Helvetica" w:hAnsi="Helvetica"/>
          <w:i/>
          <w:color w:val="000000" w:themeColor="text1"/>
          <w:sz w:val="20"/>
          <w:szCs w:val="20"/>
        </w:rPr>
        <w:t>Graffiti Lives: Beyond the Tag in New York's Urban Underground</w:t>
      </w:r>
      <w:r w:rsidRPr="00B835B3">
        <w:rPr>
          <w:rFonts w:ascii="Helvetica" w:hAnsi="Helvetica"/>
          <w:color w:val="000000" w:themeColor="text1"/>
          <w:sz w:val="20"/>
          <w:szCs w:val="20"/>
        </w:rPr>
        <w:t>. New York</w:t>
      </w:r>
    </w:p>
    <w:p w14:paraId="42902D9A" w14:textId="77777777" w:rsidR="00B835B3" w:rsidRPr="00B835B3" w:rsidRDefault="00B835B3" w:rsidP="00B835B3">
      <w:pPr>
        <w:pStyle w:val="ListParagraph"/>
        <w:numPr>
          <w:ilvl w:val="0"/>
          <w:numId w:val="1"/>
        </w:numPr>
        <w:spacing w:line="480" w:lineRule="auto"/>
        <w:rPr>
          <w:rFonts w:ascii="Helvetica" w:hAnsi="Helvetica"/>
          <w:iCs/>
          <w:color w:val="000000" w:themeColor="text1"/>
          <w:sz w:val="20"/>
          <w:szCs w:val="20"/>
          <w:lang w:val="en-US"/>
        </w:rPr>
      </w:pPr>
      <w:r w:rsidRPr="00B835B3">
        <w:rPr>
          <w:rFonts w:ascii="Helvetica" w:hAnsi="Helvetica"/>
          <w:iCs/>
          <w:color w:val="000000" w:themeColor="text1"/>
          <w:sz w:val="20"/>
          <w:szCs w:val="20"/>
          <w:lang w:val="en-US"/>
        </w:rPr>
        <w:t>Storey</w:t>
      </w:r>
      <w:r w:rsidRPr="00B835B3">
        <w:rPr>
          <w:rFonts w:ascii="Helvetica" w:hAnsi="Helvetica"/>
          <w:iCs/>
          <w:color w:val="000000" w:themeColor="text1"/>
          <w:sz w:val="20"/>
          <w:szCs w:val="20"/>
          <w:lang w:val="en-US"/>
        </w:rPr>
        <w:t xml:space="preserve">, J ( 2003) </w:t>
      </w:r>
      <w:r w:rsidRPr="00B835B3">
        <w:rPr>
          <w:rFonts w:ascii="Helvetica" w:hAnsi="Helvetica"/>
          <w:i/>
          <w:iCs/>
          <w:color w:val="000000" w:themeColor="text1"/>
          <w:sz w:val="20"/>
          <w:szCs w:val="20"/>
          <w:lang w:val="en-US"/>
        </w:rPr>
        <w:t>Inventing Popular Culture: From Folklore to Globalization</w:t>
      </w:r>
      <w:r w:rsidRPr="00B835B3">
        <w:rPr>
          <w:rFonts w:ascii="Helvetica" w:hAnsi="Helvetica"/>
          <w:i/>
          <w:iCs/>
          <w:color w:val="000000" w:themeColor="text1"/>
          <w:sz w:val="20"/>
          <w:szCs w:val="20"/>
          <w:lang w:val="en-US"/>
        </w:rPr>
        <w:t xml:space="preserve">. </w:t>
      </w:r>
      <w:r w:rsidRPr="00B835B3">
        <w:rPr>
          <w:rFonts w:ascii="Helvetica" w:hAnsi="Helvetica"/>
          <w:iCs/>
          <w:color w:val="000000" w:themeColor="text1"/>
          <w:sz w:val="20"/>
          <w:szCs w:val="20"/>
          <w:lang w:val="en-US"/>
        </w:rPr>
        <w:t>Blackwell Publishing</w:t>
      </w:r>
      <w:r w:rsidRPr="00B835B3">
        <w:rPr>
          <w:rFonts w:ascii="Helvetica" w:hAnsi="Helvetica"/>
          <w:iCs/>
          <w:color w:val="000000" w:themeColor="text1"/>
          <w:sz w:val="20"/>
          <w:szCs w:val="20"/>
          <w:lang w:val="en-US"/>
        </w:rPr>
        <w:t>.</w:t>
      </w:r>
    </w:p>
    <w:p w14:paraId="30323328" w14:textId="77777777" w:rsidR="00B835B3" w:rsidRPr="00B835B3" w:rsidRDefault="00B835B3" w:rsidP="00B835B3">
      <w:pPr>
        <w:pStyle w:val="ListParagraph"/>
        <w:numPr>
          <w:ilvl w:val="0"/>
          <w:numId w:val="1"/>
        </w:numPr>
        <w:spacing w:line="480" w:lineRule="auto"/>
        <w:rPr>
          <w:rFonts w:ascii="Helvetica" w:hAnsi="Helvetica" w:cs="Arial"/>
          <w:bCs/>
          <w:color w:val="000000" w:themeColor="text1"/>
          <w:kern w:val="36"/>
          <w:sz w:val="20"/>
          <w:szCs w:val="20"/>
        </w:rPr>
      </w:pPr>
      <w:r w:rsidRPr="00B835B3">
        <w:rPr>
          <w:rFonts w:ascii="Helvetica" w:hAnsi="Helvetica"/>
          <w:color w:val="000000" w:themeColor="text1"/>
          <w:sz w:val="20"/>
          <w:szCs w:val="20"/>
        </w:rPr>
        <w:t xml:space="preserve">Tate (1963) </w:t>
      </w:r>
      <w:r w:rsidRPr="00B835B3">
        <w:rPr>
          <w:rFonts w:ascii="Helvetica" w:hAnsi="Helvetica"/>
          <w:i/>
          <w:color w:val="000000" w:themeColor="text1"/>
          <w:sz w:val="20"/>
          <w:szCs w:val="20"/>
        </w:rPr>
        <w:t xml:space="preserve">Roy Lichtenstein: Whaam! </w:t>
      </w:r>
      <w:r w:rsidRPr="00B835B3">
        <w:rPr>
          <w:rFonts w:ascii="Helvetica" w:hAnsi="Helvetica"/>
          <w:color w:val="000000" w:themeColor="text1"/>
          <w:sz w:val="20"/>
          <w:szCs w:val="20"/>
        </w:rPr>
        <w:t>[online]</w:t>
      </w:r>
      <w:r w:rsidRPr="00B835B3">
        <w:rPr>
          <w:rFonts w:ascii="Helvetica" w:hAnsi="Helvetica"/>
          <w:color w:val="000000" w:themeColor="text1"/>
          <w:sz w:val="20"/>
          <w:szCs w:val="20"/>
        </w:rPr>
        <w:t xml:space="preserve"> </w:t>
      </w:r>
      <w:hyperlink r:id="rId11" w:history="1">
        <w:r w:rsidRPr="00B835B3">
          <w:rPr>
            <w:rStyle w:val="Hyperlink"/>
            <w:rFonts w:ascii="Helvetica" w:hAnsi="Helvetica" w:cs="Arial"/>
            <w:bCs/>
            <w:color w:val="000000" w:themeColor="text1"/>
            <w:kern w:val="36"/>
            <w:sz w:val="20"/>
            <w:szCs w:val="20"/>
          </w:rPr>
          <w:t>https://www.tate.org.uk/art/artworks/lichtenstein-whaam-t00897</w:t>
        </w:r>
      </w:hyperlink>
    </w:p>
    <w:p w14:paraId="10E15795" w14:textId="77777777" w:rsidR="00B835B3" w:rsidRPr="00B835B3" w:rsidRDefault="00B835B3" w:rsidP="00B835B3">
      <w:pPr>
        <w:pStyle w:val="ListParagraph"/>
        <w:numPr>
          <w:ilvl w:val="0"/>
          <w:numId w:val="1"/>
        </w:numPr>
        <w:spacing w:line="480" w:lineRule="auto"/>
        <w:rPr>
          <w:rFonts w:ascii="Helvetica" w:hAnsi="Helvetica"/>
          <w:color w:val="000000" w:themeColor="text1"/>
          <w:sz w:val="20"/>
          <w:szCs w:val="20"/>
          <w:lang w:val="en-US"/>
        </w:rPr>
      </w:pPr>
      <w:r w:rsidRPr="00B835B3">
        <w:rPr>
          <w:rFonts w:ascii="Helvetica" w:hAnsi="Helvetica"/>
          <w:color w:val="000000" w:themeColor="text1"/>
          <w:sz w:val="20"/>
          <w:szCs w:val="20"/>
          <w:lang w:val="en-US"/>
        </w:rPr>
        <w:t>Varnedoe, K (1990)</w:t>
      </w:r>
      <w:r w:rsidRPr="00B835B3">
        <w:rPr>
          <w:rFonts w:ascii="Helvetica" w:hAnsi="Helvetica"/>
          <w:color w:val="000000" w:themeColor="text1"/>
          <w:sz w:val="20"/>
          <w:szCs w:val="20"/>
        </w:rPr>
        <w:t xml:space="preserve"> </w:t>
      </w:r>
      <w:r w:rsidRPr="00B835B3">
        <w:rPr>
          <w:rFonts w:ascii="Helvetica" w:hAnsi="Helvetica"/>
          <w:i/>
          <w:iCs/>
          <w:color w:val="000000" w:themeColor="text1"/>
          <w:sz w:val="20"/>
          <w:szCs w:val="20"/>
          <w:lang w:val="en-US"/>
        </w:rPr>
        <w:t>High and Low: Modern Art, Popular Culture</w:t>
      </w:r>
      <w:r w:rsidRPr="00B835B3">
        <w:rPr>
          <w:rFonts w:ascii="Helvetica" w:hAnsi="Helvetica"/>
          <w:color w:val="000000" w:themeColor="text1"/>
          <w:sz w:val="20"/>
          <w:szCs w:val="20"/>
        </w:rPr>
        <w:t xml:space="preserve">. </w:t>
      </w:r>
      <w:r w:rsidRPr="00B835B3">
        <w:rPr>
          <w:rFonts w:ascii="Helvetica" w:hAnsi="Helvetica"/>
          <w:color w:val="000000" w:themeColor="text1"/>
          <w:sz w:val="20"/>
          <w:szCs w:val="20"/>
          <w:lang w:val="en-US"/>
        </w:rPr>
        <w:t>Museum of Modern Art, N.Y</w:t>
      </w:r>
      <w:r w:rsidRPr="00B835B3">
        <w:rPr>
          <w:rFonts w:ascii="Helvetica" w:hAnsi="Helvetica"/>
          <w:color w:val="000000" w:themeColor="text1"/>
          <w:sz w:val="20"/>
          <w:szCs w:val="20"/>
          <w:lang w:val="en-US"/>
        </w:rPr>
        <w:t>.</w:t>
      </w:r>
    </w:p>
    <w:p w14:paraId="2FE99EA2" w14:textId="77777777" w:rsidR="00B835B3" w:rsidRPr="00B835B3" w:rsidRDefault="00B835B3" w:rsidP="00B835B3">
      <w:pPr>
        <w:pStyle w:val="ListParagraph"/>
        <w:numPr>
          <w:ilvl w:val="0"/>
          <w:numId w:val="1"/>
        </w:numPr>
        <w:spacing w:line="480" w:lineRule="auto"/>
        <w:rPr>
          <w:rFonts w:ascii="Helvetica" w:hAnsi="Helvetica"/>
          <w:color w:val="000000" w:themeColor="text1"/>
          <w:sz w:val="20"/>
          <w:szCs w:val="20"/>
        </w:rPr>
      </w:pPr>
      <w:r w:rsidRPr="00B835B3">
        <w:rPr>
          <w:rFonts w:ascii="Helvetica" w:hAnsi="Helvetica" w:cs="Arial"/>
          <w:color w:val="000000" w:themeColor="text1"/>
          <w:sz w:val="20"/>
          <w:szCs w:val="20"/>
          <w:shd w:val="clear" w:color="auto" w:fill="FFFFFF"/>
        </w:rPr>
        <w:t xml:space="preserve">Warhol, A (2015) Hackett, P(ed) </w:t>
      </w:r>
      <w:r w:rsidRPr="00B835B3">
        <w:rPr>
          <w:rFonts w:ascii="Helvetica" w:hAnsi="Helvetica" w:cs="Arial"/>
          <w:i/>
          <w:color w:val="000000" w:themeColor="text1"/>
          <w:sz w:val="20"/>
          <w:szCs w:val="20"/>
          <w:shd w:val="clear" w:color="auto" w:fill="FFFFFF"/>
        </w:rPr>
        <w:t xml:space="preserve">POPism: The Warhol Sixties. </w:t>
      </w:r>
      <w:r w:rsidRPr="00B835B3">
        <w:rPr>
          <w:rFonts w:ascii="Helvetica" w:hAnsi="Helvetica" w:cs="Arial"/>
          <w:color w:val="000000" w:themeColor="text1"/>
          <w:sz w:val="20"/>
          <w:szCs w:val="20"/>
          <w:shd w:val="clear" w:color="auto" w:fill="FFFFFF"/>
        </w:rPr>
        <w:t>New York</w:t>
      </w:r>
    </w:p>
    <w:p w14:paraId="30778CD6" w14:textId="40928A01" w:rsidR="00B835B3" w:rsidRPr="00B835B3" w:rsidRDefault="00B835B3" w:rsidP="00B835B3">
      <w:pPr>
        <w:pStyle w:val="ListParagraph"/>
        <w:numPr>
          <w:ilvl w:val="0"/>
          <w:numId w:val="1"/>
        </w:numPr>
        <w:shd w:val="clear" w:color="auto" w:fill="FFFFFF"/>
        <w:spacing w:before="100" w:beforeAutospacing="1" w:after="100" w:afterAutospacing="1" w:line="480" w:lineRule="auto"/>
        <w:rPr>
          <w:rFonts w:ascii="Helvetica" w:hAnsi="Helvetica"/>
          <w:i/>
          <w:color w:val="000000" w:themeColor="text1"/>
          <w:spacing w:val="3"/>
          <w:sz w:val="20"/>
          <w:szCs w:val="20"/>
          <w:shd w:val="clear" w:color="auto" w:fill="FFFFFF"/>
          <w:lang w:val="en-US"/>
        </w:rPr>
      </w:pPr>
      <w:r w:rsidRPr="00B835B3">
        <w:rPr>
          <w:rFonts w:ascii="Helvetica" w:hAnsi="Helvetica"/>
          <w:color w:val="000000" w:themeColor="text1"/>
          <w:spacing w:val="3"/>
          <w:sz w:val="20"/>
          <w:szCs w:val="20"/>
          <w:shd w:val="clear" w:color="auto" w:fill="FFFFFF"/>
          <w:lang w:val="en-US"/>
        </w:rPr>
        <w:t xml:space="preserve">Warhol, </w:t>
      </w:r>
      <w:r>
        <w:rPr>
          <w:rFonts w:ascii="Helvetica" w:hAnsi="Helvetica"/>
          <w:color w:val="000000" w:themeColor="text1"/>
          <w:spacing w:val="3"/>
          <w:sz w:val="20"/>
          <w:szCs w:val="20"/>
          <w:shd w:val="clear" w:color="auto" w:fill="FFFFFF"/>
          <w:lang w:val="en-US"/>
        </w:rPr>
        <w:t xml:space="preserve">A </w:t>
      </w:r>
      <w:r w:rsidRPr="00B835B3">
        <w:rPr>
          <w:rFonts w:ascii="Helvetica" w:hAnsi="Helvetica"/>
          <w:color w:val="000000" w:themeColor="text1"/>
          <w:spacing w:val="3"/>
          <w:sz w:val="20"/>
          <w:szCs w:val="20"/>
          <w:shd w:val="clear" w:color="auto" w:fill="FFFFFF"/>
          <w:lang w:val="en-US"/>
        </w:rPr>
        <w:t xml:space="preserve">(1968) </w:t>
      </w:r>
      <w:r w:rsidRPr="00B835B3">
        <w:rPr>
          <w:rFonts w:ascii="Helvetica" w:hAnsi="Helvetica"/>
          <w:i/>
          <w:color w:val="000000" w:themeColor="text1"/>
          <w:spacing w:val="3"/>
          <w:sz w:val="20"/>
          <w:szCs w:val="20"/>
          <w:shd w:val="clear" w:color="auto" w:fill="FFFFFF"/>
          <w:lang w:val="en-US"/>
        </w:rPr>
        <w:t>Campbell’s Soup</w:t>
      </w:r>
    </w:p>
    <w:p w14:paraId="7562BB5D" w14:textId="37506475" w:rsidR="00B835B3" w:rsidRPr="00B835B3" w:rsidRDefault="00B835B3" w:rsidP="00B835B3">
      <w:pPr>
        <w:pStyle w:val="ListParagraph"/>
        <w:numPr>
          <w:ilvl w:val="0"/>
          <w:numId w:val="1"/>
        </w:numPr>
        <w:spacing w:line="480" w:lineRule="auto"/>
        <w:rPr>
          <w:rFonts w:ascii="Helvetica" w:hAnsi="Helvetica"/>
          <w:sz w:val="20"/>
          <w:szCs w:val="20"/>
        </w:rPr>
      </w:pPr>
      <w:r w:rsidRPr="00B835B3">
        <w:rPr>
          <w:rFonts w:ascii="Helvetica" w:hAnsi="Helvetica"/>
          <w:color w:val="000000" w:themeColor="text1"/>
          <w:sz w:val="20"/>
          <w:szCs w:val="20"/>
        </w:rPr>
        <w:t xml:space="preserve">White, A (2018) </w:t>
      </w:r>
      <w:r w:rsidRPr="00B835B3">
        <w:rPr>
          <w:rFonts w:ascii="Helvetica" w:hAnsi="Helvetica"/>
          <w:i/>
          <w:color w:val="000000" w:themeColor="text1"/>
          <w:sz w:val="20"/>
          <w:szCs w:val="20"/>
        </w:rPr>
        <w:t>F</w:t>
      </w:r>
      <w:r w:rsidRPr="00B835B3">
        <w:rPr>
          <w:rFonts w:ascii="Helvetica" w:hAnsi="Helvetica"/>
          <w:i/>
          <w:color w:val="000000" w:themeColor="text1"/>
          <w:sz w:val="20"/>
          <w:szCs w:val="20"/>
        </w:rPr>
        <w:t>rom primitive to integral: the evolution of graffiti art</w:t>
      </w:r>
      <w:r w:rsidRPr="00B835B3">
        <w:rPr>
          <w:rFonts w:ascii="Helvetica" w:hAnsi="Helvetica"/>
          <w:i/>
          <w:color w:val="000000" w:themeColor="text1"/>
          <w:sz w:val="20"/>
          <w:szCs w:val="20"/>
        </w:rPr>
        <w:t>.</w:t>
      </w:r>
      <w:r w:rsidRPr="00B835B3">
        <w:rPr>
          <w:rFonts w:ascii="Helvetica" w:hAnsi="Helvetica"/>
          <w:color w:val="000000" w:themeColor="text1"/>
          <w:sz w:val="20"/>
          <w:szCs w:val="20"/>
        </w:rPr>
        <w:t xml:space="preserve"> </w:t>
      </w:r>
      <w:r w:rsidRPr="00B835B3">
        <w:rPr>
          <w:rFonts w:ascii="Helvetica" w:hAnsi="Helvetica"/>
          <w:color w:val="000000"/>
          <w:sz w:val="20"/>
          <w:szCs w:val="20"/>
          <w:shd w:val="clear" w:color="auto" w:fill="FFFFFF"/>
        </w:rPr>
        <w:t xml:space="preserve">Vol. 11 : Iss. </w:t>
      </w:r>
      <w:r w:rsidRPr="00B835B3">
        <w:rPr>
          <w:rFonts w:ascii="Helvetica" w:hAnsi="Helvetica"/>
          <w:color w:val="000000"/>
          <w:sz w:val="20"/>
          <w:szCs w:val="20"/>
          <w:shd w:val="clear" w:color="auto" w:fill="FFFFFF"/>
        </w:rPr>
        <w:t>11,</w:t>
      </w:r>
      <w:r w:rsidRPr="00B835B3">
        <w:rPr>
          <w:rFonts w:ascii="Helvetica" w:hAnsi="Helvetica"/>
          <w:color w:val="000000"/>
          <w:sz w:val="20"/>
          <w:szCs w:val="20"/>
          <w:shd w:val="clear" w:color="auto" w:fill="FFFFFF"/>
        </w:rPr>
        <w:t xml:space="preserve"> Article</w:t>
      </w:r>
      <w:r w:rsidRPr="00B835B3">
        <w:rPr>
          <w:rFonts w:ascii="Helvetica" w:hAnsi="Helvetica"/>
          <w:color w:val="000000"/>
          <w:sz w:val="20"/>
          <w:szCs w:val="20"/>
          <w:shd w:val="clear" w:color="auto" w:fill="FFFFFF"/>
        </w:rPr>
        <w:t xml:space="preserve"> </w:t>
      </w:r>
      <w:r w:rsidRPr="00B835B3">
        <w:rPr>
          <w:rFonts w:ascii="Helvetica" w:hAnsi="Helvetica"/>
          <w:color w:val="000000"/>
          <w:sz w:val="20"/>
          <w:szCs w:val="20"/>
          <w:shd w:val="clear" w:color="auto" w:fill="FFFFFF"/>
        </w:rPr>
        <w:t>1.</w:t>
      </w:r>
      <w:r w:rsidRPr="00B835B3">
        <w:rPr>
          <w:rFonts w:ascii="Helvetica" w:hAnsi="Helvetica"/>
          <w:color w:val="000000"/>
          <w:sz w:val="20"/>
          <w:szCs w:val="20"/>
          <w:shd w:val="clear" w:color="auto" w:fill="FFFFFF"/>
        </w:rPr>
        <w:t xml:space="preserve"> [online]</w:t>
      </w:r>
      <w:r w:rsidRPr="00B835B3">
        <w:rPr>
          <w:rStyle w:val="apple-converted-space"/>
          <w:rFonts w:ascii="Helvetica" w:hAnsi="Helvetica"/>
          <w:color w:val="000000"/>
          <w:sz w:val="20"/>
          <w:szCs w:val="20"/>
          <w:shd w:val="clear" w:color="auto" w:fill="FFFFFF"/>
        </w:rPr>
        <w:t> </w:t>
      </w:r>
      <w:r w:rsidRPr="00B835B3">
        <w:rPr>
          <w:rFonts w:ascii="Helvetica" w:hAnsi="Helvetica"/>
          <w:color w:val="000000"/>
          <w:sz w:val="20"/>
          <w:szCs w:val="20"/>
          <w:shd w:val="clear" w:color="auto" w:fill="FFFFFF"/>
        </w:rPr>
        <w:t>https://digitalcommons.ciis.edu/cejournal/vol11/iss11/1</w:t>
      </w:r>
    </w:p>
    <w:p w14:paraId="67BAE5E1" w14:textId="77777777" w:rsidR="00B835B3" w:rsidRPr="00B835B3" w:rsidRDefault="00B835B3" w:rsidP="00B835B3">
      <w:pPr>
        <w:pStyle w:val="ListParagraph"/>
        <w:numPr>
          <w:ilvl w:val="0"/>
          <w:numId w:val="1"/>
        </w:numPr>
        <w:spacing w:line="480" w:lineRule="auto"/>
        <w:rPr>
          <w:rFonts w:ascii="Helvetica" w:hAnsi="Helvetica"/>
          <w:iCs/>
          <w:color w:val="000000" w:themeColor="text1"/>
          <w:sz w:val="20"/>
          <w:szCs w:val="20"/>
          <w:lang w:val="en-US"/>
        </w:rPr>
      </w:pPr>
      <w:r w:rsidRPr="00B835B3">
        <w:rPr>
          <w:rFonts w:ascii="Helvetica" w:hAnsi="Helvetica"/>
          <w:color w:val="000000" w:themeColor="text1"/>
          <w:sz w:val="20"/>
          <w:szCs w:val="20"/>
          <w:lang w:val="en-US"/>
        </w:rPr>
        <w:t>Whiting</w:t>
      </w:r>
      <w:r w:rsidRPr="00B835B3">
        <w:rPr>
          <w:rFonts w:ascii="Helvetica" w:hAnsi="Helvetica"/>
          <w:color w:val="000000" w:themeColor="text1"/>
          <w:sz w:val="20"/>
          <w:szCs w:val="20"/>
          <w:lang w:val="en-US"/>
        </w:rPr>
        <w:t xml:space="preserve">, C (1997) </w:t>
      </w:r>
      <w:r w:rsidRPr="00B835B3">
        <w:rPr>
          <w:rFonts w:ascii="Helvetica" w:hAnsi="Helvetica"/>
          <w:i/>
          <w:iCs/>
          <w:color w:val="000000" w:themeColor="text1"/>
          <w:sz w:val="20"/>
          <w:szCs w:val="20"/>
          <w:lang w:val="en-US"/>
        </w:rPr>
        <w:t>A Taste for Pop: Pop Art, Gender and Consumer Culture</w:t>
      </w:r>
      <w:r w:rsidRPr="00B835B3">
        <w:rPr>
          <w:rFonts w:ascii="Helvetica" w:hAnsi="Helvetica"/>
          <w:i/>
          <w:iCs/>
          <w:color w:val="000000" w:themeColor="text1"/>
          <w:sz w:val="20"/>
          <w:szCs w:val="20"/>
          <w:lang w:val="en-US"/>
        </w:rPr>
        <w:t>.</w:t>
      </w:r>
      <w:r w:rsidRPr="00B835B3">
        <w:rPr>
          <w:rFonts w:ascii="Helvetica" w:hAnsi="Helvetica"/>
          <w:iCs/>
          <w:color w:val="000000" w:themeColor="text1"/>
          <w:sz w:val="20"/>
          <w:szCs w:val="20"/>
          <w:lang w:val="en-US"/>
        </w:rPr>
        <w:t xml:space="preserve"> </w:t>
      </w:r>
      <w:r w:rsidRPr="00B835B3">
        <w:rPr>
          <w:rFonts w:ascii="Helvetica" w:hAnsi="Helvetica"/>
          <w:iCs/>
          <w:color w:val="000000" w:themeColor="text1"/>
          <w:sz w:val="20"/>
          <w:szCs w:val="20"/>
          <w:lang w:val="en-US"/>
        </w:rPr>
        <w:t>Cambridge University</w:t>
      </w:r>
      <w:r w:rsidRPr="00B835B3">
        <w:rPr>
          <w:rFonts w:ascii="Helvetica" w:hAnsi="Helvetica"/>
          <w:iCs/>
          <w:color w:val="000000" w:themeColor="text1"/>
          <w:sz w:val="20"/>
          <w:szCs w:val="20"/>
          <w:lang w:val="en-US"/>
        </w:rPr>
        <w:t xml:space="preserve"> </w:t>
      </w:r>
      <w:r w:rsidRPr="00B835B3">
        <w:rPr>
          <w:rFonts w:ascii="Helvetica" w:hAnsi="Helvetica"/>
          <w:iCs/>
          <w:color w:val="000000" w:themeColor="text1"/>
          <w:sz w:val="20"/>
          <w:szCs w:val="20"/>
          <w:lang w:val="en-US"/>
        </w:rPr>
        <w:t>Press</w:t>
      </w:r>
      <w:r w:rsidRPr="00B835B3">
        <w:rPr>
          <w:rFonts w:ascii="Helvetica" w:hAnsi="Helvetica"/>
          <w:iCs/>
          <w:color w:val="000000" w:themeColor="text1"/>
          <w:sz w:val="20"/>
          <w:szCs w:val="20"/>
          <w:lang w:val="en-US"/>
        </w:rPr>
        <w:t>.</w:t>
      </w:r>
    </w:p>
    <w:p w14:paraId="0811D5C3" w14:textId="77777777" w:rsidR="00B835B3" w:rsidRPr="00B835B3" w:rsidRDefault="00B835B3" w:rsidP="00B835B3">
      <w:pPr>
        <w:pStyle w:val="ListParagraph"/>
        <w:numPr>
          <w:ilvl w:val="0"/>
          <w:numId w:val="1"/>
        </w:numPr>
        <w:spacing w:line="480" w:lineRule="auto"/>
        <w:rPr>
          <w:rFonts w:ascii="Helvetica" w:hAnsi="Helvetica"/>
          <w:iCs/>
          <w:color w:val="000000" w:themeColor="text1"/>
          <w:sz w:val="20"/>
          <w:szCs w:val="20"/>
        </w:rPr>
      </w:pPr>
      <w:r w:rsidRPr="00B835B3">
        <w:rPr>
          <w:rFonts w:ascii="Helvetica" w:hAnsi="Helvetica"/>
          <w:iCs/>
          <w:color w:val="000000" w:themeColor="text1"/>
          <w:sz w:val="20"/>
          <w:szCs w:val="20"/>
          <w:lang w:val="en-US"/>
        </w:rPr>
        <w:t>Williams</w:t>
      </w:r>
      <w:r w:rsidRPr="00B835B3">
        <w:rPr>
          <w:rFonts w:ascii="Helvetica" w:hAnsi="Helvetica"/>
          <w:iCs/>
          <w:color w:val="000000" w:themeColor="text1"/>
          <w:sz w:val="20"/>
          <w:szCs w:val="20"/>
          <w:lang w:val="en-US"/>
        </w:rPr>
        <w:t xml:space="preserve">, G (2016) </w:t>
      </w:r>
      <w:r w:rsidRPr="00B835B3">
        <w:rPr>
          <w:rFonts w:ascii="Helvetica" w:hAnsi="Helvetica"/>
          <w:i/>
          <w:iCs/>
          <w:color w:val="000000" w:themeColor="text1"/>
          <w:sz w:val="20"/>
          <w:szCs w:val="20"/>
          <w:lang w:val="en-US"/>
        </w:rPr>
        <w:t>On and By Andy Warhol</w:t>
      </w:r>
      <w:r w:rsidRPr="00B835B3">
        <w:rPr>
          <w:rFonts w:ascii="Helvetica" w:hAnsi="Helvetica"/>
          <w:i/>
          <w:iCs/>
          <w:color w:val="000000" w:themeColor="text1"/>
          <w:sz w:val="20"/>
          <w:szCs w:val="20"/>
          <w:lang w:val="en-US"/>
        </w:rPr>
        <w:t>.</w:t>
      </w:r>
      <w:r w:rsidRPr="00B835B3">
        <w:rPr>
          <w:rFonts w:ascii="Helvetica" w:hAnsi="Helvetica"/>
          <w:iCs/>
          <w:color w:val="000000" w:themeColor="text1"/>
          <w:sz w:val="20"/>
          <w:szCs w:val="20"/>
          <w:lang w:val="en-US"/>
        </w:rPr>
        <w:t xml:space="preserve"> </w:t>
      </w:r>
      <w:r w:rsidRPr="00B835B3">
        <w:rPr>
          <w:rFonts w:ascii="Helvetica" w:hAnsi="Helvetica"/>
          <w:iCs/>
          <w:color w:val="000000" w:themeColor="text1"/>
          <w:sz w:val="20"/>
          <w:szCs w:val="20"/>
          <w:lang w:val="en-US"/>
        </w:rPr>
        <w:t>Whitechapel Gallery, Cambridge, Mass: MIT Press</w:t>
      </w:r>
    </w:p>
    <w:p w14:paraId="2F425855" w14:textId="77777777" w:rsidR="00B835B3" w:rsidRPr="00B835B3" w:rsidRDefault="00B835B3" w:rsidP="00B835B3">
      <w:pPr>
        <w:pStyle w:val="ListParagraph"/>
        <w:numPr>
          <w:ilvl w:val="0"/>
          <w:numId w:val="1"/>
        </w:numPr>
        <w:spacing w:line="480" w:lineRule="auto"/>
        <w:rPr>
          <w:rFonts w:ascii="Helvetica" w:hAnsi="Helvetica" w:cstheme="majorHAnsi"/>
          <w:b/>
          <w:color w:val="000000" w:themeColor="text1"/>
          <w:sz w:val="20"/>
          <w:szCs w:val="20"/>
        </w:rPr>
      </w:pPr>
      <w:r w:rsidRPr="00B835B3">
        <w:rPr>
          <w:rFonts w:ascii="Helvetica" w:hAnsi="Helvetica" w:cstheme="majorHAnsi"/>
          <w:color w:val="000000" w:themeColor="text1"/>
          <w:sz w:val="20"/>
          <w:szCs w:val="20"/>
          <w:lang w:val="en-US"/>
        </w:rPr>
        <w:t>Williams, R (1974) On high and popular culture. New Republic</w:t>
      </w:r>
    </w:p>
    <w:p w14:paraId="1F437B17" w14:textId="77777777" w:rsidR="00B835B3" w:rsidRPr="00B835B3" w:rsidRDefault="00B835B3" w:rsidP="00B835B3">
      <w:pPr>
        <w:pStyle w:val="ListParagraph"/>
        <w:numPr>
          <w:ilvl w:val="0"/>
          <w:numId w:val="1"/>
        </w:numPr>
        <w:spacing w:line="480" w:lineRule="auto"/>
        <w:rPr>
          <w:rFonts w:ascii="Helvetica" w:hAnsi="Helvetica"/>
          <w:color w:val="000000" w:themeColor="text1"/>
          <w:sz w:val="20"/>
          <w:szCs w:val="20"/>
        </w:rPr>
      </w:pPr>
      <w:r w:rsidRPr="00B835B3">
        <w:rPr>
          <w:rFonts w:ascii="Helvetica" w:hAnsi="Helvetica"/>
          <w:color w:val="000000" w:themeColor="text1"/>
          <w:sz w:val="20"/>
          <w:szCs w:val="20"/>
        </w:rPr>
        <w:t>York: New York UP, Print.)</w:t>
      </w:r>
    </w:p>
    <w:p w14:paraId="20842873" w14:textId="091090E2" w:rsidR="00B835B3" w:rsidRDefault="00B835B3" w:rsidP="00B835B3">
      <w:pPr>
        <w:pStyle w:val="NormalWeb"/>
      </w:pPr>
    </w:p>
    <w:p w14:paraId="5B92DE0E" w14:textId="77777777" w:rsidR="00B835B3" w:rsidRDefault="00B835B3" w:rsidP="00B835B3">
      <w:pPr>
        <w:pStyle w:val="NormalWeb"/>
      </w:pPr>
    </w:p>
    <w:p w14:paraId="515F1889" w14:textId="77777777" w:rsidR="00981F6A" w:rsidRPr="00981F6A" w:rsidRDefault="00981F6A" w:rsidP="008572E1">
      <w:pPr>
        <w:shd w:val="clear" w:color="auto" w:fill="FFFFFF"/>
        <w:spacing w:before="100" w:beforeAutospacing="1" w:after="100" w:afterAutospacing="1" w:line="480" w:lineRule="auto"/>
        <w:rPr>
          <w:rFonts w:ascii="Helvetica" w:hAnsi="Helvetica"/>
          <w:color w:val="000000" w:themeColor="text1"/>
          <w:spacing w:val="3"/>
          <w:sz w:val="20"/>
          <w:szCs w:val="20"/>
          <w:shd w:val="clear" w:color="auto" w:fill="FFFFFF"/>
        </w:rPr>
      </w:pPr>
    </w:p>
    <w:p w14:paraId="33632AB1" w14:textId="77777777" w:rsidR="00981F6A" w:rsidRPr="008572E1" w:rsidRDefault="00981F6A" w:rsidP="008572E1">
      <w:pPr>
        <w:pStyle w:val="Heading1"/>
        <w:spacing w:before="0" w:beforeAutospacing="0" w:after="0" w:afterAutospacing="0" w:line="480" w:lineRule="auto"/>
        <w:rPr>
          <w:rFonts w:ascii="Helvetica" w:hAnsi="Helvetica" w:cs="Arial"/>
          <w:b w:val="0"/>
          <w:color w:val="000000" w:themeColor="text1"/>
          <w:sz w:val="20"/>
          <w:szCs w:val="20"/>
        </w:rPr>
      </w:pPr>
    </w:p>
    <w:p w14:paraId="4A54497E" w14:textId="25E4BBD3" w:rsidR="007A6A84" w:rsidRPr="008572E1" w:rsidRDefault="007A6A84" w:rsidP="008572E1">
      <w:pPr>
        <w:spacing w:line="480" w:lineRule="auto"/>
        <w:rPr>
          <w:rFonts w:ascii="Helvetica" w:hAnsi="Helvetica"/>
          <w:i/>
          <w:sz w:val="20"/>
          <w:szCs w:val="20"/>
        </w:rPr>
      </w:pPr>
    </w:p>
    <w:p w14:paraId="19088A91" w14:textId="77777777" w:rsidR="00A90ECB" w:rsidRPr="008572E1" w:rsidRDefault="00A90ECB" w:rsidP="008572E1">
      <w:pPr>
        <w:spacing w:line="480" w:lineRule="auto"/>
        <w:outlineLvl w:val="0"/>
        <w:rPr>
          <w:rFonts w:ascii="Helvetica" w:hAnsi="Helvetica" w:cs="Arial"/>
          <w:bCs/>
          <w:color w:val="333333"/>
          <w:kern w:val="36"/>
          <w:sz w:val="20"/>
          <w:szCs w:val="20"/>
        </w:rPr>
      </w:pPr>
    </w:p>
    <w:p w14:paraId="4DF4D4F1" w14:textId="77777777" w:rsidR="008A44E5" w:rsidRPr="003C7B2B" w:rsidRDefault="008A44E5" w:rsidP="003C7B2B">
      <w:pPr>
        <w:spacing w:line="480" w:lineRule="auto"/>
        <w:rPr>
          <w:rFonts w:ascii="Helvetica" w:hAnsi="Helvetica"/>
        </w:rPr>
      </w:pPr>
    </w:p>
    <w:sectPr w:rsidR="008A44E5" w:rsidRPr="003C7B2B" w:rsidSect="003C7B2B">
      <w:pgSz w:w="11900" w:h="16840"/>
      <w:pgMar w:top="1418" w:right="1418"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C00183"/>
    <w:multiLevelType w:val="hybridMultilevel"/>
    <w:tmpl w:val="24961198"/>
    <w:lvl w:ilvl="0" w:tplc="D30E5EFE">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B2B"/>
    <w:rsid w:val="00021304"/>
    <w:rsid w:val="00025E8F"/>
    <w:rsid w:val="00043E78"/>
    <w:rsid w:val="00044F64"/>
    <w:rsid w:val="00053747"/>
    <w:rsid w:val="000635B4"/>
    <w:rsid w:val="000F509D"/>
    <w:rsid w:val="00102235"/>
    <w:rsid w:val="00107417"/>
    <w:rsid w:val="001367EF"/>
    <w:rsid w:val="00136E79"/>
    <w:rsid w:val="001440BC"/>
    <w:rsid w:val="00147639"/>
    <w:rsid w:val="0017429D"/>
    <w:rsid w:val="001773F5"/>
    <w:rsid w:val="001A5572"/>
    <w:rsid w:val="001B26F4"/>
    <w:rsid w:val="001E0D93"/>
    <w:rsid w:val="0025200B"/>
    <w:rsid w:val="0026186E"/>
    <w:rsid w:val="00280B9C"/>
    <w:rsid w:val="002835F4"/>
    <w:rsid w:val="002E3035"/>
    <w:rsid w:val="00301B6A"/>
    <w:rsid w:val="00311EF2"/>
    <w:rsid w:val="0034667F"/>
    <w:rsid w:val="00357B8A"/>
    <w:rsid w:val="00377646"/>
    <w:rsid w:val="003952CD"/>
    <w:rsid w:val="003C7B2B"/>
    <w:rsid w:val="004A7067"/>
    <w:rsid w:val="004C3085"/>
    <w:rsid w:val="004E336B"/>
    <w:rsid w:val="00554E5A"/>
    <w:rsid w:val="005B12BD"/>
    <w:rsid w:val="005E0B78"/>
    <w:rsid w:val="0061410B"/>
    <w:rsid w:val="00685CC8"/>
    <w:rsid w:val="006A4A3A"/>
    <w:rsid w:val="00702203"/>
    <w:rsid w:val="00712934"/>
    <w:rsid w:val="00715F16"/>
    <w:rsid w:val="007474AC"/>
    <w:rsid w:val="00777AE7"/>
    <w:rsid w:val="007A27AA"/>
    <w:rsid w:val="007A6A84"/>
    <w:rsid w:val="007C421C"/>
    <w:rsid w:val="00822892"/>
    <w:rsid w:val="008572E1"/>
    <w:rsid w:val="00867CF3"/>
    <w:rsid w:val="008A44E5"/>
    <w:rsid w:val="008B7F5A"/>
    <w:rsid w:val="008D1657"/>
    <w:rsid w:val="008F0740"/>
    <w:rsid w:val="008F2F2C"/>
    <w:rsid w:val="00980050"/>
    <w:rsid w:val="00981F6A"/>
    <w:rsid w:val="009B0028"/>
    <w:rsid w:val="00A72182"/>
    <w:rsid w:val="00A90ECB"/>
    <w:rsid w:val="00B50668"/>
    <w:rsid w:val="00B835B3"/>
    <w:rsid w:val="00BA40F6"/>
    <w:rsid w:val="00BA5F75"/>
    <w:rsid w:val="00BD5E53"/>
    <w:rsid w:val="00BE0167"/>
    <w:rsid w:val="00C65E0E"/>
    <w:rsid w:val="00C93C79"/>
    <w:rsid w:val="00CF0D69"/>
    <w:rsid w:val="00D64927"/>
    <w:rsid w:val="00DB1BEA"/>
    <w:rsid w:val="00DB3182"/>
    <w:rsid w:val="00DD2DBF"/>
    <w:rsid w:val="00E26ADC"/>
    <w:rsid w:val="00E6727C"/>
    <w:rsid w:val="00EF18B9"/>
    <w:rsid w:val="00EF782B"/>
    <w:rsid w:val="00F03304"/>
    <w:rsid w:val="00F870A9"/>
    <w:rsid w:val="00FE44C6"/>
    <w:rsid w:val="00FE4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3392F"/>
  <w14:defaultImageDpi w14:val="32767"/>
  <w15:chartTrackingRefBased/>
  <w15:docId w15:val="{B40CED29-6086-7247-9C5B-82C4A31D1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E0B78"/>
    <w:rPr>
      <w:rFonts w:ascii="Times New Roman" w:eastAsia="Times New Roman" w:hAnsi="Times New Roman" w:cs="Times New Roman"/>
    </w:rPr>
  </w:style>
  <w:style w:type="paragraph" w:styleId="Heading1">
    <w:name w:val="heading 1"/>
    <w:basedOn w:val="Normal"/>
    <w:link w:val="Heading1Char"/>
    <w:uiPriority w:val="9"/>
    <w:qFormat/>
    <w:rsid w:val="00FE44C6"/>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7B2B"/>
    <w:rPr>
      <w:color w:val="0563C1" w:themeColor="hyperlink"/>
      <w:u w:val="single"/>
    </w:rPr>
  </w:style>
  <w:style w:type="character" w:styleId="UnresolvedMention">
    <w:name w:val="Unresolved Mention"/>
    <w:basedOn w:val="DefaultParagraphFont"/>
    <w:uiPriority w:val="99"/>
    <w:rsid w:val="003C7B2B"/>
    <w:rPr>
      <w:color w:val="605E5C"/>
      <w:shd w:val="clear" w:color="auto" w:fill="E1DFDD"/>
    </w:rPr>
  </w:style>
  <w:style w:type="character" w:styleId="FollowedHyperlink">
    <w:name w:val="FollowedHyperlink"/>
    <w:basedOn w:val="DefaultParagraphFont"/>
    <w:uiPriority w:val="99"/>
    <w:semiHidden/>
    <w:unhideWhenUsed/>
    <w:rsid w:val="00702203"/>
    <w:rPr>
      <w:color w:val="954F72" w:themeColor="followedHyperlink"/>
      <w:u w:val="single"/>
    </w:rPr>
  </w:style>
  <w:style w:type="character" w:customStyle="1" w:styleId="apple-converted-space">
    <w:name w:val="apple-converted-space"/>
    <w:basedOn w:val="DefaultParagraphFont"/>
    <w:rsid w:val="008B7F5A"/>
  </w:style>
  <w:style w:type="paragraph" w:styleId="NormalWeb">
    <w:name w:val="Normal (Web)"/>
    <w:basedOn w:val="Normal"/>
    <w:uiPriority w:val="99"/>
    <w:unhideWhenUsed/>
    <w:rsid w:val="002E3035"/>
    <w:pPr>
      <w:spacing w:before="100" w:beforeAutospacing="1" w:after="100" w:afterAutospacing="1"/>
    </w:pPr>
  </w:style>
  <w:style w:type="character" w:customStyle="1" w:styleId="Heading1Char">
    <w:name w:val="Heading 1 Char"/>
    <w:basedOn w:val="DefaultParagraphFont"/>
    <w:link w:val="Heading1"/>
    <w:uiPriority w:val="9"/>
    <w:rsid w:val="00FE44C6"/>
    <w:rPr>
      <w:rFonts w:ascii="Times New Roman" w:eastAsia="Times New Roman" w:hAnsi="Times New Roman" w:cs="Times New Roman"/>
      <w:b/>
      <w:bCs/>
      <w:kern w:val="36"/>
      <w:sz w:val="48"/>
      <w:szCs w:val="48"/>
    </w:rPr>
  </w:style>
  <w:style w:type="character" w:customStyle="1" w:styleId="addmd">
    <w:name w:val="addmd"/>
    <w:basedOn w:val="DefaultParagraphFont"/>
    <w:rsid w:val="00FE44C6"/>
  </w:style>
  <w:style w:type="character" w:customStyle="1" w:styleId="a-size-large">
    <w:name w:val="a-size-large"/>
    <w:basedOn w:val="DefaultParagraphFont"/>
    <w:rsid w:val="00BD5E53"/>
  </w:style>
  <w:style w:type="paragraph" w:styleId="ListParagraph">
    <w:name w:val="List Paragraph"/>
    <w:basedOn w:val="Normal"/>
    <w:uiPriority w:val="34"/>
    <w:qFormat/>
    <w:rsid w:val="00B835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349665">
      <w:bodyDiv w:val="1"/>
      <w:marLeft w:val="0"/>
      <w:marRight w:val="0"/>
      <w:marTop w:val="0"/>
      <w:marBottom w:val="0"/>
      <w:divBdr>
        <w:top w:val="none" w:sz="0" w:space="0" w:color="auto"/>
        <w:left w:val="none" w:sz="0" w:space="0" w:color="auto"/>
        <w:bottom w:val="none" w:sz="0" w:space="0" w:color="auto"/>
        <w:right w:val="none" w:sz="0" w:space="0" w:color="auto"/>
      </w:divBdr>
    </w:div>
    <w:div w:id="97484418">
      <w:bodyDiv w:val="1"/>
      <w:marLeft w:val="0"/>
      <w:marRight w:val="0"/>
      <w:marTop w:val="0"/>
      <w:marBottom w:val="0"/>
      <w:divBdr>
        <w:top w:val="none" w:sz="0" w:space="0" w:color="auto"/>
        <w:left w:val="none" w:sz="0" w:space="0" w:color="auto"/>
        <w:bottom w:val="none" w:sz="0" w:space="0" w:color="auto"/>
        <w:right w:val="none" w:sz="0" w:space="0" w:color="auto"/>
      </w:divBdr>
    </w:div>
    <w:div w:id="117797627">
      <w:bodyDiv w:val="1"/>
      <w:marLeft w:val="0"/>
      <w:marRight w:val="0"/>
      <w:marTop w:val="0"/>
      <w:marBottom w:val="0"/>
      <w:divBdr>
        <w:top w:val="none" w:sz="0" w:space="0" w:color="auto"/>
        <w:left w:val="none" w:sz="0" w:space="0" w:color="auto"/>
        <w:bottom w:val="none" w:sz="0" w:space="0" w:color="auto"/>
        <w:right w:val="none" w:sz="0" w:space="0" w:color="auto"/>
      </w:divBdr>
    </w:div>
    <w:div w:id="139883627">
      <w:bodyDiv w:val="1"/>
      <w:marLeft w:val="0"/>
      <w:marRight w:val="0"/>
      <w:marTop w:val="0"/>
      <w:marBottom w:val="0"/>
      <w:divBdr>
        <w:top w:val="none" w:sz="0" w:space="0" w:color="auto"/>
        <w:left w:val="none" w:sz="0" w:space="0" w:color="auto"/>
        <w:bottom w:val="none" w:sz="0" w:space="0" w:color="auto"/>
        <w:right w:val="none" w:sz="0" w:space="0" w:color="auto"/>
      </w:divBdr>
    </w:div>
    <w:div w:id="225343478">
      <w:bodyDiv w:val="1"/>
      <w:marLeft w:val="0"/>
      <w:marRight w:val="0"/>
      <w:marTop w:val="0"/>
      <w:marBottom w:val="0"/>
      <w:divBdr>
        <w:top w:val="none" w:sz="0" w:space="0" w:color="auto"/>
        <w:left w:val="none" w:sz="0" w:space="0" w:color="auto"/>
        <w:bottom w:val="none" w:sz="0" w:space="0" w:color="auto"/>
        <w:right w:val="none" w:sz="0" w:space="0" w:color="auto"/>
      </w:divBdr>
    </w:div>
    <w:div w:id="242687147">
      <w:bodyDiv w:val="1"/>
      <w:marLeft w:val="0"/>
      <w:marRight w:val="0"/>
      <w:marTop w:val="0"/>
      <w:marBottom w:val="0"/>
      <w:divBdr>
        <w:top w:val="none" w:sz="0" w:space="0" w:color="auto"/>
        <w:left w:val="none" w:sz="0" w:space="0" w:color="auto"/>
        <w:bottom w:val="none" w:sz="0" w:space="0" w:color="auto"/>
        <w:right w:val="none" w:sz="0" w:space="0" w:color="auto"/>
      </w:divBdr>
    </w:div>
    <w:div w:id="312375070">
      <w:bodyDiv w:val="1"/>
      <w:marLeft w:val="0"/>
      <w:marRight w:val="0"/>
      <w:marTop w:val="0"/>
      <w:marBottom w:val="0"/>
      <w:divBdr>
        <w:top w:val="none" w:sz="0" w:space="0" w:color="auto"/>
        <w:left w:val="none" w:sz="0" w:space="0" w:color="auto"/>
        <w:bottom w:val="none" w:sz="0" w:space="0" w:color="auto"/>
        <w:right w:val="none" w:sz="0" w:space="0" w:color="auto"/>
      </w:divBdr>
      <w:divsChild>
        <w:div w:id="2048094994">
          <w:marLeft w:val="0"/>
          <w:marRight w:val="0"/>
          <w:marTop w:val="0"/>
          <w:marBottom w:val="0"/>
          <w:divBdr>
            <w:top w:val="none" w:sz="0" w:space="0" w:color="auto"/>
            <w:left w:val="none" w:sz="0" w:space="0" w:color="auto"/>
            <w:bottom w:val="none" w:sz="0" w:space="0" w:color="auto"/>
            <w:right w:val="none" w:sz="0" w:space="0" w:color="auto"/>
          </w:divBdr>
          <w:divsChild>
            <w:div w:id="643004604">
              <w:marLeft w:val="0"/>
              <w:marRight w:val="0"/>
              <w:marTop w:val="0"/>
              <w:marBottom w:val="0"/>
              <w:divBdr>
                <w:top w:val="none" w:sz="0" w:space="0" w:color="auto"/>
                <w:left w:val="none" w:sz="0" w:space="0" w:color="auto"/>
                <w:bottom w:val="none" w:sz="0" w:space="0" w:color="auto"/>
                <w:right w:val="none" w:sz="0" w:space="0" w:color="auto"/>
              </w:divBdr>
              <w:divsChild>
                <w:div w:id="92969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191706">
      <w:bodyDiv w:val="1"/>
      <w:marLeft w:val="0"/>
      <w:marRight w:val="0"/>
      <w:marTop w:val="0"/>
      <w:marBottom w:val="0"/>
      <w:divBdr>
        <w:top w:val="none" w:sz="0" w:space="0" w:color="auto"/>
        <w:left w:val="none" w:sz="0" w:space="0" w:color="auto"/>
        <w:bottom w:val="none" w:sz="0" w:space="0" w:color="auto"/>
        <w:right w:val="none" w:sz="0" w:space="0" w:color="auto"/>
      </w:divBdr>
    </w:div>
    <w:div w:id="402534480">
      <w:bodyDiv w:val="1"/>
      <w:marLeft w:val="0"/>
      <w:marRight w:val="0"/>
      <w:marTop w:val="0"/>
      <w:marBottom w:val="0"/>
      <w:divBdr>
        <w:top w:val="none" w:sz="0" w:space="0" w:color="auto"/>
        <w:left w:val="none" w:sz="0" w:space="0" w:color="auto"/>
        <w:bottom w:val="none" w:sz="0" w:space="0" w:color="auto"/>
        <w:right w:val="none" w:sz="0" w:space="0" w:color="auto"/>
      </w:divBdr>
    </w:div>
    <w:div w:id="423960406">
      <w:bodyDiv w:val="1"/>
      <w:marLeft w:val="0"/>
      <w:marRight w:val="0"/>
      <w:marTop w:val="0"/>
      <w:marBottom w:val="0"/>
      <w:divBdr>
        <w:top w:val="none" w:sz="0" w:space="0" w:color="auto"/>
        <w:left w:val="none" w:sz="0" w:space="0" w:color="auto"/>
        <w:bottom w:val="none" w:sz="0" w:space="0" w:color="auto"/>
        <w:right w:val="none" w:sz="0" w:space="0" w:color="auto"/>
      </w:divBdr>
    </w:div>
    <w:div w:id="440341469">
      <w:bodyDiv w:val="1"/>
      <w:marLeft w:val="0"/>
      <w:marRight w:val="0"/>
      <w:marTop w:val="0"/>
      <w:marBottom w:val="0"/>
      <w:divBdr>
        <w:top w:val="none" w:sz="0" w:space="0" w:color="auto"/>
        <w:left w:val="none" w:sz="0" w:space="0" w:color="auto"/>
        <w:bottom w:val="none" w:sz="0" w:space="0" w:color="auto"/>
        <w:right w:val="none" w:sz="0" w:space="0" w:color="auto"/>
      </w:divBdr>
      <w:divsChild>
        <w:div w:id="715398977">
          <w:marLeft w:val="0"/>
          <w:marRight w:val="0"/>
          <w:marTop w:val="0"/>
          <w:marBottom w:val="0"/>
          <w:divBdr>
            <w:top w:val="none" w:sz="0" w:space="0" w:color="auto"/>
            <w:left w:val="none" w:sz="0" w:space="0" w:color="auto"/>
            <w:bottom w:val="none" w:sz="0" w:space="0" w:color="auto"/>
            <w:right w:val="none" w:sz="0" w:space="0" w:color="auto"/>
          </w:divBdr>
          <w:divsChild>
            <w:div w:id="959146396">
              <w:marLeft w:val="0"/>
              <w:marRight w:val="0"/>
              <w:marTop w:val="0"/>
              <w:marBottom w:val="0"/>
              <w:divBdr>
                <w:top w:val="none" w:sz="0" w:space="0" w:color="auto"/>
                <w:left w:val="none" w:sz="0" w:space="0" w:color="auto"/>
                <w:bottom w:val="none" w:sz="0" w:space="0" w:color="auto"/>
                <w:right w:val="none" w:sz="0" w:space="0" w:color="auto"/>
              </w:divBdr>
              <w:divsChild>
                <w:div w:id="207658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771332">
      <w:bodyDiv w:val="1"/>
      <w:marLeft w:val="0"/>
      <w:marRight w:val="0"/>
      <w:marTop w:val="0"/>
      <w:marBottom w:val="0"/>
      <w:divBdr>
        <w:top w:val="none" w:sz="0" w:space="0" w:color="auto"/>
        <w:left w:val="none" w:sz="0" w:space="0" w:color="auto"/>
        <w:bottom w:val="none" w:sz="0" w:space="0" w:color="auto"/>
        <w:right w:val="none" w:sz="0" w:space="0" w:color="auto"/>
      </w:divBdr>
      <w:divsChild>
        <w:div w:id="1636131814">
          <w:marLeft w:val="0"/>
          <w:marRight w:val="0"/>
          <w:marTop w:val="0"/>
          <w:marBottom w:val="0"/>
          <w:divBdr>
            <w:top w:val="none" w:sz="0" w:space="0" w:color="auto"/>
            <w:left w:val="none" w:sz="0" w:space="0" w:color="auto"/>
            <w:bottom w:val="none" w:sz="0" w:space="0" w:color="auto"/>
            <w:right w:val="none" w:sz="0" w:space="0" w:color="auto"/>
          </w:divBdr>
          <w:divsChild>
            <w:div w:id="610749197">
              <w:marLeft w:val="0"/>
              <w:marRight w:val="0"/>
              <w:marTop w:val="0"/>
              <w:marBottom w:val="0"/>
              <w:divBdr>
                <w:top w:val="none" w:sz="0" w:space="0" w:color="auto"/>
                <w:left w:val="none" w:sz="0" w:space="0" w:color="auto"/>
                <w:bottom w:val="none" w:sz="0" w:space="0" w:color="auto"/>
                <w:right w:val="none" w:sz="0" w:space="0" w:color="auto"/>
              </w:divBdr>
              <w:divsChild>
                <w:div w:id="203954716">
                  <w:marLeft w:val="0"/>
                  <w:marRight w:val="0"/>
                  <w:marTop w:val="0"/>
                  <w:marBottom w:val="0"/>
                  <w:divBdr>
                    <w:top w:val="none" w:sz="0" w:space="0" w:color="auto"/>
                    <w:left w:val="none" w:sz="0" w:space="0" w:color="auto"/>
                    <w:bottom w:val="none" w:sz="0" w:space="0" w:color="auto"/>
                    <w:right w:val="none" w:sz="0" w:space="0" w:color="auto"/>
                  </w:divBdr>
                  <w:divsChild>
                    <w:div w:id="207666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330491">
      <w:bodyDiv w:val="1"/>
      <w:marLeft w:val="0"/>
      <w:marRight w:val="0"/>
      <w:marTop w:val="0"/>
      <w:marBottom w:val="0"/>
      <w:divBdr>
        <w:top w:val="none" w:sz="0" w:space="0" w:color="auto"/>
        <w:left w:val="none" w:sz="0" w:space="0" w:color="auto"/>
        <w:bottom w:val="none" w:sz="0" w:space="0" w:color="auto"/>
        <w:right w:val="none" w:sz="0" w:space="0" w:color="auto"/>
      </w:divBdr>
    </w:div>
    <w:div w:id="598294561">
      <w:bodyDiv w:val="1"/>
      <w:marLeft w:val="0"/>
      <w:marRight w:val="0"/>
      <w:marTop w:val="0"/>
      <w:marBottom w:val="0"/>
      <w:divBdr>
        <w:top w:val="none" w:sz="0" w:space="0" w:color="auto"/>
        <w:left w:val="none" w:sz="0" w:space="0" w:color="auto"/>
        <w:bottom w:val="none" w:sz="0" w:space="0" w:color="auto"/>
        <w:right w:val="none" w:sz="0" w:space="0" w:color="auto"/>
      </w:divBdr>
      <w:divsChild>
        <w:div w:id="686759889">
          <w:marLeft w:val="0"/>
          <w:marRight w:val="0"/>
          <w:marTop w:val="0"/>
          <w:marBottom w:val="0"/>
          <w:divBdr>
            <w:top w:val="none" w:sz="0" w:space="0" w:color="auto"/>
            <w:left w:val="none" w:sz="0" w:space="0" w:color="auto"/>
            <w:bottom w:val="none" w:sz="0" w:space="0" w:color="auto"/>
            <w:right w:val="none" w:sz="0" w:space="0" w:color="auto"/>
          </w:divBdr>
          <w:divsChild>
            <w:div w:id="649213380">
              <w:marLeft w:val="0"/>
              <w:marRight w:val="0"/>
              <w:marTop w:val="0"/>
              <w:marBottom w:val="0"/>
              <w:divBdr>
                <w:top w:val="none" w:sz="0" w:space="0" w:color="auto"/>
                <w:left w:val="none" w:sz="0" w:space="0" w:color="auto"/>
                <w:bottom w:val="none" w:sz="0" w:space="0" w:color="auto"/>
                <w:right w:val="none" w:sz="0" w:space="0" w:color="auto"/>
              </w:divBdr>
              <w:divsChild>
                <w:div w:id="115915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619060">
      <w:bodyDiv w:val="1"/>
      <w:marLeft w:val="0"/>
      <w:marRight w:val="0"/>
      <w:marTop w:val="0"/>
      <w:marBottom w:val="0"/>
      <w:divBdr>
        <w:top w:val="none" w:sz="0" w:space="0" w:color="auto"/>
        <w:left w:val="none" w:sz="0" w:space="0" w:color="auto"/>
        <w:bottom w:val="none" w:sz="0" w:space="0" w:color="auto"/>
        <w:right w:val="none" w:sz="0" w:space="0" w:color="auto"/>
      </w:divBdr>
    </w:div>
    <w:div w:id="629289780">
      <w:bodyDiv w:val="1"/>
      <w:marLeft w:val="0"/>
      <w:marRight w:val="0"/>
      <w:marTop w:val="0"/>
      <w:marBottom w:val="0"/>
      <w:divBdr>
        <w:top w:val="none" w:sz="0" w:space="0" w:color="auto"/>
        <w:left w:val="none" w:sz="0" w:space="0" w:color="auto"/>
        <w:bottom w:val="none" w:sz="0" w:space="0" w:color="auto"/>
        <w:right w:val="none" w:sz="0" w:space="0" w:color="auto"/>
      </w:divBdr>
    </w:div>
    <w:div w:id="642350074">
      <w:bodyDiv w:val="1"/>
      <w:marLeft w:val="0"/>
      <w:marRight w:val="0"/>
      <w:marTop w:val="0"/>
      <w:marBottom w:val="0"/>
      <w:divBdr>
        <w:top w:val="none" w:sz="0" w:space="0" w:color="auto"/>
        <w:left w:val="none" w:sz="0" w:space="0" w:color="auto"/>
        <w:bottom w:val="none" w:sz="0" w:space="0" w:color="auto"/>
        <w:right w:val="none" w:sz="0" w:space="0" w:color="auto"/>
      </w:divBdr>
      <w:divsChild>
        <w:div w:id="1466385093">
          <w:marLeft w:val="0"/>
          <w:marRight w:val="0"/>
          <w:marTop w:val="0"/>
          <w:marBottom w:val="0"/>
          <w:divBdr>
            <w:top w:val="none" w:sz="0" w:space="0" w:color="auto"/>
            <w:left w:val="none" w:sz="0" w:space="0" w:color="auto"/>
            <w:bottom w:val="none" w:sz="0" w:space="0" w:color="auto"/>
            <w:right w:val="none" w:sz="0" w:space="0" w:color="auto"/>
          </w:divBdr>
          <w:divsChild>
            <w:div w:id="869881237">
              <w:marLeft w:val="0"/>
              <w:marRight w:val="0"/>
              <w:marTop w:val="0"/>
              <w:marBottom w:val="0"/>
              <w:divBdr>
                <w:top w:val="none" w:sz="0" w:space="0" w:color="auto"/>
                <w:left w:val="none" w:sz="0" w:space="0" w:color="auto"/>
                <w:bottom w:val="none" w:sz="0" w:space="0" w:color="auto"/>
                <w:right w:val="none" w:sz="0" w:space="0" w:color="auto"/>
              </w:divBdr>
              <w:divsChild>
                <w:div w:id="782262957">
                  <w:marLeft w:val="0"/>
                  <w:marRight w:val="0"/>
                  <w:marTop w:val="0"/>
                  <w:marBottom w:val="0"/>
                  <w:divBdr>
                    <w:top w:val="none" w:sz="0" w:space="0" w:color="auto"/>
                    <w:left w:val="none" w:sz="0" w:space="0" w:color="auto"/>
                    <w:bottom w:val="none" w:sz="0" w:space="0" w:color="auto"/>
                    <w:right w:val="none" w:sz="0" w:space="0" w:color="auto"/>
                  </w:divBdr>
                  <w:divsChild>
                    <w:div w:id="189284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313766">
      <w:bodyDiv w:val="1"/>
      <w:marLeft w:val="0"/>
      <w:marRight w:val="0"/>
      <w:marTop w:val="0"/>
      <w:marBottom w:val="0"/>
      <w:divBdr>
        <w:top w:val="none" w:sz="0" w:space="0" w:color="auto"/>
        <w:left w:val="none" w:sz="0" w:space="0" w:color="auto"/>
        <w:bottom w:val="none" w:sz="0" w:space="0" w:color="auto"/>
        <w:right w:val="none" w:sz="0" w:space="0" w:color="auto"/>
      </w:divBdr>
    </w:div>
    <w:div w:id="778184167">
      <w:bodyDiv w:val="1"/>
      <w:marLeft w:val="0"/>
      <w:marRight w:val="0"/>
      <w:marTop w:val="0"/>
      <w:marBottom w:val="0"/>
      <w:divBdr>
        <w:top w:val="none" w:sz="0" w:space="0" w:color="auto"/>
        <w:left w:val="none" w:sz="0" w:space="0" w:color="auto"/>
        <w:bottom w:val="none" w:sz="0" w:space="0" w:color="auto"/>
        <w:right w:val="none" w:sz="0" w:space="0" w:color="auto"/>
      </w:divBdr>
      <w:divsChild>
        <w:div w:id="533421854">
          <w:marLeft w:val="0"/>
          <w:marRight w:val="0"/>
          <w:marTop w:val="0"/>
          <w:marBottom w:val="0"/>
          <w:divBdr>
            <w:top w:val="none" w:sz="0" w:space="0" w:color="auto"/>
            <w:left w:val="none" w:sz="0" w:space="0" w:color="auto"/>
            <w:bottom w:val="none" w:sz="0" w:space="0" w:color="auto"/>
            <w:right w:val="none" w:sz="0" w:space="0" w:color="auto"/>
          </w:divBdr>
          <w:divsChild>
            <w:div w:id="2141610005">
              <w:marLeft w:val="0"/>
              <w:marRight w:val="0"/>
              <w:marTop w:val="0"/>
              <w:marBottom w:val="0"/>
              <w:divBdr>
                <w:top w:val="none" w:sz="0" w:space="0" w:color="auto"/>
                <w:left w:val="none" w:sz="0" w:space="0" w:color="auto"/>
                <w:bottom w:val="none" w:sz="0" w:space="0" w:color="auto"/>
                <w:right w:val="none" w:sz="0" w:space="0" w:color="auto"/>
              </w:divBdr>
              <w:divsChild>
                <w:div w:id="17893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823605">
      <w:bodyDiv w:val="1"/>
      <w:marLeft w:val="0"/>
      <w:marRight w:val="0"/>
      <w:marTop w:val="0"/>
      <w:marBottom w:val="0"/>
      <w:divBdr>
        <w:top w:val="none" w:sz="0" w:space="0" w:color="auto"/>
        <w:left w:val="none" w:sz="0" w:space="0" w:color="auto"/>
        <w:bottom w:val="none" w:sz="0" w:space="0" w:color="auto"/>
        <w:right w:val="none" w:sz="0" w:space="0" w:color="auto"/>
      </w:divBdr>
    </w:div>
    <w:div w:id="832994580">
      <w:bodyDiv w:val="1"/>
      <w:marLeft w:val="0"/>
      <w:marRight w:val="0"/>
      <w:marTop w:val="0"/>
      <w:marBottom w:val="0"/>
      <w:divBdr>
        <w:top w:val="none" w:sz="0" w:space="0" w:color="auto"/>
        <w:left w:val="none" w:sz="0" w:space="0" w:color="auto"/>
        <w:bottom w:val="none" w:sz="0" w:space="0" w:color="auto"/>
        <w:right w:val="none" w:sz="0" w:space="0" w:color="auto"/>
      </w:divBdr>
      <w:divsChild>
        <w:div w:id="1052198278">
          <w:marLeft w:val="0"/>
          <w:marRight w:val="0"/>
          <w:marTop w:val="0"/>
          <w:marBottom w:val="0"/>
          <w:divBdr>
            <w:top w:val="none" w:sz="0" w:space="0" w:color="auto"/>
            <w:left w:val="none" w:sz="0" w:space="0" w:color="auto"/>
            <w:bottom w:val="none" w:sz="0" w:space="0" w:color="auto"/>
            <w:right w:val="none" w:sz="0" w:space="0" w:color="auto"/>
          </w:divBdr>
          <w:divsChild>
            <w:div w:id="1671132733">
              <w:marLeft w:val="0"/>
              <w:marRight w:val="0"/>
              <w:marTop w:val="0"/>
              <w:marBottom w:val="0"/>
              <w:divBdr>
                <w:top w:val="none" w:sz="0" w:space="0" w:color="auto"/>
                <w:left w:val="none" w:sz="0" w:space="0" w:color="auto"/>
                <w:bottom w:val="none" w:sz="0" w:space="0" w:color="auto"/>
                <w:right w:val="none" w:sz="0" w:space="0" w:color="auto"/>
              </w:divBdr>
              <w:divsChild>
                <w:div w:id="46304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292588">
      <w:bodyDiv w:val="1"/>
      <w:marLeft w:val="0"/>
      <w:marRight w:val="0"/>
      <w:marTop w:val="0"/>
      <w:marBottom w:val="0"/>
      <w:divBdr>
        <w:top w:val="none" w:sz="0" w:space="0" w:color="auto"/>
        <w:left w:val="none" w:sz="0" w:space="0" w:color="auto"/>
        <w:bottom w:val="none" w:sz="0" w:space="0" w:color="auto"/>
        <w:right w:val="none" w:sz="0" w:space="0" w:color="auto"/>
      </w:divBdr>
    </w:div>
    <w:div w:id="851072597">
      <w:bodyDiv w:val="1"/>
      <w:marLeft w:val="0"/>
      <w:marRight w:val="0"/>
      <w:marTop w:val="0"/>
      <w:marBottom w:val="0"/>
      <w:divBdr>
        <w:top w:val="none" w:sz="0" w:space="0" w:color="auto"/>
        <w:left w:val="none" w:sz="0" w:space="0" w:color="auto"/>
        <w:bottom w:val="none" w:sz="0" w:space="0" w:color="auto"/>
        <w:right w:val="none" w:sz="0" w:space="0" w:color="auto"/>
      </w:divBdr>
    </w:div>
    <w:div w:id="882716071">
      <w:bodyDiv w:val="1"/>
      <w:marLeft w:val="0"/>
      <w:marRight w:val="0"/>
      <w:marTop w:val="0"/>
      <w:marBottom w:val="0"/>
      <w:divBdr>
        <w:top w:val="none" w:sz="0" w:space="0" w:color="auto"/>
        <w:left w:val="none" w:sz="0" w:space="0" w:color="auto"/>
        <w:bottom w:val="none" w:sz="0" w:space="0" w:color="auto"/>
        <w:right w:val="none" w:sz="0" w:space="0" w:color="auto"/>
      </w:divBdr>
    </w:div>
    <w:div w:id="887257538">
      <w:bodyDiv w:val="1"/>
      <w:marLeft w:val="0"/>
      <w:marRight w:val="0"/>
      <w:marTop w:val="0"/>
      <w:marBottom w:val="0"/>
      <w:divBdr>
        <w:top w:val="none" w:sz="0" w:space="0" w:color="auto"/>
        <w:left w:val="none" w:sz="0" w:space="0" w:color="auto"/>
        <w:bottom w:val="none" w:sz="0" w:space="0" w:color="auto"/>
        <w:right w:val="none" w:sz="0" w:space="0" w:color="auto"/>
      </w:divBdr>
    </w:div>
    <w:div w:id="897591872">
      <w:bodyDiv w:val="1"/>
      <w:marLeft w:val="0"/>
      <w:marRight w:val="0"/>
      <w:marTop w:val="0"/>
      <w:marBottom w:val="0"/>
      <w:divBdr>
        <w:top w:val="none" w:sz="0" w:space="0" w:color="auto"/>
        <w:left w:val="none" w:sz="0" w:space="0" w:color="auto"/>
        <w:bottom w:val="none" w:sz="0" w:space="0" w:color="auto"/>
        <w:right w:val="none" w:sz="0" w:space="0" w:color="auto"/>
      </w:divBdr>
    </w:div>
    <w:div w:id="930550858">
      <w:bodyDiv w:val="1"/>
      <w:marLeft w:val="0"/>
      <w:marRight w:val="0"/>
      <w:marTop w:val="0"/>
      <w:marBottom w:val="0"/>
      <w:divBdr>
        <w:top w:val="none" w:sz="0" w:space="0" w:color="auto"/>
        <w:left w:val="none" w:sz="0" w:space="0" w:color="auto"/>
        <w:bottom w:val="none" w:sz="0" w:space="0" w:color="auto"/>
        <w:right w:val="none" w:sz="0" w:space="0" w:color="auto"/>
      </w:divBdr>
    </w:div>
    <w:div w:id="938831321">
      <w:bodyDiv w:val="1"/>
      <w:marLeft w:val="0"/>
      <w:marRight w:val="0"/>
      <w:marTop w:val="0"/>
      <w:marBottom w:val="0"/>
      <w:divBdr>
        <w:top w:val="none" w:sz="0" w:space="0" w:color="auto"/>
        <w:left w:val="none" w:sz="0" w:space="0" w:color="auto"/>
        <w:bottom w:val="none" w:sz="0" w:space="0" w:color="auto"/>
        <w:right w:val="none" w:sz="0" w:space="0" w:color="auto"/>
      </w:divBdr>
    </w:div>
    <w:div w:id="1069574772">
      <w:bodyDiv w:val="1"/>
      <w:marLeft w:val="0"/>
      <w:marRight w:val="0"/>
      <w:marTop w:val="0"/>
      <w:marBottom w:val="0"/>
      <w:divBdr>
        <w:top w:val="none" w:sz="0" w:space="0" w:color="auto"/>
        <w:left w:val="none" w:sz="0" w:space="0" w:color="auto"/>
        <w:bottom w:val="none" w:sz="0" w:space="0" w:color="auto"/>
        <w:right w:val="none" w:sz="0" w:space="0" w:color="auto"/>
      </w:divBdr>
    </w:div>
    <w:div w:id="1113784381">
      <w:bodyDiv w:val="1"/>
      <w:marLeft w:val="0"/>
      <w:marRight w:val="0"/>
      <w:marTop w:val="0"/>
      <w:marBottom w:val="0"/>
      <w:divBdr>
        <w:top w:val="none" w:sz="0" w:space="0" w:color="auto"/>
        <w:left w:val="none" w:sz="0" w:space="0" w:color="auto"/>
        <w:bottom w:val="none" w:sz="0" w:space="0" w:color="auto"/>
        <w:right w:val="none" w:sz="0" w:space="0" w:color="auto"/>
      </w:divBdr>
    </w:div>
    <w:div w:id="1156341035">
      <w:bodyDiv w:val="1"/>
      <w:marLeft w:val="0"/>
      <w:marRight w:val="0"/>
      <w:marTop w:val="0"/>
      <w:marBottom w:val="0"/>
      <w:divBdr>
        <w:top w:val="none" w:sz="0" w:space="0" w:color="auto"/>
        <w:left w:val="none" w:sz="0" w:space="0" w:color="auto"/>
        <w:bottom w:val="none" w:sz="0" w:space="0" w:color="auto"/>
        <w:right w:val="none" w:sz="0" w:space="0" w:color="auto"/>
      </w:divBdr>
    </w:div>
    <w:div w:id="1160465411">
      <w:bodyDiv w:val="1"/>
      <w:marLeft w:val="0"/>
      <w:marRight w:val="0"/>
      <w:marTop w:val="0"/>
      <w:marBottom w:val="0"/>
      <w:divBdr>
        <w:top w:val="none" w:sz="0" w:space="0" w:color="auto"/>
        <w:left w:val="none" w:sz="0" w:space="0" w:color="auto"/>
        <w:bottom w:val="none" w:sz="0" w:space="0" w:color="auto"/>
        <w:right w:val="none" w:sz="0" w:space="0" w:color="auto"/>
      </w:divBdr>
    </w:div>
    <w:div w:id="1197237662">
      <w:bodyDiv w:val="1"/>
      <w:marLeft w:val="0"/>
      <w:marRight w:val="0"/>
      <w:marTop w:val="0"/>
      <w:marBottom w:val="0"/>
      <w:divBdr>
        <w:top w:val="none" w:sz="0" w:space="0" w:color="auto"/>
        <w:left w:val="none" w:sz="0" w:space="0" w:color="auto"/>
        <w:bottom w:val="none" w:sz="0" w:space="0" w:color="auto"/>
        <w:right w:val="none" w:sz="0" w:space="0" w:color="auto"/>
      </w:divBdr>
    </w:div>
    <w:div w:id="1198272490">
      <w:bodyDiv w:val="1"/>
      <w:marLeft w:val="0"/>
      <w:marRight w:val="0"/>
      <w:marTop w:val="0"/>
      <w:marBottom w:val="0"/>
      <w:divBdr>
        <w:top w:val="none" w:sz="0" w:space="0" w:color="auto"/>
        <w:left w:val="none" w:sz="0" w:space="0" w:color="auto"/>
        <w:bottom w:val="none" w:sz="0" w:space="0" w:color="auto"/>
        <w:right w:val="none" w:sz="0" w:space="0" w:color="auto"/>
      </w:divBdr>
    </w:div>
    <w:div w:id="1198810106">
      <w:bodyDiv w:val="1"/>
      <w:marLeft w:val="0"/>
      <w:marRight w:val="0"/>
      <w:marTop w:val="0"/>
      <w:marBottom w:val="0"/>
      <w:divBdr>
        <w:top w:val="none" w:sz="0" w:space="0" w:color="auto"/>
        <w:left w:val="none" w:sz="0" w:space="0" w:color="auto"/>
        <w:bottom w:val="none" w:sz="0" w:space="0" w:color="auto"/>
        <w:right w:val="none" w:sz="0" w:space="0" w:color="auto"/>
      </w:divBdr>
    </w:div>
    <w:div w:id="1228148637">
      <w:bodyDiv w:val="1"/>
      <w:marLeft w:val="0"/>
      <w:marRight w:val="0"/>
      <w:marTop w:val="0"/>
      <w:marBottom w:val="0"/>
      <w:divBdr>
        <w:top w:val="none" w:sz="0" w:space="0" w:color="auto"/>
        <w:left w:val="none" w:sz="0" w:space="0" w:color="auto"/>
        <w:bottom w:val="none" w:sz="0" w:space="0" w:color="auto"/>
        <w:right w:val="none" w:sz="0" w:space="0" w:color="auto"/>
      </w:divBdr>
    </w:div>
    <w:div w:id="1281036362">
      <w:bodyDiv w:val="1"/>
      <w:marLeft w:val="0"/>
      <w:marRight w:val="0"/>
      <w:marTop w:val="0"/>
      <w:marBottom w:val="0"/>
      <w:divBdr>
        <w:top w:val="none" w:sz="0" w:space="0" w:color="auto"/>
        <w:left w:val="none" w:sz="0" w:space="0" w:color="auto"/>
        <w:bottom w:val="none" w:sz="0" w:space="0" w:color="auto"/>
        <w:right w:val="none" w:sz="0" w:space="0" w:color="auto"/>
      </w:divBdr>
    </w:div>
    <w:div w:id="1288580687">
      <w:bodyDiv w:val="1"/>
      <w:marLeft w:val="0"/>
      <w:marRight w:val="0"/>
      <w:marTop w:val="0"/>
      <w:marBottom w:val="0"/>
      <w:divBdr>
        <w:top w:val="none" w:sz="0" w:space="0" w:color="auto"/>
        <w:left w:val="none" w:sz="0" w:space="0" w:color="auto"/>
        <w:bottom w:val="none" w:sz="0" w:space="0" w:color="auto"/>
        <w:right w:val="none" w:sz="0" w:space="0" w:color="auto"/>
      </w:divBdr>
    </w:div>
    <w:div w:id="1296638935">
      <w:bodyDiv w:val="1"/>
      <w:marLeft w:val="0"/>
      <w:marRight w:val="0"/>
      <w:marTop w:val="0"/>
      <w:marBottom w:val="0"/>
      <w:divBdr>
        <w:top w:val="none" w:sz="0" w:space="0" w:color="auto"/>
        <w:left w:val="none" w:sz="0" w:space="0" w:color="auto"/>
        <w:bottom w:val="none" w:sz="0" w:space="0" w:color="auto"/>
        <w:right w:val="none" w:sz="0" w:space="0" w:color="auto"/>
      </w:divBdr>
    </w:div>
    <w:div w:id="1346979022">
      <w:bodyDiv w:val="1"/>
      <w:marLeft w:val="0"/>
      <w:marRight w:val="0"/>
      <w:marTop w:val="0"/>
      <w:marBottom w:val="0"/>
      <w:divBdr>
        <w:top w:val="none" w:sz="0" w:space="0" w:color="auto"/>
        <w:left w:val="none" w:sz="0" w:space="0" w:color="auto"/>
        <w:bottom w:val="none" w:sz="0" w:space="0" w:color="auto"/>
        <w:right w:val="none" w:sz="0" w:space="0" w:color="auto"/>
      </w:divBdr>
    </w:div>
    <w:div w:id="1348483370">
      <w:bodyDiv w:val="1"/>
      <w:marLeft w:val="0"/>
      <w:marRight w:val="0"/>
      <w:marTop w:val="0"/>
      <w:marBottom w:val="0"/>
      <w:divBdr>
        <w:top w:val="none" w:sz="0" w:space="0" w:color="auto"/>
        <w:left w:val="none" w:sz="0" w:space="0" w:color="auto"/>
        <w:bottom w:val="none" w:sz="0" w:space="0" w:color="auto"/>
        <w:right w:val="none" w:sz="0" w:space="0" w:color="auto"/>
      </w:divBdr>
    </w:div>
    <w:div w:id="1398438715">
      <w:bodyDiv w:val="1"/>
      <w:marLeft w:val="0"/>
      <w:marRight w:val="0"/>
      <w:marTop w:val="0"/>
      <w:marBottom w:val="0"/>
      <w:divBdr>
        <w:top w:val="none" w:sz="0" w:space="0" w:color="auto"/>
        <w:left w:val="none" w:sz="0" w:space="0" w:color="auto"/>
        <w:bottom w:val="none" w:sz="0" w:space="0" w:color="auto"/>
        <w:right w:val="none" w:sz="0" w:space="0" w:color="auto"/>
      </w:divBdr>
    </w:div>
    <w:div w:id="1401440699">
      <w:bodyDiv w:val="1"/>
      <w:marLeft w:val="0"/>
      <w:marRight w:val="0"/>
      <w:marTop w:val="0"/>
      <w:marBottom w:val="0"/>
      <w:divBdr>
        <w:top w:val="none" w:sz="0" w:space="0" w:color="auto"/>
        <w:left w:val="none" w:sz="0" w:space="0" w:color="auto"/>
        <w:bottom w:val="none" w:sz="0" w:space="0" w:color="auto"/>
        <w:right w:val="none" w:sz="0" w:space="0" w:color="auto"/>
      </w:divBdr>
    </w:div>
    <w:div w:id="1446998855">
      <w:bodyDiv w:val="1"/>
      <w:marLeft w:val="0"/>
      <w:marRight w:val="0"/>
      <w:marTop w:val="0"/>
      <w:marBottom w:val="0"/>
      <w:divBdr>
        <w:top w:val="none" w:sz="0" w:space="0" w:color="auto"/>
        <w:left w:val="none" w:sz="0" w:space="0" w:color="auto"/>
        <w:bottom w:val="none" w:sz="0" w:space="0" w:color="auto"/>
        <w:right w:val="none" w:sz="0" w:space="0" w:color="auto"/>
      </w:divBdr>
    </w:div>
    <w:div w:id="1448114968">
      <w:bodyDiv w:val="1"/>
      <w:marLeft w:val="0"/>
      <w:marRight w:val="0"/>
      <w:marTop w:val="0"/>
      <w:marBottom w:val="0"/>
      <w:divBdr>
        <w:top w:val="none" w:sz="0" w:space="0" w:color="auto"/>
        <w:left w:val="none" w:sz="0" w:space="0" w:color="auto"/>
        <w:bottom w:val="none" w:sz="0" w:space="0" w:color="auto"/>
        <w:right w:val="none" w:sz="0" w:space="0" w:color="auto"/>
      </w:divBdr>
      <w:divsChild>
        <w:div w:id="742021812">
          <w:marLeft w:val="0"/>
          <w:marRight w:val="0"/>
          <w:marTop w:val="0"/>
          <w:marBottom w:val="0"/>
          <w:divBdr>
            <w:top w:val="none" w:sz="0" w:space="0" w:color="auto"/>
            <w:left w:val="none" w:sz="0" w:space="0" w:color="auto"/>
            <w:bottom w:val="none" w:sz="0" w:space="0" w:color="auto"/>
            <w:right w:val="none" w:sz="0" w:space="0" w:color="auto"/>
          </w:divBdr>
          <w:divsChild>
            <w:div w:id="1801996644">
              <w:marLeft w:val="0"/>
              <w:marRight w:val="0"/>
              <w:marTop w:val="0"/>
              <w:marBottom w:val="0"/>
              <w:divBdr>
                <w:top w:val="none" w:sz="0" w:space="0" w:color="auto"/>
                <w:left w:val="none" w:sz="0" w:space="0" w:color="auto"/>
                <w:bottom w:val="none" w:sz="0" w:space="0" w:color="auto"/>
                <w:right w:val="none" w:sz="0" w:space="0" w:color="auto"/>
              </w:divBdr>
              <w:divsChild>
                <w:div w:id="193135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781424">
      <w:bodyDiv w:val="1"/>
      <w:marLeft w:val="0"/>
      <w:marRight w:val="0"/>
      <w:marTop w:val="0"/>
      <w:marBottom w:val="0"/>
      <w:divBdr>
        <w:top w:val="none" w:sz="0" w:space="0" w:color="auto"/>
        <w:left w:val="none" w:sz="0" w:space="0" w:color="auto"/>
        <w:bottom w:val="none" w:sz="0" w:space="0" w:color="auto"/>
        <w:right w:val="none" w:sz="0" w:space="0" w:color="auto"/>
      </w:divBdr>
    </w:div>
    <w:div w:id="1484663841">
      <w:bodyDiv w:val="1"/>
      <w:marLeft w:val="0"/>
      <w:marRight w:val="0"/>
      <w:marTop w:val="0"/>
      <w:marBottom w:val="0"/>
      <w:divBdr>
        <w:top w:val="none" w:sz="0" w:space="0" w:color="auto"/>
        <w:left w:val="none" w:sz="0" w:space="0" w:color="auto"/>
        <w:bottom w:val="none" w:sz="0" w:space="0" w:color="auto"/>
        <w:right w:val="none" w:sz="0" w:space="0" w:color="auto"/>
      </w:divBdr>
    </w:div>
    <w:div w:id="1501850474">
      <w:bodyDiv w:val="1"/>
      <w:marLeft w:val="0"/>
      <w:marRight w:val="0"/>
      <w:marTop w:val="0"/>
      <w:marBottom w:val="0"/>
      <w:divBdr>
        <w:top w:val="none" w:sz="0" w:space="0" w:color="auto"/>
        <w:left w:val="none" w:sz="0" w:space="0" w:color="auto"/>
        <w:bottom w:val="none" w:sz="0" w:space="0" w:color="auto"/>
        <w:right w:val="none" w:sz="0" w:space="0" w:color="auto"/>
      </w:divBdr>
    </w:div>
    <w:div w:id="1511094160">
      <w:bodyDiv w:val="1"/>
      <w:marLeft w:val="0"/>
      <w:marRight w:val="0"/>
      <w:marTop w:val="0"/>
      <w:marBottom w:val="0"/>
      <w:divBdr>
        <w:top w:val="none" w:sz="0" w:space="0" w:color="auto"/>
        <w:left w:val="none" w:sz="0" w:space="0" w:color="auto"/>
        <w:bottom w:val="none" w:sz="0" w:space="0" w:color="auto"/>
        <w:right w:val="none" w:sz="0" w:space="0" w:color="auto"/>
      </w:divBdr>
    </w:div>
    <w:div w:id="1532109351">
      <w:bodyDiv w:val="1"/>
      <w:marLeft w:val="0"/>
      <w:marRight w:val="0"/>
      <w:marTop w:val="0"/>
      <w:marBottom w:val="0"/>
      <w:divBdr>
        <w:top w:val="none" w:sz="0" w:space="0" w:color="auto"/>
        <w:left w:val="none" w:sz="0" w:space="0" w:color="auto"/>
        <w:bottom w:val="none" w:sz="0" w:space="0" w:color="auto"/>
        <w:right w:val="none" w:sz="0" w:space="0" w:color="auto"/>
      </w:divBdr>
    </w:div>
    <w:div w:id="1557155785">
      <w:bodyDiv w:val="1"/>
      <w:marLeft w:val="0"/>
      <w:marRight w:val="0"/>
      <w:marTop w:val="0"/>
      <w:marBottom w:val="0"/>
      <w:divBdr>
        <w:top w:val="none" w:sz="0" w:space="0" w:color="auto"/>
        <w:left w:val="none" w:sz="0" w:space="0" w:color="auto"/>
        <w:bottom w:val="none" w:sz="0" w:space="0" w:color="auto"/>
        <w:right w:val="none" w:sz="0" w:space="0" w:color="auto"/>
      </w:divBdr>
    </w:div>
    <w:div w:id="1583685079">
      <w:bodyDiv w:val="1"/>
      <w:marLeft w:val="0"/>
      <w:marRight w:val="0"/>
      <w:marTop w:val="0"/>
      <w:marBottom w:val="0"/>
      <w:divBdr>
        <w:top w:val="none" w:sz="0" w:space="0" w:color="auto"/>
        <w:left w:val="none" w:sz="0" w:space="0" w:color="auto"/>
        <w:bottom w:val="none" w:sz="0" w:space="0" w:color="auto"/>
        <w:right w:val="none" w:sz="0" w:space="0" w:color="auto"/>
      </w:divBdr>
    </w:div>
    <w:div w:id="1605187754">
      <w:bodyDiv w:val="1"/>
      <w:marLeft w:val="0"/>
      <w:marRight w:val="0"/>
      <w:marTop w:val="0"/>
      <w:marBottom w:val="0"/>
      <w:divBdr>
        <w:top w:val="none" w:sz="0" w:space="0" w:color="auto"/>
        <w:left w:val="none" w:sz="0" w:space="0" w:color="auto"/>
        <w:bottom w:val="none" w:sz="0" w:space="0" w:color="auto"/>
        <w:right w:val="none" w:sz="0" w:space="0" w:color="auto"/>
      </w:divBdr>
    </w:div>
    <w:div w:id="1649704294">
      <w:bodyDiv w:val="1"/>
      <w:marLeft w:val="0"/>
      <w:marRight w:val="0"/>
      <w:marTop w:val="0"/>
      <w:marBottom w:val="0"/>
      <w:divBdr>
        <w:top w:val="none" w:sz="0" w:space="0" w:color="auto"/>
        <w:left w:val="none" w:sz="0" w:space="0" w:color="auto"/>
        <w:bottom w:val="none" w:sz="0" w:space="0" w:color="auto"/>
        <w:right w:val="none" w:sz="0" w:space="0" w:color="auto"/>
      </w:divBdr>
      <w:divsChild>
        <w:div w:id="873736901">
          <w:marLeft w:val="0"/>
          <w:marRight w:val="0"/>
          <w:marTop w:val="0"/>
          <w:marBottom w:val="0"/>
          <w:divBdr>
            <w:top w:val="none" w:sz="0" w:space="0" w:color="auto"/>
            <w:left w:val="none" w:sz="0" w:space="0" w:color="auto"/>
            <w:bottom w:val="none" w:sz="0" w:space="0" w:color="auto"/>
            <w:right w:val="none" w:sz="0" w:space="0" w:color="auto"/>
          </w:divBdr>
          <w:divsChild>
            <w:div w:id="1789230000">
              <w:marLeft w:val="0"/>
              <w:marRight w:val="0"/>
              <w:marTop w:val="0"/>
              <w:marBottom w:val="0"/>
              <w:divBdr>
                <w:top w:val="none" w:sz="0" w:space="0" w:color="auto"/>
                <w:left w:val="none" w:sz="0" w:space="0" w:color="auto"/>
                <w:bottom w:val="none" w:sz="0" w:space="0" w:color="auto"/>
                <w:right w:val="none" w:sz="0" w:space="0" w:color="auto"/>
              </w:divBdr>
              <w:divsChild>
                <w:div w:id="183530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288191">
      <w:bodyDiv w:val="1"/>
      <w:marLeft w:val="0"/>
      <w:marRight w:val="0"/>
      <w:marTop w:val="0"/>
      <w:marBottom w:val="0"/>
      <w:divBdr>
        <w:top w:val="none" w:sz="0" w:space="0" w:color="auto"/>
        <w:left w:val="none" w:sz="0" w:space="0" w:color="auto"/>
        <w:bottom w:val="none" w:sz="0" w:space="0" w:color="auto"/>
        <w:right w:val="none" w:sz="0" w:space="0" w:color="auto"/>
      </w:divBdr>
      <w:divsChild>
        <w:div w:id="920337958">
          <w:marLeft w:val="0"/>
          <w:marRight w:val="0"/>
          <w:marTop w:val="0"/>
          <w:marBottom w:val="0"/>
          <w:divBdr>
            <w:top w:val="none" w:sz="0" w:space="0" w:color="auto"/>
            <w:left w:val="none" w:sz="0" w:space="0" w:color="auto"/>
            <w:bottom w:val="none" w:sz="0" w:space="0" w:color="auto"/>
            <w:right w:val="none" w:sz="0" w:space="0" w:color="auto"/>
          </w:divBdr>
          <w:divsChild>
            <w:div w:id="681396704">
              <w:marLeft w:val="0"/>
              <w:marRight w:val="0"/>
              <w:marTop w:val="0"/>
              <w:marBottom w:val="0"/>
              <w:divBdr>
                <w:top w:val="none" w:sz="0" w:space="0" w:color="auto"/>
                <w:left w:val="none" w:sz="0" w:space="0" w:color="auto"/>
                <w:bottom w:val="none" w:sz="0" w:space="0" w:color="auto"/>
                <w:right w:val="none" w:sz="0" w:space="0" w:color="auto"/>
              </w:divBdr>
              <w:divsChild>
                <w:div w:id="2460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420163">
      <w:bodyDiv w:val="1"/>
      <w:marLeft w:val="0"/>
      <w:marRight w:val="0"/>
      <w:marTop w:val="0"/>
      <w:marBottom w:val="0"/>
      <w:divBdr>
        <w:top w:val="none" w:sz="0" w:space="0" w:color="auto"/>
        <w:left w:val="none" w:sz="0" w:space="0" w:color="auto"/>
        <w:bottom w:val="none" w:sz="0" w:space="0" w:color="auto"/>
        <w:right w:val="none" w:sz="0" w:space="0" w:color="auto"/>
      </w:divBdr>
    </w:div>
    <w:div w:id="1769227756">
      <w:bodyDiv w:val="1"/>
      <w:marLeft w:val="0"/>
      <w:marRight w:val="0"/>
      <w:marTop w:val="0"/>
      <w:marBottom w:val="0"/>
      <w:divBdr>
        <w:top w:val="none" w:sz="0" w:space="0" w:color="auto"/>
        <w:left w:val="none" w:sz="0" w:space="0" w:color="auto"/>
        <w:bottom w:val="none" w:sz="0" w:space="0" w:color="auto"/>
        <w:right w:val="none" w:sz="0" w:space="0" w:color="auto"/>
      </w:divBdr>
      <w:divsChild>
        <w:div w:id="89814794">
          <w:marLeft w:val="0"/>
          <w:marRight w:val="0"/>
          <w:marTop w:val="0"/>
          <w:marBottom w:val="0"/>
          <w:divBdr>
            <w:top w:val="none" w:sz="0" w:space="0" w:color="auto"/>
            <w:left w:val="none" w:sz="0" w:space="0" w:color="auto"/>
            <w:bottom w:val="none" w:sz="0" w:space="0" w:color="auto"/>
            <w:right w:val="none" w:sz="0" w:space="0" w:color="auto"/>
          </w:divBdr>
          <w:divsChild>
            <w:div w:id="2081171409">
              <w:marLeft w:val="0"/>
              <w:marRight w:val="0"/>
              <w:marTop w:val="0"/>
              <w:marBottom w:val="0"/>
              <w:divBdr>
                <w:top w:val="none" w:sz="0" w:space="0" w:color="auto"/>
                <w:left w:val="none" w:sz="0" w:space="0" w:color="auto"/>
                <w:bottom w:val="none" w:sz="0" w:space="0" w:color="auto"/>
                <w:right w:val="none" w:sz="0" w:space="0" w:color="auto"/>
              </w:divBdr>
              <w:divsChild>
                <w:div w:id="26859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422511">
      <w:bodyDiv w:val="1"/>
      <w:marLeft w:val="0"/>
      <w:marRight w:val="0"/>
      <w:marTop w:val="0"/>
      <w:marBottom w:val="0"/>
      <w:divBdr>
        <w:top w:val="none" w:sz="0" w:space="0" w:color="auto"/>
        <w:left w:val="none" w:sz="0" w:space="0" w:color="auto"/>
        <w:bottom w:val="none" w:sz="0" w:space="0" w:color="auto"/>
        <w:right w:val="none" w:sz="0" w:space="0" w:color="auto"/>
      </w:divBdr>
      <w:divsChild>
        <w:div w:id="496727084">
          <w:marLeft w:val="0"/>
          <w:marRight w:val="0"/>
          <w:marTop w:val="0"/>
          <w:marBottom w:val="0"/>
          <w:divBdr>
            <w:top w:val="none" w:sz="0" w:space="0" w:color="auto"/>
            <w:left w:val="none" w:sz="0" w:space="0" w:color="auto"/>
            <w:bottom w:val="none" w:sz="0" w:space="0" w:color="auto"/>
            <w:right w:val="none" w:sz="0" w:space="0" w:color="auto"/>
          </w:divBdr>
          <w:divsChild>
            <w:div w:id="189538263">
              <w:marLeft w:val="0"/>
              <w:marRight w:val="0"/>
              <w:marTop w:val="0"/>
              <w:marBottom w:val="0"/>
              <w:divBdr>
                <w:top w:val="none" w:sz="0" w:space="0" w:color="auto"/>
                <w:left w:val="none" w:sz="0" w:space="0" w:color="auto"/>
                <w:bottom w:val="none" w:sz="0" w:space="0" w:color="auto"/>
                <w:right w:val="none" w:sz="0" w:space="0" w:color="auto"/>
              </w:divBdr>
              <w:divsChild>
                <w:div w:id="1237283435">
                  <w:marLeft w:val="0"/>
                  <w:marRight w:val="0"/>
                  <w:marTop w:val="0"/>
                  <w:marBottom w:val="0"/>
                  <w:divBdr>
                    <w:top w:val="none" w:sz="0" w:space="0" w:color="auto"/>
                    <w:left w:val="none" w:sz="0" w:space="0" w:color="auto"/>
                    <w:bottom w:val="none" w:sz="0" w:space="0" w:color="auto"/>
                    <w:right w:val="none" w:sz="0" w:space="0" w:color="auto"/>
                  </w:divBdr>
                  <w:divsChild>
                    <w:div w:id="185965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069101">
      <w:bodyDiv w:val="1"/>
      <w:marLeft w:val="0"/>
      <w:marRight w:val="0"/>
      <w:marTop w:val="0"/>
      <w:marBottom w:val="0"/>
      <w:divBdr>
        <w:top w:val="none" w:sz="0" w:space="0" w:color="auto"/>
        <w:left w:val="none" w:sz="0" w:space="0" w:color="auto"/>
        <w:bottom w:val="none" w:sz="0" w:space="0" w:color="auto"/>
        <w:right w:val="none" w:sz="0" w:space="0" w:color="auto"/>
      </w:divBdr>
    </w:div>
    <w:div w:id="1893082306">
      <w:bodyDiv w:val="1"/>
      <w:marLeft w:val="0"/>
      <w:marRight w:val="0"/>
      <w:marTop w:val="0"/>
      <w:marBottom w:val="0"/>
      <w:divBdr>
        <w:top w:val="none" w:sz="0" w:space="0" w:color="auto"/>
        <w:left w:val="none" w:sz="0" w:space="0" w:color="auto"/>
        <w:bottom w:val="none" w:sz="0" w:space="0" w:color="auto"/>
        <w:right w:val="none" w:sz="0" w:space="0" w:color="auto"/>
      </w:divBdr>
      <w:divsChild>
        <w:div w:id="815298084">
          <w:marLeft w:val="0"/>
          <w:marRight w:val="0"/>
          <w:marTop w:val="0"/>
          <w:marBottom w:val="0"/>
          <w:divBdr>
            <w:top w:val="none" w:sz="0" w:space="0" w:color="auto"/>
            <w:left w:val="none" w:sz="0" w:space="0" w:color="auto"/>
            <w:bottom w:val="none" w:sz="0" w:space="0" w:color="auto"/>
            <w:right w:val="none" w:sz="0" w:space="0" w:color="auto"/>
          </w:divBdr>
          <w:divsChild>
            <w:div w:id="92209313">
              <w:marLeft w:val="0"/>
              <w:marRight w:val="0"/>
              <w:marTop w:val="0"/>
              <w:marBottom w:val="0"/>
              <w:divBdr>
                <w:top w:val="none" w:sz="0" w:space="0" w:color="auto"/>
                <w:left w:val="none" w:sz="0" w:space="0" w:color="auto"/>
                <w:bottom w:val="none" w:sz="0" w:space="0" w:color="auto"/>
                <w:right w:val="none" w:sz="0" w:space="0" w:color="auto"/>
              </w:divBdr>
              <w:divsChild>
                <w:div w:id="139666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732741">
      <w:bodyDiv w:val="1"/>
      <w:marLeft w:val="0"/>
      <w:marRight w:val="0"/>
      <w:marTop w:val="0"/>
      <w:marBottom w:val="0"/>
      <w:divBdr>
        <w:top w:val="none" w:sz="0" w:space="0" w:color="auto"/>
        <w:left w:val="none" w:sz="0" w:space="0" w:color="auto"/>
        <w:bottom w:val="none" w:sz="0" w:space="0" w:color="auto"/>
        <w:right w:val="none" w:sz="0" w:space="0" w:color="auto"/>
      </w:divBdr>
      <w:divsChild>
        <w:div w:id="309091608">
          <w:marLeft w:val="0"/>
          <w:marRight w:val="0"/>
          <w:marTop w:val="0"/>
          <w:marBottom w:val="0"/>
          <w:divBdr>
            <w:top w:val="none" w:sz="0" w:space="0" w:color="auto"/>
            <w:left w:val="none" w:sz="0" w:space="0" w:color="auto"/>
            <w:bottom w:val="none" w:sz="0" w:space="0" w:color="auto"/>
            <w:right w:val="none" w:sz="0" w:space="0" w:color="auto"/>
          </w:divBdr>
          <w:divsChild>
            <w:div w:id="1097363511">
              <w:marLeft w:val="0"/>
              <w:marRight w:val="0"/>
              <w:marTop w:val="0"/>
              <w:marBottom w:val="0"/>
              <w:divBdr>
                <w:top w:val="none" w:sz="0" w:space="0" w:color="auto"/>
                <w:left w:val="none" w:sz="0" w:space="0" w:color="auto"/>
                <w:bottom w:val="none" w:sz="0" w:space="0" w:color="auto"/>
                <w:right w:val="none" w:sz="0" w:space="0" w:color="auto"/>
              </w:divBdr>
              <w:divsChild>
                <w:div w:id="163667382">
                  <w:marLeft w:val="0"/>
                  <w:marRight w:val="0"/>
                  <w:marTop w:val="0"/>
                  <w:marBottom w:val="0"/>
                  <w:divBdr>
                    <w:top w:val="none" w:sz="0" w:space="0" w:color="auto"/>
                    <w:left w:val="none" w:sz="0" w:space="0" w:color="auto"/>
                    <w:bottom w:val="none" w:sz="0" w:space="0" w:color="auto"/>
                    <w:right w:val="none" w:sz="0" w:space="0" w:color="auto"/>
                  </w:divBdr>
                  <w:divsChild>
                    <w:div w:id="148547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471753">
      <w:bodyDiv w:val="1"/>
      <w:marLeft w:val="0"/>
      <w:marRight w:val="0"/>
      <w:marTop w:val="0"/>
      <w:marBottom w:val="0"/>
      <w:divBdr>
        <w:top w:val="none" w:sz="0" w:space="0" w:color="auto"/>
        <w:left w:val="none" w:sz="0" w:space="0" w:color="auto"/>
        <w:bottom w:val="none" w:sz="0" w:space="0" w:color="auto"/>
        <w:right w:val="none" w:sz="0" w:space="0" w:color="auto"/>
      </w:divBdr>
      <w:divsChild>
        <w:div w:id="1619677429">
          <w:marLeft w:val="0"/>
          <w:marRight w:val="0"/>
          <w:marTop w:val="0"/>
          <w:marBottom w:val="0"/>
          <w:divBdr>
            <w:top w:val="none" w:sz="0" w:space="0" w:color="auto"/>
            <w:left w:val="none" w:sz="0" w:space="0" w:color="auto"/>
            <w:bottom w:val="none" w:sz="0" w:space="0" w:color="auto"/>
            <w:right w:val="none" w:sz="0" w:space="0" w:color="auto"/>
          </w:divBdr>
          <w:divsChild>
            <w:div w:id="1578898029">
              <w:marLeft w:val="0"/>
              <w:marRight w:val="0"/>
              <w:marTop w:val="0"/>
              <w:marBottom w:val="0"/>
              <w:divBdr>
                <w:top w:val="none" w:sz="0" w:space="0" w:color="auto"/>
                <w:left w:val="none" w:sz="0" w:space="0" w:color="auto"/>
                <w:bottom w:val="none" w:sz="0" w:space="0" w:color="auto"/>
                <w:right w:val="none" w:sz="0" w:space="0" w:color="auto"/>
              </w:divBdr>
              <w:divsChild>
                <w:div w:id="170979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540049">
      <w:bodyDiv w:val="1"/>
      <w:marLeft w:val="0"/>
      <w:marRight w:val="0"/>
      <w:marTop w:val="0"/>
      <w:marBottom w:val="0"/>
      <w:divBdr>
        <w:top w:val="none" w:sz="0" w:space="0" w:color="auto"/>
        <w:left w:val="none" w:sz="0" w:space="0" w:color="auto"/>
        <w:bottom w:val="none" w:sz="0" w:space="0" w:color="auto"/>
        <w:right w:val="none" w:sz="0" w:space="0" w:color="auto"/>
      </w:divBdr>
      <w:divsChild>
        <w:div w:id="967275001">
          <w:marLeft w:val="0"/>
          <w:marRight w:val="0"/>
          <w:marTop w:val="0"/>
          <w:marBottom w:val="0"/>
          <w:divBdr>
            <w:top w:val="none" w:sz="0" w:space="0" w:color="auto"/>
            <w:left w:val="none" w:sz="0" w:space="0" w:color="auto"/>
            <w:bottom w:val="none" w:sz="0" w:space="0" w:color="auto"/>
            <w:right w:val="none" w:sz="0" w:space="0" w:color="auto"/>
          </w:divBdr>
          <w:divsChild>
            <w:div w:id="1141533525">
              <w:marLeft w:val="0"/>
              <w:marRight w:val="0"/>
              <w:marTop w:val="0"/>
              <w:marBottom w:val="0"/>
              <w:divBdr>
                <w:top w:val="none" w:sz="0" w:space="0" w:color="auto"/>
                <w:left w:val="none" w:sz="0" w:space="0" w:color="auto"/>
                <w:bottom w:val="none" w:sz="0" w:space="0" w:color="auto"/>
                <w:right w:val="none" w:sz="0" w:space="0" w:color="auto"/>
              </w:divBdr>
              <w:divsChild>
                <w:div w:id="14201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397131">
      <w:bodyDiv w:val="1"/>
      <w:marLeft w:val="0"/>
      <w:marRight w:val="0"/>
      <w:marTop w:val="0"/>
      <w:marBottom w:val="0"/>
      <w:divBdr>
        <w:top w:val="none" w:sz="0" w:space="0" w:color="auto"/>
        <w:left w:val="none" w:sz="0" w:space="0" w:color="auto"/>
        <w:bottom w:val="none" w:sz="0" w:space="0" w:color="auto"/>
        <w:right w:val="none" w:sz="0" w:space="0" w:color="auto"/>
      </w:divBdr>
      <w:divsChild>
        <w:div w:id="505940952">
          <w:marLeft w:val="0"/>
          <w:marRight w:val="0"/>
          <w:marTop w:val="0"/>
          <w:marBottom w:val="0"/>
          <w:divBdr>
            <w:top w:val="none" w:sz="0" w:space="0" w:color="auto"/>
            <w:left w:val="none" w:sz="0" w:space="0" w:color="auto"/>
            <w:bottom w:val="none" w:sz="0" w:space="0" w:color="auto"/>
            <w:right w:val="none" w:sz="0" w:space="0" w:color="auto"/>
          </w:divBdr>
          <w:divsChild>
            <w:div w:id="1533105709">
              <w:marLeft w:val="0"/>
              <w:marRight w:val="0"/>
              <w:marTop w:val="0"/>
              <w:marBottom w:val="0"/>
              <w:divBdr>
                <w:top w:val="none" w:sz="0" w:space="0" w:color="auto"/>
                <w:left w:val="none" w:sz="0" w:space="0" w:color="auto"/>
                <w:bottom w:val="none" w:sz="0" w:space="0" w:color="auto"/>
                <w:right w:val="none" w:sz="0" w:space="0" w:color="auto"/>
              </w:divBdr>
              <w:divsChild>
                <w:div w:id="19484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223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WvDlGGSsof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ate.org.uk/art/artworks/lichtenstein-whaam-t00897" TargetMode="External"/><Relationship Id="rId5" Type="http://schemas.openxmlformats.org/officeDocument/2006/relationships/image" Target="media/image1.png"/><Relationship Id="rId10" Type="http://schemas.openxmlformats.org/officeDocument/2006/relationships/hyperlink" Target="https://www.kukjegallery.com/db_img/press/d_Jean_Michel_Basquiat_en.pdf" TargetMode="Externa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378</TotalTime>
  <Pages>10</Pages>
  <Words>2461</Words>
  <Characters>12703</Characters>
  <Application>Microsoft Office Word</Application>
  <DocSecurity>0</DocSecurity>
  <Lines>423</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Cole (1700663)</dc:creator>
  <cp:keywords/>
  <dc:description/>
  <cp:lastModifiedBy>Georgia Cole (1700663)</cp:lastModifiedBy>
  <cp:revision>31</cp:revision>
  <dcterms:created xsi:type="dcterms:W3CDTF">2018-12-12T14:33:00Z</dcterms:created>
  <dcterms:modified xsi:type="dcterms:W3CDTF">2018-12-13T02:27:00Z</dcterms:modified>
</cp:coreProperties>
</file>