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D55EC" w14:textId="5CFBC00A" w:rsidR="00CD6816" w:rsidRPr="00D33B4C" w:rsidRDefault="0096650C" w:rsidP="00D33B4C">
      <w:pPr>
        <w:pStyle w:val="Title"/>
        <w:jc w:val="center"/>
        <w:rPr>
          <w:b/>
          <w:bCs/>
        </w:rPr>
      </w:pPr>
      <w:r w:rsidRPr="00D33B4C">
        <w:rPr>
          <w:b/>
          <w:bCs/>
        </w:rPr>
        <w:t>Richard Hankey</w:t>
      </w:r>
    </w:p>
    <w:p w14:paraId="152A0E58" w14:textId="097503CA" w:rsidR="0096650C" w:rsidRPr="00D33B4C" w:rsidRDefault="0096650C" w:rsidP="00D33B4C">
      <w:pPr>
        <w:pStyle w:val="Title"/>
        <w:jc w:val="center"/>
        <w:rPr>
          <w:b/>
          <w:bCs/>
        </w:rPr>
      </w:pPr>
    </w:p>
    <w:p w14:paraId="1447E0D4" w14:textId="41031AF8" w:rsidR="00CD6816" w:rsidRPr="00D33B4C" w:rsidRDefault="0096650C" w:rsidP="00D33B4C">
      <w:pPr>
        <w:pStyle w:val="Title"/>
        <w:jc w:val="center"/>
        <w:rPr>
          <w:b/>
          <w:bCs/>
        </w:rPr>
      </w:pPr>
      <w:r w:rsidRPr="00D33B4C">
        <w:rPr>
          <w:b/>
          <w:bCs/>
        </w:rPr>
        <w:t>P151406</w:t>
      </w:r>
    </w:p>
    <w:p w14:paraId="6197F0DF" w14:textId="1D007B12" w:rsidR="00CD6816" w:rsidRPr="00D33B4C" w:rsidRDefault="00CD6816" w:rsidP="00D33B4C">
      <w:pPr>
        <w:pStyle w:val="Title"/>
        <w:jc w:val="center"/>
        <w:rPr>
          <w:b/>
          <w:bCs/>
        </w:rPr>
      </w:pPr>
    </w:p>
    <w:p w14:paraId="367E3622" w14:textId="6A51BE3B" w:rsidR="00CD6816" w:rsidRPr="00D33B4C" w:rsidRDefault="00CD6816" w:rsidP="00D33B4C">
      <w:pPr>
        <w:pStyle w:val="Title"/>
        <w:jc w:val="center"/>
        <w:rPr>
          <w:b/>
          <w:bCs/>
        </w:rPr>
      </w:pPr>
      <w:r w:rsidRPr="00D33B4C">
        <w:rPr>
          <w:b/>
          <w:bCs/>
        </w:rPr>
        <w:t>MComp Computer Games Development</w:t>
      </w:r>
    </w:p>
    <w:p w14:paraId="09039AAE" w14:textId="77777777" w:rsidR="00CD6816" w:rsidRPr="00D33B4C" w:rsidRDefault="00CD6816" w:rsidP="00D33B4C">
      <w:pPr>
        <w:pStyle w:val="Title"/>
        <w:jc w:val="center"/>
        <w:rPr>
          <w:b/>
          <w:bCs/>
        </w:rPr>
      </w:pPr>
    </w:p>
    <w:p w14:paraId="5E4F9F39" w14:textId="2F9C2D04" w:rsidR="0096650C" w:rsidRPr="00D33B4C" w:rsidRDefault="0096650C" w:rsidP="00D33B4C">
      <w:pPr>
        <w:pStyle w:val="Title"/>
        <w:jc w:val="center"/>
        <w:rPr>
          <w:b/>
          <w:bCs/>
        </w:rPr>
      </w:pPr>
    </w:p>
    <w:p w14:paraId="5C72C036" w14:textId="440E630C" w:rsidR="00D33B4C" w:rsidRPr="00D33B4C" w:rsidRDefault="0096650C" w:rsidP="00D33B4C">
      <w:pPr>
        <w:pStyle w:val="Title"/>
        <w:jc w:val="center"/>
        <w:rPr>
          <w:b/>
          <w:bCs/>
        </w:rPr>
      </w:pPr>
      <w:r w:rsidRPr="00D33B4C">
        <w:rPr>
          <w:b/>
          <w:bCs/>
        </w:rPr>
        <w:t>Project Management &amp; Research Methods</w:t>
      </w:r>
      <w:r w:rsidR="00CD6816" w:rsidRPr="00D33B4C">
        <w:rPr>
          <w:b/>
          <w:bCs/>
        </w:rPr>
        <w:t>.</w:t>
      </w:r>
      <w:r w:rsidR="00D33B4C">
        <w:rPr>
          <w:b/>
          <w:bCs/>
        </w:rPr>
        <w:br/>
        <w:t>(ACDA5004)</w:t>
      </w:r>
    </w:p>
    <w:p w14:paraId="096C433B" w14:textId="195BD8D8" w:rsidR="00CD6816" w:rsidRPr="00D33B4C" w:rsidRDefault="00CD6816" w:rsidP="00D33B4C">
      <w:pPr>
        <w:pStyle w:val="Title"/>
        <w:jc w:val="center"/>
        <w:rPr>
          <w:b/>
          <w:bCs/>
        </w:rPr>
      </w:pPr>
    </w:p>
    <w:p w14:paraId="739AA8F6" w14:textId="77777777" w:rsidR="00CD6816" w:rsidRPr="00D33B4C" w:rsidRDefault="00CD6816" w:rsidP="00D33B4C">
      <w:pPr>
        <w:pStyle w:val="Title"/>
        <w:jc w:val="center"/>
        <w:rPr>
          <w:b/>
          <w:bCs/>
        </w:rPr>
      </w:pPr>
    </w:p>
    <w:p w14:paraId="5960B90D" w14:textId="77777777" w:rsidR="00D33B4C" w:rsidRDefault="0096650C" w:rsidP="00D33B4C">
      <w:pPr>
        <w:pStyle w:val="Title"/>
        <w:jc w:val="center"/>
        <w:rPr>
          <w:b/>
          <w:bCs/>
        </w:rPr>
      </w:pPr>
      <w:r w:rsidRPr="00D33B4C">
        <w:rPr>
          <w:b/>
          <w:bCs/>
        </w:rPr>
        <w:t>Project Proposal</w:t>
      </w:r>
      <w:r w:rsidR="00D33B4C">
        <w:rPr>
          <w:b/>
          <w:bCs/>
        </w:rPr>
        <w:t>.</w:t>
      </w:r>
    </w:p>
    <w:p w14:paraId="23628A0C" w14:textId="3A5FAB1A" w:rsidR="00D33B4C" w:rsidRPr="00D33B4C" w:rsidRDefault="00D33B4C" w:rsidP="00D33B4C">
      <w:pPr>
        <w:pStyle w:val="Title"/>
        <w:jc w:val="center"/>
        <w:rPr>
          <w:b/>
          <w:bCs/>
        </w:rPr>
      </w:pPr>
      <w:r>
        <w:rPr>
          <w:b/>
          <w:bCs/>
        </w:rPr>
        <w:t>Supervisor: Andrew Baker</w:t>
      </w:r>
      <w:r>
        <w:rPr>
          <w:b/>
          <w:bCs/>
        </w:rPr>
        <w:br/>
      </w:r>
    </w:p>
    <w:p w14:paraId="2D6FC49E" w14:textId="33D6B146" w:rsidR="00CD6816" w:rsidRPr="00D33B4C" w:rsidRDefault="00CD6816" w:rsidP="00D33B4C">
      <w:pPr>
        <w:pStyle w:val="Title"/>
        <w:jc w:val="center"/>
        <w:rPr>
          <w:b/>
          <w:bCs/>
        </w:rPr>
      </w:pPr>
    </w:p>
    <w:p w14:paraId="4E5B9608" w14:textId="77777777" w:rsidR="00CD6816" w:rsidRPr="00D33B4C" w:rsidRDefault="00CD6816" w:rsidP="00D33B4C">
      <w:pPr>
        <w:pStyle w:val="Title"/>
        <w:jc w:val="center"/>
        <w:rPr>
          <w:b/>
          <w:bCs/>
        </w:rPr>
      </w:pPr>
    </w:p>
    <w:p w14:paraId="54DCCCB2" w14:textId="170841A7" w:rsidR="0096650C" w:rsidRPr="00D33B4C" w:rsidRDefault="00450B38" w:rsidP="00450B38">
      <w:pPr>
        <w:pStyle w:val="Title"/>
        <w:jc w:val="center"/>
      </w:pPr>
      <w:r w:rsidRPr="00450B38">
        <w:rPr>
          <w:b/>
          <w:bCs/>
        </w:rPr>
        <w:t>Developing a Real Time Ray Tracer on Simple Reflective Geometric Polygons</w:t>
      </w:r>
      <w:r>
        <w:t xml:space="preserve">  </w:t>
      </w:r>
    </w:p>
    <w:p w14:paraId="5F40005D" w14:textId="30423661" w:rsidR="00CD6816" w:rsidRDefault="00CD6816" w:rsidP="00CD6816">
      <w:pPr>
        <w:jc w:val="center"/>
        <w:rPr>
          <w:b/>
          <w:bCs/>
          <w:sz w:val="40"/>
          <w:szCs w:val="40"/>
        </w:rPr>
      </w:pPr>
    </w:p>
    <w:bookmarkStart w:id="0" w:name="_Toc43072737" w:displacedByCustomXml="next"/>
    <w:sdt>
      <w:sdtPr>
        <w:rPr>
          <w:rFonts w:asciiTheme="minorHAnsi" w:eastAsiaTheme="minorHAnsi" w:hAnsiTheme="minorHAnsi" w:cstheme="minorBidi"/>
          <w:color w:val="auto"/>
          <w:sz w:val="22"/>
          <w:szCs w:val="22"/>
        </w:rPr>
        <w:id w:val="2022424028"/>
        <w:docPartObj>
          <w:docPartGallery w:val="Table of Contents"/>
          <w:docPartUnique/>
        </w:docPartObj>
      </w:sdtPr>
      <w:sdtEndPr>
        <w:rPr>
          <w:b/>
          <w:bCs/>
          <w:noProof/>
        </w:rPr>
      </w:sdtEndPr>
      <w:sdtContent>
        <w:p w14:paraId="0DC78DD5" w14:textId="4442354F" w:rsidR="00D33B4C" w:rsidRPr="00D33B4C" w:rsidRDefault="00D33B4C" w:rsidP="00A77634">
          <w:pPr>
            <w:pStyle w:val="Heading1"/>
            <w:rPr>
              <w:rStyle w:val="Heading2Char"/>
              <w:color w:val="auto"/>
            </w:rPr>
          </w:pPr>
          <w:r w:rsidRPr="00A77634">
            <w:rPr>
              <w:rStyle w:val="Heading2Char"/>
              <w:b w:val="0"/>
              <w:sz w:val="32"/>
              <w:szCs w:val="32"/>
              <w:u w:val="none"/>
            </w:rPr>
            <w:t>Contents</w:t>
          </w:r>
          <w:bookmarkEnd w:id="0"/>
        </w:p>
        <w:p w14:paraId="5C58A7F7" w14:textId="23F8E975" w:rsidR="009667A2" w:rsidRDefault="00D33B4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072737" w:history="1">
            <w:r w:rsidR="009667A2" w:rsidRPr="00E10B16">
              <w:rPr>
                <w:rStyle w:val="Hyperlink"/>
                <w:noProof/>
              </w:rPr>
              <w:t>Contents</w:t>
            </w:r>
            <w:r w:rsidR="009667A2">
              <w:rPr>
                <w:noProof/>
                <w:webHidden/>
              </w:rPr>
              <w:tab/>
            </w:r>
            <w:r w:rsidR="009667A2">
              <w:rPr>
                <w:noProof/>
                <w:webHidden/>
              </w:rPr>
              <w:fldChar w:fldCharType="begin"/>
            </w:r>
            <w:r w:rsidR="009667A2">
              <w:rPr>
                <w:noProof/>
                <w:webHidden/>
              </w:rPr>
              <w:instrText xml:space="preserve"> PAGEREF _Toc43072737 \h </w:instrText>
            </w:r>
            <w:r w:rsidR="009667A2">
              <w:rPr>
                <w:noProof/>
                <w:webHidden/>
              </w:rPr>
            </w:r>
            <w:r w:rsidR="009667A2">
              <w:rPr>
                <w:noProof/>
                <w:webHidden/>
              </w:rPr>
              <w:fldChar w:fldCharType="separate"/>
            </w:r>
            <w:r w:rsidR="009667A2">
              <w:rPr>
                <w:noProof/>
                <w:webHidden/>
              </w:rPr>
              <w:t>2</w:t>
            </w:r>
            <w:r w:rsidR="009667A2">
              <w:rPr>
                <w:noProof/>
                <w:webHidden/>
              </w:rPr>
              <w:fldChar w:fldCharType="end"/>
            </w:r>
          </w:hyperlink>
        </w:p>
        <w:p w14:paraId="50309CE9" w14:textId="3C7D773D" w:rsidR="009667A2" w:rsidRDefault="009667A2">
          <w:pPr>
            <w:pStyle w:val="TOC1"/>
            <w:tabs>
              <w:tab w:val="right" w:leader="dot" w:pos="9016"/>
            </w:tabs>
            <w:rPr>
              <w:rFonts w:eastAsiaTheme="minorEastAsia"/>
              <w:noProof/>
              <w:lang w:eastAsia="en-GB"/>
            </w:rPr>
          </w:pPr>
          <w:hyperlink w:anchor="_Toc43072738" w:history="1">
            <w:r w:rsidRPr="00E10B16">
              <w:rPr>
                <w:rStyle w:val="Hyperlink"/>
                <w:noProof/>
              </w:rPr>
              <w:t>Introduction</w:t>
            </w:r>
            <w:r>
              <w:rPr>
                <w:noProof/>
                <w:webHidden/>
              </w:rPr>
              <w:tab/>
            </w:r>
            <w:r>
              <w:rPr>
                <w:noProof/>
                <w:webHidden/>
              </w:rPr>
              <w:fldChar w:fldCharType="begin"/>
            </w:r>
            <w:r>
              <w:rPr>
                <w:noProof/>
                <w:webHidden/>
              </w:rPr>
              <w:instrText xml:space="preserve"> PAGEREF _Toc43072738 \h </w:instrText>
            </w:r>
            <w:r>
              <w:rPr>
                <w:noProof/>
                <w:webHidden/>
              </w:rPr>
            </w:r>
            <w:r>
              <w:rPr>
                <w:noProof/>
                <w:webHidden/>
              </w:rPr>
              <w:fldChar w:fldCharType="separate"/>
            </w:r>
            <w:r>
              <w:rPr>
                <w:noProof/>
                <w:webHidden/>
              </w:rPr>
              <w:t>3</w:t>
            </w:r>
            <w:r>
              <w:rPr>
                <w:noProof/>
                <w:webHidden/>
              </w:rPr>
              <w:fldChar w:fldCharType="end"/>
            </w:r>
          </w:hyperlink>
        </w:p>
        <w:p w14:paraId="740087A2" w14:textId="226E495E" w:rsidR="009667A2" w:rsidRDefault="009667A2">
          <w:pPr>
            <w:pStyle w:val="TOC2"/>
            <w:tabs>
              <w:tab w:val="right" w:leader="dot" w:pos="9016"/>
            </w:tabs>
            <w:rPr>
              <w:rFonts w:eastAsiaTheme="minorEastAsia"/>
              <w:noProof/>
              <w:lang w:eastAsia="en-GB"/>
            </w:rPr>
          </w:pPr>
          <w:hyperlink w:anchor="_Toc43072739" w:history="1">
            <w:r w:rsidRPr="00E10B16">
              <w:rPr>
                <w:rStyle w:val="Hyperlink"/>
                <w:noProof/>
              </w:rPr>
              <w:t>Background of Ray Tracing</w:t>
            </w:r>
            <w:r>
              <w:rPr>
                <w:noProof/>
                <w:webHidden/>
              </w:rPr>
              <w:tab/>
            </w:r>
            <w:r>
              <w:rPr>
                <w:noProof/>
                <w:webHidden/>
              </w:rPr>
              <w:fldChar w:fldCharType="begin"/>
            </w:r>
            <w:r>
              <w:rPr>
                <w:noProof/>
                <w:webHidden/>
              </w:rPr>
              <w:instrText xml:space="preserve"> PAGEREF _Toc43072739 \h </w:instrText>
            </w:r>
            <w:r>
              <w:rPr>
                <w:noProof/>
                <w:webHidden/>
              </w:rPr>
            </w:r>
            <w:r>
              <w:rPr>
                <w:noProof/>
                <w:webHidden/>
              </w:rPr>
              <w:fldChar w:fldCharType="separate"/>
            </w:r>
            <w:r>
              <w:rPr>
                <w:noProof/>
                <w:webHidden/>
              </w:rPr>
              <w:t>3</w:t>
            </w:r>
            <w:r>
              <w:rPr>
                <w:noProof/>
                <w:webHidden/>
              </w:rPr>
              <w:fldChar w:fldCharType="end"/>
            </w:r>
          </w:hyperlink>
        </w:p>
        <w:p w14:paraId="53604EC2" w14:textId="72523641" w:rsidR="009667A2" w:rsidRDefault="009667A2">
          <w:pPr>
            <w:pStyle w:val="TOC2"/>
            <w:tabs>
              <w:tab w:val="right" w:leader="dot" w:pos="9016"/>
            </w:tabs>
            <w:rPr>
              <w:rFonts w:eastAsiaTheme="minorEastAsia"/>
              <w:noProof/>
              <w:lang w:eastAsia="en-GB"/>
            </w:rPr>
          </w:pPr>
          <w:hyperlink w:anchor="_Toc43072740" w:history="1">
            <w:r w:rsidRPr="00E10B16">
              <w:rPr>
                <w:rStyle w:val="Hyperlink"/>
                <w:noProof/>
              </w:rPr>
              <w:t>Real Time Ray Tracing</w:t>
            </w:r>
            <w:r>
              <w:rPr>
                <w:noProof/>
                <w:webHidden/>
              </w:rPr>
              <w:tab/>
            </w:r>
            <w:r>
              <w:rPr>
                <w:noProof/>
                <w:webHidden/>
              </w:rPr>
              <w:fldChar w:fldCharType="begin"/>
            </w:r>
            <w:r>
              <w:rPr>
                <w:noProof/>
                <w:webHidden/>
              </w:rPr>
              <w:instrText xml:space="preserve"> PAGEREF _Toc43072740 \h </w:instrText>
            </w:r>
            <w:r>
              <w:rPr>
                <w:noProof/>
                <w:webHidden/>
              </w:rPr>
            </w:r>
            <w:r>
              <w:rPr>
                <w:noProof/>
                <w:webHidden/>
              </w:rPr>
              <w:fldChar w:fldCharType="separate"/>
            </w:r>
            <w:r>
              <w:rPr>
                <w:noProof/>
                <w:webHidden/>
              </w:rPr>
              <w:t>3</w:t>
            </w:r>
            <w:r>
              <w:rPr>
                <w:noProof/>
                <w:webHidden/>
              </w:rPr>
              <w:fldChar w:fldCharType="end"/>
            </w:r>
          </w:hyperlink>
        </w:p>
        <w:p w14:paraId="30BA3A86" w14:textId="66E72F18" w:rsidR="009667A2" w:rsidRDefault="009667A2">
          <w:pPr>
            <w:pStyle w:val="TOC1"/>
            <w:tabs>
              <w:tab w:val="right" w:leader="dot" w:pos="9016"/>
            </w:tabs>
            <w:rPr>
              <w:rFonts w:eastAsiaTheme="minorEastAsia"/>
              <w:noProof/>
              <w:lang w:eastAsia="en-GB"/>
            </w:rPr>
          </w:pPr>
          <w:hyperlink w:anchor="_Toc43072741" w:history="1">
            <w:r w:rsidRPr="00E10B16">
              <w:rPr>
                <w:rStyle w:val="Hyperlink"/>
                <w:noProof/>
              </w:rPr>
              <w:t>Project Research Proposal</w:t>
            </w:r>
            <w:r>
              <w:rPr>
                <w:noProof/>
                <w:webHidden/>
              </w:rPr>
              <w:tab/>
            </w:r>
            <w:r>
              <w:rPr>
                <w:noProof/>
                <w:webHidden/>
              </w:rPr>
              <w:fldChar w:fldCharType="begin"/>
            </w:r>
            <w:r>
              <w:rPr>
                <w:noProof/>
                <w:webHidden/>
              </w:rPr>
              <w:instrText xml:space="preserve"> PAGEREF _Toc43072741 \h </w:instrText>
            </w:r>
            <w:r>
              <w:rPr>
                <w:noProof/>
                <w:webHidden/>
              </w:rPr>
            </w:r>
            <w:r>
              <w:rPr>
                <w:noProof/>
                <w:webHidden/>
              </w:rPr>
              <w:fldChar w:fldCharType="separate"/>
            </w:r>
            <w:r>
              <w:rPr>
                <w:noProof/>
                <w:webHidden/>
              </w:rPr>
              <w:t>4</w:t>
            </w:r>
            <w:r>
              <w:rPr>
                <w:noProof/>
                <w:webHidden/>
              </w:rPr>
              <w:fldChar w:fldCharType="end"/>
            </w:r>
          </w:hyperlink>
        </w:p>
        <w:p w14:paraId="7363FC8B" w14:textId="651DFFDD" w:rsidR="009667A2" w:rsidRDefault="009667A2">
          <w:pPr>
            <w:pStyle w:val="TOC2"/>
            <w:tabs>
              <w:tab w:val="right" w:leader="dot" w:pos="9016"/>
            </w:tabs>
            <w:rPr>
              <w:rFonts w:eastAsiaTheme="minorEastAsia"/>
              <w:noProof/>
              <w:lang w:eastAsia="en-GB"/>
            </w:rPr>
          </w:pPr>
          <w:hyperlink w:anchor="_Toc43072742" w:history="1">
            <w:r w:rsidRPr="00E10B16">
              <w:rPr>
                <w:rStyle w:val="Hyperlink"/>
                <w:noProof/>
              </w:rPr>
              <w:t>Proposed Research Project Title: Developing a Real Time Ray Tracer on Simple Reflective Geometric Polygons</w:t>
            </w:r>
            <w:r>
              <w:rPr>
                <w:noProof/>
                <w:webHidden/>
              </w:rPr>
              <w:tab/>
            </w:r>
            <w:r>
              <w:rPr>
                <w:noProof/>
                <w:webHidden/>
              </w:rPr>
              <w:fldChar w:fldCharType="begin"/>
            </w:r>
            <w:r>
              <w:rPr>
                <w:noProof/>
                <w:webHidden/>
              </w:rPr>
              <w:instrText xml:space="preserve"> PAGEREF _Toc43072742 \h </w:instrText>
            </w:r>
            <w:r>
              <w:rPr>
                <w:noProof/>
                <w:webHidden/>
              </w:rPr>
            </w:r>
            <w:r>
              <w:rPr>
                <w:noProof/>
                <w:webHidden/>
              </w:rPr>
              <w:fldChar w:fldCharType="separate"/>
            </w:r>
            <w:r>
              <w:rPr>
                <w:noProof/>
                <w:webHidden/>
              </w:rPr>
              <w:t>4</w:t>
            </w:r>
            <w:r>
              <w:rPr>
                <w:noProof/>
                <w:webHidden/>
              </w:rPr>
              <w:fldChar w:fldCharType="end"/>
            </w:r>
          </w:hyperlink>
        </w:p>
        <w:p w14:paraId="5DDC66D7" w14:textId="076215A0" w:rsidR="009667A2" w:rsidRDefault="009667A2">
          <w:pPr>
            <w:pStyle w:val="TOC2"/>
            <w:tabs>
              <w:tab w:val="right" w:leader="dot" w:pos="9016"/>
            </w:tabs>
            <w:rPr>
              <w:rFonts w:eastAsiaTheme="minorEastAsia"/>
              <w:noProof/>
              <w:lang w:eastAsia="en-GB"/>
            </w:rPr>
          </w:pPr>
          <w:hyperlink w:anchor="_Toc43072743" w:history="1">
            <w:r w:rsidRPr="00E10B16">
              <w:rPr>
                <w:rStyle w:val="Hyperlink"/>
                <w:noProof/>
              </w:rPr>
              <w:t>Objectives</w:t>
            </w:r>
            <w:r>
              <w:rPr>
                <w:noProof/>
                <w:webHidden/>
              </w:rPr>
              <w:tab/>
            </w:r>
            <w:r>
              <w:rPr>
                <w:noProof/>
                <w:webHidden/>
              </w:rPr>
              <w:fldChar w:fldCharType="begin"/>
            </w:r>
            <w:r>
              <w:rPr>
                <w:noProof/>
                <w:webHidden/>
              </w:rPr>
              <w:instrText xml:space="preserve"> PAGEREF _Toc43072743 \h </w:instrText>
            </w:r>
            <w:r>
              <w:rPr>
                <w:noProof/>
                <w:webHidden/>
              </w:rPr>
            </w:r>
            <w:r>
              <w:rPr>
                <w:noProof/>
                <w:webHidden/>
              </w:rPr>
              <w:fldChar w:fldCharType="separate"/>
            </w:r>
            <w:r>
              <w:rPr>
                <w:noProof/>
                <w:webHidden/>
              </w:rPr>
              <w:t>5</w:t>
            </w:r>
            <w:r>
              <w:rPr>
                <w:noProof/>
                <w:webHidden/>
              </w:rPr>
              <w:fldChar w:fldCharType="end"/>
            </w:r>
          </w:hyperlink>
        </w:p>
        <w:p w14:paraId="6B623A2B" w14:textId="7E55D261" w:rsidR="009667A2" w:rsidRDefault="009667A2">
          <w:pPr>
            <w:pStyle w:val="TOC2"/>
            <w:tabs>
              <w:tab w:val="right" w:leader="dot" w:pos="9016"/>
            </w:tabs>
            <w:rPr>
              <w:rFonts w:eastAsiaTheme="minorEastAsia"/>
              <w:noProof/>
              <w:lang w:eastAsia="en-GB"/>
            </w:rPr>
          </w:pPr>
          <w:hyperlink w:anchor="_Toc43072744" w:history="1">
            <w:r w:rsidRPr="00E10B16">
              <w:rPr>
                <w:rStyle w:val="Hyperlink"/>
                <w:noProof/>
              </w:rPr>
              <w:t>Expected Result</w:t>
            </w:r>
            <w:r>
              <w:rPr>
                <w:noProof/>
                <w:webHidden/>
              </w:rPr>
              <w:tab/>
            </w:r>
            <w:r>
              <w:rPr>
                <w:noProof/>
                <w:webHidden/>
              </w:rPr>
              <w:fldChar w:fldCharType="begin"/>
            </w:r>
            <w:r>
              <w:rPr>
                <w:noProof/>
                <w:webHidden/>
              </w:rPr>
              <w:instrText xml:space="preserve"> PAGEREF _Toc43072744 \h </w:instrText>
            </w:r>
            <w:r>
              <w:rPr>
                <w:noProof/>
                <w:webHidden/>
              </w:rPr>
            </w:r>
            <w:r>
              <w:rPr>
                <w:noProof/>
                <w:webHidden/>
              </w:rPr>
              <w:fldChar w:fldCharType="separate"/>
            </w:r>
            <w:r>
              <w:rPr>
                <w:noProof/>
                <w:webHidden/>
              </w:rPr>
              <w:t>5</w:t>
            </w:r>
            <w:r>
              <w:rPr>
                <w:noProof/>
                <w:webHidden/>
              </w:rPr>
              <w:fldChar w:fldCharType="end"/>
            </w:r>
          </w:hyperlink>
        </w:p>
        <w:p w14:paraId="325E6B53" w14:textId="51FC1ED8" w:rsidR="009667A2" w:rsidRDefault="009667A2">
          <w:pPr>
            <w:pStyle w:val="TOC2"/>
            <w:tabs>
              <w:tab w:val="right" w:leader="dot" w:pos="9016"/>
            </w:tabs>
            <w:rPr>
              <w:rFonts w:eastAsiaTheme="minorEastAsia"/>
              <w:noProof/>
              <w:lang w:eastAsia="en-GB"/>
            </w:rPr>
          </w:pPr>
          <w:hyperlink w:anchor="_Toc43072745" w:history="1">
            <w:r w:rsidRPr="00E10B16">
              <w:rPr>
                <w:rStyle w:val="Hyperlink"/>
                <w:noProof/>
              </w:rPr>
              <w:t>Stretch Outcome</w:t>
            </w:r>
            <w:r>
              <w:rPr>
                <w:noProof/>
                <w:webHidden/>
              </w:rPr>
              <w:tab/>
            </w:r>
            <w:r>
              <w:rPr>
                <w:noProof/>
                <w:webHidden/>
              </w:rPr>
              <w:fldChar w:fldCharType="begin"/>
            </w:r>
            <w:r>
              <w:rPr>
                <w:noProof/>
                <w:webHidden/>
              </w:rPr>
              <w:instrText xml:space="preserve"> PAGEREF _Toc43072745 \h </w:instrText>
            </w:r>
            <w:r>
              <w:rPr>
                <w:noProof/>
                <w:webHidden/>
              </w:rPr>
            </w:r>
            <w:r>
              <w:rPr>
                <w:noProof/>
                <w:webHidden/>
              </w:rPr>
              <w:fldChar w:fldCharType="separate"/>
            </w:r>
            <w:r>
              <w:rPr>
                <w:noProof/>
                <w:webHidden/>
              </w:rPr>
              <w:t>5</w:t>
            </w:r>
            <w:r>
              <w:rPr>
                <w:noProof/>
                <w:webHidden/>
              </w:rPr>
              <w:fldChar w:fldCharType="end"/>
            </w:r>
          </w:hyperlink>
        </w:p>
        <w:p w14:paraId="6B48119D" w14:textId="6D843C24" w:rsidR="009667A2" w:rsidRDefault="009667A2">
          <w:pPr>
            <w:pStyle w:val="TOC1"/>
            <w:tabs>
              <w:tab w:val="right" w:leader="dot" w:pos="9016"/>
            </w:tabs>
            <w:rPr>
              <w:rFonts w:eastAsiaTheme="minorEastAsia"/>
              <w:noProof/>
              <w:lang w:eastAsia="en-GB"/>
            </w:rPr>
          </w:pPr>
          <w:hyperlink w:anchor="_Toc43072746" w:history="1">
            <w:r w:rsidRPr="00E10B16">
              <w:rPr>
                <w:rStyle w:val="Hyperlink"/>
                <w:noProof/>
              </w:rPr>
              <w:t>Type of Research</w:t>
            </w:r>
            <w:r>
              <w:rPr>
                <w:noProof/>
                <w:webHidden/>
              </w:rPr>
              <w:tab/>
            </w:r>
            <w:r>
              <w:rPr>
                <w:noProof/>
                <w:webHidden/>
              </w:rPr>
              <w:fldChar w:fldCharType="begin"/>
            </w:r>
            <w:r>
              <w:rPr>
                <w:noProof/>
                <w:webHidden/>
              </w:rPr>
              <w:instrText xml:space="preserve"> PAGEREF _Toc43072746 \h </w:instrText>
            </w:r>
            <w:r>
              <w:rPr>
                <w:noProof/>
                <w:webHidden/>
              </w:rPr>
            </w:r>
            <w:r>
              <w:rPr>
                <w:noProof/>
                <w:webHidden/>
              </w:rPr>
              <w:fldChar w:fldCharType="separate"/>
            </w:r>
            <w:r>
              <w:rPr>
                <w:noProof/>
                <w:webHidden/>
              </w:rPr>
              <w:t>5</w:t>
            </w:r>
            <w:r>
              <w:rPr>
                <w:noProof/>
                <w:webHidden/>
              </w:rPr>
              <w:fldChar w:fldCharType="end"/>
            </w:r>
          </w:hyperlink>
        </w:p>
        <w:p w14:paraId="46D8924B" w14:textId="34BF2565" w:rsidR="009667A2" w:rsidRDefault="009667A2">
          <w:pPr>
            <w:pStyle w:val="TOC2"/>
            <w:tabs>
              <w:tab w:val="right" w:leader="dot" w:pos="9016"/>
            </w:tabs>
            <w:rPr>
              <w:rFonts w:eastAsiaTheme="minorEastAsia"/>
              <w:noProof/>
              <w:lang w:eastAsia="en-GB"/>
            </w:rPr>
          </w:pPr>
          <w:hyperlink w:anchor="_Toc43072747" w:history="1">
            <w:r w:rsidRPr="00E10B16">
              <w:rPr>
                <w:rStyle w:val="Hyperlink"/>
                <w:noProof/>
              </w:rPr>
              <w:t>Research philosophy</w:t>
            </w:r>
            <w:r>
              <w:rPr>
                <w:noProof/>
                <w:webHidden/>
              </w:rPr>
              <w:tab/>
            </w:r>
            <w:r>
              <w:rPr>
                <w:noProof/>
                <w:webHidden/>
              </w:rPr>
              <w:fldChar w:fldCharType="begin"/>
            </w:r>
            <w:r>
              <w:rPr>
                <w:noProof/>
                <w:webHidden/>
              </w:rPr>
              <w:instrText xml:space="preserve"> PAGEREF _Toc43072747 \h </w:instrText>
            </w:r>
            <w:r>
              <w:rPr>
                <w:noProof/>
                <w:webHidden/>
              </w:rPr>
            </w:r>
            <w:r>
              <w:rPr>
                <w:noProof/>
                <w:webHidden/>
              </w:rPr>
              <w:fldChar w:fldCharType="separate"/>
            </w:r>
            <w:r>
              <w:rPr>
                <w:noProof/>
                <w:webHidden/>
              </w:rPr>
              <w:t>5</w:t>
            </w:r>
            <w:r>
              <w:rPr>
                <w:noProof/>
                <w:webHidden/>
              </w:rPr>
              <w:fldChar w:fldCharType="end"/>
            </w:r>
          </w:hyperlink>
        </w:p>
        <w:p w14:paraId="7D713490" w14:textId="4F62D7B0" w:rsidR="009667A2" w:rsidRDefault="009667A2">
          <w:pPr>
            <w:pStyle w:val="TOC2"/>
            <w:tabs>
              <w:tab w:val="right" w:leader="dot" w:pos="9016"/>
            </w:tabs>
            <w:rPr>
              <w:rFonts w:eastAsiaTheme="minorEastAsia"/>
              <w:noProof/>
              <w:lang w:eastAsia="en-GB"/>
            </w:rPr>
          </w:pPr>
          <w:hyperlink w:anchor="_Toc43072748" w:history="1">
            <w:r w:rsidRPr="00E10B16">
              <w:rPr>
                <w:rStyle w:val="Hyperlink"/>
                <w:noProof/>
              </w:rPr>
              <w:t>Data Collection</w:t>
            </w:r>
            <w:r>
              <w:rPr>
                <w:noProof/>
                <w:webHidden/>
              </w:rPr>
              <w:tab/>
            </w:r>
            <w:r>
              <w:rPr>
                <w:noProof/>
                <w:webHidden/>
              </w:rPr>
              <w:fldChar w:fldCharType="begin"/>
            </w:r>
            <w:r>
              <w:rPr>
                <w:noProof/>
                <w:webHidden/>
              </w:rPr>
              <w:instrText xml:space="preserve"> PAGEREF _Toc43072748 \h </w:instrText>
            </w:r>
            <w:r>
              <w:rPr>
                <w:noProof/>
                <w:webHidden/>
              </w:rPr>
            </w:r>
            <w:r>
              <w:rPr>
                <w:noProof/>
                <w:webHidden/>
              </w:rPr>
              <w:fldChar w:fldCharType="separate"/>
            </w:r>
            <w:r>
              <w:rPr>
                <w:noProof/>
                <w:webHidden/>
              </w:rPr>
              <w:t>6</w:t>
            </w:r>
            <w:r>
              <w:rPr>
                <w:noProof/>
                <w:webHidden/>
              </w:rPr>
              <w:fldChar w:fldCharType="end"/>
            </w:r>
          </w:hyperlink>
        </w:p>
        <w:p w14:paraId="7AFA7909" w14:textId="31B6C405" w:rsidR="009667A2" w:rsidRDefault="009667A2">
          <w:pPr>
            <w:pStyle w:val="TOC2"/>
            <w:tabs>
              <w:tab w:val="right" w:leader="dot" w:pos="9016"/>
            </w:tabs>
            <w:rPr>
              <w:rFonts w:eastAsiaTheme="minorEastAsia"/>
              <w:noProof/>
              <w:lang w:eastAsia="en-GB"/>
            </w:rPr>
          </w:pPr>
          <w:hyperlink w:anchor="_Toc43072749" w:history="1">
            <w:r w:rsidRPr="00E10B16">
              <w:rPr>
                <w:rStyle w:val="Hyperlink"/>
                <w:noProof/>
              </w:rPr>
              <w:t>Methods of Development.</w:t>
            </w:r>
            <w:r>
              <w:rPr>
                <w:noProof/>
                <w:webHidden/>
              </w:rPr>
              <w:tab/>
            </w:r>
            <w:r>
              <w:rPr>
                <w:noProof/>
                <w:webHidden/>
              </w:rPr>
              <w:fldChar w:fldCharType="begin"/>
            </w:r>
            <w:r>
              <w:rPr>
                <w:noProof/>
                <w:webHidden/>
              </w:rPr>
              <w:instrText xml:space="preserve"> PAGEREF _Toc43072749 \h </w:instrText>
            </w:r>
            <w:r>
              <w:rPr>
                <w:noProof/>
                <w:webHidden/>
              </w:rPr>
            </w:r>
            <w:r>
              <w:rPr>
                <w:noProof/>
                <w:webHidden/>
              </w:rPr>
              <w:fldChar w:fldCharType="separate"/>
            </w:r>
            <w:r>
              <w:rPr>
                <w:noProof/>
                <w:webHidden/>
              </w:rPr>
              <w:t>6</w:t>
            </w:r>
            <w:r>
              <w:rPr>
                <w:noProof/>
                <w:webHidden/>
              </w:rPr>
              <w:fldChar w:fldCharType="end"/>
            </w:r>
          </w:hyperlink>
        </w:p>
        <w:p w14:paraId="760250DE" w14:textId="36488218" w:rsidR="009667A2" w:rsidRDefault="009667A2">
          <w:pPr>
            <w:pStyle w:val="TOC2"/>
            <w:tabs>
              <w:tab w:val="right" w:leader="dot" w:pos="9016"/>
            </w:tabs>
            <w:rPr>
              <w:rFonts w:eastAsiaTheme="minorEastAsia"/>
              <w:noProof/>
              <w:lang w:eastAsia="en-GB"/>
            </w:rPr>
          </w:pPr>
          <w:hyperlink w:anchor="_Toc43072750" w:history="1">
            <w:r w:rsidRPr="00E10B16">
              <w:rPr>
                <w:rStyle w:val="Hyperlink"/>
                <w:noProof/>
              </w:rPr>
              <w:t>Risks and limitations</w:t>
            </w:r>
            <w:r>
              <w:rPr>
                <w:noProof/>
                <w:webHidden/>
              </w:rPr>
              <w:tab/>
            </w:r>
            <w:r>
              <w:rPr>
                <w:noProof/>
                <w:webHidden/>
              </w:rPr>
              <w:fldChar w:fldCharType="begin"/>
            </w:r>
            <w:r>
              <w:rPr>
                <w:noProof/>
                <w:webHidden/>
              </w:rPr>
              <w:instrText xml:space="preserve"> PAGEREF _Toc43072750 \h </w:instrText>
            </w:r>
            <w:r>
              <w:rPr>
                <w:noProof/>
                <w:webHidden/>
              </w:rPr>
            </w:r>
            <w:r>
              <w:rPr>
                <w:noProof/>
                <w:webHidden/>
              </w:rPr>
              <w:fldChar w:fldCharType="separate"/>
            </w:r>
            <w:r>
              <w:rPr>
                <w:noProof/>
                <w:webHidden/>
              </w:rPr>
              <w:t>6</w:t>
            </w:r>
            <w:r>
              <w:rPr>
                <w:noProof/>
                <w:webHidden/>
              </w:rPr>
              <w:fldChar w:fldCharType="end"/>
            </w:r>
          </w:hyperlink>
        </w:p>
        <w:p w14:paraId="51E54591" w14:textId="6CA6192B" w:rsidR="009667A2" w:rsidRDefault="009667A2">
          <w:pPr>
            <w:pStyle w:val="TOC2"/>
            <w:tabs>
              <w:tab w:val="right" w:leader="dot" w:pos="9016"/>
            </w:tabs>
            <w:rPr>
              <w:rFonts w:eastAsiaTheme="minorEastAsia"/>
              <w:noProof/>
              <w:lang w:eastAsia="en-GB"/>
            </w:rPr>
          </w:pPr>
          <w:hyperlink w:anchor="_Toc43072751" w:history="1">
            <w:r w:rsidRPr="00E10B16">
              <w:rPr>
                <w:rStyle w:val="Hyperlink"/>
                <w:noProof/>
              </w:rPr>
              <w:t>Data Analysis</w:t>
            </w:r>
            <w:r>
              <w:rPr>
                <w:noProof/>
                <w:webHidden/>
              </w:rPr>
              <w:tab/>
            </w:r>
            <w:r>
              <w:rPr>
                <w:noProof/>
                <w:webHidden/>
              </w:rPr>
              <w:fldChar w:fldCharType="begin"/>
            </w:r>
            <w:r>
              <w:rPr>
                <w:noProof/>
                <w:webHidden/>
              </w:rPr>
              <w:instrText xml:space="preserve"> PAGEREF _Toc43072751 \h </w:instrText>
            </w:r>
            <w:r>
              <w:rPr>
                <w:noProof/>
                <w:webHidden/>
              </w:rPr>
            </w:r>
            <w:r>
              <w:rPr>
                <w:noProof/>
                <w:webHidden/>
              </w:rPr>
              <w:fldChar w:fldCharType="separate"/>
            </w:r>
            <w:r>
              <w:rPr>
                <w:noProof/>
                <w:webHidden/>
              </w:rPr>
              <w:t>6</w:t>
            </w:r>
            <w:r>
              <w:rPr>
                <w:noProof/>
                <w:webHidden/>
              </w:rPr>
              <w:fldChar w:fldCharType="end"/>
            </w:r>
          </w:hyperlink>
        </w:p>
        <w:p w14:paraId="63AA9B53" w14:textId="1579B52A" w:rsidR="009667A2" w:rsidRDefault="009667A2">
          <w:pPr>
            <w:pStyle w:val="TOC1"/>
            <w:tabs>
              <w:tab w:val="right" w:leader="dot" w:pos="9016"/>
            </w:tabs>
            <w:rPr>
              <w:rFonts w:eastAsiaTheme="minorEastAsia"/>
              <w:noProof/>
              <w:lang w:eastAsia="en-GB"/>
            </w:rPr>
          </w:pPr>
          <w:hyperlink w:anchor="_Toc43072752" w:history="1">
            <w:r w:rsidRPr="00E10B16">
              <w:rPr>
                <w:rStyle w:val="Hyperlink"/>
                <w:noProof/>
              </w:rPr>
              <w:t>Resources and planning</w:t>
            </w:r>
            <w:r>
              <w:rPr>
                <w:noProof/>
                <w:webHidden/>
              </w:rPr>
              <w:tab/>
            </w:r>
            <w:r>
              <w:rPr>
                <w:noProof/>
                <w:webHidden/>
              </w:rPr>
              <w:fldChar w:fldCharType="begin"/>
            </w:r>
            <w:r>
              <w:rPr>
                <w:noProof/>
                <w:webHidden/>
              </w:rPr>
              <w:instrText xml:space="preserve"> PAGEREF _Toc43072752 \h </w:instrText>
            </w:r>
            <w:r>
              <w:rPr>
                <w:noProof/>
                <w:webHidden/>
              </w:rPr>
            </w:r>
            <w:r>
              <w:rPr>
                <w:noProof/>
                <w:webHidden/>
              </w:rPr>
              <w:fldChar w:fldCharType="separate"/>
            </w:r>
            <w:r>
              <w:rPr>
                <w:noProof/>
                <w:webHidden/>
              </w:rPr>
              <w:t>7</w:t>
            </w:r>
            <w:r>
              <w:rPr>
                <w:noProof/>
                <w:webHidden/>
              </w:rPr>
              <w:fldChar w:fldCharType="end"/>
            </w:r>
          </w:hyperlink>
        </w:p>
        <w:p w14:paraId="23159C37" w14:textId="79895461" w:rsidR="009667A2" w:rsidRDefault="009667A2">
          <w:pPr>
            <w:pStyle w:val="TOC2"/>
            <w:tabs>
              <w:tab w:val="right" w:leader="dot" w:pos="9016"/>
            </w:tabs>
            <w:rPr>
              <w:rFonts w:eastAsiaTheme="minorEastAsia"/>
              <w:noProof/>
              <w:lang w:eastAsia="en-GB"/>
            </w:rPr>
          </w:pPr>
          <w:hyperlink w:anchor="_Toc43072753" w:history="1">
            <w:r w:rsidRPr="00E10B16">
              <w:rPr>
                <w:rStyle w:val="Hyperlink"/>
                <w:noProof/>
              </w:rPr>
              <w:t>Resources and Requirements</w:t>
            </w:r>
            <w:r>
              <w:rPr>
                <w:noProof/>
                <w:webHidden/>
              </w:rPr>
              <w:tab/>
            </w:r>
            <w:r>
              <w:rPr>
                <w:noProof/>
                <w:webHidden/>
              </w:rPr>
              <w:fldChar w:fldCharType="begin"/>
            </w:r>
            <w:r>
              <w:rPr>
                <w:noProof/>
                <w:webHidden/>
              </w:rPr>
              <w:instrText xml:space="preserve"> PAGEREF _Toc43072753 \h </w:instrText>
            </w:r>
            <w:r>
              <w:rPr>
                <w:noProof/>
                <w:webHidden/>
              </w:rPr>
            </w:r>
            <w:r>
              <w:rPr>
                <w:noProof/>
                <w:webHidden/>
              </w:rPr>
              <w:fldChar w:fldCharType="separate"/>
            </w:r>
            <w:r>
              <w:rPr>
                <w:noProof/>
                <w:webHidden/>
              </w:rPr>
              <w:t>7</w:t>
            </w:r>
            <w:r>
              <w:rPr>
                <w:noProof/>
                <w:webHidden/>
              </w:rPr>
              <w:fldChar w:fldCharType="end"/>
            </w:r>
          </w:hyperlink>
        </w:p>
        <w:p w14:paraId="3B98CA85" w14:textId="0F16B463" w:rsidR="00D33B4C" w:rsidRDefault="00D33B4C">
          <w:r>
            <w:rPr>
              <w:b/>
              <w:bCs/>
              <w:noProof/>
            </w:rPr>
            <w:fldChar w:fldCharType="end"/>
          </w:r>
        </w:p>
      </w:sdtContent>
    </w:sdt>
    <w:p w14:paraId="2DEDBA03" w14:textId="0A92ADB5" w:rsidR="00CD6816" w:rsidRPr="00D33B4C" w:rsidRDefault="00CD6816" w:rsidP="00D33B4C">
      <w:pPr>
        <w:pStyle w:val="Heading2"/>
        <w:rPr>
          <w:bCs/>
        </w:rPr>
      </w:pPr>
    </w:p>
    <w:p w14:paraId="53B6107C" w14:textId="0AA340D6" w:rsidR="00D33B4C" w:rsidRDefault="00D75787" w:rsidP="00D75787">
      <w:pPr>
        <w:rPr>
          <w:b/>
          <w:bCs/>
          <w:sz w:val="40"/>
          <w:szCs w:val="40"/>
        </w:rPr>
      </w:pPr>
      <w:r>
        <w:rPr>
          <w:b/>
          <w:bCs/>
          <w:sz w:val="40"/>
          <w:szCs w:val="40"/>
        </w:rPr>
        <w:br w:type="page"/>
      </w:r>
    </w:p>
    <w:p w14:paraId="0DD88124" w14:textId="74CB1908" w:rsidR="00D33B4C" w:rsidRDefault="00D33B4C" w:rsidP="004D6B47">
      <w:pPr>
        <w:pStyle w:val="Heading1"/>
      </w:pPr>
      <w:bookmarkStart w:id="1" w:name="_Toc43072738"/>
      <w:r>
        <w:lastRenderedPageBreak/>
        <w:t>Introduction</w:t>
      </w:r>
      <w:bookmarkEnd w:id="1"/>
    </w:p>
    <w:p w14:paraId="2E8C4590" w14:textId="77777777" w:rsidR="00CF1457" w:rsidRPr="00CF1457" w:rsidRDefault="00CF1457" w:rsidP="00CF1457"/>
    <w:p w14:paraId="19FFFF40" w14:textId="41D45FD3" w:rsidR="00602C87" w:rsidRDefault="004D6B47" w:rsidP="004D6B47">
      <w:pPr>
        <w:ind w:firstLine="720"/>
      </w:pPr>
      <w:r>
        <w:t xml:space="preserve">In this Research Proposal, there will be a short review </w:t>
      </w:r>
      <w:r w:rsidR="008E602D">
        <w:t>into</w:t>
      </w:r>
      <w:r>
        <w:t xml:space="preserve"> the background</w:t>
      </w:r>
      <w:r w:rsidR="008E602D">
        <w:t xml:space="preserve"> on</w:t>
      </w:r>
      <w:r>
        <w:t xml:space="preserve"> the field of Ray Tracing</w:t>
      </w:r>
      <w:r w:rsidR="008E602D">
        <w:t>;</w:t>
      </w:r>
      <w:r>
        <w:t xml:space="preserve"> its purpose and the introduction of the Real Time Ray Tracing or RTX. </w:t>
      </w:r>
      <w:r w:rsidR="008E602D">
        <w:t>Furthermore</w:t>
      </w:r>
      <w:r>
        <w:t xml:space="preserve"> this proposal will be present</w:t>
      </w:r>
      <w:r w:rsidR="008E602D">
        <w:t xml:space="preserve">ing </w:t>
      </w:r>
      <w:r w:rsidR="004E1DB6">
        <w:t xml:space="preserve">a </w:t>
      </w:r>
      <w:r w:rsidR="008E602D">
        <w:t xml:space="preserve">research </w:t>
      </w:r>
      <w:r w:rsidR="004E1DB6">
        <w:t>topic</w:t>
      </w:r>
      <w:r>
        <w:t xml:space="preserve">, covering the </w:t>
      </w:r>
      <w:r w:rsidR="0009446C">
        <w:t>objectives,</w:t>
      </w:r>
      <w:r>
        <w:t xml:space="preserve"> and expected outcomes with the desired resources.</w:t>
      </w:r>
      <w:r w:rsidR="000475CF">
        <w:t xml:space="preserve"> </w:t>
      </w:r>
    </w:p>
    <w:p w14:paraId="6A161058" w14:textId="596C8597" w:rsidR="00631E35" w:rsidRPr="00631E35" w:rsidRDefault="004D6B47" w:rsidP="00631E35">
      <w:pPr>
        <w:pStyle w:val="Heading2"/>
      </w:pPr>
      <w:bookmarkStart w:id="2" w:name="_Toc43072739"/>
      <w:r>
        <w:t>Background of Ray Tracing</w:t>
      </w:r>
      <w:bookmarkEnd w:id="2"/>
      <w:r w:rsidR="00631E35">
        <w:br/>
      </w:r>
    </w:p>
    <w:p w14:paraId="235A9A5B" w14:textId="28246EE0" w:rsidR="00631E35" w:rsidRDefault="004D6B47" w:rsidP="00565EEF">
      <w:pPr>
        <w:ind w:firstLine="720"/>
      </w:pPr>
      <w:r>
        <w:t>Ray Tracing</w:t>
      </w:r>
      <w:r w:rsidR="008E602D">
        <w:t xml:space="preserve"> (RT), </w:t>
      </w:r>
      <w:r w:rsidR="0009446C">
        <w:t>used in 3d rendering</w:t>
      </w:r>
      <w:r w:rsidR="008E602D">
        <w:t>,</w:t>
      </w:r>
      <w:r w:rsidR="0009446C">
        <w:t xml:space="preserve"> is a technique </w:t>
      </w:r>
      <w:r w:rsidR="005E3070">
        <w:t>in computer graphics</w:t>
      </w:r>
      <w:r w:rsidR="007C3037">
        <w:fldChar w:fldCharType="begin" w:fldLock="1"/>
      </w:r>
      <w:r w:rsidR="00530540">
        <w:instrText>ADDIN CSL_CITATION {"citationItems":[{"id":"ITEM-1","itemData":{"abstract":"Although three-dimensional computer graphics have been around for several decades, there has been a surge of general interest towards the field in the last couple of years. Just a quick glance at the latest blockbuster movies is enough to see the public's fascination with the new generation of graphics. As exciting as graphics are, however, there is a definite barrier which prevents most people from learning about them. For one thing, there is a lot of math and theory involved. Beyond that, just getting a window to display even simple 2D graphics can often be a daunting task. In this article, we will talk about a powerful yet simple 3D graphics method known as ray tracing, which can be understood and implemented without dealing with much math or the intricacies of windowing systems. The only math we assume is a basic knowledge of vectors, dot products, and cross products. We will skip most of the theory behind ray tracing, focusing instead on a general overview of the technique from an implementation-oriented perspective. Full C++ source code for a simple, hardware-independent ray tracer is available online, to show how the principles described in this paper are applied.","author":[{"dropping-particle":"","family":"Rademacher","given":"Paul","non-dropping-particle":"","parse-names":false,"suffix":""}],"id":"ITEM-1","issued":{"date-parts":[["0"]]},"title":"The ACM Student Magazine Ray Tracing: Graphics for the Masses","type":"report"},"uris":["http://www.mendeley.com/documents/?uuid=dc6c070c-539d-3a6d-86b3-29b78b9147a2"]}],"mendeley":{"formattedCitation":"[1]","plainTextFormattedCitation":"[1]","previouslyFormattedCitation":"[1]"},"properties":{"noteIndex":0},"schema":"https://github.com/citation-style-language/schema/raw/master/csl-citation.json"}</w:instrText>
      </w:r>
      <w:r w:rsidR="007C3037">
        <w:fldChar w:fldCharType="separate"/>
      </w:r>
      <w:r w:rsidR="007C3037" w:rsidRPr="007C3037">
        <w:rPr>
          <w:noProof/>
        </w:rPr>
        <w:t>[1]</w:t>
      </w:r>
      <w:r w:rsidR="007C3037">
        <w:fldChar w:fldCharType="end"/>
      </w:r>
      <w:r w:rsidR="001A16CC">
        <w:t xml:space="preserve"> that</w:t>
      </w:r>
      <w:r w:rsidR="00813E4C">
        <w:t xml:space="preserve"> s</w:t>
      </w:r>
      <w:r w:rsidR="005E3070">
        <w:t xml:space="preserve">imulates the path that light ‘travels’ through </w:t>
      </w:r>
      <w:r w:rsidR="00813E4C">
        <w:t>the</w:t>
      </w:r>
      <w:r w:rsidR="00891233">
        <w:t xml:space="preserve"> </w:t>
      </w:r>
      <w:r w:rsidR="005E3070">
        <w:t xml:space="preserve">3d environment </w:t>
      </w:r>
      <w:r w:rsidR="00DE3486">
        <w:t>via ‘bounces’</w:t>
      </w:r>
      <w:r w:rsidR="00C604FE">
        <w:t>.</w:t>
      </w:r>
      <w:r w:rsidR="00760675">
        <w:fldChar w:fldCharType="begin" w:fldLock="1"/>
      </w:r>
      <w:r w:rsidR="004D3E15">
        <w:instrText>ADDIN CSL_CITATION {"citationItems":[{"id":"ITEM-1","itemData":{"URL":"https://medium.com/gametextures/2020-the-year-of-real-time-ray-tracing-f8b29e89523b","abstract":"2020 has kicked off, and the movers, shakers, and consumers in the console gaming space are already looking to the end of the year. Xbox Series X has been shown in concept renders and a teaser trailer by Microsoft. Leaked shots of Sony’s Playstation 5 development kits have been on the internet for months, and Sony has chosen to share tidbits of information too (we know it’ll have an SSD of some sort). Excitement among the consumers abounds; there is nothing quite like a console launch and with the viability of a home console seemingly being proven via the successes of the PS4 and Nintendo Switch (The Xbox One did fine too), those of us who don’t have dev kits can’t wait to see exactly what Microsoft and Sony are up to.","accessed":{"date-parts":[["2020","5","14"]]},"author":[{"dropping-particle":"","family":"Rose","given":"Daniel","non-dropping-particle":"","parse-names":false,"suffix":""}],"id":"ITEM-1","issued":{"date-parts":[["2020"]]},"title":"2020: The year of Real Time Ray Tracing - GameTextures - Medium","type":"webpage"},"uris":["http://www.mendeley.com/documents/?uuid=903cef1b-6d54-3969-ad0c-24b578a632cf"]}],"mendeley":{"formattedCitation":"[2]","plainTextFormattedCitation":"[2]","previouslyFormattedCitation":"[2]"},"properties":{"noteIndex":0},"schema":"https://github.com/citation-style-language/schema/raw/master/csl-citation.json"}</w:instrText>
      </w:r>
      <w:r w:rsidR="00760675">
        <w:fldChar w:fldCharType="separate"/>
      </w:r>
      <w:r w:rsidR="00760675" w:rsidRPr="00760675">
        <w:rPr>
          <w:noProof/>
        </w:rPr>
        <w:t>[2]</w:t>
      </w:r>
      <w:r w:rsidR="00760675">
        <w:fldChar w:fldCharType="end"/>
      </w:r>
      <w:r w:rsidR="003114D5">
        <w:t xml:space="preserve"> </w:t>
      </w:r>
      <w:r w:rsidR="00C604FE">
        <w:t>This</w:t>
      </w:r>
      <w:r w:rsidR="003114D5">
        <w:t xml:space="preserve"> is </w:t>
      </w:r>
      <w:r w:rsidR="009A1526">
        <w:t xml:space="preserve">the </w:t>
      </w:r>
      <w:r w:rsidR="003114D5">
        <w:t>technical terminology for when a light reflects</w:t>
      </w:r>
      <w:r w:rsidR="00615DC2">
        <w:t xml:space="preserve"> off</w:t>
      </w:r>
      <w:r w:rsidR="003114D5">
        <w:t xml:space="preserve"> of another object</w:t>
      </w:r>
      <w:r w:rsidR="00B04EFD">
        <w:t>’</w:t>
      </w:r>
      <w:r w:rsidR="003114D5">
        <w:t>s surface</w:t>
      </w:r>
      <w:r w:rsidR="00DE3486">
        <w:t xml:space="preserve"> </w:t>
      </w:r>
      <w:r w:rsidR="00813E4C">
        <w:t>o</w:t>
      </w:r>
      <w:r w:rsidR="005E3070">
        <w:t xml:space="preserve">n the computer screen </w:t>
      </w:r>
      <w:r w:rsidR="00872B43">
        <w:t>between</w:t>
      </w:r>
      <w:r w:rsidR="005E3070">
        <w:t xml:space="preserve"> the pixel</w:t>
      </w:r>
      <w:r w:rsidR="00FD3851">
        <w:t xml:space="preserve"> to the </w:t>
      </w:r>
      <w:r w:rsidR="00891233">
        <w:t>source of light</w:t>
      </w:r>
      <w:r w:rsidR="00891233" w:rsidRPr="00AF0E1A">
        <w:t>.</w:t>
      </w:r>
      <w:r w:rsidR="001A16CC">
        <w:t xml:space="preserve"> This produces a photo realistic image that other methods like rasterization cannot </w:t>
      </w:r>
      <w:r w:rsidR="00990FF7">
        <w:t>achieve</w:t>
      </w:r>
      <w:r w:rsidR="001A16CC">
        <w:t>.</w:t>
      </w:r>
      <w:r w:rsidR="004D3E15">
        <w:fldChar w:fldCharType="begin" w:fldLock="1"/>
      </w:r>
      <w:r w:rsidR="009C6685">
        <w:instrText>ADDIN CSL_CITATION {"citationItems":[{"id":"ITEM-1","itemData":{"URL":"https://dl.acm.org/doi/pdf/10.1145/1198555.1198740","abstract":"Computer graphics has only two basic algorithms for rendering 3D scenes to a\n2D screen. The dominant algorithms for interactive computer graphics today is\nthe rasterization algorithm implemented in all graphic chips. It conceptually takes\na single triangle at a time, projects it to the screen and paints all covered pixels\n(subject to the Z-buffer and other test and more or less complex shading\ncomputations).\nBecause the HW has no knowledge about the scene it must process every\ntriangle leading to a linear complexity with respect to scene size: Twice the\nnumber of triangles leads to twice the rendering time. While here are options to\noptimize this, must be done in the application separate from the HW.\nThe other algorithm – ray tracing – works in fundamentally different ways. It starts\nby shooting rays for each pixel into the scenes and uses advanced spatial\nindexes (aka. acceleration structures) to quickly locate the geometric primitive\nthat is being hit. Because these indexes are hierarchical they allow for a\nlogarithmic complexity: Above something like 1 million triangles the rendering\ntime hardly changes any more.","accessed":{"date-parts":[["2020","5","17"]]},"author":[{"dropping-particle":"","family":"Slusallek","given":"Philipp","non-dropping-particle":"","parse-names":false,"suffix":""},{"dropping-particle":"","family":"Shirley","given":"Peter","non-dropping-particle":"","parse-names":false,"suffix":""},{"dropping-particle":"","family":"Mark","given":"Bill","non-dropping-particle":"","parse-names":false,"suffix":""},{"dropping-particle":"","family":"Stoll","given":"Gordon","non-dropping-particle":"","parse-names":false,"suffix":""},{"dropping-particle":"","family":"Wald","given":"Ingo","non-dropping-particle":"","parse-names":false,"suffix":""}],"id":"ITEM-1","issued":{"date-parts":[["2005"]]},"title":"Introduction to Realtime Ray Tracing","type":"webpage"},"uris":["http://www.mendeley.com/documents/?uuid=e7991bad-928a-36d7-ad35-0d907d761e17"]}],"mendeley":{"formattedCitation":"[3]","plainTextFormattedCitation":"[3]","previouslyFormattedCitation":"[3]"},"properties":{"noteIndex":0},"schema":"https://github.com/citation-style-language/schema/raw/master/csl-citation.json"}</w:instrText>
      </w:r>
      <w:r w:rsidR="004D3E15">
        <w:fldChar w:fldCharType="separate"/>
      </w:r>
      <w:r w:rsidR="004D3E15" w:rsidRPr="004D3E15">
        <w:rPr>
          <w:noProof/>
        </w:rPr>
        <w:t>[3]</w:t>
      </w:r>
      <w:r w:rsidR="004D3E15">
        <w:fldChar w:fldCharType="end"/>
      </w:r>
      <w:r w:rsidR="00891233" w:rsidRPr="00AF0E1A">
        <w:t xml:space="preserve"> </w:t>
      </w:r>
      <w:r w:rsidR="001A16CC">
        <w:t>The picture</w:t>
      </w:r>
      <w:r w:rsidR="00813E4C">
        <w:t xml:space="preserve"> </w:t>
      </w:r>
      <w:r w:rsidR="00FD3851" w:rsidRPr="00AF0E1A">
        <w:t xml:space="preserve">on a computer screen </w:t>
      </w:r>
      <w:r w:rsidR="001A16CC">
        <w:t xml:space="preserve">is </w:t>
      </w:r>
      <w:r w:rsidR="00FD3851" w:rsidRPr="00AF0E1A">
        <w:t>comprised of pixels</w:t>
      </w:r>
      <w:r w:rsidR="00EF1E72">
        <w:t>:</w:t>
      </w:r>
      <w:r w:rsidR="00EF1E72" w:rsidRPr="00EF1E72">
        <w:t xml:space="preserve"> </w:t>
      </w:r>
      <w:r w:rsidR="00EF1E72" w:rsidRPr="00AF0E1A">
        <w:t>a unit of measurement in computing</w:t>
      </w:r>
      <w:r w:rsidR="00654B60">
        <w:t>.</w:t>
      </w:r>
      <w:r w:rsidR="00EF1E72">
        <w:t xml:space="preserve"> </w:t>
      </w:r>
      <w:r w:rsidR="00654B60">
        <w:t>A</w:t>
      </w:r>
      <w:r w:rsidR="00EF1E72">
        <w:t xml:space="preserve"> tiny square of colour</w:t>
      </w:r>
      <w:r w:rsidR="00EF1E72" w:rsidRPr="00AF0E1A">
        <w:t xml:space="preserve"> on the screen</w:t>
      </w:r>
      <w:r w:rsidR="00EF1E72">
        <w:t xml:space="preserve"> and a congregate of pixels make up the image on the monitor that the eye sees</w:t>
      </w:r>
      <w:r w:rsidR="00EF1E72">
        <w:t>,</w:t>
      </w:r>
      <w:r w:rsidR="004E1DB6">
        <w:t xml:space="preserve"> </w:t>
      </w:r>
      <w:r w:rsidR="00FD3851" w:rsidRPr="00AF0E1A">
        <w:t>represent</w:t>
      </w:r>
      <w:r w:rsidR="001A16CC">
        <w:t>ing</w:t>
      </w:r>
      <w:r w:rsidR="00FD3851" w:rsidRPr="00AF0E1A">
        <w:t xml:space="preserve"> a</w:t>
      </w:r>
      <w:r w:rsidR="00891233" w:rsidRPr="00AF0E1A">
        <w:t xml:space="preserve"> tiny portion of the screen</w:t>
      </w:r>
      <w:r w:rsidR="00840D43">
        <w:t>.</w:t>
      </w:r>
      <w:r w:rsidR="004E1DB6" w:rsidRPr="00AF0E1A">
        <w:t xml:space="preserve"> </w:t>
      </w:r>
      <w:r w:rsidR="004E1DB6">
        <w:t>Pixels</w:t>
      </w:r>
      <w:r w:rsidR="00891233" w:rsidRPr="00AF0E1A">
        <w:t xml:space="preserve"> can vary </w:t>
      </w:r>
      <w:r w:rsidR="00FD3851" w:rsidRPr="00AF0E1A">
        <w:t>i</w:t>
      </w:r>
      <w:r w:rsidR="00891233" w:rsidRPr="00AF0E1A">
        <w:t>n size depending on the range of set amounts of resolution</w:t>
      </w:r>
      <w:r w:rsidR="00FD3851" w:rsidRPr="00AF0E1A">
        <w:t>, such as</w:t>
      </w:r>
      <w:r w:rsidR="00891233" w:rsidRPr="00AF0E1A">
        <w:t xml:space="preserve"> 1280 x 1024</w:t>
      </w:r>
      <w:r w:rsidR="005D3C5F">
        <w:t>,</w:t>
      </w:r>
      <w:r w:rsidR="00891233" w:rsidRPr="00AF0E1A">
        <w:t xml:space="preserve"> 640 x</w:t>
      </w:r>
      <w:r w:rsidR="001A16CC">
        <w:t xml:space="preserve"> </w:t>
      </w:r>
      <w:r w:rsidR="00891233" w:rsidRPr="00AF0E1A">
        <w:t>640</w:t>
      </w:r>
      <w:r w:rsidR="005D3C5F">
        <w:t xml:space="preserve"> or 4K</w:t>
      </w:r>
      <w:r w:rsidR="00FD3851" w:rsidRPr="00AF0E1A">
        <w:t>.</w:t>
      </w:r>
      <w:r w:rsidR="00891233" w:rsidRPr="00AF0E1A">
        <w:t xml:space="preserve"> </w:t>
      </w:r>
      <w:r w:rsidR="00FD3851" w:rsidRPr="00AF0E1A">
        <w:t>T</w:t>
      </w:r>
      <w:r w:rsidR="00891233" w:rsidRPr="00AF0E1A">
        <w:t xml:space="preserve">he resolution </w:t>
      </w:r>
      <w:r w:rsidR="004E1DB6">
        <w:t>represents</w:t>
      </w:r>
      <w:r w:rsidR="004E1DB6" w:rsidRPr="00AF0E1A">
        <w:t xml:space="preserve"> </w:t>
      </w:r>
      <w:r w:rsidR="00891233" w:rsidRPr="00AF0E1A">
        <w:t>how many pixels</w:t>
      </w:r>
      <w:r w:rsidR="00FD3851" w:rsidRPr="00AF0E1A">
        <w:t xml:space="preserve"> are</w:t>
      </w:r>
      <w:r w:rsidR="00891233" w:rsidRPr="00AF0E1A">
        <w:t xml:space="preserve"> in a rendered image</w:t>
      </w:r>
      <w:r w:rsidR="00FD3851" w:rsidRPr="00AF0E1A">
        <w:t>, which is calculated by</w:t>
      </w:r>
      <w:r w:rsidR="00891233" w:rsidRPr="00AF0E1A">
        <w:t xml:space="preserve"> </w:t>
      </w:r>
      <w:r w:rsidR="006F5A99">
        <w:t xml:space="preserve">the </w:t>
      </w:r>
      <w:r w:rsidR="00891233" w:rsidRPr="00AF0E1A">
        <w:t xml:space="preserve">width times </w:t>
      </w:r>
      <w:r w:rsidR="006F5A99">
        <w:t xml:space="preserve">the </w:t>
      </w:r>
      <w:r w:rsidR="00891233" w:rsidRPr="00AF0E1A">
        <w:t>height</w:t>
      </w:r>
      <w:r w:rsidR="00FD3851" w:rsidRPr="00AF0E1A">
        <w:t xml:space="preserve"> of the image</w:t>
      </w:r>
      <w:r w:rsidR="00990FF7">
        <w:t>, approximately</w:t>
      </w:r>
      <w:r w:rsidR="00AF0E1A" w:rsidRPr="00AF0E1A">
        <w:t xml:space="preserve"> </w:t>
      </w:r>
      <w:r w:rsidR="00990FF7">
        <w:t>between</w:t>
      </w:r>
      <w:r w:rsidR="00C14C91">
        <w:t xml:space="preserve"> a</w:t>
      </w:r>
      <w:r w:rsidR="00990FF7">
        <w:t xml:space="preserve"> </w:t>
      </w:r>
      <w:r w:rsidR="00891233" w:rsidRPr="00AF0E1A">
        <w:t>few hundred thousand</w:t>
      </w:r>
      <w:r w:rsidR="006F5A99">
        <w:t xml:space="preserve"> pixels</w:t>
      </w:r>
      <w:r w:rsidR="00891233" w:rsidRPr="00AF0E1A">
        <w:t xml:space="preserve"> </w:t>
      </w:r>
      <w:r w:rsidR="00990FF7">
        <w:t xml:space="preserve">and </w:t>
      </w:r>
      <w:r w:rsidR="00891233" w:rsidRPr="00AF0E1A">
        <w:t>millions of pixels per screen.</w:t>
      </w:r>
      <w:r w:rsidR="004E1DB6">
        <w:t xml:space="preserve"> </w:t>
      </w:r>
      <w:r w:rsidR="009C6685">
        <w:fldChar w:fldCharType="begin" w:fldLock="1"/>
      </w:r>
      <w:r w:rsidR="004173DC">
        <w:instrText>ADDIN CSL_CITATION {"citationItems":[{"id":"ITEM-1","itemData":{"URL":"https://medium.com/gametextures/2020-the-year-of-real-time-ray-tracing-f8b29e89523b","abstract":"2020 has kicked off, and the movers, shakers, and consumers in the console gaming space are already looking to the end of the year. Xbox Series X has been shown in concept renders and a teaser trailer by Microsoft. Leaked shots of Sony’s Playstation 5 development kits have been on the internet for months, and Sony has chosen to share tidbits of information too (we know it’ll have an SSD of some sort). Excitement among the consumers abounds; there is nothing quite like a console launch and with the viability of a home console seemingly being proven via the successes of the PS4 and Nintendo Switch (The Xbox One did fine too), those of us who don’t have dev kits can’t wait to see exactly what Microsoft and Sony are up to.","accessed":{"date-parts":[["2020","5","14"]]},"author":[{"dropping-particle":"","family":"Rose","given":"Daniel","non-dropping-particle":"","parse-names":false,"suffix":""}],"id":"ITEM-1","issued":{"date-parts":[["2020"]]},"title":"2020: The year of Real Time Ray Tracing - GameTextures - Medium","type":"webpage"},"uris":["http://www.mendeley.com/documents/?uuid=903cef1b-6d54-3969-ad0c-24b578a632cf"]}],"mendeley":{"formattedCitation":"[2]","plainTextFormattedCitation":"[2]","previouslyFormattedCitation":"[2]"},"properties":{"noteIndex":0},"schema":"https://github.com/citation-style-language/schema/raw/master/csl-citation.json"}</w:instrText>
      </w:r>
      <w:r w:rsidR="009C6685">
        <w:fldChar w:fldCharType="separate"/>
      </w:r>
      <w:r w:rsidR="009C6685" w:rsidRPr="009C6685">
        <w:rPr>
          <w:noProof/>
        </w:rPr>
        <w:t>[2]</w:t>
      </w:r>
      <w:r w:rsidR="009C6685">
        <w:fldChar w:fldCharType="end"/>
      </w:r>
      <w:r w:rsidR="004173DC">
        <w:fldChar w:fldCharType="begin" w:fldLock="1"/>
      </w:r>
      <w:r w:rsidR="009C2758">
        <w:instrText>ADDIN CSL_CITATION {"citationItems":[{"id":"ITEM-1","itemData":{"URL":"https://www.techopedia.com/definition/24012/pixel","accessed":{"date-parts":[["2020","6","14"]]},"id":"ITEM-1","issued":{"date-parts":[["0"]]},"title":"What is a Pixel? - Definition from Techopedia","type":"webpage"},"uris":["http://www.mendeley.com/documents/?uuid=4bc22a55-0e25-3abc-87d3-8c5316a97e60"]}],"mendeley":{"formattedCitation":"[4]","plainTextFormattedCitation":"[4]","previouslyFormattedCitation":"[4]"},"properties":{"noteIndex":0},"schema":"https://github.com/citation-style-language/schema/raw/master/csl-citation.json"}</w:instrText>
      </w:r>
      <w:r w:rsidR="004173DC">
        <w:fldChar w:fldCharType="separate"/>
      </w:r>
      <w:r w:rsidR="004173DC" w:rsidRPr="004173DC">
        <w:rPr>
          <w:noProof/>
        </w:rPr>
        <w:t>[4]</w:t>
      </w:r>
      <w:r w:rsidR="004173DC">
        <w:fldChar w:fldCharType="end"/>
      </w:r>
      <w:r w:rsidR="00891233">
        <w:br/>
      </w:r>
      <w:r w:rsidR="00891233">
        <w:tab/>
        <w:t>Ray Tracing is an algorithm th</w:t>
      </w:r>
      <w:r w:rsidR="00222806">
        <w:t>at</w:t>
      </w:r>
      <w:r w:rsidR="00891233">
        <w:t xml:space="preserve"> calculates the correct colour of each pixel by tracing the </w:t>
      </w:r>
      <w:r w:rsidR="00AF0E1A">
        <w:t xml:space="preserve">direction of light between </w:t>
      </w:r>
      <w:r w:rsidR="00B71183">
        <w:t>the pixel</w:t>
      </w:r>
      <w:r w:rsidR="00222806">
        <w:t xml:space="preserve"> </w:t>
      </w:r>
      <w:r w:rsidR="00AF0E1A">
        <w:t xml:space="preserve">and the light source or reflections of </w:t>
      </w:r>
      <w:r w:rsidR="00990FF7">
        <w:t xml:space="preserve">the </w:t>
      </w:r>
      <w:r w:rsidR="00AF0E1A">
        <w:t xml:space="preserve">light source </w:t>
      </w:r>
      <w:r w:rsidR="00872B43">
        <w:t>that reaches the eye from the screen.</w:t>
      </w:r>
      <w:r w:rsidR="009C2758">
        <w:fldChar w:fldCharType="begin" w:fldLock="1"/>
      </w:r>
      <w:r w:rsidR="00943667">
        <w:instrText>ADDIN CSL_CITATION {"citationItems":[{"id":"ITEM-1","itemData":{"ISBN":"0122861604","author":[{"dropping-particle":"","family":"Glassner","given":"Andrew S.","non-dropping-particle":"","parse-names":false,"suffix":""},{"dropping-particle":"","family":"Haines","given":"Eric","non-dropping-particle":"","parse-names":false,"suffix":""},{"dropping-particle":"","family":"Hanrahan","given":"Pat","non-dropping-particle":"","parse-names":false,"suffix":""},{"dropping-particle":"","family":"Cook","given":"Robert L.","non-dropping-particle":"","parse-names":false,"suffix":""},{"dropping-particle":"","family":"Arvo","given":"James","non-dropping-particle":"","parse-names":false,"suffix":""},{"dropping-particle":"","family":"Kirk","given":"David","non-dropping-particle":"","parse-names":false,"suffix":""},{"dropping-particle":"","family":"Heckbert","given":"Paul","non-dropping-particle":"","parse-names":false,"suffix":""}],"id":"ITEM-1","issued":{"date-parts":[["2019"]]},"title":"An Introduction to Ray Tracing","type":"book"},"uris":["http://www.mendeley.com/documents/?uuid=c8e0e52b-cf5c-44d2-9011-a13541ca4d47"]}],"mendeley":{"formattedCitation":"[5]","plainTextFormattedCitation":"[5]","previouslyFormattedCitation":"[5]"},"properties":{"noteIndex":0},"schema":"https://github.com/citation-style-language/schema/raw/master/csl-citation.json"}</w:instrText>
      </w:r>
      <w:r w:rsidR="009C2758">
        <w:fldChar w:fldCharType="separate"/>
      </w:r>
      <w:r w:rsidR="009C2758" w:rsidRPr="009C2758">
        <w:rPr>
          <w:noProof/>
        </w:rPr>
        <w:t>[5]</w:t>
      </w:r>
      <w:r w:rsidR="009C2758">
        <w:fldChar w:fldCharType="end"/>
      </w:r>
      <w:r w:rsidR="00AF0E1A">
        <w:t xml:space="preserve"> </w:t>
      </w:r>
      <w:r w:rsidR="00FD3851">
        <w:t>One</w:t>
      </w:r>
      <w:r w:rsidR="00872B43">
        <w:t xml:space="preserve"> would assume that to find this out they could just start</w:t>
      </w:r>
      <w:r w:rsidR="00FD3851">
        <w:t xml:space="preserve"> at</w:t>
      </w:r>
      <w:r w:rsidR="00872B43">
        <w:t xml:space="preserve"> the light’s origin and </w:t>
      </w:r>
      <w:r w:rsidR="00AF0E1A">
        <w:t>reflect</w:t>
      </w:r>
      <w:r w:rsidR="00872B43">
        <w:t xml:space="preserve"> all the colours encountered, </w:t>
      </w:r>
      <w:r w:rsidR="00AF0E1A">
        <w:t xml:space="preserve">from </w:t>
      </w:r>
      <w:r w:rsidR="00872B43">
        <w:t xml:space="preserve">objects, to the required pixel. This is called Forward </w:t>
      </w:r>
      <w:r w:rsidR="00AF0E1A">
        <w:t xml:space="preserve">Ray </w:t>
      </w:r>
      <w:r w:rsidR="008E6650">
        <w:t>Tracing,</w:t>
      </w:r>
      <w:r w:rsidR="00872B43">
        <w:t xml:space="preserve"> but this is too computationally expensive because determining the direction of the rays to the next colour of the object or the correct pixel would be difficult</w:t>
      </w:r>
      <w:r w:rsidR="008E6650">
        <w:t>. The number of</w:t>
      </w:r>
      <w:r w:rsidR="00872B43">
        <w:t xml:space="preserve"> rays required </w:t>
      </w:r>
      <w:r w:rsidR="008E6650">
        <w:t>would be</w:t>
      </w:r>
      <w:r w:rsidR="00872B43">
        <w:t xml:space="preserve"> incalculable and many of those rays would be </w:t>
      </w:r>
      <w:r w:rsidR="00AF0E1A">
        <w:t>unnecessary</w:t>
      </w:r>
      <w:r w:rsidR="00872B43">
        <w:t xml:space="preserve">, </w:t>
      </w:r>
      <w:r w:rsidR="008E6650">
        <w:t>as they would be</w:t>
      </w:r>
      <w:r w:rsidR="00872B43">
        <w:t xml:space="preserve"> going in the wrong direction costing more power for the computer.</w:t>
      </w:r>
      <w:r w:rsidR="00943667">
        <w:fldChar w:fldCharType="begin" w:fldLock="1"/>
      </w:r>
      <w:r w:rsidR="002903A5">
        <w:instrText>ADDIN CSL_CITATION {"citationItems":[{"id":"ITEM-1","itemData":{"ISBN":"0122861604","author":[{"dropping-particle":"","family":"Glassner","given":"Andrew S.","non-dropping-particle":"","parse-names":false,"suffix":""},{"dropping-particle":"","family":"Haines","given":"Eric","non-dropping-particle":"","parse-names":false,"suffix":""},{"dropping-particle":"","family":"Hanrahan","given":"Pat","non-dropping-particle":"","parse-names":false,"suffix":""},{"dropping-particle":"","family":"Cook","given":"Robert L.","non-dropping-particle":"","parse-names":false,"suffix":""},{"dropping-particle":"","family":"Arvo","given":"James","non-dropping-particle":"","parse-names":false,"suffix":""},{"dropping-particle":"","family":"Kirk","given":"David","non-dropping-particle":"","parse-names":false,"suffix":""},{"dropping-particle":"","family":"Heckbert","given":"Paul","non-dropping-particle":"","parse-names":false,"suffix":""}],"id":"ITEM-1","issued":{"date-parts":[["2019"]]},"title":"An Introduction to Ray Tracing","type":"book"},"uris":["http://www.mendeley.com/documents/?uuid=c8e0e52b-cf5c-44d2-9011-a13541ca4d47"]},{"id":"ITEM-2","itemData":{"DOI":"10.1364/oe.18.019324","ISSN":"1094-4087","PMID":"20940828","abstract":"A forward ray tracing (FRT) model is presented to determine the exact image projection in a general corneal topography system. Consequently, the skew ray error in Placido-based topography is demonstrated. A quantitative analysis comparing FRT-based algorithms and Placido-based algorithms in reconstructing the front surface of the cornea shows that arc step algorithms are more sensitive to noise (imprecise). Furthermore, they are less accurate in determining corneal aberrations particularly the quadrafoil aberration. On the other hand, FRT-based algorithms are more accurate and more precise showing that point to point corneal topography is superior compared to its Placido-based counterpart.","author":[{"dropping-particle":"","family":"Snellenburg","given":"Joris J.","non-dropping-particle":"","parse-names":false,"suffix":""},{"dropping-particle":"","family":"Braaf","given":"Boy","non-dropping-particle":"","parse-names":false,"suffix":""},{"dropping-particle":"","family":"Hermans","given":"Erik A.","non-dropping-particle":"","parse-names":false,"suffix":""},{"dropping-particle":"","family":"Heijde","given":"Rob G. L.","non-dropping-particle":"van der","parse-names":false,"suffix":""},{"dropping-particle":"","family":"Sicam","given":"Victor Arni D. P.","non-dropping-particle":"","parse-names":false,"suffix":""}],"container-title":"Optics Express","id":"ITEM-2","issue":"18","issued":{"date-parts":[["2010"]]},"page":"19324","title":"Forward ray tracing for image projection prediction and surface reconstruction in the evaluation of corneal topography systems","type":"article-journal","volume":"18"},"uris":["http://www.mendeley.com/documents/?uuid=ecf0b673-3a4f-4e93-bd72-8f0f07ea91c6"]},{"id":"ITEM-3","itemData":{"URL":"https://www.educba.com/ray-tracing-algorithm/","accessed":{"date-parts":[["2020","6","14"]]},"id":"ITEM-3","issued":{"date-parts":[["0"]]},"title":"Ray Tracing Algorithm | Various Types of Ray Tracing Algorithm","type":"webpage"},"uris":["http://www.mendeley.com/documents/?uuid=c7bfee5f-3c83-3bab-a384-d167a4b73607"]}],"mendeley":{"formattedCitation":"[5]–[7]","plainTextFormattedCitation":"[5]–[7]","previouslyFormattedCitation":"[5]–[7]"},"properties":{"noteIndex":0},"schema":"https://github.com/citation-style-language/schema/raw/master/csl-citation.json"}</w:instrText>
      </w:r>
      <w:r w:rsidR="00943667">
        <w:fldChar w:fldCharType="separate"/>
      </w:r>
      <w:r w:rsidR="00A35227" w:rsidRPr="00A35227">
        <w:rPr>
          <w:noProof/>
        </w:rPr>
        <w:t>[5]–[7]</w:t>
      </w:r>
      <w:r w:rsidR="00943667">
        <w:fldChar w:fldCharType="end"/>
      </w:r>
      <w:r w:rsidR="00872B43">
        <w:t xml:space="preserve"> </w:t>
      </w:r>
      <w:r w:rsidR="000E1C72">
        <w:t xml:space="preserve"> A different approach </w:t>
      </w:r>
      <w:r w:rsidR="00AF0E1A">
        <w:t>to this is</w:t>
      </w:r>
      <w:r w:rsidR="000E1C72">
        <w:t xml:space="preserve"> the</w:t>
      </w:r>
      <w:r w:rsidR="00872B43">
        <w:t xml:space="preserve"> Backward </w:t>
      </w:r>
      <w:r w:rsidR="00AF0E1A">
        <w:t>Ray T</w:t>
      </w:r>
      <w:r w:rsidR="00872B43">
        <w:t>racing method</w:t>
      </w:r>
      <w:r w:rsidR="00430803">
        <w:t xml:space="preserve"> which</w:t>
      </w:r>
      <w:r w:rsidR="0041773B">
        <w:t xml:space="preserve"> </w:t>
      </w:r>
      <w:r w:rsidR="00872B43">
        <w:t xml:space="preserve">only traces the rays </w:t>
      </w:r>
      <w:r w:rsidR="008E6650">
        <w:t xml:space="preserve">that </w:t>
      </w:r>
      <w:r w:rsidR="00872B43">
        <w:t xml:space="preserve">are </w:t>
      </w:r>
      <w:r w:rsidR="00AF0E1A">
        <w:t xml:space="preserve">specific </w:t>
      </w:r>
      <w:r w:rsidR="00872B43">
        <w:t>to the pixel</w:t>
      </w:r>
      <w:r w:rsidR="00430803">
        <w:t>.</w:t>
      </w:r>
      <w:r w:rsidR="00AC40D7">
        <w:fldChar w:fldCharType="begin" w:fldLock="1"/>
      </w:r>
      <w:r w:rsidR="00A35227">
        <w:instrText>ADDIN CSL_CITATION {"citationItems":[{"id":"ITEM-1","itemData":{"ISBN":"0122861604","author":[{"dropping-particle":"","family":"Glassner","given":"Andrew S.","non-dropping-particle":"","parse-names":false,"suffix":""},{"dropping-particle":"","family":"Haines","given":"Eric","non-dropping-particle":"","parse-names":false,"suffix":""},{"dropping-particle":"","family":"Hanrahan","given":"Pat","non-dropping-particle":"","parse-names":false,"suffix":""},{"dropping-particle":"","family":"Cook","given":"Robert L.","non-dropping-particle":"","parse-names":false,"suffix":""},{"dropping-particle":"","family":"Arvo","given":"James","non-dropping-particle":"","parse-names":false,"suffix":""},{"dropping-particle":"","family":"Kirk","given":"David","non-dropping-particle":"","parse-names":false,"suffix":""},{"dropping-particle":"","family":"Heckbert","given":"Paul","non-dropping-particle":"","parse-names":false,"suffix":""}],"id":"ITEM-1","issued":{"date-parts":[["2019"]]},"title":"An Introduction to Ray Tracing","type":"book"},"uris":["http://www.mendeley.com/documents/?uuid=c8e0e52b-cf5c-44d2-9011-a13541ca4d47"]},{"id":"ITEM-2","itemData":{"DOI":"10.1016/b978-0-12-664050-2.50012-6","author":[{"dropping-particle":"","family":"Popovi","given":"Zoran","non-dropping-particle":"","parse-names":false,"suffix":""}],"id":"ITEM-2","issued":{"date-parts":[["1972"]]},"page":"81-103","title":"Ray Tracing","type":"article-journal"},"uris":["http://www.mendeley.com/documents/?uuid=887390be-1cf4-482c-bb2d-eb3f38bd31ed"]},{"id":"ITEM-3","itemData":{"abstract":"Introduction Ray tracing has become a very popular method for image synthesis due to its unparalleled flexibility and its ability the generate images of high quality and realism. Simulation of effects such as reflection and refraction have been the hallmarks of ray tracing since its introduction 5. With the advent of stochastic ray tracing 2, the range of effects expanded to include motion blur, soft shadows, depth of field, and both blurry reflections and translucency. A notable omission from the repertoire of ray tracing, however, is diffuse reflection of indirect light. Though several new algorithms have been introduced which simulate multiple diffuse reflections of light in polygonal environments 1, 4, ray tracing continues to neglect these higher order effects, and consequently falls short of a truly global model of illumination. These notes describe a simple extension to ray tracing which takes a first step toward alleviating this deficiency. The problem addressed","author":[{"dropping-particle":"","family":"Arvo","given":"James","non-dropping-particle":"","parse-names":false,"suffix":""}],"container-title":"Developments in Ray Tracing","id":"ITEM-3","issued":{"date-parts":[["1986"]]},"page":"259-263","title":"Backward ray tracing","type":"article-journal","volume":"12"},"uris":["http://www.mendeley.com/documents/?uuid=5139f3aa-49b0-4a63-a012-e42c0184afd4"]},{"id":"ITEM-4","itemData":{"DOI":"10.1364/oe.25.000330","ISSN":"1094-4087","PMID":"28085827","abstract":"© 2017 Optical Society of America. A high-efficient computer-generated integral imaging (CGII) method is presented based on the backward ray-tracing technique. In traditional CGII methods, the total rendering time is long, because a large number of cameras are established in the virtual world. The ray origin and the ray direction for every pixel in elemental image array are calculated with the backward ray-tracing technique, and the total rendering time can be noticeably reduced. The method is suitable to create high quality integral image without the pseudoscopic problem. Real time and non-real time CGII rendering images and optical reconstruction are demonstrated, and the effectiveness is verified with different types of 3D object models. Real time optical reconstruction with 90 x 90 viewpoints and the frame rate above 40 fps for the CGII 3D display are realized without the pseudoscopic problem.","author":[{"dropping-particle":"","family":"Xing","given":"Shujun","non-dropping-particle":"","parse-names":false,"suffix":""},{"dropping-particle":"","family":"Sang","given":"Xinzhu","non-dropping-particle":"","parse-names":false,"suffix":""},{"dropping-particle":"","family":"Yu","given":"Xunbo","non-dropping-particle":"","parse-names":false,"suffix":""},{"dropping-particle":"","family":"Duo","given":"Chen","non-dropping-particle":"","parse-names":false,"suffix":""},{"dropping-particle":"","family":"Pang","given":"Bo","non-dropping-particle":"","parse-names":false,"suffix":""},{"dropping-particle":"","family":"Gao","given":"Xin","non-dropping-particle":"","parse-names":false,"suffix":""},{"dropping-particle":"","family":"Yang","given":"Shenwu","non-dropping-particle":"","parse-names":false,"suffix":""},{"dropping-particle":"","family":"Guan","given":"YanXin","non-dropping-particle":"","parse-names":false,"suffix":""},{"dropping-particle":"","family":"Yan","given":"Binbin","non-dropping-particle":"","parse-names":false,"suffix":""},{"dropping-particle":"","family":"Yuan","given":"Jinhui","non-dropping-particle":"","parse-names":false,"suffix":""},{"dropping-particle":"","family":"Wang","given":"Kuiru","non-dropping-particle":"","parse-names":false,"suffix":""}],"container-title":"Optics Express","id":"ITEM-4","issue":"1","issued":{"date-parts":[["2017"]]},"page":"330","title":"High-efficient computer-generated integral imaging based on the backward ray-tracing technique and optical reconstruction","type":"article-journal","volume":"25"},"uris":["http://www.mendeley.com/documents/?uuid=46135b53-9d9c-4c17-adc7-d8db5125d397"]},{"id":"ITEM-5","itemData":{"URL":"https://www.educba.com/ray-tracing-algorithm/","accessed":{"date-parts":[["2020","6","14"]]},"id":"ITEM-5","issued":{"date-parts":[["0"]]},"title":"Ray Tracing Algorithm | Various Types of Ray Tracing Algorithm","type":"webpage"},"uris":["http://www.mendeley.com/documents/?uuid=c7bfee5f-3c83-3bab-a384-d167a4b73607"]}],"mendeley":{"formattedCitation":"[5], [7]–[10]","plainTextFormattedCitation":"[5], [7]–[10]","previouslyFormattedCitation":"[5], [7]–[10]"},"properties":{"noteIndex":0},"schema":"https://github.com/citation-style-language/schema/raw/master/csl-citation.json"}</w:instrText>
      </w:r>
      <w:r w:rsidR="00AC40D7">
        <w:fldChar w:fldCharType="separate"/>
      </w:r>
      <w:r w:rsidR="00A35227" w:rsidRPr="00A35227">
        <w:rPr>
          <w:noProof/>
        </w:rPr>
        <w:t>[5], [7]–[10]</w:t>
      </w:r>
      <w:r w:rsidR="00AC40D7">
        <w:fldChar w:fldCharType="end"/>
      </w:r>
      <w:r w:rsidR="00872B43">
        <w:t xml:space="preserve"> </w:t>
      </w:r>
      <w:r w:rsidR="00430803">
        <w:t>T</w:t>
      </w:r>
      <w:r w:rsidR="00872B43">
        <w:t xml:space="preserve">his traces </w:t>
      </w:r>
      <w:r w:rsidR="00222806">
        <w:t xml:space="preserve">from the eye to the screen and to the object </w:t>
      </w:r>
      <w:r w:rsidR="00B71183">
        <w:t xml:space="preserve">reflecting </w:t>
      </w:r>
      <w:r w:rsidR="00222806">
        <w:t>the light source</w:t>
      </w:r>
      <w:r w:rsidR="0041773B">
        <w:t>,</w:t>
      </w:r>
      <w:r w:rsidR="0041773B" w:rsidRPr="0041773B">
        <w:t xml:space="preserve"> </w:t>
      </w:r>
      <w:r w:rsidR="0041773B">
        <w:t>unless there is no object reflecting the light</w:t>
      </w:r>
      <w:r w:rsidR="008E6650">
        <w:t>.</w:t>
      </w:r>
      <w:r w:rsidR="00222806">
        <w:t xml:space="preserve"> </w:t>
      </w:r>
      <w:r w:rsidR="008E6650">
        <w:t>T</w:t>
      </w:r>
      <w:r w:rsidR="00222806">
        <w:t>he</w:t>
      </w:r>
      <w:r w:rsidR="00430803">
        <w:t xml:space="preserve"> ray</w:t>
      </w:r>
      <w:r w:rsidR="00222806">
        <w:t xml:space="preserve"> </w:t>
      </w:r>
      <w:r w:rsidR="0041773B">
        <w:t>would</w:t>
      </w:r>
      <w:r w:rsidR="00430803">
        <w:t xml:space="preserve"> then</w:t>
      </w:r>
      <w:r w:rsidR="0041773B">
        <w:t xml:space="preserve"> not</w:t>
      </w:r>
      <w:r w:rsidR="00222806">
        <w:t xml:space="preserve"> need to bounce until it finds the light</w:t>
      </w:r>
      <w:r w:rsidR="00872B43">
        <w:t xml:space="preserve"> source</w:t>
      </w:r>
      <w:r w:rsidR="000E5E54">
        <w:t xml:space="preserve"> but</w:t>
      </w:r>
      <w:r w:rsidR="008258D7">
        <w:t xml:space="preserve"> </w:t>
      </w:r>
      <w:r w:rsidR="0041773B">
        <w:t>considering</w:t>
      </w:r>
      <w:r w:rsidR="008258D7">
        <w:t xml:space="preserve"> </w:t>
      </w:r>
      <w:r w:rsidR="0041773B">
        <w:t xml:space="preserve">the </w:t>
      </w:r>
      <w:r w:rsidR="006F5A99">
        <w:t>number</w:t>
      </w:r>
      <w:r w:rsidR="0041773B">
        <w:t xml:space="preserve"> of objects and independent light sources</w:t>
      </w:r>
      <w:r w:rsidR="000E5E54">
        <w:t xml:space="preserve"> that could be </w:t>
      </w:r>
      <w:r w:rsidR="0041773B">
        <w:t>within a scene</w:t>
      </w:r>
      <w:r w:rsidR="000E5E54">
        <w:t>, multiple r</w:t>
      </w:r>
      <w:r w:rsidR="0041773B">
        <w:t xml:space="preserve">ays </w:t>
      </w:r>
      <w:r w:rsidR="000E5E54">
        <w:t>could</w:t>
      </w:r>
      <w:r w:rsidR="0041773B">
        <w:t xml:space="preserve"> be bouncing all </w:t>
      </w:r>
      <w:r w:rsidR="000E5E54">
        <w:t>around</w:t>
      </w:r>
      <w:r w:rsidR="0041773B">
        <w:t xml:space="preserve"> the scene</w:t>
      </w:r>
      <w:r w:rsidR="000E5E54">
        <w:t xml:space="preserve"> before hitting the screen</w:t>
      </w:r>
      <w:r w:rsidR="00430803">
        <w:t>.</w:t>
      </w:r>
      <w:r w:rsidR="002903A5">
        <w:fldChar w:fldCharType="begin" w:fldLock="1"/>
      </w:r>
      <w:r w:rsidR="006712C1">
        <w:instrText>ADDIN CSL_CITATION {"citationItems":[{"id":"ITEM-1","itemData":{"ISBN":"0122861604","author":[{"dropping-particle":"","family":"Glassner","given":"Andrew S.","non-dropping-particle":"","parse-names":false,"suffix":""},{"dropping-particle":"","family":"Haines","given":"Eric","non-dropping-particle":"","parse-names":false,"suffix":""},{"dropping-particle":"","family":"Hanrahan","given":"Pat","non-dropping-particle":"","parse-names":false,"suffix":""},{"dropping-particle":"","family":"Cook","given":"Robert L.","non-dropping-particle":"","parse-names":false,"suffix":""},{"dropping-particle":"","family":"Arvo","given":"James","non-dropping-particle":"","parse-names":false,"suffix":""},{"dropping-particle":"","family":"Kirk","given":"David","non-dropping-particle":"","parse-names":false,"suffix":""},{"dropping-particle":"","family":"Heckbert","given":"Paul","non-dropping-particle":"","parse-names":false,"suffix":""}],"id":"ITEM-1","issued":{"date-parts":[["2019"]]},"title":"An Introduction to Ray Tracing","type":"book"},"uris":["http://www.mendeley.com/documents/?uuid=c8e0e52b-cf5c-44d2-9011-a13541ca4d47"]}],"mendeley":{"formattedCitation":"[5]","plainTextFormattedCitation":"[5]","previouslyFormattedCitation":"[5]"},"properties":{"noteIndex":0},"schema":"https://github.com/citation-style-language/schema/raw/master/csl-citation.json"}</w:instrText>
      </w:r>
      <w:r w:rsidR="002903A5">
        <w:fldChar w:fldCharType="separate"/>
      </w:r>
      <w:r w:rsidR="002903A5" w:rsidRPr="002903A5">
        <w:rPr>
          <w:noProof/>
        </w:rPr>
        <w:t>[5]</w:t>
      </w:r>
      <w:r w:rsidR="002903A5">
        <w:fldChar w:fldCharType="end"/>
      </w:r>
      <w:r w:rsidR="0041773B">
        <w:t xml:space="preserve"> </w:t>
      </w:r>
      <w:r w:rsidR="00F630C1">
        <w:t>There is another f</w:t>
      </w:r>
      <w:r w:rsidR="00D00DEB">
        <w:t>a</w:t>
      </w:r>
      <w:r w:rsidR="00F630C1">
        <w:t>r more advanced way call</w:t>
      </w:r>
      <w:r w:rsidR="00D00DEB">
        <w:t>ed</w:t>
      </w:r>
      <w:r w:rsidR="00F630C1">
        <w:t xml:space="preserve"> Hybrid Ray Tracing </w:t>
      </w:r>
      <w:r w:rsidR="00304F11">
        <w:t xml:space="preserve">which has multiple </w:t>
      </w:r>
      <w:r w:rsidR="00C95F05">
        <w:t>uses,</w:t>
      </w:r>
      <w:r w:rsidR="001D5EC4">
        <w:t xml:space="preserve"> </w:t>
      </w:r>
      <w:r w:rsidR="00EF462E">
        <w:t xml:space="preserve">but it effectively breaks down to combining the two; forward and backward ray tracing to give </w:t>
      </w:r>
      <w:r w:rsidR="00C95F05">
        <w:t xml:space="preserve">more realistic shadows, depth perception and </w:t>
      </w:r>
      <w:r w:rsidR="006A1191">
        <w:t>reflections</w:t>
      </w:r>
      <w:r w:rsidR="00764032">
        <w:t>.</w:t>
      </w:r>
      <w:r w:rsidR="006712C1">
        <w:fldChar w:fldCharType="begin" w:fldLock="1"/>
      </w:r>
      <w:r w:rsidR="006712C1">
        <w:instrText>ADDIN CSL_CITATION {"citationItems":[{"id":"ITEM-1","itemData":{"DOI":"10.1007/978-3-7091-6242-2_27","abstract":"We introduce hybrid rendering, a scheme that dynamically ray traces the local geometry of reflective and refractive objects, but approximates more distant geometry by hardware-supported environment maps (EMs). To limit computation, we use a greedy ray path shading model that prunes the binary ray tree generated by refractive objects to form just two ray paths. We also restrict ray queries to triangle vertices, but perform adaptive tes-sellation to shoot additional rays where neighboring ray paths differ sufficiently. By using layered, parameterized EMs that are inferred over a set of viewpoint samples to match ray traced imagery, we accurately handle parallax and view-dependent shading in the environment. We increase robustness of EMs by inferring them simultaneously across multiple viewpoints and including environmental geometry that is occluded from the viewpoint sample but is revealed in nearby viewpoints. We demonstrate realistic shiny and glass objects with a user-controlled viewpoint.","author":[{"dropping-particle":"","family":"Hakura","given":"Ziyad S.","non-dropping-particle":"","parse-names":false,"suffix":""},{"dropping-particle":"","family":"Snyder","given":"John M.","non-dropping-particle":"","parse-names":false,"suffix":""}],"id":"ITEM-1","issued":{"date-parts":[["2001"]]},"page":"289-300","title":"Realistic Reflections and Refractions on Graphics Hardware With Hybrid Rendering and Layered Environment Maps","type":"article-journal"},"uris":["http://www.mendeley.com/documents/?uuid=3fe5c88d-9353-4459-a4a9-ccbb21e83eb7"]},{"id":"ITEM-2","itemData":{"DOI":"10.1007/978-1-4842-4427-2_26","ISBN":"9781484244272","abstract":"We describe a hybrid rendering approach that leverages existing rasterizationbased techniques and combines them with ray tracing in order to achieve realtime global illumination. We reduce the number of traced rays by trying to find an intersection in screen space and reuse information from previous frames via reprojection and filtering. Artificial lighting is stored in nodes of the spatial acceleration structure to ensure efficient memory access. Our techniques require no manual preprocessing and only a few seconds of precomputation. They were developed as a real-time rendering solution for architectural design but can be applied to other purposes as well.","author":[{"dropping-particle":"","family":"Willberger","given":"Thomas","non-dropping-particle":"","parse-names":false,"suffix":""},{"dropping-particle":"","family":"Musterle","given":"Clemens","non-dropping-particle":"","parse-names":false,"suffix":""},{"dropping-particle":"","family":"Bergmann","given":"Stephan","non-dropping-particle":"","parse-names":false,"suffix":""}],"container-title":"Ray Tracing Gems: High-Quality and Real-Time Rendering with DXR and Other APIs","id":"ITEM-2","issued":{"date-parts":[["2019"]]},"page":"475-492","title":"Deferred hybrid path tracing","type":"article-journal"},"uris":["http://www.mendeley.com/documents/?uuid=6b4fbb01-aca8-4944-b115-be476ca0de0e"]},{"id":"ITEM-3","itemData":{"ISBN":"0122861604","author":[{"dropping-particle":"","family":"Glassner","given":"Andrew S.","non-dropping-particle":"","parse-names":false,"suffix":""},{"dropping-particle":"","family":"Haines","given":"Eric","non-dropping-particle":"","parse-names":false,"suffix":""},{"dropping-particle":"","family":"Hanrahan","given":"Pat","non-dropping-particle":"","parse-names":false,"suffix":""},{"dropping-particle":"","family":"Cook","given":"Robert L.","non-dropping-particle":"","parse-names":false,"suffix":""},{"dropping-particle":"","family":"Arvo","given":"James","non-dropping-particle":"","parse-names":false,"suffix":""},{"dropping-particle":"","family":"Kirk","given":"David","non-dropping-particle":"","parse-names":false,"suffix":""},{"dropping-particle":"","family":"Heckbert","given":"Paul","non-dropping-particle":"","parse-names":false,"suffix":""}],"id":"ITEM-3","issued":{"date-parts":[["2019"]]},"title":"An Introduction to Ray Tracing","type":"book"},"uris":["http://www.mendeley.com/documents/?uuid=c8e0e52b-cf5c-44d2-9011-a13541ca4d47"]},{"id":"ITEM-4","itemData":{"URL":"https://www.educba.com/ray-tracing-algorithm/","accessed":{"date-parts":[["2020","6","14"]]},"id":"ITEM-4","issued":{"date-parts":[["0"]]},"title":"Ray Tracing Algorithm | Various Types of Ray Tracing Algorithm","type":"webpage"},"uris":["http://www.mendeley.com/documents/?uuid=c7bfee5f-3c83-3bab-a384-d167a4b73607"]}],"mendeley":{"formattedCitation":"[5], [7], [11], [12]","plainTextFormattedCitation":"[5], [7], [11], [12]","previouslyFormattedCitation":"[5], [7], [11], [12]"},"properties":{"noteIndex":0},"schema":"https://github.com/citation-style-language/schema/raw/master/csl-citation.json"}</w:instrText>
      </w:r>
      <w:r w:rsidR="006712C1">
        <w:fldChar w:fldCharType="separate"/>
      </w:r>
      <w:r w:rsidR="006712C1" w:rsidRPr="006712C1">
        <w:rPr>
          <w:noProof/>
        </w:rPr>
        <w:t>[5], [7], [11], [12]</w:t>
      </w:r>
      <w:r w:rsidR="006712C1">
        <w:fldChar w:fldCharType="end"/>
      </w:r>
      <w:r w:rsidR="00764032">
        <w:t xml:space="preserve"> </w:t>
      </w:r>
      <w:r w:rsidR="006A1191">
        <w:t xml:space="preserve">This research </w:t>
      </w:r>
      <w:r w:rsidR="00D00DEB">
        <w:t xml:space="preserve">proposal </w:t>
      </w:r>
      <w:r w:rsidR="006A1191">
        <w:t>w</w:t>
      </w:r>
      <w:r w:rsidR="00D00DEB">
        <w:t>ill</w:t>
      </w:r>
      <w:r w:rsidR="006A1191">
        <w:t xml:space="preserve"> not </w:t>
      </w:r>
      <w:r w:rsidR="00D00DEB">
        <w:t xml:space="preserve">however </w:t>
      </w:r>
      <w:r w:rsidR="006A1191">
        <w:t xml:space="preserve">be exploring this highly advanced </w:t>
      </w:r>
      <w:r w:rsidR="00112878">
        <w:t>method</w:t>
      </w:r>
      <w:r w:rsidR="0039188F">
        <w:t xml:space="preserve">, unless of course, </w:t>
      </w:r>
      <w:r w:rsidR="00446B0E">
        <w:t xml:space="preserve">it </w:t>
      </w:r>
      <w:r w:rsidR="006712C1">
        <w:t xml:space="preserve">is </w:t>
      </w:r>
      <w:r w:rsidR="0039188F">
        <w:t xml:space="preserve">recommended by the </w:t>
      </w:r>
      <w:r w:rsidR="006712C1">
        <w:t>supervisor.</w:t>
      </w:r>
    </w:p>
    <w:p w14:paraId="3191E115" w14:textId="7A0C92FC" w:rsidR="00D75787" w:rsidRDefault="00D75787" w:rsidP="00D75787">
      <w:pPr>
        <w:pStyle w:val="Heading2"/>
      </w:pPr>
      <w:bookmarkStart w:id="3" w:name="_Toc43072740"/>
      <w:r>
        <w:t>Real Time Ray Tra</w:t>
      </w:r>
      <w:r w:rsidR="00112878">
        <w:t>cing</w:t>
      </w:r>
      <w:bookmarkEnd w:id="3"/>
    </w:p>
    <w:p w14:paraId="4BABB067" w14:textId="77777777" w:rsidR="00631E35" w:rsidRPr="00631E35" w:rsidRDefault="00631E35" w:rsidP="00631E35"/>
    <w:p w14:paraId="128AEF52" w14:textId="6B151E5E" w:rsidR="0009409C" w:rsidRPr="0009409C" w:rsidRDefault="001A16CC" w:rsidP="00B65CD5">
      <w:pPr>
        <w:ind w:firstLine="720"/>
      </w:pPr>
      <w:r w:rsidRPr="000E5E54">
        <w:t>Recently</w:t>
      </w:r>
      <w:r w:rsidR="00A86FCF">
        <w:t>,</w:t>
      </w:r>
      <w:r w:rsidRPr="000E5E54">
        <w:t xml:space="preserve"> Ray Tracing had an upgrade</w:t>
      </w:r>
      <w:r w:rsidR="00430803" w:rsidRPr="000E5E54">
        <w:t>;</w:t>
      </w:r>
      <w:r w:rsidRPr="000E5E54">
        <w:t xml:space="preserve"> </w:t>
      </w:r>
      <w:r w:rsidR="00D75787" w:rsidRPr="000E5E54">
        <w:t xml:space="preserve">Real </w:t>
      </w:r>
      <w:r w:rsidRPr="000E5E54">
        <w:t>Ti</w:t>
      </w:r>
      <w:r w:rsidR="00D75787" w:rsidRPr="000E5E54">
        <w:t xml:space="preserve">me </w:t>
      </w:r>
      <w:r w:rsidRPr="000E5E54">
        <w:t>R</w:t>
      </w:r>
      <w:r w:rsidR="00D75787" w:rsidRPr="000E5E54">
        <w:t xml:space="preserve">ay </w:t>
      </w:r>
      <w:r w:rsidRPr="000E5E54">
        <w:t>T</w:t>
      </w:r>
      <w:r w:rsidR="00D75787" w:rsidRPr="000E5E54">
        <w:t>racing</w:t>
      </w:r>
      <w:r w:rsidR="00D75787">
        <w:t xml:space="preserve"> or RTX</w:t>
      </w:r>
      <w:r w:rsidR="00430803">
        <w:t>, which has</w:t>
      </w:r>
      <w:r w:rsidR="00D75787">
        <w:t xml:space="preserve"> ushered in an age of </w:t>
      </w:r>
      <w:r w:rsidR="00430803">
        <w:t>hyper-</w:t>
      </w:r>
      <w:r w:rsidR="00D75787">
        <w:t>realistic imagery</w:t>
      </w:r>
      <w:r w:rsidR="00430803">
        <w:t>,</w:t>
      </w:r>
      <w:r w:rsidR="00D75787">
        <w:t xml:space="preserve"> </w:t>
      </w:r>
      <w:r>
        <w:t>photo</w:t>
      </w:r>
      <w:r w:rsidR="002240AA">
        <w:t>-</w:t>
      </w:r>
      <w:r>
        <w:t xml:space="preserve">realistic </w:t>
      </w:r>
      <w:r w:rsidR="00D75787">
        <w:t>reflection</w:t>
      </w:r>
      <w:r>
        <w:t>s</w:t>
      </w:r>
      <w:r w:rsidR="00430803">
        <w:t>,</w:t>
      </w:r>
      <w:r w:rsidR="00D75787">
        <w:t xml:space="preserve"> and shadow casting.</w:t>
      </w:r>
      <w:r w:rsidR="006712C1">
        <w:fldChar w:fldCharType="begin" w:fldLock="1"/>
      </w:r>
      <w:r w:rsidR="00F77152">
        <w:instrText>ADDIN CSL_CITATION {"citationItems":[{"id":"ITEM-1","itemData":{"URL":"https://medium.com/gametextures/2020-the-year-of-real-time-ray-tracing-f8b29e89523b","abstract":"2020 has kicked off, and the movers, shakers, and consumers in the console gaming space are already looking to the end of the year. Xbox Series X has been shown in concept renders and a teaser trailer by Microsoft. Leaked shots of Sony’s Playstation 5 development kits have been on the internet for months, and Sony has chosen to share tidbits of information too (we know it’ll have an SSD of some sort). Excitement among the consumers abounds; there is nothing quite like a console launch and with the viability of a home console seemingly being proven via the successes of the PS4 and Nintendo Switch (The Xbox One did fine too), those of us who don’t have dev kits can’t wait to see exactly what Microsoft and Sony are up to.","accessed":{"date-parts":[["2020","5","14"]]},"author":[{"dropping-particle":"","family":"Rose","given":"Daniel","non-dropping-particle":"","parse-names":false,"suffix":""}],"id":"ITEM-1","issued":{"date-parts":[["2020"]]},"title":"2020: The year of Real Time Ray Tracing - GameTextures - Medium","type":"webpage"},"uris":["http://www.mendeley.com/documents/?uuid=903cef1b-6d54-3969-ad0c-24b578a632cf"]},{"id":"ITEM-2","itemData":{"URL":"https://dl.acm.org/doi/pdf/10.1145/1198555.1198740","abstract":"Computer graphics has only two basic algorithms for rendering 3D scenes to a\n2D screen. The dominant algorithms for interactive computer graphics today is\nthe rasterization algorithm implemented in all graphic chips. It conceptually takes\na single triangle at a time, projects it to the screen and paints all covered pixels\n(subject to the Z-buffer and other test and more or less complex shading\ncomputations).\nBecause the HW has no knowledge about the scene it must process every\ntriangle leading to a linear complexity with respect to scene size: Twice the\nnumber of triangles leads to twice the rendering time. While here are options to\noptimize this, must be done in the application separate from the HW.\nThe other algorithm – ray tracing – works in fundamentally different ways. It starts\nby shooting rays for each pixel into the scenes and uses advanced spatial\nindexes (aka. acceleration structures) to quickly locate the geometric primitive\nthat is being hit. Because these indexes are hierarchical they allow for a\nlogarithmic complexity: Above something like 1 million triangles the rendering\ntime hardly changes any more.","accessed":{"date-parts":[["2020","5","17"]]},"author":[{"dropping-particle":"","family":"Slusallek","given":"Philipp","non-dropping-particle":"","parse-names":false,"suffix":""},{"dropping-particle":"","family":"Shirley","given":"Peter","non-dropping-particle":"","parse-names":false,"suffix":""},{"dropping-particle":"","family":"Mark","given":"Bill","non-dropping-particle":"","parse-names":false,"suffix":""},{"dropping-particle":"","family":"Stoll","given":"Gordon","non-dropping-particle":"","parse-names":false,"suffix":""},{"dropping-particle":"","family":"Wald","given":"Ingo","non-dropping-particle":"","parse-names":false,"suffix":""}],"id":"ITEM-2","issued":{"date-parts":[["2005"]]},"title":"Introduction to Realtime Ray Tracing","type":"webpage"},"uris":["http://www.mendeley.com/documents/?uuid=e7991bad-928a-36d7-ad35-0d907d761e17"]},{"id":"ITEM-3","itemData":{"DOI":"10.1007/978-1-4842-4427-2","ISBN":"9781484244272","abstract":"This book is a must-have for anyone serious about rendering in real time. With the announcement of new ray tracing APIs and hardware to support them, developers can easily create real-time applications with ray tracing as a core component. As ray tracing on the GPU becomes faster, it will play a more central role in real-time rendering. Ray Tracing Gems provides key building blocks for developers of games, architectural applications, visualizations, and more. Experts in rendering share their knowledge by explaining everything from nitty-gritty techniques that will improve any ray tracer to mastery of the new capabilities of current and future hardware. What you'll learn: The latest ray tracing techniques for developing real-time applications in multiple domains. Guidance, advice, and best practices for rendering applications with Microsoft DirectX Raytracing (DXR). How to implement high-performance graphics for interactive visualizations, games, simulations, and more. Who this book is for: Developers who are looking to leverage the latest APIs and GPU technology for real-time rendering and ray tracing. Students looking to learn about best practices in these areas. Enthusiasts who want to understand and experiment with their new GPUs.","author":[{"dropping-particle":"","family":"Haines","given":"Eric","non-dropping-particle":"","parse-names":false,"suffix":""},{"dropping-particle":"","family":"Akenine-Möller","given":"Tomas","non-dropping-particle":"","parse-names":false,"suffix":""}],"container-title":"Ray Tracing Gems: High-Quality and Real-Time Rendering with DXR and Other APIs","id":"ITEM-3","issued":{"date-parts":[["2019"]]},"number-of-pages":"1-607","title":"Ray tracing gems: High-quality and real-time rendering with DXR and other APIs","type":"book"},"uris":["http://www.mendeley.com/documents/?uuid=96ec822f-b0ef-4627-813f-91f886e4e6b0"]},{"id":"ITEM-4","itemData":{"DOI":"10.1007/978-1-4842-4427-2_19","ISBN":"9781484244272","abstract":"We present cinematic quality real-time rendering by integrating ray tracing in Unreal Engine 4. We improve the state-of-the-art performance in GPU ray tracing by an order of magnitude through a combination of engineering work, new ray tracing hardware, hybrid rendering techniques, and novel denoising algorithms.","author":[{"dropping-particle":"","family":"Liu","given":"Edward","non-dropping-particle":"","parse-names":false,"suffix":""},{"dropping-particle":"","family":"Llamas","given":"Ignacio","non-dropping-particle":"","parse-names":false,"suffix":""},{"dropping-particle":"","family":"Cañada","given":"Juan","non-dropping-particle":"","parse-names":false,"suffix":""},{"dropping-particle":"","family":"Kelly","given":"Patrick","non-dropping-particle":"","parse-names":false,"suffix":""}],"container-title":"Ray Tracing Gems: High-Quality and Real-Time Rendering with DXR and Other APIs","id":"ITEM-4","issued":{"date-parts":[["2019"]]},"number-of-pages":"289-319","title":"Cinematic rendering in UE4 with real-time ray tracing and denoising","type":"book"},"uris":["http://www.mendeley.com/documents/?uuid=a7b3f6ea-726f-4476-a207-46a3c893e711"]},{"id":"ITEM-5","itemData":{"DOI":"10.30987/graphicon-2019-2-7-12","ISSN":"16130073","abstract":"Hardware acceleration of ray tracing is an active research field, but only with the release of Nvidia Turing architecture GPUs it became widely available. Nvidia RTX is a proprietary hardware ray tracing acceleration technology available in Vulkan and DirectX APIs as well as through Nvidia OptiX. Since the implementation details are unknown to the public, there are a lot of questions about what it actually does under the hood. To find answers to these questions, we implemented classic path tracing algorithm using RTX via both DirectX and Vulkan and conducted several experiments with it to investigate the inner workings of this technology. We tested actual hardware implementation of RTX technology on RTX2070 GPU and the software fallback in the driver on GTX1070 GPU. In this paper we present results of these experiments and speculate on the internal architecture of RTX.","author":[{"dropping-particle":"V.","family":"Sanzharov","given":"V.","non-dropping-particle":"","parse-names":false,"suffix":""},{"dropping-particle":"","family":"Gorbonosov","given":"A. I.","non-dropping-particle":"","parse-names":false,"suffix":""},{"dropping-particle":"","family":"Frolov","given":"V. A.","non-dropping-particle":"","parse-names":false,"suffix":""},{"dropping-particle":"","family":"Voloboy","given":"A. G.","non-dropping-particle":"","parse-names":false,"suffix":""}],"container-title":"CEUR Workshop Proceedings","id":"ITEM-5","issued":{"date-parts":[["2019"]]},"page":"7-12","title":"Examination of the Nvidia RTX","type":"article-journal","volume":"2485"},"uris":["http://www.mendeley.com/documents/?uuid=2b9ecd82-4155-44ad-affa-753377781c05"]}],"mendeley":{"formattedCitation":"[2], [3], [13]–[15]","plainTextFormattedCitation":"[2], [3], [13]–[15]","previouslyFormattedCitation":"[2], [3], [13]–[15]"},"properties":{"noteIndex":0},"schema":"https://github.com/citation-style-language/schema/raw/master/csl-citation.json"}</w:instrText>
      </w:r>
      <w:r w:rsidR="006712C1">
        <w:fldChar w:fldCharType="separate"/>
      </w:r>
      <w:r w:rsidR="00595890" w:rsidRPr="00595890">
        <w:rPr>
          <w:noProof/>
        </w:rPr>
        <w:t>[2], [3], [13]–[15]</w:t>
      </w:r>
      <w:r w:rsidR="006712C1">
        <w:fldChar w:fldCharType="end"/>
      </w:r>
      <w:r w:rsidR="00C048C6">
        <w:t xml:space="preserve"> </w:t>
      </w:r>
      <w:r>
        <w:t>RTX is solely dependent on hardware capabilities and will not be easy on the computer’s power if not equipped to handle these advance</w:t>
      </w:r>
      <w:r w:rsidR="00D143F7">
        <w:t xml:space="preserve">d </w:t>
      </w:r>
      <w:r w:rsidR="00366D56">
        <w:t>features</w:t>
      </w:r>
      <w:r w:rsidR="00446B0E">
        <w:t>.</w:t>
      </w:r>
      <w:r w:rsidR="000F5BD3">
        <w:t xml:space="preserve"> </w:t>
      </w:r>
      <w:r>
        <w:t xml:space="preserve">NVIDIA’s patent in 2009 </w:t>
      </w:r>
      <w:r w:rsidRPr="008D0A05">
        <w:t xml:space="preserve">(not the earliest </w:t>
      </w:r>
      <w:r w:rsidR="00990FF7" w:rsidRPr="008D0A05">
        <w:t>patent,</w:t>
      </w:r>
      <w:r w:rsidRPr="008D0A05">
        <w:t xml:space="preserve"> bu</w:t>
      </w:r>
      <w:r w:rsidR="00430803" w:rsidRPr="008D0A05">
        <w:t>t</w:t>
      </w:r>
      <w:r w:rsidRPr="008D0A05">
        <w:t xml:space="preserve"> the most accessible one)</w:t>
      </w:r>
      <w:r w:rsidR="0015503C">
        <w:t>,</w:t>
      </w:r>
      <w:r w:rsidR="00CE460E">
        <w:fldChar w:fldCharType="begin" w:fldLock="1"/>
      </w:r>
      <w:r w:rsidR="00F77152">
        <w:instrText>ADDIN CSL_CITATION {"citationItems":[{"id":"ITEM-1","itemData":{"abstract":"Systems and techniques are described for ray tracing and for the efficient construction of acceleration data structures required for fast ray tracing. A computer graphics system generates, for each pixel in an image, a pixel value that is representative of a point in a Scene as recorded on an image plane of a simulated camera. The computer graphics system is configured to generate the pixel value for an image using a selected ray-tracing methodology. The selected ray-tracing methodology includes the use of a ray tree that includes at least one ray shot from the pixel into a scene along a selected direction. The ray-tracing methodology further includes cal culating the intersections of rays and Surfaces in the scene. An axis-aligned bounding box is defined that contains, for a given ray, the point of intersection of the ray and Surface nearest the origin of the ray. The bounding box is iteratively refined until a predetermined termination criterion has been met.","author":[{"dropping-particle":"","family":"Alexander Keller","given":"Ulm (DE); Carsten","non-dropping-particle":"","parse-names":false,"suffix":""},{"dropping-particle":"","family":"Waechter","given":"Ulm (DE)","non-dropping-particle":"","parse-names":false,"suffix":""}],"id":"ITEM-1","issue":"12","issued":{"date-parts":[["2009"]]},"number":"US 7,499,053 B2","page":"14","title":"REAL-TIME PRECISION RAY TRACING","type":"patent","volume":"1"},"uris":["http://www.mendeley.com/documents/?uuid=5dce6311-d691-4413-9245-6a775159de38"]}],"mendeley":{"formattedCitation":"[16]","plainTextFormattedCitation":"[16]","previouslyFormattedCitation":"[16]"},"properties":{"noteIndex":0},"schema":"https://github.com/citation-style-language/schema/raw/master/csl-citation.json"}</w:instrText>
      </w:r>
      <w:r w:rsidR="00CE460E">
        <w:fldChar w:fldCharType="separate"/>
      </w:r>
      <w:r w:rsidR="00595890" w:rsidRPr="00595890">
        <w:rPr>
          <w:noProof/>
        </w:rPr>
        <w:t>[16]</w:t>
      </w:r>
      <w:r w:rsidR="00CE460E">
        <w:fldChar w:fldCharType="end"/>
      </w:r>
      <w:r>
        <w:t xml:space="preserve"> had a unique solution to this </w:t>
      </w:r>
      <w:r w:rsidR="00430803">
        <w:t>which was</w:t>
      </w:r>
      <w:r>
        <w:t xml:space="preserve"> to create a</w:t>
      </w:r>
      <w:r w:rsidR="00430803">
        <w:t xml:space="preserve"> dedicated</w:t>
      </w:r>
      <w:r>
        <w:t xml:space="preserve"> hardware capable of </w:t>
      </w:r>
      <w:r w:rsidR="007C697F">
        <w:t>doing</w:t>
      </w:r>
      <w:r>
        <w:t xml:space="preserve"> the </w:t>
      </w:r>
      <w:r w:rsidR="00430803">
        <w:t xml:space="preserve">RTX </w:t>
      </w:r>
      <w:r>
        <w:t>algorithms</w:t>
      </w:r>
      <w:r w:rsidR="007C697F">
        <w:t>.</w:t>
      </w:r>
      <w:r w:rsidR="00430803">
        <w:t xml:space="preserve"> O</w:t>
      </w:r>
      <w:r w:rsidR="007C697F">
        <w:t xml:space="preserve">ver a decade </w:t>
      </w:r>
      <w:r w:rsidR="00DC4ACC">
        <w:t>after</w:t>
      </w:r>
      <w:r w:rsidR="007C697F">
        <w:t xml:space="preserve"> the patent </w:t>
      </w:r>
      <w:r w:rsidR="00DC4ACC">
        <w:t>NVIDIA</w:t>
      </w:r>
      <w:r w:rsidR="007C697F">
        <w:t xml:space="preserve"> released </w:t>
      </w:r>
      <w:r w:rsidR="00DC4ACC">
        <w:t xml:space="preserve">their </w:t>
      </w:r>
      <w:r w:rsidR="007C697F">
        <w:lastRenderedPageBreak/>
        <w:t xml:space="preserve">RTX </w:t>
      </w:r>
      <w:r w:rsidR="000938C8">
        <w:t xml:space="preserve">20 </w:t>
      </w:r>
      <w:r w:rsidR="007C697F">
        <w:t>series</w:t>
      </w:r>
      <w:r w:rsidR="003E256A">
        <w:t>,</w:t>
      </w:r>
      <w:r w:rsidR="00547420">
        <w:fldChar w:fldCharType="begin" w:fldLock="1"/>
      </w:r>
      <w:r w:rsidR="00F77152">
        <w:instrText>ADDIN CSL_CITATION {"citationItems":[{"id":"ITEM-1","itemData":{"URL":"https://www.nvidia.com/en-gb/geforce/20-series/","accessed":{"date-parts":[["2020","6","14"]]},"id":"ITEM-1","issued":{"date-parts":[["0"]]},"title":"GeForce RTX 20 Series Graphics Cards | NVIDIA GeForce","type":"webpage"},"uris":["http://www.mendeley.com/documents/?uuid=1f6ff369-2b64-36a5-aa4d-df9e4df4cc99"]}],"mendeley":{"formattedCitation":"[17]","plainTextFormattedCitation":"[17]","previouslyFormattedCitation":"[17]"},"properties":{"noteIndex":0},"schema":"https://github.com/citation-style-language/schema/raw/master/csl-citation.json"}</w:instrText>
      </w:r>
      <w:r w:rsidR="00547420">
        <w:fldChar w:fldCharType="separate"/>
      </w:r>
      <w:r w:rsidR="00595890" w:rsidRPr="00595890">
        <w:rPr>
          <w:noProof/>
        </w:rPr>
        <w:t>[17]</w:t>
      </w:r>
      <w:r w:rsidR="00547420">
        <w:fldChar w:fldCharType="end"/>
      </w:r>
      <w:r w:rsidR="003E256A">
        <w:t xml:space="preserve"> which is now capable of doing the complicated Ray Tracing</w:t>
      </w:r>
      <w:r w:rsidR="00162831">
        <w:t xml:space="preserve"> algorithms in real time, </w:t>
      </w:r>
      <w:r w:rsidR="0088463B">
        <w:t>meaning</w:t>
      </w:r>
      <w:r w:rsidR="00162831">
        <w:t xml:space="preserve"> when the image is need</w:t>
      </w:r>
      <w:r w:rsidR="00DC4ACC">
        <w:t>ed</w:t>
      </w:r>
      <w:r w:rsidR="00162831">
        <w:t xml:space="preserve"> on the screen.</w:t>
      </w:r>
      <w:r w:rsidR="00405770">
        <w:t xml:space="preserve"> Many developers utilise the </w:t>
      </w:r>
      <w:r w:rsidR="007877EF">
        <w:t xml:space="preserve">RTX </w:t>
      </w:r>
      <w:r w:rsidR="00405770">
        <w:t>cards</w:t>
      </w:r>
      <w:r w:rsidR="007877EF">
        <w:t>’</w:t>
      </w:r>
      <w:r w:rsidR="00405770">
        <w:t xml:space="preserve"> capabilities in different ways ranging from</w:t>
      </w:r>
      <w:r w:rsidR="00C57F3C">
        <w:t xml:space="preserve"> all the features it can handle</w:t>
      </w:r>
      <w:r w:rsidR="007C697F">
        <w:t xml:space="preserve"> </w:t>
      </w:r>
      <w:r w:rsidR="00C57F3C">
        <w:t xml:space="preserve">down to </w:t>
      </w:r>
      <w:r w:rsidR="00916572">
        <w:t xml:space="preserve">concentration on </w:t>
      </w:r>
      <w:r w:rsidR="00AA5648">
        <w:t>singular</w:t>
      </w:r>
      <w:r w:rsidR="00916572">
        <w:t xml:space="preserve"> feature</w:t>
      </w:r>
      <w:r w:rsidR="00AA5648">
        <w:t>s such as</w:t>
      </w:r>
      <w:r w:rsidR="00916572">
        <w:t xml:space="preserve"> shadow casting or light from a fire</w:t>
      </w:r>
      <w:r w:rsidR="00547420">
        <w:t>.</w:t>
      </w:r>
      <w:r w:rsidR="003A3640">
        <w:fldChar w:fldCharType="begin" w:fldLock="1"/>
      </w:r>
      <w:r w:rsidR="00F77152">
        <w:instrText>ADDIN CSL_CITATION {"citationItems":[{"id":"ITEM-1","itemData":{"URL":"https://www.nvidia.com/en-us/geforce/news/geforce-gtx-dxr-ray-tracing-available-now/","accessed":{"date-parts":[["2020","6","14"]]},"id":"ITEM-1","issued":{"date-parts":[["0"]]},"title":"Ray Tracing, Your Questions Answered: Types of Ray Tracing, Performance On GeForce GPUs, and More","type":"webpage"},"uris":["http://www.mendeley.com/documents/?uuid=9a631fe6-d738-33b2-997b-67bcb59c3501"]}],"mendeley":{"formattedCitation":"[18]","plainTextFormattedCitation":"[18]","previouslyFormattedCitation":"[18]"},"properties":{"noteIndex":0},"schema":"https://github.com/citation-style-language/schema/raw/master/csl-citation.json"}</w:instrText>
      </w:r>
      <w:r w:rsidR="003A3640">
        <w:fldChar w:fldCharType="separate"/>
      </w:r>
      <w:r w:rsidR="00595890" w:rsidRPr="00595890">
        <w:rPr>
          <w:noProof/>
        </w:rPr>
        <w:t>[18]</w:t>
      </w:r>
      <w:r w:rsidR="003A3640">
        <w:fldChar w:fldCharType="end"/>
      </w:r>
      <w:r w:rsidR="00547420">
        <w:t xml:space="preserve"> </w:t>
      </w:r>
      <w:r w:rsidR="00294CA9">
        <w:t>Lifelike</w:t>
      </w:r>
      <w:r w:rsidR="00005536">
        <w:t xml:space="preserve"> game environments</w:t>
      </w:r>
      <w:r w:rsidR="007C697F" w:rsidRPr="008D0A05">
        <w:t xml:space="preserve"> in real time</w:t>
      </w:r>
      <w:r w:rsidR="00430803" w:rsidRPr="008D0A05">
        <w:t>,</w:t>
      </w:r>
      <w:r w:rsidR="007C697F" w:rsidRPr="008D0A05">
        <w:t xml:space="preserve"> </w:t>
      </w:r>
      <w:r w:rsidR="00990FF7" w:rsidRPr="008D0A05">
        <w:t>that is not</w:t>
      </w:r>
      <w:r w:rsidR="007C697F" w:rsidRPr="008D0A05">
        <w:t xml:space="preserve"> prerendered imagery</w:t>
      </w:r>
      <w:r w:rsidR="00430803" w:rsidRPr="008D0A05">
        <w:t>,</w:t>
      </w:r>
      <w:r w:rsidR="007C697F" w:rsidRPr="008D0A05">
        <w:t xml:space="preserve"> </w:t>
      </w:r>
      <w:r w:rsidR="00AA5648">
        <w:t>are</w:t>
      </w:r>
      <w:r w:rsidR="007C697F" w:rsidRPr="008D0A05">
        <w:t xml:space="preserve"> now possible yet </w:t>
      </w:r>
      <w:r w:rsidR="00AA5648">
        <w:t>they</w:t>
      </w:r>
      <w:r w:rsidR="007C697F" w:rsidRPr="008D0A05">
        <w:t xml:space="preserve"> still </w:t>
      </w:r>
      <w:r w:rsidR="00AA5648">
        <w:t xml:space="preserve">have their </w:t>
      </w:r>
      <w:r w:rsidR="007C697F" w:rsidRPr="008D0A05">
        <w:t xml:space="preserve">shortcomings. One being that the overall power of the computer must be suitable to use the </w:t>
      </w:r>
      <w:r w:rsidR="0079228F" w:rsidRPr="008D0A05">
        <w:t xml:space="preserve">graphics </w:t>
      </w:r>
      <w:r w:rsidR="007C697F" w:rsidRPr="008D0A05">
        <w:t>card</w:t>
      </w:r>
      <w:r w:rsidR="0079228F" w:rsidRPr="008D0A05">
        <w:t>’</w:t>
      </w:r>
      <w:r w:rsidR="007C697F" w:rsidRPr="008D0A05">
        <w:t xml:space="preserve">s capabilities </w:t>
      </w:r>
      <w:r w:rsidR="000E5E54">
        <w:t>of</w:t>
      </w:r>
      <w:r w:rsidR="007C697F" w:rsidRPr="008D0A05">
        <w:t xml:space="preserve"> Real Time Ray Tracing</w:t>
      </w:r>
      <w:r w:rsidR="00823359">
        <w:t xml:space="preserve">, even on </w:t>
      </w:r>
      <w:r w:rsidR="00503508">
        <w:t>lower polygonal objects in game</w:t>
      </w:r>
      <w:r w:rsidR="00D50B40">
        <w:t>s</w:t>
      </w:r>
      <w:r w:rsidR="00503508">
        <w:t xml:space="preserve"> like Minecraft</w:t>
      </w:r>
      <w:r w:rsidR="003A3640">
        <w:t>.</w:t>
      </w:r>
      <w:r w:rsidR="00823359">
        <w:fldChar w:fldCharType="begin" w:fldLock="1"/>
      </w:r>
      <w:r w:rsidR="00F77152">
        <w:instrText>ADDIN CSL_CITATION {"citationItems":[{"id":"ITEM-1","itemData":{"DOI":"10.30987/graphicon-2019-2-7-12","ISSN":"16130073","abstract":"Hardware acceleration of ray tracing is an active research field, but only with the release of Nvidia Turing architecture GPUs it became widely available. Nvidia RTX is a proprietary hardware ray tracing acceleration technology available in Vulkan and DirectX APIs as well as through Nvidia OptiX. Since the implementation details are unknown to the public, there are a lot of questions about what it actually does under the hood. To find answers to these questions, we implemented classic path tracing algorithm using RTX via both DirectX and Vulkan and conducted several experiments with it to investigate the inner workings of this technology. We tested actual hardware implementation of RTX technology on RTX2070 GPU and the software fallback in the driver on GTX1070 GPU. In this paper we present results of these experiments and speculate on the internal architecture of RTX.","author":[{"dropping-particle":"V.","family":"Sanzharov","given":"V.","non-dropping-particle":"","parse-names":false,"suffix":""},{"dropping-particle":"","family":"Gorbonosov","given":"A. I.","non-dropping-particle":"","parse-names":false,"suffix":""},{"dropping-particle":"","family":"Frolov","given":"V. A.","non-dropping-particle":"","parse-names":false,"suffix":""},{"dropping-particle":"","family":"Voloboy","given":"A. G.","non-dropping-particle":"","parse-names":false,"suffix":""}],"container-title":"CEUR Workshop Proceedings","id":"ITEM-1","issued":{"date-parts":[["2019"]]},"page":"7-12","title":"Examination of the Nvidia RTX","type":"article-journal","volume":"2485"},"uris":["http://www.mendeley.com/documents/?uuid=2b9ecd82-4155-44ad-affa-753377781c05"]},{"id":"ITEM-2","itemData":{"URL":"https://nvidia.custhelp.com/app/answers/detail/a_id/5014/~/minecraft-rtx%3A-system-requirements","accessed":{"date-parts":[["2020","6","14"]]},"id":"ITEM-2","issued":{"date-parts":[["0"]]},"title":"Minecraft RTX: System Requirements | NVIDIA","type":"webpage"},"uris":["http://www.mendeley.com/documents/?uuid=33e627b9-a016-3d95-86ae-4243925b9426"]},{"id":"ITEM-3","itemData":{"URL":"https://www.minecraft.net/en-us/","accessed":{"date-parts":[["2019","3","29"]]},"id":"ITEM-3","issued":{"date-parts":[["0"]]},"title":"Official site | Minecraft","type":"webpage"},"uris":["http://www.mendeley.com/documents/?uuid=29f26439-6644-3f13-aba1-dfcd3203d0d8"]}],"mendeley":{"formattedCitation":"[15], [19], [20]","plainTextFormattedCitation":"[15], [19], [20]","previouslyFormattedCitation":"[19]–[21]"},"properties":{"noteIndex":0},"schema":"https://github.com/citation-style-language/schema/raw/master/csl-citation.json"}</w:instrText>
      </w:r>
      <w:r w:rsidR="00823359">
        <w:fldChar w:fldCharType="separate"/>
      </w:r>
      <w:r w:rsidR="00F77152" w:rsidRPr="00F77152">
        <w:rPr>
          <w:noProof/>
        </w:rPr>
        <w:t>[15], [19], [20]</w:t>
      </w:r>
      <w:r w:rsidR="00823359">
        <w:fldChar w:fldCharType="end"/>
      </w:r>
      <w:r w:rsidR="003A3640">
        <w:t xml:space="preserve"> </w:t>
      </w:r>
      <w:r w:rsidR="000E5E54">
        <w:t xml:space="preserve">The RTX graphics cards will require </w:t>
      </w:r>
      <w:r w:rsidR="003171BA">
        <w:t xml:space="preserve">an adequately </w:t>
      </w:r>
      <w:r w:rsidR="000E5E54">
        <w:t xml:space="preserve">powerful computer with enough memory to serve the card’s purpose. </w:t>
      </w:r>
      <w:r w:rsidR="00A61F5E">
        <w:t xml:space="preserve">Although </w:t>
      </w:r>
      <w:r w:rsidR="000E5E54">
        <w:t xml:space="preserve">Real Time Ray Tracing is available to use on some </w:t>
      </w:r>
      <w:r w:rsidR="006337F6">
        <w:t xml:space="preserve">older </w:t>
      </w:r>
      <w:r w:rsidR="000E5E54">
        <w:t xml:space="preserve">graphics </w:t>
      </w:r>
      <w:r w:rsidR="002E5DBE">
        <w:t>cards</w:t>
      </w:r>
      <w:r w:rsidR="00D95F28">
        <w:t xml:space="preserve"> </w:t>
      </w:r>
      <w:r w:rsidR="002E5DBE">
        <w:t>it is</w:t>
      </w:r>
      <w:r w:rsidR="00D95F28">
        <w:t xml:space="preserve"> not</w:t>
      </w:r>
      <w:r w:rsidR="000E5E54">
        <w:t xml:space="preserve"> without problems, such as framerate drops</w:t>
      </w:r>
      <w:r w:rsidR="00E94027">
        <w:fldChar w:fldCharType="begin" w:fldLock="1"/>
      </w:r>
      <w:r w:rsidR="00F77152">
        <w:instrText>ADDIN CSL_CITATION {"citationItems":[{"id":"ITEM-1","itemData":{"URL":"https://www.nvidia.com/en-us/geforce/news/geforce-gtx-dxr-ray-tracing-available-now/","accessed":{"date-parts":[["2020","6","14"]]},"id":"ITEM-1","issued":{"date-parts":[["0"]]},"title":"Ray Tracing, Your Questions Answered: Types of Ray Tracing, Performance On GeForce GPUs, and More","type":"webpage"},"uris":["http://www.mendeley.com/documents/?uuid=9a631fe6-d738-33b2-997b-67bcb59c3501"]},{"id":"ITEM-2","itemData":{"URL":"https://www.eurogamer.net/articles/digitalfoundry-2019-real-time-ray-tracing-tested-on-gtx-pascal-hardware","accessed":{"date-parts":[["2020","6","14"]]},"id":"ITEM-2","issued":{"date-parts":[["0"]]},"title":"Ray tracing now runs on older Nvidia GPUs - but how fast is it? • Eurogamer.net","type":"webpage"},"uris":["http://www.mendeley.com/documents/?uuid=bc20dbdd-0e2d-3312-afa7-d298de0476d0"]}],"mendeley":{"formattedCitation":"[18], [21]","plainTextFormattedCitation":"[18], [21]","previouslyFormattedCitation":"[18], [22]"},"properties":{"noteIndex":0},"schema":"https://github.com/citation-style-language/schema/raw/master/csl-citation.json"}</w:instrText>
      </w:r>
      <w:r w:rsidR="00E94027">
        <w:fldChar w:fldCharType="separate"/>
      </w:r>
      <w:r w:rsidR="00F77152" w:rsidRPr="00F77152">
        <w:rPr>
          <w:noProof/>
        </w:rPr>
        <w:t>[18], [21]</w:t>
      </w:r>
      <w:r w:rsidR="00E94027">
        <w:fldChar w:fldCharType="end"/>
      </w:r>
    </w:p>
    <w:p w14:paraId="1F62664A" w14:textId="51E275F4" w:rsidR="00374FDE" w:rsidRPr="00374FDE" w:rsidRDefault="00374FDE" w:rsidP="00374FDE">
      <w:r>
        <w:tab/>
      </w:r>
    </w:p>
    <w:p w14:paraId="00C24BF6" w14:textId="1BFA5EB1" w:rsidR="00A14C8A" w:rsidRDefault="000E5E54" w:rsidP="000E5E54">
      <w:pPr>
        <w:pStyle w:val="Heading1"/>
      </w:pPr>
      <w:bookmarkStart w:id="4" w:name="_Toc43072741"/>
      <w:r>
        <w:t>Project Research Proposal</w:t>
      </w:r>
      <w:bookmarkEnd w:id="4"/>
    </w:p>
    <w:p w14:paraId="6F0F6DB6" w14:textId="3DF0CEE9" w:rsidR="00A26EE2" w:rsidRDefault="00A26EE2" w:rsidP="00A26EE2"/>
    <w:p w14:paraId="5A3E9AC8" w14:textId="2162D062" w:rsidR="00A26EE2" w:rsidRPr="00A26EE2" w:rsidRDefault="00A26EE2" w:rsidP="00CF1457">
      <w:pPr>
        <w:ind w:firstLine="720"/>
      </w:pPr>
      <w:r>
        <w:t>Upon introducing this new development in gam</w:t>
      </w:r>
      <w:r w:rsidR="0023402F">
        <w:t>e graphics</w:t>
      </w:r>
      <w:r>
        <w:t xml:space="preserve"> there are some things that would need to be researched to acquire a better understanding of the subject.</w:t>
      </w:r>
    </w:p>
    <w:p w14:paraId="38CC9EAE" w14:textId="02617CBF" w:rsidR="00602C87" w:rsidRDefault="00602C87" w:rsidP="004D6B47">
      <w:pPr>
        <w:pStyle w:val="Heading2"/>
      </w:pPr>
      <w:bookmarkStart w:id="5" w:name="_Toc43072742"/>
      <w:r>
        <w:t xml:space="preserve">Proposed Research Project Title: </w:t>
      </w:r>
      <w:r w:rsidR="005D4FF7">
        <w:t xml:space="preserve">Developing a Real Time Ray Tracer on Simple </w:t>
      </w:r>
      <w:r w:rsidR="00002FE3">
        <w:t xml:space="preserve">Reflective </w:t>
      </w:r>
      <w:r w:rsidR="005D4FF7">
        <w:t>Geometric Polygons</w:t>
      </w:r>
      <w:bookmarkEnd w:id="5"/>
      <w:r w:rsidR="00002FE3">
        <w:t xml:space="preserve"> </w:t>
      </w:r>
      <w:r>
        <w:t xml:space="preserve"> </w:t>
      </w:r>
    </w:p>
    <w:p w14:paraId="70FB53CF" w14:textId="77777777" w:rsidR="00CF1457" w:rsidRPr="00CF1457" w:rsidRDefault="00CF1457" w:rsidP="00CF1457"/>
    <w:p w14:paraId="3B86C09C" w14:textId="74D68142" w:rsidR="00170991" w:rsidRDefault="00A26EE2" w:rsidP="00621484">
      <w:r>
        <w:tab/>
        <w:t>The</w:t>
      </w:r>
      <w:r w:rsidR="00433C0E">
        <w:t>re</w:t>
      </w:r>
      <w:r>
        <w:t xml:space="preserve"> are many ways that a ray tracer can be implemented</w:t>
      </w:r>
      <w:r w:rsidR="000F1EB1">
        <w:fldChar w:fldCharType="begin" w:fldLock="1"/>
      </w:r>
      <w:r w:rsidR="0018112E">
        <w:instrText>ADDIN CSL_CITATION {"citationItems":[{"id":"ITEM-1","itemData":{"DOI":"10.1016/b978-0-12-664050-2.50012-6","author":[{"dropping-particle":"","family":"Popovi","given":"Zoran","non-dropping-particle":"","parse-names":false,"suffix":""}],"id":"ITEM-1","issued":{"date-parts":[["1972"]]},"page":"81-103","title":"Ray Tracing","type":"article-journal"},"uris":["http://www.mendeley.com/documents/?uuid=887390be-1cf4-482c-bb2d-eb3f38bd31ed"]},{"id":"ITEM-2","itemData":{"ISBN":"0122861604","author":[{"dropping-particle":"","family":"Glassner","given":"Andrew S.","non-dropping-particle":"","parse-names":false,"suffix":""},{"dropping-particle":"","family":"Haines","given":"Eric","non-dropping-particle":"","parse-names":false,"suffix":""},{"dropping-particle":"","family":"Hanrahan","given":"Pat","non-dropping-particle":"","parse-names":false,"suffix":""},{"dropping-particle":"","family":"Cook","given":"Robert L.","non-dropping-particle":"","parse-names":false,"suffix":""},{"dropping-particle":"","family":"Arvo","given":"James","non-dropping-particle":"","parse-names":false,"suffix":""},{"dropping-particle":"","family":"Kirk","given":"David","non-dropping-particle":"","parse-names":false,"suffix":""},{"dropping-particle":"","family":"Heckbert","given":"Paul","non-dropping-particle":"","parse-names":false,"suffix":""}],"id":"ITEM-2","issued":{"date-parts":[["2019"]]},"title":"An Introduction to Ray Tracing","type":"book"},"uris":["http://www.mendeley.com/documents/?uuid=c8e0e52b-cf5c-44d2-9011-a13541ca4d47"]},{"id":"ITEM-3","itemData":{"DOI":"10.1007/978-1-4842-4427-2","ISBN":"9781484244272","abstract":"This book is a must-have for anyone serious about rendering in real time. With the announcement of new ray tracing APIs and hardware to support them, developers can easily create real-time applications with ray tracing as a core component. As ray tracing on the GPU becomes faster, it will play a more central role in real-time rendering. Ray Tracing Gems provides key building blocks for developers of games, architectural applications, visualizations, and more. Experts in rendering share their knowledge by explaining everything from nitty-gritty techniques that will improve any ray tracer to mastery of the new capabilities of current and future hardware. What you'll learn: The latest ray tracing techniques for developing real-time applications in multiple domains. Guidance, advice, and best practices for rendering applications with Microsoft DirectX Raytracing (DXR). How to implement high-performance graphics for interactive visualizations, games, simulations, and more. Who this book is for: Developers who are looking to leverage the latest APIs and GPU technology for real-time rendering and ray tracing. Students looking to learn about best practices in these areas. Enthusiasts who want to understand and experiment with their new GPUs.","author":[{"dropping-particle":"","family":"Haines","given":"Eric","non-dropping-particle":"","parse-names":false,"suffix":""},{"dropping-particle":"","family":"Akenine-Möller","given":"Tomas","non-dropping-particle":"","parse-names":false,"suffix":""}],"container-title":"Ray Tracing Gems: High-Quality and Real-Time Rendering with DXR and Other APIs","id":"ITEM-3","issued":{"date-parts":[["2019"]]},"number-of-pages":"1-607","title":"Ray tracing gems: High-quality and real-time rendering with DXR and other APIs","type":"book"},"uris":["http://www.mendeley.com/documents/?uuid=96ec822f-b0ef-4627-813f-91f886e4e6b0"]}],"mendeley":{"formattedCitation":"[5], [8], [13]","plainTextFormattedCitation":"[5], [8], [13]","previouslyFormattedCitation":"[5], [8], [13]"},"properties":{"noteIndex":0},"schema":"https://github.com/citation-style-language/schema/raw/master/csl-citation.json"}</w:instrText>
      </w:r>
      <w:r w:rsidR="000F1EB1">
        <w:fldChar w:fldCharType="separate"/>
      </w:r>
      <w:r w:rsidR="0018112E" w:rsidRPr="0018112E">
        <w:rPr>
          <w:noProof/>
        </w:rPr>
        <w:t>[5], [8], [13]</w:t>
      </w:r>
      <w:r w:rsidR="000F1EB1">
        <w:fldChar w:fldCharType="end"/>
      </w:r>
      <w:r w:rsidR="005D4FF7">
        <w:t>,</w:t>
      </w:r>
      <w:r>
        <w:t xml:space="preserve"> </w:t>
      </w:r>
      <w:r w:rsidR="005D4FF7">
        <w:t xml:space="preserve">although </w:t>
      </w:r>
      <w:r>
        <w:t>this research would most likely start using the simplest of ray tracing</w:t>
      </w:r>
      <w:r w:rsidR="0080694C">
        <w:t xml:space="preserve"> algorithms </w:t>
      </w:r>
      <w:r>
        <w:t>and advancing to the next possible solution.</w:t>
      </w:r>
      <w:r>
        <w:br/>
        <w:t>As Real Time Ray Tracing in a gam</w:t>
      </w:r>
      <w:r w:rsidR="004200E2">
        <w:t>e</w:t>
      </w:r>
      <w:r>
        <w:t xml:space="preserve"> environment would require</w:t>
      </w:r>
      <w:r w:rsidR="00170991">
        <w:t xml:space="preserve"> heavy computational power to </w:t>
      </w:r>
      <w:r w:rsidR="004A2CC5">
        <w:t>render</w:t>
      </w:r>
      <w:r w:rsidR="00170991">
        <w:t xml:space="preserve"> complex scenes, this </w:t>
      </w:r>
      <w:r w:rsidR="00D172E6">
        <w:t>r</w:t>
      </w:r>
      <w:r w:rsidR="00170991">
        <w:t>esearch is only interested in exploring the basic algorithms in real time using simple geometry and basic surface physics</w:t>
      </w:r>
      <w:r w:rsidR="00B63E15">
        <w:fldChar w:fldCharType="begin" w:fldLock="1"/>
      </w:r>
      <w:r w:rsidR="0018112E">
        <w:instrText>ADDIN CSL_CITATION {"citationItems":[{"id":"ITEM-1","itemData":{"ISBN":"0122861604","author":[{"dropping-particle":"","family":"Glassner","given":"Andrew S.","non-dropping-particle":"","parse-names":false,"suffix":""},{"dropping-particle":"","family":"Haines","given":"Eric","non-dropping-particle":"","parse-names":false,"suffix":""},{"dropping-particle":"","family":"Hanrahan","given":"Pat","non-dropping-particle":"","parse-names":false,"suffix":""},{"dropping-particle":"","family":"Cook","given":"Robert L.","non-dropping-particle":"","parse-names":false,"suffix":""},{"dropping-particle":"","family":"Arvo","given":"James","non-dropping-particle":"","parse-names":false,"suffix":""},{"dropping-particle":"","family":"Kirk","given":"David","non-dropping-particle":"","parse-names":false,"suffix":""},{"dropping-particle":"","family":"Heckbert","given":"Paul","non-dropping-particle":"","parse-names":false,"suffix":""}],"id":"ITEM-1","issued":{"date-parts":[["2019"]]},"title":"An Introduction to Ray Tracing","type":"book"},"uris":["http://www.mendeley.com/documents/?uuid=c8e0e52b-cf5c-44d2-9011-a13541ca4d47"]},{"id":"ITEM-2","itemData":{"DOI":"10.1007/978-1-4842-4427-2","ISBN":"9781484244272","abstract":"This book is a must-have for anyone serious about rendering in real time. With the announcement of new ray tracing APIs and hardware to support them, developers can easily create real-time applications with ray tracing as a core component. As ray tracing on the GPU becomes faster, it will play a more central role in real-time rendering. Ray Tracing Gems provides key building blocks for developers of games, architectural applications, visualizations, and more. Experts in rendering share their knowledge by explaining everything from nitty-gritty techniques that will improve any ray tracer to mastery of the new capabilities of current and future hardware. What you'll learn: The latest ray tracing techniques for developing real-time applications in multiple domains. Guidance, advice, and best practices for rendering applications with Microsoft DirectX Raytracing (DXR). How to implement high-performance graphics for interactive visualizations, games, simulations, and more. Who this book is for: Developers who are looking to leverage the latest APIs and GPU technology for real-time rendering and ray tracing. Students looking to learn about best practices in these areas. Enthusiasts who want to understand and experiment with their new GPUs.","author":[{"dropping-particle":"","family":"Haines","given":"Eric","non-dropping-particle":"","parse-names":false,"suffix":""},{"dropping-particle":"","family":"Akenine-Möller","given":"Tomas","non-dropping-particle":"","parse-names":false,"suffix":""}],"container-title":"Ray Tracing Gems: High-Quality and Real-Time Rendering with DXR and Other APIs","id":"ITEM-2","issued":{"date-parts":[["2019"]]},"number-of-pages":"1-607","title":"Ray tracing gems: High-quality and real-time rendering with DXR and other APIs","type":"book"},"uris":["http://www.mendeley.com/documents/?uuid=96ec822f-b0ef-4627-813f-91f886e4e6b0"]}],"mendeley":{"formattedCitation":"[5], [13]","plainTextFormattedCitation":"[5], [13]","previouslyFormattedCitation":"[5], [13]"},"properties":{"noteIndex":0},"schema":"https://github.com/citation-style-language/schema/raw/master/csl-citation.json"}</w:instrText>
      </w:r>
      <w:r w:rsidR="00B63E15">
        <w:fldChar w:fldCharType="separate"/>
      </w:r>
      <w:r w:rsidR="0018112E" w:rsidRPr="0018112E">
        <w:rPr>
          <w:noProof/>
        </w:rPr>
        <w:t>[5], [13]</w:t>
      </w:r>
      <w:r w:rsidR="00B63E15">
        <w:fldChar w:fldCharType="end"/>
      </w:r>
      <w:r w:rsidR="00B63E15">
        <w:t xml:space="preserve"> </w:t>
      </w:r>
      <w:r w:rsidR="00170991">
        <w:t xml:space="preserve">Pending supervisory review this research will look at one of the methods of Ray Tracing in real time </w:t>
      </w:r>
      <w:r w:rsidR="00A86E17">
        <w:t>implementation</w:t>
      </w:r>
      <w:r w:rsidR="00F177BE">
        <w:t>;</w:t>
      </w:r>
      <w:r w:rsidR="00621484">
        <w:t xml:space="preserve"> e</w:t>
      </w:r>
      <w:r w:rsidR="00A86E17">
        <w:t>i</w:t>
      </w:r>
      <w:r w:rsidR="00621484">
        <w:t>ther Backwards or Forwards Ray Tracing in Real Time.</w:t>
      </w:r>
    </w:p>
    <w:p w14:paraId="0E10646B" w14:textId="10E4F0F0" w:rsidR="00D964F4" w:rsidRDefault="00170991" w:rsidP="00A26623">
      <w:r>
        <w:t xml:space="preserve">Forward Ray Tracing has its limitations as previously mentioned. Backwards Ray tracing has its own limitations </w:t>
      </w:r>
      <w:r w:rsidR="00D964F4">
        <w:t xml:space="preserve">although </w:t>
      </w:r>
      <w:r w:rsidR="006A5670">
        <w:t xml:space="preserve">they are </w:t>
      </w:r>
      <w:r w:rsidR="00D964F4">
        <w:t>arbitrary due to the nature of the research</w:t>
      </w:r>
      <w:r w:rsidR="006A5670">
        <w:t>.</w:t>
      </w:r>
      <w:r w:rsidR="004C6433">
        <w:t xml:space="preserve"> </w:t>
      </w:r>
      <w:r w:rsidR="00B5297B">
        <w:t>Lu et al</w:t>
      </w:r>
      <w:r w:rsidR="006A5670">
        <w:t>.</w:t>
      </w:r>
      <w:r w:rsidR="000C365D" w:rsidRPr="000C365D">
        <w:t xml:space="preserve"> </w:t>
      </w:r>
      <w:r w:rsidR="000C365D">
        <w:fldChar w:fldCharType="begin" w:fldLock="1"/>
      </w:r>
      <w:r w:rsidR="00F77152">
        <w:instrText>ADDIN CSL_CITATION {"citationItems":[{"id":"ITEM-1","itemData":{"URL":"https://cs.stanford.edu/people/eroberts/courses/soco/projects/1997-98/ray-tracing/types.html","accessed":{"date-parts":[["2020","6","14"]]},"author":[{"dropping-particle":"","family":"Lu","given":"Charity","non-dropping-particle":"","parse-names":false,"suffix":""},{"dropping-particle":"","family":"Roetter","given":"Alex","non-dropping-particle":"","parse-names":false,"suffix":""},{"dropping-particle":"","family":"Schultz","given":"Amy","non-dropping-particle":"","parse-names":false,"suffix":""}],"id":"ITEM-1","issued":{"date-parts":[["1997"]]},"title":"Types Of Tracing - 1997 Sophomore College Ray Tracing Site","type":"webpage"},"uris":["http://www.mendeley.com/documents/?uuid=0971a6bc-d7df-32ae-b11d-5365e99fc296"]}],"mendeley":{"formattedCitation":"[22]","plainTextFormattedCitation":"[22]","previouslyFormattedCitation":"[23]"},"properties":{"noteIndex":0},"schema":"https://github.com/citation-style-language/schema/raw/master/csl-citation.json"}</w:instrText>
      </w:r>
      <w:r w:rsidR="000C365D">
        <w:fldChar w:fldCharType="separate"/>
      </w:r>
      <w:r w:rsidR="00F77152" w:rsidRPr="00F77152">
        <w:rPr>
          <w:noProof/>
        </w:rPr>
        <w:t>[22]</w:t>
      </w:r>
      <w:r w:rsidR="000C365D">
        <w:fldChar w:fldCharType="end"/>
      </w:r>
      <w:r w:rsidR="00B5297B">
        <w:t xml:space="preserve"> </w:t>
      </w:r>
      <w:r w:rsidR="00B82DEF">
        <w:t>states</w:t>
      </w:r>
      <w:r w:rsidR="00A86E17">
        <w:t xml:space="preserve"> </w:t>
      </w:r>
      <w:r w:rsidR="00E103A5">
        <w:t>that</w:t>
      </w:r>
      <w:r w:rsidR="00A86E17">
        <w:t xml:space="preserve"> calculating light backwards passing through a lens </w:t>
      </w:r>
      <w:r w:rsidR="00E103A5">
        <w:t>would have</w:t>
      </w:r>
      <w:r w:rsidR="00A86E17">
        <w:t xml:space="preserve"> undesirable results.</w:t>
      </w:r>
      <w:r w:rsidR="009A6281">
        <w:t xml:space="preserve"> Such as, if a light ray were to pass through a lens</w:t>
      </w:r>
      <w:r w:rsidR="00846AE3">
        <w:t xml:space="preserve"> in the opposite direction </w:t>
      </w:r>
      <w:r w:rsidR="00AE0A15">
        <w:t xml:space="preserve">of the light’s “natural” path, </w:t>
      </w:r>
      <w:r w:rsidR="00727DCA">
        <w:t xml:space="preserve"> </w:t>
      </w:r>
      <w:r w:rsidR="00AE0A15">
        <w:t>that</w:t>
      </w:r>
      <w:r w:rsidR="00727DCA">
        <w:t xml:space="preserve"> light</w:t>
      </w:r>
      <w:r w:rsidR="003C7ABB">
        <w:t>’s direction</w:t>
      </w:r>
      <w:r w:rsidR="00727DCA">
        <w:t xml:space="preserve"> would be somewhat skewed</w:t>
      </w:r>
      <w:r w:rsidR="00F177BE">
        <w:t>,</w:t>
      </w:r>
      <w:r w:rsidR="00AE0A15">
        <w:t xml:space="preserve"> giving off an inaccurat</w:t>
      </w:r>
      <w:r w:rsidR="008E25D0">
        <w:t>e path and rendering the wrong information.</w:t>
      </w:r>
      <w:r w:rsidR="00727DCA">
        <w:t xml:space="preserve"> </w:t>
      </w:r>
    </w:p>
    <w:p w14:paraId="59480C34" w14:textId="78CD133C" w:rsidR="00F16016" w:rsidRDefault="00C17F60" w:rsidP="003C27F1">
      <w:r w:rsidRPr="006C6C81">
        <w:t xml:space="preserve">Ray tracing has always been </w:t>
      </w:r>
      <w:r w:rsidR="009023A2" w:rsidRPr="006C6C81">
        <w:t>integral to</w:t>
      </w:r>
      <w:r w:rsidRPr="006C6C81">
        <w:t xml:space="preserve"> video game</w:t>
      </w:r>
      <w:r w:rsidR="009023A2" w:rsidRPr="006C6C81">
        <w:t xml:space="preserve"> development</w:t>
      </w:r>
      <w:r w:rsidR="003E248C">
        <w:t>.</w:t>
      </w:r>
      <w:r w:rsidR="00F72B5E">
        <w:fldChar w:fldCharType="begin" w:fldLock="1"/>
      </w:r>
      <w:r w:rsidR="00F77152">
        <w:instrText>ADDIN CSL_CITATION {"citationItems":[{"id":"ITEM-1","itemData":{"ISBN":"0122861604","author":[{"dropping-particle":"","family":"Glassner","given":"Andrew S.","non-dropping-particle":"","parse-names":false,"suffix":""},{"dropping-particle":"","family":"Haines","given":"Eric","non-dropping-particle":"","parse-names":false,"suffix":""},{"dropping-particle":"","family":"Hanrahan","given":"Pat","non-dropping-particle":"","parse-names":false,"suffix":""},{"dropping-particle":"","family":"Cook","given":"Robert L.","non-dropping-particle":"","parse-names":false,"suffix":""},{"dropping-particle":"","family":"Arvo","given":"James","non-dropping-particle":"","parse-names":false,"suffix":""},{"dropping-particle":"","family":"Kirk","given":"David","non-dropping-particle":"","parse-names":false,"suffix":""},{"dropping-particle":"","family":"Heckbert","given":"Paul","non-dropping-particle":"","parse-names":false,"suffix":""}],"id":"ITEM-1","issued":{"date-parts":[["2019"]]},"title":"An Introduction to Ray Tracing","type":"book"},"uris":["http://www.mendeley.com/documents/?uuid=c8e0e52b-cf5c-44d2-9011-a13541ca4d47"]},{"id":"ITEM-2","itemData":{"DOI":"10.1007/978-1-4842-4427-2","ISBN":"9781484244272","abstract":"This book is a must-have for anyone serious about rendering in real time. With the announcement of new ray tracing APIs and hardware to support them, developers can easily create real-time applications with ray tracing as a core component. As ray tracing on the GPU becomes faster, it will play a more central role in real-time rendering. Ray Tracing Gems provides key building blocks for developers of games, architectural applications, visualizations, and more. Experts in rendering share their knowledge by explaining everything from nitty-gritty techniques that will improve any ray tracer to mastery of the new capabilities of current and future hardware. What you'll learn: The latest ray tracing techniques for developing real-time applications in multiple domains. Guidance, advice, and best practices for rendering applications with Microsoft DirectX Raytracing (DXR). How to implement high-performance graphics for interactive visualizations, games, simulations, and more. Who this book is for: Developers who are looking to leverage the latest APIs and GPU technology for real-time rendering and ray tracing. Students looking to learn about best practices in these areas. Enthusiasts who want to understand and experiment with their new GPUs.","author":[{"dropping-particle":"","family":"Haines","given":"Eric","non-dropping-particle":"","parse-names":false,"suffix":""},{"dropping-particle":"","family":"Akenine-Möller","given":"Tomas","non-dropping-particle":"","parse-names":false,"suffix":""}],"container-title":"Ray Tracing Gems: High-Quality and Real-Time Rendering with DXR and Other APIs","id":"ITEM-2","issued":{"date-parts":[["2019"]]},"number-of-pages":"1-607","title":"Ray tracing gems: High-quality and real-time rendering with DXR and other APIs","type":"book"},"uris":["http://www.mendeley.com/documents/?uuid=96ec822f-b0ef-4627-813f-91f886e4e6b0"]},{"id":"ITEM-3","itemData":{"DOI":"10.1145/3104067","ISSN":"15577341","abstract":"Ray tracing has long been considered as the next-generation technology for graphics rendering. Recently,there has been strong momentum to adopt ray tracing-based rendering techniques on consumer-level platforms due to the inability of further enhancing user experience by increasing display resolution. On the other hand, the computing workload of ray tracing is still overwhelming. A 10-fold performance gap has to be narrowed for real-time applications, even on the latest graphics processing units (GPUs). As a result, hardware acceleration techniques are critical to delivering a satisfying level performance while at the same time meeting an acceptable power budget. A large body of research on ray-tracing hardware has been proposed over the past decade. This article is aimed at providing a timely survey on hardware techniques to accelerate the ray-tracing algorithm. First, a quantitative profiling on the ray-tracing workload is presented.We then review hardware techniques for the main functional blocks in a ray-tracing pipeline. On such a basis, the ray-tracing microarchitectures for both ASIC and processors are surveyed by following a systematic taxonomy. 2017","author":[{"dropping-particle":"","family":"Deng","given":"Yangdong","non-dropping-particle":"","parse-names":false,"suffix":""},{"dropping-particle":"","family":"Ni","given":"Yufei","non-dropping-particle":"","parse-names":false,"suffix":""},{"dropping-particle":"","family":"Li","given":"Zonghui","non-dropping-particle":"","parse-names":false,"suffix":""},{"dropping-particle":"","family":"Mu","given":"Shuai","non-dropping-particle":"","parse-names":false,"suffix":""},{"dropping-particle":"","family":"Zhang","given":"Wenjun","non-dropping-particle":"","parse-names":false,"suffix":""}],"container-title":"ACM Computing Surveys","id":"ITEM-3","issue":"4","issued":{"date-parts":[["2017"]]},"title":"Toward real-time ray tracing: A survey on hardware acceleration and microarchitecture techniques","type":"article-journal","volume":"50"},"uris":["http://www.mendeley.com/documents/?uuid=188fd049-a292-4e10-86a7-89faaba087d6"]}],"mendeley":{"formattedCitation":"[5], [13], [23]","plainTextFormattedCitation":"[5], [13], [23]","previouslyFormattedCitation":"[5], [13], [24]"},"properties":{"noteIndex":0},"schema":"https://github.com/citation-style-language/schema/raw/master/csl-citation.json"}</w:instrText>
      </w:r>
      <w:r w:rsidR="00F72B5E">
        <w:fldChar w:fldCharType="separate"/>
      </w:r>
      <w:r w:rsidR="00F77152" w:rsidRPr="00F77152">
        <w:rPr>
          <w:noProof/>
        </w:rPr>
        <w:t>[5], [13], [23]</w:t>
      </w:r>
      <w:r w:rsidR="00F72B5E">
        <w:fldChar w:fldCharType="end"/>
      </w:r>
      <w:r w:rsidR="00FB33D0" w:rsidRPr="006C6C81">
        <w:t xml:space="preserve"> </w:t>
      </w:r>
      <w:r w:rsidR="003E248C">
        <w:t>T</w:t>
      </w:r>
      <w:r w:rsidR="00FC2CF1" w:rsidRPr="006C6C81">
        <w:t>echnological advances</w:t>
      </w:r>
      <w:r w:rsidR="003E248C">
        <w:t>,</w:t>
      </w:r>
      <w:r w:rsidR="00FC2CF1" w:rsidRPr="006C6C81">
        <w:t xml:space="preserve"> </w:t>
      </w:r>
      <w:r w:rsidR="006A5238" w:rsidRPr="006C6C81">
        <w:t>explicitly the aforementioned</w:t>
      </w:r>
      <w:r w:rsidR="00170991" w:rsidRPr="006C6C81">
        <w:t xml:space="preserve"> real time</w:t>
      </w:r>
      <w:r w:rsidR="003E248C">
        <w:t xml:space="preserve"> ray tracing</w:t>
      </w:r>
      <w:r w:rsidR="00170991" w:rsidRPr="006C6C81">
        <w:t xml:space="preserve"> implementation in gam</w:t>
      </w:r>
      <w:r w:rsidR="00973D87">
        <w:t>es,</w:t>
      </w:r>
      <w:r w:rsidR="003E248C">
        <w:t xml:space="preserve"> </w:t>
      </w:r>
      <w:r w:rsidR="00077FD7">
        <w:t>concurs with this research</w:t>
      </w:r>
      <w:r w:rsidR="00973D87">
        <w:t xml:space="preserve"> in the area of computer game development.</w:t>
      </w:r>
      <w:r w:rsidR="00602C87">
        <w:br/>
      </w:r>
      <w:r w:rsidR="00BF5602" w:rsidRPr="00144004">
        <w:t>Due to the revolutionary upgrade in ray tracing</w:t>
      </w:r>
      <w:r w:rsidR="001B0C1C" w:rsidRPr="00144004">
        <w:t>,</w:t>
      </w:r>
      <w:r w:rsidR="00BF5602" w:rsidRPr="00144004">
        <w:t xml:space="preserve"> </w:t>
      </w:r>
      <w:r w:rsidR="00BA5F4D">
        <w:t xml:space="preserve">a </w:t>
      </w:r>
      <w:r w:rsidR="00316C25">
        <w:t>better understanding</w:t>
      </w:r>
      <w:r w:rsidR="00BA5F4D">
        <w:t xml:space="preserve"> of </w:t>
      </w:r>
      <w:r w:rsidR="0035450C">
        <w:t>RTX</w:t>
      </w:r>
      <w:r w:rsidR="00316C25">
        <w:t xml:space="preserve"> would establish increased knowledge and development of Ray Tracing, expanding upon current and previous research </w:t>
      </w:r>
      <w:r w:rsidR="0035450C">
        <w:t xml:space="preserve">with a view to </w:t>
      </w:r>
      <w:r w:rsidR="00261539">
        <w:t>strengthening</w:t>
      </w:r>
      <w:r w:rsidR="00316C25">
        <w:t xml:space="preserve"> it to benefit the field</w:t>
      </w:r>
      <w:r w:rsidR="00504C72">
        <w:t xml:space="preserve"> of games development</w:t>
      </w:r>
      <w:r w:rsidR="00316C25">
        <w:t>.</w:t>
      </w:r>
      <w:r w:rsidR="004B347B">
        <w:t xml:space="preserve"> Having increased knowledge in the field of </w:t>
      </w:r>
      <w:r w:rsidR="003B3790">
        <w:t xml:space="preserve">real time </w:t>
      </w:r>
      <w:r w:rsidR="004B347B">
        <w:t xml:space="preserve">ray tracing would be beneficial for any game </w:t>
      </w:r>
      <w:r w:rsidR="003B3790">
        <w:t>that would need a graphical upgrade an</w:t>
      </w:r>
      <w:r w:rsidR="00504C72">
        <w:t>d</w:t>
      </w:r>
      <w:r w:rsidR="003B3790">
        <w:t xml:space="preserve"> </w:t>
      </w:r>
      <w:r w:rsidR="00BA5F4D">
        <w:t>allow for further projects to have a better visual aesthetic.</w:t>
      </w:r>
    </w:p>
    <w:p w14:paraId="115AD519" w14:textId="4C5AFFEE" w:rsidR="00504C72" w:rsidRDefault="00DD5882" w:rsidP="003C27F1">
      <w:r>
        <w:t xml:space="preserve">Using lower polygonal </w:t>
      </w:r>
      <w:r w:rsidR="001B2DFC">
        <w:t xml:space="preserve">geometric objects will allow for simpler raytracing bounces on </w:t>
      </w:r>
      <w:r w:rsidR="00672211">
        <w:t xml:space="preserve">the objects. The objects will be of a primitive type: cubes, cuboids, spheres. These </w:t>
      </w:r>
      <w:r w:rsidR="007F4D0D">
        <w:t xml:space="preserve">primitive objects will be </w:t>
      </w:r>
      <w:r w:rsidR="007F4D0D">
        <w:lastRenderedPageBreak/>
        <w:t>created using triangle</w:t>
      </w:r>
      <w:r w:rsidR="00497D1A">
        <w:t xml:space="preserve"> meshes</w:t>
      </w:r>
      <w:r w:rsidR="007F4D0D">
        <w:t xml:space="preserve">, as </w:t>
      </w:r>
      <w:r w:rsidR="007372AB">
        <w:t>Wald</w:t>
      </w:r>
      <w:r w:rsidR="005261D3">
        <w:fldChar w:fldCharType="begin" w:fldLock="1"/>
      </w:r>
      <w:r w:rsidR="00F77152">
        <w:instrText>ADDIN CSL_CITATION {"citationItems":[{"id":"ITEM-1","itemData":{"ISSN":"1611-2776","abstract":"One of the most sought-for goals in computer graphics is to generate realism in real time, i.e. the generation of realistically looking images at realtime frame rates. Today, virtually all approaches towards realtime rendering use graphics hardware, which is based almost exclusively on triangle rasteriza- tion. Unfortunately, though this technology has seen tremendous progress over the last few years, for many applications it is currently reaching its limits in both model complexity, supported features, and achievable realism. An alternative to triangle rasterization is the ray tracing algorithm, which is well-known for its higher flexibility, its generally higher achievable realism, and its superior scalability in both model size and compute power. However, ray tracing is also computationally demanding and thus so far is used almost exclusively for high-quality offline rendering tasks. This dissertation focuses on the question why ray tracing is likely to soon play a larger role for interactive applications, and how this scenario can be reached. To this end, we discuss the RTRT/OpenRT realtime ray tracing system, a software based ray tracing system that achieves interactive to real- time frame rates on todays commodity CPUs. In particular, we discuss the overall system design, the efficient implementation of the core ray tracing algorithms, techniques for handling dynamic scenes, an efficient paralleliza- tion framework, and an OpenGL-like low-level API. Taken together, these techniques form a complete realtime rendering engine that supports mas- sively complex scenes, highly realistic and physically correct shading, and even physically based lighting simulation at interactive rates. In the last part of this thesis we then discuss the implications and poten- tial of realtime ray tracing on global illumination, and how the availability of this new technology can be leveraged to finally achieve interactive global illu- mination the physically correct simulation of light transport at interactive rates.","author":[{"dropping-particle":"","family":"Wald","given":"Ingo","non-dropping-particle":"","parse-names":false,"suffix":""},{"dropping-particle":"Der","family":"Ingenieurwissenschaften","given":"Doktor","non-dropping-particle":"","parse-names":false,"suffix":""}],"container-title":"Optimization","id":"ITEM-1","issue":"4","issued":{"date-parts":[["2006"]]},"page":"242","title":"Realtime Ray Tracing and Interactive Global Illumination Dissertation zur Erlangung des Grades","type":"article-journal","volume":"48"},"uris":["http://www.mendeley.com/documents/?uuid=5e15397b-6184-44e3-a8b9-5279f761e303"]}],"mendeley":{"formattedCitation":"[24]","plainTextFormattedCitation":"[24]","previouslyFormattedCitation":"[25]"},"properties":{"noteIndex":0},"schema":"https://github.com/citation-style-language/schema/raw/master/csl-citation.json"}</w:instrText>
      </w:r>
      <w:r w:rsidR="005261D3">
        <w:fldChar w:fldCharType="separate"/>
      </w:r>
      <w:r w:rsidR="00F77152" w:rsidRPr="00F77152">
        <w:rPr>
          <w:noProof/>
        </w:rPr>
        <w:t>[24]</w:t>
      </w:r>
      <w:r w:rsidR="005261D3">
        <w:fldChar w:fldCharType="end"/>
      </w:r>
      <w:r w:rsidR="007372AB">
        <w:t>cited in Christen</w:t>
      </w:r>
      <w:r w:rsidR="005261D3">
        <w:t>’s</w:t>
      </w:r>
      <w:r w:rsidR="005261D3">
        <w:fldChar w:fldCharType="begin" w:fldLock="1"/>
      </w:r>
      <w:r w:rsidR="00F77152">
        <w:instrText>ADDIN CSL_CITATION {"citationItems":[{"id":"ITEM-1","itemData":{"abstract":"In this paper I present a way to implement Whitted style (“classic”) recursive ray tracing on current generation consumer level GPUs using the OpenGL Shading Language (GLSL) and the Direct3D High Level Shading Language (HLSL). Ray trac- ing is implemented using a simplified, abstracted stream programming model for the GPU, written in C++. A ray tracer on current graphics hardware reaches the speed of a good CPU implementation already. Combined with classic triangle based real time rendering, the GPU based ray tracing algorithm could already be used today for certain special effects in computer games.","author":[{"dropping-particle":"","family":"Christen","given":"Martin","non-dropping-particle":"","parse-names":false,"suffix":""}],"container-title":"Thesis","id":"ITEM-1","issued":{"date-parts":[["2005"]]},"title":"Ray Tracing on GPU Assistant Professor : Marcus Hudritsch Supervisor : Wolfgang Engel","type":"article-journal"},"uris":["http://www.mendeley.com/documents/?uuid=8afe862e-6e28-452e-ac90-ca9c3f6926ee"]}],"mendeley":{"formattedCitation":"[25]","plainTextFormattedCitation":"[25]","previouslyFormattedCitation":"[26]"},"properties":{"noteIndex":0},"schema":"https://github.com/citation-style-language/schema/raw/master/csl-citation.json"}</w:instrText>
      </w:r>
      <w:r w:rsidR="005261D3">
        <w:fldChar w:fldCharType="separate"/>
      </w:r>
      <w:r w:rsidR="00F77152" w:rsidRPr="00F77152">
        <w:rPr>
          <w:noProof/>
        </w:rPr>
        <w:t>[25]</w:t>
      </w:r>
      <w:r w:rsidR="005261D3">
        <w:fldChar w:fldCharType="end"/>
      </w:r>
      <w:r w:rsidR="005261D3">
        <w:t xml:space="preserve"> Journal</w:t>
      </w:r>
      <w:r w:rsidR="007372AB">
        <w:t xml:space="preserve"> </w:t>
      </w:r>
      <w:r w:rsidR="007F4D0D">
        <w:t xml:space="preserve">explains it is much easier to effectively ray trace objects comprised of </w:t>
      </w:r>
      <w:r w:rsidR="00122BD4">
        <w:t xml:space="preserve">triangles, </w:t>
      </w:r>
      <w:r w:rsidR="00497D1A">
        <w:t xml:space="preserve">as it </w:t>
      </w:r>
      <w:r w:rsidR="00C05914">
        <w:t xml:space="preserve">simplifies the algorithms  and allows for better optimisation, </w:t>
      </w:r>
      <w:r w:rsidR="000D2D75">
        <w:t xml:space="preserve">meaning </w:t>
      </w:r>
      <w:r w:rsidR="00FD1E54">
        <w:t>improved speed and accuracy.</w:t>
      </w:r>
    </w:p>
    <w:p w14:paraId="4231234D" w14:textId="77777777" w:rsidR="00F16016" w:rsidRDefault="00F16016" w:rsidP="003C27F1"/>
    <w:p w14:paraId="6EDA8716" w14:textId="3AD2A88B" w:rsidR="00F16016" w:rsidRDefault="00472935" w:rsidP="00472935">
      <w:pPr>
        <w:pStyle w:val="Heading2"/>
      </w:pPr>
      <w:bookmarkStart w:id="6" w:name="_Toc43072743"/>
      <w:r>
        <w:t>Object</w:t>
      </w:r>
      <w:r w:rsidR="00DB001D">
        <w:t>ives</w:t>
      </w:r>
      <w:bookmarkEnd w:id="6"/>
    </w:p>
    <w:p w14:paraId="3E98BDE7" w14:textId="77777777" w:rsidR="00DB001D" w:rsidRPr="00DB001D" w:rsidRDefault="00DB001D" w:rsidP="00DB001D"/>
    <w:p w14:paraId="178056E9" w14:textId="3C55A189" w:rsidR="00602C87" w:rsidRDefault="003C27F1" w:rsidP="00DB001D">
      <w:pPr>
        <w:ind w:firstLine="720"/>
      </w:pPr>
      <w:r>
        <w:t xml:space="preserve">Overarching aim : </w:t>
      </w:r>
      <w:r w:rsidR="008D7926">
        <w:t>Research and</w:t>
      </w:r>
      <w:r w:rsidR="00602C87">
        <w:t xml:space="preserve"> Develop a Real </w:t>
      </w:r>
      <w:r w:rsidR="005D4FF7">
        <w:t>T</w:t>
      </w:r>
      <w:r w:rsidR="00602C87">
        <w:t xml:space="preserve">ime Ray Tracer </w:t>
      </w:r>
      <w:r w:rsidR="005D4FF7">
        <w:t xml:space="preserve">on Low Polygonal </w:t>
      </w:r>
      <w:r w:rsidR="00F16016">
        <w:t xml:space="preserve">Reflective </w:t>
      </w:r>
      <w:r w:rsidR="005D4FF7">
        <w:t xml:space="preserve">Geometric Objects </w:t>
      </w:r>
    </w:p>
    <w:p w14:paraId="7362D157" w14:textId="1C822FB1" w:rsidR="00602C87" w:rsidRDefault="00602C87" w:rsidP="003C27F1">
      <w:r>
        <w:t>Objectives:</w:t>
      </w:r>
    </w:p>
    <w:p w14:paraId="599E90CE" w14:textId="5D50480C" w:rsidR="00D40CAC" w:rsidRDefault="004E514B" w:rsidP="00D40CAC">
      <w:pPr>
        <w:pStyle w:val="ListParagraph"/>
        <w:numPr>
          <w:ilvl w:val="0"/>
          <w:numId w:val="1"/>
        </w:numPr>
      </w:pPr>
      <w:r>
        <w:t xml:space="preserve">To </w:t>
      </w:r>
      <w:r w:rsidR="00EF7CF7">
        <w:t>research</w:t>
      </w:r>
      <w:r w:rsidR="007A728C">
        <w:t>,</w:t>
      </w:r>
      <w:r w:rsidR="00EF7CF7">
        <w:t xml:space="preserve"> investigate</w:t>
      </w:r>
      <w:r w:rsidR="007A728C">
        <w:t xml:space="preserve"> and simulate </w:t>
      </w:r>
      <w:r w:rsidR="00921604">
        <w:t>ray trac</w:t>
      </w:r>
      <w:r>
        <w:t>ing algorithm</w:t>
      </w:r>
      <w:r w:rsidR="00EF7CF7">
        <w:t>s</w:t>
      </w:r>
      <w:r w:rsidR="00641068">
        <w:t xml:space="preserve"> applying to </w:t>
      </w:r>
      <w:r w:rsidR="00810497">
        <w:t xml:space="preserve">a </w:t>
      </w:r>
      <w:r w:rsidR="00641068">
        <w:t>real time implementation.</w:t>
      </w:r>
    </w:p>
    <w:p w14:paraId="789D13DF" w14:textId="386786BE" w:rsidR="00921604" w:rsidRDefault="000C6F80" w:rsidP="00D40CAC">
      <w:pPr>
        <w:pStyle w:val="ListParagraph"/>
        <w:numPr>
          <w:ilvl w:val="0"/>
          <w:numId w:val="1"/>
        </w:numPr>
      </w:pPr>
      <w:r>
        <w:t xml:space="preserve">To better understand </w:t>
      </w:r>
      <w:r w:rsidR="00A85C0E">
        <w:t xml:space="preserve">the </w:t>
      </w:r>
      <w:r w:rsidR="009E4EAF">
        <w:t xml:space="preserve">operations of Real Time </w:t>
      </w:r>
      <w:r w:rsidR="00F858A1">
        <w:t>Ray Tracing.</w:t>
      </w:r>
      <w:r w:rsidR="009E4EAF">
        <w:t xml:space="preserve"> </w:t>
      </w:r>
    </w:p>
    <w:p w14:paraId="257AB42F" w14:textId="6BC2193D" w:rsidR="00810497" w:rsidRDefault="00D256FD" w:rsidP="00DE4848">
      <w:pPr>
        <w:pStyle w:val="ListParagraph"/>
        <w:numPr>
          <w:ilvl w:val="0"/>
          <w:numId w:val="1"/>
        </w:numPr>
      </w:pPr>
      <w:r>
        <w:t xml:space="preserve">To </w:t>
      </w:r>
      <w:r w:rsidR="000328E1">
        <w:t>develop</w:t>
      </w:r>
      <w:r w:rsidR="007A728C">
        <w:t xml:space="preserve"> and </w:t>
      </w:r>
      <w:r w:rsidR="00F50C97">
        <w:t>assess</w:t>
      </w:r>
      <w:r w:rsidR="007A728C">
        <w:t xml:space="preserve"> </w:t>
      </w:r>
      <w:r w:rsidR="000328E1">
        <w:t xml:space="preserve">Ray Tracing </w:t>
      </w:r>
      <w:r w:rsidR="00EE075D">
        <w:t>algorithm</w:t>
      </w:r>
      <w:r w:rsidR="00F50C97">
        <w:t>s</w:t>
      </w:r>
      <w:r w:rsidR="000328E1">
        <w:t xml:space="preserve"> </w:t>
      </w:r>
      <w:r w:rsidR="00EE075D">
        <w:t xml:space="preserve">in real time </w:t>
      </w:r>
      <w:r w:rsidR="000328E1">
        <w:t>on low polygonal reflective surface(s)</w:t>
      </w:r>
    </w:p>
    <w:p w14:paraId="479A2F66" w14:textId="4C4574F4" w:rsidR="00155085" w:rsidRDefault="00155085" w:rsidP="00155085">
      <w:pPr>
        <w:pStyle w:val="Heading2"/>
      </w:pPr>
      <w:bookmarkStart w:id="7" w:name="_Toc43072744"/>
      <w:r>
        <w:rPr>
          <w:rStyle w:val="Heading1Char"/>
          <w:color w:val="auto"/>
          <w:sz w:val="24"/>
          <w:szCs w:val="26"/>
        </w:rPr>
        <w:t>Expected Result</w:t>
      </w:r>
      <w:bookmarkEnd w:id="7"/>
    </w:p>
    <w:p w14:paraId="7B5CCCA8" w14:textId="0BE2F5B1" w:rsidR="00BF1F57" w:rsidRDefault="00700ED8" w:rsidP="00CF1457">
      <w:r>
        <w:br/>
      </w:r>
      <w:r w:rsidR="00CF1457">
        <w:tab/>
        <w:t>T</w:t>
      </w:r>
      <w:r>
        <w:t xml:space="preserve">he </w:t>
      </w:r>
      <w:r w:rsidR="00FE5C05">
        <w:t xml:space="preserve">expected result </w:t>
      </w:r>
      <w:r w:rsidR="00FA7093">
        <w:t>of</w:t>
      </w:r>
      <w:r>
        <w:t xml:space="preserve"> the research is to have a </w:t>
      </w:r>
      <w:r w:rsidR="00C65E69">
        <w:t xml:space="preserve">fully rendered 3D environment with multiple low polygonal reflective surfaces </w:t>
      </w:r>
      <w:r w:rsidR="00361497">
        <w:t>at a suitable framerate</w:t>
      </w:r>
      <w:r w:rsidR="00CF1457">
        <w:t>,</w:t>
      </w:r>
      <w:r w:rsidR="00361497">
        <w:t xml:space="preserve"> </w:t>
      </w:r>
      <w:r w:rsidR="00E679D9">
        <w:t>approximately</w:t>
      </w:r>
      <w:r w:rsidR="00857036">
        <w:t xml:space="preserve"> </w:t>
      </w:r>
      <w:r w:rsidR="00BF1F57">
        <w:t>30</w:t>
      </w:r>
      <w:r w:rsidR="00DE4848">
        <w:t xml:space="preserve"> frames per second(fps)</w:t>
      </w:r>
      <w:r w:rsidR="007D3FF2">
        <w:t xml:space="preserve">, to demonstrate </w:t>
      </w:r>
      <w:r w:rsidR="00D37C54">
        <w:t xml:space="preserve">that </w:t>
      </w:r>
      <w:r w:rsidR="00A0222D">
        <w:t xml:space="preserve">the real time reflections </w:t>
      </w:r>
      <w:r w:rsidR="009E5A97">
        <w:t>are</w:t>
      </w:r>
      <w:r w:rsidR="00A0222D">
        <w:t xml:space="preserve"> possible throughout the environment</w:t>
      </w:r>
      <w:r w:rsidR="00FE5C05">
        <w:t xml:space="preserve">, </w:t>
      </w:r>
      <w:r w:rsidR="00833533">
        <w:t>using</w:t>
      </w:r>
      <w:r w:rsidR="007D3FF2">
        <w:t xml:space="preserve"> the</w:t>
      </w:r>
      <w:r w:rsidR="00833533">
        <w:t xml:space="preserve"> most effective method or algori</w:t>
      </w:r>
      <w:r w:rsidR="002C7F47">
        <w:t>thm.</w:t>
      </w:r>
    </w:p>
    <w:p w14:paraId="5B7CFB7A" w14:textId="77777777" w:rsidR="00E8596D" w:rsidRDefault="00BF1F57" w:rsidP="00BF1F57">
      <w:pPr>
        <w:rPr>
          <w:rStyle w:val="Heading2Char"/>
        </w:rPr>
      </w:pPr>
      <w:bookmarkStart w:id="8" w:name="_Toc43072745"/>
      <w:r>
        <w:rPr>
          <w:rStyle w:val="Heading2Char"/>
        </w:rPr>
        <w:t>S</w:t>
      </w:r>
      <w:r w:rsidR="00D40CAC" w:rsidRPr="00BF1F57">
        <w:rPr>
          <w:rStyle w:val="Heading2Char"/>
        </w:rPr>
        <w:t xml:space="preserve">tretch </w:t>
      </w:r>
      <w:r>
        <w:rPr>
          <w:rStyle w:val="Heading2Char"/>
        </w:rPr>
        <w:t>O</w:t>
      </w:r>
      <w:r w:rsidR="00D40CAC" w:rsidRPr="00BF1F57">
        <w:rPr>
          <w:rStyle w:val="Heading2Char"/>
        </w:rPr>
        <w:t>utcome</w:t>
      </w:r>
      <w:bookmarkEnd w:id="8"/>
    </w:p>
    <w:p w14:paraId="2A66ADD7" w14:textId="79F975B4" w:rsidR="00D40CAC" w:rsidRDefault="00E8596D" w:rsidP="00CF1457">
      <w:pPr>
        <w:ind w:firstLine="720"/>
      </w:pPr>
      <w:r>
        <w:t>The ray tracer works at</w:t>
      </w:r>
      <w:r w:rsidR="007D3FF2">
        <w:t xml:space="preserve"> a</w:t>
      </w:r>
      <w:r>
        <w:t xml:space="preserve"> higher framerate</w:t>
      </w:r>
      <w:r w:rsidR="00857036">
        <w:t xml:space="preserve">, preferably </w:t>
      </w:r>
      <w:r w:rsidR="00473BFA">
        <w:t>60fps,</w:t>
      </w:r>
      <w:r>
        <w:t xml:space="preserve"> </w:t>
      </w:r>
      <w:r w:rsidR="009F26B9">
        <w:t xml:space="preserve">with smooth animation and using multiple </w:t>
      </w:r>
      <w:r w:rsidR="00321953">
        <w:t>objects</w:t>
      </w:r>
      <w:r w:rsidR="009F26B9">
        <w:t xml:space="preserve"> with </w:t>
      </w:r>
      <w:r w:rsidR="00321953">
        <w:t xml:space="preserve">at least </w:t>
      </w:r>
      <w:r w:rsidR="009F26B9">
        <w:t xml:space="preserve">one high polygonal </w:t>
      </w:r>
      <w:r w:rsidR="00321953">
        <w:t xml:space="preserve">geometric object. </w:t>
      </w:r>
    </w:p>
    <w:p w14:paraId="660862E1" w14:textId="77777777" w:rsidR="008B657C" w:rsidRDefault="008B657C" w:rsidP="00D40CAC">
      <w:pPr>
        <w:ind w:left="405"/>
      </w:pPr>
    </w:p>
    <w:p w14:paraId="274CE242" w14:textId="56C01CD2" w:rsidR="00A77634" w:rsidRDefault="009C1390" w:rsidP="00A77634">
      <w:pPr>
        <w:pStyle w:val="Heading1"/>
      </w:pPr>
      <w:bookmarkStart w:id="9" w:name="_Toc43072746"/>
      <w:r>
        <w:t xml:space="preserve">Type of </w:t>
      </w:r>
      <w:r w:rsidR="00A77634">
        <w:t>Research</w:t>
      </w:r>
      <w:bookmarkEnd w:id="9"/>
    </w:p>
    <w:p w14:paraId="231E8925" w14:textId="658016A6" w:rsidR="009C1390" w:rsidRDefault="009C1390" w:rsidP="009C1390"/>
    <w:p w14:paraId="7DF1BFB5" w14:textId="04664D9E" w:rsidR="009C1390" w:rsidRDefault="005F4E9D" w:rsidP="009C1390">
      <w:pPr>
        <w:pStyle w:val="Heading2"/>
      </w:pPr>
      <w:bookmarkStart w:id="10" w:name="_Toc43072747"/>
      <w:r>
        <w:t>Research philosophy</w:t>
      </w:r>
      <w:bookmarkEnd w:id="10"/>
    </w:p>
    <w:p w14:paraId="7AFE4981" w14:textId="5C51267B" w:rsidR="005F4E9D" w:rsidRDefault="005F4E9D" w:rsidP="005F4E9D"/>
    <w:p w14:paraId="303E27E8" w14:textId="244A4E7B" w:rsidR="005F4E9D" w:rsidRDefault="005F4E9D" w:rsidP="005F4E9D">
      <w:r>
        <w:tab/>
        <w:t xml:space="preserve">The </w:t>
      </w:r>
      <w:r w:rsidR="00CE2AE9">
        <w:t>philosophy of this proposed research is that of a positivistic</w:t>
      </w:r>
      <w:r w:rsidR="005B2A27">
        <w:t xml:space="preserve"> paradigm</w:t>
      </w:r>
      <w:r w:rsidR="00CE2AE9">
        <w:t xml:space="preserve"> </w:t>
      </w:r>
      <w:r w:rsidR="000F330B">
        <w:t xml:space="preserve">and </w:t>
      </w:r>
      <w:r w:rsidR="005B2A27">
        <w:t xml:space="preserve">a </w:t>
      </w:r>
      <w:r w:rsidR="000F330B">
        <w:t>deductive experiment</w:t>
      </w:r>
      <w:r w:rsidR="00FF441E">
        <w:t>.</w:t>
      </w:r>
      <w:r w:rsidR="007C163C">
        <w:t xml:space="preserve"> The chosen paradig</w:t>
      </w:r>
      <w:r w:rsidR="00682356">
        <w:t>m,</w:t>
      </w:r>
      <w:r w:rsidR="00FF441E">
        <w:t xml:space="preserve"> </w:t>
      </w:r>
      <w:r w:rsidR="007E7224">
        <w:t>positivism</w:t>
      </w:r>
      <w:r w:rsidR="0042357E">
        <w:t xml:space="preserve"> </w:t>
      </w:r>
      <w:r w:rsidR="00956C19">
        <w:t>is a method of</w:t>
      </w:r>
      <w:r w:rsidR="00FF441E">
        <w:t xml:space="preserve"> </w:t>
      </w:r>
      <w:r w:rsidR="00DC3B31">
        <w:t>research</w:t>
      </w:r>
      <w:r w:rsidR="00956C19">
        <w:t xml:space="preserve"> th</w:t>
      </w:r>
      <w:r w:rsidR="001437FD">
        <w:t>a</w:t>
      </w:r>
      <w:r w:rsidR="00781048">
        <w:t>t</w:t>
      </w:r>
      <w:r w:rsidR="00956C19">
        <w:t xml:space="preserve"> </w:t>
      </w:r>
      <w:r w:rsidR="00781048">
        <w:t>acquires</w:t>
      </w:r>
      <w:r w:rsidR="00DC3B31">
        <w:t xml:space="preserve"> knowledge already </w:t>
      </w:r>
      <w:r w:rsidR="00443971">
        <w:t xml:space="preserve">connected </w:t>
      </w:r>
      <w:r w:rsidR="00DC3B31">
        <w:t xml:space="preserve">to </w:t>
      </w:r>
      <w:r w:rsidR="001437FD">
        <w:t>a</w:t>
      </w:r>
      <w:r w:rsidR="00DC3B31">
        <w:t xml:space="preserve"> topic of research</w:t>
      </w:r>
      <w:r w:rsidR="00682356">
        <w:t>.</w:t>
      </w:r>
      <w:r w:rsidR="00F86156">
        <w:t xml:space="preserve"> </w:t>
      </w:r>
      <w:r w:rsidR="00682356">
        <w:t>T</w:t>
      </w:r>
      <w:r w:rsidR="00F86156">
        <w:t xml:space="preserve">his will bolster the already known information </w:t>
      </w:r>
      <w:r w:rsidR="003C3C2D">
        <w:t>and methods of Real Time Ray</w:t>
      </w:r>
      <w:r w:rsidR="00DC3B31">
        <w:t xml:space="preserve"> </w:t>
      </w:r>
      <w:r w:rsidR="003C3C2D">
        <w:t xml:space="preserve">Tracing </w:t>
      </w:r>
      <w:r w:rsidR="0004408E">
        <w:t>that</w:t>
      </w:r>
      <w:r w:rsidR="00B90CF2">
        <w:t xml:space="preserve"> the</w:t>
      </w:r>
      <w:r w:rsidR="0004408E">
        <w:t xml:space="preserve"> research is intending for use </w:t>
      </w:r>
      <w:r w:rsidR="00994E00">
        <w:t xml:space="preserve">in development </w:t>
      </w:r>
      <w:r w:rsidR="00305DE4">
        <w:t>of</w:t>
      </w:r>
      <w:r w:rsidR="0004408E">
        <w:t xml:space="preserve"> </w:t>
      </w:r>
      <w:r w:rsidR="00182A0D">
        <w:t xml:space="preserve">a </w:t>
      </w:r>
      <w:r w:rsidR="0004408E">
        <w:t>simulation.</w:t>
      </w:r>
      <w:r w:rsidR="00305DE4">
        <w:t xml:space="preserve"> The research is </w:t>
      </w:r>
      <w:r w:rsidR="00661AC8">
        <w:t>of</w:t>
      </w:r>
      <w:r w:rsidR="00305DE4">
        <w:t xml:space="preserve"> </w:t>
      </w:r>
      <w:r w:rsidR="00661AC8">
        <w:t xml:space="preserve">an </w:t>
      </w:r>
      <w:r w:rsidR="00305DE4">
        <w:t xml:space="preserve">epistemological </w:t>
      </w:r>
      <w:r w:rsidR="00661AC8">
        <w:t>approach</w:t>
      </w:r>
      <w:r w:rsidR="00994E00">
        <w:t>;</w:t>
      </w:r>
      <w:r w:rsidR="00661AC8">
        <w:t xml:space="preserve"> finding </w:t>
      </w:r>
      <w:r w:rsidR="00FD46A4">
        <w:t>out the knowledge and how and why it is used</w:t>
      </w:r>
      <w:r w:rsidR="002066D2">
        <w:t xml:space="preserve"> with an experimental, simulated approach to the whole of the research</w:t>
      </w:r>
      <w:r w:rsidR="005B2A27">
        <w:t>.</w:t>
      </w:r>
      <w:r w:rsidR="00255297">
        <w:t xml:space="preserve"> </w:t>
      </w:r>
      <w:r w:rsidR="00BE7B18">
        <w:t>Kiv</w:t>
      </w:r>
      <w:r w:rsidR="000C365D">
        <w:t>unja et al</w:t>
      </w:r>
      <w:r w:rsidR="000C365D">
        <w:fldChar w:fldCharType="begin" w:fldLock="1"/>
      </w:r>
      <w:r w:rsidR="00F77152">
        <w:instrText>ADDIN CSL_CITATION {"citationItems":[{"id":"ITEM-1","itemData":{"DOI":"10.5430/ijhe.v6n5p26","ISSN":"1927-6044","abstract":"The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","author":[{"dropping-particle":"","family":"Kivunja","given":"Charles","non-dropping-particle":"","parse-names":false,"suffix":""},{"dropping-particle":"","family":"Kuyini","given":"Ahmed Bawa","non-dropping-particle":"","parse-names":false,"suffix":""}],"container-title":"International Journal of Higher Education","id":"ITEM-1","issue":"5","issued":{"date-parts":[["2017"]]},"page":"26","title":"Understanding and Applying Research Paradigms in Educational Contexts","type":"article-journal","volume":"6"},"uris":["http://www.mendeley.com/documents/?uuid=a88f22d2-b2a2-427f-9316-7fc720241e09"]}],"mendeley":{"formattedCitation":"[26]","plainTextFormattedCitation":"[26]","previouslyFormattedCitation":"[27]"},"properties":{"noteIndex":0},"schema":"https://github.com/citation-style-language/schema/raw/master/csl-citation.json"}</w:instrText>
      </w:r>
      <w:r w:rsidR="000C365D">
        <w:fldChar w:fldCharType="separate"/>
      </w:r>
      <w:r w:rsidR="00F77152" w:rsidRPr="00F77152">
        <w:rPr>
          <w:noProof/>
        </w:rPr>
        <w:t>[26]</w:t>
      </w:r>
      <w:r w:rsidR="000C365D">
        <w:fldChar w:fldCharType="end"/>
      </w:r>
      <w:r w:rsidR="007B4D16">
        <w:t xml:space="preserve"> </w:t>
      </w:r>
      <w:r w:rsidR="00970248">
        <w:t xml:space="preserve">explains </w:t>
      </w:r>
      <w:r w:rsidR="00635BDB">
        <w:t xml:space="preserve">the </w:t>
      </w:r>
      <w:r w:rsidR="00970248">
        <w:t xml:space="preserve">epistemological </w:t>
      </w:r>
      <w:r w:rsidR="00635BDB">
        <w:t xml:space="preserve">approach </w:t>
      </w:r>
      <w:r w:rsidR="00251D05">
        <w:t xml:space="preserve">is </w:t>
      </w:r>
      <w:r w:rsidR="002A696F">
        <w:t>concentrated</w:t>
      </w:r>
      <w:r w:rsidR="00BC3CF4">
        <w:t xml:space="preserve"> </w:t>
      </w:r>
      <w:r w:rsidR="002A696F">
        <w:t xml:space="preserve">on human </w:t>
      </w:r>
      <w:r w:rsidR="00434E38">
        <w:t>expertise</w:t>
      </w:r>
      <w:r w:rsidR="00214D14">
        <w:t xml:space="preserve">, whether it is to acquire or </w:t>
      </w:r>
      <w:r w:rsidR="00C878A7">
        <w:t>develop the researcher’s ability or</w:t>
      </w:r>
      <w:r w:rsidR="003E4416">
        <w:t>,</w:t>
      </w:r>
      <w:r w:rsidR="00506F06">
        <w:t xml:space="preserve"> in this research’s case</w:t>
      </w:r>
      <w:r w:rsidR="00994E00">
        <w:t>,</w:t>
      </w:r>
      <w:r w:rsidR="00C878A7">
        <w:t xml:space="preserve"> </w:t>
      </w:r>
      <w:r w:rsidR="00F537C6">
        <w:t xml:space="preserve">understand </w:t>
      </w:r>
      <w:r w:rsidR="00045756">
        <w:t xml:space="preserve">the </w:t>
      </w:r>
      <w:r w:rsidR="00506F06">
        <w:t>conceptualisation</w:t>
      </w:r>
      <w:r w:rsidR="00813C89">
        <w:t xml:space="preserve"> </w:t>
      </w:r>
      <w:r w:rsidR="00ED1338">
        <w:t>of the</w:t>
      </w:r>
      <w:r w:rsidR="00F537C6">
        <w:t xml:space="preserve"> topic in the</w:t>
      </w:r>
      <w:r w:rsidR="00ED1338">
        <w:t xml:space="preserve"> field that </w:t>
      </w:r>
      <w:r w:rsidR="00994E00">
        <w:t xml:space="preserve">is </w:t>
      </w:r>
      <w:r w:rsidR="00ED1338">
        <w:t>being researched.</w:t>
      </w:r>
      <w:r w:rsidR="002A4FF4">
        <w:t xml:space="preserve"> </w:t>
      </w:r>
      <w:r w:rsidR="00CD4A9A">
        <w:t xml:space="preserve">Therefore, </w:t>
      </w:r>
      <w:r w:rsidR="00D3738C">
        <w:t xml:space="preserve">epistemology is </w:t>
      </w:r>
      <w:r w:rsidR="005E4343">
        <w:t>beneficial to the research and will help gather the</w:t>
      </w:r>
      <w:r w:rsidR="002B01C4">
        <w:t xml:space="preserve"> data that will </w:t>
      </w:r>
      <w:r w:rsidR="00857D4F">
        <w:t>determine</w:t>
      </w:r>
      <w:r w:rsidR="002B01C4">
        <w:t xml:space="preserve"> the hypothesis</w:t>
      </w:r>
      <w:r w:rsidR="00857D4F">
        <w:t xml:space="preserve">’ </w:t>
      </w:r>
      <w:r w:rsidR="00202BCB">
        <w:t>accuracy.</w:t>
      </w:r>
    </w:p>
    <w:p w14:paraId="4B72E098" w14:textId="77777777" w:rsidR="005417C2" w:rsidRDefault="005417C2" w:rsidP="00754053">
      <w:pPr>
        <w:pStyle w:val="Heading2"/>
      </w:pPr>
    </w:p>
    <w:p w14:paraId="2943950C" w14:textId="5A2DEC97" w:rsidR="00135677" w:rsidRDefault="00754053" w:rsidP="00754053">
      <w:pPr>
        <w:pStyle w:val="Heading2"/>
      </w:pPr>
      <w:bookmarkStart w:id="11" w:name="_Toc43072748"/>
      <w:r>
        <w:t>Data</w:t>
      </w:r>
      <w:r w:rsidR="000F7F5C">
        <w:t xml:space="preserve"> Collection</w:t>
      </w:r>
      <w:bookmarkEnd w:id="11"/>
    </w:p>
    <w:p w14:paraId="65B2E9EF" w14:textId="7C6EB747" w:rsidR="00754053" w:rsidRDefault="00754053" w:rsidP="00754053"/>
    <w:p w14:paraId="1F161904" w14:textId="2C8D5917" w:rsidR="00F65D13" w:rsidRDefault="005B6F84" w:rsidP="00A77634">
      <w:r>
        <w:tab/>
        <w:t>Each of the objectives will require a set of data to be collected to allow for the creation</w:t>
      </w:r>
      <w:r w:rsidR="00F50C97">
        <w:t xml:space="preserve"> of </w:t>
      </w:r>
      <w:r w:rsidR="009E0597">
        <w:t xml:space="preserve">a working, measurable Ray Tracer in Real Time. </w:t>
      </w:r>
      <w:r w:rsidR="00A808D1">
        <w:t>These objective</w:t>
      </w:r>
      <w:r w:rsidR="004A4430">
        <w:t>s</w:t>
      </w:r>
      <w:r w:rsidR="00A808D1">
        <w:t xml:space="preserve"> will need </w:t>
      </w:r>
      <w:r w:rsidR="00422BB9">
        <w:t xml:space="preserve">to </w:t>
      </w:r>
      <w:r w:rsidR="00A808D1">
        <w:t>collect data in</w:t>
      </w:r>
      <w:r w:rsidR="00422BB9">
        <w:t xml:space="preserve"> the</w:t>
      </w:r>
      <w:r w:rsidR="00A808D1">
        <w:t xml:space="preserve"> form of test </w:t>
      </w:r>
      <w:r w:rsidR="00631E8C">
        <w:t>cases</w:t>
      </w:r>
      <w:r w:rsidR="00422BB9">
        <w:t>,</w:t>
      </w:r>
      <w:r w:rsidR="00631E8C">
        <w:t xml:space="preserve"> </w:t>
      </w:r>
      <w:r w:rsidR="00F26A37">
        <w:t>measuring accuracy and</w:t>
      </w:r>
      <w:r w:rsidR="005845C6">
        <w:t xml:space="preserve"> </w:t>
      </w:r>
      <w:r w:rsidR="00F26A37">
        <w:t>speed</w:t>
      </w:r>
      <w:r w:rsidR="004A4430">
        <w:t xml:space="preserve">, </w:t>
      </w:r>
      <w:r w:rsidR="00326D0C">
        <w:t>which contributes to</w:t>
      </w:r>
      <w:r w:rsidR="004A4430">
        <w:t xml:space="preserve"> the frame rate</w:t>
      </w:r>
      <w:r w:rsidR="00F26A37">
        <w:t xml:space="preserve"> of the </w:t>
      </w:r>
      <w:r w:rsidR="004A4430">
        <w:t>algorithm</w:t>
      </w:r>
      <w:r w:rsidR="00F65D13">
        <w:t xml:space="preserve">. </w:t>
      </w:r>
      <w:r w:rsidR="00C16EA3">
        <w:t xml:space="preserve">This observation of the Ray tracers speed and accuracy </w:t>
      </w:r>
      <w:r w:rsidR="00363D34">
        <w:t xml:space="preserve">will help best determine </w:t>
      </w:r>
      <w:r w:rsidR="00920E31">
        <w:t xml:space="preserve">the </w:t>
      </w:r>
      <w:r w:rsidR="00A27B5F">
        <w:t>calib</w:t>
      </w:r>
      <w:r w:rsidR="00920E31">
        <w:t>ration</w:t>
      </w:r>
      <w:r w:rsidR="00A27544">
        <w:t xml:space="preserve"> and</w:t>
      </w:r>
      <w:r w:rsidR="00A27B5F">
        <w:t xml:space="preserve"> </w:t>
      </w:r>
      <w:r w:rsidR="00A27544">
        <w:t xml:space="preserve">develop an understanding of the </w:t>
      </w:r>
      <w:r w:rsidR="00AB0960">
        <w:t>uses of</w:t>
      </w:r>
      <w:r w:rsidR="00A27B5F">
        <w:t xml:space="preserve"> effective ray tracer methods</w:t>
      </w:r>
      <w:r w:rsidR="00371212">
        <w:t>.</w:t>
      </w:r>
      <w:r w:rsidR="00363136">
        <w:t xml:space="preserve"> </w:t>
      </w:r>
    </w:p>
    <w:p w14:paraId="50ED0E42" w14:textId="34605467" w:rsidR="004F30DD" w:rsidRDefault="00112C79" w:rsidP="004F30DD">
      <w:pPr>
        <w:pStyle w:val="Heading2"/>
      </w:pPr>
      <w:bookmarkStart w:id="12" w:name="_Toc43072749"/>
      <w:r>
        <w:t>Methods of Development.</w:t>
      </w:r>
      <w:bookmarkEnd w:id="12"/>
    </w:p>
    <w:p w14:paraId="0D1639FA" w14:textId="77777777" w:rsidR="00112C79" w:rsidRDefault="00112C79" w:rsidP="00112C79"/>
    <w:p w14:paraId="1CBEBDD5" w14:textId="6AFF817C" w:rsidR="00E062F3" w:rsidRDefault="00745A2A" w:rsidP="00112C79">
      <w:pPr>
        <w:ind w:firstLine="720"/>
      </w:pPr>
      <w:r>
        <w:t xml:space="preserve">The methods that will be used during the experimentation and </w:t>
      </w:r>
      <w:r w:rsidR="00AC5E05">
        <w:t>simulation</w:t>
      </w:r>
      <w:r>
        <w:t xml:space="preserve"> of the </w:t>
      </w:r>
      <w:r w:rsidR="00B2253F">
        <w:t xml:space="preserve">Ray Tracing </w:t>
      </w:r>
      <w:r w:rsidR="00AC5E05">
        <w:t>algorithms</w:t>
      </w:r>
      <w:r w:rsidR="00B2253F">
        <w:t xml:space="preserve"> will be</w:t>
      </w:r>
      <w:r w:rsidR="00CF1457">
        <w:t xml:space="preserve"> C++ Object Orientated Program</w:t>
      </w:r>
      <w:r w:rsidR="00B2253F">
        <w:t>ming</w:t>
      </w:r>
      <w:r w:rsidR="00B246E3">
        <w:t xml:space="preserve">. The tracer </w:t>
      </w:r>
      <w:r w:rsidR="00407323">
        <w:t xml:space="preserve">will most likely be of its own programmed C++ class and will be </w:t>
      </w:r>
      <w:r w:rsidR="00AC5E05">
        <w:t>easily</w:t>
      </w:r>
      <w:r w:rsidR="00407323">
        <w:t xml:space="preserve"> identifiable and measur</w:t>
      </w:r>
      <w:r w:rsidR="00AC5E05">
        <w:t>able</w:t>
      </w:r>
      <w:r w:rsidR="00407323">
        <w:t xml:space="preserve"> in accordance to the data collection</w:t>
      </w:r>
      <w:r w:rsidR="00AC5E05">
        <w:t xml:space="preserve"> methods previously defined.</w:t>
      </w:r>
      <w:r w:rsidR="006C215A">
        <w:t xml:space="preserve"> T</w:t>
      </w:r>
      <w:r w:rsidR="007F5A99">
        <w:t>o</w:t>
      </w:r>
      <w:r w:rsidR="006C215A">
        <w:t xml:space="preserve"> document this class </w:t>
      </w:r>
      <w:r w:rsidR="00C33F79">
        <w:t>in a more readable fashion, use of Unified Modelling Language(UML) will better display i</w:t>
      </w:r>
      <w:r w:rsidR="007F5A99">
        <w:t>t</w:t>
      </w:r>
      <w:r w:rsidR="00C33F79">
        <w:t xml:space="preserve">s connection </w:t>
      </w:r>
      <w:r w:rsidR="00C625F3">
        <w:t xml:space="preserve">with other C++ Class Objects </w:t>
      </w:r>
      <w:r w:rsidR="00C33F79">
        <w:t>and again its identification with</w:t>
      </w:r>
      <w:r w:rsidR="002C2766">
        <w:t>in</w:t>
      </w:r>
      <w:r w:rsidR="00C33F79">
        <w:t xml:space="preserve"> the </w:t>
      </w:r>
      <w:r w:rsidR="002C2766">
        <w:t xml:space="preserve">program. </w:t>
      </w:r>
      <w:r w:rsidR="00C625F3">
        <w:t>T</w:t>
      </w:r>
      <w:r w:rsidR="002C2766">
        <w:t xml:space="preserve">he proposed methods of development will </w:t>
      </w:r>
      <w:r w:rsidR="00C625F3">
        <w:t xml:space="preserve">be </w:t>
      </w:r>
      <w:r w:rsidR="00115A1A">
        <w:t>developed in a</w:t>
      </w:r>
      <w:r w:rsidR="00E062F3">
        <w:t>n</w:t>
      </w:r>
      <w:r w:rsidR="002C2766">
        <w:t xml:space="preserve"> OpenGL </w:t>
      </w:r>
      <w:r w:rsidR="009618A4">
        <w:t xml:space="preserve">Application Programming Interface or OpenGL API. </w:t>
      </w:r>
    </w:p>
    <w:p w14:paraId="10295422" w14:textId="3DDD7F40" w:rsidR="00E062F3" w:rsidRDefault="00A77634" w:rsidP="00E062F3">
      <w:pPr>
        <w:pStyle w:val="Heading2"/>
      </w:pPr>
      <w:bookmarkStart w:id="13" w:name="_Toc43072750"/>
      <w:r>
        <w:t>Risks and limitations</w:t>
      </w:r>
      <w:bookmarkEnd w:id="13"/>
    </w:p>
    <w:p w14:paraId="05447D5C" w14:textId="17938197" w:rsidR="00FF0D23" w:rsidRDefault="00E062F3" w:rsidP="00E062F3">
      <w:r>
        <w:tab/>
        <w:t xml:space="preserve">Using Real Time Ray Tracing is </w:t>
      </w:r>
      <w:r w:rsidR="00EB62CF">
        <w:t xml:space="preserve">can be </w:t>
      </w:r>
      <w:r w:rsidR="000A6F18">
        <w:t>quite a computationally expensive procedure</w:t>
      </w:r>
      <w:r w:rsidR="00D76B58">
        <w:fldChar w:fldCharType="begin" w:fldLock="1"/>
      </w:r>
      <w:r w:rsidR="00F77152">
        <w:instrText>ADDIN CSL_CITATION {"citationItems":[{"id":"ITEM-1","itemData":{"DOI":"10.1007/978-1-4842-4427-2_19","ISBN":"9781484244272","abstract":"We present cinematic quality real-time rendering by integrating ray tracing in Unreal Engine 4. We improve the state-of-the-art performance in GPU ray tracing by an order of magnitude through a combination of engineering work, new ray tracing hardware, hybrid rendering techniques, and novel denoising algorithms.","author":[{"dropping-particle":"","family":"Liu","given":"Edward","non-dropping-particle":"","parse-names":false,"suffix":""},{"dropping-particle":"","family":"Llamas","given":"Ignacio","non-dropping-particle":"","parse-names":false,"suffix":""},{"dropping-particle":"","family":"Cañada","given":"Juan","non-dropping-particle":"","parse-names":false,"suffix":""},{"dropping-particle":"","family":"Kelly","given":"Patrick","non-dropping-particle":"","parse-names":false,"suffix":""}],"container-title":"Ray Tracing Gems: High-Quality and Real-Time Rendering with DXR and Other APIs","id":"ITEM-1","issued":{"date-parts":[["2019"]]},"number-of-pages":"289-319","title":"Cinematic rendering in UE4 with real-time ray tracing and denoising","type":"book"},"uris":["http://www.mendeley.com/documents/?uuid=a7b3f6ea-726f-4476-a207-46a3c893e711"]},{"id":"ITEM-2","itemData":{"ISBN":"0122861604","author":[{"dropping-particle":"","family":"Glassner","given":"Andrew S.","non-dropping-particle":"","parse-names":false,"suffix":""},{"dropping-particle":"","family":"Haines","given":"Eric","non-dropping-particle":"","parse-names":false,"suffix":""},{"dropping-particle":"","family":"Hanrahan","given":"Pat","non-dropping-particle":"","parse-names":false,"suffix":""},{"dropping-particle":"","family":"Cook","given":"Robert L.","non-dropping-particle":"","parse-names":false,"suffix":""},{"dropping-particle":"","family":"Arvo","given":"James","non-dropping-particle":"","parse-names":false,"suffix":""},{"dropping-particle":"","family":"Kirk","given":"David","non-dropping-particle":"","parse-names":false,"suffix":""},{"dropping-particle":"","family":"Heckbert","given":"Paul","non-dropping-particle":"","parse-names":false,"suffix":""}],"id":"ITEM-2","issued":{"date-parts":[["2019"]]},"title":"An Introduction to Ray Tracing","type":"book"},"uris":["http://www.mendeley.com/documents/?uuid=c8e0e52b-cf5c-44d2-9011-a13541ca4d47"]},{"id":"ITEM-3","itemData":{"DOI":"10.30987/graphicon-2019-2-7-12","ISSN":"16130073","abstract":"Hardware acceleration of ray tracing is an active research field, but only with the release of Nvidia Turing architecture GPUs it became widely available. Nvidia RTX is a proprietary hardware ray tracing acceleration technology available in Vulkan and DirectX APIs as well as through Nvidia OptiX. Since the implementation details are unknown to the public, there are a lot of questions about what it actually does under the hood. To find answers to these questions, we implemented classic path tracing algorithm using RTX via both DirectX and Vulkan and conducted several experiments with it to investigate the inner workings of this technology. We tested actual hardware implementation of RTX technology on RTX2070 GPU and the software fallback in the driver on GTX1070 GPU. In this paper we present results of these experiments and speculate on the internal architecture of RTX.","author":[{"dropping-particle":"V.","family":"Sanzharov","given":"V.","non-dropping-particle":"","parse-names":false,"suffix":""},{"dropping-particle":"","family":"Gorbonosov","given":"A. I.","non-dropping-particle":"","parse-names":false,"suffix":""},{"dropping-particle":"","family":"Frolov","given":"V. A.","non-dropping-particle":"","parse-names":false,"suffix":""},{"dropping-particle":"","family":"Voloboy","given":"A. G.","non-dropping-particle":"","parse-names":false,"suffix":""}],"container-title":"CEUR Workshop Proceedings","id":"ITEM-3","issued":{"date-parts":[["2019"]]},"page":"7-12","title":"Examination of the Nvidia RTX","type":"article-journal","volume":"2485"},"uris":["http://www.mendeley.com/documents/?uuid=2b9ecd82-4155-44ad-affa-753377781c05"]}],"mendeley":{"formattedCitation":"[5], [14], [15]","plainTextFormattedCitation":"[5], [14], [15]","previouslyFormattedCitation":"[5], [14], [19]"},"properties":{"noteIndex":0},"schema":"https://github.com/citation-style-language/schema/raw/master/csl-citation.json"}</w:instrText>
      </w:r>
      <w:r w:rsidR="00D76B58">
        <w:fldChar w:fldCharType="separate"/>
      </w:r>
      <w:r w:rsidR="00F77152" w:rsidRPr="00F77152">
        <w:rPr>
          <w:noProof/>
        </w:rPr>
        <w:t>[5], [14], [15]</w:t>
      </w:r>
      <w:r w:rsidR="00D76B58">
        <w:fldChar w:fldCharType="end"/>
      </w:r>
      <w:r w:rsidR="00E60CDC">
        <w:t>,</w:t>
      </w:r>
      <w:r w:rsidR="000A6F18">
        <w:t xml:space="preserve"> so this </w:t>
      </w:r>
      <w:r w:rsidR="003D16E8">
        <w:t xml:space="preserve">could accrue some undesired effects and difficulties </w:t>
      </w:r>
      <w:r w:rsidR="00F24E0E">
        <w:t>during</w:t>
      </w:r>
      <w:r w:rsidR="00BF4A7D">
        <w:t xml:space="preserve"> development</w:t>
      </w:r>
      <w:r w:rsidR="00B168D8">
        <w:t>.</w:t>
      </w:r>
      <w:r w:rsidR="00F24E0E">
        <w:t xml:space="preserve"> </w:t>
      </w:r>
      <w:r w:rsidR="00D63B8B">
        <w:t>The</w:t>
      </w:r>
      <w:r w:rsidR="00FF0D23">
        <w:t>se</w:t>
      </w:r>
      <w:r w:rsidR="00D63B8B">
        <w:t xml:space="preserve"> risks are largely impacted by the limitations</w:t>
      </w:r>
      <w:r w:rsidR="00FF0D23">
        <w:t xml:space="preserve"> of hardware and computational power. Such risks are as follows:</w:t>
      </w:r>
    </w:p>
    <w:p w14:paraId="69C3247B" w14:textId="77777777" w:rsidR="004208B8" w:rsidRDefault="00FF0D23" w:rsidP="00FF0D23">
      <w:pPr>
        <w:pStyle w:val="ListParagraph"/>
        <w:numPr>
          <w:ilvl w:val="0"/>
          <w:numId w:val="4"/>
        </w:numPr>
      </w:pPr>
      <w:r>
        <w:t xml:space="preserve">The speed </w:t>
      </w:r>
      <w:r w:rsidR="00623882">
        <w:t xml:space="preserve">may differ between different </w:t>
      </w:r>
      <w:r w:rsidR="00E344EE">
        <w:t xml:space="preserve">workstations </w:t>
      </w:r>
      <w:r w:rsidR="00837F02">
        <w:t>depending on hardware capabilities</w:t>
      </w:r>
      <w:r w:rsidR="004208B8">
        <w:t>.</w:t>
      </w:r>
    </w:p>
    <w:p w14:paraId="6AAE554D" w14:textId="77777777" w:rsidR="00697EEE" w:rsidRDefault="004208B8" w:rsidP="00FF0D23">
      <w:pPr>
        <w:pStyle w:val="ListParagraph"/>
        <w:numPr>
          <w:ilvl w:val="0"/>
          <w:numId w:val="4"/>
        </w:numPr>
      </w:pPr>
      <w:r>
        <w:t xml:space="preserve">The accuracy may be skewed if working on different </w:t>
      </w:r>
      <w:r w:rsidR="00C27B19">
        <w:t>peripheral</w:t>
      </w:r>
      <w:r>
        <w:t xml:space="preserve"> outputs</w:t>
      </w:r>
      <w:r w:rsidR="00697EEE">
        <w:t>.</w:t>
      </w:r>
    </w:p>
    <w:p w14:paraId="1A60664F" w14:textId="71871174" w:rsidR="00B81CFF" w:rsidRDefault="00B81CFF" w:rsidP="00FF0D23">
      <w:pPr>
        <w:pStyle w:val="ListParagraph"/>
        <w:numPr>
          <w:ilvl w:val="0"/>
          <w:numId w:val="4"/>
        </w:numPr>
      </w:pPr>
      <w:r>
        <w:t>The Ray tracer may not work on certain workstations due to incorrect software or updates installed.</w:t>
      </w:r>
    </w:p>
    <w:p w14:paraId="75678C98" w14:textId="34EDEE70" w:rsidR="00E062F3" w:rsidRDefault="007B64ED" w:rsidP="00FF0D23">
      <w:pPr>
        <w:pStyle w:val="ListParagraph"/>
        <w:numPr>
          <w:ilvl w:val="0"/>
          <w:numId w:val="4"/>
        </w:numPr>
      </w:pPr>
      <w:r>
        <w:t>D</w:t>
      </w:r>
      <w:r w:rsidR="002938BD">
        <w:t xml:space="preserve">ue </w:t>
      </w:r>
      <w:r w:rsidR="00CE27BF">
        <w:t xml:space="preserve">to </w:t>
      </w:r>
      <w:r w:rsidR="00A340F9">
        <w:t>computational expense</w:t>
      </w:r>
      <w:r w:rsidR="002938BD">
        <w:t xml:space="preserve"> of the Real Time Ray Tracer some workstations </w:t>
      </w:r>
      <w:r w:rsidR="003C25E8">
        <w:t xml:space="preserve">could </w:t>
      </w:r>
      <w:r w:rsidR="00DD7261">
        <w:t>experience a</w:t>
      </w:r>
      <w:r w:rsidR="003C25E8">
        <w:t xml:space="preserve"> s</w:t>
      </w:r>
      <w:r w:rsidR="00C37F71">
        <w:t>ystem failure</w:t>
      </w:r>
      <w:r w:rsidR="00CE27BF">
        <w:t xml:space="preserve"> or “crash”.</w:t>
      </w:r>
      <w:r w:rsidR="00FF0D23">
        <w:br/>
      </w:r>
    </w:p>
    <w:p w14:paraId="54F83CC2" w14:textId="77777777" w:rsidR="00A46871" w:rsidRPr="00E062F3" w:rsidRDefault="00A46871" w:rsidP="00A46871">
      <w:pPr>
        <w:ind w:left="360"/>
      </w:pPr>
    </w:p>
    <w:p w14:paraId="3264E347" w14:textId="050C4529" w:rsidR="00A77634" w:rsidRDefault="004F62CA" w:rsidP="004F62CA">
      <w:pPr>
        <w:pStyle w:val="Heading2"/>
      </w:pPr>
      <w:bookmarkStart w:id="14" w:name="_Toc43072751"/>
      <w:r>
        <w:t xml:space="preserve">Data </w:t>
      </w:r>
      <w:r w:rsidR="00450B38">
        <w:t>Analysis</w:t>
      </w:r>
      <w:bookmarkEnd w:id="14"/>
    </w:p>
    <w:p w14:paraId="23F95B84" w14:textId="7D93E23C" w:rsidR="00450B38" w:rsidRDefault="008C6D1A" w:rsidP="008C6D1A">
      <w:pPr>
        <w:ind w:firstLine="720"/>
      </w:pPr>
      <w:r>
        <w:t>To better display the accuracy and speed of the test cases</w:t>
      </w:r>
      <w:r w:rsidR="00A340F9">
        <w:t>,</w:t>
      </w:r>
      <w:r>
        <w:t xml:space="preserve"> a simple plot point graph or scatter graph</w:t>
      </w:r>
      <w:r w:rsidR="00C505E3">
        <w:t xml:space="preserve"> </w:t>
      </w:r>
      <w:r w:rsidR="00232D5E">
        <w:t>combined</w:t>
      </w:r>
      <w:r w:rsidR="004E77B3">
        <w:t xml:space="preserve"> </w:t>
      </w:r>
      <w:r w:rsidR="00C505E3">
        <w:t>with a line graph</w:t>
      </w:r>
      <w:r w:rsidR="004E77B3">
        <w:t>,</w:t>
      </w:r>
      <w:r w:rsidR="005C1CD2">
        <w:t xml:space="preserve"> the </w:t>
      </w:r>
      <w:r w:rsidR="008D66C4">
        <w:t>data should</w:t>
      </w:r>
      <w:r>
        <w:t xml:space="preserve"> display the variance and relation between the two variables being measured.</w:t>
      </w:r>
      <w:r w:rsidR="00586DF4">
        <w:t xml:space="preserve"> This will allow accurate </w:t>
      </w:r>
      <w:r w:rsidR="008E6F11">
        <w:t xml:space="preserve">checks between the methods and </w:t>
      </w:r>
      <w:r w:rsidR="00857C72">
        <w:t>c</w:t>
      </w:r>
      <w:r w:rsidR="008C3341">
        <w:t xml:space="preserve">alibration of the methods. Using </w:t>
      </w:r>
      <w:r w:rsidR="007C4A3B">
        <w:t xml:space="preserve">the line of best fit </w:t>
      </w:r>
      <w:r w:rsidR="00C505E3">
        <w:t>with the scatter grap</w:t>
      </w:r>
      <w:r w:rsidR="00D81F8A">
        <w:t>h</w:t>
      </w:r>
      <w:r w:rsidR="00C505E3">
        <w:t xml:space="preserve"> </w:t>
      </w:r>
      <w:r w:rsidR="007C4A3B">
        <w:t xml:space="preserve">will mark the </w:t>
      </w:r>
      <w:r w:rsidR="00F71357">
        <w:t>ideal</w:t>
      </w:r>
      <w:r w:rsidR="007C4A3B">
        <w:t xml:space="preserve"> cal</w:t>
      </w:r>
      <w:r w:rsidR="00C8018C">
        <w:t xml:space="preserve">ibration </w:t>
      </w:r>
      <w:r w:rsidR="00F71357">
        <w:t>of</w:t>
      </w:r>
      <w:r w:rsidR="00C8018C">
        <w:t xml:space="preserve"> each test case</w:t>
      </w:r>
      <w:r w:rsidR="00F50E41">
        <w:t>, a</w:t>
      </w:r>
      <w:r w:rsidR="008B58A9">
        <w:t>s the correlation will determine if the method</w:t>
      </w:r>
      <w:r w:rsidR="001410CE">
        <w:t xml:space="preserve"> is</w:t>
      </w:r>
      <w:r w:rsidR="008B58A9">
        <w:t xml:space="preserve"> running too slow or </w:t>
      </w:r>
      <w:r w:rsidR="009C7CC7">
        <w:t xml:space="preserve">too fast in </w:t>
      </w:r>
      <w:r w:rsidR="003607E3">
        <w:t>association</w:t>
      </w:r>
      <w:r w:rsidR="009C7CC7">
        <w:t xml:space="preserve"> to the accuracy.</w:t>
      </w:r>
      <w:r w:rsidR="00D81F8A">
        <w:t xml:space="preserve"> The Line graph will accurately display the change in speed and accuracy</w:t>
      </w:r>
      <w:r w:rsidR="00B47FEC">
        <w:t>. Combin</w:t>
      </w:r>
      <w:r w:rsidR="001410CE">
        <w:t>in</w:t>
      </w:r>
      <w:r w:rsidR="00B47FEC">
        <w:t>g these t</w:t>
      </w:r>
      <w:r w:rsidR="001410CE">
        <w:t>w</w:t>
      </w:r>
      <w:r w:rsidR="00B47FEC">
        <w:t xml:space="preserve">o analytical </w:t>
      </w:r>
      <w:r w:rsidR="00E72CB2">
        <w:t xml:space="preserve">methods will give a general </w:t>
      </w:r>
      <w:r w:rsidR="00BA5204">
        <w:t xml:space="preserve">overview </w:t>
      </w:r>
      <w:r w:rsidR="00787018">
        <w:t xml:space="preserve">of the </w:t>
      </w:r>
      <w:r w:rsidR="007B6492">
        <w:t>best</w:t>
      </w:r>
      <w:r w:rsidR="00F76D61">
        <w:t xml:space="preserve"> </w:t>
      </w:r>
      <w:r w:rsidR="00F90F75">
        <w:t>measurements of</w:t>
      </w:r>
      <w:r w:rsidR="00FE2291">
        <w:t xml:space="preserve"> speed and accuracy </w:t>
      </w:r>
      <w:r w:rsidR="00A502A5">
        <w:t>to run</w:t>
      </w:r>
      <w:r w:rsidR="00FE2291">
        <w:t xml:space="preserve"> the </w:t>
      </w:r>
      <w:r w:rsidR="00787018">
        <w:t>simulations</w:t>
      </w:r>
      <w:r w:rsidR="00FE2291">
        <w:t>.</w:t>
      </w:r>
      <w:r w:rsidR="00787018">
        <w:t xml:space="preserve"> </w:t>
      </w:r>
      <w:r w:rsidR="00E72CB2">
        <w:t xml:space="preserve"> </w:t>
      </w:r>
    </w:p>
    <w:p w14:paraId="6F0542AA" w14:textId="36942447" w:rsidR="009C7CC7" w:rsidRDefault="009C7CC7" w:rsidP="008C6D1A">
      <w:pPr>
        <w:ind w:firstLine="720"/>
      </w:pPr>
    </w:p>
    <w:p w14:paraId="6C408E42" w14:textId="77777777" w:rsidR="004C2AA8" w:rsidRPr="00450B38" w:rsidRDefault="004C2AA8" w:rsidP="008C6D1A">
      <w:pPr>
        <w:ind w:firstLine="720"/>
      </w:pPr>
    </w:p>
    <w:p w14:paraId="1D4EC92E" w14:textId="74E3F03D" w:rsidR="00A77634" w:rsidRDefault="00A77634" w:rsidP="00A77634">
      <w:pPr>
        <w:pStyle w:val="Heading1"/>
      </w:pPr>
      <w:bookmarkStart w:id="15" w:name="_Toc43072752"/>
      <w:r>
        <w:t>Resources</w:t>
      </w:r>
      <w:bookmarkEnd w:id="15"/>
    </w:p>
    <w:p w14:paraId="0C57CEC4" w14:textId="37DB60DB" w:rsidR="009C7CC7" w:rsidRDefault="009C7CC7" w:rsidP="009C7CC7"/>
    <w:p w14:paraId="5B340422" w14:textId="00D548EF" w:rsidR="003607E3" w:rsidRDefault="009C7CC7" w:rsidP="00475DBA">
      <w:pPr>
        <w:ind w:firstLine="720"/>
      </w:pPr>
      <w:r>
        <w:lastRenderedPageBreak/>
        <w:t xml:space="preserve">This research will carry out some computationally expensive </w:t>
      </w:r>
      <w:r w:rsidR="0053739C">
        <w:t>algorithms and</w:t>
      </w:r>
      <w:r w:rsidR="0054713B">
        <w:t xml:space="preserve"> us</w:t>
      </w:r>
      <w:r w:rsidR="00F90F75">
        <w:t>ing</w:t>
      </w:r>
      <w:r w:rsidR="0054713B">
        <w:t xml:space="preserve"> capable hardware with </w:t>
      </w:r>
      <w:r w:rsidR="00475DBA">
        <w:t>dedicated</w:t>
      </w:r>
      <w:r w:rsidR="0054713B">
        <w:t xml:space="preserve"> Real Time Ray Tracing hardware is </w:t>
      </w:r>
      <w:r w:rsidR="002A7253">
        <w:t>essential</w:t>
      </w:r>
      <w:r w:rsidR="0054713B">
        <w:t xml:space="preserve"> for thi</w:t>
      </w:r>
      <w:r w:rsidR="00EC4004">
        <w:t>s research.</w:t>
      </w:r>
      <w:r w:rsidR="0053739C">
        <w:t xml:space="preserve"> Real Time </w:t>
      </w:r>
      <w:r w:rsidR="00710988">
        <w:t xml:space="preserve">Ray </w:t>
      </w:r>
      <w:r w:rsidR="0053739C">
        <w:t>Tracing(RTX)</w:t>
      </w:r>
      <w:r w:rsidR="00710988">
        <w:t xml:space="preserve"> uses </w:t>
      </w:r>
      <w:r w:rsidR="00E94147">
        <w:t>powerful</w:t>
      </w:r>
      <w:r w:rsidR="00710988">
        <w:t xml:space="preserve"> Graphics Processing Units and the overall computational capabilities must be able to </w:t>
      </w:r>
      <w:r w:rsidR="00352FBB">
        <w:t xml:space="preserve">effectively use the GPU’s </w:t>
      </w:r>
      <w:r w:rsidR="00FE2291">
        <w:t>to</w:t>
      </w:r>
      <w:r w:rsidR="00352FBB">
        <w:t xml:space="preserve"> carry out the expensive </w:t>
      </w:r>
      <w:r w:rsidR="003553A0">
        <w:t>methods and algorithms.</w:t>
      </w:r>
      <w:r w:rsidR="00EC4004">
        <w:br/>
      </w:r>
    </w:p>
    <w:p w14:paraId="4E2D2CC5" w14:textId="0FC95642" w:rsidR="00D336BB" w:rsidRDefault="00D336BB" w:rsidP="00D336BB">
      <w:pPr>
        <w:pStyle w:val="Heading2"/>
      </w:pPr>
      <w:bookmarkStart w:id="16" w:name="_Toc43072753"/>
      <w:r>
        <w:t>Resources and Requirements</w:t>
      </w:r>
      <w:bookmarkEnd w:id="16"/>
    </w:p>
    <w:p w14:paraId="25C8A1B2" w14:textId="77777777" w:rsidR="0093049C" w:rsidRDefault="0093049C" w:rsidP="0093049C"/>
    <w:p w14:paraId="0129E5FF" w14:textId="05A6BB6E" w:rsidR="00475DBA" w:rsidRDefault="00041C36" w:rsidP="0093049C">
      <w:pPr>
        <w:ind w:firstLine="720"/>
      </w:pPr>
      <w:r>
        <w:t>Mu</w:t>
      </w:r>
      <w:r w:rsidR="002C7F47">
        <w:t>ltip</w:t>
      </w:r>
      <w:r>
        <w:t>le sources</w:t>
      </w:r>
      <w:r w:rsidR="00216035">
        <w:t xml:space="preserve"> </w:t>
      </w:r>
      <w:r w:rsidR="00033A23">
        <w:t xml:space="preserve">recommend that the best </w:t>
      </w:r>
      <w:r w:rsidR="00D336BB">
        <w:t>hardware</w:t>
      </w:r>
      <w:r w:rsidR="00033A23">
        <w:t xml:space="preserve"> for Real Time Ray Tracing</w:t>
      </w:r>
      <w:r w:rsidR="006F2AA5">
        <w:t xml:space="preserve"> </w:t>
      </w:r>
      <w:r w:rsidR="002A7253">
        <w:t>(</w:t>
      </w:r>
      <w:r w:rsidR="006F2AA5">
        <w:t>using the video game Control</w:t>
      </w:r>
      <w:r w:rsidR="00486A1A">
        <w:fldChar w:fldCharType="begin" w:fldLock="1"/>
      </w:r>
      <w:r w:rsidR="00F77152">
        <w:instrText>ADDIN CSL_CITATION {"citationItems":[{"id":"ITEM-1","itemData":{"URL":"https://controlgame.com/","accessed":{"date-parts":[["2020","6","14"]]},"id":"ITEM-1","issued":{"date-parts":[["0"]]},"title":"Control - Discover a World Unknown","type":"webpage"},"uris":["http://www.mendeley.com/documents/?uuid=8e907ea2-e0e1-3d77-8cdb-a78e5e63b0e3"]}],"mendeley":{"formattedCitation":"[27]","plainTextFormattedCitation":"[27]","previouslyFormattedCitation":"[28]"},"properties":{"noteIndex":0},"schema":"https://github.com/citation-style-language/schema/raw/master/csl-citation.json"}</w:instrText>
      </w:r>
      <w:r w:rsidR="00486A1A">
        <w:fldChar w:fldCharType="separate"/>
      </w:r>
      <w:r w:rsidR="00F77152" w:rsidRPr="00F77152">
        <w:rPr>
          <w:noProof/>
        </w:rPr>
        <w:t>[27]</w:t>
      </w:r>
      <w:r w:rsidR="00486A1A">
        <w:fldChar w:fldCharType="end"/>
      </w:r>
      <w:r w:rsidR="003E106F">
        <w:t xml:space="preserve"> </w:t>
      </w:r>
      <w:r w:rsidR="0024450F">
        <w:t>as</w:t>
      </w:r>
      <w:r w:rsidR="002A7253">
        <w:t xml:space="preserve"> an</w:t>
      </w:r>
      <w:r w:rsidR="0024450F">
        <w:t xml:space="preserve"> example</w:t>
      </w:r>
      <w:r w:rsidR="00486A1A">
        <w:fldChar w:fldCharType="begin" w:fldLock="1"/>
      </w:r>
      <w:r w:rsidR="00F77152">
        <w:instrText>ADDIN CSL_CITATION {"citationItems":[{"id":"ITEM-1","itemData":{"URL":"https://www.nvidia.com/en-us/geforce/news/control-pc-system-requirements-ray-tracing-trailer/","accessed":{"date-parts":[["2020","6","14"]]},"id":"ITEM-1","issued":{"date-parts":[["0"]]},"title":"Control System Requirements and New Ray Tracing Trailer Released","type":"webpage"},"uris":["http://www.mendeley.com/documents/?uuid=810e9ebd-8ee4-3cf7-9f2e-579b7edcf3ae"]}],"mendeley":{"formattedCitation":"[28]","plainTextFormattedCitation":"[28]","previouslyFormattedCitation":"[29]"},"properties":{"noteIndex":0},"schema":"https://github.com/citation-style-language/schema/raw/master/csl-citation.json"}</w:instrText>
      </w:r>
      <w:r w:rsidR="00486A1A">
        <w:fldChar w:fldCharType="separate"/>
      </w:r>
      <w:r w:rsidR="00F77152" w:rsidRPr="00F77152">
        <w:rPr>
          <w:noProof/>
        </w:rPr>
        <w:t>[28]</w:t>
      </w:r>
      <w:r w:rsidR="00486A1A">
        <w:fldChar w:fldCharType="end"/>
      </w:r>
      <w:r w:rsidR="002A7253">
        <w:t xml:space="preserve"> </w:t>
      </w:r>
      <w:r w:rsidR="006F2AA5">
        <w:t>which uses all available typ</w:t>
      </w:r>
      <w:r w:rsidR="0024450F">
        <w:t>es of RTX</w:t>
      </w:r>
      <w:r w:rsidR="002A7253">
        <w:t>)</w:t>
      </w:r>
      <w:r w:rsidR="0024450F">
        <w:t xml:space="preserve"> </w:t>
      </w:r>
      <w:r w:rsidR="00033A23">
        <w:t>is</w:t>
      </w:r>
      <w:r w:rsidR="00475DBA">
        <w:t>:</w:t>
      </w:r>
    </w:p>
    <w:p w14:paraId="432AC271" w14:textId="4F9DCB9A" w:rsidR="00475DBA" w:rsidRDefault="00BF0F10" w:rsidP="00475DBA">
      <w:pPr>
        <w:pStyle w:val="ListParagraph"/>
        <w:numPr>
          <w:ilvl w:val="0"/>
          <w:numId w:val="6"/>
        </w:numPr>
      </w:pPr>
      <w:r>
        <w:t>GPU: GeForce RTX 2060</w:t>
      </w:r>
    </w:p>
    <w:p w14:paraId="7A33356A" w14:textId="7ECB536F" w:rsidR="00475DBA" w:rsidRDefault="00BF0F10" w:rsidP="00475DBA">
      <w:pPr>
        <w:pStyle w:val="ListParagraph"/>
        <w:numPr>
          <w:ilvl w:val="0"/>
          <w:numId w:val="6"/>
        </w:numPr>
      </w:pPr>
      <w:r>
        <w:t>CPU: Intel Core i5-7600K or AMD Ryzen 5 1600X</w:t>
      </w:r>
    </w:p>
    <w:p w14:paraId="2FCD9CDF" w14:textId="7AF4911B" w:rsidR="00475DBA" w:rsidRDefault="00BF0F10" w:rsidP="00475DBA">
      <w:pPr>
        <w:pStyle w:val="ListParagraph"/>
        <w:numPr>
          <w:ilvl w:val="0"/>
          <w:numId w:val="6"/>
        </w:numPr>
      </w:pPr>
      <w:r>
        <w:t>RAM: 16GB</w:t>
      </w:r>
    </w:p>
    <w:p w14:paraId="55D3589A" w14:textId="190A11F2" w:rsidR="00475DBA" w:rsidRDefault="00735D43" w:rsidP="00475DBA">
      <w:pPr>
        <w:pStyle w:val="ListParagraph"/>
        <w:numPr>
          <w:ilvl w:val="0"/>
          <w:numId w:val="6"/>
        </w:numPr>
      </w:pPr>
      <w:r>
        <w:t>OS: Windows 10 64-bit</w:t>
      </w:r>
    </w:p>
    <w:p w14:paraId="325F20F2" w14:textId="03C179F3" w:rsidR="00866DC6" w:rsidRDefault="00EE549C" w:rsidP="00866DC6">
      <w:pPr>
        <w:ind w:left="1080"/>
      </w:pPr>
      <w:r>
        <w:fldChar w:fldCharType="begin" w:fldLock="1"/>
      </w:r>
      <w:r w:rsidR="00F77152">
        <w:instrText>ADDIN CSL_CITATION {"citationItems":[{"id":"ITEM-1","itemData":{"URL":"https://www.nvidia.com/en-us/geforce/news/control-pc-system-requirements-ray-tracing-trailer/","accessed":{"date-parts":[["2020","6","14"]]},"id":"ITEM-1","issued":{"date-parts":[["0"]]},"title":"Control System Requirements and New Ray Tracing Trailer Released","type":"webpage"},"uris":["http://www.mendeley.com/documents/?uuid=810e9ebd-8ee4-3cf7-9f2e-579b7edcf3ae"]}],"mendeley":{"formattedCitation":"[28]","plainTextFormattedCitation":"[28]","previouslyFormattedCitation":"[29]"},"properties":{"noteIndex":0},"schema":"https://github.com/citation-style-language/schema/raw/master/csl-citation.json"}</w:instrText>
      </w:r>
      <w:r>
        <w:fldChar w:fldCharType="separate"/>
      </w:r>
      <w:r w:rsidR="00F77152" w:rsidRPr="00F77152">
        <w:rPr>
          <w:noProof/>
        </w:rPr>
        <w:t>[28]</w:t>
      </w:r>
      <w:r>
        <w:fldChar w:fldCharType="end"/>
      </w:r>
    </w:p>
    <w:p w14:paraId="761F7704" w14:textId="01DE0276" w:rsidR="009C7CC7" w:rsidRDefault="00475DBA" w:rsidP="00FE7BFA">
      <w:r>
        <w:t xml:space="preserve">Nvidia’s </w:t>
      </w:r>
      <w:r w:rsidR="00735D43">
        <w:t>GeForce</w:t>
      </w:r>
      <w:r w:rsidR="002F19F8">
        <w:t xml:space="preserve"> RTX 2060</w:t>
      </w:r>
      <w:r w:rsidR="008A40FB">
        <w:t xml:space="preserve"> user manual </w:t>
      </w:r>
      <w:r w:rsidR="00FE7BFA">
        <w:t>recommends as a minimum:</w:t>
      </w:r>
    </w:p>
    <w:p w14:paraId="4E553A62" w14:textId="073E2A58" w:rsidR="00C879B4" w:rsidRDefault="00C879B4" w:rsidP="00C879B4">
      <w:pPr>
        <w:pStyle w:val="ListParagraph"/>
        <w:numPr>
          <w:ilvl w:val="0"/>
          <w:numId w:val="6"/>
        </w:numPr>
      </w:pPr>
      <w:r w:rsidRPr="00C879B4">
        <w:rPr>
          <w:b/>
          <w:bCs/>
        </w:rPr>
        <w:t>Motherboard:</w:t>
      </w:r>
      <w:r>
        <w:t xml:space="preserve"> </w:t>
      </w:r>
      <w:r>
        <w:t>PCI Express® or up to PCI Express 3.0-compliant motherboard with one dual-width x16 graphics slot.</w:t>
      </w:r>
    </w:p>
    <w:p w14:paraId="2E2AA276" w14:textId="10F11181" w:rsidR="00FE7BFA" w:rsidRDefault="00C879B4" w:rsidP="00E34973">
      <w:pPr>
        <w:pStyle w:val="ListParagraph"/>
        <w:numPr>
          <w:ilvl w:val="0"/>
          <w:numId w:val="6"/>
        </w:numPr>
      </w:pPr>
      <w:r w:rsidRPr="009073E3">
        <w:rPr>
          <w:b/>
          <w:bCs/>
        </w:rPr>
        <w:t>System Power Supply</w:t>
      </w:r>
      <w:r w:rsidRPr="009073E3">
        <w:rPr>
          <w:b/>
          <w:bCs/>
        </w:rPr>
        <w:t>:</w:t>
      </w:r>
      <w:r>
        <w:t xml:space="preserve"> Minimum 500 W or greater system power supply with one 8-pin PCI Express supplementary power connectors.</w:t>
      </w:r>
    </w:p>
    <w:p w14:paraId="677741EB" w14:textId="77777777" w:rsidR="00FB7442" w:rsidRPr="00FB7442" w:rsidRDefault="009073E3" w:rsidP="009073E3">
      <w:pPr>
        <w:pStyle w:val="ListParagraph"/>
        <w:numPr>
          <w:ilvl w:val="0"/>
          <w:numId w:val="6"/>
        </w:numPr>
      </w:pPr>
      <w:r w:rsidRPr="009073E3">
        <w:rPr>
          <w:b/>
          <w:bCs/>
        </w:rPr>
        <w:t>Operating System</w:t>
      </w:r>
      <w:r w:rsidR="00FB7442">
        <w:rPr>
          <w:b/>
          <w:bCs/>
        </w:rPr>
        <w:t>:</w:t>
      </w:r>
    </w:p>
    <w:p w14:paraId="7033E4FF" w14:textId="77777777" w:rsidR="00FB7442" w:rsidRDefault="009073E3" w:rsidP="00FB7442">
      <w:pPr>
        <w:pStyle w:val="ListParagraph"/>
        <w:numPr>
          <w:ilvl w:val="1"/>
          <w:numId w:val="6"/>
        </w:numPr>
      </w:pPr>
      <w:r>
        <w:t xml:space="preserve"> • Microsoft® Windows® 10 64-bit (April 2018 Update or later) </w:t>
      </w:r>
    </w:p>
    <w:p w14:paraId="17FDCCF6" w14:textId="77777777" w:rsidR="00FB7442" w:rsidRDefault="009073E3" w:rsidP="00FB7442">
      <w:pPr>
        <w:pStyle w:val="ListParagraph"/>
        <w:numPr>
          <w:ilvl w:val="1"/>
          <w:numId w:val="6"/>
        </w:numPr>
      </w:pPr>
      <w:r>
        <w:t xml:space="preserve">• Microsoft Windows 7, 64-bit </w:t>
      </w:r>
    </w:p>
    <w:p w14:paraId="0713A959" w14:textId="11E4F7A9" w:rsidR="009073E3" w:rsidRDefault="009073E3" w:rsidP="00FB7442">
      <w:pPr>
        <w:pStyle w:val="ListParagraph"/>
        <w:numPr>
          <w:ilvl w:val="1"/>
          <w:numId w:val="6"/>
        </w:numPr>
      </w:pPr>
      <w:r>
        <w:t>• Linux, 64-bit</w:t>
      </w:r>
    </w:p>
    <w:p w14:paraId="242C1EC1" w14:textId="52C1AC16" w:rsidR="00FE7BFA" w:rsidRDefault="004A5D85" w:rsidP="00FE7BFA">
      <w:pPr>
        <w:pStyle w:val="ListParagraph"/>
        <w:numPr>
          <w:ilvl w:val="0"/>
          <w:numId w:val="6"/>
        </w:numPr>
      </w:pPr>
      <w:r w:rsidRPr="004A5D85">
        <w:rPr>
          <w:b/>
          <w:bCs/>
        </w:rPr>
        <w:t>System Memory</w:t>
      </w:r>
      <w:r>
        <w:t xml:space="preserve">: </w:t>
      </w:r>
      <w:r w:rsidRPr="004A5D85">
        <w:t>8 GB system memory (16 GB recommended)</w:t>
      </w:r>
    </w:p>
    <w:p w14:paraId="6AF3AC18" w14:textId="2A1B4865" w:rsidR="00E26A39" w:rsidRDefault="00CE5F19" w:rsidP="00FE7BFA">
      <w:pPr>
        <w:pStyle w:val="ListParagraph"/>
        <w:numPr>
          <w:ilvl w:val="0"/>
          <w:numId w:val="6"/>
        </w:numPr>
      </w:pPr>
      <w:r>
        <w:rPr>
          <w:b/>
          <w:bCs/>
        </w:rPr>
        <w:t xml:space="preserve">Hard Disk Space: </w:t>
      </w:r>
      <w:r w:rsidR="00E26A39" w:rsidRPr="00E26A39">
        <w:t>1.5 GB of available hard disk space</w:t>
      </w:r>
    </w:p>
    <w:p w14:paraId="73B52008" w14:textId="069ACED7" w:rsidR="00EE549C" w:rsidRDefault="00EE549C" w:rsidP="00EE549C">
      <w:pPr>
        <w:pStyle w:val="ListParagraph"/>
        <w:ind w:left="1440"/>
        <w:rPr>
          <w:b/>
          <w:bCs/>
        </w:rPr>
      </w:pPr>
    </w:p>
    <w:p w14:paraId="7BFDD25D" w14:textId="1C01D3D2" w:rsidR="00EE549C" w:rsidRDefault="00EE549C" w:rsidP="00EE549C">
      <w:pPr>
        <w:pStyle w:val="ListParagraph"/>
        <w:ind w:left="1440"/>
      </w:pPr>
      <w:r>
        <w:fldChar w:fldCharType="begin" w:fldLock="1"/>
      </w:r>
      <w:r w:rsidR="00F77152">
        <w:instrText>ADDIN CSL_CITATION {"citationItems":[{"id":"ITEM-1","itemData":{"author":[{"dropping-particle":"","family":"Nvidia","given":"","non-dropping-particle":"","parse-names":false,"suffix":""}],"id":"ITEM-1","issued":{"date-parts":[["2019"]]},"title":"GeForce RTX 2060 User Guide","type":"article-journal"},"uris":["http://www.mendeley.com/documents/?uuid=13ef4e45-b727-4b87-89f4-9cb0b1be81d9"]}],"mendeley":{"formattedCitation":"[29]","plainTextFormattedCitation":"[29]","previouslyFormattedCitation":"[30]"},"properties":{"noteIndex":0},"schema":"https://github.com/citation-style-language/schema/raw/master/csl-citation.json"}</w:instrText>
      </w:r>
      <w:r>
        <w:fldChar w:fldCharType="separate"/>
      </w:r>
      <w:r w:rsidR="00F77152" w:rsidRPr="00F77152">
        <w:rPr>
          <w:noProof/>
        </w:rPr>
        <w:t>[29]</w:t>
      </w:r>
      <w:r>
        <w:fldChar w:fldCharType="end"/>
      </w:r>
    </w:p>
    <w:p w14:paraId="3C5D370B" w14:textId="2357115D" w:rsidR="00FE7BFA" w:rsidRDefault="00FE7BFA" w:rsidP="00FE7BFA">
      <w:pPr>
        <w:pStyle w:val="ListParagraph"/>
        <w:ind w:left="1440"/>
      </w:pPr>
    </w:p>
    <w:p w14:paraId="5E41E7A3" w14:textId="69D3362E" w:rsidR="00041C36" w:rsidRDefault="00041C36" w:rsidP="00041C36">
      <w:r>
        <w:t xml:space="preserve">Due </w:t>
      </w:r>
      <w:r w:rsidR="001E101C">
        <w:t xml:space="preserve">to how expensive this one </w:t>
      </w:r>
      <w:r w:rsidR="002639B4">
        <w:t>particular GPU</w:t>
      </w:r>
      <w:r w:rsidR="0022323D">
        <w:t xml:space="preserve"> is</w:t>
      </w:r>
      <w:r w:rsidR="003D5271">
        <w:fldChar w:fldCharType="begin" w:fldLock="1"/>
      </w:r>
      <w:r w:rsidR="00F77152">
        <w:instrText>ADDIN CSL_CITATION {"citationItems":[{"id":"ITEM-1","itemData":{"URL":"https://www.nvidia.com/en-gb/geforce/graphics-cards/rtx-2060-super/","accessed":{"date-parts":[["2020","6","14"]]},"id":"ITEM-1","issued":{"date-parts":[["0"]]},"title":"GeForce RTX 2060 SUPER Graphics Cards | NVIDIA","type":"webpage"},"uris":["http://www.mendeley.com/documents/?uuid=ce0de00c-f875-3d4b-8e68-64989ceecae4"]}],"mendeley":{"formattedCitation":"[30]","plainTextFormattedCitation":"[30]","previouslyFormattedCitation":"[31]"},"properties":{"noteIndex":0},"schema":"https://github.com/citation-style-language/schema/raw/master/csl-citation.json"}</w:instrText>
      </w:r>
      <w:r w:rsidR="003D5271">
        <w:fldChar w:fldCharType="separate"/>
      </w:r>
      <w:r w:rsidR="00F77152" w:rsidRPr="00F77152">
        <w:rPr>
          <w:noProof/>
        </w:rPr>
        <w:t>[30]</w:t>
      </w:r>
      <w:r w:rsidR="003D5271">
        <w:fldChar w:fldCharType="end"/>
      </w:r>
      <w:r w:rsidR="002639B4">
        <w:t>, a middle ground</w:t>
      </w:r>
      <w:r w:rsidR="007B00C6">
        <w:t xml:space="preserve"> using the NVIDIA’s </w:t>
      </w:r>
      <w:r w:rsidR="00FB0A9B">
        <w:t xml:space="preserve">GTX </w:t>
      </w:r>
      <w:r w:rsidR="007B00C6">
        <w:t>1080</w:t>
      </w:r>
      <w:r w:rsidR="00FB0A9B">
        <w:t>Ti</w:t>
      </w:r>
      <w:r w:rsidR="006203B2">
        <w:t xml:space="preserve"> </w:t>
      </w:r>
      <w:r w:rsidR="007B00C6">
        <w:t>card</w:t>
      </w:r>
      <w:r w:rsidR="00734B2D">
        <w:t xml:space="preserve"> is showing promise as the most</w:t>
      </w:r>
      <w:r w:rsidR="00741EE5">
        <w:t xml:space="preserve"> </w:t>
      </w:r>
      <w:r w:rsidR="00734B2D">
        <w:t>capable card of handl</w:t>
      </w:r>
      <w:r w:rsidR="005C7E0E">
        <w:t>ing</w:t>
      </w:r>
      <w:r w:rsidR="00734B2D">
        <w:t xml:space="preserve"> Real Time Ray Tracin</w:t>
      </w:r>
      <w:r w:rsidR="005C7E0E">
        <w:t>g in a fully rendered commercial game</w:t>
      </w:r>
      <w:r w:rsidR="00741EE5">
        <w:t>[ref]</w:t>
      </w:r>
      <w:r w:rsidR="00BA3E8B">
        <w:t xml:space="preserve"> </w:t>
      </w:r>
      <w:r w:rsidR="00927BD4">
        <w:t>at around 30 fps.</w:t>
      </w:r>
      <w:r w:rsidR="00741EE5">
        <w:t xml:space="preserve"> </w:t>
      </w:r>
      <w:r w:rsidR="00927BD4">
        <w:t>This card</w:t>
      </w:r>
      <w:r w:rsidR="00741EE5">
        <w:t xml:space="preserve"> unfortunately is no longer stock</w:t>
      </w:r>
      <w:r w:rsidR="00741EE5">
        <w:t>ed</w:t>
      </w:r>
      <w:r w:rsidR="00741EE5">
        <w:t xml:space="preserve"> by the manufacturer</w:t>
      </w:r>
      <w:r w:rsidR="00741EE5">
        <w:fldChar w:fldCharType="begin" w:fldLock="1"/>
      </w:r>
      <w:r w:rsidR="00F77152">
        <w:instrText>ADDIN CSL_CITATION {"citationItems":[{"id":"ITEM-1","itemData":{"URL":"https://www.nvidia.com/en-gb/geforce/10-series/","accessed":{"date-parts":[["2020","6","14"]]},"id":"ITEM-1","issued":{"date-parts":[["0"]]},"title":"GeForce 10 Series Graphics Cards","type":"webpage"},"uris":["http://www.mendeley.com/documents/?uuid=4fb33f4d-93c9-3736-8599-ac7b4a5ab9b0"]}],"mendeley":{"formattedCitation":"[31]","plainTextFormattedCitation":"[31]","previouslyFormattedCitation":"[32]"},"properties":{"noteIndex":0},"schema":"https://github.com/citation-style-language/schema/raw/master/csl-citation.json"}</w:instrText>
      </w:r>
      <w:r w:rsidR="00741EE5">
        <w:fldChar w:fldCharType="separate"/>
      </w:r>
      <w:r w:rsidR="00F77152" w:rsidRPr="00F77152">
        <w:rPr>
          <w:noProof/>
        </w:rPr>
        <w:t>[31]</w:t>
      </w:r>
      <w:r w:rsidR="00741EE5">
        <w:fldChar w:fldCharType="end"/>
      </w:r>
      <w:r w:rsidR="00576934">
        <w:t>.</w:t>
      </w:r>
      <w:r w:rsidR="002C7F47">
        <w:t xml:space="preserve"> </w:t>
      </w:r>
      <w:r w:rsidR="001206FC">
        <w:t xml:space="preserve">Considering that </w:t>
      </w:r>
      <w:r w:rsidR="00741EE5">
        <w:t>th</w:t>
      </w:r>
      <w:r w:rsidR="00BA3E8B">
        <w:t>e</w:t>
      </w:r>
      <w:r w:rsidR="00741EE5">
        <w:t xml:space="preserve"> </w:t>
      </w:r>
      <w:r w:rsidR="001206FC">
        <w:t>research is</w:t>
      </w:r>
      <w:r w:rsidR="00741EE5">
        <w:t xml:space="preserve"> not</w:t>
      </w:r>
      <w:r w:rsidR="001206FC">
        <w:t xml:space="preserve"> expected to create a whole 3d Game Environment</w:t>
      </w:r>
      <w:r w:rsidR="00BA3E8B">
        <w:t>,</w:t>
      </w:r>
      <w:r w:rsidR="001206FC">
        <w:t xml:space="preserve"> </w:t>
      </w:r>
      <w:r w:rsidR="00B9491F">
        <w:t>a</w:t>
      </w:r>
      <w:r w:rsidR="00BA3E8B">
        <w:t>n</w:t>
      </w:r>
      <w:r w:rsidR="00B9491F">
        <w:t xml:space="preserve"> NVIDIA GTX 1080Ti should be more than </w:t>
      </w:r>
      <w:r w:rsidR="00A62C18">
        <w:t xml:space="preserve">satisfactory for achieving </w:t>
      </w:r>
      <w:r w:rsidR="00576934">
        <w:t>the expected result of the hypothesis.</w:t>
      </w:r>
    </w:p>
    <w:p w14:paraId="4FEE7809" w14:textId="544B66C4" w:rsidR="00FB0A9B" w:rsidRDefault="00FB0A9B" w:rsidP="00FB0A9B">
      <w:r>
        <w:t xml:space="preserve">Nvidia’s GeForce </w:t>
      </w:r>
      <w:r>
        <w:t>G</w:t>
      </w:r>
      <w:r>
        <w:t xml:space="preserve">TX </w:t>
      </w:r>
      <w:r>
        <w:t>1080Ti</w:t>
      </w:r>
      <w:r>
        <w:t xml:space="preserve"> user </w:t>
      </w:r>
      <w:r w:rsidR="00221DB6">
        <w:t xml:space="preserve">minimum requirements are as follows: </w:t>
      </w:r>
      <w:r>
        <w:t>:</w:t>
      </w:r>
    </w:p>
    <w:p w14:paraId="0ED11001" w14:textId="224D9FEC" w:rsidR="00221DB6" w:rsidRDefault="00221DB6" w:rsidP="003C496F">
      <w:pPr>
        <w:pStyle w:val="ListParagraph"/>
        <w:numPr>
          <w:ilvl w:val="0"/>
          <w:numId w:val="7"/>
        </w:numPr>
      </w:pPr>
      <w:r w:rsidRPr="003C496F">
        <w:rPr>
          <w:b/>
          <w:bCs/>
        </w:rPr>
        <w:t>Motherboard</w:t>
      </w:r>
      <w:r>
        <w:t xml:space="preserve">: </w:t>
      </w:r>
      <w:r>
        <w:t>PCI Express® or PCI Express 3.0-compliant motherboard with one dual- width x16 graphics slot.</w:t>
      </w:r>
    </w:p>
    <w:p w14:paraId="055FBF7F" w14:textId="24AF1096" w:rsidR="00221DB6" w:rsidRDefault="00221DB6" w:rsidP="003C496F">
      <w:pPr>
        <w:pStyle w:val="ListParagraph"/>
        <w:numPr>
          <w:ilvl w:val="0"/>
          <w:numId w:val="7"/>
        </w:numPr>
      </w:pPr>
      <w:r w:rsidRPr="003C496F">
        <w:rPr>
          <w:b/>
          <w:bCs/>
        </w:rPr>
        <w:t>System Power Supply</w:t>
      </w:r>
      <w:r w:rsidR="00C71185">
        <w:t>:</w:t>
      </w:r>
      <w:r>
        <w:t xml:space="preserve"> Minimum 600 W or greater system power supply with one 6-pin and one 8-pin PCI Express supplementary power connectors.</w:t>
      </w:r>
    </w:p>
    <w:p w14:paraId="3B746A0A" w14:textId="77777777" w:rsidR="003C496F" w:rsidRDefault="00221DB6" w:rsidP="003C496F">
      <w:pPr>
        <w:pStyle w:val="ListParagraph"/>
        <w:numPr>
          <w:ilvl w:val="0"/>
          <w:numId w:val="7"/>
        </w:numPr>
      </w:pPr>
      <w:r w:rsidRPr="003C496F">
        <w:rPr>
          <w:b/>
          <w:bCs/>
        </w:rPr>
        <w:t>Operating System</w:t>
      </w:r>
      <w:r w:rsidR="00C71185">
        <w:t xml:space="preserve">: </w:t>
      </w:r>
    </w:p>
    <w:p w14:paraId="43D64C45" w14:textId="77777777" w:rsidR="0045223C" w:rsidRDefault="00221DB6" w:rsidP="003C496F">
      <w:pPr>
        <w:pStyle w:val="ListParagraph"/>
        <w:numPr>
          <w:ilvl w:val="1"/>
          <w:numId w:val="7"/>
        </w:numPr>
      </w:pPr>
      <w:r>
        <w:t xml:space="preserve"> Microsoft Windows 10, 32-</w:t>
      </w:r>
      <w:proofErr w:type="gramStart"/>
      <w:r>
        <w:t>bit</w:t>
      </w:r>
      <w:proofErr w:type="gramEnd"/>
      <w:r>
        <w:t xml:space="preserve"> or 64-bit </w:t>
      </w:r>
      <w:r w:rsidR="0045223C">
        <w:tab/>
      </w:r>
    </w:p>
    <w:p w14:paraId="651255B1" w14:textId="77777777" w:rsidR="0045223C" w:rsidRDefault="00221DB6" w:rsidP="0045223C">
      <w:pPr>
        <w:pStyle w:val="ListParagraph"/>
        <w:numPr>
          <w:ilvl w:val="1"/>
          <w:numId w:val="7"/>
        </w:numPr>
      </w:pPr>
      <w:r>
        <w:t xml:space="preserve"> Microsoft Windows 8, 32-</w:t>
      </w:r>
      <w:proofErr w:type="gramStart"/>
      <w:r>
        <w:t>bit</w:t>
      </w:r>
      <w:proofErr w:type="gramEnd"/>
      <w:r>
        <w:t xml:space="preserve"> or 64-bit </w:t>
      </w:r>
    </w:p>
    <w:p w14:paraId="1E01B7BE" w14:textId="77777777" w:rsidR="0045223C" w:rsidRDefault="00221DB6" w:rsidP="0045223C">
      <w:pPr>
        <w:pStyle w:val="ListParagraph"/>
        <w:numPr>
          <w:ilvl w:val="1"/>
          <w:numId w:val="7"/>
        </w:numPr>
      </w:pPr>
      <w:r>
        <w:lastRenderedPageBreak/>
        <w:t xml:space="preserve"> Microsoft Windows 7, 32-</w:t>
      </w:r>
      <w:proofErr w:type="gramStart"/>
      <w:r>
        <w:t>bit</w:t>
      </w:r>
      <w:proofErr w:type="gramEnd"/>
      <w:r>
        <w:t xml:space="preserve"> or 64-bit </w:t>
      </w:r>
    </w:p>
    <w:p w14:paraId="3914C12B" w14:textId="77777777" w:rsidR="0045223C" w:rsidRDefault="00221DB6" w:rsidP="0045223C">
      <w:pPr>
        <w:pStyle w:val="ListParagraph"/>
        <w:numPr>
          <w:ilvl w:val="1"/>
          <w:numId w:val="7"/>
        </w:numPr>
      </w:pPr>
      <w:r>
        <w:t xml:space="preserve"> Linux, 32-</w:t>
      </w:r>
      <w:proofErr w:type="gramStart"/>
      <w:r>
        <w:t>bit</w:t>
      </w:r>
      <w:proofErr w:type="gramEnd"/>
      <w:r>
        <w:t xml:space="preserve"> or 64-bit </w:t>
      </w:r>
    </w:p>
    <w:p w14:paraId="45422967" w14:textId="6C436277" w:rsidR="00221DB6" w:rsidRDefault="00221DB6" w:rsidP="0045223C">
      <w:pPr>
        <w:pStyle w:val="ListParagraph"/>
        <w:numPr>
          <w:ilvl w:val="1"/>
          <w:numId w:val="7"/>
        </w:numPr>
      </w:pPr>
      <w:r>
        <w:t xml:space="preserve"> FreeBSD x86</w:t>
      </w:r>
    </w:p>
    <w:p w14:paraId="163B2C16" w14:textId="407051F9" w:rsidR="00221DB6" w:rsidRDefault="00221DB6" w:rsidP="003C496F">
      <w:pPr>
        <w:pStyle w:val="ListParagraph"/>
        <w:numPr>
          <w:ilvl w:val="0"/>
          <w:numId w:val="7"/>
        </w:numPr>
      </w:pPr>
      <w:r w:rsidRPr="003C496F">
        <w:rPr>
          <w:b/>
          <w:bCs/>
        </w:rPr>
        <w:t>System Memory</w:t>
      </w:r>
      <w:r w:rsidR="00C71185">
        <w:t>:</w:t>
      </w:r>
      <w:r>
        <w:t xml:space="preserve"> 8 GB system memory (16 GB recommended)</w:t>
      </w:r>
    </w:p>
    <w:p w14:paraId="115C9E6B" w14:textId="5CECF947" w:rsidR="00FB0A9B" w:rsidRPr="00EE549C" w:rsidRDefault="00CE5F19" w:rsidP="00D763C3">
      <w:pPr>
        <w:pStyle w:val="ListParagraph"/>
        <w:numPr>
          <w:ilvl w:val="0"/>
          <w:numId w:val="7"/>
        </w:numPr>
        <w:rPr>
          <w:b/>
          <w:bCs/>
        </w:rPr>
      </w:pPr>
      <w:r w:rsidRPr="00F50E41">
        <w:rPr>
          <w:b/>
          <w:bCs/>
        </w:rPr>
        <w:t xml:space="preserve">Hard Disk Space: </w:t>
      </w:r>
      <w:r w:rsidR="00221DB6">
        <w:t>350 MB of available hard disk space</w:t>
      </w:r>
    </w:p>
    <w:p w14:paraId="0A24072A" w14:textId="23339F17" w:rsidR="00EE549C" w:rsidRDefault="00EE549C" w:rsidP="00EE549C">
      <w:pPr>
        <w:pStyle w:val="ListParagraph"/>
        <w:rPr>
          <w:b/>
          <w:bCs/>
        </w:rPr>
      </w:pPr>
    </w:p>
    <w:p w14:paraId="0E6AFE1D" w14:textId="2C04665B" w:rsidR="00EE549C" w:rsidRPr="00F50E41" w:rsidRDefault="00EE549C" w:rsidP="00EE549C">
      <w:pPr>
        <w:pStyle w:val="ListParagraph"/>
        <w:rPr>
          <w:b/>
          <w:bCs/>
        </w:rPr>
      </w:pPr>
      <w:r>
        <w:rPr>
          <w:b/>
          <w:bCs/>
        </w:rPr>
        <w:fldChar w:fldCharType="begin" w:fldLock="1"/>
      </w:r>
      <w:r w:rsidR="00F77152">
        <w:rPr>
          <w:b/>
          <w:bCs/>
        </w:rPr>
        <w:instrText>ADDIN CSL_CITATION {"citationItems":[{"id":"ITEM-1","itemData":{"author":[{"dropping-particle":"","family":"Nvidia","given":"","non-dropping-particle":"","parse-names":false,"suffix":""}],"id":"ITEM-1","issued":{"date-parts":[["2018"]]},"title":"GeForce GTX 1080Ti User Guide","type":"article-journal"},"uris":["http://www.mendeley.com/documents/?uuid=2cf8077d-9965-4bbd-a139-f0d1657b2c2c"]}],"mendeley":{"formattedCitation":"[32]","plainTextFormattedCitation":"[32]","previouslyFormattedCitation":"[33]"},"properties":{"noteIndex":0},"schema":"https://github.com/citation-style-language/schema/raw/master/csl-citation.json"}</w:instrText>
      </w:r>
      <w:r>
        <w:rPr>
          <w:b/>
          <w:bCs/>
        </w:rPr>
        <w:fldChar w:fldCharType="separate"/>
      </w:r>
      <w:r w:rsidR="00F77152" w:rsidRPr="00F77152">
        <w:rPr>
          <w:bCs/>
          <w:noProof/>
        </w:rPr>
        <w:t>[32]</w:t>
      </w:r>
      <w:r>
        <w:rPr>
          <w:b/>
          <w:bCs/>
        </w:rPr>
        <w:fldChar w:fldCharType="end"/>
      </w:r>
    </w:p>
    <w:p w14:paraId="3E3840F3" w14:textId="297AAC10" w:rsidR="00073D3A" w:rsidRDefault="005E6FB1" w:rsidP="003C27F1">
      <w:r>
        <w:t>The</w:t>
      </w:r>
      <w:r w:rsidR="00182244">
        <w:t xml:space="preserve"> </w:t>
      </w:r>
      <w:r>
        <w:t>E</w:t>
      </w:r>
      <w:r w:rsidR="00182244">
        <w:t xml:space="preserve">quipment in the </w:t>
      </w:r>
      <w:r>
        <w:t>G</w:t>
      </w:r>
      <w:r w:rsidR="00182244">
        <w:t xml:space="preserve">ames </w:t>
      </w:r>
      <w:r>
        <w:t>Laboratory in 204 of IQ Building</w:t>
      </w:r>
      <w:r w:rsidR="00182244">
        <w:t xml:space="preserve"> should </w:t>
      </w:r>
      <w:r>
        <w:t xml:space="preserve">be </w:t>
      </w:r>
      <w:r w:rsidR="00182244">
        <w:t>sufficient</w:t>
      </w:r>
      <w:r>
        <w:t xml:space="preserve"> </w:t>
      </w:r>
      <w:r w:rsidR="00333F64">
        <w:t>to handle the computational power</w:t>
      </w:r>
      <w:r w:rsidR="0053739C">
        <w:t xml:space="preserve"> and the graphical requirement</w:t>
      </w:r>
      <w:r w:rsidR="008D368B">
        <w:t>. However</w:t>
      </w:r>
      <w:r w:rsidR="00182244">
        <w:t xml:space="preserve"> </w:t>
      </w:r>
      <w:r w:rsidR="00333F64">
        <w:t xml:space="preserve">due </w:t>
      </w:r>
      <w:r w:rsidR="00013839">
        <w:t xml:space="preserve">to </w:t>
      </w:r>
      <w:r w:rsidR="00333F64">
        <w:t xml:space="preserve">a recent pandemic it </w:t>
      </w:r>
      <w:r w:rsidR="008D368B">
        <w:t>is</w:t>
      </w:r>
      <w:r w:rsidR="00333F64">
        <w:t xml:space="preserve"> </w:t>
      </w:r>
      <w:r w:rsidR="00EE725A">
        <w:t xml:space="preserve">not </w:t>
      </w:r>
      <w:r w:rsidR="00A8300C">
        <w:t xml:space="preserve">possible to </w:t>
      </w:r>
      <w:r w:rsidR="004627F9">
        <w:t xml:space="preserve">personally </w:t>
      </w:r>
      <w:r w:rsidR="00EE725A">
        <w:t>evaluate the current available workstation</w:t>
      </w:r>
      <w:r w:rsidR="0053739C">
        <w:t>’</w:t>
      </w:r>
      <w:r w:rsidR="00EE725A">
        <w:t xml:space="preserve">s </w:t>
      </w:r>
      <w:r w:rsidR="006A2B9D">
        <w:t>computational</w:t>
      </w:r>
      <w:r w:rsidR="00EE725A">
        <w:t xml:space="preserve"> and hardware capa</w:t>
      </w:r>
      <w:r w:rsidR="006A2B9D">
        <w:t>bilities.</w:t>
      </w:r>
    </w:p>
    <w:p w14:paraId="6AF56189" w14:textId="77777777" w:rsidR="00073D3A" w:rsidRDefault="00073D3A" w:rsidP="003C27F1"/>
    <w:p w14:paraId="44542F94" w14:textId="68DE6F46" w:rsidR="00073D3A" w:rsidRDefault="007356F2" w:rsidP="007356F2">
      <w:pPr>
        <w:pStyle w:val="Heading1"/>
      </w:pPr>
      <w:r>
        <w:t xml:space="preserve">References and Bibliography </w:t>
      </w:r>
    </w:p>
    <w:p w14:paraId="385FAE2A" w14:textId="49A96403" w:rsidR="007356F2" w:rsidRDefault="007356F2" w:rsidP="007356F2"/>
    <w:p w14:paraId="026EB05E" w14:textId="508C42E9" w:rsidR="007356F2" w:rsidRDefault="007356F2" w:rsidP="007356F2">
      <w:pPr>
        <w:pStyle w:val="Heading2"/>
      </w:pPr>
      <w:r>
        <w:t>References</w:t>
      </w:r>
    </w:p>
    <w:p w14:paraId="2FEFC1A2" w14:textId="77777777" w:rsidR="007356F2" w:rsidRPr="007356F2" w:rsidRDefault="007356F2" w:rsidP="007356F2"/>
    <w:p w14:paraId="30D1FD5C" w14:textId="4EB622D7" w:rsidR="00F77152" w:rsidRPr="00F77152" w:rsidRDefault="00073D3A" w:rsidP="00F77152">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F77152" w:rsidRPr="00F77152">
        <w:rPr>
          <w:rFonts w:ascii="Calibri" w:hAnsi="Calibri" w:cs="Calibri"/>
          <w:noProof/>
          <w:szCs w:val="24"/>
        </w:rPr>
        <w:t>[1]</w:t>
      </w:r>
      <w:r w:rsidR="00F77152" w:rsidRPr="00F77152">
        <w:rPr>
          <w:rFonts w:ascii="Calibri" w:hAnsi="Calibri" w:cs="Calibri"/>
          <w:noProof/>
          <w:szCs w:val="24"/>
        </w:rPr>
        <w:tab/>
        <w:t>P. Rademacher, “The ACM Student Magazine Ray Tracing: Graphics for the Masses.”</w:t>
      </w:r>
    </w:p>
    <w:p w14:paraId="02F18898"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w:t>
      </w:r>
      <w:r w:rsidRPr="00F77152">
        <w:rPr>
          <w:rFonts w:ascii="Calibri" w:hAnsi="Calibri" w:cs="Calibri"/>
          <w:noProof/>
          <w:szCs w:val="24"/>
        </w:rPr>
        <w:tab/>
        <w:t>D. Rose, “2020: The year of Real Time Ray Tracing - GameTextures - Medium,” 2020. [Online]. Available: https://medium.com/gametextures/2020-the-year-of-real-time-ray-tracing-f8b29e89523b. [Accessed: 14-May-2020].</w:t>
      </w:r>
    </w:p>
    <w:p w14:paraId="0711DE5A"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[3]</w:t>
      </w:r>
      <w:r w:rsidRPr="00F77152">
        <w:rPr>
          <w:rFonts w:ascii="Calibri" w:hAnsi="Calibri" w:cs="Calibri"/>
          <w:noProof/>
          <w:szCs w:val="24"/>
        </w:rPr>
        <w:tab/>
        <w:t>P. Slusallek, P. Shirley, B. Mark, G. Stoll, and I. Wald, “Introduction to Realtime Ray Tracing,” 2005. [Online]. Available: https://dl.acm.org/doi/pdf/10.1145/1198555.1198740. [Accessed: 17-May-2020].</w:t>
      </w:r>
    </w:p>
    <w:p w14:paraId="538BDFD7"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[4]</w:t>
      </w:r>
      <w:r w:rsidRPr="00F77152">
        <w:rPr>
          <w:rFonts w:ascii="Calibri" w:hAnsi="Calibri" w:cs="Calibri"/>
          <w:noProof/>
          <w:szCs w:val="24"/>
        </w:rPr>
        <w:tab/>
        <w:t>“What is a Pixel? - Definition from Techopedia.” [Online]. Available: https://www.techopedia.com/definition/24012/pixel. [Accessed: 14-Jun-2020].</w:t>
      </w:r>
    </w:p>
    <w:p w14:paraId="38170DF8"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[5]</w:t>
      </w:r>
      <w:r w:rsidRPr="00F77152">
        <w:rPr>
          <w:rFonts w:ascii="Calibri" w:hAnsi="Calibri" w:cs="Calibri"/>
          <w:noProof/>
          <w:szCs w:val="24"/>
        </w:rPr>
        <w:tab/>
        <w:t xml:space="preserve">A. S. Glassner </w:t>
      </w:r>
      <w:r w:rsidRPr="00F77152">
        <w:rPr>
          <w:rFonts w:ascii="Calibri" w:hAnsi="Calibri" w:cs="Calibri"/>
          <w:i/>
          <w:iCs/>
          <w:noProof/>
          <w:szCs w:val="24"/>
        </w:rPr>
        <w:t>et al.</w:t>
      </w:r>
      <w:r w:rsidRPr="00F77152">
        <w:rPr>
          <w:rFonts w:ascii="Calibri" w:hAnsi="Calibri" w:cs="Calibri"/>
          <w:noProof/>
          <w:szCs w:val="24"/>
        </w:rPr>
        <w:t xml:space="preserve">, </w:t>
      </w:r>
      <w:r w:rsidRPr="00F77152">
        <w:rPr>
          <w:rFonts w:ascii="Calibri" w:hAnsi="Calibri" w:cs="Calibri"/>
          <w:i/>
          <w:iCs/>
          <w:noProof/>
          <w:szCs w:val="24"/>
        </w:rPr>
        <w:t>An Introduction to Ray Tracing</w:t>
      </w:r>
      <w:r w:rsidRPr="00F77152">
        <w:rPr>
          <w:rFonts w:ascii="Calibri" w:hAnsi="Calibri" w:cs="Calibri"/>
          <w:noProof/>
          <w:szCs w:val="24"/>
        </w:rPr>
        <w:t>. 2019.</w:t>
      </w:r>
    </w:p>
    <w:p w14:paraId="677FA999"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[6]</w:t>
      </w:r>
      <w:r w:rsidRPr="00F77152">
        <w:rPr>
          <w:rFonts w:ascii="Calibri" w:hAnsi="Calibri" w:cs="Calibri"/>
          <w:noProof/>
          <w:szCs w:val="24"/>
        </w:rPr>
        <w:tab/>
        <w:t xml:space="preserve">J. J. Snellenburg, B. Braaf, E. A. Hermans, R. G. L. van der Heijde, and V. A. D. P. Sicam, “Forward ray tracing for image projection prediction and surface reconstruction in the evaluation of corneal topography systems,” </w:t>
      </w:r>
      <w:r w:rsidRPr="00F77152">
        <w:rPr>
          <w:rFonts w:ascii="Calibri" w:hAnsi="Calibri" w:cs="Calibri"/>
          <w:i/>
          <w:iCs/>
          <w:noProof/>
          <w:szCs w:val="24"/>
        </w:rPr>
        <w:t>Opt. Express</w:t>
      </w:r>
      <w:r w:rsidRPr="00F77152">
        <w:rPr>
          <w:rFonts w:ascii="Calibri" w:hAnsi="Calibri" w:cs="Calibri"/>
          <w:noProof/>
          <w:szCs w:val="24"/>
        </w:rPr>
        <w:t>, vol. 18, no. 18, p. 19324, 2010.</w:t>
      </w:r>
    </w:p>
    <w:p w14:paraId="279A4FDD"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[7]</w:t>
      </w:r>
      <w:r w:rsidRPr="00F77152">
        <w:rPr>
          <w:rFonts w:ascii="Calibri" w:hAnsi="Calibri" w:cs="Calibri"/>
          <w:noProof/>
          <w:szCs w:val="24"/>
        </w:rPr>
        <w:tab/>
        <w:t>“Ray Tracing Algorithm | Various Types of Ray Tracing Algorithm.” [Online]. Available: https://www.educba.com/ray-tracing-algorithm/. [Accessed: 14-Jun-2020].</w:t>
      </w:r>
    </w:p>
    <w:p w14:paraId="65F69FBC"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[8]</w:t>
      </w:r>
      <w:r w:rsidRPr="00F77152">
        <w:rPr>
          <w:rFonts w:ascii="Calibri" w:hAnsi="Calibri" w:cs="Calibri"/>
          <w:noProof/>
          <w:szCs w:val="24"/>
        </w:rPr>
        <w:tab/>
        <w:t>Z. Popovi, “Ray Tracing,” pp. 81–103, 1972.</w:t>
      </w:r>
    </w:p>
    <w:p w14:paraId="415ACFF4"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[9]</w:t>
      </w:r>
      <w:r w:rsidRPr="00F77152">
        <w:rPr>
          <w:rFonts w:ascii="Calibri" w:hAnsi="Calibri" w:cs="Calibri"/>
          <w:noProof/>
          <w:szCs w:val="24"/>
        </w:rPr>
        <w:tab/>
        <w:t xml:space="preserve">J. Arvo, “Backward ray tracing,” </w:t>
      </w:r>
      <w:r w:rsidRPr="00F77152">
        <w:rPr>
          <w:rFonts w:ascii="Calibri" w:hAnsi="Calibri" w:cs="Calibri"/>
          <w:i/>
          <w:iCs/>
          <w:noProof/>
          <w:szCs w:val="24"/>
        </w:rPr>
        <w:t>Dev. Ray Tracing</w:t>
      </w:r>
      <w:r w:rsidRPr="00F77152">
        <w:rPr>
          <w:rFonts w:ascii="Calibri" w:hAnsi="Calibri" w:cs="Calibri"/>
          <w:noProof/>
          <w:szCs w:val="24"/>
        </w:rPr>
        <w:t>, vol. 12, pp. 259–263, 1986.</w:t>
      </w:r>
    </w:p>
    <w:p w14:paraId="53E8A99E"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[10]</w:t>
      </w:r>
      <w:r w:rsidRPr="00F77152">
        <w:rPr>
          <w:rFonts w:ascii="Calibri" w:hAnsi="Calibri" w:cs="Calibri"/>
          <w:noProof/>
          <w:szCs w:val="24"/>
        </w:rPr>
        <w:tab/>
        <w:t xml:space="preserve">S. Xing </w:t>
      </w:r>
      <w:r w:rsidRPr="00F77152">
        <w:rPr>
          <w:rFonts w:ascii="Calibri" w:hAnsi="Calibri" w:cs="Calibri"/>
          <w:i/>
          <w:iCs/>
          <w:noProof/>
          <w:szCs w:val="24"/>
        </w:rPr>
        <w:t>et al.</w:t>
      </w:r>
      <w:r w:rsidRPr="00F77152">
        <w:rPr>
          <w:rFonts w:ascii="Calibri" w:hAnsi="Calibri" w:cs="Calibri"/>
          <w:noProof/>
          <w:szCs w:val="24"/>
        </w:rPr>
        <w:t xml:space="preserve">, “High-efficient computer-generated integral imaging based on the backward ray-tracing technique and optical reconstruction,” </w:t>
      </w:r>
      <w:r w:rsidRPr="00F77152">
        <w:rPr>
          <w:rFonts w:ascii="Calibri" w:hAnsi="Calibri" w:cs="Calibri"/>
          <w:i/>
          <w:iCs/>
          <w:noProof/>
          <w:szCs w:val="24"/>
        </w:rPr>
        <w:t>Opt. Express</w:t>
      </w:r>
      <w:r w:rsidRPr="00F77152">
        <w:rPr>
          <w:rFonts w:ascii="Calibri" w:hAnsi="Calibri" w:cs="Calibri"/>
          <w:noProof/>
          <w:szCs w:val="24"/>
        </w:rPr>
        <w:t>, vol. 25, no. 1, p. 330, 2017.</w:t>
      </w:r>
    </w:p>
    <w:p w14:paraId="1FBFF468"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[11]</w:t>
      </w:r>
      <w:r w:rsidRPr="00F77152">
        <w:rPr>
          <w:rFonts w:ascii="Calibri" w:hAnsi="Calibri" w:cs="Calibri"/>
          <w:noProof/>
          <w:szCs w:val="24"/>
        </w:rPr>
        <w:tab/>
        <w:t>Z. S. Hakura and J. M. Snyder, “Realistic Reflections and Refractions on Graphics Hardware With Hybrid Rendering and Layered Environment Maps,” pp. 289–300, 2001.</w:t>
      </w:r>
    </w:p>
    <w:p w14:paraId="221003BD"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[12]</w:t>
      </w:r>
      <w:r w:rsidRPr="00F77152">
        <w:rPr>
          <w:rFonts w:ascii="Calibri" w:hAnsi="Calibri" w:cs="Calibri"/>
          <w:noProof/>
          <w:szCs w:val="24"/>
        </w:rPr>
        <w:tab/>
        <w:t xml:space="preserve">T. Willberger, C. Musterle, and S. Bergmann, “Deferred hybrid path tracing,” </w:t>
      </w:r>
      <w:r w:rsidRPr="00F77152">
        <w:rPr>
          <w:rFonts w:ascii="Calibri" w:hAnsi="Calibri" w:cs="Calibri"/>
          <w:i/>
          <w:iCs/>
          <w:noProof/>
          <w:szCs w:val="24"/>
        </w:rPr>
        <w:t xml:space="preserve">Ray Tracing </w:t>
      </w:r>
      <w:r w:rsidRPr="00F77152">
        <w:rPr>
          <w:rFonts w:ascii="Calibri" w:hAnsi="Calibri" w:cs="Calibri"/>
          <w:i/>
          <w:iCs/>
          <w:noProof/>
          <w:szCs w:val="24"/>
        </w:rPr>
        <w:lastRenderedPageBreak/>
        <w:t>Gems High-Quality Real-Time Render. with DXR Other APIs</w:t>
      </w:r>
      <w:r w:rsidRPr="00F77152">
        <w:rPr>
          <w:rFonts w:ascii="Calibri" w:hAnsi="Calibri" w:cs="Calibri"/>
          <w:noProof/>
          <w:szCs w:val="24"/>
        </w:rPr>
        <w:t>, pp. 475–492, 2019.</w:t>
      </w:r>
    </w:p>
    <w:p w14:paraId="5B6C27D9"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[13]</w:t>
      </w:r>
      <w:r w:rsidRPr="00F77152">
        <w:rPr>
          <w:rFonts w:ascii="Calibri" w:hAnsi="Calibri" w:cs="Calibri"/>
          <w:noProof/>
          <w:szCs w:val="24"/>
        </w:rPr>
        <w:tab/>
        <w:t xml:space="preserve">E. Haines and T. Akenine-Möller, </w:t>
      </w:r>
      <w:r w:rsidRPr="00F77152">
        <w:rPr>
          <w:rFonts w:ascii="Calibri" w:hAnsi="Calibri" w:cs="Calibri"/>
          <w:i/>
          <w:iCs/>
          <w:noProof/>
          <w:szCs w:val="24"/>
        </w:rPr>
        <w:t>Ray tracing gems: High-quality and real-time rendering with DXR and other APIs</w:t>
      </w:r>
      <w:r w:rsidRPr="00F77152">
        <w:rPr>
          <w:rFonts w:ascii="Calibri" w:hAnsi="Calibri" w:cs="Calibri"/>
          <w:noProof/>
          <w:szCs w:val="24"/>
        </w:rPr>
        <w:t>. 2019.</w:t>
      </w:r>
    </w:p>
    <w:p w14:paraId="5F41A6E4"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[14]</w:t>
      </w:r>
      <w:r w:rsidRPr="00F77152">
        <w:rPr>
          <w:rFonts w:ascii="Calibri" w:hAnsi="Calibri" w:cs="Calibri"/>
          <w:noProof/>
          <w:szCs w:val="24"/>
        </w:rPr>
        <w:tab/>
        <w:t xml:space="preserve">E. Liu, I. Llamas, J. Cañada, and P. Kelly, </w:t>
      </w:r>
      <w:r w:rsidRPr="00F77152">
        <w:rPr>
          <w:rFonts w:ascii="Calibri" w:hAnsi="Calibri" w:cs="Calibri"/>
          <w:i/>
          <w:iCs/>
          <w:noProof/>
          <w:szCs w:val="24"/>
        </w:rPr>
        <w:t>Cinematic rendering in UE4 with real-time ray tracing and denoising</w:t>
      </w:r>
      <w:r w:rsidRPr="00F77152">
        <w:rPr>
          <w:rFonts w:ascii="Calibri" w:hAnsi="Calibri" w:cs="Calibri"/>
          <w:noProof/>
          <w:szCs w:val="24"/>
        </w:rPr>
        <w:t>. 2019.</w:t>
      </w:r>
    </w:p>
    <w:p w14:paraId="74AC6AB7"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[15]</w:t>
      </w:r>
      <w:r w:rsidRPr="00F77152">
        <w:rPr>
          <w:rFonts w:ascii="Calibri" w:hAnsi="Calibri" w:cs="Calibri"/>
          <w:noProof/>
          <w:szCs w:val="24"/>
        </w:rPr>
        <w:tab/>
        <w:t xml:space="preserve">V. V. Sanzharov, A. I. Gorbonosov, V. A. Frolov, and A. G. Voloboy, “Examination of the Nvidia RTX,” </w:t>
      </w:r>
      <w:r w:rsidRPr="00F77152">
        <w:rPr>
          <w:rFonts w:ascii="Calibri" w:hAnsi="Calibri" w:cs="Calibri"/>
          <w:i/>
          <w:iCs/>
          <w:noProof/>
          <w:szCs w:val="24"/>
        </w:rPr>
        <w:t>CEUR Workshop Proc.</w:t>
      </w:r>
      <w:r w:rsidRPr="00F77152">
        <w:rPr>
          <w:rFonts w:ascii="Calibri" w:hAnsi="Calibri" w:cs="Calibri"/>
          <w:noProof/>
          <w:szCs w:val="24"/>
        </w:rPr>
        <w:t>, vol. 2485, pp. 7–12, 2019.</w:t>
      </w:r>
    </w:p>
    <w:p w14:paraId="1586F248"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[16]</w:t>
      </w:r>
      <w:r w:rsidRPr="00F77152">
        <w:rPr>
          <w:rFonts w:ascii="Calibri" w:hAnsi="Calibri" w:cs="Calibri"/>
          <w:noProof/>
          <w:szCs w:val="24"/>
        </w:rPr>
        <w:tab/>
        <w:t>U. (DE); C. Alexander Keller and U. (DE) Waechter, “REAL-TIME PRECISION RAY TRACING,” US 7,499,053 B2, 2009.</w:t>
      </w:r>
    </w:p>
    <w:p w14:paraId="75097B1C"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[17]</w:t>
      </w:r>
      <w:r w:rsidRPr="00F77152">
        <w:rPr>
          <w:rFonts w:ascii="Calibri" w:hAnsi="Calibri" w:cs="Calibri"/>
          <w:noProof/>
          <w:szCs w:val="24"/>
        </w:rPr>
        <w:tab/>
        <w:t>“GeForce RTX 20 Series Graphics Cards | NVIDIA GeForce.” [Online]. Available: https://www.nvidia.com/en-gb/geforce/20-series/. [Accessed: 14-Jun-2020].</w:t>
      </w:r>
    </w:p>
    <w:p w14:paraId="07C4E1E7"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[18]</w:t>
      </w:r>
      <w:r w:rsidRPr="00F77152">
        <w:rPr>
          <w:rFonts w:ascii="Calibri" w:hAnsi="Calibri" w:cs="Calibri"/>
          <w:noProof/>
          <w:szCs w:val="24"/>
        </w:rPr>
        <w:tab/>
        <w:t>“Ray Tracing, Your Questions Answered: Types of Ray Tracing, Performance On GeForce GPUs, and More.” [Online]. Available: https://www.nvidia.com/en-us/geforce/news/geforce-gtx-dxr-ray-tracing-available-now/. [Accessed: 14-Jun-2020].</w:t>
      </w:r>
    </w:p>
    <w:p w14:paraId="271B10CB"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[19]</w:t>
      </w:r>
      <w:r w:rsidRPr="00F77152">
        <w:rPr>
          <w:rFonts w:ascii="Calibri" w:hAnsi="Calibri" w:cs="Calibri"/>
          <w:noProof/>
          <w:szCs w:val="24"/>
        </w:rPr>
        <w:tab/>
        <w:t>“Minecraft RTX: System Requirements | NVIDIA.” [Online]. Available: https://nvidia.custhelp.com/app/answers/detail/a_id/5014/~/minecraft-rtx%3A-system-requirements. [Accessed: 14-Jun-2020].</w:t>
      </w:r>
    </w:p>
    <w:p w14:paraId="54600639"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[20]</w:t>
      </w:r>
      <w:r w:rsidRPr="00F77152">
        <w:rPr>
          <w:rFonts w:ascii="Calibri" w:hAnsi="Calibri" w:cs="Calibri"/>
          <w:noProof/>
          <w:szCs w:val="24"/>
        </w:rPr>
        <w:tab/>
        <w:t>“Official site | Minecraft.” [Online]. Available: https://www.minecraft.net/en-us/. [Accessed: 29-Mar-2019].</w:t>
      </w:r>
    </w:p>
    <w:p w14:paraId="02DBA7AE"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[21]</w:t>
      </w:r>
      <w:r w:rsidRPr="00F77152">
        <w:rPr>
          <w:rFonts w:ascii="Calibri" w:hAnsi="Calibri" w:cs="Calibri"/>
          <w:noProof/>
          <w:szCs w:val="24"/>
        </w:rPr>
        <w:tab/>
        <w:t>“Ray tracing now runs on older Nvidia GPUs - but how fast is it? • Eurogamer.net.” [Online]. Available: https://www.eurogamer.net/articles/digitalfoundry-2019-real-time-ray-tracing-tested-on-gtx-pascal-hardware. [Accessed: 14-Jun-2020].</w:t>
      </w:r>
    </w:p>
    <w:p w14:paraId="3FBC7210"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[22]</w:t>
      </w:r>
      <w:r w:rsidRPr="00F77152">
        <w:rPr>
          <w:rFonts w:ascii="Calibri" w:hAnsi="Calibri" w:cs="Calibri"/>
          <w:noProof/>
          <w:szCs w:val="24"/>
        </w:rPr>
        <w:tab/>
        <w:t>C. Lu, A. Roetter, and A. Schultz, “Types Of Tracing - 1997 Sophomore College Ray Tracing Site,” 1997. [Online]. Available: https://cs.stanford.edu/people/eroberts/courses/soco/projects/1997-98/ray-tracing/types.html. [Accessed: 14-Jun-2020].</w:t>
      </w:r>
    </w:p>
    <w:p w14:paraId="3B709DF7"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[23]</w:t>
      </w:r>
      <w:r w:rsidRPr="00F77152">
        <w:rPr>
          <w:rFonts w:ascii="Calibri" w:hAnsi="Calibri" w:cs="Calibri"/>
          <w:noProof/>
          <w:szCs w:val="24"/>
        </w:rPr>
        <w:tab/>
        <w:t xml:space="preserve">Y. Deng, Y. Ni, Z. Li, S. Mu, and W. Zhang, “Toward real-time ray tracing: A survey on hardware acceleration and microarchitecture techniques,” </w:t>
      </w:r>
      <w:r w:rsidRPr="00F77152">
        <w:rPr>
          <w:rFonts w:ascii="Calibri" w:hAnsi="Calibri" w:cs="Calibri"/>
          <w:i/>
          <w:iCs/>
          <w:noProof/>
          <w:szCs w:val="24"/>
        </w:rPr>
        <w:t>ACM Comput. Surv.</w:t>
      </w:r>
      <w:r w:rsidRPr="00F77152">
        <w:rPr>
          <w:rFonts w:ascii="Calibri" w:hAnsi="Calibri" w:cs="Calibri"/>
          <w:noProof/>
          <w:szCs w:val="24"/>
        </w:rPr>
        <w:t>, vol. 50, no. 4, 2017.</w:t>
      </w:r>
    </w:p>
    <w:p w14:paraId="6A68E884"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[24]</w:t>
      </w:r>
      <w:r w:rsidRPr="00F77152">
        <w:rPr>
          <w:rFonts w:ascii="Calibri" w:hAnsi="Calibri" w:cs="Calibri"/>
          <w:noProof/>
          <w:szCs w:val="24"/>
        </w:rPr>
        <w:tab/>
        <w:t xml:space="preserve">I. Wald and D. Der Ingenieurwissenschaften, “Realtime Ray Tracing and Interactive Global Illumination Dissertation zur Erlangung des Grades,” </w:t>
      </w:r>
      <w:r w:rsidRPr="00F77152">
        <w:rPr>
          <w:rFonts w:ascii="Calibri" w:hAnsi="Calibri" w:cs="Calibri"/>
          <w:i/>
          <w:iCs/>
          <w:noProof/>
          <w:szCs w:val="24"/>
        </w:rPr>
        <w:t>Optimization</w:t>
      </w:r>
      <w:r w:rsidRPr="00F77152">
        <w:rPr>
          <w:rFonts w:ascii="Calibri" w:hAnsi="Calibri" w:cs="Calibri"/>
          <w:noProof/>
          <w:szCs w:val="24"/>
        </w:rPr>
        <w:t>, vol. 48, no. 4, p. 242, 2006.</w:t>
      </w:r>
    </w:p>
    <w:p w14:paraId="55ACFD59"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[25]</w:t>
      </w:r>
      <w:r w:rsidRPr="00F77152">
        <w:rPr>
          <w:rFonts w:ascii="Calibri" w:hAnsi="Calibri" w:cs="Calibri"/>
          <w:noProof/>
          <w:szCs w:val="24"/>
        </w:rPr>
        <w:tab/>
        <w:t xml:space="preserve">M. Christen, “Ray Tracing on GPU Assistant Professor : Marcus Hudritsch Supervisor : Wolfgang Engel,” </w:t>
      </w:r>
      <w:r w:rsidRPr="00F77152">
        <w:rPr>
          <w:rFonts w:ascii="Calibri" w:hAnsi="Calibri" w:cs="Calibri"/>
          <w:i/>
          <w:iCs/>
          <w:noProof/>
          <w:szCs w:val="24"/>
        </w:rPr>
        <w:t>Thesis</w:t>
      </w:r>
      <w:r w:rsidRPr="00F77152">
        <w:rPr>
          <w:rFonts w:ascii="Calibri" w:hAnsi="Calibri" w:cs="Calibri"/>
          <w:noProof/>
          <w:szCs w:val="24"/>
        </w:rPr>
        <w:t>, 2005.</w:t>
      </w:r>
    </w:p>
    <w:p w14:paraId="688020A9"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[26]</w:t>
      </w:r>
      <w:r w:rsidRPr="00F77152">
        <w:rPr>
          <w:rFonts w:ascii="Calibri" w:hAnsi="Calibri" w:cs="Calibri"/>
          <w:noProof/>
          <w:szCs w:val="24"/>
        </w:rPr>
        <w:tab/>
        <w:t xml:space="preserve">C. Kivunja and A. B. Kuyini, “Understanding and Applying Research Paradigms in Educational Contexts,” </w:t>
      </w:r>
      <w:r w:rsidRPr="00F77152">
        <w:rPr>
          <w:rFonts w:ascii="Calibri" w:hAnsi="Calibri" w:cs="Calibri"/>
          <w:i/>
          <w:iCs/>
          <w:noProof/>
          <w:szCs w:val="24"/>
        </w:rPr>
        <w:t>Int. J. High. Educ.</w:t>
      </w:r>
      <w:r w:rsidRPr="00F77152">
        <w:rPr>
          <w:rFonts w:ascii="Calibri" w:hAnsi="Calibri" w:cs="Calibri"/>
          <w:noProof/>
          <w:szCs w:val="24"/>
        </w:rPr>
        <w:t>, vol. 6, no. 5, p. 26, 2017.</w:t>
      </w:r>
    </w:p>
    <w:p w14:paraId="1671F1BA"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[27]</w:t>
      </w:r>
      <w:r w:rsidRPr="00F77152">
        <w:rPr>
          <w:rFonts w:ascii="Calibri" w:hAnsi="Calibri" w:cs="Calibri"/>
          <w:noProof/>
          <w:szCs w:val="24"/>
        </w:rPr>
        <w:tab/>
        <w:t>“Control - Discover a World Unknown.” [Online]. Available: https://controlgame.com/. [Accessed: 14-Jun-2020].</w:t>
      </w:r>
    </w:p>
    <w:p w14:paraId="2C53297D"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[28]</w:t>
      </w:r>
      <w:r w:rsidRPr="00F77152">
        <w:rPr>
          <w:rFonts w:ascii="Calibri" w:hAnsi="Calibri" w:cs="Calibri"/>
          <w:noProof/>
          <w:szCs w:val="24"/>
        </w:rPr>
        <w:tab/>
        <w:t>“Control System Requirements and New Ray Tracing Trailer Released.” [Online]. Available: https://www.nvidia.com/en-us/geforce/news/control-pc-system-requirements-ray-tracing-trailer/. [Accessed: 14-Jun-2020].</w:t>
      </w:r>
    </w:p>
    <w:p w14:paraId="0D6B6DBD"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lastRenderedPageBreak/>
        <w:t>[29]</w:t>
      </w:r>
      <w:r w:rsidRPr="00F77152">
        <w:rPr>
          <w:rFonts w:ascii="Calibri" w:hAnsi="Calibri" w:cs="Calibri"/>
          <w:noProof/>
          <w:szCs w:val="24"/>
        </w:rPr>
        <w:tab/>
        <w:t>Nvidia, “GeForce RTX 2060 User Guide,” 2019.</w:t>
      </w:r>
    </w:p>
    <w:p w14:paraId="6D5DB084"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[30]</w:t>
      </w:r>
      <w:r w:rsidRPr="00F77152">
        <w:rPr>
          <w:rFonts w:ascii="Calibri" w:hAnsi="Calibri" w:cs="Calibri"/>
          <w:noProof/>
          <w:szCs w:val="24"/>
        </w:rPr>
        <w:tab/>
        <w:t>“GeForce RTX 2060 SUPER Graphics Cards | NVIDIA.” [Online]. Available: https://www.nvidia.com/en-gb/geforce/graphics-cards/rtx-2060-super/. [Accessed: 14-Jun-2020].</w:t>
      </w:r>
    </w:p>
    <w:p w14:paraId="3E49B562"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szCs w:val="24"/>
        </w:rPr>
      </w:pPr>
      <w:r w:rsidRPr="00F77152">
        <w:rPr>
          <w:rFonts w:ascii="Calibri" w:hAnsi="Calibri" w:cs="Calibri"/>
          <w:noProof/>
          <w:szCs w:val="24"/>
        </w:rPr>
        <w:t>[31]</w:t>
      </w:r>
      <w:r w:rsidRPr="00F77152">
        <w:rPr>
          <w:rFonts w:ascii="Calibri" w:hAnsi="Calibri" w:cs="Calibri"/>
          <w:noProof/>
          <w:szCs w:val="24"/>
        </w:rPr>
        <w:tab/>
        <w:t>“GeForce 10 Series Graphics Cards.” [Online]. Available: https://www.nvidia.com/en-gb/geforce/10-series/. [Accessed: 14-Jun-2020].</w:t>
      </w:r>
    </w:p>
    <w:p w14:paraId="2CC04D24" w14:textId="77777777" w:rsidR="00F77152" w:rsidRPr="00F77152" w:rsidRDefault="00F77152" w:rsidP="00F77152">
      <w:pPr>
        <w:widowControl w:val="0"/>
        <w:autoSpaceDE w:val="0"/>
        <w:autoSpaceDN w:val="0"/>
        <w:adjustRightInd w:val="0"/>
        <w:spacing w:line="240" w:lineRule="auto"/>
        <w:ind w:left="640" w:hanging="640"/>
        <w:rPr>
          <w:rFonts w:ascii="Calibri" w:hAnsi="Calibri" w:cs="Calibri"/>
          <w:noProof/>
        </w:rPr>
      </w:pPr>
      <w:r w:rsidRPr="00F77152">
        <w:rPr>
          <w:rFonts w:ascii="Calibri" w:hAnsi="Calibri" w:cs="Calibri"/>
          <w:noProof/>
          <w:szCs w:val="24"/>
        </w:rPr>
        <w:t>[32]</w:t>
      </w:r>
      <w:r w:rsidRPr="00F77152">
        <w:rPr>
          <w:rFonts w:ascii="Calibri" w:hAnsi="Calibri" w:cs="Calibri"/>
          <w:noProof/>
          <w:szCs w:val="24"/>
        </w:rPr>
        <w:tab/>
        <w:t>Nvidia, “GeForce GTX 1080Ti User Guide,” 2018.</w:t>
      </w:r>
    </w:p>
    <w:p w14:paraId="53CB6A33" w14:textId="274FA1D8" w:rsidR="003C27F1" w:rsidRDefault="00073D3A" w:rsidP="00D76B58">
      <w:pPr>
        <w:pStyle w:val="Heading2"/>
      </w:pPr>
      <w:r>
        <w:fldChar w:fldCharType="end"/>
      </w:r>
      <w:r w:rsidR="00236920">
        <w:br/>
      </w:r>
      <w:r w:rsidR="00D76B58">
        <w:t>Bibliography</w:t>
      </w:r>
    </w:p>
    <w:p w14:paraId="3500AE44" w14:textId="762A3586" w:rsidR="00690DE8" w:rsidRDefault="00690DE8" w:rsidP="00690DE8"/>
    <w:p w14:paraId="54196391" w14:textId="3ADAC2FB"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53722C">
        <w:rPr>
          <w:rFonts w:ascii="Times New Roman" w:eastAsia="Times New Roman" w:hAnsi="Times New Roman" w:cs="Times New Roman"/>
          <w:sz w:val="24"/>
          <w:szCs w:val="24"/>
          <w:lang w:eastAsia="en-GB"/>
        </w:rPr>
        <w:t>1</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T. </w:t>
      </w:r>
      <w:proofErr w:type="spellStart"/>
      <w:r w:rsidRPr="00690DE8">
        <w:rPr>
          <w:rFonts w:ascii="Times New Roman" w:eastAsia="Times New Roman" w:hAnsi="Times New Roman" w:cs="Times New Roman"/>
          <w:sz w:val="24"/>
          <w:szCs w:val="24"/>
          <w:lang w:eastAsia="en-GB"/>
        </w:rPr>
        <w:t>Whitted</w:t>
      </w:r>
      <w:proofErr w:type="spellEnd"/>
      <w:r w:rsidRPr="00690DE8">
        <w:rPr>
          <w:rFonts w:ascii="Times New Roman" w:eastAsia="Times New Roman" w:hAnsi="Times New Roman" w:cs="Times New Roman"/>
          <w:sz w:val="24"/>
          <w:szCs w:val="24"/>
          <w:lang w:eastAsia="en-GB"/>
        </w:rPr>
        <w:t xml:space="preserve">, “An improved illumination model for shaded display,” </w:t>
      </w:r>
      <w:r w:rsidRPr="00690DE8">
        <w:rPr>
          <w:rFonts w:ascii="Times New Roman" w:eastAsia="Times New Roman" w:hAnsi="Times New Roman" w:cs="Times New Roman"/>
          <w:i/>
          <w:iCs/>
          <w:sz w:val="24"/>
          <w:szCs w:val="24"/>
          <w:lang w:eastAsia="en-GB"/>
        </w:rPr>
        <w:t>ACM SIGGRAPH 2005 Courses, SIGGRAPH 2005</w:t>
      </w:r>
      <w:r w:rsidRPr="00690DE8">
        <w:rPr>
          <w:rFonts w:ascii="Times New Roman" w:eastAsia="Times New Roman" w:hAnsi="Times New Roman" w:cs="Times New Roman"/>
          <w:sz w:val="24"/>
          <w:szCs w:val="24"/>
          <w:lang w:eastAsia="en-GB"/>
        </w:rPr>
        <w:t>, vol. 23, no. 6, 2005.</w:t>
      </w:r>
    </w:p>
    <w:p w14:paraId="6D0D9ADF" w14:textId="6F905EC5"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53722C">
        <w:rPr>
          <w:rFonts w:ascii="Times New Roman" w:eastAsia="Times New Roman" w:hAnsi="Times New Roman" w:cs="Times New Roman"/>
          <w:sz w:val="24"/>
          <w:szCs w:val="24"/>
          <w:lang w:eastAsia="en-GB"/>
        </w:rPr>
        <w:t>2</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T.-Y. Kim and U. Neumann, “Opacity Shadow Maps,” pp. 177–182, 2001.</w:t>
      </w:r>
    </w:p>
    <w:p w14:paraId="3DFB5E1D" w14:textId="18C43A32"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53722C">
        <w:rPr>
          <w:rFonts w:ascii="Times New Roman" w:eastAsia="Times New Roman" w:hAnsi="Times New Roman" w:cs="Times New Roman"/>
          <w:sz w:val="24"/>
          <w:szCs w:val="24"/>
          <w:lang w:eastAsia="en-GB"/>
        </w:rPr>
        <w:t>3</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C. </w:t>
      </w:r>
      <w:proofErr w:type="spellStart"/>
      <w:r w:rsidRPr="00690DE8">
        <w:rPr>
          <w:rFonts w:ascii="Times New Roman" w:eastAsia="Times New Roman" w:hAnsi="Times New Roman" w:cs="Times New Roman"/>
          <w:sz w:val="24"/>
          <w:szCs w:val="24"/>
          <w:lang w:eastAsia="en-GB"/>
        </w:rPr>
        <w:t>Dachsbacher</w:t>
      </w:r>
      <w:proofErr w:type="spellEnd"/>
      <w:r w:rsidRPr="00690DE8">
        <w:rPr>
          <w:rFonts w:ascii="Times New Roman" w:eastAsia="Times New Roman" w:hAnsi="Times New Roman" w:cs="Times New Roman"/>
          <w:sz w:val="24"/>
          <w:szCs w:val="24"/>
          <w:lang w:eastAsia="en-GB"/>
        </w:rPr>
        <w:t xml:space="preserve"> and M. </w:t>
      </w:r>
      <w:proofErr w:type="spellStart"/>
      <w:r w:rsidRPr="00690DE8">
        <w:rPr>
          <w:rFonts w:ascii="Times New Roman" w:eastAsia="Times New Roman" w:hAnsi="Times New Roman" w:cs="Times New Roman"/>
          <w:sz w:val="24"/>
          <w:szCs w:val="24"/>
          <w:lang w:eastAsia="en-GB"/>
        </w:rPr>
        <w:t>Stamminger</w:t>
      </w:r>
      <w:proofErr w:type="spellEnd"/>
      <w:r w:rsidRPr="00690DE8">
        <w:rPr>
          <w:rFonts w:ascii="Times New Roman" w:eastAsia="Times New Roman" w:hAnsi="Times New Roman" w:cs="Times New Roman"/>
          <w:sz w:val="24"/>
          <w:szCs w:val="24"/>
          <w:lang w:eastAsia="en-GB"/>
        </w:rPr>
        <w:t xml:space="preserve">, “Reflective shadow maps,” </w:t>
      </w:r>
      <w:r w:rsidRPr="00690DE8">
        <w:rPr>
          <w:rFonts w:ascii="Times New Roman" w:eastAsia="Times New Roman" w:hAnsi="Times New Roman" w:cs="Times New Roman"/>
          <w:i/>
          <w:iCs/>
          <w:sz w:val="24"/>
          <w:szCs w:val="24"/>
          <w:lang w:eastAsia="en-GB"/>
        </w:rPr>
        <w:t xml:space="preserve">Proc. </w:t>
      </w:r>
      <w:proofErr w:type="spellStart"/>
      <w:r w:rsidRPr="00690DE8">
        <w:rPr>
          <w:rFonts w:ascii="Times New Roman" w:eastAsia="Times New Roman" w:hAnsi="Times New Roman" w:cs="Times New Roman"/>
          <w:i/>
          <w:iCs/>
          <w:sz w:val="24"/>
          <w:szCs w:val="24"/>
          <w:lang w:eastAsia="en-GB"/>
        </w:rPr>
        <w:t>Symp</w:t>
      </w:r>
      <w:proofErr w:type="spellEnd"/>
      <w:r w:rsidRPr="00690DE8">
        <w:rPr>
          <w:rFonts w:ascii="Times New Roman" w:eastAsia="Times New Roman" w:hAnsi="Times New Roman" w:cs="Times New Roman"/>
          <w:i/>
          <w:iCs/>
          <w:sz w:val="24"/>
          <w:szCs w:val="24"/>
          <w:lang w:eastAsia="en-GB"/>
        </w:rPr>
        <w:t>. Interact. 3D Graph.</w:t>
      </w:r>
      <w:r w:rsidRPr="00690DE8">
        <w:rPr>
          <w:rFonts w:ascii="Times New Roman" w:eastAsia="Times New Roman" w:hAnsi="Times New Roman" w:cs="Times New Roman"/>
          <w:sz w:val="24"/>
          <w:szCs w:val="24"/>
          <w:lang w:eastAsia="en-GB"/>
        </w:rPr>
        <w:t>, pp. 203–208, 2005.</w:t>
      </w:r>
    </w:p>
    <w:p w14:paraId="6F56572C" w14:textId="09E68242"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53722C">
        <w:rPr>
          <w:rFonts w:ascii="Times New Roman" w:eastAsia="Times New Roman" w:hAnsi="Times New Roman" w:cs="Times New Roman"/>
          <w:sz w:val="24"/>
          <w:szCs w:val="24"/>
          <w:lang w:eastAsia="en-GB"/>
        </w:rPr>
        <w:t>4</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L. Persson and L. Persson, “Performance in game environments with Shadow Maps based on Level of Detail,” no. </w:t>
      </w:r>
      <w:proofErr w:type="gramStart"/>
      <w:r w:rsidRPr="00690DE8">
        <w:rPr>
          <w:rFonts w:ascii="Times New Roman" w:eastAsia="Times New Roman" w:hAnsi="Times New Roman" w:cs="Times New Roman"/>
          <w:sz w:val="24"/>
          <w:szCs w:val="24"/>
          <w:lang w:eastAsia="en-GB"/>
        </w:rPr>
        <w:t>June,</w:t>
      </w:r>
      <w:proofErr w:type="gramEnd"/>
      <w:r w:rsidRPr="00690DE8">
        <w:rPr>
          <w:rFonts w:ascii="Times New Roman" w:eastAsia="Times New Roman" w:hAnsi="Times New Roman" w:cs="Times New Roman"/>
          <w:sz w:val="24"/>
          <w:szCs w:val="24"/>
          <w:lang w:eastAsia="en-GB"/>
        </w:rPr>
        <w:t xml:space="preserve"> 2019.</w:t>
      </w:r>
    </w:p>
    <w:p w14:paraId="5E5B2E9D" w14:textId="49EBC4A4"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5</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T. H. E. Firm and O. F. </w:t>
      </w:r>
      <w:proofErr w:type="spellStart"/>
      <w:r w:rsidRPr="00690DE8">
        <w:rPr>
          <w:rFonts w:ascii="Times New Roman" w:eastAsia="Times New Roman" w:hAnsi="Times New Roman" w:cs="Times New Roman"/>
          <w:sz w:val="24"/>
          <w:szCs w:val="24"/>
          <w:lang w:eastAsia="en-GB"/>
        </w:rPr>
        <w:t>Karlf</w:t>
      </w:r>
      <w:proofErr w:type="spellEnd"/>
      <w:r w:rsidRPr="00690DE8">
        <w:rPr>
          <w:rFonts w:ascii="Times New Roman" w:eastAsia="Times New Roman" w:hAnsi="Times New Roman" w:cs="Times New Roman"/>
          <w:sz w:val="24"/>
          <w:szCs w:val="24"/>
          <w:lang w:eastAsia="en-GB"/>
        </w:rPr>
        <w:t>, “Patent Application Publication ( 10 ) Pub . No .: US 2007 / 0009410 A1,” vol. 1, no. 19, pp. 10–13, 2007.</w:t>
      </w:r>
    </w:p>
    <w:p w14:paraId="6B183225" w14:textId="5EB994C1"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6</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C. Waechter, “(12) Patent Application Publication (10) Pub. No.: US 2009/0225081 A1,” vol. 1, no. 19, 2009.</w:t>
      </w:r>
    </w:p>
    <w:p w14:paraId="71E07319" w14:textId="7445DC33"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7</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“(No Title).” [Online]. Available: https://cs.stanford.edu/people/eroberts/courses/soco/projects/1997-98/ray-tracing/types.html. [Accessed: 02-Jun-2020].</w:t>
      </w:r>
    </w:p>
    <w:p w14:paraId="4AAC7786" w14:textId="1E14B12B"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8</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“(No Title).” [Online]. Available: https://uk.pcmag.com/gaming-gear/125153/amd-to-bring-ray-tracing-effects-to-playstation-5-xbox-series-x. [Accessed: 14-Jun-2020].</w:t>
      </w:r>
    </w:p>
    <w:p w14:paraId="17BB2479" w14:textId="4D199773"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9</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R. L. Cook, “Computer graphics in commercial and broadcast production (Panel),” </w:t>
      </w:r>
      <w:r w:rsidRPr="00690DE8">
        <w:rPr>
          <w:rFonts w:ascii="Times New Roman" w:eastAsia="Times New Roman" w:hAnsi="Times New Roman" w:cs="Times New Roman"/>
          <w:i/>
          <w:iCs/>
          <w:sz w:val="24"/>
          <w:szCs w:val="24"/>
          <w:lang w:eastAsia="en-GB"/>
        </w:rPr>
        <w:t xml:space="preserve">ACM SIGGRAPH </w:t>
      </w:r>
      <w:proofErr w:type="spellStart"/>
      <w:r w:rsidRPr="00690DE8">
        <w:rPr>
          <w:rFonts w:ascii="Times New Roman" w:eastAsia="Times New Roman" w:hAnsi="Times New Roman" w:cs="Times New Roman"/>
          <w:i/>
          <w:iCs/>
          <w:sz w:val="24"/>
          <w:szCs w:val="24"/>
          <w:lang w:eastAsia="en-GB"/>
        </w:rPr>
        <w:t>Comput</w:t>
      </w:r>
      <w:proofErr w:type="spellEnd"/>
      <w:r w:rsidRPr="00690DE8">
        <w:rPr>
          <w:rFonts w:ascii="Times New Roman" w:eastAsia="Times New Roman" w:hAnsi="Times New Roman" w:cs="Times New Roman"/>
          <w:i/>
          <w:iCs/>
          <w:sz w:val="24"/>
          <w:szCs w:val="24"/>
          <w:lang w:eastAsia="en-GB"/>
        </w:rPr>
        <w:t>. Graph.</w:t>
      </w:r>
      <w:r w:rsidRPr="00690DE8">
        <w:rPr>
          <w:rFonts w:ascii="Times New Roman" w:eastAsia="Times New Roman" w:hAnsi="Times New Roman" w:cs="Times New Roman"/>
          <w:sz w:val="24"/>
          <w:szCs w:val="24"/>
          <w:lang w:eastAsia="en-GB"/>
        </w:rPr>
        <w:t>, vol. 18, no. 3, p. 205, 1984.</w:t>
      </w:r>
    </w:p>
    <w:p w14:paraId="33A83403" w14:textId="01DF994B"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[1</w:t>
      </w:r>
      <w:r w:rsidR="0021312B">
        <w:rPr>
          <w:rFonts w:ascii="Times New Roman" w:eastAsia="Times New Roman" w:hAnsi="Times New Roman" w:cs="Times New Roman"/>
          <w:sz w:val="24"/>
          <w:szCs w:val="24"/>
          <w:lang w:eastAsia="en-GB"/>
        </w:rPr>
        <w:t>0</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D. Lin and C. </w:t>
      </w:r>
      <w:proofErr w:type="spellStart"/>
      <w:r w:rsidRPr="00690DE8">
        <w:rPr>
          <w:rFonts w:ascii="Times New Roman" w:eastAsia="Times New Roman" w:hAnsi="Times New Roman" w:cs="Times New Roman"/>
          <w:sz w:val="24"/>
          <w:szCs w:val="24"/>
          <w:lang w:eastAsia="en-GB"/>
        </w:rPr>
        <w:t>Yuksel</w:t>
      </w:r>
      <w:proofErr w:type="spellEnd"/>
      <w:r w:rsidRPr="00690DE8">
        <w:rPr>
          <w:rFonts w:ascii="Times New Roman" w:eastAsia="Times New Roman" w:hAnsi="Times New Roman" w:cs="Times New Roman"/>
          <w:sz w:val="24"/>
          <w:szCs w:val="24"/>
          <w:lang w:eastAsia="en-GB"/>
        </w:rPr>
        <w:t xml:space="preserve">, “Real-Time Rendering with Lighting Grid Hierarchy,” </w:t>
      </w:r>
      <w:r w:rsidRPr="00690DE8">
        <w:rPr>
          <w:rFonts w:ascii="Times New Roman" w:eastAsia="Times New Roman" w:hAnsi="Times New Roman" w:cs="Times New Roman"/>
          <w:i/>
          <w:iCs/>
          <w:sz w:val="24"/>
          <w:szCs w:val="24"/>
          <w:lang w:eastAsia="en-GB"/>
        </w:rPr>
        <w:t xml:space="preserve">Proc. ACM </w:t>
      </w:r>
      <w:proofErr w:type="spellStart"/>
      <w:r w:rsidRPr="00690DE8">
        <w:rPr>
          <w:rFonts w:ascii="Times New Roman" w:eastAsia="Times New Roman" w:hAnsi="Times New Roman" w:cs="Times New Roman"/>
          <w:i/>
          <w:iCs/>
          <w:sz w:val="24"/>
          <w:szCs w:val="24"/>
          <w:lang w:eastAsia="en-GB"/>
        </w:rPr>
        <w:t>Comput</w:t>
      </w:r>
      <w:proofErr w:type="spellEnd"/>
      <w:r w:rsidRPr="00690DE8">
        <w:rPr>
          <w:rFonts w:ascii="Times New Roman" w:eastAsia="Times New Roman" w:hAnsi="Times New Roman" w:cs="Times New Roman"/>
          <w:i/>
          <w:iCs/>
          <w:sz w:val="24"/>
          <w:szCs w:val="24"/>
          <w:lang w:eastAsia="en-GB"/>
        </w:rPr>
        <w:t>. Graph. Interact. Tech.</w:t>
      </w:r>
      <w:r w:rsidRPr="00690DE8">
        <w:rPr>
          <w:rFonts w:ascii="Times New Roman" w:eastAsia="Times New Roman" w:hAnsi="Times New Roman" w:cs="Times New Roman"/>
          <w:sz w:val="24"/>
          <w:szCs w:val="24"/>
          <w:lang w:eastAsia="en-GB"/>
        </w:rPr>
        <w:t>, vol. 2, no. 1, pp. 1–17, 2019.</w:t>
      </w:r>
    </w:p>
    <w:p w14:paraId="56E014C2" w14:textId="30F99EAC"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[1</w:t>
      </w:r>
      <w:r w:rsidR="0021312B">
        <w:rPr>
          <w:rFonts w:ascii="Times New Roman" w:eastAsia="Times New Roman" w:hAnsi="Times New Roman" w:cs="Times New Roman"/>
          <w:sz w:val="24"/>
          <w:szCs w:val="24"/>
          <w:lang w:eastAsia="en-GB"/>
        </w:rPr>
        <w:t>1</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M. </w:t>
      </w:r>
      <w:proofErr w:type="spellStart"/>
      <w:r w:rsidRPr="00690DE8">
        <w:rPr>
          <w:rFonts w:ascii="Times New Roman" w:eastAsia="Times New Roman" w:hAnsi="Times New Roman" w:cs="Times New Roman"/>
          <w:sz w:val="24"/>
          <w:szCs w:val="24"/>
          <w:lang w:eastAsia="en-GB"/>
        </w:rPr>
        <w:t>Magro</w:t>
      </w:r>
      <w:proofErr w:type="spellEnd"/>
      <w:r w:rsidRPr="00690DE8">
        <w:rPr>
          <w:rFonts w:ascii="Times New Roman" w:eastAsia="Times New Roman" w:hAnsi="Times New Roman" w:cs="Times New Roman"/>
          <w:sz w:val="24"/>
          <w:szCs w:val="24"/>
          <w:lang w:eastAsia="en-GB"/>
        </w:rPr>
        <w:t xml:space="preserve">, K. Bugeja, S. Spina, K. Napoli, and A. De Barro, “Atlas shrugged: Device-agnostic radiance </w:t>
      </w:r>
      <w:proofErr w:type="spellStart"/>
      <w:r w:rsidRPr="00690DE8">
        <w:rPr>
          <w:rFonts w:ascii="Times New Roman" w:eastAsia="Times New Roman" w:hAnsi="Times New Roman" w:cs="Times New Roman"/>
          <w:sz w:val="24"/>
          <w:szCs w:val="24"/>
          <w:lang w:eastAsia="en-GB"/>
        </w:rPr>
        <w:t>megatextures</w:t>
      </w:r>
      <w:proofErr w:type="spellEnd"/>
      <w:r w:rsidRPr="00690DE8">
        <w:rPr>
          <w:rFonts w:ascii="Times New Roman" w:eastAsia="Times New Roman" w:hAnsi="Times New Roman" w:cs="Times New Roman"/>
          <w:sz w:val="24"/>
          <w:szCs w:val="24"/>
          <w:lang w:eastAsia="en-GB"/>
        </w:rPr>
        <w:t xml:space="preserve">,” </w:t>
      </w:r>
      <w:r w:rsidRPr="00690DE8">
        <w:rPr>
          <w:rFonts w:ascii="Times New Roman" w:eastAsia="Times New Roman" w:hAnsi="Times New Roman" w:cs="Times New Roman"/>
          <w:i/>
          <w:iCs/>
          <w:sz w:val="24"/>
          <w:szCs w:val="24"/>
          <w:lang w:eastAsia="en-GB"/>
        </w:rPr>
        <w:t xml:space="preserve">VISIGRAPP 2020 - Proc. 15th Int. Jt. Conf. </w:t>
      </w:r>
      <w:proofErr w:type="spellStart"/>
      <w:r w:rsidRPr="00690DE8">
        <w:rPr>
          <w:rFonts w:ascii="Times New Roman" w:eastAsia="Times New Roman" w:hAnsi="Times New Roman" w:cs="Times New Roman"/>
          <w:i/>
          <w:iCs/>
          <w:sz w:val="24"/>
          <w:szCs w:val="24"/>
          <w:lang w:eastAsia="en-GB"/>
        </w:rPr>
        <w:t>Comput</w:t>
      </w:r>
      <w:proofErr w:type="spellEnd"/>
      <w:r w:rsidRPr="00690DE8">
        <w:rPr>
          <w:rFonts w:ascii="Times New Roman" w:eastAsia="Times New Roman" w:hAnsi="Times New Roman" w:cs="Times New Roman"/>
          <w:i/>
          <w:iCs/>
          <w:sz w:val="24"/>
          <w:szCs w:val="24"/>
          <w:lang w:eastAsia="en-GB"/>
        </w:rPr>
        <w:t xml:space="preserve">. Vision, Imaging </w:t>
      </w:r>
      <w:proofErr w:type="spellStart"/>
      <w:r w:rsidRPr="00690DE8">
        <w:rPr>
          <w:rFonts w:ascii="Times New Roman" w:eastAsia="Times New Roman" w:hAnsi="Times New Roman" w:cs="Times New Roman"/>
          <w:i/>
          <w:iCs/>
          <w:sz w:val="24"/>
          <w:szCs w:val="24"/>
          <w:lang w:eastAsia="en-GB"/>
        </w:rPr>
        <w:t>Comput</w:t>
      </w:r>
      <w:proofErr w:type="spellEnd"/>
      <w:r w:rsidRPr="00690DE8">
        <w:rPr>
          <w:rFonts w:ascii="Times New Roman" w:eastAsia="Times New Roman" w:hAnsi="Times New Roman" w:cs="Times New Roman"/>
          <w:i/>
          <w:iCs/>
          <w:sz w:val="24"/>
          <w:szCs w:val="24"/>
          <w:lang w:eastAsia="en-GB"/>
        </w:rPr>
        <w:t>. Graph. Theory Appl.</w:t>
      </w:r>
      <w:r w:rsidRPr="00690DE8">
        <w:rPr>
          <w:rFonts w:ascii="Times New Roman" w:eastAsia="Times New Roman" w:hAnsi="Times New Roman" w:cs="Times New Roman"/>
          <w:sz w:val="24"/>
          <w:szCs w:val="24"/>
          <w:lang w:eastAsia="en-GB"/>
        </w:rPr>
        <w:t xml:space="preserve">, vol. 1, no. </w:t>
      </w:r>
      <w:proofErr w:type="spellStart"/>
      <w:r w:rsidRPr="00690DE8">
        <w:rPr>
          <w:rFonts w:ascii="Times New Roman" w:eastAsia="Times New Roman" w:hAnsi="Times New Roman" w:cs="Times New Roman"/>
          <w:sz w:val="24"/>
          <w:szCs w:val="24"/>
          <w:lang w:eastAsia="en-GB"/>
        </w:rPr>
        <w:t>Visigrapp</w:t>
      </w:r>
      <w:proofErr w:type="spellEnd"/>
      <w:r w:rsidRPr="00690DE8">
        <w:rPr>
          <w:rFonts w:ascii="Times New Roman" w:eastAsia="Times New Roman" w:hAnsi="Times New Roman" w:cs="Times New Roman"/>
          <w:sz w:val="24"/>
          <w:szCs w:val="24"/>
          <w:lang w:eastAsia="en-GB"/>
        </w:rPr>
        <w:t>, pp. 255–262, 2020.</w:t>
      </w:r>
    </w:p>
    <w:p w14:paraId="6D892842" w14:textId="508D91F7"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[1</w:t>
      </w:r>
      <w:r w:rsidR="0021312B">
        <w:rPr>
          <w:rFonts w:ascii="Times New Roman" w:eastAsia="Times New Roman" w:hAnsi="Times New Roman" w:cs="Times New Roman"/>
          <w:sz w:val="24"/>
          <w:szCs w:val="24"/>
          <w:lang w:eastAsia="en-GB"/>
        </w:rPr>
        <w:t>2</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A. </w:t>
      </w:r>
      <w:proofErr w:type="spellStart"/>
      <w:r w:rsidRPr="00690DE8">
        <w:rPr>
          <w:rFonts w:ascii="Times New Roman" w:eastAsia="Times New Roman" w:hAnsi="Times New Roman" w:cs="Times New Roman"/>
          <w:sz w:val="24"/>
          <w:szCs w:val="24"/>
          <w:lang w:eastAsia="en-GB"/>
        </w:rPr>
        <w:t>Hirvonen</w:t>
      </w:r>
      <w:proofErr w:type="spellEnd"/>
      <w:r w:rsidRPr="00690DE8">
        <w:rPr>
          <w:rFonts w:ascii="Times New Roman" w:eastAsia="Times New Roman" w:hAnsi="Times New Roman" w:cs="Times New Roman"/>
          <w:sz w:val="24"/>
          <w:szCs w:val="24"/>
          <w:lang w:eastAsia="en-GB"/>
        </w:rPr>
        <w:t xml:space="preserve">, A. </w:t>
      </w:r>
      <w:proofErr w:type="spellStart"/>
      <w:r w:rsidRPr="00690DE8">
        <w:rPr>
          <w:rFonts w:ascii="Times New Roman" w:eastAsia="Times New Roman" w:hAnsi="Times New Roman" w:cs="Times New Roman"/>
          <w:sz w:val="24"/>
          <w:szCs w:val="24"/>
          <w:lang w:eastAsia="en-GB"/>
        </w:rPr>
        <w:t>Seppälä</w:t>
      </w:r>
      <w:proofErr w:type="spellEnd"/>
      <w:r w:rsidRPr="00690DE8">
        <w:rPr>
          <w:rFonts w:ascii="Times New Roman" w:eastAsia="Times New Roman" w:hAnsi="Times New Roman" w:cs="Times New Roman"/>
          <w:sz w:val="24"/>
          <w:szCs w:val="24"/>
          <w:lang w:eastAsia="en-GB"/>
        </w:rPr>
        <w:t xml:space="preserve">, M. </w:t>
      </w:r>
      <w:proofErr w:type="spellStart"/>
      <w:r w:rsidRPr="00690DE8">
        <w:rPr>
          <w:rFonts w:ascii="Times New Roman" w:eastAsia="Times New Roman" w:hAnsi="Times New Roman" w:cs="Times New Roman"/>
          <w:sz w:val="24"/>
          <w:szCs w:val="24"/>
          <w:lang w:eastAsia="en-GB"/>
        </w:rPr>
        <w:t>Aizenshtein</w:t>
      </w:r>
      <w:proofErr w:type="spellEnd"/>
      <w:r w:rsidRPr="00690DE8">
        <w:rPr>
          <w:rFonts w:ascii="Times New Roman" w:eastAsia="Times New Roman" w:hAnsi="Times New Roman" w:cs="Times New Roman"/>
          <w:sz w:val="24"/>
          <w:szCs w:val="24"/>
          <w:lang w:eastAsia="en-GB"/>
        </w:rPr>
        <w:t xml:space="preserve">, and N. </w:t>
      </w:r>
      <w:proofErr w:type="spellStart"/>
      <w:r w:rsidRPr="00690DE8">
        <w:rPr>
          <w:rFonts w:ascii="Times New Roman" w:eastAsia="Times New Roman" w:hAnsi="Times New Roman" w:cs="Times New Roman"/>
          <w:sz w:val="24"/>
          <w:szCs w:val="24"/>
          <w:lang w:eastAsia="en-GB"/>
        </w:rPr>
        <w:t>Smal</w:t>
      </w:r>
      <w:proofErr w:type="spellEnd"/>
      <w:r w:rsidRPr="00690DE8">
        <w:rPr>
          <w:rFonts w:ascii="Times New Roman" w:eastAsia="Times New Roman" w:hAnsi="Times New Roman" w:cs="Times New Roman"/>
          <w:sz w:val="24"/>
          <w:szCs w:val="24"/>
          <w:lang w:eastAsia="en-GB"/>
        </w:rPr>
        <w:t xml:space="preserve">, </w:t>
      </w:r>
      <w:r w:rsidRPr="00690DE8">
        <w:rPr>
          <w:rFonts w:ascii="Times New Roman" w:eastAsia="Times New Roman" w:hAnsi="Times New Roman" w:cs="Times New Roman"/>
          <w:i/>
          <w:iCs/>
          <w:sz w:val="24"/>
          <w:szCs w:val="24"/>
          <w:lang w:eastAsia="en-GB"/>
        </w:rPr>
        <w:t>Accurate real-time specular reflections with radiance caching</w:t>
      </w:r>
      <w:r w:rsidRPr="00690DE8">
        <w:rPr>
          <w:rFonts w:ascii="Times New Roman" w:eastAsia="Times New Roman" w:hAnsi="Times New Roman" w:cs="Times New Roman"/>
          <w:sz w:val="24"/>
          <w:szCs w:val="24"/>
          <w:lang w:eastAsia="en-GB"/>
        </w:rPr>
        <w:t>. 2019.</w:t>
      </w:r>
    </w:p>
    <w:p w14:paraId="7213624A" w14:textId="752964F2"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13</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P. Shirley, </w:t>
      </w:r>
      <w:r w:rsidRPr="00690DE8">
        <w:rPr>
          <w:rFonts w:ascii="Times New Roman" w:eastAsia="Times New Roman" w:hAnsi="Times New Roman" w:cs="Times New Roman"/>
          <w:i/>
          <w:iCs/>
          <w:sz w:val="24"/>
          <w:szCs w:val="24"/>
          <w:lang w:eastAsia="en-GB"/>
        </w:rPr>
        <w:t>Ray Tracing: The Rest of Your Life</w:t>
      </w:r>
      <w:r w:rsidRPr="00690DE8">
        <w:rPr>
          <w:rFonts w:ascii="Times New Roman" w:eastAsia="Times New Roman" w:hAnsi="Times New Roman" w:cs="Times New Roman"/>
          <w:sz w:val="24"/>
          <w:szCs w:val="24"/>
          <w:lang w:eastAsia="en-GB"/>
        </w:rPr>
        <w:t>. 2019.</w:t>
      </w:r>
    </w:p>
    <w:p w14:paraId="6CAE9270" w14:textId="5D139994"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14</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“What is ray tracing (raytracing, ray-tracing or ray casting)? - Definition from WhatIs.com.” [Online]. Available: https://whatis.techtarget.com/definition/ray-tracing-raytracing-ray-tracing-or-ray-casting. [Accessed: 14-May-2020].</w:t>
      </w:r>
    </w:p>
    <w:p w14:paraId="0034BFB6" w14:textId="792C2C73"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15</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D. C. Anderson and J. </w:t>
      </w:r>
      <w:proofErr w:type="spellStart"/>
      <w:r w:rsidRPr="00690DE8">
        <w:rPr>
          <w:rFonts w:ascii="Times New Roman" w:eastAsia="Times New Roman" w:hAnsi="Times New Roman" w:cs="Times New Roman"/>
          <w:sz w:val="24"/>
          <w:szCs w:val="24"/>
          <w:lang w:eastAsia="en-GB"/>
        </w:rPr>
        <w:t>Cychosz</w:t>
      </w:r>
      <w:proofErr w:type="spellEnd"/>
      <w:r w:rsidRPr="00690DE8">
        <w:rPr>
          <w:rFonts w:ascii="Times New Roman" w:eastAsia="Times New Roman" w:hAnsi="Times New Roman" w:cs="Times New Roman"/>
          <w:sz w:val="24"/>
          <w:szCs w:val="24"/>
          <w:lang w:eastAsia="en-GB"/>
        </w:rPr>
        <w:t xml:space="preserve">, “An introduction to ray tracing,” </w:t>
      </w:r>
      <w:r w:rsidRPr="00690DE8">
        <w:rPr>
          <w:rFonts w:ascii="Times New Roman" w:eastAsia="Times New Roman" w:hAnsi="Times New Roman" w:cs="Times New Roman"/>
          <w:i/>
          <w:iCs/>
          <w:sz w:val="24"/>
          <w:szCs w:val="24"/>
          <w:lang w:eastAsia="en-GB"/>
        </w:rPr>
        <w:t xml:space="preserve">Image Vis. </w:t>
      </w:r>
      <w:proofErr w:type="spellStart"/>
      <w:r w:rsidRPr="00690DE8">
        <w:rPr>
          <w:rFonts w:ascii="Times New Roman" w:eastAsia="Times New Roman" w:hAnsi="Times New Roman" w:cs="Times New Roman"/>
          <w:i/>
          <w:iCs/>
          <w:sz w:val="24"/>
          <w:szCs w:val="24"/>
          <w:lang w:eastAsia="en-GB"/>
        </w:rPr>
        <w:t>Comput</w:t>
      </w:r>
      <w:proofErr w:type="spellEnd"/>
      <w:r w:rsidRPr="00690DE8">
        <w:rPr>
          <w:rFonts w:ascii="Times New Roman" w:eastAsia="Times New Roman" w:hAnsi="Times New Roman" w:cs="Times New Roman"/>
          <w:i/>
          <w:iCs/>
          <w:sz w:val="24"/>
          <w:szCs w:val="24"/>
          <w:lang w:eastAsia="en-GB"/>
        </w:rPr>
        <w:t>.</w:t>
      </w:r>
      <w:r w:rsidRPr="00690DE8">
        <w:rPr>
          <w:rFonts w:ascii="Times New Roman" w:eastAsia="Times New Roman" w:hAnsi="Times New Roman" w:cs="Times New Roman"/>
          <w:sz w:val="24"/>
          <w:szCs w:val="24"/>
          <w:lang w:eastAsia="en-GB"/>
        </w:rPr>
        <w:t>, vol. 8, no. 2, p. 169, 1990.</w:t>
      </w:r>
    </w:p>
    <w:p w14:paraId="02AB67B0" w14:textId="07C0EBD7"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16</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r>
      <w:proofErr w:type="spellStart"/>
      <w:r w:rsidRPr="00690DE8">
        <w:rPr>
          <w:rFonts w:ascii="Times New Roman" w:eastAsia="Times New Roman" w:hAnsi="Times New Roman" w:cs="Times New Roman"/>
          <w:sz w:val="24"/>
          <w:szCs w:val="24"/>
          <w:lang w:eastAsia="en-GB"/>
        </w:rPr>
        <w:t>Scratchapixel</w:t>
      </w:r>
      <w:proofErr w:type="spellEnd"/>
      <w:r w:rsidRPr="00690DE8">
        <w:rPr>
          <w:rFonts w:ascii="Times New Roman" w:eastAsia="Times New Roman" w:hAnsi="Times New Roman" w:cs="Times New Roman"/>
          <w:sz w:val="24"/>
          <w:szCs w:val="24"/>
          <w:lang w:eastAsia="en-GB"/>
        </w:rPr>
        <w:t>, “An Overview of the Ray-Tracing Rendering Technique,” 2016. [Online]. Available: https://www.scratchapixel.com/lessons/3d-basic-rendering/ray-tracing-overview. [Accessed: 14-May-2020].</w:t>
      </w:r>
    </w:p>
    <w:p w14:paraId="04B571C1" w14:textId="5BC08EE3"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17</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A. s </w:t>
      </w:r>
      <w:proofErr w:type="spellStart"/>
      <w:r w:rsidRPr="00690DE8">
        <w:rPr>
          <w:rFonts w:ascii="Times New Roman" w:eastAsia="Times New Roman" w:hAnsi="Times New Roman" w:cs="Times New Roman"/>
          <w:sz w:val="24"/>
          <w:szCs w:val="24"/>
          <w:lang w:eastAsia="en-GB"/>
        </w:rPr>
        <w:t>Glassner</w:t>
      </w:r>
      <w:proofErr w:type="spellEnd"/>
      <w:r w:rsidRPr="00690DE8">
        <w:rPr>
          <w:rFonts w:ascii="Times New Roman" w:eastAsia="Times New Roman" w:hAnsi="Times New Roman" w:cs="Times New Roman"/>
          <w:sz w:val="24"/>
          <w:szCs w:val="24"/>
          <w:lang w:eastAsia="en-GB"/>
        </w:rPr>
        <w:t xml:space="preserve">, “An introduction to ray tracing,” </w:t>
      </w:r>
      <w:proofErr w:type="spellStart"/>
      <w:r w:rsidRPr="00690DE8">
        <w:rPr>
          <w:rFonts w:ascii="Times New Roman" w:eastAsia="Times New Roman" w:hAnsi="Times New Roman" w:cs="Times New Roman"/>
          <w:i/>
          <w:iCs/>
          <w:sz w:val="24"/>
          <w:szCs w:val="24"/>
          <w:lang w:eastAsia="en-GB"/>
        </w:rPr>
        <w:t>Comput</w:t>
      </w:r>
      <w:proofErr w:type="spellEnd"/>
      <w:r w:rsidRPr="00690DE8">
        <w:rPr>
          <w:rFonts w:ascii="Times New Roman" w:eastAsia="Times New Roman" w:hAnsi="Times New Roman" w:cs="Times New Roman"/>
          <w:i/>
          <w:iCs/>
          <w:sz w:val="24"/>
          <w:szCs w:val="24"/>
          <w:lang w:eastAsia="en-GB"/>
        </w:rPr>
        <w:t>. Graph.</w:t>
      </w:r>
      <w:r w:rsidRPr="00690DE8">
        <w:rPr>
          <w:rFonts w:ascii="Times New Roman" w:eastAsia="Times New Roman" w:hAnsi="Times New Roman" w:cs="Times New Roman"/>
          <w:sz w:val="24"/>
          <w:szCs w:val="24"/>
          <w:lang w:eastAsia="en-GB"/>
        </w:rPr>
        <w:t>, vol. 17, no. 1, p. 107, Jan. 1993.</w:t>
      </w:r>
    </w:p>
    <w:p w14:paraId="49513CB5" w14:textId="3D17BBBE"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18</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r>
      <w:proofErr w:type="spellStart"/>
      <w:r w:rsidRPr="00690DE8">
        <w:rPr>
          <w:rFonts w:ascii="Times New Roman" w:eastAsia="Times New Roman" w:hAnsi="Times New Roman" w:cs="Times New Roman"/>
          <w:sz w:val="24"/>
          <w:szCs w:val="24"/>
          <w:lang w:eastAsia="en-GB"/>
        </w:rPr>
        <w:t>Viitanen</w:t>
      </w:r>
      <w:proofErr w:type="spellEnd"/>
      <w:r w:rsidRPr="00690DE8">
        <w:rPr>
          <w:rFonts w:ascii="Times New Roman" w:eastAsia="Times New Roman" w:hAnsi="Times New Roman" w:cs="Times New Roman"/>
          <w:sz w:val="24"/>
          <w:szCs w:val="24"/>
          <w:lang w:eastAsia="en-GB"/>
        </w:rPr>
        <w:t xml:space="preserve"> (Thesis), </w:t>
      </w:r>
      <w:r w:rsidRPr="00690DE8">
        <w:rPr>
          <w:rFonts w:ascii="Times New Roman" w:eastAsia="Times New Roman" w:hAnsi="Times New Roman" w:cs="Times New Roman"/>
          <w:i/>
          <w:iCs/>
          <w:sz w:val="24"/>
          <w:szCs w:val="24"/>
          <w:lang w:eastAsia="en-GB"/>
        </w:rPr>
        <w:t xml:space="preserve">Hardware Accelerators for Animated Ray Tracing Timo </w:t>
      </w:r>
      <w:proofErr w:type="spellStart"/>
      <w:r w:rsidRPr="00690DE8">
        <w:rPr>
          <w:rFonts w:ascii="Times New Roman" w:eastAsia="Times New Roman" w:hAnsi="Times New Roman" w:cs="Times New Roman"/>
          <w:i/>
          <w:iCs/>
          <w:sz w:val="24"/>
          <w:szCs w:val="24"/>
          <w:lang w:eastAsia="en-GB"/>
        </w:rPr>
        <w:t>Viitanen</w:t>
      </w:r>
      <w:proofErr w:type="spellEnd"/>
      <w:r w:rsidRPr="00690DE8">
        <w:rPr>
          <w:rFonts w:ascii="Times New Roman" w:eastAsia="Times New Roman" w:hAnsi="Times New Roman" w:cs="Times New Roman"/>
          <w:i/>
          <w:iCs/>
          <w:sz w:val="24"/>
          <w:szCs w:val="24"/>
          <w:lang w:eastAsia="en-GB"/>
        </w:rPr>
        <w:t xml:space="preserve"> Hardware Accelerators for Animated Ray Tracing </w:t>
      </w:r>
      <w:proofErr w:type="spellStart"/>
      <w:r w:rsidRPr="00690DE8">
        <w:rPr>
          <w:rFonts w:ascii="Times New Roman" w:eastAsia="Times New Roman" w:hAnsi="Times New Roman" w:cs="Times New Roman"/>
          <w:i/>
          <w:iCs/>
          <w:sz w:val="24"/>
          <w:szCs w:val="24"/>
          <w:lang w:eastAsia="en-GB"/>
        </w:rPr>
        <w:t>Julkaisu</w:t>
      </w:r>
      <w:proofErr w:type="spellEnd"/>
      <w:r w:rsidRPr="00690DE8">
        <w:rPr>
          <w:rFonts w:ascii="Times New Roman" w:eastAsia="Times New Roman" w:hAnsi="Times New Roman" w:cs="Times New Roman"/>
          <w:i/>
          <w:iCs/>
          <w:sz w:val="24"/>
          <w:szCs w:val="24"/>
          <w:lang w:eastAsia="en-GB"/>
        </w:rPr>
        <w:t xml:space="preserve"> 1551 • Publication 1551 Tampere 2018</w:t>
      </w:r>
      <w:r w:rsidRPr="00690DE8">
        <w:rPr>
          <w:rFonts w:ascii="Times New Roman" w:eastAsia="Times New Roman" w:hAnsi="Times New Roman" w:cs="Times New Roman"/>
          <w:sz w:val="24"/>
          <w:szCs w:val="24"/>
          <w:lang w:eastAsia="en-GB"/>
        </w:rPr>
        <w:t>, vol. 1551, no. 2018. 2020.</w:t>
      </w:r>
    </w:p>
    <w:p w14:paraId="33C4C023" w14:textId="20D45D82"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19</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T. J. Purcell, I. Buck, W. R. Mark, and P. Hanrahan, “Ray tracing on programmable graphics hardware,” </w:t>
      </w:r>
      <w:r w:rsidRPr="00690DE8">
        <w:rPr>
          <w:rFonts w:ascii="Times New Roman" w:eastAsia="Times New Roman" w:hAnsi="Times New Roman" w:cs="Times New Roman"/>
          <w:i/>
          <w:iCs/>
          <w:sz w:val="24"/>
          <w:szCs w:val="24"/>
          <w:lang w:eastAsia="en-GB"/>
        </w:rPr>
        <w:t xml:space="preserve">Proc. 29th </w:t>
      </w:r>
      <w:proofErr w:type="spellStart"/>
      <w:r w:rsidRPr="00690DE8">
        <w:rPr>
          <w:rFonts w:ascii="Times New Roman" w:eastAsia="Times New Roman" w:hAnsi="Times New Roman" w:cs="Times New Roman"/>
          <w:i/>
          <w:iCs/>
          <w:sz w:val="24"/>
          <w:szCs w:val="24"/>
          <w:lang w:eastAsia="en-GB"/>
        </w:rPr>
        <w:t>Annu</w:t>
      </w:r>
      <w:proofErr w:type="spellEnd"/>
      <w:r w:rsidRPr="00690DE8">
        <w:rPr>
          <w:rFonts w:ascii="Times New Roman" w:eastAsia="Times New Roman" w:hAnsi="Times New Roman" w:cs="Times New Roman"/>
          <w:i/>
          <w:iCs/>
          <w:sz w:val="24"/>
          <w:szCs w:val="24"/>
          <w:lang w:eastAsia="en-GB"/>
        </w:rPr>
        <w:t xml:space="preserve">. Conf. </w:t>
      </w:r>
      <w:proofErr w:type="spellStart"/>
      <w:r w:rsidRPr="00690DE8">
        <w:rPr>
          <w:rFonts w:ascii="Times New Roman" w:eastAsia="Times New Roman" w:hAnsi="Times New Roman" w:cs="Times New Roman"/>
          <w:i/>
          <w:iCs/>
          <w:sz w:val="24"/>
          <w:szCs w:val="24"/>
          <w:lang w:eastAsia="en-GB"/>
        </w:rPr>
        <w:t>Comput</w:t>
      </w:r>
      <w:proofErr w:type="spellEnd"/>
      <w:r w:rsidRPr="00690DE8">
        <w:rPr>
          <w:rFonts w:ascii="Times New Roman" w:eastAsia="Times New Roman" w:hAnsi="Times New Roman" w:cs="Times New Roman"/>
          <w:i/>
          <w:iCs/>
          <w:sz w:val="24"/>
          <w:szCs w:val="24"/>
          <w:lang w:eastAsia="en-GB"/>
        </w:rPr>
        <w:t>. Graph. Interact. Tech. SIGGRAPH ’02</w:t>
      </w:r>
      <w:r w:rsidRPr="00690DE8">
        <w:rPr>
          <w:rFonts w:ascii="Times New Roman" w:eastAsia="Times New Roman" w:hAnsi="Times New Roman" w:cs="Times New Roman"/>
          <w:sz w:val="24"/>
          <w:szCs w:val="24"/>
          <w:lang w:eastAsia="en-GB"/>
        </w:rPr>
        <w:t>, pp. 703–712, 2002.</w:t>
      </w:r>
    </w:p>
    <w:p w14:paraId="446BF4B1" w14:textId="5CBA0174"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20</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H. </w:t>
      </w:r>
      <w:proofErr w:type="spellStart"/>
      <w:r w:rsidRPr="00690DE8">
        <w:rPr>
          <w:rFonts w:ascii="Times New Roman" w:eastAsia="Times New Roman" w:hAnsi="Times New Roman" w:cs="Times New Roman"/>
          <w:sz w:val="24"/>
          <w:szCs w:val="24"/>
          <w:lang w:eastAsia="en-GB"/>
        </w:rPr>
        <w:t>Weghorst</w:t>
      </w:r>
      <w:proofErr w:type="spellEnd"/>
      <w:r w:rsidRPr="00690DE8">
        <w:rPr>
          <w:rFonts w:ascii="Times New Roman" w:eastAsia="Times New Roman" w:hAnsi="Times New Roman" w:cs="Times New Roman"/>
          <w:sz w:val="24"/>
          <w:szCs w:val="24"/>
          <w:lang w:eastAsia="en-GB"/>
        </w:rPr>
        <w:t xml:space="preserve">, G. Hooper, and D. P. Greenberg, “Improved Computational Methods for Ray Tracing,” </w:t>
      </w:r>
      <w:r w:rsidRPr="00690DE8">
        <w:rPr>
          <w:rFonts w:ascii="Times New Roman" w:eastAsia="Times New Roman" w:hAnsi="Times New Roman" w:cs="Times New Roman"/>
          <w:i/>
          <w:iCs/>
          <w:sz w:val="24"/>
          <w:szCs w:val="24"/>
          <w:lang w:eastAsia="en-GB"/>
        </w:rPr>
        <w:t>ACM Trans. Graph.</w:t>
      </w:r>
      <w:r w:rsidRPr="00690DE8">
        <w:rPr>
          <w:rFonts w:ascii="Times New Roman" w:eastAsia="Times New Roman" w:hAnsi="Times New Roman" w:cs="Times New Roman"/>
          <w:sz w:val="24"/>
          <w:szCs w:val="24"/>
          <w:lang w:eastAsia="en-GB"/>
        </w:rPr>
        <w:t>, vol. 3, no. 1, pp. 52–69, 1984.</w:t>
      </w:r>
    </w:p>
    <w:p w14:paraId="7C971452" w14:textId="2326FC4D"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21</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F. H. </w:t>
      </w:r>
      <w:proofErr w:type="spellStart"/>
      <w:r w:rsidRPr="00690DE8">
        <w:rPr>
          <w:rFonts w:ascii="Times New Roman" w:eastAsia="Times New Roman" w:hAnsi="Times New Roman" w:cs="Times New Roman"/>
          <w:sz w:val="24"/>
          <w:szCs w:val="24"/>
          <w:lang w:eastAsia="en-GB"/>
        </w:rPr>
        <w:t>Brittain</w:t>
      </w:r>
      <w:proofErr w:type="spellEnd"/>
      <w:r w:rsidRPr="00690DE8">
        <w:rPr>
          <w:rFonts w:ascii="Times New Roman" w:eastAsia="Times New Roman" w:hAnsi="Times New Roman" w:cs="Times New Roman"/>
          <w:sz w:val="24"/>
          <w:szCs w:val="24"/>
          <w:lang w:eastAsia="en-GB"/>
        </w:rPr>
        <w:t xml:space="preserve"> and M. E. Hale, “Some limitations of ray-tracing software for predicting community noise from industrial facilities,” </w:t>
      </w:r>
      <w:r w:rsidRPr="00690DE8">
        <w:rPr>
          <w:rFonts w:ascii="Times New Roman" w:eastAsia="Times New Roman" w:hAnsi="Times New Roman" w:cs="Times New Roman"/>
          <w:i/>
          <w:iCs/>
          <w:sz w:val="24"/>
          <w:szCs w:val="24"/>
          <w:lang w:eastAsia="en-GB"/>
        </w:rPr>
        <w:t xml:space="preserve">Inst. Noise Control Eng. USA - 23rd Natl. Conf. Noise Control Eng. NOISE-CON 08 Sound Qual. </w:t>
      </w:r>
      <w:proofErr w:type="spellStart"/>
      <w:r w:rsidRPr="00690DE8">
        <w:rPr>
          <w:rFonts w:ascii="Times New Roman" w:eastAsia="Times New Roman" w:hAnsi="Times New Roman" w:cs="Times New Roman"/>
          <w:i/>
          <w:iCs/>
          <w:sz w:val="24"/>
          <w:szCs w:val="24"/>
          <w:lang w:eastAsia="en-GB"/>
        </w:rPr>
        <w:t>Symp</w:t>
      </w:r>
      <w:proofErr w:type="spellEnd"/>
      <w:r w:rsidRPr="00690DE8">
        <w:rPr>
          <w:rFonts w:ascii="Times New Roman" w:eastAsia="Times New Roman" w:hAnsi="Times New Roman" w:cs="Times New Roman"/>
          <w:i/>
          <w:iCs/>
          <w:sz w:val="24"/>
          <w:szCs w:val="24"/>
          <w:lang w:eastAsia="en-GB"/>
        </w:rPr>
        <w:t>. SQS 08</w:t>
      </w:r>
      <w:r w:rsidRPr="00690DE8">
        <w:rPr>
          <w:rFonts w:ascii="Times New Roman" w:eastAsia="Times New Roman" w:hAnsi="Times New Roman" w:cs="Times New Roman"/>
          <w:sz w:val="24"/>
          <w:szCs w:val="24"/>
          <w:lang w:eastAsia="en-GB"/>
        </w:rPr>
        <w:t>, vol. 2, pp. 895–906, 2008.</w:t>
      </w:r>
    </w:p>
    <w:p w14:paraId="2271DBD8" w14:textId="280B10C3"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22</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D. Fleet, A. </w:t>
      </w:r>
      <w:proofErr w:type="spellStart"/>
      <w:r w:rsidRPr="00690DE8">
        <w:rPr>
          <w:rFonts w:ascii="Times New Roman" w:eastAsia="Times New Roman" w:hAnsi="Times New Roman" w:cs="Times New Roman"/>
          <w:sz w:val="24"/>
          <w:szCs w:val="24"/>
          <w:lang w:eastAsia="en-GB"/>
        </w:rPr>
        <w:t>Hertzmann</w:t>
      </w:r>
      <w:proofErr w:type="spellEnd"/>
      <w:r w:rsidRPr="00690DE8">
        <w:rPr>
          <w:rFonts w:ascii="Times New Roman" w:eastAsia="Times New Roman" w:hAnsi="Times New Roman" w:cs="Times New Roman"/>
          <w:sz w:val="24"/>
          <w:szCs w:val="24"/>
          <w:lang w:eastAsia="en-GB"/>
        </w:rPr>
        <w:t>, and F. Estrada, “Advanced Ray Tracing,” pp. 92–113.</w:t>
      </w:r>
    </w:p>
    <w:p w14:paraId="050BB7BA" w14:textId="66F6FA1A"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lastRenderedPageBreak/>
        <w:t>[</w:t>
      </w:r>
      <w:r w:rsidR="0021312B">
        <w:rPr>
          <w:rFonts w:ascii="Times New Roman" w:eastAsia="Times New Roman" w:hAnsi="Times New Roman" w:cs="Times New Roman"/>
          <w:sz w:val="24"/>
          <w:szCs w:val="24"/>
          <w:lang w:eastAsia="en-GB"/>
        </w:rPr>
        <w:t>23</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F. </w:t>
      </w:r>
      <w:proofErr w:type="spellStart"/>
      <w:r w:rsidRPr="00690DE8">
        <w:rPr>
          <w:rFonts w:ascii="Times New Roman" w:eastAsia="Times New Roman" w:hAnsi="Times New Roman" w:cs="Times New Roman"/>
          <w:sz w:val="24"/>
          <w:szCs w:val="24"/>
          <w:lang w:eastAsia="en-GB"/>
        </w:rPr>
        <w:t>Xie</w:t>
      </w:r>
      <w:proofErr w:type="spellEnd"/>
      <w:r w:rsidRPr="00690DE8">
        <w:rPr>
          <w:rFonts w:ascii="Times New Roman" w:eastAsia="Times New Roman" w:hAnsi="Times New Roman" w:cs="Times New Roman"/>
          <w:sz w:val="24"/>
          <w:szCs w:val="24"/>
          <w:lang w:eastAsia="en-GB"/>
        </w:rPr>
        <w:t xml:space="preserve">, E. </w:t>
      </w:r>
      <w:proofErr w:type="spellStart"/>
      <w:r w:rsidRPr="00690DE8">
        <w:rPr>
          <w:rFonts w:ascii="Times New Roman" w:eastAsia="Times New Roman" w:hAnsi="Times New Roman" w:cs="Times New Roman"/>
          <w:sz w:val="24"/>
          <w:szCs w:val="24"/>
          <w:lang w:eastAsia="en-GB"/>
        </w:rPr>
        <w:t>Tabellion</w:t>
      </w:r>
      <w:proofErr w:type="spellEnd"/>
      <w:r w:rsidRPr="00690DE8">
        <w:rPr>
          <w:rFonts w:ascii="Times New Roman" w:eastAsia="Times New Roman" w:hAnsi="Times New Roman" w:cs="Times New Roman"/>
          <w:sz w:val="24"/>
          <w:szCs w:val="24"/>
          <w:lang w:eastAsia="en-GB"/>
        </w:rPr>
        <w:t xml:space="preserve">, and A. Pearce, “Soft Shadows by Ray Tracing Multilayer Transparent Shadow Maps,” </w:t>
      </w:r>
      <w:r w:rsidRPr="00690DE8">
        <w:rPr>
          <w:rFonts w:ascii="Times New Roman" w:eastAsia="Times New Roman" w:hAnsi="Times New Roman" w:cs="Times New Roman"/>
          <w:i/>
          <w:iCs/>
          <w:sz w:val="24"/>
          <w:szCs w:val="24"/>
          <w:lang w:eastAsia="en-GB"/>
        </w:rPr>
        <w:t>Most</w:t>
      </w:r>
      <w:r w:rsidRPr="00690DE8">
        <w:rPr>
          <w:rFonts w:ascii="Times New Roman" w:eastAsia="Times New Roman" w:hAnsi="Times New Roman" w:cs="Times New Roman"/>
          <w:sz w:val="24"/>
          <w:szCs w:val="24"/>
          <w:lang w:eastAsia="en-GB"/>
        </w:rPr>
        <w:t>, 2007.</w:t>
      </w:r>
    </w:p>
    <w:p w14:paraId="2D940E46" w14:textId="20F457AB"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24</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B. De </w:t>
      </w:r>
      <w:proofErr w:type="spellStart"/>
      <w:r w:rsidRPr="00690DE8">
        <w:rPr>
          <w:rFonts w:ascii="Times New Roman" w:eastAsia="Times New Roman" w:hAnsi="Times New Roman" w:cs="Times New Roman"/>
          <w:sz w:val="24"/>
          <w:szCs w:val="24"/>
          <w:lang w:eastAsia="en-GB"/>
        </w:rPr>
        <w:t>Greve</w:t>
      </w:r>
      <w:proofErr w:type="spellEnd"/>
      <w:r w:rsidRPr="00690DE8">
        <w:rPr>
          <w:rFonts w:ascii="Times New Roman" w:eastAsia="Times New Roman" w:hAnsi="Times New Roman" w:cs="Times New Roman"/>
          <w:sz w:val="24"/>
          <w:szCs w:val="24"/>
          <w:lang w:eastAsia="en-GB"/>
        </w:rPr>
        <w:t xml:space="preserve">, “Reflections and Refractions in Ray Tracing,” </w:t>
      </w:r>
      <w:r w:rsidRPr="00690DE8">
        <w:rPr>
          <w:rFonts w:ascii="Times New Roman" w:eastAsia="Times New Roman" w:hAnsi="Times New Roman" w:cs="Times New Roman"/>
          <w:i/>
          <w:iCs/>
          <w:sz w:val="24"/>
          <w:szCs w:val="24"/>
          <w:lang w:eastAsia="en-GB"/>
        </w:rPr>
        <w:t>October</w:t>
      </w:r>
      <w:r w:rsidRPr="00690DE8">
        <w:rPr>
          <w:rFonts w:ascii="Times New Roman" w:eastAsia="Times New Roman" w:hAnsi="Times New Roman" w:cs="Times New Roman"/>
          <w:sz w:val="24"/>
          <w:szCs w:val="24"/>
          <w:lang w:eastAsia="en-GB"/>
        </w:rPr>
        <w:t>, vol. 2, no. October, pp. 1–8, 2004.</w:t>
      </w:r>
    </w:p>
    <w:p w14:paraId="6F39ADF7" w14:textId="43B7F805"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25</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P. Moreau, M. Pharr, and P. </w:t>
      </w:r>
      <w:proofErr w:type="spellStart"/>
      <w:r w:rsidRPr="00690DE8">
        <w:rPr>
          <w:rFonts w:ascii="Times New Roman" w:eastAsia="Times New Roman" w:hAnsi="Times New Roman" w:cs="Times New Roman"/>
          <w:sz w:val="24"/>
          <w:szCs w:val="24"/>
          <w:lang w:eastAsia="en-GB"/>
        </w:rPr>
        <w:t>Clarberg</w:t>
      </w:r>
      <w:proofErr w:type="spellEnd"/>
      <w:r w:rsidRPr="00690DE8">
        <w:rPr>
          <w:rFonts w:ascii="Times New Roman" w:eastAsia="Times New Roman" w:hAnsi="Times New Roman" w:cs="Times New Roman"/>
          <w:sz w:val="24"/>
          <w:szCs w:val="24"/>
          <w:lang w:eastAsia="en-GB"/>
        </w:rPr>
        <w:t xml:space="preserve">, “Dynamic Many-Light Sampling for Real-Time Ray Tracing,” </w:t>
      </w:r>
      <w:r w:rsidRPr="00690DE8">
        <w:rPr>
          <w:rFonts w:ascii="Times New Roman" w:eastAsia="Times New Roman" w:hAnsi="Times New Roman" w:cs="Times New Roman"/>
          <w:i/>
          <w:iCs/>
          <w:sz w:val="24"/>
          <w:szCs w:val="24"/>
          <w:lang w:eastAsia="en-GB"/>
        </w:rPr>
        <w:t>High-Performance Graph. - Short Pap.</w:t>
      </w:r>
      <w:r w:rsidRPr="00690DE8">
        <w:rPr>
          <w:rFonts w:ascii="Times New Roman" w:eastAsia="Times New Roman" w:hAnsi="Times New Roman" w:cs="Times New Roman"/>
          <w:sz w:val="24"/>
          <w:szCs w:val="24"/>
          <w:lang w:eastAsia="en-GB"/>
        </w:rPr>
        <w:t>, 2019.</w:t>
      </w:r>
    </w:p>
    <w:p w14:paraId="12D3D272" w14:textId="6A3B3E6C"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26</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W. J. Lee, G. </w:t>
      </w:r>
      <w:proofErr w:type="spellStart"/>
      <w:r w:rsidRPr="00690DE8">
        <w:rPr>
          <w:rFonts w:ascii="Times New Roman" w:eastAsia="Times New Roman" w:hAnsi="Times New Roman" w:cs="Times New Roman"/>
          <w:sz w:val="24"/>
          <w:szCs w:val="24"/>
          <w:lang w:eastAsia="en-GB"/>
        </w:rPr>
        <w:t>Liktor</w:t>
      </w:r>
      <w:proofErr w:type="spellEnd"/>
      <w:r w:rsidRPr="00690DE8">
        <w:rPr>
          <w:rFonts w:ascii="Times New Roman" w:eastAsia="Times New Roman" w:hAnsi="Times New Roman" w:cs="Times New Roman"/>
          <w:sz w:val="24"/>
          <w:szCs w:val="24"/>
          <w:lang w:eastAsia="en-GB"/>
        </w:rPr>
        <w:t xml:space="preserve">, and K. Vaidyanathan, “Flexible ray traversal with an extended programming model,” </w:t>
      </w:r>
      <w:r w:rsidRPr="00690DE8">
        <w:rPr>
          <w:rFonts w:ascii="Times New Roman" w:eastAsia="Times New Roman" w:hAnsi="Times New Roman" w:cs="Times New Roman"/>
          <w:i/>
          <w:iCs/>
          <w:sz w:val="24"/>
          <w:szCs w:val="24"/>
          <w:lang w:eastAsia="en-GB"/>
        </w:rPr>
        <w:t>SIGGRAPH Asia 2019 Tech. Briefs, SA 2019</w:t>
      </w:r>
      <w:r w:rsidRPr="00690DE8">
        <w:rPr>
          <w:rFonts w:ascii="Times New Roman" w:eastAsia="Times New Roman" w:hAnsi="Times New Roman" w:cs="Times New Roman"/>
          <w:sz w:val="24"/>
          <w:szCs w:val="24"/>
          <w:lang w:eastAsia="en-GB"/>
        </w:rPr>
        <w:t>, pp. 17–20, 2019.</w:t>
      </w:r>
    </w:p>
    <w:p w14:paraId="2672D1C6" w14:textId="26E4FBBB"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27</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J. Günther, S. Popov, H. P. Seidel, and P. </w:t>
      </w:r>
      <w:proofErr w:type="spellStart"/>
      <w:r w:rsidRPr="00690DE8">
        <w:rPr>
          <w:rFonts w:ascii="Times New Roman" w:eastAsia="Times New Roman" w:hAnsi="Times New Roman" w:cs="Times New Roman"/>
          <w:sz w:val="24"/>
          <w:szCs w:val="24"/>
          <w:lang w:eastAsia="en-GB"/>
        </w:rPr>
        <w:t>Slusallek</w:t>
      </w:r>
      <w:proofErr w:type="spellEnd"/>
      <w:r w:rsidRPr="00690DE8">
        <w:rPr>
          <w:rFonts w:ascii="Times New Roman" w:eastAsia="Times New Roman" w:hAnsi="Times New Roman" w:cs="Times New Roman"/>
          <w:sz w:val="24"/>
          <w:szCs w:val="24"/>
          <w:lang w:eastAsia="en-GB"/>
        </w:rPr>
        <w:t xml:space="preserve">, “Realtime ray tracing on GPU with BVH-based packet traversal,” </w:t>
      </w:r>
      <w:r w:rsidRPr="00690DE8">
        <w:rPr>
          <w:rFonts w:ascii="Times New Roman" w:eastAsia="Times New Roman" w:hAnsi="Times New Roman" w:cs="Times New Roman"/>
          <w:i/>
          <w:iCs/>
          <w:sz w:val="24"/>
          <w:szCs w:val="24"/>
          <w:lang w:eastAsia="en-GB"/>
        </w:rPr>
        <w:t xml:space="preserve">IEEE/ EG </w:t>
      </w:r>
      <w:proofErr w:type="spellStart"/>
      <w:r w:rsidRPr="00690DE8">
        <w:rPr>
          <w:rFonts w:ascii="Times New Roman" w:eastAsia="Times New Roman" w:hAnsi="Times New Roman" w:cs="Times New Roman"/>
          <w:i/>
          <w:iCs/>
          <w:sz w:val="24"/>
          <w:szCs w:val="24"/>
          <w:lang w:eastAsia="en-GB"/>
        </w:rPr>
        <w:t>Symp</w:t>
      </w:r>
      <w:proofErr w:type="spellEnd"/>
      <w:r w:rsidRPr="00690DE8">
        <w:rPr>
          <w:rFonts w:ascii="Times New Roman" w:eastAsia="Times New Roman" w:hAnsi="Times New Roman" w:cs="Times New Roman"/>
          <w:i/>
          <w:iCs/>
          <w:sz w:val="24"/>
          <w:szCs w:val="24"/>
          <w:lang w:eastAsia="en-GB"/>
        </w:rPr>
        <w:t>. Interact. Ray Tracing 2007 Proceedings, IRT</w:t>
      </w:r>
      <w:r w:rsidRPr="00690DE8">
        <w:rPr>
          <w:rFonts w:ascii="Times New Roman" w:eastAsia="Times New Roman" w:hAnsi="Times New Roman" w:cs="Times New Roman"/>
          <w:sz w:val="24"/>
          <w:szCs w:val="24"/>
          <w:lang w:eastAsia="en-GB"/>
        </w:rPr>
        <w:t>, pp. 113–118, 2007.</w:t>
      </w:r>
    </w:p>
    <w:p w14:paraId="1DE65F5D" w14:textId="3A1165FC"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28</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J. M. Singh and P. J. Narayanan, “Real-time ray tracing of implicit surfaces on the GPU,” </w:t>
      </w:r>
      <w:r w:rsidRPr="00690DE8">
        <w:rPr>
          <w:rFonts w:ascii="Times New Roman" w:eastAsia="Times New Roman" w:hAnsi="Times New Roman" w:cs="Times New Roman"/>
          <w:i/>
          <w:iCs/>
          <w:sz w:val="24"/>
          <w:szCs w:val="24"/>
          <w:lang w:eastAsia="en-GB"/>
        </w:rPr>
        <w:t xml:space="preserve">IEEE Trans. Vis. </w:t>
      </w:r>
      <w:proofErr w:type="spellStart"/>
      <w:r w:rsidRPr="00690DE8">
        <w:rPr>
          <w:rFonts w:ascii="Times New Roman" w:eastAsia="Times New Roman" w:hAnsi="Times New Roman" w:cs="Times New Roman"/>
          <w:i/>
          <w:iCs/>
          <w:sz w:val="24"/>
          <w:szCs w:val="24"/>
          <w:lang w:eastAsia="en-GB"/>
        </w:rPr>
        <w:t>Comput</w:t>
      </w:r>
      <w:proofErr w:type="spellEnd"/>
      <w:r w:rsidRPr="00690DE8">
        <w:rPr>
          <w:rFonts w:ascii="Times New Roman" w:eastAsia="Times New Roman" w:hAnsi="Times New Roman" w:cs="Times New Roman"/>
          <w:i/>
          <w:iCs/>
          <w:sz w:val="24"/>
          <w:szCs w:val="24"/>
          <w:lang w:eastAsia="en-GB"/>
        </w:rPr>
        <w:t>. Graph.</w:t>
      </w:r>
      <w:r w:rsidRPr="00690DE8">
        <w:rPr>
          <w:rFonts w:ascii="Times New Roman" w:eastAsia="Times New Roman" w:hAnsi="Times New Roman" w:cs="Times New Roman"/>
          <w:sz w:val="24"/>
          <w:szCs w:val="24"/>
          <w:lang w:eastAsia="en-GB"/>
        </w:rPr>
        <w:t>, vol. 16, no. 2, pp. 261–272, 2010.</w:t>
      </w:r>
    </w:p>
    <w:p w14:paraId="5B3DF8DE" w14:textId="4721B3CB"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29</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P. A. </w:t>
      </w:r>
      <w:proofErr w:type="spellStart"/>
      <w:r w:rsidRPr="00690DE8">
        <w:rPr>
          <w:rFonts w:ascii="Times New Roman" w:eastAsia="Times New Roman" w:hAnsi="Times New Roman" w:cs="Times New Roman"/>
          <w:sz w:val="24"/>
          <w:szCs w:val="24"/>
          <w:lang w:eastAsia="en-GB"/>
        </w:rPr>
        <w:t>Navratil</w:t>
      </w:r>
      <w:proofErr w:type="spellEnd"/>
      <w:r w:rsidRPr="00690DE8">
        <w:rPr>
          <w:rFonts w:ascii="Times New Roman" w:eastAsia="Times New Roman" w:hAnsi="Times New Roman" w:cs="Times New Roman"/>
          <w:sz w:val="24"/>
          <w:szCs w:val="24"/>
          <w:lang w:eastAsia="en-GB"/>
        </w:rPr>
        <w:t xml:space="preserve">, W. R. Mark, P. A. </w:t>
      </w:r>
      <w:proofErr w:type="spellStart"/>
      <w:r w:rsidRPr="00690DE8">
        <w:rPr>
          <w:rFonts w:ascii="Times New Roman" w:eastAsia="Times New Roman" w:hAnsi="Times New Roman" w:cs="Times New Roman"/>
          <w:sz w:val="24"/>
          <w:szCs w:val="24"/>
          <w:lang w:eastAsia="en-GB"/>
        </w:rPr>
        <w:t>Navr</w:t>
      </w:r>
      <w:proofErr w:type="spellEnd"/>
      <w:r w:rsidRPr="00690DE8">
        <w:rPr>
          <w:rFonts w:ascii="Times New Roman" w:eastAsia="Times New Roman" w:hAnsi="Times New Roman" w:cs="Times New Roman"/>
          <w:sz w:val="24"/>
          <w:szCs w:val="24"/>
          <w:lang w:eastAsia="en-GB"/>
        </w:rPr>
        <w:t xml:space="preserve">, and W. R. Mark, “An Analysis of Ray Tracing Bandwidth Consumption,” </w:t>
      </w:r>
      <w:r w:rsidRPr="00690DE8">
        <w:rPr>
          <w:rFonts w:ascii="Times New Roman" w:eastAsia="Times New Roman" w:hAnsi="Times New Roman" w:cs="Times New Roman"/>
          <w:i/>
          <w:iCs/>
          <w:sz w:val="24"/>
          <w:szCs w:val="24"/>
          <w:lang w:eastAsia="en-GB"/>
        </w:rPr>
        <w:t>Univ. Texas, CS Tech Rep.</w:t>
      </w:r>
      <w:r w:rsidRPr="00690DE8">
        <w:rPr>
          <w:rFonts w:ascii="Times New Roman" w:eastAsia="Times New Roman" w:hAnsi="Times New Roman" w:cs="Times New Roman"/>
          <w:sz w:val="24"/>
          <w:szCs w:val="24"/>
          <w:lang w:eastAsia="en-GB"/>
        </w:rPr>
        <w:t>, pp. 1–4.</w:t>
      </w:r>
    </w:p>
    <w:p w14:paraId="400B5FF6" w14:textId="17568358"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30</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“Control PC Requirements and What Ray Tracing Will Look Like | Tom’s Hardware.” [Online]. Available: https://www.tomshardware.com/uk/news/control-game-pc-requirements-ray-tracing,40096.html. [Accessed: 14-Jun-2020].</w:t>
      </w:r>
    </w:p>
    <w:p w14:paraId="0F6D309E" w14:textId="3A1A8D3F"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21312B">
        <w:rPr>
          <w:rFonts w:ascii="Times New Roman" w:eastAsia="Times New Roman" w:hAnsi="Times New Roman" w:cs="Times New Roman"/>
          <w:sz w:val="24"/>
          <w:szCs w:val="24"/>
          <w:lang w:eastAsia="en-GB"/>
        </w:rPr>
        <w:t>3</w:t>
      </w:r>
      <w:r w:rsidRPr="00690DE8">
        <w:rPr>
          <w:rFonts w:ascii="Times New Roman" w:eastAsia="Times New Roman" w:hAnsi="Times New Roman" w:cs="Times New Roman"/>
          <w:sz w:val="24"/>
          <w:szCs w:val="24"/>
          <w:lang w:eastAsia="en-GB"/>
        </w:rPr>
        <w:t>1]</w:t>
      </w:r>
      <w:r w:rsidRPr="00690DE8">
        <w:rPr>
          <w:rFonts w:ascii="Times New Roman" w:eastAsia="Times New Roman" w:hAnsi="Times New Roman" w:cs="Times New Roman"/>
          <w:sz w:val="24"/>
          <w:szCs w:val="24"/>
          <w:lang w:eastAsia="en-GB"/>
        </w:rPr>
        <w:tab/>
        <w:t xml:space="preserve">“Real-Time Ray Tracing </w:t>
      </w:r>
      <w:proofErr w:type="gramStart"/>
      <w:r w:rsidRPr="00690DE8">
        <w:rPr>
          <w:rFonts w:ascii="Times New Roman" w:eastAsia="Times New Roman" w:hAnsi="Times New Roman" w:cs="Times New Roman"/>
          <w:sz w:val="24"/>
          <w:szCs w:val="24"/>
          <w:lang w:eastAsia="en-GB"/>
        </w:rPr>
        <w:t>In</w:t>
      </w:r>
      <w:proofErr w:type="gramEnd"/>
      <w:r w:rsidRPr="00690DE8">
        <w:rPr>
          <w:rFonts w:ascii="Times New Roman" w:eastAsia="Times New Roman" w:hAnsi="Times New Roman" w:cs="Times New Roman"/>
          <w:sz w:val="24"/>
          <w:szCs w:val="24"/>
          <w:lang w:eastAsia="en-GB"/>
        </w:rPr>
        <w:t xml:space="preserve"> Games Doesn’t Necessarily Require Pricey Hardware.” [Online]. Available: https://www.forbes.com/sites/marcochiappetta/2019/11/25/real-time-ray-tracing-in-games-doesnt-necessarily-require-pricey-hardware/#6fdba632526a. [Accessed: 14-Jun-2020].</w:t>
      </w:r>
    </w:p>
    <w:p w14:paraId="6AEEE57A" w14:textId="13E15251"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FA39C0">
        <w:rPr>
          <w:rFonts w:ascii="Times New Roman" w:eastAsia="Times New Roman" w:hAnsi="Times New Roman" w:cs="Times New Roman"/>
          <w:sz w:val="24"/>
          <w:szCs w:val="24"/>
          <w:lang w:eastAsia="en-GB"/>
        </w:rPr>
        <w:t>3</w:t>
      </w:r>
      <w:r w:rsidRPr="00690DE8">
        <w:rPr>
          <w:rFonts w:ascii="Times New Roman" w:eastAsia="Times New Roman" w:hAnsi="Times New Roman" w:cs="Times New Roman"/>
          <w:sz w:val="24"/>
          <w:szCs w:val="24"/>
          <w:lang w:eastAsia="en-GB"/>
        </w:rPr>
        <w:t>2]</w:t>
      </w:r>
      <w:r w:rsidRPr="00690DE8">
        <w:rPr>
          <w:rFonts w:ascii="Times New Roman" w:eastAsia="Times New Roman" w:hAnsi="Times New Roman" w:cs="Times New Roman"/>
          <w:sz w:val="24"/>
          <w:szCs w:val="24"/>
          <w:lang w:eastAsia="en-GB"/>
        </w:rPr>
        <w:tab/>
        <w:t>“Getting started with ray tracing | High Definition RP | 7.1.8.” [Online]. Available: https://docs.unity3d.com/Packages/com.unity.render-pipelines.high-definition@7.1/manual/Ray-Tracing-Getting-Started.html. [Accessed: 14-Jun-2020].</w:t>
      </w:r>
    </w:p>
    <w:p w14:paraId="69E66F7B" w14:textId="47FC1D9D"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FA39C0">
        <w:rPr>
          <w:rFonts w:ascii="Times New Roman" w:eastAsia="Times New Roman" w:hAnsi="Times New Roman" w:cs="Times New Roman"/>
          <w:sz w:val="24"/>
          <w:szCs w:val="24"/>
          <w:lang w:eastAsia="en-GB"/>
        </w:rPr>
        <w:t>3</w:t>
      </w:r>
      <w:r w:rsidRPr="00690DE8">
        <w:rPr>
          <w:rFonts w:ascii="Times New Roman" w:eastAsia="Times New Roman" w:hAnsi="Times New Roman" w:cs="Times New Roman"/>
          <w:sz w:val="24"/>
          <w:szCs w:val="24"/>
          <w:lang w:eastAsia="en-GB"/>
        </w:rPr>
        <w:t>3]</w:t>
      </w:r>
      <w:r w:rsidRPr="00690DE8">
        <w:rPr>
          <w:rFonts w:ascii="Times New Roman" w:eastAsia="Times New Roman" w:hAnsi="Times New Roman" w:cs="Times New Roman"/>
          <w:sz w:val="24"/>
          <w:szCs w:val="24"/>
          <w:lang w:eastAsia="en-GB"/>
        </w:rPr>
        <w:tab/>
        <w:t>“What Is Ray Tracing? | Digital Trends.” [Online]. Available: https://www.digitaltrends.com/computing/what-is-ray-tracing/. [Accessed: 14-Jun-2020].</w:t>
      </w:r>
    </w:p>
    <w:p w14:paraId="484FACC2" w14:textId="2754644C"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FA39C0">
        <w:rPr>
          <w:rFonts w:ascii="Times New Roman" w:eastAsia="Times New Roman" w:hAnsi="Times New Roman" w:cs="Times New Roman"/>
          <w:sz w:val="24"/>
          <w:szCs w:val="24"/>
          <w:lang w:eastAsia="en-GB"/>
        </w:rPr>
        <w:t>3</w:t>
      </w:r>
      <w:r w:rsidRPr="00690DE8">
        <w:rPr>
          <w:rFonts w:ascii="Times New Roman" w:eastAsia="Times New Roman" w:hAnsi="Times New Roman" w:cs="Times New Roman"/>
          <w:sz w:val="24"/>
          <w:szCs w:val="24"/>
          <w:lang w:eastAsia="en-GB"/>
        </w:rPr>
        <w:t>4]</w:t>
      </w:r>
      <w:r w:rsidRPr="00690DE8">
        <w:rPr>
          <w:rFonts w:ascii="Times New Roman" w:eastAsia="Times New Roman" w:hAnsi="Times New Roman" w:cs="Times New Roman"/>
          <w:sz w:val="24"/>
          <w:szCs w:val="24"/>
          <w:lang w:eastAsia="en-GB"/>
        </w:rPr>
        <w:tab/>
        <w:t>“Ray Tracing Gems, High-Quality and Real-Time Rendering with DXR and Other APIs - Google Play.” [Online]. Available: https://play.google.com/books/reader?id=MNqRDwAAQBAJ&amp;lr=&amp;printsec=frontcover&amp;pg=GBS.PA546. [Accessed: 14-Jun-2020].</w:t>
      </w:r>
    </w:p>
    <w:p w14:paraId="5F3E03DA" w14:textId="5655E2DB"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FA39C0">
        <w:rPr>
          <w:rFonts w:ascii="Times New Roman" w:eastAsia="Times New Roman" w:hAnsi="Times New Roman" w:cs="Times New Roman"/>
          <w:sz w:val="24"/>
          <w:szCs w:val="24"/>
          <w:lang w:eastAsia="en-GB"/>
        </w:rPr>
        <w:t>3</w:t>
      </w:r>
      <w:r w:rsidRPr="00690DE8">
        <w:rPr>
          <w:rFonts w:ascii="Times New Roman" w:eastAsia="Times New Roman" w:hAnsi="Times New Roman" w:cs="Times New Roman"/>
          <w:sz w:val="24"/>
          <w:szCs w:val="24"/>
          <w:lang w:eastAsia="en-GB"/>
        </w:rPr>
        <w:t>7]</w:t>
      </w:r>
      <w:r w:rsidRPr="00690DE8">
        <w:rPr>
          <w:rFonts w:ascii="Times New Roman" w:eastAsia="Times New Roman" w:hAnsi="Times New Roman" w:cs="Times New Roman"/>
          <w:sz w:val="24"/>
          <w:szCs w:val="24"/>
          <w:lang w:eastAsia="en-GB"/>
        </w:rPr>
        <w:tab/>
        <w:t xml:space="preserve">J. R. Wallace, M. F. Cohen, and D. P. Greenberg, “A two-pass solution to the rendering equation: A synthesis of ray tracing and radiosity methods,” </w:t>
      </w:r>
      <w:r w:rsidRPr="00690DE8">
        <w:rPr>
          <w:rFonts w:ascii="Times New Roman" w:eastAsia="Times New Roman" w:hAnsi="Times New Roman" w:cs="Times New Roman"/>
          <w:i/>
          <w:iCs/>
          <w:sz w:val="24"/>
          <w:szCs w:val="24"/>
          <w:lang w:eastAsia="en-GB"/>
        </w:rPr>
        <w:t xml:space="preserve">Proc. 14th </w:t>
      </w:r>
      <w:proofErr w:type="spellStart"/>
      <w:r w:rsidRPr="00690DE8">
        <w:rPr>
          <w:rFonts w:ascii="Times New Roman" w:eastAsia="Times New Roman" w:hAnsi="Times New Roman" w:cs="Times New Roman"/>
          <w:i/>
          <w:iCs/>
          <w:sz w:val="24"/>
          <w:szCs w:val="24"/>
          <w:lang w:eastAsia="en-GB"/>
        </w:rPr>
        <w:lastRenderedPageBreak/>
        <w:t>Annu</w:t>
      </w:r>
      <w:proofErr w:type="spellEnd"/>
      <w:r w:rsidRPr="00690DE8">
        <w:rPr>
          <w:rFonts w:ascii="Times New Roman" w:eastAsia="Times New Roman" w:hAnsi="Times New Roman" w:cs="Times New Roman"/>
          <w:i/>
          <w:iCs/>
          <w:sz w:val="24"/>
          <w:szCs w:val="24"/>
          <w:lang w:eastAsia="en-GB"/>
        </w:rPr>
        <w:t xml:space="preserve">. Conf. </w:t>
      </w:r>
      <w:proofErr w:type="spellStart"/>
      <w:r w:rsidRPr="00690DE8">
        <w:rPr>
          <w:rFonts w:ascii="Times New Roman" w:eastAsia="Times New Roman" w:hAnsi="Times New Roman" w:cs="Times New Roman"/>
          <w:i/>
          <w:iCs/>
          <w:sz w:val="24"/>
          <w:szCs w:val="24"/>
          <w:lang w:eastAsia="en-GB"/>
        </w:rPr>
        <w:t>Comput</w:t>
      </w:r>
      <w:proofErr w:type="spellEnd"/>
      <w:r w:rsidRPr="00690DE8">
        <w:rPr>
          <w:rFonts w:ascii="Times New Roman" w:eastAsia="Times New Roman" w:hAnsi="Times New Roman" w:cs="Times New Roman"/>
          <w:i/>
          <w:iCs/>
          <w:sz w:val="24"/>
          <w:szCs w:val="24"/>
          <w:lang w:eastAsia="en-GB"/>
        </w:rPr>
        <w:t>. Graph. Interact. Tech. SIGGRAPH 1987</w:t>
      </w:r>
      <w:r w:rsidRPr="00690DE8">
        <w:rPr>
          <w:rFonts w:ascii="Times New Roman" w:eastAsia="Times New Roman" w:hAnsi="Times New Roman" w:cs="Times New Roman"/>
          <w:sz w:val="24"/>
          <w:szCs w:val="24"/>
          <w:lang w:eastAsia="en-GB"/>
        </w:rPr>
        <w:t>, vol. 21, no. 4, pp. 311–320, 1987.</w:t>
      </w:r>
    </w:p>
    <w:p w14:paraId="1338BBDC" w14:textId="2041F3BF" w:rsidR="00690DE8" w:rsidRPr="00690DE8" w:rsidRDefault="00690DE8" w:rsidP="00690DE8">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90DE8">
        <w:rPr>
          <w:rFonts w:ascii="Times New Roman" w:eastAsia="Times New Roman" w:hAnsi="Times New Roman" w:cs="Times New Roman"/>
          <w:sz w:val="24"/>
          <w:szCs w:val="24"/>
          <w:lang w:eastAsia="en-GB"/>
        </w:rPr>
        <w:t>[</w:t>
      </w:r>
      <w:r w:rsidR="00FA39C0">
        <w:rPr>
          <w:rFonts w:ascii="Times New Roman" w:eastAsia="Times New Roman" w:hAnsi="Times New Roman" w:cs="Times New Roman"/>
          <w:sz w:val="24"/>
          <w:szCs w:val="24"/>
          <w:lang w:eastAsia="en-GB"/>
        </w:rPr>
        <w:t>38</w:t>
      </w:r>
      <w:r w:rsidRPr="00690DE8">
        <w:rPr>
          <w:rFonts w:ascii="Times New Roman" w:eastAsia="Times New Roman" w:hAnsi="Times New Roman" w:cs="Times New Roman"/>
          <w:sz w:val="24"/>
          <w:szCs w:val="24"/>
          <w:lang w:eastAsia="en-GB"/>
        </w:rPr>
        <w:t>]</w:t>
      </w:r>
      <w:r w:rsidRPr="00690DE8">
        <w:rPr>
          <w:rFonts w:ascii="Times New Roman" w:eastAsia="Times New Roman" w:hAnsi="Times New Roman" w:cs="Times New Roman"/>
          <w:sz w:val="24"/>
          <w:szCs w:val="24"/>
          <w:lang w:eastAsia="en-GB"/>
        </w:rPr>
        <w:tab/>
        <w:t xml:space="preserve">“How important will ray tracing be for Sony’s PS5 and Xbox’s Project Scarlett? | </w:t>
      </w:r>
      <w:proofErr w:type="spellStart"/>
      <w:r w:rsidRPr="00690DE8">
        <w:rPr>
          <w:rFonts w:ascii="Times New Roman" w:eastAsia="Times New Roman" w:hAnsi="Times New Roman" w:cs="Times New Roman"/>
          <w:sz w:val="24"/>
          <w:szCs w:val="24"/>
          <w:lang w:eastAsia="en-GB"/>
        </w:rPr>
        <w:t>GamesRadar</w:t>
      </w:r>
      <w:proofErr w:type="spellEnd"/>
      <w:r w:rsidRPr="00690DE8">
        <w:rPr>
          <w:rFonts w:ascii="Times New Roman" w:eastAsia="Times New Roman" w:hAnsi="Times New Roman" w:cs="Times New Roman"/>
          <w:sz w:val="24"/>
          <w:szCs w:val="24"/>
          <w:lang w:eastAsia="en-GB"/>
        </w:rPr>
        <w:t>+.” [Online]. Available: https://www.gamesradar.com/uk/how-important-will-ray-tracing-be-for-sonys-ps5-and-xboxs-project-scarlett/. [Accessed: 14-Jun-2020].</w:t>
      </w:r>
    </w:p>
    <w:p w14:paraId="10414C51" w14:textId="59CC18E6" w:rsidR="007830C0" w:rsidRPr="007830C0" w:rsidRDefault="007830C0" w:rsidP="007830C0">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7830C0">
        <w:rPr>
          <w:rFonts w:ascii="Times New Roman" w:eastAsia="Times New Roman" w:hAnsi="Times New Roman" w:cs="Times New Roman"/>
          <w:sz w:val="24"/>
          <w:szCs w:val="24"/>
          <w:lang w:eastAsia="en-GB"/>
        </w:rPr>
        <w:t>[</w:t>
      </w:r>
      <w:r w:rsidR="00FA39C0">
        <w:rPr>
          <w:rFonts w:ascii="Times New Roman" w:eastAsia="Times New Roman" w:hAnsi="Times New Roman" w:cs="Times New Roman"/>
          <w:sz w:val="24"/>
          <w:szCs w:val="24"/>
          <w:lang w:eastAsia="en-GB"/>
        </w:rPr>
        <w:t>39</w:t>
      </w:r>
      <w:r w:rsidRPr="007830C0">
        <w:rPr>
          <w:rFonts w:ascii="Times New Roman" w:eastAsia="Times New Roman" w:hAnsi="Times New Roman" w:cs="Times New Roman"/>
          <w:sz w:val="24"/>
          <w:szCs w:val="24"/>
          <w:lang w:eastAsia="en-GB"/>
        </w:rPr>
        <w:t>]</w:t>
      </w:r>
      <w:r w:rsidRPr="007830C0">
        <w:rPr>
          <w:rFonts w:ascii="Times New Roman" w:eastAsia="Times New Roman" w:hAnsi="Times New Roman" w:cs="Times New Roman"/>
          <w:sz w:val="24"/>
          <w:szCs w:val="24"/>
          <w:lang w:eastAsia="en-GB"/>
        </w:rPr>
        <w:tab/>
        <w:t xml:space="preserve">C. Wagner, B. </w:t>
      </w:r>
      <w:proofErr w:type="spellStart"/>
      <w:r w:rsidRPr="007830C0">
        <w:rPr>
          <w:rFonts w:ascii="Times New Roman" w:eastAsia="Times New Roman" w:hAnsi="Times New Roman" w:cs="Times New Roman"/>
          <w:sz w:val="24"/>
          <w:szCs w:val="24"/>
          <w:lang w:eastAsia="en-GB"/>
        </w:rPr>
        <w:t>Kawulich</w:t>
      </w:r>
      <w:proofErr w:type="spellEnd"/>
      <w:r w:rsidRPr="007830C0">
        <w:rPr>
          <w:rFonts w:ascii="Times New Roman" w:eastAsia="Times New Roman" w:hAnsi="Times New Roman" w:cs="Times New Roman"/>
          <w:sz w:val="24"/>
          <w:szCs w:val="24"/>
          <w:lang w:eastAsia="en-GB"/>
        </w:rPr>
        <w:t xml:space="preserve">, and M. Garner, “Selecting a research approach, methodology and methods,” </w:t>
      </w:r>
      <w:r w:rsidRPr="007830C0">
        <w:rPr>
          <w:rFonts w:ascii="Times New Roman" w:eastAsia="Times New Roman" w:hAnsi="Times New Roman" w:cs="Times New Roman"/>
          <w:i/>
          <w:iCs/>
          <w:sz w:val="24"/>
          <w:szCs w:val="24"/>
          <w:lang w:eastAsia="en-GB"/>
        </w:rPr>
        <w:t>Doing Soc. Res. A Glob. Context</w:t>
      </w:r>
      <w:r w:rsidRPr="007830C0">
        <w:rPr>
          <w:rFonts w:ascii="Times New Roman" w:eastAsia="Times New Roman" w:hAnsi="Times New Roman" w:cs="Times New Roman"/>
          <w:sz w:val="24"/>
          <w:szCs w:val="24"/>
          <w:lang w:eastAsia="en-GB"/>
        </w:rPr>
        <w:t>, no. January 2012, pp. 51–61, 2012.</w:t>
      </w:r>
    </w:p>
    <w:p w14:paraId="42BA74D9" w14:textId="2835C338" w:rsidR="00656F9E" w:rsidRDefault="007830C0" w:rsidP="00656F9E">
      <w:pPr>
        <w:pStyle w:val="NormalWeb"/>
        <w:ind w:left="640" w:hanging="640"/>
      </w:pPr>
      <w:r w:rsidRPr="007830C0">
        <w:t>[</w:t>
      </w:r>
      <w:r w:rsidR="00FA39C0">
        <w:t>40</w:t>
      </w:r>
      <w:r w:rsidRPr="007830C0">
        <w:t>]</w:t>
      </w:r>
      <w:r w:rsidRPr="007830C0">
        <w:tab/>
        <w:t xml:space="preserve">L. Silva, “Post-positivist review of Technology Acceptance Model,” </w:t>
      </w:r>
      <w:r w:rsidRPr="007830C0">
        <w:rPr>
          <w:i/>
          <w:iCs/>
        </w:rPr>
        <w:t>J. Assoc. Inf. Syst.</w:t>
      </w:r>
      <w:r w:rsidRPr="007830C0">
        <w:t>, vol. 8, no. 4, pp. 255–266, 2007.</w:t>
      </w:r>
      <w:r w:rsidR="00656F9E" w:rsidRPr="00656F9E">
        <w:t xml:space="preserve"> </w:t>
      </w:r>
    </w:p>
    <w:p w14:paraId="5447AB46" w14:textId="48E6DE4F" w:rsidR="00656F9E" w:rsidRPr="00656F9E" w:rsidRDefault="00656F9E" w:rsidP="00656F9E">
      <w:pPr>
        <w:pStyle w:val="NormalWeb"/>
        <w:ind w:left="640" w:hanging="640"/>
      </w:pPr>
      <w:r w:rsidRPr="00656F9E">
        <w:t>[</w:t>
      </w:r>
      <w:r w:rsidR="00FA39C0">
        <w:t>41</w:t>
      </w:r>
      <w:r w:rsidRPr="00656F9E">
        <w:t>]</w:t>
      </w:r>
      <w:r w:rsidRPr="00656F9E">
        <w:tab/>
        <w:t xml:space="preserve">D. Straub and D. Gefen, “Validation Guidelines for IS Positivist Research,” </w:t>
      </w:r>
      <w:proofErr w:type="spellStart"/>
      <w:r w:rsidRPr="00656F9E">
        <w:rPr>
          <w:i/>
          <w:iCs/>
        </w:rPr>
        <w:t>Commun</w:t>
      </w:r>
      <w:proofErr w:type="spellEnd"/>
      <w:r w:rsidRPr="00656F9E">
        <w:rPr>
          <w:i/>
          <w:iCs/>
        </w:rPr>
        <w:t>. Assoc. Inf. Syst.</w:t>
      </w:r>
      <w:r w:rsidRPr="00656F9E">
        <w:t xml:space="preserve">, vol. 13, no. </w:t>
      </w:r>
      <w:proofErr w:type="gramStart"/>
      <w:r w:rsidRPr="00656F9E">
        <w:t>March,</w:t>
      </w:r>
      <w:proofErr w:type="gramEnd"/>
      <w:r w:rsidRPr="00656F9E">
        <w:t xml:space="preserve"> 2004.</w:t>
      </w:r>
    </w:p>
    <w:p w14:paraId="5C828DA5" w14:textId="331EC22E" w:rsidR="00656F9E" w:rsidRPr="00656F9E" w:rsidRDefault="00656F9E" w:rsidP="00656F9E">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56F9E">
        <w:rPr>
          <w:rFonts w:ascii="Times New Roman" w:eastAsia="Times New Roman" w:hAnsi="Times New Roman" w:cs="Times New Roman"/>
          <w:sz w:val="24"/>
          <w:szCs w:val="24"/>
          <w:lang w:eastAsia="en-GB"/>
        </w:rPr>
        <w:t>[</w:t>
      </w:r>
      <w:r w:rsidR="00FA39C0">
        <w:rPr>
          <w:rFonts w:ascii="Times New Roman" w:eastAsia="Times New Roman" w:hAnsi="Times New Roman" w:cs="Times New Roman"/>
          <w:sz w:val="24"/>
          <w:szCs w:val="24"/>
          <w:lang w:eastAsia="en-GB"/>
        </w:rPr>
        <w:t>42</w:t>
      </w:r>
      <w:r w:rsidRPr="00656F9E">
        <w:rPr>
          <w:rFonts w:ascii="Times New Roman" w:eastAsia="Times New Roman" w:hAnsi="Times New Roman" w:cs="Times New Roman"/>
          <w:sz w:val="24"/>
          <w:szCs w:val="24"/>
          <w:lang w:eastAsia="en-GB"/>
        </w:rPr>
        <w:t>]</w:t>
      </w:r>
      <w:r w:rsidRPr="00656F9E">
        <w:rPr>
          <w:rFonts w:ascii="Times New Roman" w:eastAsia="Times New Roman" w:hAnsi="Times New Roman" w:cs="Times New Roman"/>
          <w:sz w:val="24"/>
          <w:szCs w:val="24"/>
          <w:lang w:eastAsia="en-GB"/>
        </w:rPr>
        <w:tab/>
        <w:t xml:space="preserve">L. Silva, “Post-positivist review of Technology Acceptance Model,” </w:t>
      </w:r>
      <w:r w:rsidRPr="00656F9E">
        <w:rPr>
          <w:rFonts w:ascii="Times New Roman" w:eastAsia="Times New Roman" w:hAnsi="Times New Roman" w:cs="Times New Roman"/>
          <w:i/>
          <w:iCs/>
          <w:sz w:val="24"/>
          <w:szCs w:val="24"/>
          <w:lang w:eastAsia="en-GB"/>
        </w:rPr>
        <w:t>J. Assoc. Inf. Syst.</w:t>
      </w:r>
      <w:r w:rsidRPr="00656F9E">
        <w:rPr>
          <w:rFonts w:ascii="Times New Roman" w:eastAsia="Times New Roman" w:hAnsi="Times New Roman" w:cs="Times New Roman"/>
          <w:sz w:val="24"/>
          <w:szCs w:val="24"/>
          <w:lang w:eastAsia="en-GB"/>
        </w:rPr>
        <w:t>, vol. 8, no. 4, pp. 255–266, 2007.</w:t>
      </w:r>
    </w:p>
    <w:sectPr w:rsidR="00656F9E" w:rsidRPr="00656F9E" w:rsidSect="00572FC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1CC03B" w14:textId="77777777" w:rsidR="00450B38" w:rsidRDefault="00450B38" w:rsidP="00450B38">
      <w:pPr>
        <w:spacing w:after="0" w:line="240" w:lineRule="auto"/>
      </w:pPr>
      <w:r>
        <w:separator/>
      </w:r>
    </w:p>
  </w:endnote>
  <w:endnote w:type="continuationSeparator" w:id="0">
    <w:p w14:paraId="1BC1D286" w14:textId="77777777" w:rsidR="00450B38" w:rsidRDefault="00450B38" w:rsidP="00450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6219696"/>
      <w:docPartObj>
        <w:docPartGallery w:val="Page Numbers (Bottom of Page)"/>
        <w:docPartUnique/>
      </w:docPartObj>
    </w:sdtPr>
    <w:sdtEndPr>
      <w:rPr>
        <w:noProof/>
      </w:rPr>
    </w:sdtEndPr>
    <w:sdtContent>
      <w:p w14:paraId="430A99EB" w14:textId="3AF39BD1" w:rsidR="000E578C" w:rsidRDefault="000E57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E63AAD" w14:textId="77777777" w:rsidR="00450B38" w:rsidRDefault="00450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A200B0" w14:textId="77777777" w:rsidR="00450B38" w:rsidRDefault="00450B38" w:rsidP="00450B38">
      <w:pPr>
        <w:spacing w:after="0" w:line="240" w:lineRule="auto"/>
      </w:pPr>
      <w:r>
        <w:separator/>
      </w:r>
    </w:p>
  </w:footnote>
  <w:footnote w:type="continuationSeparator" w:id="0">
    <w:p w14:paraId="5B48F1C2" w14:textId="77777777" w:rsidR="00450B38" w:rsidRDefault="00450B38" w:rsidP="00450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1D59D" w14:textId="1E00F078" w:rsidR="002E38DC" w:rsidRDefault="0085767E">
    <w:pPr>
      <w:pStyle w:val="Header"/>
    </w:pPr>
    <w:r>
      <w:t xml:space="preserve">ACDA5004: </w:t>
    </w:r>
    <w:r w:rsidR="00080471">
      <w:t>Project Management &amp; Research Method:</w:t>
    </w:r>
    <w:r w:rsidR="00A43310">
      <w:t xml:space="preserve"> Project Proposal</w:t>
    </w:r>
    <w:r w:rsidR="002E38DC">
      <w:t>:</w:t>
    </w:r>
    <w:r>
      <w:tab/>
      <w:t xml:space="preserve">   </w:t>
    </w:r>
    <w:r>
      <w:t xml:space="preserve">Richard Hankey   </w:t>
    </w:r>
  </w:p>
  <w:p w14:paraId="0B833B64" w14:textId="02E81F2F" w:rsidR="001E31DB" w:rsidRPr="001E31DB" w:rsidRDefault="00A11C04">
    <w:pPr>
      <w:pStyle w:val="Header"/>
    </w:pPr>
    <w:r>
      <w:t>Developing</w:t>
    </w:r>
    <w:r w:rsidR="001E31DB">
      <w:t xml:space="preserve"> </w:t>
    </w:r>
    <w:r>
      <w:t>A Real Time Ray Tracer on Simple Reflective Geometric Polygons</w:t>
    </w:r>
    <w:r w:rsidR="0085767E">
      <w:t xml:space="preserve">                      P151406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36CA5"/>
    <w:multiLevelType w:val="hybridMultilevel"/>
    <w:tmpl w:val="972CF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077EB"/>
    <w:multiLevelType w:val="hybridMultilevel"/>
    <w:tmpl w:val="7174FD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F89582D"/>
    <w:multiLevelType w:val="hybridMultilevel"/>
    <w:tmpl w:val="14765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926AD6"/>
    <w:multiLevelType w:val="hybridMultilevel"/>
    <w:tmpl w:val="9EF497A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3F683BE5"/>
    <w:multiLevelType w:val="hybridMultilevel"/>
    <w:tmpl w:val="16A03F2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820139D"/>
    <w:multiLevelType w:val="hybridMultilevel"/>
    <w:tmpl w:val="3218389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7653116D"/>
    <w:multiLevelType w:val="hybridMultilevel"/>
    <w:tmpl w:val="5630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W1tDQyNLcwNTY2sbRQ0lEKTi0uzszPAykwrgUAJKPmWiwAAAA="/>
  </w:docVars>
  <w:rsids>
    <w:rsidRoot w:val="0096650C"/>
    <w:rsid w:val="00002FE3"/>
    <w:rsid w:val="00005536"/>
    <w:rsid w:val="00013839"/>
    <w:rsid w:val="000169A4"/>
    <w:rsid w:val="00024C47"/>
    <w:rsid w:val="00025642"/>
    <w:rsid w:val="00032703"/>
    <w:rsid w:val="000328E1"/>
    <w:rsid w:val="00033A23"/>
    <w:rsid w:val="00040996"/>
    <w:rsid w:val="00041C36"/>
    <w:rsid w:val="00042AEA"/>
    <w:rsid w:val="0004408E"/>
    <w:rsid w:val="00045756"/>
    <w:rsid w:val="000475CF"/>
    <w:rsid w:val="00060DEC"/>
    <w:rsid w:val="000672B9"/>
    <w:rsid w:val="00073D3A"/>
    <w:rsid w:val="00076418"/>
    <w:rsid w:val="00076E71"/>
    <w:rsid w:val="00077FD7"/>
    <w:rsid w:val="00080471"/>
    <w:rsid w:val="000872C9"/>
    <w:rsid w:val="000924D3"/>
    <w:rsid w:val="000938C8"/>
    <w:rsid w:val="0009409C"/>
    <w:rsid w:val="0009446C"/>
    <w:rsid w:val="00094A9F"/>
    <w:rsid w:val="000A3F58"/>
    <w:rsid w:val="000A64C3"/>
    <w:rsid w:val="000A6F18"/>
    <w:rsid w:val="000B6806"/>
    <w:rsid w:val="000B7E11"/>
    <w:rsid w:val="000C365D"/>
    <w:rsid w:val="000C6F80"/>
    <w:rsid w:val="000D2D75"/>
    <w:rsid w:val="000D780C"/>
    <w:rsid w:val="000E1C72"/>
    <w:rsid w:val="000E578C"/>
    <w:rsid w:val="000E5E54"/>
    <w:rsid w:val="000F1EB1"/>
    <w:rsid w:val="000F330B"/>
    <w:rsid w:val="000F5BD3"/>
    <w:rsid w:val="000F7F5C"/>
    <w:rsid w:val="001001CB"/>
    <w:rsid w:val="00104DB6"/>
    <w:rsid w:val="00112878"/>
    <w:rsid w:val="00112C79"/>
    <w:rsid w:val="0011552B"/>
    <w:rsid w:val="00115A1A"/>
    <w:rsid w:val="001170AA"/>
    <w:rsid w:val="001206FC"/>
    <w:rsid w:val="00122BD4"/>
    <w:rsid w:val="0013393D"/>
    <w:rsid w:val="00135677"/>
    <w:rsid w:val="001410CE"/>
    <w:rsid w:val="001437FD"/>
    <w:rsid w:val="00144004"/>
    <w:rsid w:val="001455EA"/>
    <w:rsid w:val="001531D4"/>
    <w:rsid w:val="0015503C"/>
    <w:rsid w:val="00155085"/>
    <w:rsid w:val="00162831"/>
    <w:rsid w:val="001632E8"/>
    <w:rsid w:val="001708DC"/>
    <w:rsid w:val="00170991"/>
    <w:rsid w:val="00174B20"/>
    <w:rsid w:val="0018112E"/>
    <w:rsid w:val="00182244"/>
    <w:rsid w:val="00182A0D"/>
    <w:rsid w:val="00183D57"/>
    <w:rsid w:val="00183F39"/>
    <w:rsid w:val="00187660"/>
    <w:rsid w:val="00194701"/>
    <w:rsid w:val="00197D05"/>
    <w:rsid w:val="001A16CC"/>
    <w:rsid w:val="001A1C15"/>
    <w:rsid w:val="001B0C1C"/>
    <w:rsid w:val="001B2DFC"/>
    <w:rsid w:val="001B4099"/>
    <w:rsid w:val="001D5EC4"/>
    <w:rsid w:val="001E101C"/>
    <w:rsid w:val="001E31DB"/>
    <w:rsid w:val="001E3F97"/>
    <w:rsid w:val="001F2D5E"/>
    <w:rsid w:val="00202BCB"/>
    <w:rsid w:val="00203BFC"/>
    <w:rsid w:val="002066D2"/>
    <w:rsid w:val="00207FB2"/>
    <w:rsid w:val="0021312B"/>
    <w:rsid w:val="00214D14"/>
    <w:rsid w:val="00216035"/>
    <w:rsid w:val="00221619"/>
    <w:rsid w:val="002219E4"/>
    <w:rsid w:val="00221DB6"/>
    <w:rsid w:val="00222806"/>
    <w:rsid w:val="0022323D"/>
    <w:rsid w:val="002240AA"/>
    <w:rsid w:val="00232D5E"/>
    <w:rsid w:val="0023402F"/>
    <w:rsid w:val="00236920"/>
    <w:rsid w:val="0024450F"/>
    <w:rsid w:val="0024608B"/>
    <w:rsid w:val="00251D05"/>
    <w:rsid w:val="00255050"/>
    <w:rsid w:val="00255297"/>
    <w:rsid w:val="00261539"/>
    <w:rsid w:val="00261CC0"/>
    <w:rsid w:val="002639B4"/>
    <w:rsid w:val="002903A5"/>
    <w:rsid w:val="002919C5"/>
    <w:rsid w:val="002938BD"/>
    <w:rsid w:val="00294CA9"/>
    <w:rsid w:val="002A02BE"/>
    <w:rsid w:val="002A0F1B"/>
    <w:rsid w:val="002A4FF4"/>
    <w:rsid w:val="002A5B33"/>
    <w:rsid w:val="002A696F"/>
    <w:rsid w:val="002A7253"/>
    <w:rsid w:val="002B01C4"/>
    <w:rsid w:val="002B2397"/>
    <w:rsid w:val="002C2766"/>
    <w:rsid w:val="002C6643"/>
    <w:rsid w:val="002C7101"/>
    <w:rsid w:val="002C7B56"/>
    <w:rsid w:val="002C7F47"/>
    <w:rsid w:val="002D3148"/>
    <w:rsid w:val="002D641B"/>
    <w:rsid w:val="002D7CD1"/>
    <w:rsid w:val="002E38DC"/>
    <w:rsid w:val="002E5DBE"/>
    <w:rsid w:val="002F19F8"/>
    <w:rsid w:val="002F2319"/>
    <w:rsid w:val="002F4A3B"/>
    <w:rsid w:val="002F686D"/>
    <w:rsid w:val="002F7645"/>
    <w:rsid w:val="00301866"/>
    <w:rsid w:val="00304F11"/>
    <w:rsid w:val="00305DE4"/>
    <w:rsid w:val="00307E37"/>
    <w:rsid w:val="00311488"/>
    <w:rsid w:val="003114D5"/>
    <w:rsid w:val="00312B98"/>
    <w:rsid w:val="00316C25"/>
    <w:rsid w:val="003171BA"/>
    <w:rsid w:val="00317494"/>
    <w:rsid w:val="00321953"/>
    <w:rsid w:val="00326D0C"/>
    <w:rsid w:val="00333F64"/>
    <w:rsid w:val="00342A9A"/>
    <w:rsid w:val="00352FBB"/>
    <w:rsid w:val="0035450C"/>
    <w:rsid w:val="003553A0"/>
    <w:rsid w:val="00356D98"/>
    <w:rsid w:val="003607E3"/>
    <w:rsid w:val="003611A4"/>
    <w:rsid w:val="00361497"/>
    <w:rsid w:val="00363136"/>
    <w:rsid w:val="00363D34"/>
    <w:rsid w:val="00366D56"/>
    <w:rsid w:val="00371212"/>
    <w:rsid w:val="00373DAF"/>
    <w:rsid w:val="00374FDE"/>
    <w:rsid w:val="00375842"/>
    <w:rsid w:val="003859EC"/>
    <w:rsid w:val="00390F2B"/>
    <w:rsid w:val="0039188F"/>
    <w:rsid w:val="003A105F"/>
    <w:rsid w:val="003A3640"/>
    <w:rsid w:val="003A3ECB"/>
    <w:rsid w:val="003B3790"/>
    <w:rsid w:val="003C03E2"/>
    <w:rsid w:val="003C25E8"/>
    <w:rsid w:val="003C27F1"/>
    <w:rsid w:val="003C3C2D"/>
    <w:rsid w:val="003C496F"/>
    <w:rsid w:val="003C54F9"/>
    <w:rsid w:val="003C7ABB"/>
    <w:rsid w:val="003D16E8"/>
    <w:rsid w:val="003D5271"/>
    <w:rsid w:val="003E106F"/>
    <w:rsid w:val="003E248C"/>
    <w:rsid w:val="003E256A"/>
    <w:rsid w:val="003E2D51"/>
    <w:rsid w:val="003E3AE3"/>
    <w:rsid w:val="003E4416"/>
    <w:rsid w:val="003F666A"/>
    <w:rsid w:val="0040190D"/>
    <w:rsid w:val="00405770"/>
    <w:rsid w:val="00407323"/>
    <w:rsid w:val="004157CE"/>
    <w:rsid w:val="004173DC"/>
    <w:rsid w:val="0041773B"/>
    <w:rsid w:val="004200E2"/>
    <w:rsid w:val="004208B8"/>
    <w:rsid w:val="004222D7"/>
    <w:rsid w:val="00422BB9"/>
    <w:rsid w:val="0042357E"/>
    <w:rsid w:val="00430803"/>
    <w:rsid w:val="00433C0E"/>
    <w:rsid w:val="00434E38"/>
    <w:rsid w:val="00443971"/>
    <w:rsid w:val="00446703"/>
    <w:rsid w:val="00446AF5"/>
    <w:rsid w:val="00446B0E"/>
    <w:rsid w:val="00450B38"/>
    <w:rsid w:val="0045223C"/>
    <w:rsid w:val="00454D29"/>
    <w:rsid w:val="004627F9"/>
    <w:rsid w:val="00462C2D"/>
    <w:rsid w:val="00466208"/>
    <w:rsid w:val="00472935"/>
    <w:rsid w:val="00473BFA"/>
    <w:rsid w:val="00475DBA"/>
    <w:rsid w:val="00486A1A"/>
    <w:rsid w:val="00491B9F"/>
    <w:rsid w:val="00494E8D"/>
    <w:rsid w:val="00497D1A"/>
    <w:rsid w:val="004A2CC5"/>
    <w:rsid w:val="004A41A6"/>
    <w:rsid w:val="004A4430"/>
    <w:rsid w:val="004A5D85"/>
    <w:rsid w:val="004A6A19"/>
    <w:rsid w:val="004B0B59"/>
    <w:rsid w:val="004B347B"/>
    <w:rsid w:val="004C2AA8"/>
    <w:rsid w:val="004C6433"/>
    <w:rsid w:val="004D3E15"/>
    <w:rsid w:val="004D6B47"/>
    <w:rsid w:val="004E1DB6"/>
    <w:rsid w:val="004E2A6D"/>
    <w:rsid w:val="004E514B"/>
    <w:rsid w:val="004E51DE"/>
    <w:rsid w:val="004E77B3"/>
    <w:rsid w:val="004F30DD"/>
    <w:rsid w:val="004F62CA"/>
    <w:rsid w:val="004F7FF8"/>
    <w:rsid w:val="00503508"/>
    <w:rsid w:val="00504C72"/>
    <w:rsid w:val="00506F06"/>
    <w:rsid w:val="005261D3"/>
    <w:rsid w:val="00530540"/>
    <w:rsid w:val="0053722C"/>
    <w:rsid w:val="0053739C"/>
    <w:rsid w:val="005417C2"/>
    <w:rsid w:val="0054713B"/>
    <w:rsid w:val="00547420"/>
    <w:rsid w:val="00553682"/>
    <w:rsid w:val="00565EEF"/>
    <w:rsid w:val="00572FC5"/>
    <w:rsid w:val="00576934"/>
    <w:rsid w:val="005845C6"/>
    <w:rsid w:val="00586DF4"/>
    <w:rsid w:val="00590B06"/>
    <w:rsid w:val="00595890"/>
    <w:rsid w:val="005B2A27"/>
    <w:rsid w:val="005B5560"/>
    <w:rsid w:val="005B6F84"/>
    <w:rsid w:val="005C1864"/>
    <w:rsid w:val="005C1CD2"/>
    <w:rsid w:val="005C7E0E"/>
    <w:rsid w:val="005D3C5F"/>
    <w:rsid w:val="005D4FF7"/>
    <w:rsid w:val="005D68D4"/>
    <w:rsid w:val="005E037B"/>
    <w:rsid w:val="005E3070"/>
    <w:rsid w:val="005E4343"/>
    <w:rsid w:val="005E6FB1"/>
    <w:rsid w:val="005F1583"/>
    <w:rsid w:val="005F4E9D"/>
    <w:rsid w:val="00602C87"/>
    <w:rsid w:val="00614803"/>
    <w:rsid w:val="00615DC2"/>
    <w:rsid w:val="006163D4"/>
    <w:rsid w:val="006203B2"/>
    <w:rsid w:val="00621484"/>
    <w:rsid w:val="00623882"/>
    <w:rsid w:val="0062488F"/>
    <w:rsid w:val="00631E35"/>
    <w:rsid w:val="00631E8C"/>
    <w:rsid w:val="006337F6"/>
    <w:rsid w:val="00635BDB"/>
    <w:rsid w:val="00635FA8"/>
    <w:rsid w:val="00641068"/>
    <w:rsid w:val="006432F9"/>
    <w:rsid w:val="00644D4D"/>
    <w:rsid w:val="00652861"/>
    <w:rsid w:val="00654B60"/>
    <w:rsid w:val="00656F9E"/>
    <w:rsid w:val="00660BC2"/>
    <w:rsid w:val="00661AC8"/>
    <w:rsid w:val="006637F3"/>
    <w:rsid w:val="006664E4"/>
    <w:rsid w:val="006712C1"/>
    <w:rsid w:val="00672211"/>
    <w:rsid w:val="00672458"/>
    <w:rsid w:val="00675AA4"/>
    <w:rsid w:val="0068009C"/>
    <w:rsid w:val="00682356"/>
    <w:rsid w:val="00690DE8"/>
    <w:rsid w:val="00697EEE"/>
    <w:rsid w:val="006A1191"/>
    <w:rsid w:val="006A2B9D"/>
    <w:rsid w:val="006A5238"/>
    <w:rsid w:val="006A5670"/>
    <w:rsid w:val="006C0C8E"/>
    <w:rsid w:val="006C215A"/>
    <w:rsid w:val="006C34D9"/>
    <w:rsid w:val="006C50A2"/>
    <w:rsid w:val="006C6C81"/>
    <w:rsid w:val="006D1AAE"/>
    <w:rsid w:val="006E5990"/>
    <w:rsid w:val="006F2AA5"/>
    <w:rsid w:val="006F5A82"/>
    <w:rsid w:val="006F5A99"/>
    <w:rsid w:val="00700ED8"/>
    <w:rsid w:val="00710988"/>
    <w:rsid w:val="0071342C"/>
    <w:rsid w:val="00713944"/>
    <w:rsid w:val="007158AC"/>
    <w:rsid w:val="0072323E"/>
    <w:rsid w:val="00727DCA"/>
    <w:rsid w:val="00734B2D"/>
    <w:rsid w:val="007356F2"/>
    <w:rsid w:val="00735D43"/>
    <w:rsid w:val="007372AB"/>
    <w:rsid w:val="00737A97"/>
    <w:rsid w:val="00741EE5"/>
    <w:rsid w:val="00745A2A"/>
    <w:rsid w:val="00746EFD"/>
    <w:rsid w:val="00754053"/>
    <w:rsid w:val="00755896"/>
    <w:rsid w:val="00760675"/>
    <w:rsid w:val="00764032"/>
    <w:rsid w:val="007664B4"/>
    <w:rsid w:val="0077026D"/>
    <w:rsid w:val="00781048"/>
    <w:rsid w:val="007830C0"/>
    <w:rsid w:val="00784D2B"/>
    <w:rsid w:val="00787018"/>
    <w:rsid w:val="007877EF"/>
    <w:rsid w:val="0079228F"/>
    <w:rsid w:val="007A728C"/>
    <w:rsid w:val="007B00C6"/>
    <w:rsid w:val="007B4D16"/>
    <w:rsid w:val="007B6492"/>
    <w:rsid w:val="007B64ED"/>
    <w:rsid w:val="007C163C"/>
    <w:rsid w:val="007C3037"/>
    <w:rsid w:val="007C4A3B"/>
    <w:rsid w:val="007C697F"/>
    <w:rsid w:val="007D3FF2"/>
    <w:rsid w:val="007D5324"/>
    <w:rsid w:val="007E5F6E"/>
    <w:rsid w:val="007E6196"/>
    <w:rsid w:val="007E7224"/>
    <w:rsid w:val="007F4D0D"/>
    <w:rsid w:val="007F5A99"/>
    <w:rsid w:val="0080694C"/>
    <w:rsid w:val="00810497"/>
    <w:rsid w:val="00813C89"/>
    <w:rsid w:val="00813E4C"/>
    <w:rsid w:val="00817CA9"/>
    <w:rsid w:val="008229BE"/>
    <w:rsid w:val="00823359"/>
    <w:rsid w:val="008258D7"/>
    <w:rsid w:val="00831599"/>
    <w:rsid w:val="00833533"/>
    <w:rsid w:val="00837AB0"/>
    <w:rsid w:val="00837F02"/>
    <w:rsid w:val="00840D43"/>
    <w:rsid w:val="00846AE3"/>
    <w:rsid w:val="00851035"/>
    <w:rsid w:val="00857036"/>
    <w:rsid w:val="0085767E"/>
    <w:rsid w:val="00857C72"/>
    <w:rsid w:val="00857D4F"/>
    <w:rsid w:val="00866DC6"/>
    <w:rsid w:val="00872B43"/>
    <w:rsid w:val="00883B00"/>
    <w:rsid w:val="0088463B"/>
    <w:rsid w:val="00891233"/>
    <w:rsid w:val="008A4053"/>
    <w:rsid w:val="008A40FB"/>
    <w:rsid w:val="008B2CC9"/>
    <w:rsid w:val="008B5826"/>
    <w:rsid w:val="008B58A9"/>
    <w:rsid w:val="008B657C"/>
    <w:rsid w:val="008C2223"/>
    <w:rsid w:val="008C3341"/>
    <w:rsid w:val="008C556F"/>
    <w:rsid w:val="008C6D1A"/>
    <w:rsid w:val="008D02FF"/>
    <w:rsid w:val="008D052E"/>
    <w:rsid w:val="008D0A05"/>
    <w:rsid w:val="008D368B"/>
    <w:rsid w:val="008D6110"/>
    <w:rsid w:val="008D66C4"/>
    <w:rsid w:val="008D7926"/>
    <w:rsid w:val="008E25D0"/>
    <w:rsid w:val="008E602D"/>
    <w:rsid w:val="008E6108"/>
    <w:rsid w:val="008E6650"/>
    <w:rsid w:val="008E699A"/>
    <w:rsid w:val="008E6F11"/>
    <w:rsid w:val="008E7082"/>
    <w:rsid w:val="008E71A1"/>
    <w:rsid w:val="009023A2"/>
    <w:rsid w:val="00902C3B"/>
    <w:rsid w:val="00903502"/>
    <w:rsid w:val="009073E3"/>
    <w:rsid w:val="00910F22"/>
    <w:rsid w:val="009143D1"/>
    <w:rsid w:val="00916572"/>
    <w:rsid w:val="00920E31"/>
    <w:rsid w:val="00921428"/>
    <w:rsid w:val="00921604"/>
    <w:rsid w:val="00927BD4"/>
    <w:rsid w:val="0093049C"/>
    <w:rsid w:val="00932299"/>
    <w:rsid w:val="00940773"/>
    <w:rsid w:val="00943667"/>
    <w:rsid w:val="00951980"/>
    <w:rsid w:val="00956C19"/>
    <w:rsid w:val="00960B43"/>
    <w:rsid w:val="009618A4"/>
    <w:rsid w:val="00962CDC"/>
    <w:rsid w:val="0096650C"/>
    <w:rsid w:val="009667A2"/>
    <w:rsid w:val="00970248"/>
    <w:rsid w:val="00973D87"/>
    <w:rsid w:val="0099016B"/>
    <w:rsid w:val="00990FF7"/>
    <w:rsid w:val="009947D1"/>
    <w:rsid w:val="00994E00"/>
    <w:rsid w:val="009977DA"/>
    <w:rsid w:val="009A04FD"/>
    <w:rsid w:val="009A1526"/>
    <w:rsid w:val="009A6281"/>
    <w:rsid w:val="009B1693"/>
    <w:rsid w:val="009B41BB"/>
    <w:rsid w:val="009B7174"/>
    <w:rsid w:val="009C1390"/>
    <w:rsid w:val="009C2758"/>
    <w:rsid w:val="009C4D56"/>
    <w:rsid w:val="009C6685"/>
    <w:rsid w:val="009C7982"/>
    <w:rsid w:val="009C7CC7"/>
    <w:rsid w:val="009D1AD4"/>
    <w:rsid w:val="009E0597"/>
    <w:rsid w:val="009E0F6B"/>
    <w:rsid w:val="009E4EAF"/>
    <w:rsid w:val="009E5A97"/>
    <w:rsid w:val="009F124A"/>
    <w:rsid w:val="009F26B9"/>
    <w:rsid w:val="009F29CD"/>
    <w:rsid w:val="009F7622"/>
    <w:rsid w:val="009F7790"/>
    <w:rsid w:val="00A0222D"/>
    <w:rsid w:val="00A11C04"/>
    <w:rsid w:val="00A14C8A"/>
    <w:rsid w:val="00A22362"/>
    <w:rsid w:val="00A26623"/>
    <w:rsid w:val="00A26EE2"/>
    <w:rsid w:val="00A27544"/>
    <w:rsid w:val="00A27B5F"/>
    <w:rsid w:val="00A340F9"/>
    <w:rsid w:val="00A35227"/>
    <w:rsid w:val="00A43310"/>
    <w:rsid w:val="00A46871"/>
    <w:rsid w:val="00A502A5"/>
    <w:rsid w:val="00A61F5E"/>
    <w:rsid w:val="00A62C18"/>
    <w:rsid w:val="00A73A00"/>
    <w:rsid w:val="00A77634"/>
    <w:rsid w:val="00A808D1"/>
    <w:rsid w:val="00A8300C"/>
    <w:rsid w:val="00A85A4D"/>
    <w:rsid w:val="00A85C0E"/>
    <w:rsid w:val="00A86E17"/>
    <w:rsid w:val="00A86FCF"/>
    <w:rsid w:val="00AA1438"/>
    <w:rsid w:val="00AA2E48"/>
    <w:rsid w:val="00AA5648"/>
    <w:rsid w:val="00AB0960"/>
    <w:rsid w:val="00AC40D7"/>
    <w:rsid w:val="00AC5E05"/>
    <w:rsid w:val="00AD63A6"/>
    <w:rsid w:val="00AE0A15"/>
    <w:rsid w:val="00AE72DE"/>
    <w:rsid w:val="00AF0E1A"/>
    <w:rsid w:val="00AF5B24"/>
    <w:rsid w:val="00B00E3E"/>
    <w:rsid w:val="00B04EFD"/>
    <w:rsid w:val="00B168D8"/>
    <w:rsid w:val="00B20CDB"/>
    <w:rsid w:val="00B21D68"/>
    <w:rsid w:val="00B2253F"/>
    <w:rsid w:val="00B246E3"/>
    <w:rsid w:val="00B2578D"/>
    <w:rsid w:val="00B342CE"/>
    <w:rsid w:val="00B34652"/>
    <w:rsid w:val="00B3658C"/>
    <w:rsid w:val="00B41F0D"/>
    <w:rsid w:val="00B47FEC"/>
    <w:rsid w:val="00B51BAF"/>
    <w:rsid w:val="00B5297B"/>
    <w:rsid w:val="00B63E15"/>
    <w:rsid w:val="00B65CD5"/>
    <w:rsid w:val="00B71183"/>
    <w:rsid w:val="00B7185C"/>
    <w:rsid w:val="00B816BB"/>
    <w:rsid w:val="00B81CFF"/>
    <w:rsid w:val="00B82DEF"/>
    <w:rsid w:val="00B87340"/>
    <w:rsid w:val="00B90CF2"/>
    <w:rsid w:val="00B941B3"/>
    <w:rsid w:val="00B9491F"/>
    <w:rsid w:val="00BA3E8B"/>
    <w:rsid w:val="00BA5204"/>
    <w:rsid w:val="00BA5F4D"/>
    <w:rsid w:val="00BB4991"/>
    <w:rsid w:val="00BC3CF4"/>
    <w:rsid w:val="00BD4625"/>
    <w:rsid w:val="00BD695B"/>
    <w:rsid w:val="00BE0F31"/>
    <w:rsid w:val="00BE7B18"/>
    <w:rsid w:val="00BE7BC5"/>
    <w:rsid w:val="00BF0F10"/>
    <w:rsid w:val="00BF1F57"/>
    <w:rsid w:val="00BF4A7D"/>
    <w:rsid w:val="00BF5602"/>
    <w:rsid w:val="00C048C6"/>
    <w:rsid w:val="00C05914"/>
    <w:rsid w:val="00C07537"/>
    <w:rsid w:val="00C14C91"/>
    <w:rsid w:val="00C16320"/>
    <w:rsid w:val="00C16EA3"/>
    <w:rsid w:val="00C17F60"/>
    <w:rsid w:val="00C27B19"/>
    <w:rsid w:val="00C33F79"/>
    <w:rsid w:val="00C3701D"/>
    <w:rsid w:val="00C37494"/>
    <w:rsid w:val="00C37F71"/>
    <w:rsid w:val="00C442C8"/>
    <w:rsid w:val="00C505E3"/>
    <w:rsid w:val="00C57792"/>
    <w:rsid w:val="00C57E0C"/>
    <w:rsid w:val="00C57F3C"/>
    <w:rsid w:val="00C604FE"/>
    <w:rsid w:val="00C625F3"/>
    <w:rsid w:val="00C65E69"/>
    <w:rsid w:val="00C71185"/>
    <w:rsid w:val="00C746DA"/>
    <w:rsid w:val="00C8018C"/>
    <w:rsid w:val="00C81722"/>
    <w:rsid w:val="00C878A7"/>
    <w:rsid w:val="00C879B4"/>
    <w:rsid w:val="00C94A20"/>
    <w:rsid w:val="00C95F05"/>
    <w:rsid w:val="00CA0578"/>
    <w:rsid w:val="00CA6752"/>
    <w:rsid w:val="00CB2594"/>
    <w:rsid w:val="00CD4A9A"/>
    <w:rsid w:val="00CD6816"/>
    <w:rsid w:val="00CE0E3A"/>
    <w:rsid w:val="00CE27BF"/>
    <w:rsid w:val="00CE2AE9"/>
    <w:rsid w:val="00CE460E"/>
    <w:rsid w:val="00CE5476"/>
    <w:rsid w:val="00CE5F19"/>
    <w:rsid w:val="00CF1457"/>
    <w:rsid w:val="00CF4606"/>
    <w:rsid w:val="00CF6215"/>
    <w:rsid w:val="00D00DEB"/>
    <w:rsid w:val="00D0156C"/>
    <w:rsid w:val="00D02160"/>
    <w:rsid w:val="00D0792E"/>
    <w:rsid w:val="00D143F7"/>
    <w:rsid w:val="00D172E6"/>
    <w:rsid w:val="00D220A0"/>
    <w:rsid w:val="00D256FD"/>
    <w:rsid w:val="00D336BB"/>
    <w:rsid w:val="00D33B4C"/>
    <w:rsid w:val="00D33FF2"/>
    <w:rsid w:val="00D36C24"/>
    <w:rsid w:val="00D3738C"/>
    <w:rsid w:val="00D37C54"/>
    <w:rsid w:val="00D40CAC"/>
    <w:rsid w:val="00D50B40"/>
    <w:rsid w:val="00D546AF"/>
    <w:rsid w:val="00D5490A"/>
    <w:rsid w:val="00D61775"/>
    <w:rsid w:val="00D63B8B"/>
    <w:rsid w:val="00D75787"/>
    <w:rsid w:val="00D76B58"/>
    <w:rsid w:val="00D81E84"/>
    <w:rsid w:val="00D81F8A"/>
    <w:rsid w:val="00D83A59"/>
    <w:rsid w:val="00D855BA"/>
    <w:rsid w:val="00D95F28"/>
    <w:rsid w:val="00D964F4"/>
    <w:rsid w:val="00DB001D"/>
    <w:rsid w:val="00DB1FC6"/>
    <w:rsid w:val="00DB5E4E"/>
    <w:rsid w:val="00DC2AF4"/>
    <w:rsid w:val="00DC3B31"/>
    <w:rsid w:val="00DC4ACC"/>
    <w:rsid w:val="00DD4BA8"/>
    <w:rsid w:val="00DD4F40"/>
    <w:rsid w:val="00DD5882"/>
    <w:rsid w:val="00DD7261"/>
    <w:rsid w:val="00DD7F0D"/>
    <w:rsid w:val="00DE12CA"/>
    <w:rsid w:val="00DE1820"/>
    <w:rsid w:val="00DE2FEF"/>
    <w:rsid w:val="00DE3486"/>
    <w:rsid w:val="00DE4848"/>
    <w:rsid w:val="00DF4B68"/>
    <w:rsid w:val="00E062F3"/>
    <w:rsid w:val="00E103A5"/>
    <w:rsid w:val="00E25E0A"/>
    <w:rsid w:val="00E26A39"/>
    <w:rsid w:val="00E30947"/>
    <w:rsid w:val="00E30A6C"/>
    <w:rsid w:val="00E3276D"/>
    <w:rsid w:val="00E344EE"/>
    <w:rsid w:val="00E34AD5"/>
    <w:rsid w:val="00E41A5C"/>
    <w:rsid w:val="00E52DAB"/>
    <w:rsid w:val="00E60CDC"/>
    <w:rsid w:val="00E612E3"/>
    <w:rsid w:val="00E679D9"/>
    <w:rsid w:val="00E72CB2"/>
    <w:rsid w:val="00E73259"/>
    <w:rsid w:val="00E7346B"/>
    <w:rsid w:val="00E75D31"/>
    <w:rsid w:val="00E8596D"/>
    <w:rsid w:val="00E94027"/>
    <w:rsid w:val="00E94147"/>
    <w:rsid w:val="00EB62CF"/>
    <w:rsid w:val="00EC01E9"/>
    <w:rsid w:val="00EC02D3"/>
    <w:rsid w:val="00EC4004"/>
    <w:rsid w:val="00EC6469"/>
    <w:rsid w:val="00ED1338"/>
    <w:rsid w:val="00ED4533"/>
    <w:rsid w:val="00EE075D"/>
    <w:rsid w:val="00EE549C"/>
    <w:rsid w:val="00EE583C"/>
    <w:rsid w:val="00EE725A"/>
    <w:rsid w:val="00EF15A2"/>
    <w:rsid w:val="00EF1E72"/>
    <w:rsid w:val="00EF2C76"/>
    <w:rsid w:val="00EF380D"/>
    <w:rsid w:val="00EF462E"/>
    <w:rsid w:val="00EF7CF7"/>
    <w:rsid w:val="00F05595"/>
    <w:rsid w:val="00F16016"/>
    <w:rsid w:val="00F177BE"/>
    <w:rsid w:val="00F218FF"/>
    <w:rsid w:val="00F24E0E"/>
    <w:rsid w:val="00F26A37"/>
    <w:rsid w:val="00F3408D"/>
    <w:rsid w:val="00F34D4B"/>
    <w:rsid w:val="00F37132"/>
    <w:rsid w:val="00F50C97"/>
    <w:rsid w:val="00F50E41"/>
    <w:rsid w:val="00F537C6"/>
    <w:rsid w:val="00F6076E"/>
    <w:rsid w:val="00F630C1"/>
    <w:rsid w:val="00F640E7"/>
    <w:rsid w:val="00F65D13"/>
    <w:rsid w:val="00F71357"/>
    <w:rsid w:val="00F72B5E"/>
    <w:rsid w:val="00F76D61"/>
    <w:rsid w:val="00F77152"/>
    <w:rsid w:val="00F830A8"/>
    <w:rsid w:val="00F8470A"/>
    <w:rsid w:val="00F858A1"/>
    <w:rsid w:val="00F86156"/>
    <w:rsid w:val="00F90F75"/>
    <w:rsid w:val="00F9298E"/>
    <w:rsid w:val="00F95223"/>
    <w:rsid w:val="00FA39C0"/>
    <w:rsid w:val="00FA7093"/>
    <w:rsid w:val="00FB0A9B"/>
    <w:rsid w:val="00FB33D0"/>
    <w:rsid w:val="00FB7442"/>
    <w:rsid w:val="00FC2CF1"/>
    <w:rsid w:val="00FD1E54"/>
    <w:rsid w:val="00FD3851"/>
    <w:rsid w:val="00FD46A4"/>
    <w:rsid w:val="00FE2291"/>
    <w:rsid w:val="00FE552B"/>
    <w:rsid w:val="00FE5C05"/>
    <w:rsid w:val="00FE7BFA"/>
    <w:rsid w:val="00FF0D23"/>
    <w:rsid w:val="00FF4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777F0"/>
  <w15:chartTrackingRefBased/>
  <w15:docId w15:val="{F5161D35-4C5C-4187-B788-9B754FE74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B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6B47"/>
    <w:pPr>
      <w:keepNext/>
      <w:keepLines/>
      <w:spacing w:before="40" w:after="0"/>
      <w:outlineLvl w:val="1"/>
    </w:pPr>
    <w:rPr>
      <w:rFonts w:asciiTheme="majorHAnsi" w:eastAsiaTheme="majorEastAsia" w:hAnsiTheme="majorHAnsi" w:cstheme="majorBidi"/>
      <w:b/>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33B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3B4C"/>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D6B47"/>
    <w:rPr>
      <w:rFonts w:asciiTheme="majorHAnsi" w:eastAsiaTheme="majorEastAsia" w:hAnsiTheme="majorHAnsi" w:cstheme="majorBidi"/>
      <w:b/>
      <w:sz w:val="24"/>
      <w:szCs w:val="26"/>
      <w:u w:val="single"/>
    </w:rPr>
  </w:style>
  <w:style w:type="character" w:customStyle="1" w:styleId="Heading1Char">
    <w:name w:val="Heading 1 Char"/>
    <w:basedOn w:val="DefaultParagraphFont"/>
    <w:link w:val="Heading1"/>
    <w:uiPriority w:val="9"/>
    <w:rsid w:val="00D33B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3B4C"/>
    <w:pPr>
      <w:outlineLvl w:val="9"/>
    </w:pPr>
    <w:rPr>
      <w:lang w:val="en-US"/>
    </w:rPr>
  </w:style>
  <w:style w:type="paragraph" w:styleId="TOC2">
    <w:name w:val="toc 2"/>
    <w:basedOn w:val="Normal"/>
    <w:next w:val="Normal"/>
    <w:autoRedefine/>
    <w:uiPriority w:val="39"/>
    <w:unhideWhenUsed/>
    <w:rsid w:val="00D33B4C"/>
    <w:pPr>
      <w:spacing w:after="100"/>
      <w:ind w:left="220"/>
    </w:pPr>
  </w:style>
  <w:style w:type="character" w:styleId="Hyperlink">
    <w:name w:val="Hyperlink"/>
    <w:basedOn w:val="DefaultParagraphFont"/>
    <w:uiPriority w:val="99"/>
    <w:unhideWhenUsed/>
    <w:rsid w:val="00D33B4C"/>
    <w:rPr>
      <w:color w:val="0563C1" w:themeColor="hyperlink"/>
      <w:u w:val="single"/>
    </w:rPr>
  </w:style>
  <w:style w:type="paragraph" w:styleId="TOC1">
    <w:name w:val="toc 1"/>
    <w:basedOn w:val="Normal"/>
    <w:next w:val="Normal"/>
    <w:autoRedefine/>
    <w:uiPriority w:val="39"/>
    <w:unhideWhenUsed/>
    <w:rsid w:val="00A77634"/>
    <w:pPr>
      <w:spacing w:after="100"/>
    </w:pPr>
  </w:style>
  <w:style w:type="paragraph" w:styleId="ListParagraph">
    <w:name w:val="List Paragraph"/>
    <w:basedOn w:val="Normal"/>
    <w:uiPriority w:val="34"/>
    <w:qFormat/>
    <w:rsid w:val="00602C87"/>
    <w:pPr>
      <w:ind w:left="720"/>
      <w:contextualSpacing/>
    </w:pPr>
  </w:style>
  <w:style w:type="paragraph" w:styleId="Header">
    <w:name w:val="header"/>
    <w:basedOn w:val="Normal"/>
    <w:link w:val="HeaderChar"/>
    <w:uiPriority w:val="99"/>
    <w:unhideWhenUsed/>
    <w:rsid w:val="00450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B38"/>
  </w:style>
  <w:style w:type="paragraph" w:styleId="Footer">
    <w:name w:val="footer"/>
    <w:basedOn w:val="Normal"/>
    <w:link w:val="FooterChar"/>
    <w:uiPriority w:val="99"/>
    <w:unhideWhenUsed/>
    <w:rsid w:val="00450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B38"/>
  </w:style>
  <w:style w:type="character" w:styleId="Strong">
    <w:name w:val="Strong"/>
    <w:basedOn w:val="DefaultParagraphFont"/>
    <w:uiPriority w:val="22"/>
    <w:qFormat/>
    <w:rsid w:val="006C0C8E"/>
    <w:rPr>
      <w:b/>
      <w:bCs/>
    </w:rPr>
  </w:style>
  <w:style w:type="character" w:styleId="LineNumber">
    <w:name w:val="line number"/>
    <w:basedOn w:val="DefaultParagraphFont"/>
    <w:uiPriority w:val="99"/>
    <w:semiHidden/>
    <w:unhideWhenUsed/>
    <w:rsid w:val="00CE0E3A"/>
  </w:style>
  <w:style w:type="paragraph" w:styleId="NormalWeb">
    <w:name w:val="Normal (Web)"/>
    <w:basedOn w:val="Normal"/>
    <w:uiPriority w:val="99"/>
    <w:semiHidden/>
    <w:unhideWhenUsed/>
    <w:rsid w:val="00690D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826367">
      <w:bodyDiv w:val="1"/>
      <w:marLeft w:val="0"/>
      <w:marRight w:val="0"/>
      <w:marTop w:val="0"/>
      <w:marBottom w:val="0"/>
      <w:divBdr>
        <w:top w:val="none" w:sz="0" w:space="0" w:color="auto"/>
        <w:left w:val="none" w:sz="0" w:space="0" w:color="auto"/>
        <w:bottom w:val="none" w:sz="0" w:space="0" w:color="auto"/>
        <w:right w:val="none" w:sz="0" w:space="0" w:color="auto"/>
      </w:divBdr>
    </w:div>
    <w:div w:id="859509521">
      <w:bodyDiv w:val="1"/>
      <w:marLeft w:val="0"/>
      <w:marRight w:val="0"/>
      <w:marTop w:val="0"/>
      <w:marBottom w:val="0"/>
      <w:divBdr>
        <w:top w:val="none" w:sz="0" w:space="0" w:color="auto"/>
        <w:left w:val="none" w:sz="0" w:space="0" w:color="auto"/>
        <w:bottom w:val="none" w:sz="0" w:space="0" w:color="auto"/>
        <w:right w:val="none" w:sz="0" w:space="0" w:color="auto"/>
      </w:divBdr>
    </w:div>
    <w:div w:id="1722750919">
      <w:bodyDiv w:val="1"/>
      <w:marLeft w:val="0"/>
      <w:marRight w:val="0"/>
      <w:marTop w:val="0"/>
      <w:marBottom w:val="0"/>
      <w:divBdr>
        <w:top w:val="none" w:sz="0" w:space="0" w:color="auto"/>
        <w:left w:val="none" w:sz="0" w:space="0" w:color="auto"/>
        <w:bottom w:val="none" w:sz="0" w:space="0" w:color="auto"/>
        <w:right w:val="none" w:sz="0" w:space="0" w:color="auto"/>
      </w:divBdr>
    </w:div>
    <w:div w:id="1750155184">
      <w:bodyDiv w:val="1"/>
      <w:marLeft w:val="0"/>
      <w:marRight w:val="0"/>
      <w:marTop w:val="0"/>
      <w:marBottom w:val="0"/>
      <w:divBdr>
        <w:top w:val="none" w:sz="0" w:space="0" w:color="auto"/>
        <w:left w:val="none" w:sz="0" w:space="0" w:color="auto"/>
        <w:bottom w:val="none" w:sz="0" w:space="0" w:color="auto"/>
        <w:right w:val="none" w:sz="0" w:space="0" w:color="auto"/>
      </w:divBdr>
    </w:div>
    <w:div w:id="184012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9BD670-905F-44B4-A79D-C3C7B55A6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14541</Words>
  <Characters>82890</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Hankey</dc:creator>
  <cp:keywords/>
  <dc:description/>
  <cp:lastModifiedBy>Richard Hankey</cp:lastModifiedBy>
  <cp:revision>2</cp:revision>
  <dcterms:created xsi:type="dcterms:W3CDTF">2020-06-15T22:18:00Z</dcterms:created>
  <dcterms:modified xsi:type="dcterms:W3CDTF">2020-06-15T22:18:00Z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59f60b53-ff72-3efd-a0aa-487352440bc4</vt:lpwstr>
  </property>
  <property fmtid="{D5CDD505-2E9C-101B-9397-08002B2CF9AE}" pid="24" name="Mendeley Citation Style_1">
    <vt:lpwstr>http://www.zotero.org/styles/ieee</vt:lpwstr>
  </property>
</Properties>
</file>