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AA71C" w14:textId="0D1416E6" w:rsidR="001251C2" w:rsidRPr="008C5440" w:rsidRDefault="001251C2">
      <w:pPr>
        <w:rPr>
          <w:rFonts w:asciiTheme="minorBidi" w:hAnsiTheme="minorBidi"/>
          <w:b/>
          <w:bCs/>
          <w:sz w:val="24"/>
          <w:szCs w:val="24"/>
        </w:rPr>
      </w:pPr>
      <w:r>
        <w:rPr>
          <w:rFonts w:asciiTheme="minorBidi" w:hAnsiTheme="minorBidi"/>
          <w:b/>
          <w:bCs/>
          <w:sz w:val="24"/>
          <w:szCs w:val="24"/>
        </w:rPr>
        <w:t>Activity 1</w:t>
      </w:r>
    </w:p>
    <w:p w14:paraId="3B6918D3" w14:textId="35B88028" w:rsidR="00715620" w:rsidRPr="009D2CCD" w:rsidRDefault="00715620">
      <w:pPr>
        <w:rPr>
          <w:rFonts w:asciiTheme="minorBidi" w:hAnsiTheme="minorBidi"/>
          <w:color w:val="222222"/>
          <w:shd w:val="clear" w:color="auto" w:fill="FFFFFF"/>
        </w:rPr>
      </w:pPr>
      <w:r w:rsidRPr="009D2CCD">
        <w:rPr>
          <w:rFonts w:asciiTheme="minorBidi" w:hAnsiTheme="minorBidi"/>
          <w:color w:val="222222"/>
          <w:shd w:val="clear" w:color="auto" w:fill="FFFFFF"/>
        </w:rPr>
        <w:t xml:space="preserve">Read the </w:t>
      </w:r>
      <w:r w:rsidRPr="009D2CCD">
        <w:rPr>
          <w:rFonts w:asciiTheme="minorBidi" w:hAnsiTheme="minorBidi"/>
          <w:b/>
          <w:bCs/>
          <w:color w:val="222222"/>
          <w:shd w:val="clear" w:color="auto" w:fill="FFFFFF"/>
        </w:rPr>
        <w:t>Digital Disruption</w:t>
      </w:r>
      <w:r w:rsidRPr="009D2CCD">
        <w:rPr>
          <w:rFonts w:asciiTheme="minorBidi" w:hAnsiTheme="minorBidi"/>
          <w:color w:val="222222"/>
          <w:shd w:val="clear" w:color="auto" w:fill="FFFFFF"/>
        </w:rPr>
        <w:t xml:space="preserve"> paper - </w:t>
      </w:r>
      <w:r w:rsidRPr="009D2CCD">
        <w:rPr>
          <w:rFonts w:asciiTheme="minorBidi" w:hAnsiTheme="minorBidi"/>
          <w:color w:val="222222"/>
          <w:shd w:val="clear" w:color="auto" w:fill="FFFFFF"/>
        </w:rPr>
        <w:t xml:space="preserve">Skog, D. A., </w:t>
      </w:r>
      <w:proofErr w:type="spellStart"/>
      <w:r w:rsidRPr="009D2CCD">
        <w:rPr>
          <w:rFonts w:asciiTheme="minorBidi" w:hAnsiTheme="minorBidi"/>
          <w:color w:val="222222"/>
          <w:shd w:val="clear" w:color="auto" w:fill="FFFFFF"/>
        </w:rPr>
        <w:t>Wimelius</w:t>
      </w:r>
      <w:proofErr w:type="spellEnd"/>
      <w:r w:rsidRPr="009D2CCD">
        <w:rPr>
          <w:rFonts w:asciiTheme="minorBidi" w:hAnsiTheme="minorBidi"/>
          <w:color w:val="222222"/>
          <w:shd w:val="clear" w:color="auto" w:fill="FFFFFF"/>
        </w:rPr>
        <w:t>, H., &amp; Sandberg, J. (2018). Digital disruption. </w:t>
      </w:r>
      <w:r w:rsidRPr="009D2CCD">
        <w:rPr>
          <w:rFonts w:asciiTheme="minorBidi" w:hAnsiTheme="minorBidi"/>
          <w:i/>
          <w:iCs/>
          <w:color w:val="222222"/>
          <w:shd w:val="clear" w:color="auto" w:fill="FFFFFF"/>
        </w:rPr>
        <w:t>Business &amp; Information Systems Engineering</w:t>
      </w:r>
      <w:r w:rsidRPr="009D2CCD">
        <w:rPr>
          <w:rFonts w:asciiTheme="minorBidi" w:hAnsiTheme="minorBidi"/>
          <w:color w:val="222222"/>
          <w:shd w:val="clear" w:color="auto" w:fill="FFFFFF"/>
        </w:rPr>
        <w:t>, </w:t>
      </w:r>
      <w:r w:rsidRPr="009D2CCD">
        <w:rPr>
          <w:rFonts w:asciiTheme="minorBidi" w:hAnsiTheme="minorBidi"/>
          <w:i/>
          <w:iCs/>
          <w:color w:val="222222"/>
          <w:shd w:val="clear" w:color="auto" w:fill="FFFFFF"/>
        </w:rPr>
        <w:t>60</w:t>
      </w:r>
      <w:r w:rsidRPr="009D2CCD">
        <w:rPr>
          <w:rFonts w:asciiTheme="minorBidi" w:hAnsiTheme="minorBidi"/>
          <w:color w:val="222222"/>
          <w:shd w:val="clear" w:color="auto" w:fill="FFFFFF"/>
        </w:rPr>
        <w:t>, 431-437.</w:t>
      </w:r>
    </w:p>
    <w:p w14:paraId="7AE2C31A" w14:textId="2E6BD9C6" w:rsidR="00715620" w:rsidRPr="009D2CCD" w:rsidRDefault="00715620" w:rsidP="00715620">
      <w:pPr>
        <w:rPr>
          <w:rFonts w:asciiTheme="minorBidi" w:hAnsiTheme="minorBidi"/>
          <w:color w:val="222222"/>
          <w:shd w:val="clear" w:color="auto" w:fill="FFFFFF"/>
        </w:rPr>
      </w:pPr>
      <w:r w:rsidRPr="009D2CCD">
        <w:rPr>
          <w:rFonts w:asciiTheme="minorBidi" w:hAnsiTheme="minorBidi"/>
          <w:color w:val="222222"/>
          <w:shd w:val="clear" w:color="auto" w:fill="FFFFFF"/>
        </w:rPr>
        <w:t xml:space="preserve">Skog et al (2018) refer to </w:t>
      </w:r>
      <w:r w:rsidRPr="009D2CCD">
        <w:rPr>
          <w:rFonts w:asciiTheme="minorBidi" w:hAnsiTheme="minorBidi"/>
          <w:color w:val="222222"/>
          <w:shd w:val="clear" w:color="auto" w:fill="FFFFFF"/>
        </w:rPr>
        <w:t>three elements</w:t>
      </w:r>
      <w:r w:rsidRPr="009D2CCD">
        <w:rPr>
          <w:rFonts w:asciiTheme="minorBidi" w:hAnsiTheme="minorBidi"/>
          <w:color w:val="222222"/>
          <w:shd w:val="clear" w:color="auto" w:fill="FFFFFF"/>
        </w:rPr>
        <w:t xml:space="preserve"> of digital disruption</w:t>
      </w:r>
      <w:r w:rsidRPr="009D2CCD">
        <w:rPr>
          <w:rFonts w:asciiTheme="minorBidi" w:hAnsiTheme="minorBidi"/>
          <w:color w:val="222222"/>
          <w:shd w:val="clear" w:color="auto" w:fill="FFFFFF"/>
        </w:rPr>
        <w:t>:</w:t>
      </w:r>
    </w:p>
    <w:p w14:paraId="3F2F2C6A" w14:textId="77777777" w:rsidR="00715620" w:rsidRPr="009D2CCD" w:rsidRDefault="00715620" w:rsidP="008C5440">
      <w:pPr>
        <w:pStyle w:val="ListParagraph"/>
        <w:numPr>
          <w:ilvl w:val="0"/>
          <w:numId w:val="1"/>
        </w:numPr>
        <w:rPr>
          <w:rFonts w:asciiTheme="minorBidi" w:hAnsiTheme="minorBidi"/>
          <w:color w:val="222222"/>
          <w:shd w:val="clear" w:color="auto" w:fill="FFFFFF"/>
        </w:rPr>
      </w:pPr>
      <w:r w:rsidRPr="009D2CCD">
        <w:rPr>
          <w:rFonts w:asciiTheme="minorBidi" w:hAnsiTheme="minorBidi"/>
          <w:color w:val="222222"/>
          <w:shd w:val="clear" w:color="auto" w:fill="FFFFFF"/>
        </w:rPr>
        <w:t xml:space="preserve">digital innovation, </w:t>
      </w:r>
    </w:p>
    <w:p w14:paraId="7D2E7209" w14:textId="77777777" w:rsidR="00715620" w:rsidRPr="009D2CCD" w:rsidRDefault="00715620" w:rsidP="008C5440">
      <w:pPr>
        <w:pStyle w:val="ListParagraph"/>
        <w:numPr>
          <w:ilvl w:val="0"/>
          <w:numId w:val="1"/>
        </w:numPr>
        <w:rPr>
          <w:rFonts w:asciiTheme="minorBidi" w:hAnsiTheme="minorBidi"/>
          <w:color w:val="222222"/>
          <w:shd w:val="clear" w:color="auto" w:fill="FFFFFF"/>
        </w:rPr>
      </w:pPr>
      <w:r w:rsidRPr="009D2CCD">
        <w:rPr>
          <w:rFonts w:asciiTheme="minorBidi" w:hAnsiTheme="minorBidi"/>
          <w:color w:val="222222"/>
          <w:shd w:val="clear" w:color="auto" w:fill="FFFFFF"/>
        </w:rPr>
        <w:t xml:space="preserve">digital ecosystems and </w:t>
      </w:r>
    </w:p>
    <w:p w14:paraId="228538FF" w14:textId="0FC7C071" w:rsidR="00715620" w:rsidRPr="009D2CCD" w:rsidRDefault="00715620" w:rsidP="008C5440">
      <w:pPr>
        <w:pStyle w:val="ListParagraph"/>
        <w:numPr>
          <w:ilvl w:val="0"/>
          <w:numId w:val="1"/>
        </w:numPr>
        <w:rPr>
          <w:rFonts w:asciiTheme="minorBidi" w:hAnsiTheme="minorBidi"/>
          <w:color w:val="222222"/>
          <w:shd w:val="clear" w:color="auto" w:fill="FFFFFF"/>
        </w:rPr>
      </w:pPr>
      <w:r w:rsidRPr="009D2CCD">
        <w:rPr>
          <w:rFonts w:asciiTheme="minorBidi" w:hAnsiTheme="minorBidi"/>
          <w:color w:val="222222"/>
          <w:shd w:val="clear" w:color="auto" w:fill="FFFFFF"/>
        </w:rPr>
        <w:t>value logics.</w:t>
      </w:r>
    </w:p>
    <w:p w14:paraId="2EA63350" w14:textId="71E9D445" w:rsidR="00715620" w:rsidRPr="009D2CCD" w:rsidRDefault="00715620" w:rsidP="00715620">
      <w:pPr>
        <w:rPr>
          <w:rFonts w:asciiTheme="minorBidi" w:hAnsiTheme="minorBidi"/>
          <w:color w:val="222222"/>
          <w:shd w:val="clear" w:color="auto" w:fill="FFFFFF"/>
        </w:rPr>
      </w:pPr>
      <w:r w:rsidRPr="009D2CCD">
        <w:rPr>
          <w:rFonts w:asciiTheme="minorBidi" w:hAnsiTheme="minorBidi"/>
          <w:color w:val="222222"/>
          <w:shd w:val="clear" w:color="auto" w:fill="FFFFFF"/>
        </w:rPr>
        <w:t>Digital disruption is tied in with an organisation recognising how to improve value, value creation.  This is addressed by examining each activity /process in the value chain of the organisation and determine how to introduce digital technologies to improve the processes that deliver value in the form of new products or services to meet the client/</w:t>
      </w:r>
      <w:proofErr w:type="spellStart"/>
      <w:r w:rsidRPr="009D2CCD">
        <w:rPr>
          <w:rFonts w:asciiTheme="minorBidi" w:hAnsiTheme="minorBidi"/>
          <w:color w:val="222222"/>
          <w:shd w:val="clear" w:color="auto" w:fill="FFFFFF"/>
        </w:rPr>
        <w:t>customers</w:t>
      </w:r>
      <w:proofErr w:type="spellEnd"/>
      <w:r w:rsidRPr="009D2CCD">
        <w:rPr>
          <w:rFonts w:asciiTheme="minorBidi" w:hAnsiTheme="minorBidi"/>
          <w:color w:val="222222"/>
          <w:shd w:val="clear" w:color="auto" w:fill="FFFFFF"/>
        </w:rPr>
        <w:t xml:space="preserve"> needs better.</w:t>
      </w:r>
    </w:p>
    <w:p w14:paraId="78F90029" w14:textId="5F97A993" w:rsidR="001251C2" w:rsidRPr="009D2CCD" w:rsidRDefault="001251C2" w:rsidP="00715620">
      <w:pPr>
        <w:rPr>
          <w:rFonts w:asciiTheme="minorBidi" w:hAnsiTheme="minorBidi"/>
          <w:color w:val="222222"/>
          <w:shd w:val="clear" w:color="auto" w:fill="FFFFFF"/>
        </w:rPr>
      </w:pPr>
      <w:r w:rsidRPr="009D2CCD">
        <w:rPr>
          <w:rFonts w:asciiTheme="minorBidi" w:hAnsiTheme="minorBidi"/>
          <w:color w:val="222222"/>
          <w:shd w:val="clear" w:color="auto" w:fill="FFFFFF"/>
        </w:rPr>
        <w:t>Tasks</w:t>
      </w:r>
    </w:p>
    <w:p w14:paraId="3ADE5704" w14:textId="0E62AABB" w:rsidR="001251C2" w:rsidRPr="009D2CCD" w:rsidRDefault="001251C2" w:rsidP="001251C2">
      <w:pPr>
        <w:pStyle w:val="ListParagraph"/>
        <w:numPr>
          <w:ilvl w:val="0"/>
          <w:numId w:val="2"/>
        </w:numPr>
        <w:rPr>
          <w:rFonts w:asciiTheme="minorBidi" w:hAnsiTheme="minorBidi"/>
          <w:color w:val="222222"/>
          <w:shd w:val="clear" w:color="auto" w:fill="FFFFFF"/>
        </w:rPr>
      </w:pPr>
      <w:r w:rsidRPr="009D2CCD">
        <w:rPr>
          <w:rFonts w:asciiTheme="minorBidi" w:hAnsiTheme="minorBidi"/>
          <w:color w:val="222222"/>
          <w:shd w:val="clear" w:color="auto" w:fill="FFFFFF"/>
        </w:rPr>
        <w:t>Do you understand the term digital disruption?</w:t>
      </w:r>
    </w:p>
    <w:p w14:paraId="7F2EA79A" w14:textId="3B4380FD" w:rsidR="001251C2" w:rsidRPr="009D2CCD" w:rsidRDefault="001251C2" w:rsidP="001251C2">
      <w:pPr>
        <w:pStyle w:val="ListParagraph"/>
        <w:numPr>
          <w:ilvl w:val="0"/>
          <w:numId w:val="2"/>
        </w:numPr>
        <w:rPr>
          <w:rFonts w:asciiTheme="minorBidi" w:hAnsiTheme="minorBidi"/>
          <w:color w:val="222222"/>
          <w:shd w:val="clear" w:color="auto" w:fill="FFFFFF"/>
        </w:rPr>
      </w:pPr>
      <w:r w:rsidRPr="009D2CCD">
        <w:rPr>
          <w:rFonts w:asciiTheme="minorBidi" w:hAnsiTheme="minorBidi"/>
          <w:color w:val="222222"/>
          <w:shd w:val="clear" w:color="auto" w:fill="FFFFFF"/>
        </w:rPr>
        <w:t xml:space="preserve">Can you explain this term in relation to </w:t>
      </w:r>
      <w:proofErr w:type="spellStart"/>
      <w:r w:rsidRPr="009D2CCD">
        <w:rPr>
          <w:rFonts w:asciiTheme="minorBidi" w:hAnsiTheme="minorBidi"/>
          <w:color w:val="222222"/>
          <w:shd w:val="clear" w:color="auto" w:fill="FFFFFF"/>
        </w:rPr>
        <w:t>AirBnb</w:t>
      </w:r>
      <w:proofErr w:type="spellEnd"/>
      <w:r w:rsidRPr="009D2CCD">
        <w:rPr>
          <w:rFonts w:asciiTheme="minorBidi" w:hAnsiTheme="minorBidi"/>
          <w:color w:val="222222"/>
          <w:shd w:val="clear" w:color="auto" w:fill="FFFFFF"/>
        </w:rPr>
        <w:t>?</w:t>
      </w:r>
    </w:p>
    <w:p w14:paraId="0DCF7E11" w14:textId="77777777" w:rsidR="00DD15F0" w:rsidRPr="008C5440" w:rsidRDefault="00DD15F0" w:rsidP="00715620">
      <w:pPr>
        <w:rPr>
          <w:rFonts w:asciiTheme="minorBidi" w:hAnsiTheme="minorBidi"/>
          <w:color w:val="222222"/>
          <w:sz w:val="24"/>
          <w:szCs w:val="24"/>
          <w:shd w:val="clear" w:color="auto" w:fill="FFFFFF"/>
        </w:rPr>
      </w:pPr>
    </w:p>
    <w:p w14:paraId="5CCCD0E4" w14:textId="77777777" w:rsidR="001251C2" w:rsidRPr="001251C2" w:rsidRDefault="001251C2" w:rsidP="00715620">
      <w:pPr>
        <w:rPr>
          <w:rFonts w:asciiTheme="minorBidi" w:hAnsiTheme="minorBidi"/>
          <w:b/>
          <w:bCs/>
          <w:color w:val="222222"/>
          <w:sz w:val="24"/>
          <w:szCs w:val="24"/>
          <w:shd w:val="clear" w:color="auto" w:fill="FFFFFF"/>
        </w:rPr>
      </w:pPr>
      <w:r w:rsidRPr="001251C2">
        <w:rPr>
          <w:rFonts w:asciiTheme="minorBidi" w:hAnsiTheme="minorBidi"/>
          <w:b/>
          <w:bCs/>
          <w:color w:val="222222"/>
          <w:sz w:val="24"/>
          <w:szCs w:val="24"/>
          <w:shd w:val="clear" w:color="auto" w:fill="FFFFFF"/>
        </w:rPr>
        <w:t>Activity 2</w:t>
      </w:r>
    </w:p>
    <w:p w14:paraId="3CF109BA" w14:textId="28443C5F" w:rsidR="00DD15F0" w:rsidRPr="009D2CCD" w:rsidRDefault="00DD15F0" w:rsidP="00715620">
      <w:pPr>
        <w:rPr>
          <w:rFonts w:asciiTheme="minorBidi" w:hAnsiTheme="minorBidi"/>
          <w:color w:val="222222"/>
          <w:shd w:val="clear" w:color="auto" w:fill="FFFFFF"/>
        </w:rPr>
      </w:pPr>
      <w:r w:rsidRPr="009D2CCD">
        <w:rPr>
          <w:rFonts w:asciiTheme="minorBidi" w:hAnsiTheme="minorBidi"/>
          <w:color w:val="222222"/>
          <w:shd w:val="clear" w:color="auto" w:fill="FFFFFF"/>
        </w:rPr>
        <w:t xml:space="preserve">A second paper by </w:t>
      </w:r>
      <w:r w:rsidRPr="009D2CCD">
        <w:rPr>
          <w:rFonts w:asciiTheme="minorBidi" w:hAnsiTheme="minorBidi"/>
          <w:color w:val="222222"/>
          <w:shd w:val="clear" w:color="auto" w:fill="FFFFFF"/>
        </w:rPr>
        <w:t>Adeyinka-Ojo, S., &amp; Abdullah, S. K. (2019, April). Disruptive digital innovation and sharing economy in hospitality and tourism destination. In </w:t>
      </w:r>
      <w:r w:rsidRPr="009D2CCD">
        <w:rPr>
          <w:rFonts w:asciiTheme="minorBidi" w:hAnsiTheme="minorBidi"/>
          <w:i/>
          <w:iCs/>
          <w:color w:val="222222"/>
          <w:shd w:val="clear" w:color="auto" w:fill="FFFFFF"/>
        </w:rPr>
        <w:t>IOP conference series: materials science and engineering</w:t>
      </w:r>
      <w:r w:rsidRPr="009D2CCD">
        <w:rPr>
          <w:rFonts w:asciiTheme="minorBidi" w:hAnsiTheme="minorBidi"/>
          <w:color w:val="222222"/>
          <w:shd w:val="clear" w:color="auto" w:fill="FFFFFF"/>
        </w:rPr>
        <w:t> (Vol. 495, No. 1, p. 012006). IOP Publishing.</w:t>
      </w:r>
    </w:p>
    <w:p w14:paraId="45992613" w14:textId="622219C2" w:rsidR="00DD15F0" w:rsidRPr="009D2CCD" w:rsidRDefault="00DD15F0" w:rsidP="00715620">
      <w:pPr>
        <w:rPr>
          <w:rFonts w:asciiTheme="minorBidi" w:hAnsiTheme="minorBidi"/>
          <w:color w:val="222222"/>
          <w:shd w:val="clear" w:color="auto" w:fill="FFFFFF"/>
        </w:rPr>
      </w:pPr>
      <w:r w:rsidRPr="009D2CCD">
        <w:rPr>
          <w:rFonts w:asciiTheme="minorBidi" w:hAnsiTheme="minorBidi"/>
          <w:color w:val="222222"/>
          <w:shd w:val="clear" w:color="auto" w:fill="FFFFFF"/>
        </w:rPr>
        <w:t xml:space="preserve">This paper explains how digital technologies drive digital innovation and use the sharing economy and in particular </w:t>
      </w:r>
      <w:proofErr w:type="spellStart"/>
      <w:r w:rsidRPr="009D2CCD">
        <w:rPr>
          <w:rFonts w:asciiTheme="minorBidi" w:hAnsiTheme="minorBidi"/>
          <w:color w:val="222222"/>
          <w:shd w:val="clear" w:color="auto" w:fill="FFFFFF"/>
        </w:rPr>
        <w:t>AirBnb</w:t>
      </w:r>
      <w:proofErr w:type="spellEnd"/>
      <w:r w:rsidRPr="009D2CCD">
        <w:rPr>
          <w:rFonts w:asciiTheme="minorBidi" w:hAnsiTheme="minorBidi"/>
          <w:color w:val="222222"/>
          <w:shd w:val="clear" w:color="auto" w:fill="FFFFFF"/>
        </w:rPr>
        <w:t xml:space="preserve"> to explain this.  They state </w:t>
      </w:r>
      <w:r w:rsidR="001251C2" w:rsidRPr="009D2CCD">
        <w:rPr>
          <w:rFonts w:asciiTheme="minorBidi" w:hAnsiTheme="minorBidi"/>
          <w:color w:val="222222"/>
          <w:shd w:val="clear" w:color="auto" w:fill="FFFFFF"/>
        </w:rPr>
        <w:t xml:space="preserve">two important points about </w:t>
      </w:r>
      <w:r w:rsidRPr="009D2CCD">
        <w:rPr>
          <w:rFonts w:asciiTheme="minorBidi" w:hAnsiTheme="minorBidi"/>
          <w:color w:val="222222"/>
          <w:shd w:val="clear" w:color="auto" w:fill="FFFFFF"/>
        </w:rPr>
        <w:t>the sharing economy</w:t>
      </w:r>
      <w:r w:rsidR="001251C2" w:rsidRPr="009D2CCD">
        <w:rPr>
          <w:rFonts w:asciiTheme="minorBidi" w:hAnsiTheme="minorBidi"/>
          <w:color w:val="222222"/>
          <w:shd w:val="clear" w:color="auto" w:fill="FFFFFF"/>
        </w:rPr>
        <w:t>. The sharing economy</w:t>
      </w:r>
      <w:r w:rsidRPr="009D2CCD">
        <w:rPr>
          <w:rFonts w:asciiTheme="minorBidi" w:hAnsiTheme="minorBidi"/>
          <w:color w:val="222222"/>
          <w:shd w:val="clear" w:color="auto" w:fill="FFFFFF"/>
        </w:rPr>
        <w:t xml:space="preserve"> is based on making accessible “</w:t>
      </w:r>
      <w:r w:rsidRPr="009D2CCD">
        <w:rPr>
          <w:rFonts w:asciiTheme="minorBidi" w:hAnsiTheme="minorBidi"/>
          <w:i/>
          <w:iCs/>
        </w:rPr>
        <w:t>underutilized tangible resources and reducing business transaction costs, thus creating an enabling environment for economic and financial exchanges through a platform logic which enables unprecedented scalability</w:t>
      </w:r>
      <w:r w:rsidRPr="009D2CCD">
        <w:rPr>
          <w:rFonts w:asciiTheme="minorBidi" w:hAnsiTheme="minorBidi"/>
          <w:color w:val="222222"/>
          <w:shd w:val="clear" w:color="auto" w:fill="FFFFFF"/>
        </w:rPr>
        <w:t>”.</w:t>
      </w:r>
    </w:p>
    <w:p w14:paraId="0928B49F" w14:textId="54DAAA81" w:rsidR="001251C2" w:rsidRPr="009D2CCD" w:rsidRDefault="001251C2" w:rsidP="00715620">
      <w:pPr>
        <w:rPr>
          <w:rFonts w:asciiTheme="minorBidi" w:hAnsiTheme="minorBidi"/>
        </w:rPr>
      </w:pPr>
      <w:r w:rsidRPr="009D2CCD">
        <w:rPr>
          <w:rFonts w:asciiTheme="minorBidi" w:hAnsiTheme="minorBidi"/>
          <w:color w:val="222222"/>
          <w:shd w:val="clear" w:color="auto" w:fill="FFFFFF"/>
        </w:rPr>
        <w:t>“</w:t>
      </w:r>
      <w:r w:rsidRPr="009D2CCD">
        <w:rPr>
          <w:rFonts w:asciiTheme="minorBidi" w:hAnsiTheme="minorBidi"/>
        </w:rPr>
        <w:t xml:space="preserve">For example, </w:t>
      </w:r>
      <w:r w:rsidRPr="009D2CCD">
        <w:rPr>
          <w:rFonts w:asciiTheme="minorBidi" w:hAnsiTheme="minorBidi"/>
          <w:i/>
          <w:iCs/>
        </w:rPr>
        <w:t>Airbnb provides attributes such as home benefits, novelty and authentic travel experience to some extent to customers in comparison with the established traditional hotel</w:t>
      </w:r>
      <w:r w:rsidRPr="009D2CCD">
        <w:rPr>
          <w:rFonts w:asciiTheme="minorBidi" w:hAnsiTheme="minorBidi"/>
        </w:rPr>
        <w:t>”.</w:t>
      </w:r>
    </w:p>
    <w:p w14:paraId="237068F5" w14:textId="77777777" w:rsidR="001251C2" w:rsidRDefault="001251C2" w:rsidP="00715620">
      <w:pPr>
        <w:rPr>
          <w:rFonts w:asciiTheme="minorBidi" w:hAnsiTheme="minorBidi"/>
          <w:sz w:val="24"/>
          <w:szCs w:val="24"/>
        </w:rPr>
      </w:pPr>
    </w:p>
    <w:p w14:paraId="18220550" w14:textId="77777777" w:rsidR="001251C2" w:rsidRPr="009D2CCD" w:rsidRDefault="001251C2" w:rsidP="001251C2">
      <w:pPr>
        <w:rPr>
          <w:rFonts w:asciiTheme="minorBidi" w:hAnsiTheme="minorBidi"/>
          <w:color w:val="222222"/>
          <w:shd w:val="clear" w:color="auto" w:fill="FFFFFF"/>
        </w:rPr>
      </w:pPr>
      <w:r w:rsidRPr="009D2CCD">
        <w:rPr>
          <w:rFonts w:asciiTheme="minorBidi" w:hAnsiTheme="minorBidi"/>
          <w:color w:val="222222"/>
          <w:shd w:val="clear" w:color="auto" w:fill="FFFFFF"/>
        </w:rPr>
        <w:t>Tasks</w:t>
      </w:r>
    </w:p>
    <w:p w14:paraId="6C32928B" w14:textId="7E228C5E" w:rsidR="001251C2" w:rsidRPr="009D2CCD" w:rsidRDefault="001251C2" w:rsidP="001251C2">
      <w:pPr>
        <w:pStyle w:val="ListParagraph"/>
        <w:numPr>
          <w:ilvl w:val="0"/>
          <w:numId w:val="3"/>
        </w:numPr>
        <w:rPr>
          <w:rFonts w:asciiTheme="minorBidi" w:hAnsiTheme="minorBidi"/>
          <w:color w:val="222222"/>
          <w:shd w:val="clear" w:color="auto" w:fill="FFFFFF"/>
        </w:rPr>
      </w:pPr>
      <w:r w:rsidRPr="009D2CCD">
        <w:rPr>
          <w:rFonts w:asciiTheme="minorBidi" w:hAnsiTheme="minorBidi"/>
          <w:color w:val="222222"/>
          <w:shd w:val="clear" w:color="auto" w:fill="FFFFFF"/>
        </w:rPr>
        <w:t xml:space="preserve">Do you understand the term digital </w:t>
      </w:r>
      <w:r w:rsidRPr="009D2CCD">
        <w:rPr>
          <w:rFonts w:asciiTheme="minorBidi" w:hAnsiTheme="minorBidi"/>
          <w:color w:val="222222"/>
          <w:shd w:val="clear" w:color="auto" w:fill="FFFFFF"/>
        </w:rPr>
        <w:t>innovation</w:t>
      </w:r>
      <w:r w:rsidRPr="009D2CCD">
        <w:rPr>
          <w:rFonts w:asciiTheme="minorBidi" w:hAnsiTheme="minorBidi"/>
          <w:color w:val="222222"/>
          <w:shd w:val="clear" w:color="auto" w:fill="FFFFFF"/>
        </w:rPr>
        <w:t>?</w:t>
      </w:r>
    </w:p>
    <w:p w14:paraId="6B2CDF72" w14:textId="77777777" w:rsidR="001251C2" w:rsidRPr="009D2CCD" w:rsidRDefault="001251C2" w:rsidP="001251C2">
      <w:pPr>
        <w:pStyle w:val="ListParagraph"/>
        <w:numPr>
          <w:ilvl w:val="0"/>
          <w:numId w:val="3"/>
        </w:numPr>
        <w:rPr>
          <w:rFonts w:asciiTheme="minorBidi" w:hAnsiTheme="minorBidi"/>
          <w:color w:val="222222"/>
          <w:shd w:val="clear" w:color="auto" w:fill="FFFFFF"/>
        </w:rPr>
      </w:pPr>
      <w:r w:rsidRPr="009D2CCD">
        <w:rPr>
          <w:rFonts w:asciiTheme="minorBidi" w:hAnsiTheme="minorBidi"/>
          <w:color w:val="222222"/>
          <w:shd w:val="clear" w:color="auto" w:fill="FFFFFF"/>
        </w:rPr>
        <w:t xml:space="preserve">Can you explain this term in relation to </w:t>
      </w:r>
      <w:proofErr w:type="spellStart"/>
      <w:r w:rsidRPr="009D2CCD">
        <w:rPr>
          <w:rFonts w:asciiTheme="minorBidi" w:hAnsiTheme="minorBidi"/>
          <w:color w:val="222222"/>
          <w:shd w:val="clear" w:color="auto" w:fill="FFFFFF"/>
        </w:rPr>
        <w:t>AirBnb</w:t>
      </w:r>
      <w:proofErr w:type="spellEnd"/>
      <w:r w:rsidRPr="009D2CCD">
        <w:rPr>
          <w:rFonts w:asciiTheme="minorBidi" w:hAnsiTheme="minorBidi"/>
          <w:color w:val="222222"/>
          <w:shd w:val="clear" w:color="auto" w:fill="FFFFFF"/>
        </w:rPr>
        <w:t>?</w:t>
      </w:r>
    </w:p>
    <w:p w14:paraId="6CB9885B" w14:textId="77777777" w:rsidR="009D2CCD" w:rsidRDefault="009D2CCD" w:rsidP="001251C2">
      <w:pPr>
        <w:rPr>
          <w:rFonts w:asciiTheme="minorBidi" w:hAnsiTheme="minorBidi"/>
          <w:b/>
          <w:bCs/>
          <w:color w:val="222222"/>
          <w:sz w:val="24"/>
          <w:szCs w:val="24"/>
          <w:shd w:val="clear" w:color="auto" w:fill="FFFFFF"/>
        </w:rPr>
      </w:pPr>
    </w:p>
    <w:p w14:paraId="79C7E062" w14:textId="749AABB1" w:rsidR="001251C2" w:rsidRPr="009D2CCD" w:rsidRDefault="001251C2" w:rsidP="001251C2">
      <w:pPr>
        <w:rPr>
          <w:rFonts w:asciiTheme="minorBidi" w:hAnsiTheme="minorBidi"/>
          <w:b/>
          <w:bCs/>
          <w:color w:val="222222"/>
          <w:sz w:val="24"/>
          <w:szCs w:val="24"/>
          <w:shd w:val="clear" w:color="auto" w:fill="FFFFFF"/>
        </w:rPr>
      </w:pPr>
      <w:r w:rsidRPr="009D2CCD">
        <w:rPr>
          <w:rFonts w:asciiTheme="minorBidi" w:hAnsiTheme="minorBidi"/>
          <w:b/>
          <w:bCs/>
          <w:color w:val="222222"/>
          <w:sz w:val="24"/>
          <w:szCs w:val="24"/>
          <w:shd w:val="clear" w:color="auto" w:fill="FFFFFF"/>
        </w:rPr>
        <w:t>Activity 3</w:t>
      </w:r>
    </w:p>
    <w:p w14:paraId="3F4D6B81" w14:textId="1F7F6036" w:rsidR="001251C2" w:rsidRPr="009D2CCD" w:rsidRDefault="001251C2" w:rsidP="009D2CCD">
      <w:pPr>
        <w:rPr>
          <w:rFonts w:asciiTheme="minorBidi" w:hAnsiTheme="minorBidi"/>
        </w:rPr>
      </w:pPr>
      <w:r w:rsidRPr="009D2CCD">
        <w:rPr>
          <w:rFonts w:asciiTheme="minorBidi" w:hAnsiTheme="minorBidi"/>
          <w:color w:val="222222"/>
          <w:shd w:val="clear" w:color="auto" w:fill="FFFFFF"/>
        </w:rPr>
        <w:t xml:space="preserve">Ensure you have access to EBSCO and </w:t>
      </w:r>
      <w:proofErr w:type="spellStart"/>
      <w:r w:rsidRPr="009D2CCD">
        <w:rPr>
          <w:rFonts w:asciiTheme="minorBidi" w:hAnsiTheme="minorBidi"/>
          <w:color w:val="222222"/>
          <w:shd w:val="clear" w:color="auto" w:fill="FFFFFF"/>
        </w:rPr>
        <w:t>Refworks</w:t>
      </w:r>
      <w:proofErr w:type="spellEnd"/>
      <w:r w:rsidRPr="009D2CCD">
        <w:rPr>
          <w:rFonts w:asciiTheme="minorBidi" w:hAnsiTheme="minorBidi"/>
          <w:color w:val="222222"/>
          <w:shd w:val="clear" w:color="auto" w:fill="FFFFFF"/>
        </w:rPr>
        <w:t>, and know how to search the UWTSD online databases.</w:t>
      </w:r>
    </w:p>
    <w:sectPr w:rsidR="001251C2" w:rsidRPr="009D2CC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B1791" w14:textId="77777777" w:rsidR="00D3182F" w:rsidRDefault="00D3182F" w:rsidP="001251C2">
      <w:pPr>
        <w:spacing w:after="0" w:line="240" w:lineRule="auto"/>
      </w:pPr>
      <w:r>
        <w:separator/>
      </w:r>
    </w:p>
  </w:endnote>
  <w:endnote w:type="continuationSeparator" w:id="0">
    <w:p w14:paraId="7E9ACBDD" w14:textId="77777777" w:rsidR="00D3182F" w:rsidRDefault="00D3182F" w:rsidP="00125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0C759" w14:textId="77777777" w:rsidR="00D3182F" w:rsidRDefault="00D3182F" w:rsidP="001251C2">
      <w:pPr>
        <w:spacing w:after="0" w:line="240" w:lineRule="auto"/>
      </w:pPr>
      <w:r>
        <w:separator/>
      </w:r>
    </w:p>
  </w:footnote>
  <w:footnote w:type="continuationSeparator" w:id="0">
    <w:p w14:paraId="347A2966" w14:textId="77777777" w:rsidR="00D3182F" w:rsidRDefault="00D3182F" w:rsidP="001251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61396" w14:textId="7E0EF950" w:rsidR="001251C2" w:rsidRDefault="001251C2" w:rsidP="001251C2">
    <w:pPr>
      <w:rPr>
        <w:rFonts w:asciiTheme="minorBidi" w:hAnsiTheme="minorBidi"/>
        <w:b/>
        <w:bCs/>
        <w:sz w:val="24"/>
        <w:szCs w:val="24"/>
      </w:rPr>
    </w:pPr>
    <w:r w:rsidRPr="001251C2">
      <w:rPr>
        <w:b/>
        <w:bCs/>
        <w:sz w:val="24"/>
        <w:szCs w:val="24"/>
      </w:rPr>
      <w:t>BMSP6002 Digital Business</w:t>
    </w:r>
    <w:r>
      <w:tab/>
    </w:r>
    <w:r w:rsidR="009D2CCD">
      <w:tab/>
    </w:r>
    <w:r w:rsidRPr="008C5440">
      <w:rPr>
        <w:rFonts w:asciiTheme="minorBidi" w:hAnsiTheme="minorBidi"/>
        <w:b/>
        <w:bCs/>
        <w:sz w:val="24"/>
        <w:szCs w:val="24"/>
      </w:rPr>
      <w:t xml:space="preserve">Week 3 Activities </w:t>
    </w:r>
  </w:p>
  <w:p w14:paraId="4F3742E1" w14:textId="36FA3064" w:rsidR="001251C2" w:rsidRDefault="001251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770C4"/>
    <w:multiLevelType w:val="hybridMultilevel"/>
    <w:tmpl w:val="A8CAC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982CBC"/>
    <w:multiLevelType w:val="hybridMultilevel"/>
    <w:tmpl w:val="BA829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50776"/>
    <w:multiLevelType w:val="hybridMultilevel"/>
    <w:tmpl w:val="A8CACB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97040867">
    <w:abstractNumId w:val="1"/>
  </w:num>
  <w:num w:numId="2" w16cid:durableId="1174416266">
    <w:abstractNumId w:val="0"/>
  </w:num>
  <w:num w:numId="3" w16cid:durableId="17922880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620"/>
    <w:rsid w:val="001251C2"/>
    <w:rsid w:val="00135F96"/>
    <w:rsid w:val="001939AA"/>
    <w:rsid w:val="002516DB"/>
    <w:rsid w:val="003D2CAB"/>
    <w:rsid w:val="00715620"/>
    <w:rsid w:val="008C5440"/>
    <w:rsid w:val="009D2CCD"/>
    <w:rsid w:val="00D3182F"/>
    <w:rsid w:val="00DD15F0"/>
    <w:rsid w:val="00ED4D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5A987"/>
  <w15:chartTrackingRefBased/>
  <w15:docId w15:val="{788E9B52-2F4F-4F11-8BFF-593E7796A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440"/>
    <w:pPr>
      <w:ind w:left="720"/>
      <w:contextualSpacing/>
    </w:pPr>
  </w:style>
  <w:style w:type="paragraph" w:styleId="Header">
    <w:name w:val="header"/>
    <w:basedOn w:val="Normal"/>
    <w:link w:val="HeaderChar"/>
    <w:uiPriority w:val="99"/>
    <w:unhideWhenUsed/>
    <w:rsid w:val="00125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1C2"/>
  </w:style>
  <w:style w:type="paragraph" w:styleId="Footer">
    <w:name w:val="footer"/>
    <w:basedOn w:val="Normal"/>
    <w:link w:val="FooterChar"/>
    <w:uiPriority w:val="99"/>
    <w:unhideWhenUsed/>
    <w:rsid w:val="00125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1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cp:keywords/>
  <dc:description/>
  <cp:lastModifiedBy>Roisin Mullins</cp:lastModifiedBy>
  <cp:revision>2</cp:revision>
  <dcterms:created xsi:type="dcterms:W3CDTF">2023-10-18T17:50:00Z</dcterms:created>
  <dcterms:modified xsi:type="dcterms:W3CDTF">2023-10-18T17:50:00Z</dcterms:modified>
</cp:coreProperties>
</file>